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EF" w:rsidRPr="00350795" w:rsidRDefault="00074DEF" w:rsidP="00074DE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72084"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</w:t>
      </w:r>
      <w:r w:rsidRPr="00350795">
        <w:rPr>
          <w:rFonts w:ascii="Times New Roman" w:hAnsi="Times New Roman"/>
          <w:sz w:val="28"/>
          <w:szCs w:val="28"/>
          <w:lang w:val="uk-UA"/>
        </w:rPr>
        <w:t>:</w:t>
      </w:r>
    </w:p>
    <w:p w:rsidR="00074DEF" w:rsidRPr="00305787" w:rsidRDefault="00074DEF" w:rsidP="00074D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4C2C11">
        <w:rPr>
          <w:rFonts w:ascii="Times New Roman" w:hAnsi="Times New Roman"/>
          <w:i/>
          <w:sz w:val="28"/>
          <w:szCs w:val="28"/>
        </w:rPr>
        <w:t>Основна</w:t>
      </w:r>
      <w:proofErr w:type="spellEnd"/>
      <w:r w:rsidRPr="004C2C11">
        <w:rPr>
          <w:rFonts w:ascii="Times New Roman" w:hAnsi="Times New Roman"/>
          <w:i/>
          <w:sz w:val="28"/>
          <w:szCs w:val="28"/>
        </w:rPr>
        <w:t>:</w:t>
      </w:r>
    </w:p>
    <w:p w:rsidR="00074DEF" w:rsidRDefault="00074DEF" w:rsidP="00074DEF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50795">
        <w:rPr>
          <w:rFonts w:ascii="Times New Roman" w:hAnsi="Times New Roman"/>
          <w:sz w:val="28"/>
          <w:szCs w:val="28"/>
          <w:lang w:val="uk-UA"/>
        </w:rPr>
        <w:t xml:space="preserve">Вікова і педагогічна психологія : </w:t>
      </w:r>
      <w:proofErr w:type="spellStart"/>
      <w:r w:rsidRPr="00350795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350795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350795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350795">
        <w:rPr>
          <w:rFonts w:ascii="Times New Roman" w:hAnsi="Times New Roman"/>
          <w:sz w:val="28"/>
          <w:szCs w:val="28"/>
          <w:lang w:val="uk-UA"/>
        </w:rPr>
        <w:t>. / О. В. </w:t>
      </w:r>
      <w:proofErr w:type="spellStart"/>
      <w:r w:rsidRPr="00350795">
        <w:rPr>
          <w:rFonts w:ascii="Times New Roman" w:hAnsi="Times New Roman"/>
          <w:sz w:val="28"/>
          <w:szCs w:val="28"/>
          <w:lang w:val="uk-UA"/>
        </w:rPr>
        <w:t>Скрипченко</w:t>
      </w:r>
      <w:proofErr w:type="spellEnd"/>
      <w:r w:rsidRPr="00350795">
        <w:rPr>
          <w:rFonts w:ascii="Times New Roman" w:hAnsi="Times New Roman"/>
          <w:sz w:val="28"/>
          <w:szCs w:val="28"/>
          <w:lang w:val="uk-UA"/>
        </w:rPr>
        <w:t>, Л. В. </w:t>
      </w:r>
      <w:proofErr w:type="spellStart"/>
      <w:r w:rsidRPr="00350795">
        <w:rPr>
          <w:rFonts w:ascii="Times New Roman" w:hAnsi="Times New Roman"/>
          <w:sz w:val="28"/>
          <w:szCs w:val="28"/>
          <w:lang w:val="uk-UA"/>
        </w:rPr>
        <w:t>Долинська</w:t>
      </w:r>
      <w:proofErr w:type="spellEnd"/>
      <w:r w:rsidRPr="00350795">
        <w:rPr>
          <w:rFonts w:ascii="Times New Roman" w:hAnsi="Times New Roman"/>
          <w:sz w:val="28"/>
          <w:szCs w:val="28"/>
          <w:lang w:val="uk-UA"/>
        </w:rPr>
        <w:t>, З. В. </w:t>
      </w:r>
      <w:proofErr w:type="spellStart"/>
      <w:r w:rsidRPr="00350795">
        <w:rPr>
          <w:rFonts w:ascii="Times New Roman" w:hAnsi="Times New Roman"/>
          <w:sz w:val="28"/>
          <w:szCs w:val="28"/>
          <w:lang w:val="uk-UA"/>
        </w:rPr>
        <w:t>Огороднійчук</w:t>
      </w:r>
      <w:proofErr w:type="spellEnd"/>
      <w:r w:rsidRPr="00350795">
        <w:rPr>
          <w:rFonts w:ascii="Times New Roman" w:hAnsi="Times New Roman"/>
          <w:sz w:val="28"/>
          <w:szCs w:val="28"/>
          <w:lang w:val="uk-UA"/>
        </w:rPr>
        <w:t xml:space="preserve"> та ін. 2-ге </w:t>
      </w:r>
      <w:r>
        <w:rPr>
          <w:rFonts w:ascii="Times New Roman" w:hAnsi="Times New Roman"/>
          <w:sz w:val="28"/>
          <w:szCs w:val="28"/>
          <w:lang w:val="uk-UA"/>
        </w:rPr>
        <w:t>вид. Київ : Каравела, 2008. 400</w:t>
      </w:r>
      <w:r w:rsidRPr="00350795">
        <w:rPr>
          <w:rFonts w:ascii="Times New Roman" w:hAnsi="Times New Roman"/>
          <w:sz w:val="28"/>
          <w:szCs w:val="28"/>
          <w:lang w:val="uk-UA"/>
        </w:rPr>
        <w:t xml:space="preserve">с. </w:t>
      </w:r>
    </w:p>
    <w:p w:rsidR="00074DEF" w:rsidRDefault="00074DEF" w:rsidP="00074DEF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A57D4">
        <w:rPr>
          <w:rFonts w:ascii="Times New Roman" w:hAnsi="Times New Roman"/>
          <w:sz w:val="28"/>
          <w:szCs w:val="28"/>
          <w:lang w:val="uk-UA"/>
        </w:rPr>
        <w:t>Занюк</w:t>
      </w:r>
      <w:proofErr w:type="spellEnd"/>
      <w:r w:rsidRPr="00FA57D4">
        <w:rPr>
          <w:rFonts w:ascii="Times New Roman" w:hAnsi="Times New Roman"/>
          <w:sz w:val="28"/>
          <w:szCs w:val="28"/>
          <w:lang w:val="uk-UA"/>
        </w:rPr>
        <w:t xml:space="preserve"> С. Мотивація та саморегуляція учня. Київ : </w:t>
      </w:r>
      <w:proofErr w:type="spellStart"/>
      <w:r w:rsidRPr="00FA57D4">
        <w:rPr>
          <w:rFonts w:ascii="Times New Roman" w:hAnsi="Times New Roman"/>
          <w:sz w:val="28"/>
          <w:szCs w:val="28"/>
          <w:lang w:val="uk-UA"/>
        </w:rPr>
        <w:t>Главник</w:t>
      </w:r>
      <w:proofErr w:type="spellEnd"/>
      <w:r w:rsidRPr="00FA57D4">
        <w:rPr>
          <w:rFonts w:ascii="Times New Roman" w:hAnsi="Times New Roman"/>
          <w:sz w:val="28"/>
          <w:szCs w:val="28"/>
          <w:lang w:val="uk-UA"/>
        </w:rPr>
        <w:t>, 2004. 96с.</w:t>
      </w:r>
    </w:p>
    <w:p w:rsidR="00074DEF" w:rsidRDefault="00074DEF" w:rsidP="00074DEF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A57D4">
        <w:rPr>
          <w:rFonts w:ascii="Times New Roman" w:hAnsi="Times New Roman"/>
          <w:sz w:val="28"/>
          <w:szCs w:val="28"/>
          <w:lang w:val="uk-UA"/>
        </w:rPr>
        <w:t>Подшивайлов</w:t>
      </w:r>
      <w:proofErr w:type="spellEnd"/>
      <w:r w:rsidRPr="00FA57D4">
        <w:rPr>
          <w:rFonts w:ascii="Times New Roman" w:hAnsi="Times New Roman"/>
          <w:sz w:val="28"/>
          <w:szCs w:val="28"/>
          <w:lang w:val="uk-UA"/>
        </w:rPr>
        <w:t xml:space="preserve"> Ф. М. Теоретичне обґрунтування моделі мотиваційної сфери особистості. </w:t>
      </w:r>
      <w:r w:rsidRPr="00FA57D4">
        <w:rPr>
          <w:rFonts w:ascii="Times New Roman" w:hAnsi="Times New Roman"/>
          <w:i/>
          <w:sz w:val="28"/>
          <w:szCs w:val="28"/>
          <w:lang w:val="uk-UA"/>
        </w:rPr>
        <w:t>Актуальні проблеми психології</w:t>
      </w:r>
      <w:r w:rsidRPr="00FA57D4">
        <w:rPr>
          <w:rFonts w:ascii="Times New Roman" w:hAnsi="Times New Roman"/>
          <w:sz w:val="28"/>
          <w:szCs w:val="28"/>
          <w:lang w:val="uk-UA"/>
        </w:rPr>
        <w:t>. Київ : Інститут психології ім. Г. С. Костюка НАПН України, 2017. Т. XII. Психологія творчості. Вип. 23. С. 248–263.</w:t>
      </w:r>
    </w:p>
    <w:p w:rsidR="00074DEF" w:rsidRDefault="00074DEF" w:rsidP="00074DEF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57D4">
        <w:rPr>
          <w:rFonts w:ascii="Times New Roman" w:hAnsi="Times New Roman"/>
          <w:sz w:val="28"/>
          <w:szCs w:val="28"/>
          <w:lang w:val="uk-UA"/>
        </w:rPr>
        <w:t>Титаренко Т. М. Життєвий світ особистості: у межах і за межами буденності. Київ : Либідь, 2003. 376 с.</w:t>
      </w:r>
    </w:p>
    <w:p w:rsidR="00074DEF" w:rsidRDefault="00074DEF" w:rsidP="00074DEF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57D4">
        <w:rPr>
          <w:rFonts w:ascii="Times New Roman" w:hAnsi="Times New Roman"/>
          <w:sz w:val="28"/>
          <w:szCs w:val="28"/>
          <w:lang w:val="uk-UA"/>
        </w:rPr>
        <w:t xml:space="preserve">Шевченко О. В. Ціннісно-смислові детермінанти процесу самовдосконалення особистості. </w:t>
      </w:r>
      <w:r w:rsidRPr="00FA57D4">
        <w:rPr>
          <w:rFonts w:ascii="Times New Roman" w:hAnsi="Times New Roman"/>
          <w:i/>
          <w:sz w:val="28"/>
          <w:szCs w:val="28"/>
          <w:lang w:val="uk-UA"/>
        </w:rPr>
        <w:t>Проблеми загальної та педагогічної психології : зб. наук. пр. Ін-ту психології ім. Г. С. Костюка АПН України / за ред. С. Д. Максименка.</w:t>
      </w:r>
      <w:r w:rsidRPr="00FA57D4">
        <w:rPr>
          <w:rFonts w:ascii="Times New Roman" w:hAnsi="Times New Roman"/>
          <w:sz w:val="28"/>
          <w:szCs w:val="28"/>
          <w:lang w:val="uk-UA"/>
        </w:rPr>
        <w:t xml:space="preserve"> Т. XІV. Ч. 2. Київ, 2012. С. 395–402.</w:t>
      </w:r>
    </w:p>
    <w:p w:rsidR="00074DEF" w:rsidRDefault="00074DEF" w:rsidP="00074DEF">
      <w:pPr>
        <w:pStyle w:val="a5"/>
        <w:ind w:left="709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4C2C11">
        <w:rPr>
          <w:rFonts w:ascii="Times New Roman" w:hAnsi="Times New Roman"/>
          <w:i/>
          <w:sz w:val="28"/>
          <w:szCs w:val="28"/>
          <w:lang w:val="uk-UA"/>
        </w:rPr>
        <w:t>Додаткова:</w:t>
      </w:r>
    </w:p>
    <w:p w:rsidR="00074DEF" w:rsidRDefault="00074DEF" w:rsidP="00074DEF">
      <w:pPr>
        <w:pStyle w:val="a5"/>
        <w:numPr>
          <w:ilvl w:val="0"/>
          <w:numId w:val="3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4170D">
        <w:rPr>
          <w:rFonts w:ascii="Times New Roman" w:hAnsi="Times New Roman"/>
          <w:sz w:val="28"/>
          <w:szCs w:val="28"/>
          <w:lang w:val="uk-UA"/>
        </w:rPr>
        <w:t xml:space="preserve">Актуальні проблеми особистісного зростання: Збірник наукових праць за матеріалами Всеукраїнської науково-практичної </w:t>
      </w:r>
      <w:proofErr w:type="spellStart"/>
      <w:r w:rsidRPr="0024170D">
        <w:rPr>
          <w:rFonts w:ascii="Times New Roman" w:hAnsi="Times New Roman"/>
          <w:sz w:val="28"/>
          <w:szCs w:val="28"/>
          <w:lang w:val="uk-UA"/>
        </w:rPr>
        <w:t>інтернет-конференції</w:t>
      </w:r>
      <w:proofErr w:type="spellEnd"/>
      <w:r w:rsidRPr="0024170D">
        <w:rPr>
          <w:rFonts w:ascii="Times New Roman" w:hAnsi="Times New Roman"/>
          <w:sz w:val="28"/>
          <w:szCs w:val="28"/>
          <w:lang w:val="uk-UA"/>
        </w:rPr>
        <w:t xml:space="preserve"> (м. Житомир, 13 травня 2021 р.) / Ред. колегія: Л. О. Котлова, Г. В. </w:t>
      </w:r>
      <w:proofErr w:type="spellStart"/>
      <w:r w:rsidRPr="0024170D">
        <w:rPr>
          <w:rFonts w:ascii="Times New Roman" w:hAnsi="Times New Roman"/>
          <w:sz w:val="28"/>
          <w:szCs w:val="28"/>
          <w:lang w:val="uk-UA"/>
        </w:rPr>
        <w:t>Пирог</w:t>
      </w:r>
      <w:proofErr w:type="spellEnd"/>
      <w:r w:rsidRPr="0024170D">
        <w:rPr>
          <w:rFonts w:ascii="Times New Roman" w:hAnsi="Times New Roman"/>
          <w:sz w:val="28"/>
          <w:szCs w:val="28"/>
          <w:lang w:val="uk-UA"/>
        </w:rPr>
        <w:t xml:space="preserve"> / М-во освіти і науки України, Житомирський державний університет імені Івана Франка, соц.-псих. факультет. Житомир : Вид-во ЖДУ імені Івана Франка, 2021. 210 с.</w:t>
      </w:r>
    </w:p>
    <w:p w:rsidR="00074DEF" w:rsidRDefault="00074DEF" w:rsidP="00074DEF">
      <w:pPr>
        <w:pStyle w:val="a5"/>
        <w:numPr>
          <w:ilvl w:val="0"/>
          <w:numId w:val="3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C2C11">
        <w:rPr>
          <w:rFonts w:ascii="Times New Roman" w:hAnsi="Times New Roman"/>
          <w:sz w:val="28"/>
          <w:szCs w:val="28"/>
          <w:lang w:val="uk-UA"/>
        </w:rPr>
        <w:t xml:space="preserve">Величко Т. М. Особливості мотивації професійного навчання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студентів-психологів.</w:t>
      </w:r>
      <w:r w:rsidRPr="004C2C11">
        <w:rPr>
          <w:rFonts w:ascii="Times New Roman" w:hAnsi="Times New Roman"/>
          <w:i/>
          <w:sz w:val="28"/>
          <w:szCs w:val="28"/>
          <w:lang w:val="uk-UA"/>
        </w:rPr>
        <w:t>Сучасний</w:t>
      </w:r>
      <w:proofErr w:type="spellEnd"/>
      <w:r w:rsidRPr="004C2C11">
        <w:rPr>
          <w:rFonts w:ascii="Times New Roman" w:hAnsi="Times New Roman"/>
          <w:i/>
          <w:sz w:val="28"/>
          <w:szCs w:val="28"/>
          <w:lang w:val="uk-UA"/>
        </w:rPr>
        <w:t xml:space="preserve"> вимір психології та педагогіки</w:t>
      </w:r>
      <w:r w:rsidRPr="004C2C11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4C2C11">
        <w:rPr>
          <w:rFonts w:ascii="Times New Roman" w:hAnsi="Times New Roman"/>
          <w:i/>
          <w:sz w:val="28"/>
          <w:szCs w:val="28"/>
          <w:lang w:val="uk-UA"/>
        </w:rPr>
        <w:t xml:space="preserve">зб. тез наук. робіт учасників </w:t>
      </w:r>
      <w:proofErr w:type="spellStart"/>
      <w:r w:rsidRPr="004C2C11">
        <w:rPr>
          <w:rFonts w:ascii="Times New Roman" w:hAnsi="Times New Roman"/>
          <w:i/>
          <w:sz w:val="28"/>
          <w:szCs w:val="28"/>
          <w:lang w:val="uk-UA"/>
        </w:rPr>
        <w:t>міжнар.наук.-практ</w:t>
      </w:r>
      <w:proofErr w:type="spellEnd"/>
      <w:r w:rsidRPr="004C2C11">
        <w:rPr>
          <w:rFonts w:ascii="Times New Roman" w:hAnsi="Times New Roman"/>
          <w:i/>
          <w:sz w:val="28"/>
          <w:szCs w:val="28"/>
          <w:lang w:val="uk-UA"/>
        </w:rPr>
        <w:t>. конференції (м. Львів, 22–23 травня 2020 року).</w:t>
      </w:r>
      <w:r w:rsidRPr="004C2C11">
        <w:rPr>
          <w:rFonts w:ascii="Times New Roman" w:hAnsi="Times New Roman"/>
          <w:sz w:val="28"/>
          <w:szCs w:val="28"/>
          <w:lang w:val="uk-UA"/>
        </w:rPr>
        <w:t xml:space="preserve"> Львів : ГО «Львівська педагогічна спільнота», 2020. С. 12–16.</w:t>
      </w:r>
    </w:p>
    <w:p w:rsidR="00074DEF" w:rsidRDefault="00074DEF" w:rsidP="00074DEF">
      <w:pPr>
        <w:pStyle w:val="a5"/>
        <w:numPr>
          <w:ilvl w:val="0"/>
          <w:numId w:val="3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Вінс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 В. А.,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Стариченко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> О. А. Соціально-психологічні особливості розвитку мотивації досягнень у дітей молодшого шкільного віку</w:t>
      </w:r>
      <w:r w:rsidRPr="004C2C11">
        <w:rPr>
          <w:rFonts w:ascii="Times New Roman" w:hAnsi="Times New Roman"/>
          <w:i/>
          <w:sz w:val="28"/>
          <w:szCs w:val="28"/>
          <w:lang w:val="uk-UA"/>
        </w:rPr>
        <w:t>. Молодий вчений</w:t>
      </w:r>
      <w:r w:rsidRPr="004C2C11">
        <w:rPr>
          <w:rFonts w:ascii="Times New Roman" w:hAnsi="Times New Roman"/>
          <w:sz w:val="28"/>
          <w:szCs w:val="28"/>
          <w:lang w:val="uk-UA"/>
        </w:rPr>
        <w:t>.2016. №9.1 (36.1). С. 30–32.</w:t>
      </w:r>
    </w:p>
    <w:p w:rsidR="00074DEF" w:rsidRDefault="00074DEF" w:rsidP="00074DEF">
      <w:pPr>
        <w:pStyle w:val="a5"/>
        <w:numPr>
          <w:ilvl w:val="0"/>
          <w:numId w:val="3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Вольнова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 Л. М. Профілактика девіантної поведінки підлітків :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навч.-метод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. посібник до спецкурсу «Психологія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девіацій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» для студентів спеціальності «Соціальна робота» : у 2 ч. Ч. 1. Теоретична частина. 2-ге вид., перероб і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доповн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>. Київ,2016. 188 с.</w:t>
      </w:r>
    </w:p>
    <w:p w:rsidR="00074DEF" w:rsidRDefault="00074DEF" w:rsidP="00074DEF">
      <w:pPr>
        <w:pStyle w:val="a5"/>
        <w:numPr>
          <w:ilvl w:val="0"/>
          <w:numId w:val="3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Гачак-Величко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 Л. А.,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Ролюк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 О. В. Психолого-педагогічний аналіз девіантної та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делінквентної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 поведінки у неповнолітніх правопорушників. </w:t>
      </w:r>
      <w:r w:rsidRPr="004C2C11">
        <w:rPr>
          <w:rFonts w:ascii="Times New Roman" w:hAnsi="Times New Roman"/>
          <w:i/>
          <w:sz w:val="28"/>
          <w:szCs w:val="28"/>
          <w:lang w:val="uk-UA"/>
        </w:rPr>
        <w:t xml:space="preserve">Сучасний вимір психології та педагогіки : зб. тез наукових робіт учасників </w:t>
      </w:r>
      <w:proofErr w:type="spellStart"/>
      <w:r w:rsidRPr="004C2C11">
        <w:rPr>
          <w:rFonts w:ascii="Times New Roman" w:hAnsi="Times New Roman"/>
          <w:i/>
          <w:sz w:val="28"/>
          <w:szCs w:val="28"/>
          <w:lang w:val="uk-UA"/>
        </w:rPr>
        <w:lastRenderedPageBreak/>
        <w:t>міжнар.наук.-практ.конф</w:t>
      </w:r>
      <w:proofErr w:type="spellEnd"/>
      <w:r w:rsidRPr="004C2C11">
        <w:rPr>
          <w:rFonts w:ascii="Times New Roman" w:hAnsi="Times New Roman"/>
          <w:i/>
          <w:sz w:val="28"/>
          <w:szCs w:val="28"/>
          <w:lang w:val="uk-UA"/>
        </w:rPr>
        <w:t>. (м. Львів, 22–23 травня 2020 року)</w:t>
      </w:r>
      <w:r w:rsidRPr="004C2C11">
        <w:rPr>
          <w:rFonts w:ascii="Times New Roman" w:hAnsi="Times New Roman"/>
          <w:sz w:val="28"/>
          <w:szCs w:val="28"/>
          <w:lang w:val="uk-UA"/>
        </w:rPr>
        <w:t>. Львів : ГО «Львівська педагогічна спільнота», 2020. С. 16–20.</w:t>
      </w:r>
    </w:p>
    <w:p w:rsidR="00074DEF" w:rsidRDefault="00074DEF" w:rsidP="00074DEF">
      <w:pPr>
        <w:pStyle w:val="a5"/>
        <w:numPr>
          <w:ilvl w:val="0"/>
          <w:numId w:val="3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C2C11">
        <w:rPr>
          <w:rFonts w:ascii="Times New Roman" w:hAnsi="Times New Roman"/>
          <w:sz w:val="28"/>
          <w:szCs w:val="28"/>
          <w:lang w:val="uk-UA"/>
        </w:rPr>
        <w:t xml:space="preserve">Гірняк А. Н.,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Глова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 І. М. Передумови формування гармонійної міжособистісної взаємодії в молодій сім’ї. </w:t>
      </w:r>
      <w:r w:rsidRPr="004C2C11">
        <w:rPr>
          <w:rFonts w:ascii="Times New Roman" w:hAnsi="Times New Roman"/>
          <w:i/>
          <w:sz w:val="28"/>
          <w:szCs w:val="28"/>
          <w:lang w:val="uk-UA"/>
        </w:rPr>
        <w:t xml:space="preserve">Україна в умовах реформування правової системи: сучасні реалії та міжнародний досвід : матеріали IV </w:t>
      </w:r>
      <w:proofErr w:type="spellStart"/>
      <w:r w:rsidRPr="004C2C11">
        <w:rPr>
          <w:rFonts w:ascii="Times New Roman" w:hAnsi="Times New Roman"/>
          <w:i/>
          <w:sz w:val="28"/>
          <w:szCs w:val="28"/>
          <w:lang w:val="uk-UA"/>
        </w:rPr>
        <w:t>міжнар</w:t>
      </w:r>
      <w:proofErr w:type="spellEnd"/>
      <w:r w:rsidRPr="004C2C11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Pr="004C2C11">
        <w:rPr>
          <w:rFonts w:ascii="Times New Roman" w:hAnsi="Times New Roman"/>
          <w:i/>
          <w:sz w:val="28"/>
          <w:szCs w:val="28"/>
          <w:lang w:val="uk-UA"/>
        </w:rPr>
        <w:t>наук.-практ</w:t>
      </w:r>
      <w:proofErr w:type="spellEnd"/>
      <w:r w:rsidRPr="004C2C11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Pr="004C2C11">
        <w:rPr>
          <w:rFonts w:ascii="Times New Roman" w:hAnsi="Times New Roman"/>
          <w:i/>
          <w:sz w:val="28"/>
          <w:szCs w:val="28"/>
          <w:lang w:val="uk-UA"/>
        </w:rPr>
        <w:t>конф</w:t>
      </w:r>
      <w:proofErr w:type="spellEnd"/>
      <w:r w:rsidRPr="004C2C11">
        <w:rPr>
          <w:rFonts w:ascii="Times New Roman" w:hAnsi="Times New Roman"/>
          <w:i/>
          <w:sz w:val="28"/>
          <w:szCs w:val="28"/>
          <w:lang w:val="uk-UA"/>
        </w:rPr>
        <w:t xml:space="preserve">.,м. Тернопіль, 5–6 квіт. 2019 р. </w:t>
      </w:r>
      <w:r w:rsidRPr="004C2C11">
        <w:rPr>
          <w:rFonts w:ascii="Times New Roman" w:hAnsi="Times New Roman"/>
          <w:sz w:val="28"/>
          <w:szCs w:val="28"/>
          <w:lang w:val="uk-UA"/>
        </w:rPr>
        <w:t>Тернопіль,2019. Т. 2. С. 133–136.</w:t>
      </w:r>
    </w:p>
    <w:p w:rsidR="00074DEF" w:rsidRDefault="00074DEF" w:rsidP="00074DEF">
      <w:pPr>
        <w:pStyle w:val="a5"/>
        <w:numPr>
          <w:ilvl w:val="0"/>
          <w:numId w:val="3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C2C11">
        <w:rPr>
          <w:rFonts w:ascii="Times New Roman" w:hAnsi="Times New Roman"/>
          <w:sz w:val="28"/>
          <w:szCs w:val="28"/>
          <w:lang w:val="uk-UA"/>
        </w:rPr>
        <w:t>Головіна О.Ю. Духовність особистості: проблеми та перспективи психологічного дослідження. Психологія і особистість. Журнал Полтавського національного педагогічного університету ім. В.Г. Короленка, Інституту психології ім. Г.С. Костюка НАПН України : Київ. 2016. №1(9). С. 278-289</w:t>
      </w:r>
    </w:p>
    <w:p w:rsidR="00074DEF" w:rsidRDefault="00074DEF" w:rsidP="00074DEF">
      <w:pPr>
        <w:pStyle w:val="a5"/>
        <w:numPr>
          <w:ilvl w:val="0"/>
          <w:numId w:val="3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C2C11">
        <w:rPr>
          <w:rFonts w:ascii="Times New Roman" w:hAnsi="Times New Roman"/>
          <w:sz w:val="28"/>
          <w:szCs w:val="28"/>
          <w:lang w:val="uk-UA"/>
        </w:rPr>
        <w:t xml:space="preserve">Дзюба Т. М.,Коваленко О. Г. Психологія дорослості з основами геронтопсихології: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>. / за ред. В. Ф. Моргуна. Київ : Видавничий дім «Слово», 2013. 264 с.</w:t>
      </w:r>
    </w:p>
    <w:p w:rsidR="00074DEF" w:rsidRDefault="00074DEF" w:rsidP="00074DEF">
      <w:pPr>
        <w:pStyle w:val="a5"/>
        <w:numPr>
          <w:ilvl w:val="0"/>
          <w:numId w:val="3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Діаностичні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 методики: збірник //уклад. М.В.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Лемак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, В.Ю.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Петрище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>. Вид. 2-ге, випр. Ужгород: Видавництво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Олександри Гаркуші. 2012. 616с</w:t>
      </w:r>
    </w:p>
    <w:p w:rsidR="00074DEF" w:rsidRDefault="00074DEF" w:rsidP="00074DEF">
      <w:pPr>
        <w:pStyle w:val="a5"/>
        <w:numPr>
          <w:ilvl w:val="0"/>
          <w:numId w:val="3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C2C11">
        <w:rPr>
          <w:rFonts w:ascii="Times New Roman" w:hAnsi="Times New Roman"/>
          <w:sz w:val="28"/>
          <w:szCs w:val="28"/>
          <w:lang w:val="uk-UA"/>
        </w:rPr>
        <w:t xml:space="preserve">Дьоміна Г. А. Психологічні особливості готовності до шлюбу сучасної молоді. </w:t>
      </w:r>
      <w:r w:rsidRPr="004C2C11">
        <w:rPr>
          <w:rFonts w:ascii="Times New Roman" w:hAnsi="Times New Roman"/>
          <w:i/>
          <w:sz w:val="28"/>
          <w:szCs w:val="28"/>
          <w:lang w:val="uk-UA"/>
        </w:rPr>
        <w:t xml:space="preserve">Теоретичні і прикладні проблеми психології :зб. </w:t>
      </w:r>
      <w:proofErr w:type="spellStart"/>
      <w:r w:rsidRPr="004C2C11">
        <w:rPr>
          <w:rFonts w:ascii="Times New Roman" w:hAnsi="Times New Roman"/>
          <w:i/>
          <w:sz w:val="28"/>
          <w:szCs w:val="28"/>
          <w:lang w:val="uk-UA"/>
        </w:rPr>
        <w:t>наук.пр.Східноукраїнського</w:t>
      </w:r>
      <w:proofErr w:type="spellEnd"/>
      <w:r w:rsidRPr="004C2C11">
        <w:rPr>
          <w:rFonts w:ascii="Times New Roman" w:hAnsi="Times New Roman"/>
          <w:i/>
          <w:sz w:val="28"/>
          <w:szCs w:val="28"/>
          <w:lang w:val="uk-UA"/>
        </w:rPr>
        <w:t xml:space="preserve"> національного університету ім. В. Даля. </w:t>
      </w:r>
      <w:r w:rsidRPr="004C2C11">
        <w:rPr>
          <w:rFonts w:ascii="Times New Roman" w:hAnsi="Times New Roman"/>
          <w:sz w:val="28"/>
          <w:szCs w:val="28"/>
          <w:lang w:val="uk-UA"/>
        </w:rPr>
        <w:t>2019. № 1 (48). С. 95–106.</w:t>
      </w:r>
    </w:p>
    <w:p w:rsidR="00074DEF" w:rsidRDefault="00074DEF" w:rsidP="00074DEF">
      <w:pPr>
        <w:pStyle w:val="a5"/>
        <w:numPr>
          <w:ilvl w:val="0"/>
          <w:numId w:val="3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Канеман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 Д.,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Санстейн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 К.,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Сібоні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 О. Шум. Хибність людських суджень. Київ : Наш формат, 2022. 362 с.</w:t>
      </w:r>
    </w:p>
    <w:p w:rsidR="00074DEF" w:rsidRDefault="00074DEF" w:rsidP="00074DEF">
      <w:pPr>
        <w:pStyle w:val="a5"/>
        <w:numPr>
          <w:ilvl w:val="0"/>
          <w:numId w:val="3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C2C11">
        <w:rPr>
          <w:rFonts w:ascii="Times New Roman" w:hAnsi="Times New Roman"/>
          <w:sz w:val="28"/>
          <w:szCs w:val="28"/>
          <w:lang w:val="uk-UA"/>
        </w:rPr>
        <w:t xml:space="preserve">Максименко С.Д., Максименко К. С.,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Папуча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 М. В.. Психологія особистості: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підруч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. для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вищ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закл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>. / С.Д. Максименко (ред.). – К. : ТОВ «КММ», 2007. – 296 с.</w:t>
      </w:r>
    </w:p>
    <w:p w:rsidR="00074DEF" w:rsidRDefault="00074DEF" w:rsidP="00074DEF">
      <w:pPr>
        <w:pStyle w:val="a5"/>
        <w:numPr>
          <w:ilvl w:val="0"/>
          <w:numId w:val="3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C2C11">
        <w:rPr>
          <w:rFonts w:ascii="Times New Roman" w:hAnsi="Times New Roman"/>
          <w:sz w:val="28"/>
          <w:szCs w:val="28"/>
          <w:lang w:val="uk-UA"/>
        </w:rPr>
        <w:t>Москаленко В. В. Соціальна психологія : підручник. Київ : Центр учбової літератури, 2008. 688 с.</w:t>
      </w:r>
    </w:p>
    <w:p w:rsidR="00074DEF" w:rsidRDefault="00074DEF" w:rsidP="00074DEF">
      <w:pPr>
        <w:pStyle w:val="a5"/>
        <w:numPr>
          <w:ilvl w:val="0"/>
          <w:numId w:val="3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C2C11">
        <w:rPr>
          <w:rFonts w:ascii="Times New Roman" w:hAnsi="Times New Roman"/>
          <w:sz w:val="28"/>
          <w:szCs w:val="28"/>
          <w:lang w:val="uk-UA"/>
        </w:rPr>
        <w:t xml:space="preserve">Основи менеджменту: навчальний посібник / І.О.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Щебликіна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>, Д.В. Грибова. Мелітополь : ВБ «ММД», 2015. – 479 с.</w:t>
      </w:r>
    </w:p>
    <w:p w:rsidR="00074DEF" w:rsidRDefault="00074DEF" w:rsidP="00074DEF">
      <w:pPr>
        <w:pStyle w:val="a5"/>
        <w:numPr>
          <w:ilvl w:val="0"/>
          <w:numId w:val="3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Потапчук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 Є. М., Карпова Д. Є. Психологічна діагностика сімейних ролей як моделей поведінки подружжя : довідник сімейного психолога. Хмельницький : Видавництво «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Polylux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design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 &amp;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print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>», 2021. 52 c.</w:t>
      </w:r>
    </w:p>
    <w:p w:rsidR="00074DEF" w:rsidRDefault="00074DEF" w:rsidP="00074DEF">
      <w:pPr>
        <w:pStyle w:val="a5"/>
        <w:numPr>
          <w:ilvl w:val="0"/>
          <w:numId w:val="3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Поторій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 Я. І. Особливості ціннісно-мотиваційної сфери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студентів.</w:t>
      </w:r>
      <w:r w:rsidRPr="004C2C11">
        <w:rPr>
          <w:rFonts w:ascii="Times New Roman" w:hAnsi="Times New Roman"/>
          <w:i/>
          <w:sz w:val="28"/>
          <w:szCs w:val="28"/>
          <w:lang w:val="uk-UA"/>
        </w:rPr>
        <w:t>Практична</w:t>
      </w:r>
      <w:proofErr w:type="spellEnd"/>
      <w:r w:rsidRPr="004C2C11">
        <w:rPr>
          <w:rFonts w:ascii="Times New Roman" w:hAnsi="Times New Roman"/>
          <w:i/>
          <w:sz w:val="28"/>
          <w:szCs w:val="28"/>
          <w:lang w:val="uk-UA"/>
        </w:rPr>
        <w:t xml:space="preserve"> психологія та соціальна робота</w:t>
      </w:r>
      <w:r>
        <w:rPr>
          <w:rFonts w:ascii="Times New Roman" w:hAnsi="Times New Roman"/>
          <w:sz w:val="28"/>
          <w:szCs w:val="28"/>
          <w:lang w:val="uk-UA"/>
        </w:rPr>
        <w:t>. 2002. № 2.С. 36–39</w:t>
      </w:r>
    </w:p>
    <w:p w:rsidR="00074DEF" w:rsidRDefault="00074DEF" w:rsidP="00074DEF">
      <w:pPr>
        <w:pStyle w:val="a5"/>
        <w:numPr>
          <w:ilvl w:val="0"/>
          <w:numId w:val="3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C2C11">
        <w:rPr>
          <w:rFonts w:ascii="Times New Roman" w:hAnsi="Times New Roman"/>
          <w:sz w:val="28"/>
          <w:szCs w:val="28"/>
          <w:lang w:val="uk-UA"/>
        </w:rPr>
        <w:t xml:space="preserve">Психологічна енциклопедія /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автор-упоряд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. О. М.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Степанов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. Київ :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Академвидав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>, 2006. 424 с.</w:t>
      </w:r>
    </w:p>
    <w:p w:rsidR="00074DEF" w:rsidRPr="0025377F" w:rsidRDefault="00074DEF" w:rsidP="00074DEF">
      <w:pPr>
        <w:numPr>
          <w:ilvl w:val="0"/>
          <w:numId w:val="3"/>
        </w:numPr>
        <w:autoSpaceDE w:val="0"/>
        <w:autoSpaceDN w:val="0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5377F">
        <w:rPr>
          <w:rFonts w:ascii="Times New Roman" w:hAnsi="Times New Roman"/>
          <w:sz w:val="28"/>
          <w:szCs w:val="28"/>
          <w:lang w:val="uk-UA"/>
        </w:rPr>
        <w:lastRenderedPageBreak/>
        <w:t xml:space="preserve">Психологія </w:t>
      </w:r>
      <w:proofErr w:type="spellStart"/>
      <w:r w:rsidRPr="0025377F">
        <w:rPr>
          <w:rFonts w:ascii="Times New Roman" w:hAnsi="Times New Roman"/>
          <w:sz w:val="28"/>
          <w:szCs w:val="28"/>
          <w:lang w:val="uk-UA"/>
        </w:rPr>
        <w:t>життєтворення</w:t>
      </w:r>
      <w:proofErr w:type="spellEnd"/>
      <w:r w:rsidRPr="0025377F">
        <w:rPr>
          <w:rFonts w:ascii="Times New Roman" w:hAnsi="Times New Roman"/>
          <w:sz w:val="28"/>
          <w:szCs w:val="28"/>
          <w:lang w:val="uk-UA"/>
        </w:rPr>
        <w:t xml:space="preserve"> особистості в сучасному світі : монографія / авт. </w:t>
      </w:r>
      <w:proofErr w:type="spellStart"/>
      <w:r w:rsidRPr="0025377F">
        <w:rPr>
          <w:rFonts w:ascii="Times New Roman" w:hAnsi="Times New Roman"/>
          <w:sz w:val="28"/>
          <w:szCs w:val="28"/>
          <w:lang w:val="uk-UA"/>
        </w:rPr>
        <w:t>кол</w:t>
      </w:r>
      <w:proofErr w:type="spellEnd"/>
      <w:r w:rsidRPr="0025377F">
        <w:rPr>
          <w:rFonts w:ascii="Times New Roman" w:hAnsi="Times New Roman"/>
          <w:sz w:val="28"/>
          <w:szCs w:val="28"/>
          <w:lang w:val="uk-UA"/>
        </w:rPr>
        <w:t>.: Ю. Д. </w:t>
      </w:r>
      <w:proofErr w:type="spellStart"/>
      <w:r w:rsidRPr="0025377F">
        <w:rPr>
          <w:rFonts w:ascii="Times New Roman" w:hAnsi="Times New Roman"/>
          <w:sz w:val="28"/>
          <w:szCs w:val="28"/>
          <w:lang w:val="uk-UA"/>
        </w:rPr>
        <w:t>Гундертайло</w:t>
      </w:r>
      <w:proofErr w:type="spellEnd"/>
      <w:r w:rsidRPr="0025377F">
        <w:rPr>
          <w:rFonts w:ascii="Times New Roman" w:hAnsi="Times New Roman"/>
          <w:sz w:val="28"/>
          <w:szCs w:val="28"/>
          <w:lang w:val="uk-UA"/>
        </w:rPr>
        <w:t xml:space="preserve">, В. О. </w:t>
      </w:r>
      <w:proofErr w:type="spellStart"/>
      <w:r w:rsidRPr="0025377F">
        <w:rPr>
          <w:rFonts w:ascii="Times New Roman" w:hAnsi="Times New Roman"/>
          <w:sz w:val="28"/>
          <w:szCs w:val="28"/>
          <w:lang w:val="uk-UA"/>
        </w:rPr>
        <w:t>Климчук</w:t>
      </w:r>
      <w:proofErr w:type="spellEnd"/>
      <w:r w:rsidRPr="0025377F">
        <w:rPr>
          <w:rFonts w:ascii="Times New Roman" w:hAnsi="Times New Roman"/>
          <w:sz w:val="28"/>
          <w:szCs w:val="28"/>
          <w:lang w:val="uk-UA"/>
        </w:rPr>
        <w:t xml:space="preserve">, О. Я. </w:t>
      </w:r>
      <w:proofErr w:type="spellStart"/>
      <w:r w:rsidRPr="0025377F">
        <w:rPr>
          <w:rFonts w:ascii="Times New Roman" w:hAnsi="Times New Roman"/>
          <w:sz w:val="28"/>
          <w:szCs w:val="28"/>
          <w:lang w:val="uk-UA"/>
        </w:rPr>
        <w:t>Кляпець</w:t>
      </w:r>
      <w:proofErr w:type="spellEnd"/>
      <w:r w:rsidRPr="0025377F">
        <w:rPr>
          <w:rFonts w:ascii="Times New Roman" w:hAnsi="Times New Roman"/>
          <w:sz w:val="28"/>
          <w:szCs w:val="28"/>
          <w:lang w:val="uk-UA"/>
        </w:rPr>
        <w:t xml:space="preserve"> [та ін.] ; за ред. Т. М. Титаренко. Київ : Міленіум, 2016. 320 с.</w:t>
      </w:r>
    </w:p>
    <w:p w:rsidR="00074DEF" w:rsidRDefault="00074DEF" w:rsidP="00074DEF">
      <w:pPr>
        <w:pStyle w:val="a5"/>
        <w:numPr>
          <w:ilvl w:val="0"/>
          <w:numId w:val="3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Столяренко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 О. Б. Психологія особистості :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посібн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>. Київ : Центр навчальної літератури, 2012. 280 с.</w:t>
      </w:r>
    </w:p>
    <w:p w:rsidR="00074DEF" w:rsidRDefault="00074DEF" w:rsidP="00074DEF">
      <w:pPr>
        <w:pStyle w:val="a5"/>
        <w:numPr>
          <w:ilvl w:val="0"/>
          <w:numId w:val="3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Столярчук О. А. </w:t>
      </w:r>
      <w:r w:rsidRPr="004C2C11">
        <w:rPr>
          <w:rFonts w:ascii="Times New Roman" w:hAnsi="Times New Roman"/>
          <w:sz w:val="28"/>
          <w:szCs w:val="28"/>
          <w:lang w:val="uk-UA"/>
        </w:rPr>
        <w:t xml:space="preserve">Психологія сучасної сім’ї :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навч.посіб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>. / О. А. Столярчук. Кременчук: ПП Щербатих О. В., 2015. 136 с.</w:t>
      </w:r>
    </w:p>
    <w:p w:rsidR="00074DEF" w:rsidRPr="004C2C11" w:rsidRDefault="00074DEF" w:rsidP="00074DEF">
      <w:pPr>
        <w:pStyle w:val="a5"/>
        <w:numPr>
          <w:ilvl w:val="0"/>
          <w:numId w:val="3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NoremJ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. K.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Defensive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pessimism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anxiety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complexity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evaluating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 self-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regulation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4C2C11">
        <w:rPr>
          <w:rFonts w:ascii="Times New Roman" w:hAnsi="Times New Roman"/>
          <w:i/>
          <w:sz w:val="28"/>
          <w:szCs w:val="28"/>
          <w:lang w:val="uk-UA"/>
        </w:rPr>
        <w:t>Social</w:t>
      </w:r>
      <w:proofErr w:type="spellEnd"/>
      <w:r w:rsidRPr="004C2C1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C2C11">
        <w:rPr>
          <w:rFonts w:ascii="Times New Roman" w:hAnsi="Times New Roman"/>
          <w:i/>
          <w:sz w:val="28"/>
          <w:szCs w:val="28"/>
          <w:lang w:val="uk-UA"/>
        </w:rPr>
        <w:t>and</w:t>
      </w:r>
      <w:proofErr w:type="spellEnd"/>
      <w:r w:rsidRPr="004C2C1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C2C11">
        <w:rPr>
          <w:rFonts w:ascii="Times New Roman" w:hAnsi="Times New Roman"/>
          <w:i/>
          <w:sz w:val="28"/>
          <w:szCs w:val="28"/>
          <w:lang w:val="uk-UA"/>
        </w:rPr>
        <w:t>personality</w:t>
      </w:r>
      <w:proofErr w:type="spellEnd"/>
      <w:r w:rsidRPr="004C2C1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C2C11">
        <w:rPr>
          <w:rFonts w:ascii="Times New Roman" w:hAnsi="Times New Roman"/>
          <w:i/>
          <w:sz w:val="28"/>
          <w:szCs w:val="28"/>
          <w:lang w:val="uk-UA"/>
        </w:rPr>
        <w:t>psychology</w:t>
      </w:r>
      <w:proofErr w:type="spellEnd"/>
      <w:r w:rsidRPr="004C2C1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C2C11">
        <w:rPr>
          <w:rFonts w:ascii="Times New Roman" w:hAnsi="Times New Roman"/>
          <w:i/>
          <w:sz w:val="28"/>
          <w:szCs w:val="28"/>
          <w:lang w:val="uk-UA"/>
        </w:rPr>
        <w:t>compass</w:t>
      </w:r>
      <w:proofErr w:type="spellEnd"/>
      <w:r w:rsidRPr="004C2C11">
        <w:rPr>
          <w:rFonts w:ascii="Times New Roman" w:hAnsi="Times New Roman"/>
          <w:i/>
          <w:sz w:val="28"/>
          <w:szCs w:val="28"/>
          <w:lang w:val="uk-UA"/>
        </w:rPr>
        <w:t>.</w:t>
      </w:r>
      <w:r w:rsidRPr="004C2C11">
        <w:rPr>
          <w:rFonts w:ascii="Times New Roman" w:hAnsi="Times New Roman"/>
          <w:sz w:val="28"/>
          <w:szCs w:val="28"/>
          <w:lang w:val="uk-UA"/>
        </w:rPr>
        <w:t xml:space="preserve"> 2008. </w:t>
      </w:r>
      <w:proofErr w:type="spellStart"/>
      <w:r w:rsidRPr="004C2C11">
        <w:rPr>
          <w:rFonts w:ascii="Times New Roman" w:hAnsi="Times New Roman"/>
          <w:sz w:val="28"/>
          <w:szCs w:val="28"/>
          <w:lang w:val="uk-UA"/>
        </w:rPr>
        <w:t>Vol</w:t>
      </w:r>
      <w:proofErr w:type="spellEnd"/>
      <w:r w:rsidRPr="004C2C11">
        <w:rPr>
          <w:rFonts w:ascii="Times New Roman" w:hAnsi="Times New Roman"/>
          <w:sz w:val="28"/>
          <w:szCs w:val="28"/>
          <w:lang w:val="uk-UA"/>
        </w:rPr>
        <w:t>. 2. P. 121–134.</w:t>
      </w:r>
    </w:p>
    <w:p w:rsidR="00074DEF" w:rsidRPr="00350795" w:rsidRDefault="00074DEF" w:rsidP="00074DEF">
      <w:pPr>
        <w:pStyle w:val="a3"/>
        <w:spacing w:before="0" w:beforeAutospacing="0" w:after="0" w:afterAutospacing="0"/>
        <w:jc w:val="center"/>
        <w:rPr>
          <w:i/>
          <w:sz w:val="28"/>
          <w:szCs w:val="28"/>
          <w:lang w:val="uk-UA"/>
        </w:rPr>
      </w:pPr>
      <w:r w:rsidRPr="00350795">
        <w:rPr>
          <w:i/>
          <w:sz w:val="28"/>
          <w:szCs w:val="28"/>
          <w:lang w:val="uk-UA"/>
        </w:rPr>
        <w:t>Інформаційні електронні ресурси:</w:t>
      </w:r>
    </w:p>
    <w:p w:rsidR="00074DEF" w:rsidRPr="00350795" w:rsidRDefault="00074DEF" w:rsidP="00074DEF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50795">
        <w:rPr>
          <w:rFonts w:ascii="Times New Roman" w:hAnsi="Times New Roman"/>
          <w:sz w:val="28"/>
          <w:szCs w:val="28"/>
          <w:lang w:val="uk-UA"/>
        </w:rPr>
        <w:t xml:space="preserve">Александров Д. Історія, сучасний стан та перспективи розвитку теорії установки у вітчизняній </w:t>
      </w:r>
      <w:proofErr w:type="spellStart"/>
      <w:r w:rsidRPr="00350795">
        <w:rPr>
          <w:rFonts w:ascii="Times New Roman" w:hAnsi="Times New Roman"/>
          <w:sz w:val="28"/>
          <w:szCs w:val="28"/>
          <w:lang w:val="uk-UA"/>
        </w:rPr>
        <w:t>психології.</w:t>
      </w:r>
      <w:r w:rsidRPr="00350795">
        <w:rPr>
          <w:rFonts w:ascii="Times New Roman" w:hAnsi="Times New Roman"/>
          <w:i/>
          <w:sz w:val="28"/>
          <w:szCs w:val="28"/>
          <w:lang w:val="uk-UA"/>
        </w:rPr>
        <w:t>Вісник</w:t>
      </w:r>
      <w:proofErr w:type="spellEnd"/>
      <w:r w:rsidRPr="00350795">
        <w:rPr>
          <w:rFonts w:ascii="Times New Roman" w:hAnsi="Times New Roman"/>
          <w:i/>
          <w:sz w:val="28"/>
          <w:szCs w:val="28"/>
          <w:lang w:val="uk-UA"/>
        </w:rPr>
        <w:t xml:space="preserve"> Київського національного університету ім. Т. Г. Шевченка. Серія «Психологія»</w:t>
      </w:r>
      <w:r w:rsidRPr="00350795">
        <w:rPr>
          <w:rFonts w:ascii="Times New Roman" w:hAnsi="Times New Roman"/>
          <w:sz w:val="28"/>
          <w:szCs w:val="28"/>
          <w:lang w:val="uk-UA"/>
        </w:rPr>
        <w:t xml:space="preserve">. 2018. № 8. Том 1. URL: </w:t>
      </w:r>
      <w:hyperlink r:id="rId5" w:history="1">
        <w:r w:rsidRPr="00350795">
          <w:rPr>
            <w:rStyle w:val="a4"/>
            <w:rFonts w:ascii="Times New Roman" w:hAnsi="Times New Roman"/>
            <w:sz w:val="28"/>
            <w:szCs w:val="28"/>
            <w:lang w:val="uk-UA"/>
          </w:rPr>
          <w:t>https://bpsy.knu.ua/index.php/psychology/article/view/185</w:t>
        </w:r>
      </w:hyperlink>
    </w:p>
    <w:p w:rsidR="00074DEF" w:rsidRPr="00350795" w:rsidRDefault="00074DEF" w:rsidP="00074DEF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50795">
        <w:rPr>
          <w:rFonts w:ascii="Times New Roman" w:hAnsi="Times New Roman"/>
          <w:sz w:val="28"/>
          <w:szCs w:val="28"/>
          <w:lang w:val="uk-UA"/>
        </w:rPr>
        <w:t>Дітюк</w:t>
      </w:r>
      <w:proofErr w:type="spellEnd"/>
      <w:r w:rsidRPr="00350795">
        <w:rPr>
          <w:rFonts w:ascii="Times New Roman" w:hAnsi="Times New Roman"/>
          <w:sz w:val="28"/>
          <w:szCs w:val="28"/>
          <w:lang w:val="uk-UA"/>
        </w:rPr>
        <w:t xml:space="preserve"> П. П. Ситуативна активність, відносна суб’єктність та свобода </w:t>
      </w:r>
      <w:proofErr w:type="spellStart"/>
      <w:r w:rsidRPr="00350795">
        <w:rPr>
          <w:rFonts w:ascii="Times New Roman" w:hAnsi="Times New Roman"/>
          <w:sz w:val="28"/>
          <w:szCs w:val="28"/>
          <w:lang w:val="uk-UA"/>
        </w:rPr>
        <w:t>вибору.</w:t>
      </w:r>
      <w:r w:rsidRPr="00350795">
        <w:rPr>
          <w:rFonts w:ascii="Times New Roman" w:hAnsi="Times New Roman"/>
          <w:i/>
          <w:sz w:val="28"/>
          <w:szCs w:val="28"/>
          <w:lang w:val="uk-UA"/>
        </w:rPr>
        <w:t>Технології</w:t>
      </w:r>
      <w:proofErr w:type="spellEnd"/>
      <w:r w:rsidRPr="00350795">
        <w:rPr>
          <w:rFonts w:ascii="Times New Roman" w:hAnsi="Times New Roman"/>
          <w:i/>
          <w:sz w:val="28"/>
          <w:szCs w:val="28"/>
          <w:lang w:val="uk-UA"/>
        </w:rPr>
        <w:t xml:space="preserve"> розвитку інтелекту</w:t>
      </w:r>
      <w:r w:rsidRPr="00350795">
        <w:rPr>
          <w:rFonts w:ascii="Times New Roman" w:hAnsi="Times New Roman"/>
          <w:sz w:val="28"/>
          <w:szCs w:val="28"/>
          <w:lang w:val="uk-UA"/>
        </w:rPr>
        <w:t>. 2017. № 5 (16).Т. 2. URL:</w:t>
      </w:r>
      <w:hyperlink r:id="rId6" w:history="1">
        <w:r w:rsidRPr="00350795">
          <w:rPr>
            <w:rStyle w:val="a4"/>
            <w:rFonts w:ascii="Times New Roman" w:hAnsi="Times New Roman"/>
            <w:sz w:val="28"/>
            <w:szCs w:val="28"/>
            <w:lang w:val="uk-UA"/>
          </w:rPr>
          <w:t>http://psytir.org.ua/upload/journals/2.5/authors/2017/Dityk_Pavlo_Pavlovych_Sytuatyvna_aktyvnist_vidnosna_subjektnist_ta_svoboda_vyboru.pdf</w:t>
        </w:r>
      </w:hyperlink>
    </w:p>
    <w:p w:rsidR="00074DEF" w:rsidRPr="00350795" w:rsidRDefault="00074DEF" w:rsidP="00074DEF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50795">
        <w:rPr>
          <w:rFonts w:ascii="Times New Roman" w:hAnsi="Times New Roman"/>
          <w:sz w:val="28"/>
          <w:szCs w:val="28"/>
          <w:lang w:val="uk-UA"/>
        </w:rPr>
        <w:t>Дмитришин</w:t>
      </w:r>
      <w:proofErr w:type="spellEnd"/>
      <w:r w:rsidRPr="00350795">
        <w:rPr>
          <w:rFonts w:ascii="Times New Roman" w:hAnsi="Times New Roman"/>
          <w:sz w:val="28"/>
          <w:szCs w:val="28"/>
          <w:lang w:val="uk-UA"/>
        </w:rPr>
        <w:t xml:space="preserve"> Б. Я. Психологічні особливості формування позитивної навчальної мотивації </w:t>
      </w:r>
      <w:proofErr w:type="spellStart"/>
      <w:r w:rsidRPr="00350795">
        <w:rPr>
          <w:rFonts w:ascii="Times New Roman" w:hAnsi="Times New Roman"/>
          <w:sz w:val="28"/>
          <w:szCs w:val="28"/>
          <w:lang w:val="uk-UA"/>
        </w:rPr>
        <w:t>студентів.</w:t>
      </w:r>
      <w:r w:rsidRPr="00350795">
        <w:rPr>
          <w:rFonts w:ascii="Times New Roman" w:hAnsi="Times New Roman"/>
          <w:i/>
          <w:sz w:val="28"/>
          <w:szCs w:val="28"/>
          <w:lang w:val="uk-UA"/>
        </w:rPr>
        <w:t>Проблеми</w:t>
      </w:r>
      <w:proofErr w:type="spellEnd"/>
      <w:r w:rsidRPr="00350795">
        <w:rPr>
          <w:rFonts w:ascii="Times New Roman" w:hAnsi="Times New Roman"/>
          <w:i/>
          <w:sz w:val="28"/>
          <w:szCs w:val="28"/>
          <w:lang w:val="uk-UA"/>
        </w:rPr>
        <w:t xml:space="preserve"> сучасної психології :зб. наук. пр</w:t>
      </w:r>
      <w:r w:rsidRPr="00350795">
        <w:rPr>
          <w:rFonts w:ascii="Times New Roman" w:hAnsi="Times New Roman"/>
          <w:sz w:val="28"/>
          <w:szCs w:val="28"/>
          <w:lang w:val="uk-UA"/>
        </w:rPr>
        <w:t xml:space="preserve">. 2015. № 27. URL: </w:t>
      </w:r>
      <w:hyperlink r:id="rId7" w:history="1">
        <w:r w:rsidRPr="00350795">
          <w:rPr>
            <w:rStyle w:val="a4"/>
            <w:rFonts w:ascii="Times New Roman" w:hAnsi="Times New Roman"/>
            <w:sz w:val="28"/>
            <w:szCs w:val="28"/>
            <w:lang w:val="uk-UA"/>
          </w:rPr>
          <w:t>http://journals.uran.ua/index.php/2227-6246/article/view/158593</w:t>
        </w:r>
      </w:hyperlink>
    </w:p>
    <w:p w:rsidR="00074DEF" w:rsidRDefault="00074DEF" w:rsidP="00074DEF">
      <w:pPr>
        <w:numPr>
          <w:ilvl w:val="0"/>
          <w:numId w:val="4"/>
        </w:numPr>
        <w:autoSpaceDE w:val="0"/>
        <w:autoSpaceDN w:val="0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5377F">
        <w:rPr>
          <w:rFonts w:ascii="Times New Roman" w:hAnsi="Times New Roman"/>
          <w:sz w:val="28"/>
          <w:szCs w:val="28"/>
          <w:lang w:val="uk-UA"/>
        </w:rPr>
        <w:t xml:space="preserve">Католик Г., Калька Н.  Психологія особистості (в схемах, презентаціях і таблицях). Львів : </w:t>
      </w:r>
      <w:proofErr w:type="spellStart"/>
      <w:r w:rsidRPr="0025377F">
        <w:rPr>
          <w:rFonts w:ascii="Times New Roman" w:hAnsi="Times New Roman"/>
          <w:sz w:val="28"/>
          <w:szCs w:val="28"/>
          <w:lang w:val="uk-UA"/>
        </w:rPr>
        <w:t>ЛьвДУВС</w:t>
      </w:r>
      <w:proofErr w:type="spellEnd"/>
      <w:r w:rsidRPr="0025377F">
        <w:rPr>
          <w:rFonts w:ascii="Times New Roman" w:hAnsi="Times New Roman"/>
          <w:sz w:val="28"/>
          <w:szCs w:val="28"/>
          <w:lang w:val="uk-UA"/>
        </w:rPr>
        <w:t>, 2022. 158 с. URL: </w:t>
      </w:r>
      <w:hyperlink r:id="rId8" w:history="1">
        <w:r w:rsidRPr="00667855">
          <w:rPr>
            <w:rStyle w:val="a4"/>
            <w:rFonts w:ascii="Times New Roman" w:hAnsi="Times New Roman"/>
            <w:sz w:val="28"/>
            <w:szCs w:val="28"/>
            <w:lang w:val="uk-UA"/>
          </w:rPr>
          <w:t>http://ebooks.znu.edu.ua/files/Bibliobooks/Inshi68/0049668.pdf</w:t>
        </w:r>
      </w:hyperlink>
      <w:r w:rsidRPr="0025377F">
        <w:rPr>
          <w:rFonts w:ascii="Times New Roman" w:hAnsi="Times New Roman"/>
          <w:sz w:val="28"/>
          <w:szCs w:val="28"/>
          <w:lang w:val="uk-UA"/>
        </w:rPr>
        <w:t>.</w:t>
      </w:r>
    </w:p>
    <w:p w:rsidR="00074DEF" w:rsidRPr="00744B31" w:rsidRDefault="00074DEF" w:rsidP="00074DEF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50795">
        <w:rPr>
          <w:rFonts w:ascii="Times New Roman" w:hAnsi="Times New Roman"/>
          <w:sz w:val="28"/>
          <w:szCs w:val="28"/>
          <w:lang w:val="uk-UA"/>
        </w:rPr>
        <w:t xml:space="preserve">Коваленко-Кобилянська І. Г. Суб’єктна активність людини в період </w:t>
      </w:r>
      <w:proofErr w:type="spellStart"/>
      <w:r w:rsidRPr="00350795">
        <w:rPr>
          <w:rFonts w:ascii="Times New Roman" w:hAnsi="Times New Roman"/>
          <w:sz w:val="28"/>
          <w:szCs w:val="28"/>
          <w:lang w:val="uk-UA"/>
        </w:rPr>
        <w:t>геронтогенезу</w:t>
      </w:r>
      <w:proofErr w:type="spellEnd"/>
      <w:r w:rsidRPr="00350795">
        <w:rPr>
          <w:rFonts w:ascii="Times New Roman" w:hAnsi="Times New Roman"/>
          <w:sz w:val="28"/>
          <w:szCs w:val="28"/>
          <w:lang w:val="uk-UA"/>
        </w:rPr>
        <w:t xml:space="preserve"> в умовах освітнього простору </w:t>
      </w:r>
      <w:proofErr w:type="spellStart"/>
      <w:r w:rsidRPr="00350795">
        <w:rPr>
          <w:rFonts w:ascii="Times New Roman" w:hAnsi="Times New Roman"/>
          <w:sz w:val="28"/>
          <w:szCs w:val="28"/>
          <w:lang w:val="uk-UA"/>
        </w:rPr>
        <w:t>Інтернет.</w:t>
      </w:r>
      <w:r w:rsidRPr="00350795">
        <w:rPr>
          <w:rFonts w:ascii="Times New Roman" w:hAnsi="Times New Roman"/>
          <w:i/>
          <w:sz w:val="28"/>
          <w:szCs w:val="28"/>
          <w:lang w:val="uk-UA"/>
        </w:rPr>
        <w:t>Технології</w:t>
      </w:r>
      <w:proofErr w:type="spellEnd"/>
      <w:r w:rsidRPr="00350795">
        <w:rPr>
          <w:rFonts w:ascii="Times New Roman" w:hAnsi="Times New Roman"/>
          <w:i/>
          <w:sz w:val="28"/>
          <w:szCs w:val="28"/>
          <w:lang w:val="uk-UA"/>
        </w:rPr>
        <w:t xml:space="preserve"> розвитку інтелекту</w:t>
      </w:r>
      <w:r w:rsidRPr="00350795">
        <w:rPr>
          <w:rFonts w:ascii="Times New Roman" w:hAnsi="Times New Roman"/>
          <w:sz w:val="28"/>
          <w:szCs w:val="28"/>
          <w:lang w:val="uk-UA"/>
        </w:rPr>
        <w:t xml:space="preserve">. 2016. № 2 (13). Т. 2.URL: </w:t>
      </w:r>
      <w:hyperlink r:id="rId9" w:history="1">
        <w:r w:rsidRPr="00350795">
          <w:rPr>
            <w:rStyle w:val="a4"/>
            <w:rFonts w:ascii="Times New Roman" w:hAnsi="Times New Roman"/>
            <w:sz w:val="28"/>
            <w:szCs w:val="28"/>
            <w:lang w:val="uk-UA"/>
          </w:rPr>
          <w:t>http://psytir.org.ua/index.php/technology_intellect_develop/issue/view/18</w:t>
        </w:r>
      </w:hyperlink>
    </w:p>
    <w:p w:rsidR="00074DEF" w:rsidRDefault="00074DEF" w:rsidP="00074DEF">
      <w:pPr>
        <w:numPr>
          <w:ilvl w:val="0"/>
          <w:numId w:val="4"/>
        </w:numPr>
        <w:autoSpaceDE w:val="0"/>
        <w:autoSpaceDN w:val="0"/>
        <w:spacing w:before="120"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44B31">
        <w:rPr>
          <w:rFonts w:ascii="Times New Roman" w:hAnsi="Times New Roman"/>
          <w:sz w:val="28"/>
          <w:szCs w:val="28"/>
          <w:lang w:val="uk-UA"/>
        </w:rPr>
        <w:t>Неурова</w:t>
      </w:r>
      <w:proofErr w:type="spellEnd"/>
      <w:r w:rsidRPr="00744B31">
        <w:rPr>
          <w:rFonts w:ascii="Times New Roman" w:hAnsi="Times New Roman"/>
          <w:sz w:val="28"/>
          <w:szCs w:val="28"/>
          <w:lang w:val="uk-UA"/>
        </w:rPr>
        <w:t xml:space="preserve"> А. Б., </w:t>
      </w:r>
      <w:proofErr w:type="spellStart"/>
      <w:r w:rsidRPr="00744B31">
        <w:rPr>
          <w:rFonts w:ascii="Times New Roman" w:hAnsi="Times New Roman"/>
          <w:sz w:val="28"/>
          <w:szCs w:val="28"/>
          <w:lang w:val="uk-UA"/>
        </w:rPr>
        <w:t>Капінус</w:t>
      </w:r>
      <w:proofErr w:type="spellEnd"/>
      <w:r w:rsidRPr="00744B31">
        <w:rPr>
          <w:rFonts w:ascii="Times New Roman" w:hAnsi="Times New Roman"/>
          <w:sz w:val="28"/>
          <w:szCs w:val="28"/>
          <w:lang w:val="uk-UA"/>
        </w:rPr>
        <w:t xml:space="preserve"> О. С., </w:t>
      </w:r>
      <w:proofErr w:type="spellStart"/>
      <w:r w:rsidRPr="00744B31">
        <w:rPr>
          <w:rFonts w:ascii="Times New Roman" w:hAnsi="Times New Roman"/>
          <w:sz w:val="28"/>
          <w:szCs w:val="28"/>
          <w:lang w:val="uk-UA"/>
        </w:rPr>
        <w:t>Грицевич</w:t>
      </w:r>
      <w:proofErr w:type="spellEnd"/>
      <w:r w:rsidRPr="00744B31">
        <w:rPr>
          <w:rFonts w:ascii="Times New Roman" w:hAnsi="Times New Roman"/>
          <w:sz w:val="28"/>
          <w:szCs w:val="28"/>
          <w:lang w:val="uk-UA"/>
        </w:rPr>
        <w:t xml:space="preserve"> Т. Л.  Діагностика індивідуально-психологічних властивостей особистості : </w:t>
      </w:r>
      <w:proofErr w:type="spellStart"/>
      <w:r w:rsidRPr="00744B31">
        <w:rPr>
          <w:rFonts w:ascii="Times New Roman" w:hAnsi="Times New Roman"/>
          <w:sz w:val="28"/>
          <w:szCs w:val="28"/>
          <w:lang w:val="uk-UA"/>
        </w:rPr>
        <w:t>навч.-метод</w:t>
      </w:r>
      <w:proofErr w:type="spellEnd"/>
      <w:r w:rsidRPr="00744B3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44B31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744B31">
        <w:rPr>
          <w:rFonts w:ascii="Times New Roman" w:hAnsi="Times New Roman"/>
          <w:sz w:val="28"/>
          <w:szCs w:val="28"/>
          <w:lang w:val="uk-UA"/>
        </w:rPr>
        <w:t>. Львів : НАСВ, 2016. 181 с. URL: </w:t>
      </w:r>
      <w:hyperlink r:id="rId10" w:history="1">
        <w:r w:rsidRPr="00667855">
          <w:rPr>
            <w:rStyle w:val="a4"/>
            <w:rFonts w:ascii="Times New Roman" w:hAnsi="Times New Roman"/>
            <w:sz w:val="28"/>
            <w:szCs w:val="28"/>
            <w:lang w:val="uk-UA"/>
          </w:rPr>
          <w:t>http://files.znu.edu.ua/files/Bibliobooks/Inshi71</w:t>
        </w:r>
        <w:r w:rsidRPr="00667855">
          <w:rPr>
            <w:rStyle w:val="a4"/>
            <w:rFonts w:ascii="Times New Roman" w:hAnsi="Times New Roman"/>
            <w:sz w:val="24"/>
            <w:szCs w:val="24"/>
            <w:lang w:val="uk-UA"/>
          </w:rPr>
          <w:t>/0051537.pdf</w:t>
        </w:r>
      </w:hyperlink>
      <w:r w:rsidRPr="00FC155D">
        <w:rPr>
          <w:rFonts w:ascii="Times New Roman" w:hAnsi="Times New Roman"/>
          <w:sz w:val="24"/>
          <w:szCs w:val="24"/>
          <w:lang w:val="uk-UA"/>
        </w:rPr>
        <w:t>.</w:t>
      </w:r>
    </w:p>
    <w:p w:rsidR="00074DEF" w:rsidRDefault="00074DEF" w:rsidP="00074DEF">
      <w:pPr>
        <w:numPr>
          <w:ilvl w:val="0"/>
          <w:numId w:val="4"/>
        </w:numPr>
        <w:autoSpaceDE w:val="0"/>
        <w:autoSpaceDN w:val="0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4B31">
        <w:rPr>
          <w:rFonts w:ascii="Times New Roman" w:hAnsi="Times New Roman"/>
          <w:sz w:val="28"/>
          <w:szCs w:val="28"/>
          <w:lang w:val="uk-UA"/>
        </w:rPr>
        <w:t>Скрипаченко</w:t>
      </w:r>
      <w:proofErr w:type="spellEnd"/>
      <w:r w:rsidRPr="00744B31">
        <w:rPr>
          <w:rFonts w:ascii="Times New Roman" w:hAnsi="Times New Roman"/>
          <w:sz w:val="28"/>
          <w:szCs w:val="28"/>
          <w:lang w:val="uk-UA"/>
        </w:rPr>
        <w:t xml:space="preserve"> Т. В.  Психологія мотивації особистості : метод. </w:t>
      </w:r>
      <w:proofErr w:type="spellStart"/>
      <w:r w:rsidRPr="00744B31">
        <w:rPr>
          <w:rFonts w:ascii="Times New Roman" w:hAnsi="Times New Roman"/>
          <w:sz w:val="28"/>
          <w:szCs w:val="28"/>
          <w:lang w:val="uk-UA"/>
        </w:rPr>
        <w:t>реком</w:t>
      </w:r>
      <w:proofErr w:type="spellEnd"/>
      <w:r w:rsidRPr="00744B31">
        <w:rPr>
          <w:rFonts w:ascii="Times New Roman" w:hAnsi="Times New Roman"/>
          <w:sz w:val="28"/>
          <w:szCs w:val="28"/>
          <w:lang w:val="uk-UA"/>
        </w:rPr>
        <w:t xml:space="preserve">. до </w:t>
      </w:r>
      <w:proofErr w:type="spellStart"/>
      <w:r w:rsidRPr="00744B31">
        <w:rPr>
          <w:rFonts w:ascii="Times New Roman" w:hAnsi="Times New Roman"/>
          <w:sz w:val="28"/>
          <w:szCs w:val="28"/>
          <w:lang w:val="uk-UA"/>
        </w:rPr>
        <w:t>практ</w:t>
      </w:r>
      <w:proofErr w:type="spellEnd"/>
      <w:r w:rsidRPr="00744B31">
        <w:rPr>
          <w:rFonts w:ascii="Times New Roman" w:hAnsi="Times New Roman"/>
          <w:sz w:val="28"/>
          <w:szCs w:val="28"/>
          <w:lang w:val="uk-UA"/>
        </w:rPr>
        <w:t xml:space="preserve">. занять для здобувачів ст. вищої освіти магістра спец. "Психологія" </w:t>
      </w:r>
      <w:proofErr w:type="spellStart"/>
      <w:r w:rsidRPr="00744B31">
        <w:rPr>
          <w:rFonts w:ascii="Times New Roman" w:hAnsi="Times New Roman"/>
          <w:sz w:val="28"/>
          <w:szCs w:val="28"/>
          <w:lang w:val="uk-UA"/>
        </w:rPr>
        <w:t>освітньо-проф</w:t>
      </w:r>
      <w:proofErr w:type="spellEnd"/>
      <w:r w:rsidRPr="00744B31">
        <w:rPr>
          <w:rFonts w:ascii="Times New Roman" w:hAnsi="Times New Roman"/>
          <w:sz w:val="28"/>
          <w:szCs w:val="28"/>
          <w:lang w:val="uk-UA"/>
        </w:rPr>
        <w:t>. пр. "Психологія". Запоріжжя : ЗНУ, 2023. 56 с. URL: </w:t>
      </w:r>
      <w:hyperlink r:id="rId11" w:history="1">
        <w:r w:rsidRPr="00667855">
          <w:rPr>
            <w:rStyle w:val="a4"/>
            <w:rFonts w:ascii="Times New Roman" w:hAnsi="Times New Roman"/>
            <w:sz w:val="28"/>
            <w:szCs w:val="28"/>
            <w:lang w:val="uk-UA"/>
          </w:rPr>
          <w:t>http://files.znu.edu.ua/files/metodychky/2023/03/0050179.doc</w:t>
        </w:r>
      </w:hyperlink>
      <w:r w:rsidRPr="00744B31">
        <w:rPr>
          <w:rFonts w:ascii="Times New Roman" w:hAnsi="Times New Roman"/>
          <w:sz w:val="28"/>
          <w:szCs w:val="28"/>
          <w:lang w:val="uk-UA"/>
        </w:rPr>
        <w:t>.</w:t>
      </w:r>
    </w:p>
    <w:p w:rsidR="006E3864" w:rsidRPr="00074DEF" w:rsidRDefault="006E3864" w:rsidP="00074DEF">
      <w:pPr>
        <w:rPr>
          <w:lang w:val="uk-UA"/>
        </w:rPr>
      </w:pPr>
    </w:p>
    <w:sectPr w:rsidR="006E3864" w:rsidRPr="00074DEF" w:rsidSect="00A2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DF0"/>
    <w:multiLevelType w:val="hybridMultilevel"/>
    <w:tmpl w:val="DDE409F4"/>
    <w:lvl w:ilvl="0" w:tplc="11369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5269AD"/>
    <w:multiLevelType w:val="hybridMultilevel"/>
    <w:tmpl w:val="CE7AC4A0"/>
    <w:lvl w:ilvl="0" w:tplc="C9F6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2578B4"/>
    <w:multiLevelType w:val="hybridMultilevel"/>
    <w:tmpl w:val="F87EA4F2"/>
    <w:lvl w:ilvl="0" w:tplc="E20C6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5E017F"/>
    <w:multiLevelType w:val="hybridMultilevel"/>
    <w:tmpl w:val="29D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B234E"/>
    <w:rsid w:val="00074DEF"/>
    <w:rsid w:val="001C781C"/>
    <w:rsid w:val="006041EF"/>
    <w:rsid w:val="006E3864"/>
    <w:rsid w:val="009B234E"/>
    <w:rsid w:val="00A2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B234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9B234E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Normal (Web)"/>
    <w:basedOn w:val="a"/>
    <w:uiPriority w:val="99"/>
    <w:rsid w:val="009B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B234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B234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znu.edu.ua/files/Bibliobooks/Inshi68/004966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ournals.uran.ua/index.php/2227-6246/article/view/1585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tir.org.ua/upload/journals/2.5/authors/2017/Dityk_Pavlo_Pavlovych_Sytuatyvna_a%20ktyvnist_vidnosna_subjektnist_ta_svoboda_vyboru.pdf" TargetMode="External"/><Relationship Id="rId11" Type="http://schemas.openxmlformats.org/officeDocument/2006/relationships/hyperlink" Target="http://files.znu.edu.ua/files/metodychky/2023/03/0050179.doc" TargetMode="External"/><Relationship Id="rId5" Type="http://schemas.openxmlformats.org/officeDocument/2006/relationships/hyperlink" Target="https://bpsy.knu.ua/index.php/psychology/article/view/185" TargetMode="External"/><Relationship Id="rId10" Type="http://schemas.openxmlformats.org/officeDocument/2006/relationships/hyperlink" Target="http://files.znu.edu.ua/files/Bibliobooks/Inshi71/005153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ytir.org.ua/index.php/technology_intellect_develop/issue/view/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1070</Words>
  <Characters>6101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2023-03-04T11:41:00Z</dcterms:created>
  <dcterms:modified xsi:type="dcterms:W3CDTF">2023-09-07T08:47:00Z</dcterms:modified>
</cp:coreProperties>
</file>