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857F7B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721A2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лабораторних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455973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Організація роботи</w:t>
      </w:r>
      <w:r w:rsidR="00721A2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 комунікаційних агенцій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20"/>
          <w:color w:val="000000"/>
          <w:sz w:val="28"/>
          <w:szCs w:val="28"/>
        </w:rPr>
        <w:t>Ефективною</w:t>
      </w:r>
      <w:proofErr w:type="spellEnd"/>
      <w:r>
        <w:rPr>
          <w:rStyle w:val="rvts20"/>
          <w:color w:val="000000"/>
          <w:sz w:val="28"/>
          <w:szCs w:val="28"/>
        </w:rPr>
        <w:t xml:space="preserve"> формою </w:t>
      </w:r>
      <w:proofErr w:type="spellStart"/>
      <w:r>
        <w:rPr>
          <w:rStyle w:val="rvts20"/>
          <w:color w:val="000000"/>
          <w:sz w:val="28"/>
          <w:szCs w:val="28"/>
        </w:rPr>
        <w:t>організації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процесу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вищому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навчальному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</w:t>
      </w:r>
      <w:proofErr w:type="spellEnd"/>
      <w:r>
        <w:rPr>
          <w:rStyle w:val="rvts20"/>
          <w:color w:val="000000"/>
          <w:sz w:val="28"/>
          <w:szCs w:val="28"/>
        </w:rPr>
        <w:t xml:space="preserve">, яка </w:t>
      </w:r>
      <w:proofErr w:type="spellStart"/>
      <w:r>
        <w:rPr>
          <w:rStyle w:val="rvts20"/>
          <w:color w:val="000000"/>
          <w:sz w:val="28"/>
          <w:szCs w:val="28"/>
        </w:rPr>
        <w:t>базується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самостій</w:t>
      </w:r>
      <w:r>
        <w:rPr>
          <w:rStyle w:val="rvts20"/>
          <w:color w:val="000000"/>
          <w:sz w:val="28"/>
          <w:szCs w:val="28"/>
        </w:rPr>
        <w:softHyphen/>
        <w:t>ній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є </w:t>
      </w:r>
      <w:proofErr w:type="spellStart"/>
      <w:r>
        <w:rPr>
          <w:rStyle w:val="rvts20"/>
          <w:color w:val="000000"/>
          <w:sz w:val="28"/>
          <w:szCs w:val="28"/>
        </w:rPr>
        <w:t>лабораторне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721A29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Лабораторне </w:t>
      </w:r>
      <w:proofErr w:type="spellStart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заняття</w:t>
      </w:r>
      <w:proofErr w:type="spellEnd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proofErr w:type="spellStart"/>
      <w:r w:rsidR="0045597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Органзація</w:t>
      </w:r>
      <w:proofErr w:type="spellEnd"/>
      <w:r w:rsidR="00455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</w:t>
      </w:r>
      <w:r w:rsidR="00721A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комунікаційних агенцій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паблік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рилейшнз</w:t>
      </w:r>
      <w:proofErr w:type="spellEnd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721A29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лабораторних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45597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Органзація</w:t>
      </w:r>
      <w:proofErr w:type="spellEnd"/>
      <w:r w:rsidR="00455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</w:t>
      </w:r>
      <w:r w:rsidR="00721A29" w:rsidRPr="00721A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1A2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комунікаційних агенцій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721A29">
        <w:rPr>
          <w:rStyle w:val="rvts20"/>
          <w:color w:val="000000"/>
          <w:sz w:val="28"/>
          <w:szCs w:val="28"/>
          <w:lang w:val="uk-UA"/>
        </w:rPr>
        <w:t>Лабораторні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proofErr w:type="spellStart"/>
      <w:r w:rsidR="00455973">
        <w:rPr>
          <w:b/>
          <w:bCs/>
          <w:sz w:val="28"/>
          <w:szCs w:val="28"/>
          <w:lang w:val="uk-UA"/>
        </w:rPr>
        <w:t>Органзація</w:t>
      </w:r>
      <w:proofErr w:type="spellEnd"/>
      <w:r w:rsidR="00455973">
        <w:rPr>
          <w:b/>
          <w:bCs/>
          <w:sz w:val="28"/>
          <w:szCs w:val="28"/>
          <w:lang w:val="uk-UA"/>
        </w:rPr>
        <w:t xml:space="preserve"> роботи</w:t>
      </w:r>
      <w:r w:rsidR="00721A29" w:rsidRPr="00721A29">
        <w:rPr>
          <w:b/>
          <w:bCs/>
          <w:sz w:val="28"/>
          <w:szCs w:val="28"/>
          <w:lang w:val="uk-UA"/>
        </w:rPr>
        <w:t xml:space="preserve"> </w:t>
      </w:r>
      <w:r w:rsidR="00721A29">
        <w:rPr>
          <w:b/>
          <w:bCs/>
          <w:sz w:val="28"/>
          <w:szCs w:val="28"/>
          <w:lang w:val="uk-UA"/>
        </w:rPr>
        <w:t>комунікаційних агенцій</w:t>
      </w:r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721A29">
        <w:rPr>
          <w:rStyle w:val="rvts20"/>
          <w:color w:val="000000"/>
          <w:sz w:val="28"/>
          <w:szCs w:val="28"/>
          <w:lang w:val="uk-UA"/>
        </w:rPr>
        <w:t xml:space="preserve">лабораторних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proofErr w:type="spellStart"/>
      <w:r w:rsidR="00455973">
        <w:rPr>
          <w:b/>
          <w:bCs/>
          <w:sz w:val="28"/>
          <w:szCs w:val="28"/>
          <w:lang w:val="uk-UA"/>
        </w:rPr>
        <w:t>Органзація</w:t>
      </w:r>
      <w:proofErr w:type="spellEnd"/>
      <w:r w:rsidR="00455973">
        <w:rPr>
          <w:b/>
          <w:bCs/>
          <w:sz w:val="28"/>
          <w:szCs w:val="28"/>
          <w:lang w:val="uk-UA"/>
        </w:rPr>
        <w:t xml:space="preserve"> роботи</w:t>
      </w:r>
      <w:r w:rsidR="00721A29">
        <w:rPr>
          <w:b/>
          <w:bCs/>
          <w:sz w:val="28"/>
          <w:szCs w:val="28"/>
          <w:lang w:val="uk-UA"/>
        </w:rPr>
        <w:t xml:space="preserve"> </w:t>
      </w:r>
      <w:r w:rsidR="00721A29">
        <w:rPr>
          <w:b/>
          <w:bCs/>
          <w:sz w:val="28"/>
          <w:szCs w:val="28"/>
          <w:lang w:val="uk-UA"/>
        </w:rPr>
        <w:t>комунікаційних агенцій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lastRenderedPageBreak/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721A29">
        <w:rPr>
          <w:rStyle w:val="rvts20"/>
          <w:color w:val="000000"/>
          <w:sz w:val="28"/>
          <w:szCs w:val="28"/>
          <w:lang w:val="uk-UA"/>
        </w:rPr>
        <w:t xml:space="preserve">лабораторного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721A29">
        <w:rPr>
          <w:rStyle w:val="rvts20"/>
          <w:color w:val="000000"/>
          <w:sz w:val="28"/>
          <w:szCs w:val="28"/>
          <w:lang w:val="uk-UA"/>
        </w:rPr>
        <w:t xml:space="preserve">лабораторної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721A29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Лабораторні </w:t>
      </w:r>
      <w:r w:rsidR="00211BA2" w:rsidRPr="00211BA2">
        <w:rPr>
          <w:sz w:val="28"/>
          <w:szCs w:val="28"/>
          <w:lang w:val="uk-UA"/>
        </w:rPr>
        <w:t>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721A29">
        <w:rPr>
          <w:sz w:val="28"/>
          <w:szCs w:val="28"/>
          <w:lang w:val="uk-UA"/>
        </w:rPr>
        <w:t xml:space="preserve">лабораторних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proofErr w:type="spellStart"/>
      <w:r w:rsidR="00455973">
        <w:rPr>
          <w:b/>
          <w:bCs/>
          <w:sz w:val="28"/>
          <w:szCs w:val="28"/>
          <w:lang w:val="uk-UA"/>
        </w:rPr>
        <w:t>Органзація</w:t>
      </w:r>
      <w:proofErr w:type="spellEnd"/>
      <w:r w:rsidR="00455973">
        <w:rPr>
          <w:b/>
          <w:bCs/>
          <w:sz w:val="28"/>
          <w:szCs w:val="28"/>
          <w:lang w:val="uk-UA"/>
        </w:rPr>
        <w:t xml:space="preserve"> роботи</w:t>
      </w:r>
      <w:r w:rsidR="00721A29" w:rsidRPr="00721A29">
        <w:rPr>
          <w:b/>
          <w:bCs/>
          <w:sz w:val="28"/>
          <w:szCs w:val="28"/>
          <w:lang w:val="uk-UA"/>
        </w:rPr>
        <w:t xml:space="preserve"> </w:t>
      </w:r>
      <w:r w:rsidR="00721A29">
        <w:rPr>
          <w:b/>
          <w:bCs/>
          <w:sz w:val="28"/>
          <w:szCs w:val="28"/>
          <w:lang w:val="uk-UA"/>
        </w:rPr>
        <w:t>комунікаційних агенцій</w:t>
      </w:r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857F7B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721A2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bookmarkStart w:id="0" w:name="_GoBack"/>
      <w:bookmarkEnd w:id="0"/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211BA2"/>
    <w:rsid w:val="002A0E0D"/>
    <w:rsid w:val="002F4CF7"/>
    <w:rsid w:val="00455973"/>
    <w:rsid w:val="005B6D82"/>
    <w:rsid w:val="00624F82"/>
    <w:rsid w:val="00721A29"/>
    <w:rsid w:val="00857F7B"/>
    <w:rsid w:val="00AC3389"/>
    <w:rsid w:val="00B97369"/>
    <w:rsid w:val="00B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CC1A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2019-09-23T21:03:00Z</dcterms:created>
  <dcterms:modified xsi:type="dcterms:W3CDTF">2023-09-07T11:32:00Z</dcterms:modified>
</cp:coreProperties>
</file>