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6F" w:rsidRPr="005A176F" w:rsidRDefault="005A176F" w:rsidP="00BC5BD6">
      <w:pPr>
        <w:pStyle w:val="a7"/>
        <w:spacing w:line="360" w:lineRule="auto"/>
        <w:ind w:left="720"/>
        <w:jc w:val="both"/>
        <w:rPr>
          <w:b/>
        </w:rPr>
      </w:pPr>
      <w:bookmarkStart w:id="0" w:name="_GoBack"/>
      <w:bookmarkEnd w:id="0"/>
      <w:r w:rsidRPr="005A176F">
        <w:rPr>
          <w:b/>
        </w:rPr>
        <w:t>КОНТРОЛЬНІ ЗАПИТАННЯ ДЛЯ ЗАЛІКУ</w:t>
      </w:r>
    </w:p>
    <w:p w:rsidR="005A176F" w:rsidRDefault="005A176F" w:rsidP="00BC5BD6">
      <w:pPr>
        <w:pStyle w:val="a7"/>
        <w:spacing w:before="1" w:line="360" w:lineRule="auto"/>
        <w:ind w:left="142"/>
        <w:jc w:val="both"/>
        <w:rPr>
          <w:b/>
          <w:sz w:val="31"/>
        </w:rPr>
      </w:pPr>
    </w:p>
    <w:p w:rsidR="005A176F" w:rsidRPr="00BC5BD6" w:rsidRDefault="005A176F" w:rsidP="00BC5BD6">
      <w:pPr>
        <w:pStyle w:val="a6"/>
        <w:numPr>
          <w:ilvl w:val="0"/>
          <w:numId w:val="22"/>
        </w:numPr>
        <w:tabs>
          <w:tab w:val="left" w:pos="829"/>
        </w:tabs>
        <w:spacing w:line="360" w:lineRule="auto"/>
        <w:jc w:val="both"/>
        <w:rPr>
          <w:sz w:val="28"/>
        </w:rPr>
      </w:pPr>
      <w:r w:rsidRPr="00BC5BD6">
        <w:rPr>
          <w:sz w:val="28"/>
        </w:rPr>
        <w:t>Які</w:t>
      </w:r>
      <w:r w:rsidRPr="00BC5BD6">
        <w:rPr>
          <w:spacing w:val="-4"/>
          <w:sz w:val="28"/>
        </w:rPr>
        <w:t xml:space="preserve"> </w:t>
      </w:r>
      <w:r w:rsidRPr="00BC5BD6">
        <w:rPr>
          <w:sz w:val="28"/>
        </w:rPr>
        <w:t>стратегії</w:t>
      </w:r>
      <w:r w:rsidRPr="00BC5BD6">
        <w:rPr>
          <w:spacing w:val="-3"/>
          <w:sz w:val="28"/>
        </w:rPr>
        <w:t xml:space="preserve"> </w:t>
      </w:r>
      <w:r w:rsidRPr="00BC5BD6">
        <w:rPr>
          <w:sz w:val="28"/>
        </w:rPr>
        <w:t>використовують</w:t>
      </w:r>
      <w:r w:rsidRPr="00BC5BD6">
        <w:rPr>
          <w:spacing w:val="-5"/>
          <w:sz w:val="28"/>
        </w:rPr>
        <w:t xml:space="preserve"> </w:t>
      </w:r>
      <w:r w:rsidRPr="00BC5BD6">
        <w:rPr>
          <w:sz w:val="28"/>
        </w:rPr>
        <w:t>в</w:t>
      </w:r>
      <w:r w:rsidRPr="00BC5BD6">
        <w:rPr>
          <w:spacing w:val="-2"/>
          <w:sz w:val="28"/>
        </w:rPr>
        <w:t xml:space="preserve"> </w:t>
      </w:r>
      <w:r w:rsidRPr="00BC5BD6">
        <w:rPr>
          <w:sz w:val="28"/>
        </w:rPr>
        <w:t>управлінні?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29"/>
        </w:tabs>
        <w:spacing w:before="163" w:line="360" w:lineRule="auto"/>
        <w:ind w:right="688"/>
        <w:jc w:val="both"/>
        <w:rPr>
          <w:sz w:val="28"/>
        </w:rPr>
      </w:pPr>
      <w:r>
        <w:rPr>
          <w:sz w:val="28"/>
        </w:rPr>
        <w:t>Представники</w:t>
      </w:r>
      <w:r>
        <w:rPr>
          <w:spacing w:val="10"/>
          <w:sz w:val="28"/>
        </w:rPr>
        <w:t xml:space="preserve"> </w:t>
      </w:r>
      <w:r>
        <w:rPr>
          <w:sz w:val="28"/>
        </w:rPr>
        <w:t>яких</w:t>
      </w:r>
      <w:r>
        <w:rPr>
          <w:spacing w:val="10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1"/>
          <w:sz w:val="28"/>
        </w:rPr>
        <w:t xml:space="preserve"> </w:t>
      </w:r>
      <w:r>
        <w:rPr>
          <w:sz w:val="28"/>
        </w:rPr>
        <w:t>шкіл</w:t>
      </w:r>
      <w:r>
        <w:rPr>
          <w:spacing w:val="8"/>
          <w:sz w:val="28"/>
        </w:rPr>
        <w:t xml:space="preserve"> </w:t>
      </w:r>
      <w:r>
        <w:rPr>
          <w:sz w:val="28"/>
        </w:rPr>
        <w:t>вважали</w:t>
      </w:r>
      <w:r>
        <w:rPr>
          <w:spacing w:val="11"/>
          <w:sz w:val="28"/>
        </w:rPr>
        <w:t xml:space="preserve"> </w:t>
      </w:r>
      <w:r>
        <w:rPr>
          <w:sz w:val="28"/>
        </w:rPr>
        <w:t>центральною</w:t>
      </w:r>
      <w:r>
        <w:rPr>
          <w:spacing w:val="8"/>
          <w:sz w:val="28"/>
        </w:rPr>
        <w:t xml:space="preserve"> </w:t>
      </w:r>
      <w:r>
        <w:rPr>
          <w:sz w:val="28"/>
        </w:rPr>
        <w:t>проблемою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29"/>
        </w:tabs>
        <w:spacing w:line="360" w:lineRule="auto"/>
        <w:ind w:right="691"/>
        <w:jc w:val="both"/>
        <w:rPr>
          <w:sz w:val="28"/>
        </w:rPr>
      </w:pPr>
      <w:r>
        <w:rPr>
          <w:sz w:val="28"/>
        </w:rPr>
        <w:t>Як</w:t>
      </w:r>
      <w:r>
        <w:rPr>
          <w:spacing w:val="25"/>
          <w:sz w:val="28"/>
        </w:rPr>
        <w:t xml:space="preserve"> </w:t>
      </w:r>
      <w:r>
        <w:rPr>
          <w:sz w:val="28"/>
        </w:rPr>
        <w:t>розуміли</w:t>
      </w:r>
      <w:r>
        <w:rPr>
          <w:spacing w:val="25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2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23"/>
          <w:sz w:val="28"/>
        </w:rPr>
        <w:t xml:space="preserve"> </w:t>
      </w:r>
      <w:r>
        <w:rPr>
          <w:sz w:val="28"/>
        </w:rPr>
        <w:t>концепцій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менеджменту?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29"/>
        </w:tabs>
        <w:spacing w:line="360" w:lineRule="auto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управління?</w:t>
      </w:r>
    </w:p>
    <w:p w:rsidR="00BC5BD6" w:rsidRDefault="005A176F" w:rsidP="00BC5BD6">
      <w:pPr>
        <w:pStyle w:val="a6"/>
        <w:numPr>
          <w:ilvl w:val="0"/>
          <w:numId w:val="22"/>
        </w:numPr>
        <w:tabs>
          <w:tab w:val="left" w:pos="829"/>
        </w:tabs>
        <w:spacing w:before="160" w:line="360" w:lineRule="auto"/>
        <w:ind w:right="691"/>
        <w:rPr>
          <w:sz w:val="28"/>
        </w:rPr>
      </w:pP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 концепцій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вашу думку,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більш ефективною?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3"/>
          <w:sz w:val="28"/>
        </w:rPr>
        <w:t xml:space="preserve"> </w:t>
      </w:r>
      <w:r>
        <w:rPr>
          <w:sz w:val="28"/>
        </w:rPr>
        <w:t>обґрунтуйте.</w:t>
      </w:r>
    </w:p>
    <w:p w:rsidR="005A176F" w:rsidRPr="00BC5BD6" w:rsidRDefault="005A176F" w:rsidP="00BC5BD6">
      <w:pPr>
        <w:pStyle w:val="a6"/>
        <w:numPr>
          <w:ilvl w:val="0"/>
          <w:numId w:val="22"/>
        </w:numPr>
        <w:tabs>
          <w:tab w:val="left" w:pos="829"/>
        </w:tabs>
        <w:spacing w:before="160" w:line="360" w:lineRule="auto"/>
        <w:ind w:right="691"/>
        <w:jc w:val="both"/>
        <w:rPr>
          <w:sz w:val="28"/>
        </w:rPr>
      </w:pPr>
      <w:r w:rsidRPr="00BC5BD6">
        <w:rPr>
          <w:sz w:val="28"/>
          <w:lang w:val="uk-UA"/>
        </w:rPr>
        <w:t>Управлінська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ситуація: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керівництвом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педагогічного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коледжу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прийнято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рішення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для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підвищення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ефективності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управління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використати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ідеї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ситуаційного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  <w:lang w:val="uk-UA"/>
        </w:rPr>
        <w:t>підходу.</w:t>
      </w:r>
      <w:r w:rsidRPr="00BC5BD6">
        <w:rPr>
          <w:spacing w:val="1"/>
          <w:sz w:val="28"/>
          <w:lang w:val="uk-UA"/>
        </w:rPr>
        <w:t xml:space="preserve"> </w:t>
      </w:r>
      <w:r w:rsidRPr="00BC5BD6">
        <w:rPr>
          <w:sz w:val="28"/>
        </w:rPr>
        <w:t>Які</w:t>
      </w:r>
      <w:r w:rsidRPr="00BC5BD6">
        <w:rPr>
          <w:spacing w:val="1"/>
          <w:sz w:val="28"/>
        </w:rPr>
        <w:t xml:space="preserve"> </w:t>
      </w:r>
      <w:r w:rsidRPr="00BC5BD6">
        <w:rPr>
          <w:sz w:val="28"/>
        </w:rPr>
        <w:t>зміни</w:t>
      </w:r>
      <w:r w:rsidRPr="00BC5BD6">
        <w:rPr>
          <w:spacing w:val="1"/>
          <w:sz w:val="28"/>
        </w:rPr>
        <w:t xml:space="preserve"> </w:t>
      </w:r>
      <w:r w:rsidRPr="00BC5BD6">
        <w:rPr>
          <w:sz w:val="28"/>
        </w:rPr>
        <w:t>в</w:t>
      </w:r>
      <w:r w:rsidRPr="00BC5BD6">
        <w:rPr>
          <w:spacing w:val="1"/>
          <w:sz w:val="28"/>
        </w:rPr>
        <w:t xml:space="preserve"> </w:t>
      </w:r>
      <w:r w:rsidRPr="00BC5BD6">
        <w:rPr>
          <w:sz w:val="28"/>
        </w:rPr>
        <w:t>зв'язку з</w:t>
      </w:r>
      <w:r w:rsidRPr="00BC5BD6">
        <w:rPr>
          <w:spacing w:val="1"/>
          <w:sz w:val="28"/>
        </w:rPr>
        <w:t xml:space="preserve"> </w:t>
      </w:r>
      <w:r w:rsidRPr="00BC5BD6">
        <w:rPr>
          <w:sz w:val="28"/>
        </w:rPr>
        <w:t>цим</w:t>
      </w:r>
      <w:r w:rsidRPr="00BC5BD6">
        <w:rPr>
          <w:spacing w:val="1"/>
          <w:sz w:val="28"/>
        </w:rPr>
        <w:t xml:space="preserve"> </w:t>
      </w:r>
      <w:r w:rsidRPr="00BC5BD6">
        <w:rPr>
          <w:sz w:val="28"/>
        </w:rPr>
        <w:t>треба</w:t>
      </w:r>
      <w:r w:rsidRPr="00BC5BD6">
        <w:rPr>
          <w:spacing w:val="-2"/>
          <w:sz w:val="28"/>
        </w:rPr>
        <w:t xml:space="preserve"> </w:t>
      </w:r>
      <w:r w:rsidRPr="00BC5BD6">
        <w:rPr>
          <w:sz w:val="28"/>
        </w:rPr>
        <w:t>внести в</w:t>
      </w:r>
      <w:r w:rsidRPr="00BC5BD6">
        <w:rPr>
          <w:spacing w:val="-2"/>
          <w:sz w:val="28"/>
        </w:rPr>
        <w:t xml:space="preserve"> </w:t>
      </w:r>
      <w:r w:rsidRPr="00BC5BD6">
        <w:rPr>
          <w:sz w:val="28"/>
        </w:rPr>
        <w:t>управління</w:t>
      </w:r>
      <w:r w:rsidRPr="00BC5BD6">
        <w:rPr>
          <w:spacing w:val="-1"/>
          <w:sz w:val="28"/>
        </w:rPr>
        <w:t xml:space="preserve"> </w:t>
      </w:r>
      <w:r w:rsidRPr="00BC5BD6">
        <w:rPr>
          <w:sz w:val="28"/>
        </w:rPr>
        <w:t>навчальним</w:t>
      </w:r>
      <w:r w:rsidRPr="00BC5BD6">
        <w:rPr>
          <w:spacing w:val="-1"/>
          <w:sz w:val="28"/>
        </w:rPr>
        <w:t xml:space="preserve"> </w:t>
      </w:r>
      <w:r w:rsidRPr="00BC5BD6">
        <w:rPr>
          <w:sz w:val="28"/>
        </w:rPr>
        <w:t>закладом?</w:t>
      </w:r>
    </w:p>
    <w:p w:rsidR="00BC5BD6" w:rsidRDefault="005A176F" w:rsidP="00BC5BD6">
      <w:pPr>
        <w:pStyle w:val="a6"/>
        <w:numPr>
          <w:ilvl w:val="0"/>
          <w:numId w:val="22"/>
        </w:numPr>
        <w:tabs>
          <w:tab w:val="left" w:pos="830"/>
        </w:tabs>
        <w:spacing w:line="360" w:lineRule="auto"/>
        <w:ind w:right="689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вітчизняної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науки?</w:t>
      </w:r>
    </w:p>
    <w:p w:rsidR="00BC5BD6" w:rsidRPr="00BC5BD6" w:rsidRDefault="005A176F" w:rsidP="00BC5BD6">
      <w:pPr>
        <w:pStyle w:val="a6"/>
        <w:numPr>
          <w:ilvl w:val="0"/>
          <w:numId w:val="22"/>
        </w:numPr>
        <w:tabs>
          <w:tab w:val="left" w:pos="830"/>
        </w:tabs>
        <w:spacing w:line="360" w:lineRule="auto"/>
        <w:ind w:right="689"/>
        <w:jc w:val="both"/>
        <w:rPr>
          <w:sz w:val="28"/>
        </w:rPr>
      </w:pPr>
      <w:r w:rsidRPr="00BC5BD6">
        <w:rPr>
          <w:sz w:val="28"/>
        </w:rPr>
        <w:t>Яка з концепцій управління є традиційною? У чому її сутність?</w:t>
      </w:r>
      <w:r w:rsidRPr="00BC5BD6">
        <w:rPr>
          <w:spacing w:val="1"/>
          <w:sz w:val="28"/>
        </w:rPr>
        <w:t xml:space="preserve"> </w:t>
      </w:r>
    </w:p>
    <w:p w:rsidR="005A176F" w:rsidRP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  <w:lang w:val="uk-UA"/>
        </w:rPr>
      </w:pPr>
      <w:r w:rsidRPr="005A176F">
        <w:rPr>
          <w:sz w:val="28"/>
          <w:lang w:val="uk-UA"/>
        </w:rPr>
        <w:t>Чи</w:t>
      </w:r>
      <w:r w:rsidRPr="005A176F">
        <w:rPr>
          <w:spacing w:val="50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охоплює</w:t>
      </w:r>
      <w:r w:rsidRPr="005A176F">
        <w:rPr>
          <w:spacing w:val="120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системно</w:t>
      </w:r>
      <w:r w:rsidRPr="005A176F">
        <w:rPr>
          <w:spacing w:val="120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зміст</w:t>
      </w:r>
      <w:r w:rsidRPr="005A176F">
        <w:rPr>
          <w:spacing w:val="122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управлінської</w:t>
      </w:r>
      <w:r w:rsidRPr="005A176F">
        <w:rPr>
          <w:spacing w:val="120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діяльності</w:t>
      </w:r>
      <w:r w:rsidRPr="005A176F">
        <w:rPr>
          <w:spacing w:val="121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концепція</w:t>
      </w:r>
    </w:p>
    <w:p w:rsidR="005A176F" w:rsidRDefault="005A176F" w:rsidP="00BC5BD6">
      <w:pPr>
        <w:pStyle w:val="a7"/>
        <w:spacing w:before="154" w:line="360" w:lineRule="auto"/>
        <w:ind w:left="720"/>
        <w:jc w:val="both"/>
      </w:pPr>
      <w:r>
        <w:t>«створення</w:t>
      </w:r>
      <w:r>
        <w:rPr>
          <w:spacing w:val="-4"/>
        </w:rPr>
        <w:t xml:space="preserve"> </w:t>
      </w:r>
      <w:r>
        <w:t>умов»?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60" w:line="360" w:lineRule="auto"/>
        <w:ind w:right="692"/>
        <w:jc w:val="both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концепцію</w:t>
      </w:r>
      <w:r>
        <w:rPr>
          <w:spacing w:val="1"/>
          <w:sz w:val="28"/>
        </w:rPr>
        <w:t xml:space="preserve"> </w:t>
      </w:r>
      <w:r>
        <w:rPr>
          <w:sz w:val="28"/>
        </w:rPr>
        <w:t>«створення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умо»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Управлінська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ситуація: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ознайомився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вирішив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реформувати управління на її засадах. Що йому треба робити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риси</w:t>
      </w:r>
      <w:r>
        <w:rPr>
          <w:spacing w:val="-3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4"/>
          <w:sz w:val="28"/>
        </w:rPr>
        <w:t xml:space="preserve"> </w:t>
      </w:r>
      <w:r>
        <w:rPr>
          <w:sz w:val="28"/>
        </w:rPr>
        <w:t>«створення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умов»?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56" w:line="360" w:lineRule="auto"/>
        <w:ind w:right="688"/>
        <w:jc w:val="both"/>
        <w:rPr>
          <w:sz w:val="28"/>
        </w:rPr>
      </w:pPr>
      <w:r>
        <w:rPr>
          <w:sz w:val="28"/>
        </w:rPr>
        <w:t>Які погляди на закономірності управління освітніми установами є в</w:t>
      </w:r>
      <w:r>
        <w:rPr>
          <w:spacing w:val="1"/>
          <w:sz w:val="28"/>
        </w:rPr>
        <w:t xml:space="preserve"> </w:t>
      </w:r>
      <w:r>
        <w:rPr>
          <w:sz w:val="28"/>
        </w:rPr>
        <w:t>науці?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Які групи закономірностей управління навчальним закладом можна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виділити?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Чи можна підготувати керівників навчальних закладів до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номенклатурою?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9"/>
        <w:jc w:val="both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обґрунтовано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наукою?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Яке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визначення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найбільш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повно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відображає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сутність  </w:t>
      </w:r>
      <w:r>
        <w:rPr>
          <w:spacing w:val="26"/>
          <w:sz w:val="28"/>
        </w:rPr>
        <w:t xml:space="preserve"> </w:t>
      </w:r>
      <w:r>
        <w:rPr>
          <w:sz w:val="28"/>
        </w:rPr>
        <w:t>поняття</w:t>
      </w:r>
    </w:p>
    <w:p w:rsidR="005A176F" w:rsidRDefault="005A176F" w:rsidP="00BC5BD6">
      <w:pPr>
        <w:pStyle w:val="a7"/>
        <w:numPr>
          <w:ilvl w:val="0"/>
          <w:numId w:val="22"/>
        </w:numPr>
        <w:spacing w:before="154" w:line="360" w:lineRule="auto"/>
        <w:jc w:val="both"/>
      </w:pPr>
      <w:r>
        <w:t>«закономірності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навчальним</w:t>
      </w:r>
      <w:r>
        <w:rPr>
          <w:spacing w:val="-7"/>
        </w:rPr>
        <w:t xml:space="preserve"> </w:t>
      </w:r>
      <w:r>
        <w:t>закладом»?</w:t>
      </w:r>
    </w:p>
    <w:p w:rsidR="005A176F" w:rsidRDefault="005A176F" w:rsidP="00BC5BD6">
      <w:pPr>
        <w:spacing w:line="360" w:lineRule="auto"/>
        <w:ind w:left="142"/>
        <w:jc w:val="both"/>
        <w:sectPr w:rsidR="005A176F">
          <w:pgSz w:w="11910" w:h="16840"/>
          <w:pgMar w:top="1040" w:right="440" w:bottom="800" w:left="1580" w:header="0" w:footer="536" w:gutter="0"/>
          <w:cols w:space="720"/>
        </w:sectPr>
      </w:pP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1875"/>
          <w:tab w:val="left" w:pos="3555"/>
          <w:tab w:val="left" w:pos="4695"/>
          <w:tab w:val="left" w:pos="5732"/>
          <w:tab w:val="left" w:pos="7527"/>
          <w:tab w:val="left" w:pos="8094"/>
        </w:tabs>
        <w:spacing w:before="72" w:line="360" w:lineRule="auto"/>
        <w:ind w:right="689"/>
        <w:jc w:val="both"/>
        <w:rPr>
          <w:sz w:val="28"/>
        </w:rPr>
      </w:pPr>
      <w:r>
        <w:rPr>
          <w:sz w:val="28"/>
        </w:rPr>
        <w:lastRenderedPageBreak/>
        <w:t>Дайте</w:t>
      </w:r>
      <w:r>
        <w:rPr>
          <w:sz w:val="28"/>
        </w:rPr>
        <w:tab/>
        <w:t>визначення</w:t>
      </w:r>
      <w:r>
        <w:rPr>
          <w:sz w:val="28"/>
        </w:rPr>
        <w:tab/>
        <w:t>понять</w:t>
      </w:r>
      <w:r>
        <w:rPr>
          <w:sz w:val="28"/>
        </w:rPr>
        <w:tab/>
        <w:t>«цикл</w:t>
      </w:r>
      <w:r>
        <w:rPr>
          <w:sz w:val="28"/>
        </w:rPr>
        <w:tab/>
        <w:t>управління»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«функція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управління».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1605"/>
        <w:jc w:val="both"/>
        <w:rPr>
          <w:sz w:val="28"/>
        </w:rPr>
      </w:pPr>
      <w:r>
        <w:rPr>
          <w:sz w:val="28"/>
        </w:rPr>
        <w:t>За допомогою яких функцій реалізується цикл управління?</w:t>
      </w:r>
      <w:r>
        <w:rPr>
          <w:spacing w:val="1"/>
          <w:sz w:val="28"/>
        </w:rPr>
        <w:t xml:space="preserve"> </w:t>
      </w:r>
      <w:r>
        <w:rPr>
          <w:sz w:val="28"/>
        </w:rPr>
        <w:t>23.Складовою якої функції є цілепокладання та прогнозування ?</w:t>
      </w:r>
      <w:r>
        <w:rPr>
          <w:spacing w:val="1"/>
          <w:sz w:val="28"/>
        </w:rPr>
        <w:t xml:space="preserve"> </w:t>
      </w:r>
      <w:r>
        <w:rPr>
          <w:sz w:val="28"/>
        </w:rPr>
        <w:t>24.Чи можна вважати педагогічний аналіз функцією управління?</w:t>
      </w:r>
      <w:r>
        <w:rPr>
          <w:spacing w:val="-67"/>
          <w:sz w:val="28"/>
        </w:rPr>
        <w:t xml:space="preserve"> </w:t>
      </w:r>
      <w:r>
        <w:rPr>
          <w:sz w:val="28"/>
        </w:rPr>
        <w:t>25.Чи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вважати функцією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 мотивацію?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2890"/>
          <w:tab w:val="left" w:pos="3385"/>
          <w:tab w:val="left" w:pos="5185"/>
          <w:tab w:val="left" w:pos="6332"/>
          <w:tab w:val="left" w:pos="7894"/>
          <w:tab w:val="left" w:pos="8264"/>
        </w:tabs>
        <w:spacing w:line="360" w:lineRule="auto"/>
        <w:ind w:right="690"/>
        <w:jc w:val="both"/>
        <w:rPr>
          <w:sz w:val="28"/>
        </w:rPr>
      </w:pPr>
      <w:r>
        <w:rPr>
          <w:sz w:val="28"/>
        </w:rPr>
        <w:t>Проаналізуйте,</w:t>
      </w:r>
      <w:r>
        <w:rPr>
          <w:sz w:val="28"/>
        </w:rPr>
        <w:tab/>
        <w:t>як</w:t>
      </w:r>
      <w:r>
        <w:rPr>
          <w:sz w:val="28"/>
        </w:rPr>
        <w:tab/>
        <w:t>реалізуються</w:t>
      </w:r>
      <w:r>
        <w:rPr>
          <w:sz w:val="28"/>
        </w:rPr>
        <w:tab/>
        <w:t>функції</w:t>
      </w:r>
      <w:r>
        <w:rPr>
          <w:sz w:val="28"/>
        </w:rPr>
        <w:tab/>
        <w:t>управління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1"/>
          <w:sz w:val="28"/>
        </w:rPr>
        <w:t>вашому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2081"/>
        <w:jc w:val="both"/>
        <w:rPr>
          <w:sz w:val="28"/>
        </w:rPr>
      </w:pPr>
      <w:r>
        <w:rPr>
          <w:sz w:val="28"/>
        </w:rPr>
        <w:t>Чи може навчальний заклад працювати без плану роботи?</w:t>
      </w:r>
      <w:r>
        <w:rPr>
          <w:spacing w:val="-67"/>
          <w:sz w:val="28"/>
        </w:rPr>
        <w:t xml:space="preserve"> </w:t>
      </w:r>
      <w:r>
        <w:rPr>
          <w:sz w:val="28"/>
        </w:rPr>
        <w:t>28.Які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 роботи складають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закладах?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Обґрунтуйте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мети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54" w:line="360" w:lineRule="auto"/>
        <w:ind w:right="689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міститись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перспективному плані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" w:line="360" w:lineRule="auto"/>
        <w:ind w:right="690"/>
        <w:jc w:val="both"/>
        <w:rPr>
          <w:sz w:val="28"/>
        </w:rPr>
      </w:pPr>
      <w:r>
        <w:rPr>
          <w:sz w:val="28"/>
        </w:rPr>
        <w:t>Які процедури планування обґрунтовано наукою та які недоліки 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-1"/>
          <w:sz w:val="28"/>
        </w:rPr>
        <w:t xml:space="preserve"> </w:t>
      </w:r>
      <w:r>
        <w:rPr>
          <w:sz w:val="28"/>
        </w:rPr>
        <w:t>тим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планування?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Визначте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побудуйте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-2"/>
          <w:sz w:val="28"/>
        </w:rPr>
        <w:t xml:space="preserve"> </w:t>
      </w:r>
      <w:r>
        <w:rPr>
          <w:sz w:val="28"/>
        </w:rPr>
        <w:t>цілей.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9"/>
        <w:jc w:val="both"/>
        <w:rPr>
          <w:sz w:val="28"/>
        </w:rPr>
      </w:pPr>
      <w:r>
        <w:rPr>
          <w:sz w:val="28"/>
        </w:rPr>
        <w:t>Управлінська ситуація: у професійно-технічному училищі прийнято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нову спеціальність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(автослюсаря).</w:t>
      </w:r>
      <w:r>
        <w:rPr>
          <w:spacing w:val="1"/>
          <w:sz w:val="28"/>
        </w:rPr>
        <w:t xml:space="preserve"> </w:t>
      </w:r>
      <w:r>
        <w:rPr>
          <w:sz w:val="28"/>
        </w:rPr>
        <w:t>Сплануйте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до ліцензування.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59" w:line="360" w:lineRule="auto"/>
        <w:jc w:val="both"/>
        <w:rPr>
          <w:sz w:val="28"/>
        </w:rPr>
      </w:pPr>
      <w:r>
        <w:rPr>
          <w:sz w:val="28"/>
        </w:rPr>
        <w:t>Чи</w:t>
      </w:r>
      <w:r>
        <w:rPr>
          <w:spacing w:val="59"/>
          <w:sz w:val="28"/>
        </w:rPr>
        <w:t xml:space="preserve"> </w:t>
      </w:r>
      <w:r>
        <w:rPr>
          <w:sz w:val="28"/>
        </w:rPr>
        <w:t>є</w:t>
      </w:r>
      <w:r>
        <w:rPr>
          <w:spacing w:val="5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60"/>
          <w:sz w:val="28"/>
        </w:rPr>
        <w:t xml:space="preserve"> </w:t>
      </w:r>
      <w:r>
        <w:rPr>
          <w:sz w:val="28"/>
        </w:rPr>
        <w:t>«організаційна</w:t>
      </w:r>
      <w:r>
        <w:rPr>
          <w:spacing w:val="57"/>
          <w:sz w:val="28"/>
        </w:rPr>
        <w:t xml:space="preserve"> </w:t>
      </w:r>
      <w:r>
        <w:rPr>
          <w:sz w:val="28"/>
        </w:rPr>
        <w:t>робота»</w:t>
      </w:r>
      <w:r>
        <w:rPr>
          <w:spacing w:val="56"/>
          <w:sz w:val="28"/>
        </w:rPr>
        <w:t xml:space="preserve"> </w:t>
      </w:r>
      <w:r>
        <w:rPr>
          <w:sz w:val="28"/>
        </w:rPr>
        <w:t>ширшим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60"/>
          <w:sz w:val="28"/>
        </w:rPr>
        <w:t xml:space="preserve"> </w:t>
      </w:r>
      <w:r>
        <w:rPr>
          <w:sz w:val="28"/>
        </w:rPr>
        <w:t>функція</w:t>
      </w:r>
    </w:p>
    <w:p w:rsidR="005A176F" w:rsidRDefault="005A176F" w:rsidP="00BC5BD6">
      <w:pPr>
        <w:pStyle w:val="a7"/>
        <w:spacing w:before="163" w:line="360" w:lineRule="auto"/>
        <w:ind w:left="720"/>
        <w:jc w:val="both"/>
      </w:pPr>
      <w:r>
        <w:t>«організація»?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1559"/>
          <w:tab w:val="left" w:pos="1971"/>
          <w:tab w:val="left" w:pos="3841"/>
          <w:tab w:val="left" w:pos="5497"/>
          <w:tab w:val="left" w:pos="6162"/>
          <w:tab w:val="left" w:pos="6844"/>
          <w:tab w:val="left" w:pos="8281"/>
        </w:tabs>
        <w:spacing w:line="360" w:lineRule="auto"/>
        <w:jc w:val="both"/>
        <w:rPr>
          <w:sz w:val="28"/>
        </w:rPr>
      </w:pPr>
      <w:r>
        <w:rPr>
          <w:sz w:val="28"/>
        </w:rPr>
        <w:t>Що</w:t>
      </w:r>
      <w:r>
        <w:rPr>
          <w:sz w:val="28"/>
        </w:rPr>
        <w:tab/>
        <w:t>є</w:t>
      </w:r>
      <w:r>
        <w:rPr>
          <w:sz w:val="28"/>
        </w:rPr>
        <w:tab/>
        <w:t>центральною</w:t>
      </w:r>
      <w:r>
        <w:rPr>
          <w:sz w:val="28"/>
        </w:rPr>
        <w:tab/>
        <w:t>проблемою</w:t>
      </w:r>
      <w:r>
        <w:rPr>
          <w:sz w:val="28"/>
        </w:rPr>
        <w:tab/>
        <w:t>під</w:t>
      </w:r>
      <w:r>
        <w:rPr>
          <w:sz w:val="28"/>
        </w:rPr>
        <w:tab/>
        <w:t>час</w:t>
      </w:r>
      <w:r>
        <w:rPr>
          <w:sz w:val="28"/>
        </w:rPr>
        <w:tab/>
        <w:t>реалізації</w:t>
      </w:r>
      <w:r>
        <w:rPr>
          <w:sz w:val="28"/>
        </w:rPr>
        <w:tab/>
        <w:t>функції</w:t>
      </w:r>
    </w:p>
    <w:p w:rsidR="005A176F" w:rsidRDefault="005A176F" w:rsidP="00BC5BD6">
      <w:pPr>
        <w:pStyle w:val="a7"/>
        <w:spacing w:before="163" w:line="360" w:lineRule="auto"/>
        <w:ind w:left="720"/>
        <w:jc w:val="both"/>
      </w:pPr>
      <w:r>
        <w:t>«організація»?</w:t>
      </w:r>
    </w:p>
    <w:p w:rsidR="005A176F" w:rsidRP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60" w:line="360" w:lineRule="auto"/>
        <w:jc w:val="both"/>
        <w:rPr>
          <w:sz w:val="28"/>
          <w:lang w:val="uk-UA"/>
        </w:rPr>
      </w:pPr>
      <w:r w:rsidRPr="005A176F">
        <w:rPr>
          <w:sz w:val="28"/>
          <w:lang w:val="uk-UA"/>
        </w:rPr>
        <w:t>Сформулюйте</w:t>
      </w:r>
      <w:r w:rsidRPr="005A176F">
        <w:rPr>
          <w:spacing w:val="-4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умови</w:t>
      </w:r>
      <w:r w:rsidRPr="005A176F">
        <w:rPr>
          <w:spacing w:val="-3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мотивуючої</w:t>
      </w:r>
      <w:r w:rsidRPr="005A176F">
        <w:rPr>
          <w:spacing w:val="-2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організації</w:t>
      </w:r>
      <w:r w:rsidRPr="005A176F">
        <w:rPr>
          <w:spacing w:val="-5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праці</w:t>
      </w:r>
      <w:r w:rsidRPr="005A176F">
        <w:rPr>
          <w:spacing w:val="-3"/>
          <w:sz w:val="28"/>
          <w:lang w:val="uk-UA"/>
        </w:rPr>
        <w:t xml:space="preserve"> </w:t>
      </w:r>
      <w:r w:rsidRPr="005A176F">
        <w:rPr>
          <w:sz w:val="28"/>
          <w:lang w:val="uk-UA"/>
        </w:rPr>
        <w:t>підлеглих.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61" w:line="360" w:lineRule="auto"/>
        <w:jc w:val="both"/>
        <w:rPr>
          <w:sz w:val="28"/>
        </w:rPr>
      </w:pP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92"/>
          <w:sz w:val="28"/>
        </w:rPr>
        <w:t xml:space="preserve"> </w:t>
      </w:r>
      <w:r>
        <w:rPr>
          <w:sz w:val="28"/>
        </w:rPr>
        <w:t>яких</w:t>
      </w:r>
      <w:r>
        <w:rPr>
          <w:spacing w:val="94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93"/>
          <w:sz w:val="28"/>
        </w:rPr>
        <w:t xml:space="preserve"> </w:t>
      </w:r>
      <w:r>
        <w:rPr>
          <w:sz w:val="28"/>
        </w:rPr>
        <w:t>можна</w:t>
      </w:r>
      <w:r>
        <w:rPr>
          <w:spacing w:val="9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95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92"/>
          <w:sz w:val="28"/>
        </w:rPr>
        <w:t xml:space="preserve"> </w:t>
      </w:r>
      <w:r>
        <w:rPr>
          <w:sz w:val="28"/>
        </w:rPr>
        <w:t>функції</w:t>
      </w:r>
    </w:p>
    <w:p w:rsidR="005A176F" w:rsidRDefault="005A176F" w:rsidP="00BC5BD6">
      <w:pPr>
        <w:pStyle w:val="a7"/>
        <w:spacing w:before="160" w:line="360" w:lineRule="auto"/>
        <w:ind w:left="720"/>
        <w:jc w:val="both"/>
      </w:pPr>
      <w:r>
        <w:lastRenderedPageBreak/>
        <w:t>«організація»?</w:t>
      </w:r>
    </w:p>
    <w:p w:rsidR="005A176F" w:rsidRDefault="005A176F" w:rsidP="00BC5BD6">
      <w:pPr>
        <w:spacing w:line="360" w:lineRule="auto"/>
        <w:ind w:left="142"/>
        <w:jc w:val="both"/>
        <w:sectPr w:rsidR="005A176F">
          <w:pgSz w:w="11910" w:h="16840"/>
          <w:pgMar w:top="1040" w:right="440" w:bottom="800" w:left="1580" w:header="0" w:footer="536" w:gutter="0"/>
          <w:cols w:space="720"/>
        </w:sectPr>
      </w:pP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72" w:line="360" w:lineRule="auto"/>
        <w:jc w:val="both"/>
        <w:rPr>
          <w:sz w:val="28"/>
        </w:rPr>
      </w:pPr>
      <w:r>
        <w:rPr>
          <w:sz w:val="28"/>
        </w:rPr>
        <w:lastRenderedPageBreak/>
        <w:t>Запропонуйте</w:t>
      </w:r>
      <w:r>
        <w:rPr>
          <w:spacing w:val="26"/>
          <w:sz w:val="28"/>
        </w:rPr>
        <w:t xml:space="preserve"> </w:t>
      </w:r>
      <w:r>
        <w:rPr>
          <w:sz w:val="28"/>
        </w:rPr>
        <w:t>шляхи</w:t>
      </w:r>
      <w:r>
        <w:rPr>
          <w:spacing w:val="9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9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9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95"/>
          <w:sz w:val="28"/>
        </w:rPr>
        <w:t xml:space="preserve"> </w:t>
      </w:r>
      <w:r>
        <w:rPr>
          <w:sz w:val="28"/>
        </w:rPr>
        <w:t>функції</w:t>
      </w:r>
    </w:p>
    <w:p w:rsidR="005A176F" w:rsidRDefault="005A176F" w:rsidP="00BC5BD6">
      <w:pPr>
        <w:pStyle w:val="a7"/>
        <w:spacing w:before="163" w:line="360" w:lineRule="auto"/>
        <w:ind w:left="720"/>
        <w:jc w:val="both"/>
      </w:pPr>
      <w:r>
        <w:t>«організація».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60" w:line="360" w:lineRule="auto"/>
        <w:ind w:right="688"/>
        <w:jc w:val="both"/>
        <w:rPr>
          <w:sz w:val="28"/>
        </w:rPr>
      </w:pPr>
      <w:r>
        <w:rPr>
          <w:sz w:val="28"/>
        </w:rPr>
        <w:t>Управлінська ситуація: у загальноосвітній школі прийнято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життєтворчості. Запропонуйте систему заходів з підготовки 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до реалізації цього рішення.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911"/>
        </w:tabs>
        <w:spacing w:line="360" w:lineRule="auto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2825"/>
          <w:tab w:val="left" w:pos="4645"/>
          <w:tab w:val="left" w:pos="6104"/>
          <w:tab w:val="left" w:pos="6481"/>
          <w:tab w:val="left" w:pos="7647"/>
        </w:tabs>
        <w:spacing w:before="161" w:line="360" w:lineRule="auto"/>
        <w:ind w:right="687"/>
        <w:jc w:val="both"/>
      </w:pPr>
      <w:r>
        <w:rPr>
          <w:sz w:val="28"/>
        </w:rPr>
        <w:t>Що таке управлінське рішення? Яким вимогам воно має відповідати?</w:t>
      </w:r>
      <w:r>
        <w:rPr>
          <w:spacing w:val="-67"/>
          <w:sz w:val="28"/>
        </w:rPr>
        <w:t xml:space="preserve"> 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1361"/>
          <w:tab w:val="left" w:pos="2239"/>
          <w:tab w:val="left" w:pos="4291"/>
          <w:tab w:val="left" w:pos="5770"/>
          <w:tab w:val="left" w:pos="7162"/>
        </w:tabs>
        <w:spacing w:before="161" w:line="360" w:lineRule="auto"/>
        <w:ind w:right="691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яких</w:t>
      </w:r>
      <w:r>
        <w:rPr>
          <w:sz w:val="28"/>
        </w:rPr>
        <w:tab/>
        <w:t>управлінських</w:t>
      </w:r>
      <w:r>
        <w:rPr>
          <w:sz w:val="28"/>
        </w:rPr>
        <w:tab/>
        <w:t>ситуаціях</w:t>
      </w:r>
      <w:r>
        <w:rPr>
          <w:sz w:val="28"/>
        </w:rPr>
        <w:tab/>
        <w:t>доцільно</w:t>
      </w:r>
      <w:r>
        <w:rPr>
          <w:sz w:val="28"/>
        </w:rPr>
        <w:tab/>
      </w:r>
      <w:r>
        <w:rPr>
          <w:spacing w:val="-1"/>
          <w:sz w:val="28"/>
        </w:rPr>
        <w:t>використовувати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критеріально-матричний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1414"/>
          <w:tab w:val="left" w:pos="2384"/>
          <w:tab w:val="left" w:pos="3677"/>
          <w:tab w:val="left" w:pos="5040"/>
          <w:tab w:val="left" w:pos="6876"/>
          <w:tab w:val="left" w:pos="8096"/>
        </w:tabs>
        <w:spacing w:before="1" w:line="360" w:lineRule="auto"/>
        <w:ind w:right="69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чому</w:t>
      </w:r>
      <w:r>
        <w:rPr>
          <w:sz w:val="28"/>
        </w:rPr>
        <w:tab/>
        <w:t>полягає</w:t>
      </w:r>
      <w:r>
        <w:rPr>
          <w:sz w:val="28"/>
        </w:rPr>
        <w:tab/>
        <w:t>сутність</w:t>
      </w:r>
      <w:r>
        <w:rPr>
          <w:sz w:val="28"/>
        </w:rPr>
        <w:tab/>
        <w:t>аналогового</w:t>
      </w:r>
      <w:r>
        <w:rPr>
          <w:sz w:val="28"/>
        </w:rPr>
        <w:tab/>
        <w:t>методу</w:t>
      </w:r>
      <w:r>
        <w:rPr>
          <w:sz w:val="28"/>
        </w:rPr>
        <w:tab/>
      </w:r>
      <w:r>
        <w:rPr>
          <w:spacing w:val="-1"/>
          <w:sz w:val="28"/>
        </w:rPr>
        <w:t>розробки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93"/>
        <w:jc w:val="both"/>
        <w:rPr>
          <w:sz w:val="28"/>
        </w:rPr>
      </w:pPr>
      <w:r>
        <w:rPr>
          <w:sz w:val="28"/>
        </w:rPr>
        <w:t>Сформулюйте</w:t>
      </w:r>
      <w:r>
        <w:rPr>
          <w:spacing w:val="27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24"/>
          <w:sz w:val="28"/>
        </w:rPr>
        <w:t xml:space="preserve"> </w:t>
      </w:r>
      <w:r>
        <w:rPr>
          <w:sz w:val="28"/>
        </w:rPr>
        <w:t>мозкового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штурму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закладом.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яких</w:t>
      </w:r>
      <w:r>
        <w:rPr>
          <w:spacing w:val="63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63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63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60"/>
          <w:sz w:val="28"/>
        </w:rPr>
        <w:t xml:space="preserve"> </w:t>
      </w:r>
      <w:r>
        <w:rPr>
          <w:sz w:val="28"/>
        </w:rPr>
        <w:t>наказ,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яких</w:t>
      </w:r>
      <w:r>
        <w:rPr>
          <w:spacing w:val="64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яких —</w:t>
      </w:r>
      <w:r>
        <w:rPr>
          <w:spacing w:val="-3"/>
          <w:sz w:val="28"/>
        </w:rPr>
        <w:t xml:space="preserve"> </w:t>
      </w:r>
      <w:r>
        <w:rPr>
          <w:sz w:val="28"/>
        </w:rPr>
        <w:t>пам'ятку?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58" w:line="360" w:lineRule="auto"/>
        <w:ind w:right="688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34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4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34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33"/>
          <w:sz w:val="28"/>
        </w:rPr>
        <w:t xml:space="preserve"> </w:t>
      </w:r>
      <w:r>
        <w:rPr>
          <w:sz w:val="28"/>
        </w:rPr>
        <w:t>цільовий,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поточний?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" w:line="360" w:lineRule="auto"/>
        <w:ind w:right="2472"/>
        <w:jc w:val="both"/>
        <w:rPr>
          <w:sz w:val="28"/>
        </w:rPr>
      </w:pPr>
      <w:r>
        <w:rPr>
          <w:sz w:val="28"/>
        </w:rPr>
        <w:t>Чи зруйнує ліквідація контролю все управління?</w:t>
      </w:r>
      <w:r>
        <w:rPr>
          <w:spacing w:val="1"/>
          <w:sz w:val="28"/>
        </w:rPr>
        <w:t xml:space="preserve"> 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911"/>
          <w:tab w:val="left" w:pos="1452"/>
          <w:tab w:val="left" w:pos="2084"/>
          <w:tab w:val="left" w:pos="3701"/>
          <w:tab w:val="left" w:pos="4193"/>
          <w:tab w:val="left" w:pos="5316"/>
          <w:tab w:val="left" w:pos="6701"/>
          <w:tab w:val="left" w:pos="8005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Чи</w:t>
      </w:r>
      <w:r>
        <w:rPr>
          <w:sz w:val="28"/>
        </w:rPr>
        <w:tab/>
        <w:t>має</w:t>
      </w:r>
      <w:r>
        <w:rPr>
          <w:sz w:val="28"/>
        </w:rPr>
        <w:tab/>
        <w:t>відношення</w:t>
      </w:r>
      <w:r>
        <w:rPr>
          <w:sz w:val="28"/>
        </w:rPr>
        <w:tab/>
        <w:t>до</w:t>
      </w:r>
      <w:r>
        <w:rPr>
          <w:sz w:val="28"/>
        </w:rPr>
        <w:tab/>
        <w:t>функції</w:t>
      </w:r>
      <w:r>
        <w:rPr>
          <w:sz w:val="28"/>
        </w:rPr>
        <w:tab/>
        <w:t>контролю</w:t>
      </w:r>
      <w:r>
        <w:rPr>
          <w:sz w:val="28"/>
        </w:rPr>
        <w:tab/>
        <w:t>контроль</w:t>
      </w:r>
      <w:r>
        <w:rPr>
          <w:sz w:val="28"/>
        </w:rPr>
        <w:tab/>
      </w:r>
      <w:r>
        <w:rPr>
          <w:spacing w:val="-1"/>
          <w:sz w:val="28"/>
        </w:rPr>
        <w:t>педагогів,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90"/>
        <w:jc w:val="both"/>
        <w:rPr>
          <w:sz w:val="28"/>
        </w:rPr>
      </w:pPr>
      <w:r>
        <w:rPr>
          <w:sz w:val="28"/>
        </w:rPr>
        <w:t>Запропонуйте</w:t>
      </w:r>
      <w:r>
        <w:rPr>
          <w:spacing w:val="25"/>
          <w:sz w:val="28"/>
        </w:rPr>
        <w:t xml:space="preserve"> </w:t>
      </w:r>
      <w:r>
        <w:rPr>
          <w:sz w:val="28"/>
        </w:rPr>
        <w:t>шляхи</w:t>
      </w:r>
      <w:r>
        <w:rPr>
          <w:spacing w:val="25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2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2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26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вашому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контролю?</w:t>
      </w:r>
    </w:p>
    <w:p w:rsidR="005A176F" w:rsidRDefault="005A176F" w:rsidP="00BC5BD6">
      <w:pPr>
        <w:spacing w:line="360" w:lineRule="auto"/>
        <w:ind w:left="142"/>
        <w:jc w:val="both"/>
        <w:rPr>
          <w:sz w:val="28"/>
        </w:rPr>
        <w:sectPr w:rsidR="005A176F">
          <w:pgSz w:w="11910" w:h="16840"/>
          <w:pgMar w:top="1040" w:right="440" w:bottom="800" w:left="1580" w:header="0" w:footer="536" w:gutter="0"/>
          <w:cols w:space="720"/>
        </w:sectPr>
      </w:pP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72" w:line="360" w:lineRule="auto"/>
        <w:ind w:right="690"/>
        <w:jc w:val="both"/>
        <w:rPr>
          <w:sz w:val="28"/>
        </w:rPr>
      </w:pPr>
      <w:r>
        <w:rPr>
          <w:sz w:val="28"/>
        </w:rPr>
        <w:lastRenderedPageBreak/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 управління?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регулювання?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89"/>
        <w:jc w:val="both"/>
        <w:rPr>
          <w:sz w:val="28"/>
        </w:rPr>
      </w:pPr>
      <w:r>
        <w:rPr>
          <w:sz w:val="28"/>
        </w:rPr>
        <w:t>Чи справедливе твердження, що завдання регулювання вирішуються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Запропонуйте</w:t>
      </w:r>
      <w:r>
        <w:rPr>
          <w:spacing w:val="26"/>
          <w:sz w:val="28"/>
        </w:rPr>
        <w:t xml:space="preserve"> </w:t>
      </w:r>
      <w:r>
        <w:rPr>
          <w:sz w:val="28"/>
        </w:rPr>
        <w:t>шляхи</w:t>
      </w:r>
      <w:r>
        <w:rPr>
          <w:spacing w:val="9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9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9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95"/>
          <w:sz w:val="28"/>
        </w:rPr>
        <w:t xml:space="preserve"> </w:t>
      </w:r>
      <w:r>
        <w:rPr>
          <w:sz w:val="28"/>
        </w:rPr>
        <w:t>функції</w:t>
      </w:r>
    </w:p>
    <w:p w:rsidR="005A176F" w:rsidRDefault="005A176F" w:rsidP="00BC5BD6">
      <w:pPr>
        <w:pStyle w:val="a7"/>
        <w:spacing w:before="161" w:line="360" w:lineRule="auto"/>
        <w:ind w:left="720"/>
        <w:jc w:val="both"/>
      </w:pPr>
      <w:r>
        <w:t>«регулювання».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3"/>
        </w:tabs>
        <w:spacing w:line="360" w:lineRule="auto"/>
        <w:ind w:right="688"/>
        <w:jc w:val="both"/>
      </w:pPr>
      <w:r>
        <w:rPr>
          <w:sz w:val="28"/>
        </w:rPr>
        <w:t>Яким вимогам має відповідати спостереження як метод управління?</w:t>
      </w:r>
      <w:r>
        <w:rPr>
          <w:spacing w:val="1"/>
          <w:sz w:val="28"/>
        </w:rPr>
        <w:t xml:space="preserve"> 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" w:line="360" w:lineRule="auto"/>
        <w:ind w:right="690"/>
        <w:jc w:val="both"/>
        <w:rPr>
          <w:sz w:val="28"/>
        </w:rPr>
      </w:pPr>
      <w:r>
        <w:rPr>
          <w:sz w:val="28"/>
        </w:rPr>
        <w:t>Проаналізуйте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закладом.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before="156" w:line="360" w:lineRule="auto"/>
        <w:ind w:right="690"/>
        <w:jc w:val="both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управління?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3"/>
          <w:sz w:val="28"/>
        </w:rPr>
        <w:t xml:space="preserve"> </w:t>
      </w:r>
      <w:r>
        <w:rPr>
          <w:sz w:val="28"/>
        </w:rPr>
        <w:t>його реалізація?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jc w:val="both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пов'язана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ідеями</w:t>
      </w:r>
      <w:r>
        <w:rPr>
          <w:spacing w:val="-3"/>
          <w:sz w:val="28"/>
        </w:rPr>
        <w:t xml:space="preserve"> </w:t>
      </w:r>
      <w:r>
        <w:rPr>
          <w:sz w:val="28"/>
        </w:rPr>
        <w:t>синергетики?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9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37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35"/>
          <w:sz w:val="28"/>
        </w:rPr>
        <w:t xml:space="preserve"> </w:t>
      </w:r>
      <w:r>
        <w:rPr>
          <w:sz w:val="28"/>
        </w:rPr>
        <w:t>демократизацію</w:t>
      </w:r>
      <w:r>
        <w:rPr>
          <w:spacing w:val="3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6"/>
          <w:sz w:val="28"/>
        </w:rPr>
        <w:t xml:space="preserve"> </w:t>
      </w:r>
      <w:r>
        <w:rPr>
          <w:sz w:val="28"/>
        </w:rPr>
        <w:t>навчальним</w:t>
      </w:r>
      <w:r w:rsidR="00BC5BD6">
        <w:rPr>
          <w:sz w:val="28"/>
          <w:lang w:val="uk-UA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закладом?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1288"/>
          <w:tab w:val="left" w:pos="2132"/>
          <w:tab w:val="left" w:pos="3299"/>
          <w:tab w:val="left" w:pos="4537"/>
          <w:tab w:val="left" w:pos="6152"/>
          <w:tab w:val="left" w:pos="7331"/>
          <w:tab w:val="left" w:pos="7864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чому</w:t>
      </w:r>
      <w:r>
        <w:rPr>
          <w:sz w:val="28"/>
        </w:rPr>
        <w:tab/>
        <w:t>полягає</w:t>
      </w:r>
      <w:r>
        <w:rPr>
          <w:sz w:val="28"/>
        </w:rPr>
        <w:tab/>
        <w:t>сутність</w:t>
      </w:r>
      <w:r>
        <w:rPr>
          <w:sz w:val="28"/>
        </w:rPr>
        <w:tab/>
        <w:t>системного</w:t>
      </w:r>
      <w:r>
        <w:rPr>
          <w:sz w:val="28"/>
        </w:rPr>
        <w:tab/>
        <w:t>підходу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закладом?</w:t>
      </w:r>
    </w:p>
    <w:p w:rsidR="005A176F" w:rsidRDefault="005A176F" w:rsidP="00BC5BD6">
      <w:pPr>
        <w:pStyle w:val="a6"/>
        <w:numPr>
          <w:ilvl w:val="0"/>
          <w:numId w:val="22"/>
        </w:numPr>
        <w:tabs>
          <w:tab w:val="left" w:pos="842"/>
        </w:tabs>
        <w:spacing w:line="360" w:lineRule="auto"/>
        <w:ind w:right="69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44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45"/>
          <w:sz w:val="28"/>
        </w:rPr>
        <w:t xml:space="preserve"> </w:t>
      </w:r>
      <w:r>
        <w:rPr>
          <w:sz w:val="28"/>
        </w:rPr>
        <w:t>макро-</w:t>
      </w:r>
      <w:r>
        <w:rPr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мікросередовища</w:t>
      </w:r>
      <w:r>
        <w:rPr>
          <w:spacing w:val="47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заклад?</w:t>
      </w:r>
    </w:p>
    <w:p w:rsidR="00BC5BD6" w:rsidRPr="00BC5BD6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2077"/>
          <w:tab w:val="left" w:pos="3791"/>
          <w:tab w:val="left" w:pos="4928"/>
          <w:tab w:val="left" w:pos="6412"/>
          <w:tab w:val="left" w:pos="8007"/>
        </w:tabs>
        <w:spacing w:line="360" w:lineRule="auto"/>
        <w:ind w:right="689"/>
        <w:jc w:val="both"/>
        <w:rPr>
          <w:sz w:val="28"/>
        </w:rPr>
      </w:pPr>
      <w:r>
        <w:rPr>
          <w:sz w:val="28"/>
        </w:rPr>
        <w:t>Які структурні компоненти можна виділити у навчальному закладі?</w:t>
      </w:r>
      <w:r>
        <w:rPr>
          <w:spacing w:val="1"/>
          <w:sz w:val="28"/>
        </w:rPr>
        <w:t xml:space="preserve"> </w:t>
      </w:r>
    </w:p>
    <w:p w:rsidR="00161665" w:rsidRPr="00BC5BD6" w:rsidRDefault="005A176F" w:rsidP="00BC5BD6">
      <w:pPr>
        <w:pStyle w:val="a6"/>
        <w:numPr>
          <w:ilvl w:val="0"/>
          <w:numId w:val="22"/>
        </w:numPr>
        <w:tabs>
          <w:tab w:val="left" w:pos="842"/>
          <w:tab w:val="left" w:pos="2077"/>
          <w:tab w:val="left" w:pos="3791"/>
          <w:tab w:val="left" w:pos="4928"/>
          <w:tab w:val="left" w:pos="6412"/>
          <w:tab w:val="left" w:pos="8007"/>
        </w:tabs>
        <w:spacing w:line="360" w:lineRule="auto"/>
        <w:ind w:right="689"/>
        <w:jc w:val="both"/>
      </w:pPr>
      <w:r w:rsidRPr="00BC5BD6">
        <w:rPr>
          <w:sz w:val="28"/>
        </w:rPr>
        <w:t>Назвіть</w:t>
      </w:r>
      <w:r w:rsidRPr="00BC5BD6">
        <w:rPr>
          <w:sz w:val="28"/>
        </w:rPr>
        <w:tab/>
        <w:t>особистісні</w:t>
      </w:r>
      <w:r w:rsidRPr="00BC5BD6">
        <w:rPr>
          <w:sz w:val="28"/>
        </w:rPr>
        <w:tab/>
        <w:t>якості,</w:t>
      </w:r>
      <w:r w:rsidRPr="00BC5BD6">
        <w:rPr>
          <w:sz w:val="28"/>
        </w:rPr>
        <w:tab/>
        <w:t>необхідні</w:t>
      </w:r>
      <w:r w:rsidRPr="00BC5BD6">
        <w:rPr>
          <w:sz w:val="28"/>
        </w:rPr>
        <w:tab/>
        <w:t>сучасному</w:t>
      </w:r>
      <w:r w:rsidRPr="00BC5BD6">
        <w:rPr>
          <w:sz w:val="28"/>
        </w:rPr>
        <w:tab/>
        <w:t>керівнику</w:t>
      </w:r>
      <w:r w:rsidR="00BC5BD6" w:rsidRPr="00BC5BD6">
        <w:rPr>
          <w:sz w:val="28"/>
          <w:lang w:val="uk-UA"/>
        </w:rPr>
        <w:t xml:space="preserve"> ЗВО</w:t>
      </w:r>
      <w:r w:rsidR="00BC5BD6">
        <w:rPr>
          <w:sz w:val="28"/>
          <w:lang w:val="uk-UA"/>
        </w:rPr>
        <w:t>.</w:t>
      </w:r>
    </w:p>
    <w:sectPr w:rsidR="00161665" w:rsidRPr="00BC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2996993"/>
    <w:multiLevelType w:val="hybridMultilevel"/>
    <w:tmpl w:val="F3D013BA"/>
    <w:lvl w:ilvl="0" w:tplc="20409F08">
      <w:start w:val="72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0B29BC0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B4363392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BE46192E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64EE7C14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8B28F248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7E24A694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0CE633BE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825A235E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A3713ED"/>
    <w:multiLevelType w:val="hybridMultilevel"/>
    <w:tmpl w:val="64D4A3BC"/>
    <w:lvl w:ilvl="0" w:tplc="148EEEB8">
      <w:start w:val="68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BC58F77C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F7562898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B51C9506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78C8EAF4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5810CBB8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D2A24564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6074AE12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7B0638BE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EE10281"/>
    <w:multiLevelType w:val="hybridMultilevel"/>
    <w:tmpl w:val="7496244C"/>
    <w:lvl w:ilvl="0" w:tplc="BACA8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AB9"/>
    <w:multiLevelType w:val="hybridMultilevel"/>
    <w:tmpl w:val="F28EBAB0"/>
    <w:lvl w:ilvl="0" w:tplc="AA46B58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B2FC5A">
      <w:numFmt w:val="bullet"/>
      <w:lvlText w:val="•"/>
      <w:lvlJc w:val="left"/>
      <w:pPr>
        <w:ind w:left="1726" w:hanging="348"/>
      </w:pPr>
      <w:rPr>
        <w:rFonts w:hint="default"/>
        <w:lang w:val="uk-UA" w:eastAsia="en-US" w:bidi="ar-SA"/>
      </w:rPr>
    </w:lvl>
    <w:lvl w:ilvl="2" w:tplc="D5EEC098">
      <w:numFmt w:val="bullet"/>
      <w:lvlText w:val="•"/>
      <w:lvlJc w:val="left"/>
      <w:pPr>
        <w:ind w:left="2633" w:hanging="348"/>
      </w:pPr>
      <w:rPr>
        <w:rFonts w:hint="default"/>
        <w:lang w:val="uk-UA" w:eastAsia="en-US" w:bidi="ar-SA"/>
      </w:rPr>
    </w:lvl>
    <w:lvl w:ilvl="3" w:tplc="0088B784">
      <w:numFmt w:val="bullet"/>
      <w:lvlText w:val="•"/>
      <w:lvlJc w:val="left"/>
      <w:pPr>
        <w:ind w:left="3540" w:hanging="348"/>
      </w:pPr>
      <w:rPr>
        <w:rFonts w:hint="default"/>
        <w:lang w:val="uk-UA" w:eastAsia="en-US" w:bidi="ar-SA"/>
      </w:rPr>
    </w:lvl>
    <w:lvl w:ilvl="4" w:tplc="F8045902">
      <w:numFmt w:val="bullet"/>
      <w:lvlText w:val="•"/>
      <w:lvlJc w:val="left"/>
      <w:pPr>
        <w:ind w:left="4447" w:hanging="348"/>
      </w:pPr>
      <w:rPr>
        <w:rFonts w:hint="default"/>
        <w:lang w:val="uk-UA" w:eastAsia="en-US" w:bidi="ar-SA"/>
      </w:rPr>
    </w:lvl>
    <w:lvl w:ilvl="5" w:tplc="3530CDA4">
      <w:numFmt w:val="bullet"/>
      <w:lvlText w:val="•"/>
      <w:lvlJc w:val="left"/>
      <w:pPr>
        <w:ind w:left="5354" w:hanging="348"/>
      </w:pPr>
      <w:rPr>
        <w:rFonts w:hint="default"/>
        <w:lang w:val="uk-UA" w:eastAsia="en-US" w:bidi="ar-SA"/>
      </w:rPr>
    </w:lvl>
    <w:lvl w:ilvl="6" w:tplc="99AE539A">
      <w:numFmt w:val="bullet"/>
      <w:lvlText w:val="•"/>
      <w:lvlJc w:val="left"/>
      <w:pPr>
        <w:ind w:left="6261" w:hanging="348"/>
      </w:pPr>
      <w:rPr>
        <w:rFonts w:hint="default"/>
        <w:lang w:val="uk-UA" w:eastAsia="en-US" w:bidi="ar-SA"/>
      </w:rPr>
    </w:lvl>
    <w:lvl w:ilvl="7" w:tplc="C0DE7A00">
      <w:numFmt w:val="bullet"/>
      <w:lvlText w:val="•"/>
      <w:lvlJc w:val="left"/>
      <w:pPr>
        <w:ind w:left="7168" w:hanging="348"/>
      </w:pPr>
      <w:rPr>
        <w:rFonts w:hint="default"/>
        <w:lang w:val="uk-UA" w:eastAsia="en-US" w:bidi="ar-SA"/>
      </w:rPr>
    </w:lvl>
    <w:lvl w:ilvl="8" w:tplc="E3D60CCC">
      <w:numFmt w:val="bullet"/>
      <w:lvlText w:val="•"/>
      <w:lvlJc w:val="left"/>
      <w:pPr>
        <w:ind w:left="8075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255905C4"/>
    <w:multiLevelType w:val="hybridMultilevel"/>
    <w:tmpl w:val="AAA2B946"/>
    <w:lvl w:ilvl="0" w:tplc="279CEAD2">
      <w:start w:val="54"/>
      <w:numFmt w:val="decimal"/>
      <w:lvlText w:val="%1."/>
      <w:lvlJc w:val="left"/>
      <w:pPr>
        <w:ind w:left="84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7A0A88">
      <w:numFmt w:val="bullet"/>
      <w:lvlText w:val="•"/>
      <w:lvlJc w:val="left"/>
      <w:pPr>
        <w:ind w:left="1744" w:hanging="430"/>
      </w:pPr>
      <w:rPr>
        <w:rFonts w:hint="default"/>
        <w:lang w:val="uk-UA" w:eastAsia="en-US" w:bidi="ar-SA"/>
      </w:rPr>
    </w:lvl>
    <w:lvl w:ilvl="2" w:tplc="85D0EC30">
      <w:numFmt w:val="bullet"/>
      <w:lvlText w:val="•"/>
      <w:lvlJc w:val="left"/>
      <w:pPr>
        <w:ind w:left="2649" w:hanging="430"/>
      </w:pPr>
      <w:rPr>
        <w:rFonts w:hint="default"/>
        <w:lang w:val="uk-UA" w:eastAsia="en-US" w:bidi="ar-SA"/>
      </w:rPr>
    </w:lvl>
    <w:lvl w:ilvl="3" w:tplc="A1EC8526">
      <w:numFmt w:val="bullet"/>
      <w:lvlText w:val="•"/>
      <w:lvlJc w:val="left"/>
      <w:pPr>
        <w:ind w:left="3554" w:hanging="430"/>
      </w:pPr>
      <w:rPr>
        <w:rFonts w:hint="default"/>
        <w:lang w:val="uk-UA" w:eastAsia="en-US" w:bidi="ar-SA"/>
      </w:rPr>
    </w:lvl>
    <w:lvl w:ilvl="4" w:tplc="A7C266B8">
      <w:numFmt w:val="bullet"/>
      <w:lvlText w:val="•"/>
      <w:lvlJc w:val="left"/>
      <w:pPr>
        <w:ind w:left="4459" w:hanging="430"/>
      </w:pPr>
      <w:rPr>
        <w:rFonts w:hint="default"/>
        <w:lang w:val="uk-UA" w:eastAsia="en-US" w:bidi="ar-SA"/>
      </w:rPr>
    </w:lvl>
    <w:lvl w:ilvl="5" w:tplc="FD4E580E">
      <w:numFmt w:val="bullet"/>
      <w:lvlText w:val="•"/>
      <w:lvlJc w:val="left"/>
      <w:pPr>
        <w:ind w:left="5364" w:hanging="430"/>
      </w:pPr>
      <w:rPr>
        <w:rFonts w:hint="default"/>
        <w:lang w:val="uk-UA" w:eastAsia="en-US" w:bidi="ar-SA"/>
      </w:rPr>
    </w:lvl>
    <w:lvl w:ilvl="6" w:tplc="A9303A20">
      <w:numFmt w:val="bullet"/>
      <w:lvlText w:val="•"/>
      <w:lvlJc w:val="left"/>
      <w:pPr>
        <w:ind w:left="6269" w:hanging="430"/>
      </w:pPr>
      <w:rPr>
        <w:rFonts w:hint="default"/>
        <w:lang w:val="uk-UA" w:eastAsia="en-US" w:bidi="ar-SA"/>
      </w:rPr>
    </w:lvl>
    <w:lvl w:ilvl="7" w:tplc="27DC6C18">
      <w:numFmt w:val="bullet"/>
      <w:lvlText w:val="•"/>
      <w:lvlJc w:val="left"/>
      <w:pPr>
        <w:ind w:left="7174" w:hanging="430"/>
      </w:pPr>
      <w:rPr>
        <w:rFonts w:hint="default"/>
        <w:lang w:val="uk-UA" w:eastAsia="en-US" w:bidi="ar-SA"/>
      </w:rPr>
    </w:lvl>
    <w:lvl w:ilvl="8" w:tplc="5AE6AED0">
      <w:numFmt w:val="bullet"/>
      <w:lvlText w:val="•"/>
      <w:lvlJc w:val="left"/>
      <w:pPr>
        <w:ind w:left="8079" w:hanging="430"/>
      </w:pPr>
      <w:rPr>
        <w:rFonts w:hint="default"/>
        <w:lang w:val="uk-UA" w:eastAsia="en-US" w:bidi="ar-SA"/>
      </w:rPr>
    </w:lvl>
  </w:abstractNum>
  <w:abstractNum w:abstractNumId="6" w15:restartNumberingAfterBreak="0">
    <w:nsid w:val="384F5F72"/>
    <w:multiLevelType w:val="hybridMultilevel"/>
    <w:tmpl w:val="C004E08C"/>
    <w:lvl w:ilvl="0" w:tplc="DEEA7A52">
      <w:start w:val="94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B2CCB0E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6D84D740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7444CB00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5A46CBD2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AA90DB6E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9A96E64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B754A106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F3047A92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09A0519"/>
    <w:multiLevelType w:val="hybridMultilevel"/>
    <w:tmpl w:val="8A1CCE8C"/>
    <w:lvl w:ilvl="0" w:tplc="836426B0">
      <w:start w:val="77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11C635A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108E53C0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6C80D6F6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5282D072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49803028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D1C885E4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DDEADB0E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3A1CB958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2754CEF"/>
    <w:multiLevelType w:val="hybridMultilevel"/>
    <w:tmpl w:val="75E0AF86"/>
    <w:lvl w:ilvl="0" w:tplc="65B6919C">
      <w:start w:val="83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3400D"/>
    <w:multiLevelType w:val="hybridMultilevel"/>
    <w:tmpl w:val="D020175E"/>
    <w:lvl w:ilvl="0" w:tplc="F67EE570">
      <w:start w:val="29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F9CB0CE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63A07F0E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E154FAA2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D04C862A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8BCA3C14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1572FC32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B9405454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9424BD26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57B46E5A"/>
    <w:multiLevelType w:val="hybridMultilevel"/>
    <w:tmpl w:val="7152B55A"/>
    <w:lvl w:ilvl="0" w:tplc="EA36C444">
      <w:start w:val="12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F73EA5EA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8474E0F0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15F22668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BFFEF66A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04801C32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15465CE2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E0FA9102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8EC23AA4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62D130CD"/>
    <w:multiLevelType w:val="hybridMultilevel"/>
    <w:tmpl w:val="CDD05A52"/>
    <w:lvl w:ilvl="0" w:tplc="65B6919C">
      <w:start w:val="83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70142E5A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83C47008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755487BC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CAE43296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1CF66B2E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37226942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7D3A7B58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7C8C8E46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6D970BEE"/>
    <w:multiLevelType w:val="hybridMultilevel"/>
    <w:tmpl w:val="A2C6320E"/>
    <w:lvl w:ilvl="0" w:tplc="CBD2F4FE">
      <w:start w:val="45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5A60672E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B498985A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23908ED4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BF74711C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D1F2E868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9F8C69D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B7224610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2C1208A2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C180394"/>
    <w:multiLevelType w:val="hybridMultilevel"/>
    <w:tmpl w:val="D5081CCA"/>
    <w:lvl w:ilvl="0" w:tplc="BA9ECE90">
      <w:start w:val="26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B9227D6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BCB64A62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F97CB7D2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6CCAFE84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ABDE1890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CDF2575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F25AF9C6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C412836E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2"/>
    <w:rsid w:val="00110824"/>
    <w:rsid w:val="00161665"/>
    <w:rsid w:val="002F2E82"/>
    <w:rsid w:val="005A176F"/>
    <w:rsid w:val="00BC5BD6"/>
    <w:rsid w:val="00D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8F1A1-2DB7-4D3C-972F-9D6930D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176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/>
      <w:b/>
      <w:caps/>
      <w:sz w:val="20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ru-RU"/>
    </w:rPr>
  </w:style>
  <w:style w:type="paragraph" w:styleId="3">
    <w:name w:val="heading 3"/>
    <w:basedOn w:val="a"/>
    <w:next w:val="a"/>
    <w:link w:val="30"/>
    <w:uiPriority w:val="1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/>
      <w:i/>
      <w:sz w:val="18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numPr>
        <w:ilvl w:val="3"/>
        <w:numId w:val="1"/>
      </w:numPr>
      <w:ind w:firstLine="560"/>
      <w:outlineLvl w:val="3"/>
    </w:pPr>
    <w:rPr>
      <w:b/>
      <w:i/>
      <w:sz w:val="20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pacing w:before="240" w:after="60"/>
      <w:outlineLvl w:val="4"/>
    </w:pPr>
    <w:rPr>
      <w:b/>
      <w:i/>
      <w:sz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pacing w:before="240" w:after="60"/>
      <w:outlineLvl w:val="5"/>
    </w:pPr>
    <w:rPr>
      <w:b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1"/>
    <w:qFormat/>
    <w:rsid w:val="00110824"/>
    <w:pPr>
      <w:ind w:left="720"/>
    </w:pPr>
    <w:rPr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1"/>
    <w:qFormat/>
    <w:rsid w:val="005A176F"/>
    <w:pPr>
      <w:ind w:left="12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A176F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2023-09-10T10:40:00Z</dcterms:created>
  <dcterms:modified xsi:type="dcterms:W3CDTF">2023-09-10T10:40:00Z</dcterms:modified>
</cp:coreProperties>
</file>