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DF4">
        <w:rPr>
          <w:rFonts w:ascii="Times New Roman" w:hAnsi="Times New Roman" w:cs="Times New Roman"/>
          <w:b/>
          <w:bCs/>
          <w:sz w:val="28"/>
          <w:szCs w:val="28"/>
        </w:rPr>
        <w:t>ТЕМА 3. З</w:t>
      </w:r>
      <w:r w:rsidR="00A75A5D" w:rsidRPr="003B4DF4">
        <w:rPr>
          <w:rFonts w:ascii="Times New Roman" w:hAnsi="Times New Roman" w:cs="Times New Roman"/>
          <w:b/>
          <w:bCs/>
          <w:sz w:val="28"/>
          <w:szCs w:val="28"/>
        </w:rPr>
        <w:t xml:space="preserve">агальна характеристика </w:t>
      </w:r>
      <w:proofErr w:type="gramStart"/>
      <w:r w:rsidR="00A75A5D" w:rsidRPr="003B4DF4">
        <w:rPr>
          <w:rFonts w:ascii="Times New Roman" w:hAnsi="Times New Roman" w:cs="Times New Roman"/>
          <w:b/>
          <w:bCs/>
          <w:sz w:val="28"/>
          <w:szCs w:val="28"/>
        </w:rPr>
        <w:t>псих</w:t>
      </w:r>
      <w:proofErr w:type="gramEnd"/>
      <w:r w:rsidR="00A75A5D" w:rsidRPr="003B4DF4">
        <w:rPr>
          <w:rFonts w:ascii="Times New Roman" w:hAnsi="Times New Roman" w:cs="Times New Roman"/>
          <w:b/>
          <w:bCs/>
          <w:sz w:val="28"/>
          <w:szCs w:val="28"/>
        </w:rPr>
        <w:t>ічної діяльності тварин і</w:t>
      </w:r>
      <w:r w:rsidR="00A75A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5A5D" w:rsidRPr="003B4DF4">
        <w:rPr>
          <w:rFonts w:ascii="Times New Roman" w:hAnsi="Times New Roman" w:cs="Times New Roman"/>
          <w:b/>
          <w:bCs/>
          <w:sz w:val="28"/>
          <w:szCs w:val="28"/>
        </w:rPr>
        <w:t>людини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DF4">
        <w:rPr>
          <w:rFonts w:ascii="Times New Roman" w:hAnsi="Times New Roman" w:cs="Times New Roman"/>
          <w:i/>
          <w:sz w:val="28"/>
          <w:szCs w:val="28"/>
        </w:rPr>
        <w:t>Зовнішні та внутрішні чинники інстинктивної поведінки. Пластичність інстинктивної</w:t>
      </w:r>
      <w:r w:rsidR="00EC1CF2" w:rsidRPr="00EC1C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i/>
          <w:sz w:val="28"/>
          <w:szCs w:val="28"/>
        </w:rPr>
        <w:t>поведінки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 xml:space="preserve">Проблема інстинкту і научіння безпосередньо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пов'язана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з іншою, не менш важливою</w:t>
      </w:r>
      <w:r w:rsidR="00EC1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проблемою внутрішніх і зовнішніх чинників мотивації поведінки.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Тривалий час вважали, що інстинктивні дії визначаються внутрішніми, причому загадковими</w:t>
      </w:r>
      <w:r w:rsidR="00EC1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причинами, в той час як індивідуальне научіння залежить від зовнішніх стимулів. Якими ж є</w:t>
      </w:r>
      <w:r w:rsidR="00EC1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сучасні уявлення про мотивацію, рушійні сили інстинктивної поведінки і поведінки взагалі?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 xml:space="preserve">Звернімося спочатку до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тих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внутрішніх чинників, що дають перший поштовх до будь-якого</w:t>
      </w:r>
      <w:r w:rsidR="00EC1C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поведінкового акту.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DF4">
        <w:rPr>
          <w:rFonts w:ascii="Times New Roman" w:hAnsi="Times New Roman" w:cs="Times New Roman"/>
          <w:b/>
          <w:bCs/>
          <w:sz w:val="28"/>
          <w:szCs w:val="28"/>
        </w:rPr>
        <w:t>Внутрішні чинники інстинктивної поведінки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Внутрішнє середовище тваринного організму безупинно оновлюється, але, незважаючи на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постійні процеси асиміляції і дисиміляції, це середовище залишається постійним за своїми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фізіологічними показниками. Стабільність внутрішнього середовища — необхідна умова для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життєдіяльності організму. Тільки за цієї умови можуть здійснюватися необхідні біохі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ічні і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фізіологічні процеси.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Будь-як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і, навіть незначні відхилення від норми сприймаються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системою інтерорецепторів і приводять у рух фізіологічні механізми саморегуляції, в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результаті чого ці порушення усуваються. Такими механізмами саморегуляції академік П. К.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Анохін вважав складні динамічні структури, які функціонують за принципом зворотного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зв'язку (зворотної аферентації) і які названі ним функціональними системами.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Отже, сталість внутрішнього середовища ґрунтується на врівноваженості внутрішніх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самовідновлюваних процесів організму. Важлива особливість цих процесів полягає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,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що вони протікають у формі ритмів, що також базуються на системах саморегулювання.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Саме в зрушеннях цих ритмів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ідомий зоопсихолог В. М. Боровський вбачав первинну</w:t>
      </w:r>
      <w:r w:rsidR="004A0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мотивацію поведінки. Внутрішнє спонукання, підкреслював він, завжди є зрушенням</w:t>
      </w:r>
      <w:r w:rsidR="00C75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кореляції фізіологічних ритмів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організмі в бік встановлення найвигіднішої в даних умовах</w:t>
      </w:r>
      <w:r w:rsidR="00C75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корельованості ритмів усіх фізіологічних процесів. У цьому постійному відновленні</w:t>
      </w:r>
      <w:r w:rsidR="00C75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внутрішньої рівноваги Боровський вбачав основу життєздатності організмів. Отже,</w:t>
      </w:r>
      <w:r w:rsidR="00C75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першопричиною й основою мотивації поведінки є більш-менш значні і тривалі відхилення</w:t>
      </w:r>
      <w:r w:rsidR="00C75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від нормального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івня фізіологічних функцій, порушення внутрішніх ритмів, що</w:t>
      </w:r>
      <w:r w:rsidR="00C75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забезпечують життєдіяльність організму.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 зрушення виражаються в появі потреб, на</w:t>
      </w:r>
      <w:r w:rsidR="00C75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задоволення яких і спрямована поведінка.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DF4">
        <w:rPr>
          <w:rFonts w:ascii="Times New Roman" w:hAnsi="Times New Roman" w:cs="Times New Roman"/>
          <w:b/>
          <w:bCs/>
          <w:sz w:val="28"/>
          <w:szCs w:val="28"/>
        </w:rPr>
        <w:t>Зовнішні чинники інстинктивної поведінки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Коли говорять про автономність внутрішніх чинників поведінки, про їхню незалежність від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зовнішнього середовища, необхідно пам'ятати, що ця незалежність є відносною.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  <w:lang w:val="uk-UA"/>
        </w:rPr>
        <w:t>Німецький нейрофізіолог Е. Хольст виявив у стовбуровій частині головного мозку курки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  <w:lang w:val="uk-UA"/>
        </w:rPr>
        <w:t>ділянки зон, активація яких (в експерименті — електричним струмом) викликає типові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  <w:lang w:val="uk-UA"/>
        </w:rPr>
        <w:t xml:space="preserve">інстинктивні рухи різного функціонального призначення. </w:t>
      </w:r>
      <w:r w:rsidRPr="003B4DF4">
        <w:rPr>
          <w:rFonts w:ascii="Times New Roman" w:hAnsi="Times New Roman" w:cs="Times New Roman"/>
          <w:sz w:val="28"/>
          <w:szCs w:val="28"/>
        </w:rPr>
        <w:t>Було визначено, що при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подразненні певної ділянки мозку зі збільшенням сили подразнення одна інстинктивна дія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lastRenderedPageBreak/>
        <w:t xml:space="preserve">змінюється іншою у природній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ідовності. Було також отримано ланцюг видотипових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рухів, які виконує курка у певній біологічно значущій ситуації, наприклад, побачивши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наземного ворога, що наближається до неї. При цьому не тільки виконання рухових реакцій,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але й послідовність їхньої появи також точно відповідала природній поведінці курки: спершу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лише легке занепокоєння, потім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ідйом, посилене занепокоєння і, нарешті, зліт. Усі ці дії</w:t>
      </w:r>
    </w:p>
    <w:p w:rsidR="003B4DF4" w:rsidRPr="00AB401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DF4">
        <w:rPr>
          <w:rFonts w:ascii="Times New Roman" w:hAnsi="Times New Roman" w:cs="Times New Roman"/>
          <w:sz w:val="28"/>
          <w:szCs w:val="28"/>
        </w:rPr>
        <w:t>відбувалися за відсутності будь-яких адекватних зовнішніх подразників. Отже, на суто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ендогенній основі можуть виконуватися не тільки окремі інстинктивні рухи, але й цілі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системи таких рухів — інстинктивні дії, які в природних умовах включаються впливом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зовнішніх, екзогенних агентів.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наведеного досліду Хольста видно, що ендогенна активність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не існує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ані "сама по собі", ані "сама для себе": значення цих спонтанних процесів у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центральній нервовій системі полягає в готовності до виникнення життєво важливих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ситуацій, тому тварина здатна за першим же сигналом негайно і з максимальною користю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для себе реагувати на зміну в навколишньому середовищі. Однак інстинктивні рухи зазвичай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заблоковані спеціальною системою так званих "вроджених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пускових механізмів", які реагують лише на цілком певну "пускову" ситуацію. І щойно тварина опиняється в такій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ситуації, відповідний вроджений пусковий механізм забезпечує її розпізнавання,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ісля чого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настає розгальмовування, зняття "блокування". Мабуть, водночас відбувається також і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активація відповідних нервових центрів. Характерною особливістю вроджених пускових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механізмів є вибірковість реагування на зовнішні стимули: вони відзиваються лише на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цілком певні комбінації подразників, які можуть викликати біологічно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ільну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реакцію. Отже, завдяки природженим пусковим механізмам внутрішня мотивація поведінки</w:t>
      </w:r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отримує "вихід назовні", тобто створюється можливість без індивідуального досві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ду в</w:t>
      </w:r>
      <w:proofErr w:type="gramEnd"/>
      <w:r w:rsidR="002D3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біологічно значущих ситуаціях реагувати так, щоб це сприяло збереженню особини і виду.</w:t>
      </w:r>
      <w:r w:rsidR="00934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493A">
        <w:rPr>
          <w:rFonts w:ascii="Times New Roman" w:hAnsi="Times New Roman" w:cs="Times New Roman"/>
          <w:sz w:val="28"/>
          <w:szCs w:val="28"/>
          <w:lang w:val="uk-UA"/>
        </w:rPr>
        <w:t>Зовнішні подразники, що створюють у сукупності пускову ситуацію, називаються</w:t>
      </w:r>
      <w:r w:rsidR="00934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34D0">
        <w:rPr>
          <w:rFonts w:ascii="Times New Roman" w:hAnsi="Times New Roman" w:cs="Times New Roman"/>
          <w:b/>
          <w:sz w:val="28"/>
          <w:szCs w:val="28"/>
          <w:lang w:val="uk-UA"/>
        </w:rPr>
        <w:t>релізерами</w:t>
      </w:r>
      <w:r w:rsidRPr="0093493A">
        <w:rPr>
          <w:rFonts w:ascii="Times New Roman" w:hAnsi="Times New Roman" w:cs="Times New Roman"/>
          <w:sz w:val="28"/>
          <w:szCs w:val="28"/>
          <w:lang w:val="uk-UA"/>
        </w:rPr>
        <w:t>, або ключовими подразниками, на які тварини реагують природженими,</w:t>
      </w:r>
      <w:r w:rsidR="00934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493A">
        <w:rPr>
          <w:rFonts w:ascii="Times New Roman" w:hAnsi="Times New Roman" w:cs="Times New Roman"/>
          <w:sz w:val="28"/>
          <w:szCs w:val="28"/>
          <w:lang w:val="uk-UA"/>
        </w:rPr>
        <w:t xml:space="preserve">видотиповими формами поведінки, тобто певними інстинктивними рухами.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>Крім пускових,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>існують також настроювальні ключові подразники, що попередньо знижують поріг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>збудження тих нервових центрів, які мають стосунок до певних дій тварини, а також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>спрямовуючі ключові подразники. Спільною властивістю всіх цих релізерів є те, що вони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>являють собою специфічні елементарні ознаки життєво важливих компонентів середовища,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>до яких належать прості фізичні чи хімічні ознаки (форма, розмір, рухливість, колір, запах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 xml:space="preserve">тощо), а також їх просторові відношення. </w:t>
      </w:r>
      <w:r w:rsidRPr="003B4DF4">
        <w:rPr>
          <w:rFonts w:ascii="Times New Roman" w:hAnsi="Times New Roman" w:cs="Times New Roman"/>
          <w:sz w:val="28"/>
          <w:szCs w:val="28"/>
        </w:rPr>
        <w:t>Носіями цих ознак можуть бути як інші тварини,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так і рослини чи об'єкти неживої природи. Важливою особливістю дії ключових подразників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є те, що вони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ідкоряються закону сумації: зі збільшенням їх параметрів пропорційно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посилюється інстинктивна реакція тварини. В експериментальних умовах це викликає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"супероптимальну" реакцію, коли тварини значно сильніше, ніж у нормі, реагують на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штучний подразник.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lastRenderedPageBreak/>
        <w:t>В умовах експерименту ефект суперопт</w:t>
      </w:r>
      <w:r w:rsidR="00AB4014">
        <w:rPr>
          <w:rFonts w:ascii="Times New Roman" w:hAnsi="Times New Roman" w:cs="Times New Roman"/>
          <w:sz w:val="28"/>
          <w:szCs w:val="28"/>
        </w:rPr>
        <w:t>имальної реакції може призвести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навіть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до б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іологічно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абсурдної поведінки тварини. Якщо, наприклад, запропонувати чайці на вибі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два яйця різної величини, то вона закотить у гніздо найбільше. Може бути й так, що птах покине своє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яйце і буде висиджувати дерев'яний макет гігантських розмі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ів, який має всі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супероптимальні ознаки ключового подразника. Такі приклади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ідчать про те, що ключові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стимули діють на поведінку тварини ніби примусово, змушуючи її виконувати певні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інстинктивні рухи, незважаючи на загальну ситуацію, яка нею сприймається. Так, наприклад,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ще на початку XX століття один з авторів антропоморфічних праць з психології тварин Т.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Целл дав таку відповідь на запитання, чому великі хижаки за нормальних умов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 час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зустрічі з людиною не нападають на неї: зокрема, лев не нападає не тому, що поважає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людину, а тому, що не впевнений у результаті сутички: "Чи є у людини зброя, яка ця зброя?— думає лев. —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іду-но я ліпше своїм шляхом".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Певною мірою цей погляд є хибним, лев, як усі інші великі хижаки, зазвичай ухиляється від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нападу на людину не тому, що керується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глибокодумними міркуваннями. Розгадка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"шанобливого" ставлення диких зві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ів до людини, мабуть, полягає в іншому. Будучи ситим,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хижак не реагує і на присутність тварин, якими звичайно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харчу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ється. У голодного ж хижака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переслідування тварин-жертв і напад на них обумовлюються сполученням розглянутих вище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внутрішніх чинників з відповідними зовнішніми стимулами — ключовими подразниками,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носіями яких є природн</w:t>
      </w:r>
      <w:r w:rsidR="00F02F67">
        <w:rPr>
          <w:rFonts w:ascii="Times New Roman" w:hAnsi="Times New Roman" w:cs="Times New Roman"/>
          <w:sz w:val="28"/>
          <w:szCs w:val="28"/>
        </w:rPr>
        <w:t>і об'єкти харчування, тобто тва</w:t>
      </w:r>
      <w:r w:rsidRPr="003B4DF4">
        <w:rPr>
          <w:rFonts w:ascii="Times New Roman" w:hAnsi="Times New Roman" w:cs="Times New Roman"/>
          <w:sz w:val="28"/>
          <w:szCs w:val="28"/>
        </w:rPr>
        <w:t xml:space="preserve">рини-жертви, і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ніяк не людина.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Навіть найкровожерливіший хижак не може нападати на кого завгодно і коли завгодно.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 дії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також відбуваються в часі і просторі через вплив ключових подразників — так само, як і всі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інші поведінкові акти. Іншими словами, справа не в тім, "хоче" чи "не хоче" тварина діяти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так чи інакше. Якщо внутрішній стан тварини відповідає певній зовнішній пусковій ситуації,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то вона волею-неволею змушена поводитися так, як диктує для даних умов генетично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зафіксований код видотипової поведінки.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DF4">
        <w:rPr>
          <w:rFonts w:ascii="Times New Roman" w:hAnsi="Times New Roman" w:cs="Times New Roman"/>
          <w:b/>
          <w:bCs/>
          <w:sz w:val="28"/>
          <w:szCs w:val="28"/>
        </w:rPr>
        <w:t>Структура інстинктивної поведінки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В інстинктивній поведінці виділяють пошукову і завершальну фази. Пошукова фаза, як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правило, складається з кількох етапів, а завершальна є чіткою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ідовністю простих рухів.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>Пошукова фаза помітно відрізняється орієнтовно-дослідницькою діяльністю, складним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4014">
        <w:rPr>
          <w:rFonts w:ascii="Times New Roman" w:hAnsi="Times New Roman" w:cs="Times New Roman"/>
          <w:sz w:val="28"/>
          <w:szCs w:val="28"/>
          <w:lang w:val="uk-UA"/>
        </w:rPr>
        <w:t xml:space="preserve">переплетінням природжених і набутих компонентів поведінки. </w:t>
      </w:r>
      <w:r w:rsidRPr="003B4DF4">
        <w:rPr>
          <w:rFonts w:ascii="Times New Roman" w:hAnsi="Times New Roman" w:cs="Times New Roman"/>
          <w:sz w:val="28"/>
          <w:szCs w:val="28"/>
        </w:rPr>
        <w:t>Саме до пошукової поведінки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належить все, що пов'язане з пластичністю інстинкту, із змінами інстинктивної поведінки.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Отже, у пошуковій фазі завжди містяться елементи научіння.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Завершальна фаза поведінкового акту є набором жорстко фіксованих стереотипних реакцій,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обумовлених анатомічними особливостями будови тіла тварини. Набуті компоненти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відіграють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 час цієї фази неістотну роль і часто взагалі відсутні. Чим далі від завершальної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фази (тобто на ранніх етапах пошукової фази), тим більшу питому вагу в поведінці мають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014">
        <w:rPr>
          <w:rFonts w:ascii="Times New Roman" w:hAnsi="Times New Roman" w:cs="Times New Roman"/>
          <w:sz w:val="28"/>
          <w:szCs w:val="28"/>
        </w:rPr>
        <w:t>елементи на</w:t>
      </w:r>
      <w:r w:rsidRPr="003B4DF4">
        <w:rPr>
          <w:rFonts w:ascii="Times New Roman" w:hAnsi="Times New Roman" w:cs="Times New Roman"/>
          <w:sz w:val="28"/>
          <w:szCs w:val="28"/>
        </w:rPr>
        <w:t xml:space="preserve">учіння, індивідуального досвіду. Крім того, що вищий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ічний розвиток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lastRenderedPageBreak/>
        <w:t>тварини, то істотніші корективи, які вносяться у поведінкову реакцію, але переважно на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початкових етапах пошукової фази.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Проте особливості інстинктивної поведінки треба вивчати саме на завершальній стадії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поведінкового акту, бо тут елементи научіння відіграють найменшу роль і в чистому вигляді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і стереотипні інстинктивні рухи. Оскільки ж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ізери найчастіше є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елементарними фізичними та хімічними ознаками, які сприймаються у відриві від самого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об'єкта, то тварина одержує на завершальній фазі лише неповну, однобічну інформацію про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деякі, найчастіше неістотні зовнішні ознаки об'єктів інстинктивних дій і не отримує, по суті,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істотної інформації суто про об'єкт, оскільки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ізери — це тільки орієнтири, що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спрямовують дію тварини на носія цих ознак. Наприклад, в дослідах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інбергена самець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колючки активно реагував на примітивний макет самиці з випуклим черевцем і не звертав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уваги на живу самицю, не готову до запліднення.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Отже, на завершальній стадії інстинктивної поведінки виявляється дуже бідне, вкрай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поверхове й обмежене відображення навколишнього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іту, нижча форма психічного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відображення дійсності. Ключові подразники лише пізнаються твариною на основі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природженого механізму і використовуються до запускання певної інстинктивної реакції. Як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вважав К. Е. Фабрі (1976), тут немає нічого, крім, мабуть, позитивної чи негативної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емоційної оцінки відчуттів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 тих стимулів, що сприймаються, і власних рухів. Гностичні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(пізнавальні) функції і взагалі все багатство психічного відображення притаманні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початковим етапам пошукової поведінки, де </w:t>
      </w:r>
      <w:r w:rsidR="00AB4014">
        <w:rPr>
          <w:rFonts w:ascii="Times New Roman" w:hAnsi="Times New Roman" w:cs="Times New Roman"/>
          <w:sz w:val="28"/>
          <w:szCs w:val="28"/>
        </w:rPr>
        <w:t>повною мірою діють процеси навч</w:t>
      </w:r>
      <w:r w:rsidR="00AB401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4DF4">
        <w:rPr>
          <w:rFonts w:ascii="Times New Roman" w:hAnsi="Times New Roman" w:cs="Times New Roman"/>
          <w:sz w:val="28"/>
          <w:szCs w:val="28"/>
        </w:rPr>
        <w:t>ння.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DF4">
        <w:rPr>
          <w:rFonts w:ascii="Times New Roman" w:hAnsi="Times New Roman" w:cs="Times New Roman"/>
          <w:b/>
          <w:bCs/>
          <w:sz w:val="28"/>
          <w:szCs w:val="28"/>
        </w:rPr>
        <w:t>Імпрінтінг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67">
        <w:rPr>
          <w:rFonts w:ascii="Times New Roman" w:hAnsi="Times New Roman" w:cs="Times New Roman"/>
          <w:i/>
          <w:sz w:val="28"/>
          <w:szCs w:val="28"/>
        </w:rPr>
        <w:t>Імпрінтінг</w:t>
      </w:r>
      <w:r w:rsidRPr="003B4DF4">
        <w:rPr>
          <w:rFonts w:ascii="Times New Roman" w:hAnsi="Times New Roman" w:cs="Times New Roman"/>
          <w:sz w:val="28"/>
          <w:szCs w:val="28"/>
        </w:rPr>
        <w:t xml:space="preserve"> - поняття, що позначає раннє закарбовування у тварин. Відразу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ісля народження</w:t>
      </w:r>
      <w:r w:rsidR="000A1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 перші години і дні життя тварини здатні запам'ятовувати рухомі предмети, які знаходяться</w:t>
      </w:r>
      <w:r w:rsidR="000A1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 безпосередній близькості від них, і переносити на них свої інстинктивні реакції, пов'язані</w:t>
      </w:r>
      <w:r w:rsidR="000A1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насамперед з орієнтуванням на батьків.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F67">
        <w:rPr>
          <w:rFonts w:ascii="Times New Roman" w:hAnsi="Times New Roman" w:cs="Times New Roman"/>
          <w:i/>
          <w:sz w:val="28"/>
          <w:szCs w:val="28"/>
        </w:rPr>
        <w:t>Імпрінтінг (</w:t>
      </w:r>
      <w:proofErr w:type="gramStart"/>
      <w:r w:rsidRPr="00F02F67">
        <w:rPr>
          <w:rFonts w:ascii="Times New Roman" w:hAnsi="Times New Roman" w:cs="Times New Roman"/>
          <w:i/>
          <w:sz w:val="28"/>
          <w:szCs w:val="28"/>
        </w:rPr>
        <w:t>англ</w:t>
      </w:r>
      <w:proofErr w:type="gramEnd"/>
      <w:r w:rsidRPr="00F02F67">
        <w:rPr>
          <w:rFonts w:ascii="Times New Roman" w:hAnsi="Times New Roman" w:cs="Times New Roman"/>
          <w:i/>
          <w:sz w:val="28"/>
          <w:szCs w:val="28"/>
        </w:rPr>
        <w:t xml:space="preserve"> imprint - запам'ятовувати) </w:t>
      </w:r>
      <w:r w:rsidRPr="003B4DF4">
        <w:rPr>
          <w:rFonts w:ascii="Times New Roman" w:hAnsi="Times New Roman" w:cs="Times New Roman"/>
          <w:sz w:val="28"/>
          <w:szCs w:val="28"/>
        </w:rPr>
        <w:t>- в етології (наука про поведінку тварин) і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психології специфічна форма навчання; фіксація в їх пам'яті ознак об'єктів при формуванні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або корекції вроджених поведінкових актів.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Об'єктами можуть бути батьківські особини (виступаючі і як носії типових ознак вигляду),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брати і сестри (дитинчата одного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іду), майбутні статеві партнери (самці або самки),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харчові об'єкти (у тому числі тварини-жертви ), постійні вороги (образ зовнішності ворога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формується в поєднанні з іншими поведінковими умовами, наприклад, застережними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криками батьків), характерні ознаки звичайного місця проживання (народження)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прінтінг</w:t>
      </w:r>
    </w:p>
    <w:p w:rsidR="003B4DF4" w:rsidRPr="00C31509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DF4">
        <w:rPr>
          <w:rFonts w:ascii="Times New Roman" w:hAnsi="Times New Roman" w:cs="Times New Roman"/>
          <w:sz w:val="28"/>
          <w:szCs w:val="28"/>
        </w:rPr>
        <w:t xml:space="preserve">здійснюється в строго визначеному періоді життя (зазвичай в дитячому та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ідлітковому віці),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і його наслідки найчастіше незворотні. Найбільш вивчена і показова форма фіксації -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509">
        <w:rPr>
          <w:rFonts w:ascii="Times New Roman" w:hAnsi="Times New Roman" w:cs="Times New Roman"/>
          <w:sz w:val="28"/>
          <w:szCs w:val="28"/>
        </w:rPr>
        <w:t>«реакція прямування» зр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B4DF4">
        <w:rPr>
          <w:rFonts w:ascii="Times New Roman" w:hAnsi="Times New Roman" w:cs="Times New Roman"/>
          <w:sz w:val="28"/>
          <w:szCs w:val="28"/>
        </w:rPr>
        <w:t>ло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>народжених</w:t>
      </w:r>
      <w:r w:rsidRPr="003B4DF4">
        <w:rPr>
          <w:rFonts w:ascii="Times New Roman" w:hAnsi="Times New Roman" w:cs="Times New Roman"/>
          <w:sz w:val="28"/>
          <w:szCs w:val="28"/>
        </w:rPr>
        <w:t xml:space="preserve"> пташенят або дитинчат ссавців за батьками і один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за одним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4DF4" w:rsidRPr="000C3B97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DF4">
        <w:rPr>
          <w:rFonts w:ascii="Times New Roman" w:hAnsi="Times New Roman" w:cs="Times New Roman"/>
          <w:sz w:val="28"/>
          <w:szCs w:val="28"/>
        </w:rPr>
        <w:t>При спостереженнях над тваринами етолог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B4DF4">
        <w:rPr>
          <w:rFonts w:ascii="Times New Roman" w:hAnsi="Times New Roman" w:cs="Times New Roman"/>
          <w:sz w:val="28"/>
          <w:szCs w:val="28"/>
        </w:rPr>
        <w:t>в особливо цікавить відносна роль в їх поведінці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вродженого і набутого. Роботи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австр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ійського етолога </w:t>
      </w:r>
      <w:r w:rsidRPr="003B4DF4">
        <w:rPr>
          <w:rFonts w:ascii="Times New Roman" w:hAnsi="Times New Roman" w:cs="Times New Roman"/>
          <w:sz w:val="28"/>
          <w:szCs w:val="28"/>
        </w:rPr>
        <w:lastRenderedPageBreak/>
        <w:t>Конрада Лоренца допомогли зрозуміти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взаємодію між цими двома факторами в деяких явищах.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09">
        <w:rPr>
          <w:rFonts w:ascii="Times New Roman" w:hAnsi="Times New Roman" w:cs="Times New Roman"/>
          <w:sz w:val="28"/>
          <w:szCs w:val="28"/>
          <w:lang w:val="uk-UA"/>
        </w:rPr>
        <w:t xml:space="preserve">Зокрема, Лоренц займався вивченням гусенят, 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Pr="00C31509">
        <w:rPr>
          <w:rFonts w:ascii="Times New Roman" w:hAnsi="Times New Roman" w:cs="Times New Roman"/>
          <w:sz w:val="28"/>
          <w:szCs w:val="28"/>
          <w:lang w:val="uk-UA"/>
        </w:rPr>
        <w:t>вилупилися в інкубаторі. Першим об'єктом,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509">
        <w:rPr>
          <w:rFonts w:ascii="Times New Roman" w:hAnsi="Times New Roman" w:cs="Times New Roman"/>
          <w:sz w:val="28"/>
          <w:szCs w:val="28"/>
          <w:lang w:val="uk-UA"/>
        </w:rPr>
        <w:t>що рухається, з яким зустрічалися гусенята в момент вилуплення, була не їхня біологічна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34D0">
        <w:rPr>
          <w:rFonts w:ascii="Times New Roman" w:hAnsi="Times New Roman" w:cs="Times New Roman"/>
          <w:sz w:val="28"/>
          <w:szCs w:val="28"/>
          <w:lang w:val="uk-UA"/>
        </w:rPr>
        <w:t>мати, а сам Лоренц. Сталася дивна річ: замість того щоб приєднатися до стада гусей, ці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34D0">
        <w:rPr>
          <w:rFonts w:ascii="Times New Roman" w:hAnsi="Times New Roman" w:cs="Times New Roman"/>
          <w:sz w:val="28"/>
          <w:szCs w:val="28"/>
          <w:lang w:val="uk-UA"/>
        </w:rPr>
        <w:t>гусенята всюди слідували за Лоренцом і вели себе так, як якщо б він був їхньою матір'ю.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Опинившись у присутності своєї справжньої матері, вони не звертали на неї ніякої уваги і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поверталися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 захист Лоренца. Прояви цієї прихильності до людини стали особливо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незвичайними, коли, досягнувши статевої зрілості, ці гуси почали шукати шлюбних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партнерів,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схожих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з людиною, не проявляючи ні найменшого інтересу до представників</w:t>
      </w:r>
      <w:r w:rsidR="00C3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власного виду.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>Лоренц назвав цю глибоку прихильність до першого рухається об'єкту, який побачили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>гус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>енята після вилуплення з яйця, і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 xml:space="preserve">мпринтінгом (закарбовуванням). </w:t>
      </w:r>
      <w:r w:rsidRPr="003B4DF4">
        <w:rPr>
          <w:rFonts w:ascii="Times New Roman" w:hAnsi="Times New Roman" w:cs="Times New Roman"/>
          <w:sz w:val="28"/>
          <w:szCs w:val="28"/>
        </w:rPr>
        <w:t xml:space="preserve">Інші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ідники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показали, що в умовах експерименту імпринтинг може бути викликаний будь-яким об'єктом: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B97">
        <w:rPr>
          <w:rFonts w:ascii="Times New Roman" w:hAnsi="Times New Roman" w:cs="Times New Roman"/>
          <w:sz w:val="28"/>
          <w:szCs w:val="28"/>
        </w:rPr>
        <w:t>м'ячиком для пінг</w:t>
      </w:r>
      <w:r w:rsidRPr="003B4DF4">
        <w:rPr>
          <w:rFonts w:ascii="Times New Roman" w:hAnsi="Times New Roman" w:cs="Times New Roman"/>
          <w:sz w:val="28"/>
          <w:szCs w:val="28"/>
        </w:rPr>
        <w:t>понгу, футбольним м'ячем, подушкою, картонною коробкою або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твариною, що належать до іншого виду, за умови, що цей об'єкт рухається. Механізм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імпринтингу, судячи за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іма даними, важливий для виживання. У природних умовах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першого рухомий об'єкт, що потрапляє в поле зору гусенят, - це зазвичай їх мати; природно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тому, що імпринтинг у них спрямований саме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неї і що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вона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стає тією моделлю, яка дає їм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можливість адекватно проявляти форми поведінки, властиві даному виду.</w:t>
      </w:r>
    </w:p>
    <w:p w:rsidR="003B4DF4" w:rsidRPr="000C3B97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DF4">
        <w:rPr>
          <w:rFonts w:ascii="Times New Roman" w:hAnsi="Times New Roman" w:cs="Times New Roman"/>
          <w:sz w:val="28"/>
          <w:szCs w:val="28"/>
        </w:rPr>
        <w:t>Такі явища, хоча вони продемонстровані головним чином у виводкових птахів, у деяких риб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і ряду ссавців, мабуть, існують також у птенцових птахів. У тварин, дитинчата яких набагато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довше залежать від батьків, імпринтинг відбувається набагато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ізніше і виражений сильніше.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У дитини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іальні зв'язки встановлюються дуже рано і носять більш глибокий характер.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Якщо індивідуум перші роки життя перебуває в ізоляції, то це призводить до відхилень, іноді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дуже значним, в його поведінці. Вивчивши такі приклади, ми, можливо, зуміємо частково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пояснити явища, подібні імпринтингу.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>Справді, у видів, яким властивий ефективний імпринтинг, форми синівської або дочірнього,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>а також соціального і статевої поведінки детерміновані генетично, але спрямованість їх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>залежить від досвіду, одержуваного з перших хвилин життя, т. е. є набутою.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97">
        <w:rPr>
          <w:rFonts w:ascii="Times New Roman" w:hAnsi="Times New Roman" w:cs="Times New Roman"/>
          <w:sz w:val="28"/>
          <w:szCs w:val="28"/>
          <w:lang w:val="uk-UA"/>
        </w:rPr>
        <w:t>Фіксація ознак об'єктів відбувається переважно на ранніх етапах життя, найчастіше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>незабаром після народження, і можлива лише протягом певного, зазвичай вельми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 xml:space="preserve">обмеженого, терміну - «сенсібільного» (або «критичного») періоду. </w:t>
      </w:r>
      <w:r w:rsidRPr="003B4DF4">
        <w:rPr>
          <w:rFonts w:ascii="Times New Roman" w:hAnsi="Times New Roman" w:cs="Times New Roman"/>
          <w:sz w:val="28"/>
          <w:szCs w:val="28"/>
        </w:rPr>
        <w:t>Як правило, результат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запечатления з дуже великими труднощами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іддається подальшій зміні («безповоротність»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результатів закарбовування).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Сучасним етологам багато уявлень Лоренца здаються застарілими. Однак нова загальна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теорія поведінки поки не з'явилася.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Присвятивши багато років вивченню поведінки сірих гусей, Лоренц відкрив у них явище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імпринтингу. На прикладі цього та інших видів Лоренц вивчив також багато аспектів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агресивного і статевої поведінки тварин, включивши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порівняльно-етологічної аналіз цих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форм поведінки і поведінку людини. За </w:t>
      </w:r>
      <w:r w:rsidRPr="003B4DF4">
        <w:rPr>
          <w:rFonts w:ascii="Times New Roman" w:hAnsi="Times New Roman" w:cs="Times New Roman"/>
          <w:sz w:val="28"/>
          <w:szCs w:val="28"/>
        </w:rPr>
        <w:lastRenderedPageBreak/>
        <w:t xml:space="preserve">своїми науковими поглядам Лоренц був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ідовним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еволюціоністів, прихильником теорії природного відбору. Лоренц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ів ще одне важливе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B97">
        <w:rPr>
          <w:rFonts w:ascii="Times New Roman" w:hAnsi="Times New Roman" w:cs="Times New Roman"/>
          <w:sz w:val="28"/>
          <w:szCs w:val="28"/>
        </w:rPr>
        <w:t xml:space="preserve">уявлення щодо 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B4DF4">
        <w:rPr>
          <w:rFonts w:ascii="Times New Roman" w:hAnsi="Times New Roman" w:cs="Times New Roman"/>
          <w:sz w:val="28"/>
          <w:szCs w:val="28"/>
        </w:rPr>
        <w:t>мпринтингу - здатності тварин на ранніх стадіях розвитку майже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необоротно запам'ятовувати в пам'яті в подробицях вигляд об'єкта деяких інстинктивних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реакцій. Наприклад, гуси та качки відразу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ісля появи на світ запам'ятовують вигляд своїх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батьків, за якими будуть невідступно слідувати. Але якщо перший рухомим об'єктом, який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побачать, буде людина, вони будуть надалі слідувати тільки за ним.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 xml:space="preserve">Існує теорія, згідно з якою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нервовій системі є так званий вроджений механізм вивільнення.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>Щоб привести його в дію, необхідні рецепторні подразники (зорові, нюхові, тактильні чи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3B97">
        <w:rPr>
          <w:rFonts w:ascii="Times New Roman" w:hAnsi="Times New Roman" w:cs="Times New Roman"/>
          <w:sz w:val="28"/>
          <w:szCs w:val="28"/>
          <w:lang w:val="uk-UA"/>
        </w:rPr>
        <w:t xml:space="preserve">інші), індивідуальні для кожного виду тварин, і запрограмовані генетично. </w:t>
      </w:r>
      <w:r w:rsidRPr="003B4DF4">
        <w:rPr>
          <w:rFonts w:ascii="Times New Roman" w:hAnsi="Times New Roman" w:cs="Times New Roman"/>
          <w:sz w:val="28"/>
          <w:szCs w:val="28"/>
        </w:rPr>
        <w:t>По суті,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імпринтинг є перехідною формою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іж інстинктом і умовним рефлексом. У монографії Г.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Хорна проводилися експерименти з визначення відділу мозку, який відповідає за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імпринтинг. Тварині вводили речовину, мічена радіоактивним ізотопом, і на радіографії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відстежували цю речовину в РНК. Також 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снує й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інший метод: в організм вводиться 2-дезоксиглюкоза і по накопиченню її в організмі визначається активність. Обидва методи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довели, що медио-вентральний гіперстріатум - саме та область, яка відповідає за формування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імпринтингу.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 xml:space="preserve">Природні функції імпринтингу можуть бути досить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ізні. Перша і сама пряма </w:t>
      </w:r>
      <w:r w:rsidR="000C3B97">
        <w:rPr>
          <w:rFonts w:ascii="Times New Roman" w:hAnsi="Times New Roman" w:cs="Times New Roman"/>
          <w:sz w:val="28"/>
          <w:szCs w:val="28"/>
        </w:rPr>
        <w:t>–</w:t>
      </w:r>
      <w:r w:rsidRPr="003B4DF4">
        <w:rPr>
          <w:rFonts w:ascii="Times New Roman" w:hAnsi="Times New Roman" w:cs="Times New Roman"/>
          <w:sz w:val="28"/>
          <w:szCs w:val="28"/>
        </w:rPr>
        <w:t xml:space="preserve"> це</w:t>
      </w:r>
      <w:r w:rsidR="000C3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формування прихильності між потомством і батьками. На основі цього розвиваються потім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ізні особливості поведінки в співтоваристві і статевого потягу. Але існує також і інша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форма фіксації, не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пов'язана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з життям у спільноті, коли деякі види тварин знаходять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незворотні відомості про те, чим їм належить харчуватися і де селитися.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Отже, імпринтинг - це форма здобуття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ійких навичок, які залишаються незмінно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відображеними на протягом усього життя. Отже, головна функція імпринтингу полягає в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отриманні інформації про навколишнє середовище і міцному закріпленні отриманих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відомостей.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Значення незворотності цілком зрозуміло, якщо врахувати, що, сприймаючи сигнали від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батьків, кожна особина запам'ятовує в своїй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ідомості образ тварин свого власного виду, що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й визначає згодом різні прояви її поведінки в співтоваристві. Дійсно, жодна тварина не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зраджує своєму увазі протягом всього свого життя. Таким чином, отримана інформація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закріплюється назавжди в мозку тварини саме в той період, коли можливість помилок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зведена до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інімуму, тобто коли турбота про нього з боку батьків здійснюється найбільш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повно.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Як правило, за допомогою імпринтингу закріплюються реакції на ті сигнали, які в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подальшому будуть визначати поведінку тварини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відношенню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того чи іншого члену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даного виду (а та</w:t>
      </w:r>
      <w:r w:rsidR="00602614">
        <w:rPr>
          <w:rFonts w:ascii="Times New Roman" w:hAnsi="Times New Roman" w:cs="Times New Roman"/>
          <w:sz w:val="28"/>
          <w:szCs w:val="28"/>
        </w:rPr>
        <w:t>кож до певного типу їжі або м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>ісцезнаходженю</w:t>
      </w:r>
      <w:r w:rsidRPr="003B4DF4">
        <w:rPr>
          <w:rFonts w:ascii="Times New Roman" w:hAnsi="Times New Roman" w:cs="Times New Roman"/>
          <w:sz w:val="28"/>
          <w:szCs w:val="28"/>
        </w:rPr>
        <w:t>). Відповідні реакції на такі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сигнали зазвичай залежать від попередніх навичок і виникають у тварин мимоволі, без</w:t>
      </w:r>
      <w:r w:rsidR="006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навчання.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 xml:space="preserve">Існують також такі форми імпринтингу, коли закарбовується не тільки об'єкт потягу,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="00092C7A" w:rsidRPr="00092C7A">
        <w:rPr>
          <w:rFonts w:ascii="Times New Roman" w:hAnsi="Times New Roman" w:cs="Times New Roman"/>
          <w:sz w:val="28"/>
          <w:szCs w:val="28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саме його поведінку. Найбільш яскравий приклад цьому демонструють птиці, серед яких діє</w:t>
      </w:r>
      <w:r w:rsidR="00092C7A" w:rsidRPr="00092C7A">
        <w:rPr>
          <w:rFonts w:ascii="Times New Roman" w:hAnsi="Times New Roman" w:cs="Times New Roman"/>
          <w:sz w:val="28"/>
          <w:szCs w:val="28"/>
        </w:rPr>
        <w:t xml:space="preserve"> </w:t>
      </w:r>
      <w:r w:rsidR="00092C7A">
        <w:rPr>
          <w:rFonts w:ascii="Times New Roman" w:hAnsi="Times New Roman" w:cs="Times New Roman"/>
          <w:sz w:val="28"/>
          <w:szCs w:val="28"/>
        </w:rPr>
        <w:t>зване голосове запам’ятовування</w:t>
      </w:r>
      <w:r w:rsidRPr="003B4DF4">
        <w:rPr>
          <w:rFonts w:ascii="Times New Roman" w:hAnsi="Times New Roman" w:cs="Times New Roman"/>
          <w:sz w:val="28"/>
          <w:szCs w:val="28"/>
        </w:rPr>
        <w:t xml:space="preserve">. </w:t>
      </w:r>
      <w:r w:rsidRPr="003B4DF4">
        <w:rPr>
          <w:rFonts w:ascii="Times New Roman" w:hAnsi="Times New Roman" w:cs="Times New Roman"/>
          <w:sz w:val="28"/>
          <w:szCs w:val="28"/>
        </w:rPr>
        <w:lastRenderedPageBreak/>
        <w:t xml:space="preserve">Німецький етолог Ніколаї, що виховав виводок снігурів, 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>виявив</w:t>
      </w:r>
      <w:r w:rsidRPr="003B4DF4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 час критичного періоду його птахи необоротно засвоїли нехитрий мотив, який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він постійно насвистував, і стали використовувати цю мелодію як сигнал міжвидового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розпізнавання.</w:t>
      </w:r>
      <w:r w:rsidR="00092C7A">
        <w:rPr>
          <w:rFonts w:ascii="Times New Roman" w:hAnsi="Times New Roman" w:cs="Times New Roman"/>
          <w:sz w:val="28"/>
          <w:szCs w:val="28"/>
        </w:rPr>
        <w:t xml:space="preserve"> Інші снігурі, які росли пліч-о</w:t>
      </w:r>
      <w:r w:rsidRPr="003B4DF4">
        <w:rPr>
          <w:rFonts w:ascii="Times New Roman" w:hAnsi="Times New Roman" w:cs="Times New Roman"/>
          <w:sz w:val="28"/>
          <w:szCs w:val="28"/>
        </w:rPr>
        <w:t>пліч з канарейками, навчилися співати по</w:t>
      </w:r>
      <w:r w:rsidR="00092C7A">
        <w:rPr>
          <w:rFonts w:ascii="Times New Roman" w:hAnsi="Times New Roman" w:cs="Times New Roman"/>
          <w:sz w:val="28"/>
          <w:szCs w:val="28"/>
        </w:rPr>
        <w:t>канаре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>йські</w:t>
      </w:r>
      <w:r w:rsidRPr="003B4DF4">
        <w:rPr>
          <w:rFonts w:ascii="Times New Roman" w:hAnsi="Times New Roman" w:cs="Times New Roman"/>
          <w:sz w:val="28"/>
          <w:szCs w:val="28"/>
        </w:rPr>
        <w:t>. Таким чином, вченому вдалося вивести сімейство снігурі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, які за допомогою</w:t>
      </w:r>
    </w:p>
    <w:p w:rsidR="003B4DF4" w:rsidRPr="003B4DF4" w:rsidRDefault="00092C7A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Запам’ятовування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(імпрітінгу)</w:t>
      </w:r>
      <w:r w:rsidR="003B4DF4" w:rsidRPr="003B4DF4">
        <w:rPr>
          <w:rFonts w:ascii="Times New Roman" w:hAnsi="Times New Roman" w:cs="Times New Roman"/>
          <w:sz w:val="28"/>
          <w:szCs w:val="28"/>
        </w:rPr>
        <w:t xml:space="preserve"> передавали з покоління в по</w:t>
      </w:r>
      <w:r>
        <w:rPr>
          <w:rFonts w:ascii="Times New Roman" w:hAnsi="Times New Roman" w:cs="Times New Roman"/>
          <w:sz w:val="28"/>
          <w:szCs w:val="28"/>
        </w:rPr>
        <w:t>коління цю здатність співати поканаре</w:t>
      </w:r>
      <w:r>
        <w:rPr>
          <w:rFonts w:ascii="Times New Roman" w:hAnsi="Times New Roman" w:cs="Times New Roman"/>
          <w:sz w:val="28"/>
          <w:szCs w:val="28"/>
          <w:lang w:val="uk-UA"/>
        </w:rPr>
        <w:t>йські</w:t>
      </w:r>
      <w:r w:rsidR="003B4DF4" w:rsidRPr="003B4D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DF4" w:rsidRPr="003B4DF4">
        <w:rPr>
          <w:rFonts w:ascii="Times New Roman" w:hAnsi="Times New Roman" w:cs="Times New Roman"/>
          <w:sz w:val="28"/>
          <w:szCs w:val="28"/>
        </w:rPr>
        <w:t>Безумовно, такі приклади являють собою крайній випадок, оскільки експеримент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DF4" w:rsidRPr="003B4DF4">
        <w:rPr>
          <w:rFonts w:ascii="Times New Roman" w:hAnsi="Times New Roman" w:cs="Times New Roman"/>
          <w:sz w:val="28"/>
          <w:szCs w:val="28"/>
        </w:rPr>
        <w:t xml:space="preserve">проводиться в незвичайних умовах. Але вони наочно показують, що </w:t>
      </w:r>
      <w:proofErr w:type="gramStart"/>
      <w:r w:rsidR="003B4DF4" w:rsidRPr="003B4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B4DF4" w:rsidRPr="003B4DF4">
        <w:rPr>
          <w:rFonts w:ascii="Times New Roman" w:hAnsi="Times New Roman" w:cs="Times New Roman"/>
          <w:sz w:val="28"/>
          <w:szCs w:val="28"/>
        </w:rPr>
        <w:t>ізні пташині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DF4" w:rsidRPr="003B4DF4">
        <w:rPr>
          <w:rFonts w:ascii="Times New Roman" w:hAnsi="Times New Roman" w:cs="Times New Roman"/>
          <w:sz w:val="28"/>
          <w:szCs w:val="28"/>
        </w:rPr>
        <w:t>«діалекти» виникають в різних географічних районах саме завдяки голосовому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імпрітінгу</w:t>
      </w:r>
      <w:r w:rsidR="003B4DF4" w:rsidRPr="003B4DF4">
        <w:rPr>
          <w:rFonts w:ascii="Times New Roman" w:hAnsi="Times New Roman" w:cs="Times New Roman"/>
          <w:sz w:val="28"/>
          <w:szCs w:val="28"/>
        </w:rPr>
        <w:t>. Одним словом, невеликі, але досить характерні голосові відмінності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DF4" w:rsidRPr="003B4DF4">
        <w:rPr>
          <w:rFonts w:ascii="Times New Roman" w:hAnsi="Times New Roman" w:cs="Times New Roman"/>
          <w:sz w:val="28"/>
          <w:szCs w:val="28"/>
        </w:rPr>
        <w:t>фіксуються і передаються потім іншим поколінням. Якщо ж такі відмінності позначаються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>до того ж у змінах статевого потягу - що, д</w:t>
      </w:r>
      <w:r w:rsidR="00092C7A">
        <w:rPr>
          <w:rFonts w:ascii="Times New Roman" w:hAnsi="Times New Roman" w:cs="Times New Roman"/>
          <w:sz w:val="28"/>
          <w:szCs w:val="28"/>
        </w:rPr>
        <w:t>о речі, відбувається часто</w:t>
      </w:r>
      <w:r w:rsidRPr="003B4DF4">
        <w:rPr>
          <w:rFonts w:ascii="Times New Roman" w:hAnsi="Times New Roman" w:cs="Times New Roman"/>
          <w:sz w:val="28"/>
          <w:szCs w:val="28"/>
        </w:rPr>
        <w:t>, - то тим самим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вони можуть сприяти виділенню з первісного вигляду окремих груп особин, дедалі більше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відособлюється за рахунок їх статевої ізоляції від інших популяцій даного виду. В результаті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можуть виникнути нові види птахів.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Отже, в ході імпринтингу незгладимо вкарбовуються деякі повадки і статевий потяг до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живих істот, які служили об'єктами 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>імпрітінгу</w:t>
      </w:r>
      <w:r w:rsidRPr="003B4D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 час критичного періоду. Якщо взаємно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введені в оману види якимось чином пристосовуються один до одного, то події виходять за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рамки звичайного і можуть прийняти зовсім несподіваний оборот.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Нерідко вважають, що закарбовування можливо тільки в самий перший час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ісля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2C7A">
        <w:rPr>
          <w:rFonts w:ascii="Times New Roman" w:hAnsi="Times New Roman" w:cs="Times New Roman"/>
          <w:sz w:val="28"/>
          <w:szCs w:val="28"/>
        </w:rPr>
        <w:t>народження. Це неточн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92C7A">
        <w:rPr>
          <w:rFonts w:ascii="Times New Roman" w:hAnsi="Times New Roman" w:cs="Times New Roman"/>
          <w:sz w:val="28"/>
          <w:szCs w:val="28"/>
        </w:rPr>
        <w:t xml:space="preserve"> думка пов'язан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4DF4">
        <w:rPr>
          <w:rFonts w:ascii="Times New Roman" w:hAnsi="Times New Roman" w:cs="Times New Roman"/>
          <w:sz w:val="28"/>
          <w:szCs w:val="28"/>
        </w:rPr>
        <w:t xml:space="preserve"> зі спостереженнями за тваринами, дитинчата яких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з'являються на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іт вже майже самостійними (багато птиці, ягнята, козенята і морські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свинки). Так, критичний період (або так званий «чутливий вік») для курчат і гусенят триває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всього один день, іноді лише кілька годин з моменту появи тварини на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ітло. У каченят,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приміром, чутливий вік триває всього добу, причому найбільш чутливим був період з 13-16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годин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ісля появи на світ.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У тих видів, в яких новонароджені з'являються на світ в безпорадному стані (горобці, голуби,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кішки, собаки, кенгуру, і особливо - примати) критичний період сильно розтягнутий, і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зрушать на більш пізні терміни. Слабка і безпорадна, часом слі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 новонароджені цих видів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тривалий час потребують тісному контакті з матір'ю. Вони не в змозі до самостійного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існування в природних умовах, їх навчання і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ізні фази 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імпрітінгу </w:t>
      </w:r>
      <w:r w:rsidRPr="003B4DF4">
        <w:rPr>
          <w:rFonts w:ascii="Times New Roman" w:hAnsi="Times New Roman" w:cs="Times New Roman"/>
          <w:sz w:val="28"/>
          <w:szCs w:val="28"/>
        </w:rPr>
        <w:t>розтягнуті іноді на роки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(аж до віку статевого дозрівання).</w:t>
      </w:r>
    </w:p>
    <w:p w:rsidR="003B4DF4" w:rsidRPr="003B4DF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4">
        <w:rPr>
          <w:rFonts w:ascii="Times New Roman" w:hAnsi="Times New Roman" w:cs="Times New Roman"/>
          <w:sz w:val="28"/>
          <w:szCs w:val="28"/>
        </w:rPr>
        <w:t xml:space="preserve">До таких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ізнім формам відноситься імпринтинг матері на дитинча. Наприклад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B4DF4">
        <w:rPr>
          <w:rFonts w:ascii="Times New Roman" w:hAnsi="Times New Roman" w:cs="Times New Roman"/>
          <w:sz w:val="28"/>
          <w:szCs w:val="28"/>
        </w:rPr>
        <w:t>у стаді кіз або овець завжди може статися такий випадок, коли козеня або вівця втратить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контакт з матір'ю і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єднається до інших сам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>иць</w:t>
      </w:r>
      <w:r w:rsidRPr="003B4DF4">
        <w:rPr>
          <w:rFonts w:ascii="Times New Roman" w:hAnsi="Times New Roman" w:cs="Times New Roman"/>
          <w:sz w:val="28"/>
          <w:szCs w:val="28"/>
        </w:rPr>
        <w:t xml:space="preserve">. Дуже скоро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ісля пологів коза починає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облизувати свого козеня, і таким чином мітить його. І саме після пологів у неї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спостерігається особлива чутливість до запаху козеняти, яка приблизно через годину вже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зникає. Протягом цього періоду козі достатньо п'ятихвилинного контакту з яким-небудь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дитинчам</w:t>
      </w:r>
      <w:r w:rsidRPr="003B4DF4">
        <w:rPr>
          <w:rFonts w:ascii="Times New Roman" w:hAnsi="Times New Roman" w:cs="Times New Roman"/>
          <w:sz w:val="28"/>
          <w:szCs w:val="28"/>
        </w:rPr>
        <w:t>, щоб він сприймався нею як власний. Якщо ж такого контакту не відбудеться,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мати не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ідпустить козеняти до вимені.</w:t>
      </w:r>
      <w:r w:rsidR="00092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 xml:space="preserve">Відомо </w:t>
      </w:r>
      <w:r w:rsidRPr="003B4DF4">
        <w:rPr>
          <w:rFonts w:ascii="Times New Roman" w:hAnsi="Times New Roman" w:cs="Times New Roman"/>
          <w:sz w:val="28"/>
          <w:szCs w:val="28"/>
        </w:rPr>
        <w:lastRenderedPageBreak/>
        <w:t>також надбане голосове закарбовування у птахів, наприклад крижнів (вид качок),</w:t>
      </w:r>
      <w:r w:rsidR="00566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F96">
        <w:rPr>
          <w:rFonts w:ascii="Times New Roman" w:hAnsi="Times New Roman" w:cs="Times New Roman"/>
          <w:sz w:val="28"/>
          <w:szCs w:val="28"/>
        </w:rPr>
        <w:t>як</w:t>
      </w:r>
      <w:r w:rsidR="00566F9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B4DF4">
        <w:rPr>
          <w:rFonts w:ascii="Times New Roman" w:hAnsi="Times New Roman" w:cs="Times New Roman"/>
          <w:sz w:val="28"/>
          <w:szCs w:val="28"/>
        </w:rPr>
        <w:t xml:space="preserve"> мешкають у дуплах дерев поблизу від водойм. Самка </w:t>
      </w:r>
      <w:proofErr w:type="gramStart"/>
      <w:r w:rsidRPr="003B4D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>ід час насиджування яєць видає</w:t>
      </w:r>
      <w:r w:rsidR="00566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характерне крякання, а каченята, що знаходяться в яйці, закарбовують цей звук. Коли</w:t>
      </w:r>
      <w:r w:rsidR="00566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каченята вилупляться, вони біжать на голос, де б не знаходилася</w:t>
      </w:r>
      <w:r w:rsidR="00566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F96">
        <w:rPr>
          <w:rFonts w:ascii="Times New Roman" w:hAnsi="Times New Roman" w:cs="Times New Roman"/>
          <w:sz w:val="28"/>
          <w:szCs w:val="28"/>
        </w:rPr>
        <w:t>мати, що кряка</w:t>
      </w:r>
      <w:proofErr w:type="gramStart"/>
      <w:r w:rsidR="00566F9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B4D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4DF4">
        <w:rPr>
          <w:rFonts w:ascii="Times New Roman" w:hAnsi="Times New Roman" w:cs="Times New Roman"/>
          <w:sz w:val="28"/>
          <w:szCs w:val="28"/>
        </w:rPr>
        <w:t xml:space="preserve"> Каченята,</w:t>
      </w:r>
      <w:r w:rsidR="00566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DF4">
        <w:rPr>
          <w:rFonts w:ascii="Times New Roman" w:hAnsi="Times New Roman" w:cs="Times New Roman"/>
          <w:sz w:val="28"/>
          <w:szCs w:val="28"/>
        </w:rPr>
        <w:t>виведені в інкубаторі, не здатні дізнатися поклик качки, і не йдуть за нею у воду.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66F9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Навчання та його роль в розвитку </w:t>
      </w:r>
      <w:proofErr w:type="gramStart"/>
      <w:r w:rsidRPr="00566F96">
        <w:rPr>
          <w:rFonts w:ascii="Times New Roman" w:hAnsi="Times New Roman" w:cs="Times New Roman"/>
          <w:b/>
          <w:bCs/>
          <w:i/>
          <w:sz w:val="28"/>
          <w:szCs w:val="28"/>
        </w:rPr>
        <w:t>псих</w:t>
      </w:r>
      <w:proofErr w:type="gramEnd"/>
      <w:r w:rsidRPr="00566F96">
        <w:rPr>
          <w:rFonts w:ascii="Times New Roman" w:hAnsi="Times New Roman" w:cs="Times New Roman"/>
          <w:b/>
          <w:bCs/>
          <w:i/>
          <w:sz w:val="28"/>
          <w:szCs w:val="28"/>
        </w:rPr>
        <w:t>іки. Загальна характеристика основних типів</w:t>
      </w:r>
      <w:r w:rsidR="00566F9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/>
          <w:bCs/>
          <w:i/>
          <w:sz w:val="28"/>
          <w:szCs w:val="28"/>
        </w:rPr>
        <w:t>навчання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DF4">
        <w:rPr>
          <w:rFonts w:ascii="Times New Roman" w:hAnsi="Times New Roman" w:cs="Times New Roman"/>
          <w:b/>
          <w:bCs/>
          <w:sz w:val="28"/>
          <w:szCs w:val="28"/>
        </w:rPr>
        <w:t xml:space="preserve">Навчання — </w:t>
      </w:r>
      <w:r w:rsidRPr="00566F96">
        <w:rPr>
          <w:rFonts w:ascii="Times New Roman" w:hAnsi="Times New Roman" w:cs="Times New Roman"/>
          <w:bCs/>
          <w:sz w:val="28"/>
          <w:szCs w:val="28"/>
        </w:rPr>
        <w:t>це набуття нових реакцій чи запам'ятовування раніше невідомих тварині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F96">
        <w:rPr>
          <w:rFonts w:ascii="Times New Roman" w:hAnsi="Times New Roman" w:cs="Times New Roman"/>
          <w:bCs/>
          <w:sz w:val="28"/>
          <w:szCs w:val="28"/>
        </w:rPr>
        <w:t>подразників. Розрізняють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ігатне навчання, тобто обов'язкове набуття навичок усіма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тваринами даного виду, і факультативне — випадкове, необов'язкове научіння, залежне від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конкретних умов і зовнішніх обставин. На відміну від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рел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ізерів, на які реагують тварини при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інстинктивній поведінці, різні індиферентні подразники є для них загалом байдужими. Лише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ісля того, як тварина запам'ятає їх у процесі накопичення індивідуального досвіду, вони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набувають для неї певного значення. Отже, процес научіння характеризується вибірковим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вичленуванням деяких "біологічно нейтральних" компонентів середовища. Навчання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особливо важливе на початкових етапах видової пошукової поведінки, коли від тварини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вимагається максимальна індивідуальна орієнтація серед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ізноманітних і мінливих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компонентів середовища і коли особливо важливим стає швидкий вибір найефективніших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способів дії задля найліпшого досягнення завершальної фази поведінкового акту. При цьому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тварина може покластися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лише на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власний досвід, бо реакції на поодинокі випадкові ознаки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кожної конкретної ситуації не можуть бути запрограмовані в процесі еволюції. Проте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діапазон научіння обмежений видотиповими рамками. Представник конкретного виду може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навчитися лише тому, що сприяє його просуванню до завершальних стадій видотипових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поведінкових актів, тобто існують генетично фіксовані "ліміти" здатності до научіння.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Важливе значення в процесі научіння відіграє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ідкріплення, яке буває позитивним та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негативним. </w:t>
      </w:r>
      <w:r w:rsidRPr="00566F96">
        <w:rPr>
          <w:rFonts w:ascii="Times New Roman" w:hAnsi="Times New Roman" w:cs="Times New Roman"/>
          <w:b/>
          <w:bCs/>
          <w:sz w:val="28"/>
          <w:szCs w:val="28"/>
        </w:rPr>
        <w:t xml:space="preserve">Позитивне </w:t>
      </w:r>
      <w:proofErr w:type="gramStart"/>
      <w:r w:rsidRPr="00566F9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/>
          <w:bCs/>
          <w:sz w:val="28"/>
          <w:szCs w:val="28"/>
        </w:rPr>
        <w:t>ідкріплення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— це щось бажане для суб'єкта: їжа, ласка чи похвала.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/>
          <w:bCs/>
          <w:sz w:val="28"/>
          <w:szCs w:val="28"/>
        </w:rPr>
        <w:t xml:space="preserve">Негативне </w:t>
      </w:r>
      <w:proofErr w:type="gramStart"/>
      <w:r w:rsidRPr="00566F9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/>
          <w:bCs/>
          <w:sz w:val="28"/>
          <w:szCs w:val="28"/>
        </w:rPr>
        <w:t>ідкріплення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— це те, чого суб'єкт хотів би уникнути: неприємний звук, удар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тощо. Прикладом научіння, пов'язаного з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ідкріпленням, є умовний рефлекс. Класичний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(Павловський) умовний рефлекс є універсальним пристосовним механізмом у тваринному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іті. І. П. Павлов вважав, що поєднання умовного і безумовного подразників веде до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утворення зв'язку між ними, тому умовний стимул поступово стає замінником безумовного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подразника, набуваючи здатності викликати безумовно-рефлекторну реакцію. Цю концепцію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називають </w:t>
      </w:r>
      <w:r w:rsidRPr="00566F96">
        <w:rPr>
          <w:rFonts w:ascii="Times New Roman" w:hAnsi="Times New Roman" w:cs="Times New Roman"/>
          <w:b/>
          <w:bCs/>
          <w:sz w:val="28"/>
          <w:szCs w:val="28"/>
        </w:rPr>
        <w:t>"теорією заміни стимулу".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За іншою концепцією, умовний рефлекс утворюється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тому, що за ним йде слідом винагорода. Таке пояснення утворення умовного рефлексу дає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теорія </w:t>
      </w:r>
      <w:r w:rsidRPr="00566F96">
        <w:rPr>
          <w:rFonts w:ascii="Times New Roman" w:hAnsi="Times New Roman" w:cs="Times New Roman"/>
          <w:b/>
          <w:bCs/>
          <w:sz w:val="28"/>
          <w:szCs w:val="28"/>
        </w:rPr>
        <w:t>"стимул — реакція".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Отже, згідно з теорією заміни стимулу, умовний рефлекс має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бути копією безумовного, а за теорією "стимул — реакція" умовний і безумовний </w:t>
      </w:r>
      <w:r w:rsidR="00566F96">
        <w:rPr>
          <w:rFonts w:ascii="Times New Roman" w:hAnsi="Times New Roman" w:cs="Times New Roman"/>
          <w:bCs/>
          <w:sz w:val="28"/>
          <w:szCs w:val="28"/>
        </w:rPr>
        <w:t>рефлекси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мають ві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ізнятися між собою. І. Павлов вважав, що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між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умовним та безумовним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подразниками утворюється </w:t>
      </w:r>
      <w:r w:rsidRPr="00566F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так званий тимчасовий зв'язок. 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  <w:lang w:val="uk-UA"/>
        </w:rPr>
        <w:t>Водночас обидві теорії узгоджуються у тому, що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  <w:lang w:val="uk-UA"/>
        </w:rPr>
        <w:t>пред'явлення безумовного подразника посилює умовний рефлекс, а відміна підкріплення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  <w:lang w:val="uk-UA"/>
        </w:rPr>
        <w:t>призводить до його зникнення, загасання (внаслідок розвитку загашаючого гальмування), і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поведінка тварини знову стає такою ж, як до вироблення умовного рефлексу. </w:t>
      </w:r>
      <w:r w:rsidRPr="00566F96">
        <w:rPr>
          <w:rFonts w:ascii="Times New Roman" w:hAnsi="Times New Roman" w:cs="Times New Roman"/>
          <w:bCs/>
          <w:sz w:val="28"/>
          <w:szCs w:val="28"/>
        </w:rPr>
        <w:t>Щоправда, не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виключено, що безумовний рефлекс можна викликати не умовним подразником, а іншими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сигналами, навіть якщо між ними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нема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є помітного зв'язку. Таке явище, що виникає при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нерегулярному, випадковому поєднанні умовного і безумовного подразників, називається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/>
          <w:bCs/>
          <w:sz w:val="28"/>
          <w:szCs w:val="28"/>
        </w:rPr>
        <w:t>псевдообумовленим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ісля згасання реакції умовний сигнал знову поєднувати з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підкріпленням, то умовний рефлекс виникає значно швидше, ніж в попередньому випадку.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Отже, при згасанні умовного рефлексу тимчасовий зв'язок не зника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є,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а лише пригнічується.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Про це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ідчить також наявність спонтанного відновлення умовного рефлексу через певний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час після згасання. Крім того, якщо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 час процедури згасання діють сторонні подразники,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то виникає явище розгальмовування і загашаючий умовний рефлекс тимчасово</w:t>
      </w:r>
      <w:r w:rsidR="00566F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посилюється. Перший період утворення тимчасового зв'язку називається </w:t>
      </w:r>
      <w:r w:rsidRPr="00566F96">
        <w:rPr>
          <w:rFonts w:ascii="Times New Roman" w:hAnsi="Times New Roman" w:cs="Times New Roman"/>
          <w:b/>
          <w:bCs/>
          <w:sz w:val="28"/>
          <w:szCs w:val="28"/>
        </w:rPr>
        <w:t>стадією</w:t>
      </w:r>
      <w:r w:rsidR="00566F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/>
          <w:bCs/>
          <w:sz w:val="28"/>
          <w:szCs w:val="28"/>
        </w:rPr>
        <w:t>генералізації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, коли умовний рефлекс може виникати не тільки на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ідкріплюваний умовний</w:t>
      </w:r>
      <w:r w:rsidR="00566F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сигнал, але й на схожі з ним подразники. Проте якщо систематично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ідкріплювати лише</w:t>
      </w:r>
      <w:r w:rsidR="00566F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умовний сигнал, то реакція на подібні подразники зникає через формування</w:t>
      </w:r>
      <w:r w:rsidR="00566F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диференційованого гальмування і настає стадія спеціалізації умовного рефлексу. Основні</w:t>
      </w:r>
      <w:r w:rsidR="00566F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принципи інструментальної поведінки були відкриті й розроблені в США у працях К.</w:t>
      </w:r>
      <w:r w:rsidR="00566F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Моргана, який відзначив суттєвий вплив на розвито</w:t>
      </w:r>
      <w:r w:rsidR="00B61CCF">
        <w:rPr>
          <w:rFonts w:ascii="Times New Roman" w:hAnsi="Times New Roman" w:cs="Times New Roman"/>
          <w:bCs/>
          <w:sz w:val="28"/>
          <w:szCs w:val="28"/>
        </w:rPr>
        <w:t xml:space="preserve">к біхевіоризму поглядів </w:t>
      </w:r>
      <w:proofErr w:type="gramStart"/>
      <w:r w:rsidR="00B61CCF">
        <w:rPr>
          <w:rFonts w:ascii="Times New Roman" w:hAnsi="Times New Roman" w:cs="Times New Roman"/>
          <w:bCs/>
          <w:sz w:val="28"/>
          <w:szCs w:val="28"/>
        </w:rPr>
        <w:t>Дж</w:t>
      </w:r>
      <w:proofErr w:type="gramEnd"/>
      <w:r w:rsidR="00B61CCF">
        <w:rPr>
          <w:rFonts w:ascii="Times New Roman" w:hAnsi="Times New Roman" w:cs="Times New Roman"/>
          <w:bCs/>
          <w:sz w:val="28"/>
          <w:szCs w:val="28"/>
        </w:rPr>
        <w:t>. Уот</w:t>
      </w:r>
      <w:r w:rsidRPr="00566F96">
        <w:rPr>
          <w:rFonts w:ascii="Times New Roman" w:hAnsi="Times New Roman" w:cs="Times New Roman"/>
          <w:bCs/>
          <w:sz w:val="28"/>
          <w:szCs w:val="28"/>
        </w:rPr>
        <w:t>сона та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Е. Торндайка. Саме Е. Торндайк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 час дослідження розумової діяльності тварин вперше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застосував метод </w:t>
      </w:r>
      <w:r w:rsidRPr="00B61CCF">
        <w:rPr>
          <w:rFonts w:ascii="Times New Roman" w:hAnsi="Times New Roman" w:cs="Times New Roman"/>
          <w:b/>
          <w:bCs/>
          <w:sz w:val="28"/>
          <w:szCs w:val="28"/>
        </w:rPr>
        <w:t>"проблемних ящиків".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Суть цього методу полягає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тому, що кішки повинні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були натискати на засувку або тягти за пружину, щоб відкрити дверцята, вийти з клітки й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1CCF">
        <w:rPr>
          <w:rFonts w:ascii="Times New Roman" w:hAnsi="Times New Roman" w:cs="Times New Roman"/>
          <w:bCs/>
          <w:sz w:val="28"/>
          <w:szCs w:val="28"/>
        </w:rPr>
        <w:t>одержати назовні їжу</w:t>
      </w:r>
      <w:r w:rsidRPr="00566F96">
        <w:rPr>
          <w:rFonts w:ascii="Times New Roman" w:hAnsi="Times New Roman" w:cs="Times New Roman"/>
          <w:bCs/>
          <w:sz w:val="28"/>
          <w:szCs w:val="28"/>
        </w:rPr>
        <w:t>. Ящики було зроблено з вертикальними щілинами, щоб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тварина могла весь час бачити їжу. Голодна кішка, яка вперше потрапляла до ящика, діяла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безладно — тягнулася крізь щілини у клітці до їжі, дряпала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 предмети усередині ящика.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Нарешті, коли вона випадково вдаряла по замикальному механізму, дверцята відчинялися. У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наступних спробах дії кішки поступово концентрувалися біля цього замикального механізму.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Врешт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і-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решт, як тільки кішку садили у клітку, вона одразу здійснювала інструментальну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реакцію і вибиралася за їжею назовні. Е. Торндайк (1898) назвав научіння такого типу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CCF">
        <w:rPr>
          <w:rFonts w:ascii="Times New Roman" w:hAnsi="Times New Roman" w:cs="Times New Roman"/>
          <w:b/>
          <w:bCs/>
          <w:sz w:val="28"/>
          <w:szCs w:val="28"/>
        </w:rPr>
        <w:t>"методом спроб, помилок і випадкового успіху",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а зараз воно називається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інструментальним. Одним з основних положень цієї теорії є "закон ефекту", згідно з яким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для реакції, що супроводжується винагородою або станом задоволення, вірогідність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повторення зроста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є,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а для реакції, яка викликає шкідливі чи неприємні наслідки, вірогідність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повторення знижується. Торндайк вважав, що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ідкріплення збільшує вірогідність реакції,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тому що підсилює встановлений зв'язок між нею та існуючою стимулюючою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ситуацією. Закон ефекту Торндайка був п</w:t>
      </w:r>
      <w:r w:rsidR="00B61CCF">
        <w:rPr>
          <w:rFonts w:ascii="Times New Roman" w:hAnsi="Times New Roman" w:cs="Times New Roman"/>
          <w:bCs/>
          <w:sz w:val="28"/>
          <w:szCs w:val="28"/>
        </w:rPr>
        <w:t>окладений в основу біхевіорист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ського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ідходу до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научіння тварин. Видатним представником </w:t>
      </w:r>
      <w:r w:rsidRPr="00566F96">
        <w:rPr>
          <w:rFonts w:ascii="Times New Roman" w:hAnsi="Times New Roman" w:cs="Times New Roman"/>
          <w:bCs/>
          <w:sz w:val="28"/>
          <w:szCs w:val="28"/>
        </w:rPr>
        <w:lastRenderedPageBreak/>
        <w:t>цього напрямку був Б. Скіннер, який, виходячи із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закону ефекту, вважав, що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ідкріпленням є будь-яка подія, котра, поєднуючись з конкретним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видом поведінкової реакції, робитиме її частішою. Скіннер також вважав, що будь-яке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ідкріплення може посилити будь-яку реакцію в присутності будь-якого стимулу за умови,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що цей стимул сприймається твариною, а реакція лежить у межах її можливостей. Скіннер в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інструментальному навчанні розрізняв оперантну поведінку — спонтанну дію без якогось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явного стимулу — і реактивну, яка відбувається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відповідь на певний стимул. Він вважав,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що будь-яка оперантна поведінка модифікується та ефективно контролюється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ідкріпленням,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яке з нею поєднується, тому поведінкою тварини можна керувати, оперуючи різними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стимулами та їх підкріпленням. Оперантне научіння, або формування навичок, досить широко представлене у вільній поведінці тварин, коли тварина, яка спонукається внутрішньою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потребою, наприклад, голодом чи спрагою, застосовує увесь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ій можливий репертуар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рухових реакцій для досягнення мети, і якщо одна з них виявляється для неї корисною, то ця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реакція одразу ж закріплюється. Шляхом оперантного научіння тварини набувають навичок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переміщення по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іску, снігу, твердому ґрунту тощо. Скіннер розробив методику вивчення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вільної оперантної поведінки, суть якої полягає в тому, що тварині дозволяють здійснювати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будь-які дії, а експериментатор намагається керувати і спрямовувати їх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у потр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ібному для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себе напрямку. Оперантне вироблення певних навичок відбувається таким чином, що тварину "тренують" на виконання завдання,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яке належить винагорода. Так, щура можна</w:t>
      </w:r>
      <w:r w:rsidR="00B6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примусити натискувати важіль, голуба — дзьобати освітлений ключ або диск тощо.</w:t>
      </w:r>
    </w:p>
    <w:p w:rsidR="003B4DF4" w:rsidRPr="00B61CCF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CCF">
        <w:rPr>
          <w:rFonts w:ascii="Times New Roman" w:hAnsi="Times New Roman" w:cs="Times New Roman"/>
          <w:b/>
          <w:bCs/>
          <w:sz w:val="28"/>
          <w:szCs w:val="28"/>
        </w:rPr>
        <w:t xml:space="preserve">Форми навчання, не пов'язані з </w:t>
      </w:r>
      <w:proofErr w:type="gramStart"/>
      <w:r w:rsidRPr="00B61CC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61CCF">
        <w:rPr>
          <w:rFonts w:ascii="Times New Roman" w:hAnsi="Times New Roman" w:cs="Times New Roman"/>
          <w:b/>
          <w:bCs/>
          <w:sz w:val="28"/>
          <w:szCs w:val="28"/>
        </w:rPr>
        <w:t>ідкріпленням</w:t>
      </w:r>
    </w:p>
    <w:p w:rsidR="003B4DF4" w:rsidRPr="00461C78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1CCF">
        <w:rPr>
          <w:rFonts w:ascii="Times New Roman" w:hAnsi="Times New Roman" w:cs="Times New Roman"/>
          <w:bCs/>
          <w:i/>
          <w:sz w:val="28"/>
          <w:szCs w:val="28"/>
        </w:rPr>
        <w:t>Латентне навчання.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Названа форма научіння практично не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пов'язана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з "винагородою". Ще в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20-ті роки минулого століття було виявлено, що пацюки, які мали можливість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іджувати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"навчальний" лабіринт протягом декількох днів без винагороди, пізніше, в умовах досліду з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харчовим підкріпленням, швидше проходять потрібний шлях і роблять менше помилок, ніж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контрольні тварини, які раніше не знайомилися з лабіринтом. Отже, пацюк здатний за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власною ініціативою вивчити весь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лаб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іринт шляхом розвідки (без усякого підкріплення), а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винагорода просто спонукає тварину вчитися швидше. Латентне навчання — це широко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розповсюджена в природі форма орієнтації в просторі і явно виражена в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ідницькій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поведінці тварин. Досить згадати класичні роботи К. Фриша про орієнтаційні реакції бджіл.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 вивченні цього явища, почав оформлятися "когнітивний" </w:t>
      </w:r>
      <w:proofErr w:type="gramStart"/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>ідхід у теорії научіння.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уявлень Е. Толмена, безліч сигналів з навколишнього середовища неминуче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>надходить до мозку, але — навіть у людини — одні сигнали ясно усвідомлюються, другі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>сприймаються свідомістю дуже нечітко, а треті і зовсім не доходять до свідомості. При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>цьому в мозку створюються свого роду план-схеми навколишнього середовища, або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>когнітивні карти, на підставі котрих організм вибирає, які реакції будуть найбільш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1C78">
        <w:rPr>
          <w:rFonts w:ascii="Times New Roman" w:hAnsi="Times New Roman" w:cs="Times New Roman"/>
          <w:bCs/>
          <w:sz w:val="28"/>
          <w:szCs w:val="28"/>
          <w:lang w:val="uk-UA"/>
        </w:rPr>
        <w:t>адекватними в раптово виниклій і якісно новій або в невизначеній ситуації.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C78">
        <w:rPr>
          <w:rFonts w:ascii="Times New Roman" w:hAnsi="Times New Roman" w:cs="Times New Roman"/>
          <w:bCs/>
          <w:i/>
          <w:sz w:val="28"/>
          <w:szCs w:val="28"/>
        </w:rPr>
        <w:lastRenderedPageBreak/>
        <w:t>Умовно-рефлекторне уникання їжі.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Цей феномен відомий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кожному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, хто намагався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позбутися вдома мишей чи щурів за допомогою пасток або отруєних принад. Ключем до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розуміння цього явища послужили експерименти, виконані на початку 60-х років минулого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сторіччя Д. Гарсом і його колегами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 час аналізу смакової відрази до їжі, викликаної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отруєнням.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 дослідження призвели до глибшого розуміння ролі підкріплення при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виробленні класичного умовного й інструментального рефлексів. Щури, які вижили після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отруєння, починають уникати принади, завдячуючи смаку і нюху; вони остерігаються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принад, які в них викликали хворобливі явища, але ніколи не уникають місць, де сталося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отруєння. У цілому це нагадує вироблення класичного умовного рефлексу: стимул</w:t>
      </w:r>
      <w:r w:rsidR="00461C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(проковтнута отруєна їжа), сполучаючись з умовним стимулом (запах і смак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отру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єної їжі),</w:t>
      </w:r>
      <w:r w:rsidR="005A52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викликає безумовну реакцію (хвороба), що призводить до вироблення умовної реакції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(уникання такої їжі). Однак ці явища радикально ві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ізняються від класичного умовного</w:t>
      </w:r>
      <w:r w:rsidR="005A52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рефлексу. При виробленні класичного умовного рефлексу оптимальний інтервал між</w:t>
      </w:r>
      <w:r w:rsidR="005A52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умовним стимулом і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ідкріпленням складає долю секунди. Якщо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ідкріплення хоча б трохи</w:t>
      </w:r>
      <w:r w:rsidR="005A52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затримується, процес вироблення рефлексу стає менш ефективним або навіть зовсім не</w:t>
      </w:r>
      <w:r w:rsidR="005A52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відбувається. Крім того, відраза виявляє специфічність стосовно конкретного смаку і запаху</w:t>
      </w:r>
      <w:r w:rsidR="005A52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їжі; водночас важко викликати відразу до інших умовних стимулів, скажімо, слухових,</w:t>
      </w:r>
      <w:r w:rsidR="005A52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зорових чи до іншої їжі.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2CA">
        <w:rPr>
          <w:rFonts w:ascii="Times New Roman" w:hAnsi="Times New Roman" w:cs="Times New Roman"/>
          <w:bCs/>
          <w:i/>
          <w:sz w:val="28"/>
          <w:szCs w:val="28"/>
        </w:rPr>
        <w:t>І</w:t>
      </w:r>
      <w:proofErr w:type="gramStart"/>
      <w:r w:rsidRPr="005A52CA">
        <w:rPr>
          <w:rFonts w:ascii="Times New Roman" w:hAnsi="Times New Roman" w:cs="Times New Roman"/>
          <w:bCs/>
          <w:i/>
          <w:sz w:val="28"/>
          <w:szCs w:val="28"/>
        </w:rPr>
        <w:t>м</w:t>
      </w:r>
      <w:proofErr w:type="gramEnd"/>
      <w:r w:rsidRPr="005A52CA">
        <w:rPr>
          <w:rFonts w:ascii="Times New Roman" w:hAnsi="Times New Roman" w:cs="Times New Roman"/>
          <w:bCs/>
          <w:i/>
          <w:sz w:val="28"/>
          <w:szCs w:val="28"/>
        </w:rPr>
        <w:t>ітаційне навчання.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Навчання шляхом наслідування якогось зразка добре відоме у тварин з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розвинутими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іальними формами життя. Багато форм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іальної активності опановують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молоді тварини завдяки спостереженню за іншими особинами їхнього найближчого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оточення, що вони служать "моделями" для оволодіння такими формами та їхнього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доцільного використання. Імітаційні способи научіння дуже поширені серед птахів. Птахи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правильно співають лише в тому випадку, коли мають можливість чути пісню інших особин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свого виду. Молодий зяблик, який виростав в неволі і ніколи не чув співу своїх побратимі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,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так і не буде співати правильно. Усе, на що він здатний у цьому випадку,— лише якесь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"нерозбірливе" щебетання. Якщо протягом тих тижнів, коли формується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існя, молодий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самець буде чути спів старого, досвідченого зяблика, то й у нього розвинеться нормальна,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характерна для його виду пісня.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ітаційні способи удосконалювання поведінки поділяють на "наслідування" і "вікарне"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научіння.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2E4">
        <w:rPr>
          <w:rFonts w:ascii="Times New Roman" w:hAnsi="Times New Roman" w:cs="Times New Roman"/>
          <w:b/>
          <w:bCs/>
          <w:sz w:val="28"/>
          <w:szCs w:val="28"/>
        </w:rPr>
        <w:t>Наслідування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— це спосіб научіння шляхом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прямого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копіювання діяльності або дій без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оцінки їхнього призначення. Даний спосіб научіння не є видоспецифічним і навіть не завжди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доц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ільний. Здатність до наслідування встановлена тільки у ссавців (мавп, собак,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ішок,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мишей). Наслідування характерне переважно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приматів, адже недаремно його називають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bCs/>
          <w:sz w:val="28"/>
          <w:szCs w:val="28"/>
        </w:rPr>
        <w:t>"мавпу</w:t>
      </w:r>
      <w:r w:rsidRPr="00566F96">
        <w:rPr>
          <w:rFonts w:ascii="Times New Roman" w:hAnsi="Times New Roman" w:cs="Times New Roman"/>
          <w:bCs/>
          <w:sz w:val="28"/>
          <w:szCs w:val="28"/>
        </w:rPr>
        <w:t>ванням". Дещо іншим варіантом наслідування є імітації мавпами дій людини.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Вироблені ними маніпуляції з предметами побуту й інструментами, звичайно ж, не є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bCs/>
          <w:sz w:val="28"/>
          <w:szCs w:val="28"/>
        </w:rPr>
        <w:t>видоспецифічними, наприклад</w:t>
      </w:r>
      <w:r w:rsidRPr="00566F96">
        <w:rPr>
          <w:rFonts w:ascii="Times New Roman" w:hAnsi="Times New Roman" w:cs="Times New Roman"/>
          <w:bCs/>
          <w:sz w:val="28"/>
          <w:szCs w:val="28"/>
        </w:rPr>
        <w:t>, для шимпанзе. Такий тип 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ітаційної поведінки називають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572E4">
        <w:rPr>
          <w:rFonts w:ascii="Times New Roman" w:hAnsi="Times New Roman" w:cs="Times New Roman"/>
          <w:b/>
          <w:bCs/>
          <w:sz w:val="28"/>
          <w:szCs w:val="28"/>
        </w:rPr>
        <w:t>"факультативним" наслідуванням</w:t>
      </w:r>
      <w:r w:rsidRPr="00566F96">
        <w:rPr>
          <w:rFonts w:ascii="Times New Roman" w:hAnsi="Times New Roman" w:cs="Times New Roman"/>
          <w:bCs/>
          <w:sz w:val="28"/>
          <w:szCs w:val="28"/>
        </w:rPr>
        <w:t>.</w:t>
      </w:r>
    </w:p>
    <w:p w:rsidR="003B4DF4" w:rsidRPr="0016294D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72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Вікарне научіння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— це зняття форми поведінки як "технологічного зразка" (аналога для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досягнення бажаної мети). У даному випадку зняття і засвоєння моделі поведінки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відбувається залежно від наслідкі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для того суб'єкта, з якого копіюється "зразкова" форма, чи</w:t>
      </w:r>
      <w:r w:rsidR="00D572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для самого "наслідувача". Тобто тут можна побачити своє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ідні, але спрощені елементи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когнітивних процесів. У природних умовах подібним чином молоді хижі тварини навчаються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прийомам полювання. Вікарні форми научіння часто зустрічаються у мавп, успішне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використання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іально значущих поведінкових актів молодими мавпами в старших часто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підвищує їх соціальний (ієрархічний) ранг. Молоду мавпу з цирку здали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зоопарку, і вона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потрапила до спільної клітки, де жила група мавп зі своїм угрупованням молодих. Вона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сиділа в кутку в позі покірності, а якщо намагалася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ідійти до миски з їжею її відганяли.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3345E">
        <w:rPr>
          <w:rFonts w:ascii="Times New Roman" w:hAnsi="Times New Roman" w:cs="Times New Roman"/>
          <w:bCs/>
          <w:sz w:val="28"/>
          <w:szCs w:val="28"/>
          <w:lang w:val="uk-UA"/>
        </w:rPr>
        <w:t>Хазяїн зайшов провідати мавпу, яка не звикла їсти з миски лапами, як не звикла й щоб миска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3345E">
        <w:rPr>
          <w:rFonts w:ascii="Times New Roman" w:hAnsi="Times New Roman" w:cs="Times New Roman"/>
          <w:bCs/>
          <w:sz w:val="28"/>
          <w:szCs w:val="28"/>
          <w:lang w:val="uk-UA"/>
        </w:rPr>
        <w:t>стояла на підлозі, адже її вчили їсти в одязі за столом і ложкою. Одягу і столу мавпа,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звичайно, не мала, але їй дали ложку. Вона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ідійшла до миски і спритно почала їсти ложкою.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Мавпи розступилися, вони здивувалися не ложці, яка була їм добре знайома, а вправності в її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безпосередньому використанні. Навіть старий самець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ідійшов до мавпи і простягнув руку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до ложки. Він не вимагав, а попросив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иркова мавпа за те, що вправно їсть ложкою, була</w:t>
      </w:r>
      <w:r w:rsidR="004334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прийнята до групи. У найвищому вираженні вікарне научіння властиве людям. Копіювання</w:t>
      </w:r>
      <w:r w:rsidR="001629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стилю одягу і манери триматися в модних "кумирів" — це своє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ідний прояв потягу до</w:t>
      </w:r>
      <w:r w:rsidR="001629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научіння, проте за допомогою дуже інстинктивної програми.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94D">
        <w:rPr>
          <w:rFonts w:ascii="Times New Roman" w:hAnsi="Times New Roman" w:cs="Times New Roman"/>
          <w:bCs/>
          <w:i/>
          <w:sz w:val="28"/>
          <w:szCs w:val="28"/>
        </w:rPr>
        <w:t>Евристичне научіння.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іджуючи поведінку мавп, які витягали банан за допомогою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надставних палок, Келер прийшов до висновку, що у вищих тварин научіння переважно не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зумовлене створенням механічних асоціацій між якимось стимулом (стимулами) і реакцією.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Швидше, вони користуються чимось на зразок методу аналогій, інтегруючи досвід,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накопичений в пам'яті, з тією інформацією, яку отримують,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іджуючи конкретну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"проблемну ситуацію". Такий спосіб, що ґрунтується на внутрішньому зв'язку елементів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попереднього досвіду, з яких складається нове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ішення, наз</w:t>
      </w:r>
      <w:r w:rsidR="00236712">
        <w:rPr>
          <w:rFonts w:ascii="Times New Roman" w:hAnsi="Times New Roman" w:cs="Times New Roman"/>
          <w:bCs/>
          <w:sz w:val="28"/>
          <w:szCs w:val="28"/>
        </w:rPr>
        <w:t>ивається по</w:t>
      </w:r>
      <w:r w:rsidRPr="00566F96">
        <w:rPr>
          <w:rFonts w:ascii="Times New Roman" w:hAnsi="Times New Roman" w:cs="Times New Roman"/>
          <w:bCs/>
          <w:sz w:val="28"/>
          <w:szCs w:val="28"/>
        </w:rPr>
        <w:t>різному. В англомовній літературі — інсайт (збагнення, проникнення в суть, розуміння), у французькій —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інтуїція (чуття, здогад). Нерідко такий метод називають евристичним, оскільки з'ясування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проблеми приходить раптово, без проб і помилок, і, звичайно,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логічного міркування.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Назва </w:t>
      </w:r>
      <w:proofErr w:type="gramStart"/>
      <w:r w:rsidR="0023671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236712">
        <w:rPr>
          <w:rFonts w:ascii="Times New Roman" w:hAnsi="Times New Roman" w:cs="Times New Roman"/>
          <w:bCs/>
          <w:sz w:val="28"/>
          <w:szCs w:val="28"/>
        </w:rPr>
        <w:t>ішла від відомого "осяяння" Ар</w:t>
      </w:r>
      <w:r w:rsidRPr="00566F96">
        <w:rPr>
          <w:rFonts w:ascii="Times New Roman" w:hAnsi="Times New Roman" w:cs="Times New Roman"/>
          <w:bCs/>
          <w:sz w:val="28"/>
          <w:szCs w:val="28"/>
        </w:rPr>
        <w:t>хімеда, який, коли несподівано зробив знамените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відкриття, вигукнув: "Еврика!".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Навчання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та пам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'ять тварин у ситуаціях, що наближені до справжніх.</w:t>
      </w:r>
    </w:p>
    <w:p w:rsidR="003B4DF4" w:rsidRPr="00236712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36712">
        <w:rPr>
          <w:rFonts w:ascii="Times New Roman" w:hAnsi="Times New Roman" w:cs="Times New Roman"/>
          <w:bCs/>
          <w:i/>
          <w:sz w:val="28"/>
          <w:szCs w:val="28"/>
        </w:rPr>
        <w:t xml:space="preserve">Генетична </w:t>
      </w:r>
      <w:proofErr w:type="gramStart"/>
      <w:r w:rsidRPr="00236712">
        <w:rPr>
          <w:rFonts w:ascii="Times New Roman" w:hAnsi="Times New Roman" w:cs="Times New Roman"/>
          <w:bCs/>
          <w:i/>
          <w:sz w:val="28"/>
          <w:szCs w:val="28"/>
        </w:rPr>
        <w:t>пам'ять</w:t>
      </w:r>
      <w:proofErr w:type="gramEnd"/>
    </w:p>
    <w:p w:rsidR="003B4DF4" w:rsidRPr="00037CA4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Крім пам'яті, яка індивідуально формується, тобто "набутої" пам'яті, зумовленої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нейробіологічними механізмами, як відомо, існує інша — записана в генотипі, еволюційно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набута, генетична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пам'ять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. На основі генетичної пам'яті задається вся специфічна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конституція тіла живої істоти, а отже, і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вс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 способи пристосування до мінливих умов</w:t>
      </w:r>
      <w:r w:rsidR="00236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зовнішнього світу, і, звичайно, особливості її мозку.</w:t>
      </w:r>
      <w:r w:rsidR="006D2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Очевидно, що призначення індивідуальної і </w:t>
      </w:r>
      <w:r w:rsidRPr="00037CA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генетичної пам'яті полягає у виконанні різних</w:t>
      </w:r>
      <w:r w:rsid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37CA4">
        <w:rPr>
          <w:rFonts w:ascii="Times New Roman" w:hAnsi="Times New Roman" w:cs="Times New Roman"/>
          <w:bCs/>
          <w:sz w:val="28"/>
          <w:szCs w:val="28"/>
          <w:lang w:val="uk-UA"/>
        </w:rPr>
        <w:t>біологічних функцій. Тому необхідне чітке розуміння суті і відмінностей цих видів пам'яті.</w:t>
      </w:r>
      <w:r w:rsid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37CA4">
        <w:rPr>
          <w:rFonts w:ascii="Times New Roman" w:hAnsi="Times New Roman" w:cs="Times New Roman"/>
          <w:bCs/>
          <w:sz w:val="28"/>
          <w:szCs w:val="28"/>
          <w:lang w:val="uk-UA"/>
        </w:rPr>
        <w:t>Нам вже відомі деякі особливості будови носіїв спадкової інформації. Це генетичні коди, які</w:t>
      </w:r>
      <w:r w:rsid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надзвичайно компактними.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Водночас вони неймовірно надійні. Надійність ця настільки висока, що внесення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будь-яко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ї нової інформації до генетичних текстів є дуже проблематичним.</w:t>
      </w:r>
      <w:r w:rsid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37CA4">
        <w:rPr>
          <w:rFonts w:ascii="Times New Roman" w:hAnsi="Times New Roman" w:cs="Times New Roman"/>
          <w:bCs/>
          <w:sz w:val="28"/>
          <w:szCs w:val="28"/>
          <w:lang w:val="uk-UA"/>
        </w:rPr>
        <w:t>З іншого боку, якщо немає змін в генетичній інформації, то немає й еволюції. Еволюція</w:t>
      </w:r>
      <w:r w:rsid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37CA4">
        <w:rPr>
          <w:rFonts w:ascii="Times New Roman" w:hAnsi="Times New Roman" w:cs="Times New Roman"/>
          <w:bCs/>
          <w:sz w:val="28"/>
          <w:szCs w:val="28"/>
          <w:lang w:val="uk-UA"/>
        </w:rPr>
        <w:t>забезпечується саме завдяки</w:t>
      </w:r>
      <w:r w:rsid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 званим "ляпсусам" у геноти</w:t>
      </w:r>
      <w:r w:rsidRPr="00037CA4">
        <w:rPr>
          <w:rFonts w:ascii="Times New Roman" w:hAnsi="Times New Roman" w:cs="Times New Roman"/>
          <w:bCs/>
          <w:sz w:val="28"/>
          <w:szCs w:val="28"/>
          <w:lang w:val="uk-UA"/>
        </w:rPr>
        <w:t>повій передачі. Помилки, зміни</w:t>
      </w:r>
      <w:r w:rsid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 генетичних текстах називаються генними мутаціями, які виникають спонтанно чи під дією</w:t>
      </w:r>
      <w:r w:rsidR="00037C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особливих зовнішніх чинників, які називаються </w:t>
      </w:r>
      <w:r w:rsidRPr="00037CA4">
        <w:rPr>
          <w:rFonts w:ascii="Times New Roman" w:hAnsi="Times New Roman" w:cs="Times New Roman"/>
          <w:b/>
          <w:bCs/>
          <w:sz w:val="28"/>
          <w:szCs w:val="28"/>
        </w:rPr>
        <w:t>мутагенами.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У біологічному розумінні природні мутації, які самовільно виникають, — це єдине джерело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змін у живій природі. Більшу частину таких змін неможливо помітити.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Лише коли мутаційні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зміни виявляються у фенотипі організму (в його морфологічних і фізіологічних ознаках),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стає можливим штучне створення (відбі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, селекція) нових видів тварин чи рослин або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лікування, корекція. Природні мутації випадкові і не передбачувані. Це пов'язане, перш за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все, з надзвичайно складною організацією генетичного апарату, здатністю його до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часткового відновлення при пошкодженнях. Мутації можна викликати також штучно (що й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роблять), і тим самим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ідвищувати ефективність селекції. Найбільшу ефективність за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впливом як мутагени мають деякі хімічні речовини та іонізуюча радіація. Розрізняють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декілька видів мутацій: 1) зміна каріотипу (відхилення в кількості хромосом від видового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стандарту); 2) хромосомні (супроводжуються незворотними змінами у структурі хромосом);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3) генні (точкові зміни у структурі хромосом). Мутації поділяють на корисні, шкі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длив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 та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нейтральні. Більшість мутацій належать до нейтральних та шкідливих. Це пояснюється тим,</w:t>
      </w:r>
      <w:r w:rsidR="009D0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що </w:t>
      </w:r>
      <w:r w:rsidRPr="009D067F">
        <w:rPr>
          <w:rFonts w:ascii="Times New Roman" w:hAnsi="Times New Roman" w:cs="Times New Roman"/>
          <w:b/>
          <w:bCs/>
          <w:sz w:val="28"/>
          <w:szCs w:val="28"/>
        </w:rPr>
        <w:t>мутація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— це пошкодження генетичних текстів (програм). Якщо мутація призводить до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загибелі організму, її називають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летальною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.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Ще одна важлива особливість генетичної пам'яті полягає в тому, що жоден запис, внесений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до генетичного тексту, не буває на самому початку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доц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ільним, але незважаючи на це всі вони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приймаються до "випробування в еволюції".</w:t>
      </w:r>
    </w:p>
    <w:p w:rsidR="003B4DF4" w:rsidRPr="00F3407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34076">
        <w:rPr>
          <w:rFonts w:ascii="Times New Roman" w:hAnsi="Times New Roman" w:cs="Times New Roman"/>
          <w:bCs/>
          <w:i/>
          <w:sz w:val="28"/>
          <w:szCs w:val="28"/>
        </w:rPr>
        <w:t xml:space="preserve">Філогенетичні </w:t>
      </w:r>
      <w:proofErr w:type="gramStart"/>
      <w:r w:rsidRPr="00F34076">
        <w:rPr>
          <w:rFonts w:ascii="Times New Roman" w:hAnsi="Times New Roman" w:cs="Times New Roman"/>
          <w:bCs/>
          <w:i/>
          <w:sz w:val="28"/>
          <w:szCs w:val="28"/>
        </w:rPr>
        <w:t>р</w:t>
      </w:r>
      <w:proofErr w:type="gramEnd"/>
      <w:r w:rsidRPr="00F34076">
        <w:rPr>
          <w:rFonts w:ascii="Times New Roman" w:hAnsi="Times New Roman" w:cs="Times New Roman"/>
          <w:bCs/>
          <w:i/>
          <w:sz w:val="28"/>
          <w:szCs w:val="28"/>
        </w:rPr>
        <w:t>івні пам'яті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Розгляд пам'яті як явище, яке розвивається разом з живою матерією, дозволяє виявити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ізні її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рівні, порівняльні з етапами філогенезу. Кожному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івню </w:t>
      </w:r>
      <w:r w:rsidR="00F34076">
        <w:rPr>
          <w:rFonts w:ascii="Times New Roman" w:hAnsi="Times New Roman" w:cs="Times New Roman"/>
          <w:bCs/>
          <w:sz w:val="28"/>
          <w:szCs w:val="28"/>
        </w:rPr>
        <w:t>відповідає свій субстрат</w:t>
      </w:r>
      <w:r w:rsidRPr="00566F96">
        <w:rPr>
          <w:rFonts w:ascii="Times New Roman" w:hAnsi="Times New Roman" w:cs="Times New Roman"/>
          <w:bCs/>
          <w:sz w:val="28"/>
          <w:szCs w:val="28"/>
        </w:rPr>
        <w:t>. Для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видової пам'яті, або спадкової,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матер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іальним субстратом є генетичний апарат. Матеріальним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субстратом індивідуальної пам'яті є нервові елементи, нервова система, або розвинутий в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еволюції та в онтогенезі мультифункціональний орган — головний мозок, з одного боку, і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складні біохімічні реакції, які лежать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основі спадкової пам'яті, з іншого.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Ю. Г. Трошихіна виділяє 7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посл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ідовних рівнів мнемічної функції, які складають 3 етапи. На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початкових етапах еволюції мнемічна функція виступає як генетична, вроджена форма.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Спадкова інформація, як відомо, закодована за допомогою молекулярної організації ДНК.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Перший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івень називається </w:t>
      </w:r>
      <w:r w:rsidRPr="00F34076">
        <w:rPr>
          <w:rFonts w:ascii="Times New Roman" w:hAnsi="Times New Roman" w:cs="Times New Roman"/>
          <w:b/>
          <w:bCs/>
          <w:sz w:val="28"/>
          <w:szCs w:val="28"/>
        </w:rPr>
        <w:t>генетичним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і відноситься до </w:t>
      </w:r>
      <w:r w:rsidRPr="00566F96">
        <w:rPr>
          <w:rFonts w:ascii="Times New Roman" w:hAnsi="Times New Roman" w:cs="Times New Roman"/>
          <w:bCs/>
          <w:sz w:val="28"/>
          <w:szCs w:val="28"/>
        </w:rPr>
        <w:lastRenderedPageBreak/>
        <w:t>етапу видової пам'яті. На певному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етапі еволюції можна виділити наступний рівень —</w:t>
      </w:r>
      <w:r w:rsidRPr="00F34076">
        <w:rPr>
          <w:rFonts w:ascii="Times New Roman" w:hAnsi="Times New Roman" w:cs="Times New Roman"/>
          <w:b/>
          <w:bCs/>
          <w:sz w:val="28"/>
          <w:szCs w:val="28"/>
        </w:rPr>
        <w:t>морфофізіологічний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Характерним для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нього є те, що в цей період мнемічна функція поділяється на дві основні форми: генетичну і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фенотипічну, або на видовий та індивідуальний досвід. Цей поділ пам'яті пов'язаний з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виникненням клітини як цілого організму, що створює можливість накопичення разом з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генетичним досвідом індивідуального досв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іду. Але незначний морфологічний субстрат ще не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забезпечує накопичення багатого індивідуального досвіду,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ін виражається в короткому</w:t>
      </w:r>
    </w:p>
    <w:p w:rsidR="003B4DF4" w:rsidRPr="00F3407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збереженні сліді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, у звиканні. Зворотною і необхідною стороною процесу запам'ятовування є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процес забування. На цій стадії він виявляється як зникнення, точніше, припинення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біологічної реакції. Новий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івень виникає з появою багатоклітинних організмів, розвиток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яких пов'язаний з виникненням нервової системи. Значення цієї обставини для прогресивної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еволюції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добре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відомо. Цей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івень називається нейрональним. Поява нервової системи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забезпечує утворення умовних зв'язків, навичок.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4076">
        <w:rPr>
          <w:rFonts w:ascii="Times New Roman" w:hAnsi="Times New Roman" w:cs="Times New Roman"/>
          <w:bCs/>
          <w:sz w:val="28"/>
          <w:szCs w:val="28"/>
          <w:lang w:val="uk-UA"/>
        </w:rPr>
        <w:t>Централізація нервової системи призводить до більш високої форми адаптації: у тварин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4076">
        <w:rPr>
          <w:rFonts w:ascii="Times New Roman" w:hAnsi="Times New Roman" w:cs="Times New Roman"/>
          <w:bCs/>
          <w:sz w:val="28"/>
          <w:szCs w:val="28"/>
          <w:lang w:val="uk-UA"/>
        </w:rPr>
        <w:t>з'являється здатність утворювати умовні рефлекси на базі вроджених рефлексів.</w:t>
      </w:r>
    </w:p>
    <w:p w:rsidR="003B4DF4" w:rsidRPr="00F3407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4076">
        <w:rPr>
          <w:rFonts w:ascii="Times New Roman" w:hAnsi="Times New Roman" w:cs="Times New Roman"/>
          <w:bCs/>
          <w:sz w:val="28"/>
          <w:szCs w:val="28"/>
          <w:lang w:val="uk-UA"/>
        </w:rPr>
        <w:t>Відбувається суттєве збільшення можливостей індивідуальної пам'яті, що проявляється у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4076">
        <w:rPr>
          <w:rFonts w:ascii="Times New Roman" w:hAnsi="Times New Roman" w:cs="Times New Roman"/>
          <w:bCs/>
          <w:sz w:val="28"/>
          <w:szCs w:val="28"/>
          <w:lang w:val="uk-UA"/>
        </w:rPr>
        <w:t>складності поведінки, яка варіює від стереотипного короткого акту до ланцюгової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4076">
        <w:rPr>
          <w:rFonts w:ascii="Times New Roman" w:hAnsi="Times New Roman" w:cs="Times New Roman"/>
          <w:bCs/>
          <w:sz w:val="28"/>
          <w:szCs w:val="28"/>
          <w:lang w:val="uk-UA"/>
        </w:rPr>
        <w:t>послідовності дій, зумовленої як вродженими, так і придбаними властивостями. Діяльність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4076">
        <w:rPr>
          <w:rFonts w:ascii="Times New Roman" w:hAnsi="Times New Roman" w:cs="Times New Roman"/>
          <w:bCs/>
          <w:sz w:val="28"/>
          <w:szCs w:val="28"/>
          <w:lang w:val="uk-UA"/>
        </w:rPr>
        <w:t>тварин стає різноманітнішою, ускладнюється рецепторний апарат, відповідно змінюється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форма відображення дійсності. </w:t>
      </w:r>
      <w:r w:rsidRPr="00566F96">
        <w:rPr>
          <w:rFonts w:ascii="Times New Roman" w:hAnsi="Times New Roman" w:cs="Times New Roman"/>
          <w:bCs/>
          <w:sz w:val="28"/>
          <w:szCs w:val="28"/>
        </w:rPr>
        <w:t>Механізми забезпечення функції пам'яті стають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досконалішими. Цей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івень розвитку пам'яті називається </w:t>
      </w:r>
      <w:r w:rsidRPr="00F34076">
        <w:rPr>
          <w:rFonts w:ascii="Times New Roman" w:hAnsi="Times New Roman" w:cs="Times New Roman"/>
          <w:b/>
          <w:bCs/>
          <w:sz w:val="28"/>
          <w:szCs w:val="28"/>
        </w:rPr>
        <w:t>нейропсихічним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. Забування на цьому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івні забезпечується зовнішнім гальмуванням і різними видами внутрішнього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гальмування. Перелік способів запам'ятовування людини поповнюється новим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івнем,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названим </w:t>
      </w:r>
      <w:r w:rsidRPr="00F34076">
        <w:rPr>
          <w:rFonts w:ascii="Times New Roman" w:hAnsi="Times New Roman" w:cs="Times New Roman"/>
          <w:b/>
          <w:bCs/>
          <w:sz w:val="28"/>
          <w:szCs w:val="28"/>
        </w:rPr>
        <w:t>нейропсихічнимим рівнем вищого порядку</w:t>
      </w:r>
      <w:r w:rsidRPr="00566F96">
        <w:rPr>
          <w:rFonts w:ascii="Times New Roman" w:hAnsi="Times New Roman" w:cs="Times New Roman"/>
          <w:bCs/>
          <w:sz w:val="28"/>
          <w:szCs w:val="28"/>
        </w:rPr>
        <w:t>. Тут найяскравіше виявляються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процеси асоціації і дисоціації, які становлять важливий елемент мислення. Отже, пам'яті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властиві запам'ятовування, збереження і відтворення. Включаючи до визначення пам'яті таку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її властивість, як передача досвіду, ми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ідкреслюємо важливу роль мнемічної функції в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розвитку мислення і свідомості, у якому перше місце належить соціально-історичному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досвіду.</w:t>
      </w:r>
    </w:p>
    <w:p w:rsidR="003B4DF4" w:rsidRPr="00255E9A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У працях видатних психологів висловлюється думка про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іально-історичне походження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багатьох психічних процесів. Про історичний розвиток людини говориться в працях Л. С.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4076">
        <w:rPr>
          <w:rFonts w:ascii="Times New Roman" w:hAnsi="Times New Roman" w:cs="Times New Roman"/>
          <w:bCs/>
          <w:sz w:val="28"/>
          <w:szCs w:val="28"/>
        </w:rPr>
        <w:t>Ви</w:t>
      </w:r>
      <w:r w:rsidRPr="00566F96">
        <w:rPr>
          <w:rFonts w:ascii="Times New Roman" w:hAnsi="Times New Roman" w:cs="Times New Roman"/>
          <w:bCs/>
          <w:sz w:val="28"/>
          <w:szCs w:val="28"/>
        </w:rPr>
        <w:t>готського й А. Р. Лурія. Ще в 1930 р. у спільному виданні "Етюди з історії поведінки"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автори писали: "Поведінка сучасної культурної людини є не тільки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продуктом б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іологічної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еволюції, не тільки результатом розвитку в дитячому віці, але і продуктом розвитку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історичного". Передумовою появи механізму, який забезпечує передачу досві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ду 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людей, є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зародки наслідування у тварин. Розвиток пам'яті перейшов на новий етап — етап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іальної</w:t>
      </w:r>
      <w:r w:rsidR="00F340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пам'яті. Цей етап містить два рівні, один із яких стадно-біологічний.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основі його є механізм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наслідування. Здатність до наслідування вроджена, але конкретний прояв наслідування має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характер індиві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дуального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пристосування. Наслідування ві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ізняється від досвіду,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lastRenderedPageBreak/>
        <w:t>отриманого шляхом проб і помилок. Індивідуальний досвід, надбаний через наслідування,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переломлюється через досвід багатьох індивідів, у той час як досвід, сформований на основі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проб і помилок, є досягненням лише даного індивіда. Розвиток адаптації йде від спадкового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способу передачі досвіду до мовного спілкування і виражається в меншому використанні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вродженого і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більшому використанні індивідуального способу передачі досвіду, аж до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появи мови. На відміну від мислення тварин людське мислення є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іально опосередкованою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формою відображення дійсності. Ця форма відображення містить минулий досвід, надбаний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як самим індивідом, так і всім людським родом. Утворюються традиції, розвивається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06BAD">
        <w:rPr>
          <w:rFonts w:ascii="Times New Roman" w:hAnsi="Times New Roman" w:cs="Times New Roman"/>
          <w:b/>
          <w:bCs/>
          <w:sz w:val="28"/>
          <w:szCs w:val="28"/>
        </w:rPr>
        <w:t xml:space="preserve">"колективна </w:t>
      </w:r>
      <w:proofErr w:type="gramStart"/>
      <w:r w:rsidRPr="00B06BAD">
        <w:rPr>
          <w:rFonts w:ascii="Times New Roman" w:hAnsi="Times New Roman" w:cs="Times New Roman"/>
          <w:b/>
          <w:bCs/>
          <w:sz w:val="28"/>
          <w:szCs w:val="28"/>
        </w:rPr>
        <w:t>пам'ять</w:t>
      </w:r>
      <w:proofErr w:type="gramEnd"/>
      <w:r w:rsidRPr="00B06BAD">
        <w:rPr>
          <w:rFonts w:ascii="Times New Roman" w:hAnsi="Times New Roman" w:cs="Times New Roman"/>
          <w:b/>
          <w:bCs/>
          <w:sz w:val="28"/>
          <w:szCs w:val="28"/>
        </w:rPr>
        <w:t>".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Колективний тип пам'яті становить найвищий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івень її розвитку —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суспільно-історичний. Специфічність людського мислення виявляється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ще й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у тім, що воно є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самостійним видом діяльності, особливою формою активності, тоді як у тварин мислення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включене в поведінку (наприклад, як казав І. П. Павлов, "мавпи думають лапами"). У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багаторівневому процесі кожний нижчий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івень не зникає й обслуговує вищий. Найвищий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івень завжди виступає як регулятор нижчого. На першому найнижчому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івні такого роду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регуляція цілком здійснюється біохімічними процесами, на другому — біохімічні процеси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підкоряються регуляції нервових структур, на третьому — і біохімічні процеси, і нервова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регуляція спрямовуються психічним чинником, який, у свою чергу, в людини знаходиться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під контролем соціальних чинників. Поява нових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івнів, послідовне формування організації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пам'яті виражаються не тільки в здатності збільшення обсягів сприйнятої інформації, її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збереження і відтворення, але й у тім, як організовується забування, підвищується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лабільність нервових процесів. Необхідно відзначити також важливу роль нормального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співвідношення збудження і гальмування в проявах пам'яті. При порушеннях протікання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основних нервових процесів виникають патологічні явища в пам'яті. За словами А. Р. Лурія,"... одним з важливих фізіологічних механізмів, які лежать в основі порушень пам'яті і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 xml:space="preserve">виникають при патологічних станах мозку, може бути патологічно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ідвищена гальмівність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слідів побічними, інтерферуючими впливами"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арешті, дефекти мнестичної діяльності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часто настають через порушення нормальної рухливості нервових процесів, внаслідок чого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збудження, яке виникло, стає настільки інертним, що старі стереотипи заміщають нові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зв'язки. У таких випадках процес утворення слідів первинно зберігається, але основною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перешкодою для відтворення серії слідів є патологічна інертність утворених стереотипів.</w:t>
      </w:r>
      <w:r w:rsidR="00B06B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55E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Отже, психічна адаптація зростає з </w:t>
      </w:r>
      <w:proofErr w:type="gramStart"/>
      <w:r w:rsidRPr="00255E9A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255E9A">
        <w:rPr>
          <w:rFonts w:ascii="Times New Roman" w:hAnsi="Times New Roman" w:cs="Times New Roman"/>
          <w:bCs/>
          <w:sz w:val="28"/>
          <w:szCs w:val="28"/>
          <w:lang w:val="uk-UA"/>
        </w:rPr>
        <w:t>ідвищенням лабільності нервових процесів, але вона ж і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 xml:space="preserve">страждає при порушеннях їхньої нормальної взаємодії. Виявляючи механізми 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лаб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>ільності в</w:t>
      </w:r>
      <w:r w:rsidR="00255E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роботі головного мозку, вивчаючи порівняльну особливість різних видів внутрішнього</w:t>
      </w:r>
      <w:r w:rsidR="00255E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гальмування, що приходять на зміну збудженню, можна судити про психічну адаптацію,</w:t>
      </w:r>
      <w:r w:rsidR="00255E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тому що лабільність нервових процесів є її фізіологічною основою.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6F96">
        <w:rPr>
          <w:rFonts w:ascii="Times New Roman" w:hAnsi="Times New Roman" w:cs="Times New Roman"/>
          <w:b/>
          <w:bCs/>
          <w:sz w:val="28"/>
          <w:szCs w:val="28"/>
        </w:rPr>
        <w:t xml:space="preserve">Питання </w:t>
      </w:r>
      <w:proofErr w:type="gramStart"/>
      <w:r w:rsidRPr="00566F96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566F96">
        <w:rPr>
          <w:rFonts w:ascii="Times New Roman" w:hAnsi="Times New Roman" w:cs="Times New Roman"/>
          <w:b/>
          <w:bCs/>
          <w:sz w:val="28"/>
          <w:szCs w:val="28"/>
        </w:rPr>
        <w:t xml:space="preserve"> самоконтролю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1. Які переваги та обмеження має інстинктивна поведінка як форма засвоєння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lastRenderedPageBreak/>
        <w:t>індивідуального досвіду?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2. Які переваги та обмеження має імпринтінг як форма засвоєння індиві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дуального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досвіду?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3. Які переваги та обмеження має навчання як форма засвоєння індиві</w:t>
      </w:r>
      <w:proofErr w:type="gramStart"/>
      <w:r w:rsidRPr="00566F96">
        <w:rPr>
          <w:rFonts w:ascii="Times New Roman" w:hAnsi="Times New Roman" w:cs="Times New Roman"/>
          <w:bCs/>
          <w:sz w:val="28"/>
          <w:szCs w:val="28"/>
        </w:rPr>
        <w:t>дуального</w:t>
      </w:r>
      <w:proofErr w:type="gramEnd"/>
      <w:r w:rsidRPr="00566F96">
        <w:rPr>
          <w:rFonts w:ascii="Times New Roman" w:hAnsi="Times New Roman" w:cs="Times New Roman"/>
          <w:bCs/>
          <w:sz w:val="28"/>
          <w:szCs w:val="28"/>
        </w:rPr>
        <w:t xml:space="preserve"> досвіду?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4. Чому навчання, як основний механізм засвоєння досвіду, стало можливим тільки у вищих</w:t>
      </w:r>
      <w:r w:rsidR="00255E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хребетних тварин?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5. У чому основна відмінність у життєвому циклі вищих хребетних тварин від безхребетних?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Та яким чином ця особливість забезпечує здатність до навчання?</w:t>
      </w:r>
    </w:p>
    <w:p w:rsidR="003B4DF4" w:rsidRPr="00566F96" w:rsidRDefault="003B4DF4" w:rsidP="003B4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6. В кого з тварин виникає здатність до навчання?</w:t>
      </w:r>
    </w:p>
    <w:p w:rsidR="002D3FC3" w:rsidRPr="00255E9A" w:rsidRDefault="003B4DF4" w:rsidP="00255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96">
        <w:rPr>
          <w:rFonts w:ascii="Times New Roman" w:hAnsi="Times New Roman" w:cs="Times New Roman"/>
          <w:bCs/>
          <w:sz w:val="28"/>
          <w:szCs w:val="28"/>
        </w:rPr>
        <w:t>7. У чому полягає відмінність здатності до навчання у вищих хребетних тварин та</w:t>
      </w:r>
      <w:r w:rsidR="00255E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66F96">
        <w:rPr>
          <w:rFonts w:ascii="Times New Roman" w:hAnsi="Times New Roman" w:cs="Times New Roman"/>
          <w:bCs/>
          <w:sz w:val="28"/>
          <w:szCs w:val="28"/>
        </w:rPr>
        <w:t>безхребетних?</w:t>
      </w:r>
    </w:p>
    <w:sectPr w:rsidR="002D3FC3" w:rsidRPr="00255E9A" w:rsidSect="000A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3B4DF4"/>
    <w:rsid w:val="00037CA4"/>
    <w:rsid w:val="00092C7A"/>
    <w:rsid w:val="000A1B1D"/>
    <w:rsid w:val="000A51C3"/>
    <w:rsid w:val="000C3B97"/>
    <w:rsid w:val="0016294D"/>
    <w:rsid w:val="00236712"/>
    <w:rsid w:val="00255E9A"/>
    <w:rsid w:val="002B5CE1"/>
    <w:rsid w:val="002D3FC3"/>
    <w:rsid w:val="00390997"/>
    <w:rsid w:val="003B4DF4"/>
    <w:rsid w:val="0043345E"/>
    <w:rsid w:val="00461C78"/>
    <w:rsid w:val="004A05B4"/>
    <w:rsid w:val="00566F96"/>
    <w:rsid w:val="005A52CA"/>
    <w:rsid w:val="00602614"/>
    <w:rsid w:val="006D2DEE"/>
    <w:rsid w:val="00853224"/>
    <w:rsid w:val="0093493A"/>
    <w:rsid w:val="009D067F"/>
    <w:rsid w:val="00A75A5D"/>
    <w:rsid w:val="00AB30DC"/>
    <w:rsid w:val="00AB4014"/>
    <w:rsid w:val="00B06BAD"/>
    <w:rsid w:val="00B61CCF"/>
    <w:rsid w:val="00C31509"/>
    <w:rsid w:val="00C757BB"/>
    <w:rsid w:val="00D572E4"/>
    <w:rsid w:val="00D934D0"/>
    <w:rsid w:val="00DD7041"/>
    <w:rsid w:val="00EC1CF2"/>
    <w:rsid w:val="00F02F67"/>
    <w:rsid w:val="00F34076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6983</Words>
  <Characters>39808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25</cp:revision>
  <dcterms:created xsi:type="dcterms:W3CDTF">2023-09-11T14:25:00Z</dcterms:created>
  <dcterms:modified xsi:type="dcterms:W3CDTF">2023-09-11T19:31:00Z</dcterms:modified>
</cp:coreProperties>
</file>