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22" w:rsidRPr="00E64622" w:rsidRDefault="0056406F" w:rsidP="00E6462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  <w:t>Лабораторн</w:t>
      </w:r>
      <w:r w:rsidR="00E64622" w:rsidRPr="00E64622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  <w:t xml:space="preserve">е заняття №1. </w:t>
      </w:r>
    </w:p>
    <w:p w:rsidR="00E64622" w:rsidRPr="00E64622" w:rsidRDefault="00E64622" w:rsidP="00E6462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p w:rsidR="00E64622" w:rsidRPr="00E64622" w:rsidRDefault="00E64622" w:rsidP="00E64622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</w:p>
    <w:p w:rsidR="00E64622" w:rsidRPr="00F12903" w:rsidRDefault="00E64622" w:rsidP="00E6462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</w:pPr>
      <w:r w:rsidRPr="00E6462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uk-UA" w:eastAsia="ru-RU"/>
        </w:rPr>
        <w:t>Тема:</w:t>
      </w:r>
      <w:r w:rsidRPr="00E64622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 w:rsidRPr="00E64622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uk-UA" w:eastAsia="ru-RU"/>
        </w:rPr>
        <w:t xml:space="preserve"> </w:t>
      </w:r>
      <w:hyperlink r:id="rId5" w:tooltip="Редагувати назву секції" w:history="1">
        <w:proofErr w:type="spellStart"/>
        <w:r w:rsidRPr="00E64622">
          <w:rPr>
            <w:rFonts w:ascii="Times New Roman" w:eastAsia="Times New Roman" w:hAnsi="Times New Roman" w:cs="Times New Roman"/>
            <w:b/>
            <w:bCs/>
            <w:color w:val="C00000"/>
            <w:sz w:val="32"/>
            <w:szCs w:val="32"/>
            <w:lang w:eastAsia="ru-RU"/>
          </w:rPr>
          <w:t>Комунікаційна</w:t>
        </w:r>
        <w:proofErr w:type="spellEnd"/>
        <w:r w:rsidRPr="00E64622">
          <w:rPr>
            <w:rFonts w:ascii="Times New Roman" w:eastAsia="Times New Roman" w:hAnsi="Times New Roman" w:cs="Times New Roman"/>
            <w:b/>
            <w:bCs/>
            <w:color w:val="C00000"/>
            <w:sz w:val="32"/>
            <w:szCs w:val="32"/>
            <w:lang w:eastAsia="ru-RU"/>
          </w:rPr>
          <w:t xml:space="preserve"> </w:t>
        </w:r>
        <w:proofErr w:type="spellStart"/>
        <w:r w:rsidRPr="00E64622">
          <w:rPr>
            <w:rFonts w:ascii="Times New Roman" w:eastAsia="Times New Roman" w:hAnsi="Times New Roman" w:cs="Times New Roman"/>
            <w:b/>
            <w:bCs/>
            <w:color w:val="C00000"/>
            <w:sz w:val="32"/>
            <w:szCs w:val="32"/>
            <w:lang w:eastAsia="ru-RU"/>
          </w:rPr>
          <w:t>агенція</w:t>
        </w:r>
        <w:proofErr w:type="spellEnd"/>
        <w:r w:rsidRPr="00E64622">
          <w:rPr>
            <w:rFonts w:ascii="Times New Roman" w:eastAsia="Times New Roman" w:hAnsi="Times New Roman" w:cs="Times New Roman"/>
            <w:b/>
            <w:bCs/>
            <w:color w:val="C00000"/>
            <w:sz w:val="32"/>
            <w:szCs w:val="32"/>
            <w:lang w:eastAsia="ru-RU"/>
          </w:rPr>
          <w:t xml:space="preserve">: </w:t>
        </w:r>
        <w:proofErr w:type="spellStart"/>
        <w:r w:rsidRPr="00E64622">
          <w:rPr>
            <w:rFonts w:ascii="Times New Roman" w:eastAsia="Times New Roman" w:hAnsi="Times New Roman" w:cs="Times New Roman"/>
            <w:b/>
            <w:bCs/>
            <w:color w:val="C00000"/>
            <w:sz w:val="32"/>
            <w:szCs w:val="32"/>
            <w:lang w:eastAsia="ru-RU"/>
          </w:rPr>
          <w:t>теоретичні</w:t>
        </w:r>
        <w:proofErr w:type="spellEnd"/>
        <w:r w:rsidRPr="00E64622">
          <w:rPr>
            <w:rFonts w:ascii="Times New Roman" w:eastAsia="Times New Roman" w:hAnsi="Times New Roman" w:cs="Times New Roman"/>
            <w:b/>
            <w:bCs/>
            <w:color w:val="C00000"/>
            <w:sz w:val="32"/>
            <w:szCs w:val="32"/>
            <w:lang w:eastAsia="ru-RU"/>
          </w:rPr>
          <w:t xml:space="preserve"> засади </w:t>
        </w:r>
        <w:proofErr w:type="spellStart"/>
        <w:r w:rsidRPr="00E64622">
          <w:rPr>
            <w:rFonts w:ascii="Times New Roman" w:eastAsia="Times New Roman" w:hAnsi="Times New Roman" w:cs="Times New Roman"/>
            <w:b/>
            <w:bCs/>
            <w:color w:val="C00000"/>
            <w:sz w:val="32"/>
            <w:szCs w:val="32"/>
            <w:lang w:eastAsia="ru-RU"/>
          </w:rPr>
          <w:t>діяльності</w:t>
        </w:r>
        <w:proofErr w:type="spellEnd"/>
      </w:hyperlink>
    </w:p>
    <w:p w:rsidR="00E64622" w:rsidRPr="00127BE7" w:rsidRDefault="00E64622" w:rsidP="00E6462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64622" w:rsidRDefault="00E64622" w:rsidP="00E646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Мета заняття:</w:t>
      </w:r>
      <w:r w:rsidRPr="00E64622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теоретичні засади комунікаційної </w:t>
      </w:r>
      <w:r w:rsidR="001476B4">
        <w:rPr>
          <w:rFonts w:ascii="Times New Roman" w:hAnsi="Times New Roman" w:cs="Times New Roman"/>
          <w:sz w:val="28"/>
          <w:szCs w:val="28"/>
          <w:lang w:val="uk-UA"/>
        </w:rPr>
        <w:t>діяльності в Україні та світі, ознайомитися з профілем сучасних комунікаційних агенцій України</w:t>
      </w:r>
    </w:p>
    <w:p w:rsidR="00E64622" w:rsidRPr="008B0AC5" w:rsidRDefault="00E64622" w:rsidP="00E646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64622" w:rsidRDefault="00E64622" w:rsidP="00E646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210050"/>
            <wp:effectExtent l="0" t="0" r="3175" b="0"/>
            <wp:docPr id="1" name="Рисунок 1" descr="Навіщо бізнесу комунікаційна стратегія. Рекомендації від агенції  комунікацій «ВАРТ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іщо бізнесу комунікаційна стратегія. Рекомендації від агенції  комунікацій «ВАРТО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622" w:rsidRPr="00127BE7" w:rsidRDefault="00E64622" w:rsidP="00E646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64622" w:rsidRPr="0026550A" w:rsidRDefault="00E64622" w:rsidP="00E6462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E64622" w:rsidRPr="00127BE7" w:rsidRDefault="00E64622" w:rsidP="00E6462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22" w:rsidRPr="001476B4" w:rsidRDefault="00E64622" w:rsidP="00E6462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Комунікаційна діяльність як умова існування сучасного інформаційного суспільства. </w:t>
      </w:r>
    </w:p>
    <w:p w:rsidR="00E64622" w:rsidRPr="001476B4" w:rsidRDefault="00E64622" w:rsidP="00E6462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Рекламна та  </w:t>
      </w:r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ПР-</w:t>
      </w:r>
      <w:proofErr w:type="spellStart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діяльність</w:t>
      </w:r>
      <w:proofErr w:type="spellEnd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специфіка</w:t>
      </w:r>
      <w:proofErr w:type="spellEnd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147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64622" w:rsidRPr="001476B4" w:rsidRDefault="00E64622" w:rsidP="00E6462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Особливості</w:t>
      </w:r>
      <w:proofErr w:type="spellEnd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становлення</w:t>
      </w:r>
      <w:proofErr w:type="spellEnd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811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рекламі та </w:t>
      </w:r>
      <w:proofErr w:type="spellStart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зв’язках</w:t>
      </w:r>
      <w:proofErr w:type="spellEnd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громадськістю</w:t>
      </w:r>
      <w:proofErr w:type="spellEnd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147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64622" w:rsidRPr="001476B4" w:rsidRDefault="00E64622" w:rsidP="00E6462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7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Рекламна, </w:t>
      </w:r>
      <w:r w:rsidRPr="0014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76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івент</w:t>
      </w:r>
      <w:proofErr w:type="spellEnd"/>
      <w:r w:rsidRPr="00147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та </w:t>
      </w:r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ПР-агенція як комунікаційні організації.</w:t>
      </w:r>
    </w:p>
    <w:p w:rsidR="00E64622" w:rsidRPr="001476B4" w:rsidRDefault="00E64622" w:rsidP="00E64622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7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Цілі і завдання комунікаційної агенції.</w:t>
      </w:r>
      <w:r w:rsidRPr="00147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64622" w:rsidRPr="001476B4" w:rsidRDefault="00E64622" w:rsidP="00995ADB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7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Основні професійні терміни і поняття.</w:t>
      </w:r>
      <w:r w:rsidRPr="001476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64622" w:rsidRPr="00E64622" w:rsidRDefault="00E64622" w:rsidP="001476B4">
      <w:pPr>
        <w:pStyle w:val="a3"/>
        <w:shd w:val="clear" w:color="auto" w:fill="FFFFFF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4622" w:rsidRPr="00127BE7" w:rsidRDefault="001476B4" w:rsidP="00E6462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lang w:val="uk-UA" w:eastAsia="uk-UA"/>
        </w:rPr>
        <w:t>Основні поняття:</w:t>
      </w:r>
      <w:r w:rsidR="00811F88">
        <w:rPr>
          <w:rFonts w:ascii="Times New Roman" w:eastAsia="Times New Roman" w:hAnsi="Times New Roman"/>
          <w:bCs/>
          <w:i/>
          <w:sz w:val="28"/>
          <w:lang w:val="uk-UA" w:eastAsia="uk-UA"/>
        </w:rPr>
        <w:t xml:space="preserve"> </w:t>
      </w:r>
      <w:r w:rsidR="00E64622" w:rsidRPr="00127BE7">
        <w:rPr>
          <w:rFonts w:ascii="Times New Roman" w:eastAsia="Times New Roman" w:hAnsi="Times New Roman"/>
          <w:bCs/>
          <w:i/>
          <w:sz w:val="28"/>
          <w:lang w:val="uk-UA" w:eastAsia="uk-UA"/>
        </w:rPr>
        <w:t xml:space="preserve">комунікаційна діяльність, </w:t>
      </w:r>
      <w:r>
        <w:rPr>
          <w:rFonts w:ascii="Times New Roman" w:eastAsia="Times New Roman" w:hAnsi="Times New Roman"/>
          <w:bCs/>
          <w:i/>
          <w:sz w:val="28"/>
          <w:lang w:val="uk-UA" w:eastAsia="uk-UA"/>
        </w:rPr>
        <w:t>комунікаційні агенції, ре</w:t>
      </w:r>
      <w:r w:rsidR="00811F88">
        <w:rPr>
          <w:rFonts w:ascii="Times New Roman" w:eastAsia="Times New Roman" w:hAnsi="Times New Roman"/>
          <w:bCs/>
          <w:i/>
          <w:sz w:val="28"/>
          <w:lang w:val="uk-UA" w:eastAsia="uk-UA"/>
        </w:rPr>
        <w:t>к</w:t>
      </w:r>
      <w:r>
        <w:rPr>
          <w:rFonts w:ascii="Times New Roman" w:eastAsia="Times New Roman" w:hAnsi="Times New Roman"/>
          <w:bCs/>
          <w:i/>
          <w:sz w:val="28"/>
          <w:lang w:val="uk-UA" w:eastAsia="uk-UA"/>
        </w:rPr>
        <w:t>л</w:t>
      </w:r>
      <w:r w:rsidR="00E64622">
        <w:rPr>
          <w:rFonts w:ascii="Times New Roman" w:eastAsia="Times New Roman" w:hAnsi="Times New Roman"/>
          <w:bCs/>
          <w:i/>
          <w:sz w:val="28"/>
          <w:lang w:val="uk-UA" w:eastAsia="uk-UA"/>
        </w:rPr>
        <w:t>амні агенції, ПР-агенції</w:t>
      </w:r>
      <w:r w:rsidR="00E64622" w:rsidRPr="00127B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E64622">
        <w:rPr>
          <w:rFonts w:ascii="Times New Roman" w:hAnsi="Times New Roman" w:cs="Times New Roman"/>
          <w:i/>
          <w:sz w:val="28"/>
          <w:szCs w:val="28"/>
          <w:lang w:val="uk-UA"/>
        </w:rPr>
        <w:t>івент</w:t>
      </w:r>
      <w:bookmarkStart w:id="0" w:name="_GoBack"/>
      <w:bookmarkEnd w:id="0"/>
      <w:proofErr w:type="spellEnd"/>
      <w:r w:rsidR="00E64622"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-</w:t>
      </w:r>
      <w:r w:rsidR="00E64622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індустрія</w:t>
      </w:r>
      <w:r w:rsidR="00E6462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proofErr w:type="spellStart"/>
      <w:r w:rsidR="00E6462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>івент</w:t>
      </w:r>
      <w:proofErr w:type="spellEnd"/>
      <w:r w:rsidR="00E64622" w:rsidRPr="00E6462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-</w:t>
      </w:r>
      <w:r w:rsidR="00E64622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агентства, комунікаційний менеджмент</w:t>
      </w:r>
    </w:p>
    <w:p w:rsidR="00E64622" w:rsidRPr="00127BE7" w:rsidRDefault="00E64622" w:rsidP="00E646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</w:p>
    <w:p w:rsidR="00E64622" w:rsidRDefault="00E64622" w:rsidP="00E6462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E64622" w:rsidRPr="0026550A" w:rsidRDefault="00E64622" w:rsidP="00E6462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E64622" w:rsidRPr="00AB2302" w:rsidRDefault="00E64622" w:rsidP="00E64622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2302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AB230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B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30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«комунікаційна агенція»</w:t>
      </w:r>
      <w:r w:rsidRPr="00AB23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622" w:rsidRPr="00AB2302" w:rsidRDefault="00E64622" w:rsidP="00E64622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Визначить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AB2302">
        <w:rPr>
          <w:rFonts w:ascii="Times New Roman" w:hAnsi="Times New Roman" w:cs="Times New Roman"/>
          <w:sz w:val="28"/>
          <w:szCs w:val="28"/>
        </w:rPr>
        <w:t>собливості</w:t>
      </w:r>
      <w:proofErr w:type="spellEnd"/>
      <w:r w:rsidRPr="00AB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30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B2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ринку праці з комунікаційного </w:t>
      </w:r>
      <w:r w:rsidRPr="00AB2302">
        <w:rPr>
          <w:rFonts w:ascii="Times New Roman" w:hAnsi="Times New Roman" w:cs="Times New Roman"/>
          <w:sz w:val="28"/>
          <w:szCs w:val="28"/>
        </w:rPr>
        <w:t>менеджменту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2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22" w:rsidRDefault="00E64622" w:rsidP="00E64622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230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30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AB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302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AB2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r w:rsidRPr="00AB2302">
        <w:rPr>
          <w:rFonts w:ascii="Times New Roman" w:hAnsi="Times New Roman" w:cs="Times New Roman"/>
          <w:sz w:val="28"/>
          <w:szCs w:val="28"/>
        </w:rPr>
        <w:t>-агенствами</w:t>
      </w:r>
      <w:proofErr w:type="spellEnd"/>
      <w:r w:rsidRPr="00AB2302">
        <w:rPr>
          <w:rFonts w:ascii="Times New Roman" w:hAnsi="Times New Roman" w:cs="Times New Roman"/>
          <w:sz w:val="28"/>
          <w:szCs w:val="28"/>
        </w:rPr>
        <w:t>?</w:t>
      </w:r>
    </w:p>
    <w:p w:rsidR="00E64622" w:rsidRPr="00AB2302" w:rsidRDefault="00E64622" w:rsidP="00E64622">
      <w:pPr>
        <w:pStyle w:val="a3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п’ять провідних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r w:rsidRPr="00AB2302">
        <w:rPr>
          <w:rFonts w:ascii="Times New Roman" w:hAnsi="Times New Roman" w:cs="Times New Roman"/>
          <w:sz w:val="28"/>
          <w:szCs w:val="28"/>
        </w:rPr>
        <w:t>-агенств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та окресліть коло їх послуг. </w:t>
      </w:r>
      <w:r w:rsidRPr="00AB2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22" w:rsidRPr="006A4F7A" w:rsidRDefault="00E64622" w:rsidP="00E64622">
      <w:pPr>
        <w:pStyle w:val="a3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3E3E3E"/>
          <w:sz w:val="28"/>
          <w:szCs w:val="28"/>
          <w:lang w:val="uk-UA" w:eastAsia="ru-RU"/>
        </w:rPr>
      </w:pPr>
    </w:p>
    <w:p w:rsidR="00E64622" w:rsidRDefault="00E64622" w:rsidP="00E64622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E64622" w:rsidRDefault="00E64622" w:rsidP="00E64622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E64622" w:rsidRPr="008B0AC5" w:rsidRDefault="00E64622" w:rsidP="00E64622">
      <w:pPr>
        <w:tabs>
          <w:tab w:val="num" w:pos="567"/>
        </w:tabs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  <w:r w:rsidRPr="008B0AC5"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color w:val="0070C0"/>
          <w:sz w:val="28"/>
          <w:szCs w:val="28"/>
          <w:lang w:val="uk-UA"/>
        </w:rPr>
        <w:tab/>
      </w:r>
      <w:r w:rsidRPr="008B0AC5">
        <w:rPr>
          <w:rFonts w:ascii="Times New Roman" w:hAnsi="Times New Roman"/>
          <w:sz w:val="28"/>
          <w:szCs w:val="28"/>
          <w:lang w:val="uk-UA"/>
        </w:rPr>
        <w:t>Ознайомтеся з діяльністю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зазначених у списку 5 комунікаці</w:t>
      </w:r>
      <w:r w:rsidR="001476B4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них </w:t>
      </w:r>
      <w:r w:rsidRPr="008B0AC5">
        <w:rPr>
          <w:rFonts w:ascii="Times New Roman" w:hAnsi="Times New Roman" w:cs="Times New Roman"/>
          <w:sz w:val="28"/>
          <w:szCs w:val="28"/>
          <w:lang w:val="uk-UA"/>
        </w:rPr>
        <w:t>аген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цій в України (за власним вибором). Зробіть порівняльний аналіз їх сайтів, послуг, охарактеризуйте основні кейси. Визначте спільні риси та відмінності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аналізуємих</w:t>
      </w:r>
      <w:proofErr w:type="spellEnd"/>
      <w:r w:rsidRPr="00214A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4F7A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8B0AC5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8B0AC5">
        <w:rPr>
          <w:rFonts w:ascii="Times New Roman" w:hAnsi="Times New Roman" w:cs="Times New Roman"/>
          <w:sz w:val="28"/>
          <w:szCs w:val="28"/>
          <w:lang w:val="uk-UA"/>
        </w:rPr>
        <w:t>агенств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622" w:rsidRPr="007808D4" w:rsidRDefault="00E64622" w:rsidP="007808D4">
      <w:pPr>
        <w:tabs>
          <w:tab w:val="num" w:pos="1080"/>
        </w:tabs>
        <w:spacing w:after="0" w:line="240" w:lineRule="auto"/>
        <w:ind w:hanging="540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</w:pPr>
      <w:r>
        <w:fldChar w:fldCharType="begin"/>
      </w:r>
      <w:r w:rsidRPr="001476B4">
        <w:rPr>
          <w:lang w:val="uk-UA"/>
        </w:rPr>
        <w:instrText xml:space="preserve"> </w:instrText>
      </w:r>
      <w:r>
        <w:instrText>HYPERLINK</w:instrText>
      </w:r>
      <w:r w:rsidRPr="001476B4">
        <w:rPr>
          <w:lang w:val="uk-UA"/>
        </w:rPr>
        <w:instrText xml:space="preserve"> "</w:instrText>
      </w:r>
      <w:r>
        <w:instrText>https</w:instrText>
      </w:r>
      <w:r w:rsidRPr="001476B4">
        <w:rPr>
          <w:lang w:val="uk-UA"/>
        </w:rPr>
        <w:instrText>://</w:instrText>
      </w:r>
      <w:r>
        <w:instrText>www</w:instrText>
      </w:r>
      <w:r w:rsidRPr="001476B4">
        <w:rPr>
          <w:lang w:val="uk-UA"/>
        </w:rPr>
        <w:instrText>.</w:instrText>
      </w:r>
      <w:r>
        <w:instrText>googleadservices</w:instrText>
      </w:r>
      <w:r w:rsidRPr="001476B4">
        <w:rPr>
          <w:lang w:val="uk-UA"/>
        </w:rPr>
        <w:instrText>.</w:instrText>
      </w:r>
      <w:r>
        <w:instrText>com</w:instrText>
      </w:r>
      <w:r w:rsidRPr="001476B4">
        <w:rPr>
          <w:lang w:val="uk-UA"/>
        </w:rPr>
        <w:instrText>/</w:instrText>
      </w:r>
      <w:r>
        <w:instrText>pagead</w:instrText>
      </w:r>
      <w:r w:rsidRPr="001476B4">
        <w:rPr>
          <w:lang w:val="uk-UA"/>
        </w:rPr>
        <w:instrText>/</w:instrText>
      </w:r>
      <w:r>
        <w:instrText>aclk</w:instrText>
      </w:r>
      <w:r w:rsidRPr="001476B4">
        <w:rPr>
          <w:lang w:val="uk-UA"/>
        </w:rPr>
        <w:instrText>?</w:instrText>
      </w:r>
      <w:r>
        <w:instrText>sa</w:instrText>
      </w:r>
      <w:r w:rsidRPr="001476B4">
        <w:rPr>
          <w:lang w:val="uk-UA"/>
        </w:rPr>
        <w:instrText>=</w:instrText>
      </w:r>
      <w:r>
        <w:instrText>L</w:instrText>
      </w:r>
      <w:r w:rsidRPr="001476B4">
        <w:rPr>
          <w:lang w:val="uk-UA"/>
        </w:rPr>
        <w:instrText>&amp;</w:instrText>
      </w:r>
      <w:r>
        <w:instrText>ai</w:instrText>
      </w:r>
      <w:r w:rsidRPr="001476B4">
        <w:rPr>
          <w:lang w:val="uk-UA"/>
        </w:rPr>
        <w:instrText>=</w:instrText>
      </w:r>
      <w:r>
        <w:instrText>DChcSEwjL</w:instrText>
      </w:r>
      <w:r w:rsidRPr="001476B4">
        <w:rPr>
          <w:lang w:val="uk-UA"/>
        </w:rPr>
        <w:instrText>1</w:instrText>
      </w:r>
      <w:r>
        <w:instrText>NGQ</w:instrText>
      </w:r>
      <w:r w:rsidRPr="001476B4">
        <w:rPr>
          <w:lang w:val="uk-UA"/>
        </w:rPr>
        <w:instrText>26</w:instrText>
      </w:r>
      <w:r>
        <w:instrText>KBAxUeR</w:instrText>
      </w:r>
      <w:r w:rsidRPr="001476B4">
        <w:rPr>
          <w:lang w:val="uk-UA"/>
        </w:rPr>
        <w:instrText>5</w:instrText>
      </w:r>
      <w:r>
        <w:instrText>EFHf</w:instrText>
      </w:r>
      <w:r w:rsidRPr="001476B4">
        <w:rPr>
          <w:lang w:val="uk-UA"/>
        </w:rPr>
        <w:instrText>5</w:instrText>
      </w:r>
      <w:r>
        <w:instrText>ODgsYABAAGgJscg</w:instrText>
      </w:r>
      <w:r w:rsidRPr="001476B4">
        <w:rPr>
          <w:lang w:val="uk-UA"/>
        </w:rPr>
        <w:instrText>&amp;</w:instrText>
      </w:r>
      <w:r>
        <w:instrText>ae</w:instrText>
      </w:r>
      <w:r w:rsidRPr="001476B4">
        <w:rPr>
          <w:lang w:val="uk-UA"/>
        </w:rPr>
        <w:instrText>=2&amp;</w:instrText>
      </w:r>
      <w:r>
        <w:instrText>gclid</w:instrText>
      </w:r>
      <w:r w:rsidRPr="001476B4">
        <w:rPr>
          <w:lang w:val="uk-UA"/>
        </w:rPr>
        <w:instrText>=</w:instrText>
      </w:r>
      <w:r>
        <w:instrText>Cj</w:instrText>
      </w:r>
      <w:r w:rsidRPr="001476B4">
        <w:rPr>
          <w:lang w:val="uk-UA"/>
        </w:rPr>
        <w:instrText>0</w:instrText>
      </w:r>
      <w:r>
        <w:instrText>KCQjw</w:instrText>
      </w:r>
      <w:r w:rsidRPr="001476B4">
        <w:rPr>
          <w:lang w:val="uk-UA"/>
        </w:rPr>
        <w:instrText>9</w:instrText>
      </w:r>
      <w:r>
        <w:instrText>fqnBhDSARIsAHlcQYR</w:instrText>
      </w:r>
      <w:r w:rsidRPr="001476B4">
        <w:rPr>
          <w:lang w:val="uk-UA"/>
        </w:rPr>
        <w:instrText>2</w:instrText>
      </w:r>
      <w:r>
        <w:instrText>wQePsaNaG</w:instrText>
      </w:r>
      <w:r w:rsidRPr="001476B4">
        <w:rPr>
          <w:lang w:val="uk-UA"/>
        </w:rPr>
        <w:instrText>23</w:instrText>
      </w:r>
      <w:r>
        <w:instrText>LHLn</w:instrText>
      </w:r>
      <w:r w:rsidRPr="001476B4">
        <w:rPr>
          <w:lang w:val="uk-UA"/>
        </w:rPr>
        <w:instrText>0</w:instrText>
      </w:r>
      <w:r>
        <w:instrText>l</w:instrText>
      </w:r>
      <w:r w:rsidRPr="001476B4">
        <w:rPr>
          <w:lang w:val="uk-UA"/>
        </w:rPr>
        <w:instrText>2</w:instrText>
      </w:r>
      <w:r>
        <w:instrText>Rmj</w:instrText>
      </w:r>
      <w:r w:rsidRPr="001476B4">
        <w:rPr>
          <w:lang w:val="uk-UA"/>
        </w:rPr>
        <w:instrText>7</w:instrText>
      </w:r>
      <w:r>
        <w:instrText>B</w:instrText>
      </w:r>
      <w:r w:rsidRPr="001476B4">
        <w:rPr>
          <w:lang w:val="uk-UA"/>
        </w:rPr>
        <w:instrText>7</w:instrText>
      </w:r>
      <w:r>
        <w:instrText>gaOkWn</w:instrText>
      </w:r>
      <w:r w:rsidRPr="001476B4">
        <w:rPr>
          <w:lang w:val="uk-UA"/>
        </w:rPr>
        <w:instrText>-</w:instrText>
      </w:r>
      <w:r>
        <w:instrText>FrOgRgsGh</w:instrText>
      </w:r>
      <w:r w:rsidRPr="001476B4">
        <w:rPr>
          <w:lang w:val="uk-UA"/>
        </w:rPr>
        <w:instrText>04</w:instrText>
      </w:r>
      <w:r>
        <w:instrText>VFtMYGuWMaAvGQEALw</w:instrText>
      </w:r>
      <w:r w:rsidRPr="001476B4">
        <w:rPr>
          <w:lang w:val="uk-UA"/>
        </w:rPr>
        <w:instrText>_</w:instrText>
      </w:r>
      <w:r>
        <w:instrText>wcB</w:instrText>
      </w:r>
      <w:r w:rsidRPr="001476B4">
        <w:rPr>
          <w:lang w:val="uk-UA"/>
        </w:rPr>
        <w:instrText>&amp;</w:instrText>
      </w:r>
      <w:r>
        <w:instrText>ohost</w:instrText>
      </w:r>
      <w:r w:rsidRPr="001476B4">
        <w:rPr>
          <w:lang w:val="uk-UA"/>
        </w:rPr>
        <w:instrText>=</w:instrText>
      </w:r>
      <w:r>
        <w:instrText>www</w:instrText>
      </w:r>
      <w:r w:rsidRPr="001476B4">
        <w:rPr>
          <w:lang w:val="uk-UA"/>
        </w:rPr>
        <w:instrText>.</w:instrText>
      </w:r>
      <w:r>
        <w:instrText>google</w:instrText>
      </w:r>
      <w:r w:rsidRPr="001476B4">
        <w:rPr>
          <w:lang w:val="uk-UA"/>
        </w:rPr>
        <w:instrText>.</w:instrText>
      </w:r>
      <w:r>
        <w:instrText>com</w:instrText>
      </w:r>
      <w:r w:rsidRPr="001476B4">
        <w:rPr>
          <w:lang w:val="uk-UA"/>
        </w:rPr>
        <w:instrText>&amp;</w:instrText>
      </w:r>
      <w:r>
        <w:instrText>cid</w:instrText>
      </w:r>
      <w:r w:rsidRPr="001476B4">
        <w:rPr>
          <w:lang w:val="uk-UA"/>
        </w:rPr>
        <w:instrText>=</w:instrText>
      </w:r>
      <w:r>
        <w:instrText>CAESbeD</w:instrText>
      </w:r>
      <w:r w:rsidRPr="001476B4">
        <w:rPr>
          <w:lang w:val="uk-UA"/>
        </w:rPr>
        <w:instrText>2</w:instrText>
      </w:r>
      <w:r>
        <w:instrText>ejVw</w:instrText>
      </w:r>
      <w:r w:rsidRPr="001476B4">
        <w:rPr>
          <w:lang w:val="uk-UA"/>
        </w:rPr>
        <w:instrText>0</w:instrText>
      </w:r>
      <w:r>
        <w:instrText>Fq</w:instrText>
      </w:r>
      <w:r w:rsidRPr="001476B4">
        <w:rPr>
          <w:lang w:val="uk-UA"/>
        </w:rPr>
        <w:instrText>4</w:instrText>
      </w:r>
      <w:r>
        <w:instrText>vP</w:instrText>
      </w:r>
      <w:r w:rsidRPr="001476B4">
        <w:rPr>
          <w:lang w:val="uk-UA"/>
        </w:rPr>
        <w:instrText>6</w:instrText>
      </w:r>
      <w:r>
        <w:instrText>Pacek</w:instrText>
      </w:r>
      <w:r w:rsidRPr="001476B4">
        <w:rPr>
          <w:lang w:val="uk-UA"/>
        </w:rPr>
        <w:instrText>446</w:instrText>
      </w:r>
      <w:r>
        <w:instrText>slKXbdNQw</w:instrText>
      </w:r>
      <w:r w:rsidRPr="001476B4">
        <w:rPr>
          <w:lang w:val="uk-UA"/>
        </w:rPr>
        <w:instrText>6</w:instrText>
      </w:r>
      <w:r>
        <w:instrText>MhesIb</w:instrText>
      </w:r>
      <w:r w:rsidRPr="001476B4">
        <w:rPr>
          <w:lang w:val="uk-UA"/>
        </w:rPr>
        <w:instrText>_</w:instrText>
      </w:r>
      <w:r>
        <w:instrText>E</w:instrText>
      </w:r>
      <w:r w:rsidRPr="001476B4">
        <w:rPr>
          <w:lang w:val="uk-UA"/>
        </w:rPr>
        <w:instrText>5</w:instrText>
      </w:r>
      <w:r>
        <w:instrText>tN</w:instrText>
      </w:r>
      <w:r w:rsidRPr="001476B4">
        <w:rPr>
          <w:lang w:val="uk-UA"/>
        </w:rPr>
        <w:instrText>0</w:instrText>
      </w:r>
      <w:r>
        <w:instrText>jlmYyWTHVOWnzL</w:instrText>
      </w:r>
      <w:r w:rsidRPr="001476B4">
        <w:rPr>
          <w:lang w:val="uk-UA"/>
        </w:rPr>
        <w:instrText>_</w:instrText>
      </w:r>
      <w:r>
        <w:instrText>pDwWK</w:instrText>
      </w:r>
      <w:r w:rsidRPr="001476B4">
        <w:rPr>
          <w:lang w:val="uk-UA"/>
        </w:rPr>
        <w:instrText>9</w:instrText>
      </w:r>
      <w:r>
        <w:instrText>VIozLIwl</w:instrText>
      </w:r>
      <w:r w:rsidRPr="001476B4">
        <w:rPr>
          <w:lang w:val="uk-UA"/>
        </w:rPr>
        <w:instrText>89</w:instrText>
      </w:r>
      <w:r>
        <w:instrText>SZiGBVKZ</w:instrText>
      </w:r>
      <w:r w:rsidRPr="001476B4">
        <w:rPr>
          <w:lang w:val="uk-UA"/>
        </w:rPr>
        <w:instrText>8_</w:instrText>
      </w:r>
      <w:r>
        <w:instrText>rsj</w:instrText>
      </w:r>
      <w:r w:rsidRPr="001476B4">
        <w:rPr>
          <w:lang w:val="uk-UA"/>
        </w:rPr>
        <w:instrText>38</w:instrText>
      </w:r>
      <w:r>
        <w:instrText>CqgWq</w:instrText>
      </w:r>
      <w:r w:rsidRPr="001476B4">
        <w:rPr>
          <w:lang w:val="uk-UA"/>
        </w:rPr>
        <w:instrText>5_44</w:instrText>
      </w:r>
      <w:r>
        <w:instrText>ok</w:instrText>
      </w:r>
      <w:r w:rsidRPr="001476B4">
        <w:rPr>
          <w:lang w:val="uk-UA"/>
        </w:rPr>
        <w:instrText>_</w:instrText>
      </w:r>
      <w:r>
        <w:instrText>tqD</w:instrText>
      </w:r>
      <w:r w:rsidRPr="001476B4">
        <w:rPr>
          <w:lang w:val="uk-UA"/>
        </w:rPr>
        <w:instrText>8</w:instrText>
      </w:r>
      <w:r>
        <w:instrText>iuNtOYkQ</w:instrText>
      </w:r>
      <w:r w:rsidRPr="001476B4">
        <w:rPr>
          <w:lang w:val="uk-UA"/>
        </w:rPr>
        <w:instrText>7</w:instrText>
      </w:r>
      <w:r>
        <w:instrText>KDFQKi</w:instrText>
      </w:r>
      <w:r w:rsidRPr="001476B4">
        <w:rPr>
          <w:lang w:val="uk-UA"/>
        </w:rPr>
        <w:instrText>4</w:instrText>
      </w:r>
      <w:r>
        <w:instrText>ru</w:instrText>
      </w:r>
      <w:r w:rsidRPr="001476B4">
        <w:rPr>
          <w:lang w:val="uk-UA"/>
        </w:rPr>
        <w:instrText>-</w:instrText>
      </w:r>
      <w:r>
        <w:instrText>Q</w:instrText>
      </w:r>
      <w:r w:rsidRPr="001476B4">
        <w:rPr>
          <w:lang w:val="uk-UA"/>
        </w:rPr>
        <w:instrText>4</w:instrText>
      </w:r>
      <w:r>
        <w:instrText>wV</w:instrText>
      </w:r>
      <w:r w:rsidRPr="001476B4">
        <w:rPr>
          <w:lang w:val="uk-UA"/>
        </w:rPr>
        <w:instrText>0</w:instrText>
      </w:r>
      <w:r>
        <w:instrText>BG</w:instrText>
      </w:r>
      <w:r w:rsidRPr="001476B4">
        <w:rPr>
          <w:lang w:val="uk-UA"/>
        </w:rPr>
        <w:instrText>4</w:instrText>
      </w:r>
      <w:r>
        <w:instrText>k</w:instrText>
      </w:r>
      <w:r w:rsidRPr="001476B4">
        <w:rPr>
          <w:lang w:val="uk-UA"/>
        </w:rPr>
        <w:instrText>4</w:instrText>
      </w:r>
      <w:r>
        <w:instrText>E</w:instrText>
      </w:r>
      <w:r w:rsidRPr="001476B4">
        <w:rPr>
          <w:lang w:val="uk-UA"/>
        </w:rPr>
        <w:instrText>82</w:instrText>
      </w:r>
      <w:r>
        <w:instrText>Ra</w:instrText>
      </w:r>
      <w:r w:rsidRPr="001476B4">
        <w:rPr>
          <w:lang w:val="uk-UA"/>
        </w:rPr>
        <w:instrText>5</w:instrText>
      </w:r>
      <w:r>
        <w:instrText>AmlPM</w:instrText>
      </w:r>
      <w:r w:rsidRPr="001476B4">
        <w:rPr>
          <w:lang w:val="uk-UA"/>
        </w:rPr>
        <w:instrText>&amp;</w:instrText>
      </w:r>
      <w:r>
        <w:instrText>sig</w:instrText>
      </w:r>
      <w:r w:rsidRPr="001476B4">
        <w:rPr>
          <w:lang w:val="uk-UA"/>
        </w:rPr>
        <w:instrText>=</w:instrText>
      </w:r>
      <w:r>
        <w:instrText>AOD</w:instrText>
      </w:r>
      <w:r w:rsidRPr="001476B4">
        <w:rPr>
          <w:lang w:val="uk-UA"/>
        </w:rPr>
        <w:instrText>64_0</w:instrText>
      </w:r>
      <w:r>
        <w:instrText>GdFFhp</w:instrText>
      </w:r>
      <w:r w:rsidRPr="001476B4">
        <w:rPr>
          <w:lang w:val="uk-UA"/>
        </w:rPr>
        <w:instrText>6</w:instrText>
      </w:r>
      <w:r>
        <w:instrText>C</w:instrText>
      </w:r>
      <w:r w:rsidRPr="001476B4">
        <w:rPr>
          <w:lang w:val="uk-UA"/>
        </w:rPr>
        <w:instrText>6</w:instrText>
      </w:r>
      <w:r>
        <w:instrText>EyvUwXWtU</w:instrText>
      </w:r>
      <w:r w:rsidRPr="001476B4">
        <w:rPr>
          <w:lang w:val="uk-UA"/>
        </w:rPr>
        <w:instrText>5</w:instrText>
      </w:r>
      <w:r>
        <w:instrText>sZzQZZcA</w:instrText>
      </w:r>
      <w:r w:rsidRPr="001476B4">
        <w:rPr>
          <w:lang w:val="uk-UA"/>
        </w:rPr>
        <w:instrText>&amp;</w:instrText>
      </w:r>
      <w:r>
        <w:instrText>q</w:instrText>
      </w:r>
      <w:r w:rsidRPr="001476B4">
        <w:rPr>
          <w:lang w:val="uk-UA"/>
        </w:rPr>
        <w:instrText>&amp;</w:instrText>
      </w:r>
      <w:r>
        <w:instrText>adurl</w:instrText>
      </w:r>
      <w:r w:rsidRPr="001476B4">
        <w:rPr>
          <w:lang w:val="uk-UA"/>
        </w:rPr>
        <w:instrText>&amp;</w:instrText>
      </w:r>
      <w:r>
        <w:instrText>ved</w:instrText>
      </w:r>
      <w:r w:rsidRPr="001476B4">
        <w:rPr>
          <w:lang w:val="uk-UA"/>
        </w:rPr>
        <w:instrText>=2</w:instrText>
      </w:r>
      <w:r>
        <w:instrText>ahUKEwjuw</w:instrText>
      </w:r>
      <w:r w:rsidRPr="001476B4">
        <w:rPr>
          <w:lang w:val="uk-UA"/>
        </w:rPr>
        <w:instrText>8</w:instrText>
      </w:r>
      <w:r>
        <w:instrText>yQ</w:instrText>
      </w:r>
      <w:r w:rsidRPr="001476B4">
        <w:rPr>
          <w:lang w:val="uk-UA"/>
        </w:rPr>
        <w:instrText>26</w:instrText>
      </w:r>
      <w:r>
        <w:instrText>KBAxWgKRAIHVUEDKMQ</w:instrText>
      </w:r>
      <w:r w:rsidRPr="001476B4">
        <w:rPr>
          <w:lang w:val="uk-UA"/>
        </w:rPr>
        <w:instrText>0</w:instrText>
      </w:r>
      <w:r>
        <w:instrText>Qx</w:instrText>
      </w:r>
      <w:r w:rsidRPr="001476B4">
        <w:rPr>
          <w:lang w:val="uk-UA"/>
        </w:rPr>
        <w:instrText>6</w:instrText>
      </w:r>
      <w:r>
        <w:instrText>BAgOEAE</w:instrText>
      </w:r>
      <w:r w:rsidRPr="001476B4">
        <w:rPr>
          <w:lang w:val="uk-UA"/>
        </w:rPr>
        <w:instrText>&amp;</w:instrText>
      </w:r>
      <w:r>
        <w:instrText>nis</w:instrText>
      </w:r>
      <w:r w:rsidRPr="001476B4">
        <w:rPr>
          <w:lang w:val="uk-UA"/>
        </w:rPr>
        <w:instrText>=8&amp;</w:instrText>
      </w:r>
      <w:r>
        <w:instrText>dct</w:instrText>
      </w:r>
      <w:r w:rsidRPr="001476B4">
        <w:rPr>
          <w:lang w:val="uk-UA"/>
        </w:rPr>
        <w:instrText xml:space="preserve">=1" </w:instrText>
      </w:r>
      <w:r>
        <w:fldChar w:fldCharType="separate"/>
      </w:r>
    </w:p>
    <w:p w:rsidR="007808D4" w:rsidRPr="00E64622" w:rsidRDefault="00E64622" w:rsidP="007808D4">
      <w:pPr>
        <w:pStyle w:val="a3"/>
        <w:ind w:left="644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>
        <w:fldChar w:fldCharType="end"/>
      </w:r>
    </w:p>
    <w:p w:rsidR="007808D4" w:rsidRPr="007808D4" w:rsidRDefault="007808D4" w:rsidP="007808D4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08D4">
        <w:rPr>
          <w:rFonts w:ascii="Times New Roman" w:hAnsi="Times New Roman" w:cs="Times New Roman"/>
          <w:i/>
          <w:sz w:val="28"/>
          <w:szCs w:val="28"/>
        </w:rPr>
        <w:t>Агенція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808D4">
        <w:rPr>
          <w:rFonts w:ascii="Times New Roman" w:hAnsi="Times New Roman" w:cs="Times New Roman"/>
          <w:i/>
          <w:sz w:val="28"/>
          <w:szCs w:val="28"/>
        </w:rPr>
        <w:t>комунікацій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r w:rsidRPr="007808D4">
        <w:rPr>
          <w:rFonts w:ascii="Times New Roman" w:hAnsi="Times New Roman" w:cs="Times New Roman"/>
          <w:i/>
          <w:sz w:val="28"/>
          <w:szCs w:val="28"/>
        </w:rPr>
        <w:t>ВАРТО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</w:t>
      </w:r>
      <w:hyperlink r:id="rId7" w:history="1"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URL</w:t>
        </w:r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:</w:t>
        </w:r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  <w:lang w:val="uk-UA"/>
          </w:rPr>
          <w:t>https://www.warto.com.ua/?utm_source=google&amp;utm_medium=cpc&amp;utm_campaign=pr_main_campaign_22-02-2023&amp;utm_content=gid_150112044914_adid_651589850566&amp;utm_term=комунікаційна%20агенція&amp;gclid=Cj0KCQjw9fqnBhDSARIsAHlcQYR2wQePsaNaG23LHLn0l2Rmj7B7gaOkWn-FrOgRgsGh04VFtMYGuWMaAvGQEALw_wcB</w:t>
        </w:r>
      </w:hyperlink>
    </w:p>
    <w:p w:rsidR="00E64622" w:rsidRPr="007808D4" w:rsidRDefault="007808D4" w:rsidP="007808D4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DSTRCT </w:t>
      </w:r>
      <w:proofErr w:type="spellStart"/>
      <w:r w:rsidRPr="007808D4">
        <w:rPr>
          <w:rStyle w:val="a5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</w:rPr>
        <w:t>Agency</w:t>
      </w:r>
      <w:proofErr w:type="spellEnd"/>
      <w:r w:rsidRPr="007808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7808D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08D4">
        <w:rPr>
          <w:rStyle w:val="a5"/>
          <w:rFonts w:ascii="Times New Roman" w:hAnsi="Times New Roman" w:cs="Times New Roman"/>
          <w:bCs/>
          <w:iCs w:val="0"/>
          <w:sz w:val="28"/>
          <w:szCs w:val="28"/>
          <w:shd w:val="clear" w:color="auto" w:fill="FFFFFF"/>
          <w:lang w:val="uk-UA"/>
        </w:rPr>
        <w:t>комунікаційне</w:t>
      </w:r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агентство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: </w:t>
      </w:r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https</w:t>
      </w:r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://</w:t>
      </w:r>
      <w:proofErr w:type="spellStart"/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dstrct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com</w:t>
      </w:r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.</w:t>
      </w:r>
      <w:proofErr w:type="spellStart"/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ua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/</w:t>
      </w:r>
      <w:proofErr w:type="spellStart"/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en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64622"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Івент</w:t>
      </w:r>
      <w:proofErr w:type="spellEnd"/>
      <w:r w:rsidR="00E64622"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-агентство «</w:t>
      </w:r>
      <w:proofErr w:type="spellStart"/>
      <w:r w:rsidR="00E64622"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Lioncom</w:t>
      </w:r>
      <w:proofErr w:type="spellEnd"/>
      <w:r w:rsidR="00E64622"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». </w:t>
      </w:r>
      <w:r w:rsidR="00E64622" w:rsidRPr="007808D4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="00E64622"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 </w:t>
      </w:r>
      <w:r w:rsidR="00E64622" w:rsidRPr="007808D4">
        <w:rPr>
          <w:rFonts w:ascii="Times New Roman" w:hAnsi="Times New Roman" w:cs="Times New Roman"/>
          <w:bCs/>
          <w:i/>
          <w:iCs/>
          <w:sz w:val="28"/>
          <w:szCs w:val="28"/>
          <w:u w:val="single"/>
          <w:lang w:val="uk-UA"/>
        </w:rPr>
        <w:t xml:space="preserve"> </w:t>
      </w:r>
      <w:r w:rsidR="00E64622" w:rsidRPr="007808D4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="00E64622" w:rsidRPr="007808D4">
          <w:rPr>
            <w:rStyle w:val="a4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  <w:lang w:val="uk-UA"/>
          </w:rPr>
          <w:t>https://lioncom.pro</w:t>
        </w:r>
      </w:hyperlink>
    </w:p>
    <w:p w:rsidR="007808D4" w:rsidRPr="007808D4" w:rsidRDefault="007808D4" w:rsidP="007808D4">
      <w:pPr>
        <w:pStyle w:val="a3"/>
        <w:numPr>
          <w:ilvl w:val="0"/>
          <w:numId w:val="12"/>
        </w:numPr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  <w:lang w:val="uk-UA"/>
        </w:rPr>
      </w:pP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fldChar w:fldCharType="begin"/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HYPERLINK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 xml:space="preserve"> "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D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>:\\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Users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>\\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user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>\\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Desktop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>\\Прани ОРКА\\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Prosto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 xml:space="preserve"> 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Agency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 xml:space="preserve"> – комунікаційна агенція. 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URL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 xml:space="preserve">: 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https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>:\\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www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>.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prosto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>-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agency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>.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instrText>com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uk-UA"/>
        </w:rPr>
        <w:instrText>"</w:instrText>
      </w: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fldChar w:fldCharType="separate"/>
      </w:r>
      <w:r w:rsidRPr="007808D4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none"/>
          <w:shd w:val="clear" w:color="auto" w:fill="FFFFFF"/>
        </w:rPr>
        <w:t>Prosto</w:t>
      </w:r>
      <w:r w:rsidRPr="007808D4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Pr="007808D4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none"/>
          <w:shd w:val="clear" w:color="auto" w:fill="FFFFFF"/>
        </w:rPr>
        <w:t>Agency</w:t>
      </w:r>
      <w:r w:rsidRPr="007808D4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none"/>
          <w:shd w:val="clear" w:color="auto" w:fill="FFFFFF"/>
          <w:lang w:val="uk-UA"/>
        </w:rPr>
        <w:t xml:space="preserve"> – комунікаційна агенція. </w:t>
      </w:r>
      <w:r w:rsidRPr="007808D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t>URL</w:t>
      </w:r>
      <w:r w:rsidRPr="007808D4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lang w:val="uk-UA"/>
        </w:rPr>
        <w:t>: https://www.prosto-agency.com</w:t>
      </w:r>
    </w:p>
    <w:p w:rsidR="00E64622" w:rsidRPr="007808D4" w:rsidRDefault="007808D4" w:rsidP="007808D4">
      <w:pPr>
        <w:pStyle w:val="a3"/>
        <w:numPr>
          <w:ilvl w:val="0"/>
          <w:numId w:val="12"/>
        </w:numP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7808D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fldChar w:fldCharType="end"/>
      </w:r>
      <w:r w:rsidR="00E64622" w:rsidRPr="007808D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Prime Event</w:t>
      </w:r>
      <w:r w:rsidR="00E64622" w:rsidRPr="007808D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. </w:t>
      </w:r>
      <w:r w:rsidR="00E64622" w:rsidRPr="007808D4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="00E64622"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 </w:t>
      </w:r>
      <w:r w:rsidR="00E64622" w:rsidRPr="007808D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hyperlink r:id="rId9" w:history="1">
        <w:r w:rsidR="00E64622" w:rsidRPr="007808D4">
          <w:rPr>
            <w:rStyle w:val="a4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  <w:lang w:val="uk-UA"/>
          </w:rPr>
          <w:t>https://prime-event.com.ua/ua/</w:t>
        </w:r>
      </w:hyperlink>
    </w:p>
    <w:p w:rsidR="00E64622" w:rsidRPr="007808D4" w:rsidRDefault="00E64622" w:rsidP="007808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Rockets Event Agency.  URL :     https://rocketsevent.com</w:t>
      </w:r>
    </w:p>
    <w:p w:rsidR="00E64622" w:rsidRPr="007808D4" w:rsidRDefault="00E64622" w:rsidP="007808D4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Rockets Event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 </w:t>
      </w:r>
      <w:r w:rsidRPr="007808D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10" w:history="1"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https://tendersky.com/agency/228</w:t>
        </w:r>
      </w:hyperlink>
    </w:p>
    <w:p w:rsidR="00E64622" w:rsidRPr="007808D4" w:rsidRDefault="00E64622" w:rsidP="007808D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Ant © Hill event agency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 </w:t>
      </w:r>
      <w:r w:rsidRPr="007808D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7808D4">
        <w:rPr>
          <w:i/>
          <w:lang w:val="en-US"/>
        </w:rPr>
        <w:t xml:space="preserve">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https://anthill.events/?fbclid=IwAR1pO6rXeF26dFtHDVFCD6w0z7T__2HwNmbxXPe2VLLc620zbXQMvvz5xAk</w:t>
      </w:r>
    </w:p>
    <w:p w:rsidR="00E64622" w:rsidRPr="007808D4" w:rsidRDefault="00E64622" w:rsidP="007808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Event </w:t>
      </w:r>
      <w:proofErr w:type="spellStart"/>
      <w:r w:rsidRPr="007808D4">
        <w:rPr>
          <w:rFonts w:ascii="Times New Roman" w:hAnsi="Times New Roman" w:cs="Times New Roman"/>
          <w:i/>
          <w:sz w:val="28"/>
          <w:szCs w:val="28"/>
        </w:rPr>
        <w:t>агенція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SHALENIY.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 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11" w:history="1"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https://shaleniy.com.ua/uk/</w:t>
        </w:r>
      </w:hyperlink>
    </w:p>
    <w:p w:rsidR="00E64622" w:rsidRPr="007808D4" w:rsidRDefault="00E64622" w:rsidP="007808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Barvy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event agency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 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12" w:history="1"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https://barvy-event.com</w:t>
        </w:r>
      </w:hyperlink>
    </w:p>
    <w:p w:rsidR="00E64622" w:rsidRPr="007808D4" w:rsidRDefault="00E64622" w:rsidP="007808D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Івент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агенція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Artisto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 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https://artisto.if.ua</w:t>
      </w:r>
    </w:p>
    <w:p w:rsidR="00E64622" w:rsidRPr="007808D4" w:rsidRDefault="00E64622" w:rsidP="007808D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808D4">
        <w:rPr>
          <w:rFonts w:ascii="Times New Roman" w:hAnsi="Times New Roman" w:cs="Times New Roman"/>
          <w:i/>
          <w:sz w:val="28"/>
          <w:szCs w:val="28"/>
        </w:rPr>
        <w:t>Івент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</w:rPr>
        <w:t xml:space="preserve">-агентства — </w:t>
      </w:r>
      <w:proofErr w:type="spellStart"/>
      <w:r w:rsidRPr="007808D4">
        <w:rPr>
          <w:rFonts w:ascii="Times New Roman" w:hAnsi="Times New Roman" w:cs="Times New Roman"/>
          <w:i/>
          <w:sz w:val="28"/>
          <w:szCs w:val="28"/>
        </w:rPr>
        <w:t>Львів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7808D4">
        <w:rPr>
          <w:rFonts w:ascii="Times New Roman" w:hAnsi="Times New Roman" w:cs="Times New Roman"/>
          <w:i/>
          <w:sz w:val="28"/>
          <w:szCs w:val="28"/>
        </w:rPr>
        <w:t>Україна</w:t>
      </w:r>
      <w:proofErr w:type="spellEnd"/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7808D4">
        <w:rPr>
          <w:rFonts w:ascii="Times New Roman" w:hAnsi="Times New Roman" w:cs="Times New Roman"/>
          <w:i/>
          <w:sz w:val="28"/>
          <w:szCs w:val="28"/>
          <w:lang w:val="en-US"/>
        </w:rPr>
        <w:t>URL</w:t>
      </w:r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</w:t>
      </w:r>
      <w:hyperlink r:id="rId13" w:history="1"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https</w:t>
        </w:r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://</w:t>
        </w:r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www</w:t>
        </w:r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proofErr w:type="spellStart"/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dlab</w:t>
        </w:r>
        <w:proofErr w:type="spellEnd"/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com</w:t>
        </w:r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.</w:t>
        </w:r>
        <w:proofErr w:type="spellStart"/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/</w:t>
        </w:r>
        <w:proofErr w:type="spellStart"/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en-US"/>
          </w:rPr>
          <w:t>rubrika</w:t>
        </w:r>
        <w:proofErr w:type="spellEnd"/>
        <w:r w:rsidRPr="007808D4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/163</w:t>
        </w:r>
      </w:hyperlink>
      <w:r w:rsidRPr="007808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E64622" w:rsidRPr="00216931" w:rsidRDefault="00E64622" w:rsidP="00E64622">
      <w:pPr>
        <w:pStyle w:val="a3"/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E64622" w:rsidRPr="00FC0F21" w:rsidRDefault="00E64622" w:rsidP="00E64622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F21">
        <w:rPr>
          <w:rFonts w:ascii="Times New Roman" w:hAnsi="Times New Roman" w:cs="Times New Roman"/>
          <w:sz w:val="28"/>
          <w:szCs w:val="28"/>
          <w:lang w:val="uk-UA"/>
        </w:rPr>
        <w:t xml:space="preserve">Підготуйте презентацію виконаного завдання у вигляді слайдів, звертаючи увагу на обов’язковість порівняльної характеристики переваг і </w:t>
      </w:r>
      <w:r w:rsidRPr="00FC0F21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недоліків самопрезентації</w:t>
      </w:r>
      <w:r w:rsidRPr="005E2C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C0F21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FC0F2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C0F21">
        <w:rPr>
          <w:rFonts w:ascii="Times New Roman" w:hAnsi="Times New Roman" w:cs="Times New Roman"/>
          <w:sz w:val="28"/>
          <w:szCs w:val="28"/>
          <w:lang w:val="uk-UA"/>
        </w:rPr>
        <w:t>агенств</w:t>
      </w:r>
      <w:proofErr w:type="spellEnd"/>
      <w:r w:rsidRPr="00FC0F21">
        <w:rPr>
          <w:rFonts w:ascii="Times New Roman" w:hAnsi="Times New Roman" w:cs="Times New Roman"/>
          <w:sz w:val="28"/>
          <w:szCs w:val="28"/>
          <w:lang w:val="uk-UA"/>
        </w:rPr>
        <w:t xml:space="preserve"> в інформаційному просторі </w:t>
      </w:r>
      <w:proofErr w:type="spellStart"/>
      <w:r w:rsidRPr="00FC0F21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FC0F21">
        <w:rPr>
          <w:rFonts w:ascii="Times New Roman" w:hAnsi="Times New Roman" w:cs="Times New Roman"/>
          <w:sz w:val="28"/>
          <w:szCs w:val="28"/>
          <w:lang w:val="uk-UA"/>
        </w:rPr>
        <w:t xml:space="preserve">-індустрії.  </w:t>
      </w:r>
    </w:p>
    <w:p w:rsidR="00E64622" w:rsidRDefault="00E64622" w:rsidP="00E64622">
      <w:pPr>
        <w:ind w:firstLine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E64622" w:rsidRPr="0026550A" w:rsidRDefault="00E64622" w:rsidP="00E64622">
      <w:pPr>
        <w:ind w:firstLine="540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5E2C82">
        <w:rPr>
          <w:rFonts w:ascii="Times New Roman" w:hAnsi="Times New Roman"/>
          <w:b/>
          <w:sz w:val="28"/>
          <w:szCs w:val="28"/>
          <w:lang w:val="uk-UA"/>
        </w:rPr>
        <w:t>Конспект статті:</w:t>
      </w:r>
      <w:r w:rsidRPr="00D33E74"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14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</w:p>
    <w:p w:rsidR="00E64622" w:rsidRDefault="00E64622" w:rsidP="00E64622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</w:pPr>
    </w:p>
    <w:p w:rsidR="00E64622" w:rsidRDefault="00E64622" w:rsidP="00E64622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E64622" w:rsidRPr="00216931" w:rsidRDefault="00E64622" w:rsidP="00E646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2169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proofErr w:type="spellStart"/>
      <w:r w:rsidRPr="00216931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2169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216931">
        <w:rPr>
          <w:rFonts w:ascii="Times New Roman" w:hAnsi="Times New Roman" w:cs="Times New Roman"/>
          <w:sz w:val="28"/>
          <w:szCs w:val="28"/>
          <w:lang w:val="uk-UA"/>
        </w:rPr>
        <w:t>менеджмент як індустрія створення заходів</w:t>
      </w:r>
      <w:r w:rsidRPr="00216931">
        <w:rPr>
          <w:rFonts w:ascii="TimesNewRomanPSMT" w:hAnsi="TimesNewRomanPSMT" w:cs="TimesNewRomanPSMT"/>
          <w:sz w:val="28"/>
          <w:szCs w:val="28"/>
        </w:rPr>
        <w:t>.</w:t>
      </w:r>
    </w:p>
    <w:p w:rsidR="00E64622" w:rsidRPr="00216931" w:rsidRDefault="00E64622" w:rsidP="00E6462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216931">
        <w:rPr>
          <w:rFonts w:ascii="Times New Roman" w:hAnsi="Times New Roman" w:cs="Times New Roman"/>
          <w:sz w:val="28"/>
          <w:szCs w:val="28"/>
          <w:shd w:val="clear" w:color="auto" w:fill="FFFFFF"/>
        </w:rPr>
        <w:t>Еvent</w:t>
      </w:r>
      <w:proofErr w:type="spellEnd"/>
      <w:r w:rsidRPr="002169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-менеджмент під час військових дій: українські реалії.</w:t>
      </w:r>
    </w:p>
    <w:p w:rsidR="00E64622" w:rsidRPr="00216931" w:rsidRDefault="00E64622" w:rsidP="00E64622">
      <w:pPr>
        <w:pStyle w:val="a3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NewRomanPSMT" w:hAnsi="TimesNewRomanPSMT" w:cs="TimesNewRomanPSMT"/>
          <w:sz w:val="28"/>
          <w:szCs w:val="28"/>
        </w:rPr>
      </w:pPr>
    </w:p>
    <w:p w:rsidR="00E64622" w:rsidRDefault="00E64622" w:rsidP="00E64622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  <w:r w:rsidRPr="0026550A">
        <w:rPr>
          <w:i/>
          <w:color w:val="0070C0"/>
          <w:u w:val="single"/>
        </w:rPr>
        <w:t>Л</w:t>
      </w:r>
      <w:r w:rsidRPr="0026550A">
        <w:rPr>
          <w:i/>
          <w:color w:val="0070C0"/>
          <w:u w:val="single"/>
          <w:lang w:val="uk-UA"/>
        </w:rPr>
        <w:t>і</w:t>
      </w:r>
      <w:proofErr w:type="spellStart"/>
      <w:r w:rsidRPr="0026550A">
        <w:rPr>
          <w:i/>
          <w:color w:val="0070C0"/>
          <w:u w:val="single"/>
        </w:rPr>
        <w:t>тература</w:t>
      </w:r>
      <w:proofErr w:type="spellEnd"/>
    </w:p>
    <w:p w:rsidR="00E64622" w:rsidRPr="00981D98" w:rsidRDefault="00E64622" w:rsidP="00E64622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Основна:</w:t>
      </w:r>
    </w:p>
    <w:p w:rsidR="00E64622" w:rsidRPr="00981D98" w:rsidRDefault="00E64622" w:rsidP="00E646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1D98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981D98">
        <w:rPr>
          <w:rFonts w:ascii="Times New Roman" w:hAnsi="Times New Roman" w:cs="Times New Roman"/>
          <w:sz w:val="28"/>
          <w:szCs w:val="28"/>
        </w:rPr>
        <w:t xml:space="preserve"> Агентства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 xml:space="preserve">. Каталог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Івенторів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81D9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 :  </w:t>
      </w:r>
      <w:r w:rsidRPr="00981D9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81D98">
        <w:rPr>
          <w:rFonts w:ascii="Times New Roman" w:hAnsi="Times New Roman" w:cs="Times New Roman"/>
          <w:sz w:val="28"/>
          <w:szCs w:val="28"/>
          <w:lang w:val="en-US"/>
        </w:rPr>
        <w:t xml:space="preserve"> https://art-zona.com/category/event-agency</w:t>
      </w:r>
    </w:p>
    <w:p w:rsidR="00E64622" w:rsidRPr="00981D98" w:rsidRDefault="00E64622" w:rsidP="00E646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</w:rPr>
        <w:t>Грабовський</w:t>
      </w:r>
      <w:proofErr w:type="spellEnd"/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Є.М. Методика </w:t>
      </w:r>
      <w:proofErr w:type="spellStart"/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сайту </w:t>
      </w:r>
      <w:proofErr w:type="spellStart"/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</w:rPr>
        <w:t>Event</w:t>
      </w:r>
      <w:proofErr w:type="spellEnd"/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</w:rPr>
        <w:t>агентства .</w:t>
      </w:r>
      <w:proofErr w:type="gramEnd"/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Збірник</w:t>
      </w:r>
      <w:proofErr w:type="spellEnd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наукових</w:t>
      </w:r>
      <w:proofErr w:type="spellEnd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праць</w:t>
      </w:r>
      <w:proofErr w:type="spellEnd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Харківського</w:t>
      </w:r>
      <w:proofErr w:type="spellEnd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національного</w:t>
      </w:r>
      <w:proofErr w:type="spellEnd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університету</w:t>
      </w:r>
      <w:proofErr w:type="spellEnd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Повітряних</w:t>
      </w:r>
      <w:proofErr w:type="spellEnd"/>
      <w:r w:rsidRPr="00981D9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Сил</w:t>
      </w:r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2021. № 4(70). С. 70-76. </w:t>
      </w:r>
      <w:r w:rsidRPr="00981D9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1D98">
        <w:rPr>
          <w:rFonts w:ascii="Times New Roman" w:hAnsi="Times New Roman" w:cs="Times New Roman"/>
          <w:sz w:val="28"/>
          <w:szCs w:val="28"/>
        </w:rPr>
        <w:t xml:space="preserve"> 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hyperlink r:id="rId15" w:history="1">
        <w:r w:rsidRPr="00981D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https://doi.org/10.30748/zhups.2021.70.10</w:t>
        </w:r>
      </w:hyperlink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4622" w:rsidRPr="00981D98" w:rsidRDefault="00E64622" w:rsidP="00E646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Повалій Т. Л. </w:t>
      </w:r>
      <w:proofErr w:type="spellStart"/>
      <w:r w:rsidRPr="00981D98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 : навчальний посібник. Суми : Сумський державний університет, 2021. 198 </w:t>
      </w:r>
      <w:r w:rsidRPr="00981D98">
        <w:rPr>
          <w:rFonts w:ascii="Times New Roman" w:hAnsi="Times New Roman" w:cs="Times New Roman"/>
          <w:sz w:val="28"/>
          <w:szCs w:val="28"/>
        </w:rPr>
        <w:t>c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4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22" w:rsidRPr="00981D98" w:rsidRDefault="00E64622" w:rsidP="00E64622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</w:pPr>
      <w:r w:rsidRPr="00981D98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81D98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81D98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81D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81D98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81D98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81D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981D9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1D98">
        <w:rPr>
          <w:rFonts w:ascii="Times New Roman" w:hAnsi="Times New Roman" w:cs="Times New Roman"/>
          <w:sz w:val="28"/>
          <w:szCs w:val="28"/>
        </w:rPr>
        <w:t xml:space="preserve"> 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hyperlink r:id="rId16" w:history="1">
        <w:r w:rsidRPr="00981D9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81D98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</w:p>
    <w:p w:rsidR="00E64622" w:rsidRPr="00981D98" w:rsidRDefault="00E64622" w:rsidP="00E646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81D98">
        <w:rPr>
          <w:rFonts w:ascii="Times New Roman" w:hAnsi="Times New Roman" w:cs="Times New Roman"/>
          <w:bCs/>
          <w:iCs/>
          <w:sz w:val="28"/>
          <w:szCs w:val="28"/>
          <w:lang w:val="uk-UA"/>
        </w:rPr>
        <w:t>Топ 5</w:t>
      </w:r>
      <w:r w:rsidRPr="00981D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981D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event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-агенцій України. </w:t>
      </w:r>
      <w:r w:rsidRPr="00981D9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 :  </w:t>
      </w:r>
      <w:r w:rsidRPr="00981D9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hyperlink r:id="rId17" w:history="1">
        <w:r w:rsidRPr="00981D9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uk-UA"/>
          </w:rPr>
          <w:t>http://fimfshb.knukim.edu.ua/top-5-ivent-agentsij-ukrayiny-2/</w:t>
        </w:r>
      </w:hyperlink>
    </w:p>
    <w:p w:rsidR="00E64622" w:rsidRPr="00FC0F21" w:rsidRDefault="00E64622" w:rsidP="00E646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81D98">
        <w:rPr>
          <w:rFonts w:ascii="Times New Roman" w:hAnsi="Times New Roman" w:cs="Times New Roman"/>
          <w:sz w:val="28"/>
          <w:szCs w:val="28"/>
        </w:rPr>
        <w:t xml:space="preserve">Хитрова О.А. </w:t>
      </w:r>
      <w:r>
        <w:rPr>
          <w:rFonts w:ascii="Times New Roman" w:hAnsi="Times New Roman" w:cs="Times New Roman"/>
          <w:sz w:val="28"/>
          <w:szCs w:val="28"/>
          <w:lang w:val="uk-UA"/>
        </w:rPr>
        <w:t>Харитонова Ю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.Ю. </w:t>
      </w:r>
      <w:r w:rsidRPr="00981D98">
        <w:rPr>
          <w:rFonts w:ascii="Times New Roman" w:hAnsi="Times New Roman" w:cs="Times New Roman"/>
          <w:sz w:val="28"/>
          <w:szCs w:val="28"/>
        </w:rPr>
        <w:t xml:space="preserve">Стан і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Івент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 xml:space="preserve">-менеджменту в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8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гуманітарного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D98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81D98">
        <w:rPr>
          <w:rFonts w:ascii="Times New Roman" w:hAnsi="Times New Roman" w:cs="Times New Roman"/>
          <w:sz w:val="28"/>
          <w:szCs w:val="28"/>
        </w:rPr>
        <w:t>. 12.</w:t>
      </w:r>
      <w:r w:rsidRPr="00981D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2017.  С.</w:t>
      </w:r>
      <w:r w:rsidRPr="00981D98">
        <w:rPr>
          <w:rFonts w:ascii="Times New Roman" w:hAnsi="Times New Roman" w:cs="Times New Roman"/>
          <w:sz w:val="28"/>
          <w:szCs w:val="28"/>
        </w:rPr>
        <w:t>27–31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64622" w:rsidRPr="005E2C82" w:rsidRDefault="00E64622" w:rsidP="00E6462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 w:rsidRPr="00FC0F21">
        <w:rPr>
          <w:rFonts w:ascii="Times New Roman" w:hAnsi="Times New Roman" w:cs="Times New Roman"/>
          <w:sz w:val="28"/>
          <w:szCs w:val="28"/>
          <w:lang w:val="uk-UA"/>
        </w:rPr>
        <w:t xml:space="preserve">Що таке </w:t>
      </w:r>
      <w:r w:rsidRPr="00FC0F21">
        <w:rPr>
          <w:rFonts w:ascii="Times New Roman" w:hAnsi="Times New Roman" w:cs="Times New Roman"/>
          <w:sz w:val="28"/>
          <w:szCs w:val="28"/>
          <w:lang w:val="en-US"/>
        </w:rPr>
        <w:t>event</w:t>
      </w:r>
      <w:r w:rsidRPr="00FC0F21">
        <w:rPr>
          <w:rFonts w:ascii="Times New Roman" w:hAnsi="Times New Roman" w:cs="Times New Roman"/>
          <w:sz w:val="28"/>
          <w:szCs w:val="28"/>
        </w:rPr>
        <w:t xml:space="preserve"> </w:t>
      </w:r>
      <w:r w:rsidRPr="00FC0F21">
        <w:rPr>
          <w:rFonts w:ascii="Times New Roman" w:hAnsi="Times New Roman" w:cs="Times New Roman"/>
          <w:sz w:val="28"/>
          <w:szCs w:val="28"/>
          <w:lang w:val="uk-UA"/>
        </w:rPr>
        <w:t xml:space="preserve">агентство? </w:t>
      </w:r>
      <w:r w:rsidRPr="00FC0F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C0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8" w:history="1">
        <w:r w:rsidRPr="00FC0F2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https://vladpromo.com.ua/uk/shho-take-event-agentstvo/</w:t>
        </w:r>
      </w:hyperlink>
      <w:r w:rsidRPr="00FC0F21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</w:p>
    <w:p w:rsidR="00E64622" w:rsidRPr="00981D98" w:rsidRDefault="00E64622" w:rsidP="00E64622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E64622" w:rsidRPr="00994E9D" w:rsidRDefault="00E64622" w:rsidP="00E64622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E64622" w:rsidRPr="00994E9D" w:rsidRDefault="00E64622" w:rsidP="00E64622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E64622" w:rsidRPr="00994E9D" w:rsidRDefault="00E64622" w:rsidP="00E64622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lastRenderedPageBreak/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19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E64622" w:rsidRPr="00994E9D" w:rsidRDefault="00E64622" w:rsidP="00E64622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t xml:space="preserve">Данилова В. Спеціальні художні події </w:t>
      </w:r>
      <w:r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Мисик В.М. Сут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Pr="00994E9D">
        <w:rPr>
          <w:rFonts w:ascii="Times New Roman" w:hAnsi="Times New Roman" w:cs="Times New Roman"/>
          <w:sz w:val="28"/>
          <w:szCs w:val="28"/>
        </w:rPr>
        <w:t>–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E64622" w:rsidRPr="00994E9D" w:rsidRDefault="00E64622" w:rsidP="00E64622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E64622" w:rsidRPr="00994E9D" w:rsidRDefault="00E64622" w:rsidP="00E64622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E64622" w:rsidRPr="00994E9D" w:rsidRDefault="00E64622" w:rsidP="00E64622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E64622" w:rsidRPr="00994E9D" w:rsidRDefault="00E64622" w:rsidP="00E64622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20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622" w:rsidRPr="00994E9D" w:rsidRDefault="00E64622" w:rsidP="00E64622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E64622" w:rsidRPr="00214AE8" w:rsidRDefault="00E64622" w:rsidP="00E64622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>
        <w:rPr>
          <w:color w:val="auto"/>
          <w:sz w:val="28"/>
          <w:szCs w:val="28"/>
          <w:lang w:val="uk-UA"/>
        </w:rPr>
        <w:t>Харитонова Ю</w:t>
      </w:r>
      <w:r w:rsidRPr="00994E9D">
        <w:rPr>
          <w:color w:val="auto"/>
          <w:sz w:val="28"/>
          <w:szCs w:val="28"/>
          <w:lang w:val="uk-UA"/>
        </w:rPr>
        <w:t xml:space="preserve">.Ю.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F54B4D">
        <w:rPr>
          <w:color w:val="auto"/>
          <w:sz w:val="28"/>
          <w:szCs w:val="28"/>
        </w:rPr>
        <w:t>2017.</w:t>
      </w:r>
      <w:r>
        <w:rPr>
          <w:color w:val="auto"/>
          <w:sz w:val="28"/>
          <w:szCs w:val="28"/>
          <w:lang w:val="uk-UA"/>
        </w:rPr>
        <w:t xml:space="preserve"> С</w:t>
      </w:r>
      <w:r w:rsidRPr="00F54B4D">
        <w:rPr>
          <w:color w:val="auto"/>
          <w:sz w:val="28"/>
          <w:szCs w:val="28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F54B4D">
        <w:rPr>
          <w:color w:val="auto"/>
          <w:sz w:val="28"/>
          <w:szCs w:val="28"/>
        </w:rPr>
        <w:t xml:space="preserve"> </w:t>
      </w:r>
      <w:r w:rsidRPr="00214AE8">
        <w:rPr>
          <w:color w:val="auto"/>
          <w:sz w:val="28"/>
          <w:szCs w:val="28"/>
        </w:rPr>
        <w:t xml:space="preserve"> 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Getz D. Event tourism: Definition, evolution, and research.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 Management.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Griffin L.J. 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An inductive analysis of the effects of public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lastRenderedPageBreak/>
        <w:t>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4622" w:rsidRPr="00994E9D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E64622" w:rsidRPr="006A4F7A" w:rsidRDefault="00E64622" w:rsidP="00E646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21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E64622" w:rsidRPr="00994E9D" w:rsidRDefault="00811F88" w:rsidP="00E6462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="00E64622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E64622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E64622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E64622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E64622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E64622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E64622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E64622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E64622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E64622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E64622" w:rsidRPr="006A4F7A" w:rsidRDefault="00E64622" w:rsidP="00E6462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64622" w:rsidRPr="004440F9" w:rsidRDefault="00E64622" w:rsidP="00E64622">
      <w:pPr>
        <w:rPr>
          <w:lang w:val="en-US"/>
        </w:rPr>
      </w:pPr>
    </w:p>
    <w:p w:rsidR="003C3A5C" w:rsidRPr="00E64622" w:rsidRDefault="003C3A5C">
      <w:pPr>
        <w:rPr>
          <w:lang w:val="en-US"/>
        </w:rPr>
      </w:pPr>
    </w:p>
    <w:sectPr w:rsidR="003C3A5C" w:rsidRPr="00E6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DA9"/>
    <w:multiLevelType w:val="hybridMultilevel"/>
    <w:tmpl w:val="137E1A1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8B9"/>
    <w:multiLevelType w:val="hybridMultilevel"/>
    <w:tmpl w:val="29AC2842"/>
    <w:lvl w:ilvl="0" w:tplc="0FE641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D35E6F"/>
    <w:multiLevelType w:val="hybridMultilevel"/>
    <w:tmpl w:val="0566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5" w15:restartNumberingAfterBreak="0">
    <w:nsid w:val="37156874"/>
    <w:multiLevelType w:val="hybridMultilevel"/>
    <w:tmpl w:val="DAF0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4271"/>
    <w:multiLevelType w:val="hybridMultilevel"/>
    <w:tmpl w:val="99F4B1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C6DA1"/>
    <w:multiLevelType w:val="hybridMultilevel"/>
    <w:tmpl w:val="1EFE73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63CD4"/>
    <w:multiLevelType w:val="hybridMultilevel"/>
    <w:tmpl w:val="81C4CE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F0B3F"/>
    <w:multiLevelType w:val="hybridMultilevel"/>
    <w:tmpl w:val="50D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71"/>
    <w:rsid w:val="001476B4"/>
    <w:rsid w:val="003C3A5C"/>
    <w:rsid w:val="0056406F"/>
    <w:rsid w:val="00647971"/>
    <w:rsid w:val="007808D4"/>
    <w:rsid w:val="00811F88"/>
    <w:rsid w:val="00E6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4D01"/>
  <w15:chartTrackingRefBased/>
  <w15:docId w15:val="{D0AE67D5-471B-4668-B8B6-1CA9BA1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22"/>
  </w:style>
  <w:style w:type="paragraph" w:styleId="2">
    <w:name w:val="heading 2"/>
    <w:basedOn w:val="a"/>
    <w:next w:val="a"/>
    <w:link w:val="20"/>
    <w:qFormat/>
    <w:rsid w:val="00E64622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8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4622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E64622"/>
    <w:pPr>
      <w:ind w:left="720"/>
      <w:contextualSpacing/>
    </w:pPr>
  </w:style>
  <w:style w:type="character" w:styleId="a4">
    <w:name w:val="Hyperlink"/>
    <w:basedOn w:val="a0"/>
    <w:rsid w:val="00E64622"/>
    <w:rPr>
      <w:color w:val="0000FF"/>
      <w:u w:val="single"/>
    </w:rPr>
  </w:style>
  <w:style w:type="paragraph" w:customStyle="1" w:styleId="Default">
    <w:name w:val="Default"/>
    <w:rsid w:val="00E64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E6462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808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80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70732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oncom.pro" TargetMode="External"/><Relationship Id="rId13" Type="http://schemas.openxmlformats.org/officeDocument/2006/relationships/hyperlink" Target="https://www.dlab.com.ua/rubrika/163" TargetMode="External"/><Relationship Id="rId18" Type="http://schemas.openxmlformats.org/officeDocument/2006/relationships/hyperlink" Target="https://vladpromo.com.ua/uk/shho-take-event-agentstv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ventbrite.co.uk/blog/qualities-successful-event-managersds00" TargetMode="External"/><Relationship Id="rId7" Type="http://schemas.openxmlformats.org/officeDocument/2006/relationships/hyperlink" Target="URL:https://www.warto.com.ua/?utm_source=google&amp;utm_medium=cpc&amp;utm_campaign=pr_main_campaign_22-02-2023&amp;utm_content=gid_150112044914_adid_651589850566&amp;utm_term=&#1082;&#1086;&#1084;&#1091;&#1085;&#1110;&#1082;&#1072;&#1094;&#1110;&#1081;&#1085;&#1072;%20&#1072;&#1075;&#1077;&#1085;&#1094;&#1110;&#1103;&amp;gclid=Cj0KCQjw9fqnBhDSARIsAHlcQYR2wQePsaNaG23LHLn0l2Rmj7B7gaOkWn-FrOgRgsGh04VFtMYGuWMaAvGQEALw_wcB" TargetMode="External"/><Relationship Id="rId12" Type="http://schemas.openxmlformats.org/officeDocument/2006/relationships/hyperlink" Target="https://barvy-event.com" TargetMode="External"/><Relationship Id="rId17" Type="http://schemas.openxmlformats.org/officeDocument/2006/relationships/hyperlink" Target="http://fimfshb.knukim.edu.ua/top-5-ivent-agentsij-ukrayiny-2/" TargetMode="External"/><Relationship Id="rId2" Type="http://schemas.openxmlformats.org/officeDocument/2006/relationships/styles" Target="styles.xml"/><Relationship Id="rId16" Type="http://schemas.openxmlformats.org/officeDocument/2006/relationships/hyperlink" Target="http://nbuv.gov.ua/UJRN/Pkl_2017_33_19" TargetMode="External"/><Relationship Id="rId20" Type="http://schemas.openxmlformats.org/officeDocument/2006/relationships/hyperlink" Target="http://nbuv.gov.ua/UJRN/Pkl_2017_33_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haleniy.com.ua/uk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oodle.znu.edu.ua/course/view.php?id=15907" TargetMode="External"/><Relationship Id="rId15" Type="http://schemas.openxmlformats.org/officeDocument/2006/relationships/hyperlink" Target="https://doi.org/10.30748/zhups.2021.70.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ndersky.com/agency/228" TargetMode="External"/><Relationship Id="rId19" Type="http://schemas.openxmlformats.org/officeDocument/2006/relationships/hyperlink" Target="https://ephd.cz/w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e-event.com.ua/ua/" TargetMode="External"/><Relationship Id="rId14" Type="http://schemas.openxmlformats.org/officeDocument/2006/relationships/hyperlink" Target="http://nbuv.gov.ua/UJRN/Pkl_2017_33_19" TargetMode="External"/><Relationship Id="rId22" Type="http://schemas.openxmlformats.org/officeDocument/2006/relationships/hyperlink" Target="http://firearticles.com/economika-pidpryemstv/220-metodichn-pdhodi-do-rozrobkibznes-ventu-vanova-o-v-markovskiy-o-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2023-09-11T13:50:00Z</dcterms:created>
  <dcterms:modified xsi:type="dcterms:W3CDTF">2023-09-12T10:28:00Z</dcterms:modified>
</cp:coreProperties>
</file>