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C0" w:rsidRPr="001B338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380">
        <w:rPr>
          <w:rFonts w:ascii="Times New Roman" w:hAnsi="Times New Roman" w:cs="Times New Roman"/>
          <w:b/>
          <w:bCs/>
          <w:sz w:val="28"/>
          <w:szCs w:val="28"/>
        </w:rPr>
        <w:t>ТЕМА 5. Р</w:t>
      </w:r>
      <w:r w:rsidR="00806DF6" w:rsidRPr="001B3380">
        <w:rPr>
          <w:rFonts w:ascii="Times New Roman" w:hAnsi="Times New Roman" w:cs="Times New Roman"/>
          <w:b/>
          <w:bCs/>
          <w:sz w:val="28"/>
          <w:szCs w:val="28"/>
        </w:rPr>
        <w:t>озвито</w:t>
      </w:r>
      <w:r w:rsidR="00806DF6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proofErr w:type="gramStart"/>
      <w:r w:rsidR="00806DF6">
        <w:rPr>
          <w:rFonts w:ascii="Times New Roman" w:hAnsi="Times New Roman" w:cs="Times New Roman"/>
          <w:b/>
          <w:bCs/>
          <w:sz w:val="28"/>
          <w:szCs w:val="28"/>
        </w:rPr>
        <w:t>псих</w:t>
      </w:r>
      <w:proofErr w:type="gramEnd"/>
      <w:r w:rsidR="00806DF6">
        <w:rPr>
          <w:rFonts w:ascii="Times New Roman" w:hAnsi="Times New Roman" w:cs="Times New Roman"/>
          <w:b/>
          <w:bCs/>
          <w:sz w:val="28"/>
          <w:szCs w:val="28"/>
        </w:rPr>
        <w:t>ічної діяльності тварин в</w:t>
      </w:r>
      <w:r w:rsidR="00806D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06DF6" w:rsidRPr="001B3380">
        <w:rPr>
          <w:rFonts w:ascii="Times New Roman" w:hAnsi="Times New Roman" w:cs="Times New Roman"/>
          <w:b/>
          <w:bCs/>
          <w:sz w:val="28"/>
          <w:szCs w:val="28"/>
        </w:rPr>
        <w:t>онтогенезі</w:t>
      </w:r>
    </w:p>
    <w:p w:rsidR="006131C0" w:rsidRPr="001B3380" w:rsidRDefault="006131C0" w:rsidP="001B3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380">
        <w:rPr>
          <w:rFonts w:ascii="Times New Roman" w:hAnsi="Times New Roman" w:cs="Times New Roman"/>
          <w:b/>
          <w:bCs/>
          <w:sz w:val="28"/>
          <w:szCs w:val="28"/>
        </w:rPr>
        <w:t xml:space="preserve">Розвиток </w:t>
      </w:r>
      <w:proofErr w:type="gramStart"/>
      <w:r w:rsidRPr="001B3380">
        <w:rPr>
          <w:rFonts w:ascii="Times New Roman" w:hAnsi="Times New Roman" w:cs="Times New Roman"/>
          <w:b/>
          <w:bCs/>
          <w:sz w:val="28"/>
          <w:szCs w:val="28"/>
        </w:rPr>
        <w:t>псих</w:t>
      </w:r>
      <w:proofErr w:type="gramEnd"/>
      <w:r w:rsidRPr="001B3380">
        <w:rPr>
          <w:rFonts w:ascii="Times New Roman" w:hAnsi="Times New Roman" w:cs="Times New Roman"/>
          <w:b/>
          <w:bCs/>
          <w:sz w:val="28"/>
          <w:szCs w:val="28"/>
        </w:rPr>
        <w:t>ічної діяльності в пренатальному періоді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3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Вроджене і набуте в індивідуальному розвитку поведінки. </w:t>
      </w:r>
      <w:r w:rsidRPr="006131C0">
        <w:rPr>
          <w:rFonts w:ascii="Times New Roman" w:hAnsi="Times New Roman" w:cs="Times New Roman"/>
          <w:sz w:val="28"/>
          <w:szCs w:val="28"/>
        </w:rPr>
        <w:t>Психічну діяльність можна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>ізнати лише в процесі її розвитку з урахуванням індивідуального та історичного аспектів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розвитку поведінки тварин. Саме так розумів вивчення психічної діяльності тварин В. О.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 xml:space="preserve">Вагнер,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>ідкреслюючи, що воно може бути дійсно науковим лише при застосуванні двох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методів, які складають єдність онтогенетичного, що ґрунтується на порівнянні фактів з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життя особини, і філогенетичного, який ґрунтується на порівнянні фактів з життя виду.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Разом ці два методи складають єдиний біогенетичний метод.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3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Вроджене і набуте в пренатальному розвитку поведінки.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Поведінка ембріона значною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мірою визначає весь подальший процес розвитку поведінки в онтогенезі. Як у безхребетних,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так і в хребетних встановлено, що організм, який розвивається, здійснює ще в пренатальному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(дородовому) періоді рухи, котрі є елементами майбутніх рухових актів. Проте ці рухи ще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1C0">
        <w:rPr>
          <w:rFonts w:ascii="Times New Roman" w:hAnsi="Times New Roman" w:cs="Times New Roman"/>
          <w:sz w:val="28"/>
          <w:szCs w:val="28"/>
        </w:rPr>
        <w:t>позбавлені відповідного функціонального значення, тобто не можуть відігравати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пристосувальну роль у спілкуванні тварини із середовищем її проживання. Ця функція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з'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являється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 xml:space="preserve"> лише в постнатальному періоді, тобто поки що можна говорити лише про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 xml:space="preserve">передадаптаційне значення ембріональної поведінки. Як показали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>ідження А. Д.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Слоніма і його колег-учених, внутрішньоутробні рухи впливають на координацію фізіологічних процесів, пов'язаних з м'язовою діяльністю, і тим самим сприяють становленню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поведінки немовляти. За даними Слоніма, новонароджені цапенята і ягнята здатні бігати без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втоми до двох годин поспіль. Ця можливість обумовлена тим, що в ході ембріогенезу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шляхом вправ сформувалася координація усіх функцій, у тому числі і вегетативних,</w:t>
      </w:r>
      <w:r w:rsidR="001B3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 xml:space="preserve">необхідних для здійснення такої інтенсивної діяльності вже на самому початку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постнатального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 xml:space="preserve"> розвитку. У цьому зв'язку набуває особливого інтересу питання про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 xml:space="preserve">"ембріональне научіння", що деякі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>ідники вважали визначальним, коли не єдиним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чинником усього складного процесу первісного формування екзосоматичних функцій. Серед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 xml:space="preserve">цих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>ідників — вже згадуваний відомий американський вчений Цин-Янг Куо, який ще в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20-30-х роках XX століття зумів одним з перших переконливо показати, що вже під час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ембріогенезу відбувається тренування зачатків майбутніх органів, поступовий розвиток і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удосконалювання рухових функцій шляхом набуття "ембріонального досвіду". Куо вивчав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ембріональну поведінку на багатьох сотнях курячих зародків. Щоб одержати можливість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безпосередньо спостерігати за рухами ембріоні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>, він розробив і здійснив віртуозні операції: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переміщував зародок усередині яйця, вставляв віконця в шкарлупу тощо. Вчений встановив,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 xml:space="preserve">що перші рухи зародка курчати, що спостерігаються вже на четвертий,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а інод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>і і на третій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день інкубації, — це рухи голови до грудей і назад. Уже за добу голова починає повертатися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вбік, і ці нові рухи витісняють попередні протягом 6-9 діб. Очевидно, причина тому —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 xml:space="preserve">відставання росту шийної мускулатури від росту голови, вага якої не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>ізніше ніж на десятий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 xml:space="preserve">день складає вже понад 50 % ваги всього зародка. Таку величезну голову м'язи </w:t>
      </w:r>
      <w:r w:rsidRPr="006131C0">
        <w:rPr>
          <w:rFonts w:ascii="Times New Roman" w:hAnsi="Times New Roman" w:cs="Times New Roman"/>
          <w:sz w:val="28"/>
          <w:szCs w:val="28"/>
        </w:rPr>
        <w:lastRenderedPageBreak/>
        <w:t>можуть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 xml:space="preserve">тільки повертати, але не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>іднімати й опускати. Крім того, за Куо, рухи голови формуються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>ід впливом її положення стосовно шкаралупи, розташування жовточного мішка, а також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серцебиття і навіть рухів пальців ніг, оскільки останні в другій половині інкубаційного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періоду розташовуються зліва і позаду голови. У цьому Куо вбачав прояви дії "анатомічного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чинника" розвитку поведінки. Подібним чином специфічні умови морфоембріо-генезу,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анатомічні зміни, пов'язані з ростом і розвитком зародка, впливають, на його думку, і на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формування інших рухів. Як наслідок курча, яке вилупилося з яйця, має цілий набі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 xml:space="preserve"> вироблених у період ембріогенезу реакцій, "механізмів", але вони не спрямовані на необхідні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 xml:space="preserve">для підтримання життя подразники.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>і своїх досліджень Куо зробив висновок, що курча має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усьому навчитися, що жодна його реакція не з'являється в готовому вигляді, а отже, відсутня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 xml:space="preserve">вроджена поведінка. Сорок років потому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>ісля опублікування своїх перших робіт Куо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уточнив, що генетично фіксовані передумови формування поведінки можуть по-різному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реалізуватися залежно від конкретних умов розвитку зародка, але в цьому процесі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найважливішу роль відіграють "розшифровки" генетичної інформації відношення ембріона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 xml:space="preserve">до оточуючого середовища. Водночас Куо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>ідкреслює, що ембріональне научіння не слід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розглядати в традиційному аспекті, оскільки в розвитку поведінки ембріона істотну роль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відіграє самостимулювання. Спадкоємна основа ембріогенезу поведінки виступає особливо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 xml:space="preserve">виразно в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тих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 xml:space="preserve"> випадках, коли елементи поведінки немовляти виявляються відразу начебто в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"готовому вигляді", хоча можливість попереднього "ембріонального научіння"</w:t>
      </w:r>
      <w:r w:rsidR="00BB5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виключається. До таких випадків, мабуть, належать у ссавців пошук дійки і смоктальні рухи</w:t>
      </w:r>
      <w:r w:rsidR="001C7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немовлят, звукові реакції та ін. Тут можна говорити лише про пренатальне дозрівання</w:t>
      </w:r>
      <w:r w:rsidR="001C7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функції без ембріональних вправ, тобто без пренатального функціонального тренування</w:t>
      </w:r>
      <w:r w:rsidR="001C7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>ідповідних морфологічних структур. Для такого дозрівання досить лише однієї вродженої</w:t>
      </w:r>
      <w:r w:rsidR="001C7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програми розвитку, що виникла і закріпилася в процесі еволюції виду. Прикладом, який</w:t>
      </w:r>
      <w:r w:rsidR="001C7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>ідтверджує наявність і особливе значення генетично фіксованих "програм дій", може бути</w:t>
      </w:r>
      <w:r w:rsidR="001C7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поведінка немовляти кенгуру, котре з'являється на світ на такій незрілій стадії розвитку, що</w:t>
      </w:r>
      <w:r w:rsidR="001C7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його можна порівняти з ембріоном вищих ссавців. Певною мірою можна вважати, що</w:t>
      </w:r>
      <w:r w:rsidR="001C7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остаточний розвиток ембріона відбувається в сумці матері. Але незважаючи на стан</w:t>
      </w:r>
      <w:r w:rsidR="001C7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 xml:space="preserve">крайнього незрілонародження, дитинча зовсім самостійно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перебирається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 xml:space="preserve"> до сумки матері,</w:t>
      </w:r>
      <w:r w:rsidR="001C7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виявляючи при цьому разючі рухові й орієнтувальні можливості. Щодо терміну</w:t>
      </w:r>
      <w:r w:rsidR="001C7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"ембріональне научіння", то точнішим буде вислів "ембріональне тренування", в усякому</w:t>
      </w:r>
      <w:r w:rsidR="001C7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>разі, коли йдеться про ранні стадії ембріогенезу. Повноцінне ж научіння, як ще буде</w:t>
      </w:r>
      <w:r w:rsidR="001C7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sz w:val="28"/>
          <w:szCs w:val="28"/>
        </w:rPr>
        <w:t xml:space="preserve">показано, зустрічається </w:t>
      </w:r>
      <w:proofErr w:type="gramStart"/>
      <w:r w:rsidRPr="006131C0">
        <w:rPr>
          <w:rFonts w:ascii="Times New Roman" w:hAnsi="Times New Roman" w:cs="Times New Roman"/>
          <w:sz w:val="28"/>
          <w:szCs w:val="28"/>
        </w:rPr>
        <w:t>лише на</w:t>
      </w:r>
      <w:proofErr w:type="gramEnd"/>
      <w:r w:rsidRPr="006131C0">
        <w:rPr>
          <w:rFonts w:ascii="Times New Roman" w:hAnsi="Times New Roman" w:cs="Times New Roman"/>
          <w:sz w:val="28"/>
          <w:szCs w:val="28"/>
        </w:rPr>
        <w:t xml:space="preserve"> завершальних етапах ембріогенезу.</w:t>
      </w:r>
    </w:p>
    <w:p w:rsidR="006131C0" w:rsidRPr="009F1047" w:rsidRDefault="006131C0" w:rsidP="009F1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047">
        <w:rPr>
          <w:rFonts w:ascii="Times New Roman" w:hAnsi="Times New Roman" w:cs="Times New Roman"/>
          <w:b/>
          <w:bCs/>
          <w:sz w:val="28"/>
          <w:szCs w:val="28"/>
        </w:rPr>
        <w:t>Порівняльний огляд розвитку рухової активності зародкі</w:t>
      </w:r>
      <w:proofErr w:type="gramStart"/>
      <w:r w:rsidRPr="009F104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Безхребетні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Ембріональна поведінка безхребетних є недостатньо вивченою. Отримані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дан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</w:t>
      </w:r>
      <w:r w:rsidR="009F1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належать переважно до кільчастих хробаків, молюсків і членистоногих.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Відомо, наприклад,</w:t>
      </w:r>
      <w:r w:rsidR="009F10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що зародки головоногих молюсків уже на ранніх стадіях розвитку обертаються усередині</w:t>
      </w:r>
      <w:r w:rsidR="00BD3C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яйця навколо своєї осі зі </w:t>
      </w: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>швидкістю один оберт на годину.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В інших випадках зародки</w:t>
      </w:r>
      <w:r w:rsidR="00BD3C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пересуваються від одного полюса яйця до іншого. Заслуговує також на увагу, що до кінця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ембріогенезу в безхребетних виявляються вже цілком сформованими деякі інстинктивні</w:t>
      </w:r>
      <w:r w:rsidR="00BD3C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реакції, що мають першорядне значення для виживання.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У мізід (морські ракоподібні),</w:t>
      </w:r>
      <w:r w:rsidR="00BD3C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наприклад, до моменту вилуплення цілком розвинутою є реакція уникання, тобто відхилення</w:t>
      </w:r>
      <w:r w:rsidR="00BD3C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від несприятливих впливів. В інших ракоподібних — морських кізок з 11-го по 14-й день</w:t>
      </w:r>
      <w:r w:rsidR="00BD3C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розвитку, тобто до вилуплення, спостерігаються спонтанні і ритмічні рухи голови й інших</w:t>
      </w:r>
      <w:r w:rsidR="00BD3C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частин ембріона, з яких згодом формуються специфічні рухов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 реакції цих рачків. Тільки наприкінці ембріогенезу,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день вилуплення, з'являються рухові відповіді на тактильні</w:t>
      </w:r>
      <w:r w:rsidR="00BD3C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подразнення (дотик волоском до зародка, з якого в експерименті була знята яйцева</w:t>
      </w:r>
      <w:r w:rsidR="00BD3C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оболонка). У природних умовах весь набі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рухів дорослої особини проявляється вже через 10</w:t>
      </w:r>
      <w:r w:rsidR="00BD3C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годин після вилуплення.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У цих прикладах наочно виявляється поступове формування</w:t>
      </w:r>
      <w:r w:rsidR="00BD3C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рефлекторної відповіді на основі спочатку ендогенно обумовлених рухів, які згодом</w:t>
      </w:r>
      <w:r w:rsidR="00BD3C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пов'язуються із зовнішніми подразниками, почасти вже шляхом "ембріонального научіння".</w:t>
      </w:r>
      <w:proofErr w:type="gramEnd"/>
      <w:r w:rsidR="00BD3C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Цей процес сполучений із глибокими морфологічними перетвореннями.</w:t>
      </w:r>
    </w:p>
    <w:p w:rsidR="006131C0" w:rsidRPr="009F6526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Нижчі хребетні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Перші рухи зародків риб, за даними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ізних дослідників, також виникають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спонтанно на ендогенній основі. Ще в 20-х роках XX ст. було показано, що рухи зачатків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органів з'являються в певній послідовності залежно від дозрівання відповідних нервових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зв'язків. Після появи сенсорних нервових елементів на поведінку зародка починають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впливати й екзогенні чинники (наприклад, дотик), що сполучаються з генетично визначеною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координацією рухів. Поступово генерал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і-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зовані рухи зародка диференціюються. У зародків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костистих риб до кінця ембріогенезу виявляються такі рухи: тремтіння, посмикування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окремих частин тіла, обертання, змієподібне згинання. Крім того, перед вилупленням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виробляються своє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ідні "дзьобальні" рухи, що полегшують вихід з яйцеподібної оболонки.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269F3">
        <w:rPr>
          <w:rFonts w:ascii="Times New Roman" w:hAnsi="Times New Roman" w:cs="Times New Roman"/>
          <w:bCs/>
          <w:sz w:val="28"/>
          <w:szCs w:val="28"/>
          <w:lang w:val="uk-UA"/>
        </w:rPr>
        <w:t>Крім того, викльовуванню сприяють і згинальні рухи тіла. У низці випадків стало можливим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269F3">
        <w:rPr>
          <w:rFonts w:ascii="Times New Roman" w:hAnsi="Times New Roman" w:cs="Times New Roman"/>
          <w:bCs/>
          <w:sz w:val="28"/>
          <w:szCs w:val="28"/>
          <w:lang w:val="uk-UA"/>
        </w:rPr>
        <w:t>встановити чіткий зв'язок між появою нових рухових актів і загальним анатомічним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269F3">
        <w:rPr>
          <w:rFonts w:ascii="Times New Roman" w:hAnsi="Times New Roman" w:cs="Times New Roman"/>
          <w:bCs/>
          <w:sz w:val="28"/>
          <w:szCs w:val="28"/>
          <w:lang w:val="uk-UA"/>
        </w:rPr>
        <w:t>розвитком. Подібним чином відбувається формування ембріональної поведінки й у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269F3">
        <w:rPr>
          <w:rFonts w:ascii="Times New Roman" w:hAnsi="Times New Roman" w:cs="Times New Roman"/>
          <w:bCs/>
          <w:sz w:val="28"/>
          <w:szCs w:val="28"/>
          <w:lang w:val="uk-UA"/>
        </w:rPr>
        <w:t>земноводних. Із початкового генералізованого згинання всього тіла зародка поступово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269F3">
        <w:rPr>
          <w:rFonts w:ascii="Times New Roman" w:hAnsi="Times New Roman" w:cs="Times New Roman"/>
          <w:bCs/>
          <w:sz w:val="28"/>
          <w:szCs w:val="28"/>
          <w:lang w:val="uk-UA"/>
        </w:rPr>
        <w:t>формуються плавальні рухи, рухи кінцівок тощо, причому і тут рухова активність розви</w:t>
      </w:r>
      <w:r w:rsidRPr="006131C0">
        <w:rPr>
          <w:rFonts w:ascii="Times New Roman" w:hAnsi="Times New Roman" w:cs="Times New Roman"/>
          <w:bCs/>
          <w:sz w:val="28"/>
          <w:szCs w:val="28"/>
        </w:rPr>
        <w:t>вається на ендогенній основі. Для виявлення ендогенної обумовленості формування рухової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активності зародків провадилися цікаві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іди на ембріонах саламандр, коли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пересаджувалися зачатки кінцівок таким чином, що останні виявлялися поверненими у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зворотний бік. Якби формування їхніх рухів визначалося ембріональною вправою (шляхом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аферентного зворотного зв'язку), то в процесі ембріогенезу мала б відбутися відповідна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функціональна корекція, що відновлює здібності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нормального поступального руху. Однак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цього не сталося, 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ісля вилуплення тварини з поверненими назад кінцівками задкували від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подразників, які у нормальних особин обумовлюють рух уперед.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Подібні результати були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отримані й в </w:t>
      </w: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>ембріонів жаб: перевертання зачатків очних яблук на 180° призвело до того, що</w:t>
      </w:r>
      <w:r w:rsidR="00F26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оптокінетичні реакції виявилися у цих тварин зміщеними у зворотному напрямі. Усі ці дані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призводять до висновку, що формування в ембріогенезі локомоторних рухів і оптомоторних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реакцій (а також деяких інших проявів рухової активності) 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ідбувається в нижчих хребетних,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мабуть, не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 вирішальним впливом екзогенних чинників, а через ендогенно обумовлене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дозрівання внутрішніх функціональних структур.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Птахи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131C0">
        <w:rPr>
          <w:rFonts w:ascii="Times New Roman" w:hAnsi="Times New Roman" w:cs="Times New Roman"/>
          <w:bCs/>
          <w:sz w:val="28"/>
          <w:szCs w:val="28"/>
        </w:rPr>
        <w:t>Ембріональна поведінка птахів вивчалася переважно на зародках домашньої курки.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Уже наприкінці другої доби з'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являється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серцебиття, а початок спонтанної рухової активності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курячого ембріона починається на четвертому дні інкубації. Весь період інкубації триває три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тижні. Куо встановив наявність і показав значення ембріонального тренування в зародка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курки (а також інших птахів), але був при цьому однобічним, заперечуючи наявність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вроджених компонентів поведінки і спонтанної активності як такої. Формування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дзьобальних рухів, за Куо, первинно визначається ритмом биття серця зародка, тому що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перші рухи дзьоба,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його 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ідкривання і закривання відбуваються синхронно зі скороченнями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серця. Згодом ці рухи корелюються із згинальними рухами шиї, а незадовго до вилуплення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дзьобальний акт виникає за будь-яким подразненням ті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ла 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будь-якій його частині. Таким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чином, реакція дзьобання, що сформувалася шляхом ембріонального тренування, має до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моменту вилуплення пташеняти дуже генералізований характер. "Звуження" реакції у відповідь на дію лише біологічно адекватних подразників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ідбувається на перших етапах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постембріонального розвитку. За Куо, таке ж відбувається і з іншими реакціями. Багато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механістичних концепцій Куо не витримали експериментальної перевірки, зробленої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ізніше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іншими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ідниками. Не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ідтвердилася, зокрема, думка Куо про те, що провідним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чинником рухової активності зародка в ранньому ембріогенезі є серцебиття. Гамбургер і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його колеги-вчені встановили, що вже на ранніх стадіях ембріогенезу рухи зародка мають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нейрогенне походження. Електрофізіологічні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ідження показали, що вже перші рухи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обумовлюються спонтанними ендогенними процесами в нервових структурах курячого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ембріона. Через 3,5-4 дні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ісля появи перших рухів спостерігалися перші екстероцептивні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рефлекси, однак Гамбургер, Оппенгейм та інші дослідники показали, що тактильна, точніше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тактильно-пропріоцептивна, стимуляція несуттєво впливає на частоту і періодичність рухів,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вироблених курячим ембріоном протягом перших 2-2,5 тижнів інкубації. За Гамбургером,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рухова активність зародка на початкових етапах ембріогенезу "самогенерується" у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центральній нервовій системі. Гамбургер провадив такий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ід: перерізавши зачаток спинного мозку в перший же день розвитку курячого ембріона, він реєстрував згодом (на 7-й день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ембріогенезу) ритмічні рухи зачатків передніх і задніх кінцівок. Нормально ці рухи протікають синхронно. В оперованих же ембріонів ця погодженість порушилася, але збереглася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самостійна ритмічність рухів. При вивченні ембріонального розвитку поведінки птахів необхідно враховувати специфічні особливості біології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іджуваного виду, які відбиваються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 на протіканні </w:t>
      </w: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ембріогенезу. Так, наприклад, як показав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ідник Д. М. Гофман, у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порівнянні з куркою грак розвивається скоріше, швидше накопичується маса тіла зародка,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проте в курки ембріогенез проходить більш рівномірно і має більше періодів росту і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диференціації. Останній період формування морфологічних структур і поведінки проходить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у курки ще всередині яйця, у грака ж (як незріло-народжуваного птаха) цей період</w:t>
      </w:r>
      <w:r w:rsidR="009F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відноситься до постембріонального розвитку.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Ссавці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 відміну від розглянутих дотепер тварин зародки ссавців розвиваються в утробі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матері, що істотно ускладнює (і без того дуже важке) вивчення їхньої поведінки, тому щодо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ембріональної поведінки ссавців накопичено значно менше даних, ніж щодо поведінки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курячого ембріона і зародків земноводних та риб.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Безпосередні візуальні спостереження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можливі лише на ембріонах, витягнутих з материнського організму, що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ізко спотворює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нормальні умови їхнього життя. Рентгенологічні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ідження вказують на те, що рухова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активність таких штучно ізольованих зародків вища, ніж у нормі. За Кармейклом, розвиток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рухової активності відбувається в зародка морської свинки у такий спосіб. Перші рухи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полягають у посмикуванні шийно-плечової ділянки тулуба ембріона. Вони з'являються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приблизно на 28-й день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ісля запліднення. Поступово з'являються й інші дуже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ізноманітні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рухи, а до 53-го дня, тобто приблизно за тиждень до пологів, формуються чітко виражені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реакції, що досягають максимального розвитку за кілька днів до народження. У такого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ембріона виявляються вже цілком адекватні і, головне, видозмінені, рефлекторні відповіді на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тактильні подразнення: дотик волоском до шкіри біля вуха викликає його специфічне</w:t>
      </w:r>
    </w:p>
    <w:p w:rsidR="00781BCC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посмикування. Ембріональний розвиток поведінки у ссавців та в інших тварин істотно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ві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ізняється. Ця відмінність виражається в тому, що у ссавців рухи кінцівок формуються не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 первісних загальних рухів усього зародка, як ми це бачили у вищезгаданих хребетних,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особливо нижчих, а з'являються одночасно з цими рухами чи навіть раніш за них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І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овірно, у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ембріогенезі ссавців більшого значення набула рання аферентація, ніж спонтанна ендогенна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нейростимуляція. Постійний тісний зв'язок зародка, який розвивається, з материнським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організмом, зокрема за допомогою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спец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іального органа — плаценти, створює у ссавців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особливі умови для розвитку ембріональної поведінки. При цьому новим і дуже важливим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чинником є можливість дії на цей процес з боку материнського організму, перш за все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гуморальним шляхом. На таку можливість опосередковано вказують результати експериментів,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 час яких на жіночі зародки морської свинки ще за їхнього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внутрішньоутробного розвитку діяли чоловічим статевим гормоном (тестостероном). Як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наслідок, ставши статевозрілими,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вони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виявили ознаки поведінки самця, а не нормальних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самиць. Аналогічне діяння, спричинене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ісля народження, не давало такого ефекту.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Подібним чином вдавалося впливати і на статеву поведінку чоловічих особин. Очевидно,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час ембріогенезу вміст тестостерону в організмі зародка діє на формування центральних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нервових структур, які регулюють сексуальну поведінку.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131C0" w:rsidRPr="00781BCC" w:rsidRDefault="006131C0" w:rsidP="0078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BC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Пренатальний розвиток сенсорних здібностей і елементів спілкування</w:t>
      </w:r>
    </w:p>
    <w:p w:rsidR="006131C0" w:rsidRPr="00781BCC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Вплив сенсорної стимуляції на рухову активність ембріона.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Ще на початку 30-х років XX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ст. Д. В. Орр і В. Ф. Уїндл зуміли показати, що поряд зі спонтанною руховою активністю в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курячого ембріона розвивається рефлекторна система рухів. Ізольовані рухи крила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виникають у відповідь на тактильне подразнення вже на ранніх стадіях ембріогенезу.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Це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вказує на те, що потенційні можливості рефлекторних реакцій існують уже тоді, коли рухова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активність зародка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проявляється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лише в загальних спонтанних рухах тіла.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 ж вчені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встановили, що в курячого ембріона моторні структури нервової системи формуються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раніше сенсорних, а перші реакції на зовнішні подразнення з'являються лише через чотири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дні після перших спонтанних рухів. Однак найбільше значення сенсорна стимуляція набуває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 курячого зародка на останніх стадіях ембріогенезу, за 3-4 дні до вилуплення (Гамбургер).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81BCC">
        <w:rPr>
          <w:rFonts w:ascii="Times New Roman" w:hAnsi="Times New Roman" w:cs="Times New Roman"/>
          <w:bCs/>
          <w:sz w:val="28"/>
          <w:szCs w:val="28"/>
          <w:lang w:val="uk-UA"/>
        </w:rPr>
        <w:t>Саме в цей період у птахів у розвиток поведінки включаються як важливі зовнішні чинники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81BCC">
        <w:rPr>
          <w:rFonts w:ascii="Times New Roman" w:hAnsi="Times New Roman" w:cs="Times New Roman"/>
          <w:bCs/>
          <w:sz w:val="28"/>
          <w:szCs w:val="28"/>
          <w:lang w:val="uk-UA"/>
        </w:rPr>
        <w:t>оптичні й акустичні стимули, що підготовляють пташенят до біологічно адекватного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спілкування з батьківськими особинами.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Розвиток зору і слуху в ембріонів птахів.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ір і слух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з'являються лише наприкінці ембріогенезу і не впливають на розвиток ранньої рухової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активності зародка. Щоправда, як було встановлено низкою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ідників (Блінкова,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Свідерська та ін.), значні зовнішні подразнення здатні викликати реакції курячого зародка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вже на середніх і навіть ранніх стадіях ембріогенезу. Реакції на голосні звуки виявляються не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тільки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ісля 14-19-го дня, коли вже починає функціонувати орган слуху, але і навіть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починаючи з 5-го дня інкубації. У цей же час можна викликати реакції і на значні світлові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впливи. Усі ці реакції виражаються в посиленні чи гальмуванні ембріональних рухів. Однак,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не говорячи уже про те, що в даних експериментах зародки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іддавалися екстремальним,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біологічно неадекватним впливам, світло і звук можуть на цьому етапі виступати лише як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фізичні агенти, які безпосередньо впливають на м'язову тканину або шкіру, але не як носії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оптичної або акустичної інформації. Якщо ж, виходячи з нових даних американського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вченого Г. Готтліба, впливати на зародок біологічно адекватними звуками на такій стадії,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коли він ще не реагує на подібні подразнення, це може позитивно позначитися на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ізніших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слухових реакціях ембріона. Щодо розвитку оптичних реакцій, то лише з 17-18-ї доби</w:t>
      </w:r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інкубації в оці і зорових частках курячого ембріона виявляються електрофізіологічні зміни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="00781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відповідь на оптичні подразнення. У зародка пекінської качки, наприклад, зіничний рефлекс</w:t>
      </w:r>
      <w:r w:rsidR="000822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з'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являється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на 16-й день інкубації, але це суто фотохімічна реакція, котра не має</w:t>
      </w:r>
      <w:r w:rsidR="000822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функціонального значення і змінюється на 18-й день (тобто дещо раніше, ніж у курячого</w:t>
      </w:r>
      <w:r w:rsidR="000822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ембріона) справді нервовою реакцією. Очевидно, до цього часу вже функціонують</w:t>
      </w:r>
      <w:r w:rsidR="000822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периферичні та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центрально-нервов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 елементи зорового аналізатора. Перед вилупленням</w:t>
      </w:r>
      <w:r w:rsidR="000822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пташеняти її зіничний рефлекс має практично такий самий ступінь розвитку, як 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у доросло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ї</w:t>
      </w:r>
      <w:r w:rsidR="000822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качки.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Ембріогенез і розвиток </w:t>
      </w:r>
      <w:proofErr w:type="gramStart"/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>псих</w:t>
      </w:r>
      <w:proofErr w:type="gramEnd"/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ічного відображення. </w:t>
      </w:r>
      <w:r w:rsidRPr="006131C0">
        <w:rPr>
          <w:rFonts w:ascii="Times New Roman" w:hAnsi="Times New Roman" w:cs="Times New Roman"/>
          <w:bCs/>
          <w:sz w:val="28"/>
          <w:szCs w:val="28"/>
        </w:rPr>
        <w:t>У ембріогенезі відбувається інтенсивна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ідготовка до наступних, постнатальних етапів </w:t>
      </w: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формування поведінки, а почасти і </w:t>
      </w:r>
      <w:r w:rsidR="00EA18D8">
        <w:rPr>
          <w:rFonts w:ascii="Times New Roman" w:hAnsi="Times New Roman" w:cs="Times New Roman"/>
          <w:bCs/>
          <w:sz w:val="28"/>
          <w:szCs w:val="28"/>
        </w:rPr>
        <w:t>сааме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формування елементів поведінки немовляти шляхом, з одного боку, розвитку генетично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обумовлених компонентів активності і, з іншого боку, нагромадження ембріонального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досвіду.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Як і в постнатальному житті тварини ці дві сторони єдиного процесу розвитку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поведінки — вроджене і набуте — неможливо відірвати одне від одного і вивчати поза їхнім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взаємозв'язком, тому неправильно розглядати ембріогенез поведінки з погляду альтернативи,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тобто дозрівання вроджених елементів поведінки чи ембріональних вправ.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У кожному випадку йдеться лише про те, який з цих компонентів превалю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є.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Розвиток поведінки в пре-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натальному періоді онтогенезу відбувається у нижчих і вищих тварин неоднаково, хоча і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виявляє низку загальних рис.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 філогенетичні відмінності зумовлені закономірностями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еволюції ембріогенезу, виявленими, насамперед, Северцевим. Але можна узагальнити, що у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вс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іх тварин, в усякому разі на ранніх стадіях ембріогенезу, пряма дія зовнішнього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середовища відіграє незначну роль у формуванні окремих форм рухової активності. Однак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зв'язок ембріона із справжнім зовнішнім світом, у якому протікає все постнатальне життя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організму, що розвивається, здійснюється лише опосередковано через організм матері і не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може мати істотного значення для розвитку психіки ссавця у внутрішньоутробному періоді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його розвитку. Інша обставина, що вкрай лімітує можливості розвитку психіки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EA18D8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ембріональному періоді розвитку, — це однорідність, сталість і бідність компонентів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середовища, що оточує зародок як у яйці (пташиному чи ікринці), так 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утробі ссавця. Там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йому практично "нічого відображати". Тому буде, мабуть, правильно сказати, що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псих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іка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ембріона — це психіка в процесі її становлення. Ембріон — це ще не повноцінна тварина, а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організм тварини, що формується, на початковому етапі свого розвитку. Тваринне життя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неможливе без активної взаємодії із зовнішнім (тобто постнатальним) середовищем, а саме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ця взаємодія ще відсутня на ембріональному етапі розвитку, щонайменше на його ранніх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стадіях. У процесі ембріогенезу здійснюється лише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ідготовка до цієї взаємодії. На ранніх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стадіях ембріогенезу формуються передумови, потенційні можливості психічного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відображення, тобто існують тільки зародкові форми елементів психіки. Лише в міру формування органів і систем органів організму, що розвивається, і з'являється необхідність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встановлення і розширення зв'язків із зовнішнім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ітом, зароджується і розвивається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психічне відображення, яке є функцією цих структур і служить встановленню цих зв'язків.</w:t>
      </w:r>
      <w:r w:rsidR="00EA18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131C0" w:rsidRPr="00EA18D8" w:rsidRDefault="006131C0" w:rsidP="00EA1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8D8">
        <w:rPr>
          <w:rFonts w:ascii="Times New Roman" w:hAnsi="Times New Roman" w:cs="Times New Roman"/>
          <w:b/>
          <w:bCs/>
          <w:sz w:val="28"/>
          <w:szCs w:val="28"/>
        </w:rPr>
        <w:t xml:space="preserve">Розвиток психічної діяльності в ранньому </w:t>
      </w:r>
      <w:proofErr w:type="gramStart"/>
      <w:r w:rsidRPr="00EA18D8">
        <w:rPr>
          <w:rFonts w:ascii="Times New Roman" w:hAnsi="Times New Roman" w:cs="Times New Roman"/>
          <w:b/>
          <w:bCs/>
          <w:sz w:val="28"/>
          <w:szCs w:val="28"/>
        </w:rPr>
        <w:t>постнатальному</w:t>
      </w:r>
      <w:proofErr w:type="gramEnd"/>
      <w:r w:rsidRPr="00EA18D8">
        <w:rPr>
          <w:rFonts w:ascii="Times New Roman" w:hAnsi="Times New Roman" w:cs="Times New Roman"/>
          <w:b/>
          <w:bCs/>
          <w:sz w:val="28"/>
          <w:szCs w:val="28"/>
        </w:rPr>
        <w:t xml:space="preserve"> періоді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 xml:space="preserve">Психічна діяльність ембріона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— це поведінка і психіка в процесі їхнього становлення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початковій стадії існування особини. Ембріон є лише організмом, який формується, ще не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здатним до повноцінного здійснення функцій, необхідних для встановлення життєво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важливих взаємин із середовищем проживання виду. Такою ж мі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рою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і психіка існує на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пренатальній стадії розвитку лише в зародковій формі. Народження є поворотним пунктом,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де весь процес розвитку поведінки одержує новий напрямок. Природно, що на новому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івні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постнатального розвитку </w:t>
      </w: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>з'являються зовсім нові чинники і закономірності, зумовлені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взаємодією організму зі справжнім зовнішнім середовищем. У цих умовах, однак,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продовжується дозрівання вроджених елементів поведінки та їхнє злиття тепер уже з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постнатальним, індивідуальним досвідом. Тому, незважаючи на докорінні розходження в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умовах формування пр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е-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і постнатальної поведінки, між цими етапами онтогенезу поведінки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не тільки немає розриву, але існує пряма наступність. Саме в цьому виявляється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передадаптативне значення ембріональної поведінки. Ранній постнатальний період має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особливо велике значення для життя особини, бо на цьому етапі розвитку формуються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найважливіші взаємини організму з навколишнім середовищем, встановлюються зв'язки з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життєво важливими компонентами цього середовища і закладаються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ідвалини поведінки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дорослої тварини. Кажучи про постнатальний розвиток поведінки тварин, необхідно,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насамперед, мати на увазі, що він відбувається неоднаково в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ізних тварин і відрізняється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специфічними закономірностями. Особливо це стосується тих тварин, у яких новонароджені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 ювенільні (тобто молоді) форми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ізко відрізняються будовою і способом життя від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дорослих форм. У більшості безхребетних та нижчих хребетних личинки зовсім не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схож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 на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дорослі особини, їм часто властиві інші способи пересування, харчування тощо.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Постембріональний розвиток поведінки в зріл</w:t>
      </w:r>
      <w:proofErr w:type="gramStart"/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о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proofErr w:type="gramEnd"/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і незрілонароджуваних хребетних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Дитинчата хребетних народжуються на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ізних стадіях зрілості. Ми вже познайомилися з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прикладом крайнього незрілонародження — кенгурятком, котре з'являється на світ ще в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"напівзародковому" стані. Незрілонародженими, хоча і на пізнішій стадії розвитку, є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пташенята багатьох птахів (горобиних, хижих та інших), дитинчата більшості ссавців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(гризунів, хижих).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іншого боку, пташенята курей, качок, гусаків і низки інших птахів, як і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дитинчата копитних, є прикладом зрілонароджених. Орбелі дав чітку біологічну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характеристику розвитку поведінки в зріл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і незрілонароджуваних тварин. Оскільки зрілонароджені дитинчата починають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іддаватися впливу середовища здебільшого у цілком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сформованому стані, то цей вплив є неістотним. Але при цьому можливості подальшого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прогресивного розвитку поведінки є надзвичайно обмеженими і зводяться лише до окремих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додаткових надбудов умовно-рефлекторної діяльності. Зовсім інше становище у тварин, у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яких розвиток навіть спадково фіксованих, вроджених форм поведінки виходить далеко за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межі внутрі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яйцевого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чи внутрішньоутробного періоду.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 дитинчата, хоча їм складніше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через те, що вони не можуть виживати без батьківської допомоги, знаходяться все ж таки у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вигіднішому стані: розвиток нервової системи в них ще не зовсім закінчений, і їхні ще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недорозвинуті вроджені форми поведінки підпадають під вплив агентів навколишнього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середовища.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У результаті ці форми поведінки значною мірою модифікуються на основі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переплетення вроджених компонентів і тих, що здобуваються відповідно до конкретних умов</w:t>
      </w:r>
      <w:r w:rsidR="00517F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середовища.</w:t>
      </w:r>
      <w:proofErr w:type="gramEnd"/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lastRenderedPageBreak/>
        <w:t>Значення турботи про потомство</w:t>
      </w:r>
      <w:r w:rsidRPr="006131C0">
        <w:rPr>
          <w:rFonts w:ascii="Times New Roman" w:hAnsi="Times New Roman" w:cs="Times New Roman"/>
          <w:bCs/>
          <w:sz w:val="28"/>
          <w:szCs w:val="28"/>
        </w:rPr>
        <w:t>. Великого значення, особливо в незрілонароджуваних</w:t>
      </w:r>
      <w:r w:rsidR="00EA1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тварин, набуває батьківська турбота про потомство — дії тварин, які забезпечують чи</w:t>
      </w:r>
      <w:r w:rsidR="00EA1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поліпшують умови виживання і розвитку потомства. У ряді випадків турбота про потомство</w:t>
      </w:r>
      <w:r w:rsidR="00EA1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обмежується створенням притулку і заготівлею їжі для майбутнього потомства, але</w:t>
      </w:r>
      <w:r w:rsidR="00EA1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материнська особина при цьому не зустрічається з дитинчам (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превентивна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турбота про</w:t>
      </w:r>
      <w:r w:rsidR="00EA1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потомство).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ільш високою формою турботи про потомство є догляд, який здійснюється в</w:t>
      </w:r>
      <w:r w:rsidR="00EA1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двох основних формах — пасивній та активній. У першому випадку дорослі особини носять</w:t>
      </w:r>
      <w:r w:rsidR="00EA1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із собою яйця чи молодих тварин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спеціальних шкірних поглибленнях, складках, сумках.</w:t>
      </w:r>
      <w:r w:rsidR="00EA1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При цьому іноді дитинчата харчуються виділеннями материнської особини. При активному</w:t>
      </w:r>
      <w:r w:rsidR="00EA1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ж догляді за потомством дорослі особини виконують специфічні дії, спрямовані на</w:t>
      </w:r>
      <w:r w:rsidR="00EA1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забезпечення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вс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іх чи багатьох сфер життєдіяльності — личинок комах, молоді риб,</w:t>
      </w:r>
      <w:r w:rsidR="00EA1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пташенят, дитинчат ссавців. Крім навчання пошуку притулків, годівлі, обігріву, захисту,</w:t>
      </w:r>
      <w:r w:rsidR="00EA1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очищення поверхні тіла тощо батьки багатьох вищих тварин (птахів і ссавців) також вчать</w:t>
      </w:r>
      <w:r w:rsidR="00EA1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своє потомство (наприклад, знаходити їжу, розпізнавати ворогів).</w:t>
      </w:r>
    </w:p>
    <w:p w:rsidR="006131C0" w:rsidRPr="00EA1EE2" w:rsidRDefault="006131C0" w:rsidP="00EA1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EE2">
        <w:rPr>
          <w:rFonts w:ascii="Times New Roman" w:hAnsi="Times New Roman" w:cs="Times New Roman"/>
          <w:b/>
          <w:bCs/>
          <w:sz w:val="28"/>
          <w:szCs w:val="28"/>
        </w:rPr>
        <w:t xml:space="preserve">Інстинктивна поведінка в ранньому </w:t>
      </w:r>
      <w:proofErr w:type="gramStart"/>
      <w:r w:rsidRPr="00EA1EE2">
        <w:rPr>
          <w:rFonts w:ascii="Times New Roman" w:hAnsi="Times New Roman" w:cs="Times New Roman"/>
          <w:b/>
          <w:bCs/>
          <w:sz w:val="28"/>
          <w:szCs w:val="28"/>
        </w:rPr>
        <w:t>постнатальному</w:t>
      </w:r>
      <w:proofErr w:type="gramEnd"/>
      <w:r w:rsidRPr="00EA1EE2">
        <w:rPr>
          <w:rFonts w:ascii="Times New Roman" w:hAnsi="Times New Roman" w:cs="Times New Roman"/>
          <w:b/>
          <w:bCs/>
          <w:sz w:val="28"/>
          <w:szCs w:val="28"/>
        </w:rPr>
        <w:t xml:space="preserve"> періоді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EE2">
        <w:rPr>
          <w:rFonts w:ascii="Times New Roman" w:hAnsi="Times New Roman" w:cs="Times New Roman"/>
          <w:b/>
          <w:bCs/>
          <w:sz w:val="28"/>
          <w:szCs w:val="28"/>
        </w:rPr>
        <w:t>Інстинктивні рухи.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Стабільні, тверді інстинктивні рухи з'являються в ранньому</w:t>
      </w:r>
      <w:r w:rsidR="00EA1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постнатальному онтогенезі вже в "готовому" вигляді. Через це довгий час вважалося, що</w:t>
      </w:r>
      <w:r w:rsidR="00F05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вони зовсім не розвиваються і не мають потреби в індивідуальному тренуванні. Насправді,</w:t>
      </w:r>
      <w:r w:rsidR="00F05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як ми вже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знаємо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, цілком вродженою є лише "програма" їхнього формування в процесі</w:t>
      </w:r>
      <w:r w:rsidR="00F05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онтогенезу, котрий обумовлений розвитком екзосоматичних ефекторних органів (і</w:t>
      </w:r>
      <w:r w:rsidR="00F05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відповідних центрально-нервових структур), функцією яких і є інстинктивні рухи. Тільки в</w:t>
      </w:r>
      <w:r w:rsidR="00F05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такому розумінні можна стверджувати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про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не залежні від впливів середовища інстинктивні</w:t>
      </w:r>
      <w:r w:rsidR="00F05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рухи в онтогенезі.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03C">
        <w:rPr>
          <w:rFonts w:ascii="Times New Roman" w:hAnsi="Times New Roman" w:cs="Times New Roman"/>
          <w:b/>
          <w:bCs/>
          <w:sz w:val="28"/>
          <w:szCs w:val="28"/>
        </w:rPr>
        <w:t>Вроджене впізнавання і ранній досвід.</w:t>
      </w:r>
      <w:r w:rsidRPr="00F0503C">
        <w:rPr>
          <w:rFonts w:ascii="Times New Roman" w:hAnsi="Times New Roman" w:cs="Times New Roman"/>
          <w:bCs/>
          <w:sz w:val="28"/>
          <w:szCs w:val="28"/>
        </w:rPr>
        <w:t xml:space="preserve"> З'явившись на </w:t>
      </w:r>
      <w:proofErr w:type="gramStart"/>
      <w:r w:rsidRPr="00F0503C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F0503C">
        <w:rPr>
          <w:rFonts w:ascii="Times New Roman" w:hAnsi="Times New Roman" w:cs="Times New Roman"/>
          <w:bCs/>
          <w:sz w:val="28"/>
          <w:szCs w:val="28"/>
        </w:rPr>
        <w:t>іт, тварина має швидко і правильно</w:t>
      </w:r>
      <w:r w:rsidR="00F05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орієнтувати свої рухи щодо різних агентів середовища. Така орієнтація до життєво важливих</w:t>
      </w:r>
      <w:r w:rsidR="00F05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компонентів середовища з мінімальною витратою енергії і часу — насправді питання життя і</w:t>
      </w:r>
      <w:r w:rsidR="00F05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смерті, особливо для зріло-народжених тварин. Здійснюється вона в першу чергу шляхом так</w:t>
      </w:r>
      <w:r w:rsidR="00BC0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званого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вродженого впізнання. Основу такого впізнання складають таксиси, але не завжди</w:t>
      </w:r>
      <w:r w:rsidR="00BC0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при цьому діють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прост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 безумовні рефлекси. Як зазначив Лоренц, у багатьох випадках</w:t>
      </w:r>
      <w:r w:rsidR="00BC0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подібна специфічна спрямованість поведінки тварини ґрунтується на відповідних вроджених</w:t>
      </w:r>
      <w:r w:rsidR="00BC0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пускових механізмах;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самі ж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ознаки, які орієнтують поведінку тварини, являють собою</w:t>
      </w:r>
      <w:r w:rsidR="00BC0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ключові подразники. На початку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постнатального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розвитку тварини "розкіш" тривалого</w:t>
      </w:r>
      <w:r w:rsidR="00BC0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научіння є неприпустимою. Проте вже тут виявляється загальне правило, що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нема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є суто</w:t>
      </w:r>
      <w:r w:rsidR="00BC0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вроджених форм поведінки, позбавлених елементів научіння. Це цілком стосується і вродженого впізнавання, яке завжди збагачується чи коригується, перебудовується в результаті</w:t>
      </w:r>
      <w:r w:rsidR="00BC0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набуття раннього досвіду, котрий проявляється в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ізних формах постнатального научіння. У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результаті раннього научіння може змінюватися і сигнальне значення подразників. Молодь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осетрових риб реагує спочатку на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ітло негативно, але </w:t>
      </w: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>починаючи з 5-го дня (у щипа) чи 9-го дня (в осетра) ця реакція перетворюється на позитивну під впливом переходу до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активного харчування й утворення відповідних харчових умовних рефлексів. У наступні дні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реакція мальків на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ітло може індивідуально змінюватися залежно від конкретних умов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годівлі (В. Ю. Касимов). В інших випадках відбувається добудова чи зміна вродженого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впізнавання через включення нових сенсорних систем. Так, дрозденята в перші дні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ісля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вилуплення реагують на струс гнізда витягуванням шиї і розкриттям дзьоба. Просторова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орієнтація цієї реакції здійснюється на основі гравітаційної чутливості, локалізованої в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органі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івноваги у внутрішньому вусі, а шия витягується вертикально вгору незалежно від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місця розташування джерела подразнення. Ця вроджена реакція зберігається 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ісля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прозріння пташенят, у тижневому віці, хоча вже тепер вона розповсюджується і на зоровий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стимул — появу будь-якого об'єкта в полі зору пташеняти.</w:t>
      </w:r>
    </w:p>
    <w:p w:rsidR="006131C0" w:rsidRPr="00761FBC" w:rsidRDefault="006131C0" w:rsidP="00761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FBC">
        <w:rPr>
          <w:rFonts w:ascii="Times New Roman" w:hAnsi="Times New Roman" w:cs="Times New Roman"/>
          <w:b/>
          <w:bCs/>
          <w:sz w:val="28"/>
          <w:szCs w:val="28"/>
        </w:rPr>
        <w:t>Ранній досвід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61FBC">
        <w:rPr>
          <w:rFonts w:ascii="Times New Roman" w:hAnsi="Times New Roman" w:cs="Times New Roman"/>
          <w:b/>
          <w:bCs/>
          <w:sz w:val="28"/>
          <w:szCs w:val="28"/>
        </w:rPr>
        <w:t>Обл</w:t>
      </w:r>
      <w:proofErr w:type="gramEnd"/>
      <w:r w:rsidRPr="00761FBC">
        <w:rPr>
          <w:rFonts w:ascii="Times New Roman" w:hAnsi="Times New Roman" w:cs="Times New Roman"/>
          <w:b/>
          <w:bCs/>
          <w:sz w:val="28"/>
          <w:szCs w:val="28"/>
        </w:rPr>
        <w:t>ігатне научіння.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Наведені вище приклади постнатально-го научіння відносяться до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обл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ігатного научіння. Сюди також належать усі форми научіння, що у природних умовах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конче потрібні для виконання найважливіших життєвих функцій. Результати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обл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ігатного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научіння однаковою мірою необхідні для виживання всім представникам даного виду, тому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ця видо-специфичність зближує облігатне научіння з вродженими формами поведінки.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Обл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ігатне научіння й вроджена поведінка, зокрема вроджене впізнавання, найтісніше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пов'язане одне з одним у єдиний комплекс. У цій єдності і знаходить своє втілення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модифікація вродженої поведінки раннім досвідом. Не тільки сама здатність до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обл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ігатного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научіння, але і конкретні її прояви генетично фіксовані так само, як і форма інстинктивної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поведінки. Характерною ознакою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обл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ігатного научіння є також те, що воно може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здійснюватися тільки протягом визначених, так званих сенсибільних (чи критичних) періодів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онтогенезу. Ні до, ні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ісля цього облігатне научіння неможливе. На відміну від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обл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ігатного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научіння факультативне є надбанням індивідуального досвіду, що залежить від часткових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умов життя особини і не є необхідним для всіх представників даного виду як компонент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їхньої інстинктивної поведінки. Факультативне научіння модифіку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є,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вдосконалює і</w:t>
      </w:r>
    </w:p>
    <w:p w:rsidR="006131C0" w:rsidRPr="00761FBC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пристосовує видотипову, вроджену поведінку щодо випа</w:t>
      </w:r>
      <w:r w:rsidR="00761FBC">
        <w:rPr>
          <w:rFonts w:ascii="Times New Roman" w:hAnsi="Times New Roman" w:cs="Times New Roman"/>
          <w:bCs/>
          <w:sz w:val="28"/>
          <w:szCs w:val="28"/>
        </w:rPr>
        <w:t>дкових елементів середовища про</w:t>
      </w:r>
      <w:r w:rsidRPr="006131C0">
        <w:rPr>
          <w:rFonts w:ascii="Times New Roman" w:hAnsi="Times New Roman" w:cs="Times New Roman"/>
          <w:bCs/>
          <w:sz w:val="28"/>
          <w:szCs w:val="28"/>
        </w:rPr>
        <w:t>живання особини, тому воно носить суто індивідуальний характер, не стосується певних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сенсибільних періодів 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ідрізняється великою лабільністю й оборотністю.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Видоспецифічними тут є лише сама здатність до научіння і межі цієї здатності. Крім уже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відзначених сфер поведінки,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обл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ігатне научіння важливе і для формування харчової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поведінки. Як експериментально доведено, первісний прийом їжі служить у змієнят джерелом нагромадження досвіду, що визначає подальше розпізнавання харчових об'єктів за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їхніми хімічними ознаками. Або коли дитинчатам морських свинок протягом перших дев'яти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днів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ісля народження давали їстівне і неїстівне, то формувалася перевага до перших.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Важливе значення це </w:t>
      </w:r>
      <w:r w:rsidRPr="00761FB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научіння має і для формування рухових актів, які забезпечують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61FBC">
        <w:rPr>
          <w:rFonts w:ascii="Times New Roman" w:hAnsi="Times New Roman" w:cs="Times New Roman"/>
          <w:bCs/>
          <w:sz w:val="28"/>
          <w:szCs w:val="28"/>
          <w:lang w:val="uk-UA"/>
        </w:rPr>
        <w:t>захоплення і саме споживання продуктів, а у хижаків — оволодіння і поїдання здобичі.</w:t>
      </w:r>
    </w:p>
    <w:p w:rsidR="006131C0" w:rsidRPr="00A414FE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61FBC">
        <w:rPr>
          <w:rFonts w:ascii="Times New Roman" w:hAnsi="Times New Roman" w:cs="Times New Roman"/>
          <w:b/>
          <w:bCs/>
          <w:sz w:val="28"/>
          <w:szCs w:val="28"/>
        </w:rPr>
        <w:t>Закарбовування.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Як уже відзначалося, ранній досвід складається, насамперед, з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обл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ігатного</w:t>
      </w:r>
      <w:r w:rsidR="00761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научіння. Факультативне научіння, якщо взагалі відбувається, тільки доповню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є,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уточнює і</w:t>
      </w:r>
      <w:r w:rsidR="00703E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конкретизує процес облігатного научіння. Перевага останнього в ранньому постнатальному</w:t>
      </w:r>
      <w:r w:rsidR="00703E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онтогенезі полягає в тому, що в цей період відбувається добудовування вроджених пускових</w:t>
      </w:r>
      <w:r w:rsidR="00703E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механізмів низки найважливіших інстинктивних дій шляхом включення в них компоненті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,</w:t>
      </w:r>
      <w:r w:rsidR="00703E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які здобуваються індивідуально. Закарбування є важливим і характерним компонентом раннього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постнатального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онтогенезу. Це форма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обл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ігатного научін-ня (з обов'язковою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присутністю важливих складових елементів факультативного научіння), під час якого дуже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швидко фіксуються в пам'яті від</w:t>
      </w:r>
      <w:r w:rsidR="00A414FE">
        <w:rPr>
          <w:rFonts w:ascii="Times New Roman" w:hAnsi="Times New Roman" w:cs="Times New Roman"/>
          <w:bCs/>
          <w:sz w:val="28"/>
          <w:szCs w:val="28"/>
        </w:rPr>
        <w:t xml:space="preserve">мітні ознаки об'єктів </w:t>
      </w:r>
      <w:r w:rsidRPr="006131C0">
        <w:rPr>
          <w:rFonts w:ascii="Times New Roman" w:hAnsi="Times New Roman" w:cs="Times New Roman"/>
          <w:bCs/>
          <w:sz w:val="28"/>
          <w:szCs w:val="28"/>
        </w:rPr>
        <w:t>інстинктивних поведінкових актів,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тому закарбування кваліфікують і як "пер-цептивне научіння", спрямоване на розпізнавання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"незнайомого" на додаток до "знайомого" (тобто до вродженого впізнавання). Як і в інших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випадках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обл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ігатного научіння, закарбування відбувається лише протягом певних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сенсибільних періодів, причому без харчового чи іншого зовнішнього підкріплення.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414FE">
        <w:rPr>
          <w:rFonts w:ascii="Times New Roman" w:hAnsi="Times New Roman" w:cs="Times New Roman"/>
          <w:bCs/>
          <w:sz w:val="28"/>
          <w:szCs w:val="28"/>
          <w:lang w:val="uk-UA"/>
        </w:rPr>
        <w:t>Результати закарбування відрізняються винятковою міцністю ("необоротністю"). Особливо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414FE">
        <w:rPr>
          <w:rFonts w:ascii="Times New Roman" w:hAnsi="Times New Roman" w:cs="Times New Roman"/>
          <w:bCs/>
          <w:sz w:val="28"/>
          <w:szCs w:val="28"/>
          <w:lang w:val="uk-UA"/>
        </w:rPr>
        <w:t>чітко закарбування виявляється в реакції слідування, вивчення якої проводили багато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вчених. Феномен цієї реакції полягає в тому, що зрілонароджені дитинчата вже невдовзі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ісля появи на світ невідступно рухаються слідом за батька</w:t>
      </w:r>
      <w:r w:rsidR="00A414FE">
        <w:rPr>
          <w:rFonts w:ascii="Times New Roman" w:hAnsi="Times New Roman" w:cs="Times New Roman"/>
          <w:bCs/>
          <w:sz w:val="28"/>
          <w:szCs w:val="28"/>
        </w:rPr>
        <w:t>ми (і одночасно одне за одним).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У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ссавців реакція слідування особливо виражена в копитних, у яких дитинчата народжуються в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дуже зрілому стані та швидко набувають здатності стояти і ходити. Завдяки великому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значенню нюху, закарбування розповсюджується не тільки на оптичні й акустичні, але і на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ольфакторні ознаки, тобто на запахи батьків. Наприклад, верблюденя вже за 10 хвилин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ісля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народження робить перші спроби підвестися на ноги, а ще за 90 хвилин уже може вільно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стояти, а протягом першої доби, значною мірою завдяки нюху, формується і реакція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слідування за матір'ю.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FBC">
        <w:rPr>
          <w:rFonts w:ascii="Times New Roman" w:hAnsi="Times New Roman" w:cs="Times New Roman"/>
          <w:b/>
          <w:bCs/>
          <w:sz w:val="28"/>
          <w:szCs w:val="28"/>
        </w:rPr>
        <w:t>Статеве закарбовування.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Інакше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проявляється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закарбовування у сфері розмноження, тобто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так зване статеве закарбування, що забезпечує майбутнє спілкування багатьох тварин із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статевим партнером. Статеве закарбування спостерігається переважно у самців, причому в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них закарбовуються відмітні материнські ознаки як "зразки" самиць даного виду. Так ще в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ранньому віці відбувається об'єктивація майбутньої статевої поведінки. Оглядаючи процеси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закарбування, важливо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ідкреслити, що загальним і найістотнішим для усіх форм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закарбування є швидка постнатальна добудова вродженої поведінки, точніше, вроджених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пускових механізмів шляхом їхнього доповнення компонентами, які здобуваються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індивідуально.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результаті інстинктивна поведінка конкретизується на певних об'єктах, що</w:t>
      </w:r>
      <w:r w:rsidR="00A414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індивідуально впізнаються, це забезпечує ефективність виконання інстинктивних дій.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14FE">
        <w:rPr>
          <w:rFonts w:ascii="Times New Roman" w:hAnsi="Times New Roman" w:cs="Times New Roman"/>
          <w:b/>
          <w:bCs/>
          <w:sz w:val="28"/>
          <w:szCs w:val="28"/>
        </w:rPr>
        <w:t>Раннє факультативне научіння.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Як самостійна категорія набуття індиві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дуального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досвіду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факультативне научіння відіграє в ранньому </w:t>
      </w: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>онтогенезі значно меншу роль, ніж на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наступних етапах онтогенезу.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Експериментально факультативний компонент раннього научіння можна виявити, впливаючи на дитинчат штучними стимулами, які або зовсім не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зустрічаються в нормальному середовищі проживання даного виду, або, хоча і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зустрічаються, але не мають істотної біологічної валентності і не зумовлюють інстинктивну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реакцію.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Крім того, цей компонент може бути виявлений шляхом навчання тварин дій, що не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представлені у їхній видотиповій поведінці. Як приклад можна навести експеримент, у якому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щурят у віці 5, 7, 9 і 11 днів навчали за допомогою електричного подразнення пробігати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коридором, причому струм вимикався тільки по досягненні ними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ст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інки наприкінці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коридору. Будь-які оборонні реакції (повороти, спроби забратися на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ст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інку, перекидання на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бік) супроводжувалися дією болючого подразника. У всіх піддослідних тварин під час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тренування число таких реакцій зменшувалося, але тільки 7-11-денні щурята навчилися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швидко знаходити правильний напрямок до стінки наприкінці коридору і тим самим скоріше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рятуватися від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ії струму. Це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ідчить про те, що до 5-денного віку факультативне научіння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виявляється в дуже обмежених рамках.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ізніше у щурят з'являються факультативні реакції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 позитивні подразники. Так, наприклад, приблизно з 20-денного віку їх можна навчити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натискати на важіль за харчову винагороду. Однак, за даними низки дослідників,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оптимальний період раннього постнатального научіння починається в щурят у місячному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віці. У хижих ссавців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ідзначаються аналогічні терміни формування перших позитивних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навичок. У цуценят було встановлено, що прогресивний розвиток здатності до формування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навичок у ранньому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постнатальному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онтогенезі безпосередньо залежить від розвитку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корот</w:t>
      </w:r>
      <w:r w:rsidR="000605E9">
        <w:rPr>
          <w:rFonts w:ascii="Times New Roman" w:hAnsi="Times New Roman" w:cs="Times New Roman"/>
          <w:bCs/>
          <w:sz w:val="28"/>
          <w:szCs w:val="28"/>
        </w:rPr>
        <w:t>кочасної пам'яті, що</w:t>
      </w:r>
      <w:r w:rsidRPr="006131C0">
        <w:rPr>
          <w:rFonts w:ascii="Times New Roman" w:hAnsi="Times New Roman" w:cs="Times New Roman"/>
          <w:bCs/>
          <w:sz w:val="28"/>
          <w:szCs w:val="28"/>
        </w:rPr>
        <w:t>, у свою чергу, пов'язане з розвитком коркового гальмування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(Лозовська, Образцова). В інших незрілонароджених ссавців, які, з'являються на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іт з уже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цілком функціонуючими дистантними рецепторами, факультативне научіння починається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значно раніше. Так, за даними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ідниці Тіх, яка багато років вивчала психіку мавп у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порівняльно-психологічному аспекті, у нижчих з них в умовах штучного вирощування вже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 3-4-й день після народження з'являються специфічні реакції на вид ріжка, з якого годують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дитинчат, зокрема своєрідні рухи лап для його охоплювання (після 40-50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годувань).</w:t>
      </w:r>
      <w:proofErr w:type="gramEnd"/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Експериментальний умовний рефлекс на звук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ідниці вдалося виробити в дитинчати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гамадрила у віці 29 днів. Необхідно, звичайно, врахувати, що перші умовні рефлекси на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тактильні, термічні чи пропріоцептивні подразники утворюються й в інших ссавців у перші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ж дні після їхнього народження. Не виключено, що у сфері дії таких подразників із самого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початку постнатального розвитку може відбуватися не лише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обл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ігатне, але і факультативне</w:t>
      </w:r>
      <w:r w:rsidR="0006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научіння навіть у тварин, які народжуються у вкрай незрілому стані.</w:t>
      </w:r>
    </w:p>
    <w:p w:rsidR="006131C0" w:rsidRPr="000605E9" w:rsidRDefault="006131C0" w:rsidP="00060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5E9">
        <w:rPr>
          <w:rFonts w:ascii="Times New Roman" w:hAnsi="Times New Roman" w:cs="Times New Roman"/>
          <w:b/>
          <w:bCs/>
          <w:sz w:val="28"/>
          <w:szCs w:val="28"/>
        </w:rPr>
        <w:t>Раннє формування спілкування</w:t>
      </w:r>
    </w:p>
    <w:p w:rsidR="005524D2" w:rsidRDefault="006131C0" w:rsidP="00552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Ученими встановлено, що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ізні функції співу птахів формуються великою мірою завдяки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F6326">
        <w:rPr>
          <w:rFonts w:ascii="Times New Roman" w:hAnsi="Times New Roman" w:cs="Times New Roman"/>
          <w:bCs/>
          <w:sz w:val="28"/>
          <w:szCs w:val="28"/>
        </w:rPr>
        <w:t>постнатальному облігатному на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учінню. Наприклад,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існя молодого самця вівсянки виконує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шлюбну, а потім і територіальну функцію </w:t>
      </w: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>тільки після того, як він навчиться співати "повну"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пісню, тобто модифікувати ювенільну "підпісню", додавати їй специфічної структури і видозмінювати ритм. Велику роль відіграє при цьому наслідування, на що вказував Торп,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відзначаючи, що птахи вчаться безпосередньо за звуковими сигналами інших птахів.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504DA">
        <w:rPr>
          <w:rFonts w:ascii="Times New Roman" w:hAnsi="Times New Roman" w:cs="Times New Roman"/>
          <w:bCs/>
          <w:sz w:val="28"/>
          <w:szCs w:val="28"/>
          <w:lang w:val="uk-UA"/>
        </w:rPr>
        <w:t>У ссавців взаємне закарбування індивідуальних відмітних ознак батьків та потомства і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встановлення контактів між ними відбуваються в </w:t>
      </w:r>
      <w:proofErr w:type="gramStart"/>
      <w:r w:rsidRPr="000504DA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proofErr w:type="gramEnd"/>
      <w:r w:rsidRPr="000504DA">
        <w:rPr>
          <w:rFonts w:ascii="Times New Roman" w:hAnsi="Times New Roman" w:cs="Times New Roman"/>
          <w:bCs/>
          <w:sz w:val="28"/>
          <w:szCs w:val="28"/>
          <w:lang w:val="uk-UA"/>
        </w:rPr>
        <w:t>ізний термін після появи дитинчати на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504DA">
        <w:rPr>
          <w:rFonts w:ascii="Times New Roman" w:hAnsi="Times New Roman" w:cs="Times New Roman"/>
          <w:bCs/>
          <w:sz w:val="28"/>
          <w:szCs w:val="28"/>
          <w:lang w:val="uk-UA"/>
        </w:rPr>
        <w:t>світ — залежно від ступеня зрілонародження, але найчастіше в перші години життя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немовляти.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Дитинча одногорбого верблюда, наприклад, подає перші звуки ще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 час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пологів, а вже за годину він у змозі відтворити майже всі звуки, властиві його виду, тому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саме від моменту народження починається інтенсивний акустичний контакт з матір'ю. У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ссавців у ранньому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постнатальному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онтогенезі існують критичні періоди таких трьох типів: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для процесів научіння, стимуляції фізіологічних процесів і формування спілкування.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ідження багатьох учених показали, що коли протягом критичного періоду останнього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типу дитинча не має можливості встановити зв'язок з особинами свого виду, воно згодом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може виявитися зовсім нездатним до спілкування із собі подібними й в усякому разі матиме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великі труднощі в комунікативній, а також репродуктивній поведінці. Формування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первинних комунікативних зв'язків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ідбувається шляхом за-карбування, бо воно не залежить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від харчового чи іншого зовнішнього підкріплення. Не менш чітко виражене в ссавців і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504DA">
        <w:rPr>
          <w:rFonts w:ascii="Times New Roman" w:hAnsi="Times New Roman" w:cs="Times New Roman"/>
          <w:bCs/>
          <w:sz w:val="28"/>
          <w:szCs w:val="28"/>
        </w:rPr>
        <w:t>"зворотне закарбуван</w:t>
      </w:r>
      <w:r w:rsidRPr="006131C0">
        <w:rPr>
          <w:rFonts w:ascii="Times New Roman" w:hAnsi="Times New Roman" w:cs="Times New Roman"/>
          <w:bCs/>
          <w:sz w:val="28"/>
          <w:szCs w:val="28"/>
        </w:rPr>
        <w:t>ня" — закарбування індивідуальних ознак дитинчат у батьків. Так,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наприклад, вівці, кози та інші копитні навчаються розпізнавати ці ознаки безпосередньо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ісля народження їхніх дитинчат і потім вже не підпускають до материнських дійок чужих.</w:t>
      </w:r>
      <w:r w:rsidR="00050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131C0" w:rsidRPr="005524D2" w:rsidRDefault="006131C0" w:rsidP="00552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gramStart"/>
      <w:r w:rsidRPr="005524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524D2">
        <w:rPr>
          <w:rFonts w:ascii="Times New Roman" w:hAnsi="Times New Roman" w:cs="Times New Roman"/>
          <w:b/>
          <w:bCs/>
          <w:sz w:val="28"/>
          <w:szCs w:val="28"/>
        </w:rPr>
        <w:t>ізнавальні аспекти ранньої постнатальної поведінки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Досл</w:t>
      </w:r>
      <w:proofErr w:type="gramEnd"/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ідницька поведінка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Постійною складовою будь-якого поведінкового акту є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ідницька поведінка, яка виявляється на різних онто- і філогенетичних рівнях у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найрізноманітніших формах. Діапазон цих проявів значний — від елементарних орієнтованих реакцій до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ідницької діяльності вищих ссавців. У широкому розумінні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орієнтована, пошукова поведінка є початковою фазою будь-якої інстинктивної дії, вона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спрямована на пошук тих агентів середовища, котрі є об'єктами вродженого впізнавання.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Інакше кажучи, в інстинктивних поведін-кових актах орієнтовно-дослідницька активність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сприяє пошуку і виявленню ключових подразників і спрямовує на них діяльність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тварини. Елементарні орієнтовані реакції виявляються дуже рано навіть у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незрілонароджених дитинчат. Так, у цуценят і лисенят вже на перший-другий день життя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спостерігаються пошукові маятникоподібні рухи голови, які припиняються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ісля знаходження дійки матері. Подібні пошукові рухи, повороти голови в боки та тицяння в напрямі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навколишні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х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об'єктів виробляються першої ж доби життя також у кошенят і багатьох інших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дитинчат хижих ссавців. Дитинчата мавп вже в перші дні життя можуть рухати вухами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тощо. Надалі з'являються такі орієнтовані реакції, як обнюхування, прислухання,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приглядання та ін. У цуценят і лисенят таке обстеження навколишнього простору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починається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приблизно </w:t>
      </w: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>наприкінці другого тижня життя. У дитинчат нижчих мавп,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починаючи з 14-16-го днів життя, з'являються рухові реакції у відповідь на "індиферентні"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звукові та зорові подразники, що потім (приблизно у 1,5-2-місячному віці) перетворюються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на справжні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ідницькі дії: тварина реагує на зміни в навколишньому середовищі (поява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нового подразника, нового об'єкта) поворотами голови, очей, рухами вух, а також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наближенням до нового, незнайомого об'єкта. Так з'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являється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"цікавість", притаманна,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насамперед, приматам, а також іншим вищим хребетним. Розвиток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ідницької поведінки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великою мірою визначається умовами, у яких розвивається дитинча, особливо можливостями спілкування з матір'ю та іншими родичами.</w:t>
      </w:r>
    </w:p>
    <w:p w:rsidR="006131C0" w:rsidRPr="005524D2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Обл</w:t>
      </w:r>
      <w:proofErr w:type="gramEnd"/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ігатне научіння й орієнтація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131C0">
        <w:rPr>
          <w:rFonts w:ascii="Times New Roman" w:hAnsi="Times New Roman" w:cs="Times New Roman"/>
          <w:bCs/>
          <w:sz w:val="28"/>
          <w:szCs w:val="28"/>
        </w:rPr>
        <w:t>Це научіння має, насамперед, характер облігатного научіння, адже будучи формою дослідницької поведінки, воно входить як обов'язковий компонент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до будь-якого інстинктивного акту. Проте кожна тварина змушена самостійно вивчати значущі лише для неї орієнтири, які будуть для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ізних особин того ж виду дуже різними.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24D2">
        <w:rPr>
          <w:rFonts w:ascii="Times New Roman" w:hAnsi="Times New Roman" w:cs="Times New Roman"/>
          <w:bCs/>
          <w:sz w:val="28"/>
          <w:szCs w:val="28"/>
          <w:lang w:val="uk-UA"/>
        </w:rPr>
        <w:t>Відмітні ознаки цих орієнтирів є самі по собі випадкові, несуттєві, і тільки індивідуальне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24D2">
        <w:rPr>
          <w:rFonts w:ascii="Times New Roman" w:hAnsi="Times New Roman" w:cs="Times New Roman"/>
          <w:bCs/>
          <w:sz w:val="28"/>
          <w:szCs w:val="28"/>
          <w:lang w:val="uk-UA"/>
        </w:rPr>
        <w:t>запам'ятовування у результаті факультативного научіння додає їм пізнавального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24D2">
        <w:rPr>
          <w:rFonts w:ascii="Times New Roman" w:hAnsi="Times New Roman" w:cs="Times New Roman"/>
          <w:bCs/>
          <w:sz w:val="28"/>
          <w:szCs w:val="28"/>
          <w:lang w:val="uk-UA"/>
        </w:rPr>
        <w:t>значення. Таким чином, в орієнтувальній поведінці дитинчати завжди присутні елементи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24D2">
        <w:rPr>
          <w:rFonts w:ascii="Times New Roman" w:hAnsi="Times New Roman" w:cs="Times New Roman"/>
          <w:bCs/>
          <w:sz w:val="28"/>
          <w:szCs w:val="28"/>
          <w:lang w:val="uk-UA"/>
        </w:rPr>
        <w:t>облігатного і факультативного научіння, однак співвідношення між цими двома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24D2">
        <w:rPr>
          <w:rFonts w:ascii="Times New Roman" w:hAnsi="Times New Roman" w:cs="Times New Roman"/>
          <w:bCs/>
          <w:sz w:val="28"/>
          <w:szCs w:val="28"/>
          <w:lang w:val="uk-UA"/>
        </w:rPr>
        <w:t>компонентами, їхня питома вага можуть бути різними залежно від того, у якій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24D2">
        <w:rPr>
          <w:rFonts w:ascii="Times New Roman" w:hAnsi="Times New Roman" w:cs="Times New Roman"/>
          <w:bCs/>
          <w:sz w:val="28"/>
          <w:szCs w:val="28"/>
          <w:lang w:val="uk-UA"/>
        </w:rPr>
        <w:t>функціональній сфері відбувається орієнтація. Під час формування комунікативної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24D2">
        <w:rPr>
          <w:rFonts w:ascii="Times New Roman" w:hAnsi="Times New Roman" w:cs="Times New Roman"/>
          <w:bCs/>
          <w:sz w:val="28"/>
          <w:szCs w:val="28"/>
          <w:lang w:val="uk-UA"/>
        </w:rPr>
        <w:t>поведінки в онтогенезі першорядне значення має термінова постнатальна добудова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24D2">
        <w:rPr>
          <w:rFonts w:ascii="Times New Roman" w:hAnsi="Times New Roman" w:cs="Times New Roman"/>
          <w:bCs/>
          <w:sz w:val="28"/>
          <w:szCs w:val="28"/>
          <w:lang w:val="uk-UA"/>
        </w:rPr>
        <w:t>відповідних вроджених пускових механізмів, яка є характерною рисою закарбування.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Раннє факультативне научіння й орієнтація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131C0">
        <w:rPr>
          <w:rFonts w:ascii="Times New Roman" w:hAnsi="Times New Roman" w:cs="Times New Roman"/>
          <w:bCs/>
          <w:sz w:val="28"/>
          <w:szCs w:val="28"/>
        </w:rPr>
        <w:t>Вже в ранній орієнтувальній поведінці виразно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позначаються індивідуальні особливості тварини. Значною мірою індивідуальні відмінності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 поведінці залежать від частоти і характеру здійснених з моменту народження сенсорних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дій. Це досить чітко виявляється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 час розвитку дитинчат в умовах, коли їм доводиться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постійно бачити певні фігури. Як показали експериментальні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ідження, тварини, які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виросли в такому оточенні, згодом легше орієнтуються по таких фігурах. Тобто раннє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факультативне непідкріплюване візуальне тренування сприяє орієнтації при подальшому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ідкріплюваному факультативному научінні, особливо тоді, коли це тренування було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сполучено з труднощами і якщо відбувалися складніші сенсорні дії.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Раннє маніпулювання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Винятково великого значення як для придбання і збагачення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індивідуального досвіду, так і для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вс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ієї пізнавальної діяльності тварини має маніпулювання.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 маніпулюванням, маніпуляційною активністю розуміються активний контакт з різними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предметами з переважною участю передніх, рідше — задніх кінцівок, а також інших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ефекторів: щелепного апарата, хобота (у слона), хапального хвоста (у широконосих мавп),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щупалець (у головоногих молюсків), клешень (у раків) тощо. Маніпулювання виявляється,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524D2">
        <w:rPr>
          <w:rFonts w:ascii="Times New Roman" w:hAnsi="Times New Roman" w:cs="Times New Roman"/>
          <w:bCs/>
          <w:sz w:val="28"/>
          <w:szCs w:val="28"/>
        </w:rPr>
        <w:t>насамперед, у хар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чодобувній та </w:t>
      </w: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>гніздобудівельній активності тварин. У вищих тварин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маніпулювання виступає як провідний чинник розвитку сенсомоторних функцій. Це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зумовлене тим, що саме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 час маніпулювання тварина вступає в найактивніший контакт із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предметними компонентами середовища й одержує найкращі можливості для ознайомлення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з ними, а також для різноманітного впливу на них. Маніпулювання з'являється в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ізні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терміни і виявляється неоднакові в різних тварин. Особливо великими є ці розходження в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зріл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і незрілонароджуваних видів. Але в кожному випадку, виконуючи неоднакові дії з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різними предметами (біологічно значущими і "нейтральними"), дитинчата одержують комплексну інформацію про об'єкт маніпулювання, його властивості, особливо про його фізичну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структуру. Одночасно відбувається розвиток і вдосконалення (шляхом тренування)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ефекторно-сенсорних систем тварини. Все це робить маніпуляційну активність найвищою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формою орієнтовно-дослідницької діяльності тварин. Перші маніпуляційні рухи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виявляються вже в немовляти, але протягом перших двох годин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ісля народження вони існують лише в двох формах: 1) дотику до об'єкта передньою частиною голови (конкретно це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виявляється в пошуку дійки); 2) хапання об'єкта губами і зубами (захоплення дійки і прилягаючих ділянок шкіри ротом). Передні кінцівки в цих діях участі не беруть і відведені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вбік. Потім протягом перших двох діб з моменту народження до цих двох форм додаються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ще 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'ять, які на цьому етапі також пов'язані тільки зі смоктанням і супутніми діями.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маніпуляції характеризуються, насамперед, тим, що дитинча починає діяти передніми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лапами, хитати з боку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бік головою (зокрема, при розштовхуванні побратимів). Далі, аж до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прозрівання, положення істотно не змінюється, лише з'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являється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ще одна форма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маніпулювання — захоплювання об'єкта з почерговим притискуванням його обома передніми кінцівками. Це відбувається тоді, коли, наприклад, лисеня смокче і при цьому ритмічно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натискає на живіт поруч із дійкою то однією, то іншою лапою. Отже,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моменту</w:t>
      </w:r>
      <w:proofErr w:type="gramEnd"/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відкривання очей лисеня володіє лише вісьмома формами маніпулювання, які до того ж</w:t>
      </w:r>
      <w:r w:rsidR="00552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виконуються переважно головою.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П</w:t>
      </w:r>
      <w:proofErr w:type="gramEnd"/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ізнавальне значення раннього маніпулювання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131C0">
        <w:rPr>
          <w:rFonts w:ascii="Times New Roman" w:hAnsi="Times New Roman" w:cs="Times New Roman"/>
          <w:bCs/>
          <w:sz w:val="28"/>
          <w:szCs w:val="28"/>
        </w:rPr>
        <w:t>Особливо виразно значення маніпулювання</w:t>
      </w:r>
      <w:r w:rsidR="003B76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простежується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при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порівнянні з закарбуванням. В обох випадках це вправи й удосконалювання ефекторно-сенсорних здібностей. Але істотна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ізниця між закарбуванням і</w:t>
      </w:r>
      <w:r w:rsidR="003B76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маніпулюванням полягає в тому, що закарбування виключно спрямоване на об'єкти</w:t>
      </w:r>
      <w:r w:rsidR="003B76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видотипових інстинктивних дій, тоді як маніпулювання не обмежене ніякими рамками.</w:t>
      </w:r>
      <w:r w:rsidR="003B76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Особлива роль маніпулювання в розвитку психіки і полягає в тому, що воно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лише на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початку</w:t>
      </w:r>
      <w:r w:rsidR="003B76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постнатального онтогенезу спрямоване винятково на біологічно високовалентні об'єкти,</w:t>
      </w:r>
      <w:r w:rsidR="003B76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тобто об'єкти істинних дій. Повністю і в найскладніших формах маніпуляційна активність</w:t>
      </w:r>
      <w:r w:rsidR="003B76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розгортається тоді, коли предметна діяльність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ідростаючої тварини поширюється і на</w:t>
      </w:r>
      <w:r w:rsidR="003B76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"біологічно нейтральні" об'єкти. Це відбувається,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коли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молода тварина починає гратися.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Саме тоді й проявляється провідне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ізнавальне значення маніпуляцій-ної активності, її роль</w:t>
      </w:r>
      <w:r w:rsidR="003B76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як найважливішого чинника "латентного научіння", нагромадження індивідуального досвіду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"про запас".</w:t>
      </w:r>
    </w:p>
    <w:p w:rsidR="006131C0" w:rsidRPr="00D61C7B" w:rsidRDefault="006131C0" w:rsidP="00D61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C7B">
        <w:rPr>
          <w:rFonts w:ascii="Times New Roman" w:hAnsi="Times New Roman" w:cs="Times New Roman"/>
          <w:b/>
          <w:bCs/>
          <w:sz w:val="28"/>
          <w:szCs w:val="28"/>
        </w:rPr>
        <w:t xml:space="preserve">Розвиток </w:t>
      </w:r>
      <w:proofErr w:type="gramStart"/>
      <w:r w:rsidRPr="00D61C7B">
        <w:rPr>
          <w:rFonts w:ascii="Times New Roman" w:hAnsi="Times New Roman" w:cs="Times New Roman"/>
          <w:b/>
          <w:bCs/>
          <w:sz w:val="28"/>
          <w:szCs w:val="28"/>
        </w:rPr>
        <w:t>псих</w:t>
      </w:r>
      <w:proofErr w:type="gramEnd"/>
      <w:r w:rsidRPr="00D61C7B">
        <w:rPr>
          <w:rFonts w:ascii="Times New Roman" w:hAnsi="Times New Roman" w:cs="Times New Roman"/>
          <w:b/>
          <w:bCs/>
          <w:sz w:val="28"/>
          <w:szCs w:val="28"/>
        </w:rPr>
        <w:t>ічної діяльності в ювенільному (ігровому) періоді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Зрозуміло, що повноцінна теорія ігор тварин повинна містити синтез позитивних моментів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концепції цих обох напрямків. Проте дотепер одні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ідники рішуче заперечують функціональне значення ігор молодих тварин для формування дорослої поведінки, а інші, навпаки,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вбачають в останньому велике значення ігор.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При цьому негативна оцінка найчастіше супроводжується посиланням на можливість дозрівання дорослої поведінки без вправ в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ювенільному віці. Так, відомий голландський зоопсихолог Ф. Бойтендайк, виступаючи </w:t>
      </w:r>
      <w:r w:rsidR="00D61C7B">
        <w:rPr>
          <w:rFonts w:ascii="Times New Roman" w:hAnsi="Times New Roman" w:cs="Times New Roman"/>
          <w:bCs/>
          <w:sz w:val="28"/>
          <w:szCs w:val="28"/>
        </w:rPr>
        <w:t>проти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концепції Грооса, стверджував, що гра важлива тільки безпосередньо для гравця, якого вона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призводить до позитивного емоційного стану, але не для формування його майбутньої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повед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інки. Інсти</w:t>
      </w:r>
      <w:r w:rsidR="00AF6326">
        <w:rPr>
          <w:rFonts w:ascii="Times New Roman" w:hAnsi="Times New Roman" w:cs="Times New Roman"/>
          <w:bCs/>
          <w:sz w:val="28"/>
          <w:szCs w:val="28"/>
        </w:rPr>
        <w:t>нктивні форми поведінки, за Бой</w:t>
      </w:r>
      <w:r w:rsidRPr="006131C0">
        <w:rPr>
          <w:rFonts w:ascii="Times New Roman" w:hAnsi="Times New Roman" w:cs="Times New Roman"/>
          <w:bCs/>
          <w:sz w:val="28"/>
          <w:szCs w:val="28"/>
        </w:rPr>
        <w:t>тендийком, дозрівають незалежно від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вправ; там же, де спостерігається вправа в якихось діях,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це не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гра. Критикував концепції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Бойтендайка і Д. Б. Ельконін, зазначивши, що той недооцінив орієнтовно-дослідницьку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функцію гри. Значення гри для формування дорослої поведінки тварин заперечують також і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деякі інші зоопсихологи. Окремі вчені залишають питання про вправну функцію гри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відкритим (наприклад, П. Марлер u1077 еі В. Гамільтон), інші вбачають у грі деяку "параактивність"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(А. Броунлі), неспецифічну "уявну діяльність" (М. Мейєр-Хольцапфель), "самопідкріплюючу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активність" (Д. Моріс), "зразки" дорослої поведінки (К. Лойзос) тощо. Істотно також, що гра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відбувається лише тоді, коли не виконуються справжні інстинктивні дії. Спираючись на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ідження, проведені спільно зі своїми співробітниками, А. Д. Слонім висловлює думку,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що у певний період постнатального розвитку інстинктивні реакції викликаються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підпороговими зовнішніми подразниками чи навіть тільки внутрішніми стимулами, які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виникають у самому нервово-м'язовому приладі. Така "спонтанна" діяльність і виявляється в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ігровій активності. Хоча ця активність і не залежить від зовнішнього середовища, вона може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ідсилюватися умовними рефлексами чи зовнішніми впливами (наприклад,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температурними).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Великий інтерес мають дані, отримані Ніссеном разом з Чау і Семмесом.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експериментатори не дали можливості дитин-чаті-шимпанзе гратися з предметами, не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обмеживши при цьому рухи лап, зокрема кистей і пальців. Згодом можливості використання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рук, а також координація цих рухів виявилися дуже недосконалими. Мавпа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ізко відстала від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своїх нормальних однолітків щодо здатності до хапання й обмацування, не була спроможна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локалізувати тактильні подразнення поверхні тіла за допомогою лапи (або вона це робила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вкрай незграбно). Характерно, що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відміну від інших мавп не вміла чіплятися за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працівника, який доглядав за нею, не простягала до нього лапи. Зовсім було відсутнє навіть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настільки характерне для мавп обшукування — важлива форма їхнього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спілкування.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ізноманіття тлумачень ролі ігор для молодих тварин обумовлено значною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мірою тим, що їхня ігрова активність є складним комплексом дуже різних </w:t>
      </w: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>поведінкових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актів, яка у своїй сукупності становить сенс поведінки молодої тварини на етапі онтогенезу,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що передує статевій зрілості. Тому Фабрі запропонував концепцію, відповідно до якої гра за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самою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своєю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суттю є діяльністю, що розвивається і охоплює значну частину функціональних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сфер. За такого розуміння гри як розвиваючої діяльності проявляється синтетичний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ідхід до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проблеми ігрової активності тварин, яка поєднує усі відзначені вище моменти, і разом з тим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стає очевидним, що ігрова активність наповнює основний сенс процесу розвитку поведінки в</w:t>
      </w:r>
      <w:r w:rsidR="00D6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ювенільному періоді. Гра є не якоюсь особливою категорією поведінки, а сукупністю специфічно ювенільних проявів "звичайних" форм поведінки. Іншими словами, гра є ювенільною</w:t>
      </w:r>
      <w:r w:rsidR="00375D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(можна сказати, і "преадультною", тобто "перед дорослим станом") формою розвитку</w:t>
      </w:r>
      <w:r w:rsidR="00375D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поведінки в онтогенезі. В процесі гри розвиваються й вдосконалюються не зовсім дорослі</w:t>
      </w:r>
      <w:r w:rsidR="00375D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поведінкові акти, а сенсо-моторні компоненти, що їх складають. Узагалі ж ігрова активність,</w:t>
      </w:r>
      <w:r w:rsidR="00375D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яка здійснюється на вродженій інстинктивній основі, сама служить розвитку і збагаченню</w:t>
      </w:r>
      <w:r w:rsidR="00375D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інстинктивних компонентів поведінки і містить елементи як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обл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ігантного, так і факультативного научіння. Спі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ідношення цих компонентів може бути неоднаковим у різних</w:t>
      </w:r>
      <w:r w:rsidR="00375D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конкретних випадках. Але в цілому можна сказати, що в ігровій активності завершується</w:t>
      </w:r>
      <w:r w:rsidR="00375D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тривалий і надзвичайно складний процес формування елементів поведінки, яка бере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ій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початок від ембріональної координації і веде через постнатальне дозрівання вроджених</w:t>
      </w:r>
      <w:r w:rsidR="00375D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рухових координацій та накопичення раннього досвіду аж до формування й вдосконалення</w:t>
      </w:r>
      <w:r w:rsidR="00375D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рухових координацій вищого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івня. Цей останній етап розвитку рухової активності й</w:t>
      </w:r>
      <w:r w:rsidR="00375D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представлений грою. Разом з цим гра виконує дуже важливу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ізнавальну роль, особливо</w:t>
      </w:r>
      <w:r w:rsidR="00375D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завдяки властивим їй компонентам факультативного научіння і дослідницької поведінки.</w:t>
      </w:r>
      <w:r w:rsidR="00375D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Така функція гри виражається в накопиченні значного індивідуального досвіду, причому в</w:t>
      </w:r>
      <w:r w:rsidR="00375D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низці випадків цей досвід може накопичуватися "про запас", "про всякий випадок", щоби</w:t>
      </w:r>
      <w:r w:rsidR="00375D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знайти застосування значно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ізніше в екстрених життєвих ситуаціях.</w:t>
      </w:r>
    </w:p>
    <w:p w:rsidR="006131C0" w:rsidRPr="00D61C7B" w:rsidRDefault="006131C0" w:rsidP="00D61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C7B">
        <w:rPr>
          <w:rFonts w:ascii="Times New Roman" w:hAnsi="Times New Roman" w:cs="Times New Roman"/>
          <w:b/>
          <w:bCs/>
          <w:sz w:val="28"/>
          <w:szCs w:val="28"/>
        </w:rPr>
        <w:t>Вдосконалювання рухової активності в іграх тварин</w:t>
      </w:r>
    </w:p>
    <w:p w:rsidR="006131C0" w:rsidRPr="00E63918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Маніпуляційні ігри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Визнавши гру діяльністю, яка розвива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є,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слід уточнити, що саме і як при</w:t>
      </w:r>
      <w:r w:rsidR="008F4B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цьому розвивається, що нового вносить ігрова активність у поведінку тварини. Зручніше це</w:t>
      </w:r>
      <w:r w:rsidR="008F4B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зробити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 час розгляду маніпуляційних ігор, зокрема ігор молодих тварин із предметами.</w:t>
      </w:r>
      <w:r w:rsidR="008F4B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F4BAE">
        <w:rPr>
          <w:rFonts w:ascii="Times New Roman" w:hAnsi="Times New Roman" w:cs="Times New Roman"/>
          <w:bCs/>
          <w:sz w:val="28"/>
          <w:szCs w:val="28"/>
          <w:lang w:val="uk-UA"/>
        </w:rPr>
        <w:t>Як приклад візьмемо ігрові маніпуляції дитинчат хижих ссавців (спостереження Фабрі і</w:t>
      </w:r>
      <w:r w:rsidR="008F4B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F4B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Мєшкової).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Перші дії ігрового типу з'являються в дитинчат хижаків лише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ісля прозрівання.</w:t>
      </w:r>
      <w:r w:rsidR="008F4B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У лисеняти, наприклад, цей процес відбувається на 12-й день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ісля народження. Як тільки-но</w:t>
      </w:r>
      <w:r w:rsidR="008F4B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розплющить очі і вийде з нори, дитинча починає гратися (у псових у віці 16-23 доби), це</w:t>
      </w:r>
      <w:r w:rsidR="008F4B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призводить до справжнього стрибка в розвитку моторної сфери, причому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ізко збільшується</w:t>
      </w:r>
      <w:r w:rsidR="008F4B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як число форм маніпулювання (у лисеняти від 8 до 28), так і число його об'єктів. З'являються</w:t>
      </w:r>
      <w:r w:rsidR="008F4B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"іграшки" — об'єкти гри. Нові дії дитинчати вже не пов'язані зі смоктанням, відмітною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рисою молодої тварини є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ідвищена загальна рухливість. Отже, у ювенільному періоді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онтогенезу відбувається істотне </w:t>
      </w: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>збагачення рухової активності молодої тварини. Проте нові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форми маніпулювання створюються переважно на основі первісних, доігрових форм і є лише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модифікацією первинних форм діяльності на великій кількості нових,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ізноякісних об'єктів.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63918">
        <w:rPr>
          <w:rFonts w:ascii="Times New Roman" w:hAnsi="Times New Roman" w:cs="Times New Roman"/>
          <w:bCs/>
          <w:sz w:val="28"/>
          <w:szCs w:val="28"/>
          <w:lang w:val="uk-UA"/>
        </w:rPr>
        <w:t>Іншими словами, якісні зміни в поведінці дитинчати, сполучені з початком ігрової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63918">
        <w:rPr>
          <w:rFonts w:ascii="Times New Roman" w:hAnsi="Times New Roman" w:cs="Times New Roman"/>
          <w:bCs/>
          <w:sz w:val="28"/>
          <w:szCs w:val="28"/>
          <w:lang w:val="uk-UA"/>
        </w:rPr>
        <w:t>активності, є результатом розвитку доігрових форм маніпулювання, дозрівання моторних і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63918">
        <w:rPr>
          <w:rFonts w:ascii="Times New Roman" w:hAnsi="Times New Roman" w:cs="Times New Roman"/>
          <w:bCs/>
          <w:sz w:val="28"/>
          <w:szCs w:val="28"/>
          <w:lang w:val="uk-UA"/>
        </w:rPr>
        <w:t>сенсорних компонентів цього первинного маніпулювання. Зазвичай знаходимо у всіх ігрових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63918">
        <w:rPr>
          <w:rFonts w:ascii="Times New Roman" w:hAnsi="Times New Roman" w:cs="Times New Roman"/>
          <w:bCs/>
          <w:sz w:val="28"/>
          <w:szCs w:val="28"/>
          <w:lang w:val="uk-UA"/>
        </w:rPr>
        <w:t>діях прояви розширення і посилення первинних додаткових функцій ротового апарату і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передніх кінцівок, що стало можливим у результаті фізичного розвитку дитинчати. </w:t>
      </w:r>
      <w:r w:rsidRPr="006131C0">
        <w:rPr>
          <w:rFonts w:ascii="Times New Roman" w:hAnsi="Times New Roman" w:cs="Times New Roman"/>
          <w:bCs/>
          <w:sz w:val="28"/>
          <w:szCs w:val="28"/>
        </w:rPr>
        <w:t>Це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дозволяє йому вступати в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ізноманітніші взаємини з навколишнім світом. Таким чином,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стосовно передігрових маніпуляцій ігри молодих тварин із предметами є новими формами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маніпулювання, які, однак, складаються з вже набутих, але функціонально посилених і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розширених моторних елементів. Тому гру молодих тварин необхідно визнати діяльністю,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яка розвива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є.</w:t>
      </w:r>
      <w:proofErr w:type="gramEnd"/>
    </w:p>
    <w:p w:rsidR="006131C0" w:rsidRPr="00E63918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Б</w:t>
      </w:r>
      <w:proofErr w:type="gramEnd"/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іологічна обумовленість маніпуляційних ігор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Ми розглядали маніпуляційні ігри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лише на</w:t>
      </w:r>
      <w:proofErr w:type="gramEnd"/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прикладі одного виду хижих ссавців (лисиці), у якого, проте, ця активність розвинута слабше, ніж у багатьох інших представників цього ряду, особливо якщо мати на увазі ведмедів,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єнотів і кішок.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У цих тварин відзначені ще разючіші якісні перетворення, оскільки вони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володіють набагато більш мультифункціональними передніми кінцівками, ніж псові.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63918">
        <w:rPr>
          <w:rFonts w:ascii="Times New Roman" w:hAnsi="Times New Roman" w:cs="Times New Roman"/>
          <w:bCs/>
          <w:sz w:val="28"/>
          <w:szCs w:val="28"/>
          <w:lang w:val="uk-UA"/>
        </w:rPr>
        <w:t>Більшість маніпуляцій виконується лисицею подібно іншим псовим тільки щелепним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63918">
        <w:rPr>
          <w:rFonts w:ascii="Times New Roman" w:hAnsi="Times New Roman" w:cs="Times New Roman"/>
          <w:bCs/>
          <w:sz w:val="28"/>
          <w:szCs w:val="28"/>
          <w:lang w:val="uk-UA"/>
        </w:rPr>
        <w:t>апаратом, тому що псові мають олігофункціональні ("оліго" — мало) кінцівки, пристосован</w:t>
      </w:r>
      <w:proofErr w:type="gramEnd"/>
      <w:r w:rsidRPr="00E63918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63918">
        <w:rPr>
          <w:rFonts w:ascii="Times New Roman" w:hAnsi="Times New Roman" w:cs="Times New Roman"/>
          <w:bCs/>
          <w:sz w:val="28"/>
          <w:szCs w:val="28"/>
          <w:lang w:val="uk-UA"/>
        </w:rPr>
        <w:t>до швидкого тривалого бігу. У цих умовах ротовий апарат зберігає значною мірою додаткові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рухові функції, які, наприклад, у ведмедів властиві переднім кінцівкам. </w:t>
      </w:r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іншому виявляється в іграх спеціалізація передніх кінцівок у борсука. За даними Мєшкової, ці кінцівки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беруть участь здебільшого в ігрових діях борсученят,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аніж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у дитинчат псових.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Це пов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'язано зі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специфікою харчування борсука за нормального способу життя малорухомою їжею. У житті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дорослих борсуків велику роль відіграють такі форми маніпулювання, як риття і транспортування ґрунту передніми кінцівками, згрібання ними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ідстилкового матеріалу тощо. Такі дії і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розвиваються в іграх борсученят із предметами. Дуже одноманітними є маніпуляційні і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гри в</w:t>
      </w:r>
      <w:proofErr w:type="gramEnd"/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дитинчат копитних. Нечисленні маніпуляції, що виконуються головою чи передніми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кінцівками, складаються зі штовхання (носом), нанесення ударів, кусання тощо. Зовсім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відсутні маніпуляції, які виконуються спільно щелепним апаратом і кінцівками чи водночас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обома передніми кінцівками. Це, як і взагалі весь характер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гри 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дитинчат копитних, відбиває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специфічну зумовленість ігор способом життя цих тварин. Гранична спеціалізація рухового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апарату й основної опорно-локомоторної функції зводить до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інімуму здатність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маніпулювати кінцівками. Діаметрально протилежна картина спостерігається в мавп. У цих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918">
        <w:rPr>
          <w:rFonts w:ascii="Times New Roman" w:hAnsi="Times New Roman" w:cs="Times New Roman"/>
          <w:bCs/>
          <w:sz w:val="28"/>
          <w:szCs w:val="28"/>
          <w:lang w:val="uk-UA"/>
        </w:rPr>
        <w:t>тварин грудні (передні) кінцівки більш спеціалізовані, тому що їхні додаткові функції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63918">
        <w:rPr>
          <w:rFonts w:ascii="Times New Roman" w:hAnsi="Times New Roman" w:cs="Times New Roman"/>
          <w:bCs/>
          <w:sz w:val="28"/>
          <w:szCs w:val="28"/>
          <w:lang w:val="uk-UA"/>
        </w:rPr>
        <w:t>одержали найвищий розвиток серед сс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авців (і взагалі — серед  </w:t>
      </w:r>
      <w:r w:rsidRP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всіх тварин). </w:t>
      </w:r>
      <w:r w:rsidRPr="006131C0">
        <w:rPr>
          <w:rFonts w:ascii="Times New Roman" w:hAnsi="Times New Roman" w:cs="Times New Roman"/>
          <w:bCs/>
          <w:sz w:val="28"/>
          <w:szCs w:val="28"/>
        </w:rPr>
        <w:t>Відповідно до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цього в іграх молодих мавп можна спостерігати не </w:t>
      </w: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>тільки набагато більше рухових</w:t>
      </w:r>
      <w:r w:rsidR="00E639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елементі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, ніж в інших тварин, але і якісно нові форми.</w:t>
      </w:r>
    </w:p>
    <w:p w:rsidR="006131C0" w:rsidRPr="00E63918" w:rsidRDefault="006131C0" w:rsidP="00E6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918">
        <w:rPr>
          <w:rFonts w:ascii="Times New Roman" w:hAnsi="Times New Roman" w:cs="Times New Roman"/>
          <w:b/>
          <w:bCs/>
          <w:sz w:val="28"/>
          <w:szCs w:val="28"/>
        </w:rPr>
        <w:t>Формування спілкування в іграх тварин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Спільні ігри</w:t>
      </w:r>
      <w:r w:rsidRPr="006131C0">
        <w:rPr>
          <w:rFonts w:ascii="Times New Roman" w:hAnsi="Times New Roman" w:cs="Times New Roman"/>
          <w:bCs/>
          <w:sz w:val="28"/>
          <w:szCs w:val="28"/>
        </w:rPr>
        <w:t>. Групова поведінка у вищих тварин також формується переважно в процесі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спільних ігор,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 час яких відбуваються погоджені дії як мінімум хоча б двох партнерів.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Спільні ігри зустрічаються тільки у тварин, яким властиві розвинуті форми групової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поведінки. Звичайно, спілкування формується не тільки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 час спільної ігрової активності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дитинчат. Досить вказати на те, що ритуал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і-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зовані форми поведінки, ці найважливіші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компоненти спілкування, повною мірою виявляються й у таких тварин, які від моменту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народження вирощувалися в повній ізоляції і не мали ніякої можливості спілкуватися, а тим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більше гратися з іншими тваринами. До генетично фіксованих, інстинктивних форм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спілкування належить і взаємне стимулювання. Які ж моменти спілкування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такому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разі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формуються у вищих тварин як наслідок ігрової активності? Щоб відповісти на це запитання,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необхідно проаналізувати ігрову активність молодих тварин як розвиваючу діяльність,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враховуючи при цьому, що спілкування також є однією із форм діяльності тварин. Спільні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ігри виконуються переважно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без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предметів. Як і в маніпуляційних іграх, у них виявляються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особливості способу життя тварини. Так, серед гризунів у дитинчат морської свинки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відсутня ігрова боротьба, їхні ігри обмежуються спільними стрибками і боданням, як у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копитних, що служить "запрошенням" до гри. У цих тварин сутички завжди призводять до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ушкоджень, але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перші б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ійки відбуваються водночас зі справжньою статевою поведінкою,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тобто на 30-й день життя. У бабака ж, наприклад, провідним проявом ігрової активності є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саме ігрова боротьба: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молод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 тварини часто і подовгу "борються", стаючи на задні кінцівки й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обхоплюючи одне одного передніми. У такій позі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вони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трусяться і штовхаються. У молодих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бабаків часто спостерігається й ігрова втеча, тоді як загальнорухливі і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гри їм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майже не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властиві. Німецькому етологу P. Шенкелю вдалося на основі дворічних польових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іджень, проведених у Кенії, простежити формування ігрової поведінки левенят від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перших днів їхнього життя. Спільні ігри цих тварин (як й інших дитинчат котячих) полягають, насамперед, у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ідкраданні, нападі, переслідуванні та "боротьбі", причому партнери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час від часу міняються ролями. Шенкель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ідкреслював, що гра левенят сприяє формуванню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дорослої поведінки, але спочатку вона складається тільки з дифузійних рухових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елементів. Взаємини, що складаються між партнерами у процесі спільних ігор, особливо під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час ігрової боротьби, найчастіше набирають ієрархічного характеру. Елементи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антагоністичної поведінки і супідрядності були встановлені в іграх багатьох ссавців. У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псових ієрархічні взаємини починають формуватися у віці 1—1,5 місяця, хоча відповідні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виразні пози і рухи з'являються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 час гри вже раніше. Так, у лисенят уже на 32—34-й дні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життя спостерігаються цілком виражені "напади"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побратимів з ознаками імпонування і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залякування. Що ж до неритуалізованого ігрового спілкування молодих тварин, зокрема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псових, то, ймовірно,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вс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 їхні рухи також мають сигнальне значення. Так, </w:t>
      </w: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>наприклад,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"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тр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іпання" партнера є не тільки проявом "грубої" фізичної сили, але й має ознаки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неритуалізованої демонстраційної поведінки, будучи засобом психічного впливу на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партнера, його залякування. На відміну від розгляну</w:t>
      </w:r>
      <w:r w:rsidR="009C5DC9">
        <w:rPr>
          <w:rFonts w:ascii="Times New Roman" w:hAnsi="Times New Roman" w:cs="Times New Roman"/>
          <w:bCs/>
          <w:sz w:val="28"/>
          <w:szCs w:val="28"/>
        </w:rPr>
        <w:t>тих дотепер спільних неманіпуля</w:t>
      </w:r>
      <w:r w:rsidRPr="006131C0">
        <w:rPr>
          <w:rFonts w:ascii="Times New Roman" w:hAnsi="Times New Roman" w:cs="Times New Roman"/>
          <w:bCs/>
          <w:sz w:val="28"/>
          <w:szCs w:val="28"/>
        </w:rPr>
        <w:t>ційних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C5DC9">
        <w:rPr>
          <w:rFonts w:ascii="Times New Roman" w:hAnsi="Times New Roman" w:cs="Times New Roman"/>
          <w:bCs/>
          <w:sz w:val="28"/>
          <w:szCs w:val="28"/>
        </w:rPr>
        <w:t>ігор у спільних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маніпуляційних іграх тварини включають до своїх спільних дій як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і-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небудь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предмети як об'єкт гри, тому спілкування між партнерами носить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 час таких ігор почасти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опосередкований характер. Такі ігри виконують значну комунікативну роль, хоча подібні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предмети можуть одночасно служити і заміною ритуального харчового об'єкта (у хижаків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—ж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ертви).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Ігрова сигналізація</w:t>
      </w:r>
      <w:r w:rsidRPr="006131C0">
        <w:rPr>
          <w:rFonts w:ascii="Times New Roman" w:hAnsi="Times New Roman" w:cs="Times New Roman"/>
          <w:bCs/>
          <w:sz w:val="28"/>
          <w:szCs w:val="28"/>
        </w:rPr>
        <w:t>. Погодженість діяльності ігрових партнерів ґрунтується на обопільній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вродженій сигналізації.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 сигнали виконують функцію ключових стимулів ігрової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C5DC9">
        <w:rPr>
          <w:rFonts w:ascii="Times New Roman" w:hAnsi="Times New Roman" w:cs="Times New Roman"/>
          <w:bCs/>
          <w:sz w:val="28"/>
          <w:szCs w:val="28"/>
        </w:rPr>
        <w:t xml:space="preserve">поведінки. Це </w:t>
      </w:r>
      <w:r w:rsidRPr="006131C0">
        <w:rPr>
          <w:rFonts w:ascii="Times New Roman" w:hAnsi="Times New Roman" w:cs="Times New Roman"/>
          <w:bCs/>
          <w:sz w:val="28"/>
          <w:szCs w:val="28"/>
        </w:rPr>
        <w:t>специфічні пози, рухи, звуки, що оповіщають партнера про готовність до гри,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якій "запрошують" його взяти участь. Так, наприклад, у бурого ведмедя, за польовими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спостереженнями Кротта, "запрошення" до гри полягає в тому, що ведмежа повільно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наближається до можливого ігрового партнера, хитаючи головою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іво і вправо, потім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припадає до землі і дуже обережно обхоплює його передніми лапами. У дитинчат псових "запрошення" до гри відбувається за допомогою особливої манери наближення до партнера,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специфічним розгойдуванням голови, пригинанням донизу передньої частини тулуба, що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супроводжується його розгойдуванням чи невеликими стрибками з боку в бік на очах у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партнера,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ідняттям передньої лапи в напрямі партнера тощо. У дитинчати, яке загра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є,</w:t>
      </w:r>
      <w:proofErr w:type="gramEnd"/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одночасно з'являються подовжні складки на чолі, а вуха спрямовані вперед. Не менш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важливими є сигнали, які оберігають від "серйозного" наслідку ігрової боротьби, вони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дозволяють тварині ві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ізнити гру від "не гри".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Без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подібного попередження про те, що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агресія "не дійсна", ігрова боротьба може легко перетворитися в справжню.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 сигнали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переважно і створюють загальну "ігрову ситуацію".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 xml:space="preserve">Значення спільних ігор </w:t>
      </w:r>
      <w:proofErr w:type="gramStart"/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для</w:t>
      </w:r>
      <w:proofErr w:type="gramEnd"/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 xml:space="preserve"> дорослої поведінки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131C0">
        <w:rPr>
          <w:rFonts w:ascii="Times New Roman" w:hAnsi="Times New Roman" w:cs="Times New Roman"/>
          <w:bCs/>
          <w:sz w:val="28"/>
          <w:szCs w:val="28"/>
        </w:rPr>
        <w:t>Для багатьох видів тварин доведено: якщо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дитинчат позбавити можливості спільно гратися, то в дорослому стані сфера спілкування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виявиться помітно порушеною. Так, у морських свинок це виражається в збереженні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інфантильної поведінки (навіть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ісля повного статевого дозрівання) і в ненормальних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реакціях на родичів та інших тварин (П. та І. Кункель). Особливо виразне значення спільних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ігор дитинчати для подальшого життя особини виявляється в мавп. Про згубні наслідки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позбавлення молодих мавп можливості гратися з однолітками (чи іншими тваринами)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переконливо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ідчать експерименти багатьох дослідників, зокрема Харлоу і його колег. Як і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 інших тварин, ці наслідки виявляються в дорослих особин насамперед у їхній нездатності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до нормального спілкування з подібними собі, особливо 90 т із статевими партнерами, а також у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наступній материнській поведінці. Характеризуючи роль гри в розвитку спілкування в мавп,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відомі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ідники поведінки приматів С. Л. Уошберн та І. де Воре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ідкреслювали, що без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гри не є можливим розвиток нормальних форм спілкування і стадної поведінки в цілому.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Вчені вважали, що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молод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 мавпи вчаться спілкуватися одна з одною в </w:t>
      </w: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>"ігрових групах", де</w:t>
      </w:r>
      <w:r w:rsidR="009C5D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вони "практикують вміння і форми поведінки дорослого життя".</w:t>
      </w:r>
    </w:p>
    <w:p w:rsidR="006131C0" w:rsidRPr="009C5DC9" w:rsidRDefault="006131C0" w:rsidP="009C5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C5DC9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C5DC9">
        <w:rPr>
          <w:rFonts w:ascii="Times New Roman" w:hAnsi="Times New Roman" w:cs="Times New Roman"/>
          <w:b/>
          <w:bCs/>
          <w:sz w:val="28"/>
          <w:szCs w:val="28"/>
        </w:rPr>
        <w:t>ізнавальна функція ігрової активності тварин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 xml:space="preserve">Інстинктивні основи ігрового </w:t>
      </w:r>
      <w:proofErr w:type="gramStart"/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п</w:t>
      </w:r>
      <w:proofErr w:type="gramEnd"/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ізнання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="00DA3196">
        <w:rPr>
          <w:rFonts w:ascii="Times New Roman" w:hAnsi="Times New Roman" w:cs="Times New Roman"/>
          <w:bCs/>
          <w:sz w:val="28"/>
          <w:szCs w:val="28"/>
        </w:rPr>
        <w:t xml:space="preserve">На початку </w:t>
      </w:r>
      <w:proofErr w:type="gramStart"/>
      <w:r w:rsidR="00DA3196">
        <w:rPr>
          <w:rFonts w:ascii="Times New Roman" w:hAnsi="Times New Roman" w:cs="Times New Roman"/>
          <w:bCs/>
          <w:sz w:val="28"/>
          <w:szCs w:val="28"/>
        </w:rPr>
        <w:t>постна</w:t>
      </w:r>
      <w:r w:rsidRPr="006131C0">
        <w:rPr>
          <w:rFonts w:ascii="Times New Roman" w:hAnsi="Times New Roman" w:cs="Times New Roman"/>
          <w:bCs/>
          <w:sz w:val="28"/>
          <w:szCs w:val="28"/>
        </w:rPr>
        <w:t>тального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онтогенезу вроджене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впізнавання і закарбування сприяють первинній орієнтації і терміновому нагромадженню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A3196">
        <w:rPr>
          <w:rFonts w:ascii="Times New Roman" w:hAnsi="Times New Roman" w:cs="Times New Roman"/>
          <w:bCs/>
          <w:sz w:val="28"/>
          <w:szCs w:val="28"/>
        </w:rPr>
        <w:t>найне</w:t>
      </w:r>
      <w:r w:rsidRPr="006131C0">
        <w:rPr>
          <w:rFonts w:ascii="Times New Roman" w:hAnsi="Times New Roman" w:cs="Times New Roman"/>
          <w:bCs/>
          <w:sz w:val="28"/>
          <w:szCs w:val="28"/>
        </w:rPr>
        <w:t>обхіднішого для особини індивідуального досвіду. Однак, як зазначалося, і протягом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подальшого життя особини вроджене впізнавання і закарбування не втрачають свого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значення, хоча, певна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іч, виявляються по-іншому. У ювенільному періоді згадані вроджені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компоненти здебільшого зливаються з ігровою активністю, утворюючи її інстинктивну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основу.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При цьому набуття суто індивідуального (факультативного) досвіду переплітається з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видотиповим, інстинктивним набуттям інформації, яка ґрунтується на вродженому впізнаванні. Вроджене впізнавання, насамперед, допомагає тварині, яка грається, довідатися про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придатність включення певного предмета до гри, керуючись при цьому відповідними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ключовими подразниками.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Лоренц наводить такі ознаки, якими має володіти об'єкт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мисливської гри кошеняти як ключовий подразник: маленьке, округле,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м'яке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, все, що швидко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рухається, і головне, все, що "втікає".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 xml:space="preserve">Розширення функції в ігровому </w:t>
      </w:r>
      <w:proofErr w:type="gramStart"/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п</w:t>
      </w:r>
      <w:proofErr w:type="gramEnd"/>
      <w:r w:rsidRPr="006131C0">
        <w:rPr>
          <w:rFonts w:ascii="Times New Roman" w:eastAsia="TimesNewRoman,Italic" w:hAnsi="Times New Roman" w:cs="Times New Roman"/>
          <w:bCs/>
          <w:i/>
          <w:iCs/>
          <w:sz w:val="28"/>
          <w:szCs w:val="28"/>
        </w:rPr>
        <w:t>ізнанні</w:t>
      </w:r>
      <w:r w:rsidRPr="006131C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При переході компонентів доігрової поведінки в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ювенільний період збагачення і трансформація первинних елементів дослідницької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поведінки відбуваються в процесі гри за тими ж закономірностями, що і розвиток рухових і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комуніка</w:t>
      </w:r>
      <w:r w:rsidR="00DA3196">
        <w:rPr>
          <w:rFonts w:ascii="Times New Roman" w:hAnsi="Times New Roman" w:cs="Times New Roman"/>
          <w:bCs/>
          <w:sz w:val="28"/>
          <w:szCs w:val="28"/>
        </w:rPr>
        <w:t>тивних компонентів ранньої пост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натальної поведінки.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початком ігрового етапу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рухова активність дитинчати суттєво змінюється, починають функціонувати дистантні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рецептори, розпочинається повноцінне спілкування з матір'ю і побратимами. Усе це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докорінно змінює і, головне, збагачує отримувану дитинчам інформацію про навколишнє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середовище. Нарешті, з виходом дитинчати з гнізда знову настає докорінна, цього разу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вирішальна зміна його рухової, комунікативної і відповідно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ізнавальної діяльності. Усі його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поведінкові акти виконуються вже в зовсім нових умовах: об'єктами впливу є вже не тільки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материнська особина, побратими і нечисленні предмети всередині гнізда, а ними стають,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насамперед, багато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ізноякісних предметів з неоднаковою біологічною валентністю. Таке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встановлення нових зв'язків з компонентами середовища забезпечує надходження потоку</w:t>
      </w:r>
      <w:r w:rsidR="00DA3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ізноманітної життєво необхідної інформації.</w:t>
      </w:r>
    </w:p>
    <w:p w:rsidR="006131C0" w:rsidRPr="00DA3196" w:rsidRDefault="006131C0" w:rsidP="00DA3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196">
        <w:rPr>
          <w:rFonts w:ascii="Times New Roman" w:hAnsi="Times New Roman" w:cs="Times New Roman"/>
          <w:b/>
          <w:bCs/>
          <w:sz w:val="28"/>
          <w:szCs w:val="28"/>
        </w:rPr>
        <w:t xml:space="preserve">Вищі форми ігрової </w:t>
      </w:r>
      <w:proofErr w:type="gramStart"/>
      <w:r w:rsidRPr="00DA3196">
        <w:rPr>
          <w:rFonts w:ascii="Times New Roman" w:hAnsi="Times New Roman" w:cs="Times New Roman"/>
          <w:b/>
          <w:bCs/>
          <w:sz w:val="28"/>
          <w:szCs w:val="28"/>
        </w:rPr>
        <w:t>досл</w:t>
      </w:r>
      <w:proofErr w:type="gramEnd"/>
      <w:r w:rsidRPr="00DA3196">
        <w:rPr>
          <w:rFonts w:ascii="Times New Roman" w:hAnsi="Times New Roman" w:cs="Times New Roman"/>
          <w:b/>
          <w:bCs/>
          <w:sz w:val="28"/>
          <w:szCs w:val="28"/>
        </w:rPr>
        <w:t>ідницької діяльності тварин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ізноманітних форм гри спільним є загальна рухливість тварини. Найяскравіше це</w:t>
      </w:r>
      <w:r w:rsidR="009B6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виражається, звичайно, в іграх, які носять локомоторний характер, що знаходить</w:t>
      </w:r>
      <w:r w:rsidR="009B6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відображення в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ізних формах інтенсивного пересування, або в іграх, спрямованих на власне</w:t>
      </w:r>
      <w:r w:rsidR="009B6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тіло (гра зі своїм хвостом тощо). Проте і в інших категоріях ігрової активності розвиваються</w:t>
      </w:r>
      <w:r w:rsidR="009B6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рухосенсорні координації (наприклад, окомір) і загальні фізичні здібності (спритність,</w:t>
      </w:r>
      <w:r w:rsidR="009B6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швидкість, реактивність, сила). Водночас тренуються певні елементи поведінки у</w:t>
      </w:r>
      <w:r w:rsidR="009B6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функціональних сферах харчування, захисту і нападу, </w:t>
      </w: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>розмноження, удосконалюються і</w:t>
      </w:r>
      <w:r w:rsidR="009B6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розвиваються засоби спілкування, встановлюються відносини з родичами, причому іноді у</w:t>
      </w:r>
      <w:r w:rsidR="009B6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вигляді ієрархічних взаємин. При цьому відбувається рекомбінація елементів доігрової</w:t>
      </w:r>
      <w:r w:rsidR="009B6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поведінки, від чого формуються й удосконалюються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нов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 прояви видотипової, інстинктивної</w:t>
      </w:r>
      <w:r w:rsidR="009B6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поведінки на більш високому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івні. Як було показано, ігрова поведінка спрямовується</w:t>
      </w:r>
      <w:r w:rsidR="009B6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ключовими подразниками незалежно від їхнього носія, але водночас тварина здобуває</w:t>
      </w:r>
      <w:r w:rsidR="009B6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життєво важливу інформацію про ці носії, про їхній зовнішній вигляд і про деякі їхні фізичні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якості (вага,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іцність, рухливість). Однак у цілому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 час розглянутих дотепер ігор</w:t>
      </w:r>
      <w:r w:rsidR="009B6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відбувається лише поверхове ознайомлення з компонентами середовища, чим і обмежується</w:t>
      </w:r>
      <w:r w:rsidR="009B6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пізнавальне значення цих ігор. У молодих мавп (у нижчих мавп переважно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віці 2—5 років)</w:t>
      </w:r>
      <w:r w:rsidR="009B6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спостерігаються маніпуляційні ігри зовсім іншого характеру, які необхідно визнати іграми</w:t>
      </w:r>
      <w:r w:rsidR="009B6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B6F39">
        <w:rPr>
          <w:rFonts w:ascii="Times New Roman" w:hAnsi="Times New Roman" w:cs="Times New Roman"/>
          <w:bCs/>
          <w:sz w:val="28"/>
          <w:szCs w:val="28"/>
        </w:rPr>
        <w:t>вищого типу</w:t>
      </w:r>
      <w:r w:rsidRPr="006131C0">
        <w:rPr>
          <w:rFonts w:ascii="Times New Roman" w:hAnsi="Times New Roman" w:cs="Times New Roman"/>
          <w:bCs/>
          <w:sz w:val="28"/>
          <w:szCs w:val="28"/>
        </w:rPr>
        <w:t>. На противагу розглянутим такі ігри характеризуються, насамперед,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складними формами звертання до предметів при незначній загальній рухливості тварини: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лише зрідка, змінюючи своє місцезнаходження, тварина подовгу і зосереджено маніпулює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предметом,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іддає його різноманітним, переважно деструктивним впливам чи навіть впливає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ним на інші об'єкти. В останньому випадку іноді виконуються маніпуляції, подібні до дій з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використаням знарядь праці дорослими мавпами.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При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подібних складних іграх із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предметами вдосконалюються висококваліфіковані і тонкі ефекторні здібності (насамперед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пальців) і розвивається комплекс шкіряно-м'язової чутливості і зору.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ізнавальний аспект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здобуває тут особливу значущість: тварина докладно і заглиблено знайомиться з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властивостями предметних компонентів середовища, причому особливого значення набуває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дослідження внутрішньої будови об'єктів маніпулювання в процесі їхньої деструкції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6131C0">
        <w:rPr>
          <w:rFonts w:ascii="Times New Roman" w:hAnsi="Times New Roman" w:cs="Times New Roman"/>
          <w:bCs/>
          <w:sz w:val="28"/>
          <w:szCs w:val="28"/>
        </w:rPr>
        <w:t>Особливого значення набуває й та обставина, що об'єктами маніпулювання є найчастіше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"біологічно нейтральні" предмети. Завдяки цьому істотно розширюється сфера отримуваної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інформації: тварина знайомиться з найрізноманітнішими за своїми властивостями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компонентами середовища і набуває при цьому великого запасу потенційно корисних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"знань". Наявність таких ігор у мавп, безумовно,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пов'язана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з їхніми відмітними від інших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тварин психічними здібностями, зокрема їх "ручним мисленням". Таким чином йдеться вже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про справжні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ідницькі, пізнавальні ігри, причому ігри вищого порядку. Виконуються ці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ігри поодинці. Крім загального накопичення відомостей "про запас", такі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ізнавальні ігри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також прямо і безпосередньо готують тварину до дорослої поведінки (наприклад, при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здобутті їжі, де диференційовані рухи пальців мавпи відіграють значну роль для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розламування плодів, видобуванні насіння тощо). Такі ж ігри відбуваються й при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 xml:space="preserve">спілкуванні. Однак через те, що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ізнавальна функція відіграє тут провідну роль, ці ігри</w:t>
      </w:r>
      <w:r w:rsidR="00A66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131C0">
        <w:rPr>
          <w:rFonts w:ascii="Times New Roman" w:hAnsi="Times New Roman" w:cs="Times New Roman"/>
          <w:bCs/>
          <w:sz w:val="28"/>
          <w:szCs w:val="28"/>
        </w:rPr>
        <w:t>набувають характеру самостійної поведінки з власним функціональним (спеціально-пізнавальним) значенням.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 xml:space="preserve">Питання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 xml:space="preserve"> самоконтролю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Порівняйте розвиток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псих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ічної діяльності тварин в онтогенезі з розвитком психіки дитини,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що є спільного та відмінного?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 xml:space="preserve">2. У чому полягає основна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ізниця між життєвим циклом зрілонароджених дитинчат та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незрілонароджених?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Який варіант розвитку є більш прогресивним (у зрілонароджених або у</w:t>
      </w:r>
      <w:proofErr w:type="gramEnd"/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незрілонароджених) з точки зору розвитку психічних здібностей?</w:t>
      </w:r>
      <w:proofErr w:type="gramEnd"/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Назв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іть основні сензитивні періоди для розвитку психіки у тварин.</w:t>
      </w:r>
    </w:p>
    <w:p w:rsidR="006131C0" w:rsidRPr="006131C0" w:rsidRDefault="006131C0" w:rsidP="001B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C0">
        <w:rPr>
          <w:rFonts w:ascii="Times New Roman" w:hAnsi="Times New Roman" w:cs="Times New Roman"/>
          <w:bCs/>
          <w:sz w:val="28"/>
          <w:szCs w:val="28"/>
        </w:rPr>
        <w:t>5. Чому ігровий (ювенільний) період розвитку наявний лише у ссавці</w:t>
      </w:r>
      <w:proofErr w:type="gramStart"/>
      <w:r w:rsidRPr="006131C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6131C0">
        <w:rPr>
          <w:rFonts w:ascii="Times New Roman" w:hAnsi="Times New Roman" w:cs="Times New Roman"/>
          <w:bCs/>
          <w:sz w:val="28"/>
          <w:szCs w:val="28"/>
        </w:rPr>
        <w:t>?</w:t>
      </w:r>
    </w:p>
    <w:p w:rsidR="001C73EC" w:rsidRPr="00A667A3" w:rsidRDefault="006131C0" w:rsidP="001B33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56E">
        <w:rPr>
          <w:rFonts w:ascii="Times New Roman" w:hAnsi="Times New Roman" w:cs="Times New Roman"/>
          <w:bCs/>
          <w:sz w:val="28"/>
          <w:szCs w:val="28"/>
        </w:rPr>
        <w:t>6. Чому імпринтінг як форма засвоєння досвіду є можл</w:t>
      </w:r>
      <w:r w:rsidR="00A667A3">
        <w:rPr>
          <w:rFonts w:ascii="Times New Roman" w:hAnsi="Times New Roman" w:cs="Times New Roman"/>
          <w:bCs/>
          <w:sz w:val="28"/>
          <w:szCs w:val="28"/>
        </w:rPr>
        <w:t xml:space="preserve">ивим лише </w:t>
      </w:r>
      <w:proofErr w:type="gramStart"/>
      <w:r w:rsidR="00A667A3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="00A667A3">
        <w:rPr>
          <w:rFonts w:ascii="Times New Roman" w:hAnsi="Times New Roman" w:cs="Times New Roman"/>
          <w:bCs/>
          <w:sz w:val="28"/>
          <w:szCs w:val="28"/>
        </w:rPr>
        <w:t xml:space="preserve"> прахів та ссавців?</w:t>
      </w:r>
    </w:p>
    <w:sectPr w:rsidR="001C73EC" w:rsidRPr="00A667A3" w:rsidSect="00C1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grammar="clean"/>
  <w:defaultTabStop w:val="708"/>
  <w:characterSpacingControl w:val="doNotCompress"/>
  <w:compat/>
  <w:rsids>
    <w:rsidRoot w:val="006131C0"/>
    <w:rsid w:val="000504DA"/>
    <w:rsid w:val="000605E9"/>
    <w:rsid w:val="00082259"/>
    <w:rsid w:val="001B3380"/>
    <w:rsid w:val="001C73EC"/>
    <w:rsid w:val="002B5CE1"/>
    <w:rsid w:val="00375DF7"/>
    <w:rsid w:val="003B7610"/>
    <w:rsid w:val="00452A7F"/>
    <w:rsid w:val="00517F43"/>
    <w:rsid w:val="005524D2"/>
    <w:rsid w:val="006131C0"/>
    <w:rsid w:val="00703EA9"/>
    <w:rsid w:val="00761FBC"/>
    <w:rsid w:val="00781BCC"/>
    <w:rsid w:val="00806DF6"/>
    <w:rsid w:val="008F4BAE"/>
    <w:rsid w:val="009B6F39"/>
    <w:rsid w:val="009C5DC9"/>
    <w:rsid w:val="009F1047"/>
    <w:rsid w:val="009F6526"/>
    <w:rsid w:val="00A414FE"/>
    <w:rsid w:val="00A667A3"/>
    <w:rsid w:val="00AF6326"/>
    <w:rsid w:val="00BB5B7D"/>
    <w:rsid w:val="00BC0D2B"/>
    <w:rsid w:val="00BD3CC4"/>
    <w:rsid w:val="00C14166"/>
    <w:rsid w:val="00D1656E"/>
    <w:rsid w:val="00D61C7B"/>
    <w:rsid w:val="00DA3196"/>
    <w:rsid w:val="00E63918"/>
    <w:rsid w:val="00EA18D8"/>
    <w:rsid w:val="00EA1EE2"/>
    <w:rsid w:val="00F0503C"/>
    <w:rsid w:val="00F269F3"/>
    <w:rsid w:val="00F9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23</Pages>
  <Words>10192</Words>
  <Characters>58101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Аминов</dc:creator>
  <cp:lastModifiedBy>Руслан Аминов</cp:lastModifiedBy>
  <cp:revision>29</cp:revision>
  <dcterms:created xsi:type="dcterms:W3CDTF">2023-09-13T12:12:00Z</dcterms:created>
  <dcterms:modified xsi:type="dcterms:W3CDTF">2023-09-13T19:17:00Z</dcterms:modified>
</cp:coreProperties>
</file>