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8B" w:rsidRDefault="009D488B" w:rsidP="00107C23">
      <w:pPr>
        <w:spacing w:after="0" w:line="360" w:lineRule="atLeast"/>
        <w:ind w:firstLine="709"/>
        <w:jc w:val="both"/>
        <w:rPr>
          <w:rFonts w:ascii="Times New Roman" w:eastAsia="Times New Roman" w:hAnsi="Times New Roman" w:cs="Times New Roman"/>
          <w:b/>
          <w:color w:val="333333"/>
          <w:sz w:val="28"/>
          <w:szCs w:val="28"/>
          <w:highlight w:val="yellow"/>
          <w:lang w:val="uk-UA" w:eastAsia="ru-RU"/>
        </w:rPr>
      </w:pPr>
      <w:r w:rsidRPr="009D488B">
        <w:rPr>
          <w:rFonts w:ascii="Times New Roman" w:eastAsia="Times New Roman" w:hAnsi="Times New Roman" w:cs="Times New Roman"/>
          <w:b/>
          <w:color w:val="333333"/>
          <w:sz w:val="28"/>
          <w:szCs w:val="28"/>
          <w:highlight w:val="yellow"/>
          <w:lang w:val="uk-UA" w:eastAsia="ru-RU"/>
        </w:rPr>
        <w:t xml:space="preserve">ЛЕКЦІЯ </w:t>
      </w:r>
      <w:r w:rsidR="00CA56E8">
        <w:rPr>
          <w:rFonts w:ascii="Times New Roman" w:eastAsia="Times New Roman" w:hAnsi="Times New Roman" w:cs="Times New Roman"/>
          <w:b/>
          <w:color w:val="333333"/>
          <w:sz w:val="28"/>
          <w:szCs w:val="28"/>
          <w:highlight w:val="yellow"/>
          <w:lang w:val="uk-UA" w:eastAsia="ru-RU"/>
        </w:rPr>
        <w:t>6</w:t>
      </w:r>
      <w:r w:rsidRPr="009D488B">
        <w:rPr>
          <w:rFonts w:ascii="Times New Roman" w:eastAsia="Times New Roman" w:hAnsi="Times New Roman" w:cs="Times New Roman"/>
          <w:b/>
          <w:color w:val="333333"/>
          <w:sz w:val="28"/>
          <w:szCs w:val="28"/>
          <w:highlight w:val="yellow"/>
          <w:lang w:val="uk-UA" w:eastAsia="ru-RU"/>
        </w:rPr>
        <w:t>.  ЕЛЕКТРОННА ДЕМОКРАТ</w:t>
      </w:r>
      <w:r w:rsidR="00CA56E8" w:rsidRPr="00CA56E8">
        <w:rPr>
          <w:rFonts w:ascii="Times New Roman" w:eastAsia="Times New Roman" w:hAnsi="Times New Roman" w:cs="Times New Roman"/>
          <w:b/>
          <w:color w:val="333333"/>
          <w:sz w:val="28"/>
          <w:szCs w:val="28"/>
          <w:highlight w:val="yellow"/>
          <w:lang w:val="uk-UA" w:eastAsia="ru-RU"/>
        </w:rPr>
        <w:t>ІЯ:  ПРАВОВЕ РЕГУЛЮВАННЯ ТА ІНСТИТУЦІЙНІ ГАРАНТІЇ З БОКУ УРЯДУ</w:t>
      </w:r>
    </w:p>
    <w:p w:rsidR="00CA56E8" w:rsidRPr="00CA56E8" w:rsidRDefault="00CA56E8" w:rsidP="00107C23">
      <w:pPr>
        <w:spacing w:after="0" w:line="360" w:lineRule="atLeast"/>
        <w:ind w:firstLine="709"/>
        <w:jc w:val="both"/>
        <w:rPr>
          <w:rFonts w:ascii="Times New Roman" w:eastAsia="Times New Roman" w:hAnsi="Times New Roman" w:cs="Times New Roman"/>
          <w:b/>
          <w:color w:val="333333"/>
          <w:sz w:val="28"/>
          <w:szCs w:val="28"/>
          <w:highlight w:val="yellow"/>
          <w:lang w:val="uk-UA" w:eastAsia="ru-RU"/>
        </w:rPr>
      </w:pPr>
    </w:p>
    <w:p w:rsidR="009D488B" w:rsidRPr="00B16DB1" w:rsidRDefault="009D488B" w:rsidP="00B16DB1">
      <w:pPr>
        <w:pStyle w:val="a6"/>
        <w:numPr>
          <w:ilvl w:val="0"/>
          <w:numId w:val="1"/>
        </w:numPr>
        <w:spacing w:after="0" w:line="360" w:lineRule="atLeast"/>
        <w:ind w:left="0" w:firstLine="709"/>
        <w:jc w:val="both"/>
        <w:rPr>
          <w:rFonts w:ascii="Times New Roman" w:eastAsia="Times New Roman" w:hAnsi="Times New Roman" w:cs="Times New Roman"/>
          <w:b/>
          <w:color w:val="333333"/>
          <w:sz w:val="28"/>
          <w:szCs w:val="28"/>
          <w:highlight w:val="yellow"/>
          <w:lang w:val="uk-UA" w:eastAsia="ru-RU"/>
        </w:rPr>
      </w:pPr>
      <w:r w:rsidRPr="00B16DB1">
        <w:rPr>
          <w:rFonts w:ascii="Times New Roman" w:eastAsia="Times New Roman" w:hAnsi="Times New Roman" w:cs="Times New Roman"/>
          <w:b/>
          <w:color w:val="333333"/>
          <w:sz w:val="28"/>
          <w:szCs w:val="28"/>
          <w:highlight w:val="yellow"/>
          <w:lang w:val="uk-UA" w:eastAsia="ru-RU"/>
        </w:rPr>
        <w:t xml:space="preserve">Електронна демократія, її суть і значення </w:t>
      </w:r>
    </w:p>
    <w:p w:rsidR="00107C23" w:rsidRPr="00B16DB1" w:rsidRDefault="00107C23" w:rsidP="00B16DB1">
      <w:pPr>
        <w:pStyle w:val="a6"/>
        <w:numPr>
          <w:ilvl w:val="0"/>
          <w:numId w:val="1"/>
        </w:numPr>
        <w:spacing w:after="0" w:line="360" w:lineRule="atLeast"/>
        <w:ind w:left="0" w:firstLine="709"/>
        <w:jc w:val="both"/>
        <w:rPr>
          <w:rFonts w:ascii="Times New Roman" w:eastAsia="Times New Roman" w:hAnsi="Times New Roman" w:cs="Times New Roman"/>
          <w:b/>
          <w:color w:val="333333"/>
          <w:sz w:val="28"/>
          <w:szCs w:val="28"/>
          <w:highlight w:val="yellow"/>
          <w:lang w:val="uk-UA" w:eastAsia="ru-RU"/>
        </w:rPr>
      </w:pPr>
      <w:r w:rsidRPr="00B16DB1">
        <w:rPr>
          <w:rFonts w:ascii="Times New Roman" w:eastAsia="Times New Roman" w:hAnsi="Times New Roman" w:cs="Times New Roman"/>
          <w:b/>
          <w:color w:val="333333"/>
          <w:sz w:val="28"/>
          <w:szCs w:val="28"/>
          <w:highlight w:val="yellow"/>
          <w:lang w:val="uk-UA" w:eastAsia="ru-RU"/>
        </w:rPr>
        <w:t>Архітектура електронного уряду</w:t>
      </w:r>
    </w:p>
    <w:p w:rsidR="00CA56E8" w:rsidRPr="00B16DB1" w:rsidRDefault="00CA56E8" w:rsidP="00B16DB1">
      <w:pPr>
        <w:pStyle w:val="a6"/>
        <w:numPr>
          <w:ilvl w:val="0"/>
          <w:numId w:val="1"/>
        </w:numPr>
        <w:spacing w:after="0" w:line="360" w:lineRule="atLeast"/>
        <w:ind w:left="0" w:firstLine="709"/>
        <w:jc w:val="both"/>
        <w:rPr>
          <w:rFonts w:ascii="Times New Roman" w:eastAsia="Times New Roman" w:hAnsi="Times New Roman" w:cs="Times New Roman"/>
          <w:b/>
          <w:color w:val="333333"/>
          <w:sz w:val="28"/>
          <w:szCs w:val="28"/>
          <w:highlight w:val="yellow"/>
          <w:lang w:val="uk-UA" w:eastAsia="ru-RU"/>
        </w:rPr>
      </w:pPr>
      <w:r w:rsidRPr="00B16DB1">
        <w:rPr>
          <w:rFonts w:ascii="Times New Roman" w:eastAsia="Times New Roman" w:hAnsi="Times New Roman" w:cs="Times New Roman"/>
          <w:b/>
          <w:color w:val="333333"/>
          <w:sz w:val="28"/>
          <w:szCs w:val="28"/>
          <w:highlight w:val="yellow"/>
          <w:lang w:val="uk-UA" w:eastAsia="ru-RU"/>
        </w:rPr>
        <w:t>Електронна демократія: правове регулювання та інституційні гарантії з боку уряду</w:t>
      </w:r>
    </w:p>
    <w:p w:rsidR="00C928EE" w:rsidRPr="00B16DB1" w:rsidRDefault="00C928EE" w:rsidP="00B16DB1">
      <w:pPr>
        <w:pStyle w:val="a6"/>
        <w:numPr>
          <w:ilvl w:val="0"/>
          <w:numId w:val="1"/>
        </w:numPr>
        <w:spacing w:after="0" w:line="360" w:lineRule="atLeast"/>
        <w:ind w:left="0" w:firstLine="709"/>
        <w:jc w:val="both"/>
        <w:rPr>
          <w:rFonts w:ascii="Times New Roman" w:eastAsia="Times New Roman" w:hAnsi="Times New Roman" w:cs="Times New Roman"/>
          <w:b/>
          <w:color w:val="333333"/>
          <w:sz w:val="28"/>
          <w:szCs w:val="28"/>
          <w:highlight w:val="yellow"/>
          <w:lang w:val="uk-UA" w:eastAsia="ru-RU"/>
        </w:rPr>
      </w:pPr>
      <w:r w:rsidRPr="00B16DB1">
        <w:rPr>
          <w:rFonts w:ascii="Times New Roman" w:eastAsia="Times New Roman" w:hAnsi="Times New Roman" w:cs="Times New Roman"/>
          <w:b/>
          <w:color w:val="333333"/>
          <w:sz w:val="28"/>
          <w:szCs w:val="28"/>
          <w:highlight w:val="yellow"/>
          <w:lang w:val="uk-UA" w:eastAsia="ru-RU"/>
        </w:rPr>
        <w:t>Реалізація електронної демократії</w:t>
      </w:r>
    </w:p>
    <w:p w:rsidR="00B16DB1" w:rsidRPr="00B16DB1" w:rsidRDefault="00B16DB1" w:rsidP="00B16DB1">
      <w:pPr>
        <w:pStyle w:val="a6"/>
        <w:numPr>
          <w:ilvl w:val="0"/>
          <w:numId w:val="1"/>
        </w:numPr>
        <w:spacing w:after="0" w:line="360" w:lineRule="atLeast"/>
        <w:ind w:left="0" w:firstLine="709"/>
        <w:jc w:val="both"/>
        <w:rPr>
          <w:rFonts w:ascii="Times New Roman" w:eastAsia="Times New Roman" w:hAnsi="Times New Roman" w:cs="Times New Roman"/>
          <w:b/>
          <w:color w:val="333333"/>
          <w:sz w:val="28"/>
          <w:szCs w:val="28"/>
          <w:highlight w:val="yellow"/>
          <w:lang w:val="uk-UA" w:eastAsia="ru-RU"/>
        </w:rPr>
      </w:pPr>
      <w:r w:rsidRPr="00B16DB1">
        <w:rPr>
          <w:rFonts w:ascii="Times New Roman" w:eastAsia="Times New Roman" w:hAnsi="Times New Roman" w:cs="Times New Roman"/>
          <w:b/>
          <w:color w:val="333333"/>
          <w:sz w:val="28"/>
          <w:szCs w:val="28"/>
          <w:highlight w:val="yellow"/>
          <w:lang w:val="uk-UA" w:eastAsia="ru-RU"/>
        </w:rPr>
        <w:t>Місце і роль Інтернету у становленні і розвитку електронної демократії</w:t>
      </w:r>
    </w:p>
    <w:p w:rsidR="00C928EE" w:rsidRPr="00B16DB1" w:rsidRDefault="00C928EE" w:rsidP="00B16DB1">
      <w:pPr>
        <w:spacing w:after="0" w:line="360" w:lineRule="atLeast"/>
        <w:ind w:firstLine="709"/>
        <w:jc w:val="both"/>
        <w:rPr>
          <w:rFonts w:ascii="Times New Roman" w:eastAsia="Times New Roman" w:hAnsi="Times New Roman" w:cs="Times New Roman"/>
          <w:b/>
          <w:color w:val="333333"/>
          <w:sz w:val="28"/>
          <w:szCs w:val="28"/>
          <w:highlight w:val="yellow"/>
          <w:lang w:val="uk-UA" w:eastAsia="ru-RU"/>
        </w:rPr>
      </w:pPr>
      <w:r w:rsidRPr="00B16DB1">
        <w:rPr>
          <w:rFonts w:ascii="Times New Roman" w:eastAsia="Times New Roman" w:hAnsi="Times New Roman" w:cs="Times New Roman"/>
          <w:b/>
          <w:color w:val="333333"/>
          <w:sz w:val="28"/>
          <w:szCs w:val="28"/>
          <w:highlight w:val="yellow"/>
          <w:lang w:val="uk-UA" w:eastAsia="ru-RU"/>
        </w:rPr>
        <w:t>6.</w:t>
      </w:r>
      <w:r w:rsidRPr="00B16DB1">
        <w:rPr>
          <w:rFonts w:ascii="Times New Roman" w:eastAsia="Times New Roman" w:hAnsi="Times New Roman" w:cs="Times New Roman"/>
          <w:b/>
          <w:color w:val="333333"/>
          <w:sz w:val="28"/>
          <w:szCs w:val="28"/>
          <w:highlight w:val="yellow"/>
          <w:lang w:val="uk-UA" w:eastAsia="ru-RU"/>
        </w:rPr>
        <w:t>Місце і роль Інтернету у становленні і розвитку електронної демократії</w:t>
      </w:r>
    </w:p>
    <w:p w:rsidR="00C928EE" w:rsidRPr="00C928EE" w:rsidRDefault="00C928EE" w:rsidP="00C928EE">
      <w:pPr>
        <w:spacing w:after="0" w:line="360" w:lineRule="atLeast"/>
        <w:jc w:val="both"/>
        <w:rPr>
          <w:rFonts w:ascii="Times New Roman" w:eastAsia="Times New Roman" w:hAnsi="Times New Roman" w:cs="Times New Roman"/>
          <w:b/>
          <w:color w:val="333333"/>
          <w:sz w:val="28"/>
          <w:szCs w:val="28"/>
          <w:lang w:val="uk-UA" w:eastAsia="ru-RU"/>
        </w:rPr>
      </w:pPr>
      <w:bookmarkStart w:id="0" w:name="_GoBack"/>
      <w:bookmarkEnd w:id="0"/>
    </w:p>
    <w:p w:rsidR="009D488B" w:rsidRPr="009D488B" w:rsidRDefault="009D488B" w:rsidP="00CA56E8">
      <w:pPr>
        <w:spacing w:after="0" w:line="360" w:lineRule="atLeast"/>
        <w:ind w:firstLine="709"/>
        <w:jc w:val="both"/>
        <w:rPr>
          <w:rFonts w:ascii="Times New Roman" w:eastAsia="Times New Roman" w:hAnsi="Times New Roman" w:cs="Times New Roman"/>
          <w:b/>
          <w:color w:val="333333"/>
          <w:sz w:val="28"/>
          <w:szCs w:val="28"/>
          <w:highlight w:val="yellow"/>
          <w:lang w:val="uk-UA" w:eastAsia="ru-RU"/>
        </w:rPr>
      </w:pPr>
    </w:p>
    <w:p w:rsidR="009D488B" w:rsidRPr="00C928EE" w:rsidRDefault="00C928EE" w:rsidP="00C928EE">
      <w:pPr>
        <w:spacing w:after="0" w:line="360" w:lineRule="atLeast"/>
        <w:jc w:val="both"/>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b/>
          <w:color w:val="333333"/>
          <w:sz w:val="28"/>
          <w:szCs w:val="28"/>
          <w:highlight w:val="yellow"/>
          <w:lang w:val="uk-UA" w:eastAsia="ru-RU"/>
        </w:rPr>
        <w:t>1.</w:t>
      </w:r>
      <w:r w:rsidR="009D488B" w:rsidRPr="00C928EE">
        <w:rPr>
          <w:rFonts w:ascii="Times New Roman" w:eastAsia="Times New Roman" w:hAnsi="Times New Roman" w:cs="Times New Roman"/>
          <w:b/>
          <w:color w:val="333333"/>
          <w:sz w:val="28"/>
          <w:szCs w:val="28"/>
          <w:highlight w:val="yellow"/>
          <w:lang w:val="uk-UA" w:eastAsia="ru-RU"/>
        </w:rPr>
        <w:t>Електронна демократія, її суть і значенн</w:t>
      </w:r>
      <w:r w:rsidR="009D488B" w:rsidRPr="00C928EE">
        <w:rPr>
          <w:rFonts w:ascii="Times New Roman" w:eastAsia="Times New Roman" w:hAnsi="Times New Roman" w:cs="Times New Roman"/>
          <w:b/>
          <w:color w:val="333333"/>
          <w:sz w:val="28"/>
          <w:szCs w:val="28"/>
          <w:lang w:val="uk-UA" w:eastAsia="ru-RU"/>
        </w:rPr>
        <w:t xml:space="preserve">я </w:t>
      </w:r>
    </w:p>
    <w:p w:rsidR="009D488B" w:rsidRPr="009D488B" w:rsidRDefault="009D488B"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9D488B">
        <w:rPr>
          <w:rFonts w:ascii="Times New Roman" w:eastAsia="Times New Roman" w:hAnsi="Times New Roman" w:cs="Times New Roman"/>
          <w:color w:val="333333"/>
          <w:sz w:val="28"/>
          <w:szCs w:val="28"/>
          <w:lang w:val="uk-UA" w:eastAsia="ru-RU"/>
        </w:rPr>
        <w:t xml:space="preserve">Електронна демократія почала привертати увагу людей у середині 90-х років. На ранніх етапах розвитку електронна демократія розглядалася як синонім електронного уряду. Лише на початку нинішнього століття воно набуло власної концептуальної основи. В останні п'ять років як академічні кола, так і практики з ентузіазмом обговорюють тему електронної демократії, але щодо її концепції, то однозначного висновку досі немає. У минулому концепції, які використовуються для демонстрації або пояснення того, як технології застосовуються в демократичних операціях чи політичній участі, були непослідовними та сильно розходилися. Ця різниця може бути пов'язана з різними технологіями та інструментами, на яких зосереджена увага, або різними фокусами, на яких коментатори хочуть підкреслити. Наприклад, окрім електронної демократії, існують також </w:t>
      </w:r>
      <w:proofErr w:type="spellStart"/>
      <w:r w:rsidRPr="009D488B">
        <w:rPr>
          <w:rFonts w:ascii="Times New Roman" w:eastAsia="Times New Roman" w:hAnsi="Times New Roman" w:cs="Times New Roman"/>
          <w:color w:val="333333"/>
          <w:sz w:val="28"/>
          <w:szCs w:val="28"/>
          <w:lang w:val="uk-UA" w:eastAsia="ru-RU"/>
        </w:rPr>
        <w:t>теледемократія</w:t>
      </w:r>
      <w:proofErr w:type="spellEnd"/>
      <w:r w:rsidRPr="009D488B">
        <w:rPr>
          <w:rFonts w:ascii="Times New Roman" w:eastAsia="Times New Roman" w:hAnsi="Times New Roman" w:cs="Times New Roman"/>
          <w:color w:val="333333"/>
          <w:sz w:val="28"/>
          <w:szCs w:val="28"/>
          <w:lang w:val="uk-UA" w:eastAsia="ru-RU"/>
        </w:rPr>
        <w:t xml:space="preserve"> (</w:t>
      </w:r>
      <w:proofErr w:type="spellStart"/>
      <w:r w:rsidRPr="009D488B">
        <w:rPr>
          <w:rFonts w:ascii="Times New Roman" w:eastAsia="Times New Roman" w:hAnsi="Times New Roman" w:cs="Times New Roman"/>
          <w:color w:val="333333"/>
          <w:sz w:val="28"/>
          <w:szCs w:val="28"/>
          <w:lang w:val="uk-UA" w:eastAsia="ru-RU"/>
        </w:rPr>
        <w:t>Шудсон</w:t>
      </w:r>
      <w:proofErr w:type="spellEnd"/>
      <w:r w:rsidRPr="009D488B">
        <w:rPr>
          <w:rFonts w:ascii="Times New Roman" w:eastAsia="Times New Roman" w:hAnsi="Times New Roman" w:cs="Times New Roman"/>
          <w:color w:val="333333"/>
          <w:sz w:val="28"/>
          <w:szCs w:val="28"/>
          <w:lang w:val="uk-UA" w:eastAsia="ru-RU"/>
        </w:rPr>
        <w:t xml:space="preserve">, 1995), </w:t>
      </w:r>
      <w:proofErr w:type="spellStart"/>
      <w:r w:rsidRPr="009D488B">
        <w:rPr>
          <w:rFonts w:ascii="Times New Roman" w:eastAsia="Times New Roman" w:hAnsi="Times New Roman" w:cs="Times New Roman"/>
          <w:color w:val="333333"/>
          <w:sz w:val="28"/>
          <w:szCs w:val="28"/>
          <w:lang w:val="uk-UA" w:eastAsia="ru-RU"/>
        </w:rPr>
        <w:t>кібердемократія</w:t>
      </w:r>
      <w:proofErr w:type="spellEnd"/>
      <w:r w:rsidRPr="009D488B">
        <w:rPr>
          <w:rFonts w:ascii="Times New Roman" w:eastAsia="Times New Roman" w:hAnsi="Times New Roman" w:cs="Times New Roman"/>
          <w:color w:val="333333"/>
          <w:sz w:val="28"/>
          <w:szCs w:val="28"/>
          <w:lang w:val="uk-UA" w:eastAsia="ru-RU"/>
        </w:rPr>
        <w:t xml:space="preserve"> (</w:t>
      </w:r>
      <w:proofErr w:type="spellStart"/>
      <w:r w:rsidRPr="009D488B">
        <w:rPr>
          <w:rFonts w:ascii="Times New Roman" w:eastAsia="Times New Roman" w:hAnsi="Times New Roman" w:cs="Times New Roman"/>
          <w:color w:val="333333"/>
          <w:sz w:val="28"/>
          <w:szCs w:val="28"/>
          <w:lang w:val="uk-UA" w:eastAsia="ru-RU"/>
        </w:rPr>
        <w:t>Цагарусіану</w:t>
      </w:r>
      <w:proofErr w:type="spellEnd"/>
      <w:r w:rsidRPr="009D488B">
        <w:rPr>
          <w:rFonts w:ascii="Times New Roman" w:eastAsia="Times New Roman" w:hAnsi="Times New Roman" w:cs="Times New Roman"/>
          <w:color w:val="333333"/>
          <w:sz w:val="28"/>
          <w:szCs w:val="28"/>
          <w:lang w:val="uk-UA" w:eastAsia="ru-RU"/>
        </w:rPr>
        <w:t xml:space="preserve">, </w:t>
      </w:r>
      <w:proofErr w:type="spellStart"/>
      <w:r w:rsidRPr="009D488B">
        <w:rPr>
          <w:rFonts w:ascii="Times New Roman" w:eastAsia="Times New Roman" w:hAnsi="Times New Roman" w:cs="Times New Roman"/>
          <w:color w:val="333333"/>
          <w:sz w:val="28"/>
          <w:szCs w:val="28"/>
          <w:lang w:val="uk-UA" w:eastAsia="ru-RU"/>
        </w:rPr>
        <w:t>Тамбіні</w:t>
      </w:r>
      <w:proofErr w:type="spellEnd"/>
      <w:r w:rsidRPr="009D488B">
        <w:rPr>
          <w:rFonts w:ascii="Times New Roman" w:eastAsia="Times New Roman" w:hAnsi="Times New Roman" w:cs="Times New Roman"/>
          <w:color w:val="333333"/>
          <w:sz w:val="28"/>
          <w:szCs w:val="28"/>
          <w:lang w:val="uk-UA" w:eastAsia="ru-RU"/>
        </w:rPr>
        <w:t xml:space="preserve"> і Браян, 1998), цифрова демократія (Хакер і ван </w:t>
      </w:r>
      <w:proofErr w:type="spellStart"/>
      <w:r w:rsidRPr="009D488B">
        <w:rPr>
          <w:rFonts w:ascii="Times New Roman" w:eastAsia="Times New Roman" w:hAnsi="Times New Roman" w:cs="Times New Roman"/>
          <w:color w:val="333333"/>
          <w:sz w:val="28"/>
          <w:szCs w:val="28"/>
          <w:lang w:val="uk-UA" w:eastAsia="ru-RU"/>
        </w:rPr>
        <w:t>Дейк</w:t>
      </w:r>
      <w:proofErr w:type="spellEnd"/>
      <w:r w:rsidRPr="009D488B">
        <w:rPr>
          <w:rFonts w:ascii="Times New Roman" w:eastAsia="Times New Roman" w:hAnsi="Times New Roman" w:cs="Times New Roman"/>
          <w:color w:val="333333"/>
          <w:sz w:val="28"/>
          <w:szCs w:val="28"/>
          <w:lang w:val="uk-UA" w:eastAsia="ru-RU"/>
        </w:rPr>
        <w:t>, 2000), віртуальна демократія, електронна республіка</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color w:val="333333"/>
          <w:sz w:val="28"/>
          <w:szCs w:val="28"/>
          <w:lang w:val="uk-UA" w:eastAsia="ru-RU"/>
        </w:rPr>
        <w:t xml:space="preserve"> Афіна "Тулуза, 1998"</w:t>
      </w:r>
      <w:r>
        <w:rPr>
          <w:rFonts w:ascii="Times New Roman" w:eastAsia="Times New Roman" w:hAnsi="Times New Roman" w:cs="Times New Roman"/>
          <w:color w:val="333333"/>
          <w:sz w:val="28"/>
          <w:szCs w:val="28"/>
          <w:lang w:val="uk-UA" w:eastAsia="ru-RU"/>
        </w:rPr>
        <w:t>)</w:t>
      </w:r>
      <w:r w:rsidRPr="009D488B">
        <w:rPr>
          <w:rFonts w:ascii="Times New Roman" w:eastAsia="Times New Roman" w:hAnsi="Times New Roman" w:cs="Times New Roman"/>
          <w:color w:val="333333"/>
          <w:sz w:val="28"/>
          <w:szCs w:val="28"/>
          <w:lang w:val="uk-UA" w:eastAsia="ru-RU"/>
        </w:rPr>
        <w:t>, комп'ютерна демократія "комп'ютерна демократія" кнопкова демократія (кнопкова демократія) (</w:t>
      </w:r>
      <w:proofErr w:type="spellStart"/>
      <w:r w:rsidRPr="009D488B">
        <w:rPr>
          <w:rFonts w:ascii="Times New Roman" w:eastAsia="Times New Roman" w:hAnsi="Times New Roman" w:cs="Times New Roman"/>
          <w:color w:val="333333"/>
          <w:sz w:val="28"/>
          <w:szCs w:val="28"/>
          <w:lang w:val="uk-UA" w:eastAsia="ru-RU"/>
        </w:rPr>
        <w:t>Buchstein</w:t>
      </w:r>
      <w:proofErr w:type="spellEnd"/>
      <w:r w:rsidRPr="009D488B">
        <w:rPr>
          <w:rFonts w:ascii="Times New Roman" w:eastAsia="Times New Roman" w:hAnsi="Times New Roman" w:cs="Times New Roman"/>
          <w:color w:val="333333"/>
          <w:sz w:val="28"/>
          <w:szCs w:val="28"/>
          <w:lang w:val="uk-UA" w:eastAsia="ru-RU"/>
        </w:rPr>
        <w:t>, 1997).</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hint="eastAsia"/>
          <w:color w:val="333333"/>
          <w:sz w:val="28"/>
          <w:szCs w:val="28"/>
          <w:lang w:val="uk-UA" w:eastAsia="ru-RU"/>
        </w:rPr>
        <w:t>Який</w:t>
      </w:r>
      <w:r w:rsidRPr="009D488B">
        <w:rPr>
          <w:rFonts w:ascii="Times New Roman" w:eastAsia="Times New Roman" w:hAnsi="Times New Roman" w:cs="Times New Roman"/>
          <w:color w:val="333333"/>
          <w:sz w:val="28"/>
          <w:szCs w:val="28"/>
          <w:lang w:val="uk-UA" w:eastAsia="ru-RU"/>
        </w:rPr>
        <w:t xml:space="preserve"> термін найбільше підходить – питання думки. Однак, якщо ми хочемо копнути глибше, можливо, було б доречніше використовувати термін «електронна демократія», ніж «цифрова демократія», з наступних причин:</w:t>
      </w:r>
    </w:p>
    <w:p w:rsidR="009D488B" w:rsidRPr="009D488B" w:rsidRDefault="009D488B"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9D488B">
        <w:rPr>
          <w:rFonts w:ascii="Times New Roman" w:eastAsia="Times New Roman" w:hAnsi="Times New Roman" w:cs="Times New Roman" w:hint="eastAsia"/>
          <w:color w:val="333333"/>
          <w:sz w:val="28"/>
          <w:szCs w:val="28"/>
          <w:lang w:val="uk-UA" w:eastAsia="ru-RU"/>
        </w:rPr>
        <w:t>Хоча</w:t>
      </w:r>
      <w:r w:rsidRPr="009D488B">
        <w:rPr>
          <w:rFonts w:ascii="Times New Roman" w:eastAsia="Times New Roman" w:hAnsi="Times New Roman" w:cs="Times New Roman"/>
          <w:color w:val="333333"/>
          <w:sz w:val="28"/>
          <w:szCs w:val="28"/>
          <w:lang w:val="uk-UA" w:eastAsia="ru-RU"/>
        </w:rPr>
        <w:t xml:space="preserve"> комп'ютери та Інтернет стали повальним захопленням і широко використовуються в політичних, економічних та соціальних взаємодіях, з погляду економічних взаємодій та діяльності електронна комерція (електронна комерція) стала звичайним явищем і мало хто </w:t>
      </w:r>
      <w:r w:rsidRPr="009D488B">
        <w:rPr>
          <w:rFonts w:ascii="Times New Roman" w:eastAsia="Times New Roman" w:hAnsi="Times New Roman" w:cs="Times New Roman" w:hint="eastAsia"/>
          <w:color w:val="333333"/>
          <w:sz w:val="28"/>
          <w:szCs w:val="28"/>
          <w:lang w:val="uk-UA" w:eastAsia="ru-RU"/>
        </w:rPr>
        <w:t>використовує</w:t>
      </w:r>
      <w:r w:rsidRPr="009D488B">
        <w:rPr>
          <w:rFonts w:ascii="Times New Roman" w:eastAsia="Times New Roman" w:hAnsi="Times New Roman" w:cs="Times New Roman"/>
          <w:color w:val="333333"/>
          <w:sz w:val="28"/>
          <w:szCs w:val="28"/>
          <w:lang w:val="uk-UA" w:eastAsia="ru-RU"/>
        </w:rPr>
        <w:t xml:space="preserve"> термін «цифрова комерція». ., відноситься до торговельної діяльності між виробниками або між виробниками та звичайними споживачами. З цієї точки зору, електронна </w:t>
      </w:r>
      <w:r w:rsidRPr="009D488B">
        <w:rPr>
          <w:rFonts w:ascii="Times New Roman" w:eastAsia="Times New Roman" w:hAnsi="Times New Roman" w:cs="Times New Roman"/>
          <w:color w:val="333333"/>
          <w:sz w:val="28"/>
          <w:szCs w:val="28"/>
          <w:lang w:val="uk-UA" w:eastAsia="ru-RU"/>
        </w:rPr>
        <w:lastRenderedPageBreak/>
        <w:t>демократія здається відносно відповідним терміном. Електронна демократія – це вик</w:t>
      </w:r>
      <w:r w:rsidRPr="009D488B">
        <w:rPr>
          <w:rFonts w:ascii="Times New Roman" w:eastAsia="Times New Roman" w:hAnsi="Times New Roman" w:cs="Times New Roman" w:hint="eastAsia"/>
          <w:color w:val="333333"/>
          <w:sz w:val="28"/>
          <w:szCs w:val="28"/>
          <w:lang w:val="uk-UA" w:eastAsia="ru-RU"/>
        </w:rPr>
        <w:t>ористання</w:t>
      </w:r>
      <w:r w:rsidRPr="009D488B">
        <w:rPr>
          <w:rFonts w:ascii="Times New Roman" w:eastAsia="Times New Roman" w:hAnsi="Times New Roman" w:cs="Times New Roman"/>
          <w:color w:val="333333"/>
          <w:sz w:val="28"/>
          <w:szCs w:val="28"/>
          <w:lang w:val="uk-UA" w:eastAsia="ru-RU"/>
        </w:rPr>
        <w:t xml:space="preserve"> інформаційних технологій (комп'ютерів та Інтернету), телекомунікаційних пристроїв (телефонів) та засобів масової інформації (телебачення, кабельне телебачення, радіо) для здійснення прямих та непрямих, синхронних та асинхронних, односторонніх та </w:t>
      </w:r>
      <w:r w:rsidRPr="009D488B">
        <w:rPr>
          <w:rFonts w:ascii="Times New Roman" w:eastAsia="Times New Roman" w:hAnsi="Times New Roman" w:cs="Times New Roman" w:hint="eastAsia"/>
          <w:color w:val="333333"/>
          <w:sz w:val="28"/>
          <w:szCs w:val="28"/>
          <w:lang w:val="uk-UA" w:eastAsia="ru-RU"/>
        </w:rPr>
        <w:t>множинних</w:t>
      </w:r>
      <w:r w:rsidRPr="009D488B">
        <w:rPr>
          <w:rFonts w:ascii="Times New Roman" w:eastAsia="Times New Roman" w:hAnsi="Times New Roman" w:cs="Times New Roman"/>
          <w:color w:val="333333"/>
          <w:sz w:val="28"/>
          <w:szCs w:val="28"/>
          <w:lang w:val="uk-UA" w:eastAsia="ru-RU"/>
        </w:rPr>
        <w:t xml:space="preserve"> діалогів, обговорення та взаємодія «один </w:t>
      </w:r>
      <w:r>
        <w:rPr>
          <w:rFonts w:ascii="Times New Roman" w:eastAsia="Times New Roman" w:hAnsi="Times New Roman" w:cs="Times New Roman"/>
          <w:color w:val="333333"/>
          <w:sz w:val="28"/>
          <w:szCs w:val="28"/>
          <w:lang w:val="uk-UA" w:eastAsia="ru-RU"/>
        </w:rPr>
        <w:t>з одним</w:t>
      </w:r>
      <w:r w:rsidRPr="009D488B">
        <w:rPr>
          <w:rFonts w:ascii="Times New Roman" w:eastAsia="Times New Roman" w:hAnsi="Times New Roman" w:cs="Times New Roman"/>
          <w:color w:val="333333"/>
          <w:sz w:val="28"/>
          <w:szCs w:val="28"/>
          <w:lang w:val="uk-UA" w:eastAsia="ru-RU"/>
        </w:rPr>
        <w:t>», «один-</w:t>
      </w:r>
      <w:r>
        <w:rPr>
          <w:rFonts w:ascii="Times New Roman" w:eastAsia="Times New Roman" w:hAnsi="Times New Roman" w:cs="Times New Roman"/>
          <w:color w:val="333333"/>
          <w:sz w:val="28"/>
          <w:szCs w:val="28"/>
          <w:lang w:val="uk-UA" w:eastAsia="ru-RU"/>
        </w:rPr>
        <w:t xml:space="preserve">з </w:t>
      </w:r>
      <w:proofErr w:type="spellStart"/>
      <w:r>
        <w:rPr>
          <w:rFonts w:ascii="Times New Roman" w:eastAsia="Times New Roman" w:hAnsi="Times New Roman" w:cs="Times New Roman"/>
          <w:color w:val="333333"/>
          <w:sz w:val="28"/>
          <w:szCs w:val="28"/>
          <w:lang w:val="uk-UA" w:eastAsia="ru-RU"/>
        </w:rPr>
        <w:t>бвагатьма</w:t>
      </w:r>
      <w:proofErr w:type="spellEnd"/>
      <w:r w:rsidRPr="009D488B">
        <w:rPr>
          <w:rFonts w:ascii="Times New Roman" w:eastAsia="Times New Roman" w:hAnsi="Times New Roman" w:cs="Times New Roman"/>
          <w:color w:val="333333"/>
          <w:sz w:val="28"/>
          <w:szCs w:val="28"/>
          <w:lang w:val="uk-UA" w:eastAsia="ru-RU"/>
        </w:rPr>
        <w:t>», «багато</w:t>
      </w:r>
      <w:r>
        <w:rPr>
          <w:rFonts w:ascii="Times New Roman" w:eastAsia="Times New Roman" w:hAnsi="Times New Roman" w:cs="Times New Roman"/>
          <w:color w:val="333333"/>
          <w:sz w:val="28"/>
          <w:szCs w:val="28"/>
          <w:lang w:val="uk-UA" w:eastAsia="ru-RU"/>
        </w:rPr>
        <w:t xml:space="preserve"> з багатьма</w:t>
      </w:r>
      <w:r w:rsidRPr="009D488B">
        <w:rPr>
          <w:rFonts w:ascii="Times New Roman" w:eastAsia="Times New Roman" w:hAnsi="Times New Roman" w:cs="Times New Roman"/>
          <w:color w:val="333333"/>
          <w:sz w:val="28"/>
          <w:szCs w:val="28"/>
          <w:lang w:val="uk-UA" w:eastAsia="ru-RU"/>
        </w:rPr>
        <w:t>», комп'ютерний і некомп'ютерний діалог.</w:t>
      </w:r>
    </w:p>
    <w:p w:rsidR="009D488B" w:rsidRPr="009D488B" w:rsidRDefault="009D488B"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9D488B">
        <w:rPr>
          <w:rFonts w:ascii="Times New Roman" w:eastAsia="Times New Roman" w:hAnsi="Times New Roman" w:cs="Times New Roman" w:hint="eastAsia"/>
          <w:color w:val="333333"/>
          <w:sz w:val="28"/>
          <w:szCs w:val="28"/>
          <w:lang w:val="uk-UA" w:eastAsia="ru-RU"/>
        </w:rPr>
        <w:t>Лідерство</w:t>
      </w:r>
      <w:r w:rsidRPr="009D488B">
        <w:rPr>
          <w:rFonts w:ascii="Times New Roman" w:eastAsia="Times New Roman" w:hAnsi="Times New Roman" w:cs="Times New Roman"/>
          <w:color w:val="333333"/>
          <w:sz w:val="28"/>
          <w:szCs w:val="28"/>
          <w:lang w:val="uk-UA" w:eastAsia="ru-RU"/>
        </w:rPr>
        <w:t xml:space="preserve"> та пильна увага до інформації, консультацій та активної участі важливі на всіх рівнях, включаючи політиків, старших менеджерів та державних чиновників.</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hint="eastAsia"/>
          <w:color w:val="333333"/>
          <w:sz w:val="28"/>
          <w:szCs w:val="28"/>
          <w:lang w:val="uk-UA" w:eastAsia="ru-RU"/>
        </w:rPr>
        <w:t>Підвищувати</w:t>
      </w:r>
      <w:r w:rsidRPr="009D488B">
        <w:rPr>
          <w:rFonts w:ascii="Times New Roman" w:eastAsia="Times New Roman" w:hAnsi="Times New Roman" w:cs="Times New Roman"/>
          <w:color w:val="333333"/>
          <w:sz w:val="28"/>
          <w:szCs w:val="28"/>
          <w:lang w:val="uk-UA" w:eastAsia="ru-RU"/>
        </w:rPr>
        <w:t xml:space="preserve"> обізнаність політиків про роль, яку вони грають у просуванні відкритої, прозорої та зрозумілої політики;</w:t>
      </w:r>
      <w:r>
        <w:rPr>
          <w:rFonts w:ascii="Times New Roman" w:eastAsia="Times New Roman" w:hAnsi="Times New Roman" w:cs="Times New Roman"/>
          <w:color w:val="333333"/>
          <w:sz w:val="28"/>
          <w:szCs w:val="28"/>
          <w:lang w:val="uk-UA" w:eastAsia="ru-RU"/>
        </w:rPr>
        <w:t xml:space="preserve"> з</w:t>
      </w:r>
      <w:r w:rsidRPr="009D488B">
        <w:rPr>
          <w:rFonts w:ascii="Times New Roman" w:eastAsia="Times New Roman" w:hAnsi="Times New Roman" w:cs="Times New Roman" w:hint="eastAsia"/>
          <w:color w:val="333333"/>
          <w:sz w:val="28"/>
          <w:szCs w:val="28"/>
          <w:lang w:val="uk-UA" w:eastAsia="ru-RU"/>
        </w:rPr>
        <w:t>абезпечити</w:t>
      </w:r>
      <w:r w:rsidRPr="009D488B">
        <w:rPr>
          <w:rFonts w:ascii="Times New Roman" w:eastAsia="Times New Roman" w:hAnsi="Times New Roman" w:cs="Times New Roman"/>
          <w:color w:val="333333"/>
          <w:sz w:val="28"/>
          <w:szCs w:val="28"/>
          <w:lang w:val="uk-UA" w:eastAsia="ru-RU"/>
        </w:rPr>
        <w:t xml:space="preserve"> можливості обміну інформацією між старшими менеджерами;</w:t>
      </w:r>
      <w:r>
        <w:rPr>
          <w:rFonts w:ascii="Times New Roman" w:eastAsia="Times New Roman" w:hAnsi="Times New Roman" w:cs="Times New Roman"/>
          <w:color w:val="333333"/>
          <w:sz w:val="28"/>
          <w:szCs w:val="28"/>
          <w:lang w:val="uk-UA" w:eastAsia="ru-RU"/>
        </w:rPr>
        <w:t xml:space="preserve"> н</w:t>
      </w:r>
      <w:r w:rsidRPr="009D488B">
        <w:rPr>
          <w:rFonts w:ascii="Times New Roman" w:eastAsia="Times New Roman" w:hAnsi="Times New Roman" w:cs="Times New Roman" w:hint="eastAsia"/>
          <w:color w:val="333333"/>
          <w:sz w:val="28"/>
          <w:szCs w:val="28"/>
          <w:lang w:val="uk-UA" w:eastAsia="ru-RU"/>
        </w:rPr>
        <w:t>адавати</w:t>
      </w:r>
      <w:r w:rsidRPr="009D488B">
        <w:rPr>
          <w:rFonts w:ascii="Times New Roman" w:eastAsia="Times New Roman" w:hAnsi="Times New Roman" w:cs="Times New Roman"/>
          <w:color w:val="333333"/>
          <w:sz w:val="28"/>
          <w:szCs w:val="28"/>
          <w:lang w:val="uk-UA" w:eastAsia="ru-RU"/>
        </w:rPr>
        <w:t xml:space="preserve"> адресну підтримку державним службовцям, у тому числі через навчання.</w:t>
      </w:r>
    </w:p>
    <w:p w:rsidR="009D488B" w:rsidRPr="009D488B" w:rsidRDefault="009D488B"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9D488B">
        <w:rPr>
          <w:rFonts w:ascii="Times New Roman" w:eastAsia="Times New Roman" w:hAnsi="Times New Roman" w:cs="Times New Roman" w:hint="eastAsia"/>
          <w:color w:val="333333"/>
          <w:sz w:val="28"/>
          <w:szCs w:val="28"/>
          <w:lang w:val="uk-UA" w:eastAsia="ru-RU"/>
        </w:rPr>
        <w:t>З</w:t>
      </w:r>
      <w:r w:rsidRPr="009D488B">
        <w:rPr>
          <w:rFonts w:ascii="Times New Roman" w:eastAsia="Times New Roman" w:hAnsi="Times New Roman" w:cs="Times New Roman"/>
          <w:color w:val="333333"/>
          <w:sz w:val="28"/>
          <w:szCs w:val="28"/>
          <w:lang w:val="uk-UA" w:eastAsia="ru-RU"/>
        </w:rPr>
        <w:t xml:space="preserve"> точки зору законодавства та політики, права громадян на отримання інформації, надання зворотного зв'язку, отримання консультацій та активну участь у формулюванні політики мають бути ефективно гарантовані. Коли громадяни реалізують вищезгадані права, обов'язок уряду реагувати також має бути чітко визначений.</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hint="eastAsia"/>
          <w:color w:val="333333"/>
          <w:sz w:val="28"/>
          <w:szCs w:val="28"/>
          <w:lang w:val="uk-UA" w:eastAsia="ru-RU"/>
        </w:rPr>
        <w:t>Необхідно</w:t>
      </w:r>
      <w:r w:rsidRPr="009D488B">
        <w:rPr>
          <w:rFonts w:ascii="Times New Roman" w:eastAsia="Times New Roman" w:hAnsi="Times New Roman" w:cs="Times New Roman"/>
          <w:color w:val="333333"/>
          <w:sz w:val="28"/>
          <w:szCs w:val="28"/>
          <w:lang w:val="uk-UA" w:eastAsia="ru-RU"/>
        </w:rPr>
        <w:t xml:space="preserve"> чітко визначити цілі та межі активної участі у процесах інформування, консультацій та розробки політики. Відповідні ролі та обов'язки громадян та урядів також потребують роз'яснення.</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hint="eastAsia"/>
          <w:color w:val="333333"/>
          <w:sz w:val="28"/>
          <w:szCs w:val="28"/>
          <w:lang w:val="uk-UA" w:eastAsia="ru-RU"/>
        </w:rPr>
        <w:t>Громадські</w:t>
      </w:r>
      <w:r w:rsidRPr="009D488B">
        <w:rPr>
          <w:rFonts w:ascii="Times New Roman" w:eastAsia="Times New Roman" w:hAnsi="Times New Roman" w:cs="Times New Roman"/>
          <w:color w:val="333333"/>
          <w:sz w:val="28"/>
          <w:szCs w:val="28"/>
          <w:lang w:val="uk-UA" w:eastAsia="ru-RU"/>
        </w:rPr>
        <w:t xml:space="preserve"> консультації та активну участь необхідно проводити якомога раніше, до формулювання політики, щоб зібрати ширший спектр варіантів та забезпечити успішну реалізацію політики.</w:t>
      </w:r>
      <w:r w:rsidRPr="009D488B">
        <w:rPr>
          <w:lang w:val="uk-UA"/>
        </w:rPr>
        <w:t xml:space="preserve"> </w:t>
      </w:r>
      <w:r w:rsidRPr="009D488B">
        <w:rPr>
          <w:rFonts w:ascii="Times New Roman" w:eastAsia="Times New Roman" w:hAnsi="Times New Roman" w:cs="Times New Roman"/>
          <w:color w:val="333333"/>
          <w:sz w:val="28"/>
          <w:szCs w:val="28"/>
          <w:lang w:val="uk-UA" w:eastAsia="ru-RU"/>
        </w:rPr>
        <w:t>Інформація, що надається урядом у процесі розробки політики, має бути об'єктивною, повною та зрозумілою. Усі громадяни рівні у доступі до інформації та участі у реалізації своїх прав.</w:t>
      </w:r>
      <w:r>
        <w:rPr>
          <w:rFonts w:ascii="Times New Roman" w:eastAsia="Times New Roman" w:hAnsi="Times New Roman" w:cs="Times New Roman"/>
          <w:color w:val="333333"/>
          <w:sz w:val="28"/>
          <w:szCs w:val="28"/>
          <w:lang w:val="uk-UA" w:eastAsia="ru-RU"/>
        </w:rPr>
        <w:t xml:space="preserve"> Д</w:t>
      </w:r>
      <w:r w:rsidRPr="009D488B">
        <w:rPr>
          <w:rFonts w:ascii="Times New Roman" w:eastAsia="Times New Roman" w:hAnsi="Times New Roman" w:cs="Times New Roman"/>
          <w:color w:val="333333"/>
          <w:sz w:val="28"/>
          <w:szCs w:val="28"/>
          <w:lang w:val="uk-UA" w:eastAsia="ru-RU"/>
        </w:rPr>
        <w:t>ля ефективної реалізації електронної демократії необхідно забезпечити адекватні фінансові, людські та технічні ресурси.</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color w:val="333333"/>
          <w:sz w:val="28"/>
          <w:szCs w:val="28"/>
          <w:lang w:val="uk-UA" w:eastAsia="ru-RU"/>
        </w:rPr>
        <w:t>Надання інформації громадянам, запит зворотного зв'язку та проведення консультацій – все це потребує співпраці між урядовими відомствами.</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color w:val="333333"/>
          <w:sz w:val="28"/>
          <w:szCs w:val="28"/>
          <w:lang w:val="uk-UA" w:eastAsia="ru-RU"/>
        </w:rPr>
        <w:t>Електронна демократія – це те, як уряди беруть на себе відповідальність за використання зворотного зв'язку, який вони отримують від громадян. Щоб покращити підзвітність, урядам необхідно забезпечити, щоб процес розробки політики був відкритим і прозорим і міг протистояти зовнішньому контролю.</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color w:val="333333"/>
          <w:sz w:val="28"/>
          <w:szCs w:val="28"/>
          <w:lang w:val="uk-UA" w:eastAsia="ru-RU"/>
        </w:rPr>
        <w:t>Щоб адаптуватися до вимог та змінного середовища в процесі формулювання політики, зв'язок з оцінкою також має вирішальне значення.</w:t>
      </w:r>
    </w:p>
    <w:p w:rsidR="009D488B" w:rsidRPr="009D488B" w:rsidRDefault="009D488B"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9D488B">
        <w:rPr>
          <w:rFonts w:ascii="Times New Roman" w:eastAsia="Times New Roman" w:hAnsi="Times New Roman" w:cs="Times New Roman"/>
          <w:color w:val="333333"/>
          <w:sz w:val="28"/>
          <w:szCs w:val="28"/>
          <w:lang w:val="uk-UA" w:eastAsia="ru-RU"/>
        </w:rPr>
        <w:t xml:space="preserve">З кінця 20-го століття широке застосування інформаційних та комунікаційних технологій все більше оголювало недоліки традиційної представницької демократії, висуваючи вищі вимоги до розвитку демократії. </w:t>
      </w:r>
      <w:r>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color w:val="333333"/>
          <w:sz w:val="28"/>
          <w:szCs w:val="28"/>
          <w:lang w:val="uk-UA" w:eastAsia="ru-RU"/>
        </w:rPr>
        <w:t>У відповідь на вимоги електронної демократії уряд має сприяти розвитку інформаційної індустрії та активно застосовувати інформаційні мережеві технології у політичній сфері. По-перше, ми маємо прискорити будівництво інформаційної інфраструктури, просувати технологічні інновації, дослідження та розробки в інформаційній індустрії, а також прискорити процес інформатизації всього суспільства. Зокрема, ми маємо збільшити інвестиції у слаборозвинені регіони, популяризувати знання про комп'ютерні та мережеві технології та скоротити цифровий розрив. Поліпшити інфраструктуру дротових широкосмугових мереж та здійснити закупівлю, будівництво та обслуговування мережевого термінального обладнання у громадських місцях, таких як вулиці, спільноти та публічні бібліотеки.</w:t>
      </w:r>
      <w:r w:rsidR="00107C23">
        <w:rPr>
          <w:rFonts w:ascii="Times New Roman" w:eastAsia="Times New Roman" w:hAnsi="Times New Roman" w:cs="Times New Roman"/>
          <w:color w:val="333333"/>
          <w:sz w:val="28"/>
          <w:szCs w:val="28"/>
          <w:lang w:val="uk-UA" w:eastAsia="ru-RU"/>
        </w:rPr>
        <w:t xml:space="preserve"> </w:t>
      </w:r>
      <w:r w:rsidRPr="009D488B">
        <w:rPr>
          <w:rFonts w:ascii="Times New Roman" w:eastAsia="Times New Roman" w:hAnsi="Times New Roman" w:cs="Times New Roman"/>
          <w:color w:val="333333"/>
          <w:sz w:val="28"/>
          <w:szCs w:val="28"/>
          <w:lang w:val="uk-UA" w:eastAsia="ru-RU"/>
        </w:rPr>
        <w:t xml:space="preserve">Розширювати мережі бездротового мобільного зв'язку, розвивати та модернізувати мультимедійні технології, просувати «потрійну мережну інтеграцію» комп'ютерів, кабельного телебачення та телекомунікацій, а також забезпечувати ефективні канали обслуговування та технічні умови для інформаційного зв'язку та участі громадян. Друге – використовувати інформаційні технології для створення електронного уряду та створення платформи для функціонування електронної демократії. Електронний уряд – це мережевий уряд, що ґрунтується на Інтернеті. Його виникнення є не лише неминучим результатом прогресу інформаційних технологій, а й раціональним вибором державної реконструкції. Зокрема, це стосується застосування інформаційних та комунікаційних технологій для руйнування фізичних організаційних кордонів традиційних адміністративних органів, реорганізації, інтеграції та інтеграції процесів державного відомства, покращення державних послуг, розширення участі громадськості, відкритості та демократії у державних справах, а також просування державних посад. автоматизація, електроніка, створення мереж і всебічне спільне використання інформаційних ресурсів підвищать ефективність державного управління та науковий характер прийняття державних рішень і, зрештою, </w:t>
      </w:r>
      <w:proofErr w:type="spellStart"/>
      <w:r w:rsidRPr="009D488B">
        <w:rPr>
          <w:rFonts w:ascii="Times New Roman" w:eastAsia="Times New Roman" w:hAnsi="Times New Roman" w:cs="Times New Roman"/>
          <w:color w:val="333333"/>
          <w:sz w:val="28"/>
          <w:szCs w:val="28"/>
          <w:lang w:val="uk-UA" w:eastAsia="ru-RU"/>
        </w:rPr>
        <w:t>створять</w:t>
      </w:r>
      <w:proofErr w:type="spellEnd"/>
      <w:r w:rsidRPr="009D488B">
        <w:rPr>
          <w:rFonts w:ascii="Times New Roman" w:eastAsia="Times New Roman" w:hAnsi="Times New Roman" w:cs="Times New Roman"/>
          <w:color w:val="333333"/>
          <w:sz w:val="28"/>
          <w:szCs w:val="28"/>
          <w:lang w:val="uk-UA" w:eastAsia="ru-RU"/>
        </w:rPr>
        <w:t xml:space="preserve"> віртуальний уряд, орієнтований на громадськість.</w:t>
      </w:r>
    </w:p>
    <w:p w:rsid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p>
    <w:p w:rsidR="00107C23" w:rsidRPr="00107C23" w:rsidRDefault="00107C23" w:rsidP="00107C23">
      <w:pPr>
        <w:spacing w:after="0" w:line="360" w:lineRule="atLeast"/>
        <w:jc w:val="both"/>
        <w:rPr>
          <w:rFonts w:ascii="Times New Roman" w:eastAsia="Times New Roman" w:hAnsi="Times New Roman" w:cs="Times New Roman"/>
          <w:b/>
          <w:color w:val="333333"/>
          <w:sz w:val="28"/>
          <w:szCs w:val="28"/>
          <w:lang w:val="uk-UA" w:eastAsia="ru-RU"/>
        </w:rPr>
      </w:pPr>
      <w:r w:rsidRPr="00107C23">
        <w:rPr>
          <w:rFonts w:ascii="Times New Roman" w:eastAsia="Times New Roman" w:hAnsi="Times New Roman" w:cs="Times New Roman"/>
          <w:b/>
          <w:color w:val="333333"/>
          <w:sz w:val="28"/>
          <w:szCs w:val="28"/>
          <w:highlight w:val="yellow"/>
          <w:lang w:val="uk-UA" w:eastAsia="ru-RU"/>
        </w:rPr>
        <w:t>2.Архітектура електронного уряду</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 xml:space="preserve">Архітектура електронного уряду включає середовище та відповідні специфікації для розробки, розгортання, експлуатації та управління прикладних систем, зокрема, включаючи платформи </w:t>
      </w:r>
      <w:proofErr w:type="spellStart"/>
      <w:r w:rsidRPr="00107C23">
        <w:rPr>
          <w:rFonts w:ascii="Times New Roman" w:eastAsia="Times New Roman" w:hAnsi="Times New Roman" w:cs="Times New Roman"/>
          <w:color w:val="333333"/>
          <w:sz w:val="28"/>
          <w:szCs w:val="28"/>
          <w:lang w:val="uk-UA" w:eastAsia="ru-RU"/>
        </w:rPr>
        <w:t>інтранету</w:t>
      </w:r>
      <w:proofErr w:type="spellEnd"/>
      <w:r w:rsidRPr="00107C23">
        <w:rPr>
          <w:rFonts w:ascii="Times New Roman" w:eastAsia="Times New Roman" w:hAnsi="Times New Roman" w:cs="Times New Roman"/>
          <w:color w:val="333333"/>
          <w:sz w:val="28"/>
          <w:szCs w:val="28"/>
          <w:lang w:val="uk-UA" w:eastAsia="ru-RU"/>
        </w:rPr>
        <w:t xml:space="preserve">, платформи приватної мережі, платформи </w:t>
      </w:r>
      <w:proofErr w:type="spellStart"/>
      <w:r w:rsidRPr="00107C23">
        <w:rPr>
          <w:rFonts w:ascii="Times New Roman" w:eastAsia="Times New Roman" w:hAnsi="Times New Roman" w:cs="Times New Roman"/>
          <w:color w:val="333333"/>
          <w:sz w:val="28"/>
          <w:szCs w:val="28"/>
          <w:lang w:val="uk-UA" w:eastAsia="ru-RU"/>
        </w:rPr>
        <w:t>екстрамережі</w:t>
      </w:r>
      <w:proofErr w:type="spellEnd"/>
      <w:r w:rsidRPr="00107C23">
        <w:rPr>
          <w:rFonts w:ascii="Times New Roman" w:eastAsia="Times New Roman" w:hAnsi="Times New Roman" w:cs="Times New Roman"/>
          <w:color w:val="333333"/>
          <w:sz w:val="28"/>
          <w:szCs w:val="28"/>
          <w:lang w:val="uk-UA" w:eastAsia="ru-RU"/>
        </w:rPr>
        <w:t>, бази даних, портали та різні системи електронного бізнесу. З одного боку, необхідно підвищити рівень автоматизації державних установ, застосувати управління знаннями в електронному уряді та популяризувати використання електронних систем, таких як електронний обмін документами, системи підтримки аналізу прийняття урядових рішень, а також зведені звіти та статистичний аналіз. Зміцнювати побудову внутрішньої локальної мережі уряду, інтегрувати інформаційні ресурси, забезпечувати спільне використання та співпрацю різних урядових відомств, здійснювати спрямований розвиток зсередини та поступово реалізовувати міжвідомчу та міжрегіональну спільну роботу. З іншого боку, ми прагнемо планування розвитку веб-сайту урядового порталу і добре справляємося з розробкою, оновленням та обслуговуванням додатків, позиціонуванням контенту, безпекою та конфіденційністю, рекламою та роботою урядового веб-сайту тощо, та надавати різні послуги громадянам , такі як пошук інформації, електронне оподаткування, електронне оподаткування тощо. буд. Проведення тендерів, створення форумів у справах уряду тощо для полегшення консультацій та спілкування між урядом та громадянами.</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Електронний уряд – це не просто впровадження та застосування сучасних інформаційних та комунікаційних технологій у державному управлінні, а органічне поєднання технічних факторів та політичних факторів, інструментальної раціональності та ціннісної раціональності, створення апаратного та програмного забезпечення для створення системи, що адаптується до часу. Для розвитку потрібен демократичний уряд, сервісний уряд та відповідальний уряд.</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 xml:space="preserve">Інформаційні технології є рушійною силою державних інновацій. Проте, якщо інформаційні технології лише механічно впроваджуватимуться в існуючі урядові організації та процеси, а не використовувати інформаційні технології для «реінжинірингу» уряду, це лише послабить цінність інформаційних технологій. Цінність інформаційних технологій випливає не з самої технології, а існує в новому практичному процесі, створеному інформаційними технологіями. Зіткнувшись із можливостями та проблемами інформаційного суспільства, ми повинні змінити систему державного управління та постійно вдосконалювати можливості та рівні державного управління, щоб краще служити суспільству та громадськості, тим самим сприяючи демократичному процесу. Реформа державного управління забезпечує необхідні програмні умови для електронної демократії, яка не тільки включає гарантію адміністративних законів і правил, але також передбачає трансформацію функцій уряду і </w:t>
      </w:r>
      <w:proofErr w:type="spellStart"/>
      <w:r w:rsidRPr="00107C23">
        <w:rPr>
          <w:rFonts w:ascii="Times New Roman" w:eastAsia="Times New Roman" w:hAnsi="Times New Roman" w:cs="Times New Roman"/>
          <w:color w:val="333333"/>
          <w:sz w:val="28"/>
          <w:szCs w:val="28"/>
          <w:lang w:val="uk-UA" w:eastAsia="ru-RU"/>
        </w:rPr>
        <w:t>реконфігурацію</w:t>
      </w:r>
      <w:proofErr w:type="spellEnd"/>
      <w:r w:rsidRPr="00107C23">
        <w:rPr>
          <w:rFonts w:ascii="Times New Roman" w:eastAsia="Times New Roman" w:hAnsi="Times New Roman" w:cs="Times New Roman"/>
          <w:color w:val="333333"/>
          <w:sz w:val="28"/>
          <w:szCs w:val="28"/>
          <w:lang w:val="uk-UA" w:eastAsia="ru-RU"/>
        </w:rPr>
        <w:t xml:space="preserve"> адміністративної влади. Це системний проект, що складається з багатьох факторів.</w:t>
      </w:r>
    </w:p>
    <w:p w:rsidR="009D488B" w:rsidRDefault="009D488B" w:rsidP="00107C23">
      <w:pPr>
        <w:spacing w:after="0" w:line="360" w:lineRule="atLeast"/>
        <w:ind w:firstLine="709"/>
        <w:jc w:val="both"/>
        <w:rPr>
          <w:rFonts w:ascii="Times New Roman" w:eastAsia="Times New Roman" w:hAnsi="Times New Roman" w:cs="Times New Roman"/>
          <w:color w:val="333333"/>
          <w:sz w:val="28"/>
          <w:szCs w:val="28"/>
          <w:lang w:val="uk-UA" w:eastAsia="ru-RU"/>
        </w:rPr>
      </w:pPr>
    </w:p>
    <w:p w:rsidR="009D488B" w:rsidRPr="00107C23" w:rsidRDefault="00107C23" w:rsidP="00107C23">
      <w:pPr>
        <w:spacing w:after="0" w:line="360" w:lineRule="atLeast"/>
        <w:ind w:firstLine="709"/>
        <w:jc w:val="both"/>
        <w:rPr>
          <w:rFonts w:ascii="Times New Roman" w:eastAsia="Times New Roman" w:hAnsi="Times New Roman" w:cs="Times New Roman"/>
          <w:b/>
          <w:color w:val="333333"/>
          <w:sz w:val="28"/>
          <w:szCs w:val="28"/>
          <w:lang w:val="uk-UA" w:eastAsia="ru-RU"/>
        </w:rPr>
      </w:pPr>
      <w:r w:rsidRPr="00CA56E8">
        <w:rPr>
          <w:rFonts w:ascii="Times New Roman" w:eastAsia="Times New Roman" w:hAnsi="Times New Roman" w:cs="Times New Roman"/>
          <w:b/>
          <w:color w:val="333333"/>
          <w:sz w:val="28"/>
          <w:szCs w:val="28"/>
          <w:highlight w:val="yellow"/>
          <w:lang w:val="uk-UA" w:eastAsia="ru-RU"/>
        </w:rPr>
        <w:t xml:space="preserve">3. Електронна демократія: правове регулювання та інституційні гарантії </w:t>
      </w:r>
      <w:r w:rsidR="00CA56E8" w:rsidRPr="00CA56E8">
        <w:rPr>
          <w:rFonts w:ascii="Times New Roman" w:eastAsia="Times New Roman" w:hAnsi="Times New Roman" w:cs="Times New Roman"/>
          <w:b/>
          <w:color w:val="333333"/>
          <w:sz w:val="28"/>
          <w:szCs w:val="28"/>
          <w:highlight w:val="yellow"/>
          <w:lang w:val="uk-UA" w:eastAsia="ru-RU"/>
        </w:rPr>
        <w:t>з боку уряду</w:t>
      </w:r>
    </w:p>
    <w:p w:rsid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p>
    <w:p w:rsidR="00107C23" w:rsidRPr="00107C23" w:rsidRDefault="00107C23" w:rsidP="00107C23">
      <w:pPr>
        <w:spacing w:after="0" w:line="360" w:lineRule="atLeast"/>
        <w:ind w:firstLine="709"/>
        <w:jc w:val="both"/>
        <w:rPr>
          <w:rFonts w:ascii="Times New Roman" w:eastAsia="Times New Roman" w:hAnsi="Times New Roman" w:cs="Times New Roman"/>
          <w:bCs/>
          <w:color w:val="333333"/>
          <w:sz w:val="28"/>
          <w:szCs w:val="28"/>
          <w:lang w:val="uk-UA" w:eastAsia="ru-RU"/>
        </w:rPr>
      </w:pPr>
      <w:r w:rsidRPr="00107C23">
        <w:rPr>
          <w:rFonts w:ascii="Times New Roman" w:eastAsia="Times New Roman" w:hAnsi="Times New Roman" w:cs="Times New Roman"/>
          <w:bCs/>
          <w:color w:val="333333"/>
          <w:sz w:val="28"/>
          <w:szCs w:val="28"/>
          <w:lang w:val="uk-UA" w:eastAsia="ru-RU"/>
        </w:rPr>
        <w:t>Будучи новим явищем у розвитку, побудова електронної демократії терміново потребує правового регулювання та інституційних гарантій з боку уряду. Інформаційні та комунікаційні технології забезпечують технічну підтримку електронної демократії, але технології не є кінцевою метою та не всемогутні. Технічні недоліки будуть залишені на розсуд професійних досліджень і розробок, тоді як демократія в центрі повинна інституційно регулюватися і гарантуватися, щоб спрямовувати її здоровий розвиток.</w:t>
      </w:r>
    </w:p>
    <w:p w:rsidR="00107C23" w:rsidRPr="00107C23" w:rsidRDefault="00107C23" w:rsidP="00107C23">
      <w:pPr>
        <w:spacing w:after="0" w:line="360" w:lineRule="atLeast"/>
        <w:ind w:firstLine="709"/>
        <w:jc w:val="both"/>
        <w:rPr>
          <w:rFonts w:ascii="Times New Roman" w:eastAsia="Times New Roman" w:hAnsi="Times New Roman" w:cs="Times New Roman"/>
          <w:bCs/>
          <w:color w:val="333333"/>
          <w:sz w:val="28"/>
          <w:szCs w:val="28"/>
          <w:lang w:val="uk-UA" w:eastAsia="ru-RU"/>
        </w:rPr>
      </w:pPr>
      <w:r w:rsidRPr="00107C23">
        <w:rPr>
          <w:rFonts w:ascii="Times New Roman" w:eastAsia="Times New Roman" w:hAnsi="Times New Roman" w:cs="Times New Roman"/>
          <w:bCs/>
          <w:color w:val="333333"/>
          <w:sz w:val="28"/>
          <w:szCs w:val="28"/>
          <w:lang w:val="uk-UA" w:eastAsia="ru-RU"/>
        </w:rPr>
        <w:t>Уряд має ефективно інтегрувати побудову електронного уряду та розвиток електронної демократії у правове русло, посилити розробку інформаційних законів та систем, пов'язаних з Інтернетом, реалізувати мережеве законодавство та інституційні інновації, а також регулювати низку питань. такі як межі мережевої свободи, захист конфіденційності, мережева етика та права інтелектуальної власності. Проблема обумовлена. Захищати виживання та розвиток юридичних форумів, заохочувати створення легальних політичних блогів, забезпечувати ефективність та силу громадянського дискурсу, охороняти виживання та розвиток самих онлайн-груп, а також коригувати різні соціальні відносини, що виникають в Інтернеті так, щоб вони приносили користь Соціальний та політичний прогрес відповідає шляхи розвитку всього людства. Тільки таким чином громадяни зможуть по-справжньому користуватися демократичними правами та свободою інформації. Це не лише неминучі вимоги розвитку демократії, а й втілення та гарантія демократії, а також неминучі вимоги правового суспільства.</w:t>
      </w:r>
    </w:p>
    <w:p w:rsidR="00107C23" w:rsidRPr="00107C23" w:rsidRDefault="00107C23" w:rsidP="00107C23">
      <w:pPr>
        <w:spacing w:after="0" w:line="360" w:lineRule="atLeast"/>
        <w:ind w:firstLine="709"/>
        <w:jc w:val="both"/>
        <w:rPr>
          <w:rFonts w:ascii="Times New Roman" w:eastAsia="Times New Roman" w:hAnsi="Times New Roman" w:cs="Times New Roman"/>
          <w:bCs/>
          <w:color w:val="333333"/>
          <w:sz w:val="28"/>
          <w:szCs w:val="28"/>
          <w:lang w:val="uk-UA" w:eastAsia="ru-RU"/>
        </w:rPr>
      </w:pPr>
      <w:r w:rsidRPr="00107C23">
        <w:rPr>
          <w:rFonts w:ascii="Times New Roman" w:eastAsia="Times New Roman" w:hAnsi="Times New Roman" w:cs="Times New Roman"/>
          <w:bCs/>
          <w:color w:val="333333"/>
          <w:sz w:val="28"/>
          <w:szCs w:val="28"/>
          <w:lang w:val="uk-UA" w:eastAsia="ru-RU"/>
        </w:rPr>
        <w:t>Електронна демократія вимагає, щоб державна влада перейшла від централізації до децентралізації.</w:t>
      </w:r>
    </w:p>
    <w:p w:rsidR="00107C23" w:rsidRPr="00107C23" w:rsidRDefault="00107C23" w:rsidP="00107C23">
      <w:pPr>
        <w:spacing w:after="0" w:line="360" w:lineRule="atLeast"/>
        <w:ind w:firstLine="709"/>
        <w:jc w:val="both"/>
        <w:rPr>
          <w:rFonts w:ascii="Times New Roman" w:eastAsia="Times New Roman" w:hAnsi="Times New Roman" w:cs="Times New Roman"/>
          <w:bCs/>
          <w:color w:val="333333"/>
          <w:sz w:val="28"/>
          <w:szCs w:val="28"/>
          <w:lang w:val="uk-UA" w:eastAsia="ru-RU"/>
        </w:rPr>
      </w:pPr>
      <w:r w:rsidRPr="00107C23">
        <w:rPr>
          <w:rFonts w:ascii="Times New Roman" w:eastAsia="Times New Roman" w:hAnsi="Times New Roman" w:cs="Times New Roman"/>
          <w:bCs/>
          <w:color w:val="333333"/>
          <w:sz w:val="28"/>
          <w:szCs w:val="28"/>
          <w:lang w:val="uk-UA" w:eastAsia="ru-RU"/>
        </w:rPr>
        <w:t xml:space="preserve">Традиційний централізований та жорсткий механізм передачі інформації та вирішення проблем у стилі піраміди часто демонструє такі недоліки, як повільне реагування та негнучкість. Розвиток інформаційних технологій сприятиме змінам у класовій структурі суспільства, структурі влади, організаційних формах державного управління та методах політичної діяльності. Електронний уряд вплинув на високий ступінь централізації традиційної бюрократії. Оскільки Інтернет </w:t>
      </w:r>
      <w:r>
        <w:rPr>
          <w:rFonts w:ascii="Times New Roman" w:eastAsia="Times New Roman" w:hAnsi="Times New Roman" w:cs="Times New Roman"/>
          <w:bCs/>
          <w:color w:val="333333"/>
          <w:sz w:val="28"/>
          <w:szCs w:val="28"/>
          <w:lang w:val="uk-UA" w:eastAsia="ru-RU"/>
        </w:rPr>
        <w:t>-</w:t>
      </w:r>
      <w:r w:rsidRPr="00107C23">
        <w:rPr>
          <w:rFonts w:ascii="Times New Roman" w:eastAsia="Times New Roman" w:hAnsi="Times New Roman" w:cs="Times New Roman"/>
          <w:bCs/>
          <w:color w:val="333333"/>
          <w:sz w:val="28"/>
          <w:szCs w:val="28"/>
          <w:lang w:val="uk-UA" w:eastAsia="ru-RU"/>
        </w:rPr>
        <w:t xml:space="preserve"> це безмежний світ, він забезпечує </w:t>
      </w:r>
      <w:proofErr w:type="spellStart"/>
      <w:r w:rsidRPr="00107C23">
        <w:rPr>
          <w:rFonts w:ascii="Times New Roman" w:eastAsia="Times New Roman" w:hAnsi="Times New Roman" w:cs="Times New Roman"/>
          <w:bCs/>
          <w:color w:val="333333"/>
          <w:sz w:val="28"/>
          <w:szCs w:val="28"/>
          <w:lang w:val="uk-UA" w:eastAsia="ru-RU"/>
        </w:rPr>
        <w:t>безцентрове</w:t>
      </w:r>
      <w:proofErr w:type="spellEnd"/>
      <w:r w:rsidRPr="00107C23">
        <w:rPr>
          <w:rFonts w:ascii="Times New Roman" w:eastAsia="Times New Roman" w:hAnsi="Times New Roman" w:cs="Times New Roman"/>
          <w:bCs/>
          <w:color w:val="333333"/>
          <w:sz w:val="28"/>
          <w:szCs w:val="28"/>
          <w:lang w:val="uk-UA" w:eastAsia="ru-RU"/>
        </w:rPr>
        <w:t xml:space="preserve"> царство свободи. Інформація та влада більше не монополізовані в руках урядових бюрократів, а це означає, що первісну централізовану модель бюрократії зруйновано, і буде реалізовано додаткову децентралізацію, щоб повернути владу від уряду суспільству та громадськості.</w:t>
      </w:r>
    </w:p>
    <w:p w:rsidR="00107C23" w:rsidRPr="00107C23" w:rsidRDefault="00107C23" w:rsidP="00107C23">
      <w:pPr>
        <w:spacing w:after="0" w:line="360" w:lineRule="atLeast"/>
        <w:ind w:firstLine="709"/>
        <w:jc w:val="both"/>
        <w:rPr>
          <w:rFonts w:ascii="Times New Roman" w:eastAsia="Times New Roman" w:hAnsi="Times New Roman" w:cs="Times New Roman"/>
          <w:bCs/>
          <w:color w:val="333333"/>
          <w:sz w:val="28"/>
          <w:szCs w:val="28"/>
          <w:lang w:val="uk-UA" w:eastAsia="ru-RU"/>
        </w:rPr>
      </w:pPr>
      <w:r w:rsidRPr="00107C23">
        <w:rPr>
          <w:rFonts w:ascii="Times New Roman" w:eastAsia="Times New Roman" w:hAnsi="Times New Roman" w:cs="Times New Roman"/>
          <w:bCs/>
          <w:color w:val="333333"/>
          <w:sz w:val="28"/>
          <w:szCs w:val="28"/>
          <w:lang w:val="uk-UA" w:eastAsia="ru-RU"/>
        </w:rPr>
        <w:t>Уряд повинен прискорити реформу адміністративної системи, сприяти перетворенню організації з пірамідальної вертикальної структури в горизонтальну мережеву структуру, що перетинається, а також здійснити сплощення та демократизацію організаційної структури. Це вимагає від уряду своєчасної децентралізації влади між підсистемами, населеними пунктами та суспільством. Водночас уряд має трансформувати свої функції, скоротити рівні управління, раціоналізувати інститути, підвищити ефективність та краще обслуговувати суспільство. Електронна демократія вимагає від уряду реформування ієрархічних централізованих бюрократичних організацій та впровадження децентралізованого управління.</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Електронна демократія вимагає розкриття урядової інформації та прозорості процесів.</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Розкриття урядової інформації є основою демократичної політики. Важливим є те, чи зможе електронна демократія дозволити громадянам повною мірою отримувати урядову інформацію за допомогою використання мережевих ресурсів, чи зможуть люди та уряд ефективно взаємодіяти та спілкуватися, і чи можна використовувати її як суспільні надбання для вільного та відкритого вираження думок. умови для практики електронної демократії</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Розкриття урядової інформації означає, що урядові відомства розкривають свою державну діяльність та інформаційні ресурси за допомогою різних методів, дозволяючи користувачам використовувати інформацію, яку вони контролюють відповідно до закону шляхом запиту, читання, копіювання, завантаження, вилучення, прослуховування, перегляду тощо. д. У вік інформації всі форми прав залежать від інформації, а розуміння та освоєння інформації стало для людей рятівним колом для участі в політиці. Розкриття урядової інформації — необхідність гарантувати, що громадяни реалізують свої демократичні права за умови поінформованості. Це також є основною вимогою прозорості уряду. Реалізація електронної демократії вимагає розкриття урядової інформації та прозорості урядових процесів, а також сприяє поширенню та спільному використанню урядових інформаційних ресурсів. Уряд повинен надавати великого значення створенню інтегрованих та зразкових загальнодоступних електронних баз даних, включаючи різні галузі, такі як економіка, торгівля, наука та технологія, а також навколишнє середовище. Усі відомства повинні максимально надавати доступні інформаційні ресурси. Не тільки обсяг відповідальності уряду, адміністративні процедури, формулювання політики, державні витрати та інша інформація, але також причини, цілі, процеси прийняття рішень та реалізації різних урядових постанов та політик, а також інша інформація, що становить суспільний інтерес, мають бути розкриті. Своєчасно інформувати громадськість через Інтернет розширення володіння громадянами інформацією. Уряд дозволяє уникнути ірраціональних суджень, викликаних асиметрією інформації, сприяє ефективній участі громадян та здійснює ефективний нагляд за процесом державного управління. Водночас ми захищаємо права громадян, охороняємо суспільні інтереси, зміцнюємо демократичну політику, підвищуємо прозорість здійснення влади та ефективно боремося з корупцією.</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 xml:space="preserve"> Електронна демократія вимагає демократизації та науковості державної політики.</w:t>
      </w:r>
    </w:p>
    <w:p w:rsid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Демократія вимагає, щоби вся влада належала народу. Демократична політика вимагає не лише розкриття урядової інформації та знань громадян про державні справи, але, що важливіше, демократизації та науковості державної політики, пов'язаної з життєвими інтересами людей. Розвиток електронного уряду розширив зміст соціал-демократичної політики та скоротив дистанцію між особами, які приймають рішення, та учасниками, постачальниками та одержувачами послуг.</w:t>
      </w:r>
    </w:p>
    <w:p w:rsidR="00CA56E8" w:rsidRDefault="00CA56E8" w:rsidP="00107C23">
      <w:pPr>
        <w:spacing w:after="0" w:line="360" w:lineRule="atLeast"/>
        <w:ind w:firstLine="709"/>
        <w:jc w:val="both"/>
        <w:rPr>
          <w:rFonts w:ascii="Times New Roman" w:eastAsia="Times New Roman" w:hAnsi="Times New Roman" w:cs="Times New Roman"/>
          <w:color w:val="333333"/>
          <w:sz w:val="28"/>
          <w:szCs w:val="28"/>
          <w:lang w:val="uk-UA" w:eastAsia="ru-RU"/>
        </w:rPr>
      </w:pPr>
    </w:p>
    <w:p w:rsidR="00CA56E8" w:rsidRPr="00CA56E8" w:rsidRDefault="00CA56E8" w:rsidP="00CA56E8">
      <w:pPr>
        <w:pStyle w:val="a6"/>
        <w:numPr>
          <w:ilvl w:val="0"/>
          <w:numId w:val="1"/>
        </w:numPr>
        <w:spacing w:after="0" w:line="360" w:lineRule="atLeast"/>
        <w:jc w:val="both"/>
        <w:rPr>
          <w:rFonts w:ascii="Times New Roman" w:eastAsia="Times New Roman" w:hAnsi="Times New Roman" w:cs="Times New Roman"/>
          <w:b/>
          <w:color w:val="333333"/>
          <w:sz w:val="28"/>
          <w:szCs w:val="28"/>
          <w:highlight w:val="yellow"/>
          <w:lang w:val="uk-UA" w:eastAsia="ru-RU"/>
        </w:rPr>
      </w:pPr>
      <w:r w:rsidRPr="00CA56E8">
        <w:rPr>
          <w:rFonts w:ascii="Times New Roman" w:eastAsia="Times New Roman" w:hAnsi="Times New Roman" w:cs="Times New Roman"/>
          <w:b/>
          <w:color w:val="333333"/>
          <w:sz w:val="28"/>
          <w:szCs w:val="28"/>
          <w:highlight w:val="yellow"/>
          <w:lang w:val="uk-UA" w:eastAsia="ru-RU"/>
        </w:rPr>
        <w:t xml:space="preserve">Реалізація електронної демократії </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Реалізація електронної демократії потребує демократизації та науковості ухвалення державних рішень. Використовуйте технології мережі, щоб змінити традиційну модель передачі інформації уряду. Створюючи інформаційну мережеву платформу, інформація, необхідна діяльності уряду, може бути швидко і своєчасно перетворена основою прийняття рішень та управління, і навіть інституційної структури уряду, прийняття рішень. процедури та методи роботи включені в обсяг технічного контролю, тим самим забезпечуючи наукове та ефективне прийняття державних рішень та управління. З іншого боку, громадськість може використовувати Інтернет для передачі інформації безпосередньо на рівень прийняття рішень по кількох каналах, скорочуючи непотрібні проміжні рівні, уникаючи спотворення інформації у процесі передачі та дозволяючи більш точно відбивати побажання громадськості. У той же час уряд може також використовувати Інтернет для проведення опитувань громадської думки, а також слухань та консультацій для максимізації мозкового штурму, широкого поглинання громадської думки та підвищення легітимності політики, якості ухвалення суспільних рішень та розуміння громадян. державної політики.</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 xml:space="preserve">Демократія як форма соціальної діяльності завжди має відносно фіксований громадський простір як полі та середовище для соціальної діяльності та взаємних обмінів. Оскільки можливості та охоплення мережевих технологій продовжують розширюватися, все більше і більше громадян входитимуть до кіберпростору. Розвиток електронної демократії та підвищення якості суспільної участі у політиці неминуче </w:t>
      </w:r>
      <w:proofErr w:type="spellStart"/>
      <w:r w:rsidRPr="00107C23">
        <w:rPr>
          <w:rFonts w:ascii="Times New Roman" w:eastAsia="Times New Roman" w:hAnsi="Times New Roman" w:cs="Times New Roman"/>
          <w:color w:val="333333"/>
          <w:sz w:val="28"/>
          <w:szCs w:val="28"/>
          <w:lang w:val="uk-UA" w:eastAsia="ru-RU"/>
        </w:rPr>
        <w:t>створять</w:t>
      </w:r>
      <w:proofErr w:type="spellEnd"/>
      <w:r w:rsidRPr="00107C23">
        <w:rPr>
          <w:rFonts w:ascii="Times New Roman" w:eastAsia="Times New Roman" w:hAnsi="Times New Roman" w:cs="Times New Roman"/>
          <w:color w:val="333333"/>
          <w:sz w:val="28"/>
          <w:szCs w:val="28"/>
          <w:lang w:val="uk-UA" w:eastAsia="ru-RU"/>
        </w:rPr>
        <w:t xml:space="preserve"> величезний попит на розширення простору суспільного надбання.</w:t>
      </w:r>
    </w:p>
    <w:p w:rsidR="00107C23" w:rsidRPr="00107C23" w:rsidRDefault="00107C23" w:rsidP="00107C23">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 xml:space="preserve">Відповідно до теорії </w:t>
      </w:r>
      <w:proofErr w:type="spellStart"/>
      <w:r>
        <w:rPr>
          <w:rFonts w:ascii="Times New Roman" w:eastAsia="Times New Roman" w:hAnsi="Times New Roman" w:cs="Times New Roman"/>
          <w:color w:val="333333"/>
          <w:sz w:val="28"/>
          <w:szCs w:val="28"/>
          <w:lang w:val="uk-UA" w:eastAsia="ru-RU"/>
        </w:rPr>
        <w:t>Г</w:t>
      </w:r>
      <w:r w:rsidRPr="00107C23">
        <w:rPr>
          <w:rFonts w:ascii="Times New Roman" w:eastAsia="Times New Roman" w:hAnsi="Times New Roman" w:cs="Times New Roman"/>
          <w:color w:val="333333"/>
          <w:sz w:val="28"/>
          <w:szCs w:val="28"/>
          <w:lang w:val="uk-UA" w:eastAsia="ru-RU"/>
        </w:rPr>
        <w:t>абермаса</w:t>
      </w:r>
      <w:proofErr w:type="spellEnd"/>
      <w:r w:rsidRPr="00107C23">
        <w:rPr>
          <w:rFonts w:ascii="Times New Roman" w:eastAsia="Times New Roman" w:hAnsi="Times New Roman" w:cs="Times New Roman"/>
          <w:color w:val="333333"/>
          <w:sz w:val="28"/>
          <w:szCs w:val="28"/>
          <w:lang w:val="uk-UA" w:eastAsia="ru-RU"/>
        </w:rPr>
        <w:t xml:space="preserve">, публічна сфера </w:t>
      </w:r>
      <w:r w:rsidR="00CA56E8">
        <w:rPr>
          <w:rFonts w:ascii="Times New Roman" w:eastAsia="Times New Roman" w:hAnsi="Times New Roman" w:cs="Times New Roman"/>
          <w:color w:val="333333"/>
          <w:sz w:val="28"/>
          <w:szCs w:val="28"/>
          <w:lang w:val="uk-UA" w:eastAsia="ru-RU"/>
        </w:rPr>
        <w:t>-</w:t>
      </w:r>
      <w:r w:rsidRPr="00107C23">
        <w:rPr>
          <w:rFonts w:ascii="Times New Roman" w:eastAsia="Times New Roman" w:hAnsi="Times New Roman" w:cs="Times New Roman"/>
          <w:color w:val="333333"/>
          <w:sz w:val="28"/>
          <w:szCs w:val="28"/>
          <w:lang w:val="uk-UA" w:eastAsia="ru-RU"/>
        </w:rPr>
        <w:t xml:space="preserve"> це простір між державою та суспільством, у якому передбачається, що громадяни можуть вільно говорити без втручання з боку держави. З погляду непрофесіонала, це стосується простору, що дозволяє громадянам вільно обговорювати державні справи та брати участь у політиці, що є основною умовою демократичної політики на додаток до політичної влади. Функція суспільної сфери полягає в нагляді за державною владою та впливі на державну політику держави, а також у сприянні раціоналізації публічної влади за допомогою консенсусу, досягнутого в ході дискусій. Формування консенсусу вимагає раціонального обговорення та взаємодії з промовою. У «Теорії комунікативної дії» </w:t>
      </w:r>
      <w:proofErr w:type="spellStart"/>
      <w:r>
        <w:rPr>
          <w:rFonts w:ascii="Times New Roman" w:eastAsia="Times New Roman" w:hAnsi="Times New Roman" w:cs="Times New Roman"/>
          <w:color w:val="333333"/>
          <w:sz w:val="28"/>
          <w:szCs w:val="28"/>
          <w:lang w:val="uk-UA" w:eastAsia="ru-RU"/>
        </w:rPr>
        <w:t>Г</w:t>
      </w:r>
      <w:r w:rsidRPr="00107C23">
        <w:rPr>
          <w:rFonts w:ascii="Times New Roman" w:eastAsia="Times New Roman" w:hAnsi="Times New Roman" w:cs="Times New Roman"/>
          <w:color w:val="333333"/>
          <w:sz w:val="28"/>
          <w:szCs w:val="28"/>
          <w:lang w:val="uk-UA" w:eastAsia="ru-RU"/>
        </w:rPr>
        <w:t>абермас</w:t>
      </w:r>
      <w:proofErr w:type="spellEnd"/>
      <w:r w:rsidRPr="00107C23">
        <w:rPr>
          <w:rFonts w:ascii="Times New Roman" w:eastAsia="Times New Roman" w:hAnsi="Times New Roman" w:cs="Times New Roman"/>
          <w:color w:val="333333"/>
          <w:sz w:val="28"/>
          <w:szCs w:val="28"/>
          <w:lang w:val="uk-UA" w:eastAsia="ru-RU"/>
        </w:rPr>
        <w:t xml:space="preserve"> явно використовує термін «комунікативна раціональність» як принцип раціонального обговорення у громадській сфері. Він вважає, що ідеальна модель спілкування – це децентралізоване раціональне спілкування знизу догори та двостороннє інтерактивне спілкування між обома сторонами на рівних.</w:t>
      </w:r>
    </w:p>
    <w:p w:rsidR="00CA56E8" w:rsidRDefault="00107C23"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107C23">
        <w:rPr>
          <w:rFonts w:ascii="Times New Roman" w:eastAsia="Times New Roman" w:hAnsi="Times New Roman" w:cs="Times New Roman"/>
          <w:color w:val="333333"/>
          <w:sz w:val="28"/>
          <w:szCs w:val="28"/>
          <w:lang w:val="uk-UA" w:eastAsia="ru-RU"/>
        </w:rPr>
        <w:t xml:space="preserve">Завжди ставилося під питання, чи може Інтернет у вік інформації сформувати публічну сферу в істинному значенні цього слова, чи означає створення кіберпростору у сенсі реалізацію ідеальної дискурсивної середовища, чи існує публічна сфера Інтернету. Але об'єктивно кажучи, в Інтернеті є простір існування громадського надбання, що створює унікальні умови для формування громадського надбання. Говард </w:t>
      </w:r>
      <w:proofErr w:type="spellStart"/>
      <w:r w:rsidRPr="00107C23">
        <w:rPr>
          <w:rFonts w:ascii="Times New Roman" w:eastAsia="Times New Roman" w:hAnsi="Times New Roman" w:cs="Times New Roman"/>
          <w:color w:val="333333"/>
          <w:sz w:val="28"/>
          <w:szCs w:val="28"/>
          <w:lang w:val="uk-UA" w:eastAsia="ru-RU"/>
        </w:rPr>
        <w:t>Рейнгольд</w:t>
      </w:r>
      <w:proofErr w:type="spellEnd"/>
      <w:r w:rsidRPr="00107C23">
        <w:rPr>
          <w:rFonts w:ascii="Times New Roman" w:eastAsia="Times New Roman" w:hAnsi="Times New Roman" w:cs="Times New Roman"/>
          <w:color w:val="333333"/>
          <w:sz w:val="28"/>
          <w:szCs w:val="28"/>
          <w:lang w:val="uk-UA" w:eastAsia="ru-RU"/>
        </w:rPr>
        <w:t xml:space="preserve"> заявив у своїй книзі «Життєва спільнота», що </w:t>
      </w:r>
      <w:r w:rsidR="00CA56E8">
        <w:rPr>
          <w:rFonts w:ascii="Times New Roman" w:eastAsia="Times New Roman" w:hAnsi="Times New Roman" w:cs="Times New Roman"/>
          <w:color w:val="333333"/>
          <w:sz w:val="28"/>
          <w:szCs w:val="28"/>
          <w:lang w:val="uk-UA" w:eastAsia="ru-RU"/>
        </w:rPr>
        <w:t>к</w:t>
      </w:r>
      <w:r w:rsidRPr="00107C23">
        <w:rPr>
          <w:rFonts w:ascii="Times New Roman" w:eastAsia="Times New Roman" w:hAnsi="Times New Roman" w:cs="Times New Roman"/>
          <w:color w:val="333333"/>
          <w:sz w:val="28"/>
          <w:szCs w:val="28"/>
          <w:lang w:val="uk-UA" w:eastAsia="ru-RU"/>
        </w:rPr>
        <w:t>омп'ютерно-опосередкована комунікація (CMC) має потужну демократичну комунікаційну силу і кине виклик існуючій політиці класу, зруйнує монополію політичної структури на потужні засоби масової інформації.</w:t>
      </w:r>
      <w:r>
        <w:rPr>
          <w:rFonts w:ascii="Times New Roman" w:eastAsia="Times New Roman" w:hAnsi="Times New Roman" w:cs="Times New Roman"/>
          <w:color w:val="333333"/>
          <w:sz w:val="28"/>
          <w:szCs w:val="28"/>
          <w:lang w:val="uk-UA" w:eastAsia="ru-RU"/>
        </w:rPr>
        <w:t xml:space="preserve"> </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1. Розширити участь громадян та посилити інформаційну освіту</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 xml:space="preserve">Право громадян знати та їхнє право на участь є двома наріжними </w:t>
      </w:r>
      <w:proofErr w:type="spellStart"/>
      <w:r w:rsidRPr="00CA56E8">
        <w:rPr>
          <w:rFonts w:ascii="Times New Roman" w:eastAsia="Times New Roman" w:hAnsi="Times New Roman" w:cs="Times New Roman"/>
          <w:color w:val="333333"/>
          <w:sz w:val="28"/>
          <w:szCs w:val="28"/>
          <w:lang w:val="uk-UA" w:eastAsia="ru-RU"/>
        </w:rPr>
        <w:t>каменями</w:t>
      </w:r>
      <w:proofErr w:type="spellEnd"/>
      <w:r w:rsidRPr="00CA56E8">
        <w:rPr>
          <w:rFonts w:ascii="Times New Roman" w:eastAsia="Times New Roman" w:hAnsi="Times New Roman" w:cs="Times New Roman"/>
          <w:color w:val="333333"/>
          <w:sz w:val="28"/>
          <w:szCs w:val="28"/>
          <w:lang w:val="uk-UA" w:eastAsia="ru-RU"/>
        </w:rPr>
        <w:t xml:space="preserve"> демократії. Одночасна взаємодія у реальному часі та функції асинхронної передачі мережевих технологій фундаментально зламали організаційні межі первісної громадської сфери та призвели до серйозних структурних змін у традиційній моделі участі громадян. «Онлайн-участь» стане одним із основних способів політичної діяльності у вік інформації.</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На основі операційної платформи електронного уряду розкриття урядової інформації допомагає зміцнити право громадян на інформацію, спонукає громадян до активної участі у політичному житті та надає ефективні технічні засоби для участі громадян. Уряд має свідомо розвивати соціальні сили, сприяти вдосконаленню ефективних систем участі, розширювати канали участі та забезпечувати безперебійний рух механізмів вираження інтересів. З одного боку, це створення урядових веб-сайтів на всіх рівнях для надання громадянам інформації та комплексних послуг, а також надання доступних посилань електронною поштою та урядових форумів для полегшення спілкування між громадянами та державними чиновниками. З іншого боку, мережні інформаційні технології використовуються для енергійного розвитку різноманітних форм участі, таких як електронні опитування, електронні кампанії, електронне голосування, електронні збори тощо, щоб розширити сферу участі всіх громадян, які можуть використовувати мережу. терміналів та підвищити обізнаність громадськості. Зацікавленість в участі, підвищення ефективності та результативності участі громадян, а також посилення широти та глибини участі громадян.</w:t>
      </w:r>
    </w:p>
    <w:p w:rsidR="00107C23"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 xml:space="preserve">Культурна грамотність, політична обізнаність та політичні здібності громадян є основними умовами ефективної участі громадян. По-перше, ми повинні посилити інформаційну освіту громадян, підвищити їхню інформаційну обізнаність та виховати громадян, які володіють електронними технологіями в нову епоху. Популяризувати знання громадськості в галузі інформаційних технологій та покращити її можливості отримувати урядову інформацію та отримувати послуги. Надаючи велике значення питанню справедливості в інформаційному суспільстві, уряд має активно прагнути усунення «цифрової нерівності», щоб кожен мав право та можливість отримувати урядову інформацію і, таким чином, брати справедливу участь у державному управлінні. На практиці нам слід покращити здатність громадян брати участь у політиці та обговорювати її, а також розвивати їхню здатність здійснювати демократичні права, низову автономію та демократичне управління. По-друге, необхідно створити спокійне середовище політичного життя, гарну громадську думку та культурну атмосферу для громадян, а також підвищити обізнаність громадян. Різноманітність сучасної соціальної культури та відкритість ідей дедалі частіше стають основними критеріями вибору людьми засобів комунікації. Громадяни отримують інформацію та допомогу, беручи участь в онлайн-спільнотах, знаходячи почуття приналежності та психологічно задовольняючи свою самосвідомість. Вільні, рівні та демократичні методи спілкування в Інтернеті поступово приймаються ними та впливають на їхній спосіб мислення та цінності. Тому ми повинні приділяти увагу вихованню у громадян почуття відповідальності, толерантності, конкуренції, самодисципліни тощо, щоб громадяни могли утвердити свою незалежність та автономію як ідеологічні суб'єкти, реалізувати трансформацію із суб'єктів у громадянську свідомість та формувати активних громадян, необхідних для електронної демократії. </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2. Поліпшити лідерські якості та змінити відносини між урядом та громадянами.</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Інформаційний вік висунув більш високі вимоги до якості та лідерських можливостей державних адміністраторів, особливо керівництва, що також є важливою гарантією реалізації електронної демократії. Водночас електронна демократія також вимагає від уряду відмовитися від колишньої єдиної односторонньої моделі передачі інформації «згори донизу» і натомість створити механізм зворотного зв'язку та вираження думки «знизу догори», що дозволяє громадянам змінити відносини між громадянами та урядом позитивні інтерактивні відносини.</w:t>
      </w:r>
    </w:p>
    <w:p w:rsid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Через популяризацію та застосування інформаційних мережевих технологій корисливі інтереси або обсяг повноважень деяких державних службовців у державних відомствах неминуче опиняться під загрозою та обмежені, що неминуче призведе до опору та неприйняття нових технологій з боку цих співробітників. Якщо урядові адміністратори, особливо керівництво, будуть концептуально чинити опір використанню інформаційних технологій, це неминуче призведе до неефективності та стагнації реальних операцій уряду, що явно суперечить соціальному та політичному розвитку та демократичним процесам. Побудова електронної демократії ставить серйозні проблеми перед ідеологічними концепціями, структурою знань та практичними навичками державних адміністраторів. Відповідні національні урядові відомства повинні якнайшвидше створити систему головного інформаційного директора уряду (директора з інформаційних технологій, CIO). Державний ІТ-директор має бути бізнес-експертом, знайомим з державним бізнесом, технічним експертом, який володіє інформаційними технологіями, та експертом з менеджменту, який розуміє сучасний менеджмент. інформаційна стратегія департаменту та розгортання роботи департаменту, Відповідає за управління урядовими інформаційними ресурсами, нагляд та оцінку інформаційних проектів, експлуатацію та обслуговування інформаційних систем тощо. департаменту чи регіону. Розвиток електронної демократії вимагає, щоб урядовці та обрані представники активно оновлювали свої концепції та впроваджували концепції інновацій, конкуренції, демократії та орієнтованості на людину. Водночас нам слід зміцнювати інформаційні знання, а також онлайн-навчання та навчання державних службовців, підвищувати обізнаність адміністративних працівників щодо інформатизації та покращувати їх адміністративні можливості. Це має вирішальне значення задля забезпечення плавного впровадження постачальників електронних державних послуг. Електронна демократія – це двостороння, інтерактивна, пряма демократія. Державні чиновники повинні активно використовувати умови, що надаються мережевими технологіями, володіти навичками онлайн-роботи, відкривати електронні демократичні канали для спілкування з громадянами, створювати веб-форуми та особисті блоги. , та активно спілкуватися з громадянами. Спілкуватися, прислухатися до думки громадян, вести діалог із громадянами відверто та на рівних.</w:t>
      </w:r>
    </w:p>
    <w:p w:rsidR="00CA56E8" w:rsidRPr="00CA56E8" w:rsidRDefault="00CA56E8" w:rsidP="00CA56E8">
      <w:pPr>
        <w:spacing w:after="0" w:line="360" w:lineRule="atLeast"/>
        <w:ind w:firstLine="709"/>
        <w:jc w:val="both"/>
        <w:rPr>
          <w:rFonts w:ascii="Times New Roman" w:eastAsia="Times New Roman" w:hAnsi="Times New Roman" w:cs="Times New Roman"/>
          <w:b/>
          <w:color w:val="333333"/>
          <w:sz w:val="28"/>
          <w:szCs w:val="28"/>
          <w:lang w:val="uk-UA" w:eastAsia="ru-RU"/>
        </w:rPr>
      </w:pPr>
    </w:p>
    <w:p w:rsidR="00CA56E8" w:rsidRPr="00CA56E8" w:rsidRDefault="00CA56E8" w:rsidP="00CA56E8">
      <w:pPr>
        <w:pStyle w:val="a6"/>
        <w:numPr>
          <w:ilvl w:val="0"/>
          <w:numId w:val="1"/>
        </w:numPr>
        <w:spacing w:after="0" w:line="360" w:lineRule="atLeast"/>
        <w:jc w:val="both"/>
        <w:rPr>
          <w:rFonts w:ascii="Times New Roman" w:eastAsia="Times New Roman" w:hAnsi="Times New Roman" w:cs="Times New Roman"/>
          <w:b/>
          <w:color w:val="333333"/>
          <w:sz w:val="28"/>
          <w:szCs w:val="28"/>
          <w:highlight w:val="yellow"/>
          <w:lang w:val="uk-UA" w:eastAsia="ru-RU"/>
        </w:rPr>
      </w:pPr>
      <w:r w:rsidRPr="00CA56E8">
        <w:rPr>
          <w:rFonts w:ascii="Times New Roman" w:eastAsia="Times New Roman" w:hAnsi="Times New Roman" w:cs="Times New Roman"/>
          <w:b/>
          <w:color w:val="333333"/>
          <w:sz w:val="28"/>
          <w:szCs w:val="28"/>
          <w:highlight w:val="yellow"/>
          <w:lang w:val="uk-UA" w:eastAsia="ru-RU"/>
        </w:rPr>
        <w:t>Місце і роль Інтернету у становленні і розвитку електронної демократії</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У вік інформації Інтернет створив електронний міст для спілкування між урядом і громадянами. Інтерактивні характеристики Інтернету роблять спілкування між громадянами та урядом двостороннім, допомагаючи повернутися до справжнього «діалогу» сократівської доби. Електронна демократія вимагає розбудови нових відносин між урядом та громадянами, які ґрунтуються на довірі уряду та участі громадян. Уряд в умовах електронної демократії має бути не урядом, який керує народом або приймає рішення за народ, а служить народу, надає суспільству зручні та продумані послуги через Інтернет, розвивається у напрямі «24-годинного» та Послуги «самообслуговування». Таким чином, ми можемо досягти справжнього «належності людям, управління людьми та задоволення людей». Відносини між урядом та людьми, яких потребує електронна демократія, — це не антагоністичне та суперечливе «управління» та «управління», а двостороння взаємодія консультацій та співробітництва. Громадяни беруть участь у дискусіях та консультаціях з державної політики через Інтернет, коментують соціальні та політичні явища через обмін електронними листами з державними чиновниками і навіть ведуть прямі бесіди на онлайн-форумах, тим самим впливаючи на прийняття урядом рішень, поведінку уряду та політичні процеси. Урядовці використовують Інтернет, щоб безпосередньо прислухатися до голосів людей, розуміти їхню думку, приймати розумні пропозиції та забезпечувати законні права та інтереси громадян як господарів країни.</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 xml:space="preserve">Впровадження демократії стало світовою тенденцією, і громадянське суспільство відіграє важливу роль у просуванні цієї тенденції. Сильне, активне та активне громадянське суспільство дозволить країні діяти більш </w:t>
      </w:r>
      <w:proofErr w:type="spellStart"/>
      <w:r w:rsidRPr="00CA56E8">
        <w:rPr>
          <w:rFonts w:ascii="Times New Roman" w:eastAsia="Times New Roman" w:hAnsi="Times New Roman" w:cs="Times New Roman"/>
          <w:color w:val="333333"/>
          <w:sz w:val="28"/>
          <w:szCs w:val="28"/>
          <w:lang w:val="uk-UA" w:eastAsia="ru-RU"/>
        </w:rPr>
        <w:t>відповідально</w:t>
      </w:r>
      <w:proofErr w:type="spellEnd"/>
      <w:r w:rsidRPr="00CA56E8">
        <w:rPr>
          <w:rFonts w:ascii="Times New Roman" w:eastAsia="Times New Roman" w:hAnsi="Times New Roman" w:cs="Times New Roman"/>
          <w:color w:val="333333"/>
          <w:sz w:val="28"/>
          <w:szCs w:val="28"/>
          <w:lang w:val="uk-UA" w:eastAsia="ru-RU"/>
        </w:rPr>
        <w:t xml:space="preserve"> та швидше реагувати на потреби громадян. Норми взаємності, довіри та співробітництва, сформовані громадянами через їхню участь у різних громадських організаціях, є незамінним соціальним капіталом для підтримки демократії та сприяння розвитку.</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З соціологічної точки зору громадянське суспільство включає різні неурядові організації, благодійні організації, громадські групи і приватні фонди. Зростання демократичного управління та глобалізації швидко збільшили розміри, масштаби та можливості глобального громадянського суспільства. Поява інформатизації перетворила Інтернет на четвертий засіб масової інформації. З одного боку, воно надало існуючим громадським організаціям та соціальним групам нову онлайн-форму, з іншого боку, воно також породило нову форму соціальних груп, а саме віртуальну спільноту. Це група, яка організована навколо спільних інтересів або цілей для здійснення спільної діяльності у віртуальному онлайн-світі. Користувачі мережі можуть увійти на будь-який сайт онлайн-спільноти відповідно до своїх інтересів, хобі або бажань, зареєструватися як учасник і висловити свою думку про соціальні явища, політичні події тощо. Формувати громадську думку з метою впливу на поведінку уряду та політичний процес. Тенденція розвитку онлайн-спільнот в останні роки показує, що не можна ігнорувати здатність простих людей стримувати та врівноважувати громадську владу, яка відображається громадянським суспільством.</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Існування громадянського суспільства є сприятливою умовою для реалізації в країні ринкової економіки та демократичної політики. Громадянське суспільство та демократизація є сприятливим механізмом двосторонньої взаємодії. Тому реалізація електронної демократії потребує енергійних зусиль щодо розвитку та зміцнення громадянського суспільства, підтримки соціальних груп, що представляють інтереси всіх верств суспільства, та розширення їхнього впливу.</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Коротше кажучи, реалізація електронної демократії має пройти довгий шлях і потребує повної підготовки у всіх аспектах апаратного забезпечення, програмного забезпечення, навколишнього середовища та людського програмного забезпечення. програмне забезпечення в управлінні створенням обладнання, програмного забезпечення та умов навколишнього середовища. Крім перерахованих вище умов, обмеженнями для побудови електронної демократії є реальна соціальна культура, історичні традиції, умови політичного та економічного розвитку тощо. Побудова електронної демократії має як широкі перспективи, і ризики, які не можна ігнорувати. Хоча досі існують розбіжності щодо перспектив електронної демократії, для урядів XXI століття головне питання електронної демократії полягає не в тому, чи можуть технології сприяти розвитку демократії, а в тому, як створити конкретні умови та відкрити шлях для побудови електронної демократії. демократія.</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У 2001 році Організація економічного співробітництва та розвитку розділила електронну демократію на три частини: інформація, консультації та активна участь. Ці визначення також становлять кілька рівнів процесу розвитку електронної демократії. Підготовка інформації є першим кроком, за яким слідує складніша всеосяжна мета електронних консультацій та державного управління – активна участь громадян.</w:t>
      </w:r>
    </w:p>
    <w:p w:rsidR="00CA56E8" w:rsidRP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Інформація - уряд активно публікує інформацію для ухвалення політичних рішень, або громадяни отримують інформацію відповідно до своїх потреб. Обидві вищезазначені інформації йдуть за потоком від уряду до громадян, надаючи їм достатньо інформації для подальшої участі у демократичному процесі. методи — отримати публічні звіти, офіційні бюлетені, урядові сайти тощо.</w:t>
      </w:r>
    </w:p>
    <w:p w:rsidR="00CA56E8" w:rsidRDefault="00CA56E8" w:rsidP="00CA56E8">
      <w:pPr>
        <w:spacing w:after="0" w:line="360" w:lineRule="atLeast"/>
        <w:ind w:firstLine="709"/>
        <w:jc w:val="both"/>
        <w:rPr>
          <w:rFonts w:ascii="Times New Roman" w:eastAsia="Times New Roman" w:hAnsi="Times New Roman" w:cs="Times New Roman"/>
          <w:color w:val="333333"/>
          <w:sz w:val="28"/>
          <w:szCs w:val="28"/>
          <w:lang w:val="uk-UA" w:eastAsia="ru-RU"/>
        </w:rPr>
      </w:pPr>
      <w:r w:rsidRPr="00CA56E8">
        <w:rPr>
          <w:rFonts w:ascii="Times New Roman" w:eastAsia="Times New Roman" w:hAnsi="Times New Roman" w:cs="Times New Roman"/>
          <w:color w:val="333333"/>
          <w:sz w:val="28"/>
          <w:szCs w:val="28"/>
          <w:lang w:val="uk-UA" w:eastAsia="ru-RU"/>
        </w:rPr>
        <w:t>Консультації – Уряд консультується з питань розробки політики та отримує відгуки від громадян. Щоб отримати зворотний зв'язок, уряду необхідно визначити людей, які беруть участь у формулюванні політики, а також надати інформацію громадянам заздалегідь. Таким чином, консультації створюють обмежені двосторонні інтерактивні відносини, ініційовані урядом та залучають громадян до політики з метою покращення участі суспільства у демократичному процесі. Приклади включають коментарі до законопроектів та опитування громадської думки.</w:t>
      </w:r>
    </w:p>
    <w:p w:rsidR="00CA56E8" w:rsidRDefault="00CA56E8" w:rsidP="00107C23">
      <w:pPr>
        <w:spacing w:after="0" w:line="360" w:lineRule="atLeast"/>
        <w:ind w:firstLine="709"/>
        <w:jc w:val="both"/>
        <w:rPr>
          <w:rFonts w:ascii="Times New Roman" w:eastAsia="Times New Roman" w:hAnsi="Times New Roman" w:cs="Times New Roman"/>
          <w:color w:val="333333"/>
          <w:sz w:val="28"/>
          <w:szCs w:val="28"/>
          <w:lang w:val="uk-UA" w:eastAsia="ru-RU"/>
        </w:rPr>
      </w:pP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Активна участь. Громадяни беруть активну участь у прийнятті рішень та формулюванні політики. Активна участь означає, що громадяни самі відіграють роль у розробці політики, наприклад, пропонуючи політичні пропозиції. У той же час формулювання політики та прийняття остаточних рішень, як і раніше, залишається за урядом. Участь громадян у формулюванні політики – це двосторонні відносини високого рівня, що ґрунтуються на відносинах співпраці між урядом та громадянами. Приклади включають відкриті форуми, панельні дискусії та діалоги.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Від інформації до консультацій та активної участі – відносний вплив громадян на формулювання політики збільшився. Цей вплив громадян може бути замінено застосуванням встановлених правил і демократичних принципів. Інформаційна діяльність, консультації та активна участь певною мірою та різними способами присутні у демократичному процесі. Однак у міру просування демократичного процесу громадяни вимагають більшої відкритості та прозорості, а соціальне середовище та різні проблеми стали складнішими, ніж будь-коли.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Вибір правильних інструментів для розробки програми інформування, консультацій та активної участі має вирішальне значення та багато в чому залежить від:</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Ціль: Якщо бажаний ефект полягає у підвищенні обізнаності громадськості, то інструментів, орієнтованих на інформацію, стає достатньо; якщо ціль полягає в тому, щоб отримати зворотний зв'язок від громадян, необхідно вибрати консультативні інструменти; якщо від громадян вимагається надання відгуків про нову політику. Розробити плани багаторазової згадки, інструменти для активної участі є обов'язковими.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Громадськість: вибір та застосування інструментів мають бути прийнятними для громадськості. Якщо ціль полягає в тому, щоб забезпечити прямий зворотний зв'язок з громадянами у всіх консультативних групах, то необхідні інструменти, які надають інформацію всім.</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Доступні ресурси: Вибір інструментів повинен враховувати наявність персоналу та технічного обладнання, а також доступні витрати.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При розгляді можливості поєднання цих інструментів з цілями, громадськістю та доступними ресурсами часто виявляється, що один інструмент не може забезпечити хороший комунікаційний ефект із громадськістю, і зазвичай потрібна комбінація кількох інструментів та засобів. При використанні нових інформаційних та комунікаційних технологій ще важливіше використовувати ці комплексні засоби.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Нижче наводиться огляд структури та приклади цих інструментів. Хоча існує безліч інструментів і незліченну кількість їх комбінацій, в основному кажучи, відповідно до основних областей використання їх можна розділити на інформаційні інструменти, самостійно обираються інструменти, інструменти. за активну участь.</w:t>
      </w:r>
    </w:p>
    <w:p w:rsidR="00CA56E8"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онлайн-інформація</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Інформація є уявлення відносин між урядом і громадянами, переважно з допомогою електроніки. Крім того, Закон про свободу інформації також відкриває абсолютно новий світ для обміну та розповсюдження інформації серед громадян, вимагаючи від усіх агентств розробки громадського плану. Основні інструменти ІКТ та електронної демократії, які використовуються урядом у плані інформації, включають:</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Портал: це інструмент, який зазвичай використовують уряди всіх рівнів для публікації інформації. Веб-сайти парламенту тепер починають ставати важливими сайтами. Портали стали авангардом державних послуг. Вони забезпечують єдиний вхід до кількох муніципальних служб. "Прямий уряд" і "Ваш Лондон" - приклади зручних сайтів. Парламентський календар, різноманітні засідання комітетів та протоколи можна знайти на всіх парламентських веб-сайтах. Ще одним все більш поширеним, цікавим та корисним інструментом електронної демократії є інтернет-мовлення, яке дозволяє громадянам та зацікавленим сторонам спостерігати за парламентськими засіданнями в режимі онлайн.</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Пошукові системи, навігація по сайту та посилання: ці інструменти допомагають користувачам швидко та легко знаходити потрібну інформацію. Зрозуміла навігація сайту та посилання на інші сайти містять відповідну інформацію, яка спрощує роботу в Інтернеті. Пошукові системи можуть допомогти користувачам знаходити файли, просто вводячи ключові слова, надаючи їм пов'язані каталоги або клацаючи безпосередньо, щоб отримати файли.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Електронні сайти: Уряд безкоштовно надає громадянам загальнодоступну онлайн-інформацію, встановлюючи комп'ютерні термінали та електронне обладнання у громадських місцях.</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Інформація, що зазвичай розповсюджується за допомогою електронних засобів, включає: документи з пропозиціями щодо політики, законопроекти та звіти, урядові документи, попередні постанови, фінансову інформацію, каталожні документи, процеси та процедури розробки політики, зберігання та придбання публічних публікацій, а також документи , Що містять пропозиції щодо політики, законопроекти та звіти.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Уряд також розробить інноваційні засоби для оприлюднення нової або раніше неопублікованої інформації за допомогою інструментів ІКТ, таких як: офіційні дані про структури та персонал державних відомств; регулярні анкети; особиста інформація і </w:t>
      </w:r>
      <w:proofErr w:type="spellStart"/>
      <w:r w:rsidRPr="00C928EE">
        <w:rPr>
          <w:rFonts w:ascii="Times New Roman" w:eastAsia="Times New Roman" w:hAnsi="Times New Roman" w:cs="Times New Roman"/>
          <w:color w:val="333333"/>
          <w:sz w:val="28"/>
          <w:szCs w:val="28"/>
          <w:lang w:val="uk-UA" w:eastAsia="ru-RU"/>
        </w:rPr>
        <w:t>т.д</w:t>
      </w:r>
      <w:proofErr w:type="spellEnd"/>
      <w:r w:rsidRPr="00C928EE">
        <w:rPr>
          <w:rFonts w:ascii="Times New Roman" w:eastAsia="Times New Roman" w:hAnsi="Times New Roman" w:cs="Times New Roman"/>
          <w:color w:val="333333"/>
          <w:sz w:val="28"/>
          <w:szCs w:val="28"/>
          <w:lang w:val="uk-UA" w:eastAsia="ru-RU"/>
        </w:rPr>
        <w:t>.</w:t>
      </w:r>
    </w:p>
    <w:p w:rsid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Онлайн консультація</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Крім використання інформаційно-комунікаційних технологій для надання інформації, уряд також почав використовувати їх для проведення інтерактивних консультацій із громадянами. Інструменти ІКТ для цих консультацій включають:</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Електронна пошта: Електронна пошта надає громадянам можливість залишити відгук уряду. До них належать адреси електронної пошти, з якими громадяни можуть спілкуватись за своїм бажанням, іноді з різними адресами електронної пошти для кожного окремого питання. Інтернет-поштові скриньки також пропонують різні заздалегідь розроблені шаблони листів.</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Список розсилки електронною поштою. Через цей список уряд може надсилати документи, такі як проекти політики, які відповідають зацікавленим групам. Громадяни можуть вказати свої адреси електронної пошти через програму, а після отримання інформації вони можуть відповідати та коментувати урядові документи.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Інтернет-форуми та «групи». Ці інструменти схожі на списки розсилки електронної пошти, але ключова відмінність полягає в тому, що люди можуть чути реакції інших учасників та брати участь у взаємодії. Уряд повністю відкритий для обміну думками, використовуючи інструменти або наймаючи модераторів для перевірки та фільтрації образливих висловлювань.</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Онлайн-чати: списки адрес електронної пошти та онлайн-форуми існують протягом тривалого періоду часу, і взаємодія з користувачем також має часовий інтервал, в той час як онлайн-чат дозволяє користувачам спілкуватися в режимі реального часу протягом фіксованого періоду часу (зазвичай два години).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Опитування. Уряди проводять опитування щодо якості послуг та питань політики через свої веб-сайти або електронною поштою. Зараз багато інструментів електронної демократії сконцентровано в інтернет-додатках «сайтів спільнот». Веб-сайти спільнот зазвичай діляться за групами інтересів, з якими необхідно зв'язатися.</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Активна участь онлайн</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Використання інформаційних та комунікаційних технологій, що дозволяють громадянам брати активну участь у формулюванні політики, в даний час є найбільш передовим контентом розвитку в галузі електронної демократії. Ця область все ще недостатньо вивчена, але деякі приклади активної онлайн-участі включають:</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Зовнішні посилання : Уряди можуть встановлювати зв'язки між своїми порталами та зовнішніми мережами. У результаті уряд займає відкриту позицію при формулюванні політики, ефективно узгоджує порядок денний з громадянами та культивує громадянське суспільство з відкритим спілкуванням.</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Використання цивільних форумів та онлайн-чатів: уряди можуть також розглянути можливість участі у форумах та онлайн-чатах на цивільних веб-сайтах.</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Інтерактивні ігри та ситуаційний дизайн. Уряд може використовувати інформаційні та комунікаційні технології для розробки інноваційних засобів та підвищення ентузіазму громадян до участі у формулюванні політики за допомогою онлайн-ігор та ситуаційного дизайну.</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Хоча електронна демократія надає безліч переваг та можливостей, вона також має свої обмеження. Це аспект, на який уряд має звернути увагу у процесі використання інформаційних та комунікаційних технологій для зміцнення відносин між урядом та громадянами.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Цифрова диференціація: Цифрова диференціація означає диференціацію доступу до інформації та засобів зв'язку (особливо до Інтернету). Цей розрив зумовлений відмінностями у доходах, освіті, расі та віці. Воно існує рівною мірою у сім'ях, ділових організаціях, географічних регіонах та цілих країнах. Коли справа доходить до інформаційних та комунікаційних інструментів, цифрова диференціація означає різницю між «наявністю інформації» та «відсутністю інформації». Це призвело до обмеження використання урядом інформаційних та комунікаційних технологій для охоплення громадськості, а також порушило питання про те, як забезпечити всім громадянам рівний доступ до інформації.</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Зручність використання для спеціальних груп. Є деякі особливі групи, у яких виникають особливі проблеми при використанні інструментів ІКТ, наприклад, люди з обмеженими можливостями, люди похилого віку та деякі групи меншин з </w:t>
      </w:r>
      <w:proofErr w:type="spellStart"/>
      <w:r w:rsidRPr="00C928EE">
        <w:rPr>
          <w:rFonts w:ascii="Times New Roman" w:eastAsia="Times New Roman" w:hAnsi="Times New Roman" w:cs="Times New Roman"/>
          <w:color w:val="333333"/>
          <w:sz w:val="28"/>
          <w:szCs w:val="28"/>
          <w:lang w:val="uk-UA" w:eastAsia="ru-RU"/>
        </w:rPr>
        <w:t>мовними</w:t>
      </w:r>
      <w:proofErr w:type="spellEnd"/>
      <w:r w:rsidRPr="00C928EE">
        <w:rPr>
          <w:rFonts w:ascii="Times New Roman" w:eastAsia="Times New Roman" w:hAnsi="Times New Roman" w:cs="Times New Roman"/>
          <w:color w:val="333333"/>
          <w:sz w:val="28"/>
          <w:szCs w:val="28"/>
          <w:lang w:val="uk-UA" w:eastAsia="ru-RU"/>
        </w:rPr>
        <w:t xml:space="preserve"> бар'єрами.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Рівень комп'ютерної та ІКТ-освіти громадян. Сучасні інструменти ІКТ також вимагають від користувачів володіння певними навичками та навичками використання комп'ютерів. У майбутньому одна з можливостей полягає в тому, що інструменти ІКТ стануть все більш простими у використанні, наприклад за допомогою пристроїв інтерактивного телебачення.</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Рівень людських ресурсів у уряді. Рівень використання комп'ютерів також є проблемою уряду. Активне використання інструментів ІКТ у побудові відносин між урядом та громадянами також вимагає від державних співробітників високого технічного рівня. Використання інструментів ІКТ збільшує обсяг зворотний зв'язок, що, безсумнівно, надає як на людські, і на технічні ресурси.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Технічний потенціал: Використання ІКТ для підтримки інформації, консультацій та активної участі потребує відповідного технічного обладнання як з боку уряду, так і громадян.</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Витрати та фінансові обмеження. Хоча ІКТ часто розглядаються як засіб економії грошей, ця економія коштів компенсується високими вимогами та очікуваннями щодо кількості, якості та своєчасності.</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Питання законності: наприклад, у процесі онлайн-консультацій та участі, ролі та правового статусу державних чиновників тощо ці правові та політичні рамки не повністю розроблені.</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Популяризація Інтернету дозволяє ділитися інформацією з громадськістю.</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До появи Інтернету </w:t>
      </w:r>
      <w:proofErr w:type="spellStart"/>
      <w:r w:rsidRPr="00C928EE">
        <w:rPr>
          <w:rFonts w:ascii="Times New Roman" w:eastAsia="Times New Roman" w:hAnsi="Times New Roman" w:cs="Times New Roman"/>
          <w:color w:val="333333"/>
          <w:sz w:val="28"/>
          <w:szCs w:val="28"/>
          <w:lang w:val="uk-UA" w:eastAsia="ru-RU"/>
        </w:rPr>
        <w:t>мейнфрейми</w:t>
      </w:r>
      <w:proofErr w:type="spellEnd"/>
      <w:r w:rsidRPr="00C928EE">
        <w:rPr>
          <w:rFonts w:ascii="Times New Roman" w:eastAsia="Times New Roman" w:hAnsi="Times New Roman" w:cs="Times New Roman"/>
          <w:color w:val="333333"/>
          <w:sz w:val="28"/>
          <w:szCs w:val="28"/>
          <w:lang w:val="uk-UA" w:eastAsia="ru-RU"/>
        </w:rPr>
        <w:t xml:space="preserve"> та їх монопольне опрацювання інформації були потужними символами авторитетних організацій та правління їх технократичних еліт. Елементи контркультури стверджували, що революція потрібна, щоб дати десяткам мільйонів людей доступ до світових баз даних, що є обов'язковою умовою масової автономії. Розвиток Інтернету дозволив сотням мільйонів комп'ютерів використовувати кабельні та супутникові технології, щоб сформувати величезну павутину, яка нічого не втрачає. можливостей, і навіть, природно, відповідає духу демократії.</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 Створення мережі покращило можливості участі громадськості у політичному житті</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Розширення політичної участі сприятиме процесу демократизації. Дослідник комунікацій Маршалл </w:t>
      </w:r>
      <w:proofErr w:type="spellStart"/>
      <w:r w:rsidRPr="00C928EE">
        <w:rPr>
          <w:rFonts w:ascii="Times New Roman" w:eastAsia="Times New Roman" w:hAnsi="Times New Roman" w:cs="Times New Roman"/>
          <w:color w:val="333333"/>
          <w:sz w:val="28"/>
          <w:szCs w:val="28"/>
          <w:lang w:val="uk-UA" w:eastAsia="ru-RU"/>
        </w:rPr>
        <w:t>Маклюен</w:t>
      </w:r>
      <w:proofErr w:type="spellEnd"/>
      <w:r w:rsidRPr="00C928EE">
        <w:rPr>
          <w:rFonts w:ascii="Times New Roman" w:eastAsia="Times New Roman" w:hAnsi="Times New Roman" w:cs="Times New Roman"/>
          <w:color w:val="333333"/>
          <w:sz w:val="28"/>
          <w:szCs w:val="28"/>
          <w:lang w:val="uk-UA" w:eastAsia="ru-RU"/>
        </w:rPr>
        <w:t xml:space="preserve"> якось передбачив: «Зі зростанням інформаційних рухів тенденція політичних змін полягає в тому, щоб поступово відхилятися від політики представництва виборців та рухатися до політики, в якій всі люди негайно беруть участь у централізованому ухваленні рішень». Примітка: Маршалл </w:t>
      </w:r>
      <w:proofErr w:type="spellStart"/>
      <w:r w:rsidRPr="00C928EE">
        <w:rPr>
          <w:rFonts w:ascii="Times New Roman" w:eastAsia="Times New Roman" w:hAnsi="Times New Roman" w:cs="Times New Roman"/>
          <w:color w:val="333333"/>
          <w:sz w:val="28"/>
          <w:szCs w:val="28"/>
          <w:lang w:val="uk-UA" w:eastAsia="ru-RU"/>
        </w:rPr>
        <w:t>Маклюен</w:t>
      </w:r>
      <w:proofErr w:type="spellEnd"/>
      <w:r w:rsidRPr="00C928EE">
        <w:rPr>
          <w:rFonts w:ascii="Times New Roman" w:eastAsia="Times New Roman" w:hAnsi="Times New Roman" w:cs="Times New Roman"/>
          <w:color w:val="333333"/>
          <w:sz w:val="28"/>
          <w:szCs w:val="28"/>
          <w:lang w:val="uk-UA" w:eastAsia="ru-RU"/>
        </w:rPr>
        <w:t>: "Розширення людських істот - загальна теорія засобів масової інформації", Народне видавництво Сичуані, 1992.) Як новий засіб політичної участі Інтернет, безсумнівно, більш потужний. Коли Інтернет застосовується до політики, він неминуче сприятиме прямому діалогу між громадянами та державними чиновниками, щоб збільшити вагу громадської думки у діяльності уряду.</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Створення мереж призведе до проривного прогресу у суспільній політичній участі та подальшого підвищення рівня демократичної політики. Мережеві технології не тільки підвищать ефективність роботи уряду, а й дозволять громадянам більше брати участь у ухваленні рішень. З точки зору громадянина, громадяни не тільки мають більше можливостей зрозуміти, що і як робить уряд через Інтернет, але також можуть своєчасно висловлювати свою думку та брати участь у ухваленні рішень у різний спосіб. . Можна передбачити, що в мережевому суспільстві </w:t>
      </w:r>
      <w:proofErr w:type="spellStart"/>
      <w:r w:rsidRPr="00C928EE">
        <w:rPr>
          <w:rFonts w:ascii="Times New Roman" w:eastAsia="Times New Roman" w:hAnsi="Times New Roman" w:cs="Times New Roman"/>
          <w:color w:val="333333"/>
          <w:sz w:val="28"/>
          <w:szCs w:val="28"/>
          <w:lang w:val="uk-UA" w:eastAsia="ru-RU"/>
        </w:rPr>
        <w:t>Всекитайські</w:t>
      </w:r>
      <w:proofErr w:type="spellEnd"/>
      <w:r w:rsidRPr="00C928EE">
        <w:rPr>
          <w:rFonts w:ascii="Times New Roman" w:eastAsia="Times New Roman" w:hAnsi="Times New Roman" w:cs="Times New Roman"/>
          <w:color w:val="333333"/>
          <w:sz w:val="28"/>
          <w:szCs w:val="28"/>
          <w:lang w:val="uk-UA" w:eastAsia="ru-RU"/>
        </w:rPr>
        <w:t xml:space="preserve"> збори народних представників чи парламентські збори більше не обмежуватимуться самими собою. Відносини між виборцями, представниками та парламентаріями будуть тіснішими. Представники, які беруть участь у конгресі, можуть мати необхідні зв'язки з виборцями. по інтернету. Електронний простір перенесе владу від агентів та політичних представників до звичайних працівників та громадян, які безпосередньо беруть участь в оцінці цінностей. Демократична політика більше не є суттєвою окрасою сучасних політичних систем у мережевій економіці. Політична участь громадян не обмежуватиметься голосуванням. Інтернет стане важливим каналом політичної участі громадян.</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Інтернет має значні переваги у розширенні можливостей населення брати участь у політиці під час виборів. В основному проявляється в:</w:t>
      </w:r>
    </w:p>
    <w:p w:rsid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Онлайн-вибори коштують дешевше. На виборах жоден засіб масової інформації не зможе зрівнятися з економічних </w:t>
      </w:r>
      <w:proofErr w:type="spellStart"/>
      <w:r w:rsidRPr="00C928EE">
        <w:rPr>
          <w:rFonts w:ascii="Times New Roman" w:eastAsia="Times New Roman" w:hAnsi="Times New Roman" w:cs="Times New Roman"/>
          <w:color w:val="333333"/>
          <w:sz w:val="28"/>
          <w:szCs w:val="28"/>
          <w:lang w:val="uk-UA" w:eastAsia="ru-RU"/>
        </w:rPr>
        <w:t>вигод</w:t>
      </w:r>
      <w:proofErr w:type="spellEnd"/>
      <w:r w:rsidRPr="00C928EE">
        <w:rPr>
          <w:rFonts w:ascii="Times New Roman" w:eastAsia="Times New Roman" w:hAnsi="Times New Roman" w:cs="Times New Roman"/>
          <w:color w:val="333333"/>
          <w:sz w:val="28"/>
          <w:szCs w:val="28"/>
          <w:lang w:val="uk-UA" w:eastAsia="ru-RU"/>
        </w:rPr>
        <w:t xml:space="preserve"> з Інтернетом. Інтернет дозволяє веб-сайтам надсилати в середньому від 3000 до 10 000 електронних листів на день, що дозволяє значно заощадити на друк та поштових витратах. Вартість створення веб-сайту набагато дешевша, ніж вартість традиційного телебачення та друкованих ЗМІ.</w:t>
      </w:r>
    </w:p>
    <w:p w:rsid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 Інтернет підвищує інтерес громадян до виборів. "Закінчення Холодної війни зробило капіталізм переможцем в економічній конкуренції і, здавалося, принесло західній представницькій демократії славу перемоги. Мережа може забезпечити передачу інформації без перешкод з боку політичного контролю, даючи людям безпрецедентне почуття радості від сприйняття миру і втручання в нього, вона навіть підвищила інтерес людей до участі в політиці, Інтернет стане основним каналом політичного діалогу і основним каналом вираження виборчої волі виборців. можна проводити політичне голосування онлайн або проводити референдуми з важливих питань. </w:t>
      </w:r>
    </w:p>
    <w:p w:rsid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Розвиток мережевих технологій підвищить відсоток голосів громадян. Як згадувалося раніше, «Багато людей у світі виражають ненависть чи байдужість до сьогоднішніх демократичних процедур»</w:t>
      </w:r>
      <w:r>
        <w:rPr>
          <w:rFonts w:ascii="Times New Roman" w:eastAsia="Times New Roman" w:hAnsi="Times New Roman" w:cs="Times New Roman"/>
          <w:color w:val="333333"/>
          <w:sz w:val="28"/>
          <w:szCs w:val="28"/>
          <w:lang w:val="uk-UA" w:eastAsia="ru-RU"/>
        </w:rPr>
        <w:t>.</w:t>
      </w:r>
      <w:r w:rsidRPr="00C928EE">
        <w:rPr>
          <w:rFonts w:ascii="Times New Roman" w:eastAsia="Times New Roman" w:hAnsi="Times New Roman" w:cs="Times New Roman"/>
          <w:color w:val="333333"/>
          <w:sz w:val="28"/>
          <w:szCs w:val="28"/>
          <w:lang w:val="uk-UA" w:eastAsia="ru-RU"/>
        </w:rPr>
        <w:t xml:space="preserve"> «Коли ці технології (мережеві технології) стануть розвиненішими, вони значно підвищать явку </w:t>
      </w:r>
      <w:proofErr w:type="spellStart"/>
      <w:r w:rsidRPr="00C928EE">
        <w:rPr>
          <w:rFonts w:ascii="Times New Roman" w:eastAsia="Times New Roman" w:hAnsi="Times New Roman" w:cs="Times New Roman"/>
          <w:color w:val="333333"/>
          <w:sz w:val="28"/>
          <w:szCs w:val="28"/>
          <w:lang w:val="uk-UA" w:eastAsia="ru-RU"/>
        </w:rPr>
        <w:t>виборців»,розширюючи</w:t>
      </w:r>
      <w:proofErr w:type="spellEnd"/>
      <w:r w:rsidRPr="00C928EE">
        <w:rPr>
          <w:rFonts w:ascii="Times New Roman" w:eastAsia="Times New Roman" w:hAnsi="Times New Roman" w:cs="Times New Roman"/>
          <w:color w:val="333333"/>
          <w:sz w:val="28"/>
          <w:szCs w:val="28"/>
          <w:lang w:val="uk-UA" w:eastAsia="ru-RU"/>
        </w:rPr>
        <w:t xml:space="preserve"> рамки демократичної політики. «Оскільки виборці можуть легко проголосувати через Інтернет, сидячи вдома, деякі політологи передбачають, що явка на виборах у США збільшиться із нинішніх 50% до 55% до 65% до 75%. якщо буде вжито відповідних заходів, явка збільшиться ще більше». </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Урядовий доступ до Інтернету зрештою сприяє розвитку демократичної політики.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Початкове значення демократії — це права громадян, а демократична політика означає, що остаточна влада у політичних справах належить громадянам. Демократична політика має бути відкритою політикою. Відкрита політика означає, що важливі питання мають бути доведені до відома громадськості, тобто громадяни повинні мати право знати. Народний уряд повинен інформувати людей про свою діяльність, особливо про процес ухвалення рішень, щоб досягти максимально широкої демократії. Таким чином, урядовий доступ до Інтернету, безперечно, є практикою, яку можна заохочувати.</w:t>
      </w:r>
    </w:p>
    <w:p w:rsid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1. Доступ уряду до Інтернету значно підвищить прозорість роботи уряду. Електронні мережі надають громадянам економічний та швидкий канал розуміння роботи уряду. Процес формулювання політики, прийняття рішень та їх виконання більше не є загадкою. Мережеві технології можуть підвищити прозорість процесу прийняття рішень та сприяти широкій участі громадськості. Участь громадськості у прийнятті рішень переважно виявляється у тому, що колективне прийняття рішень замінює індивідуальне , тобто процес прийняття рішень широко поглинає думку. Деякі національні міністерства, комісії, місцеві органи влади та їхні функціональні департаменти китайського уряду створили веб-сторінки для громадськості, щоб надавати різноманітну інформацію та консультативні послуги з питань політики, що робить роботу уряду більш відкритим та прозорим.</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Зв'язок між урядом і громадськістю стає більш прямим і зручним. Уряд може збирати різні думки у ширшому масштабі та отримувати зворотний зв'язок через зручний канал Інтернету. Оскільки він виходить прямим шляхом, можна уникнути спотворення інформації, викликаного багаторівневою фільтрацією. Швидка передача інформації через Інтернет також значно прискорює зворотний зв'язок із громадськістю та уможливлює прямий діалог із високопоставленими державними чиновниками. Безперешкодний електронний доступ значно послабив концепцію суворої бюрократії та усунув різні обмеження, відкривши шлях до рівного та вільного спілкування. Для громадянської особи доступ до глави держави через Інтернет є звичайним явищем. Коротше кажучи, Інтернет дозволяє громадськості та уряду досягати прямого та рівноправного спілкування без проміжних ланок.</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Електронні мережі можуть спричинити інформаційну гегемонію, яка є продовженням міжнародної політичної гегемонії. З глобального погляду англійська гегемонія та американська гегемонія особливо очевидні. 80% інформаційного трафіку в Інтернеті ведеться англійською мовою, а 40% користувачів Інтернету перебувають у США. Крім того, американці також сформулювали докладні плани розвитку глобальної мережі та технічні стандарти, сподіваючись у майбутньому самостійно діяти як «</w:t>
      </w:r>
      <w:proofErr w:type="spellStart"/>
      <w:r w:rsidRPr="00C928EE">
        <w:rPr>
          <w:rFonts w:ascii="Times New Roman" w:eastAsia="Times New Roman" w:hAnsi="Times New Roman" w:cs="Times New Roman"/>
          <w:color w:val="333333"/>
          <w:sz w:val="28"/>
          <w:szCs w:val="28"/>
          <w:lang w:val="uk-UA" w:eastAsia="ru-RU"/>
        </w:rPr>
        <w:t>кіберполіція</w:t>
      </w:r>
      <w:proofErr w:type="spellEnd"/>
      <w:r w:rsidRPr="00C928EE">
        <w:rPr>
          <w:rFonts w:ascii="Times New Roman" w:eastAsia="Times New Roman" w:hAnsi="Times New Roman" w:cs="Times New Roman"/>
          <w:color w:val="333333"/>
          <w:sz w:val="28"/>
          <w:szCs w:val="28"/>
          <w:lang w:val="uk-UA" w:eastAsia="ru-RU"/>
        </w:rPr>
        <w:t>». Таким чином, інтернет-демократія (електронна демократія) – це скоріше американська демократія на міжнародному рівні. Нині цю ситуацію важко переламати. Крім того, негативний вплив електронних мереж на демократію також відображається у таких аспектах:</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Розвиток Інтернету може призвести до анархії</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У майбутньому мережевому суспільстві люди та низові адміністратори чи адміністративні лідери зможуть спілкуватися безпосередньо через Інтернет. Концентрація інформації стала простішою, ніж будь-коли, а Інтернет централізує прийняття адміністративних рішень, що призводить до анархії. "Процес централізації влади - це процес, в якому інформація використовується тими, хто перебуває при владі, для підтримки владних операцій та використовує її для поглиблення та посилення влади. </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Інформація в Інтернеті означає велику відкритість, а відкритість – велику демократію. Але, навпаки, комп'ютери також можуть використовуватися для вмілішого редагування та маніпулювання інформацією, роблячи події та цифри, представлені публіці, неточними і тим самим вводячи громадськість в оману. Ще потужнішим є те, що метод інформаційного бомбардування Інтернету наповнює свідомість громадськості великою кількістю авторитетної інформації, яку громадськість не може перетравити, що часто позбавляє громадськість можливості приймати власні правильні рішення перед складною авторитетною інформацією. Такий ухильний підхід насправді є своєрідним обманом.</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Розвиток Інтернету може призвести до класової диференціації</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Усередині країни розвиток Інтернету швидко поділило населення на технічну еліту та широку громадськість. </w:t>
      </w:r>
      <w:proofErr w:type="spellStart"/>
      <w:r w:rsidRPr="00C928EE">
        <w:rPr>
          <w:rFonts w:ascii="Times New Roman" w:eastAsia="Times New Roman" w:hAnsi="Times New Roman" w:cs="Times New Roman"/>
          <w:color w:val="333333"/>
          <w:sz w:val="28"/>
          <w:szCs w:val="28"/>
          <w:lang w:val="uk-UA" w:eastAsia="ru-RU"/>
        </w:rPr>
        <w:t>Тоффлер</w:t>
      </w:r>
      <w:proofErr w:type="spellEnd"/>
      <w:r w:rsidRPr="00C928EE">
        <w:rPr>
          <w:rFonts w:ascii="Times New Roman" w:eastAsia="Times New Roman" w:hAnsi="Times New Roman" w:cs="Times New Roman"/>
          <w:color w:val="333333"/>
          <w:sz w:val="28"/>
          <w:szCs w:val="28"/>
          <w:lang w:val="uk-UA" w:eastAsia="ru-RU"/>
        </w:rPr>
        <w:t xml:space="preserve"> правильно зазначає, що потенційно серйозна загроза, з якою стикаються уряди високотехнологічних країн, походить від поділу громадян на людей, багатих на інформацію, і людей, бідних на інформацію. Розрив між нижчим класом та вищим класом фактично збільшився з поширенням нових </w:t>
      </w:r>
      <w:proofErr w:type="spellStart"/>
      <w:r w:rsidRPr="00C928EE">
        <w:rPr>
          <w:rFonts w:ascii="Times New Roman" w:eastAsia="Times New Roman" w:hAnsi="Times New Roman" w:cs="Times New Roman"/>
          <w:color w:val="333333"/>
          <w:sz w:val="28"/>
          <w:szCs w:val="28"/>
          <w:lang w:val="uk-UA" w:eastAsia="ru-RU"/>
        </w:rPr>
        <w:t>медіасистем</w:t>
      </w:r>
      <w:proofErr w:type="spellEnd"/>
      <w:r w:rsidRPr="00C928EE">
        <w:rPr>
          <w:rFonts w:ascii="Times New Roman" w:eastAsia="Times New Roman" w:hAnsi="Times New Roman" w:cs="Times New Roman"/>
          <w:color w:val="333333"/>
          <w:sz w:val="28"/>
          <w:szCs w:val="28"/>
          <w:lang w:val="uk-UA" w:eastAsia="ru-RU"/>
        </w:rPr>
        <w:t xml:space="preserve"> (Інтернету). Цей інформаційний розрив, настільки ж глибокий, як Великий Каньйон, зрештою загрожує демократії.</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Інтернет сприяє порушенню прав особи.</w:t>
      </w:r>
    </w:p>
    <w:p w:rsidR="00C928EE" w:rsidRPr="00C928EE" w:rsidRDefault="00C928EE" w:rsidP="00C928EE">
      <w:pPr>
        <w:spacing w:after="0" w:line="360" w:lineRule="atLeast"/>
        <w:ind w:firstLine="709"/>
        <w:jc w:val="both"/>
        <w:rPr>
          <w:rFonts w:ascii="Times New Roman" w:eastAsia="Times New Roman" w:hAnsi="Times New Roman" w:cs="Times New Roman"/>
          <w:color w:val="333333"/>
          <w:sz w:val="28"/>
          <w:szCs w:val="28"/>
          <w:lang w:val="uk-UA" w:eastAsia="ru-RU"/>
        </w:rPr>
      </w:pPr>
      <w:r w:rsidRPr="00C928EE">
        <w:rPr>
          <w:rFonts w:ascii="Times New Roman" w:eastAsia="Times New Roman" w:hAnsi="Times New Roman" w:cs="Times New Roman"/>
          <w:color w:val="333333"/>
          <w:sz w:val="28"/>
          <w:szCs w:val="28"/>
          <w:lang w:val="uk-UA" w:eastAsia="ru-RU"/>
        </w:rPr>
        <w:t xml:space="preserve">"Державні органи зібрали так багато інформації про кожного з нас, що ми часто не маємо уявлення, як вона використовується і чи точна вона. Статистика перепису населення містить безліч деталей". (Примітка: Білл Гейтс: "Дорога в майбутнє", </w:t>
      </w:r>
      <w:proofErr w:type="spellStart"/>
      <w:r w:rsidRPr="00C928EE">
        <w:rPr>
          <w:rFonts w:ascii="Times New Roman" w:eastAsia="Times New Roman" w:hAnsi="Times New Roman" w:cs="Times New Roman"/>
          <w:color w:val="333333"/>
          <w:sz w:val="28"/>
          <w:szCs w:val="28"/>
          <w:lang w:val="uk-UA" w:eastAsia="ru-RU"/>
        </w:rPr>
        <w:t>Peking</w:t>
      </w:r>
      <w:proofErr w:type="spellEnd"/>
      <w:r w:rsidRPr="00C928EE">
        <w:rPr>
          <w:rFonts w:ascii="Times New Roman" w:eastAsia="Times New Roman" w:hAnsi="Times New Roman" w:cs="Times New Roman"/>
          <w:color w:val="333333"/>
          <w:sz w:val="28"/>
          <w:szCs w:val="28"/>
          <w:lang w:val="uk-UA" w:eastAsia="ru-RU"/>
        </w:rPr>
        <w:t xml:space="preserve"> </w:t>
      </w:r>
      <w:proofErr w:type="spellStart"/>
      <w:r w:rsidRPr="00C928EE">
        <w:rPr>
          <w:rFonts w:ascii="Times New Roman" w:eastAsia="Times New Roman" w:hAnsi="Times New Roman" w:cs="Times New Roman"/>
          <w:color w:val="333333"/>
          <w:sz w:val="28"/>
          <w:szCs w:val="28"/>
          <w:lang w:val="uk-UA" w:eastAsia="ru-RU"/>
        </w:rPr>
        <w:t>University</w:t>
      </w:r>
      <w:proofErr w:type="spellEnd"/>
      <w:r w:rsidRPr="00C928EE">
        <w:rPr>
          <w:rFonts w:ascii="Times New Roman" w:eastAsia="Times New Roman" w:hAnsi="Times New Roman" w:cs="Times New Roman"/>
          <w:color w:val="333333"/>
          <w:sz w:val="28"/>
          <w:szCs w:val="28"/>
          <w:lang w:val="uk-UA" w:eastAsia="ru-RU"/>
        </w:rPr>
        <w:t xml:space="preserve"> </w:t>
      </w:r>
      <w:proofErr w:type="spellStart"/>
      <w:r w:rsidRPr="00C928EE">
        <w:rPr>
          <w:rFonts w:ascii="Times New Roman" w:eastAsia="Times New Roman" w:hAnsi="Times New Roman" w:cs="Times New Roman"/>
          <w:color w:val="333333"/>
          <w:sz w:val="28"/>
          <w:szCs w:val="28"/>
          <w:lang w:val="uk-UA" w:eastAsia="ru-RU"/>
        </w:rPr>
        <w:t>Press</w:t>
      </w:r>
      <w:proofErr w:type="spellEnd"/>
      <w:r w:rsidRPr="00C928EE">
        <w:rPr>
          <w:rFonts w:ascii="Times New Roman" w:eastAsia="Times New Roman" w:hAnsi="Times New Roman" w:cs="Times New Roman"/>
          <w:color w:val="333333"/>
          <w:sz w:val="28"/>
          <w:szCs w:val="28"/>
          <w:lang w:val="uk-UA" w:eastAsia="ru-RU"/>
        </w:rPr>
        <w:t xml:space="preserve">, 1996, </w:t>
      </w:r>
      <w:proofErr w:type="spellStart"/>
      <w:r w:rsidRPr="00C928EE">
        <w:rPr>
          <w:rFonts w:ascii="Times New Roman" w:eastAsia="Times New Roman" w:hAnsi="Times New Roman" w:cs="Times New Roman"/>
          <w:color w:val="333333"/>
          <w:sz w:val="28"/>
          <w:szCs w:val="28"/>
          <w:lang w:val="uk-UA" w:eastAsia="ru-RU"/>
        </w:rPr>
        <w:t>стор</w:t>
      </w:r>
      <w:proofErr w:type="spellEnd"/>
      <w:r w:rsidRPr="00C928EE">
        <w:rPr>
          <w:rFonts w:ascii="Times New Roman" w:eastAsia="Times New Roman" w:hAnsi="Times New Roman" w:cs="Times New Roman"/>
          <w:color w:val="333333"/>
          <w:sz w:val="28"/>
          <w:szCs w:val="28"/>
          <w:lang w:val="uk-UA" w:eastAsia="ru-RU"/>
        </w:rPr>
        <w:t xml:space="preserve"> 331, 332.) Різні записи разом описують образ кожної людини, і вони об'єднуються, щоб сформувати портрет вашої особистої діяльності, малюнки настільки точні, що змушують вас відчувати себе ображеним. Крім того, через проблеми з безпекою мережі всі види інформації, пов'язаної з нами, будуть піддаватися зловживанням, тому питання особистої конфіденційності стає більш помітним, тому що хтось відстежує і збирає вашу ситуацію, і «життя, яке можна сказати, повністю записується». у документах»» (Прим.: </w:t>
      </w:r>
      <w:proofErr w:type="spellStart"/>
      <w:r w:rsidRPr="00C928EE">
        <w:rPr>
          <w:rFonts w:ascii="Times New Roman" w:eastAsia="Times New Roman" w:hAnsi="Times New Roman" w:cs="Times New Roman"/>
          <w:color w:val="333333"/>
          <w:sz w:val="28"/>
          <w:szCs w:val="28"/>
          <w:lang w:val="uk-UA" w:eastAsia="ru-RU"/>
        </w:rPr>
        <w:t>Лестер</w:t>
      </w:r>
      <w:proofErr w:type="spellEnd"/>
      <w:r w:rsidRPr="00C928EE">
        <w:rPr>
          <w:rFonts w:ascii="Times New Roman" w:eastAsia="Times New Roman" w:hAnsi="Times New Roman" w:cs="Times New Roman"/>
          <w:color w:val="333333"/>
          <w:sz w:val="28"/>
          <w:szCs w:val="28"/>
          <w:lang w:val="uk-UA" w:eastAsia="ru-RU"/>
        </w:rPr>
        <w:t xml:space="preserve"> </w:t>
      </w:r>
      <w:proofErr w:type="spellStart"/>
      <w:r w:rsidRPr="00C928EE">
        <w:rPr>
          <w:rFonts w:ascii="Times New Roman" w:eastAsia="Times New Roman" w:hAnsi="Times New Roman" w:cs="Times New Roman"/>
          <w:color w:val="333333"/>
          <w:sz w:val="28"/>
          <w:szCs w:val="28"/>
          <w:lang w:val="uk-UA" w:eastAsia="ru-RU"/>
        </w:rPr>
        <w:t>Терлоу</w:t>
      </w:r>
      <w:proofErr w:type="spellEnd"/>
      <w:r w:rsidRPr="00C928EE">
        <w:rPr>
          <w:rFonts w:ascii="Times New Roman" w:eastAsia="Times New Roman" w:hAnsi="Times New Roman" w:cs="Times New Roman"/>
          <w:color w:val="333333"/>
          <w:sz w:val="28"/>
          <w:szCs w:val="28"/>
          <w:lang w:val="uk-UA" w:eastAsia="ru-RU"/>
        </w:rPr>
        <w:t xml:space="preserve">: «Майбутнє капіталізму», </w:t>
      </w:r>
      <w:proofErr w:type="spellStart"/>
      <w:r w:rsidRPr="00C928EE">
        <w:rPr>
          <w:rFonts w:ascii="Times New Roman" w:eastAsia="Times New Roman" w:hAnsi="Times New Roman" w:cs="Times New Roman"/>
          <w:color w:val="333333"/>
          <w:sz w:val="28"/>
          <w:szCs w:val="28"/>
          <w:lang w:val="uk-UA" w:eastAsia="ru-RU"/>
        </w:rPr>
        <w:t>China</w:t>
      </w:r>
      <w:proofErr w:type="spellEnd"/>
      <w:r w:rsidRPr="00C928EE">
        <w:rPr>
          <w:rFonts w:ascii="Times New Roman" w:eastAsia="Times New Roman" w:hAnsi="Times New Roman" w:cs="Times New Roman"/>
          <w:color w:val="333333"/>
          <w:sz w:val="28"/>
          <w:szCs w:val="28"/>
          <w:lang w:val="uk-UA" w:eastAsia="ru-RU"/>
        </w:rPr>
        <w:t xml:space="preserve"> </w:t>
      </w:r>
      <w:proofErr w:type="spellStart"/>
      <w:r w:rsidRPr="00C928EE">
        <w:rPr>
          <w:rFonts w:ascii="Times New Roman" w:eastAsia="Times New Roman" w:hAnsi="Times New Roman" w:cs="Times New Roman"/>
          <w:color w:val="333333"/>
          <w:sz w:val="28"/>
          <w:szCs w:val="28"/>
          <w:lang w:val="uk-UA" w:eastAsia="ru-RU"/>
        </w:rPr>
        <w:t>Social</w:t>
      </w:r>
      <w:proofErr w:type="spellEnd"/>
      <w:r w:rsidRPr="00C928EE">
        <w:rPr>
          <w:rFonts w:ascii="Times New Roman" w:eastAsia="Times New Roman" w:hAnsi="Times New Roman" w:cs="Times New Roman"/>
          <w:color w:val="333333"/>
          <w:sz w:val="28"/>
          <w:szCs w:val="28"/>
          <w:lang w:val="uk-UA" w:eastAsia="ru-RU"/>
        </w:rPr>
        <w:t xml:space="preserve"> </w:t>
      </w:r>
      <w:proofErr w:type="spellStart"/>
      <w:r w:rsidRPr="00C928EE">
        <w:rPr>
          <w:rFonts w:ascii="Times New Roman" w:eastAsia="Times New Roman" w:hAnsi="Times New Roman" w:cs="Times New Roman"/>
          <w:color w:val="333333"/>
          <w:sz w:val="28"/>
          <w:szCs w:val="28"/>
          <w:lang w:val="uk-UA" w:eastAsia="ru-RU"/>
        </w:rPr>
        <w:t>Sciences</w:t>
      </w:r>
      <w:proofErr w:type="spellEnd"/>
      <w:r w:rsidRPr="00C928EE">
        <w:rPr>
          <w:rFonts w:ascii="Times New Roman" w:eastAsia="Times New Roman" w:hAnsi="Times New Roman" w:cs="Times New Roman"/>
          <w:color w:val="333333"/>
          <w:sz w:val="28"/>
          <w:szCs w:val="28"/>
          <w:lang w:val="uk-UA" w:eastAsia="ru-RU"/>
        </w:rPr>
        <w:t xml:space="preserve"> </w:t>
      </w:r>
      <w:proofErr w:type="spellStart"/>
      <w:r w:rsidRPr="00C928EE">
        <w:rPr>
          <w:rFonts w:ascii="Times New Roman" w:eastAsia="Times New Roman" w:hAnsi="Times New Roman" w:cs="Times New Roman"/>
          <w:color w:val="333333"/>
          <w:sz w:val="28"/>
          <w:szCs w:val="28"/>
          <w:lang w:val="uk-UA" w:eastAsia="ru-RU"/>
        </w:rPr>
        <w:t>Press</w:t>
      </w:r>
      <w:proofErr w:type="spellEnd"/>
      <w:r w:rsidRPr="00C928EE">
        <w:rPr>
          <w:rFonts w:ascii="Times New Roman" w:eastAsia="Times New Roman" w:hAnsi="Times New Roman" w:cs="Times New Roman"/>
          <w:color w:val="333333"/>
          <w:sz w:val="28"/>
          <w:szCs w:val="28"/>
          <w:lang w:val="uk-UA" w:eastAsia="ru-RU"/>
        </w:rPr>
        <w:t xml:space="preserve">, 1998, </w:t>
      </w:r>
      <w:proofErr w:type="spellStart"/>
      <w:r w:rsidRPr="00C928EE">
        <w:rPr>
          <w:rFonts w:ascii="Times New Roman" w:eastAsia="Times New Roman" w:hAnsi="Times New Roman" w:cs="Times New Roman"/>
          <w:color w:val="333333"/>
          <w:sz w:val="28"/>
          <w:szCs w:val="28"/>
          <w:lang w:val="uk-UA" w:eastAsia="ru-RU"/>
        </w:rPr>
        <w:t>стор</w:t>
      </w:r>
      <w:proofErr w:type="spellEnd"/>
      <w:r w:rsidRPr="00C928EE">
        <w:rPr>
          <w:rFonts w:ascii="Times New Roman" w:eastAsia="Times New Roman" w:hAnsi="Times New Roman" w:cs="Times New Roman"/>
          <w:color w:val="333333"/>
          <w:sz w:val="28"/>
          <w:szCs w:val="28"/>
          <w:lang w:val="uk-UA" w:eastAsia="ru-RU"/>
        </w:rPr>
        <w:t>. 255.) Мережа фіксує місцезнаходження людей  надаючи можливість для цього.</w:t>
      </w:r>
    </w:p>
    <w:sectPr w:rsidR="00C928EE" w:rsidRPr="00C928EE" w:rsidSect="008339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2F0"/>
    <w:multiLevelType w:val="hybridMultilevel"/>
    <w:tmpl w:val="76E6DC46"/>
    <w:lvl w:ilvl="0" w:tplc="4A9498F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7A"/>
    <w:rsid w:val="000820B1"/>
    <w:rsid w:val="00107C23"/>
    <w:rsid w:val="00224E95"/>
    <w:rsid w:val="003F437A"/>
    <w:rsid w:val="00490362"/>
    <w:rsid w:val="005804BC"/>
    <w:rsid w:val="00597D4F"/>
    <w:rsid w:val="008339F8"/>
    <w:rsid w:val="00944D3D"/>
    <w:rsid w:val="009D488B"/>
    <w:rsid w:val="00A641E7"/>
    <w:rsid w:val="00B16DB1"/>
    <w:rsid w:val="00C05B1B"/>
    <w:rsid w:val="00C43938"/>
    <w:rsid w:val="00C928EE"/>
    <w:rsid w:val="00CA56E8"/>
    <w:rsid w:val="00E7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39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39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9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39F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339F8"/>
  </w:style>
  <w:style w:type="character" w:styleId="a3">
    <w:name w:val="Hyperlink"/>
    <w:basedOn w:val="a0"/>
    <w:uiPriority w:val="99"/>
    <w:semiHidden/>
    <w:unhideWhenUsed/>
    <w:rsid w:val="008339F8"/>
    <w:rPr>
      <w:color w:val="0000FF"/>
      <w:u w:val="single"/>
    </w:rPr>
  </w:style>
  <w:style w:type="character" w:styleId="a4">
    <w:name w:val="FollowedHyperlink"/>
    <w:basedOn w:val="a0"/>
    <w:uiPriority w:val="99"/>
    <w:semiHidden/>
    <w:unhideWhenUsed/>
    <w:rsid w:val="008339F8"/>
    <w:rPr>
      <w:color w:val="800080"/>
      <w:u w:val="single"/>
    </w:rPr>
  </w:style>
  <w:style w:type="character" w:styleId="a5">
    <w:name w:val="Emphasis"/>
    <w:basedOn w:val="a0"/>
    <w:uiPriority w:val="20"/>
    <w:qFormat/>
    <w:rsid w:val="008339F8"/>
    <w:rPr>
      <w:i/>
      <w:iCs/>
    </w:rPr>
  </w:style>
  <w:style w:type="character" w:customStyle="1" w:styleId="j-part-audio-text">
    <w:name w:val="j-part-audio-text"/>
    <w:basedOn w:val="a0"/>
    <w:rsid w:val="008339F8"/>
  </w:style>
  <w:style w:type="character" w:customStyle="1" w:styleId="10">
    <w:name w:val="Название1"/>
    <w:basedOn w:val="a0"/>
    <w:rsid w:val="008339F8"/>
  </w:style>
  <w:style w:type="paragraph" w:styleId="a6">
    <w:name w:val="List Paragraph"/>
    <w:basedOn w:val="a"/>
    <w:uiPriority w:val="34"/>
    <w:qFormat/>
    <w:rsid w:val="009D4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39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39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9F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39F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339F8"/>
  </w:style>
  <w:style w:type="character" w:styleId="a3">
    <w:name w:val="Hyperlink"/>
    <w:basedOn w:val="a0"/>
    <w:uiPriority w:val="99"/>
    <w:semiHidden/>
    <w:unhideWhenUsed/>
    <w:rsid w:val="008339F8"/>
    <w:rPr>
      <w:color w:val="0000FF"/>
      <w:u w:val="single"/>
    </w:rPr>
  </w:style>
  <w:style w:type="character" w:styleId="a4">
    <w:name w:val="FollowedHyperlink"/>
    <w:basedOn w:val="a0"/>
    <w:uiPriority w:val="99"/>
    <w:semiHidden/>
    <w:unhideWhenUsed/>
    <w:rsid w:val="008339F8"/>
    <w:rPr>
      <w:color w:val="800080"/>
      <w:u w:val="single"/>
    </w:rPr>
  </w:style>
  <w:style w:type="character" w:styleId="a5">
    <w:name w:val="Emphasis"/>
    <w:basedOn w:val="a0"/>
    <w:uiPriority w:val="20"/>
    <w:qFormat/>
    <w:rsid w:val="008339F8"/>
    <w:rPr>
      <w:i/>
      <w:iCs/>
    </w:rPr>
  </w:style>
  <w:style w:type="character" w:customStyle="1" w:styleId="j-part-audio-text">
    <w:name w:val="j-part-audio-text"/>
    <w:basedOn w:val="a0"/>
    <w:rsid w:val="008339F8"/>
  </w:style>
  <w:style w:type="character" w:customStyle="1" w:styleId="10">
    <w:name w:val="Название1"/>
    <w:basedOn w:val="a0"/>
    <w:rsid w:val="008339F8"/>
  </w:style>
  <w:style w:type="paragraph" w:styleId="a6">
    <w:name w:val="List Paragraph"/>
    <w:basedOn w:val="a"/>
    <w:uiPriority w:val="34"/>
    <w:qFormat/>
    <w:rsid w:val="009D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67718">
      <w:bodyDiv w:val="1"/>
      <w:marLeft w:val="0"/>
      <w:marRight w:val="0"/>
      <w:marTop w:val="0"/>
      <w:marBottom w:val="0"/>
      <w:divBdr>
        <w:top w:val="none" w:sz="0" w:space="0" w:color="auto"/>
        <w:left w:val="none" w:sz="0" w:space="0" w:color="auto"/>
        <w:bottom w:val="none" w:sz="0" w:space="0" w:color="auto"/>
        <w:right w:val="none" w:sz="0" w:space="0" w:color="auto"/>
      </w:divBdr>
      <w:divsChild>
        <w:div w:id="166334220">
          <w:marLeft w:val="0"/>
          <w:marRight w:val="0"/>
          <w:marTop w:val="0"/>
          <w:marBottom w:val="225"/>
          <w:divBdr>
            <w:top w:val="none" w:sz="0" w:space="0" w:color="auto"/>
            <w:left w:val="none" w:sz="0" w:space="0" w:color="auto"/>
            <w:bottom w:val="none" w:sz="0" w:space="0" w:color="auto"/>
            <w:right w:val="none" w:sz="0" w:space="0" w:color="auto"/>
          </w:divBdr>
        </w:div>
        <w:div w:id="1202548549">
          <w:marLeft w:val="0"/>
          <w:marRight w:val="0"/>
          <w:marTop w:val="0"/>
          <w:marBottom w:val="225"/>
          <w:divBdr>
            <w:top w:val="none" w:sz="0" w:space="0" w:color="auto"/>
            <w:left w:val="none" w:sz="0" w:space="0" w:color="auto"/>
            <w:bottom w:val="none" w:sz="0" w:space="0" w:color="auto"/>
            <w:right w:val="none" w:sz="0" w:space="0" w:color="auto"/>
          </w:divBdr>
        </w:div>
        <w:div w:id="1535998281">
          <w:marLeft w:val="0"/>
          <w:marRight w:val="0"/>
          <w:marTop w:val="0"/>
          <w:marBottom w:val="225"/>
          <w:divBdr>
            <w:top w:val="none" w:sz="0" w:space="0" w:color="auto"/>
            <w:left w:val="none" w:sz="0" w:space="0" w:color="auto"/>
            <w:bottom w:val="none" w:sz="0" w:space="0" w:color="auto"/>
            <w:right w:val="none" w:sz="0" w:space="0" w:color="auto"/>
          </w:divBdr>
        </w:div>
        <w:div w:id="187572422">
          <w:marLeft w:val="-450"/>
          <w:marRight w:val="0"/>
          <w:marTop w:val="525"/>
          <w:marBottom w:val="225"/>
          <w:divBdr>
            <w:top w:val="none" w:sz="0" w:space="0" w:color="auto"/>
            <w:left w:val="single" w:sz="48" w:space="0" w:color="4F9CEE"/>
            <w:bottom w:val="none" w:sz="0" w:space="0" w:color="auto"/>
            <w:right w:val="none" w:sz="0" w:space="0" w:color="auto"/>
          </w:divBdr>
        </w:div>
        <w:div w:id="1827043585">
          <w:marLeft w:val="0"/>
          <w:marRight w:val="0"/>
          <w:marTop w:val="300"/>
          <w:marBottom w:val="180"/>
          <w:divBdr>
            <w:top w:val="none" w:sz="0" w:space="0" w:color="auto"/>
            <w:left w:val="none" w:sz="0" w:space="0" w:color="auto"/>
            <w:bottom w:val="none" w:sz="0" w:space="0" w:color="auto"/>
            <w:right w:val="none" w:sz="0" w:space="0" w:color="auto"/>
          </w:divBdr>
        </w:div>
        <w:div w:id="1200817645">
          <w:marLeft w:val="0"/>
          <w:marRight w:val="0"/>
          <w:marTop w:val="0"/>
          <w:marBottom w:val="225"/>
          <w:divBdr>
            <w:top w:val="none" w:sz="0" w:space="0" w:color="auto"/>
            <w:left w:val="none" w:sz="0" w:space="0" w:color="auto"/>
            <w:bottom w:val="none" w:sz="0" w:space="0" w:color="auto"/>
            <w:right w:val="none" w:sz="0" w:space="0" w:color="auto"/>
          </w:divBdr>
        </w:div>
        <w:div w:id="1537037468">
          <w:marLeft w:val="0"/>
          <w:marRight w:val="0"/>
          <w:marTop w:val="0"/>
          <w:marBottom w:val="225"/>
          <w:divBdr>
            <w:top w:val="none" w:sz="0" w:space="0" w:color="auto"/>
            <w:left w:val="none" w:sz="0" w:space="0" w:color="auto"/>
            <w:bottom w:val="none" w:sz="0" w:space="0" w:color="auto"/>
            <w:right w:val="none" w:sz="0" w:space="0" w:color="auto"/>
          </w:divBdr>
        </w:div>
        <w:div w:id="2108689015">
          <w:marLeft w:val="0"/>
          <w:marRight w:val="0"/>
          <w:marTop w:val="0"/>
          <w:marBottom w:val="225"/>
          <w:divBdr>
            <w:top w:val="none" w:sz="0" w:space="0" w:color="auto"/>
            <w:left w:val="none" w:sz="0" w:space="0" w:color="auto"/>
            <w:bottom w:val="none" w:sz="0" w:space="0" w:color="auto"/>
            <w:right w:val="none" w:sz="0" w:space="0" w:color="auto"/>
          </w:divBdr>
        </w:div>
        <w:div w:id="1971739403">
          <w:marLeft w:val="0"/>
          <w:marRight w:val="0"/>
          <w:marTop w:val="0"/>
          <w:marBottom w:val="225"/>
          <w:divBdr>
            <w:top w:val="none" w:sz="0" w:space="0" w:color="auto"/>
            <w:left w:val="none" w:sz="0" w:space="0" w:color="auto"/>
            <w:bottom w:val="none" w:sz="0" w:space="0" w:color="auto"/>
            <w:right w:val="none" w:sz="0" w:space="0" w:color="auto"/>
          </w:divBdr>
        </w:div>
        <w:div w:id="1495224991">
          <w:marLeft w:val="0"/>
          <w:marRight w:val="0"/>
          <w:marTop w:val="300"/>
          <w:marBottom w:val="180"/>
          <w:divBdr>
            <w:top w:val="none" w:sz="0" w:space="0" w:color="auto"/>
            <w:left w:val="none" w:sz="0" w:space="0" w:color="auto"/>
            <w:bottom w:val="none" w:sz="0" w:space="0" w:color="auto"/>
            <w:right w:val="none" w:sz="0" w:space="0" w:color="auto"/>
          </w:divBdr>
        </w:div>
        <w:div w:id="867832745">
          <w:marLeft w:val="0"/>
          <w:marRight w:val="0"/>
          <w:marTop w:val="0"/>
          <w:marBottom w:val="225"/>
          <w:divBdr>
            <w:top w:val="none" w:sz="0" w:space="0" w:color="auto"/>
            <w:left w:val="none" w:sz="0" w:space="0" w:color="auto"/>
            <w:bottom w:val="none" w:sz="0" w:space="0" w:color="auto"/>
            <w:right w:val="none" w:sz="0" w:space="0" w:color="auto"/>
          </w:divBdr>
        </w:div>
        <w:div w:id="981232267">
          <w:marLeft w:val="0"/>
          <w:marRight w:val="0"/>
          <w:marTop w:val="300"/>
          <w:marBottom w:val="180"/>
          <w:divBdr>
            <w:top w:val="none" w:sz="0" w:space="0" w:color="auto"/>
            <w:left w:val="none" w:sz="0" w:space="0" w:color="auto"/>
            <w:bottom w:val="none" w:sz="0" w:space="0" w:color="auto"/>
            <w:right w:val="none" w:sz="0" w:space="0" w:color="auto"/>
          </w:divBdr>
        </w:div>
        <w:div w:id="151912898">
          <w:marLeft w:val="0"/>
          <w:marRight w:val="0"/>
          <w:marTop w:val="0"/>
          <w:marBottom w:val="225"/>
          <w:divBdr>
            <w:top w:val="none" w:sz="0" w:space="0" w:color="auto"/>
            <w:left w:val="none" w:sz="0" w:space="0" w:color="auto"/>
            <w:bottom w:val="none" w:sz="0" w:space="0" w:color="auto"/>
            <w:right w:val="none" w:sz="0" w:space="0" w:color="auto"/>
          </w:divBdr>
        </w:div>
        <w:div w:id="134881907">
          <w:marLeft w:val="0"/>
          <w:marRight w:val="0"/>
          <w:marTop w:val="300"/>
          <w:marBottom w:val="180"/>
          <w:divBdr>
            <w:top w:val="none" w:sz="0" w:space="0" w:color="auto"/>
            <w:left w:val="none" w:sz="0" w:space="0" w:color="auto"/>
            <w:bottom w:val="none" w:sz="0" w:space="0" w:color="auto"/>
            <w:right w:val="none" w:sz="0" w:space="0" w:color="auto"/>
          </w:divBdr>
        </w:div>
        <w:div w:id="911040827">
          <w:marLeft w:val="0"/>
          <w:marRight w:val="0"/>
          <w:marTop w:val="0"/>
          <w:marBottom w:val="225"/>
          <w:divBdr>
            <w:top w:val="none" w:sz="0" w:space="0" w:color="auto"/>
            <w:left w:val="none" w:sz="0" w:space="0" w:color="auto"/>
            <w:bottom w:val="none" w:sz="0" w:space="0" w:color="auto"/>
            <w:right w:val="none" w:sz="0" w:space="0" w:color="auto"/>
          </w:divBdr>
        </w:div>
        <w:div w:id="1214928818">
          <w:marLeft w:val="0"/>
          <w:marRight w:val="0"/>
          <w:marTop w:val="300"/>
          <w:marBottom w:val="180"/>
          <w:divBdr>
            <w:top w:val="none" w:sz="0" w:space="0" w:color="auto"/>
            <w:left w:val="none" w:sz="0" w:space="0" w:color="auto"/>
            <w:bottom w:val="none" w:sz="0" w:space="0" w:color="auto"/>
            <w:right w:val="none" w:sz="0" w:space="0" w:color="auto"/>
          </w:divBdr>
        </w:div>
        <w:div w:id="1852379825">
          <w:marLeft w:val="0"/>
          <w:marRight w:val="0"/>
          <w:marTop w:val="0"/>
          <w:marBottom w:val="225"/>
          <w:divBdr>
            <w:top w:val="none" w:sz="0" w:space="0" w:color="auto"/>
            <w:left w:val="none" w:sz="0" w:space="0" w:color="auto"/>
            <w:bottom w:val="none" w:sz="0" w:space="0" w:color="auto"/>
            <w:right w:val="none" w:sz="0" w:space="0" w:color="auto"/>
          </w:divBdr>
        </w:div>
        <w:div w:id="634792302">
          <w:marLeft w:val="0"/>
          <w:marRight w:val="0"/>
          <w:marTop w:val="300"/>
          <w:marBottom w:val="180"/>
          <w:divBdr>
            <w:top w:val="none" w:sz="0" w:space="0" w:color="auto"/>
            <w:left w:val="none" w:sz="0" w:space="0" w:color="auto"/>
            <w:bottom w:val="none" w:sz="0" w:space="0" w:color="auto"/>
            <w:right w:val="none" w:sz="0" w:space="0" w:color="auto"/>
          </w:divBdr>
        </w:div>
        <w:div w:id="2044938252">
          <w:marLeft w:val="0"/>
          <w:marRight w:val="0"/>
          <w:marTop w:val="0"/>
          <w:marBottom w:val="225"/>
          <w:divBdr>
            <w:top w:val="none" w:sz="0" w:space="0" w:color="auto"/>
            <w:left w:val="none" w:sz="0" w:space="0" w:color="auto"/>
            <w:bottom w:val="none" w:sz="0" w:space="0" w:color="auto"/>
            <w:right w:val="none" w:sz="0" w:space="0" w:color="auto"/>
          </w:divBdr>
        </w:div>
        <w:div w:id="88551672">
          <w:marLeft w:val="0"/>
          <w:marRight w:val="0"/>
          <w:marTop w:val="300"/>
          <w:marBottom w:val="180"/>
          <w:divBdr>
            <w:top w:val="none" w:sz="0" w:space="0" w:color="auto"/>
            <w:left w:val="none" w:sz="0" w:space="0" w:color="auto"/>
            <w:bottom w:val="none" w:sz="0" w:space="0" w:color="auto"/>
            <w:right w:val="none" w:sz="0" w:space="0" w:color="auto"/>
          </w:divBdr>
        </w:div>
        <w:div w:id="637030953">
          <w:marLeft w:val="0"/>
          <w:marRight w:val="0"/>
          <w:marTop w:val="0"/>
          <w:marBottom w:val="225"/>
          <w:divBdr>
            <w:top w:val="none" w:sz="0" w:space="0" w:color="auto"/>
            <w:left w:val="none" w:sz="0" w:space="0" w:color="auto"/>
            <w:bottom w:val="none" w:sz="0" w:space="0" w:color="auto"/>
            <w:right w:val="none" w:sz="0" w:space="0" w:color="auto"/>
          </w:divBdr>
        </w:div>
        <w:div w:id="66614728">
          <w:marLeft w:val="0"/>
          <w:marRight w:val="0"/>
          <w:marTop w:val="300"/>
          <w:marBottom w:val="180"/>
          <w:divBdr>
            <w:top w:val="none" w:sz="0" w:space="0" w:color="auto"/>
            <w:left w:val="none" w:sz="0" w:space="0" w:color="auto"/>
            <w:bottom w:val="none" w:sz="0" w:space="0" w:color="auto"/>
            <w:right w:val="none" w:sz="0" w:space="0" w:color="auto"/>
          </w:divBdr>
        </w:div>
        <w:div w:id="336033671">
          <w:marLeft w:val="0"/>
          <w:marRight w:val="0"/>
          <w:marTop w:val="0"/>
          <w:marBottom w:val="225"/>
          <w:divBdr>
            <w:top w:val="none" w:sz="0" w:space="0" w:color="auto"/>
            <w:left w:val="none" w:sz="0" w:space="0" w:color="auto"/>
            <w:bottom w:val="none" w:sz="0" w:space="0" w:color="auto"/>
            <w:right w:val="none" w:sz="0" w:space="0" w:color="auto"/>
          </w:divBdr>
        </w:div>
        <w:div w:id="865562325">
          <w:marLeft w:val="0"/>
          <w:marRight w:val="0"/>
          <w:marTop w:val="300"/>
          <w:marBottom w:val="180"/>
          <w:divBdr>
            <w:top w:val="none" w:sz="0" w:space="0" w:color="auto"/>
            <w:left w:val="none" w:sz="0" w:space="0" w:color="auto"/>
            <w:bottom w:val="none" w:sz="0" w:space="0" w:color="auto"/>
            <w:right w:val="none" w:sz="0" w:space="0" w:color="auto"/>
          </w:divBdr>
        </w:div>
        <w:div w:id="2085566782">
          <w:marLeft w:val="0"/>
          <w:marRight w:val="0"/>
          <w:marTop w:val="0"/>
          <w:marBottom w:val="225"/>
          <w:divBdr>
            <w:top w:val="none" w:sz="0" w:space="0" w:color="auto"/>
            <w:left w:val="none" w:sz="0" w:space="0" w:color="auto"/>
            <w:bottom w:val="none" w:sz="0" w:space="0" w:color="auto"/>
            <w:right w:val="none" w:sz="0" w:space="0" w:color="auto"/>
          </w:divBdr>
        </w:div>
        <w:div w:id="328139764">
          <w:marLeft w:val="0"/>
          <w:marRight w:val="0"/>
          <w:marTop w:val="300"/>
          <w:marBottom w:val="180"/>
          <w:divBdr>
            <w:top w:val="none" w:sz="0" w:space="0" w:color="auto"/>
            <w:left w:val="none" w:sz="0" w:space="0" w:color="auto"/>
            <w:bottom w:val="none" w:sz="0" w:space="0" w:color="auto"/>
            <w:right w:val="none" w:sz="0" w:space="0" w:color="auto"/>
          </w:divBdr>
        </w:div>
        <w:div w:id="863246562">
          <w:marLeft w:val="0"/>
          <w:marRight w:val="0"/>
          <w:marTop w:val="0"/>
          <w:marBottom w:val="225"/>
          <w:divBdr>
            <w:top w:val="none" w:sz="0" w:space="0" w:color="auto"/>
            <w:left w:val="none" w:sz="0" w:space="0" w:color="auto"/>
            <w:bottom w:val="none" w:sz="0" w:space="0" w:color="auto"/>
            <w:right w:val="none" w:sz="0" w:space="0" w:color="auto"/>
          </w:divBdr>
        </w:div>
        <w:div w:id="528379209">
          <w:marLeft w:val="-450"/>
          <w:marRight w:val="0"/>
          <w:marTop w:val="525"/>
          <w:marBottom w:val="225"/>
          <w:divBdr>
            <w:top w:val="none" w:sz="0" w:space="0" w:color="auto"/>
            <w:left w:val="single" w:sz="48" w:space="0" w:color="4F9CEE"/>
            <w:bottom w:val="none" w:sz="0" w:space="0" w:color="auto"/>
            <w:right w:val="none" w:sz="0" w:space="0" w:color="auto"/>
          </w:divBdr>
        </w:div>
        <w:div w:id="801657062">
          <w:marLeft w:val="0"/>
          <w:marRight w:val="0"/>
          <w:marTop w:val="300"/>
          <w:marBottom w:val="180"/>
          <w:divBdr>
            <w:top w:val="none" w:sz="0" w:space="0" w:color="auto"/>
            <w:left w:val="none" w:sz="0" w:space="0" w:color="auto"/>
            <w:bottom w:val="none" w:sz="0" w:space="0" w:color="auto"/>
            <w:right w:val="none" w:sz="0" w:space="0" w:color="auto"/>
          </w:divBdr>
        </w:div>
        <w:div w:id="811143697">
          <w:marLeft w:val="0"/>
          <w:marRight w:val="0"/>
          <w:marTop w:val="0"/>
          <w:marBottom w:val="225"/>
          <w:divBdr>
            <w:top w:val="none" w:sz="0" w:space="0" w:color="auto"/>
            <w:left w:val="none" w:sz="0" w:space="0" w:color="auto"/>
            <w:bottom w:val="none" w:sz="0" w:space="0" w:color="auto"/>
            <w:right w:val="none" w:sz="0" w:space="0" w:color="auto"/>
          </w:divBdr>
        </w:div>
        <w:div w:id="662465839">
          <w:marLeft w:val="0"/>
          <w:marRight w:val="0"/>
          <w:marTop w:val="0"/>
          <w:marBottom w:val="225"/>
          <w:divBdr>
            <w:top w:val="none" w:sz="0" w:space="0" w:color="auto"/>
            <w:left w:val="none" w:sz="0" w:space="0" w:color="auto"/>
            <w:bottom w:val="none" w:sz="0" w:space="0" w:color="auto"/>
            <w:right w:val="none" w:sz="0" w:space="0" w:color="auto"/>
          </w:divBdr>
        </w:div>
        <w:div w:id="1417097094">
          <w:marLeft w:val="0"/>
          <w:marRight w:val="0"/>
          <w:marTop w:val="0"/>
          <w:marBottom w:val="225"/>
          <w:divBdr>
            <w:top w:val="none" w:sz="0" w:space="0" w:color="auto"/>
            <w:left w:val="none" w:sz="0" w:space="0" w:color="auto"/>
            <w:bottom w:val="none" w:sz="0" w:space="0" w:color="auto"/>
            <w:right w:val="none" w:sz="0" w:space="0" w:color="auto"/>
          </w:divBdr>
        </w:div>
        <w:div w:id="932974683">
          <w:marLeft w:val="0"/>
          <w:marRight w:val="0"/>
          <w:marTop w:val="0"/>
          <w:marBottom w:val="225"/>
          <w:divBdr>
            <w:top w:val="none" w:sz="0" w:space="0" w:color="auto"/>
            <w:left w:val="none" w:sz="0" w:space="0" w:color="auto"/>
            <w:bottom w:val="none" w:sz="0" w:space="0" w:color="auto"/>
            <w:right w:val="none" w:sz="0" w:space="0" w:color="auto"/>
          </w:divBdr>
        </w:div>
        <w:div w:id="232394325">
          <w:marLeft w:val="0"/>
          <w:marRight w:val="0"/>
          <w:marTop w:val="300"/>
          <w:marBottom w:val="180"/>
          <w:divBdr>
            <w:top w:val="none" w:sz="0" w:space="0" w:color="auto"/>
            <w:left w:val="none" w:sz="0" w:space="0" w:color="auto"/>
            <w:bottom w:val="none" w:sz="0" w:space="0" w:color="auto"/>
            <w:right w:val="none" w:sz="0" w:space="0" w:color="auto"/>
          </w:divBdr>
        </w:div>
        <w:div w:id="1345471080">
          <w:marLeft w:val="0"/>
          <w:marRight w:val="0"/>
          <w:marTop w:val="0"/>
          <w:marBottom w:val="225"/>
          <w:divBdr>
            <w:top w:val="none" w:sz="0" w:space="0" w:color="auto"/>
            <w:left w:val="none" w:sz="0" w:space="0" w:color="auto"/>
            <w:bottom w:val="none" w:sz="0" w:space="0" w:color="auto"/>
            <w:right w:val="none" w:sz="0" w:space="0" w:color="auto"/>
          </w:divBdr>
        </w:div>
        <w:div w:id="641890348">
          <w:marLeft w:val="0"/>
          <w:marRight w:val="0"/>
          <w:marTop w:val="0"/>
          <w:marBottom w:val="225"/>
          <w:divBdr>
            <w:top w:val="none" w:sz="0" w:space="0" w:color="auto"/>
            <w:left w:val="none" w:sz="0" w:space="0" w:color="auto"/>
            <w:bottom w:val="none" w:sz="0" w:space="0" w:color="auto"/>
            <w:right w:val="none" w:sz="0" w:space="0" w:color="auto"/>
          </w:divBdr>
        </w:div>
        <w:div w:id="1701121475">
          <w:marLeft w:val="0"/>
          <w:marRight w:val="0"/>
          <w:marTop w:val="0"/>
          <w:marBottom w:val="225"/>
          <w:divBdr>
            <w:top w:val="none" w:sz="0" w:space="0" w:color="auto"/>
            <w:left w:val="none" w:sz="0" w:space="0" w:color="auto"/>
            <w:bottom w:val="none" w:sz="0" w:space="0" w:color="auto"/>
            <w:right w:val="none" w:sz="0" w:space="0" w:color="auto"/>
          </w:divBdr>
        </w:div>
        <w:div w:id="104232236">
          <w:marLeft w:val="0"/>
          <w:marRight w:val="0"/>
          <w:marTop w:val="0"/>
          <w:marBottom w:val="225"/>
          <w:divBdr>
            <w:top w:val="none" w:sz="0" w:space="0" w:color="auto"/>
            <w:left w:val="none" w:sz="0" w:space="0" w:color="auto"/>
            <w:bottom w:val="none" w:sz="0" w:space="0" w:color="auto"/>
            <w:right w:val="none" w:sz="0" w:space="0" w:color="auto"/>
          </w:divBdr>
        </w:div>
        <w:div w:id="1205874648">
          <w:marLeft w:val="0"/>
          <w:marRight w:val="0"/>
          <w:marTop w:val="0"/>
          <w:marBottom w:val="225"/>
          <w:divBdr>
            <w:top w:val="none" w:sz="0" w:space="0" w:color="auto"/>
            <w:left w:val="none" w:sz="0" w:space="0" w:color="auto"/>
            <w:bottom w:val="none" w:sz="0" w:space="0" w:color="auto"/>
            <w:right w:val="none" w:sz="0" w:space="0" w:color="auto"/>
          </w:divBdr>
        </w:div>
        <w:div w:id="125973994">
          <w:marLeft w:val="0"/>
          <w:marRight w:val="0"/>
          <w:marTop w:val="0"/>
          <w:marBottom w:val="225"/>
          <w:divBdr>
            <w:top w:val="none" w:sz="0" w:space="0" w:color="auto"/>
            <w:left w:val="none" w:sz="0" w:space="0" w:color="auto"/>
            <w:bottom w:val="none" w:sz="0" w:space="0" w:color="auto"/>
            <w:right w:val="none" w:sz="0" w:space="0" w:color="auto"/>
          </w:divBdr>
        </w:div>
        <w:div w:id="1836991059">
          <w:marLeft w:val="0"/>
          <w:marRight w:val="0"/>
          <w:marTop w:val="0"/>
          <w:marBottom w:val="225"/>
          <w:divBdr>
            <w:top w:val="none" w:sz="0" w:space="0" w:color="auto"/>
            <w:left w:val="none" w:sz="0" w:space="0" w:color="auto"/>
            <w:bottom w:val="none" w:sz="0" w:space="0" w:color="auto"/>
            <w:right w:val="none" w:sz="0" w:space="0" w:color="auto"/>
          </w:divBdr>
        </w:div>
        <w:div w:id="2009672666">
          <w:marLeft w:val="0"/>
          <w:marRight w:val="0"/>
          <w:marTop w:val="0"/>
          <w:marBottom w:val="225"/>
          <w:divBdr>
            <w:top w:val="none" w:sz="0" w:space="0" w:color="auto"/>
            <w:left w:val="none" w:sz="0" w:space="0" w:color="auto"/>
            <w:bottom w:val="none" w:sz="0" w:space="0" w:color="auto"/>
            <w:right w:val="none" w:sz="0" w:space="0" w:color="auto"/>
          </w:divBdr>
        </w:div>
        <w:div w:id="1822194867">
          <w:marLeft w:val="0"/>
          <w:marRight w:val="0"/>
          <w:marTop w:val="0"/>
          <w:marBottom w:val="225"/>
          <w:divBdr>
            <w:top w:val="none" w:sz="0" w:space="0" w:color="auto"/>
            <w:left w:val="none" w:sz="0" w:space="0" w:color="auto"/>
            <w:bottom w:val="none" w:sz="0" w:space="0" w:color="auto"/>
            <w:right w:val="none" w:sz="0" w:space="0" w:color="auto"/>
          </w:divBdr>
        </w:div>
        <w:div w:id="2053459213">
          <w:marLeft w:val="0"/>
          <w:marRight w:val="0"/>
          <w:marTop w:val="0"/>
          <w:marBottom w:val="225"/>
          <w:divBdr>
            <w:top w:val="none" w:sz="0" w:space="0" w:color="auto"/>
            <w:left w:val="none" w:sz="0" w:space="0" w:color="auto"/>
            <w:bottom w:val="none" w:sz="0" w:space="0" w:color="auto"/>
            <w:right w:val="none" w:sz="0" w:space="0" w:color="auto"/>
          </w:divBdr>
        </w:div>
        <w:div w:id="2131823603">
          <w:marLeft w:val="0"/>
          <w:marRight w:val="0"/>
          <w:marTop w:val="0"/>
          <w:marBottom w:val="225"/>
          <w:divBdr>
            <w:top w:val="none" w:sz="0" w:space="0" w:color="auto"/>
            <w:left w:val="none" w:sz="0" w:space="0" w:color="auto"/>
            <w:bottom w:val="none" w:sz="0" w:space="0" w:color="auto"/>
            <w:right w:val="none" w:sz="0" w:space="0" w:color="auto"/>
          </w:divBdr>
        </w:div>
        <w:div w:id="2087918402">
          <w:marLeft w:val="0"/>
          <w:marRight w:val="0"/>
          <w:marTop w:val="0"/>
          <w:marBottom w:val="225"/>
          <w:divBdr>
            <w:top w:val="none" w:sz="0" w:space="0" w:color="auto"/>
            <w:left w:val="none" w:sz="0" w:space="0" w:color="auto"/>
            <w:bottom w:val="none" w:sz="0" w:space="0" w:color="auto"/>
            <w:right w:val="none" w:sz="0" w:space="0" w:color="auto"/>
          </w:divBdr>
        </w:div>
        <w:div w:id="1248925956">
          <w:marLeft w:val="0"/>
          <w:marRight w:val="0"/>
          <w:marTop w:val="0"/>
          <w:marBottom w:val="225"/>
          <w:divBdr>
            <w:top w:val="none" w:sz="0" w:space="0" w:color="auto"/>
            <w:left w:val="none" w:sz="0" w:space="0" w:color="auto"/>
            <w:bottom w:val="none" w:sz="0" w:space="0" w:color="auto"/>
            <w:right w:val="none" w:sz="0" w:space="0" w:color="auto"/>
          </w:divBdr>
        </w:div>
        <w:div w:id="786436132">
          <w:marLeft w:val="0"/>
          <w:marRight w:val="0"/>
          <w:marTop w:val="300"/>
          <w:marBottom w:val="180"/>
          <w:divBdr>
            <w:top w:val="none" w:sz="0" w:space="0" w:color="auto"/>
            <w:left w:val="none" w:sz="0" w:space="0" w:color="auto"/>
            <w:bottom w:val="none" w:sz="0" w:space="0" w:color="auto"/>
            <w:right w:val="none" w:sz="0" w:space="0" w:color="auto"/>
          </w:divBdr>
        </w:div>
        <w:div w:id="1129477383">
          <w:marLeft w:val="0"/>
          <w:marRight w:val="0"/>
          <w:marTop w:val="0"/>
          <w:marBottom w:val="225"/>
          <w:divBdr>
            <w:top w:val="none" w:sz="0" w:space="0" w:color="auto"/>
            <w:left w:val="none" w:sz="0" w:space="0" w:color="auto"/>
            <w:bottom w:val="none" w:sz="0" w:space="0" w:color="auto"/>
            <w:right w:val="none" w:sz="0" w:space="0" w:color="auto"/>
          </w:divBdr>
        </w:div>
        <w:div w:id="892500684">
          <w:marLeft w:val="0"/>
          <w:marRight w:val="0"/>
          <w:marTop w:val="0"/>
          <w:marBottom w:val="225"/>
          <w:divBdr>
            <w:top w:val="none" w:sz="0" w:space="0" w:color="auto"/>
            <w:left w:val="none" w:sz="0" w:space="0" w:color="auto"/>
            <w:bottom w:val="none" w:sz="0" w:space="0" w:color="auto"/>
            <w:right w:val="none" w:sz="0" w:space="0" w:color="auto"/>
          </w:divBdr>
        </w:div>
        <w:div w:id="363218319">
          <w:marLeft w:val="0"/>
          <w:marRight w:val="0"/>
          <w:marTop w:val="0"/>
          <w:marBottom w:val="225"/>
          <w:divBdr>
            <w:top w:val="none" w:sz="0" w:space="0" w:color="auto"/>
            <w:left w:val="none" w:sz="0" w:space="0" w:color="auto"/>
            <w:bottom w:val="none" w:sz="0" w:space="0" w:color="auto"/>
            <w:right w:val="none" w:sz="0" w:space="0" w:color="auto"/>
          </w:divBdr>
        </w:div>
        <w:div w:id="326177297">
          <w:marLeft w:val="0"/>
          <w:marRight w:val="0"/>
          <w:marTop w:val="0"/>
          <w:marBottom w:val="225"/>
          <w:divBdr>
            <w:top w:val="none" w:sz="0" w:space="0" w:color="auto"/>
            <w:left w:val="none" w:sz="0" w:space="0" w:color="auto"/>
            <w:bottom w:val="none" w:sz="0" w:space="0" w:color="auto"/>
            <w:right w:val="none" w:sz="0" w:space="0" w:color="auto"/>
          </w:divBdr>
        </w:div>
        <w:div w:id="472523038">
          <w:marLeft w:val="0"/>
          <w:marRight w:val="0"/>
          <w:marTop w:val="0"/>
          <w:marBottom w:val="225"/>
          <w:divBdr>
            <w:top w:val="none" w:sz="0" w:space="0" w:color="auto"/>
            <w:left w:val="none" w:sz="0" w:space="0" w:color="auto"/>
            <w:bottom w:val="none" w:sz="0" w:space="0" w:color="auto"/>
            <w:right w:val="none" w:sz="0" w:space="0" w:color="auto"/>
          </w:divBdr>
        </w:div>
        <w:div w:id="152332409">
          <w:marLeft w:val="0"/>
          <w:marRight w:val="0"/>
          <w:marTop w:val="0"/>
          <w:marBottom w:val="225"/>
          <w:divBdr>
            <w:top w:val="none" w:sz="0" w:space="0" w:color="auto"/>
            <w:left w:val="none" w:sz="0" w:space="0" w:color="auto"/>
            <w:bottom w:val="none" w:sz="0" w:space="0" w:color="auto"/>
            <w:right w:val="none" w:sz="0" w:space="0" w:color="auto"/>
          </w:divBdr>
        </w:div>
        <w:div w:id="138887923">
          <w:marLeft w:val="0"/>
          <w:marRight w:val="0"/>
          <w:marTop w:val="0"/>
          <w:marBottom w:val="225"/>
          <w:divBdr>
            <w:top w:val="none" w:sz="0" w:space="0" w:color="auto"/>
            <w:left w:val="none" w:sz="0" w:space="0" w:color="auto"/>
            <w:bottom w:val="none" w:sz="0" w:space="0" w:color="auto"/>
            <w:right w:val="none" w:sz="0" w:space="0" w:color="auto"/>
          </w:divBdr>
        </w:div>
        <w:div w:id="191648799">
          <w:marLeft w:val="0"/>
          <w:marRight w:val="0"/>
          <w:marTop w:val="0"/>
          <w:marBottom w:val="225"/>
          <w:divBdr>
            <w:top w:val="none" w:sz="0" w:space="0" w:color="auto"/>
            <w:left w:val="none" w:sz="0" w:space="0" w:color="auto"/>
            <w:bottom w:val="none" w:sz="0" w:space="0" w:color="auto"/>
            <w:right w:val="none" w:sz="0" w:space="0" w:color="auto"/>
          </w:divBdr>
        </w:div>
        <w:div w:id="1029523346">
          <w:marLeft w:val="0"/>
          <w:marRight w:val="0"/>
          <w:marTop w:val="300"/>
          <w:marBottom w:val="180"/>
          <w:divBdr>
            <w:top w:val="none" w:sz="0" w:space="0" w:color="auto"/>
            <w:left w:val="none" w:sz="0" w:space="0" w:color="auto"/>
            <w:bottom w:val="none" w:sz="0" w:space="0" w:color="auto"/>
            <w:right w:val="none" w:sz="0" w:space="0" w:color="auto"/>
          </w:divBdr>
        </w:div>
        <w:div w:id="1447238422">
          <w:marLeft w:val="0"/>
          <w:marRight w:val="0"/>
          <w:marTop w:val="0"/>
          <w:marBottom w:val="225"/>
          <w:divBdr>
            <w:top w:val="none" w:sz="0" w:space="0" w:color="auto"/>
            <w:left w:val="none" w:sz="0" w:space="0" w:color="auto"/>
            <w:bottom w:val="none" w:sz="0" w:space="0" w:color="auto"/>
            <w:right w:val="none" w:sz="0" w:space="0" w:color="auto"/>
          </w:divBdr>
        </w:div>
        <w:div w:id="402337539">
          <w:marLeft w:val="0"/>
          <w:marRight w:val="0"/>
          <w:marTop w:val="0"/>
          <w:marBottom w:val="225"/>
          <w:divBdr>
            <w:top w:val="none" w:sz="0" w:space="0" w:color="auto"/>
            <w:left w:val="none" w:sz="0" w:space="0" w:color="auto"/>
            <w:bottom w:val="none" w:sz="0" w:space="0" w:color="auto"/>
            <w:right w:val="none" w:sz="0" w:space="0" w:color="auto"/>
          </w:divBdr>
        </w:div>
        <w:div w:id="715659453">
          <w:marLeft w:val="0"/>
          <w:marRight w:val="0"/>
          <w:marTop w:val="0"/>
          <w:marBottom w:val="225"/>
          <w:divBdr>
            <w:top w:val="none" w:sz="0" w:space="0" w:color="auto"/>
            <w:left w:val="none" w:sz="0" w:space="0" w:color="auto"/>
            <w:bottom w:val="none" w:sz="0" w:space="0" w:color="auto"/>
            <w:right w:val="none" w:sz="0" w:space="0" w:color="auto"/>
          </w:divBdr>
        </w:div>
        <w:div w:id="506480209">
          <w:marLeft w:val="0"/>
          <w:marRight w:val="0"/>
          <w:marTop w:val="0"/>
          <w:marBottom w:val="225"/>
          <w:divBdr>
            <w:top w:val="none" w:sz="0" w:space="0" w:color="auto"/>
            <w:left w:val="none" w:sz="0" w:space="0" w:color="auto"/>
            <w:bottom w:val="none" w:sz="0" w:space="0" w:color="auto"/>
            <w:right w:val="none" w:sz="0" w:space="0" w:color="auto"/>
          </w:divBdr>
        </w:div>
        <w:div w:id="818763602">
          <w:marLeft w:val="0"/>
          <w:marRight w:val="0"/>
          <w:marTop w:val="0"/>
          <w:marBottom w:val="225"/>
          <w:divBdr>
            <w:top w:val="none" w:sz="0" w:space="0" w:color="auto"/>
            <w:left w:val="none" w:sz="0" w:space="0" w:color="auto"/>
            <w:bottom w:val="none" w:sz="0" w:space="0" w:color="auto"/>
            <w:right w:val="none" w:sz="0" w:space="0" w:color="auto"/>
          </w:divBdr>
        </w:div>
        <w:div w:id="2093503909">
          <w:marLeft w:val="0"/>
          <w:marRight w:val="0"/>
          <w:marTop w:val="0"/>
          <w:marBottom w:val="225"/>
          <w:divBdr>
            <w:top w:val="none" w:sz="0" w:space="0" w:color="auto"/>
            <w:left w:val="none" w:sz="0" w:space="0" w:color="auto"/>
            <w:bottom w:val="none" w:sz="0" w:space="0" w:color="auto"/>
            <w:right w:val="none" w:sz="0" w:space="0" w:color="auto"/>
          </w:divBdr>
        </w:div>
        <w:div w:id="1076635462">
          <w:marLeft w:val="0"/>
          <w:marRight w:val="0"/>
          <w:marTop w:val="0"/>
          <w:marBottom w:val="225"/>
          <w:divBdr>
            <w:top w:val="none" w:sz="0" w:space="0" w:color="auto"/>
            <w:left w:val="none" w:sz="0" w:space="0" w:color="auto"/>
            <w:bottom w:val="none" w:sz="0" w:space="0" w:color="auto"/>
            <w:right w:val="none" w:sz="0" w:space="0" w:color="auto"/>
          </w:divBdr>
        </w:div>
        <w:div w:id="854685094">
          <w:marLeft w:val="0"/>
          <w:marRight w:val="0"/>
          <w:marTop w:val="0"/>
          <w:marBottom w:val="225"/>
          <w:divBdr>
            <w:top w:val="none" w:sz="0" w:space="0" w:color="auto"/>
            <w:left w:val="none" w:sz="0" w:space="0" w:color="auto"/>
            <w:bottom w:val="none" w:sz="0" w:space="0" w:color="auto"/>
            <w:right w:val="none" w:sz="0" w:space="0" w:color="auto"/>
          </w:divBdr>
        </w:div>
        <w:div w:id="337923164">
          <w:marLeft w:val="0"/>
          <w:marRight w:val="0"/>
          <w:marTop w:val="0"/>
          <w:marBottom w:val="225"/>
          <w:divBdr>
            <w:top w:val="none" w:sz="0" w:space="0" w:color="auto"/>
            <w:left w:val="none" w:sz="0" w:space="0" w:color="auto"/>
            <w:bottom w:val="none" w:sz="0" w:space="0" w:color="auto"/>
            <w:right w:val="none" w:sz="0" w:space="0" w:color="auto"/>
          </w:divBdr>
        </w:div>
        <w:div w:id="270089432">
          <w:marLeft w:val="0"/>
          <w:marRight w:val="0"/>
          <w:marTop w:val="0"/>
          <w:marBottom w:val="225"/>
          <w:divBdr>
            <w:top w:val="none" w:sz="0" w:space="0" w:color="auto"/>
            <w:left w:val="none" w:sz="0" w:space="0" w:color="auto"/>
            <w:bottom w:val="none" w:sz="0" w:space="0" w:color="auto"/>
            <w:right w:val="none" w:sz="0" w:space="0" w:color="auto"/>
          </w:divBdr>
        </w:div>
        <w:div w:id="950624331">
          <w:marLeft w:val="0"/>
          <w:marRight w:val="0"/>
          <w:marTop w:val="0"/>
          <w:marBottom w:val="225"/>
          <w:divBdr>
            <w:top w:val="none" w:sz="0" w:space="0" w:color="auto"/>
            <w:left w:val="none" w:sz="0" w:space="0" w:color="auto"/>
            <w:bottom w:val="none" w:sz="0" w:space="0" w:color="auto"/>
            <w:right w:val="none" w:sz="0" w:space="0" w:color="auto"/>
          </w:divBdr>
        </w:div>
        <w:div w:id="977614951">
          <w:marLeft w:val="0"/>
          <w:marRight w:val="0"/>
          <w:marTop w:val="0"/>
          <w:marBottom w:val="225"/>
          <w:divBdr>
            <w:top w:val="none" w:sz="0" w:space="0" w:color="auto"/>
            <w:left w:val="none" w:sz="0" w:space="0" w:color="auto"/>
            <w:bottom w:val="none" w:sz="0" w:space="0" w:color="auto"/>
            <w:right w:val="none" w:sz="0" w:space="0" w:color="auto"/>
          </w:divBdr>
        </w:div>
        <w:div w:id="1657033633">
          <w:marLeft w:val="0"/>
          <w:marRight w:val="0"/>
          <w:marTop w:val="0"/>
          <w:marBottom w:val="225"/>
          <w:divBdr>
            <w:top w:val="none" w:sz="0" w:space="0" w:color="auto"/>
            <w:left w:val="none" w:sz="0" w:space="0" w:color="auto"/>
            <w:bottom w:val="none" w:sz="0" w:space="0" w:color="auto"/>
            <w:right w:val="none" w:sz="0" w:space="0" w:color="auto"/>
          </w:divBdr>
        </w:div>
        <w:div w:id="1467158796">
          <w:marLeft w:val="0"/>
          <w:marRight w:val="0"/>
          <w:marTop w:val="0"/>
          <w:marBottom w:val="225"/>
          <w:divBdr>
            <w:top w:val="none" w:sz="0" w:space="0" w:color="auto"/>
            <w:left w:val="none" w:sz="0" w:space="0" w:color="auto"/>
            <w:bottom w:val="none" w:sz="0" w:space="0" w:color="auto"/>
            <w:right w:val="none" w:sz="0" w:space="0" w:color="auto"/>
          </w:divBdr>
        </w:div>
        <w:div w:id="1964732278">
          <w:marLeft w:val="-450"/>
          <w:marRight w:val="0"/>
          <w:marTop w:val="525"/>
          <w:marBottom w:val="225"/>
          <w:divBdr>
            <w:top w:val="none" w:sz="0" w:space="0" w:color="auto"/>
            <w:left w:val="single" w:sz="48" w:space="0" w:color="4F9CEE"/>
            <w:bottom w:val="none" w:sz="0" w:space="0" w:color="auto"/>
            <w:right w:val="none" w:sz="0" w:space="0" w:color="auto"/>
          </w:divBdr>
        </w:div>
        <w:div w:id="577132027">
          <w:marLeft w:val="0"/>
          <w:marRight w:val="0"/>
          <w:marTop w:val="0"/>
          <w:marBottom w:val="225"/>
          <w:divBdr>
            <w:top w:val="none" w:sz="0" w:space="0" w:color="auto"/>
            <w:left w:val="none" w:sz="0" w:space="0" w:color="auto"/>
            <w:bottom w:val="none" w:sz="0" w:space="0" w:color="auto"/>
            <w:right w:val="none" w:sz="0" w:space="0" w:color="auto"/>
          </w:divBdr>
        </w:div>
        <w:div w:id="563372243">
          <w:marLeft w:val="0"/>
          <w:marRight w:val="0"/>
          <w:marTop w:val="0"/>
          <w:marBottom w:val="225"/>
          <w:divBdr>
            <w:top w:val="none" w:sz="0" w:space="0" w:color="auto"/>
            <w:left w:val="none" w:sz="0" w:space="0" w:color="auto"/>
            <w:bottom w:val="none" w:sz="0" w:space="0" w:color="auto"/>
            <w:right w:val="none" w:sz="0" w:space="0" w:color="auto"/>
          </w:divBdr>
        </w:div>
        <w:div w:id="461309284">
          <w:marLeft w:val="0"/>
          <w:marRight w:val="0"/>
          <w:marTop w:val="0"/>
          <w:marBottom w:val="225"/>
          <w:divBdr>
            <w:top w:val="none" w:sz="0" w:space="0" w:color="auto"/>
            <w:left w:val="none" w:sz="0" w:space="0" w:color="auto"/>
            <w:bottom w:val="none" w:sz="0" w:space="0" w:color="auto"/>
            <w:right w:val="none" w:sz="0" w:space="0" w:color="auto"/>
          </w:divBdr>
        </w:div>
        <w:div w:id="1520779280">
          <w:marLeft w:val="0"/>
          <w:marRight w:val="0"/>
          <w:marTop w:val="0"/>
          <w:marBottom w:val="225"/>
          <w:divBdr>
            <w:top w:val="none" w:sz="0" w:space="0" w:color="auto"/>
            <w:left w:val="none" w:sz="0" w:space="0" w:color="auto"/>
            <w:bottom w:val="none" w:sz="0" w:space="0" w:color="auto"/>
            <w:right w:val="none" w:sz="0" w:space="0" w:color="auto"/>
          </w:divBdr>
        </w:div>
        <w:div w:id="779180298">
          <w:marLeft w:val="0"/>
          <w:marRight w:val="0"/>
          <w:marTop w:val="0"/>
          <w:marBottom w:val="225"/>
          <w:divBdr>
            <w:top w:val="none" w:sz="0" w:space="0" w:color="auto"/>
            <w:left w:val="none" w:sz="0" w:space="0" w:color="auto"/>
            <w:bottom w:val="none" w:sz="0" w:space="0" w:color="auto"/>
            <w:right w:val="none" w:sz="0" w:space="0" w:color="auto"/>
          </w:divBdr>
        </w:div>
        <w:div w:id="1815641876">
          <w:marLeft w:val="-450"/>
          <w:marRight w:val="0"/>
          <w:marTop w:val="525"/>
          <w:marBottom w:val="225"/>
          <w:divBdr>
            <w:top w:val="none" w:sz="0" w:space="0" w:color="auto"/>
            <w:left w:val="single" w:sz="48" w:space="0" w:color="4F9CEE"/>
            <w:bottom w:val="none" w:sz="0" w:space="0" w:color="auto"/>
            <w:right w:val="none" w:sz="0" w:space="0" w:color="auto"/>
          </w:divBdr>
        </w:div>
        <w:div w:id="1608195868">
          <w:marLeft w:val="0"/>
          <w:marRight w:val="0"/>
          <w:marTop w:val="0"/>
          <w:marBottom w:val="225"/>
          <w:divBdr>
            <w:top w:val="none" w:sz="0" w:space="0" w:color="auto"/>
            <w:left w:val="none" w:sz="0" w:space="0" w:color="auto"/>
            <w:bottom w:val="none" w:sz="0" w:space="0" w:color="auto"/>
            <w:right w:val="none" w:sz="0" w:space="0" w:color="auto"/>
          </w:divBdr>
        </w:div>
        <w:div w:id="417289695">
          <w:marLeft w:val="0"/>
          <w:marRight w:val="0"/>
          <w:marTop w:val="0"/>
          <w:marBottom w:val="225"/>
          <w:divBdr>
            <w:top w:val="none" w:sz="0" w:space="0" w:color="auto"/>
            <w:left w:val="none" w:sz="0" w:space="0" w:color="auto"/>
            <w:bottom w:val="none" w:sz="0" w:space="0" w:color="auto"/>
            <w:right w:val="none" w:sz="0" w:space="0" w:color="auto"/>
          </w:divBdr>
        </w:div>
        <w:div w:id="1930502966">
          <w:marLeft w:val="0"/>
          <w:marRight w:val="0"/>
          <w:marTop w:val="0"/>
          <w:marBottom w:val="225"/>
          <w:divBdr>
            <w:top w:val="none" w:sz="0" w:space="0" w:color="auto"/>
            <w:left w:val="none" w:sz="0" w:space="0" w:color="auto"/>
            <w:bottom w:val="none" w:sz="0" w:space="0" w:color="auto"/>
            <w:right w:val="none" w:sz="0" w:space="0" w:color="auto"/>
          </w:divBdr>
        </w:div>
        <w:div w:id="1850288158">
          <w:marLeft w:val="0"/>
          <w:marRight w:val="0"/>
          <w:marTop w:val="0"/>
          <w:marBottom w:val="225"/>
          <w:divBdr>
            <w:top w:val="none" w:sz="0" w:space="0" w:color="auto"/>
            <w:left w:val="none" w:sz="0" w:space="0" w:color="auto"/>
            <w:bottom w:val="none" w:sz="0" w:space="0" w:color="auto"/>
            <w:right w:val="none" w:sz="0" w:space="0" w:color="auto"/>
          </w:divBdr>
        </w:div>
        <w:div w:id="731780289">
          <w:marLeft w:val="0"/>
          <w:marRight w:val="0"/>
          <w:marTop w:val="0"/>
          <w:marBottom w:val="225"/>
          <w:divBdr>
            <w:top w:val="none" w:sz="0" w:space="0" w:color="auto"/>
            <w:left w:val="none" w:sz="0" w:space="0" w:color="auto"/>
            <w:bottom w:val="none" w:sz="0" w:space="0" w:color="auto"/>
            <w:right w:val="none" w:sz="0" w:space="0" w:color="auto"/>
          </w:divBdr>
        </w:div>
        <w:div w:id="1252086768">
          <w:marLeft w:val="0"/>
          <w:marRight w:val="0"/>
          <w:marTop w:val="0"/>
          <w:marBottom w:val="225"/>
          <w:divBdr>
            <w:top w:val="none" w:sz="0" w:space="0" w:color="auto"/>
            <w:left w:val="none" w:sz="0" w:space="0" w:color="auto"/>
            <w:bottom w:val="none" w:sz="0" w:space="0" w:color="auto"/>
            <w:right w:val="none" w:sz="0" w:space="0" w:color="auto"/>
          </w:divBdr>
        </w:div>
        <w:div w:id="1363628061">
          <w:marLeft w:val="0"/>
          <w:marRight w:val="0"/>
          <w:marTop w:val="0"/>
          <w:marBottom w:val="225"/>
          <w:divBdr>
            <w:top w:val="none" w:sz="0" w:space="0" w:color="auto"/>
            <w:left w:val="none" w:sz="0" w:space="0" w:color="auto"/>
            <w:bottom w:val="none" w:sz="0" w:space="0" w:color="auto"/>
            <w:right w:val="none" w:sz="0" w:space="0" w:color="auto"/>
          </w:divBdr>
        </w:div>
        <w:div w:id="31805649">
          <w:marLeft w:val="0"/>
          <w:marRight w:val="0"/>
          <w:marTop w:val="0"/>
          <w:marBottom w:val="225"/>
          <w:divBdr>
            <w:top w:val="none" w:sz="0" w:space="0" w:color="auto"/>
            <w:left w:val="none" w:sz="0" w:space="0" w:color="auto"/>
            <w:bottom w:val="none" w:sz="0" w:space="0" w:color="auto"/>
            <w:right w:val="none" w:sz="0" w:space="0" w:color="auto"/>
          </w:divBdr>
        </w:div>
        <w:div w:id="31660970">
          <w:marLeft w:val="0"/>
          <w:marRight w:val="0"/>
          <w:marTop w:val="0"/>
          <w:marBottom w:val="225"/>
          <w:divBdr>
            <w:top w:val="none" w:sz="0" w:space="0" w:color="auto"/>
            <w:left w:val="none" w:sz="0" w:space="0" w:color="auto"/>
            <w:bottom w:val="none" w:sz="0" w:space="0" w:color="auto"/>
            <w:right w:val="none" w:sz="0" w:space="0" w:color="auto"/>
          </w:divBdr>
        </w:div>
        <w:div w:id="1658531742">
          <w:marLeft w:val="0"/>
          <w:marRight w:val="0"/>
          <w:marTop w:val="0"/>
          <w:marBottom w:val="225"/>
          <w:divBdr>
            <w:top w:val="none" w:sz="0" w:space="0" w:color="auto"/>
            <w:left w:val="none" w:sz="0" w:space="0" w:color="auto"/>
            <w:bottom w:val="none" w:sz="0" w:space="0" w:color="auto"/>
            <w:right w:val="none" w:sz="0" w:space="0" w:color="auto"/>
          </w:divBdr>
        </w:div>
        <w:div w:id="1615087969">
          <w:marLeft w:val="0"/>
          <w:marRight w:val="0"/>
          <w:marTop w:val="0"/>
          <w:marBottom w:val="225"/>
          <w:divBdr>
            <w:top w:val="none" w:sz="0" w:space="0" w:color="auto"/>
            <w:left w:val="none" w:sz="0" w:space="0" w:color="auto"/>
            <w:bottom w:val="none" w:sz="0" w:space="0" w:color="auto"/>
            <w:right w:val="none" w:sz="0" w:space="0" w:color="auto"/>
          </w:divBdr>
        </w:div>
        <w:div w:id="774908798">
          <w:marLeft w:val="0"/>
          <w:marRight w:val="0"/>
          <w:marTop w:val="0"/>
          <w:marBottom w:val="225"/>
          <w:divBdr>
            <w:top w:val="none" w:sz="0" w:space="0" w:color="auto"/>
            <w:left w:val="none" w:sz="0" w:space="0" w:color="auto"/>
            <w:bottom w:val="none" w:sz="0" w:space="0" w:color="auto"/>
            <w:right w:val="none" w:sz="0" w:space="0" w:color="auto"/>
          </w:divBdr>
        </w:div>
        <w:div w:id="543953141">
          <w:marLeft w:val="0"/>
          <w:marRight w:val="0"/>
          <w:marTop w:val="0"/>
          <w:marBottom w:val="225"/>
          <w:divBdr>
            <w:top w:val="none" w:sz="0" w:space="0" w:color="auto"/>
            <w:left w:val="none" w:sz="0" w:space="0" w:color="auto"/>
            <w:bottom w:val="none" w:sz="0" w:space="0" w:color="auto"/>
            <w:right w:val="none" w:sz="0" w:space="0" w:color="auto"/>
          </w:divBdr>
        </w:div>
        <w:div w:id="491871844">
          <w:marLeft w:val="0"/>
          <w:marRight w:val="0"/>
          <w:marTop w:val="0"/>
          <w:marBottom w:val="225"/>
          <w:divBdr>
            <w:top w:val="none" w:sz="0" w:space="0" w:color="auto"/>
            <w:left w:val="none" w:sz="0" w:space="0" w:color="auto"/>
            <w:bottom w:val="none" w:sz="0" w:space="0" w:color="auto"/>
            <w:right w:val="none" w:sz="0" w:space="0" w:color="auto"/>
          </w:divBdr>
        </w:div>
        <w:div w:id="1328512874">
          <w:marLeft w:val="0"/>
          <w:marRight w:val="0"/>
          <w:marTop w:val="0"/>
          <w:marBottom w:val="225"/>
          <w:divBdr>
            <w:top w:val="none" w:sz="0" w:space="0" w:color="auto"/>
            <w:left w:val="none" w:sz="0" w:space="0" w:color="auto"/>
            <w:bottom w:val="none" w:sz="0" w:space="0" w:color="auto"/>
            <w:right w:val="none" w:sz="0" w:space="0" w:color="auto"/>
          </w:divBdr>
        </w:div>
        <w:div w:id="1063329801">
          <w:marLeft w:val="0"/>
          <w:marRight w:val="0"/>
          <w:marTop w:val="0"/>
          <w:marBottom w:val="225"/>
          <w:divBdr>
            <w:top w:val="none" w:sz="0" w:space="0" w:color="auto"/>
            <w:left w:val="none" w:sz="0" w:space="0" w:color="auto"/>
            <w:bottom w:val="none" w:sz="0" w:space="0" w:color="auto"/>
            <w:right w:val="none" w:sz="0" w:space="0" w:color="auto"/>
          </w:divBdr>
        </w:div>
        <w:div w:id="435366604">
          <w:marLeft w:val="0"/>
          <w:marRight w:val="0"/>
          <w:marTop w:val="0"/>
          <w:marBottom w:val="225"/>
          <w:divBdr>
            <w:top w:val="none" w:sz="0" w:space="0" w:color="auto"/>
            <w:left w:val="none" w:sz="0" w:space="0" w:color="auto"/>
            <w:bottom w:val="none" w:sz="0" w:space="0" w:color="auto"/>
            <w:right w:val="none" w:sz="0" w:space="0" w:color="auto"/>
          </w:divBdr>
        </w:div>
        <w:div w:id="1599562312">
          <w:marLeft w:val="0"/>
          <w:marRight w:val="0"/>
          <w:marTop w:val="0"/>
          <w:marBottom w:val="225"/>
          <w:divBdr>
            <w:top w:val="none" w:sz="0" w:space="0" w:color="auto"/>
            <w:left w:val="none" w:sz="0" w:space="0" w:color="auto"/>
            <w:bottom w:val="none" w:sz="0" w:space="0" w:color="auto"/>
            <w:right w:val="none" w:sz="0" w:space="0" w:color="auto"/>
          </w:divBdr>
        </w:div>
        <w:div w:id="2057704335">
          <w:marLeft w:val="0"/>
          <w:marRight w:val="0"/>
          <w:marTop w:val="0"/>
          <w:marBottom w:val="225"/>
          <w:divBdr>
            <w:top w:val="none" w:sz="0" w:space="0" w:color="auto"/>
            <w:left w:val="none" w:sz="0" w:space="0" w:color="auto"/>
            <w:bottom w:val="none" w:sz="0" w:space="0" w:color="auto"/>
            <w:right w:val="none" w:sz="0" w:space="0" w:color="auto"/>
          </w:divBdr>
        </w:div>
        <w:div w:id="1921404898">
          <w:marLeft w:val="0"/>
          <w:marRight w:val="0"/>
          <w:marTop w:val="0"/>
          <w:marBottom w:val="225"/>
          <w:divBdr>
            <w:top w:val="none" w:sz="0" w:space="0" w:color="auto"/>
            <w:left w:val="none" w:sz="0" w:space="0" w:color="auto"/>
            <w:bottom w:val="none" w:sz="0" w:space="0" w:color="auto"/>
            <w:right w:val="none" w:sz="0" w:space="0" w:color="auto"/>
          </w:divBdr>
        </w:div>
        <w:div w:id="858852107">
          <w:marLeft w:val="0"/>
          <w:marRight w:val="0"/>
          <w:marTop w:val="0"/>
          <w:marBottom w:val="225"/>
          <w:divBdr>
            <w:top w:val="none" w:sz="0" w:space="0" w:color="auto"/>
            <w:left w:val="none" w:sz="0" w:space="0" w:color="auto"/>
            <w:bottom w:val="none" w:sz="0" w:space="0" w:color="auto"/>
            <w:right w:val="none" w:sz="0" w:space="0" w:color="auto"/>
          </w:divBdr>
        </w:div>
        <w:div w:id="653533309">
          <w:marLeft w:val="0"/>
          <w:marRight w:val="0"/>
          <w:marTop w:val="0"/>
          <w:marBottom w:val="225"/>
          <w:divBdr>
            <w:top w:val="none" w:sz="0" w:space="0" w:color="auto"/>
            <w:left w:val="none" w:sz="0" w:space="0" w:color="auto"/>
            <w:bottom w:val="none" w:sz="0" w:space="0" w:color="auto"/>
            <w:right w:val="none" w:sz="0" w:space="0" w:color="auto"/>
          </w:divBdr>
        </w:div>
        <w:div w:id="2091123335">
          <w:marLeft w:val="0"/>
          <w:marRight w:val="0"/>
          <w:marTop w:val="0"/>
          <w:marBottom w:val="225"/>
          <w:divBdr>
            <w:top w:val="none" w:sz="0" w:space="0" w:color="auto"/>
            <w:left w:val="none" w:sz="0" w:space="0" w:color="auto"/>
            <w:bottom w:val="none" w:sz="0" w:space="0" w:color="auto"/>
            <w:right w:val="none" w:sz="0" w:space="0" w:color="auto"/>
          </w:divBdr>
        </w:div>
        <w:div w:id="1840538064">
          <w:marLeft w:val="0"/>
          <w:marRight w:val="0"/>
          <w:marTop w:val="0"/>
          <w:marBottom w:val="225"/>
          <w:divBdr>
            <w:top w:val="none" w:sz="0" w:space="0" w:color="auto"/>
            <w:left w:val="none" w:sz="0" w:space="0" w:color="auto"/>
            <w:bottom w:val="none" w:sz="0" w:space="0" w:color="auto"/>
            <w:right w:val="none" w:sz="0" w:space="0" w:color="auto"/>
          </w:divBdr>
        </w:div>
        <w:div w:id="8794507">
          <w:marLeft w:val="0"/>
          <w:marRight w:val="0"/>
          <w:marTop w:val="0"/>
          <w:marBottom w:val="225"/>
          <w:divBdr>
            <w:top w:val="none" w:sz="0" w:space="0" w:color="auto"/>
            <w:left w:val="none" w:sz="0" w:space="0" w:color="auto"/>
            <w:bottom w:val="none" w:sz="0" w:space="0" w:color="auto"/>
            <w:right w:val="none" w:sz="0" w:space="0" w:color="auto"/>
          </w:divBdr>
        </w:div>
        <w:div w:id="1204713835">
          <w:marLeft w:val="-450"/>
          <w:marRight w:val="0"/>
          <w:marTop w:val="525"/>
          <w:marBottom w:val="225"/>
          <w:divBdr>
            <w:top w:val="none" w:sz="0" w:space="0" w:color="auto"/>
            <w:left w:val="single" w:sz="48" w:space="0" w:color="4F9CEE"/>
            <w:bottom w:val="none" w:sz="0" w:space="0" w:color="auto"/>
            <w:right w:val="none" w:sz="0" w:space="0" w:color="auto"/>
          </w:divBdr>
        </w:div>
        <w:div w:id="563419956">
          <w:marLeft w:val="0"/>
          <w:marRight w:val="0"/>
          <w:marTop w:val="0"/>
          <w:marBottom w:val="225"/>
          <w:divBdr>
            <w:top w:val="none" w:sz="0" w:space="0" w:color="auto"/>
            <w:left w:val="none" w:sz="0" w:space="0" w:color="auto"/>
            <w:bottom w:val="none" w:sz="0" w:space="0" w:color="auto"/>
            <w:right w:val="none" w:sz="0" w:space="0" w:color="auto"/>
          </w:divBdr>
        </w:div>
        <w:div w:id="544490410">
          <w:marLeft w:val="0"/>
          <w:marRight w:val="0"/>
          <w:marTop w:val="0"/>
          <w:marBottom w:val="225"/>
          <w:divBdr>
            <w:top w:val="none" w:sz="0" w:space="0" w:color="auto"/>
            <w:left w:val="none" w:sz="0" w:space="0" w:color="auto"/>
            <w:bottom w:val="none" w:sz="0" w:space="0" w:color="auto"/>
            <w:right w:val="none" w:sz="0" w:space="0" w:color="auto"/>
          </w:divBdr>
        </w:div>
        <w:div w:id="2035421333">
          <w:marLeft w:val="0"/>
          <w:marRight w:val="0"/>
          <w:marTop w:val="0"/>
          <w:marBottom w:val="225"/>
          <w:divBdr>
            <w:top w:val="none" w:sz="0" w:space="0" w:color="auto"/>
            <w:left w:val="none" w:sz="0" w:space="0" w:color="auto"/>
            <w:bottom w:val="none" w:sz="0" w:space="0" w:color="auto"/>
            <w:right w:val="none" w:sz="0" w:space="0" w:color="auto"/>
          </w:divBdr>
        </w:div>
        <w:div w:id="614101358">
          <w:marLeft w:val="0"/>
          <w:marRight w:val="0"/>
          <w:marTop w:val="0"/>
          <w:marBottom w:val="225"/>
          <w:divBdr>
            <w:top w:val="none" w:sz="0" w:space="0" w:color="auto"/>
            <w:left w:val="none" w:sz="0" w:space="0" w:color="auto"/>
            <w:bottom w:val="none" w:sz="0" w:space="0" w:color="auto"/>
            <w:right w:val="none" w:sz="0" w:space="0" w:color="auto"/>
          </w:divBdr>
        </w:div>
        <w:div w:id="730232023">
          <w:marLeft w:val="0"/>
          <w:marRight w:val="0"/>
          <w:marTop w:val="0"/>
          <w:marBottom w:val="225"/>
          <w:divBdr>
            <w:top w:val="none" w:sz="0" w:space="0" w:color="auto"/>
            <w:left w:val="none" w:sz="0" w:space="0" w:color="auto"/>
            <w:bottom w:val="none" w:sz="0" w:space="0" w:color="auto"/>
            <w:right w:val="none" w:sz="0" w:space="0" w:color="auto"/>
          </w:divBdr>
        </w:div>
        <w:div w:id="211701285">
          <w:marLeft w:val="0"/>
          <w:marRight w:val="0"/>
          <w:marTop w:val="0"/>
          <w:marBottom w:val="225"/>
          <w:divBdr>
            <w:top w:val="none" w:sz="0" w:space="0" w:color="auto"/>
            <w:left w:val="none" w:sz="0" w:space="0" w:color="auto"/>
            <w:bottom w:val="none" w:sz="0" w:space="0" w:color="auto"/>
            <w:right w:val="none" w:sz="0" w:space="0" w:color="auto"/>
          </w:divBdr>
        </w:div>
        <w:div w:id="2084522936">
          <w:marLeft w:val="0"/>
          <w:marRight w:val="0"/>
          <w:marTop w:val="0"/>
          <w:marBottom w:val="225"/>
          <w:divBdr>
            <w:top w:val="none" w:sz="0" w:space="0" w:color="auto"/>
            <w:left w:val="none" w:sz="0" w:space="0" w:color="auto"/>
            <w:bottom w:val="none" w:sz="0" w:space="0" w:color="auto"/>
            <w:right w:val="none" w:sz="0" w:space="0" w:color="auto"/>
          </w:divBdr>
        </w:div>
        <w:div w:id="1599021576">
          <w:marLeft w:val="0"/>
          <w:marRight w:val="0"/>
          <w:marTop w:val="0"/>
          <w:marBottom w:val="225"/>
          <w:divBdr>
            <w:top w:val="none" w:sz="0" w:space="0" w:color="auto"/>
            <w:left w:val="none" w:sz="0" w:space="0" w:color="auto"/>
            <w:bottom w:val="none" w:sz="0" w:space="0" w:color="auto"/>
            <w:right w:val="none" w:sz="0" w:space="0" w:color="auto"/>
          </w:divBdr>
        </w:div>
        <w:div w:id="565652500">
          <w:marLeft w:val="-450"/>
          <w:marRight w:val="0"/>
          <w:marTop w:val="525"/>
          <w:marBottom w:val="225"/>
          <w:divBdr>
            <w:top w:val="none" w:sz="0" w:space="0" w:color="auto"/>
            <w:left w:val="single" w:sz="48" w:space="0" w:color="4F9CEE"/>
            <w:bottom w:val="none" w:sz="0" w:space="0" w:color="auto"/>
            <w:right w:val="none" w:sz="0" w:space="0" w:color="auto"/>
          </w:divBdr>
        </w:div>
        <w:div w:id="357775344">
          <w:marLeft w:val="0"/>
          <w:marRight w:val="0"/>
          <w:marTop w:val="300"/>
          <w:marBottom w:val="180"/>
          <w:divBdr>
            <w:top w:val="none" w:sz="0" w:space="0" w:color="auto"/>
            <w:left w:val="none" w:sz="0" w:space="0" w:color="auto"/>
            <w:bottom w:val="none" w:sz="0" w:space="0" w:color="auto"/>
            <w:right w:val="none" w:sz="0" w:space="0" w:color="auto"/>
          </w:divBdr>
        </w:div>
        <w:div w:id="375084669">
          <w:marLeft w:val="0"/>
          <w:marRight w:val="0"/>
          <w:marTop w:val="0"/>
          <w:marBottom w:val="225"/>
          <w:divBdr>
            <w:top w:val="none" w:sz="0" w:space="0" w:color="auto"/>
            <w:left w:val="none" w:sz="0" w:space="0" w:color="auto"/>
            <w:bottom w:val="none" w:sz="0" w:space="0" w:color="auto"/>
            <w:right w:val="none" w:sz="0" w:space="0" w:color="auto"/>
          </w:divBdr>
        </w:div>
        <w:div w:id="634792365">
          <w:marLeft w:val="0"/>
          <w:marRight w:val="0"/>
          <w:marTop w:val="0"/>
          <w:marBottom w:val="225"/>
          <w:divBdr>
            <w:top w:val="none" w:sz="0" w:space="0" w:color="auto"/>
            <w:left w:val="none" w:sz="0" w:space="0" w:color="auto"/>
            <w:bottom w:val="none" w:sz="0" w:space="0" w:color="auto"/>
            <w:right w:val="none" w:sz="0" w:space="0" w:color="auto"/>
          </w:divBdr>
        </w:div>
        <w:div w:id="1891964682">
          <w:marLeft w:val="0"/>
          <w:marRight w:val="0"/>
          <w:marTop w:val="0"/>
          <w:marBottom w:val="225"/>
          <w:divBdr>
            <w:top w:val="none" w:sz="0" w:space="0" w:color="auto"/>
            <w:left w:val="none" w:sz="0" w:space="0" w:color="auto"/>
            <w:bottom w:val="none" w:sz="0" w:space="0" w:color="auto"/>
            <w:right w:val="none" w:sz="0" w:space="0" w:color="auto"/>
          </w:divBdr>
        </w:div>
        <w:div w:id="1963531412">
          <w:marLeft w:val="0"/>
          <w:marRight w:val="0"/>
          <w:marTop w:val="0"/>
          <w:marBottom w:val="225"/>
          <w:divBdr>
            <w:top w:val="none" w:sz="0" w:space="0" w:color="auto"/>
            <w:left w:val="none" w:sz="0" w:space="0" w:color="auto"/>
            <w:bottom w:val="none" w:sz="0" w:space="0" w:color="auto"/>
            <w:right w:val="none" w:sz="0" w:space="0" w:color="auto"/>
          </w:divBdr>
        </w:div>
        <w:div w:id="2031759526">
          <w:marLeft w:val="0"/>
          <w:marRight w:val="0"/>
          <w:marTop w:val="0"/>
          <w:marBottom w:val="225"/>
          <w:divBdr>
            <w:top w:val="none" w:sz="0" w:space="0" w:color="auto"/>
            <w:left w:val="none" w:sz="0" w:space="0" w:color="auto"/>
            <w:bottom w:val="none" w:sz="0" w:space="0" w:color="auto"/>
            <w:right w:val="none" w:sz="0" w:space="0" w:color="auto"/>
          </w:divBdr>
        </w:div>
        <w:div w:id="1823421527">
          <w:marLeft w:val="0"/>
          <w:marRight w:val="0"/>
          <w:marTop w:val="0"/>
          <w:marBottom w:val="225"/>
          <w:divBdr>
            <w:top w:val="none" w:sz="0" w:space="0" w:color="auto"/>
            <w:left w:val="none" w:sz="0" w:space="0" w:color="auto"/>
            <w:bottom w:val="none" w:sz="0" w:space="0" w:color="auto"/>
            <w:right w:val="none" w:sz="0" w:space="0" w:color="auto"/>
          </w:divBdr>
        </w:div>
        <w:div w:id="1917862914">
          <w:marLeft w:val="0"/>
          <w:marRight w:val="0"/>
          <w:marTop w:val="0"/>
          <w:marBottom w:val="225"/>
          <w:divBdr>
            <w:top w:val="none" w:sz="0" w:space="0" w:color="auto"/>
            <w:left w:val="none" w:sz="0" w:space="0" w:color="auto"/>
            <w:bottom w:val="none" w:sz="0" w:space="0" w:color="auto"/>
            <w:right w:val="none" w:sz="0" w:space="0" w:color="auto"/>
          </w:divBdr>
        </w:div>
        <w:div w:id="685714956">
          <w:marLeft w:val="0"/>
          <w:marRight w:val="0"/>
          <w:marTop w:val="0"/>
          <w:marBottom w:val="225"/>
          <w:divBdr>
            <w:top w:val="none" w:sz="0" w:space="0" w:color="auto"/>
            <w:left w:val="none" w:sz="0" w:space="0" w:color="auto"/>
            <w:bottom w:val="none" w:sz="0" w:space="0" w:color="auto"/>
            <w:right w:val="none" w:sz="0" w:space="0" w:color="auto"/>
          </w:divBdr>
        </w:div>
        <w:div w:id="99301952">
          <w:marLeft w:val="0"/>
          <w:marRight w:val="0"/>
          <w:marTop w:val="0"/>
          <w:marBottom w:val="225"/>
          <w:divBdr>
            <w:top w:val="none" w:sz="0" w:space="0" w:color="auto"/>
            <w:left w:val="none" w:sz="0" w:space="0" w:color="auto"/>
            <w:bottom w:val="none" w:sz="0" w:space="0" w:color="auto"/>
            <w:right w:val="none" w:sz="0" w:space="0" w:color="auto"/>
          </w:divBdr>
        </w:div>
        <w:div w:id="1288505351">
          <w:marLeft w:val="0"/>
          <w:marRight w:val="0"/>
          <w:marTop w:val="0"/>
          <w:marBottom w:val="225"/>
          <w:divBdr>
            <w:top w:val="none" w:sz="0" w:space="0" w:color="auto"/>
            <w:left w:val="none" w:sz="0" w:space="0" w:color="auto"/>
            <w:bottom w:val="none" w:sz="0" w:space="0" w:color="auto"/>
            <w:right w:val="none" w:sz="0" w:space="0" w:color="auto"/>
          </w:divBdr>
        </w:div>
        <w:div w:id="258175134">
          <w:marLeft w:val="0"/>
          <w:marRight w:val="0"/>
          <w:marTop w:val="0"/>
          <w:marBottom w:val="225"/>
          <w:divBdr>
            <w:top w:val="none" w:sz="0" w:space="0" w:color="auto"/>
            <w:left w:val="none" w:sz="0" w:space="0" w:color="auto"/>
            <w:bottom w:val="none" w:sz="0" w:space="0" w:color="auto"/>
            <w:right w:val="none" w:sz="0" w:space="0" w:color="auto"/>
          </w:divBdr>
        </w:div>
        <w:div w:id="210307406">
          <w:marLeft w:val="0"/>
          <w:marRight w:val="0"/>
          <w:marTop w:val="0"/>
          <w:marBottom w:val="225"/>
          <w:divBdr>
            <w:top w:val="none" w:sz="0" w:space="0" w:color="auto"/>
            <w:left w:val="none" w:sz="0" w:space="0" w:color="auto"/>
            <w:bottom w:val="none" w:sz="0" w:space="0" w:color="auto"/>
            <w:right w:val="none" w:sz="0" w:space="0" w:color="auto"/>
          </w:divBdr>
        </w:div>
        <w:div w:id="161358928">
          <w:marLeft w:val="0"/>
          <w:marRight w:val="0"/>
          <w:marTop w:val="0"/>
          <w:marBottom w:val="225"/>
          <w:divBdr>
            <w:top w:val="none" w:sz="0" w:space="0" w:color="auto"/>
            <w:left w:val="none" w:sz="0" w:space="0" w:color="auto"/>
            <w:bottom w:val="none" w:sz="0" w:space="0" w:color="auto"/>
            <w:right w:val="none" w:sz="0" w:space="0" w:color="auto"/>
          </w:divBdr>
        </w:div>
        <w:div w:id="488524473">
          <w:marLeft w:val="0"/>
          <w:marRight w:val="0"/>
          <w:marTop w:val="0"/>
          <w:marBottom w:val="225"/>
          <w:divBdr>
            <w:top w:val="none" w:sz="0" w:space="0" w:color="auto"/>
            <w:left w:val="none" w:sz="0" w:space="0" w:color="auto"/>
            <w:bottom w:val="none" w:sz="0" w:space="0" w:color="auto"/>
            <w:right w:val="none" w:sz="0" w:space="0" w:color="auto"/>
          </w:divBdr>
        </w:div>
        <w:div w:id="1260604450">
          <w:marLeft w:val="0"/>
          <w:marRight w:val="0"/>
          <w:marTop w:val="0"/>
          <w:marBottom w:val="225"/>
          <w:divBdr>
            <w:top w:val="none" w:sz="0" w:space="0" w:color="auto"/>
            <w:left w:val="none" w:sz="0" w:space="0" w:color="auto"/>
            <w:bottom w:val="none" w:sz="0" w:space="0" w:color="auto"/>
            <w:right w:val="none" w:sz="0" w:space="0" w:color="auto"/>
          </w:divBdr>
        </w:div>
        <w:div w:id="1481339350">
          <w:marLeft w:val="0"/>
          <w:marRight w:val="0"/>
          <w:marTop w:val="300"/>
          <w:marBottom w:val="180"/>
          <w:divBdr>
            <w:top w:val="none" w:sz="0" w:space="0" w:color="auto"/>
            <w:left w:val="none" w:sz="0" w:space="0" w:color="auto"/>
            <w:bottom w:val="none" w:sz="0" w:space="0" w:color="auto"/>
            <w:right w:val="none" w:sz="0" w:space="0" w:color="auto"/>
          </w:divBdr>
        </w:div>
        <w:div w:id="1525285769">
          <w:marLeft w:val="0"/>
          <w:marRight w:val="0"/>
          <w:marTop w:val="0"/>
          <w:marBottom w:val="225"/>
          <w:divBdr>
            <w:top w:val="none" w:sz="0" w:space="0" w:color="auto"/>
            <w:left w:val="none" w:sz="0" w:space="0" w:color="auto"/>
            <w:bottom w:val="none" w:sz="0" w:space="0" w:color="auto"/>
            <w:right w:val="none" w:sz="0" w:space="0" w:color="auto"/>
          </w:divBdr>
        </w:div>
        <w:div w:id="382800103">
          <w:marLeft w:val="0"/>
          <w:marRight w:val="0"/>
          <w:marTop w:val="0"/>
          <w:marBottom w:val="225"/>
          <w:divBdr>
            <w:top w:val="none" w:sz="0" w:space="0" w:color="auto"/>
            <w:left w:val="none" w:sz="0" w:space="0" w:color="auto"/>
            <w:bottom w:val="none" w:sz="0" w:space="0" w:color="auto"/>
            <w:right w:val="none" w:sz="0" w:space="0" w:color="auto"/>
          </w:divBdr>
        </w:div>
        <w:div w:id="1767381531">
          <w:marLeft w:val="0"/>
          <w:marRight w:val="0"/>
          <w:marTop w:val="0"/>
          <w:marBottom w:val="225"/>
          <w:divBdr>
            <w:top w:val="none" w:sz="0" w:space="0" w:color="auto"/>
            <w:left w:val="none" w:sz="0" w:space="0" w:color="auto"/>
            <w:bottom w:val="none" w:sz="0" w:space="0" w:color="auto"/>
            <w:right w:val="none" w:sz="0" w:space="0" w:color="auto"/>
          </w:divBdr>
        </w:div>
        <w:div w:id="257759080">
          <w:marLeft w:val="0"/>
          <w:marRight w:val="0"/>
          <w:marTop w:val="0"/>
          <w:marBottom w:val="225"/>
          <w:divBdr>
            <w:top w:val="none" w:sz="0" w:space="0" w:color="auto"/>
            <w:left w:val="none" w:sz="0" w:space="0" w:color="auto"/>
            <w:bottom w:val="none" w:sz="0" w:space="0" w:color="auto"/>
            <w:right w:val="none" w:sz="0" w:space="0" w:color="auto"/>
          </w:divBdr>
        </w:div>
        <w:div w:id="2012637387">
          <w:marLeft w:val="0"/>
          <w:marRight w:val="0"/>
          <w:marTop w:val="0"/>
          <w:marBottom w:val="225"/>
          <w:divBdr>
            <w:top w:val="none" w:sz="0" w:space="0" w:color="auto"/>
            <w:left w:val="none" w:sz="0" w:space="0" w:color="auto"/>
            <w:bottom w:val="none" w:sz="0" w:space="0" w:color="auto"/>
            <w:right w:val="none" w:sz="0" w:space="0" w:color="auto"/>
          </w:divBdr>
        </w:div>
        <w:div w:id="1466507573">
          <w:marLeft w:val="0"/>
          <w:marRight w:val="0"/>
          <w:marTop w:val="0"/>
          <w:marBottom w:val="225"/>
          <w:divBdr>
            <w:top w:val="none" w:sz="0" w:space="0" w:color="auto"/>
            <w:left w:val="none" w:sz="0" w:space="0" w:color="auto"/>
            <w:bottom w:val="none" w:sz="0" w:space="0" w:color="auto"/>
            <w:right w:val="none" w:sz="0" w:space="0" w:color="auto"/>
          </w:divBdr>
        </w:div>
        <w:div w:id="270675127">
          <w:marLeft w:val="0"/>
          <w:marRight w:val="0"/>
          <w:marTop w:val="0"/>
          <w:marBottom w:val="225"/>
          <w:divBdr>
            <w:top w:val="none" w:sz="0" w:space="0" w:color="auto"/>
            <w:left w:val="none" w:sz="0" w:space="0" w:color="auto"/>
            <w:bottom w:val="none" w:sz="0" w:space="0" w:color="auto"/>
            <w:right w:val="none" w:sz="0" w:space="0" w:color="auto"/>
          </w:divBdr>
        </w:div>
        <w:div w:id="36319368">
          <w:marLeft w:val="0"/>
          <w:marRight w:val="0"/>
          <w:marTop w:val="0"/>
          <w:marBottom w:val="225"/>
          <w:divBdr>
            <w:top w:val="none" w:sz="0" w:space="0" w:color="auto"/>
            <w:left w:val="none" w:sz="0" w:space="0" w:color="auto"/>
            <w:bottom w:val="none" w:sz="0" w:space="0" w:color="auto"/>
            <w:right w:val="none" w:sz="0" w:space="0" w:color="auto"/>
          </w:divBdr>
        </w:div>
        <w:div w:id="1807579951">
          <w:marLeft w:val="0"/>
          <w:marRight w:val="0"/>
          <w:marTop w:val="0"/>
          <w:marBottom w:val="225"/>
          <w:divBdr>
            <w:top w:val="none" w:sz="0" w:space="0" w:color="auto"/>
            <w:left w:val="none" w:sz="0" w:space="0" w:color="auto"/>
            <w:bottom w:val="none" w:sz="0" w:space="0" w:color="auto"/>
            <w:right w:val="none" w:sz="0" w:space="0" w:color="auto"/>
          </w:divBdr>
        </w:div>
        <w:div w:id="2036231134">
          <w:marLeft w:val="-450"/>
          <w:marRight w:val="0"/>
          <w:marTop w:val="525"/>
          <w:marBottom w:val="225"/>
          <w:divBdr>
            <w:top w:val="none" w:sz="0" w:space="0" w:color="auto"/>
            <w:left w:val="single" w:sz="48" w:space="0" w:color="4F9CEE"/>
            <w:bottom w:val="none" w:sz="0" w:space="0" w:color="auto"/>
            <w:right w:val="none" w:sz="0" w:space="0" w:color="auto"/>
          </w:divBdr>
        </w:div>
        <w:div w:id="1176846507">
          <w:marLeft w:val="0"/>
          <w:marRight w:val="0"/>
          <w:marTop w:val="0"/>
          <w:marBottom w:val="225"/>
          <w:divBdr>
            <w:top w:val="none" w:sz="0" w:space="0" w:color="auto"/>
            <w:left w:val="none" w:sz="0" w:space="0" w:color="auto"/>
            <w:bottom w:val="none" w:sz="0" w:space="0" w:color="auto"/>
            <w:right w:val="none" w:sz="0" w:space="0" w:color="auto"/>
          </w:divBdr>
        </w:div>
        <w:div w:id="162594914">
          <w:marLeft w:val="0"/>
          <w:marRight w:val="0"/>
          <w:marTop w:val="0"/>
          <w:marBottom w:val="225"/>
          <w:divBdr>
            <w:top w:val="none" w:sz="0" w:space="0" w:color="auto"/>
            <w:left w:val="none" w:sz="0" w:space="0" w:color="auto"/>
            <w:bottom w:val="none" w:sz="0" w:space="0" w:color="auto"/>
            <w:right w:val="none" w:sz="0" w:space="0" w:color="auto"/>
          </w:divBdr>
        </w:div>
        <w:div w:id="9577612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7787</Words>
  <Characters>44390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2023-09-16T16:07:00Z</dcterms:created>
  <dcterms:modified xsi:type="dcterms:W3CDTF">2023-09-16T16:07:00Z</dcterms:modified>
</cp:coreProperties>
</file>