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9E" w:rsidRDefault="00153D9E" w:rsidP="00153D9E">
      <w:pPr>
        <w:pStyle w:val="2"/>
        <w:spacing w:before="69" w:line="290" w:lineRule="auto"/>
        <w:ind w:left="3747" w:right="4289" w:hanging="4"/>
        <w:jc w:val="center"/>
      </w:pPr>
      <w:r>
        <w:t>ТЕМА 6</w:t>
      </w:r>
      <w:r>
        <w:rPr>
          <w:spacing w:val="1"/>
        </w:rPr>
        <w:t xml:space="preserve"> </w:t>
      </w:r>
      <w:r>
        <w:t>МАРКЕТИНГ-ПЛАН</w:t>
      </w:r>
    </w:p>
    <w:p w:rsidR="00153D9E" w:rsidRDefault="00153D9E" w:rsidP="00153D9E">
      <w:pPr>
        <w:pStyle w:val="a7"/>
        <w:numPr>
          <w:ilvl w:val="1"/>
          <w:numId w:val="6"/>
        </w:numPr>
        <w:tabs>
          <w:tab w:val="left" w:pos="1590"/>
        </w:tabs>
        <w:spacing w:before="251" w:line="322" w:lineRule="exact"/>
        <w:ind w:hanging="570"/>
        <w:rPr>
          <w:i/>
          <w:sz w:val="28"/>
        </w:rPr>
      </w:pPr>
      <w:r>
        <w:rPr>
          <w:i/>
          <w:sz w:val="28"/>
        </w:rPr>
        <w:t>Завдання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розділу,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логіка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розробки</w:t>
      </w:r>
    </w:p>
    <w:p w:rsidR="00153D9E" w:rsidRDefault="00153D9E" w:rsidP="00153D9E">
      <w:pPr>
        <w:pStyle w:val="a7"/>
        <w:numPr>
          <w:ilvl w:val="1"/>
          <w:numId w:val="6"/>
        </w:numPr>
        <w:tabs>
          <w:tab w:val="left" w:pos="1590"/>
        </w:tabs>
        <w:spacing w:line="322" w:lineRule="exact"/>
        <w:ind w:hanging="570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маркетингу</w:t>
      </w:r>
    </w:p>
    <w:p w:rsidR="00153D9E" w:rsidRDefault="00153D9E" w:rsidP="00153D9E">
      <w:pPr>
        <w:pStyle w:val="a7"/>
        <w:numPr>
          <w:ilvl w:val="1"/>
          <w:numId w:val="6"/>
        </w:numPr>
        <w:tabs>
          <w:tab w:val="left" w:pos="1590"/>
        </w:tabs>
        <w:spacing w:line="322" w:lineRule="exact"/>
        <w:ind w:hanging="570"/>
        <w:rPr>
          <w:i/>
          <w:sz w:val="28"/>
        </w:rPr>
      </w:pPr>
      <w:r>
        <w:rPr>
          <w:i/>
          <w:sz w:val="28"/>
        </w:rPr>
        <w:t>Фінансові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реалізацію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маркетингу</w:t>
      </w:r>
    </w:p>
    <w:p w:rsidR="00153D9E" w:rsidRDefault="00153D9E" w:rsidP="00153D9E">
      <w:pPr>
        <w:pStyle w:val="a7"/>
        <w:numPr>
          <w:ilvl w:val="1"/>
          <w:numId w:val="6"/>
        </w:numPr>
        <w:tabs>
          <w:tab w:val="left" w:pos="1590"/>
        </w:tabs>
        <w:ind w:hanging="570"/>
        <w:rPr>
          <w:i/>
          <w:sz w:val="28"/>
        </w:rPr>
      </w:pPr>
      <w:r>
        <w:rPr>
          <w:i/>
          <w:sz w:val="28"/>
        </w:rPr>
        <w:t>Прогнозування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обсягів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продаж</w:t>
      </w:r>
    </w:p>
    <w:p w:rsidR="00153D9E" w:rsidRDefault="00153D9E" w:rsidP="00153D9E">
      <w:pPr>
        <w:pStyle w:val="a3"/>
        <w:rPr>
          <w:i/>
          <w:sz w:val="30"/>
        </w:rPr>
      </w:pPr>
    </w:p>
    <w:p w:rsidR="00153D9E" w:rsidRDefault="00153D9E" w:rsidP="00153D9E">
      <w:pPr>
        <w:pStyle w:val="a3"/>
        <w:spacing w:before="6"/>
        <w:rPr>
          <w:i/>
          <w:sz w:val="26"/>
        </w:rPr>
      </w:pPr>
    </w:p>
    <w:p w:rsidR="00153D9E" w:rsidRDefault="00153D9E" w:rsidP="00153D9E">
      <w:pPr>
        <w:pStyle w:val="2"/>
        <w:numPr>
          <w:ilvl w:val="1"/>
          <w:numId w:val="5"/>
        </w:numPr>
        <w:tabs>
          <w:tab w:val="left" w:pos="2873"/>
        </w:tabs>
        <w:spacing w:line="319" w:lineRule="exact"/>
        <w:jc w:val="both"/>
      </w:pPr>
      <w:r>
        <w:t>Завдання</w:t>
      </w:r>
      <w:r>
        <w:rPr>
          <w:spacing w:val="-6"/>
        </w:rPr>
        <w:t xml:space="preserve"> </w:t>
      </w:r>
      <w:r>
        <w:t>розділу,</w:t>
      </w:r>
      <w:r>
        <w:rPr>
          <w:spacing w:val="-4"/>
        </w:rPr>
        <w:t xml:space="preserve"> </w:t>
      </w:r>
      <w:r>
        <w:t>логіка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розробки</w:t>
      </w:r>
    </w:p>
    <w:p w:rsidR="00153D9E" w:rsidRDefault="00153D9E" w:rsidP="00153D9E">
      <w:pPr>
        <w:pStyle w:val="a3"/>
        <w:ind w:left="312" w:right="856" w:firstLine="708"/>
        <w:jc w:val="both"/>
      </w:pPr>
      <w:r>
        <w:t>Завдання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“Маркетинг-план”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функціонування на ньому. Для цього необхідно детально описати всі елементи</w:t>
      </w:r>
      <w:r>
        <w:rPr>
          <w:spacing w:val="1"/>
        </w:rPr>
        <w:t xml:space="preserve"> </w:t>
      </w:r>
      <w:r>
        <w:t>маркетингового комплексу бізнес-проекту, якими є: продукція (послуги), ціна,</w:t>
      </w:r>
      <w:r>
        <w:rPr>
          <w:spacing w:val="1"/>
        </w:rPr>
        <w:t xml:space="preserve"> </w:t>
      </w:r>
      <w:r>
        <w:t>ринок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ринок.</w:t>
      </w:r>
    </w:p>
    <w:p w:rsidR="00153D9E" w:rsidRDefault="00153D9E" w:rsidP="00153D9E">
      <w:pPr>
        <w:pStyle w:val="a3"/>
        <w:ind w:left="1032"/>
        <w:jc w:val="both"/>
      </w:pPr>
      <w:r>
        <w:rPr>
          <w:noProof/>
          <w:lang w:eastAsia="uk-UA"/>
        </w:rPr>
        <w:drawing>
          <wp:anchor distT="0" distB="0" distL="0" distR="0" simplePos="0" relativeHeight="251659264" behindDoc="1" locked="0" layoutInCell="1" allowOverlap="1" wp14:anchorId="4300FB4C" wp14:editId="17B57811">
            <wp:simplePos x="0" y="0"/>
            <wp:positionH relativeFrom="page">
              <wp:posOffset>998524</wp:posOffset>
            </wp:positionH>
            <wp:positionV relativeFrom="paragraph">
              <wp:posOffset>202569</wp:posOffset>
            </wp:positionV>
            <wp:extent cx="195072" cy="217932"/>
            <wp:effectExtent l="0" t="0" r="0" b="0"/>
            <wp:wrapNone/>
            <wp:docPr id="6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Загалом</w:t>
      </w:r>
      <w:r>
        <w:rPr>
          <w:spacing w:val="-3"/>
        </w:rPr>
        <w:t xml:space="preserve"> </w:t>
      </w:r>
      <w:r>
        <w:t>розділ</w:t>
      </w:r>
      <w:r>
        <w:rPr>
          <w:spacing w:val="-3"/>
        </w:rPr>
        <w:t xml:space="preserve"> </w:t>
      </w:r>
      <w:r>
        <w:t>“Маркетинг-план”</w:t>
      </w:r>
      <w:r>
        <w:rPr>
          <w:spacing w:val="-3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питання:</w:t>
      </w:r>
    </w:p>
    <w:p w:rsidR="00153D9E" w:rsidRDefault="00153D9E" w:rsidP="00153D9E">
      <w:pPr>
        <w:pStyle w:val="a3"/>
        <w:spacing w:before="18"/>
        <w:ind w:left="312" w:right="860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0288" behindDoc="1" locked="0" layoutInCell="1" allowOverlap="1" wp14:anchorId="27CBD568" wp14:editId="51C6B738">
            <wp:simplePos x="0" y="0"/>
            <wp:positionH relativeFrom="page">
              <wp:posOffset>998524</wp:posOffset>
            </wp:positionH>
            <wp:positionV relativeFrom="paragraph">
              <wp:posOffset>623955</wp:posOffset>
            </wp:positionV>
            <wp:extent cx="195072" cy="217932"/>
            <wp:effectExtent l="0" t="0" r="0" b="0"/>
            <wp:wrapNone/>
            <wp:docPr id="6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які властивості продукції (послуги) буде зроблено основний акцент</w:t>
      </w:r>
      <w:r>
        <w:rPr>
          <w:spacing w:val="1"/>
        </w:rPr>
        <w:t xml:space="preserve"> </w:t>
      </w:r>
      <w:r>
        <w:t>(якість, ціна, сервісне обслуговування, система постачання продукції, гарантії</w:t>
      </w:r>
      <w:r>
        <w:rPr>
          <w:spacing w:val="1"/>
        </w:rPr>
        <w:t xml:space="preserve"> </w:t>
      </w:r>
      <w:r>
        <w:t>ін.);</w:t>
      </w:r>
    </w:p>
    <w:p w:rsidR="00153D9E" w:rsidRDefault="00153D9E" w:rsidP="00153D9E">
      <w:pPr>
        <w:pStyle w:val="a3"/>
        <w:tabs>
          <w:tab w:val="left" w:pos="1999"/>
          <w:tab w:val="left" w:pos="3454"/>
          <w:tab w:val="left" w:pos="4293"/>
          <w:tab w:val="left" w:pos="6620"/>
          <w:tab w:val="left" w:pos="7910"/>
        </w:tabs>
        <w:spacing w:before="20"/>
        <w:ind w:left="312" w:right="856" w:firstLine="994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4F6FC146" wp14:editId="0D5683C8">
            <wp:simplePos x="0" y="0"/>
            <wp:positionH relativeFrom="page">
              <wp:posOffset>998524</wp:posOffset>
            </wp:positionH>
            <wp:positionV relativeFrom="paragraph">
              <wp:posOffset>419485</wp:posOffset>
            </wp:positionV>
            <wp:extent cx="195072" cy="217932"/>
            <wp:effectExtent l="0" t="0" r="0" b="0"/>
            <wp:wrapNone/>
            <wp:docPr id="6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яку</w:t>
      </w:r>
      <w:r>
        <w:tab/>
        <w:t>стратегію</w:t>
      </w:r>
      <w:r>
        <w:tab/>
        <w:t>буде</w:t>
      </w:r>
      <w:r>
        <w:tab/>
        <w:t>використовувати</w:t>
      </w:r>
      <w:r>
        <w:tab/>
        <w:t>суб’єкта</w:t>
      </w:r>
      <w:r>
        <w:tab/>
        <w:t>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при визначенні</w:t>
      </w:r>
      <w:r>
        <w:rPr>
          <w:spacing w:val="-2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продукцію</w:t>
      </w:r>
      <w:r>
        <w:rPr>
          <w:spacing w:val="-1"/>
        </w:rPr>
        <w:t xml:space="preserve"> </w:t>
      </w:r>
      <w:r>
        <w:t>(послуги);</w:t>
      </w:r>
    </w:p>
    <w:p w:rsidR="00153D9E" w:rsidRDefault="00153D9E" w:rsidP="00153D9E">
      <w:pPr>
        <w:pStyle w:val="a3"/>
        <w:tabs>
          <w:tab w:val="left" w:pos="1855"/>
          <w:tab w:val="left" w:pos="2912"/>
          <w:tab w:val="left" w:pos="4277"/>
          <w:tab w:val="left" w:pos="5560"/>
          <w:tab w:val="left" w:pos="7880"/>
          <w:tab w:val="left" w:pos="9403"/>
        </w:tabs>
        <w:spacing w:before="19" w:line="242" w:lineRule="auto"/>
        <w:ind w:left="312" w:right="852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420370</wp:posOffset>
                </wp:positionV>
                <wp:extent cx="195580" cy="652780"/>
                <wp:effectExtent l="0" t="0" r="6350" b="0"/>
                <wp:wrapNone/>
                <wp:docPr id="587" name="Группа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1572" y="66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58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BB234" id="Группа 587" o:spid="_x0000_s1026" style="position:absolute;margin-left:78.6pt;margin-top:33.1pt;width:15.4pt;height:51.4pt;z-index:-251644928;mso-position-horizontal-relative:page" coordorigin="1572,66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572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">
                  <v:imagedata r:id="rId7" o:title=""/>
                </v:shape>
                <v:shape id="Picture 19" o:spid="_x0000_s1028" type="#_x0000_t75" style="position:absolute;left:1572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">
                  <v:imagedata r:id="rId7" o:title=""/>
                </v:shape>
                <v:shape id="Picture 20" o:spid="_x0000_s1029" type="#_x0000_t75" style="position:absolute;left:1572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як</w:t>
      </w:r>
      <w:r>
        <w:tab/>
        <w:t>цінова</w:t>
      </w:r>
      <w:r>
        <w:tab/>
        <w:t>стратегія</w:t>
      </w:r>
      <w:r>
        <w:tab/>
        <w:t>суб’єкта</w:t>
      </w:r>
      <w:r>
        <w:tab/>
        <w:t>підприємницької</w:t>
      </w:r>
      <w:r>
        <w:tab/>
        <w:t>діяльності</w:t>
      </w:r>
      <w:r>
        <w:tab/>
      </w:r>
      <w:r>
        <w:rPr>
          <w:spacing w:val="-1"/>
        </w:rPr>
        <w:t>буде</w:t>
      </w:r>
      <w:r>
        <w:rPr>
          <w:spacing w:val="-67"/>
        </w:rPr>
        <w:t xml:space="preserve"> </w:t>
      </w:r>
      <w:r>
        <w:t>узгоджена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системою</w:t>
      </w:r>
      <w:r>
        <w:rPr>
          <w:spacing w:val="-1"/>
        </w:rPr>
        <w:t xml:space="preserve"> </w:t>
      </w:r>
      <w:r>
        <w:t>ціноутворення</w:t>
      </w:r>
      <w:r>
        <w:rPr>
          <w:spacing w:val="-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конкурентів;</w:t>
      </w:r>
    </w:p>
    <w:p w:rsidR="00153D9E" w:rsidRDefault="00153D9E" w:rsidP="00153D9E">
      <w:pPr>
        <w:pStyle w:val="a3"/>
        <w:spacing w:before="14" w:line="256" w:lineRule="auto"/>
        <w:ind w:left="1306" w:right="2085"/>
      </w:pPr>
      <w:r>
        <w:t>які тенденції зміни ціни на аналогічну продукцію (послуги);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будуть</w:t>
      </w:r>
      <w:r>
        <w:rPr>
          <w:spacing w:val="-5"/>
        </w:rPr>
        <w:t xml:space="preserve"> </w:t>
      </w:r>
      <w:r>
        <w:t>організовані</w:t>
      </w:r>
      <w:r>
        <w:rPr>
          <w:spacing w:val="-2"/>
        </w:rPr>
        <w:t xml:space="preserve"> </w:t>
      </w:r>
      <w:r>
        <w:t>канали</w:t>
      </w:r>
      <w:r>
        <w:rPr>
          <w:spacing w:val="-3"/>
        </w:rPr>
        <w:t xml:space="preserve"> </w:t>
      </w:r>
      <w:r>
        <w:t>збуту</w:t>
      </w:r>
      <w:r>
        <w:rPr>
          <w:spacing w:val="-7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(послуг);</w:t>
      </w:r>
    </w:p>
    <w:p w:rsidR="00153D9E" w:rsidRDefault="00153D9E" w:rsidP="00153D9E">
      <w:pPr>
        <w:pStyle w:val="a3"/>
        <w:spacing w:line="242" w:lineRule="auto"/>
        <w:ind w:left="312" w:right="854" w:firstLine="994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4B0A51F8" wp14:editId="65F7676A">
            <wp:simplePos x="0" y="0"/>
            <wp:positionH relativeFrom="page">
              <wp:posOffset>998524</wp:posOffset>
            </wp:positionH>
            <wp:positionV relativeFrom="paragraph">
              <wp:posOffset>408308</wp:posOffset>
            </wp:positionV>
            <wp:extent cx="195072" cy="217932"/>
            <wp:effectExtent l="0" t="0" r="0" b="0"/>
            <wp:wrapNone/>
            <wp:docPr id="6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чому</w:t>
      </w:r>
      <w:r>
        <w:rPr>
          <w:spacing w:val="40"/>
        </w:rPr>
        <w:t xml:space="preserve"> </w:t>
      </w:r>
      <w:r>
        <w:t>обрано</w:t>
      </w:r>
      <w:r>
        <w:rPr>
          <w:spacing w:val="46"/>
        </w:rPr>
        <w:t xml:space="preserve"> </w:t>
      </w:r>
      <w:r>
        <w:t>саме</w:t>
      </w:r>
      <w:r>
        <w:rPr>
          <w:spacing w:val="44"/>
        </w:rPr>
        <w:t xml:space="preserve"> </w:t>
      </w:r>
      <w:r>
        <w:t>ці</w:t>
      </w:r>
      <w:r>
        <w:rPr>
          <w:spacing w:val="45"/>
        </w:rPr>
        <w:t xml:space="preserve"> </w:t>
      </w:r>
      <w:r>
        <w:t>канали</w:t>
      </w:r>
      <w:r>
        <w:rPr>
          <w:spacing w:val="45"/>
        </w:rPr>
        <w:t xml:space="preserve"> </w:t>
      </w:r>
      <w:r>
        <w:t>розподілу</w:t>
      </w:r>
      <w:r>
        <w:rPr>
          <w:spacing w:val="43"/>
        </w:rPr>
        <w:t xml:space="preserve"> </w:t>
      </w:r>
      <w:r>
        <w:t>продукції</w:t>
      </w:r>
      <w:r>
        <w:rPr>
          <w:spacing w:val="46"/>
        </w:rPr>
        <w:t xml:space="preserve"> </w:t>
      </w:r>
      <w:r>
        <w:t>(надання</w:t>
      </w:r>
      <w:r>
        <w:rPr>
          <w:spacing w:val="44"/>
        </w:rPr>
        <w:t xml:space="preserve"> </w:t>
      </w:r>
      <w:r>
        <w:t>послуг)</w:t>
      </w:r>
      <w:r>
        <w:rPr>
          <w:spacing w:val="4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витрати на збут;</w:t>
      </w:r>
    </w:p>
    <w:p w:rsidR="00153D9E" w:rsidRDefault="00153D9E" w:rsidP="00153D9E">
      <w:pPr>
        <w:pStyle w:val="a3"/>
        <w:tabs>
          <w:tab w:val="left" w:pos="1857"/>
          <w:tab w:val="left" w:pos="2852"/>
          <w:tab w:val="left" w:pos="4049"/>
          <w:tab w:val="left" w:pos="5065"/>
          <w:tab w:val="left" w:pos="6720"/>
          <w:tab w:val="left" w:pos="7336"/>
          <w:tab w:val="left" w:pos="9290"/>
        </w:tabs>
        <w:spacing w:before="10"/>
        <w:ind w:left="312" w:right="859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413385</wp:posOffset>
                </wp:positionV>
                <wp:extent cx="195580" cy="436245"/>
                <wp:effectExtent l="0" t="0" r="6350" b="0"/>
                <wp:wrapNone/>
                <wp:docPr id="584" name="Группа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72" y="651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58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5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9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3805" id="Группа 584" o:spid="_x0000_s1026" style="position:absolute;margin-left:78.6pt;margin-top:32.55pt;width:15.4pt;height:34.35pt;z-index:-251643904;mso-position-horizontal-relative:page" coordorigin="1572,651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">
                <v:shape id="Picture 22" o:spid="_x0000_s1027" type="#_x0000_t75" style="position:absolute;left:1572;top:65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">
                  <v:imagedata r:id="rId7" o:title=""/>
                </v:shape>
                <v:shape id="Picture 23" o:spid="_x0000_s1028" type="#_x0000_t75" style="position:absolute;left:1572;top:99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які</w:t>
      </w:r>
      <w:r>
        <w:tab/>
        <w:t>засоби</w:t>
      </w:r>
      <w:r>
        <w:tab/>
        <w:t>реклами</w:t>
      </w:r>
      <w:r>
        <w:tab/>
        <w:t>будуть</w:t>
      </w:r>
      <w:r>
        <w:tab/>
        <w:t>використані</w:t>
      </w:r>
      <w:r>
        <w:tab/>
        <w:t>для</w:t>
      </w:r>
      <w:r>
        <w:tab/>
        <w:t>стимулювання</w:t>
      </w:r>
      <w:r>
        <w:tab/>
      </w:r>
      <w:r>
        <w:rPr>
          <w:spacing w:val="-1"/>
        </w:rPr>
        <w:t>збуту</w:t>
      </w:r>
      <w:r>
        <w:rPr>
          <w:spacing w:val="-67"/>
        </w:rPr>
        <w:t xml:space="preserve"> </w:t>
      </w:r>
      <w:r>
        <w:t>продукції (послуг) 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153D9E" w:rsidRDefault="00153D9E" w:rsidP="00153D9E">
      <w:pPr>
        <w:pStyle w:val="a3"/>
        <w:spacing w:before="18"/>
        <w:ind w:left="1306"/>
      </w:pPr>
      <w:r>
        <w:t>яким</w:t>
      </w:r>
      <w:r>
        <w:rPr>
          <w:spacing w:val="-4"/>
        </w:rPr>
        <w:t xml:space="preserve"> </w:t>
      </w:r>
      <w:r>
        <w:t>буде бюджет</w:t>
      </w:r>
      <w:r>
        <w:rPr>
          <w:spacing w:val="-1"/>
        </w:rPr>
        <w:t xml:space="preserve"> </w:t>
      </w:r>
      <w:r>
        <w:t>рекламної</w:t>
      </w:r>
      <w:r>
        <w:rPr>
          <w:spacing w:val="-2"/>
        </w:rPr>
        <w:t xml:space="preserve"> </w:t>
      </w:r>
      <w:r>
        <w:t>кампанії;</w:t>
      </w:r>
    </w:p>
    <w:p w:rsidR="00153D9E" w:rsidRDefault="00153D9E" w:rsidP="00153D9E">
      <w:pPr>
        <w:pStyle w:val="a3"/>
        <w:spacing w:before="21" w:line="242" w:lineRule="auto"/>
        <w:ind w:left="312" w:right="1064" w:firstLine="994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5F4742EB" wp14:editId="4BDF2369">
            <wp:simplePos x="0" y="0"/>
            <wp:positionH relativeFrom="page">
              <wp:posOffset>998524</wp:posOffset>
            </wp:positionH>
            <wp:positionV relativeFrom="paragraph">
              <wp:posOffset>421643</wp:posOffset>
            </wp:positionV>
            <wp:extent cx="195072" cy="217932"/>
            <wp:effectExtent l="0" t="0" r="0" b="0"/>
            <wp:wrapNone/>
            <wp:docPr id="6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rPr>
          <w:spacing w:val="40"/>
        </w:rPr>
        <w:t xml:space="preserve"> </w:t>
      </w:r>
      <w:r>
        <w:t>буде</w:t>
      </w:r>
      <w:r>
        <w:rPr>
          <w:spacing w:val="40"/>
        </w:rPr>
        <w:t xml:space="preserve"> </w:t>
      </w:r>
      <w:r>
        <w:t>організована</w:t>
      </w:r>
      <w:r>
        <w:rPr>
          <w:spacing w:val="40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сервісного</w:t>
      </w:r>
      <w:r>
        <w:rPr>
          <w:spacing w:val="38"/>
        </w:rPr>
        <w:t xml:space="preserve"> </w:t>
      </w:r>
      <w:r>
        <w:t>обслуговування</w:t>
      </w:r>
      <w:r>
        <w:rPr>
          <w:spacing w:val="40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якими</w:t>
      </w:r>
      <w:r>
        <w:rPr>
          <w:spacing w:val="-67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 її</w:t>
      </w:r>
      <w:r>
        <w:rPr>
          <w:spacing w:val="-1"/>
        </w:rPr>
        <w:t xml:space="preserve"> </w:t>
      </w:r>
      <w:r>
        <w:t>організацію;</w:t>
      </w:r>
    </w:p>
    <w:p w:rsidR="00153D9E" w:rsidRDefault="00153D9E" w:rsidP="00153D9E">
      <w:pPr>
        <w:pStyle w:val="a3"/>
        <w:spacing w:before="15"/>
        <w:ind w:left="312" w:right="854" w:firstLine="994"/>
      </w:pPr>
      <w:r>
        <w:t>які</w:t>
      </w:r>
      <w:r>
        <w:rPr>
          <w:spacing w:val="54"/>
        </w:rPr>
        <w:t xml:space="preserve"> </w:t>
      </w:r>
      <w:r>
        <w:t>спеціальні</w:t>
      </w:r>
      <w:r>
        <w:rPr>
          <w:spacing w:val="53"/>
        </w:rPr>
        <w:t xml:space="preserve"> </w:t>
      </w:r>
      <w:r>
        <w:t>додаткові</w:t>
      </w:r>
      <w:r>
        <w:rPr>
          <w:spacing w:val="51"/>
        </w:rPr>
        <w:t xml:space="preserve"> </w:t>
      </w:r>
      <w:r>
        <w:t>послуги</w:t>
      </w:r>
      <w:r>
        <w:rPr>
          <w:spacing w:val="53"/>
        </w:rPr>
        <w:t xml:space="preserve"> </w:t>
      </w:r>
      <w:r>
        <w:t>буде</w:t>
      </w:r>
      <w:r>
        <w:rPr>
          <w:spacing w:val="55"/>
        </w:rPr>
        <w:t xml:space="preserve"> </w:t>
      </w:r>
      <w:r>
        <w:t>запропоновано</w:t>
      </w:r>
      <w:r>
        <w:rPr>
          <w:spacing w:val="54"/>
        </w:rPr>
        <w:t xml:space="preserve"> </w:t>
      </w:r>
      <w:r>
        <w:t>споживачам</w:t>
      </w:r>
      <w:r>
        <w:rPr>
          <w:spacing w:val="5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витрати на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надання.</w:t>
      </w:r>
    </w:p>
    <w:p w:rsidR="00153D9E" w:rsidRDefault="00153D9E" w:rsidP="00153D9E">
      <w:pPr>
        <w:pStyle w:val="a3"/>
        <w:spacing w:line="242" w:lineRule="auto"/>
        <w:ind w:left="312" w:firstLine="708"/>
      </w:pPr>
      <w:r>
        <w:t>Внутрішня</w:t>
      </w:r>
      <w:r>
        <w:rPr>
          <w:spacing w:val="31"/>
        </w:rPr>
        <w:t xml:space="preserve"> </w:t>
      </w:r>
      <w:r>
        <w:t>логіка</w:t>
      </w:r>
      <w:r>
        <w:rPr>
          <w:spacing w:val="28"/>
        </w:rPr>
        <w:t xml:space="preserve"> </w:t>
      </w:r>
      <w:r>
        <w:t>розробки</w:t>
      </w:r>
      <w:r>
        <w:rPr>
          <w:spacing w:val="29"/>
        </w:rPr>
        <w:t xml:space="preserve"> </w:t>
      </w:r>
      <w:r>
        <w:t>розділу</w:t>
      </w:r>
      <w:r>
        <w:rPr>
          <w:spacing w:val="32"/>
        </w:rPr>
        <w:t xml:space="preserve"> </w:t>
      </w:r>
      <w:r>
        <w:t>“Маркетинг-план”</w:t>
      </w:r>
      <w:r>
        <w:rPr>
          <w:spacing w:val="28"/>
        </w:rPr>
        <w:t xml:space="preserve"> </w:t>
      </w:r>
      <w:r>
        <w:t>містить</w:t>
      </w:r>
      <w:r>
        <w:rPr>
          <w:spacing w:val="29"/>
        </w:rPr>
        <w:t xml:space="preserve"> </w:t>
      </w:r>
      <w:r>
        <w:t>етапи,</w:t>
      </w:r>
      <w:r>
        <w:rPr>
          <w:spacing w:val="-67"/>
        </w:rPr>
        <w:t xml:space="preserve"> </w:t>
      </w:r>
      <w:r>
        <w:t>представлені на</w:t>
      </w:r>
      <w:r>
        <w:rPr>
          <w:spacing w:val="-3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6.1: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</w:tabs>
        <w:spacing w:line="318" w:lineRule="exact"/>
        <w:ind w:hanging="287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ринок.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-4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сегменту.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  <w:tab w:val="left" w:pos="3035"/>
          <w:tab w:val="left" w:pos="4739"/>
          <w:tab w:val="left" w:pos="6850"/>
          <w:tab w:val="left" w:pos="7810"/>
          <w:tab w:val="left" w:pos="8372"/>
          <w:tab w:val="left" w:pos="9396"/>
        </w:tabs>
        <w:ind w:left="312" w:right="854" w:firstLine="708"/>
        <w:jc w:val="left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конкретних</w:t>
      </w:r>
      <w:r>
        <w:rPr>
          <w:sz w:val="28"/>
        </w:rPr>
        <w:tab/>
        <w:t>маркетингових</w:t>
      </w:r>
      <w:r>
        <w:rPr>
          <w:sz w:val="28"/>
        </w:rPr>
        <w:tab/>
        <w:t>цілей</w:t>
      </w:r>
      <w:r>
        <w:rPr>
          <w:sz w:val="28"/>
        </w:rPr>
        <w:tab/>
        <w:t>та</w:t>
      </w:r>
      <w:r>
        <w:rPr>
          <w:sz w:val="28"/>
        </w:rPr>
        <w:tab/>
        <w:t>задач,</w:t>
      </w:r>
      <w:r>
        <w:rPr>
          <w:sz w:val="28"/>
        </w:rPr>
        <w:tab/>
      </w:r>
      <w:r>
        <w:rPr>
          <w:spacing w:val="-1"/>
          <w:sz w:val="28"/>
        </w:rPr>
        <w:t>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прагне досягнути.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</w:tabs>
        <w:ind w:left="312" w:right="857" w:firstLine="708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2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26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Обґрунтування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307"/>
        </w:tabs>
        <w:ind w:hanging="287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2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21"/>
          <w:sz w:val="28"/>
        </w:rPr>
        <w:t xml:space="preserve"> </w:t>
      </w:r>
      <w:r>
        <w:rPr>
          <w:sz w:val="28"/>
        </w:rPr>
        <w:t>збуту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19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21"/>
          <w:sz w:val="28"/>
        </w:rPr>
        <w:t xml:space="preserve"> </w:t>
      </w:r>
      <w:r>
        <w:rPr>
          <w:sz w:val="28"/>
        </w:rPr>
        <w:t>партнерів</w:t>
      </w:r>
    </w:p>
    <w:p w:rsidR="00153D9E" w:rsidRDefault="00153D9E" w:rsidP="00153D9E">
      <w:pPr>
        <w:rPr>
          <w:sz w:val="28"/>
        </w:rPr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878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3715385</wp:posOffset>
                </wp:positionH>
                <wp:positionV relativeFrom="page">
                  <wp:posOffset>3776980</wp:posOffset>
                </wp:positionV>
                <wp:extent cx="473710" cy="220980"/>
                <wp:effectExtent l="48260" t="5080" r="49530" b="12065"/>
                <wp:wrapNone/>
                <wp:docPr id="583" name="Полилиния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220980"/>
                        </a:xfrm>
                        <a:custGeom>
                          <a:avLst/>
                          <a:gdLst>
                            <a:gd name="T0" fmla="+- 0 5851 5851"/>
                            <a:gd name="T1" fmla="*/ T0 w 746"/>
                            <a:gd name="T2" fmla="+- 0 6209 5948"/>
                            <a:gd name="T3" fmla="*/ 6209 h 348"/>
                            <a:gd name="T4" fmla="+- 0 6038 5851"/>
                            <a:gd name="T5" fmla="*/ T4 w 746"/>
                            <a:gd name="T6" fmla="+- 0 6209 5948"/>
                            <a:gd name="T7" fmla="*/ 6209 h 348"/>
                            <a:gd name="T8" fmla="+- 0 6038 5851"/>
                            <a:gd name="T9" fmla="*/ T8 w 746"/>
                            <a:gd name="T10" fmla="+- 0 5948 5948"/>
                            <a:gd name="T11" fmla="*/ 5948 h 348"/>
                            <a:gd name="T12" fmla="+- 0 6410 5851"/>
                            <a:gd name="T13" fmla="*/ T12 w 746"/>
                            <a:gd name="T14" fmla="+- 0 5948 5948"/>
                            <a:gd name="T15" fmla="*/ 5948 h 348"/>
                            <a:gd name="T16" fmla="+- 0 6410 5851"/>
                            <a:gd name="T17" fmla="*/ T16 w 746"/>
                            <a:gd name="T18" fmla="+- 0 6209 5948"/>
                            <a:gd name="T19" fmla="*/ 6209 h 348"/>
                            <a:gd name="T20" fmla="+- 0 6597 5851"/>
                            <a:gd name="T21" fmla="*/ T20 w 746"/>
                            <a:gd name="T22" fmla="+- 0 6209 5948"/>
                            <a:gd name="T23" fmla="*/ 6209 h 348"/>
                            <a:gd name="T24" fmla="+- 0 6224 5851"/>
                            <a:gd name="T25" fmla="*/ T24 w 746"/>
                            <a:gd name="T26" fmla="+- 0 6296 5948"/>
                            <a:gd name="T27" fmla="*/ 6296 h 348"/>
                            <a:gd name="T28" fmla="+- 0 5851 5851"/>
                            <a:gd name="T29" fmla="*/ T28 w 746"/>
                            <a:gd name="T30" fmla="+- 0 6209 5948"/>
                            <a:gd name="T31" fmla="*/ 620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6" h="348">
                              <a:moveTo>
                                <a:pt x="0" y="261"/>
                              </a:moveTo>
                              <a:lnTo>
                                <a:pt x="187" y="261"/>
                              </a:lnTo>
                              <a:lnTo>
                                <a:pt x="187" y="0"/>
                              </a:lnTo>
                              <a:lnTo>
                                <a:pt x="559" y="0"/>
                              </a:lnTo>
                              <a:lnTo>
                                <a:pt x="559" y="261"/>
                              </a:lnTo>
                              <a:lnTo>
                                <a:pt x="746" y="261"/>
                              </a:lnTo>
                              <a:lnTo>
                                <a:pt x="373" y="348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63D7" id="Полилиния 583" o:spid="_x0000_s1026" style="position:absolute;margin-left:292.55pt;margin-top:297.4pt;width:37.3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" path="m,261r187,l187,,559,r,261l746,261,373,348,,261xe" filled="f">
                <v:path arrowok="t" o:connecttype="custom" o:connectlocs="0,3942715;118745,3942715;118745,3776980;354965,3776980;354965,3942715;473710,3942715;236855,3997960;0,394271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4876165</wp:posOffset>
                </wp:positionV>
                <wp:extent cx="6160135" cy="782320"/>
                <wp:effectExtent l="5715" t="8890" r="6350" b="8890"/>
                <wp:wrapNone/>
                <wp:docPr id="580" name="Группа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82320"/>
                          <a:chOff x="1374" y="7679"/>
                          <a:chExt cx="9701" cy="1232"/>
                        </a:xfrm>
                      </wpg:grpSpPr>
                      <wps:wsp>
                        <wps:cNvPr id="581" name="Freeform 7"/>
                        <wps:cNvSpPr>
                          <a:spLocks/>
                        </wps:cNvSpPr>
                        <wps:spPr bwMode="auto">
                          <a:xfrm>
                            <a:off x="5851" y="7687"/>
                            <a:ext cx="746" cy="348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7948 7687"/>
                              <a:gd name="T3" fmla="*/ 7948 h 348"/>
                              <a:gd name="T4" fmla="+- 0 6038 5851"/>
                              <a:gd name="T5" fmla="*/ T4 w 746"/>
                              <a:gd name="T6" fmla="+- 0 7948 7687"/>
                              <a:gd name="T7" fmla="*/ 7948 h 348"/>
                              <a:gd name="T8" fmla="+- 0 6038 5851"/>
                              <a:gd name="T9" fmla="*/ T8 w 746"/>
                              <a:gd name="T10" fmla="+- 0 7687 7687"/>
                              <a:gd name="T11" fmla="*/ 7687 h 348"/>
                              <a:gd name="T12" fmla="+- 0 6410 5851"/>
                              <a:gd name="T13" fmla="*/ T12 w 746"/>
                              <a:gd name="T14" fmla="+- 0 7687 7687"/>
                              <a:gd name="T15" fmla="*/ 7687 h 348"/>
                              <a:gd name="T16" fmla="+- 0 6410 5851"/>
                              <a:gd name="T17" fmla="*/ T16 w 746"/>
                              <a:gd name="T18" fmla="+- 0 7948 7687"/>
                              <a:gd name="T19" fmla="*/ 7948 h 348"/>
                              <a:gd name="T20" fmla="+- 0 6597 5851"/>
                              <a:gd name="T21" fmla="*/ T20 w 746"/>
                              <a:gd name="T22" fmla="+- 0 7948 7687"/>
                              <a:gd name="T23" fmla="*/ 7948 h 348"/>
                              <a:gd name="T24" fmla="+- 0 6224 5851"/>
                              <a:gd name="T25" fmla="*/ T24 w 746"/>
                              <a:gd name="T26" fmla="+- 0 8035 7687"/>
                              <a:gd name="T27" fmla="*/ 8035 h 348"/>
                              <a:gd name="T28" fmla="+- 0 5851 5851"/>
                              <a:gd name="T29" fmla="*/ T28 w 746"/>
                              <a:gd name="T30" fmla="+- 0 7948 7687"/>
                              <a:gd name="T31" fmla="*/ 794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8">
                                <a:moveTo>
                                  <a:pt x="0" y="261"/>
                                </a:moveTo>
                                <a:lnTo>
                                  <a:pt x="187" y="261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1"/>
                                </a:lnTo>
                                <a:lnTo>
                                  <a:pt x="746" y="261"/>
                                </a:lnTo>
                                <a:lnTo>
                                  <a:pt x="373" y="348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8035"/>
                            <a:ext cx="9686" cy="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66" w:line="242" w:lineRule="auto"/>
                                <w:ind w:left="3897" w:right="413" w:hanging="34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Вибір каналів збуту продукції (надання послуг) та основних партнерів по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збуту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0" o:spid="_x0000_s1026" style="position:absolute;left:0;text-align:left;margin-left:68.7pt;margin-top:383.95pt;width:485.05pt;height:61.6pt;z-index:251667456;mso-position-horizontal-relative:page;mso-position-vertical-relative:page" coordorigin="1374,7679" coordsize="9701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">
                <v:shape id="Freeform 7" o:spid="_x0000_s1027" style="position:absolute;left:5851;top:7687;width:746;height:348;visibility:visible;mso-wrap-style:square;v-text-anchor:top" coordsize="74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" path="m,261r187,l187,,559,r,261l746,261,373,348,,261xe" filled="f">
                  <v:path arrowok="t" o:connecttype="custom" o:connectlocs="0,7948;187,7948;187,7687;559,7687;559,7948;746,7948;373,8035;0,794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81;top:8035;width:968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" filled="f">
                  <v:textbox inset="0,0,0,0">
                    <w:txbxContent>
                      <w:p w:rsidR="00153D9E" w:rsidRDefault="00153D9E" w:rsidP="00153D9E">
                        <w:pPr>
                          <w:spacing w:before="66" w:line="242" w:lineRule="auto"/>
                          <w:ind w:left="3897" w:right="413" w:hanging="34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Вибір каналів збуту продукції (надання послуг) та основних партнерів по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збуту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3715385</wp:posOffset>
                </wp:positionH>
                <wp:positionV relativeFrom="page">
                  <wp:posOffset>5654040</wp:posOffset>
                </wp:positionV>
                <wp:extent cx="473710" cy="220980"/>
                <wp:effectExtent l="48260" t="5715" r="49530" b="11430"/>
                <wp:wrapNone/>
                <wp:docPr id="579" name="Полилиния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220980"/>
                        </a:xfrm>
                        <a:custGeom>
                          <a:avLst/>
                          <a:gdLst>
                            <a:gd name="T0" fmla="+- 0 5851 5851"/>
                            <a:gd name="T1" fmla="*/ T0 w 746"/>
                            <a:gd name="T2" fmla="+- 0 9165 8904"/>
                            <a:gd name="T3" fmla="*/ 9165 h 348"/>
                            <a:gd name="T4" fmla="+- 0 6038 5851"/>
                            <a:gd name="T5" fmla="*/ T4 w 746"/>
                            <a:gd name="T6" fmla="+- 0 9165 8904"/>
                            <a:gd name="T7" fmla="*/ 9165 h 348"/>
                            <a:gd name="T8" fmla="+- 0 6038 5851"/>
                            <a:gd name="T9" fmla="*/ T8 w 746"/>
                            <a:gd name="T10" fmla="+- 0 8904 8904"/>
                            <a:gd name="T11" fmla="*/ 8904 h 348"/>
                            <a:gd name="T12" fmla="+- 0 6410 5851"/>
                            <a:gd name="T13" fmla="*/ T12 w 746"/>
                            <a:gd name="T14" fmla="+- 0 8904 8904"/>
                            <a:gd name="T15" fmla="*/ 8904 h 348"/>
                            <a:gd name="T16" fmla="+- 0 6410 5851"/>
                            <a:gd name="T17" fmla="*/ T16 w 746"/>
                            <a:gd name="T18" fmla="+- 0 9165 8904"/>
                            <a:gd name="T19" fmla="*/ 9165 h 348"/>
                            <a:gd name="T20" fmla="+- 0 6597 5851"/>
                            <a:gd name="T21" fmla="*/ T20 w 746"/>
                            <a:gd name="T22" fmla="+- 0 9165 8904"/>
                            <a:gd name="T23" fmla="*/ 9165 h 348"/>
                            <a:gd name="T24" fmla="+- 0 6224 5851"/>
                            <a:gd name="T25" fmla="*/ T24 w 746"/>
                            <a:gd name="T26" fmla="+- 0 9252 8904"/>
                            <a:gd name="T27" fmla="*/ 9252 h 348"/>
                            <a:gd name="T28" fmla="+- 0 5851 5851"/>
                            <a:gd name="T29" fmla="*/ T28 w 746"/>
                            <a:gd name="T30" fmla="+- 0 9165 8904"/>
                            <a:gd name="T31" fmla="*/ 9165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6" h="348">
                              <a:moveTo>
                                <a:pt x="0" y="261"/>
                              </a:moveTo>
                              <a:lnTo>
                                <a:pt x="187" y="261"/>
                              </a:lnTo>
                              <a:lnTo>
                                <a:pt x="187" y="0"/>
                              </a:lnTo>
                              <a:lnTo>
                                <a:pt x="559" y="0"/>
                              </a:lnTo>
                              <a:lnTo>
                                <a:pt x="559" y="261"/>
                              </a:lnTo>
                              <a:lnTo>
                                <a:pt x="746" y="261"/>
                              </a:lnTo>
                              <a:lnTo>
                                <a:pt x="373" y="348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E747" id="Полилиния 579" o:spid="_x0000_s1026" style="position:absolute;margin-left:292.55pt;margin-top:445.2pt;width:37.3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" path="m,261r187,l187,,559,r,261l746,261,373,348,,261xe" filled="f">
                <v:path arrowok="t" o:connecttype="custom" o:connectlocs="0,5819775;118745,5819775;118745,5654040;354965,5654040;354965,5819775;473710,5819775;236855,5875020;0,5819775" o:connectangles="0,0,0,0,0,0,0,0"/>
                <w10:wrap anchorx="page" anchory="page"/>
              </v:shape>
            </w:pict>
          </mc:Fallback>
        </mc:AlternateContent>
      </w:r>
      <w:r>
        <w:t>по</w:t>
      </w:r>
      <w:r>
        <w:rPr>
          <w:spacing w:val="-1"/>
        </w:rPr>
        <w:t xml:space="preserve"> </w:t>
      </w:r>
      <w:r>
        <w:t>збуту</w:t>
      </w:r>
      <w:r>
        <w:rPr>
          <w:spacing w:val="-6"/>
        </w:rPr>
        <w:t xml:space="preserve"> </w:t>
      </w:r>
      <w:r>
        <w:t>продукції.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873"/>
        </w:tabs>
        <w:spacing w:before="2"/>
        <w:ind w:left="878" w:right="297" w:firstLine="707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9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підтримці</w:t>
      </w:r>
      <w:r>
        <w:rPr>
          <w:spacing w:val="23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1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873"/>
        </w:tabs>
        <w:spacing w:line="321" w:lineRule="exact"/>
        <w:ind w:left="1872" w:hanging="287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маркетингу.</w:t>
      </w:r>
    </w:p>
    <w:p w:rsidR="00153D9E" w:rsidRDefault="00153D9E" w:rsidP="00153D9E">
      <w:pPr>
        <w:pStyle w:val="a7"/>
        <w:numPr>
          <w:ilvl w:val="0"/>
          <w:numId w:val="4"/>
        </w:numPr>
        <w:tabs>
          <w:tab w:val="left" w:pos="1873"/>
        </w:tabs>
        <w:ind w:left="1872" w:hanging="287"/>
        <w:jc w:val="left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1466215</wp:posOffset>
                </wp:positionV>
                <wp:extent cx="6160135" cy="782320"/>
                <wp:effectExtent l="5715" t="6350" r="6350" b="1905"/>
                <wp:wrapNone/>
                <wp:docPr id="576" name="Группа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82320"/>
                          <a:chOff x="1374" y="2309"/>
                          <a:chExt cx="9701" cy="1232"/>
                        </a:xfrm>
                      </wpg:grpSpPr>
                      <wps:wsp>
                        <wps:cNvPr id="577" name="Freeform 3"/>
                        <wps:cNvSpPr>
                          <a:spLocks/>
                        </wps:cNvSpPr>
                        <wps:spPr bwMode="auto">
                          <a:xfrm>
                            <a:off x="5851" y="2316"/>
                            <a:ext cx="746" cy="348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2577 2316"/>
                              <a:gd name="T3" fmla="*/ 2577 h 348"/>
                              <a:gd name="T4" fmla="+- 0 6038 5851"/>
                              <a:gd name="T5" fmla="*/ T4 w 746"/>
                              <a:gd name="T6" fmla="+- 0 2577 2316"/>
                              <a:gd name="T7" fmla="*/ 2577 h 348"/>
                              <a:gd name="T8" fmla="+- 0 6038 5851"/>
                              <a:gd name="T9" fmla="*/ T8 w 746"/>
                              <a:gd name="T10" fmla="+- 0 2316 2316"/>
                              <a:gd name="T11" fmla="*/ 2316 h 348"/>
                              <a:gd name="T12" fmla="+- 0 6410 5851"/>
                              <a:gd name="T13" fmla="*/ T12 w 746"/>
                              <a:gd name="T14" fmla="+- 0 2316 2316"/>
                              <a:gd name="T15" fmla="*/ 2316 h 348"/>
                              <a:gd name="T16" fmla="+- 0 6410 5851"/>
                              <a:gd name="T17" fmla="*/ T16 w 746"/>
                              <a:gd name="T18" fmla="+- 0 2577 2316"/>
                              <a:gd name="T19" fmla="*/ 2577 h 348"/>
                              <a:gd name="T20" fmla="+- 0 6597 5851"/>
                              <a:gd name="T21" fmla="*/ T20 w 746"/>
                              <a:gd name="T22" fmla="+- 0 2577 2316"/>
                              <a:gd name="T23" fmla="*/ 2577 h 348"/>
                              <a:gd name="T24" fmla="+- 0 6224 5851"/>
                              <a:gd name="T25" fmla="*/ T24 w 746"/>
                              <a:gd name="T26" fmla="+- 0 2664 2316"/>
                              <a:gd name="T27" fmla="*/ 2664 h 348"/>
                              <a:gd name="T28" fmla="+- 0 5851 5851"/>
                              <a:gd name="T29" fmla="*/ T28 w 746"/>
                              <a:gd name="T30" fmla="+- 0 2577 2316"/>
                              <a:gd name="T31" fmla="*/ 257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8">
                                <a:moveTo>
                                  <a:pt x="0" y="261"/>
                                </a:moveTo>
                                <a:lnTo>
                                  <a:pt x="187" y="261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1"/>
                                </a:lnTo>
                                <a:lnTo>
                                  <a:pt x="746" y="261"/>
                                </a:lnTo>
                                <a:lnTo>
                                  <a:pt x="373" y="348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2664"/>
                            <a:ext cx="9686" cy="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67" w:line="244" w:lineRule="auto"/>
                                <w:ind w:left="2090" w:right="749" w:hanging="131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 конкретних маркетингових цілей та задач, яких суб’єкт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підприємницької 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прагне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досягнути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6" o:spid="_x0000_s1029" style="position:absolute;left:0;text-align:left;margin-left:68.7pt;margin-top:115.45pt;width:485.05pt;height:61.6pt;z-index:251665408;mso-position-horizontal-relative:page" coordorigin="1374,2309" coordsize="9701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">
                <v:shape id="Freeform 3" o:spid="_x0000_s1030" style="position:absolute;left:5851;top:2316;width:746;height:348;visibility:visible;mso-wrap-style:square;v-text-anchor:top" coordsize="74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" path="m,261r187,l187,,559,r,261l746,261,373,348,,261xe" filled="f">
                  <v:path arrowok="t" o:connecttype="custom" o:connectlocs="0,2577;187,2577;187,2316;559,2316;559,2577;746,2577;373,2664;0,2577" o:connectangles="0,0,0,0,0,0,0,0"/>
                </v:shape>
                <v:shape id="Text Box 4" o:spid="_x0000_s1031" type="#_x0000_t202" style="position:absolute;left:1381;top:2664;width:968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" filled="f">
                  <v:textbox inset="0,0,0,0">
                    <w:txbxContent>
                      <w:p w:rsidR="00153D9E" w:rsidRDefault="00153D9E" w:rsidP="00153D9E">
                        <w:pPr>
                          <w:spacing w:before="67" w:line="244" w:lineRule="auto"/>
                          <w:ind w:left="2090" w:right="749" w:hanging="13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 конкретних маркетингових цілей та задач, яких суб’єкт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підприємницької 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прагне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досягнути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-6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продаж.</w:t>
      </w:r>
    </w:p>
    <w:p w:rsidR="00153D9E" w:rsidRDefault="00153D9E" w:rsidP="00153D9E">
      <w:pPr>
        <w:pStyle w:val="a3"/>
        <w:spacing w:before="8"/>
        <w:rPr>
          <w:sz w:val="2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198755</wp:posOffset>
                </wp:positionV>
                <wp:extent cx="6160135" cy="1072515"/>
                <wp:effectExtent l="5715" t="635" r="6350" b="3175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072515"/>
                          <a:chOff x="1374" y="313"/>
                          <a:chExt cx="9701" cy="1689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5851" y="1125"/>
                            <a:ext cx="746" cy="347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1385 1125"/>
                              <a:gd name="T3" fmla="*/ 1385 h 347"/>
                              <a:gd name="T4" fmla="+- 0 6038 5851"/>
                              <a:gd name="T5" fmla="*/ T4 w 746"/>
                              <a:gd name="T6" fmla="+- 0 1385 1125"/>
                              <a:gd name="T7" fmla="*/ 1385 h 347"/>
                              <a:gd name="T8" fmla="+- 0 6038 5851"/>
                              <a:gd name="T9" fmla="*/ T8 w 746"/>
                              <a:gd name="T10" fmla="+- 0 1125 1125"/>
                              <a:gd name="T11" fmla="*/ 1125 h 347"/>
                              <a:gd name="T12" fmla="+- 0 6410 5851"/>
                              <a:gd name="T13" fmla="*/ T12 w 746"/>
                              <a:gd name="T14" fmla="+- 0 1125 1125"/>
                              <a:gd name="T15" fmla="*/ 1125 h 347"/>
                              <a:gd name="T16" fmla="+- 0 6410 5851"/>
                              <a:gd name="T17" fmla="*/ T16 w 746"/>
                              <a:gd name="T18" fmla="+- 0 1385 1125"/>
                              <a:gd name="T19" fmla="*/ 1385 h 347"/>
                              <a:gd name="T20" fmla="+- 0 6597 5851"/>
                              <a:gd name="T21" fmla="*/ T20 w 746"/>
                              <a:gd name="T22" fmla="+- 0 1385 1125"/>
                              <a:gd name="T23" fmla="*/ 1385 h 347"/>
                              <a:gd name="T24" fmla="+- 0 6224 5851"/>
                              <a:gd name="T25" fmla="*/ T24 w 746"/>
                              <a:gd name="T26" fmla="+- 0 1472 1125"/>
                              <a:gd name="T27" fmla="*/ 1472 h 347"/>
                              <a:gd name="T28" fmla="+- 0 5851 5851"/>
                              <a:gd name="T29" fmla="*/ T28 w 746"/>
                              <a:gd name="T30" fmla="+- 0 1385 1125"/>
                              <a:gd name="T31" fmla="*/ 138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7">
                                <a:moveTo>
                                  <a:pt x="0" y="260"/>
                                </a:moveTo>
                                <a:lnTo>
                                  <a:pt x="187" y="260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0"/>
                                </a:lnTo>
                                <a:lnTo>
                                  <a:pt x="746" y="260"/>
                                </a:lnTo>
                                <a:lnTo>
                                  <a:pt x="373" y="347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472"/>
                            <a:ext cx="9686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70"/>
                                <w:ind w:left="1223" w:right="12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Опис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цільового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ринкового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320"/>
                            <a:ext cx="9686" cy="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65"/>
                                <w:ind w:left="4308" w:right="124" w:hanging="41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Опис продукції (послуг), з якою суб’єкт підприємницької діяльності виходить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2" style="position:absolute;margin-left:68.7pt;margin-top:15.65pt;width:485.05pt;height:84.45pt;z-index:-251639808;mso-wrap-distance-left:0;mso-wrap-distance-right:0;mso-position-horizontal-relative:page" coordorigin="1374,313" coordsize="9701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">
                <v:shape id="Freeform 37" o:spid="_x0000_s1033" style="position:absolute;left:5851;top:1125;width:746;height:347;visibility:visible;mso-wrap-style:square;v-text-anchor:top" coordsize="7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" path="m,260r187,l187,,559,r,260l746,260,373,347,,260xe" filled="f">
                  <v:path arrowok="t" o:connecttype="custom" o:connectlocs="0,1385;187,1385;187,1125;559,1125;559,1385;746,1385;373,1472;0,1385" o:connectangles="0,0,0,0,0,0,0,0"/>
                </v:shape>
                <v:shape id="Text Box 38" o:spid="_x0000_s1034" type="#_x0000_t202" style="position:absolute;left:1381;top:1472;width:968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153D9E" w:rsidRDefault="00153D9E" w:rsidP="00153D9E">
                        <w:pPr>
                          <w:spacing w:before="70"/>
                          <w:ind w:left="1223" w:right="12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Опис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цільового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ринкового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сегмента</w:t>
                        </w:r>
                      </w:p>
                    </w:txbxContent>
                  </v:textbox>
                </v:shape>
                <v:shape id="Text Box 39" o:spid="_x0000_s1035" type="#_x0000_t202" style="position:absolute;left:1381;top:320;width:9686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153D9E" w:rsidRDefault="00153D9E" w:rsidP="00153D9E">
                        <w:pPr>
                          <w:spacing w:before="65"/>
                          <w:ind w:left="4308" w:right="124" w:hanging="41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Опис продукції (послуг), з якою суб’єкт підприємницької діяльності виходить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spacing w:before="9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235585</wp:posOffset>
                </wp:positionV>
                <wp:extent cx="6160135" cy="892810"/>
                <wp:effectExtent l="5715" t="635" r="6350" b="1905"/>
                <wp:wrapTopAndBottom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892810"/>
                          <a:chOff x="1374" y="371"/>
                          <a:chExt cx="9701" cy="1406"/>
                        </a:xfrm>
                      </wpg:grpSpPr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5851" y="900"/>
                            <a:ext cx="746" cy="347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1160 900"/>
                              <a:gd name="T3" fmla="*/ 1160 h 347"/>
                              <a:gd name="T4" fmla="+- 0 6038 5851"/>
                              <a:gd name="T5" fmla="*/ T4 w 746"/>
                              <a:gd name="T6" fmla="+- 0 1160 900"/>
                              <a:gd name="T7" fmla="*/ 1160 h 347"/>
                              <a:gd name="T8" fmla="+- 0 6038 5851"/>
                              <a:gd name="T9" fmla="*/ T8 w 746"/>
                              <a:gd name="T10" fmla="+- 0 900 900"/>
                              <a:gd name="T11" fmla="*/ 900 h 347"/>
                              <a:gd name="T12" fmla="+- 0 6410 5851"/>
                              <a:gd name="T13" fmla="*/ T12 w 746"/>
                              <a:gd name="T14" fmla="+- 0 900 900"/>
                              <a:gd name="T15" fmla="*/ 900 h 347"/>
                              <a:gd name="T16" fmla="+- 0 6410 5851"/>
                              <a:gd name="T17" fmla="*/ T16 w 746"/>
                              <a:gd name="T18" fmla="+- 0 1160 900"/>
                              <a:gd name="T19" fmla="*/ 1160 h 347"/>
                              <a:gd name="T20" fmla="+- 0 6597 5851"/>
                              <a:gd name="T21" fmla="*/ T20 w 746"/>
                              <a:gd name="T22" fmla="+- 0 1160 900"/>
                              <a:gd name="T23" fmla="*/ 1160 h 347"/>
                              <a:gd name="T24" fmla="+- 0 6224 5851"/>
                              <a:gd name="T25" fmla="*/ T24 w 746"/>
                              <a:gd name="T26" fmla="+- 0 1247 900"/>
                              <a:gd name="T27" fmla="*/ 1247 h 347"/>
                              <a:gd name="T28" fmla="+- 0 5851 5851"/>
                              <a:gd name="T29" fmla="*/ T28 w 746"/>
                              <a:gd name="T30" fmla="+- 0 1160 900"/>
                              <a:gd name="T31" fmla="*/ 116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7">
                                <a:moveTo>
                                  <a:pt x="0" y="260"/>
                                </a:moveTo>
                                <a:lnTo>
                                  <a:pt x="187" y="260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0"/>
                                </a:lnTo>
                                <a:lnTo>
                                  <a:pt x="746" y="260"/>
                                </a:lnTo>
                                <a:lnTo>
                                  <a:pt x="373" y="347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247"/>
                            <a:ext cx="9686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72"/>
                                <w:ind w:left="6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Обґрунтування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цінової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політики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суб’єкта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підприємницької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378"/>
                            <a:ext cx="9686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72"/>
                                <w:ind w:left="37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Обґрунтування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маркетингової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стратегії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проникнення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завоювання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6" style="position:absolute;margin-left:68.7pt;margin-top:18.55pt;width:485.05pt;height:70.3pt;z-index:-251638784;mso-wrap-distance-left:0;mso-wrap-distance-right:0;mso-position-horizontal-relative:page" coordorigin="1374,371" coordsize="9701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">
                <v:shape id="Freeform 41" o:spid="_x0000_s1037" style="position:absolute;left:5851;top:900;width:746;height:347;visibility:visible;mso-wrap-style:square;v-text-anchor:top" coordsize="7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" path="m,260r187,l187,,559,r,260l746,260,373,347,,260xe" filled="f">
                  <v:path arrowok="t" o:connecttype="custom" o:connectlocs="0,1160;187,1160;187,900;559,900;559,1160;746,1160;373,1247;0,1160" o:connectangles="0,0,0,0,0,0,0,0"/>
                </v:shape>
                <v:shape id="Text Box 42" o:spid="_x0000_s1038" type="#_x0000_t202" style="position:absolute;left:1381;top:1247;width:968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:rsidR="00153D9E" w:rsidRDefault="00153D9E" w:rsidP="00153D9E">
                        <w:pPr>
                          <w:spacing w:before="72"/>
                          <w:ind w:left="6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Обґрунтування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цінової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політики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суб’єкта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підприємницької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</w:p>
                    </w:txbxContent>
                  </v:textbox>
                </v:shape>
                <v:shape id="Text Box 43" o:spid="_x0000_s1039" type="#_x0000_t202" style="position:absolute;left:1381;top:378;width:968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:rsidR="00153D9E" w:rsidRDefault="00153D9E" w:rsidP="00153D9E">
                        <w:pPr>
                          <w:spacing w:before="72"/>
                          <w:ind w:left="3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Обґрунтування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маркетингової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стратегії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проникнення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завоювання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spacing w:before="9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235585</wp:posOffset>
                </wp:positionV>
                <wp:extent cx="6160135" cy="1113790"/>
                <wp:effectExtent l="5715" t="1905" r="6350" b="825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113790"/>
                          <a:chOff x="1374" y="371"/>
                          <a:chExt cx="9701" cy="1754"/>
                        </a:xfrm>
                      </wpg:grpSpPr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5851" y="1248"/>
                            <a:ext cx="746" cy="347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1508 1248"/>
                              <a:gd name="T3" fmla="*/ 1508 h 347"/>
                              <a:gd name="T4" fmla="+- 0 6038 5851"/>
                              <a:gd name="T5" fmla="*/ T4 w 746"/>
                              <a:gd name="T6" fmla="+- 0 1508 1248"/>
                              <a:gd name="T7" fmla="*/ 1508 h 347"/>
                              <a:gd name="T8" fmla="+- 0 6038 5851"/>
                              <a:gd name="T9" fmla="*/ T8 w 746"/>
                              <a:gd name="T10" fmla="+- 0 1248 1248"/>
                              <a:gd name="T11" fmla="*/ 1248 h 347"/>
                              <a:gd name="T12" fmla="+- 0 6410 5851"/>
                              <a:gd name="T13" fmla="*/ T12 w 746"/>
                              <a:gd name="T14" fmla="+- 0 1248 1248"/>
                              <a:gd name="T15" fmla="*/ 1248 h 347"/>
                              <a:gd name="T16" fmla="+- 0 6410 5851"/>
                              <a:gd name="T17" fmla="*/ T16 w 746"/>
                              <a:gd name="T18" fmla="+- 0 1508 1248"/>
                              <a:gd name="T19" fmla="*/ 1508 h 347"/>
                              <a:gd name="T20" fmla="+- 0 6597 5851"/>
                              <a:gd name="T21" fmla="*/ T20 w 746"/>
                              <a:gd name="T22" fmla="+- 0 1508 1248"/>
                              <a:gd name="T23" fmla="*/ 1508 h 347"/>
                              <a:gd name="T24" fmla="+- 0 6224 5851"/>
                              <a:gd name="T25" fmla="*/ T24 w 746"/>
                              <a:gd name="T26" fmla="+- 0 1595 1248"/>
                              <a:gd name="T27" fmla="*/ 1595 h 347"/>
                              <a:gd name="T28" fmla="+- 0 5851 5851"/>
                              <a:gd name="T29" fmla="*/ T28 w 746"/>
                              <a:gd name="T30" fmla="+- 0 1508 1248"/>
                              <a:gd name="T31" fmla="*/ 150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7">
                                <a:moveTo>
                                  <a:pt x="0" y="260"/>
                                </a:moveTo>
                                <a:lnTo>
                                  <a:pt x="187" y="260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0"/>
                                </a:lnTo>
                                <a:lnTo>
                                  <a:pt x="746" y="260"/>
                                </a:lnTo>
                                <a:lnTo>
                                  <a:pt x="373" y="347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595"/>
                            <a:ext cx="9686" cy="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70"/>
                                <w:ind w:left="1223" w:right="12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Складання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бюджету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реалізацію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378"/>
                            <a:ext cx="9686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66" w:line="242" w:lineRule="auto"/>
                                <w:ind w:left="2603" w:right="292" w:hanging="2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Опис комплексу заходів по підтримці просування товарів (послуг) суб’єкта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підприємницької діяльності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0" style="position:absolute;margin-left:68.7pt;margin-top:18.55pt;width:485.05pt;height:87.7pt;z-index:-251637760;mso-wrap-distance-left:0;mso-wrap-distance-right:0;mso-position-horizontal-relative:page" coordorigin="1374,371" coordsize="9701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">
                <v:shape id="Freeform 45" o:spid="_x0000_s1041" style="position:absolute;left:5851;top:1248;width:746;height:347;visibility:visible;mso-wrap-style:square;v-text-anchor:top" coordsize="7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" path="m,260r187,l187,,559,r,260l746,260,373,347,,260xe" filled="f">
                  <v:path arrowok="t" o:connecttype="custom" o:connectlocs="0,1508;187,1508;187,1248;559,1248;559,1508;746,1508;373,1595;0,1508" o:connectangles="0,0,0,0,0,0,0,0"/>
                </v:shape>
                <v:shape id="Text Box 46" o:spid="_x0000_s1042" type="#_x0000_t202" style="position:absolute;left:1381;top:1595;width:968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153D9E" w:rsidRDefault="00153D9E" w:rsidP="00153D9E">
                        <w:pPr>
                          <w:spacing w:before="70"/>
                          <w:ind w:left="1223" w:right="12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Складання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бюджету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реалізацію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маркетингу</w:t>
                        </w:r>
                      </w:p>
                    </w:txbxContent>
                  </v:textbox>
                </v:shape>
                <v:shape id="Text Box 47" o:spid="_x0000_s1043" type="#_x0000_t202" style="position:absolute;left:1381;top:378;width:968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:rsidR="00153D9E" w:rsidRDefault="00153D9E" w:rsidP="00153D9E">
                        <w:pPr>
                          <w:spacing w:before="66" w:line="242" w:lineRule="auto"/>
                          <w:ind w:left="2603" w:right="292" w:hanging="22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Опис комплексу заходів по підтримці просування товарів (послуг) суб’єкта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підприємницької діяльності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2"/>
        <w:spacing w:before="238" w:line="244" w:lineRule="auto"/>
        <w:ind w:left="4469" w:right="1487" w:hanging="242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-466090</wp:posOffset>
                </wp:positionV>
                <wp:extent cx="6160135" cy="561340"/>
                <wp:effectExtent l="5715" t="1905" r="6350" b="825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61340"/>
                          <a:chOff x="1374" y="-734"/>
                          <a:chExt cx="9701" cy="884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851" y="-727"/>
                            <a:ext cx="746" cy="348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746"/>
                              <a:gd name="T2" fmla="+- 0 -466 -727"/>
                              <a:gd name="T3" fmla="*/ -466 h 348"/>
                              <a:gd name="T4" fmla="+- 0 6038 5851"/>
                              <a:gd name="T5" fmla="*/ T4 w 746"/>
                              <a:gd name="T6" fmla="+- 0 -466 -727"/>
                              <a:gd name="T7" fmla="*/ -466 h 348"/>
                              <a:gd name="T8" fmla="+- 0 6038 5851"/>
                              <a:gd name="T9" fmla="*/ T8 w 746"/>
                              <a:gd name="T10" fmla="+- 0 -727 -727"/>
                              <a:gd name="T11" fmla="*/ -727 h 348"/>
                              <a:gd name="T12" fmla="+- 0 6410 5851"/>
                              <a:gd name="T13" fmla="*/ T12 w 746"/>
                              <a:gd name="T14" fmla="+- 0 -727 -727"/>
                              <a:gd name="T15" fmla="*/ -727 h 348"/>
                              <a:gd name="T16" fmla="+- 0 6410 5851"/>
                              <a:gd name="T17" fmla="*/ T16 w 746"/>
                              <a:gd name="T18" fmla="+- 0 -466 -727"/>
                              <a:gd name="T19" fmla="*/ -466 h 348"/>
                              <a:gd name="T20" fmla="+- 0 6597 5851"/>
                              <a:gd name="T21" fmla="*/ T20 w 746"/>
                              <a:gd name="T22" fmla="+- 0 -466 -727"/>
                              <a:gd name="T23" fmla="*/ -466 h 348"/>
                              <a:gd name="T24" fmla="+- 0 6224 5851"/>
                              <a:gd name="T25" fmla="*/ T24 w 746"/>
                              <a:gd name="T26" fmla="+- 0 -379 -727"/>
                              <a:gd name="T27" fmla="*/ -379 h 348"/>
                              <a:gd name="T28" fmla="+- 0 5851 5851"/>
                              <a:gd name="T29" fmla="*/ T28 w 746"/>
                              <a:gd name="T30" fmla="+- 0 -466 -727"/>
                              <a:gd name="T31" fmla="*/ -46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6" h="348">
                                <a:moveTo>
                                  <a:pt x="0" y="261"/>
                                </a:moveTo>
                                <a:lnTo>
                                  <a:pt x="187" y="261"/>
                                </a:lnTo>
                                <a:lnTo>
                                  <a:pt x="187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61"/>
                                </a:lnTo>
                                <a:lnTo>
                                  <a:pt x="746" y="261"/>
                                </a:lnTo>
                                <a:lnTo>
                                  <a:pt x="373" y="348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-379"/>
                            <a:ext cx="9686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D9E" w:rsidRDefault="00153D9E" w:rsidP="00153D9E">
                              <w:pPr>
                                <w:spacing w:before="74"/>
                                <w:ind w:left="1223" w:right="12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доходу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4" style="position:absolute;left:0;text-align:left;margin-left:68.7pt;margin-top:-36.7pt;width:485.05pt;height:44.2pt;z-index:251669504;mso-position-horizontal-relative:page" coordorigin="1374,-734" coordsize="9701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">
                <v:shape id="Freeform 11" o:spid="_x0000_s1045" style="position:absolute;left:5851;top:-727;width:746;height:348;visibility:visible;mso-wrap-style:square;v-text-anchor:top" coordsize="74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" path="m,261r187,l187,,559,r,261l746,261,373,348,,261xe" filled="f">
                  <v:path arrowok="t" o:connecttype="custom" o:connectlocs="0,-466;187,-466;187,-727;559,-727;559,-466;746,-466;373,-379;0,-466" o:connectangles="0,0,0,0,0,0,0,0"/>
                </v:shape>
                <v:shape id="Text Box 12" o:spid="_x0000_s1046" type="#_x0000_t202" style="position:absolute;left:1381;top:-379;width:968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 w:rsidR="00153D9E" w:rsidRDefault="00153D9E" w:rsidP="00153D9E">
                        <w:pPr>
                          <w:spacing w:before="74"/>
                          <w:ind w:left="1223" w:right="1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 6.1. Внутрішня логіка розробки розділу бізнес-плану</w:t>
      </w:r>
      <w:r>
        <w:rPr>
          <w:spacing w:val="-67"/>
        </w:rPr>
        <w:t xml:space="preserve"> </w:t>
      </w:r>
      <w:r>
        <w:t>“Маркетинг-план”</w:t>
      </w:r>
    </w:p>
    <w:p w:rsidR="00153D9E" w:rsidRDefault="00153D9E" w:rsidP="00153D9E">
      <w:pPr>
        <w:pStyle w:val="a3"/>
        <w:spacing w:before="11"/>
        <w:rPr>
          <w:b/>
          <w:sz w:val="29"/>
        </w:rPr>
      </w:pPr>
    </w:p>
    <w:p w:rsidR="00153D9E" w:rsidRDefault="00153D9E" w:rsidP="00153D9E">
      <w:pPr>
        <w:pStyle w:val="a7"/>
        <w:numPr>
          <w:ilvl w:val="1"/>
          <w:numId w:val="5"/>
        </w:numPr>
        <w:tabs>
          <w:tab w:val="left" w:pos="4532"/>
        </w:tabs>
        <w:spacing w:before="89" w:line="319" w:lineRule="exact"/>
        <w:ind w:left="4531"/>
        <w:jc w:val="both"/>
        <w:rPr>
          <w:b/>
          <w:sz w:val="28"/>
        </w:rPr>
      </w:pPr>
      <w:r>
        <w:rPr>
          <w:b/>
          <w:sz w:val="28"/>
        </w:rPr>
        <w:t>Стратегія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маркетингу</w:t>
      </w:r>
    </w:p>
    <w:p w:rsidR="00153D9E" w:rsidRDefault="00153D9E" w:rsidP="00153D9E">
      <w:pPr>
        <w:pStyle w:val="a3"/>
        <w:ind w:left="878" w:right="286" w:firstLine="707"/>
        <w:jc w:val="both"/>
      </w:pPr>
      <w:r>
        <w:t>“Маркетинг-план”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починатись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акцентуватись</w:t>
      </w:r>
      <w:r>
        <w:rPr>
          <w:spacing w:val="1"/>
        </w:rPr>
        <w:t xml:space="preserve"> </w:t>
      </w:r>
      <w:r>
        <w:t>увага.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вихідною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розділу “Дослідження ринку”, а зокрема – результати сегментації споживачів та</w:t>
      </w:r>
      <w:r>
        <w:rPr>
          <w:spacing w:val="-67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сегменту.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розробляти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кожного</w:t>
      </w:r>
      <w:r>
        <w:rPr>
          <w:spacing w:val="12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цільових</w:t>
      </w:r>
      <w:r>
        <w:rPr>
          <w:spacing w:val="11"/>
        </w:rPr>
        <w:t xml:space="preserve"> </w:t>
      </w:r>
      <w:r>
        <w:t>ринкових</w:t>
      </w:r>
      <w:r>
        <w:rPr>
          <w:spacing w:val="12"/>
        </w:rPr>
        <w:t xml:space="preserve"> </w:t>
      </w:r>
      <w:r>
        <w:t>сегментів,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також</w:t>
      </w:r>
      <w:r>
        <w:rPr>
          <w:spacing w:val="19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урахуванням</w:t>
      </w:r>
    </w:p>
    <w:p w:rsidR="00153D9E" w:rsidRDefault="00153D9E" w:rsidP="00153D9E">
      <w:pPr>
        <w:jc w:val="both"/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312"/>
      </w:pPr>
      <w:r>
        <w:lastRenderedPageBreak/>
        <w:t>конкурентної</w:t>
      </w:r>
      <w:r>
        <w:rPr>
          <w:spacing w:val="-3"/>
        </w:rPr>
        <w:t xml:space="preserve"> </w:t>
      </w:r>
      <w:r>
        <w:t>позиції суб’єкта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кожному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них.</w:t>
      </w:r>
    </w:p>
    <w:p w:rsidR="00153D9E" w:rsidRDefault="00153D9E" w:rsidP="00153D9E">
      <w:pPr>
        <w:pStyle w:val="a3"/>
        <w:spacing w:before="2"/>
        <w:ind w:left="312" w:firstLine="70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408305</wp:posOffset>
                </wp:positionV>
                <wp:extent cx="195580" cy="652780"/>
                <wp:effectExtent l="0" t="1270" r="4445" b="317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1560" y="643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2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B5A9F" id="Группа 13" o:spid="_x0000_s1026" style="position:absolute;margin-left:78pt;margin-top:32.15pt;width:15.4pt;height:51.4pt;z-index:251670528;mso-position-horizontal-relative:page" coordorigin="1560,643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">
                <v:shape id="Picture 14" o:spid="_x0000_s1027" type="#_x0000_t75" style="position:absolute;left:1560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LHwwAAANsAAAAPAAAAZHJzL2Rvd25yZXYueG1sRE/NasJA&#10;EL4LvsMyQi9BNxUr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qxxSx8MAAADbAAAADwAA&#10;AAAAAAAAAAAAAAAHAgAAZHJzL2Rvd25yZXYueG1sUEsFBgAAAAADAAMAtwAAAPcCAAAAAA==&#10;">
                  <v:imagedata r:id="rId7" o:title=""/>
                </v:shape>
                <v:shape id="Picture 15" o:spid="_x0000_s1028" type="#_x0000_t75" style="position:absolute;left:1560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">
                  <v:imagedata r:id="rId7" o:title=""/>
                </v:shape>
                <v:shape id="Picture 16" o:spid="_x0000_s1029" type="#_x0000_t75" style="position:absolute;left:1560;top:132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При</w:t>
      </w:r>
      <w:r>
        <w:rPr>
          <w:spacing w:val="44"/>
        </w:rPr>
        <w:t xml:space="preserve"> </w:t>
      </w:r>
      <w:r>
        <w:t>обранні</w:t>
      </w:r>
      <w:r>
        <w:rPr>
          <w:spacing w:val="44"/>
        </w:rPr>
        <w:t xml:space="preserve"> </w:t>
      </w:r>
      <w:r>
        <w:t>маркетингової</w:t>
      </w:r>
      <w:r>
        <w:rPr>
          <w:spacing w:val="45"/>
        </w:rPr>
        <w:t xml:space="preserve"> </w:t>
      </w:r>
      <w:r>
        <w:t>стратегії</w:t>
      </w:r>
      <w:r>
        <w:rPr>
          <w:spacing w:val="45"/>
        </w:rPr>
        <w:t xml:space="preserve"> </w:t>
      </w:r>
      <w:r>
        <w:t>охоплення</w:t>
      </w:r>
      <w:r>
        <w:rPr>
          <w:spacing w:val="44"/>
        </w:rPr>
        <w:t xml:space="preserve"> </w:t>
      </w:r>
      <w:r>
        <w:t>ринку</w:t>
      </w:r>
      <w:r>
        <w:rPr>
          <w:spacing w:val="45"/>
        </w:rPr>
        <w:t xml:space="preserve"> </w:t>
      </w:r>
      <w:r>
        <w:t>можуть</w:t>
      </w:r>
      <w:r>
        <w:rPr>
          <w:spacing w:val="45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використані три типи стратегії:</w:t>
      </w:r>
    </w:p>
    <w:p w:rsidR="00153D9E" w:rsidRDefault="00153D9E" w:rsidP="00153D9E">
      <w:pPr>
        <w:pStyle w:val="a3"/>
        <w:spacing w:before="19" w:line="254" w:lineRule="auto"/>
        <w:ind w:left="1306" w:right="4003"/>
      </w:pPr>
      <w:r>
        <w:t>недиференційованого (масового) маркетингу;</w:t>
      </w:r>
      <w:r>
        <w:rPr>
          <w:spacing w:val="-67"/>
        </w:rPr>
        <w:t xml:space="preserve"> </w:t>
      </w:r>
      <w:r>
        <w:t>диференційованого маркетингу;</w:t>
      </w:r>
      <w:r>
        <w:rPr>
          <w:spacing w:val="1"/>
        </w:rPr>
        <w:t xml:space="preserve"> </w:t>
      </w:r>
      <w:r>
        <w:t>концентрованого маркетингу.</w:t>
      </w:r>
    </w:p>
    <w:p w:rsidR="00153D9E" w:rsidRDefault="00153D9E" w:rsidP="00153D9E">
      <w:pPr>
        <w:pStyle w:val="a3"/>
        <w:spacing w:line="306" w:lineRule="exact"/>
        <w:ind w:left="1020"/>
      </w:pPr>
      <w:r>
        <w:t>Крім</w:t>
      </w:r>
      <w:r>
        <w:rPr>
          <w:spacing w:val="36"/>
        </w:rPr>
        <w:t xml:space="preserve"> </w:t>
      </w:r>
      <w:r>
        <w:t>того,</w:t>
      </w:r>
      <w:r>
        <w:rPr>
          <w:spacing w:val="101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обранні</w:t>
      </w:r>
      <w:r>
        <w:rPr>
          <w:spacing w:val="106"/>
        </w:rPr>
        <w:t xml:space="preserve"> </w:t>
      </w:r>
      <w:r>
        <w:t>стратегії</w:t>
      </w:r>
      <w:r>
        <w:rPr>
          <w:spacing w:val="103"/>
        </w:rPr>
        <w:t xml:space="preserve"> </w:t>
      </w:r>
      <w:r>
        <w:t>маркетингу</w:t>
      </w:r>
      <w:r>
        <w:rPr>
          <w:spacing w:val="101"/>
        </w:rPr>
        <w:t xml:space="preserve"> </w:t>
      </w:r>
      <w:r>
        <w:t>доцільно</w:t>
      </w:r>
      <w:r>
        <w:rPr>
          <w:spacing w:val="104"/>
        </w:rPr>
        <w:t xml:space="preserve"> </w:t>
      </w:r>
      <w:r>
        <w:t>опиратись</w:t>
      </w:r>
      <w:r>
        <w:rPr>
          <w:spacing w:val="103"/>
        </w:rPr>
        <w:t xml:space="preserve"> </w:t>
      </w:r>
      <w:r>
        <w:t>на</w:t>
      </w:r>
    </w:p>
    <w:p w:rsidR="00153D9E" w:rsidRDefault="00153D9E" w:rsidP="00153D9E">
      <w:pPr>
        <w:pStyle w:val="a3"/>
        <w:ind w:left="312"/>
      </w:pPr>
      <w:r>
        <w:t>матрицю</w:t>
      </w:r>
      <w:r>
        <w:rPr>
          <w:spacing w:val="-2"/>
        </w:rPr>
        <w:t xml:space="preserve"> </w:t>
      </w:r>
      <w:r>
        <w:t>“ціна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маркетинг”</w:t>
      </w:r>
      <w:r>
        <w:rPr>
          <w:spacing w:val="-4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6.2).</w:t>
      </w:r>
    </w:p>
    <w:p w:rsidR="00153D9E" w:rsidRDefault="00153D9E" w:rsidP="00153D9E">
      <w:pPr>
        <w:pStyle w:val="a3"/>
        <w:rPr>
          <w:sz w:val="20"/>
        </w:rPr>
      </w:pPr>
    </w:p>
    <w:p w:rsidR="00153D9E" w:rsidRDefault="00153D9E" w:rsidP="00153D9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340"/>
        <w:gridCol w:w="3286"/>
        <w:gridCol w:w="3284"/>
      </w:tblGrid>
      <w:tr w:rsidR="00153D9E" w:rsidTr="00646F97">
        <w:trPr>
          <w:trHeight w:val="317"/>
        </w:trPr>
        <w:tc>
          <w:tcPr>
            <w:tcW w:w="9910" w:type="dxa"/>
            <w:gridSpan w:val="3"/>
          </w:tcPr>
          <w:p w:rsidR="00153D9E" w:rsidRDefault="00153D9E" w:rsidP="00646F97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Ціна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(послуги)</w:t>
            </w:r>
          </w:p>
        </w:tc>
      </w:tr>
      <w:tr w:rsidR="00153D9E" w:rsidTr="00646F97">
        <w:trPr>
          <w:trHeight w:val="642"/>
        </w:trPr>
        <w:tc>
          <w:tcPr>
            <w:tcW w:w="3340" w:type="dxa"/>
            <w:tcBorders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before="153"/>
              <w:ind w:left="1246" w:right="1186"/>
              <w:jc w:val="center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line="315" w:lineRule="exact"/>
              <w:ind w:left="240" w:right="2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Вибіркове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проникнення</w:t>
            </w:r>
          </w:p>
          <w:p w:rsidR="00153D9E" w:rsidRDefault="00153D9E" w:rsidP="00646F97">
            <w:pPr>
              <w:pStyle w:val="TableParagraph"/>
              <w:spacing w:line="308" w:lineRule="exact"/>
              <w:ind w:left="240" w:right="2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ринок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before="153"/>
              <w:ind w:left="176" w:right="1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Інтенсивний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маркетинг</w:t>
            </w:r>
          </w:p>
        </w:tc>
      </w:tr>
      <w:tr w:rsidR="00153D9E" w:rsidTr="00646F97">
        <w:trPr>
          <w:trHeight w:val="645"/>
        </w:trPr>
        <w:tc>
          <w:tcPr>
            <w:tcW w:w="3340" w:type="dxa"/>
            <w:tcBorders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before="156"/>
              <w:ind w:left="1246" w:right="1184"/>
              <w:jc w:val="center"/>
              <w:rPr>
                <w:sz w:val="28"/>
              </w:rPr>
            </w:pPr>
            <w:r>
              <w:rPr>
                <w:sz w:val="28"/>
              </w:rPr>
              <w:t>Низька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before="156"/>
              <w:ind w:left="239" w:right="2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Пасивний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маркетинг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E" w:rsidRDefault="00153D9E" w:rsidP="00646F97">
            <w:pPr>
              <w:pStyle w:val="TableParagraph"/>
              <w:spacing w:line="317" w:lineRule="exact"/>
              <w:ind w:left="176" w:right="1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Широке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проникнення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</w:p>
          <w:p w:rsidR="00153D9E" w:rsidRDefault="00153D9E" w:rsidP="00646F97">
            <w:pPr>
              <w:pStyle w:val="TableParagraph"/>
              <w:spacing w:line="308" w:lineRule="exact"/>
              <w:ind w:left="176" w:right="1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ринок</w:t>
            </w:r>
          </w:p>
        </w:tc>
      </w:tr>
      <w:tr w:rsidR="00153D9E" w:rsidTr="00646F97">
        <w:trPr>
          <w:trHeight w:val="320"/>
        </w:trPr>
        <w:tc>
          <w:tcPr>
            <w:tcW w:w="3340" w:type="dxa"/>
          </w:tcPr>
          <w:p w:rsidR="00153D9E" w:rsidRDefault="00153D9E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</w:tcBorders>
          </w:tcPr>
          <w:p w:rsidR="00153D9E" w:rsidRDefault="00153D9E" w:rsidP="00646F97">
            <w:pPr>
              <w:pStyle w:val="TableParagraph"/>
              <w:spacing w:line="300" w:lineRule="exact"/>
              <w:ind w:left="1081" w:right="1085"/>
              <w:jc w:val="center"/>
              <w:rPr>
                <w:sz w:val="28"/>
              </w:rPr>
            </w:pPr>
            <w:r>
              <w:rPr>
                <w:sz w:val="28"/>
              </w:rPr>
              <w:t>Незначні</w:t>
            </w:r>
          </w:p>
        </w:tc>
        <w:tc>
          <w:tcPr>
            <w:tcW w:w="3284" w:type="dxa"/>
            <w:tcBorders>
              <w:top w:val="single" w:sz="4" w:space="0" w:color="000000"/>
            </w:tcBorders>
          </w:tcPr>
          <w:p w:rsidR="00153D9E" w:rsidRDefault="00153D9E" w:rsidP="00646F97">
            <w:pPr>
              <w:pStyle w:val="TableParagraph"/>
              <w:spacing w:line="300" w:lineRule="exact"/>
              <w:ind w:left="1230" w:right="1231"/>
              <w:jc w:val="center"/>
              <w:rPr>
                <w:sz w:val="28"/>
              </w:rPr>
            </w:pPr>
            <w:r>
              <w:rPr>
                <w:sz w:val="28"/>
              </w:rPr>
              <w:t>Значні</w:t>
            </w:r>
          </w:p>
        </w:tc>
      </w:tr>
      <w:tr w:rsidR="00153D9E" w:rsidTr="00646F97">
        <w:trPr>
          <w:trHeight w:val="316"/>
        </w:trPr>
        <w:tc>
          <w:tcPr>
            <w:tcW w:w="9910" w:type="dxa"/>
            <w:gridSpan w:val="3"/>
          </w:tcPr>
          <w:p w:rsidR="00153D9E" w:rsidRDefault="00153D9E" w:rsidP="00646F97">
            <w:pPr>
              <w:pStyle w:val="TableParagraph"/>
              <w:spacing w:line="296" w:lineRule="exact"/>
              <w:ind w:left="5299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маркетинг</w:t>
            </w:r>
          </w:p>
        </w:tc>
      </w:tr>
    </w:tbl>
    <w:p w:rsidR="00153D9E" w:rsidRDefault="00153D9E" w:rsidP="00153D9E">
      <w:pPr>
        <w:pStyle w:val="a3"/>
        <w:spacing w:before="9"/>
        <w:rPr>
          <w:sz w:val="10"/>
        </w:rPr>
      </w:pPr>
    </w:p>
    <w:p w:rsidR="00153D9E" w:rsidRDefault="00153D9E" w:rsidP="00153D9E">
      <w:pPr>
        <w:pStyle w:val="2"/>
        <w:spacing w:before="89"/>
        <w:ind w:left="721" w:right="1264"/>
        <w:jc w:val="center"/>
      </w:pPr>
      <w:r>
        <w:t>Рис.</w:t>
      </w:r>
      <w:r>
        <w:rPr>
          <w:spacing w:val="-4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Матриця</w:t>
      </w:r>
      <w:r>
        <w:rPr>
          <w:spacing w:val="-4"/>
        </w:rPr>
        <w:t xml:space="preserve"> </w:t>
      </w:r>
      <w:r>
        <w:t>“Ціна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маркетинг”</w:t>
      </w:r>
    </w:p>
    <w:p w:rsidR="00153D9E" w:rsidRDefault="00153D9E" w:rsidP="00153D9E">
      <w:pPr>
        <w:pStyle w:val="a3"/>
        <w:spacing w:before="6"/>
        <w:rPr>
          <w:b/>
          <w:sz w:val="27"/>
        </w:rPr>
      </w:pPr>
    </w:p>
    <w:p w:rsidR="00153D9E" w:rsidRDefault="00153D9E" w:rsidP="00153D9E">
      <w:pPr>
        <w:pStyle w:val="a3"/>
        <w:ind w:left="312" w:right="853" w:firstLine="70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816610</wp:posOffset>
                </wp:positionV>
                <wp:extent cx="195580" cy="869315"/>
                <wp:effectExtent l="0" t="0" r="4445" b="190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69315"/>
                          <a:chOff x="1560" y="1286"/>
                          <a:chExt cx="308" cy="1369"/>
                        </a:xfrm>
                      </wpg:grpSpPr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28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2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7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1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DFBA" id="Группа 8" o:spid="_x0000_s1026" style="position:absolute;margin-left:78pt;margin-top:64.3pt;width:15.4pt;height:68.45pt;z-index:-251642880;mso-position-horizontal-relative:page" coordorigin="1560,1286" coordsize="308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">
                <v:shape id="Picture 25" o:spid="_x0000_s1027" type="#_x0000_t75" style="position:absolute;left:1560;top:128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">
                  <v:imagedata r:id="rId7" o:title=""/>
                </v:shape>
                <v:shape id="Picture 26" o:spid="_x0000_s1028" type="#_x0000_t75" style="position:absolute;left:1560;top:162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">
                  <v:imagedata r:id="rId7" o:title=""/>
                </v:shape>
                <v:shape id="Picture 27" o:spid="_x0000_s1029" type="#_x0000_t75" style="position:absolute;left:1560;top:197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">
                  <v:imagedata r:id="rId7" o:title=""/>
                </v:shape>
                <v:shape id="Picture 28" o:spid="_x0000_s1030" type="#_x0000_t75" style="position:absolute;left:1560;top:231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“Маркетинг-план”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систематизованому</w:t>
      </w:r>
      <w:r>
        <w:rPr>
          <w:spacing w:val="1"/>
        </w:rPr>
        <w:t xml:space="preserve"> </w:t>
      </w:r>
      <w:r>
        <w:t>вигляді доцільно представити стратегії, які розробляються всередині кожної з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(товарної,</w:t>
      </w:r>
      <w:r>
        <w:rPr>
          <w:spacing w:val="1"/>
        </w:rPr>
        <w:t xml:space="preserve"> </w:t>
      </w:r>
      <w:r>
        <w:t>цінової,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комунікаційної).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розробки стратегії маркетингу</w:t>
      </w:r>
      <w:r>
        <w:rPr>
          <w:spacing w:val="-4"/>
        </w:rPr>
        <w:t xml:space="preserve"> </w:t>
      </w:r>
      <w:r>
        <w:t>є:</w:t>
      </w:r>
    </w:p>
    <w:p w:rsidR="00153D9E" w:rsidRDefault="00153D9E" w:rsidP="00153D9E">
      <w:pPr>
        <w:pStyle w:val="a3"/>
        <w:spacing w:before="20" w:line="254" w:lineRule="auto"/>
        <w:ind w:left="1306" w:right="1395"/>
        <w:jc w:val="both"/>
      </w:pPr>
      <w:r>
        <w:t>формування цінової політики суб’єкта підприємницької діяльності;</w:t>
      </w:r>
      <w:r>
        <w:rPr>
          <w:spacing w:val="-67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каналів</w:t>
      </w:r>
      <w:r>
        <w:rPr>
          <w:spacing w:val="-2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продукції;</w:t>
      </w:r>
    </w:p>
    <w:p w:rsidR="00153D9E" w:rsidRDefault="00153D9E" w:rsidP="00153D9E">
      <w:pPr>
        <w:pStyle w:val="a3"/>
        <w:spacing w:before="2"/>
        <w:ind w:left="1306"/>
        <w:jc w:val="both"/>
      </w:pPr>
      <w:r>
        <w:t>вибір</w:t>
      </w:r>
      <w:r>
        <w:rPr>
          <w:spacing w:val="-3"/>
        </w:rPr>
        <w:t xml:space="preserve"> </w:t>
      </w:r>
      <w:r>
        <w:t>способів</w:t>
      </w:r>
      <w:r>
        <w:rPr>
          <w:spacing w:val="-6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рекламної</w:t>
      </w:r>
      <w:r>
        <w:rPr>
          <w:spacing w:val="-2"/>
        </w:rPr>
        <w:t xml:space="preserve"> </w:t>
      </w:r>
      <w:r>
        <w:t>кампанії;</w:t>
      </w:r>
    </w:p>
    <w:p w:rsidR="00153D9E" w:rsidRDefault="00153D9E" w:rsidP="00153D9E">
      <w:pPr>
        <w:pStyle w:val="a3"/>
        <w:spacing w:before="18" w:line="242" w:lineRule="auto"/>
        <w:ind w:left="312" w:right="854" w:firstLine="994"/>
        <w:jc w:val="both"/>
      </w:pPr>
      <w:r>
        <w:t>формування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2"/>
        </w:rPr>
        <w:t xml:space="preserve"> </w:t>
      </w:r>
      <w:r>
        <w:t>на ринку.</w:t>
      </w:r>
    </w:p>
    <w:p w:rsidR="00153D9E" w:rsidRDefault="00153D9E" w:rsidP="00153D9E">
      <w:pPr>
        <w:pStyle w:val="a3"/>
        <w:ind w:left="312" w:right="853" w:firstLine="708"/>
        <w:jc w:val="both"/>
      </w:pPr>
      <w:r>
        <w:t>Товарна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 напрями: асортиментна політика, створення нової продукції (послуг),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Товарну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бізнес-плану. В подальшому у ході реалізації підприємницького проекту 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удосконалюватись.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“Маркетинг”</w:t>
      </w:r>
      <w:r>
        <w:rPr>
          <w:spacing w:val="1"/>
        </w:rPr>
        <w:t xml:space="preserve"> </w:t>
      </w:r>
      <w:r>
        <w:t>відоме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обрати: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інноваційності продукції (послуг) (диверсифікації, диференціації), залежно від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(варіація функціональних</w:t>
      </w:r>
      <w:r>
        <w:rPr>
          <w:spacing w:val="1"/>
        </w:rPr>
        <w:t xml:space="preserve"> </w:t>
      </w:r>
      <w:r>
        <w:t>властивостей;</w:t>
      </w:r>
      <w:r>
        <w:rPr>
          <w:spacing w:val="1"/>
        </w:rPr>
        <w:t xml:space="preserve"> </w:t>
      </w:r>
      <w:r>
        <w:t>варіація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властивостей;</w:t>
      </w:r>
      <w:r>
        <w:rPr>
          <w:spacing w:val="1"/>
        </w:rPr>
        <w:t xml:space="preserve"> </w:t>
      </w:r>
      <w:r>
        <w:t>варіація</w:t>
      </w:r>
      <w:r>
        <w:rPr>
          <w:spacing w:val="1"/>
        </w:rPr>
        <w:t xml:space="preserve"> </w:t>
      </w:r>
      <w:r>
        <w:t>дизайну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варіація</w:t>
      </w:r>
      <w:r>
        <w:rPr>
          <w:spacing w:val="1"/>
        </w:rPr>
        <w:t xml:space="preserve"> </w:t>
      </w:r>
      <w:r>
        <w:t>іміджу;</w:t>
      </w:r>
      <w:r>
        <w:rPr>
          <w:spacing w:val="1"/>
        </w:rPr>
        <w:t xml:space="preserve"> </w:t>
      </w:r>
      <w:r>
        <w:t>варіація</w:t>
      </w:r>
      <w:r>
        <w:rPr>
          <w:spacing w:val="1"/>
        </w:rPr>
        <w:t xml:space="preserve"> </w:t>
      </w:r>
      <w:r>
        <w:t>торгової</w:t>
      </w:r>
      <w:r>
        <w:rPr>
          <w:spacing w:val="-67"/>
        </w:rPr>
        <w:t xml:space="preserve"> </w:t>
      </w:r>
      <w:r>
        <w:t>марки;</w:t>
      </w:r>
      <w:r>
        <w:rPr>
          <w:spacing w:val="1"/>
        </w:rPr>
        <w:t xml:space="preserve"> </w:t>
      </w:r>
      <w:r>
        <w:t>варіація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ефектів)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елімінації продукції. У цьому параграфі бізнес-плану доцільно також описати</w:t>
      </w:r>
      <w:r>
        <w:rPr>
          <w:spacing w:val="1"/>
        </w:rPr>
        <w:t xml:space="preserve"> </w:t>
      </w:r>
      <w:r>
        <w:t>яку із товарних стратегій буде використовувати підприємство відповідно до</w:t>
      </w:r>
      <w:r>
        <w:rPr>
          <w:spacing w:val="1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своєї продукції</w:t>
      </w:r>
      <w:r>
        <w:rPr>
          <w:spacing w:val="-3"/>
        </w:rPr>
        <w:t xml:space="preserve"> </w:t>
      </w:r>
      <w:r>
        <w:t>(послуг).</w:t>
      </w:r>
    </w:p>
    <w:p w:rsidR="00153D9E" w:rsidRDefault="00153D9E" w:rsidP="00153D9E">
      <w:pPr>
        <w:pStyle w:val="a3"/>
        <w:ind w:left="312" w:right="851" w:firstLine="708"/>
        <w:jc w:val="both"/>
      </w:pPr>
      <w:r>
        <w:t>При</w:t>
      </w:r>
      <w:r>
        <w:rPr>
          <w:spacing w:val="1"/>
        </w:rPr>
        <w:t xml:space="preserve"> </w:t>
      </w:r>
      <w:r>
        <w:t>викладенні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асортиментної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плані</w:t>
      </w:r>
      <w:r>
        <w:rPr>
          <w:spacing w:val="30"/>
        </w:rPr>
        <w:t xml:space="preserve"> </w:t>
      </w:r>
      <w:r>
        <w:t>доцільно:</w:t>
      </w:r>
      <w:r>
        <w:rPr>
          <w:spacing w:val="28"/>
        </w:rPr>
        <w:t xml:space="preserve"> </w:t>
      </w:r>
      <w:r>
        <w:t>обґрунтувати</w:t>
      </w:r>
      <w:r>
        <w:rPr>
          <w:spacing w:val="29"/>
        </w:rPr>
        <w:t xml:space="preserve"> </w:t>
      </w:r>
      <w:r>
        <w:t>широту,</w:t>
      </w:r>
      <w:r>
        <w:rPr>
          <w:spacing w:val="32"/>
        </w:rPr>
        <w:t xml:space="preserve"> </w:t>
      </w:r>
      <w:r>
        <w:t>рівень</w:t>
      </w:r>
      <w:r>
        <w:rPr>
          <w:spacing w:val="29"/>
        </w:rPr>
        <w:t xml:space="preserve"> </w:t>
      </w:r>
      <w:r>
        <w:t>насиченості</w:t>
      </w:r>
      <w:r>
        <w:rPr>
          <w:spacing w:val="30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глибину</w:t>
      </w:r>
      <w:r>
        <w:rPr>
          <w:spacing w:val="26"/>
        </w:rPr>
        <w:t xml:space="preserve"> </w:t>
      </w:r>
      <w:r>
        <w:t>товарної</w:t>
      </w:r>
    </w:p>
    <w:p w:rsidR="00153D9E" w:rsidRDefault="00153D9E" w:rsidP="00153D9E">
      <w:pPr>
        <w:jc w:val="both"/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878" w:right="296"/>
        <w:jc w:val="both"/>
      </w:pPr>
      <w:r>
        <w:lastRenderedPageBreak/>
        <w:t>номенклатури, її структуру; стадії життєвого циклу основних товарів (послуг);</w:t>
      </w:r>
      <w:r>
        <w:rPr>
          <w:spacing w:val="1"/>
        </w:rPr>
        <w:t xml:space="preserve"> </w:t>
      </w:r>
      <w:r>
        <w:t>заходи щодо збільшення тривалості життєвого циклу товарів (послуг); товарні</w:t>
      </w:r>
      <w:r>
        <w:rPr>
          <w:spacing w:val="1"/>
        </w:rPr>
        <w:t xml:space="preserve"> </w:t>
      </w:r>
      <w:r>
        <w:t>стратегії</w:t>
      </w:r>
      <w:r>
        <w:rPr>
          <w:spacing w:val="-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:rsidR="00153D9E" w:rsidRDefault="00153D9E" w:rsidP="00153D9E">
      <w:pPr>
        <w:pStyle w:val="a3"/>
        <w:spacing w:before="2"/>
        <w:ind w:left="878" w:right="286" w:firstLine="707"/>
        <w:jc w:val="both"/>
      </w:pPr>
      <w:r>
        <w:t>Слід також пам’ятати, що швидкість визнання продукції (послуг) суб’єкта</w:t>
      </w:r>
      <w:r>
        <w:rPr>
          <w:spacing w:val="-67"/>
        </w:rPr>
        <w:t xml:space="preserve"> </w:t>
      </w:r>
      <w:r>
        <w:t>підприємницької діяльності споживачами значною мірою визначається якістю</w:t>
      </w:r>
      <w:r>
        <w:rPr>
          <w:spacing w:val="1"/>
        </w:rPr>
        <w:t xml:space="preserve"> </w:t>
      </w:r>
      <w:r>
        <w:t>прорахування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продукції: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марки,</w:t>
      </w:r>
      <w:r>
        <w:rPr>
          <w:spacing w:val="-67"/>
        </w:rPr>
        <w:t xml:space="preserve"> </w:t>
      </w:r>
      <w:r>
        <w:t>упакування,</w:t>
      </w:r>
      <w:r>
        <w:rPr>
          <w:spacing w:val="1"/>
        </w:rPr>
        <w:t xml:space="preserve"> </w:t>
      </w:r>
      <w:r>
        <w:t>маркування.</w:t>
      </w:r>
      <w:r>
        <w:rPr>
          <w:spacing w:val="1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привабливості продукції</w:t>
      </w:r>
      <w:r>
        <w:rPr>
          <w:spacing w:val="1"/>
        </w:rPr>
        <w:t xml:space="preserve"> </w:t>
      </w:r>
      <w:r>
        <w:t>суб’єкта підприємницької діяльності є наявність на</w:t>
      </w:r>
      <w:r>
        <w:rPr>
          <w:spacing w:val="1"/>
        </w:rPr>
        <w:t xml:space="preserve"> </w:t>
      </w:r>
      <w:r>
        <w:t>упакуванні товарного</w:t>
      </w:r>
      <w:r>
        <w:rPr>
          <w:spacing w:val="1"/>
        </w:rPr>
        <w:t xml:space="preserve"> </w:t>
      </w:r>
      <w:r>
        <w:t>знаку.</w:t>
      </w:r>
    </w:p>
    <w:p w:rsidR="00153D9E" w:rsidRDefault="00153D9E" w:rsidP="00153D9E">
      <w:pPr>
        <w:pStyle w:val="a3"/>
        <w:ind w:left="878" w:right="285" w:firstLine="707"/>
        <w:jc w:val="both"/>
      </w:pP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“Маркетинг-плану”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 реалізується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розглядатись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діяльності.</w:t>
      </w:r>
    </w:p>
    <w:p w:rsidR="00153D9E" w:rsidRDefault="00153D9E" w:rsidP="00153D9E">
      <w:pPr>
        <w:pStyle w:val="a3"/>
        <w:spacing w:before="1"/>
        <w:ind w:left="878" w:right="285" w:firstLine="707"/>
        <w:jc w:val="both"/>
      </w:pPr>
      <w:r>
        <w:t>Встановлення ціни на продукцію (послугу) – одне з найскладніших та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бізнес-проекту,</w:t>
      </w:r>
      <w:r>
        <w:rPr>
          <w:spacing w:val="1"/>
        </w:rPr>
        <w:t xml:space="preserve"> </w:t>
      </w:r>
      <w:r>
        <w:t>оскільки ціна безпосередньо впливає на ключові параметри бізнесу такі як –</w:t>
      </w:r>
      <w:r>
        <w:rPr>
          <w:spacing w:val="1"/>
        </w:rPr>
        <w:t xml:space="preserve"> </w:t>
      </w:r>
      <w:r>
        <w:t>обсяг попиту, продаж, одержуваний прибуток. З іншого боку на ціну має вплив</w:t>
      </w:r>
      <w:r>
        <w:rPr>
          <w:spacing w:val="1"/>
        </w:rPr>
        <w:t xml:space="preserve"> </w:t>
      </w:r>
      <w:r>
        <w:t>значна сукупність факторів: витрати на виробництво та реалізацію продукції;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конкуренції;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ситуація;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діяльності; сезонні коливання попиту; психологія споживача і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ін.</w:t>
      </w:r>
    </w:p>
    <w:p w:rsidR="00153D9E" w:rsidRDefault="00153D9E" w:rsidP="00153D9E">
      <w:pPr>
        <w:pStyle w:val="a3"/>
        <w:ind w:left="878" w:firstLine="707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407035</wp:posOffset>
                </wp:positionV>
                <wp:extent cx="195580" cy="436245"/>
                <wp:effectExtent l="0" t="4445" r="635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2127" y="641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ABDE" id="Группа 5" o:spid="_x0000_s1026" style="position:absolute;margin-left:106.35pt;margin-top:32.05pt;width:15.4pt;height:34.35pt;z-index:-251641856;mso-position-horizontal-relative:page" coordorigin="2127,641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">
                <v:shape id="Picture 30" o:spid="_x0000_s1027" type="#_x0000_t75" style="position:absolute;left:2126;top:64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">
                  <v:imagedata r:id="rId7" o:title=""/>
                </v:shape>
                <v:shape id="Picture 31" o:spid="_x0000_s1028" type="#_x0000_t75" style="position:absolute;left:2126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Встановлюючи</w:t>
      </w:r>
      <w:r>
        <w:rPr>
          <w:spacing w:val="56"/>
        </w:rPr>
        <w:t xml:space="preserve"> </w:t>
      </w:r>
      <w:r>
        <w:t>ціну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продукцію</w:t>
      </w:r>
      <w:r>
        <w:rPr>
          <w:spacing w:val="56"/>
        </w:rPr>
        <w:t xml:space="preserve"> </w:t>
      </w:r>
      <w:r>
        <w:t>(послуги),</w:t>
      </w:r>
      <w:r>
        <w:rPr>
          <w:spacing w:val="57"/>
        </w:rPr>
        <w:t xml:space="preserve"> </w:t>
      </w:r>
      <w:r>
        <w:t>доцільно,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першу</w:t>
      </w:r>
      <w:r>
        <w:rPr>
          <w:spacing w:val="53"/>
        </w:rPr>
        <w:t xml:space="preserve"> </w:t>
      </w:r>
      <w:r>
        <w:t>чергу,</w:t>
      </w:r>
      <w:r>
        <w:rPr>
          <w:spacing w:val="-67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фактори:</w:t>
      </w:r>
    </w:p>
    <w:p w:rsidR="00153D9E" w:rsidRDefault="00153D9E" w:rsidP="00153D9E">
      <w:pPr>
        <w:pStyle w:val="a3"/>
        <w:spacing w:before="18"/>
        <w:ind w:left="1872"/>
      </w:pPr>
      <w:r>
        <w:t>собівартість</w:t>
      </w:r>
      <w:r>
        <w:rPr>
          <w:spacing w:val="-4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(послуги);</w:t>
      </w:r>
    </w:p>
    <w:p w:rsidR="00153D9E" w:rsidRDefault="00153D9E" w:rsidP="00153D9E">
      <w:pPr>
        <w:pStyle w:val="a3"/>
        <w:tabs>
          <w:tab w:val="left" w:pos="3268"/>
          <w:tab w:val="left" w:pos="4857"/>
          <w:tab w:val="left" w:pos="6697"/>
          <w:tab w:val="left" w:pos="8109"/>
          <w:tab w:val="left" w:pos="9518"/>
        </w:tabs>
        <w:spacing w:before="22"/>
        <w:ind w:left="878" w:right="285" w:firstLine="993"/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4A5E5E84" wp14:editId="215CD2F5">
            <wp:simplePos x="0" y="0"/>
            <wp:positionH relativeFrom="page">
              <wp:posOffset>1350517</wp:posOffset>
            </wp:positionH>
            <wp:positionV relativeFrom="paragraph">
              <wp:posOffset>421009</wp:posOffset>
            </wp:positionV>
            <wp:extent cx="195072" cy="217932"/>
            <wp:effectExtent l="0" t="0" r="0" b="0"/>
            <wp:wrapNone/>
            <wp:docPr id="6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наявність</w:t>
      </w:r>
      <w:r>
        <w:tab/>
        <w:t>унікальних</w:t>
      </w:r>
      <w:r>
        <w:tab/>
        <w:t>властивостей</w:t>
      </w:r>
      <w:r>
        <w:tab/>
        <w:t>продукції</w:t>
      </w:r>
      <w:r>
        <w:tab/>
        <w:t>(послуги)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153D9E" w:rsidRDefault="00153D9E" w:rsidP="00153D9E">
      <w:pPr>
        <w:pStyle w:val="a3"/>
        <w:tabs>
          <w:tab w:val="left" w:pos="2828"/>
          <w:tab w:val="left" w:pos="3279"/>
          <w:tab w:val="left" w:pos="4590"/>
          <w:tab w:val="left" w:pos="5172"/>
          <w:tab w:val="left" w:pos="6246"/>
          <w:tab w:val="left" w:pos="7440"/>
          <w:tab w:val="left" w:pos="9094"/>
          <w:tab w:val="left" w:pos="9545"/>
        </w:tabs>
        <w:spacing w:before="18" w:line="242" w:lineRule="auto"/>
        <w:ind w:left="878" w:right="282" w:firstLine="993"/>
      </w:pPr>
      <w:r>
        <w:t>рівень</w:t>
      </w:r>
      <w:r>
        <w:tab/>
        <w:t>та</w:t>
      </w:r>
      <w:r>
        <w:tab/>
        <w:t>динаміки</w:t>
      </w:r>
      <w:r>
        <w:tab/>
        <w:t>цін</w:t>
      </w:r>
      <w:r>
        <w:tab/>
        <w:t>товарів</w:t>
      </w:r>
      <w:r>
        <w:tab/>
        <w:t>(послуг)</w:t>
      </w:r>
      <w:r>
        <w:tab/>
        <w:t>конкурентів</w:t>
      </w:r>
      <w:r>
        <w:tab/>
        <w:t>та</w:t>
      </w:r>
      <w:r>
        <w:tab/>
        <w:t>товарів-</w:t>
      </w:r>
      <w:r>
        <w:rPr>
          <w:spacing w:val="-67"/>
        </w:rPr>
        <w:t xml:space="preserve"> </w:t>
      </w:r>
      <w:r>
        <w:t>замінників.</w:t>
      </w:r>
    </w:p>
    <w:p w:rsidR="00153D9E" w:rsidRDefault="00153D9E" w:rsidP="00153D9E">
      <w:pPr>
        <w:pStyle w:val="a3"/>
        <w:ind w:left="878" w:right="295" w:firstLine="707"/>
        <w:jc w:val="both"/>
      </w:pPr>
      <w:r>
        <w:t>Кінцева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факторів.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враховані</w:t>
      </w:r>
      <w:r>
        <w:rPr>
          <w:spacing w:val="1"/>
        </w:rPr>
        <w:t xml:space="preserve"> </w:t>
      </w:r>
      <w:r>
        <w:t>такі</w:t>
      </w:r>
      <w:r>
        <w:rPr>
          <w:spacing w:val="3"/>
        </w:rPr>
        <w:t xml:space="preserve"> </w:t>
      </w:r>
      <w:r>
        <w:rPr>
          <w:b/>
        </w:rPr>
        <w:t>цінові</w:t>
      </w:r>
      <w:r>
        <w:rPr>
          <w:b/>
          <w:spacing w:val="-1"/>
        </w:rPr>
        <w:t xml:space="preserve"> </w:t>
      </w:r>
      <w:r>
        <w:rPr>
          <w:b/>
        </w:rPr>
        <w:t>стратегії</w:t>
      </w:r>
      <w:r>
        <w:t>: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873"/>
        </w:tabs>
        <w:ind w:right="284" w:firstLine="707"/>
        <w:jc w:val="both"/>
        <w:rPr>
          <w:sz w:val="28"/>
        </w:rPr>
      </w:pPr>
      <w:r>
        <w:rPr>
          <w:i/>
          <w:sz w:val="28"/>
        </w:rPr>
        <w:t>Стратегія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закріплення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 при встановленні ціни на нові види продукції (послуг). Її суть – 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 низької ціни на продукцію з розрахунком на одержання 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 і збут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873"/>
        </w:tabs>
        <w:ind w:right="290" w:firstLine="707"/>
        <w:jc w:val="both"/>
        <w:rPr>
          <w:sz w:val="28"/>
        </w:rPr>
      </w:pPr>
      <w:r>
        <w:rPr>
          <w:i/>
          <w:sz w:val="28"/>
        </w:rPr>
        <w:t>Стратегія “зняття вершків”</w:t>
      </w:r>
      <w:r>
        <w:rPr>
          <w:sz w:val="28"/>
        </w:rPr>
        <w:t>. Цю стратегію доцільно застосовувати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запатентованої.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1"/>
          <w:sz w:val="28"/>
        </w:rPr>
        <w:t xml:space="preserve"> </w:t>
      </w: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ціну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(послуги).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873"/>
        </w:tabs>
        <w:ind w:right="285" w:firstLine="707"/>
        <w:jc w:val="both"/>
        <w:rPr>
          <w:sz w:val="28"/>
        </w:rPr>
      </w:pPr>
      <w:r>
        <w:rPr>
          <w:i/>
          <w:sz w:val="28"/>
        </w:rPr>
        <w:t>Стратегія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ліній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39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40"/>
          <w:sz w:val="28"/>
        </w:rPr>
        <w:t xml:space="preserve"> </w:t>
      </w:r>
      <w:r>
        <w:rPr>
          <w:sz w:val="28"/>
        </w:rPr>
        <w:t>яка</w:t>
      </w:r>
      <w:r>
        <w:rPr>
          <w:spacing w:val="39"/>
          <w:sz w:val="28"/>
        </w:rPr>
        <w:t xml:space="preserve"> </w:t>
      </w:r>
      <w:r>
        <w:rPr>
          <w:sz w:val="28"/>
        </w:rPr>
        <w:t>є</w:t>
      </w:r>
      <w:r>
        <w:rPr>
          <w:spacing w:val="38"/>
          <w:sz w:val="28"/>
        </w:rPr>
        <w:t xml:space="preserve"> </w:t>
      </w:r>
      <w:r>
        <w:rPr>
          <w:sz w:val="28"/>
        </w:rPr>
        <w:t>аналогічною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42"/>
          <w:sz w:val="28"/>
        </w:rPr>
        <w:t xml:space="preserve"> </w:t>
      </w:r>
      <w:r>
        <w:rPr>
          <w:sz w:val="28"/>
        </w:rPr>
        <w:t>(послуг),</w:t>
      </w:r>
    </w:p>
    <w:p w:rsidR="00153D9E" w:rsidRDefault="00153D9E" w:rsidP="00153D9E">
      <w:pPr>
        <w:jc w:val="both"/>
        <w:rPr>
          <w:sz w:val="28"/>
        </w:rPr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312" w:right="855"/>
        <w:jc w:val="both"/>
      </w:pPr>
      <w:r>
        <w:lastRenderedPageBreak/>
        <w:t>представленої на ринку основними конкурентами. Ціна на продукцію (послуги)</w:t>
      </w:r>
      <w:r>
        <w:rPr>
          <w:spacing w:val="1"/>
        </w:rPr>
        <w:t xml:space="preserve"> </w:t>
      </w:r>
      <w:r>
        <w:t>суб’єкта підприємницької діяльності у такому випадку може відрізнятись від</w:t>
      </w:r>
      <w:r>
        <w:rPr>
          <w:spacing w:val="1"/>
        </w:rPr>
        <w:t xml:space="preserve"> </w:t>
      </w:r>
      <w:r>
        <w:t>існуючих цін за рахунок окремих параметрів продукції шляхом множення ціни</w:t>
      </w:r>
      <w:r>
        <w:rPr>
          <w:spacing w:val="1"/>
        </w:rPr>
        <w:t xml:space="preserve"> </w:t>
      </w:r>
      <w:r>
        <w:t>еталонного виробу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корисності</w:t>
      </w:r>
      <w:r>
        <w:rPr>
          <w:spacing w:val="-3"/>
        </w:rPr>
        <w:t xml:space="preserve"> </w:t>
      </w:r>
      <w:r>
        <w:t>обраного параметру.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307"/>
        </w:tabs>
        <w:spacing w:before="1"/>
        <w:ind w:left="312" w:right="856" w:firstLine="708"/>
        <w:jc w:val="both"/>
        <w:rPr>
          <w:sz w:val="28"/>
        </w:rPr>
      </w:pPr>
      <w:r>
        <w:rPr>
          <w:i/>
          <w:sz w:val="28"/>
        </w:rPr>
        <w:t xml:space="preserve">Стратегія “географічної ціни” </w:t>
      </w:r>
      <w:r>
        <w:rPr>
          <w:sz w:val="28"/>
        </w:rPr>
        <w:t>дозволяє врахувати при 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постачання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різні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регіони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країни.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307"/>
        </w:tabs>
        <w:ind w:left="312" w:right="857" w:firstLine="708"/>
        <w:jc w:val="both"/>
        <w:rPr>
          <w:sz w:val="28"/>
        </w:rPr>
      </w:pPr>
      <w:r>
        <w:rPr>
          <w:i/>
          <w:sz w:val="28"/>
        </w:rPr>
        <w:t>Стратегія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 знижок з</w:t>
      </w:r>
      <w:r>
        <w:rPr>
          <w:spacing w:val="-2"/>
          <w:sz w:val="28"/>
        </w:rPr>
        <w:t xml:space="preserve"> </w:t>
      </w:r>
      <w:r>
        <w:rPr>
          <w:sz w:val="28"/>
        </w:rPr>
        <w:t>ціни.</w:t>
      </w:r>
    </w:p>
    <w:p w:rsidR="00153D9E" w:rsidRDefault="00153D9E" w:rsidP="00153D9E">
      <w:pPr>
        <w:pStyle w:val="a7"/>
        <w:numPr>
          <w:ilvl w:val="0"/>
          <w:numId w:val="3"/>
        </w:numPr>
        <w:tabs>
          <w:tab w:val="left" w:pos="1307"/>
        </w:tabs>
        <w:spacing w:before="1"/>
        <w:ind w:left="312" w:right="853" w:firstLine="708"/>
        <w:jc w:val="both"/>
        <w:rPr>
          <w:sz w:val="28"/>
        </w:rPr>
      </w:pPr>
      <w:r>
        <w:rPr>
          <w:i/>
          <w:sz w:val="28"/>
        </w:rPr>
        <w:t>Стратегія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“оппортуністичного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ціноутворення”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нетривалий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регіонах,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(послуги).</w:t>
      </w:r>
    </w:p>
    <w:p w:rsidR="00153D9E" w:rsidRDefault="00153D9E" w:rsidP="00153D9E">
      <w:pPr>
        <w:pStyle w:val="a3"/>
        <w:spacing w:before="1"/>
        <w:ind w:left="312" w:right="858" w:firstLine="708"/>
        <w:jc w:val="both"/>
      </w:pP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 підприємницької діяльності залежить від її якості. Зазвичай виділяють</w:t>
      </w:r>
      <w:r>
        <w:rPr>
          <w:spacing w:val="1"/>
        </w:rPr>
        <w:t xml:space="preserve"> </w:t>
      </w:r>
      <w:r>
        <w:t>три рівня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та три рівня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дев’ять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цінової стратегії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6.1).</w:t>
      </w:r>
    </w:p>
    <w:p w:rsidR="00153D9E" w:rsidRDefault="00153D9E" w:rsidP="00153D9E">
      <w:pPr>
        <w:spacing w:line="321" w:lineRule="exact"/>
        <w:ind w:left="7976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</w:t>
      </w:r>
    </w:p>
    <w:p w:rsidR="00153D9E" w:rsidRDefault="00153D9E" w:rsidP="00153D9E">
      <w:pPr>
        <w:pStyle w:val="2"/>
        <w:spacing w:before="4" w:after="2"/>
        <w:ind w:left="722" w:right="1264"/>
        <w:jc w:val="center"/>
      </w:pPr>
      <w:r>
        <w:t>Види</w:t>
      </w:r>
      <w:r>
        <w:rPr>
          <w:spacing w:val="-5"/>
        </w:rPr>
        <w:t xml:space="preserve"> </w:t>
      </w:r>
      <w:r>
        <w:t>стратегій</w:t>
      </w:r>
      <w:r>
        <w:rPr>
          <w:spacing w:val="-3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продукції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61"/>
        <w:gridCol w:w="2466"/>
        <w:gridCol w:w="2463"/>
      </w:tblGrid>
      <w:tr w:rsidR="00153D9E" w:rsidTr="00646F97">
        <w:trPr>
          <w:trHeight w:val="563"/>
        </w:trPr>
        <w:tc>
          <w:tcPr>
            <w:tcW w:w="2466" w:type="dxa"/>
            <w:vMerge w:val="restart"/>
          </w:tcPr>
          <w:p w:rsidR="00153D9E" w:rsidRDefault="00153D9E" w:rsidP="00646F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53D9E" w:rsidRDefault="00153D9E" w:rsidP="00646F97">
            <w:pPr>
              <w:pStyle w:val="TableParagraph"/>
              <w:ind w:left="782" w:right="777"/>
              <w:jc w:val="center"/>
              <w:rPr>
                <w:sz w:val="24"/>
              </w:rPr>
            </w:pPr>
            <w:r>
              <w:rPr>
                <w:sz w:val="24"/>
              </w:rPr>
              <w:t>Якість</w:t>
            </w:r>
          </w:p>
        </w:tc>
        <w:tc>
          <w:tcPr>
            <w:tcW w:w="7390" w:type="dxa"/>
            <w:gridSpan w:val="3"/>
          </w:tcPr>
          <w:p w:rsidR="00153D9E" w:rsidRDefault="00153D9E" w:rsidP="00646F97">
            <w:pPr>
              <w:pStyle w:val="TableParagraph"/>
              <w:spacing w:before="135"/>
              <w:ind w:left="3434" w:right="3431"/>
              <w:jc w:val="center"/>
              <w:rPr>
                <w:sz w:val="24"/>
              </w:rPr>
            </w:pPr>
            <w:r>
              <w:rPr>
                <w:sz w:val="24"/>
              </w:rPr>
              <w:t>Ціна</w:t>
            </w:r>
          </w:p>
        </w:tc>
      </w:tr>
      <w:tr w:rsidR="00153D9E" w:rsidTr="00646F97">
        <w:trPr>
          <w:trHeight w:val="275"/>
        </w:trPr>
        <w:tc>
          <w:tcPr>
            <w:tcW w:w="2466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:rsidR="00153D9E" w:rsidRDefault="00153D9E" w:rsidP="00646F97">
            <w:pPr>
              <w:pStyle w:val="TableParagraph"/>
              <w:spacing w:line="256" w:lineRule="exact"/>
              <w:ind w:left="836" w:right="836"/>
              <w:jc w:val="center"/>
              <w:rPr>
                <w:sz w:val="24"/>
              </w:rPr>
            </w:pPr>
            <w:r>
              <w:rPr>
                <w:sz w:val="24"/>
              </w:rPr>
              <w:t>Висока</w:t>
            </w:r>
          </w:p>
        </w:tc>
        <w:tc>
          <w:tcPr>
            <w:tcW w:w="2466" w:type="dxa"/>
          </w:tcPr>
          <w:p w:rsidR="00153D9E" w:rsidRDefault="00153D9E" w:rsidP="00646F97"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2463" w:type="dxa"/>
          </w:tcPr>
          <w:p w:rsidR="00153D9E" w:rsidRDefault="00153D9E" w:rsidP="00646F97">
            <w:pPr>
              <w:pStyle w:val="TableParagraph"/>
              <w:spacing w:line="256" w:lineRule="exact"/>
              <w:ind w:left="842" w:right="841"/>
              <w:jc w:val="center"/>
              <w:rPr>
                <w:sz w:val="24"/>
              </w:rPr>
            </w:pPr>
            <w:r>
              <w:rPr>
                <w:sz w:val="24"/>
              </w:rPr>
              <w:t>Низька</w:t>
            </w:r>
          </w:p>
        </w:tc>
      </w:tr>
      <w:tr w:rsidR="00153D9E" w:rsidTr="00646F97">
        <w:trPr>
          <w:trHeight w:val="827"/>
        </w:trPr>
        <w:tc>
          <w:tcPr>
            <w:tcW w:w="2466" w:type="dxa"/>
          </w:tcPr>
          <w:p w:rsidR="00153D9E" w:rsidRDefault="00153D9E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3D9E" w:rsidRDefault="00153D9E" w:rsidP="00646F97">
            <w:pPr>
              <w:pStyle w:val="TableParagraph"/>
              <w:ind w:left="781" w:right="777"/>
              <w:jc w:val="center"/>
              <w:rPr>
                <w:sz w:val="24"/>
              </w:rPr>
            </w:pPr>
            <w:r>
              <w:rPr>
                <w:sz w:val="24"/>
              </w:rPr>
              <w:t>Висока</w:t>
            </w:r>
          </w:p>
        </w:tc>
        <w:tc>
          <w:tcPr>
            <w:tcW w:w="2461" w:type="dxa"/>
          </w:tcPr>
          <w:p w:rsidR="00153D9E" w:rsidRDefault="00153D9E" w:rsidP="00646F97">
            <w:pPr>
              <w:pStyle w:val="TableParagraph"/>
              <w:spacing w:before="131"/>
              <w:ind w:left="184" w:right="177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преміальних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націнок</w:t>
            </w:r>
          </w:p>
        </w:tc>
        <w:tc>
          <w:tcPr>
            <w:tcW w:w="2466" w:type="dxa"/>
          </w:tcPr>
          <w:p w:rsidR="00153D9E" w:rsidRPr="00153D9E" w:rsidRDefault="00153D9E" w:rsidP="00646F97">
            <w:pPr>
              <w:pStyle w:val="TableParagraph"/>
              <w:spacing w:before="131"/>
              <w:ind w:left="111" w:right="102" w:firstLine="24"/>
              <w:rPr>
                <w:i/>
                <w:sz w:val="24"/>
                <w:lang w:val="ru-RU"/>
              </w:rPr>
            </w:pPr>
            <w:r w:rsidRPr="00153D9E">
              <w:rPr>
                <w:i/>
                <w:sz w:val="24"/>
                <w:lang w:val="ru-RU"/>
              </w:rPr>
              <w:t>Стратегія глибокого</w:t>
            </w:r>
            <w:r w:rsidRPr="00153D9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53D9E">
              <w:rPr>
                <w:i/>
                <w:sz w:val="24"/>
                <w:lang w:val="ru-RU"/>
              </w:rPr>
              <w:t>проникнення</w:t>
            </w:r>
            <w:r w:rsidRPr="00153D9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153D9E">
              <w:rPr>
                <w:i/>
                <w:sz w:val="24"/>
                <w:lang w:val="ru-RU"/>
              </w:rPr>
              <w:t>на</w:t>
            </w:r>
            <w:r w:rsidRPr="00153D9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153D9E">
              <w:rPr>
                <w:i/>
                <w:sz w:val="24"/>
                <w:lang w:val="ru-RU"/>
              </w:rPr>
              <w:t>ринок</w:t>
            </w:r>
          </w:p>
        </w:tc>
        <w:tc>
          <w:tcPr>
            <w:tcW w:w="2463" w:type="dxa"/>
          </w:tcPr>
          <w:p w:rsidR="00153D9E" w:rsidRDefault="00153D9E" w:rsidP="00646F97">
            <w:pPr>
              <w:pStyle w:val="TableParagraph"/>
              <w:ind w:left="180" w:right="175" w:firstLine="48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підвищеної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ціннісної</w:t>
            </w:r>
          </w:p>
          <w:p w:rsidR="00153D9E" w:rsidRDefault="00153D9E" w:rsidP="00646F97">
            <w:pPr>
              <w:pStyle w:val="TableParagraph"/>
              <w:spacing w:line="264" w:lineRule="exact"/>
              <w:ind w:left="634"/>
              <w:rPr>
                <w:i/>
                <w:sz w:val="24"/>
              </w:rPr>
            </w:pPr>
            <w:r>
              <w:rPr>
                <w:i/>
                <w:sz w:val="24"/>
              </w:rPr>
              <w:t>значимості</w:t>
            </w:r>
          </w:p>
        </w:tc>
      </w:tr>
      <w:tr w:rsidR="00153D9E" w:rsidTr="00646F97">
        <w:trPr>
          <w:trHeight w:val="578"/>
        </w:trPr>
        <w:tc>
          <w:tcPr>
            <w:tcW w:w="2466" w:type="dxa"/>
          </w:tcPr>
          <w:p w:rsidR="00153D9E" w:rsidRDefault="00153D9E" w:rsidP="00646F97">
            <w:pPr>
              <w:pStyle w:val="TableParagraph"/>
              <w:spacing w:before="143"/>
              <w:ind w:left="783" w:right="777"/>
              <w:jc w:val="center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2461" w:type="dxa"/>
          </w:tcPr>
          <w:p w:rsidR="00153D9E" w:rsidRDefault="00153D9E" w:rsidP="00646F97">
            <w:pPr>
              <w:pStyle w:val="TableParagraph"/>
              <w:spacing w:before="3"/>
              <w:ind w:left="1012" w:right="109" w:hanging="89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завищеної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</w:p>
        </w:tc>
        <w:tc>
          <w:tcPr>
            <w:tcW w:w="2466" w:type="dxa"/>
          </w:tcPr>
          <w:p w:rsidR="00153D9E" w:rsidRDefault="00153D9E" w:rsidP="00646F97">
            <w:pPr>
              <w:pStyle w:val="TableParagraph"/>
              <w:spacing w:before="3"/>
              <w:ind w:left="378" w:right="367" w:firstLine="29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середнього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рівня</w:t>
            </w:r>
          </w:p>
        </w:tc>
        <w:tc>
          <w:tcPr>
            <w:tcW w:w="2463" w:type="dxa"/>
          </w:tcPr>
          <w:p w:rsidR="00153D9E" w:rsidRDefault="00153D9E" w:rsidP="00646F97">
            <w:pPr>
              <w:pStyle w:val="TableParagraph"/>
              <w:spacing w:before="3"/>
              <w:ind w:left="435" w:right="427" w:firstLine="23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доброякісності</w:t>
            </w:r>
          </w:p>
        </w:tc>
      </w:tr>
      <w:tr w:rsidR="00153D9E" w:rsidTr="00646F97">
        <w:trPr>
          <w:trHeight w:val="698"/>
        </w:trPr>
        <w:tc>
          <w:tcPr>
            <w:tcW w:w="2466" w:type="dxa"/>
          </w:tcPr>
          <w:p w:rsidR="00153D9E" w:rsidRDefault="00153D9E" w:rsidP="00646F97">
            <w:pPr>
              <w:pStyle w:val="TableParagraph"/>
              <w:spacing w:before="203"/>
              <w:ind w:left="783" w:right="776"/>
              <w:jc w:val="center"/>
              <w:rPr>
                <w:sz w:val="24"/>
              </w:rPr>
            </w:pPr>
            <w:r>
              <w:rPr>
                <w:sz w:val="24"/>
              </w:rPr>
              <w:t>Низька</w:t>
            </w:r>
          </w:p>
        </w:tc>
        <w:tc>
          <w:tcPr>
            <w:tcW w:w="2461" w:type="dxa"/>
          </w:tcPr>
          <w:p w:rsidR="00153D9E" w:rsidRDefault="00153D9E" w:rsidP="00646F97">
            <w:pPr>
              <w:pStyle w:val="TableParagraph"/>
              <w:spacing w:before="63"/>
              <w:ind w:left="537" w:right="531" w:firstLine="12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пограбування</w:t>
            </w:r>
          </w:p>
        </w:tc>
        <w:tc>
          <w:tcPr>
            <w:tcW w:w="2466" w:type="dxa"/>
          </w:tcPr>
          <w:p w:rsidR="00153D9E" w:rsidRDefault="00153D9E" w:rsidP="00646F97">
            <w:pPr>
              <w:pStyle w:val="TableParagraph"/>
              <w:spacing w:before="63"/>
              <w:ind w:left="896" w:right="104" w:hanging="76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показного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блиску</w:t>
            </w:r>
          </w:p>
        </w:tc>
        <w:tc>
          <w:tcPr>
            <w:tcW w:w="2463" w:type="dxa"/>
          </w:tcPr>
          <w:p w:rsidR="00153D9E" w:rsidRDefault="00153D9E" w:rsidP="00646F97">
            <w:pPr>
              <w:pStyle w:val="TableParagraph"/>
              <w:spacing w:before="63"/>
              <w:ind w:left="151" w:right="143" w:firstLine="112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низької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ціннісної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значимості</w:t>
            </w:r>
          </w:p>
        </w:tc>
      </w:tr>
    </w:tbl>
    <w:p w:rsidR="00153D9E" w:rsidRDefault="00153D9E" w:rsidP="00153D9E">
      <w:pPr>
        <w:pStyle w:val="a3"/>
        <w:spacing w:before="7"/>
        <w:rPr>
          <w:b/>
          <w:sz w:val="19"/>
        </w:rPr>
      </w:pPr>
    </w:p>
    <w:p w:rsidR="00153D9E" w:rsidRDefault="00153D9E" w:rsidP="00153D9E">
      <w:pPr>
        <w:pStyle w:val="a3"/>
        <w:spacing w:before="89"/>
        <w:ind w:left="312" w:right="856" w:firstLine="720"/>
        <w:jc w:val="both"/>
      </w:pPr>
      <w:r>
        <w:t>Суб’єкт підприємницької діяльності може обрати одну з цих стратегій,</w:t>
      </w:r>
      <w:r>
        <w:rPr>
          <w:spacing w:val="1"/>
        </w:rPr>
        <w:t xml:space="preserve"> </w:t>
      </w:r>
      <w:r>
        <w:t>проте у розділі “Маркетинг-план” потрібно обґрунтувати її вибір і описати як</w:t>
      </w:r>
      <w:r>
        <w:rPr>
          <w:spacing w:val="1"/>
        </w:rPr>
        <w:t xml:space="preserve"> </w:t>
      </w:r>
      <w:r>
        <w:t>вона співвідноситься з ціновими стратегіями основних конкурентів. Важливо</w:t>
      </w:r>
      <w:r>
        <w:rPr>
          <w:spacing w:val="1"/>
        </w:rPr>
        <w:t xml:space="preserve"> </w:t>
      </w:r>
      <w:r>
        <w:t>також зазначити як встановлена ціна дозволить одержати визнання продукції на</w:t>
      </w:r>
      <w:r>
        <w:rPr>
          <w:spacing w:val="-67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забезпечити</w:t>
      </w:r>
      <w:r>
        <w:rPr>
          <w:spacing w:val="-3"/>
        </w:rPr>
        <w:t xml:space="preserve"> </w:t>
      </w:r>
      <w:r>
        <w:t>прибуток.</w:t>
      </w:r>
    </w:p>
    <w:p w:rsidR="00153D9E" w:rsidRDefault="00153D9E" w:rsidP="00153D9E">
      <w:pPr>
        <w:pStyle w:val="a3"/>
        <w:ind w:left="312" w:right="852" w:firstLine="720"/>
        <w:jc w:val="both"/>
      </w:pPr>
      <w:r>
        <w:t>Обравши ту, чи іншу стратегію ціноутворення на продукцію (послуги)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визначення</w:t>
      </w:r>
      <w:r>
        <w:rPr>
          <w:b/>
          <w:spacing w:val="1"/>
        </w:rPr>
        <w:t xml:space="preserve"> </w:t>
      </w:r>
      <w:r>
        <w:rPr>
          <w:b/>
        </w:rPr>
        <w:t>базової</w:t>
      </w:r>
      <w:r>
        <w:rPr>
          <w:b/>
          <w:spacing w:val="1"/>
        </w:rPr>
        <w:t xml:space="preserve"> </w:t>
      </w:r>
      <w:r>
        <w:rPr>
          <w:b/>
        </w:rPr>
        <w:t>ціни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використані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окремо,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 у</w:t>
      </w:r>
      <w:r>
        <w:rPr>
          <w:spacing w:val="-5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комбінаціях:</w:t>
      </w:r>
    </w:p>
    <w:p w:rsidR="00153D9E" w:rsidRDefault="00153D9E" w:rsidP="00153D9E">
      <w:pPr>
        <w:pStyle w:val="a7"/>
        <w:numPr>
          <w:ilvl w:val="0"/>
          <w:numId w:val="2"/>
        </w:numPr>
        <w:tabs>
          <w:tab w:val="left" w:pos="1393"/>
        </w:tabs>
        <w:spacing w:before="1"/>
        <w:ind w:right="855" w:firstLine="720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(є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(постійних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збут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 та</w:t>
      </w:r>
      <w:r>
        <w:rPr>
          <w:spacing w:val="-5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неї певної</w:t>
      </w:r>
      <w:r>
        <w:rPr>
          <w:spacing w:val="-1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прибутку).</w:t>
      </w:r>
    </w:p>
    <w:p w:rsidR="00153D9E" w:rsidRDefault="00153D9E" w:rsidP="00153D9E">
      <w:pPr>
        <w:pStyle w:val="a7"/>
        <w:numPr>
          <w:ilvl w:val="0"/>
          <w:numId w:val="2"/>
        </w:numPr>
        <w:tabs>
          <w:tab w:val="left" w:pos="1393"/>
        </w:tabs>
        <w:spacing w:line="242" w:lineRule="auto"/>
        <w:ind w:right="855" w:firstLine="720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вартості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виготовлення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64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64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62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65"/>
          <w:sz w:val="28"/>
        </w:rPr>
        <w:t xml:space="preserve"> </w:t>
      </w:r>
      <w:r>
        <w:rPr>
          <w:sz w:val="28"/>
        </w:rPr>
        <w:t>суми</w:t>
      </w:r>
      <w:r>
        <w:rPr>
          <w:spacing w:val="6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61"/>
          <w:sz w:val="28"/>
        </w:rPr>
        <w:t xml:space="preserve"> </w:t>
      </w:r>
      <w:r>
        <w:rPr>
          <w:sz w:val="28"/>
        </w:rPr>
        <w:t>(на</w:t>
      </w:r>
      <w:r>
        <w:rPr>
          <w:spacing w:val="61"/>
          <w:sz w:val="28"/>
        </w:rPr>
        <w:t xml:space="preserve"> </w:t>
      </w:r>
      <w:r>
        <w:rPr>
          <w:sz w:val="28"/>
        </w:rPr>
        <w:t>одиницю</w:t>
      </w:r>
    </w:p>
    <w:p w:rsidR="00153D9E" w:rsidRDefault="00153D9E" w:rsidP="00153D9E">
      <w:pPr>
        <w:spacing w:line="242" w:lineRule="auto"/>
        <w:jc w:val="both"/>
        <w:rPr>
          <w:sz w:val="28"/>
        </w:rPr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878" w:right="289"/>
        <w:jc w:val="both"/>
      </w:pPr>
      <w:r>
        <w:lastRenderedPageBreak/>
        <w:t>продукції)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 вкладу суб’єкта підприємницької діяльності у формування вартості</w:t>
      </w:r>
      <w:r>
        <w:rPr>
          <w:spacing w:val="1"/>
        </w:rPr>
        <w:t xml:space="preserve"> </w:t>
      </w:r>
      <w:r>
        <w:t>виробу, його оцінки в очах споживачів. Цей метод може застосовуватись коли</w:t>
      </w:r>
      <w:r>
        <w:rPr>
          <w:spacing w:val="1"/>
        </w:rPr>
        <w:t xml:space="preserve"> </w:t>
      </w:r>
      <w:r>
        <w:t>підприємство знаходить варіанти розширення асортименту продукції (послуг),</w:t>
      </w:r>
      <w:r>
        <w:rPr>
          <w:spacing w:val="1"/>
        </w:rPr>
        <w:t xml:space="preserve"> </w:t>
      </w:r>
      <w:r>
        <w:t>виявляє нові властивості продукції, а також при одноразових замовленнях на</w:t>
      </w:r>
      <w:r>
        <w:rPr>
          <w:spacing w:val="1"/>
        </w:rPr>
        <w:t xml:space="preserve"> </w:t>
      </w:r>
      <w:r>
        <w:t>продукцію</w:t>
      </w:r>
      <w:r>
        <w:rPr>
          <w:spacing w:val="-2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діяльності).</w:t>
      </w:r>
    </w:p>
    <w:p w:rsidR="00153D9E" w:rsidRDefault="00153D9E" w:rsidP="00153D9E">
      <w:pPr>
        <w:pStyle w:val="a7"/>
        <w:numPr>
          <w:ilvl w:val="0"/>
          <w:numId w:val="2"/>
        </w:numPr>
        <w:tabs>
          <w:tab w:val="left" w:pos="1959"/>
        </w:tabs>
        <w:spacing w:before="1"/>
        <w:ind w:left="878" w:right="289" w:firstLine="719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маржинальних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змінних витрат на одиницю продукції суми, яка покриває витрати та забезпечує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достатню</w:t>
      </w:r>
      <w:r>
        <w:rPr>
          <w:spacing w:val="-5"/>
          <w:sz w:val="28"/>
        </w:rPr>
        <w:t xml:space="preserve"> </w:t>
      </w:r>
      <w:r>
        <w:rPr>
          <w:sz w:val="28"/>
        </w:rPr>
        <w:t>норму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прибутку).</w:t>
      </w:r>
    </w:p>
    <w:p w:rsidR="00153D9E" w:rsidRDefault="00153D9E" w:rsidP="00153D9E">
      <w:pPr>
        <w:pStyle w:val="a7"/>
        <w:numPr>
          <w:ilvl w:val="0"/>
          <w:numId w:val="2"/>
        </w:numPr>
        <w:tabs>
          <w:tab w:val="left" w:pos="1959"/>
        </w:tabs>
        <w:spacing w:before="1"/>
        <w:ind w:left="878" w:right="291" w:firstLine="719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рентабельності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нижче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сумарних витрат на одиницю продукції додає, наприклад, сума відсотків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кредит).</w:t>
      </w:r>
    </w:p>
    <w:p w:rsidR="00153D9E" w:rsidRDefault="00153D9E" w:rsidP="00153D9E">
      <w:pPr>
        <w:pStyle w:val="a7"/>
        <w:numPr>
          <w:ilvl w:val="0"/>
          <w:numId w:val="2"/>
        </w:numPr>
        <w:tabs>
          <w:tab w:val="left" w:pos="1959"/>
        </w:tabs>
        <w:spacing w:before="1"/>
        <w:ind w:left="878" w:right="286" w:firstLine="719"/>
        <w:jc w:val="both"/>
        <w:rPr>
          <w:sz w:val="28"/>
        </w:rPr>
      </w:pP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(ціна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встановлюватись з використанням методу оцінки реакції покупця (продавець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ціну,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тендерного методу (покупці анонімно беруть участь у тендері; обирається ціна,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 якій пропозиція забезпечує продавцю максимальний прибуток. Цей метод є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 виявленні ціни на елітні товари).</w:t>
      </w:r>
    </w:p>
    <w:p w:rsidR="00153D9E" w:rsidRDefault="00153D9E" w:rsidP="00153D9E">
      <w:pPr>
        <w:pStyle w:val="a3"/>
        <w:ind w:left="878" w:right="285" w:firstLine="719"/>
        <w:jc w:val="both"/>
      </w:pPr>
      <w:r>
        <w:t>У</w:t>
      </w:r>
      <w:r>
        <w:rPr>
          <w:spacing w:val="1"/>
        </w:rPr>
        <w:t xml:space="preserve"> </w:t>
      </w:r>
      <w:r>
        <w:t>“Маркетинг-плані”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товароруху.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збуту продукції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сукупність організацій,</w:t>
      </w:r>
      <w:r>
        <w:rPr>
          <w:spacing w:val="1"/>
        </w:rPr>
        <w:t xml:space="preserve"> </w:t>
      </w:r>
      <w:r>
        <w:t>підприємств та окремих осіб, які приймають на себе чи допомагають передати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протяжністю</w:t>
      </w:r>
      <w:r>
        <w:rPr>
          <w:spacing w:val="-2"/>
        </w:rPr>
        <w:t xml:space="preserve"> </w:t>
      </w:r>
      <w:r>
        <w:t>та шириною.</w:t>
      </w:r>
    </w:p>
    <w:p w:rsidR="00153D9E" w:rsidRDefault="00153D9E" w:rsidP="00153D9E">
      <w:pPr>
        <w:pStyle w:val="a3"/>
        <w:spacing w:before="1"/>
        <w:ind w:left="878" w:right="287" w:firstLine="719"/>
        <w:jc w:val="both"/>
      </w:pPr>
      <w:r>
        <w:t>При</w:t>
      </w:r>
      <w:r>
        <w:rPr>
          <w:spacing w:val="1"/>
        </w:rPr>
        <w:t xml:space="preserve"> </w:t>
      </w:r>
      <w:r>
        <w:t>описанні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необхідно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навести інформацію про необхідність участі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у процесі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збуту (прямий маркетинг, торговельні представники, діючі торгові організації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Слід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агентів,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продукції суб’єкта підприємницької діяльності на ринку, сферу їх дії, очікувані</w:t>
      </w:r>
      <w:r>
        <w:rPr>
          <w:spacing w:val="1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ін.</w:t>
      </w:r>
    </w:p>
    <w:p w:rsidR="00153D9E" w:rsidRDefault="00153D9E" w:rsidP="00153D9E">
      <w:pPr>
        <w:pStyle w:val="a3"/>
        <w:ind w:left="878" w:right="288" w:firstLine="719"/>
        <w:jc w:val="both"/>
      </w:pPr>
      <w:r>
        <w:t>Далі</w:t>
      </w:r>
      <w:r>
        <w:rPr>
          <w:spacing w:val="25"/>
        </w:rPr>
        <w:t xml:space="preserve"> </w:t>
      </w:r>
      <w:r>
        <w:t>слід</w:t>
      </w:r>
      <w:r>
        <w:rPr>
          <w:spacing w:val="25"/>
        </w:rPr>
        <w:t xml:space="preserve"> </w:t>
      </w:r>
      <w:r>
        <w:t>описати</w:t>
      </w:r>
      <w:r>
        <w:rPr>
          <w:spacing w:val="23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обрання</w:t>
      </w:r>
      <w:r>
        <w:rPr>
          <w:spacing w:val="25"/>
        </w:rPr>
        <w:t xml:space="preserve"> </w:t>
      </w:r>
      <w:r>
        <w:t>конкретних</w:t>
      </w:r>
      <w:r>
        <w:rPr>
          <w:spacing w:val="25"/>
        </w:rPr>
        <w:t xml:space="preserve"> </w:t>
      </w:r>
      <w:r>
        <w:t>посередників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критерії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обрання;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посередників та очікуваних обсягів реалізації продукції (надання послуг) через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посередників.</w:t>
      </w:r>
    </w:p>
    <w:p w:rsidR="00153D9E" w:rsidRDefault="00153D9E" w:rsidP="00153D9E">
      <w:pPr>
        <w:pStyle w:val="a3"/>
        <w:spacing w:line="254" w:lineRule="auto"/>
        <w:ind w:left="1872" w:right="3946" w:hanging="274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202565</wp:posOffset>
                </wp:positionV>
                <wp:extent cx="195580" cy="652780"/>
                <wp:effectExtent l="0" t="4445" r="63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27" y="319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1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5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7664" id="Группа 1" o:spid="_x0000_s1026" style="position:absolute;margin-left:106.35pt;margin-top:15.95pt;width:15.4pt;height:51.4pt;z-index:-251640832;mso-position-horizontal-relative:page" coordorigin="2127,319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">
                <v:shape id="Picture 33" o:spid="_x0000_s1027" type="#_x0000_t75" style="position:absolute;left:2126;top:31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">
                  <v:imagedata r:id="rId7" o:title=""/>
                </v:shape>
                <v:shape id="Picture 34" o:spid="_x0000_s1028" type="#_x0000_t75" style="position:absolute;left:2126;top:65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rqxAAAANoAAAAPAAAAZHJzL2Rvd25yZXYueG1sRI/dasJA&#10;FITvC32H5RS8Cbqxxa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DCAOurEAAAA2gAAAA8A&#10;AAAAAAAAAAAAAAAABwIAAGRycy9kb3ducmV2LnhtbFBLBQYAAAAAAwADALcAAAD4AgAAAAA=&#10;">
                  <v:imagedata r:id="rId7" o:title=""/>
                </v:shape>
                <v:shape id="Picture 35" o:spid="_x0000_s1029" type="#_x0000_t75" style="position:absolute;left:2126;top:100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exAAAANoAAAAPAAAAZHJzL2Rvd25yZXYueG1sRI/dasJA&#10;FITvC32H5RS8Cbqx1K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L9pop7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Загальновідомі такі канали збуту продукції:</w:t>
      </w:r>
      <w:r>
        <w:rPr>
          <w:spacing w:val="-67"/>
        </w:rPr>
        <w:t xml:space="preserve"> </w:t>
      </w:r>
      <w:r>
        <w:t>виробник – споживач;</w:t>
      </w:r>
    </w:p>
    <w:p w:rsidR="00153D9E" w:rsidRDefault="00153D9E" w:rsidP="00153D9E">
      <w:pPr>
        <w:pStyle w:val="a3"/>
        <w:spacing w:line="321" w:lineRule="exact"/>
        <w:ind w:left="1872"/>
        <w:jc w:val="both"/>
      </w:pPr>
      <w:r>
        <w:t>виробник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роздрібний</w:t>
      </w:r>
      <w:r>
        <w:rPr>
          <w:spacing w:val="-3"/>
        </w:rPr>
        <w:t xml:space="preserve"> </w:t>
      </w:r>
      <w:r>
        <w:t>посередник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споживач;</w:t>
      </w:r>
    </w:p>
    <w:p w:rsidR="00153D9E" w:rsidRDefault="00153D9E" w:rsidP="00153D9E">
      <w:pPr>
        <w:pStyle w:val="a3"/>
        <w:spacing w:before="22" w:line="322" w:lineRule="exact"/>
        <w:ind w:left="1872"/>
        <w:jc w:val="both"/>
      </w:pPr>
      <w:r>
        <w:t>виробник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оптовий</w:t>
      </w:r>
      <w:r>
        <w:rPr>
          <w:spacing w:val="-4"/>
        </w:rPr>
        <w:t xml:space="preserve"> </w:t>
      </w:r>
      <w:r>
        <w:t>посередник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роздрібний</w:t>
      </w:r>
      <w:r>
        <w:rPr>
          <w:spacing w:val="-3"/>
        </w:rPr>
        <w:t xml:space="preserve"> </w:t>
      </w:r>
      <w:r>
        <w:t>посередник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споживач.</w:t>
      </w:r>
    </w:p>
    <w:p w:rsidR="00153D9E" w:rsidRDefault="00153D9E" w:rsidP="00153D9E">
      <w:pPr>
        <w:pStyle w:val="a3"/>
        <w:ind w:left="878" w:right="286" w:firstLine="719"/>
        <w:jc w:val="both"/>
      </w:pP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“Маркетинг-плані”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відведене</w:t>
      </w:r>
      <w:r>
        <w:rPr>
          <w:spacing w:val="1"/>
        </w:rPr>
        <w:t xml:space="preserve"> </w:t>
      </w:r>
      <w:r>
        <w:t>комунікативній</w:t>
      </w:r>
      <w:r>
        <w:rPr>
          <w:spacing w:val="52"/>
        </w:rPr>
        <w:t xml:space="preserve"> </w:t>
      </w:r>
      <w:r>
        <w:t>політиці</w:t>
      </w:r>
      <w:r>
        <w:rPr>
          <w:spacing w:val="54"/>
        </w:rPr>
        <w:t xml:space="preserve"> </w:t>
      </w:r>
      <w:r>
        <w:t>суб’єкта</w:t>
      </w:r>
      <w:r>
        <w:rPr>
          <w:spacing w:val="51"/>
        </w:rPr>
        <w:t xml:space="preserve"> </w:t>
      </w:r>
      <w:r>
        <w:t>підприємницької</w:t>
      </w:r>
      <w:r>
        <w:rPr>
          <w:spacing w:val="53"/>
        </w:rPr>
        <w:t xml:space="preserve"> </w:t>
      </w:r>
      <w:r>
        <w:t>діяльності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межах</w:t>
      </w:r>
    </w:p>
    <w:p w:rsidR="00153D9E" w:rsidRDefault="00153D9E" w:rsidP="00153D9E">
      <w:pPr>
        <w:jc w:val="both"/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3"/>
        <w:spacing w:before="67"/>
        <w:ind w:left="312" w:right="852"/>
        <w:jc w:val="both"/>
      </w:pPr>
      <w:r>
        <w:lastRenderedPageBreak/>
        <w:t>реалізації</w:t>
      </w:r>
      <w:r>
        <w:rPr>
          <w:spacing w:val="1"/>
        </w:rPr>
        <w:t xml:space="preserve"> </w:t>
      </w:r>
      <w:r>
        <w:t>бізнес-проекту.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комунікативною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сукупність перспективних заходів, направлених на планування та здійснення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комплексу комунікативних</w:t>
      </w:r>
      <w:r>
        <w:rPr>
          <w:spacing w:val="1"/>
        </w:rPr>
        <w:t xml:space="preserve"> </w:t>
      </w:r>
      <w:r>
        <w:t>заходів, направлених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70"/>
        </w:rPr>
        <w:t xml:space="preserve"> </w:t>
      </w:r>
      <w:r>
        <w:t>стабільного</w:t>
      </w:r>
      <w:r>
        <w:rPr>
          <w:spacing w:val="-67"/>
        </w:rPr>
        <w:t xml:space="preserve"> </w:t>
      </w:r>
      <w:r>
        <w:t>та ефективного формування попиту і просування продукції (послуг) суб’єкта</w:t>
      </w:r>
      <w:r>
        <w:rPr>
          <w:spacing w:val="1"/>
        </w:rPr>
        <w:t xml:space="preserve"> </w:t>
      </w:r>
      <w:r>
        <w:t>підприємницької діяльності на цільові ринкові сегменти з метою задоволення</w:t>
      </w:r>
      <w:r>
        <w:rPr>
          <w:spacing w:val="1"/>
        </w:rPr>
        <w:t xml:space="preserve"> </w:t>
      </w:r>
      <w:r>
        <w:t>потреб споживачів</w:t>
      </w:r>
      <w:r>
        <w:rPr>
          <w:spacing w:val="-2"/>
        </w:rPr>
        <w:t xml:space="preserve"> </w:t>
      </w:r>
      <w:r>
        <w:t>та одержання</w:t>
      </w:r>
      <w:r>
        <w:rPr>
          <w:spacing w:val="-3"/>
        </w:rPr>
        <w:t xml:space="preserve"> </w:t>
      </w:r>
      <w:r>
        <w:t>прибутку.</w:t>
      </w:r>
    </w:p>
    <w:p w:rsidR="00153D9E" w:rsidRDefault="00153D9E" w:rsidP="00153D9E">
      <w:pPr>
        <w:pStyle w:val="a3"/>
        <w:spacing w:before="2"/>
        <w:ind w:left="312" w:right="851" w:firstLine="720"/>
        <w:jc w:val="both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“Маркетинг-плану”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цілі;</w:t>
      </w:r>
      <w:r>
        <w:rPr>
          <w:spacing w:val="1"/>
        </w:rPr>
        <w:t xml:space="preserve"> </w:t>
      </w:r>
      <w:r>
        <w:t>задачі;</w:t>
      </w:r>
      <w:r>
        <w:rPr>
          <w:spacing w:val="1"/>
        </w:rPr>
        <w:t xml:space="preserve"> </w:t>
      </w:r>
      <w:r>
        <w:t>фірмовий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стратегію;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заходи комплексу маркетингових комунікацій (реклама, стимулювання збуту,</w:t>
      </w:r>
      <w:r>
        <w:rPr>
          <w:spacing w:val="1"/>
        </w:rPr>
        <w:t xml:space="preserve"> </w:t>
      </w:r>
      <w:r>
        <w:t>особистий продаж, паблік рілейшнз, прямий маркетинг, спонсоринг, продукт-</w:t>
      </w:r>
      <w:r>
        <w:rPr>
          <w:spacing w:val="1"/>
        </w:rPr>
        <w:t xml:space="preserve"> </w:t>
      </w:r>
      <w:r>
        <w:t>плейсмент,</w:t>
      </w:r>
      <w:r>
        <w:rPr>
          <w:spacing w:val="-5"/>
        </w:rPr>
        <w:t xml:space="preserve"> </w:t>
      </w:r>
      <w:r>
        <w:t>брендинг).</w:t>
      </w:r>
    </w:p>
    <w:p w:rsidR="00153D9E" w:rsidRDefault="00153D9E" w:rsidP="00153D9E">
      <w:pPr>
        <w:pStyle w:val="a3"/>
        <w:spacing w:before="5"/>
      </w:pPr>
    </w:p>
    <w:p w:rsidR="00153D9E" w:rsidRDefault="00153D9E" w:rsidP="00153D9E">
      <w:pPr>
        <w:pStyle w:val="2"/>
        <w:numPr>
          <w:ilvl w:val="1"/>
          <w:numId w:val="5"/>
        </w:numPr>
        <w:tabs>
          <w:tab w:val="left" w:pos="2093"/>
        </w:tabs>
        <w:spacing w:before="1" w:line="319" w:lineRule="exact"/>
        <w:ind w:left="2092"/>
        <w:jc w:val="both"/>
      </w:pPr>
      <w:r>
        <w:t>Фінансові</w:t>
      </w:r>
      <w:r>
        <w:rPr>
          <w:spacing w:val="-3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реалізацію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маркетингу</w:t>
      </w:r>
    </w:p>
    <w:p w:rsidR="00153D9E" w:rsidRDefault="00153D9E" w:rsidP="00153D9E">
      <w:pPr>
        <w:pStyle w:val="a3"/>
        <w:ind w:left="312" w:right="849" w:firstLine="720"/>
        <w:jc w:val="both"/>
      </w:pPr>
      <w:r>
        <w:t>Після того, як сформовано конкретні цілі, задачі маркетингової діяльності</w:t>
      </w:r>
      <w:r>
        <w:rPr>
          <w:spacing w:val="-67"/>
        </w:rPr>
        <w:t xml:space="preserve"> </w:t>
      </w:r>
      <w:r>
        <w:t>суб’єкта підприємницької діяльності (в межах реалізації запланованого бізнес-</w:t>
      </w:r>
      <w:r>
        <w:rPr>
          <w:spacing w:val="1"/>
        </w:rPr>
        <w:t xml:space="preserve"> </w:t>
      </w:r>
      <w:r>
        <w:t>проекту), прийнято рішення про способи та засоби реалізації маркетингових</w:t>
      </w:r>
      <w:r>
        <w:rPr>
          <w:spacing w:val="1"/>
        </w:rPr>
        <w:t xml:space="preserve"> </w:t>
      </w:r>
      <w:r>
        <w:t>заходів, потрібно скласти бюджет витрат на маркетинг, інформація з якого 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перенесена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“Фінансового</w:t>
      </w:r>
      <w:r>
        <w:rPr>
          <w:spacing w:val="1"/>
        </w:rPr>
        <w:t xml:space="preserve"> </w:t>
      </w:r>
      <w:r>
        <w:t>плану”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загальної суми</w:t>
      </w:r>
      <w:r>
        <w:rPr>
          <w:spacing w:val="1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проекту.</w:t>
      </w:r>
    </w:p>
    <w:p w:rsidR="00153D9E" w:rsidRDefault="00153D9E" w:rsidP="00153D9E">
      <w:pPr>
        <w:pStyle w:val="a3"/>
        <w:ind w:left="312" w:right="851" w:firstLine="720"/>
        <w:jc w:val="both"/>
      </w:pPr>
      <w:r>
        <w:t>Доцільно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бізнес-плані,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проекту.</w:t>
      </w:r>
    </w:p>
    <w:p w:rsidR="00153D9E" w:rsidRDefault="00153D9E" w:rsidP="00153D9E">
      <w:pPr>
        <w:pStyle w:val="a3"/>
        <w:ind w:left="312" w:right="851" w:firstLine="720"/>
        <w:jc w:val="both"/>
      </w:pPr>
      <w:r>
        <w:t>Існують різні підходи (методи) до визначення маркетингового бюджету: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можливостями;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відсотка;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конкурентів;</w:t>
      </w:r>
      <w:r>
        <w:rPr>
          <w:spacing w:val="1"/>
        </w:rPr>
        <w:t xml:space="preserve"> </w:t>
      </w:r>
      <w:r>
        <w:t>максимальних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перевагами,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недоліками.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обранні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конкретні її</w:t>
      </w:r>
      <w:r>
        <w:rPr>
          <w:spacing w:val="1"/>
        </w:rPr>
        <w:t xml:space="preserve"> </w:t>
      </w:r>
      <w:r>
        <w:t>переваги на</w:t>
      </w:r>
      <w:r>
        <w:rPr>
          <w:spacing w:val="-1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життєвого</w:t>
      </w:r>
      <w:r>
        <w:rPr>
          <w:spacing w:val="-3"/>
        </w:rPr>
        <w:t xml:space="preserve"> </w:t>
      </w:r>
      <w:r>
        <w:t>циклу.</w:t>
      </w:r>
    </w:p>
    <w:p w:rsidR="00153D9E" w:rsidRDefault="00153D9E" w:rsidP="00153D9E">
      <w:pPr>
        <w:pStyle w:val="a3"/>
        <w:ind w:left="312" w:right="857" w:firstLine="720"/>
        <w:jc w:val="both"/>
      </w:pPr>
      <w:r>
        <w:t>Оскільки найбільш витратною для суб’єкта підприємницької діяльності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 рекламу,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для складання</w:t>
      </w:r>
      <w:r>
        <w:rPr>
          <w:spacing w:val="-1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представлена у</w:t>
      </w:r>
      <w:r>
        <w:rPr>
          <w:spacing w:val="-5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6.2.</w:t>
      </w:r>
    </w:p>
    <w:p w:rsidR="00153D9E" w:rsidRDefault="00153D9E" w:rsidP="00153D9E">
      <w:pPr>
        <w:pStyle w:val="a3"/>
        <w:ind w:left="312" w:right="857" w:firstLine="720"/>
        <w:jc w:val="both"/>
      </w:pPr>
      <w:r>
        <w:t>Інформація у представленій таблиці дає змогу одержати відповіді відразу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питань: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використовувати (причому як до початку реалізації підприємницького проекту,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реалізації);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інструментам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надаватись</w:t>
      </w:r>
      <w:r>
        <w:rPr>
          <w:spacing w:val="1"/>
        </w:rPr>
        <w:t xml:space="preserve"> </w:t>
      </w:r>
      <w:r>
        <w:t>перевага;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 рекламної кампанії та як ці засоби будуть розподілені протягом</w:t>
      </w:r>
      <w:r>
        <w:rPr>
          <w:spacing w:val="1"/>
        </w:rPr>
        <w:t xml:space="preserve"> </w:t>
      </w:r>
      <w:r>
        <w:t>планового</w:t>
      </w:r>
      <w:r>
        <w:rPr>
          <w:spacing w:val="-4"/>
        </w:rPr>
        <w:t xml:space="preserve"> </w:t>
      </w:r>
      <w:r>
        <w:t>періоду?</w:t>
      </w:r>
    </w:p>
    <w:p w:rsidR="00153D9E" w:rsidRDefault="00153D9E" w:rsidP="00153D9E">
      <w:pPr>
        <w:jc w:val="both"/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spacing w:before="67"/>
        <w:ind w:left="8971" w:right="133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6.2</w:t>
      </w:r>
    </w:p>
    <w:p w:rsidR="00153D9E" w:rsidRDefault="00153D9E" w:rsidP="00153D9E">
      <w:pPr>
        <w:pStyle w:val="2"/>
        <w:spacing w:before="7" w:after="2"/>
        <w:ind w:left="722" w:right="138"/>
        <w:jc w:val="center"/>
      </w:pPr>
      <w:r>
        <w:t>Таблична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рекламу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37"/>
        <w:gridCol w:w="377"/>
        <w:gridCol w:w="379"/>
        <w:gridCol w:w="514"/>
        <w:gridCol w:w="389"/>
        <w:gridCol w:w="603"/>
        <w:gridCol w:w="620"/>
        <w:gridCol w:w="390"/>
        <w:gridCol w:w="603"/>
        <w:gridCol w:w="617"/>
      </w:tblGrid>
      <w:tr w:rsidR="00153D9E" w:rsidTr="00646F97">
        <w:trPr>
          <w:trHeight w:val="275"/>
        </w:trPr>
        <w:tc>
          <w:tcPr>
            <w:tcW w:w="3229" w:type="dxa"/>
            <w:vMerge w:val="restart"/>
          </w:tcPr>
          <w:p w:rsidR="00153D9E" w:rsidRPr="00153D9E" w:rsidRDefault="00153D9E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153D9E" w:rsidRDefault="00153D9E" w:rsidP="00646F97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</w:tc>
        <w:tc>
          <w:tcPr>
            <w:tcW w:w="2137" w:type="dxa"/>
            <w:vMerge w:val="restart"/>
          </w:tcPr>
          <w:p w:rsidR="00153D9E" w:rsidRPr="00153D9E" w:rsidRDefault="00153D9E" w:rsidP="00646F97">
            <w:pPr>
              <w:pStyle w:val="TableParagraph"/>
              <w:spacing w:before="6"/>
              <w:ind w:left="114" w:right="110" w:firstLine="1"/>
              <w:jc w:val="center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Сума до початку</w:t>
            </w:r>
            <w:r w:rsidRPr="00153D9E">
              <w:rPr>
                <w:spacing w:val="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реалізації</w:t>
            </w:r>
            <w:r w:rsidRPr="00153D9E">
              <w:rPr>
                <w:spacing w:val="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підприємницького</w:t>
            </w:r>
            <w:r w:rsidRPr="00153D9E">
              <w:rPr>
                <w:spacing w:val="-57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проекту,</w:t>
            </w:r>
            <w:r w:rsidRPr="00153D9E">
              <w:rPr>
                <w:spacing w:val="-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грн</w:t>
            </w:r>
          </w:p>
        </w:tc>
        <w:tc>
          <w:tcPr>
            <w:tcW w:w="4492" w:type="dxa"/>
            <w:gridSpan w:val="9"/>
          </w:tcPr>
          <w:p w:rsidR="00153D9E" w:rsidRPr="00153D9E" w:rsidRDefault="00153D9E" w:rsidP="00646F97">
            <w:pPr>
              <w:pStyle w:val="TableParagraph"/>
              <w:spacing w:line="256" w:lineRule="exact"/>
              <w:ind w:left="397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Сума</w:t>
            </w:r>
            <w:r w:rsidRPr="00153D9E">
              <w:rPr>
                <w:spacing w:val="56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за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періодами</w:t>
            </w:r>
            <w:r w:rsidRPr="00153D9E">
              <w:rPr>
                <w:spacing w:val="-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планування,</w:t>
            </w:r>
            <w:r w:rsidRPr="00153D9E">
              <w:rPr>
                <w:spacing w:val="-2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грн</w:t>
            </w:r>
          </w:p>
        </w:tc>
      </w:tr>
      <w:tr w:rsidR="00153D9E" w:rsidTr="00646F97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153D9E" w:rsidRPr="00153D9E" w:rsidRDefault="00153D9E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153D9E" w:rsidRPr="00153D9E" w:rsidRDefault="00153D9E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12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10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153D9E" w:rsidTr="00646F97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612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610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153D9E" w:rsidTr="00646F97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53D9E" w:rsidTr="00646F97">
        <w:trPr>
          <w:trHeight w:val="278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551"/>
        </w:trPr>
        <w:tc>
          <w:tcPr>
            <w:tcW w:w="3229" w:type="dxa"/>
          </w:tcPr>
          <w:p w:rsidR="00153D9E" w:rsidRPr="00153D9E" w:rsidRDefault="00153D9E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2.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Преса</w:t>
            </w:r>
            <w:r w:rsidRPr="00153D9E">
              <w:rPr>
                <w:spacing w:val="-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(газети,</w:t>
            </w:r>
            <w:r w:rsidRPr="00153D9E">
              <w:rPr>
                <w:spacing w:val="-2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журнали,</w:t>
            </w:r>
          </w:p>
          <w:p w:rsidR="00153D9E" w:rsidRPr="00153D9E" w:rsidRDefault="00153D9E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книги,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довідники)</w:t>
            </w:r>
          </w:p>
        </w:tc>
        <w:tc>
          <w:tcPr>
            <w:tcW w:w="2137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77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79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14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9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3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0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0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3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7" w:type="dxa"/>
          </w:tcPr>
          <w:p w:rsidR="00153D9E" w:rsidRPr="00153D9E" w:rsidRDefault="00153D9E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53D9E" w:rsidTr="00646F97">
        <w:trPr>
          <w:trHeight w:val="827"/>
        </w:trPr>
        <w:tc>
          <w:tcPr>
            <w:tcW w:w="3229" w:type="dxa"/>
          </w:tcPr>
          <w:p w:rsidR="00153D9E" w:rsidRPr="00153D9E" w:rsidRDefault="00153D9E" w:rsidP="00646F97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3. Друкована реклама</w:t>
            </w:r>
            <w:r w:rsidRPr="00153D9E">
              <w:rPr>
                <w:spacing w:val="1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(листівки,</w:t>
            </w:r>
            <w:r w:rsidRPr="00153D9E">
              <w:rPr>
                <w:spacing w:val="-7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плакати,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каталоги,</w:t>
            </w:r>
          </w:p>
          <w:p w:rsidR="00153D9E" w:rsidRDefault="00153D9E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відкритки,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проспекти)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6"/>
              </w:rPr>
            </w:pPr>
          </w:p>
        </w:tc>
      </w:tr>
      <w:tr w:rsidR="00153D9E" w:rsidTr="00646F97">
        <w:trPr>
          <w:trHeight w:val="275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Телебачення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Розсилка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8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транспорті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3229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213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</w:tbl>
    <w:p w:rsidR="00153D9E" w:rsidRDefault="00153D9E" w:rsidP="00153D9E">
      <w:pPr>
        <w:pStyle w:val="a3"/>
        <w:spacing w:before="4"/>
        <w:rPr>
          <w:b/>
          <w:sz w:val="27"/>
        </w:rPr>
      </w:pPr>
    </w:p>
    <w:p w:rsidR="00153D9E" w:rsidRDefault="00153D9E" w:rsidP="00153D9E">
      <w:pPr>
        <w:pStyle w:val="a3"/>
        <w:ind w:left="878" w:right="294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здійснити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розподіл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напрямами (приклад</w:t>
      </w:r>
      <w:r>
        <w:rPr>
          <w:spacing w:val="-1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6.3).</w:t>
      </w:r>
    </w:p>
    <w:p w:rsidR="00153D9E" w:rsidRDefault="00153D9E" w:rsidP="00153D9E">
      <w:pPr>
        <w:spacing w:line="321" w:lineRule="exact"/>
        <w:ind w:right="287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6.3</w:t>
      </w:r>
    </w:p>
    <w:p w:rsidR="00153D9E" w:rsidRDefault="00153D9E" w:rsidP="00153D9E">
      <w:pPr>
        <w:pStyle w:val="2"/>
        <w:spacing w:before="7"/>
        <w:ind w:left="0" w:right="372"/>
        <w:jc w:val="right"/>
      </w:pPr>
      <w:r>
        <w:t>Таблична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маркетинг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4"/>
      </w:tblGrid>
      <w:tr w:rsidR="00153D9E" w:rsidTr="00646F97">
        <w:trPr>
          <w:trHeight w:val="275"/>
        </w:trPr>
        <w:tc>
          <w:tcPr>
            <w:tcW w:w="3284" w:type="dxa"/>
          </w:tcPr>
          <w:p w:rsidR="00153D9E" w:rsidRDefault="00153D9E" w:rsidP="00646F97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Маркетингові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3287" w:type="dxa"/>
          </w:tcPr>
          <w:p w:rsidR="00153D9E" w:rsidRDefault="00153D9E" w:rsidP="00646F97">
            <w:pPr>
              <w:pStyle w:val="TableParagraph"/>
              <w:spacing w:line="256" w:lineRule="exact"/>
              <w:ind w:left="945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84" w:type="dxa"/>
          </w:tcPr>
          <w:p w:rsidR="00153D9E" w:rsidRDefault="00153D9E" w:rsidP="00646F97">
            <w:pPr>
              <w:pStyle w:val="TableParagraph"/>
              <w:spacing w:line="256" w:lineRule="exact"/>
              <w:ind w:left="978"/>
              <w:rPr>
                <w:sz w:val="24"/>
              </w:rPr>
            </w:pPr>
            <w:r>
              <w:rPr>
                <w:sz w:val="24"/>
              </w:rPr>
              <w:t>Витрати,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153D9E" w:rsidTr="00646F97">
        <w:trPr>
          <w:trHeight w:val="275"/>
        </w:trPr>
        <w:tc>
          <w:tcPr>
            <w:tcW w:w="328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287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</w:tbl>
    <w:p w:rsidR="00153D9E" w:rsidRDefault="00153D9E" w:rsidP="00153D9E">
      <w:pPr>
        <w:pStyle w:val="a3"/>
        <w:spacing w:before="4"/>
        <w:rPr>
          <w:b/>
          <w:sz w:val="27"/>
        </w:rPr>
      </w:pPr>
    </w:p>
    <w:p w:rsidR="00153D9E" w:rsidRDefault="00153D9E" w:rsidP="00153D9E">
      <w:pPr>
        <w:pStyle w:val="a3"/>
        <w:ind w:left="878" w:right="290" w:firstLine="719"/>
        <w:jc w:val="both"/>
      </w:pPr>
      <w:r>
        <w:t>Розподіл витрат, як правило, здійснюється аналогічно у кожному з років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 були відсутні, то практика показує доцільним такий розподіл витрат:</w:t>
      </w:r>
      <w:r>
        <w:rPr>
          <w:spacing w:val="-67"/>
        </w:rPr>
        <w:t xml:space="preserve"> </w:t>
      </w:r>
      <w:r>
        <w:t>70%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витрати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рекламу;</w:t>
      </w:r>
      <w:r>
        <w:rPr>
          <w:spacing w:val="27"/>
        </w:rPr>
        <w:t xml:space="preserve"> </w:t>
      </w:r>
      <w:r>
        <w:t>25%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витрати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заходи</w:t>
      </w:r>
      <w:r>
        <w:rPr>
          <w:spacing w:val="27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стимулювання</w:t>
      </w:r>
      <w:r>
        <w:rPr>
          <w:spacing w:val="27"/>
        </w:rPr>
        <w:t xml:space="preserve"> </w:t>
      </w:r>
      <w:r>
        <w:t>збуту</w:t>
      </w:r>
      <w:r>
        <w:rPr>
          <w:spacing w:val="2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 проведення маркетингових</w:t>
      </w:r>
      <w:r>
        <w:rPr>
          <w:spacing w:val="-3"/>
        </w:rPr>
        <w:t xml:space="preserve"> </w:t>
      </w:r>
      <w:r>
        <w:t>досліджень.</w:t>
      </w:r>
    </w:p>
    <w:p w:rsidR="00153D9E" w:rsidRDefault="00153D9E" w:rsidP="00153D9E">
      <w:pPr>
        <w:pStyle w:val="a3"/>
        <w:spacing w:before="5"/>
      </w:pPr>
    </w:p>
    <w:p w:rsidR="00153D9E" w:rsidRDefault="00153D9E" w:rsidP="00153D9E">
      <w:pPr>
        <w:pStyle w:val="2"/>
        <w:numPr>
          <w:ilvl w:val="1"/>
          <w:numId w:val="5"/>
        </w:numPr>
        <w:tabs>
          <w:tab w:val="left" w:pos="3966"/>
        </w:tabs>
        <w:spacing w:line="319" w:lineRule="exact"/>
        <w:ind w:left="3965" w:hanging="493"/>
        <w:jc w:val="both"/>
      </w:pPr>
      <w:r>
        <w:t>Прогнозування</w:t>
      </w:r>
      <w:r>
        <w:rPr>
          <w:spacing w:val="-6"/>
        </w:rPr>
        <w:t xml:space="preserve"> </w:t>
      </w:r>
      <w:r>
        <w:t>обсягів</w:t>
      </w:r>
      <w:r>
        <w:rPr>
          <w:spacing w:val="-5"/>
        </w:rPr>
        <w:t xml:space="preserve"> </w:t>
      </w:r>
      <w:r>
        <w:t>продаж</w:t>
      </w:r>
    </w:p>
    <w:p w:rsidR="00153D9E" w:rsidRDefault="00153D9E" w:rsidP="00153D9E">
      <w:pPr>
        <w:pStyle w:val="a3"/>
        <w:ind w:left="878" w:right="287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доцільно здійснити розрахунок прогнозного обсягу продаж, а в подальшому –</w:t>
      </w:r>
      <w:r>
        <w:rPr>
          <w:spacing w:val="1"/>
        </w:rPr>
        <w:t xml:space="preserve"> </w:t>
      </w:r>
      <w:r>
        <w:t>прогнозних доходів від реалізації продукції (надання послуг). Прогнозований</w:t>
      </w:r>
      <w:r>
        <w:rPr>
          <w:spacing w:val="1"/>
        </w:rPr>
        <w:t xml:space="preserve"> </w:t>
      </w:r>
      <w:r>
        <w:t>обсяг збуту продукції (надання послуг) розраховується виходячи з результатів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врахування</w:t>
      </w:r>
      <w:r>
        <w:rPr>
          <w:spacing w:val="-1"/>
        </w:rPr>
        <w:t xml:space="preserve"> </w:t>
      </w:r>
      <w:r>
        <w:t>конкуренції.</w:t>
      </w:r>
    </w:p>
    <w:p w:rsidR="00153D9E" w:rsidRDefault="00153D9E" w:rsidP="00153D9E">
      <w:pPr>
        <w:pStyle w:val="a3"/>
        <w:ind w:left="878" w:right="286" w:firstLine="719"/>
        <w:jc w:val="both"/>
      </w:pP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здійснений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 виробничого процесу (написання наступного розділу бізнес-плану –</w:t>
      </w:r>
      <w:r>
        <w:rPr>
          <w:spacing w:val="1"/>
        </w:rPr>
        <w:t xml:space="preserve"> </w:t>
      </w:r>
      <w:r>
        <w:t>“Виробничий план”), ефективного розподілу ресурсного забезпечення суб’єкта</w:t>
      </w:r>
      <w:r>
        <w:rPr>
          <w:spacing w:val="1"/>
        </w:rPr>
        <w:t xml:space="preserve"> </w:t>
      </w:r>
      <w:r>
        <w:t>підприємницької діяльності, а також забезпечення належного контролю за його</w:t>
      </w:r>
      <w:r>
        <w:rPr>
          <w:spacing w:val="1"/>
        </w:rPr>
        <w:t xml:space="preserve"> </w:t>
      </w:r>
      <w:r>
        <w:t>товарними та матеріальними запасами. Період такого прогнозу повинен бути</w:t>
      </w:r>
      <w:r>
        <w:rPr>
          <w:spacing w:val="1"/>
        </w:rPr>
        <w:t xml:space="preserve"> </w:t>
      </w:r>
      <w:r>
        <w:t>співставним з загальним періодом планування у бізнес-плані. Прогнозний обсяг</w:t>
      </w:r>
      <w:r>
        <w:rPr>
          <w:spacing w:val="-67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можна представити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 6.4.</w:t>
      </w:r>
    </w:p>
    <w:p w:rsidR="00153D9E" w:rsidRDefault="00153D9E" w:rsidP="00153D9E">
      <w:pPr>
        <w:jc w:val="both"/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spacing w:before="67"/>
        <w:ind w:left="8560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6.4</w:t>
      </w:r>
    </w:p>
    <w:p w:rsidR="00153D9E" w:rsidRDefault="00153D9E" w:rsidP="00153D9E">
      <w:pPr>
        <w:pStyle w:val="2"/>
        <w:spacing w:before="7" w:after="2"/>
        <w:ind w:left="2758" w:right="1333" w:hanging="1962"/>
      </w:pPr>
      <w:r>
        <w:t>Таблична форма для подання результатів прогнозування доходу від</w:t>
      </w:r>
      <w:r>
        <w:rPr>
          <w:spacing w:val="-67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продукції (надання послуг)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0"/>
        <w:gridCol w:w="460"/>
        <w:gridCol w:w="626"/>
        <w:gridCol w:w="406"/>
        <w:gridCol w:w="624"/>
        <w:gridCol w:w="646"/>
        <w:gridCol w:w="406"/>
        <w:gridCol w:w="625"/>
        <w:gridCol w:w="644"/>
      </w:tblGrid>
      <w:tr w:rsidR="00153D9E" w:rsidTr="00646F97">
        <w:trPr>
          <w:trHeight w:val="275"/>
        </w:trPr>
        <w:tc>
          <w:tcPr>
            <w:tcW w:w="4957" w:type="dxa"/>
            <w:vMerge w:val="restart"/>
          </w:tcPr>
          <w:p w:rsidR="00153D9E" w:rsidRPr="00153D9E" w:rsidRDefault="00153D9E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153D9E" w:rsidRDefault="00153D9E" w:rsidP="00646F97">
            <w:pPr>
              <w:pStyle w:val="TableParagraph"/>
              <w:ind w:left="1900" w:right="1892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4897" w:type="dxa"/>
            <w:gridSpan w:val="9"/>
          </w:tcPr>
          <w:p w:rsidR="00153D9E" w:rsidRPr="00153D9E" w:rsidRDefault="00153D9E" w:rsidP="00646F9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Значення</w:t>
            </w:r>
            <w:r w:rsidRPr="00153D9E">
              <w:rPr>
                <w:spacing w:val="-4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показника</w:t>
            </w:r>
            <w:r w:rsidRPr="00153D9E">
              <w:rPr>
                <w:spacing w:val="-4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за</w:t>
            </w:r>
            <w:r w:rsidRPr="00153D9E">
              <w:rPr>
                <w:spacing w:val="-4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періодами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планування</w:t>
            </w:r>
          </w:p>
        </w:tc>
      </w:tr>
      <w:tr w:rsidR="00153D9E" w:rsidTr="00646F97">
        <w:trPr>
          <w:trHeight w:val="275"/>
        </w:trPr>
        <w:tc>
          <w:tcPr>
            <w:tcW w:w="4957" w:type="dxa"/>
            <w:vMerge/>
            <w:tcBorders>
              <w:top w:val="nil"/>
            </w:tcBorders>
          </w:tcPr>
          <w:p w:rsidR="00153D9E" w:rsidRPr="00153D9E" w:rsidRDefault="00153D9E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6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76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75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153D9E" w:rsidTr="00646F97">
        <w:trPr>
          <w:trHeight w:val="275"/>
        </w:trPr>
        <w:tc>
          <w:tcPr>
            <w:tcW w:w="4957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676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675" w:type="dxa"/>
            <w:gridSpan w:val="3"/>
          </w:tcPr>
          <w:p w:rsidR="00153D9E" w:rsidRDefault="00153D9E" w:rsidP="00646F9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153D9E" w:rsidTr="00646F97">
        <w:trPr>
          <w:trHeight w:val="278"/>
        </w:trPr>
        <w:tc>
          <w:tcPr>
            <w:tcW w:w="4957" w:type="dxa"/>
            <w:vMerge/>
            <w:tcBorders>
              <w:top w:val="nil"/>
            </w:tcBorders>
          </w:tcPr>
          <w:p w:rsidR="00153D9E" w:rsidRDefault="00153D9E" w:rsidP="00646F9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spacing w:line="258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bottom w:val="nil"/>
            </w:tcBorders>
            <w:shd w:val="clear" w:color="auto" w:fill="E6E6E6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60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7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6"/>
        </w:trPr>
        <w:tc>
          <w:tcPr>
            <w:tcW w:w="4957" w:type="dxa"/>
            <w:tcBorders>
              <w:top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 доходу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bottom w:val="nil"/>
            </w:tcBorders>
            <w:shd w:val="clear" w:color="auto" w:fill="E6E6E6"/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60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shd w:val="clear" w:color="auto" w:fill="E6E6E6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8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tcBorders>
              <w:top w:val="nil"/>
              <w:bottom w:val="nil"/>
            </w:tcBorders>
          </w:tcPr>
          <w:p w:rsid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8"/>
        </w:trPr>
        <w:tc>
          <w:tcPr>
            <w:tcW w:w="4957" w:type="dxa"/>
            <w:tcBorders>
              <w:top w:val="nil"/>
            </w:tcBorders>
          </w:tcPr>
          <w:p w:rsidR="00153D9E" w:rsidRDefault="00153D9E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 доходу</w:t>
            </w: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153D9E" w:rsidRDefault="00153D9E" w:rsidP="00646F97">
            <w:pPr>
              <w:pStyle w:val="TableParagraph"/>
              <w:rPr>
                <w:sz w:val="20"/>
              </w:rPr>
            </w:pPr>
          </w:p>
        </w:tc>
      </w:tr>
      <w:tr w:rsidR="00153D9E" w:rsidTr="00646F97">
        <w:trPr>
          <w:trHeight w:val="275"/>
        </w:trPr>
        <w:tc>
          <w:tcPr>
            <w:tcW w:w="4957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53D9E">
              <w:rPr>
                <w:sz w:val="24"/>
                <w:lang w:val="ru-RU"/>
              </w:rPr>
              <w:t>Загальний</w:t>
            </w:r>
            <w:r w:rsidRPr="00153D9E">
              <w:rPr>
                <w:spacing w:val="-4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обсяг</w:t>
            </w:r>
            <w:r w:rsidRPr="00153D9E">
              <w:rPr>
                <w:spacing w:val="-2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доходу</w:t>
            </w:r>
            <w:r w:rsidRPr="00153D9E">
              <w:rPr>
                <w:spacing w:val="-7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по</w:t>
            </w:r>
            <w:r w:rsidRPr="00153D9E">
              <w:rPr>
                <w:spacing w:val="-3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підприємству,</w:t>
            </w:r>
            <w:r w:rsidRPr="00153D9E">
              <w:rPr>
                <w:spacing w:val="-2"/>
                <w:sz w:val="24"/>
                <w:lang w:val="ru-RU"/>
              </w:rPr>
              <w:t xml:space="preserve"> </w:t>
            </w:r>
            <w:r w:rsidRPr="00153D9E">
              <w:rPr>
                <w:sz w:val="24"/>
                <w:lang w:val="ru-RU"/>
              </w:rPr>
              <w:t>грн</w:t>
            </w:r>
          </w:p>
        </w:tc>
        <w:tc>
          <w:tcPr>
            <w:tcW w:w="460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0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6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6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5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4" w:type="dxa"/>
            <w:shd w:val="clear" w:color="auto" w:fill="E6E6E6"/>
          </w:tcPr>
          <w:p w:rsidR="00153D9E" w:rsidRPr="00153D9E" w:rsidRDefault="00153D9E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53D9E" w:rsidRDefault="00153D9E" w:rsidP="00153D9E">
      <w:pPr>
        <w:pStyle w:val="a3"/>
        <w:spacing w:before="4"/>
        <w:rPr>
          <w:b/>
          <w:sz w:val="27"/>
        </w:rPr>
      </w:pPr>
    </w:p>
    <w:p w:rsidR="00153D9E" w:rsidRDefault="00153D9E" w:rsidP="00153D9E">
      <w:pPr>
        <w:pStyle w:val="a3"/>
        <w:ind w:left="312" w:right="853" w:firstLine="720"/>
        <w:jc w:val="both"/>
      </w:pPr>
      <w:r>
        <w:t>Доцільно усвідомлювати, що прогнозні оцінки щодо обсягів продаж не</w:t>
      </w:r>
      <w:r>
        <w:rPr>
          <w:spacing w:val="1"/>
        </w:rPr>
        <w:t xml:space="preserve"> </w:t>
      </w:r>
      <w:r>
        <w:t>повинні бути остаточними та коригуються в залежності від змін у виробничих</w:t>
      </w:r>
      <w:r>
        <w:rPr>
          <w:spacing w:val="1"/>
        </w:rPr>
        <w:t xml:space="preserve"> </w:t>
      </w:r>
      <w:r>
        <w:t>потужностях суб’єкта підприємницької діяльності, технології виробництва та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завершується лише після завершення розробки бізнес-плану, а зокрема – його</w:t>
      </w:r>
      <w:r>
        <w:rPr>
          <w:spacing w:val="1"/>
        </w:rPr>
        <w:t xml:space="preserve"> </w:t>
      </w:r>
      <w:r>
        <w:t>“Фінансового</w:t>
      </w:r>
      <w:r>
        <w:rPr>
          <w:spacing w:val="-3"/>
        </w:rPr>
        <w:t xml:space="preserve"> </w:t>
      </w:r>
      <w:r>
        <w:t>плану”.</w:t>
      </w:r>
    </w:p>
    <w:p w:rsidR="00153D9E" w:rsidRDefault="00153D9E" w:rsidP="00153D9E">
      <w:pPr>
        <w:pStyle w:val="a3"/>
        <w:ind w:left="312" w:right="853" w:firstLine="720"/>
        <w:jc w:val="both"/>
      </w:pPr>
      <w:r>
        <w:t>Як видно з таблиці 6.4 прогнозування обсягів продаж продукції (послуг)</w:t>
      </w:r>
      <w:r>
        <w:rPr>
          <w:spacing w:val="1"/>
        </w:rPr>
        <w:t xml:space="preserve"> </w:t>
      </w:r>
      <w:r>
        <w:t>суб’єкта підприємницької діяльності доцільно здійснювати у натуральному та</w:t>
      </w:r>
      <w:r>
        <w:rPr>
          <w:spacing w:val="1"/>
        </w:rPr>
        <w:t xml:space="preserve"> </w:t>
      </w:r>
      <w:r>
        <w:t>вартісному вираженні, а також із врахуванням специфіки динаміки продаж та</w:t>
      </w:r>
      <w:r>
        <w:rPr>
          <w:spacing w:val="1"/>
        </w:rPr>
        <w:t xml:space="preserve"> </w:t>
      </w:r>
      <w:r>
        <w:t>цін на продукцію (послуги) на різних ринкових сегментах. Окрім того слід</w:t>
      </w:r>
      <w:r>
        <w:rPr>
          <w:spacing w:val="1"/>
        </w:rPr>
        <w:t xml:space="preserve"> </w:t>
      </w:r>
      <w:r>
        <w:t>врахувати,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суб’єкта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змінюватись протягом періоду планування, в тому числі,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споживчих</w:t>
      </w:r>
      <w:r>
        <w:rPr>
          <w:spacing w:val="-3"/>
        </w:rPr>
        <w:t xml:space="preserve"> </w:t>
      </w:r>
      <w:r>
        <w:t>цін (інфляції).</w:t>
      </w:r>
    </w:p>
    <w:p w:rsidR="00153D9E" w:rsidRDefault="00153D9E" w:rsidP="00153D9E">
      <w:pPr>
        <w:pStyle w:val="a3"/>
        <w:spacing w:before="5"/>
      </w:pPr>
    </w:p>
    <w:p w:rsidR="00153D9E" w:rsidRDefault="00153D9E" w:rsidP="00153D9E">
      <w:pPr>
        <w:pStyle w:val="2"/>
        <w:spacing w:line="321" w:lineRule="exact"/>
        <w:ind w:left="3224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307"/>
        </w:tabs>
        <w:spacing w:line="320" w:lineRule="exact"/>
        <w:ind w:hanging="287"/>
        <w:jc w:val="left"/>
        <w:rPr>
          <w:sz w:val="28"/>
        </w:rPr>
      </w:pP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розділу “Маркетинг-план”?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307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слід</w:t>
      </w:r>
      <w:r>
        <w:rPr>
          <w:spacing w:val="-4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5"/>
          <w:sz w:val="28"/>
        </w:rPr>
        <w:t xml:space="preserve"> </w:t>
      </w:r>
      <w:r>
        <w:rPr>
          <w:sz w:val="28"/>
        </w:rPr>
        <w:t>“Маркетинг-план”?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307"/>
        </w:tabs>
        <w:ind w:hanging="287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-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-3"/>
          <w:sz w:val="28"/>
        </w:rPr>
        <w:t xml:space="preserve"> </w:t>
      </w:r>
      <w:r>
        <w:rPr>
          <w:sz w:val="28"/>
        </w:rPr>
        <w:t>“Маркетинг-план”.</w:t>
      </w:r>
    </w:p>
    <w:p w:rsidR="00153D9E" w:rsidRDefault="00153D9E" w:rsidP="00153D9E">
      <w:pPr>
        <w:rPr>
          <w:sz w:val="28"/>
        </w:rPr>
        <w:sectPr w:rsidR="00153D9E">
          <w:pgSz w:w="11910" w:h="16840"/>
          <w:pgMar w:top="1040" w:right="560" w:bottom="1000" w:left="540" w:header="0" w:footer="729" w:gutter="0"/>
          <w:cols w:space="720"/>
        </w:sectPr>
      </w:pP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</w:tabs>
        <w:spacing w:before="67" w:line="242" w:lineRule="auto"/>
        <w:ind w:left="878" w:right="292" w:firstLine="707"/>
        <w:jc w:val="left"/>
        <w:rPr>
          <w:sz w:val="28"/>
        </w:rPr>
      </w:pPr>
      <w:r>
        <w:rPr>
          <w:sz w:val="28"/>
        </w:rPr>
        <w:lastRenderedPageBreak/>
        <w:t>Дайте</w:t>
      </w:r>
      <w:r>
        <w:rPr>
          <w:spacing w:val="2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2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1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22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типів.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</w:tabs>
        <w:ind w:left="878" w:right="295" w:firstLine="707"/>
        <w:jc w:val="left"/>
        <w:rPr>
          <w:sz w:val="28"/>
        </w:rPr>
      </w:pPr>
      <w:r>
        <w:rPr>
          <w:sz w:val="28"/>
        </w:rPr>
        <w:t>Яку</w:t>
      </w:r>
      <w:r>
        <w:rPr>
          <w:spacing w:val="50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52"/>
          <w:sz w:val="28"/>
        </w:rPr>
        <w:t xml:space="preserve"> </w:t>
      </w:r>
      <w:r>
        <w:rPr>
          <w:sz w:val="28"/>
        </w:rPr>
        <w:t>слід</w:t>
      </w:r>
      <w:r>
        <w:rPr>
          <w:spacing w:val="52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51"/>
          <w:sz w:val="28"/>
        </w:rPr>
        <w:t xml:space="preserve"> </w:t>
      </w:r>
      <w:r>
        <w:rPr>
          <w:sz w:val="28"/>
        </w:rPr>
        <w:t>про</w:t>
      </w:r>
      <w:r>
        <w:rPr>
          <w:spacing w:val="54"/>
          <w:sz w:val="28"/>
        </w:rPr>
        <w:t xml:space="preserve"> </w:t>
      </w:r>
      <w:r>
        <w:rPr>
          <w:sz w:val="28"/>
        </w:rPr>
        <w:t>товарну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асортиментну</w:t>
      </w:r>
      <w:r>
        <w:rPr>
          <w:spacing w:val="50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діяльності?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  <w:tab w:val="left" w:pos="3148"/>
          <w:tab w:val="left" w:pos="4500"/>
          <w:tab w:val="left" w:pos="5662"/>
          <w:tab w:val="left" w:pos="6981"/>
          <w:tab w:val="left" w:pos="7449"/>
          <w:tab w:val="left" w:pos="9657"/>
        </w:tabs>
        <w:ind w:left="878" w:right="292" w:firstLine="707"/>
        <w:jc w:val="left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приклади</w:t>
      </w:r>
      <w:r>
        <w:rPr>
          <w:sz w:val="28"/>
        </w:rPr>
        <w:tab/>
        <w:t>цінових</w:t>
      </w:r>
      <w:r>
        <w:rPr>
          <w:sz w:val="28"/>
        </w:rPr>
        <w:tab/>
        <w:t>стратегій</w:t>
      </w:r>
      <w:r>
        <w:rPr>
          <w:sz w:val="28"/>
        </w:rPr>
        <w:tab/>
        <w:t>та</w:t>
      </w:r>
      <w:r>
        <w:rPr>
          <w:sz w:val="28"/>
        </w:rPr>
        <w:tab/>
        <w:t>охарактеризуйте</w:t>
      </w:r>
      <w:r>
        <w:rPr>
          <w:sz w:val="28"/>
        </w:rPr>
        <w:tab/>
      </w:r>
      <w:r>
        <w:rPr>
          <w:spacing w:val="-1"/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ціни.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</w:tabs>
        <w:spacing w:line="242" w:lineRule="auto"/>
        <w:ind w:left="878" w:right="287" w:firstLine="707"/>
        <w:jc w:val="left"/>
        <w:rPr>
          <w:sz w:val="28"/>
        </w:rPr>
      </w:pPr>
      <w:r>
        <w:rPr>
          <w:sz w:val="28"/>
        </w:rPr>
        <w:t>Яку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16"/>
          <w:sz w:val="28"/>
        </w:rPr>
        <w:t xml:space="preserve"> </w:t>
      </w:r>
      <w:r>
        <w:rPr>
          <w:sz w:val="28"/>
        </w:rPr>
        <w:t>“Маркетинг-план”</w:t>
      </w:r>
      <w:r>
        <w:rPr>
          <w:spacing w:val="12"/>
          <w:sz w:val="28"/>
        </w:rPr>
        <w:t xml:space="preserve"> </w:t>
      </w:r>
      <w:r>
        <w:rPr>
          <w:sz w:val="28"/>
        </w:rPr>
        <w:t>слід</w:t>
      </w:r>
      <w:r>
        <w:rPr>
          <w:spacing w:val="9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опису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3"/>
          <w:sz w:val="28"/>
        </w:rPr>
        <w:t xml:space="preserve"> </w:t>
      </w:r>
      <w:r>
        <w:rPr>
          <w:sz w:val="28"/>
        </w:rPr>
        <w:t>збуту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діяльності?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  <w:tab w:val="left" w:pos="2876"/>
          <w:tab w:val="left" w:pos="3200"/>
          <w:tab w:val="left" w:pos="4344"/>
          <w:tab w:val="left" w:pos="4832"/>
          <w:tab w:val="left" w:pos="6396"/>
          <w:tab w:val="left" w:pos="7672"/>
          <w:tab w:val="left" w:pos="8670"/>
          <w:tab w:val="left" w:pos="9147"/>
        </w:tabs>
        <w:ind w:left="878" w:right="296" w:firstLine="707"/>
        <w:jc w:val="left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є</w:t>
      </w:r>
      <w:r>
        <w:rPr>
          <w:sz w:val="28"/>
        </w:rPr>
        <w:tab/>
        <w:t>підходи</w:t>
      </w:r>
      <w:r>
        <w:rPr>
          <w:sz w:val="28"/>
        </w:rPr>
        <w:tab/>
        <w:t>до</w:t>
      </w:r>
      <w:r>
        <w:rPr>
          <w:sz w:val="28"/>
        </w:rPr>
        <w:tab/>
        <w:t>визначення</w:t>
      </w:r>
      <w:r>
        <w:rPr>
          <w:sz w:val="28"/>
        </w:rPr>
        <w:tab/>
        <w:t>бюджету</w:t>
      </w:r>
      <w:r>
        <w:rPr>
          <w:sz w:val="28"/>
        </w:rPr>
        <w:tab/>
        <w:t>витрат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маркетинг?</w:t>
      </w:r>
      <w:r>
        <w:rPr>
          <w:spacing w:val="-67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рекламу.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1873"/>
        </w:tabs>
        <w:spacing w:line="321" w:lineRule="exact"/>
        <w:ind w:left="1872" w:hanging="287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маркетинг?</w:t>
      </w:r>
    </w:p>
    <w:p w:rsidR="00153D9E" w:rsidRDefault="00153D9E" w:rsidP="00153D9E">
      <w:pPr>
        <w:pStyle w:val="a7"/>
        <w:numPr>
          <w:ilvl w:val="0"/>
          <w:numId w:val="1"/>
        </w:numPr>
        <w:tabs>
          <w:tab w:val="left" w:pos="2012"/>
          <w:tab w:val="left" w:pos="3388"/>
          <w:tab w:val="left" w:pos="4688"/>
          <w:tab w:val="left" w:pos="5257"/>
          <w:tab w:val="left" w:pos="7564"/>
          <w:tab w:val="left" w:pos="8995"/>
          <w:tab w:val="left" w:pos="10094"/>
        </w:tabs>
        <w:ind w:left="878" w:right="297" w:firstLine="707"/>
        <w:jc w:val="left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приклад</w:t>
      </w:r>
      <w:r>
        <w:rPr>
          <w:sz w:val="28"/>
        </w:rPr>
        <w:tab/>
        <w:t>та</w:t>
      </w:r>
      <w:r>
        <w:rPr>
          <w:sz w:val="28"/>
        </w:rPr>
        <w:tab/>
        <w:t>охарактеризуйте</w:t>
      </w:r>
      <w:r>
        <w:rPr>
          <w:sz w:val="28"/>
        </w:rPr>
        <w:tab/>
        <w:t>табличну</w:t>
      </w:r>
      <w:r>
        <w:rPr>
          <w:sz w:val="28"/>
        </w:rPr>
        <w:tab/>
        <w:t>форму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послуг)?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6E"/>
    <w:multiLevelType w:val="hybridMultilevel"/>
    <w:tmpl w:val="024202A0"/>
    <w:lvl w:ilvl="0" w:tplc="F25A073C">
      <w:start w:val="1"/>
      <w:numFmt w:val="decimal"/>
      <w:lvlText w:val="%1."/>
      <w:lvlJc w:val="left"/>
      <w:pPr>
        <w:ind w:left="130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8605E0A">
      <w:numFmt w:val="bullet"/>
      <w:lvlText w:val="•"/>
      <w:lvlJc w:val="left"/>
      <w:pPr>
        <w:ind w:left="2250" w:hanging="286"/>
      </w:pPr>
      <w:rPr>
        <w:rFonts w:hint="default"/>
        <w:lang w:val="uk-UA" w:eastAsia="en-US" w:bidi="ar-SA"/>
      </w:rPr>
    </w:lvl>
    <w:lvl w:ilvl="2" w:tplc="3AE27BB0">
      <w:numFmt w:val="bullet"/>
      <w:lvlText w:val="•"/>
      <w:lvlJc w:val="left"/>
      <w:pPr>
        <w:ind w:left="3201" w:hanging="286"/>
      </w:pPr>
      <w:rPr>
        <w:rFonts w:hint="default"/>
        <w:lang w:val="uk-UA" w:eastAsia="en-US" w:bidi="ar-SA"/>
      </w:rPr>
    </w:lvl>
    <w:lvl w:ilvl="3" w:tplc="A838D588">
      <w:numFmt w:val="bullet"/>
      <w:lvlText w:val="•"/>
      <w:lvlJc w:val="left"/>
      <w:pPr>
        <w:ind w:left="4151" w:hanging="286"/>
      </w:pPr>
      <w:rPr>
        <w:rFonts w:hint="default"/>
        <w:lang w:val="uk-UA" w:eastAsia="en-US" w:bidi="ar-SA"/>
      </w:rPr>
    </w:lvl>
    <w:lvl w:ilvl="4" w:tplc="54CCA2C4">
      <w:numFmt w:val="bullet"/>
      <w:lvlText w:val="•"/>
      <w:lvlJc w:val="left"/>
      <w:pPr>
        <w:ind w:left="5102" w:hanging="286"/>
      </w:pPr>
      <w:rPr>
        <w:rFonts w:hint="default"/>
        <w:lang w:val="uk-UA" w:eastAsia="en-US" w:bidi="ar-SA"/>
      </w:rPr>
    </w:lvl>
    <w:lvl w:ilvl="5" w:tplc="E118EBC8">
      <w:numFmt w:val="bullet"/>
      <w:lvlText w:val="•"/>
      <w:lvlJc w:val="left"/>
      <w:pPr>
        <w:ind w:left="6053" w:hanging="286"/>
      </w:pPr>
      <w:rPr>
        <w:rFonts w:hint="default"/>
        <w:lang w:val="uk-UA" w:eastAsia="en-US" w:bidi="ar-SA"/>
      </w:rPr>
    </w:lvl>
    <w:lvl w:ilvl="6" w:tplc="FD8CAF64">
      <w:numFmt w:val="bullet"/>
      <w:lvlText w:val="•"/>
      <w:lvlJc w:val="left"/>
      <w:pPr>
        <w:ind w:left="7003" w:hanging="286"/>
      </w:pPr>
      <w:rPr>
        <w:rFonts w:hint="default"/>
        <w:lang w:val="uk-UA" w:eastAsia="en-US" w:bidi="ar-SA"/>
      </w:rPr>
    </w:lvl>
    <w:lvl w:ilvl="7" w:tplc="FDC88986">
      <w:numFmt w:val="bullet"/>
      <w:lvlText w:val="•"/>
      <w:lvlJc w:val="left"/>
      <w:pPr>
        <w:ind w:left="7954" w:hanging="286"/>
      </w:pPr>
      <w:rPr>
        <w:rFonts w:hint="default"/>
        <w:lang w:val="uk-UA" w:eastAsia="en-US" w:bidi="ar-SA"/>
      </w:rPr>
    </w:lvl>
    <w:lvl w:ilvl="8" w:tplc="6BCAA538">
      <w:numFmt w:val="bullet"/>
      <w:lvlText w:val="•"/>
      <w:lvlJc w:val="left"/>
      <w:pPr>
        <w:ind w:left="8905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EB557DE"/>
    <w:multiLevelType w:val="multilevel"/>
    <w:tmpl w:val="6EC04E04"/>
    <w:lvl w:ilvl="0">
      <w:start w:val="6"/>
      <w:numFmt w:val="decimal"/>
      <w:lvlText w:val="%1"/>
      <w:lvlJc w:val="left"/>
      <w:pPr>
        <w:ind w:left="1589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2" w15:restartNumberingAfterBreak="0">
    <w:nsid w:val="2DB9605C"/>
    <w:multiLevelType w:val="hybridMultilevel"/>
    <w:tmpl w:val="FFEE072A"/>
    <w:lvl w:ilvl="0" w:tplc="3BD275F2">
      <w:start w:val="1"/>
      <w:numFmt w:val="decimal"/>
      <w:lvlText w:val="%1."/>
      <w:lvlJc w:val="left"/>
      <w:pPr>
        <w:ind w:left="87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A8EFD6">
      <w:numFmt w:val="bullet"/>
      <w:lvlText w:val="•"/>
      <w:lvlJc w:val="left"/>
      <w:pPr>
        <w:ind w:left="1872" w:hanging="286"/>
      </w:pPr>
      <w:rPr>
        <w:rFonts w:hint="default"/>
        <w:lang w:val="uk-UA" w:eastAsia="en-US" w:bidi="ar-SA"/>
      </w:rPr>
    </w:lvl>
    <w:lvl w:ilvl="2" w:tplc="9076AABC">
      <w:numFmt w:val="bullet"/>
      <w:lvlText w:val="•"/>
      <w:lvlJc w:val="left"/>
      <w:pPr>
        <w:ind w:left="2865" w:hanging="286"/>
      </w:pPr>
      <w:rPr>
        <w:rFonts w:hint="default"/>
        <w:lang w:val="uk-UA" w:eastAsia="en-US" w:bidi="ar-SA"/>
      </w:rPr>
    </w:lvl>
    <w:lvl w:ilvl="3" w:tplc="79202130">
      <w:numFmt w:val="bullet"/>
      <w:lvlText w:val="•"/>
      <w:lvlJc w:val="left"/>
      <w:pPr>
        <w:ind w:left="3857" w:hanging="286"/>
      </w:pPr>
      <w:rPr>
        <w:rFonts w:hint="default"/>
        <w:lang w:val="uk-UA" w:eastAsia="en-US" w:bidi="ar-SA"/>
      </w:rPr>
    </w:lvl>
    <w:lvl w:ilvl="4" w:tplc="806A07F0">
      <w:numFmt w:val="bullet"/>
      <w:lvlText w:val="•"/>
      <w:lvlJc w:val="left"/>
      <w:pPr>
        <w:ind w:left="4850" w:hanging="286"/>
      </w:pPr>
      <w:rPr>
        <w:rFonts w:hint="default"/>
        <w:lang w:val="uk-UA" w:eastAsia="en-US" w:bidi="ar-SA"/>
      </w:rPr>
    </w:lvl>
    <w:lvl w:ilvl="5" w:tplc="E8C8CA46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6A64DFB6">
      <w:numFmt w:val="bullet"/>
      <w:lvlText w:val="•"/>
      <w:lvlJc w:val="left"/>
      <w:pPr>
        <w:ind w:left="6835" w:hanging="286"/>
      </w:pPr>
      <w:rPr>
        <w:rFonts w:hint="default"/>
        <w:lang w:val="uk-UA" w:eastAsia="en-US" w:bidi="ar-SA"/>
      </w:rPr>
    </w:lvl>
    <w:lvl w:ilvl="7" w:tplc="D5C0D202">
      <w:numFmt w:val="bullet"/>
      <w:lvlText w:val="•"/>
      <w:lvlJc w:val="left"/>
      <w:pPr>
        <w:ind w:left="7828" w:hanging="286"/>
      </w:pPr>
      <w:rPr>
        <w:rFonts w:hint="default"/>
        <w:lang w:val="uk-UA" w:eastAsia="en-US" w:bidi="ar-SA"/>
      </w:rPr>
    </w:lvl>
    <w:lvl w:ilvl="8" w:tplc="0E4E2B92">
      <w:numFmt w:val="bullet"/>
      <w:lvlText w:val="•"/>
      <w:lvlJc w:val="left"/>
      <w:pPr>
        <w:ind w:left="882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45D371C5"/>
    <w:multiLevelType w:val="hybridMultilevel"/>
    <w:tmpl w:val="C22244A6"/>
    <w:lvl w:ilvl="0" w:tplc="E60AAACE">
      <w:start w:val="1"/>
      <w:numFmt w:val="decimal"/>
      <w:lvlText w:val="%1."/>
      <w:lvlJc w:val="left"/>
      <w:pPr>
        <w:ind w:left="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AAB68E">
      <w:numFmt w:val="bullet"/>
      <w:lvlText w:val="•"/>
      <w:lvlJc w:val="left"/>
      <w:pPr>
        <w:ind w:left="1368" w:hanging="360"/>
      </w:pPr>
      <w:rPr>
        <w:rFonts w:hint="default"/>
        <w:lang w:val="uk-UA" w:eastAsia="en-US" w:bidi="ar-SA"/>
      </w:rPr>
    </w:lvl>
    <w:lvl w:ilvl="2" w:tplc="1C24EE54">
      <w:numFmt w:val="bullet"/>
      <w:lvlText w:val="•"/>
      <w:lvlJc w:val="left"/>
      <w:pPr>
        <w:ind w:left="2417" w:hanging="360"/>
      </w:pPr>
      <w:rPr>
        <w:rFonts w:hint="default"/>
        <w:lang w:val="uk-UA" w:eastAsia="en-US" w:bidi="ar-SA"/>
      </w:rPr>
    </w:lvl>
    <w:lvl w:ilvl="3" w:tplc="AF54C5A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284C5934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8A684918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9F4236E0">
      <w:numFmt w:val="bullet"/>
      <w:lvlText w:val="•"/>
      <w:lvlJc w:val="left"/>
      <w:pPr>
        <w:ind w:left="6611" w:hanging="360"/>
      </w:pPr>
      <w:rPr>
        <w:rFonts w:hint="default"/>
        <w:lang w:val="uk-UA" w:eastAsia="en-US" w:bidi="ar-SA"/>
      </w:rPr>
    </w:lvl>
    <w:lvl w:ilvl="7" w:tplc="7932D5AE">
      <w:numFmt w:val="bullet"/>
      <w:lvlText w:val="•"/>
      <w:lvlJc w:val="left"/>
      <w:pPr>
        <w:ind w:left="7660" w:hanging="360"/>
      </w:pPr>
      <w:rPr>
        <w:rFonts w:hint="default"/>
        <w:lang w:val="uk-UA" w:eastAsia="en-US" w:bidi="ar-SA"/>
      </w:rPr>
    </w:lvl>
    <w:lvl w:ilvl="8" w:tplc="366E9736">
      <w:numFmt w:val="bullet"/>
      <w:lvlText w:val="•"/>
      <w:lvlJc w:val="left"/>
      <w:pPr>
        <w:ind w:left="870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6BDD591D"/>
    <w:multiLevelType w:val="hybridMultilevel"/>
    <w:tmpl w:val="FF12DEF0"/>
    <w:lvl w:ilvl="0" w:tplc="2C8093F6">
      <w:start w:val="1"/>
      <w:numFmt w:val="decimal"/>
      <w:lvlText w:val="%1."/>
      <w:lvlJc w:val="left"/>
      <w:pPr>
        <w:ind w:left="130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28DD6C">
      <w:numFmt w:val="bullet"/>
      <w:lvlText w:val="•"/>
      <w:lvlJc w:val="left"/>
      <w:pPr>
        <w:ind w:left="2250" w:hanging="286"/>
      </w:pPr>
      <w:rPr>
        <w:rFonts w:hint="default"/>
        <w:lang w:val="uk-UA" w:eastAsia="en-US" w:bidi="ar-SA"/>
      </w:rPr>
    </w:lvl>
    <w:lvl w:ilvl="2" w:tplc="0DFA77EE">
      <w:numFmt w:val="bullet"/>
      <w:lvlText w:val="•"/>
      <w:lvlJc w:val="left"/>
      <w:pPr>
        <w:ind w:left="3201" w:hanging="286"/>
      </w:pPr>
      <w:rPr>
        <w:rFonts w:hint="default"/>
        <w:lang w:val="uk-UA" w:eastAsia="en-US" w:bidi="ar-SA"/>
      </w:rPr>
    </w:lvl>
    <w:lvl w:ilvl="3" w:tplc="644AF21C">
      <w:numFmt w:val="bullet"/>
      <w:lvlText w:val="•"/>
      <w:lvlJc w:val="left"/>
      <w:pPr>
        <w:ind w:left="4151" w:hanging="286"/>
      </w:pPr>
      <w:rPr>
        <w:rFonts w:hint="default"/>
        <w:lang w:val="uk-UA" w:eastAsia="en-US" w:bidi="ar-SA"/>
      </w:rPr>
    </w:lvl>
    <w:lvl w:ilvl="4" w:tplc="CEBC9E3E">
      <w:numFmt w:val="bullet"/>
      <w:lvlText w:val="•"/>
      <w:lvlJc w:val="left"/>
      <w:pPr>
        <w:ind w:left="5102" w:hanging="286"/>
      </w:pPr>
      <w:rPr>
        <w:rFonts w:hint="default"/>
        <w:lang w:val="uk-UA" w:eastAsia="en-US" w:bidi="ar-SA"/>
      </w:rPr>
    </w:lvl>
    <w:lvl w:ilvl="5" w:tplc="4F5E59E6">
      <w:numFmt w:val="bullet"/>
      <w:lvlText w:val="•"/>
      <w:lvlJc w:val="left"/>
      <w:pPr>
        <w:ind w:left="6053" w:hanging="286"/>
      </w:pPr>
      <w:rPr>
        <w:rFonts w:hint="default"/>
        <w:lang w:val="uk-UA" w:eastAsia="en-US" w:bidi="ar-SA"/>
      </w:rPr>
    </w:lvl>
    <w:lvl w:ilvl="6" w:tplc="3E7434CC">
      <w:numFmt w:val="bullet"/>
      <w:lvlText w:val="•"/>
      <w:lvlJc w:val="left"/>
      <w:pPr>
        <w:ind w:left="7003" w:hanging="286"/>
      </w:pPr>
      <w:rPr>
        <w:rFonts w:hint="default"/>
        <w:lang w:val="uk-UA" w:eastAsia="en-US" w:bidi="ar-SA"/>
      </w:rPr>
    </w:lvl>
    <w:lvl w:ilvl="7" w:tplc="E2DA430A">
      <w:numFmt w:val="bullet"/>
      <w:lvlText w:val="•"/>
      <w:lvlJc w:val="left"/>
      <w:pPr>
        <w:ind w:left="7954" w:hanging="286"/>
      </w:pPr>
      <w:rPr>
        <w:rFonts w:hint="default"/>
        <w:lang w:val="uk-UA" w:eastAsia="en-US" w:bidi="ar-SA"/>
      </w:rPr>
    </w:lvl>
    <w:lvl w:ilvl="8" w:tplc="3410D928">
      <w:numFmt w:val="bullet"/>
      <w:lvlText w:val="•"/>
      <w:lvlJc w:val="left"/>
      <w:pPr>
        <w:ind w:left="8905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7AD63772"/>
    <w:multiLevelType w:val="multilevel"/>
    <w:tmpl w:val="3DEE2F68"/>
    <w:lvl w:ilvl="0">
      <w:start w:val="6"/>
      <w:numFmt w:val="decimal"/>
      <w:lvlText w:val="%1"/>
      <w:lvlJc w:val="left"/>
      <w:pPr>
        <w:ind w:left="287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6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5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3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2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1" w:hanging="49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E"/>
    <w:rsid w:val="0011194D"/>
    <w:rsid w:val="001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D7C7-5C53-4EB5-81BC-B4931C2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3D9E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53D9E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53D9E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D9E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153D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53D9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3D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D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3D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53D9E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153D9E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153D9E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15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13224</Words>
  <Characters>7538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2023-09-20T07:21:00Z</dcterms:created>
  <dcterms:modified xsi:type="dcterms:W3CDTF">2023-09-20T07:21:00Z</dcterms:modified>
</cp:coreProperties>
</file>