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CA" w:rsidRDefault="009573CA">
      <w:pPr>
        <w:pStyle w:val="10"/>
        <w:jc w:val="center"/>
        <w:rPr>
          <w:b/>
          <w:color w:val="000000"/>
        </w:rPr>
      </w:pPr>
    </w:p>
    <w:p w:rsidR="009631E1" w:rsidRDefault="009631E1" w:rsidP="009631E1">
      <w:pPr>
        <w:jc w:val="center"/>
        <w:rPr>
          <w:b/>
          <w:sz w:val="28"/>
          <w:szCs w:val="28"/>
        </w:rPr>
      </w:pPr>
      <w:r w:rsidRPr="009631E1">
        <w:rPr>
          <w:b/>
          <w:sz w:val="28"/>
          <w:szCs w:val="28"/>
        </w:rPr>
        <w:t>ПРАВО І ПРАВОВІ ІНСТИТУТИ В УМОВАХ</w:t>
      </w:r>
    </w:p>
    <w:p w:rsidR="00C03DE8" w:rsidRPr="009631E1" w:rsidRDefault="009631E1" w:rsidP="009631E1">
      <w:pPr>
        <w:jc w:val="center"/>
        <w:rPr>
          <w:b/>
          <w:sz w:val="28"/>
          <w:szCs w:val="28"/>
        </w:rPr>
      </w:pPr>
      <w:r w:rsidRPr="009631E1">
        <w:rPr>
          <w:b/>
          <w:sz w:val="28"/>
          <w:szCs w:val="28"/>
        </w:rPr>
        <w:t xml:space="preserve"> ГЛОБАЛЬНИХ ВИКЛИКІВ І ЗАГРОЗ </w:t>
      </w:r>
    </w:p>
    <w:p w:rsidR="00C03DE8" w:rsidRPr="00EF5BEC" w:rsidRDefault="00C03DE8" w:rsidP="00C03DE8">
      <w:pPr>
        <w:jc w:val="center"/>
        <w:rPr>
          <w:b/>
          <w:bCs/>
          <w:color w:val="000000"/>
        </w:rPr>
      </w:pPr>
    </w:p>
    <w:p w:rsidR="00C03DE8" w:rsidRPr="00893CED" w:rsidRDefault="00C03DE8" w:rsidP="00C03DE8">
      <w:pPr>
        <w:rPr>
          <w:i/>
        </w:rPr>
      </w:pPr>
      <w:r w:rsidRPr="005D3580">
        <w:rPr>
          <w:b/>
          <w:bCs/>
        </w:rPr>
        <w:t>Викладач:</w:t>
      </w:r>
      <w:r w:rsidRPr="00893CED">
        <w:t xml:space="preserve"> </w:t>
      </w:r>
      <w:r w:rsidRPr="00893CED">
        <w:rPr>
          <w:i/>
        </w:rPr>
        <w:t>доктор юридичних наук, професор,</w:t>
      </w:r>
      <w:r w:rsidRPr="00893CED">
        <w:rPr>
          <w:b/>
          <w:bCs/>
          <w:i/>
        </w:rPr>
        <w:t xml:space="preserve"> </w:t>
      </w:r>
      <w:proofErr w:type="spellStart"/>
      <w:r w:rsidRPr="00893CED">
        <w:rPr>
          <w:i/>
        </w:rPr>
        <w:t>Удовика</w:t>
      </w:r>
      <w:proofErr w:type="spellEnd"/>
      <w:r w:rsidRPr="00893CED">
        <w:rPr>
          <w:i/>
        </w:rPr>
        <w:t xml:space="preserve"> Лариса Григорівна</w:t>
      </w:r>
      <w:r w:rsidRPr="00893CED">
        <w:rPr>
          <w:i/>
          <w:iCs/>
        </w:rPr>
        <w:t xml:space="preserve"> </w:t>
      </w:r>
    </w:p>
    <w:p w:rsidR="00C03DE8" w:rsidRPr="00893CED" w:rsidRDefault="00C03DE8" w:rsidP="00C03DE8">
      <w:pPr>
        <w:rPr>
          <w:lang w:val="ru-RU"/>
        </w:rPr>
      </w:pPr>
      <w:r w:rsidRPr="005D3580">
        <w:rPr>
          <w:b/>
          <w:bCs/>
        </w:rPr>
        <w:t xml:space="preserve">Кафедра: </w:t>
      </w:r>
      <w:r w:rsidRPr="00893CED">
        <w:rPr>
          <w:i/>
        </w:rPr>
        <w:t>історії і теорії держави та права</w:t>
      </w:r>
      <w:r w:rsidRPr="00893CED">
        <w:rPr>
          <w:i/>
          <w:iCs/>
        </w:rPr>
        <w:t xml:space="preserve">, V </w:t>
      </w:r>
      <w:r>
        <w:rPr>
          <w:i/>
          <w:iCs/>
        </w:rPr>
        <w:t xml:space="preserve">корпус, </w:t>
      </w:r>
      <w:proofErr w:type="spellStart"/>
      <w:r>
        <w:rPr>
          <w:i/>
          <w:iCs/>
        </w:rPr>
        <w:t>ауд</w:t>
      </w:r>
      <w:proofErr w:type="spellEnd"/>
      <w:r>
        <w:rPr>
          <w:i/>
          <w:iCs/>
        </w:rPr>
        <w:t xml:space="preserve">. </w:t>
      </w:r>
      <w:r w:rsidRPr="00893CED">
        <w:rPr>
          <w:i/>
          <w:iCs/>
          <w:lang w:val="ru-RU"/>
        </w:rPr>
        <w:t>112</w:t>
      </w:r>
    </w:p>
    <w:p w:rsidR="00C03DE8" w:rsidRPr="00893CED" w:rsidRDefault="00C03DE8" w:rsidP="00C03DE8">
      <w:pPr>
        <w:rPr>
          <w:i/>
          <w:iCs/>
        </w:rPr>
      </w:pPr>
      <w:r w:rsidRPr="005D3580">
        <w:rPr>
          <w:b/>
          <w:bCs/>
        </w:rPr>
        <w:t>E</w:t>
      </w:r>
      <w:r>
        <w:rPr>
          <w:b/>
          <w:bCs/>
        </w:rPr>
        <w:t>-</w:t>
      </w:r>
      <w:proofErr w:type="spellStart"/>
      <w:r w:rsidRPr="005D3580">
        <w:rPr>
          <w:b/>
          <w:bCs/>
        </w:rPr>
        <w:t>mail</w:t>
      </w:r>
      <w:proofErr w:type="spellEnd"/>
      <w:r w:rsidRPr="005D3580">
        <w:rPr>
          <w:b/>
          <w:bCs/>
        </w:rPr>
        <w:t xml:space="preserve">: </w:t>
      </w:r>
      <w:r w:rsidRPr="00893CED">
        <w:rPr>
          <w:bCs/>
          <w:i/>
        </w:rPr>
        <w:t>lora.znu@gmail.com</w:t>
      </w:r>
    </w:p>
    <w:p w:rsidR="00C03DE8" w:rsidRDefault="00C03DE8" w:rsidP="00C03DE8">
      <w:pPr>
        <w:rPr>
          <w:b/>
          <w:bCs/>
        </w:rPr>
      </w:pPr>
      <w:r w:rsidRPr="005D3580">
        <w:rPr>
          <w:b/>
          <w:bCs/>
        </w:rPr>
        <w:t>Телефон:</w:t>
      </w:r>
      <w:r w:rsidRPr="007B5979">
        <w:rPr>
          <w:i/>
          <w:iCs/>
        </w:rPr>
        <w:t>(061) 2</w:t>
      </w:r>
      <w:r>
        <w:rPr>
          <w:i/>
          <w:iCs/>
        </w:rPr>
        <w:t>28</w:t>
      </w:r>
      <w:r w:rsidRPr="007B5979">
        <w:rPr>
          <w:i/>
          <w:iCs/>
        </w:rPr>
        <w:t>-</w:t>
      </w:r>
      <w:r>
        <w:rPr>
          <w:i/>
          <w:iCs/>
        </w:rPr>
        <w:t>76</w:t>
      </w:r>
      <w:r w:rsidRPr="007B5979">
        <w:rPr>
          <w:i/>
          <w:iCs/>
        </w:rPr>
        <w:t>-</w:t>
      </w:r>
      <w:r>
        <w:rPr>
          <w:i/>
          <w:iCs/>
        </w:rPr>
        <w:t>40</w:t>
      </w:r>
    </w:p>
    <w:p w:rsidR="00C03DE8" w:rsidRPr="007B5979" w:rsidRDefault="00C03DE8" w:rsidP="00C03DE8">
      <w:pPr>
        <w:rPr>
          <w:i/>
          <w:iCs/>
        </w:rPr>
      </w:pPr>
      <w:r>
        <w:rPr>
          <w:b/>
          <w:bCs/>
        </w:rPr>
        <w:t>Інші засоби зв</w:t>
      </w:r>
      <w:r w:rsidRPr="00E42FA1">
        <w:rPr>
          <w:b/>
          <w:bCs/>
        </w:rPr>
        <w:t>’</w:t>
      </w:r>
      <w:r>
        <w:rPr>
          <w:b/>
          <w:bCs/>
        </w:rPr>
        <w:t xml:space="preserve">язку: </w:t>
      </w:r>
      <w:proofErr w:type="spellStart"/>
      <w:r>
        <w:rPr>
          <w:i/>
          <w:iCs/>
        </w:rPr>
        <w:t>Moodle</w:t>
      </w:r>
      <w:proofErr w:type="spellEnd"/>
      <w:r>
        <w:rPr>
          <w:i/>
          <w:iCs/>
        </w:rPr>
        <w:t xml:space="preserve"> (форум курсу, приватні повідомлення)</w:t>
      </w:r>
    </w:p>
    <w:p w:rsidR="00C03DE8" w:rsidRDefault="00C03DE8" w:rsidP="00C03DE8"/>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38"/>
        <w:gridCol w:w="1388"/>
        <w:gridCol w:w="1389"/>
        <w:gridCol w:w="1417"/>
        <w:gridCol w:w="1106"/>
        <w:gridCol w:w="992"/>
        <w:gridCol w:w="1050"/>
      </w:tblGrid>
      <w:tr w:rsidR="00C03DE8" w:rsidRPr="000023E6" w:rsidTr="00C03DE8">
        <w:trPr>
          <w:trHeight w:val="239"/>
        </w:trPr>
        <w:tc>
          <w:tcPr>
            <w:tcW w:w="2836" w:type="dxa"/>
            <w:gridSpan w:val="2"/>
            <w:tcBorders>
              <w:top w:val="single" w:sz="4" w:space="0" w:color="000000"/>
            </w:tcBorders>
          </w:tcPr>
          <w:p w:rsidR="00C03DE8" w:rsidRPr="004964FC" w:rsidRDefault="00C03DE8" w:rsidP="00C03DE8">
            <w:pPr>
              <w:rPr>
                <w:b/>
                <w:bCs/>
                <w:lang w:val="ru-RU"/>
              </w:rPr>
            </w:pPr>
            <w:r w:rsidRPr="00EF5BEC">
              <w:rPr>
                <w:b/>
                <w:bCs/>
              </w:rPr>
              <w:t>Освітня програма, рівень вищої освіти</w:t>
            </w:r>
            <w:r w:rsidRPr="004964FC">
              <w:rPr>
                <w:b/>
                <w:bCs/>
                <w:lang w:val="ru-RU"/>
              </w:rPr>
              <w:t>:</w:t>
            </w:r>
          </w:p>
        </w:tc>
        <w:tc>
          <w:tcPr>
            <w:tcW w:w="7342" w:type="dxa"/>
            <w:gridSpan w:val="6"/>
            <w:tcBorders>
              <w:top w:val="single" w:sz="4" w:space="0" w:color="000000"/>
            </w:tcBorders>
          </w:tcPr>
          <w:p w:rsidR="009631E1" w:rsidRDefault="009631E1" w:rsidP="00C03DE8">
            <w:pPr>
              <w:spacing w:after="20"/>
            </w:pPr>
            <w:r>
              <w:t>Право Другий рівень</w:t>
            </w:r>
          </w:p>
          <w:p w:rsidR="00C03DE8" w:rsidRPr="00E70837" w:rsidRDefault="00C03DE8" w:rsidP="00C03DE8">
            <w:pPr>
              <w:spacing w:after="20"/>
            </w:pPr>
            <w:r>
              <w:t>магістр</w:t>
            </w:r>
            <w:r w:rsidRPr="00E70837">
              <w:t xml:space="preserve"> </w:t>
            </w:r>
          </w:p>
        </w:tc>
      </w:tr>
      <w:tr w:rsidR="00C03DE8" w:rsidRPr="00E70837" w:rsidTr="00C03DE8">
        <w:trPr>
          <w:trHeight w:val="239"/>
        </w:trPr>
        <w:tc>
          <w:tcPr>
            <w:tcW w:w="2836" w:type="dxa"/>
            <w:gridSpan w:val="2"/>
          </w:tcPr>
          <w:p w:rsidR="00C03DE8" w:rsidRPr="00287991" w:rsidRDefault="00C03DE8" w:rsidP="00C03DE8">
            <w:pPr>
              <w:rPr>
                <w:b/>
                <w:bCs/>
              </w:rPr>
            </w:pPr>
            <w:r>
              <w:rPr>
                <w:b/>
                <w:bCs/>
              </w:rPr>
              <w:t>Статус дисципліни:</w:t>
            </w:r>
          </w:p>
        </w:tc>
        <w:tc>
          <w:tcPr>
            <w:tcW w:w="7342" w:type="dxa"/>
            <w:gridSpan w:val="6"/>
          </w:tcPr>
          <w:p w:rsidR="00C03DE8" w:rsidRPr="00E70837" w:rsidRDefault="00C03DE8" w:rsidP="00C03DE8">
            <w:pPr>
              <w:spacing w:after="20"/>
            </w:pPr>
            <w:r>
              <w:t>Вибіркова</w:t>
            </w:r>
          </w:p>
        </w:tc>
      </w:tr>
      <w:tr w:rsidR="00C03DE8" w:rsidRPr="00E70837" w:rsidTr="00C03DE8">
        <w:trPr>
          <w:trHeight w:val="250"/>
        </w:trPr>
        <w:tc>
          <w:tcPr>
            <w:tcW w:w="2098" w:type="dxa"/>
          </w:tcPr>
          <w:p w:rsidR="00C03DE8" w:rsidRPr="00287991" w:rsidRDefault="00C03DE8" w:rsidP="00C03DE8">
            <w:pPr>
              <w:rPr>
                <w:b/>
                <w:bCs/>
              </w:rPr>
            </w:pPr>
            <w:r w:rsidRPr="00EF5BEC">
              <w:rPr>
                <w:b/>
                <w:bCs/>
              </w:rPr>
              <w:t>Кредити ECTS</w:t>
            </w:r>
          </w:p>
        </w:tc>
        <w:tc>
          <w:tcPr>
            <w:tcW w:w="738" w:type="dxa"/>
          </w:tcPr>
          <w:p w:rsidR="00C03DE8" w:rsidRPr="00EF5BEC" w:rsidRDefault="00C03DE8" w:rsidP="00C03DE8">
            <w:r>
              <w:t>3</w:t>
            </w:r>
          </w:p>
        </w:tc>
        <w:tc>
          <w:tcPr>
            <w:tcW w:w="1388" w:type="dxa"/>
          </w:tcPr>
          <w:p w:rsidR="00C03DE8" w:rsidRPr="00E70837" w:rsidRDefault="00C03DE8" w:rsidP="00C03DE8">
            <w:pPr>
              <w:rPr>
                <w:b/>
                <w:bCs/>
              </w:rPr>
            </w:pPr>
            <w:proofErr w:type="spellStart"/>
            <w:r w:rsidRPr="00E70837">
              <w:rPr>
                <w:b/>
                <w:bCs/>
              </w:rPr>
              <w:t>Навч</w:t>
            </w:r>
            <w:proofErr w:type="spellEnd"/>
            <w:r w:rsidRPr="00E70837">
              <w:rPr>
                <w:b/>
                <w:bCs/>
              </w:rPr>
              <w:t>. рік:</w:t>
            </w:r>
          </w:p>
        </w:tc>
        <w:tc>
          <w:tcPr>
            <w:tcW w:w="1389" w:type="dxa"/>
          </w:tcPr>
          <w:p w:rsidR="00C03DE8" w:rsidRPr="00E70837" w:rsidRDefault="00C03DE8" w:rsidP="00C03DE8">
            <w:r w:rsidRPr="00E70837">
              <w:t>202</w:t>
            </w:r>
            <w:r>
              <w:t>3</w:t>
            </w:r>
            <w:r w:rsidRPr="00E70837">
              <w:t>-2</w:t>
            </w:r>
            <w:r>
              <w:t>4</w:t>
            </w:r>
          </w:p>
        </w:tc>
        <w:tc>
          <w:tcPr>
            <w:tcW w:w="1417" w:type="dxa"/>
          </w:tcPr>
          <w:p w:rsidR="00C03DE8" w:rsidRPr="00E70837" w:rsidRDefault="00C03DE8" w:rsidP="00C03DE8">
            <w:pPr>
              <w:rPr>
                <w:b/>
                <w:bCs/>
              </w:rPr>
            </w:pPr>
            <w:r w:rsidRPr="00E70837">
              <w:rPr>
                <w:b/>
                <w:bCs/>
              </w:rPr>
              <w:t>Рік навчання</w:t>
            </w:r>
          </w:p>
        </w:tc>
        <w:tc>
          <w:tcPr>
            <w:tcW w:w="1106" w:type="dxa"/>
          </w:tcPr>
          <w:p w:rsidR="00C03DE8" w:rsidRPr="00E70837" w:rsidRDefault="00C03DE8" w:rsidP="00C03DE8">
            <w:pPr>
              <w:rPr>
                <w:lang w:val="ru-RU"/>
              </w:rPr>
            </w:pPr>
            <w:r>
              <w:rPr>
                <w:lang w:val="ru-RU"/>
              </w:rPr>
              <w:t>2</w:t>
            </w:r>
          </w:p>
        </w:tc>
        <w:tc>
          <w:tcPr>
            <w:tcW w:w="992" w:type="dxa"/>
            <w:tcBorders>
              <w:right w:val="single" w:sz="4" w:space="0" w:color="000000"/>
            </w:tcBorders>
          </w:tcPr>
          <w:p w:rsidR="00C03DE8" w:rsidRPr="00E70837" w:rsidRDefault="00C03DE8" w:rsidP="00C03DE8">
            <w:pPr>
              <w:rPr>
                <w:lang w:val="ru-RU"/>
              </w:rPr>
            </w:pPr>
            <w:r w:rsidRPr="00E70837">
              <w:rPr>
                <w:b/>
                <w:bCs/>
              </w:rPr>
              <w:t>Тижні</w:t>
            </w:r>
          </w:p>
        </w:tc>
        <w:tc>
          <w:tcPr>
            <w:tcW w:w="1050" w:type="dxa"/>
            <w:tcBorders>
              <w:left w:val="single" w:sz="4" w:space="0" w:color="000000"/>
            </w:tcBorders>
          </w:tcPr>
          <w:p w:rsidR="00C03DE8" w:rsidRPr="00E70837" w:rsidRDefault="00C03DE8" w:rsidP="00C03DE8">
            <w:pPr>
              <w:rPr>
                <w:lang w:val="ru-RU"/>
              </w:rPr>
            </w:pPr>
            <w:r>
              <w:rPr>
                <w:lang w:val="ru-RU"/>
              </w:rPr>
              <w:t>10</w:t>
            </w:r>
          </w:p>
        </w:tc>
      </w:tr>
      <w:tr w:rsidR="00C03DE8" w:rsidRPr="000418CD" w:rsidTr="00C03DE8">
        <w:trPr>
          <w:trHeight w:val="250"/>
        </w:trPr>
        <w:tc>
          <w:tcPr>
            <w:tcW w:w="2098" w:type="dxa"/>
          </w:tcPr>
          <w:p w:rsidR="00C03DE8" w:rsidRPr="00287991" w:rsidRDefault="00C03DE8" w:rsidP="00C03DE8">
            <w:pPr>
              <w:rPr>
                <w:b/>
                <w:bCs/>
              </w:rPr>
            </w:pPr>
            <w:r w:rsidRPr="00080904">
              <w:rPr>
                <w:b/>
                <w:bCs/>
              </w:rPr>
              <w:t>Кількість годин</w:t>
            </w:r>
          </w:p>
        </w:tc>
        <w:tc>
          <w:tcPr>
            <w:tcW w:w="738" w:type="dxa"/>
          </w:tcPr>
          <w:p w:rsidR="00C03DE8" w:rsidRPr="00080904" w:rsidRDefault="00C03DE8" w:rsidP="00C03DE8">
            <w:r>
              <w:t>90</w:t>
            </w:r>
          </w:p>
        </w:tc>
        <w:tc>
          <w:tcPr>
            <w:tcW w:w="1388" w:type="dxa"/>
          </w:tcPr>
          <w:p w:rsidR="00C03DE8" w:rsidRPr="00E70837" w:rsidRDefault="00C03DE8" w:rsidP="00C03DE8">
            <w:pPr>
              <w:rPr>
                <w:b/>
                <w:bCs/>
                <w:highlight w:val="yellow"/>
              </w:rPr>
            </w:pPr>
            <w:r w:rsidRPr="00E70837">
              <w:rPr>
                <w:b/>
                <w:bCs/>
              </w:rPr>
              <w:t>Кількість змістових модулів</w:t>
            </w:r>
            <w:r w:rsidRPr="00E70837">
              <w:rPr>
                <w:rStyle w:val="ab"/>
                <w:b/>
                <w:bCs/>
              </w:rPr>
              <w:footnoteReference w:id="1"/>
            </w:r>
          </w:p>
        </w:tc>
        <w:tc>
          <w:tcPr>
            <w:tcW w:w="1389" w:type="dxa"/>
          </w:tcPr>
          <w:p w:rsidR="00C03DE8" w:rsidRPr="00B827D5" w:rsidRDefault="00952ECC" w:rsidP="00C03DE8">
            <w:r>
              <w:t>5</w:t>
            </w:r>
          </w:p>
        </w:tc>
        <w:tc>
          <w:tcPr>
            <w:tcW w:w="4565" w:type="dxa"/>
            <w:gridSpan w:val="4"/>
          </w:tcPr>
          <w:p w:rsidR="00C03DE8" w:rsidRPr="00E70837" w:rsidRDefault="00C03DE8" w:rsidP="00C03DE8">
            <w:pPr>
              <w:rPr>
                <w:i/>
                <w:iCs/>
                <w:lang w:val="ru-RU"/>
              </w:rPr>
            </w:pPr>
            <w:r w:rsidRPr="00E70837">
              <w:rPr>
                <w:b/>
                <w:bCs/>
              </w:rPr>
              <w:t xml:space="preserve">Лекційні заняття </w:t>
            </w:r>
            <w:r w:rsidRPr="00E70837">
              <w:rPr>
                <w:lang w:val="ru-RU"/>
              </w:rPr>
              <w:t xml:space="preserve">– </w:t>
            </w:r>
            <w:r w:rsidR="009631E1">
              <w:rPr>
                <w:lang w:val="ru-RU"/>
              </w:rPr>
              <w:t>1</w:t>
            </w:r>
            <w:r>
              <w:rPr>
                <w:lang w:val="ru-RU"/>
              </w:rPr>
              <w:t>0</w:t>
            </w:r>
          </w:p>
          <w:p w:rsidR="00C03DE8" w:rsidRPr="00E70837" w:rsidRDefault="00C03DE8" w:rsidP="00C03DE8">
            <w:pPr>
              <w:rPr>
                <w:b/>
                <w:bCs/>
                <w:lang w:val="ru-RU"/>
              </w:rPr>
            </w:pPr>
            <w:r w:rsidRPr="00E70837">
              <w:rPr>
                <w:b/>
                <w:bCs/>
              </w:rPr>
              <w:t xml:space="preserve">Практичні заняття </w:t>
            </w:r>
            <w:r w:rsidR="009631E1">
              <w:rPr>
                <w:b/>
                <w:bCs/>
              </w:rPr>
              <w:t>- 10</w:t>
            </w:r>
          </w:p>
          <w:p w:rsidR="00C03DE8" w:rsidRPr="00E70837" w:rsidRDefault="00C03DE8" w:rsidP="00C03DE8">
            <w:r w:rsidRPr="00E70837">
              <w:rPr>
                <w:b/>
                <w:bCs/>
              </w:rPr>
              <w:t xml:space="preserve">Самостійна робота </w:t>
            </w:r>
            <w:r w:rsidR="008D1265">
              <w:rPr>
                <w:b/>
                <w:bCs/>
              </w:rPr>
              <w:t>- 70</w:t>
            </w:r>
          </w:p>
        </w:tc>
      </w:tr>
      <w:tr w:rsidR="00C03DE8" w:rsidRPr="00E70837" w:rsidTr="00C03DE8">
        <w:trPr>
          <w:trHeight w:val="250"/>
        </w:trPr>
        <w:tc>
          <w:tcPr>
            <w:tcW w:w="2836" w:type="dxa"/>
            <w:gridSpan w:val="2"/>
          </w:tcPr>
          <w:p w:rsidR="00C03DE8" w:rsidRPr="00287991" w:rsidRDefault="00C03DE8" w:rsidP="00C03DE8">
            <w:r>
              <w:rPr>
                <w:b/>
                <w:bCs/>
              </w:rPr>
              <w:t>Вид контролю</w:t>
            </w:r>
            <w:r>
              <w:rPr>
                <w:b/>
                <w:bCs/>
                <w:lang w:val="ru-RU"/>
              </w:rPr>
              <w:t>:</w:t>
            </w:r>
          </w:p>
        </w:tc>
        <w:tc>
          <w:tcPr>
            <w:tcW w:w="2777" w:type="dxa"/>
            <w:gridSpan w:val="2"/>
          </w:tcPr>
          <w:p w:rsidR="00C03DE8" w:rsidRPr="00E70837" w:rsidRDefault="009631E1" w:rsidP="00C03DE8">
            <w:pPr>
              <w:rPr>
                <w:b/>
                <w:bCs/>
              </w:rPr>
            </w:pPr>
            <w:r>
              <w:t>залік</w:t>
            </w:r>
          </w:p>
        </w:tc>
        <w:tc>
          <w:tcPr>
            <w:tcW w:w="4565" w:type="dxa"/>
            <w:gridSpan w:val="4"/>
          </w:tcPr>
          <w:p w:rsidR="00C03DE8" w:rsidRPr="00E70837" w:rsidRDefault="00C03DE8" w:rsidP="00C03DE8"/>
        </w:tc>
      </w:tr>
      <w:tr w:rsidR="00C03DE8" w:rsidRPr="000418CD" w:rsidTr="00C03DE8">
        <w:trPr>
          <w:trHeight w:val="250"/>
        </w:trPr>
        <w:tc>
          <w:tcPr>
            <w:tcW w:w="4224" w:type="dxa"/>
            <w:gridSpan w:val="3"/>
          </w:tcPr>
          <w:p w:rsidR="00C03DE8" w:rsidRPr="00E70837" w:rsidRDefault="00C03DE8" w:rsidP="00C03DE8">
            <w:pPr>
              <w:rPr>
                <w:b/>
                <w:bCs/>
              </w:rPr>
            </w:pPr>
            <w:r w:rsidRPr="00E70837">
              <w:rPr>
                <w:b/>
                <w:bCs/>
              </w:rPr>
              <w:t xml:space="preserve">Посилання на курс в </w:t>
            </w:r>
            <w:proofErr w:type="spellStart"/>
            <w:r w:rsidRPr="00E70837">
              <w:rPr>
                <w:b/>
                <w:bCs/>
              </w:rPr>
              <w:t>Moodle</w:t>
            </w:r>
            <w:proofErr w:type="spellEnd"/>
          </w:p>
        </w:tc>
        <w:tc>
          <w:tcPr>
            <w:tcW w:w="5954" w:type="dxa"/>
            <w:gridSpan w:val="5"/>
          </w:tcPr>
          <w:p w:rsidR="00C03DE8" w:rsidRPr="00E70837" w:rsidRDefault="009631E1" w:rsidP="00C03DE8">
            <w:r w:rsidRPr="009631E1">
              <w:t>https://moodle.znu.edu.ua/course/view.php?id=15189</w:t>
            </w:r>
          </w:p>
        </w:tc>
      </w:tr>
      <w:tr w:rsidR="00C03DE8" w:rsidRPr="000418CD" w:rsidTr="00C03DE8">
        <w:trPr>
          <w:trHeight w:val="250"/>
        </w:trPr>
        <w:tc>
          <w:tcPr>
            <w:tcW w:w="10178" w:type="dxa"/>
            <w:gridSpan w:val="8"/>
            <w:tcBorders>
              <w:bottom w:val="single" w:sz="4" w:space="0" w:color="000000"/>
            </w:tcBorders>
          </w:tcPr>
          <w:p w:rsidR="00C03DE8" w:rsidRDefault="00C03DE8" w:rsidP="00C03DE8">
            <w:pPr>
              <w:rPr>
                <w:i/>
                <w:iCs/>
              </w:rPr>
            </w:pPr>
            <w:r w:rsidRPr="00AE5D68">
              <w:rPr>
                <w:b/>
                <w:bCs/>
              </w:rPr>
              <w:t>Консультації:</w:t>
            </w:r>
            <w:r>
              <w:rPr>
                <w:b/>
                <w:bCs/>
              </w:rPr>
              <w:t xml:space="preserve"> </w:t>
            </w:r>
            <w:r>
              <w:rPr>
                <w:i/>
                <w:iCs/>
              </w:rPr>
              <w:t xml:space="preserve">особисті – вівторок, четвер, з 13:00 до 14:15, </w:t>
            </w:r>
            <w:r w:rsidRPr="00893CED">
              <w:rPr>
                <w:i/>
                <w:iCs/>
              </w:rPr>
              <w:t xml:space="preserve">V </w:t>
            </w:r>
            <w:r>
              <w:rPr>
                <w:i/>
                <w:iCs/>
              </w:rPr>
              <w:t xml:space="preserve">корпус, </w:t>
            </w:r>
            <w:proofErr w:type="spellStart"/>
            <w:r>
              <w:rPr>
                <w:i/>
                <w:iCs/>
              </w:rPr>
              <w:t>ауд</w:t>
            </w:r>
            <w:proofErr w:type="spellEnd"/>
            <w:r>
              <w:rPr>
                <w:i/>
                <w:iCs/>
              </w:rPr>
              <w:t xml:space="preserve">. 112; дистанційні – </w:t>
            </w:r>
            <w:proofErr w:type="spellStart"/>
            <w:r>
              <w:rPr>
                <w:i/>
                <w:iCs/>
              </w:rPr>
              <w:t>CISCOWebex</w:t>
            </w:r>
            <w:proofErr w:type="spellEnd"/>
            <w:r w:rsidRPr="00D54399">
              <w:rPr>
                <w:i/>
                <w:iCs/>
              </w:rPr>
              <w:t xml:space="preserve">, </w:t>
            </w:r>
            <w:r>
              <w:rPr>
                <w:i/>
                <w:iCs/>
              </w:rPr>
              <w:t xml:space="preserve">за попередньою домовленістю </w:t>
            </w:r>
          </w:p>
          <w:p w:rsidR="00C03DE8" w:rsidRPr="00413924" w:rsidRDefault="00C03DE8" w:rsidP="00C03DE8">
            <w:r>
              <w:rPr>
                <w:i/>
                <w:iCs/>
              </w:rPr>
              <w:t>Запис на консультації:</w:t>
            </w:r>
            <w:r w:rsidRPr="00E70837">
              <w:rPr>
                <w:b/>
                <w:bCs/>
                <w:lang w:val="ru-RU"/>
              </w:rPr>
              <w:t xml:space="preserve"> </w:t>
            </w:r>
            <w:hyperlink r:id="rId8" w:history="1">
              <w:r>
                <w:rPr>
                  <w:rStyle w:val="a6"/>
                  <w:bCs/>
                </w:rPr>
                <w:t>lora</w:t>
              </w:r>
              <w:r w:rsidRPr="00E70837">
                <w:rPr>
                  <w:rStyle w:val="a6"/>
                  <w:bCs/>
                  <w:lang w:val="ru-RU"/>
                </w:rPr>
                <w:t>.</w:t>
              </w:r>
              <w:r>
                <w:rPr>
                  <w:rStyle w:val="a6"/>
                  <w:bCs/>
                </w:rPr>
                <w:t>znu</w:t>
              </w:r>
              <w:r w:rsidRPr="00E70837">
                <w:rPr>
                  <w:rStyle w:val="a6"/>
                  <w:i/>
                  <w:iCs/>
                  <w:lang w:val="ru-RU"/>
                </w:rPr>
                <w:t>@</w:t>
              </w:r>
              <w:r>
                <w:rPr>
                  <w:rStyle w:val="a6"/>
                  <w:i/>
                  <w:iCs/>
                </w:rPr>
                <w:t>gmail</w:t>
              </w:r>
              <w:r w:rsidRPr="00E70837">
                <w:rPr>
                  <w:rStyle w:val="a6"/>
                  <w:i/>
                  <w:iCs/>
                  <w:lang w:val="ru-RU"/>
                </w:rPr>
                <w:t>.</w:t>
              </w:r>
              <w:proofErr w:type="spellStart"/>
              <w:r>
                <w:rPr>
                  <w:rStyle w:val="a6"/>
                  <w:i/>
                  <w:iCs/>
                </w:rPr>
                <w:t>com</w:t>
              </w:r>
              <w:proofErr w:type="spellEnd"/>
            </w:hyperlink>
            <w:r w:rsidRPr="00E70837">
              <w:rPr>
                <w:i/>
                <w:iCs/>
                <w:lang w:val="ru-RU"/>
              </w:rPr>
              <w:t xml:space="preserve"> </w:t>
            </w:r>
            <w:r>
              <w:rPr>
                <w:i/>
                <w:iCs/>
              </w:rPr>
              <w:t xml:space="preserve"> </w:t>
            </w:r>
          </w:p>
        </w:tc>
      </w:tr>
    </w:tbl>
    <w:p w:rsidR="00C03DE8" w:rsidRPr="00EF5BEC" w:rsidRDefault="00C03DE8" w:rsidP="00C03DE8">
      <w:pPr>
        <w:rPr>
          <w:rStyle w:val="s1"/>
          <w:b/>
          <w:bCs/>
          <w:u w:val="single"/>
        </w:rPr>
      </w:pPr>
    </w:p>
    <w:p w:rsidR="00C03DE8" w:rsidRDefault="00C03DE8" w:rsidP="00C03DE8">
      <w:pPr>
        <w:rPr>
          <w:b/>
          <w:bCs/>
          <w:sz w:val="28"/>
          <w:szCs w:val="28"/>
        </w:rPr>
      </w:pPr>
      <w:r w:rsidRPr="00EF5BEC">
        <w:rPr>
          <w:b/>
          <w:bCs/>
          <w:sz w:val="28"/>
          <w:szCs w:val="28"/>
        </w:rPr>
        <w:t xml:space="preserve">ОПИС КУРСУ </w:t>
      </w:r>
    </w:p>
    <w:p w:rsidR="009631E1" w:rsidRPr="00EF5BEC" w:rsidRDefault="009631E1" w:rsidP="00C03DE8"/>
    <w:p w:rsidR="009631E1" w:rsidRDefault="009631E1" w:rsidP="009631E1">
      <w:pPr>
        <w:pStyle w:val="af4"/>
        <w:ind w:firstLine="540"/>
        <w:jc w:val="both"/>
        <w:rPr>
          <w:sz w:val="24"/>
          <w:lang w:val="uk-UA"/>
        </w:rPr>
      </w:pPr>
      <w:r w:rsidRPr="009631E1">
        <w:rPr>
          <w:b/>
          <w:i/>
          <w:sz w:val="24"/>
          <w:lang w:val="uk-UA"/>
        </w:rPr>
        <w:t>Мета курсу «Право і правові інститути в умовах глобальних викликів і загроз»</w:t>
      </w:r>
      <w:r w:rsidRPr="009631E1">
        <w:rPr>
          <w:sz w:val="24"/>
          <w:lang w:val="uk-UA"/>
        </w:rPr>
        <w:t xml:space="preserve"> полягає у поглибленні знань студентів щодо трансформації права і правових інститутів (національних, регіональних і міжнародних) в умовах глобальних викликів і загроз, спільних і відмінних проблем та напрямів їх розвитку, перспектив глобального правопорядку. </w:t>
      </w:r>
    </w:p>
    <w:p w:rsidR="009631E1" w:rsidRDefault="009631E1" w:rsidP="009631E1">
      <w:pPr>
        <w:pStyle w:val="af4"/>
        <w:ind w:firstLine="540"/>
        <w:jc w:val="both"/>
        <w:rPr>
          <w:sz w:val="24"/>
          <w:lang w:val="uk-UA"/>
        </w:rPr>
      </w:pPr>
      <w:r w:rsidRPr="009631E1">
        <w:rPr>
          <w:sz w:val="24"/>
          <w:lang w:val="uk-UA"/>
        </w:rPr>
        <w:t xml:space="preserve">Основними завданнями вивчення курсу «Право і правові інститути в умовах глобальних викликів і загроз» є: </w:t>
      </w:r>
    </w:p>
    <w:p w:rsidR="009631E1" w:rsidRDefault="009631E1" w:rsidP="009631E1">
      <w:pPr>
        <w:pStyle w:val="af4"/>
        <w:numPr>
          <w:ilvl w:val="0"/>
          <w:numId w:val="32"/>
        </w:numPr>
        <w:jc w:val="both"/>
        <w:rPr>
          <w:sz w:val="24"/>
          <w:lang w:val="uk-UA"/>
        </w:rPr>
      </w:pPr>
      <w:r w:rsidRPr="009631E1">
        <w:rPr>
          <w:sz w:val="24"/>
          <w:lang w:val="uk-UA"/>
        </w:rPr>
        <w:t xml:space="preserve">поглиблення й розширення знань, що характеризують природу, сутність, зміст, структуру й напрями трансформації права і правових інститутів (національних, регіональних і міжнародних) в умовах глобальних викликів і загроз; </w:t>
      </w:r>
    </w:p>
    <w:p w:rsidR="009631E1" w:rsidRDefault="009631E1" w:rsidP="009631E1">
      <w:pPr>
        <w:pStyle w:val="af4"/>
        <w:numPr>
          <w:ilvl w:val="0"/>
          <w:numId w:val="32"/>
        </w:numPr>
        <w:jc w:val="both"/>
        <w:rPr>
          <w:sz w:val="24"/>
          <w:lang w:val="uk-UA"/>
        </w:rPr>
      </w:pPr>
      <w:r w:rsidRPr="009631E1">
        <w:rPr>
          <w:sz w:val="24"/>
          <w:lang w:val="uk-UA"/>
        </w:rPr>
        <w:t xml:space="preserve">формування самостійного критичного правового мислення, навичок аналізу проблемних питань </w:t>
      </w:r>
      <w:proofErr w:type="spellStart"/>
      <w:r w:rsidRPr="009631E1">
        <w:rPr>
          <w:sz w:val="24"/>
          <w:lang w:val="uk-UA"/>
        </w:rPr>
        <w:t>глобалізаційних</w:t>
      </w:r>
      <w:proofErr w:type="spellEnd"/>
      <w:r w:rsidRPr="009631E1">
        <w:rPr>
          <w:sz w:val="24"/>
          <w:lang w:val="uk-UA"/>
        </w:rPr>
        <w:t xml:space="preserve"> трансформацій права і правових інститутів, проблем і перспектив їх розвитку в умовах глобальних викликів і загроз; </w:t>
      </w:r>
    </w:p>
    <w:p w:rsidR="009631E1" w:rsidRDefault="009631E1" w:rsidP="009631E1">
      <w:pPr>
        <w:pStyle w:val="af4"/>
        <w:numPr>
          <w:ilvl w:val="0"/>
          <w:numId w:val="32"/>
        </w:numPr>
        <w:jc w:val="both"/>
        <w:rPr>
          <w:sz w:val="24"/>
          <w:lang w:val="uk-UA"/>
        </w:rPr>
      </w:pPr>
      <w:r w:rsidRPr="009631E1">
        <w:rPr>
          <w:sz w:val="24"/>
          <w:lang w:val="uk-UA"/>
        </w:rPr>
        <w:t xml:space="preserve">розширення правового світогляду здобувачів та їхньої поваги до </w:t>
      </w:r>
      <w:proofErr w:type="spellStart"/>
      <w:r w:rsidRPr="009631E1">
        <w:rPr>
          <w:sz w:val="24"/>
          <w:lang w:val="uk-UA"/>
        </w:rPr>
        <w:t>правокультурних</w:t>
      </w:r>
      <w:proofErr w:type="spellEnd"/>
      <w:r w:rsidRPr="009631E1">
        <w:rPr>
          <w:sz w:val="24"/>
          <w:lang w:val="uk-UA"/>
        </w:rPr>
        <w:t xml:space="preserve">, гендерних, мультикультурних відмінностей. </w:t>
      </w:r>
    </w:p>
    <w:p w:rsidR="00C03DE8" w:rsidRPr="009631E1" w:rsidRDefault="009631E1" w:rsidP="009631E1">
      <w:pPr>
        <w:pStyle w:val="af4"/>
        <w:ind w:firstLine="540"/>
        <w:jc w:val="both"/>
        <w:rPr>
          <w:b/>
          <w:i/>
          <w:sz w:val="24"/>
          <w:lang w:val="uk-UA"/>
        </w:rPr>
      </w:pPr>
      <w:r w:rsidRPr="009631E1">
        <w:rPr>
          <w:sz w:val="24"/>
          <w:lang w:val="uk-UA"/>
        </w:rPr>
        <w:t xml:space="preserve">Інтерактивний формат курсу, що спонукатиме до дебатів, полеміки, аргументованого відстоювання власної точки зору, орієнтований на розвиток критично важливих для фахівця у галузі правничих наук навичок ефективної усної й письмової комунікації. </w:t>
      </w:r>
      <w:proofErr w:type="spellStart"/>
      <w:r w:rsidRPr="009631E1">
        <w:rPr>
          <w:sz w:val="24"/>
        </w:rPr>
        <w:t>Сприятиме</w:t>
      </w:r>
      <w:proofErr w:type="spellEnd"/>
      <w:r w:rsidRPr="009631E1">
        <w:rPr>
          <w:sz w:val="24"/>
        </w:rPr>
        <w:t xml:space="preserve"> </w:t>
      </w:r>
      <w:proofErr w:type="spellStart"/>
      <w:r w:rsidRPr="009631E1">
        <w:rPr>
          <w:sz w:val="24"/>
        </w:rPr>
        <w:t>здатності</w:t>
      </w:r>
      <w:proofErr w:type="spellEnd"/>
      <w:r w:rsidRPr="009631E1">
        <w:rPr>
          <w:sz w:val="24"/>
        </w:rPr>
        <w:t xml:space="preserve"> до </w:t>
      </w:r>
      <w:proofErr w:type="spellStart"/>
      <w:r w:rsidRPr="009631E1">
        <w:rPr>
          <w:sz w:val="24"/>
        </w:rPr>
        <w:t>безперервного</w:t>
      </w:r>
      <w:proofErr w:type="spellEnd"/>
      <w:r w:rsidRPr="009631E1">
        <w:rPr>
          <w:sz w:val="24"/>
        </w:rPr>
        <w:t xml:space="preserve"> </w:t>
      </w:r>
      <w:proofErr w:type="spellStart"/>
      <w:r w:rsidRPr="009631E1">
        <w:rPr>
          <w:sz w:val="24"/>
        </w:rPr>
        <w:t>саморозвитку</w:t>
      </w:r>
      <w:proofErr w:type="spellEnd"/>
      <w:r w:rsidRPr="009631E1">
        <w:rPr>
          <w:sz w:val="24"/>
        </w:rPr>
        <w:t xml:space="preserve"> та </w:t>
      </w:r>
      <w:proofErr w:type="spellStart"/>
      <w:r w:rsidRPr="009631E1">
        <w:rPr>
          <w:sz w:val="24"/>
        </w:rPr>
        <w:t>самовдосконалення</w:t>
      </w:r>
      <w:proofErr w:type="spellEnd"/>
      <w:r w:rsidRPr="009631E1">
        <w:rPr>
          <w:sz w:val="24"/>
        </w:rPr>
        <w:t xml:space="preserve">, </w:t>
      </w:r>
      <w:proofErr w:type="spellStart"/>
      <w:r w:rsidRPr="009631E1">
        <w:rPr>
          <w:sz w:val="24"/>
        </w:rPr>
        <w:t>генерування</w:t>
      </w:r>
      <w:proofErr w:type="spellEnd"/>
      <w:r w:rsidRPr="009631E1">
        <w:rPr>
          <w:sz w:val="24"/>
        </w:rPr>
        <w:t xml:space="preserve"> </w:t>
      </w:r>
      <w:proofErr w:type="spellStart"/>
      <w:r w:rsidRPr="009631E1">
        <w:rPr>
          <w:sz w:val="24"/>
        </w:rPr>
        <w:t>нових</w:t>
      </w:r>
      <w:proofErr w:type="spellEnd"/>
      <w:r w:rsidRPr="009631E1">
        <w:rPr>
          <w:sz w:val="24"/>
        </w:rPr>
        <w:t xml:space="preserve"> </w:t>
      </w:r>
      <w:proofErr w:type="spellStart"/>
      <w:r w:rsidRPr="009631E1">
        <w:rPr>
          <w:sz w:val="24"/>
        </w:rPr>
        <w:t>ідей</w:t>
      </w:r>
      <w:proofErr w:type="spellEnd"/>
      <w:r w:rsidRPr="009631E1">
        <w:rPr>
          <w:sz w:val="24"/>
        </w:rPr>
        <w:t xml:space="preserve"> та </w:t>
      </w:r>
      <w:proofErr w:type="spellStart"/>
      <w:r w:rsidRPr="009631E1">
        <w:rPr>
          <w:sz w:val="24"/>
        </w:rPr>
        <w:t>досягнення</w:t>
      </w:r>
      <w:proofErr w:type="spellEnd"/>
      <w:r w:rsidRPr="009631E1">
        <w:rPr>
          <w:sz w:val="24"/>
        </w:rPr>
        <w:t xml:space="preserve"> </w:t>
      </w:r>
      <w:proofErr w:type="spellStart"/>
      <w:r w:rsidRPr="009631E1">
        <w:rPr>
          <w:sz w:val="24"/>
        </w:rPr>
        <w:t>наукових</w:t>
      </w:r>
      <w:proofErr w:type="spellEnd"/>
      <w:r w:rsidRPr="009631E1">
        <w:rPr>
          <w:sz w:val="24"/>
        </w:rPr>
        <w:t xml:space="preserve"> </w:t>
      </w:r>
      <w:proofErr w:type="spellStart"/>
      <w:r w:rsidRPr="009631E1">
        <w:rPr>
          <w:sz w:val="24"/>
        </w:rPr>
        <w:t>цілей</w:t>
      </w:r>
      <w:proofErr w:type="spellEnd"/>
      <w:r w:rsidRPr="009631E1">
        <w:rPr>
          <w:sz w:val="24"/>
        </w:rPr>
        <w:t>.</w:t>
      </w:r>
    </w:p>
    <w:p w:rsidR="00C03DE8" w:rsidRPr="000A6E76" w:rsidRDefault="00C03DE8" w:rsidP="00C03DE8">
      <w:pPr>
        <w:rPr>
          <w:b/>
          <w:i/>
          <w:lang w:val="ru-RU"/>
        </w:rPr>
      </w:pPr>
    </w:p>
    <w:p w:rsidR="00C03DE8" w:rsidRPr="00EF5BEC" w:rsidRDefault="00C03DE8" w:rsidP="00C03DE8">
      <w:r w:rsidRPr="00EF5BEC">
        <w:rPr>
          <w:b/>
          <w:bCs/>
          <w:sz w:val="28"/>
          <w:szCs w:val="28"/>
        </w:rPr>
        <w:t>ОЧІКУВАНІ РЕЗУЛЬТАТИ НАВЧАННЯ</w:t>
      </w:r>
    </w:p>
    <w:p w:rsidR="00C03DE8" w:rsidRDefault="00C03DE8" w:rsidP="00C03DE8">
      <w:pPr>
        <w:rPr>
          <w:b/>
          <w:bCs/>
        </w:rPr>
      </w:pPr>
      <w:r w:rsidRPr="00B72F5D">
        <w:rPr>
          <w:b/>
          <w:bCs/>
        </w:rPr>
        <w:t xml:space="preserve">У разі успішного завершення курсу студент </w:t>
      </w:r>
      <w:r w:rsidRPr="00B72F5D">
        <w:rPr>
          <w:b/>
          <w:bCs/>
          <w:u w:val="single"/>
        </w:rPr>
        <w:t>зможе</w:t>
      </w:r>
      <w:r w:rsidRPr="00B72F5D">
        <w:rPr>
          <w:b/>
          <w:bCs/>
        </w:rPr>
        <w:t>:</w:t>
      </w:r>
    </w:p>
    <w:p w:rsidR="00C03DE8" w:rsidRDefault="00C03DE8" w:rsidP="00C03DE8">
      <w:pPr>
        <w:rPr>
          <w:b/>
          <w:bCs/>
        </w:rPr>
      </w:pPr>
    </w:p>
    <w:p w:rsidR="00952ECC" w:rsidRDefault="00952ECC" w:rsidP="00C03DE8">
      <w:r>
        <w:t xml:space="preserve">здійснювати аналіз суспільних процесів у контексті аналізованої проблеми і демонструвати власне бачення шляхів її розв’язання; </w:t>
      </w:r>
    </w:p>
    <w:p w:rsidR="00952ECC" w:rsidRDefault="00952ECC" w:rsidP="00C03DE8">
      <w:r>
        <w:t xml:space="preserve">- проводити збір і інтегрований аналіз матеріалів з різних джерел; </w:t>
      </w:r>
    </w:p>
    <w:p w:rsidR="00952ECC" w:rsidRDefault="00952ECC" w:rsidP="00C03DE8">
      <w:r>
        <w:t xml:space="preserve">- формулювати власні обґрунтовані судження на основі аналізу відомої проблеми; </w:t>
      </w:r>
    </w:p>
    <w:p w:rsidR="00952ECC" w:rsidRDefault="00952ECC" w:rsidP="00C03DE8">
      <w:r>
        <w:t xml:space="preserve">- давати короткий висновок щодо окремих фактичних обставин (даних) з достатньою обґрунтованістю; </w:t>
      </w:r>
    </w:p>
    <w:p w:rsidR="00952ECC" w:rsidRDefault="00952ECC" w:rsidP="00C03DE8">
      <w:r>
        <w:t xml:space="preserve">- оцінювати недоліки і переваги аргументів, аналізуючи відому проблему; </w:t>
      </w:r>
    </w:p>
    <w:p w:rsidR="00952ECC" w:rsidRDefault="00952ECC" w:rsidP="00C03DE8">
      <w:r>
        <w:t xml:space="preserve">- складати та узгоджувати план власного дослідження і самостійно збирати матеріали за визначеними джерелами; </w:t>
      </w:r>
    </w:p>
    <w:p w:rsidR="00952ECC" w:rsidRDefault="00952ECC" w:rsidP="00C03DE8">
      <w:r>
        <w:t xml:space="preserve">- використовувати різноманітні інформаційні джерела для повного та всебічного встановлення певних обставин; </w:t>
      </w:r>
    </w:p>
    <w:p w:rsidR="00952ECC" w:rsidRDefault="00952ECC" w:rsidP="00C03DE8">
      <w:r>
        <w:t xml:space="preserve">- пояснювати характер певних подій та процесів з розумінням професійного та суспільного контексту; - належно використовувати статистичну інформацію, отриману з першоджерел та вторинних джерел для своєї професійної діяльності; </w:t>
      </w:r>
    </w:p>
    <w:p w:rsidR="00952ECC" w:rsidRDefault="00952ECC" w:rsidP="00C03DE8">
      <w:r>
        <w:t xml:space="preserve">- вільно використовувати для професійної діяльності доступні інформаційні технології і бази даних; </w:t>
      </w:r>
    </w:p>
    <w:p w:rsidR="00952ECC" w:rsidRDefault="00952ECC" w:rsidP="00C03DE8">
      <w:r>
        <w:t>- працювати в групі, формуючи власний внесок у виконання завдань групи;</w:t>
      </w:r>
    </w:p>
    <w:p w:rsidR="00952ECC" w:rsidRDefault="00952ECC" w:rsidP="00C03DE8">
      <w:r>
        <w:t xml:space="preserve"> - виявляти знання і розуміння основних сучасних правових доктрин, цінностей та принципів функціонування національної правової системи; </w:t>
      </w:r>
    </w:p>
    <w:p w:rsidR="00952ECC" w:rsidRDefault="00952ECC" w:rsidP="00C03DE8">
      <w:r>
        <w:t xml:space="preserve">- демонструвати необхідні знання та розуміння сутності та змісту основних правових інститутів і норм фундаментальних галузей права; </w:t>
      </w:r>
    </w:p>
    <w:p w:rsidR="00952ECC" w:rsidRDefault="00952ECC" w:rsidP="00C03DE8">
      <w:r>
        <w:t xml:space="preserve">- пояснювати природу та зміст основних правових явищ і процесів; </w:t>
      </w:r>
    </w:p>
    <w:p w:rsidR="00952ECC" w:rsidRDefault="00952ECC" w:rsidP="00C03DE8">
      <w:pPr>
        <w:rPr>
          <w:b/>
          <w:bCs/>
        </w:rPr>
      </w:pPr>
      <w:r>
        <w:t>- застосовувати набуті знання у різних правових ситуаціях, виокремлювати юридично значущі факти і формувати обґрунтовані правові висновки.</w:t>
      </w:r>
    </w:p>
    <w:p w:rsidR="00952ECC" w:rsidRDefault="00952ECC" w:rsidP="00C03DE8">
      <w:pPr>
        <w:outlineLvl w:val="0"/>
        <w:rPr>
          <w:b/>
          <w:bCs/>
          <w:color w:val="000000"/>
          <w:kern w:val="36"/>
          <w:sz w:val="28"/>
          <w:szCs w:val="28"/>
        </w:rPr>
      </w:pPr>
    </w:p>
    <w:p w:rsidR="00952ECC" w:rsidRDefault="00952ECC" w:rsidP="00C03DE8">
      <w:pPr>
        <w:outlineLvl w:val="0"/>
        <w:rPr>
          <w:b/>
          <w:bCs/>
          <w:color w:val="000000"/>
          <w:kern w:val="36"/>
          <w:sz w:val="28"/>
          <w:szCs w:val="28"/>
        </w:rPr>
      </w:pPr>
    </w:p>
    <w:p w:rsidR="00C03DE8" w:rsidRPr="00EF5BEC" w:rsidRDefault="00C03DE8" w:rsidP="00C03DE8">
      <w:pPr>
        <w:outlineLvl w:val="0"/>
        <w:rPr>
          <w:b/>
          <w:bCs/>
          <w:kern w:val="36"/>
          <w:sz w:val="28"/>
          <w:szCs w:val="28"/>
        </w:rPr>
      </w:pPr>
      <w:r>
        <w:rPr>
          <w:b/>
          <w:bCs/>
          <w:color w:val="000000"/>
          <w:kern w:val="36"/>
          <w:sz w:val="28"/>
          <w:szCs w:val="28"/>
        </w:rPr>
        <w:t>ОСНОВНІ НАВЧАЛЬНІРЕСУРСИ</w:t>
      </w:r>
    </w:p>
    <w:p w:rsidR="00C03DE8" w:rsidRDefault="00C03DE8" w:rsidP="00C03DE8">
      <w:pPr>
        <w:jc w:val="both"/>
        <w:rPr>
          <w:i/>
          <w:iCs/>
          <w:color w:val="000000"/>
        </w:rPr>
      </w:pPr>
      <w:r>
        <w:rPr>
          <w:i/>
          <w:iCs/>
          <w:color w:val="000000"/>
        </w:rPr>
        <w:t xml:space="preserve">Презентації лекцій,  методичні рекомендації до виконання індивідуальних дослідницьких завдань та групових творчих проектів розміщені на платформі </w:t>
      </w:r>
      <w:proofErr w:type="spellStart"/>
      <w:r>
        <w:rPr>
          <w:i/>
          <w:iCs/>
          <w:color w:val="000000"/>
        </w:rPr>
        <w:t>Moodle</w:t>
      </w:r>
      <w:proofErr w:type="spellEnd"/>
      <w:r w:rsidRPr="00966160">
        <w:rPr>
          <w:i/>
          <w:iCs/>
          <w:color w:val="000000"/>
        </w:rPr>
        <w:t xml:space="preserve">: </w:t>
      </w:r>
    </w:p>
    <w:p w:rsidR="00952ECC" w:rsidRDefault="00952ECC" w:rsidP="00C03DE8">
      <w:pPr>
        <w:jc w:val="both"/>
        <w:rPr>
          <w:i/>
          <w:iCs/>
          <w:color w:val="000000"/>
        </w:rPr>
      </w:pPr>
      <w:r w:rsidRPr="009631E1">
        <w:t>https://moodle.znu.edu.ua/course/view.php?id=15189</w:t>
      </w:r>
    </w:p>
    <w:p w:rsidR="00C03DE8" w:rsidRDefault="00C03DE8" w:rsidP="00C03DE8">
      <w:pPr>
        <w:rPr>
          <w:b/>
          <w:bCs/>
          <w:color w:val="000000"/>
          <w:sz w:val="28"/>
          <w:szCs w:val="28"/>
        </w:rPr>
      </w:pPr>
    </w:p>
    <w:p w:rsidR="00C03DE8" w:rsidRPr="00EF5BEC" w:rsidRDefault="00C03DE8" w:rsidP="00C03DE8">
      <w:pPr>
        <w:rPr>
          <w:sz w:val="28"/>
          <w:szCs w:val="28"/>
        </w:rPr>
      </w:pPr>
      <w:r>
        <w:rPr>
          <w:b/>
          <w:bCs/>
          <w:color w:val="000000"/>
          <w:sz w:val="28"/>
          <w:szCs w:val="28"/>
        </w:rPr>
        <w:t>КОНТРОЛЬНІ ЗАХОДИ</w:t>
      </w:r>
    </w:p>
    <w:p w:rsidR="00C03DE8" w:rsidRPr="00E148C2" w:rsidRDefault="00C03DE8" w:rsidP="00C03DE8">
      <w:pPr>
        <w:jc w:val="both"/>
        <w:rPr>
          <w:b/>
          <w:bCs/>
          <w:i/>
          <w:iCs/>
          <w:color w:val="000000"/>
          <w:u w:val="single"/>
        </w:rPr>
      </w:pPr>
      <w:r w:rsidRPr="00E148C2">
        <w:rPr>
          <w:b/>
          <w:bCs/>
          <w:i/>
          <w:iCs/>
          <w:color w:val="000000"/>
          <w:u w:val="single"/>
        </w:rPr>
        <w:t>Поточні контрольні заходи</w:t>
      </w:r>
    </w:p>
    <w:p w:rsidR="00C03DE8" w:rsidRPr="00DE7A5B" w:rsidRDefault="00C03DE8" w:rsidP="00C03DE8">
      <w:pPr>
        <w:jc w:val="both"/>
        <w:rPr>
          <w:b/>
          <w:bCs/>
          <w:i/>
          <w:iCs/>
        </w:rPr>
      </w:pPr>
      <w:proofErr w:type="spellStart"/>
      <w:r w:rsidRPr="00DE7A5B">
        <w:rPr>
          <w:b/>
          <w:bCs/>
          <w:i/>
          <w:iCs/>
        </w:rPr>
        <w:t>Обов</w:t>
      </w:r>
      <w:proofErr w:type="spellEnd"/>
      <w:r w:rsidRPr="00DE7A5B">
        <w:rPr>
          <w:b/>
          <w:bCs/>
          <w:i/>
          <w:iCs/>
          <w:lang w:val="ru-RU"/>
        </w:rPr>
        <w:t>’</w:t>
      </w:r>
      <w:proofErr w:type="spellStart"/>
      <w:r w:rsidRPr="00DE7A5B">
        <w:rPr>
          <w:b/>
          <w:bCs/>
          <w:i/>
          <w:iCs/>
        </w:rPr>
        <w:t>язкові</w:t>
      </w:r>
      <w:proofErr w:type="spellEnd"/>
      <w:r w:rsidRPr="00DE7A5B">
        <w:rPr>
          <w:b/>
          <w:bCs/>
          <w:i/>
          <w:iCs/>
        </w:rPr>
        <w:t xml:space="preserve"> види роботи:</w:t>
      </w:r>
    </w:p>
    <w:p w:rsidR="00C03DE8" w:rsidRDefault="00C03DE8" w:rsidP="00C03DE8">
      <w:pPr>
        <w:jc w:val="both"/>
        <w:rPr>
          <w:i/>
          <w:iCs/>
        </w:rPr>
      </w:pPr>
      <w:r w:rsidRPr="00DE7A5B">
        <w:rPr>
          <w:b/>
          <w:bCs/>
          <w:i/>
          <w:iCs/>
        </w:rPr>
        <w:t>Термінологічний диктант</w:t>
      </w:r>
      <w:r w:rsidRPr="00DE7A5B">
        <w:rPr>
          <w:i/>
          <w:iCs/>
        </w:rPr>
        <w:t xml:space="preserve"> (</w:t>
      </w:r>
      <w:proofErr w:type="spellStart"/>
      <w:r w:rsidRPr="00DE7A5B">
        <w:rPr>
          <w:i/>
          <w:iCs/>
        </w:rPr>
        <w:t>max</w:t>
      </w:r>
      <w:proofErr w:type="spellEnd"/>
      <w:r w:rsidRPr="00DE7A5B">
        <w:rPr>
          <w:i/>
          <w:iCs/>
          <w:lang w:val="ru-RU"/>
        </w:rPr>
        <w:t>2</w:t>
      </w:r>
      <w:r w:rsidRPr="00DE7A5B">
        <w:rPr>
          <w:i/>
          <w:iCs/>
        </w:rPr>
        <w:t xml:space="preserve"> бали) – на початку кожного заняття.</w:t>
      </w:r>
      <w:r>
        <w:rPr>
          <w:i/>
          <w:iCs/>
        </w:rPr>
        <w:t xml:space="preserve"> </w:t>
      </w:r>
    </w:p>
    <w:p w:rsidR="00C03DE8" w:rsidRPr="00DE7A5B" w:rsidRDefault="00C03DE8" w:rsidP="00C03DE8">
      <w:pPr>
        <w:jc w:val="both"/>
        <w:rPr>
          <w:i/>
          <w:iCs/>
        </w:rPr>
      </w:pPr>
      <w:r w:rsidRPr="00DE7A5B">
        <w:rPr>
          <w:b/>
          <w:bCs/>
          <w:i/>
          <w:iCs/>
        </w:rPr>
        <w:t>Робота у групі</w:t>
      </w:r>
      <w:r>
        <w:rPr>
          <w:b/>
          <w:bCs/>
          <w:i/>
          <w:iCs/>
        </w:rPr>
        <w:t xml:space="preserve"> </w:t>
      </w:r>
      <w:r w:rsidRPr="00DE7A5B">
        <w:rPr>
          <w:i/>
          <w:iCs/>
        </w:rPr>
        <w:t xml:space="preserve">над </w:t>
      </w:r>
      <w:proofErr w:type="spellStart"/>
      <w:r w:rsidRPr="00DE7A5B">
        <w:rPr>
          <w:i/>
          <w:iCs/>
        </w:rPr>
        <w:t>розв</w:t>
      </w:r>
      <w:proofErr w:type="spellEnd"/>
      <w:r w:rsidRPr="00DE7A5B">
        <w:rPr>
          <w:i/>
          <w:iCs/>
          <w:lang w:val="ru-RU"/>
        </w:rPr>
        <w:t>’</w:t>
      </w:r>
      <w:proofErr w:type="spellStart"/>
      <w:r w:rsidRPr="00DE7A5B">
        <w:rPr>
          <w:i/>
          <w:iCs/>
        </w:rPr>
        <w:t>язанням</w:t>
      </w:r>
      <w:proofErr w:type="spellEnd"/>
      <w:r w:rsidRPr="00DE7A5B">
        <w:rPr>
          <w:i/>
          <w:iCs/>
        </w:rPr>
        <w:t xml:space="preserve"> практичного завдання, поставленого викладачем (</w:t>
      </w:r>
      <w:proofErr w:type="spellStart"/>
      <w:r w:rsidRPr="00DE7A5B">
        <w:rPr>
          <w:i/>
          <w:iCs/>
        </w:rPr>
        <w:t>max</w:t>
      </w:r>
      <w:proofErr w:type="spellEnd"/>
      <w:r>
        <w:rPr>
          <w:i/>
          <w:iCs/>
        </w:rPr>
        <w:t xml:space="preserve"> </w:t>
      </w:r>
      <w:r w:rsidRPr="00DE7A5B">
        <w:rPr>
          <w:i/>
          <w:iCs/>
          <w:lang w:val="ru-RU"/>
        </w:rPr>
        <w:t>4</w:t>
      </w:r>
      <w:r>
        <w:rPr>
          <w:i/>
          <w:iCs/>
          <w:lang w:val="ru-RU"/>
        </w:rPr>
        <w:t xml:space="preserve"> </w:t>
      </w:r>
      <w:r w:rsidRPr="00DE7A5B">
        <w:rPr>
          <w:i/>
          <w:iCs/>
        </w:rPr>
        <w:t xml:space="preserve">бали) – на кожному занятті.  </w:t>
      </w:r>
    </w:p>
    <w:p w:rsidR="00C03DE8" w:rsidRPr="00DE7A5B" w:rsidRDefault="00C03DE8" w:rsidP="00C03DE8">
      <w:pPr>
        <w:jc w:val="both"/>
        <w:rPr>
          <w:i/>
          <w:iCs/>
        </w:rPr>
      </w:pPr>
      <w:r w:rsidRPr="00DE7A5B">
        <w:rPr>
          <w:b/>
          <w:bCs/>
          <w:i/>
          <w:iCs/>
        </w:rPr>
        <w:t xml:space="preserve">Письмова </w:t>
      </w:r>
      <w:r>
        <w:rPr>
          <w:b/>
          <w:bCs/>
          <w:i/>
          <w:iCs/>
        </w:rPr>
        <w:t xml:space="preserve">атестаційна </w:t>
      </w:r>
      <w:r w:rsidRPr="00DE7A5B">
        <w:rPr>
          <w:b/>
          <w:bCs/>
          <w:i/>
          <w:iCs/>
        </w:rPr>
        <w:t xml:space="preserve">робота </w:t>
      </w:r>
      <w:r w:rsidRPr="00DE7A5B">
        <w:rPr>
          <w:i/>
          <w:iCs/>
        </w:rPr>
        <w:t>(</w:t>
      </w:r>
      <w:proofErr w:type="spellStart"/>
      <w:r w:rsidRPr="00DE7A5B">
        <w:rPr>
          <w:i/>
          <w:iCs/>
        </w:rPr>
        <w:t>max</w:t>
      </w:r>
      <w:proofErr w:type="spellEnd"/>
      <w:r>
        <w:rPr>
          <w:i/>
          <w:iCs/>
        </w:rPr>
        <w:t xml:space="preserve"> </w:t>
      </w:r>
      <w:r w:rsidRPr="00DE7A5B">
        <w:rPr>
          <w:i/>
          <w:iCs/>
          <w:lang w:val="ru-RU"/>
        </w:rPr>
        <w:t>8</w:t>
      </w:r>
      <w:r>
        <w:rPr>
          <w:i/>
          <w:iCs/>
          <w:lang w:val="ru-RU"/>
        </w:rPr>
        <w:t xml:space="preserve"> </w:t>
      </w:r>
      <w:r w:rsidRPr="00DE7A5B">
        <w:rPr>
          <w:i/>
          <w:iCs/>
        </w:rPr>
        <w:t>балів)</w:t>
      </w:r>
      <w:r>
        <w:rPr>
          <w:i/>
          <w:iCs/>
        </w:rPr>
        <w:t xml:space="preserve"> </w:t>
      </w:r>
      <w:r w:rsidRPr="00DE7A5B">
        <w:rPr>
          <w:i/>
          <w:iCs/>
        </w:rPr>
        <w:t xml:space="preserve">– двічі на семестр, наприкінці кожного змістового модулю курсу. </w:t>
      </w:r>
      <w:r>
        <w:rPr>
          <w:i/>
          <w:iCs/>
        </w:rPr>
        <w:t xml:space="preserve">Атестаційна </w:t>
      </w:r>
      <w:r w:rsidRPr="00DE7A5B">
        <w:rPr>
          <w:i/>
          <w:iCs/>
        </w:rPr>
        <w:t>робота складається з двох питань (</w:t>
      </w:r>
      <w:proofErr w:type="spellStart"/>
      <w:r w:rsidRPr="00DE7A5B">
        <w:rPr>
          <w:i/>
          <w:iCs/>
        </w:rPr>
        <w:t>max</w:t>
      </w:r>
      <w:proofErr w:type="spellEnd"/>
      <w:r w:rsidRPr="00DE7A5B">
        <w:rPr>
          <w:i/>
          <w:iCs/>
          <w:lang w:val="ru-RU"/>
        </w:rPr>
        <w:t xml:space="preserve"> 4 </w:t>
      </w:r>
      <w:r w:rsidRPr="00DE7A5B">
        <w:rPr>
          <w:i/>
          <w:iCs/>
        </w:rPr>
        <w:t>бали кожне) – теоретичного  та практичного</w:t>
      </w:r>
      <w:r>
        <w:rPr>
          <w:i/>
          <w:iCs/>
        </w:rPr>
        <w:t xml:space="preserve"> (кейс).</w:t>
      </w:r>
    </w:p>
    <w:p w:rsidR="00C03DE8" w:rsidRDefault="00C03DE8" w:rsidP="00C03DE8">
      <w:pPr>
        <w:shd w:val="clear" w:color="auto" w:fill="FFFFFF"/>
      </w:pPr>
      <w:r w:rsidRPr="00B72F5D">
        <w:rPr>
          <w:b/>
          <w:i/>
        </w:rPr>
        <w:t>Виступ з питань певної теми розділу на практичному занятті</w:t>
      </w:r>
      <w:r>
        <w:t xml:space="preserve"> −</w:t>
      </w:r>
      <w:r w:rsidRPr="00B72F5D">
        <w:t xml:space="preserve"> </w:t>
      </w:r>
      <w:r w:rsidRPr="00070BCA">
        <w:t xml:space="preserve">до </w:t>
      </w:r>
      <w:r>
        <w:t>4</w:t>
      </w:r>
      <w:r w:rsidRPr="00070BCA">
        <w:t xml:space="preserve"> балів</w:t>
      </w:r>
    </w:p>
    <w:p w:rsidR="00C03DE8" w:rsidRDefault="00C03DE8" w:rsidP="00C03DE8">
      <w:pPr>
        <w:shd w:val="clear" w:color="auto" w:fill="FFFFFF"/>
      </w:pPr>
      <w:r w:rsidRPr="00B72F5D">
        <w:rPr>
          <w:b/>
          <w:i/>
        </w:rPr>
        <w:t>Доповнення протягом практичного заняття з певної теми</w:t>
      </w:r>
      <w:r w:rsidRPr="00B72F5D">
        <w:t xml:space="preserve"> </w:t>
      </w:r>
      <w:r>
        <w:t xml:space="preserve">− </w:t>
      </w:r>
      <w:r w:rsidRPr="00070BCA">
        <w:t>до 3-х балів</w:t>
      </w:r>
    </w:p>
    <w:p w:rsidR="00C03DE8" w:rsidRDefault="00C03DE8" w:rsidP="00C03DE8">
      <w:pPr>
        <w:shd w:val="clear" w:color="auto" w:fill="FFFFFF"/>
      </w:pPr>
      <w:r w:rsidRPr="00B72F5D">
        <w:rPr>
          <w:b/>
          <w:i/>
        </w:rPr>
        <w:t>Доповідь з проблемної тематики з презентацією</w:t>
      </w:r>
      <w:r w:rsidRPr="00B72F5D">
        <w:t xml:space="preserve"> </w:t>
      </w:r>
      <w:r>
        <w:t xml:space="preserve">− </w:t>
      </w:r>
      <w:r w:rsidRPr="00070BCA">
        <w:t xml:space="preserve">до </w:t>
      </w:r>
      <w:r>
        <w:t>4</w:t>
      </w:r>
      <w:r w:rsidRPr="00070BCA">
        <w:t xml:space="preserve"> балів</w:t>
      </w:r>
    </w:p>
    <w:p w:rsidR="00C03DE8" w:rsidRDefault="00C03DE8" w:rsidP="00C03DE8">
      <w:pPr>
        <w:shd w:val="clear" w:color="auto" w:fill="FFFFFF"/>
      </w:pPr>
      <w:r w:rsidRPr="00B72F5D">
        <w:rPr>
          <w:b/>
          <w:i/>
        </w:rPr>
        <w:t>Участь у дискусіях та інтерактивних формах організації практичного заняття</w:t>
      </w:r>
      <w:r w:rsidRPr="00B72F5D">
        <w:t xml:space="preserve"> </w:t>
      </w:r>
      <w:r>
        <w:t xml:space="preserve">− </w:t>
      </w:r>
      <w:r w:rsidRPr="00070BCA">
        <w:t xml:space="preserve">до </w:t>
      </w:r>
      <w:r>
        <w:t>4</w:t>
      </w:r>
      <w:r w:rsidRPr="00070BCA">
        <w:t xml:space="preserve"> балів</w:t>
      </w:r>
    </w:p>
    <w:p w:rsidR="00C03DE8" w:rsidRDefault="00C03DE8" w:rsidP="00C03DE8">
      <w:pPr>
        <w:shd w:val="clear" w:color="auto" w:fill="FFFFFF"/>
        <w:rPr>
          <w:b/>
        </w:rPr>
      </w:pPr>
      <w:r w:rsidRPr="00B72F5D">
        <w:rPr>
          <w:b/>
          <w:i/>
        </w:rPr>
        <w:lastRenderedPageBreak/>
        <w:t>Участь у науково-дослідній роботі (</w:t>
      </w:r>
      <w:proofErr w:type="spellStart"/>
      <w:r w:rsidRPr="00B72F5D">
        <w:rPr>
          <w:b/>
          <w:i/>
        </w:rPr>
        <w:t>роботі</w:t>
      </w:r>
      <w:proofErr w:type="spellEnd"/>
      <w:r w:rsidRPr="00B72F5D">
        <w:rPr>
          <w:b/>
          <w:i/>
        </w:rPr>
        <w:t xml:space="preserve"> конференцій, студентських наукових гуртків та проблемних груп, підготовці публікацій, участь в конкурсах тощо)</w:t>
      </w:r>
      <w:r w:rsidRPr="00B72F5D">
        <w:t xml:space="preserve"> </w:t>
      </w:r>
      <w:r>
        <w:t>−</w:t>
      </w:r>
      <w:r w:rsidRPr="00EF53B8">
        <w:rPr>
          <w:lang w:val="ru-RU"/>
        </w:rPr>
        <w:t xml:space="preserve"> </w:t>
      </w:r>
      <w:r w:rsidRPr="00070BCA">
        <w:t>до 10 балів</w:t>
      </w:r>
    </w:p>
    <w:p w:rsidR="00C03DE8" w:rsidRDefault="00C03DE8" w:rsidP="00C03DE8">
      <w:pPr>
        <w:jc w:val="both"/>
        <w:rPr>
          <w:b/>
          <w:bCs/>
          <w:i/>
          <w:iCs/>
          <w:color w:val="FF0000"/>
        </w:rPr>
      </w:pPr>
    </w:p>
    <w:p w:rsidR="00C03DE8" w:rsidRPr="00E20F01" w:rsidRDefault="00C03DE8" w:rsidP="00C03DE8">
      <w:pPr>
        <w:jc w:val="both"/>
        <w:rPr>
          <w:b/>
          <w:bCs/>
          <w:i/>
          <w:iCs/>
          <w:color w:val="000000"/>
          <w:u w:val="single"/>
        </w:rPr>
      </w:pPr>
      <w:r w:rsidRPr="00E148C2">
        <w:rPr>
          <w:b/>
          <w:bCs/>
          <w:i/>
          <w:iCs/>
          <w:color w:val="000000"/>
          <w:u w:val="single"/>
        </w:rPr>
        <w:t>Підсумкові контрольні заходи</w:t>
      </w:r>
      <w:r w:rsidRPr="00E20F01">
        <w:rPr>
          <w:b/>
          <w:bCs/>
          <w:i/>
          <w:iCs/>
          <w:color w:val="000000"/>
          <w:u w:val="single"/>
        </w:rPr>
        <w:t>:</w:t>
      </w:r>
    </w:p>
    <w:p w:rsidR="00952ECC" w:rsidRDefault="00C03DE8" w:rsidP="00C03DE8">
      <w:pPr>
        <w:jc w:val="both"/>
        <w:rPr>
          <w:i/>
          <w:iCs/>
          <w:color w:val="000000"/>
        </w:rPr>
      </w:pPr>
      <w:r>
        <w:rPr>
          <w:b/>
          <w:bCs/>
          <w:i/>
          <w:iCs/>
          <w:color w:val="000000"/>
        </w:rPr>
        <w:t xml:space="preserve">Усна відповідь під час заліку </w:t>
      </w:r>
      <w:r>
        <w:rPr>
          <w:i/>
          <w:iCs/>
          <w:color w:val="000000"/>
        </w:rPr>
        <w:t>(</w:t>
      </w:r>
      <w:proofErr w:type="spellStart"/>
      <w:r>
        <w:rPr>
          <w:i/>
          <w:iCs/>
          <w:color w:val="000000"/>
        </w:rPr>
        <w:t>max</w:t>
      </w:r>
      <w:proofErr w:type="spellEnd"/>
      <w:r w:rsidRPr="007B5660">
        <w:rPr>
          <w:i/>
          <w:iCs/>
          <w:color w:val="000000"/>
        </w:rPr>
        <w:t xml:space="preserve"> 20 </w:t>
      </w:r>
      <w:r>
        <w:rPr>
          <w:i/>
          <w:iCs/>
          <w:color w:val="000000"/>
        </w:rPr>
        <w:t xml:space="preserve">балів) передбачає розгорнуте висвітлення двох питань </w:t>
      </w:r>
      <w:r w:rsidR="00952ECC">
        <w:rPr>
          <w:i/>
          <w:iCs/>
          <w:color w:val="000000"/>
        </w:rPr>
        <w:t xml:space="preserve">(теоретичного й практичного) </w:t>
      </w:r>
      <w:r>
        <w:rPr>
          <w:i/>
          <w:iCs/>
          <w:color w:val="000000"/>
        </w:rPr>
        <w:t>(</w:t>
      </w:r>
      <w:proofErr w:type="spellStart"/>
      <w:r>
        <w:rPr>
          <w:i/>
          <w:iCs/>
          <w:color w:val="000000"/>
        </w:rPr>
        <w:t>max</w:t>
      </w:r>
      <w:proofErr w:type="spellEnd"/>
      <w:r w:rsidRPr="005377E0">
        <w:rPr>
          <w:i/>
          <w:iCs/>
          <w:color w:val="000000"/>
        </w:rPr>
        <w:t xml:space="preserve"> </w:t>
      </w:r>
      <w:r w:rsidR="00952ECC">
        <w:rPr>
          <w:i/>
          <w:iCs/>
          <w:color w:val="000000"/>
        </w:rPr>
        <w:t>2</w:t>
      </w:r>
      <w:r w:rsidRPr="005377E0">
        <w:rPr>
          <w:i/>
          <w:iCs/>
          <w:color w:val="000000"/>
        </w:rPr>
        <w:t xml:space="preserve">0 </w:t>
      </w:r>
      <w:r>
        <w:rPr>
          <w:i/>
          <w:iCs/>
          <w:color w:val="000000"/>
        </w:rPr>
        <w:t xml:space="preserve">балів) й </w:t>
      </w:r>
      <w:r w:rsidR="00952ECC">
        <w:rPr>
          <w:i/>
          <w:iCs/>
          <w:color w:val="000000"/>
        </w:rPr>
        <w:t xml:space="preserve">тестування </w:t>
      </w:r>
      <w:r>
        <w:rPr>
          <w:i/>
          <w:iCs/>
          <w:color w:val="000000"/>
        </w:rPr>
        <w:t>(</w:t>
      </w:r>
      <w:proofErr w:type="spellStart"/>
      <w:r>
        <w:rPr>
          <w:i/>
          <w:iCs/>
          <w:color w:val="000000"/>
        </w:rPr>
        <w:t>max</w:t>
      </w:r>
      <w:proofErr w:type="spellEnd"/>
      <w:r w:rsidRPr="005377E0">
        <w:rPr>
          <w:i/>
          <w:iCs/>
          <w:color w:val="000000"/>
        </w:rPr>
        <w:t xml:space="preserve"> </w:t>
      </w:r>
      <w:r w:rsidR="00952ECC">
        <w:rPr>
          <w:i/>
          <w:iCs/>
          <w:color w:val="000000"/>
        </w:rPr>
        <w:t>2</w:t>
      </w:r>
      <w:r w:rsidRPr="005377E0">
        <w:rPr>
          <w:i/>
          <w:iCs/>
          <w:color w:val="000000"/>
        </w:rPr>
        <w:t xml:space="preserve">0 </w:t>
      </w:r>
      <w:r>
        <w:rPr>
          <w:i/>
          <w:iCs/>
          <w:color w:val="000000"/>
        </w:rPr>
        <w:t xml:space="preserve">балів). Перелік питань див. на сторінці курсу у </w:t>
      </w:r>
      <w:proofErr w:type="spellStart"/>
      <w:r>
        <w:rPr>
          <w:i/>
          <w:iCs/>
          <w:color w:val="000000"/>
        </w:rPr>
        <w:t>Moodle</w:t>
      </w:r>
      <w:proofErr w:type="spellEnd"/>
      <w:r w:rsidRPr="005377E0">
        <w:rPr>
          <w:i/>
          <w:iCs/>
          <w:color w:val="000000"/>
        </w:rPr>
        <w:t>:</w:t>
      </w:r>
      <w:r w:rsidR="00952ECC" w:rsidRPr="00952ECC">
        <w:t xml:space="preserve"> </w:t>
      </w:r>
      <w:r w:rsidR="00952ECC" w:rsidRPr="009631E1">
        <w:t>https://moodle.znu.edu.ua/course/view.php?id=15189</w:t>
      </w:r>
    </w:p>
    <w:p w:rsidR="00C03DE8" w:rsidRPr="007E1F11" w:rsidRDefault="00C03DE8" w:rsidP="00C03DE8">
      <w:pPr>
        <w:jc w:val="both"/>
        <w:rPr>
          <w:i/>
          <w:iCs/>
          <w:color w:val="000000"/>
          <w:lang w:val="ru-RU"/>
        </w:rPr>
      </w:pPr>
      <w:r w:rsidRPr="003C1958">
        <w:rPr>
          <w:b/>
          <w:bCs/>
          <w:i/>
          <w:iCs/>
          <w:color w:val="000000"/>
        </w:rPr>
        <w:t>Захист групового творчого проекту або індивідуального дослідницького завдання</w:t>
      </w:r>
      <w:r>
        <w:rPr>
          <w:i/>
          <w:iCs/>
          <w:color w:val="000000"/>
        </w:rPr>
        <w:t xml:space="preserve"> (</w:t>
      </w:r>
      <w:proofErr w:type="spellStart"/>
      <w:r>
        <w:rPr>
          <w:i/>
          <w:iCs/>
          <w:color w:val="000000"/>
        </w:rPr>
        <w:t>max</w:t>
      </w:r>
      <w:proofErr w:type="spellEnd"/>
      <w:r w:rsidRPr="007B5660">
        <w:rPr>
          <w:i/>
          <w:iCs/>
          <w:color w:val="000000"/>
          <w:lang w:val="ru-RU"/>
        </w:rPr>
        <w:t xml:space="preserve"> 20 </w:t>
      </w:r>
      <w:r>
        <w:rPr>
          <w:i/>
          <w:iCs/>
          <w:color w:val="000000"/>
        </w:rPr>
        <w:t>балів) здійснюється на заліковому тижні. Публічний захист є обов</w:t>
      </w:r>
      <w:r w:rsidRPr="007E1F11">
        <w:rPr>
          <w:i/>
          <w:iCs/>
          <w:color w:val="000000"/>
        </w:rPr>
        <w:t>’</w:t>
      </w:r>
      <w:r>
        <w:rPr>
          <w:i/>
          <w:iCs/>
          <w:color w:val="000000"/>
        </w:rPr>
        <w:t xml:space="preserve">язковою вимогою для зарахування результатів за даними видами робіт. </w:t>
      </w:r>
    </w:p>
    <w:p w:rsidR="00C03DE8" w:rsidRDefault="00C03DE8" w:rsidP="00C03DE8">
      <w:pPr>
        <w:jc w:val="both"/>
        <w:rPr>
          <w:i/>
          <w:iCs/>
          <w:color w:val="000000"/>
        </w:rPr>
      </w:pPr>
      <w:r w:rsidRPr="003C1958">
        <w:rPr>
          <w:b/>
          <w:bCs/>
          <w:i/>
          <w:iCs/>
          <w:color w:val="000000"/>
        </w:rPr>
        <w:t>Індивідуальне дослідницьке завдання (ІДЗ)</w:t>
      </w:r>
      <w:r>
        <w:rPr>
          <w:i/>
          <w:iCs/>
          <w:color w:val="000000"/>
        </w:rPr>
        <w:t xml:space="preserve"> варто обрати тим, хто володіє базовими методами ведення наукових досліджень і прагне поглибити власні знання з теорії держави і права та опанувати сучасні методи правового аналізу. </w:t>
      </w:r>
    </w:p>
    <w:p w:rsidR="00952ECC" w:rsidRDefault="00C03DE8" w:rsidP="00C03DE8">
      <w:pPr>
        <w:jc w:val="both"/>
        <w:rPr>
          <w:i/>
          <w:iCs/>
          <w:color w:val="000000"/>
        </w:rPr>
      </w:pPr>
      <w:r>
        <w:rPr>
          <w:i/>
          <w:iCs/>
          <w:color w:val="000000"/>
        </w:rPr>
        <w:t>Тема ІДЗ обирається впродовж перших двох тижнів семестру з переліку запропонованих тем за посиланням:</w:t>
      </w:r>
      <w:r w:rsidR="00952ECC" w:rsidRPr="00952ECC">
        <w:t xml:space="preserve"> </w:t>
      </w:r>
      <w:r w:rsidR="00952ECC" w:rsidRPr="009631E1">
        <w:t>https://moodle.znu.edu.ua/course/view.php?id=15189</w:t>
      </w:r>
    </w:p>
    <w:p w:rsidR="00952ECC" w:rsidRDefault="00C03DE8" w:rsidP="00C03DE8">
      <w:pPr>
        <w:jc w:val="both"/>
        <w:rPr>
          <w:i/>
          <w:iCs/>
          <w:color w:val="000000"/>
          <w:lang w:val="ru-RU"/>
        </w:rPr>
      </w:pPr>
      <w:r>
        <w:rPr>
          <w:i/>
          <w:iCs/>
          <w:color w:val="000000"/>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proofErr w:type="spellStart"/>
      <w:r>
        <w:rPr>
          <w:i/>
          <w:iCs/>
          <w:color w:val="000000"/>
        </w:rPr>
        <w:t>Moodle</w:t>
      </w:r>
      <w:proofErr w:type="spellEnd"/>
      <w:r w:rsidRPr="005377E0">
        <w:rPr>
          <w:i/>
          <w:iCs/>
          <w:color w:val="000000"/>
          <w:lang w:val="ru-RU"/>
        </w:rPr>
        <w:t>:</w:t>
      </w:r>
      <w:r w:rsidR="00952ECC" w:rsidRPr="00952ECC">
        <w:t xml:space="preserve"> </w:t>
      </w:r>
      <w:r w:rsidR="00952ECC" w:rsidRPr="009631E1">
        <w:t>https://moodle.znu.edu.ua/course/view.php?id=15189</w:t>
      </w:r>
    </w:p>
    <w:p w:rsidR="00C03DE8" w:rsidRDefault="00C03DE8" w:rsidP="00C03DE8">
      <w:pPr>
        <w:jc w:val="both"/>
        <w:rPr>
          <w:i/>
          <w:iCs/>
        </w:rPr>
      </w:pPr>
      <w:r w:rsidRPr="005377E0">
        <w:rPr>
          <w:b/>
          <w:bCs/>
          <w:i/>
          <w:iCs/>
        </w:rPr>
        <w:t>Груповий творчий проект</w:t>
      </w:r>
      <w:r>
        <w:rPr>
          <w:b/>
          <w:bCs/>
          <w:i/>
          <w:iCs/>
        </w:rPr>
        <w:t xml:space="preserve"> і</w:t>
      </w:r>
      <w:r>
        <w:rPr>
          <w:i/>
          <w:iCs/>
        </w:rPr>
        <w:t xml:space="preserve">з однієї з тем дисципліни із обов’язковими кейсами, рішеннями судових органів України, ЄСПЛ варто обрати тим, хто володіє навичками візуалізації інформації,  вміє працювати з графічними та </w:t>
      </w:r>
      <w:proofErr w:type="spellStart"/>
      <w:r>
        <w:rPr>
          <w:i/>
          <w:iCs/>
        </w:rPr>
        <w:t>відеоредакторами</w:t>
      </w:r>
      <w:proofErr w:type="spellEnd"/>
      <w:r>
        <w:rPr>
          <w:i/>
          <w:iCs/>
        </w:rPr>
        <w:t xml:space="preserve"> і бажає розвинути навички проектного мислення, </w:t>
      </w:r>
      <w:proofErr w:type="spellStart"/>
      <w:r>
        <w:rPr>
          <w:i/>
          <w:iCs/>
        </w:rPr>
        <w:t>інтермедіального</w:t>
      </w:r>
      <w:proofErr w:type="spellEnd"/>
      <w:r>
        <w:rPr>
          <w:i/>
          <w:iCs/>
        </w:rPr>
        <w:t xml:space="preserve"> аналізу та командної роботи.</w:t>
      </w:r>
    </w:p>
    <w:p w:rsidR="00C03DE8" w:rsidRDefault="00C03DE8" w:rsidP="00C03DE8">
      <w:pPr>
        <w:jc w:val="both"/>
        <w:rPr>
          <w:i/>
          <w:iCs/>
        </w:rPr>
      </w:pPr>
      <w:r>
        <w:rPr>
          <w:i/>
          <w:iCs/>
        </w:rPr>
        <w:t xml:space="preserve">Формат проекту: презентація, вистава,  міні-фільм тривалістю до 15 хвилин. </w:t>
      </w:r>
    </w:p>
    <w:p w:rsidR="00C03DE8" w:rsidRDefault="00C03DE8" w:rsidP="00C03DE8">
      <w:pPr>
        <w:jc w:val="both"/>
        <w:rPr>
          <w:i/>
          <w:iCs/>
        </w:rPr>
      </w:pPr>
      <w:r>
        <w:rPr>
          <w:i/>
          <w:iCs/>
        </w:rPr>
        <w:t xml:space="preserve">Кількість учасників у групі: 4-5 осіб. </w:t>
      </w:r>
    </w:p>
    <w:p w:rsidR="00952ECC" w:rsidRDefault="00C03DE8" w:rsidP="00C03DE8">
      <w:pPr>
        <w:jc w:val="both"/>
        <w:rPr>
          <w:lang w:val="ru-RU"/>
        </w:rPr>
      </w:pPr>
      <w:r>
        <w:rPr>
          <w:i/>
          <w:iCs/>
        </w:rPr>
        <w:t>Для запису на груповий творчий проект слід впродовж перших двох тижнів семестру подати заявку із зазначенням обраної теми, прізвищ та функцій виконавців, контактних даних керівника проекту за посиланням:</w:t>
      </w:r>
      <w:r w:rsidRPr="00675F08">
        <w:rPr>
          <w:lang w:val="ru-RU"/>
        </w:rPr>
        <w:t xml:space="preserve"> </w:t>
      </w:r>
      <w:r w:rsidR="00952ECC" w:rsidRPr="009631E1">
        <w:t>https://moodle.znu.edu.ua/course/view.php?id=15189</w:t>
      </w:r>
    </w:p>
    <w:p w:rsidR="00C03DE8" w:rsidRPr="00C03DE8" w:rsidRDefault="00C03DE8" w:rsidP="00C03DE8">
      <w:pPr>
        <w:jc w:val="both"/>
        <w:rPr>
          <w:i/>
          <w:iCs/>
        </w:rPr>
      </w:pPr>
    </w:p>
    <w:p w:rsidR="00C03DE8" w:rsidRPr="00C03DE8" w:rsidRDefault="00C03DE8" w:rsidP="00C03DE8">
      <w:pPr>
        <w:ind w:left="142" w:firstLine="38"/>
        <w:jc w:val="center"/>
        <w:rPr>
          <w:b/>
        </w:rPr>
      </w:pPr>
      <w:r w:rsidRPr="00C03DE8">
        <w:rPr>
          <w:b/>
        </w:rPr>
        <w:t>Розподіл балів, які отримують студенти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588"/>
        <w:gridCol w:w="1377"/>
        <w:gridCol w:w="1377"/>
        <w:gridCol w:w="1379"/>
        <w:gridCol w:w="1381"/>
        <w:gridCol w:w="593"/>
        <w:gridCol w:w="585"/>
      </w:tblGrid>
      <w:tr w:rsidR="00C03DE8" w:rsidRPr="00C03DE8" w:rsidTr="00C03DE8">
        <w:trPr>
          <w:cantSplit/>
        </w:trPr>
        <w:tc>
          <w:tcPr>
            <w:tcW w:w="4410" w:type="pct"/>
            <w:gridSpan w:val="6"/>
          </w:tcPr>
          <w:p w:rsidR="00C03DE8" w:rsidRPr="00C03DE8" w:rsidRDefault="00C03DE8" w:rsidP="00C03DE8">
            <w:pPr>
              <w:jc w:val="center"/>
            </w:pPr>
            <w:r w:rsidRPr="00C03DE8">
              <w:t>Поточний контроль знань</w:t>
            </w:r>
          </w:p>
        </w:tc>
        <w:tc>
          <w:tcPr>
            <w:tcW w:w="297" w:type="pct"/>
            <w:tcMar>
              <w:left w:w="57" w:type="dxa"/>
              <w:right w:w="57" w:type="dxa"/>
            </w:tcMar>
            <w:vAlign w:val="center"/>
          </w:tcPr>
          <w:p w:rsidR="00C03DE8" w:rsidRPr="00C03DE8" w:rsidRDefault="00C03DE8" w:rsidP="00C03DE8">
            <w:pPr>
              <w:jc w:val="center"/>
            </w:pPr>
            <w:r>
              <w:t>Залік</w:t>
            </w:r>
          </w:p>
        </w:tc>
        <w:tc>
          <w:tcPr>
            <w:tcW w:w="293" w:type="pct"/>
            <w:tcMar>
              <w:left w:w="57" w:type="dxa"/>
              <w:right w:w="57" w:type="dxa"/>
            </w:tcMar>
            <w:vAlign w:val="center"/>
          </w:tcPr>
          <w:p w:rsidR="00C03DE8" w:rsidRPr="00C03DE8" w:rsidRDefault="00C03DE8" w:rsidP="00C03DE8">
            <w:pPr>
              <w:jc w:val="center"/>
            </w:pPr>
            <w:r w:rsidRPr="00C03DE8">
              <w:t>Сума</w:t>
            </w:r>
          </w:p>
        </w:tc>
      </w:tr>
      <w:tr w:rsidR="00C03DE8" w:rsidRPr="00C03DE8" w:rsidTr="00C03DE8">
        <w:trPr>
          <w:cantSplit/>
        </w:trPr>
        <w:tc>
          <w:tcPr>
            <w:tcW w:w="851" w:type="pct"/>
            <w:tcMar>
              <w:left w:w="57" w:type="dxa"/>
              <w:right w:w="57" w:type="dxa"/>
            </w:tcMar>
            <w:vAlign w:val="center"/>
          </w:tcPr>
          <w:p w:rsidR="00C03DE8" w:rsidRPr="00C03DE8" w:rsidRDefault="00C03DE8" w:rsidP="00C03DE8">
            <w:pPr>
              <w:jc w:val="center"/>
            </w:pPr>
          </w:p>
        </w:tc>
        <w:tc>
          <w:tcPr>
            <w:tcW w:w="796" w:type="pct"/>
            <w:tcMar>
              <w:left w:w="57" w:type="dxa"/>
              <w:right w:w="57" w:type="dxa"/>
            </w:tcMar>
            <w:vAlign w:val="center"/>
          </w:tcPr>
          <w:p w:rsidR="00C03DE8" w:rsidRPr="00C03DE8" w:rsidRDefault="00C03DE8" w:rsidP="00C03DE8">
            <w:pPr>
              <w:jc w:val="center"/>
            </w:pPr>
          </w:p>
        </w:tc>
        <w:tc>
          <w:tcPr>
            <w:tcW w:w="690" w:type="pct"/>
          </w:tcPr>
          <w:p w:rsidR="00C03DE8" w:rsidRPr="00C03DE8" w:rsidRDefault="00C03DE8" w:rsidP="00C03DE8">
            <w:pPr>
              <w:jc w:val="center"/>
            </w:pPr>
            <w:r w:rsidRPr="00C03DE8">
              <w:t>Контрольна атестація 1</w:t>
            </w:r>
          </w:p>
        </w:tc>
        <w:tc>
          <w:tcPr>
            <w:tcW w:w="690" w:type="pct"/>
          </w:tcPr>
          <w:p w:rsidR="00C03DE8" w:rsidRPr="00C03DE8" w:rsidRDefault="00C03DE8" w:rsidP="00C03DE8">
            <w:pPr>
              <w:jc w:val="center"/>
            </w:pPr>
          </w:p>
        </w:tc>
        <w:tc>
          <w:tcPr>
            <w:tcW w:w="691" w:type="pct"/>
          </w:tcPr>
          <w:p w:rsidR="00C03DE8" w:rsidRPr="00C03DE8" w:rsidRDefault="00C03DE8" w:rsidP="00C03DE8">
            <w:pPr>
              <w:jc w:val="center"/>
            </w:pPr>
            <w:r w:rsidRPr="00C03DE8">
              <w:t>Контрольна атестація 2</w:t>
            </w:r>
          </w:p>
        </w:tc>
        <w:tc>
          <w:tcPr>
            <w:tcW w:w="692" w:type="pct"/>
            <w:tcMar>
              <w:left w:w="57" w:type="dxa"/>
              <w:right w:w="57" w:type="dxa"/>
            </w:tcMar>
            <w:vAlign w:val="center"/>
          </w:tcPr>
          <w:p w:rsidR="00C03DE8" w:rsidRPr="00C03DE8" w:rsidRDefault="00C03DE8" w:rsidP="00C03DE8">
            <w:pPr>
              <w:jc w:val="center"/>
            </w:pPr>
            <w:r w:rsidRPr="00C03DE8">
              <w:t>Індивідуальне науково-дослідне завдання</w:t>
            </w:r>
          </w:p>
        </w:tc>
        <w:tc>
          <w:tcPr>
            <w:tcW w:w="297" w:type="pct"/>
            <w:vMerge w:val="restart"/>
            <w:tcMar>
              <w:left w:w="57" w:type="dxa"/>
              <w:right w:w="57" w:type="dxa"/>
            </w:tcMar>
            <w:vAlign w:val="center"/>
          </w:tcPr>
          <w:p w:rsidR="00C03DE8" w:rsidRPr="00C03DE8" w:rsidRDefault="00C03DE8" w:rsidP="00C03DE8">
            <w:pPr>
              <w:jc w:val="center"/>
            </w:pPr>
            <w:r w:rsidRPr="00C03DE8">
              <w:t>20</w:t>
            </w:r>
          </w:p>
        </w:tc>
        <w:tc>
          <w:tcPr>
            <w:tcW w:w="293" w:type="pct"/>
            <w:vMerge w:val="restart"/>
            <w:tcMar>
              <w:left w:w="57" w:type="dxa"/>
              <w:right w:w="57" w:type="dxa"/>
            </w:tcMar>
            <w:vAlign w:val="center"/>
          </w:tcPr>
          <w:p w:rsidR="00C03DE8" w:rsidRPr="00C03DE8" w:rsidRDefault="00C03DE8" w:rsidP="00C03DE8">
            <w:pPr>
              <w:jc w:val="center"/>
            </w:pPr>
            <w:r w:rsidRPr="00C03DE8">
              <w:t>100</w:t>
            </w:r>
          </w:p>
        </w:tc>
      </w:tr>
      <w:tr w:rsidR="00C03DE8" w:rsidRPr="00C03DE8" w:rsidTr="00C03DE8">
        <w:trPr>
          <w:cantSplit/>
        </w:trPr>
        <w:tc>
          <w:tcPr>
            <w:tcW w:w="851" w:type="pct"/>
            <w:tcMar>
              <w:left w:w="57" w:type="dxa"/>
              <w:right w:w="57" w:type="dxa"/>
            </w:tcMar>
          </w:tcPr>
          <w:p w:rsidR="00C03DE8" w:rsidRPr="00C03DE8" w:rsidRDefault="00C03DE8" w:rsidP="00C03DE8">
            <w:pPr>
              <w:jc w:val="center"/>
            </w:pPr>
            <w:r w:rsidRPr="00C03DE8">
              <w:t>Змістовий модуль 1</w:t>
            </w:r>
          </w:p>
          <w:p w:rsidR="00C03DE8" w:rsidRPr="00C03DE8" w:rsidRDefault="00C03DE8" w:rsidP="00C03DE8">
            <w:pPr>
              <w:jc w:val="center"/>
            </w:pPr>
          </w:p>
        </w:tc>
        <w:tc>
          <w:tcPr>
            <w:tcW w:w="796" w:type="pct"/>
            <w:tcMar>
              <w:left w:w="57" w:type="dxa"/>
              <w:right w:w="57" w:type="dxa"/>
            </w:tcMar>
          </w:tcPr>
          <w:p w:rsidR="00C03DE8" w:rsidRPr="00C03DE8" w:rsidRDefault="00C03DE8" w:rsidP="00C03DE8">
            <w:pPr>
              <w:jc w:val="center"/>
            </w:pPr>
            <w:r w:rsidRPr="00C03DE8">
              <w:t xml:space="preserve">Змістовий модуль 2 </w:t>
            </w:r>
          </w:p>
          <w:p w:rsidR="00C03DE8" w:rsidRPr="00C03DE8" w:rsidRDefault="00C03DE8" w:rsidP="00C03DE8">
            <w:pPr>
              <w:jc w:val="center"/>
            </w:pPr>
          </w:p>
        </w:tc>
        <w:tc>
          <w:tcPr>
            <w:tcW w:w="690" w:type="pct"/>
          </w:tcPr>
          <w:p w:rsidR="00C03DE8" w:rsidRPr="00C03DE8" w:rsidRDefault="00C03DE8" w:rsidP="00C03DE8">
            <w:pPr>
              <w:jc w:val="center"/>
            </w:pPr>
            <w:r w:rsidRPr="00C03DE8">
              <w:t xml:space="preserve">Змістовий модуль </w:t>
            </w:r>
            <w:r>
              <w:t>3</w:t>
            </w:r>
            <w:r w:rsidRPr="00C03DE8">
              <w:t xml:space="preserve"> </w:t>
            </w:r>
          </w:p>
          <w:p w:rsidR="00C03DE8" w:rsidRPr="00C03DE8" w:rsidRDefault="00C03DE8" w:rsidP="00C03DE8">
            <w:pPr>
              <w:jc w:val="center"/>
            </w:pPr>
          </w:p>
        </w:tc>
        <w:tc>
          <w:tcPr>
            <w:tcW w:w="690" w:type="pct"/>
          </w:tcPr>
          <w:p w:rsidR="00C03DE8" w:rsidRPr="00C03DE8" w:rsidRDefault="00C03DE8" w:rsidP="00C03DE8">
            <w:pPr>
              <w:jc w:val="center"/>
            </w:pPr>
            <w:r w:rsidRPr="00C03DE8">
              <w:t xml:space="preserve">Змістовий модуль </w:t>
            </w:r>
            <w:r>
              <w:t>4</w:t>
            </w:r>
            <w:r w:rsidRPr="00C03DE8">
              <w:t xml:space="preserve"> </w:t>
            </w:r>
          </w:p>
          <w:p w:rsidR="00C03DE8" w:rsidRPr="00C03DE8" w:rsidRDefault="00C03DE8" w:rsidP="00C03DE8">
            <w:pPr>
              <w:jc w:val="center"/>
            </w:pPr>
          </w:p>
        </w:tc>
        <w:tc>
          <w:tcPr>
            <w:tcW w:w="691" w:type="pct"/>
          </w:tcPr>
          <w:p w:rsidR="00C03DE8" w:rsidRPr="00C03DE8" w:rsidRDefault="00C03DE8" w:rsidP="00C03DE8">
            <w:pPr>
              <w:jc w:val="center"/>
            </w:pPr>
            <w:r w:rsidRPr="00C03DE8">
              <w:t xml:space="preserve">Змістовий модуль </w:t>
            </w:r>
            <w:r>
              <w:t>5</w:t>
            </w:r>
            <w:r w:rsidRPr="00C03DE8">
              <w:t xml:space="preserve"> </w:t>
            </w:r>
          </w:p>
          <w:p w:rsidR="00C03DE8" w:rsidRPr="00C03DE8" w:rsidRDefault="00C03DE8" w:rsidP="00C03DE8">
            <w:pPr>
              <w:jc w:val="center"/>
            </w:pPr>
          </w:p>
        </w:tc>
        <w:tc>
          <w:tcPr>
            <w:tcW w:w="692" w:type="pct"/>
            <w:vMerge w:val="restart"/>
            <w:tcMar>
              <w:left w:w="57" w:type="dxa"/>
              <w:right w:w="57" w:type="dxa"/>
            </w:tcMar>
          </w:tcPr>
          <w:p w:rsidR="00C03DE8" w:rsidRPr="00C03DE8" w:rsidRDefault="00C03DE8" w:rsidP="00C03DE8">
            <w:pPr>
              <w:jc w:val="center"/>
            </w:pPr>
            <w:r w:rsidRPr="00C03DE8">
              <w:t>20</w:t>
            </w:r>
          </w:p>
        </w:tc>
        <w:tc>
          <w:tcPr>
            <w:tcW w:w="297" w:type="pct"/>
            <w:vMerge/>
            <w:tcMar>
              <w:left w:w="57" w:type="dxa"/>
              <w:right w:w="57" w:type="dxa"/>
            </w:tcMar>
          </w:tcPr>
          <w:p w:rsidR="00C03DE8" w:rsidRPr="00C03DE8" w:rsidRDefault="00C03DE8" w:rsidP="00C03DE8">
            <w:pPr>
              <w:jc w:val="center"/>
            </w:pPr>
          </w:p>
        </w:tc>
        <w:tc>
          <w:tcPr>
            <w:tcW w:w="293" w:type="pct"/>
            <w:vMerge/>
            <w:tcMar>
              <w:left w:w="57" w:type="dxa"/>
              <w:right w:w="57" w:type="dxa"/>
            </w:tcMar>
          </w:tcPr>
          <w:p w:rsidR="00C03DE8" w:rsidRPr="00C03DE8" w:rsidRDefault="00C03DE8" w:rsidP="00C03DE8">
            <w:pPr>
              <w:jc w:val="center"/>
            </w:pPr>
          </w:p>
        </w:tc>
      </w:tr>
      <w:tr w:rsidR="00C03DE8" w:rsidRPr="00C03DE8" w:rsidTr="00C03DE8">
        <w:trPr>
          <w:cantSplit/>
        </w:trPr>
        <w:tc>
          <w:tcPr>
            <w:tcW w:w="851" w:type="pct"/>
            <w:tcMar>
              <w:left w:w="57" w:type="dxa"/>
              <w:right w:w="57" w:type="dxa"/>
            </w:tcMar>
          </w:tcPr>
          <w:p w:rsidR="00C03DE8" w:rsidRPr="00C03DE8" w:rsidRDefault="00C03DE8" w:rsidP="00C03DE8">
            <w:pPr>
              <w:jc w:val="center"/>
            </w:pPr>
            <w:r>
              <w:t>12</w:t>
            </w:r>
          </w:p>
        </w:tc>
        <w:tc>
          <w:tcPr>
            <w:tcW w:w="796" w:type="pct"/>
            <w:tcMar>
              <w:left w:w="57" w:type="dxa"/>
              <w:right w:w="57" w:type="dxa"/>
            </w:tcMar>
          </w:tcPr>
          <w:p w:rsidR="00C03DE8" w:rsidRPr="00C03DE8" w:rsidRDefault="00C03DE8" w:rsidP="00C03DE8">
            <w:pPr>
              <w:jc w:val="center"/>
            </w:pPr>
            <w:r>
              <w:t>12</w:t>
            </w:r>
          </w:p>
        </w:tc>
        <w:tc>
          <w:tcPr>
            <w:tcW w:w="690" w:type="pct"/>
          </w:tcPr>
          <w:p w:rsidR="00C03DE8" w:rsidRPr="00C03DE8" w:rsidRDefault="00C03DE8" w:rsidP="00C03DE8">
            <w:pPr>
              <w:jc w:val="center"/>
            </w:pPr>
            <w:r>
              <w:t>12</w:t>
            </w:r>
          </w:p>
        </w:tc>
        <w:tc>
          <w:tcPr>
            <w:tcW w:w="690" w:type="pct"/>
          </w:tcPr>
          <w:p w:rsidR="00C03DE8" w:rsidRPr="00C03DE8" w:rsidRDefault="00C03DE8" w:rsidP="00C03DE8">
            <w:pPr>
              <w:jc w:val="center"/>
            </w:pPr>
            <w:r>
              <w:t>12</w:t>
            </w:r>
          </w:p>
        </w:tc>
        <w:tc>
          <w:tcPr>
            <w:tcW w:w="691" w:type="pct"/>
          </w:tcPr>
          <w:p w:rsidR="00C03DE8" w:rsidRPr="00C03DE8" w:rsidRDefault="00C03DE8" w:rsidP="00C03DE8">
            <w:pPr>
              <w:jc w:val="center"/>
            </w:pPr>
            <w:r>
              <w:t>12</w:t>
            </w:r>
          </w:p>
        </w:tc>
        <w:tc>
          <w:tcPr>
            <w:tcW w:w="692" w:type="pct"/>
            <w:vMerge/>
            <w:tcMar>
              <w:left w:w="57" w:type="dxa"/>
              <w:right w:w="57" w:type="dxa"/>
            </w:tcMar>
          </w:tcPr>
          <w:p w:rsidR="00C03DE8" w:rsidRPr="00C03DE8" w:rsidRDefault="00C03DE8" w:rsidP="00C03DE8">
            <w:pPr>
              <w:jc w:val="center"/>
            </w:pPr>
          </w:p>
        </w:tc>
        <w:tc>
          <w:tcPr>
            <w:tcW w:w="297" w:type="pct"/>
            <w:vMerge/>
            <w:tcMar>
              <w:left w:w="57" w:type="dxa"/>
              <w:right w:w="57" w:type="dxa"/>
            </w:tcMar>
          </w:tcPr>
          <w:p w:rsidR="00C03DE8" w:rsidRPr="00C03DE8" w:rsidRDefault="00C03DE8" w:rsidP="00C03DE8">
            <w:pPr>
              <w:jc w:val="center"/>
            </w:pPr>
          </w:p>
        </w:tc>
        <w:tc>
          <w:tcPr>
            <w:tcW w:w="293" w:type="pct"/>
            <w:vMerge/>
            <w:tcMar>
              <w:left w:w="57" w:type="dxa"/>
              <w:right w:w="57" w:type="dxa"/>
            </w:tcMar>
          </w:tcPr>
          <w:p w:rsidR="00C03DE8" w:rsidRPr="00C03DE8" w:rsidRDefault="00C03DE8" w:rsidP="00C03DE8">
            <w:pPr>
              <w:jc w:val="center"/>
            </w:pPr>
          </w:p>
        </w:tc>
      </w:tr>
    </w:tbl>
    <w:p w:rsidR="00C03DE8" w:rsidRPr="00C03DE8" w:rsidRDefault="00C03DE8" w:rsidP="00C03DE8">
      <w:pPr>
        <w:shd w:val="clear" w:color="auto" w:fill="FFFFFF"/>
        <w:jc w:val="center"/>
        <w:rPr>
          <w:b/>
        </w:rPr>
      </w:pPr>
    </w:p>
    <w:p w:rsidR="00C03DE8" w:rsidRPr="00070BCA" w:rsidRDefault="00C03DE8" w:rsidP="00C03DE8">
      <w:pPr>
        <w:shd w:val="clear" w:color="auto" w:fill="FFFFFF"/>
        <w:jc w:val="center"/>
        <w:rPr>
          <w:b/>
        </w:rPr>
      </w:pPr>
      <w:r w:rsidRPr="00070BCA">
        <w:rPr>
          <w:b/>
        </w:rPr>
        <w:t>Критерії оцінювання виконання і захисту студентом індивідуального науково-дослідного завдання (20 балів)</w:t>
      </w:r>
    </w:p>
    <w:p w:rsidR="00C03DE8" w:rsidRPr="00070BCA" w:rsidRDefault="00C03DE8" w:rsidP="00C03DE8">
      <w:pPr>
        <w:numPr>
          <w:ilvl w:val="0"/>
          <w:numId w:val="26"/>
        </w:numPr>
        <w:tabs>
          <w:tab w:val="left" w:pos="709"/>
          <w:tab w:val="left" w:pos="9356"/>
        </w:tabs>
        <w:suppressAutoHyphens/>
        <w:jc w:val="both"/>
        <w:rPr>
          <w:bCs/>
        </w:rPr>
      </w:pPr>
      <w:r w:rsidRPr="00070BCA">
        <w:rPr>
          <w:bCs/>
        </w:rPr>
        <w:t>Цілісність, систематичність, логічна послідовність викладу матеріалу</w:t>
      </w:r>
      <w:r w:rsidRPr="00070BCA">
        <w:rPr>
          <w:b/>
          <w:bCs/>
        </w:rPr>
        <w:t xml:space="preserve"> – максимально 4 бали. </w:t>
      </w:r>
    </w:p>
    <w:p w:rsidR="00C03DE8" w:rsidRPr="00070BCA" w:rsidRDefault="00C03DE8" w:rsidP="00C03DE8">
      <w:pPr>
        <w:numPr>
          <w:ilvl w:val="0"/>
          <w:numId w:val="26"/>
        </w:numPr>
        <w:tabs>
          <w:tab w:val="left" w:pos="709"/>
          <w:tab w:val="left" w:pos="9356"/>
        </w:tabs>
        <w:suppressAutoHyphens/>
        <w:jc w:val="both"/>
        <w:rPr>
          <w:bCs/>
        </w:rPr>
      </w:pPr>
      <w:r w:rsidRPr="00070BCA">
        <w:rPr>
          <w:bCs/>
        </w:rPr>
        <w:t xml:space="preserve">Повнота розкриття питання – </w:t>
      </w:r>
      <w:r w:rsidRPr="00070BCA">
        <w:rPr>
          <w:b/>
          <w:bCs/>
        </w:rPr>
        <w:t>максимально 4 бали.</w:t>
      </w:r>
    </w:p>
    <w:p w:rsidR="00C03DE8" w:rsidRPr="00070BCA" w:rsidRDefault="00C03DE8" w:rsidP="00C03DE8">
      <w:pPr>
        <w:numPr>
          <w:ilvl w:val="0"/>
          <w:numId w:val="26"/>
        </w:numPr>
        <w:tabs>
          <w:tab w:val="left" w:pos="709"/>
          <w:tab w:val="left" w:pos="9356"/>
        </w:tabs>
        <w:suppressAutoHyphens/>
        <w:jc w:val="both"/>
        <w:rPr>
          <w:bCs/>
        </w:rPr>
      </w:pPr>
      <w:r w:rsidRPr="00070BCA">
        <w:rPr>
          <w:bCs/>
        </w:rPr>
        <w:t xml:space="preserve">Уміння формулювати власне ставлення до проблеми, робити аргументовані висновки – </w:t>
      </w:r>
      <w:r w:rsidRPr="00070BCA">
        <w:rPr>
          <w:b/>
          <w:bCs/>
        </w:rPr>
        <w:t>максимально 3 бали.</w:t>
      </w:r>
    </w:p>
    <w:p w:rsidR="00C03DE8" w:rsidRPr="00070BCA" w:rsidRDefault="00C03DE8" w:rsidP="00C03DE8">
      <w:pPr>
        <w:numPr>
          <w:ilvl w:val="0"/>
          <w:numId w:val="26"/>
        </w:numPr>
        <w:tabs>
          <w:tab w:val="left" w:pos="360"/>
        </w:tabs>
        <w:suppressAutoHyphens/>
        <w:jc w:val="both"/>
        <w:rPr>
          <w:bCs/>
        </w:rPr>
      </w:pPr>
      <w:r w:rsidRPr="00070BCA">
        <w:rPr>
          <w:bCs/>
        </w:rPr>
        <w:t xml:space="preserve">Опрацювання сучасних наукових інформаційних джерел – </w:t>
      </w:r>
      <w:r w:rsidRPr="00070BCA">
        <w:rPr>
          <w:b/>
          <w:bCs/>
        </w:rPr>
        <w:t>1 бал.</w:t>
      </w:r>
    </w:p>
    <w:p w:rsidR="00C03DE8" w:rsidRPr="00070BCA" w:rsidRDefault="00C03DE8" w:rsidP="00C03DE8">
      <w:pPr>
        <w:numPr>
          <w:ilvl w:val="0"/>
          <w:numId w:val="26"/>
        </w:numPr>
        <w:tabs>
          <w:tab w:val="left" w:pos="360"/>
        </w:tabs>
        <w:suppressAutoHyphens/>
        <w:jc w:val="both"/>
        <w:rPr>
          <w:bCs/>
        </w:rPr>
      </w:pPr>
      <w:r w:rsidRPr="00070BCA">
        <w:rPr>
          <w:bCs/>
        </w:rPr>
        <w:t xml:space="preserve">Правильність оформлення роботи – </w:t>
      </w:r>
      <w:r w:rsidRPr="00070BCA">
        <w:rPr>
          <w:b/>
          <w:bCs/>
        </w:rPr>
        <w:t>максимально 2 бали.</w:t>
      </w:r>
    </w:p>
    <w:p w:rsidR="00C03DE8" w:rsidRPr="00070BCA" w:rsidRDefault="00C03DE8" w:rsidP="00C03DE8">
      <w:pPr>
        <w:numPr>
          <w:ilvl w:val="0"/>
          <w:numId w:val="26"/>
        </w:numPr>
        <w:tabs>
          <w:tab w:val="left" w:pos="360"/>
        </w:tabs>
        <w:suppressAutoHyphens/>
        <w:jc w:val="both"/>
        <w:rPr>
          <w:bCs/>
          <w:spacing w:val="-2"/>
        </w:rPr>
      </w:pPr>
      <w:r w:rsidRPr="00070BCA">
        <w:rPr>
          <w:bCs/>
        </w:rPr>
        <w:t xml:space="preserve">Захист виконаного індивідуального завдання – </w:t>
      </w:r>
      <w:r w:rsidRPr="00070BCA">
        <w:rPr>
          <w:b/>
          <w:bCs/>
        </w:rPr>
        <w:t>максимально 4 бали:</w:t>
      </w:r>
    </w:p>
    <w:p w:rsidR="00C03DE8" w:rsidRPr="00070BCA" w:rsidRDefault="00C03DE8" w:rsidP="00C03DE8">
      <w:pPr>
        <w:ind w:left="708" w:firstLine="708"/>
        <w:jc w:val="both"/>
        <w:rPr>
          <w:bCs/>
        </w:rPr>
      </w:pPr>
      <w:r w:rsidRPr="00070BCA">
        <w:rPr>
          <w:b/>
          <w:bCs/>
        </w:rPr>
        <w:lastRenderedPageBreak/>
        <w:t>4 бали</w:t>
      </w:r>
      <w:r w:rsidRPr="00070BCA">
        <w:rPr>
          <w:bCs/>
        </w:rPr>
        <w:t xml:space="preserve"> – відповідь бездоганна за змістом, студент вільно володіє матеріалом, чітко і повно відповідає на запитання викладача;  </w:t>
      </w:r>
    </w:p>
    <w:p w:rsidR="00C03DE8" w:rsidRPr="00070BCA" w:rsidRDefault="00C03DE8" w:rsidP="00C03DE8">
      <w:pPr>
        <w:jc w:val="both"/>
        <w:rPr>
          <w:bCs/>
        </w:rPr>
      </w:pPr>
      <w:r w:rsidRPr="00070BCA">
        <w:rPr>
          <w:bCs/>
        </w:rPr>
        <w:tab/>
      </w:r>
      <w:r w:rsidRPr="00070BCA">
        <w:rPr>
          <w:bCs/>
        </w:rPr>
        <w:tab/>
      </w:r>
      <w:r w:rsidRPr="00070BCA">
        <w:rPr>
          <w:b/>
          <w:bCs/>
        </w:rPr>
        <w:t>3 бали</w:t>
      </w:r>
      <w:r w:rsidRPr="00070BCA">
        <w:rPr>
          <w:bCs/>
        </w:rPr>
        <w:t xml:space="preserve"> – відповідь розкрита, студент вільно володіє матеріалом, але містить деякі неточності та помилки; </w:t>
      </w:r>
    </w:p>
    <w:p w:rsidR="00C03DE8" w:rsidRPr="00070BCA" w:rsidRDefault="00C03DE8" w:rsidP="00C03DE8">
      <w:pPr>
        <w:jc w:val="both"/>
        <w:rPr>
          <w:bCs/>
        </w:rPr>
      </w:pPr>
      <w:r w:rsidRPr="00070BCA">
        <w:rPr>
          <w:bCs/>
        </w:rPr>
        <w:tab/>
      </w:r>
      <w:r w:rsidRPr="00070BCA">
        <w:rPr>
          <w:bCs/>
        </w:rPr>
        <w:tab/>
      </w:r>
      <w:r w:rsidRPr="00070BCA">
        <w:rPr>
          <w:b/>
          <w:bCs/>
        </w:rPr>
        <w:t xml:space="preserve">2 </w:t>
      </w:r>
      <w:proofErr w:type="spellStart"/>
      <w:r w:rsidRPr="00070BCA">
        <w:rPr>
          <w:b/>
          <w:bCs/>
        </w:rPr>
        <w:t>бали</w:t>
      </w:r>
      <w:r w:rsidRPr="00070BCA">
        <w:rPr>
          <w:bCs/>
        </w:rPr>
        <w:t>–</w:t>
      </w:r>
      <w:proofErr w:type="spellEnd"/>
      <w:r w:rsidRPr="00070BCA">
        <w:rPr>
          <w:bCs/>
        </w:rPr>
        <w:t xml:space="preserve"> відповідь повна, студент допускає помилки в основних питаннях; </w:t>
      </w:r>
    </w:p>
    <w:p w:rsidR="00C03DE8" w:rsidRPr="00070BCA" w:rsidRDefault="00C03DE8" w:rsidP="00C03DE8">
      <w:pPr>
        <w:jc w:val="both"/>
        <w:rPr>
          <w:bCs/>
          <w:spacing w:val="-2"/>
        </w:rPr>
      </w:pPr>
      <w:r w:rsidRPr="00070BCA">
        <w:rPr>
          <w:bCs/>
        </w:rPr>
        <w:tab/>
      </w:r>
      <w:r w:rsidRPr="00070BCA">
        <w:rPr>
          <w:bCs/>
        </w:rPr>
        <w:tab/>
      </w:r>
      <w:r w:rsidRPr="00070BCA">
        <w:rPr>
          <w:b/>
          <w:bCs/>
        </w:rPr>
        <w:t xml:space="preserve">1 </w:t>
      </w:r>
      <w:proofErr w:type="spellStart"/>
      <w:r w:rsidRPr="00070BCA">
        <w:rPr>
          <w:b/>
          <w:bCs/>
        </w:rPr>
        <w:t>бал</w:t>
      </w:r>
      <w:r w:rsidRPr="00070BCA">
        <w:rPr>
          <w:bCs/>
        </w:rPr>
        <w:t>–</w:t>
      </w:r>
      <w:proofErr w:type="spellEnd"/>
      <w:r w:rsidRPr="00070BCA">
        <w:rPr>
          <w:bCs/>
        </w:rPr>
        <w:t xml:space="preserve"> студент у загальній формі орієнтується в матеріалі, відповідь неповна, поверхова.</w:t>
      </w:r>
    </w:p>
    <w:p w:rsidR="00C03DE8" w:rsidRPr="00070BCA" w:rsidRDefault="00C03DE8" w:rsidP="00C03DE8">
      <w:pPr>
        <w:numPr>
          <w:ilvl w:val="0"/>
          <w:numId w:val="23"/>
        </w:numPr>
        <w:suppressAutoHyphens/>
        <w:jc w:val="both"/>
        <w:rPr>
          <w:bCs/>
          <w:spacing w:val="-2"/>
        </w:rPr>
      </w:pPr>
      <w:r w:rsidRPr="00070BCA">
        <w:rPr>
          <w:bCs/>
        </w:rPr>
        <w:t xml:space="preserve">Виконання роботи на електронному носії </w:t>
      </w:r>
      <w:r w:rsidRPr="00070BCA">
        <w:rPr>
          <w:b/>
          <w:bCs/>
        </w:rPr>
        <w:t>максимально 3 бали:</w:t>
      </w:r>
    </w:p>
    <w:p w:rsidR="00C03DE8" w:rsidRPr="00070BCA" w:rsidRDefault="00C03DE8" w:rsidP="00C03DE8">
      <w:pPr>
        <w:jc w:val="both"/>
        <w:rPr>
          <w:bCs/>
        </w:rPr>
      </w:pPr>
      <w:r w:rsidRPr="00070BCA">
        <w:rPr>
          <w:bCs/>
        </w:rPr>
        <w:tab/>
      </w:r>
      <w:r w:rsidRPr="00070BCA">
        <w:rPr>
          <w:bCs/>
        </w:rPr>
        <w:tab/>
      </w:r>
      <w:r w:rsidRPr="00070BCA">
        <w:rPr>
          <w:b/>
          <w:bCs/>
        </w:rPr>
        <w:t>3 бали</w:t>
      </w:r>
      <w:r w:rsidRPr="00070BCA">
        <w:rPr>
          <w:bCs/>
        </w:rPr>
        <w:t xml:space="preserve"> – презентація роботи; </w:t>
      </w:r>
    </w:p>
    <w:p w:rsidR="00C03DE8" w:rsidRPr="00070BCA" w:rsidRDefault="00C03DE8" w:rsidP="00C03DE8">
      <w:pPr>
        <w:jc w:val="both"/>
        <w:rPr>
          <w:bCs/>
        </w:rPr>
      </w:pPr>
      <w:r w:rsidRPr="00070BCA">
        <w:rPr>
          <w:bCs/>
        </w:rPr>
        <w:tab/>
      </w:r>
      <w:r w:rsidRPr="00070BCA">
        <w:rPr>
          <w:bCs/>
        </w:rPr>
        <w:tab/>
      </w:r>
      <w:r w:rsidRPr="00070BCA">
        <w:rPr>
          <w:b/>
          <w:bCs/>
        </w:rPr>
        <w:t>2 бали</w:t>
      </w:r>
      <w:r w:rsidRPr="00070BCA">
        <w:rPr>
          <w:bCs/>
        </w:rPr>
        <w:t xml:space="preserve"> – електронний варіант тексту з рисунками та таблицями; </w:t>
      </w:r>
    </w:p>
    <w:p w:rsidR="00C03DE8" w:rsidRDefault="00C03DE8" w:rsidP="00C03DE8">
      <w:pPr>
        <w:suppressAutoHyphens/>
        <w:ind w:left="720"/>
        <w:jc w:val="center"/>
        <w:rPr>
          <w:b/>
          <w:bCs/>
        </w:rPr>
      </w:pPr>
    </w:p>
    <w:p w:rsidR="00C03DE8" w:rsidRPr="00070BCA" w:rsidRDefault="00C03DE8" w:rsidP="00C03DE8">
      <w:pPr>
        <w:suppressAutoHyphens/>
        <w:ind w:left="720"/>
        <w:jc w:val="center"/>
        <w:rPr>
          <w:b/>
          <w:bCs/>
          <w:lang w:eastAsia="ar-SA"/>
        </w:rPr>
      </w:pPr>
      <w:r w:rsidRPr="00070BCA">
        <w:rPr>
          <w:b/>
          <w:bCs/>
        </w:rPr>
        <w:t>Підсумковий контроль знань</w:t>
      </w:r>
    </w:p>
    <w:p w:rsidR="00C03DE8" w:rsidRPr="00070BCA" w:rsidRDefault="00C03DE8" w:rsidP="00952ECC">
      <w:pPr>
        <w:autoSpaceDE w:val="0"/>
        <w:autoSpaceDN w:val="0"/>
        <w:adjustRightInd w:val="0"/>
        <w:ind w:firstLine="708"/>
        <w:jc w:val="both"/>
        <w:rPr>
          <w:bCs/>
          <w:iCs/>
          <w:color w:val="000000"/>
          <w:spacing w:val="-2"/>
        </w:rPr>
      </w:pPr>
      <w:r w:rsidRPr="00070BCA">
        <w:rPr>
          <w:b/>
          <w:bCs/>
          <w:iCs/>
          <w:color w:val="000000"/>
          <w:spacing w:val="-2"/>
        </w:rPr>
        <w:t>Підсумковий контроль знань</w:t>
      </w:r>
      <w:r w:rsidRPr="00070BCA">
        <w:rPr>
          <w:bCs/>
          <w:iCs/>
          <w:color w:val="000000"/>
          <w:spacing w:val="-2"/>
        </w:rPr>
        <w:t xml:space="preserve"> оцінюються в діапазоні від </w:t>
      </w:r>
      <w:r w:rsidRPr="00070BCA">
        <w:rPr>
          <w:b/>
          <w:bCs/>
          <w:iCs/>
          <w:color w:val="000000"/>
          <w:spacing w:val="-2"/>
        </w:rPr>
        <w:t xml:space="preserve">0 до </w:t>
      </w:r>
      <w:r>
        <w:rPr>
          <w:b/>
          <w:bCs/>
          <w:iCs/>
          <w:color w:val="000000"/>
          <w:spacing w:val="-2"/>
        </w:rPr>
        <w:t>4</w:t>
      </w:r>
      <w:r w:rsidRPr="00070BCA">
        <w:rPr>
          <w:b/>
          <w:bCs/>
          <w:iCs/>
          <w:color w:val="000000"/>
          <w:spacing w:val="-2"/>
        </w:rPr>
        <w:t>0 балів</w:t>
      </w:r>
      <w:r w:rsidRPr="00070BCA">
        <w:rPr>
          <w:bCs/>
          <w:iCs/>
          <w:color w:val="000000"/>
          <w:spacing w:val="-2"/>
        </w:rPr>
        <w:t xml:space="preserve">. </w:t>
      </w:r>
    </w:p>
    <w:p w:rsidR="00C03DE8" w:rsidRDefault="00C03DE8" w:rsidP="00C03DE8">
      <w:pPr>
        <w:spacing w:after="120"/>
        <w:jc w:val="center"/>
        <w:rPr>
          <w:b/>
          <w:bCs/>
        </w:rPr>
      </w:pPr>
    </w:p>
    <w:p w:rsidR="00C03DE8" w:rsidRPr="00EF5BEC" w:rsidRDefault="00C03DE8" w:rsidP="00C03DE8">
      <w:pPr>
        <w:spacing w:after="120"/>
        <w:jc w:val="center"/>
        <w:rPr>
          <w:b/>
          <w:bCs/>
        </w:rPr>
      </w:pPr>
      <w:r w:rsidRPr="00EF5BEC">
        <w:rPr>
          <w:b/>
          <w:bCs/>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C03DE8" w:rsidRPr="00EF5BEC" w:rsidTr="00C03DE8">
        <w:trPr>
          <w:cantSplit/>
          <w:trHeight w:val="205"/>
          <w:jc w:val="center"/>
        </w:trPr>
        <w:tc>
          <w:tcPr>
            <w:tcW w:w="1500" w:type="dxa"/>
            <w:vMerge w:val="restart"/>
          </w:tcPr>
          <w:p w:rsidR="00C03DE8" w:rsidRPr="00EF5BEC" w:rsidRDefault="00C03DE8" w:rsidP="00C03DE8">
            <w:pPr>
              <w:pStyle w:val="2"/>
              <w:spacing w:before="0"/>
              <w:jc w:val="center"/>
              <w:rPr>
                <w:sz w:val="24"/>
                <w:szCs w:val="24"/>
              </w:rPr>
            </w:pPr>
            <w:r w:rsidRPr="00EF5BEC">
              <w:rPr>
                <w:caps/>
                <w:sz w:val="24"/>
                <w:szCs w:val="24"/>
              </w:rPr>
              <w:t>З</w:t>
            </w:r>
            <w:r w:rsidRPr="00EF5BEC">
              <w:rPr>
                <w:sz w:val="24"/>
                <w:szCs w:val="24"/>
              </w:rPr>
              <w:t>а шкалою</w:t>
            </w:r>
          </w:p>
          <w:p w:rsidR="00C03DE8" w:rsidRPr="00EF5BEC" w:rsidRDefault="00C03DE8" w:rsidP="00C03DE8">
            <w:pPr>
              <w:pStyle w:val="6"/>
              <w:spacing w:before="0"/>
              <w:jc w:val="center"/>
            </w:pPr>
            <w:r w:rsidRPr="00EF5BEC">
              <w:t>ECTS</w:t>
            </w:r>
          </w:p>
        </w:tc>
        <w:tc>
          <w:tcPr>
            <w:tcW w:w="4253" w:type="dxa"/>
            <w:vMerge w:val="restart"/>
          </w:tcPr>
          <w:p w:rsidR="00C03DE8" w:rsidRPr="00EF5BEC" w:rsidRDefault="00C03DE8" w:rsidP="00C03DE8">
            <w:pPr>
              <w:pStyle w:val="5"/>
              <w:spacing w:before="0"/>
              <w:ind w:right="-108"/>
              <w:jc w:val="center"/>
            </w:pPr>
            <w:r w:rsidRPr="00EF5BEC">
              <w:t>За шкалою   університету</w:t>
            </w:r>
          </w:p>
        </w:tc>
        <w:tc>
          <w:tcPr>
            <w:tcW w:w="3999" w:type="dxa"/>
            <w:gridSpan w:val="2"/>
          </w:tcPr>
          <w:p w:rsidR="00C03DE8" w:rsidRPr="00EF5BEC" w:rsidRDefault="00C03DE8" w:rsidP="00C03DE8">
            <w:pPr>
              <w:pStyle w:val="3"/>
              <w:tabs>
                <w:tab w:val="num" w:pos="0"/>
              </w:tabs>
              <w:jc w:val="center"/>
            </w:pPr>
            <w:r w:rsidRPr="00EF5BEC">
              <w:t>За національною шкалою</w:t>
            </w:r>
          </w:p>
        </w:tc>
      </w:tr>
      <w:tr w:rsidR="00C03DE8" w:rsidRPr="00EF5BEC" w:rsidTr="00C03DE8">
        <w:trPr>
          <w:cantSplit/>
          <w:trHeight w:val="58"/>
          <w:jc w:val="center"/>
        </w:trPr>
        <w:tc>
          <w:tcPr>
            <w:tcW w:w="1500" w:type="dxa"/>
            <w:vMerge/>
          </w:tcPr>
          <w:p w:rsidR="00C03DE8" w:rsidRPr="00EF5BEC" w:rsidRDefault="00C03DE8" w:rsidP="00C03DE8">
            <w:pPr>
              <w:pStyle w:val="2"/>
              <w:rPr>
                <w:sz w:val="24"/>
                <w:szCs w:val="24"/>
              </w:rPr>
            </w:pPr>
          </w:p>
        </w:tc>
        <w:tc>
          <w:tcPr>
            <w:tcW w:w="4253" w:type="dxa"/>
            <w:vMerge/>
          </w:tcPr>
          <w:p w:rsidR="00C03DE8" w:rsidRPr="00EF5BEC" w:rsidRDefault="00C03DE8" w:rsidP="00C03DE8">
            <w:pPr>
              <w:pStyle w:val="5"/>
            </w:pPr>
          </w:p>
        </w:tc>
        <w:tc>
          <w:tcPr>
            <w:tcW w:w="2126" w:type="dxa"/>
          </w:tcPr>
          <w:p w:rsidR="00C03DE8" w:rsidRPr="00EF5BEC" w:rsidRDefault="00C03DE8" w:rsidP="00C03DE8">
            <w:pPr>
              <w:pStyle w:val="3"/>
              <w:jc w:val="center"/>
            </w:pPr>
            <w:r w:rsidRPr="00EF5BEC">
              <w:t>Екзамен</w:t>
            </w:r>
          </w:p>
        </w:tc>
        <w:tc>
          <w:tcPr>
            <w:tcW w:w="1873" w:type="dxa"/>
          </w:tcPr>
          <w:p w:rsidR="00C03DE8" w:rsidRPr="00EF5BEC" w:rsidRDefault="00C03DE8" w:rsidP="00C03DE8">
            <w:pPr>
              <w:pStyle w:val="3"/>
              <w:jc w:val="center"/>
            </w:pPr>
            <w:r w:rsidRPr="00EF5BEC">
              <w:t>Залік</w:t>
            </w: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A</w:t>
            </w:r>
          </w:p>
        </w:tc>
        <w:tc>
          <w:tcPr>
            <w:tcW w:w="4253" w:type="dxa"/>
            <w:vAlign w:val="center"/>
          </w:tcPr>
          <w:p w:rsidR="00C03DE8" w:rsidRPr="00EF5BEC" w:rsidRDefault="00C03DE8" w:rsidP="00C03DE8">
            <w:pPr>
              <w:ind w:right="223"/>
              <w:jc w:val="center"/>
              <w:rPr>
                <w:spacing w:val="-2"/>
              </w:rPr>
            </w:pPr>
            <w:r w:rsidRPr="00EF5BEC">
              <w:rPr>
                <w:spacing w:val="-2"/>
              </w:rPr>
              <w:t>90 – 100 (відмінно)</w:t>
            </w:r>
          </w:p>
        </w:tc>
        <w:tc>
          <w:tcPr>
            <w:tcW w:w="2126" w:type="dxa"/>
            <w:vAlign w:val="center"/>
          </w:tcPr>
          <w:p w:rsidR="00C03DE8" w:rsidRPr="00EF5BEC" w:rsidRDefault="00C03DE8" w:rsidP="00C03DE8">
            <w:pPr>
              <w:pStyle w:val="4"/>
              <w:jc w:val="center"/>
              <w:rPr>
                <w:i/>
                <w:iCs/>
              </w:rPr>
            </w:pPr>
            <w:r w:rsidRPr="00EF5BEC">
              <w:t>5 (відмінно)</w:t>
            </w:r>
          </w:p>
        </w:tc>
        <w:tc>
          <w:tcPr>
            <w:tcW w:w="1873" w:type="dxa"/>
            <w:vMerge w:val="restart"/>
            <w:vAlign w:val="center"/>
          </w:tcPr>
          <w:p w:rsidR="00C03DE8" w:rsidRPr="00EF5BEC" w:rsidRDefault="00C03DE8" w:rsidP="00C03DE8">
            <w:pPr>
              <w:pStyle w:val="4"/>
              <w:jc w:val="center"/>
              <w:rPr>
                <w:i/>
                <w:iCs/>
              </w:rPr>
            </w:pPr>
            <w:r w:rsidRPr="00EF5BEC">
              <w:t>Зараховано</w:t>
            </w: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B</w:t>
            </w:r>
          </w:p>
        </w:tc>
        <w:tc>
          <w:tcPr>
            <w:tcW w:w="4253" w:type="dxa"/>
            <w:vAlign w:val="center"/>
          </w:tcPr>
          <w:p w:rsidR="00C03DE8" w:rsidRPr="00EF5BEC" w:rsidRDefault="00C03DE8" w:rsidP="00C03DE8">
            <w:pPr>
              <w:ind w:right="223"/>
              <w:jc w:val="center"/>
              <w:rPr>
                <w:spacing w:val="-2"/>
              </w:rPr>
            </w:pPr>
            <w:r w:rsidRPr="00EF5BEC">
              <w:rPr>
                <w:spacing w:val="-2"/>
              </w:rPr>
              <w:t>85 – 89 (дуже добре)</w:t>
            </w:r>
          </w:p>
        </w:tc>
        <w:tc>
          <w:tcPr>
            <w:tcW w:w="2126" w:type="dxa"/>
            <w:vMerge w:val="restart"/>
            <w:vAlign w:val="center"/>
          </w:tcPr>
          <w:p w:rsidR="00C03DE8" w:rsidRPr="00EF5BEC" w:rsidRDefault="00C03DE8" w:rsidP="00C03DE8">
            <w:pPr>
              <w:ind w:right="-54"/>
              <w:jc w:val="center"/>
              <w:rPr>
                <w:spacing w:val="-2"/>
              </w:rPr>
            </w:pPr>
            <w:r w:rsidRPr="00EF5BEC">
              <w:rPr>
                <w:spacing w:val="-2"/>
              </w:rPr>
              <w:t>4 (добре)</w:t>
            </w: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C</w:t>
            </w:r>
          </w:p>
        </w:tc>
        <w:tc>
          <w:tcPr>
            <w:tcW w:w="4253" w:type="dxa"/>
            <w:vAlign w:val="center"/>
          </w:tcPr>
          <w:p w:rsidR="00C03DE8" w:rsidRPr="00EF5BEC" w:rsidRDefault="00C03DE8" w:rsidP="00C03DE8">
            <w:pPr>
              <w:ind w:right="223"/>
              <w:jc w:val="center"/>
              <w:rPr>
                <w:spacing w:val="-2"/>
              </w:rPr>
            </w:pPr>
            <w:r w:rsidRPr="00EF5BEC">
              <w:rPr>
                <w:spacing w:val="-2"/>
              </w:rPr>
              <w:t>75 – 84 (добре)</w:t>
            </w:r>
          </w:p>
        </w:tc>
        <w:tc>
          <w:tcPr>
            <w:tcW w:w="2126" w:type="dxa"/>
            <w:vMerge/>
            <w:vAlign w:val="center"/>
          </w:tcPr>
          <w:p w:rsidR="00C03DE8" w:rsidRPr="00EF5BEC" w:rsidRDefault="00C03DE8" w:rsidP="00C03DE8">
            <w:pPr>
              <w:ind w:right="-54"/>
              <w:jc w:val="center"/>
              <w:rPr>
                <w:spacing w:val="-2"/>
              </w:rPr>
            </w:pP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D</w:t>
            </w:r>
          </w:p>
        </w:tc>
        <w:tc>
          <w:tcPr>
            <w:tcW w:w="4253" w:type="dxa"/>
            <w:vAlign w:val="center"/>
          </w:tcPr>
          <w:p w:rsidR="00C03DE8" w:rsidRPr="00EF5BEC" w:rsidRDefault="00C03DE8" w:rsidP="00C03DE8">
            <w:pPr>
              <w:ind w:right="223"/>
              <w:jc w:val="center"/>
              <w:rPr>
                <w:spacing w:val="-2"/>
              </w:rPr>
            </w:pPr>
            <w:r w:rsidRPr="00EF5BEC">
              <w:rPr>
                <w:spacing w:val="-2"/>
              </w:rPr>
              <w:t xml:space="preserve">70 – 74 (задовільно) </w:t>
            </w:r>
          </w:p>
        </w:tc>
        <w:tc>
          <w:tcPr>
            <w:tcW w:w="2126" w:type="dxa"/>
            <w:vMerge w:val="restart"/>
            <w:vAlign w:val="center"/>
          </w:tcPr>
          <w:p w:rsidR="00C03DE8" w:rsidRPr="00EF5BEC" w:rsidRDefault="00C03DE8" w:rsidP="00C03DE8">
            <w:pPr>
              <w:ind w:right="-54"/>
              <w:jc w:val="center"/>
              <w:rPr>
                <w:spacing w:val="-2"/>
              </w:rPr>
            </w:pPr>
            <w:r w:rsidRPr="00EF5BEC">
              <w:rPr>
                <w:spacing w:val="-2"/>
              </w:rPr>
              <w:t>3 (задовільно)</w:t>
            </w: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E</w:t>
            </w:r>
          </w:p>
        </w:tc>
        <w:tc>
          <w:tcPr>
            <w:tcW w:w="4253" w:type="dxa"/>
            <w:vAlign w:val="center"/>
          </w:tcPr>
          <w:p w:rsidR="00C03DE8" w:rsidRPr="00EF5BEC" w:rsidRDefault="00C03DE8" w:rsidP="00C03DE8">
            <w:pPr>
              <w:ind w:right="223"/>
              <w:jc w:val="center"/>
              <w:rPr>
                <w:spacing w:val="-2"/>
              </w:rPr>
            </w:pPr>
            <w:r w:rsidRPr="00EF5BEC">
              <w:rPr>
                <w:spacing w:val="-2"/>
              </w:rPr>
              <w:t>60 – 69 (достатньо)</w:t>
            </w:r>
          </w:p>
        </w:tc>
        <w:tc>
          <w:tcPr>
            <w:tcW w:w="2126" w:type="dxa"/>
            <w:vMerge/>
            <w:vAlign w:val="center"/>
          </w:tcPr>
          <w:p w:rsidR="00C03DE8" w:rsidRPr="00EF5BEC" w:rsidRDefault="00C03DE8" w:rsidP="00C03DE8">
            <w:pPr>
              <w:ind w:right="-54"/>
              <w:jc w:val="center"/>
              <w:rPr>
                <w:spacing w:val="-2"/>
              </w:rPr>
            </w:pPr>
          </w:p>
        </w:tc>
        <w:tc>
          <w:tcPr>
            <w:tcW w:w="1873" w:type="dxa"/>
            <w:vMerge/>
          </w:tcPr>
          <w:p w:rsidR="00C03DE8" w:rsidRPr="00EF5BEC" w:rsidRDefault="00C03DE8" w:rsidP="00C03DE8">
            <w:pPr>
              <w:ind w:right="-54"/>
              <w:jc w:val="center"/>
              <w:rPr>
                <w:spacing w:val="-2"/>
              </w:rPr>
            </w:pPr>
          </w:p>
        </w:tc>
      </w:tr>
      <w:tr w:rsidR="00C03DE8" w:rsidRPr="00EF5BEC"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FX</w:t>
            </w:r>
          </w:p>
        </w:tc>
        <w:tc>
          <w:tcPr>
            <w:tcW w:w="4253" w:type="dxa"/>
            <w:vAlign w:val="center"/>
          </w:tcPr>
          <w:p w:rsidR="00C03DE8" w:rsidRPr="00EF5BEC" w:rsidRDefault="00C03DE8" w:rsidP="00C03DE8">
            <w:pPr>
              <w:ind w:right="223"/>
              <w:jc w:val="center"/>
              <w:rPr>
                <w:spacing w:val="-2"/>
              </w:rPr>
            </w:pPr>
            <w:r w:rsidRPr="00EF5BEC">
              <w:rPr>
                <w:spacing w:val="-2"/>
              </w:rPr>
              <w:t>35 – 59 (незадовільно – з можливістю повторного складання)</w:t>
            </w:r>
          </w:p>
        </w:tc>
        <w:tc>
          <w:tcPr>
            <w:tcW w:w="2126" w:type="dxa"/>
            <w:vMerge w:val="restart"/>
            <w:vAlign w:val="center"/>
          </w:tcPr>
          <w:p w:rsidR="00C03DE8" w:rsidRPr="00EF5BEC" w:rsidRDefault="00C03DE8" w:rsidP="00C03DE8">
            <w:pPr>
              <w:ind w:right="-54"/>
              <w:jc w:val="center"/>
              <w:rPr>
                <w:spacing w:val="-2"/>
              </w:rPr>
            </w:pPr>
            <w:r w:rsidRPr="00EF5BEC">
              <w:rPr>
                <w:spacing w:val="-2"/>
              </w:rPr>
              <w:t>2 (незадовільно)</w:t>
            </w:r>
          </w:p>
          <w:p w:rsidR="00C03DE8" w:rsidRPr="00EF5BEC" w:rsidRDefault="00C03DE8" w:rsidP="00C03DE8">
            <w:pPr>
              <w:ind w:right="-54"/>
              <w:jc w:val="center"/>
              <w:rPr>
                <w:spacing w:val="-2"/>
              </w:rPr>
            </w:pPr>
          </w:p>
          <w:p w:rsidR="00C03DE8" w:rsidRPr="00EF5BEC" w:rsidRDefault="00C03DE8" w:rsidP="00C03DE8">
            <w:pPr>
              <w:ind w:right="-54"/>
              <w:jc w:val="center"/>
              <w:rPr>
                <w:spacing w:val="-2"/>
              </w:rPr>
            </w:pPr>
          </w:p>
        </w:tc>
        <w:tc>
          <w:tcPr>
            <w:tcW w:w="1873" w:type="dxa"/>
            <w:vMerge w:val="restart"/>
            <w:vAlign w:val="center"/>
          </w:tcPr>
          <w:p w:rsidR="00C03DE8" w:rsidRPr="00EF5BEC" w:rsidRDefault="00C03DE8" w:rsidP="00C03DE8">
            <w:pPr>
              <w:ind w:right="-54"/>
              <w:rPr>
                <w:spacing w:val="-2"/>
              </w:rPr>
            </w:pPr>
            <w:r w:rsidRPr="00EF5BEC">
              <w:rPr>
                <w:spacing w:val="-2"/>
              </w:rPr>
              <w:t>Не зараховано</w:t>
            </w:r>
          </w:p>
        </w:tc>
      </w:tr>
      <w:tr w:rsidR="00C03DE8" w:rsidRPr="000418CD" w:rsidTr="00C03DE8">
        <w:trPr>
          <w:cantSplit/>
          <w:jc w:val="center"/>
        </w:trPr>
        <w:tc>
          <w:tcPr>
            <w:tcW w:w="1500" w:type="dxa"/>
            <w:vAlign w:val="center"/>
          </w:tcPr>
          <w:p w:rsidR="00C03DE8" w:rsidRPr="00EF5BEC" w:rsidRDefault="00C03DE8" w:rsidP="00C03DE8">
            <w:pPr>
              <w:ind w:right="-68"/>
              <w:jc w:val="center"/>
              <w:rPr>
                <w:spacing w:val="-2"/>
              </w:rPr>
            </w:pPr>
            <w:r w:rsidRPr="00EF5BEC">
              <w:rPr>
                <w:spacing w:val="-2"/>
              </w:rPr>
              <w:t>F</w:t>
            </w:r>
          </w:p>
        </w:tc>
        <w:tc>
          <w:tcPr>
            <w:tcW w:w="4253" w:type="dxa"/>
            <w:vAlign w:val="center"/>
          </w:tcPr>
          <w:p w:rsidR="00C03DE8" w:rsidRPr="00EF5BEC" w:rsidRDefault="00C03DE8" w:rsidP="00C03DE8">
            <w:pPr>
              <w:ind w:right="223"/>
              <w:jc w:val="center"/>
              <w:rPr>
                <w:spacing w:val="-2"/>
              </w:rPr>
            </w:pPr>
            <w:r w:rsidRPr="00EF5BEC">
              <w:rPr>
                <w:spacing w:val="-2"/>
              </w:rPr>
              <w:t>1 – 34 (незадовільно – з обов’язковим повторним курсом)</w:t>
            </w:r>
          </w:p>
        </w:tc>
        <w:tc>
          <w:tcPr>
            <w:tcW w:w="2126" w:type="dxa"/>
            <w:vMerge/>
          </w:tcPr>
          <w:p w:rsidR="00C03DE8" w:rsidRPr="00EF5BEC" w:rsidRDefault="00C03DE8" w:rsidP="00C03DE8">
            <w:pPr>
              <w:ind w:right="-54"/>
              <w:jc w:val="center"/>
              <w:rPr>
                <w:spacing w:val="-2"/>
              </w:rPr>
            </w:pPr>
          </w:p>
        </w:tc>
        <w:tc>
          <w:tcPr>
            <w:tcW w:w="1873" w:type="dxa"/>
            <w:vMerge/>
          </w:tcPr>
          <w:p w:rsidR="00C03DE8" w:rsidRPr="00EF5BEC" w:rsidRDefault="00C03DE8" w:rsidP="00C03DE8">
            <w:pPr>
              <w:ind w:right="-54"/>
              <w:jc w:val="center"/>
              <w:rPr>
                <w:spacing w:val="-2"/>
              </w:rPr>
            </w:pPr>
          </w:p>
        </w:tc>
      </w:tr>
    </w:tbl>
    <w:p w:rsidR="00C03DE8" w:rsidRPr="00070BCA" w:rsidRDefault="00C03DE8" w:rsidP="00C03DE8">
      <w:pPr>
        <w:tabs>
          <w:tab w:val="left" w:pos="1134"/>
        </w:tabs>
        <w:ind w:firstLine="709"/>
        <w:jc w:val="both"/>
      </w:pPr>
      <w:r w:rsidRPr="00070BCA">
        <w:rPr>
          <w:b/>
          <w:bCs/>
          <w:iCs/>
        </w:rPr>
        <w:t xml:space="preserve">Критерії оцінювання підсумкового контролю – </w:t>
      </w:r>
      <w:r w:rsidR="00952ECC">
        <w:rPr>
          <w:b/>
          <w:bCs/>
          <w:iCs/>
        </w:rPr>
        <w:t xml:space="preserve">заліку </w:t>
      </w:r>
      <w:r w:rsidRPr="00070BCA">
        <w:rPr>
          <w:b/>
          <w:bCs/>
          <w:iCs/>
        </w:rPr>
        <w:t>(</w:t>
      </w:r>
      <w:r w:rsidR="00952ECC">
        <w:rPr>
          <w:b/>
          <w:bCs/>
          <w:iCs/>
        </w:rPr>
        <w:t>4</w:t>
      </w:r>
      <w:r w:rsidRPr="00070BCA">
        <w:rPr>
          <w:b/>
          <w:bCs/>
          <w:iCs/>
        </w:rPr>
        <w:t>0 балів).</w:t>
      </w:r>
    </w:p>
    <w:p w:rsidR="00C03DE8" w:rsidRPr="00070BCA" w:rsidRDefault="00952ECC" w:rsidP="00C03DE8">
      <w:pPr>
        <w:tabs>
          <w:tab w:val="left" w:pos="1134"/>
        </w:tabs>
        <w:ind w:firstLine="709"/>
        <w:jc w:val="both"/>
        <w:rPr>
          <w:color w:val="000000"/>
          <w:spacing w:val="-2"/>
        </w:rPr>
      </w:pPr>
      <w:r>
        <w:t xml:space="preserve">Залік </w:t>
      </w:r>
      <w:r w:rsidR="00C03DE8" w:rsidRPr="00070BCA">
        <w:t>проводиться у письмовій формі для покращання оцінки, отриманої за результатами поточного рейтингового контролю</w:t>
      </w:r>
      <w:r w:rsidR="00C03DE8" w:rsidRPr="00070BCA">
        <w:rPr>
          <w:color w:val="000000"/>
          <w:spacing w:val="-2"/>
        </w:rPr>
        <w:t xml:space="preserve">. </w:t>
      </w:r>
    </w:p>
    <w:p w:rsidR="00C03DE8" w:rsidRPr="00922EF0" w:rsidRDefault="00952ECC" w:rsidP="00C03DE8">
      <w:pPr>
        <w:tabs>
          <w:tab w:val="left" w:pos="1134"/>
        </w:tabs>
        <w:ind w:firstLine="709"/>
        <w:jc w:val="both"/>
        <w:rPr>
          <w:b/>
          <w:bCs/>
          <w:color w:val="000000"/>
          <w:spacing w:val="-2"/>
        </w:rPr>
      </w:pPr>
      <w:r>
        <w:rPr>
          <w:b/>
          <w:bCs/>
          <w:color w:val="000000"/>
          <w:spacing w:val="-2"/>
        </w:rPr>
        <w:t xml:space="preserve">Залік </w:t>
      </w:r>
      <w:r w:rsidR="00C03DE8" w:rsidRPr="00070BCA">
        <w:rPr>
          <w:b/>
          <w:bCs/>
          <w:color w:val="000000"/>
          <w:spacing w:val="-2"/>
        </w:rPr>
        <w:t xml:space="preserve">складається з </w:t>
      </w:r>
      <w:r>
        <w:rPr>
          <w:b/>
          <w:bCs/>
          <w:color w:val="000000"/>
          <w:spacing w:val="-2"/>
        </w:rPr>
        <w:t xml:space="preserve">відповіді на 1 теоретичне питання </w:t>
      </w:r>
      <w:r w:rsidRPr="00922EF0">
        <w:rPr>
          <w:b/>
          <w:i/>
          <w:iCs/>
          <w:color w:val="000000"/>
        </w:rPr>
        <w:t>(</w:t>
      </w:r>
      <w:proofErr w:type="spellStart"/>
      <w:r w:rsidRPr="00922EF0">
        <w:rPr>
          <w:b/>
          <w:i/>
          <w:iCs/>
          <w:color w:val="000000"/>
        </w:rPr>
        <w:t>max</w:t>
      </w:r>
      <w:proofErr w:type="spellEnd"/>
      <w:r w:rsidRPr="00922EF0">
        <w:rPr>
          <w:b/>
          <w:i/>
          <w:iCs/>
          <w:color w:val="000000"/>
        </w:rPr>
        <w:t xml:space="preserve"> 10 балів)</w:t>
      </w:r>
      <w:r>
        <w:rPr>
          <w:b/>
          <w:bCs/>
          <w:color w:val="000000"/>
          <w:spacing w:val="-2"/>
        </w:rPr>
        <w:t xml:space="preserve">, вирішення кейсу </w:t>
      </w:r>
      <w:r w:rsidRPr="00922EF0">
        <w:rPr>
          <w:b/>
          <w:i/>
          <w:iCs/>
          <w:color w:val="000000"/>
        </w:rPr>
        <w:t>(</w:t>
      </w:r>
      <w:proofErr w:type="spellStart"/>
      <w:r w:rsidRPr="00922EF0">
        <w:rPr>
          <w:b/>
          <w:i/>
          <w:iCs/>
          <w:color w:val="000000"/>
        </w:rPr>
        <w:t>max</w:t>
      </w:r>
      <w:proofErr w:type="spellEnd"/>
      <w:r w:rsidRPr="00922EF0">
        <w:rPr>
          <w:b/>
          <w:i/>
          <w:iCs/>
          <w:color w:val="000000"/>
        </w:rPr>
        <w:t xml:space="preserve"> 10 балів) </w:t>
      </w:r>
      <w:r>
        <w:rPr>
          <w:b/>
          <w:bCs/>
          <w:color w:val="000000"/>
          <w:spacing w:val="-2"/>
        </w:rPr>
        <w:t xml:space="preserve">та тестування </w:t>
      </w:r>
      <w:r>
        <w:rPr>
          <w:b/>
          <w:i/>
          <w:iCs/>
          <w:color w:val="000000"/>
        </w:rPr>
        <w:t>(</w:t>
      </w:r>
      <w:proofErr w:type="spellStart"/>
      <w:r>
        <w:rPr>
          <w:b/>
          <w:i/>
          <w:iCs/>
          <w:color w:val="000000"/>
        </w:rPr>
        <w:t>max</w:t>
      </w:r>
      <w:proofErr w:type="spellEnd"/>
      <w:r>
        <w:rPr>
          <w:b/>
          <w:i/>
          <w:iCs/>
          <w:color w:val="000000"/>
        </w:rPr>
        <w:t xml:space="preserve"> 2</w:t>
      </w:r>
      <w:r w:rsidR="00C03DE8" w:rsidRPr="00922EF0">
        <w:rPr>
          <w:b/>
          <w:i/>
          <w:iCs/>
          <w:color w:val="000000"/>
        </w:rPr>
        <w:t>0 балів).</w:t>
      </w:r>
    </w:p>
    <w:p w:rsidR="00C03DE8" w:rsidRPr="00070BCA" w:rsidRDefault="00C03DE8" w:rsidP="00C03DE8">
      <w:pPr>
        <w:tabs>
          <w:tab w:val="left" w:pos="1134"/>
        </w:tabs>
        <w:ind w:firstLine="709"/>
        <w:jc w:val="both"/>
        <w:rPr>
          <w:color w:val="000000"/>
          <w:spacing w:val="-2"/>
        </w:rPr>
      </w:pPr>
      <w:r w:rsidRPr="00070BCA">
        <w:rPr>
          <w:color w:val="000000"/>
          <w:spacing w:val="-2"/>
        </w:rPr>
        <w:t>Максимальний результат виконання екзаменаційного завдання оцінюється в 20 балів:</w:t>
      </w:r>
    </w:p>
    <w:p w:rsidR="00C03DE8" w:rsidRPr="00070BCA" w:rsidRDefault="00C03DE8" w:rsidP="00C03DE8">
      <w:pPr>
        <w:ind w:firstLine="709"/>
        <w:jc w:val="both"/>
      </w:pPr>
      <w:r w:rsidRPr="00070BCA">
        <w:rPr>
          <w:b/>
          <w:bCs/>
          <w:iCs/>
        </w:rPr>
        <w:t>20 балів</w:t>
      </w:r>
      <w:r w:rsidRPr="00070BCA">
        <w:t xml:space="preserve">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 Кожне питання оцінюється в 7 балів.</w:t>
      </w:r>
    </w:p>
    <w:p w:rsidR="00C03DE8" w:rsidRPr="00070BCA" w:rsidRDefault="00C03DE8" w:rsidP="00C03DE8">
      <w:pPr>
        <w:ind w:firstLine="709"/>
        <w:jc w:val="both"/>
      </w:pPr>
      <w:r w:rsidRPr="00070BCA">
        <w:rPr>
          <w:b/>
          <w:bCs/>
          <w:iCs/>
        </w:rPr>
        <w:t>19 – 15 балів</w:t>
      </w:r>
      <w:r>
        <w:rPr>
          <w:b/>
          <w:bCs/>
          <w:iCs/>
        </w:rPr>
        <w:t xml:space="preserve"> </w:t>
      </w:r>
      <w:r w:rsidRPr="00070BCA">
        <w:t xml:space="preserve">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rsidR="00C03DE8" w:rsidRPr="00070BCA" w:rsidRDefault="00C03DE8" w:rsidP="00C03DE8">
      <w:pPr>
        <w:ind w:firstLine="709"/>
        <w:jc w:val="both"/>
      </w:pPr>
      <w:r w:rsidRPr="00070BCA">
        <w:rPr>
          <w:b/>
          <w:bCs/>
          <w:iCs/>
        </w:rPr>
        <w:t>14 – 10 балів</w:t>
      </w:r>
      <w:r>
        <w:rPr>
          <w:b/>
          <w:bCs/>
          <w:iCs/>
        </w:rPr>
        <w:t xml:space="preserve"> </w:t>
      </w:r>
      <w:r w:rsidRPr="00070BCA">
        <w:t>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rsidR="00C03DE8" w:rsidRPr="00070BCA" w:rsidRDefault="00C03DE8" w:rsidP="00C03DE8">
      <w:pPr>
        <w:ind w:firstLine="709"/>
        <w:jc w:val="both"/>
      </w:pPr>
      <w:r w:rsidRPr="00070BCA">
        <w:rPr>
          <w:b/>
          <w:bCs/>
          <w:iCs/>
        </w:rPr>
        <w:t>9 – 5 балів</w:t>
      </w:r>
      <w:r>
        <w:rPr>
          <w:b/>
          <w:bCs/>
          <w:iCs/>
        </w:rPr>
        <w:t xml:space="preserve"> </w:t>
      </w:r>
      <w:r w:rsidRPr="00070BCA">
        <w:t xml:space="preserve">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w:t>
      </w:r>
      <w:r w:rsidRPr="00070BCA">
        <w:lastRenderedPageBreak/>
        <w:t xml:space="preserve">формулювання, порушується послідовність викладення матеріалу, виникають труднощі при наведенні прикладів. </w:t>
      </w:r>
    </w:p>
    <w:p w:rsidR="00C03DE8" w:rsidRPr="00070BCA" w:rsidRDefault="00C03DE8" w:rsidP="00C03DE8">
      <w:pPr>
        <w:ind w:firstLine="709"/>
        <w:jc w:val="both"/>
      </w:pPr>
      <w:r w:rsidRPr="00070BCA">
        <w:rPr>
          <w:b/>
          <w:bCs/>
          <w:iCs/>
        </w:rPr>
        <w:t>4 - 1 балів</w:t>
      </w:r>
      <w:r>
        <w:rPr>
          <w:b/>
          <w:bCs/>
          <w:iCs/>
        </w:rPr>
        <w:t xml:space="preserve"> </w:t>
      </w:r>
      <w:r w:rsidRPr="00070BCA">
        <w:t>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rsidR="00C03DE8" w:rsidRPr="00070BCA" w:rsidRDefault="00C03DE8" w:rsidP="00C03DE8">
      <w:pPr>
        <w:ind w:firstLine="709"/>
        <w:jc w:val="both"/>
      </w:pPr>
      <w:r w:rsidRPr="00070BCA">
        <w:rPr>
          <w:b/>
          <w:bCs/>
          <w:iCs/>
        </w:rPr>
        <w:t>0 балів</w:t>
      </w:r>
      <w:r w:rsidRPr="00070BCA">
        <w:t xml:space="preserve"> ставиться, коли студент не розкрив поставлені питання, не засвоїв матеріал в обсязі, достатньому для подальшого навчання.</w:t>
      </w:r>
    </w:p>
    <w:p w:rsidR="00C03DE8" w:rsidRDefault="00C03DE8" w:rsidP="00C03DE8">
      <w:pPr>
        <w:jc w:val="center"/>
        <w:rPr>
          <w:b/>
          <w:bCs/>
          <w:color w:val="000000"/>
          <w:sz w:val="28"/>
          <w:szCs w:val="28"/>
        </w:rPr>
      </w:pPr>
    </w:p>
    <w:p w:rsidR="00C03DE8" w:rsidRDefault="00C03DE8" w:rsidP="00C03DE8">
      <w:pPr>
        <w:jc w:val="center"/>
        <w:rPr>
          <w:b/>
          <w:bCs/>
          <w:color w:val="000000"/>
          <w:sz w:val="28"/>
          <w:szCs w:val="28"/>
        </w:rPr>
      </w:pPr>
      <w:r w:rsidRPr="00EF5BEC">
        <w:rPr>
          <w:b/>
          <w:bCs/>
          <w:color w:val="000000"/>
          <w:sz w:val="28"/>
          <w:szCs w:val="28"/>
        </w:rPr>
        <w:t xml:space="preserve">РОЗКЛАД КУРСУ ЗА ТЕМАМИ І </w:t>
      </w:r>
      <w:r>
        <w:rPr>
          <w:b/>
          <w:bCs/>
          <w:color w:val="000000"/>
          <w:sz w:val="28"/>
          <w:szCs w:val="28"/>
        </w:rPr>
        <w:t>КОНТРОЛЬНІ ЗАВДАННЯ</w:t>
      </w:r>
    </w:p>
    <w:p w:rsidR="00C03DE8" w:rsidRDefault="00C03DE8" w:rsidP="00C03DE8">
      <w:pPr>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178"/>
        <w:gridCol w:w="4052"/>
        <w:gridCol w:w="1275"/>
      </w:tblGrid>
      <w:tr w:rsidR="00C03DE8" w:rsidRPr="000E3AEE" w:rsidTr="00C03DE8">
        <w:tc>
          <w:tcPr>
            <w:tcW w:w="1436" w:type="dxa"/>
            <w:shd w:val="clear" w:color="auto" w:fill="auto"/>
          </w:tcPr>
          <w:p w:rsidR="00C03DE8" w:rsidRPr="000E3AEE" w:rsidRDefault="00C03DE8" w:rsidP="00C03DE8">
            <w:pPr>
              <w:jc w:val="center"/>
              <w:rPr>
                <w:b/>
                <w:bCs/>
                <w:color w:val="000000"/>
              </w:rPr>
            </w:pPr>
            <w:r w:rsidRPr="000E3AEE">
              <w:rPr>
                <w:b/>
                <w:bCs/>
                <w:color w:val="000000"/>
              </w:rPr>
              <w:t>Тиждень</w:t>
            </w:r>
          </w:p>
          <w:p w:rsidR="00C03DE8" w:rsidRPr="000E3AEE" w:rsidRDefault="00C03DE8" w:rsidP="00C03DE8">
            <w:pPr>
              <w:jc w:val="center"/>
              <w:rPr>
                <w:b/>
                <w:bCs/>
                <w:color w:val="000000"/>
              </w:rPr>
            </w:pPr>
            <w:r w:rsidRPr="000E3AEE">
              <w:rPr>
                <w:b/>
                <w:bCs/>
                <w:color w:val="000000"/>
              </w:rPr>
              <w:t xml:space="preserve"> і вид заняття</w:t>
            </w:r>
          </w:p>
        </w:tc>
        <w:tc>
          <w:tcPr>
            <w:tcW w:w="3172" w:type="dxa"/>
            <w:shd w:val="clear" w:color="auto" w:fill="auto"/>
          </w:tcPr>
          <w:p w:rsidR="00C03DE8" w:rsidRPr="000E3AEE" w:rsidRDefault="00C03DE8" w:rsidP="00C03DE8">
            <w:pPr>
              <w:jc w:val="center"/>
              <w:rPr>
                <w:b/>
                <w:bCs/>
                <w:color w:val="000000"/>
              </w:rPr>
            </w:pPr>
            <w:r w:rsidRPr="000E3AEE">
              <w:rPr>
                <w:b/>
                <w:bCs/>
                <w:color w:val="000000"/>
              </w:rPr>
              <w:t xml:space="preserve">Тема </w:t>
            </w:r>
            <w:r w:rsidRPr="000E3AEE">
              <w:rPr>
                <w:b/>
                <w:bCs/>
              </w:rPr>
              <w:t>заняття</w:t>
            </w:r>
          </w:p>
        </w:tc>
        <w:tc>
          <w:tcPr>
            <w:tcW w:w="4230" w:type="dxa"/>
            <w:gridSpan w:val="2"/>
            <w:shd w:val="clear" w:color="auto" w:fill="auto"/>
          </w:tcPr>
          <w:p w:rsidR="00C03DE8" w:rsidRPr="000E3AEE" w:rsidRDefault="00C03DE8" w:rsidP="00C03DE8">
            <w:pPr>
              <w:jc w:val="center"/>
              <w:rPr>
                <w:b/>
                <w:bCs/>
                <w:color w:val="000000"/>
              </w:rPr>
            </w:pPr>
            <w:r w:rsidRPr="000E3AEE">
              <w:rPr>
                <w:b/>
                <w:bCs/>
                <w:color w:val="000000"/>
              </w:rPr>
              <w:t>Контрольне завдання</w:t>
            </w:r>
          </w:p>
        </w:tc>
        <w:tc>
          <w:tcPr>
            <w:tcW w:w="1275" w:type="dxa"/>
            <w:shd w:val="clear" w:color="auto" w:fill="auto"/>
          </w:tcPr>
          <w:p w:rsidR="00C03DE8" w:rsidRPr="000E3AEE" w:rsidRDefault="00C03DE8" w:rsidP="00C03DE8">
            <w:pPr>
              <w:jc w:val="center"/>
              <w:rPr>
                <w:b/>
                <w:bCs/>
                <w:color w:val="000000"/>
              </w:rPr>
            </w:pPr>
            <w:r w:rsidRPr="000E3AEE">
              <w:rPr>
                <w:b/>
                <w:bCs/>
                <w:color w:val="000000"/>
              </w:rPr>
              <w:t>Кількість балів</w:t>
            </w:r>
          </w:p>
        </w:tc>
      </w:tr>
      <w:tr w:rsidR="00C03DE8" w:rsidRPr="00E326BC" w:rsidTr="00C03DE8">
        <w:tc>
          <w:tcPr>
            <w:tcW w:w="10113" w:type="dxa"/>
            <w:gridSpan w:val="5"/>
            <w:shd w:val="clear" w:color="auto" w:fill="auto"/>
          </w:tcPr>
          <w:p w:rsidR="00C03DE8" w:rsidRPr="00E326BC" w:rsidRDefault="00C03DE8" w:rsidP="00C03DE8">
            <w:pPr>
              <w:jc w:val="center"/>
              <w:rPr>
                <w:b/>
                <w:color w:val="000000"/>
              </w:rPr>
            </w:pPr>
            <w:r w:rsidRPr="00E326BC">
              <w:rPr>
                <w:b/>
                <w:color w:val="000000"/>
              </w:rPr>
              <w:t>СЕМЕСТР 1</w:t>
            </w:r>
          </w:p>
        </w:tc>
      </w:tr>
      <w:tr w:rsidR="00C03DE8" w:rsidRPr="00E326BC" w:rsidTr="00C03DE8">
        <w:tc>
          <w:tcPr>
            <w:tcW w:w="10113" w:type="dxa"/>
            <w:gridSpan w:val="5"/>
            <w:shd w:val="clear" w:color="auto" w:fill="auto"/>
          </w:tcPr>
          <w:p w:rsidR="00C03DE8" w:rsidRPr="00E326BC" w:rsidRDefault="00C03DE8" w:rsidP="00C03DE8">
            <w:pPr>
              <w:jc w:val="center"/>
              <w:rPr>
                <w:b/>
                <w:color w:val="000000"/>
              </w:rPr>
            </w:pPr>
            <w:r>
              <w:rPr>
                <w:b/>
                <w:color w:val="000000"/>
              </w:rPr>
              <w:t>Змістовий модуль 1</w:t>
            </w:r>
            <w:r w:rsidRPr="00E326BC">
              <w:rPr>
                <w:b/>
                <w:color w:val="000000"/>
              </w:rPr>
              <w:t xml:space="preserve"> </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Тиждень 1</w:t>
            </w:r>
          </w:p>
          <w:p w:rsidR="00C03DE8" w:rsidRDefault="00C03DE8" w:rsidP="00C03DE8">
            <w:pPr>
              <w:jc w:val="center"/>
              <w:rPr>
                <w:color w:val="000000"/>
              </w:rPr>
            </w:pPr>
            <w:r w:rsidRPr="000E3AEE">
              <w:rPr>
                <w:color w:val="000000"/>
              </w:rPr>
              <w:t>Лекція 1</w:t>
            </w:r>
          </w:p>
          <w:p w:rsidR="00C03DE8" w:rsidRPr="000E3AEE" w:rsidRDefault="00C03DE8" w:rsidP="00C03DE8">
            <w:pPr>
              <w:jc w:val="center"/>
              <w:rPr>
                <w:color w:val="000000"/>
              </w:rPr>
            </w:pPr>
          </w:p>
        </w:tc>
        <w:tc>
          <w:tcPr>
            <w:tcW w:w="3172" w:type="dxa"/>
            <w:shd w:val="clear" w:color="auto" w:fill="auto"/>
          </w:tcPr>
          <w:p w:rsidR="00C03DE8" w:rsidRPr="00833618" w:rsidRDefault="00952ECC" w:rsidP="00C03DE8">
            <w:pPr>
              <w:jc w:val="center"/>
              <w:rPr>
                <w:color w:val="000000"/>
              </w:rPr>
            </w:pPr>
            <w:r>
              <w:t>Тема 1. Глобальні виклики і загрози: політичні, правові, економічні, соціальні аспекти.</w:t>
            </w:r>
          </w:p>
        </w:tc>
        <w:tc>
          <w:tcPr>
            <w:tcW w:w="4230" w:type="dxa"/>
            <w:gridSpan w:val="2"/>
            <w:shd w:val="clear" w:color="auto" w:fill="auto"/>
          </w:tcPr>
          <w:p w:rsidR="00C03DE8" w:rsidRPr="00371010" w:rsidRDefault="00952ECC" w:rsidP="00C03DE8">
            <w:pPr>
              <w:jc w:val="center"/>
              <w:rPr>
                <w:color w:val="000000"/>
              </w:rPr>
            </w:pPr>
            <w:r>
              <w:t>Аналіз та систематизація доктринальних підходів до розуміння глобальних проблем та їх правових аспектів. Аналіз наукової літератури</w:t>
            </w:r>
          </w:p>
        </w:tc>
        <w:tc>
          <w:tcPr>
            <w:tcW w:w="1275" w:type="dxa"/>
            <w:shd w:val="clear" w:color="auto" w:fill="auto"/>
          </w:tcPr>
          <w:p w:rsidR="00C03DE8" w:rsidRPr="000E3AEE" w:rsidRDefault="00C03DE8" w:rsidP="00C03DE8">
            <w:pPr>
              <w:jc w:val="center"/>
              <w:rPr>
                <w:color w:val="000000"/>
              </w:rPr>
            </w:pPr>
          </w:p>
        </w:tc>
      </w:tr>
      <w:tr w:rsidR="00C03DE8" w:rsidRPr="000418CD" w:rsidTr="00C03DE8">
        <w:tc>
          <w:tcPr>
            <w:tcW w:w="1436" w:type="dxa"/>
            <w:shd w:val="clear" w:color="auto" w:fill="auto"/>
          </w:tcPr>
          <w:p w:rsidR="00C03DE8" w:rsidRDefault="00C03DE8" w:rsidP="00C03DE8">
            <w:pPr>
              <w:jc w:val="center"/>
              <w:rPr>
                <w:color w:val="000000"/>
              </w:rPr>
            </w:pPr>
            <w:r w:rsidRPr="000E3AEE">
              <w:rPr>
                <w:color w:val="000000"/>
              </w:rPr>
              <w:t xml:space="preserve">Тиждень 2 </w:t>
            </w:r>
          </w:p>
          <w:p w:rsidR="00952ECC" w:rsidRDefault="00952ECC" w:rsidP="00C03DE8">
            <w:pPr>
              <w:jc w:val="center"/>
              <w:rPr>
                <w:color w:val="000000"/>
              </w:rPr>
            </w:pPr>
            <w:r>
              <w:t>Практичне заняття 1</w:t>
            </w:r>
          </w:p>
          <w:p w:rsidR="00C03DE8" w:rsidRPr="000E3AEE" w:rsidRDefault="00C03DE8" w:rsidP="00952ECC">
            <w:pPr>
              <w:jc w:val="center"/>
              <w:rPr>
                <w:color w:val="000000"/>
              </w:rPr>
            </w:pPr>
          </w:p>
        </w:tc>
        <w:tc>
          <w:tcPr>
            <w:tcW w:w="3172" w:type="dxa"/>
            <w:shd w:val="clear" w:color="auto" w:fill="auto"/>
          </w:tcPr>
          <w:p w:rsidR="00C03DE8" w:rsidRPr="00833618" w:rsidRDefault="00952ECC" w:rsidP="00C03DE8">
            <w:pPr>
              <w:jc w:val="center"/>
              <w:rPr>
                <w:color w:val="000000"/>
              </w:rPr>
            </w:pPr>
            <w:r>
              <w:t>Тема 1. Глобальні виклики і загрози: політичні, правові, економічні, соціальні аспекти.</w:t>
            </w:r>
          </w:p>
        </w:tc>
        <w:tc>
          <w:tcPr>
            <w:tcW w:w="4230" w:type="dxa"/>
            <w:gridSpan w:val="2"/>
            <w:shd w:val="clear" w:color="auto" w:fill="auto"/>
          </w:tcPr>
          <w:p w:rsidR="00C03DE8" w:rsidRPr="000E3AEE" w:rsidRDefault="00C03DE8" w:rsidP="00C03DE8">
            <w:pPr>
              <w:jc w:val="center"/>
              <w:rPr>
                <w:color w:val="000000"/>
              </w:rPr>
            </w:pPr>
            <w:r w:rsidRPr="000E3AEE">
              <w:rPr>
                <w:color w:val="000000"/>
              </w:rPr>
              <w:t>Термінологічний диктант</w:t>
            </w:r>
          </w:p>
          <w:p w:rsidR="00C03DE8" w:rsidRPr="000E3AEE" w:rsidRDefault="00C03DE8" w:rsidP="00C03DE8">
            <w:pPr>
              <w:jc w:val="center"/>
              <w:rPr>
                <w:color w:val="000000"/>
              </w:rPr>
            </w:pPr>
            <w:r>
              <w:rPr>
                <w:color w:val="000000"/>
              </w:rPr>
              <w:t>Технології опрацювання проблемних питань</w:t>
            </w:r>
          </w:p>
        </w:tc>
        <w:tc>
          <w:tcPr>
            <w:tcW w:w="1275" w:type="dxa"/>
            <w:shd w:val="clear" w:color="auto" w:fill="auto"/>
          </w:tcPr>
          <w:p w:rsidR="00C03DE8" w:rsidRPr="007C772A" w:rsidRDefault="00C03DE8" w:rsidP="00C03DE8">
            <w:pPr>
              <w:jc w:val="center"/>
              <w:rPr>
                <w:color w:val="000000"/>
                <w:lang w:val="ru-RU"/>
              </w:rPr>
            </w:pPr>
          </w:p>
        </w:tc>
      </w:tr>
      <w:tr w:rsidR="00C03DE8" w:rsidRPr="000418CD" w:rsidTr="00C03DE8">
        <w:tc>
          <w:tcPr>
            <w:tcW w:w="10113" w:type="dxa"/>
            <w:gridSpan w:val="5"/>
            <w:shd w:val="clear" w:color="auto" w:fill="auto"/>
          </w:tcPr>
          <w:p w:rsidR="00C03DE8" w:rsidRPr="000E3AEE" w:rsidRDefault="00C03DE8" w:rsidP="00C03DE8">
            <w:pPr>
              <w:jc w:val="center"/>
              <w:rPr>
                <w:color w:val="000000"/>
              </w:rPr>
            </w:pPr>
            <w:r>
              <w:rPr>
                <w:b/>
                <w:color w:val="000000"/>
              </w:rPr>
              <w:t>Змістовий модуль 2</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3 </w:t>
            </w:r>
          </w:p>
          <w:p w:rsidR="00C03DE8" w:rsidRDefault="00C03DE8" w:rsidP="00C03DE8">
            <w:pPr>
              <w:jc w:val="center"/>
              <w:rPr>
                <w:color w:val="000000"/>
              </w:rPr>
            </w:pPr>
            <w:r w:rsidRPr="000E3AEE">
              <w:rPr>
                <w:color w:val="000000"/>
              </w:rPr>
              <w:t xml:space="preserve">Лекція </w:t>
            </w:r>
            <w:r w:rsidR="00453C1C">
              <w:rPr>
                <w:color w:val="000000"/>
              </w:rPr>
              <w:t>2</w:t>
            </w:r>
          </w:p>
          <w:p w:rsidR="00C03DE8" w:rsidRPr="000E3AEE" w:rsidRDefault="00C03DE8" w:rsidP="00C03DE8">
            <w:pPr>
              <w:jc w:val="center"/>
              <w:rPr>
                <w:color w:val="000000"/>
              </w:rPr>
            </w:pPr>
          </w:p>
        </w:tc>
        <w:tc>
          <w:tcPr>
            <w:tcW w:w="3172" w:type="dxa"/>
            <w:shd w:val="clear" w:color="auto" w:fill="auto"/>
          </w:tcPr>
          <w:p w:rsidR="00C03DE8" w:rsidRPr="000E3AEE" w:rsidRDefault="00952ECC" w:rsidP="00C03DE8">
            <w:pPr>
              <w:jc w:val="center"/>
              <w:rPr>
                <w:color w:val="000000"/>
              </w:rPr>
            </w:pPr>
            <w:r>
              <w:t>Тема 2. Національне право й національні правові інститути в умовах глобальних викликів і загроз</w:t>
            </w:r>
          </w:p>
        </w:tc>
        <w:tc>
          <w:tcPr>
            <w:tcW w:w="4230" w:type="dxa"/>
            <w:gridSpan w:val="2"/>
            <w:shd w:val="clear" w:color="auto" w:fill="auto"/>
          </w:tcPr>
          <w:p w:rsidR="00C03DE8" w:rsidRPr="000E3AEE" w:rsidRDefault="00952ECC" w:rsidP="00C03DE8">
            <w:pPr>
              <w:jc w:val="center"/>
              <w:rPr>
                <w:color w:val="000000"/>
              </w:rPr>
            </w:pPr>
            <w:r>
              <w:t>Аналіз та систематизація доктринальних підходів до розуміння глобальних проблем та їх правових аспектів. Аналіз наукової літератури</w:t>
            </w:r>
          </w:p>
        </w:tc>
        <w:tc>
          <w:tcPr>
            <w:tcW w:w="1275" w:type="dxa"/>
            <w:shd w:val="clear" w:color="auto" w:fill="auto"/>
          </w:tcPr>
          <w:p w:rsidR="00C03DE8" w:rsidRPr="000E3AEE" w:rsidRDefault="00C03DE8" w:rsidP="00C03DE8">
            <w:pPr>
              <w:jc w:val="center"/>
              <w:rPr>
                <w:color w:val="000000"/>
              </w:rPr>
            </w:pPr>
          </w:p>
        </w:tc>
      </w:tr>
      <w:tr w:rsidR="00C03DE8" w:rsidRPr="000023E6" w:rsidTr="00C03DE8">
        <w:tc>
          <w:tcPr>
            <w:tcW w:w="1436" w:type="dxa"/>
            <w:shd w:val="clear" w:color="auto" w:fill="auto"/>
          </w:tcPr>
          <w:p w:rsidR="00C03DE8" w:rsidRPr="000E3AEE" w:rsidRDefault="00C03DE8" w:rsidP="00C03DE8">
            <w:pPr>
              <w:jc w:val="center"/>
              <w:rPr>
                <w:color w:val="000000"/>
              </w:rPr>
            </w:pPr>
            <w:r w:rsidRPr="000E3AEE">
              <w:rPr>
                <w:color w:val="000000"/>
              </w:rPr>
              <w:t>Тиждень 4</w:t>
            </w:r>
          </w:p>
          <w:p w:rsidR="00952ECC" w:rsidRDefault="00952ECC" w:rsidP="00952ECC">
            <w:pPr>
              <w:jc w:val="center"/>
              <w:rPr>
                <w:color w:val="000000"/>
              </w:rPr>
            </w:pPr>
            <w:r>
              <w:t xml:space="preserve">Практичне заняття </w:t>
            </w:r>
            <w:r>
              <w:t>2</w:t>
            </w:r>
          </w:p>
          <w:p w:rsidR="00C03DE8" w:rsidRPr="000E3AEE" w:rsidRDefault="00C03DE8" w:rsidP="00952ECC">
            <w:pPr>
              <w:jc w:val="center"/>
              <w:rPr>
                <w:color w:val="000000"/>
              </w:rPr>
            </w:pPr>
          </w:p>
        </w:tc>
        <w:tc>
          <w:tcPr>
            <w:tcW w:w="3172" w:type="dxa"/>
            <w:shd w:val="clear" w:color="auto" w:fill="auto"/>
          </w:tcPr>
          <w:p w:rsidR="00C03DE8" w:rsidRPr="007C772A" w:rsidRDefault="00952ECC" w:rsidP="00C03DE8">
            <w:pPr>
              <w:jc w:val="center"/>
              <w:rPr>
                <w:color w:val="000000"/>
              </w:rPr>
            </w:pPr>
            <w:r>
              <w:t>Тема 2. Національне право й національні правові інститути в умовах глобальних викликів і загроз</w:t>
            </w:r>
          </w:p>
        </w:tc>
        <w:tc>
          <w:tcPr>
            <w:tcW w:w="4230" w:type="dxa"/>
            <w:gridSpan w:val="2"/>
            <w:shd w:val="clear" w:color="auto" w:fill="auto"/>
          </w:tcPr>
          <w:p w:rsidR="00952ECC" w:rsidRDefault="00952ECC" w:rsidP="00C03DE8">
            <w:pPr>
              <w:jc w:val="center"/>
              <w:rPr>
                <w:color w:val="000000"/>
              </w:rPr>
            </w:pPr>
            <w:r>
              <w:t>Проблемно-пошукове завдання Робота в малих групах. Виступ з основного питання; усна доповідь; участь у дискусіях, інтерактивних формах організації заняття</w:t>
            </w:r>
          </w:p>
          <w:p w:rsidR="00C03DE8" w:rsidRPr="000E3AEE" w:rsidRDefault="00C03DE8" w:rsidP="00C03DE8">
            <w:pPr>
              <w:jc w:val="center"/>
              <w:rPr>
                <w:color w:val="000000"/>
              </w:rPr>
            </w:pPr>
          </w:p>
        </w:tc>
        <w:tc>
          <w:tcPr>
            <w:tcW w:w="1275" w:type="dxa"/>
            <w:shd w:val="clear" w:color="auto" w:fill="auto"/>
          </w:tcPr>
          <w:p w:rsidR="00C03DE8" w:rsidRPr="007C772A" w:rsidRDefault="00C03DE8" w:rsidP="00C03DE8">
            <w:pPr>
              <w:jc w:val="center"/>
              <w:rPr>
                <w:color w:val="000000"/>
                <w:lang w:val="ru-RU"/>
              </w:rPr>
            </w:pPr>
          </w:p>
        </w:tc>
      </w:tr>
      <w:tr w:rsidR="00C03DE8" w:rsidRPr="000418CD" w:rsidTr="00C03DE8">
        <w:tc>
          <w:tcPr>
            <w:tcW w:w="10113" w:type="dxa"/>
            <w:gridSpan w:val="5"/>
            <w:shd w:val="clear" w:color="auto" w:fill="auto"/>
          </w:tcPr>
          <w:p w:rsidR="00C03DE8" w:rsidRPr="000E3AEE" w:rsidRDefault="00C03DE8" w:rsidP="00C03DE8">
            <w:pPr>
              <w:jc w:val="center"/>
              <w:rPr>
                <w:color w:val="000000"/>
              </w:rPr>
            </w:pPr>
            <w:r>
              <w:rPr>
                <w:b/>
                <w:color w:val="000000"/>
              </w:rPr>
              <w:t>Змістовий модуль 3</w:t>
            </w:r>
          </w:p>
        </w:tc>
      </w:tr>
      <w:tr w:rsidR="00C03DE8" w:rsidRPr="000418CD" w:rsidTr="00453C1C">
        <w:tc>
          <w:tcPr>
            <w:tcW w:w="1436" w:type="dxa"/>
            <w:shd w:val="clear" w:color="auto" w:fill="auto"/>
          </w:tcPr>
          <w:p w:rsidR="00C03DE8" w:rsidRPr="000E3AEE" w:rsidRDefault="00C03DE8" w:rsidP="00C03DE8">
            <w:pPr>
              <w:jc w:val="center"/>
              <w:rPr>
                <w:color w:val="000000"/>
              </w:rPr>
            </w:pPr>
            <w:r w:rsidRPr="000E3AEE">
              <w:rPr>
                <w:color w:val="000000"/>
              </w:rPr>
              <w:t>Тиждень 5</w:t>
            </w:r>
          </w:p>
          <w:p w:rsidR="00C03DE8" w:rsidRDefault="00C03DE8" w:rsidP="00C03DE8">
            <w:pPr>
              <w:jc w:val="center"/>
              <w:rPr>
                <w:color w:val="000000"/>
              </w:rPr>
            </w:pPr>
            <w:r w:rsidRPr="000E3AEE">
              <w:rPr>
                <w:color w:val="000000"/>
              </w:rPr>
              <w:t xml:space="preserve">Лекція </w:t>
            </w:r>
            <w:r w:rsidR="00453C1C">
              <w:rPr>
                <w:color w:val="000000"/>
              </w:rPr>
              <w:t>3</w:t>
            </w:r>
          </w:p>
          <w:p w:rsidR="00C03DE8" w:rsidRPr="000E3AEE" w:rsidRDefault="00C03DE8" w:rsidP="00C03DE8">
            <w:pPr>
              <w:jc w:val="center"/>
              <w:rPr>
                <w:color w:val="000000"/>
              </w:rPr>
            </w:pPr>
          </w:p>
        </w:tc>
        <w:tc>
          <w:tcPr>
            <w:tcW w:w="3350" w:type="dxa"/>
            <w:gridSpan w:val="2"/>
            <w:shd w:val="clear" w:color="auto" w:fill="auto"/>
          </w:tcPr>
          <w:p w:rsidR="00C03DE8" w:rsidRPr="00371010" w:rsidRDefault="00453C1C" w:rsidP="00453C1C">
            <w:pPr>
              <w:jc w:val="both"/>
              <w:rPr>
                <w:color w:val="000000"/>
              </w:rPr>
            </w:pPr>
            <w:r>
              <w:t>Тема 3. Право ЄС та право міждержавних правових систем в умовах глобальних викликів і загроз</w:t>
            </w:r>
          </w:p>
        </w:tc>
        <w:tc>
          <w:tcPr>
            <w:tcW w:w="4052" w:type="dxa"/>
            <w:shd w:val="clear" w:color="auto" w:fill="auto"/>
          </w:tcPr>
          <w:p w:rsidR="00C03DE8" w:rsidRPr="000E3AEE" w:rsidRDefault="00453C1C" w:rsidP="00C03DE8">
            <w:pPr>
              <w:jc w:val="center"/>
              <w:rPr>
                <w:color w:val="000000"/>
              </w:rPr>
            </w:pPr>
            <w:r>
              <w:t>Аналіз та систематизація доктринальних підходів до розуміння глобальних проблем та їх правових аспектів. Аналіз наукової літератури</w:t>
            </w:r>
          </w:p>
        </w:tc>
        <w:tc>
          <w:tcPr>
            <w:tcW w:w="1275" w:type="dxa"/>
            <w:shd w:val="clear" w:color="auto" w:fill="auto"/>
          </w:tcPr>
          <w:p w:rsidR="00C03DE8" w:rsidRPr="000E3AEE" w:rsidRDefault="00C03DE8" w:rsidP="00C03DE8">
            <w:pPr>
              <w:jc w:val="center"/>
              <w:rPr>
                <w:color w:val="000000"/>
              </w:rPr>
            </w:pPr>
          </w:p>
        </w:tc>
      </w:tr>
      <w:tr w:rsidR="00C03DE8" w:rsidRPr="000418CD" w:rsidTr="00453C1C">
        <w:tc>
          <w:tcPr>
            <w:tcW w:w="1436" w:type="dxa"/>
            <w:shd w:val="clear" w:color="auto" w:fill="auto"/>
          </w:tcPr>
          <w:p w:rsidR="00C03DE8" w:rsidRPr="000E3AEE" w:rsidRDefault="00C03DE8" w:rsidP="00C03DE8">
            <w:pPr>
              <w:jc w:val="center"/>
              <w:rPr>
                <w:color w:val="000000"/>
              </w:rPr>
            </w:pPr>
            <w:r w:rsidRPr="000E3AEE">
              <w:rPr>
                <w:color w:val="000000"/>
              </w:rPr>
              <w:t>Тиждень 6</w:t>
            </w:r>
          </w:p>
          <w:p w:rsidR="00453C1C" w:rsidRDefault="00453C1C" w:rsidP="00453C1C">
            <w:pPr>
              <w:jc w:val="center"/>
              <w:rPr>
                <w:color w:val="000000"/>
              </w:rPr>
            </w:pPr>
            <w:r>
              <w:t xml:space="preserve">Практичне заняття </w:t>
            </w:r>
            <w:r>
              <w:t>3</w:t>
            </w:r>
          </w:p>
          <w:p w:rsidR="00C03DE8" w:rsidRPr="000E3AEE" w:rsidRDefault="00C03DE8" w:rsidP="00453C1C">
            <w:pPr>
              <w:jc w:val="center"/>
              <w:rPr>
                <w:color w:val="000000"/>
              </w:rPr>
            </w:pPr>
          </w:p>
        </w:tc>
        <w:tc>
          <w:tcPr>
            <w:tcW w:w="3350" w:type="dxa"/>
            <w:gridSpan w:val="2"/>
            <w:shd w:val="clear" w:color="auto" w:fill="auto"/>
          </w:tcPr>
          <w:p w:rsidR="00C03DE8" w:rsidRPr="00371010" w:rsidRDefault="00453C1C" w:rsidP="00453C1C">
            <w:pPr>
              <w:tabs>
                <w:tab w:val="left" w:pos="760"/>
              </w:tabs>
              <w:rPr>
                <w:color w:val="000000"/>
              </w:rPr>
            </w:pPr>
            <w:r>
              <w:t xml:space="preserve">Тема </w:t>
            </w:r>
            <w:r>
              <w:t>3</w:t>
            </w:r>
            <w:r>
              <w:t>. Право ЄС та право міждержавних правових систем в умовах глобальних викликів і загроз</w:t>
            </w:r>
            <w:r>
              <w:t>. Р</w:t>
            </w:r>
            <w:r>
              <w:t>егіональні правові інститути в умовах глобальних викликів і загроз</w:t>
            </w:r>
          </w:p>
        </w:tc>
        <w:tc>
          <w:tcPr>
            <w:tcW w:w="4052" w:type="dxa"/>
            <w:shd w:val="clear" w:color="auto" w:fill="auto"/>
          </w:tcPr>
          <w:p w:rsidR="00C03DE8" w:rsidRPr="000E3AEE" w:rsidRDefault="00C03DE8" w:rsidP="00C03DE8">
            <w:pPr>
              <w:jc w:val="center"/>
              <w:rPr>
                <w:color w:val="000000"/>
              </w:rPr>
            </w:pPr>
            <w:r w:rsidRPr="000E3AEE">
              <w:rPr>
                <w:color w:val="000000"/>
              </w:rPr>
              <w:t>Термінологічний диктант</w:t>
            </w:r>
          </w:p>
          <w:p w:rsidR="00C03DE8" w:rsidRDefault="00C03DE8" w:rsidP="00C03DE8">
            <w:pPr>
              <w:jc w:val="center"/>
              <w:rPr>
                <w:color w:val="000000"/>
              </w:rPr>
            </w:pPr>
            <w:r>
              <w:rPr>
                <w:color w:val="000000"/>
              </w:rPr>
              <w:t>Технології опрацювання проблемних питань</w:t>
            </w:r>
          </w:p>
          <w:p w:rsidR="00F15C0D" w:rsidRPr="000E3AEE" w:rsidRDefault="00F15C0D" w:rsidP="00C03DE8">
            <w:pPr>
              <w:jc w:val="center"/>
              <w:rPr>
                <w:color w:val="000000"/>
              </w:rPr>
            </w:pPr>
            <w:r>
              <w:rPr>
                <w:color w:val="000000"/>
              </w:rPr>
              <w:t>Атестаційна робота 1</w:t>
            </w:r>
          </w:p>
        </w:tc>
        <w:tc>
          <w:tcPr>
            <w:tcW w:w="1275" w:type="dxa"/>
            <w:shd w:val="clear" w:color="auto" w:fill="auto"/>
          </w:tcPr>
          <w:p w:rsidR="00C03DE8" w:rsidRPr="007C772A" w:rsidRDefault="00C03DE8" w:rsidP="00C03DE8">
            <w:pPr>
              <w:jc w:val="center"/>
              <w:rPr>
                <w:color w:val="000000"/>
                <w:lang w:val="ru-RU"/>
              </w:rPr>
            </w:pPr>
          </w:p>
        </w:tc>
      </w:tr>
      <w:tr w:rsidR="00C03DE8" w:rsidRPr="000418CD" w:rsidTr="00C03DE8">
        <w:tc>
          <w:tcPr>
            <w:tcW w:w="10113" w:type="dxa"/>
            <w:gridSpan w:val="5"/>
            <w:shd w:val="clear" w:color="auto" w:fill="auto"/>
          </w:tcPr>
          <w:p w:rsidR="00C03DE8" w:rsidRPr="00BF29CD" w:rsidRDefault="00C03DE8" w:rsidP="00C03DE8">
            <w:pPr>
              <w:jc w:val="center"/>
              <w:rPr>
                <w:color w:val="000000"/>
                <w:lang w:val="ru-RU"/>
              </w:rPr>
            </w:pPr>
            <w:r>
              <w:rPr>
                <w:b/>
                <w:color w:val="000000"/>
              </w:rPr>
              <w:t>Змістовий модуль 4</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7</w:t>
            </w:r>
          </w:p>
          <w:p w:rsidR="00C03DE8" w:rsidRDefault="00C03DE8" w:rsidP="00C03DE8">
            <w:pPr>
              <w:jc w:val="center"/>
              <w:rPr>
                <w:color w:val="000000"/>
              </w:rPr>
            </w:pPr>
            <w:r w:rsidRPr="000E3AEE">
              <w:rPr>
                <w:color w:val="000000"/>
              </w:rPr>
              <w:lastRenderedPageBreak/>
              <w:t xml:space="preserve">Лекція </w:t>
            </w:r>
            <w:r w:rsidR="00453C1C">
              <w:rPr>
                <w:color w:val="000000"/>
              </w:rPr>
              <w:t>4</w:t>
            </w:r>
          </w:p>
          <w:p w:rsidR="00C03DE8" w:rsidRPr="000E3AEE" w:rsidRDefault="00C03DE8" w:rsidP="00C03DE8">
            <w:pPr>
              <w:jc w:val="center"/>
              <w:rPr>
                <w:color w:val="000000"/>
              </w:rPr>
            </w:pPr>
          </w:p>
        </w:tc>
        <w:tc>
          <w:tcPr>
            <w:tcW w:w="3172" w:type="dxa"/>
            <w:shd w:val="clear" w:color="auto" w:fill="auto"/>
          </w:tcPr>
          <w:p w:rsidR="00C03DE8" w:rsidRPr="00371010" w:rsidRDefault="00453C1C" w:rsidP="00453C1C">
            <w:pPr>
              <w:rPr>
                <w:color w:val="000000"/>
              </w:rPr>
            </w:pPr>
            <w:r>
              <w:lastRenderedPageBreak/>
              <w:t xml:space="preserve">Тема 4. Міжнародне право </w:t>
            </w:r>
            <w:proofErr w:type="spellStart"/>
            <w:r>
              <w:lastRenderedPageBreak/>
              <w:t>право</w:t>
            </w:r>
            <w:proofErr w:type="spellEnd"/>
            <w:r>
              <w:t xml:space="preserve"> і міжнародні правові інститути</w:t>
            </w:r>
            <w:r>
              <w:t xml:space="preserve"> </w:t>
            </w:r>
            <w:r>
              <w:t>в умовах глобальних викликів і загроз</w:t>
            </w:r>
          </w:p>
        </w:tc>
        <w:tc>
          <w:tcPr>
            <w:tcW w:w="4230" w:type="dxa"/>
            <w:gridSpan w:val="2"/>
            <w:shd w:val="clear" w:color="auto" w:fill="auto"/>
          </w:tcPr>
          <w:p w:rsidR="00C03DE8" w:rsidRPr="000E3AEE" w:rsidRDefault="00453C1C" w:rsidP="00C03DE8">
            <w:pPr>
              <w:jc w:val="center"/>
              <w:rPr>
                <w:color w:val="000000"/>
              </w:rPr>
            </w:pPr>
            <w:r>
              <w:lastRenderedPageBreak/>
              <w:t xml:space="preserve">Аналіз та систематизація </w:t>
            </w:r>
            <w:r>
              <w:lastRenderedPageBreak/>
              <w:t>доктринальних підходів до розуміння глобальних проблем та їх правових аспектів. Аналіз наукової літератури</w:t>
            </w:r>
          </w:p>
        </w:tc>
        <w:tc>
          <w:tcPr>
            <w:tcW w:w="1275" w:type="dxa"/>
            <w:shd w:val="clear" w:color="auto" w:fill="auto"/>
          </w:tcPr>
          <w:p w:rsidR="00C03DE8" w:rsidRPr="00BF29CD" w:rsidRDefault="00C03DE8" w:rsidP="00C03DE8">
            <w:pPr>
              <w:jc w:val="center"/>
              <w:rPr>
                <w:color w:val="000000"/>
                <w:lang w:val="ru-RU"/>
              </w:rPr>
            </w:pP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lastRenderedPageBreak/>
              <w:t xml:space="preserve">Тиждень </w:t>
            </w:r>
            <w:r>
              <w:rPr>
                <w:color w:val="000000"/>
              </w:rPr>
              <w:t>8</w:t>
            </w:r>
          </w:p>
          <w:p w:rsidR="00453C1C" w:rsidRDefault="00453C1C" w:rsidP="00453C1C">
            <w:pPr>
              <w:jc w:val="center"/>
              <w:rPr>
                <w:color w:val="000000"/>
              </w:rPr>
            </w:pPr>
            <w:r>
              <w:t xml:space="preserve">Практичне заняття </w:t>
            </w:r>
            <w:r>
              <w:t>4</w:t>
            </w:r>
          </w:p>
          <w:p w:rsidR="00C03DE8" w:rsidRDefault="00C03DE8" w:rsidP="00C03DE8">
            <w:pPr>
              <w:jc w:val="center"/>
              <w:rPr>
                <w:color w:val="000000"/>
              </w:rPr>
            </w:pPr>
          </w:p>
          <w:p w:rsidR="00C03DE8" w:rsidRPr="000E3AEE" w:rsidRDefault="00C03DE8" w:rsidP="00C03DE8">
            <w:pPr>
              <w:jc w:val="center"/>
              <w:rPr>
                <w:color w:val="000000"/>
              </w:rPr>
            </w:pPr>
          </w:p>
        </w:tc>
        <w:tc>
          <w:tcPr>
            <w:tcW w:w="3172" w:type="dxa"/>
            <w:shd w:val="clear" w:color="auto" w:fill="auto"/>
          </w:tcPr>
          <w:p w:rsidR="00C03DE8" w:rsidRPr="00371010" w:rsidRDefault="00453C1C" w:rsidP="00453C1C">
            <w:pPr>
              <w:rPr>
                <w:color w:val="000000"/>
              </w:rPr>
            </w:pPr>
            <w:r>
              <w:t xml:space="preserve">Тема 4. Міжнародне право </w:t>
            </w:r>
            <w:r>
              <w:t xml:space="preserve">і міжнародні правові інститути </w:t>
            </w:r>
            <w:r>
              <w:t>в умовах глобальних викликів і загроз</w:t>
            </w:r>
          </w:p>
        </w:tc>
        <w:tc>
          <w:tcPr>
            <w:tcW w:w="4230" w:type="dxa"/>
            <w:gridSpan w:val="2"/>
            <w:shd w:val="clear" w:color="auto" w:fill="auto"/>
          </w:tcPr>
          <w:p w:rsidR="00C03DE8" w:rsidRPr="00371010" w:rsidRDefault="00453C1C" w:rsidP="00C03DE8">
            <w:pPr>
              <w:jc w:val="center"/>
              <w:rPr>
                <w:b/>
              </w:rPr>
            </w:pPr>
            <w:r>
              <w:t>Проблемно-пошукове завдання. Завдання творчого характеру. Моделювання. Виступ з основного питання; усна доповідь; участь у дискусіях, інтерактивних формах організації заняття.</w:t>
            </w:r>
          </w:p>
        </w:tc>
        <w:tc>
          <w:tcPr>
            <w:tcW w:w="1275" w:type="dxa"/>
            <w:shd w:val="clear" w:color="auto" w:fill="auto"/>
          </w:tcPr>
          <w:p w:rsidR="00C03DE8" w:rsidRPr="00BF29CD" w:rsidRDefault="00C03DE8" w:rsidP="00C03DE8">
            <w:pPr>
              <w:jc w:val="center"/>
              <w:rPr>
                <w:color w:val="000000"/>
                <w:lang w:val="ru-RU"/>
              </w:rPr>
            </w:pPr>
          </w:p>
        </w:tc>
      </w:tr>
      <w:tr w:rsidR="008D1265" w:rsidRPr="000418CD" w:rsidTr="009631E1">
        <w:tc>
          <w:tcPr>
            <w:tcW w:w="10113" w:type="dxa"/>
            <w:gridSpan w:val="5"/>
            <w:shd w:val="clear" w:color="auto" w:fill="auto"/>
          </w:tcPr>
          <w:p w:rsidR="008D1265" w:rsidRPr="000E3AEE" w:rsidRDefault="008D1265" w:rsidP="00C03DE8">
            <w:pPr>
              <w:jc w:val="center"/>
              <w:rPr>
                <w:color w:val="000000"/>
              </w:rPr>
            </w:pPr>
            <w:r>
              <w:rPr>
                <w:b/>
                <w:color w:val="000000"/>
              </w:rPr>
              <w:t>Змістовий модуль 5</w:t>
            </w:r>
          </w:p>
        </w:tc>
      </w:tr>
      <w:tr w:rsidR="00C03DE8" w:rsidRPr="000418CD"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9</w:t>
            </w:r>
          </w:p>
          <w:p w:rsidR="00C03DE8" w:rsidRDefault="00C03DE8" w:rsidP="00C03DE8">
            <w:pPr>
              <w:jc w:val="center"/>
              <w:rPr>
                <w:color w:val="000000"/>
              </w:rPr>
            </w:pPr>
            <w:r w:rsidRPr="000E3AEE">
              <w:rPr>
                <w:color w:val="000000"/>
              </w:rPr>
              <w:t xml:space="preserve">Лекція </w:t>
            </w:r>
            <w:r w:rsidR="00453C1C">
              <w:rPr>
                <w:color w:val="000000"/>
              </w:rPr>
              <w:t>5</w:t>
            </w:r>
          </w:p>
          <w:p w:rsidR="00C03DE8" w:rsidRPr="000E3AEE" w:rsidRDefault="00C03DE8" w:rsidP="00C03DE8">
            <w:pPr>
              <w:jc w:val="center"/>
              <w:rPr>
                <w:color w:val="000000"/>
              </w:rPr>
            </w:pPr>
          </w:p>
        </w:tc>
        <w:tc>
          <w:tcPr>
            <w:tcW w:w="3172" w:type="dxa"/>
            <w:shd w:val="clear" w:color="auto" w:fill="auto"/>
          </w:tcPr>
          <w:p w:rsidR="00C03DE8" w:rsidRPr="00371010" w:rsidRDefault="00453C1C" w:rsidP="00453C1C">
            <w:pPr>
              <w:rPr>
                <w:color w:val="000000"/>
              </w:rPr>
            </w:pPr>
            <w:r>
              <w:t xml:space="preserve">Тема </w:t>
            </w:r>
            <w:r>
              <w:t>5</w:t>
            </w:r>
            <w:r>
              <w:t xml:space="preserve">. Проблеми й перспективи розвитку </w:t>
            </w:r>
            <w:r>
              <w:t xml:space="preserve">міжнародного, європейського й національного права і </w:t>
            </w:r>
            <w:r>
              <w:t>правових інститутів в умовах глобальних викликів і загроз</w:t>
            </w:r>
          </w:p>
        </w:tc>
        <w:tc>
          <w:tcPr>
            <w:tcW w:w="4230" w:type="dxa"/>
            <w:gridSpan w:val="2"/>
            <w:shd w:val="clear" w:color="auto" w:fill="auto"/>
          </w:tcPr>
          <w:p w:rsidR="00C03DE8" w:rsidRPr="000E3AEE" w:rsidRDefault="00453C1C" w:rsidP="00453C1C">
            <w:pPr>
              <w:jc w:val="center"/>
              <w:rPr>
                <w:color w:val="000000"/>
              </w:rPr>
            </w:pPr>
            <w:r>
              <w:t>Аналіз та систематизація доктринальних підходів до розуміння глобальних проблем та їх правових аспектів. Аналіз наукової літератури</w:t>
            </w:r>
          </w:p>
        </w:tc>
        <w:tc>
          <w:tcPr>
            <w:tcW w:w="1275" w:type="dxa"/>
            <w:shd w:val="clear" w:color="auto" w:fill="auto"/>
          </w:tcPr>
          <w:p w:rsidR="00C03DE8" w:rsidRPr="000E3AEE" w:rsidRDefault="00C03DE8" w:rsidP="00C03DE8">
            <w:pPr>
              <w:jc w:val="center"/>
              <w:rPr>
                <w:color w:val="000000"/>
              </w:rPr>
            </w:pPr>
          </w:p>
        </w:tc>
      </w:tr>
      <w:tr w:rsidR="00C03DE8" w:rsidRPr="00A95580" w:rsidTr="00C03DE8">
        <w:tc>
          <w:tcPr>
            <w:tcW w:w="1436" w:type="dxa"/>
            <w:shd w:val="clear" w:color="auto" w:fill="auto"/>
          </w:tcPr>
          <w:p w:rsidR="00C03DE8" w:rsidRPr="000E3AEE" w:rsidRDefault="00C03DE8" w:rsidP="00C03DE8">
            <w:pPr>
              <w:jc w:val="center"/>
              <w:rPr>
                <w:color w:val="000000"/>
              </w:rPr>
            </w:pPr>
            <w:r w:rsidRPr="000E3AEE">
              <w:rPr>
                <w:color w:val="000000"/>
              </w:rPr>
              <w:t xml:space="preserve">Тиждень </w:t>
            </w:r>
            <w:r>
              <w:rPr>
                <w:color w:val="000000"/>
              </w:rPr>
              <w:t>10</w:t>
            </w:r>
          </w:p>
          <w:p w:rsidR="00453C1C" w:rsidRDefault="00453C1C" w:rsidP="00453C1C">
            <w:pPr>
              <w:jc w:val="center"/>
              <w:rPr>
                <w:color w:val="000000"/>
              </w:rPr>
            </w:pPr>
            <w:r>
              <w:t xml:space="preserve">Практичне заняття </w:t>
            </w:r>
            <w:r>
              <w:t>5</w:t>
            </w:r>
          </w:p>
          <w:p w:rsidR="00C03DE8" w:rsidRPr="000E3AEE" w:rsidRDefault="00C03DE8" w:rsidP="00453C1C">
            <w:pPr>
              <w:jc w:val="center"/>
              <w:rPr>
                <w:color w:val="000000"/>
              </w:rPr>
            </w:pPr>
          </w:p>
        </w:tc>
        <w:tc>
          <w:tcPr>
            <w:tcW w:w="3172" w:type="dxa"/>
            <w:shd w:val="clear" w:color="auto" w:fill="auto"/>
          </w:tcPr>
          <w:p w:rsidR="00C03DE8" w:rsidRPr="00371010" w:rsidRDefault="00453C1C" w:rsidP="00453C1C">
            <w:pPr>
              <w:tabs>
                <w:tab w:val="left" w:pos="0"/>
                <w:tab w:val="left" w:pos="115"/>
              </w:tabs>
              <w:jc w:val="both"/>
              <w:rPr>
                <w:color w:val="000000"/>
              </w:rPr>
            </w:pPr>
            <w:r>
              <w:t>Тема 5. Проблеми й перспективи розвитку міжнародного, європейського й національного права і правових інститутів в умовах глобальних викликів і загроз</w:t>
            </w:r>
          </w:p>
        </w:tc>
        <w:tc>
          <w:tcPr>
            <w:tcW w:w="4230" w:type="dxa"/>
            <w:gridSpan w:val="2"/>
            <w:shd w:val="clear" w:color="auto" w:fill="auto"/>
          </w:tcPr>
          <w:p w:rsidR="00453C1C" w:rsidRDefault="00453C1C" w:rsidP="00C03DE8">
            <w:pPr>
              <w:jc w:val="center"/>
              <w:rPr>
                <w:color w:val="000000"/>
              </w:rPr>
            </w:pPr>
            <w:r>
              <w:t>Аналіз конкретних ситуацій. Ділові ігри. Виступ з основного питання; усна доповідь; участь у дискусіях, інтерактивних формах організації</w:t>
            </w:r>
            <w:r>
              <w:t xml:space="preserve"> </w:t>
            </w:r>
            <w:r>
              <w:t>практичного заняття (вирішення задач); написання реферату (за бажанням).</w:t>
            </w:r>
          </w:p>
          <w:p w:rsidR="00C03DE8" w:rsidRPr="00371010" w:rsidRDefault="00C03DE8" w:rsidP="00C03DE8">
            <w:pPr>
              <w:jc w:val="center"/>
              <w:rPr>
                <w:b/>
              </w:rPr>
            </w:pPr>
            <w:r>
              <w:rPr>
                <w:color w:val="000000"/>
              </w:rPr>
              <w:t>Атестаційна робота 2</w:t>
            </w:r>
          </w:p>
        </w:tc>
        <w:tc>
          <w:tcPr>
            <w:tcW w:w="1275" w:type="dxa"/>
            <w:shd w:val="clear" w:color="auto" w:fill="auto"/>
          </w:tcPr>
          <w:p w:rsidR="00C03DE8" w:rsidRPr="000E3AEE" w:rsidRDefault="00C03DE8" w:rsidP="00C03DE8">
            <w:pPr>
              <w:jc w:val="center"/>
              <w:rPr>
                <w:color w:val="000000"/>
              </w:rPr>
            </w:pPr>
          </w:p>
        </w:tc>
      </w:tr>
      <w:tr w:rsidR="00C03DE8" w:rsidRPr="00A95580" w:rsidTr="00C03DE8">
        <w:tc>
          <w:tcPr>
            <w:tcW w:w="10113" w:type="dxa"/>
            <w:gridSpan w:val="5"/>
            <w:shd w:val="clear" w:color="auto" w:fill="auto"/>
          </w:tcPr>
          <w:p w:rsidR="00C03DE8" w:rsidRPr="00AB7021" w:rsidRDefault="00C03DE8" w:rsidP="00C03DE8">
            <w:pPr>
              <w:jc w:val="center"/>
              <w:rPr>
                <w:b/>
                <w:color w:val="000000"/>
                <w:lang w:val="ru-RU"/>
              </w:rPr>
            </w:pPr>
          </w:p>
        </w:tc>
      </w:tr>
    </w:tbl>
    <w:p w:rsidR="00C03DE8" w:rsidRPr="00E326BC" w:rsidRDefault="00C03DE8" w:rsidP="00C03DE8">
      <w:pPr>
        <w:ind w:left="2160" w:firstLine="720"/>
        <w:rPr>
          <w:b/>
          <w:bCs/>
          <w:color w:val="000000"/>
        </w:rPr>
      </w:pPr>
    </w:p>
    <w:p w:rsidR="00C03DE8" w:rsidRPr="00E326BC" w:rsidRDefault="00C03DE8" w:rsidP="00C03DE8">
      <w:pPr>
        <w:rPr>
          <w:b/>
          <w:bCs/>
          <w:color w:val="000000"/>
        </w:rPr>
      </w:pPr>
    </w:p>
    <w:p w:rsidR="00C03DE8" w:rsidRDefault="00C03DE8" w:rsidP="00C03DE8">
      <w:pPr>
        <w:rPr>
          <w:b/>
          <w:bCs/>
          <w:color w:val="000000"/>
        </w:rPr>
      </w:pPr>
    </w:p>
    <w:p w:rsidR="00C03DE8" w:rsidRDefault="00C03DE8" w:rsidP="00C03DE8">
      <w:pPr>
        <w:rPr>
          <w:b/>
          <w:bCs/>
          <w:color w:val="000000"/>
        </w:rPr>
      </w:pPr>
      <w:r w:rsidRPr="00675F08">
        <w:rPr>
          <w:b/>
          <w:bCs/>
          <w:color w:val="000000"/>
        </w:rPr>
        <w:t xml:space="preserve">ОСНОВНІ ДЖЕРЕЛА </w:t>
      </w:r>
    </w:p>
    <w:p w:rsidR="00C03DE8" w:rsidRPr="00675F08" w:rsidRDefault="00C03DE8" w:rsidP="00C03DE8">
      <w:pPr>
        <w:jc w:val="center"/>
        <w:rPr>
          <w:b/>
          <w:bCs/>
          <w:color w:val="000000"/>
        </w:rPr>
      </w:pPr>
      <w:r>
        <w:rPr>
          <w:b/>
          <w:bCs/>
          <w:color w:val="000000"/>
        </w:rPr>
        <w:t>Основна</w:t>
      </w:r>
    </w:p>
    <w:p w:rsidR="00F15C0D" w:rsidRPr="00F15C0D" w:rsidRDefault="00F15C0D" w:rsidP="00C03DE8">
      <w:pPr>
        <w:pStyle w:val="a7"/>
        <w:numPr>
          <w:ilvl w:val="0"/>
          <w:numId w:val="28"/>
        </w:numPr>
        <w:contextualSpacing/>
        <w:jc w:val="both"/>
        <w:rPr>
          <w:bCs/>
        </w:rPr>
      </w:pPr>
      <w:proofErr w:type="spellStart"/>
      <w:r>
        <w:t>Удовика</w:t>
      </w:r>
      <w:proofErr w:type="spellEnd"/>
      <w:r>
        <w:t xml:space="preserve"> Л. Г. (2020). Legal system of present under the conditions of globalization transformations / </w:t>
      </w:r>
      <w:proofErr w:type="gramStart"/>
      <w:r>
        <w:t>The</w:t>
      </w:r>
      <w:proofErr w:type="gramEnd"/>
      <w:r>
        <w:t xml:space="preserve"> legal system of Ukraine in the conditions of transformation of society transformation. Collective monograph. Edited by </w:t>
      </w:r>
      <w:proofErr w:type="spellStart"/>
      <w:r>
        <w:t>Iryna</w:t>
      </w:r>
      <w:proofErr w:type="spellEnd"/>
      <w:r>
        <w:t xml:space="preserve"> </w:t>
      </w:r>
      <w:proofErr w:type="spellStart"/>
      <w:r>
        <w:t>Sopilko</w:t>
      </w:r>
      <w:proofErr w:type="spellEnd"/>
      <w:r>
        <w:t xml:space="preserve">. </w:t>
      </w:r>
      <w:proofErr w:type="spellStart"/>
      <w:proofErr w:type="gramStart"/>
      <w:r>
        <w:t>Podhajska</w:t>
      </w:r>
      <w:proofErr w:type="spellEnd"/>
      <w:r>
        <w:t xml:space="preserve"> :</w:t>
      </w:r>
      <w:proofErr w:type="gramEnd"/>
      <w:r>
        <w:t xml:space="preserve"> European institute of further education, 2020. </w:t>
      </w:r>
      <w:r w:rsidRPr="00F15C0D">
        <w:rPr>
          <w:lang w:val="ru-RU"/>
        </w:rPr>
        <w:t xml:space="preserve">208 р. </w:t>
      </w:r>
      <w:r>
        <w:t>P</w:t>
      </w:r>
      <w:r w:rsidRPr="00F15C0D">
        <w:rPr>
          <w:lang w:val="ru-RU"/>
        </w:rPr>
        <w:t xml:space="preserve">. 23-43. </w:t>
      </w:r>
    </w:p>
    <w:p w:rsidR="00F15C0D" w:rsidRPr="00F15C0D" w:rsidRDefault="00F15C0D" w:rsidP="00C03DE8">
      <w:pPr>
        <w:pStyle w:val="a7"/>
        <w:numPr>
          <w:ilvl w:val="0"/>
          <w:numId w:val="28"/>
        </w:numPr>
        <w:contextualSpacing/>
        <w:jc w:val="both"/>
        <w:rPr>
          <w:bCs/>
        </w:rPr>
      </w:pPr>
      <w:proofErr w:type="spellStart"/>
      <w:r w:rsidRPr="00F15C0D">
        <w:rPr>
          <w:lang w:val="ru-RU"/>
        </w:rPr>
        <w:t>Удовика</w:t>
      </w:r>
      <w:proofErr w:type="spellEnd"/>
      <w:r w:rsidRPr="00F15C0D">
        <w:rPr>
          <w:lang w:val="ru-RU"/>
        </w:rPr>
        <w:t xml:space="preserve"> Л.Г. (2019). </w:t>
      </w:r>
      <w:proofErr w:type="spellStart"/>
      <w:r w:rsidRPr="00F15C0D">
        <w:rPr>
          <w:lang w:val="ru-RU"/>
        </w:rPr>
        <w:t>Правові</w:t>
      </w:r>
      <w:proofErr w:type="spellEnd"/>
      <w:r w:rsidRPr="00F15C0D">
        <w:rPr>
          <w:lang w:val="ru-RU"/>
        </w:rPr>
        <w:t xml:space="preserve"> </w:t>
      </w:r>
      <w:proofErr w:type="spellStart"/>
      <w:r w:rsidRPr="00F15C0D">
        <w:rPr>
          <w:lang w:val="ru-RU"/>
        </w:rPr>
        <w:t>системи</w:t>
      </w:r>
      <w:proofErr w:type="spellEnd"/>
      <w:r w:rsidRPr="00F15C0D">
        <w:rPr>
          <w:lang w:val="ru-RU"/>
        </w:rPr>
        <w:t xml:space="preserve"> </w:t>
      </w:r>
      <w:proofErr w:type="spellStart"/>
      <w:r w:rsidRPr="00F15C0D">
        <w:rPr>
          <w:lang w:val="ru-RU"/>
        </w:rPr>
        <w:t>сучасності</w:t>
      </w:r>
      <w:proofErr w:type="spellEnd"/>
      <w:r w:rsidRPr="00F15C0D">
        <w:rPr>
          <w:lang w:val="ru-RU"/>
        </w:rPr>
        <w:t xml:space="preserve"> в </w:t>
      </w:r>
      <w:proofErr w:type="spellStart"/>
      <w:r w:rsidRPr="00F15C0D">
        <w:rPr>
          <w:lang w:val="ru-RU"/>
        </w:rPr>
        <w:t>умовах</w:t>
      </w:r>
      <w:proofErr w:type="spellEnd"/>
      <w:r w:rsidRPr="00F15C0D">
        <w:rPr>
          <w:lang w:val="ru-RU"/>
        </w:rPr>
        <w:t xml:space="preserve"> </w:t>
      </w:r>
      <w:proofErr w:type="spellStart"/>
      <w:r w:rsidRPr="00F15C0D">
        <w:rPr>
          <w:lang w:val="ru-RU"/>
        </w:rPr>
        <w:t>глобалізаційних</w:t>
      </w:r>
      <w:proofErr w:type="spellEnd"/>
      <w:r w:rsidRPr="00F15C0D">
        <w:rPr>
          <w:lang w:val="ru-RU"/>
        </w:rPr>
        <w:t xml:space="preserve"> </w:t>
      </w:r>
      <w:proofErr w:type="spellStart"/>
      <w:r w:rsidRPr="00F15C0D">
        <w:rPr>
          <w:lang w:val="ru-RU"/>
        </w:rPr>
        <w:t>перетворень</w:t>
      </w:r>
      <w:proofErr w:type="spellEnd"/>
      <w:r w:rsidRPr="00F15C0D">
        <w:rPr>
          <w:lang w:val="ru-RU"/>
        </w:rPr>
        <w:t xml:space="preserve">. </w:t>
      </w:r>
      <w:proofErr w:type="spellStart"/>
      <w:r w:rsidRPr="00F15C0D">
        <w:rPr>
          <w:lang w:val="ru-RU"/>
        </w:rPr>
        <w:t>Правова</w:t>
      </w:r>
      <w:proofErr w:type="spellEnd"/>
      <w:r w:rsidRPr="00F15C0D">
        <w:rPr>
          <w:lang w:val="ru-RU"/>
        </w:rPr>
        <w:t xml:space="preserve"> система </w:t>
      </w:r>
      <w:proofErr w:type="spellStart"/>
      <w:r w:rsidRPr="00F15C0D">
        <w:rPr>
          <w:lang w:val="ru-RU"/>
        </w:rPr>
        <w:t>України</w:t>
      </w:r>
      <w:proofErr w:type="spellEnd"/>
      <w:r w:rsidRPr="00F15C0D">
        <w:rPr>
          <w:lang w:val="ru-RU"/>
        </w:rPr>
        <w:t xml:space="preserve"> в </w:t>
      </w:r>
      <w:proofErr w:type="spellStart"/>
      <w:r w:rsidRPr="00F15C0D">
        <w:rPr>
          <w:lang w:val="ru-RU"/>
        </w:rPr>
        <w:t>умовах</w:t>
      </w:r>
      <w:proofErr w:type="spellEnd"/>
      <w:r w:rsidRPr="00F15C0D">
        <w:rPr>
          <w:lang w:val="ru-RU"/>
        </w:rPr>
        <w:t xml:space="preserve"> </w:t>
      </w:r>
      <w:proofErr w:type="spellStart"/>
      <w:r w:rsidRPr="00F15C0D">
        <w:rPr>
          <w:lang w:val="ru-RU"/>
        </w:rPr>
        <w:t>трансформації</w:t>
      </w:r>
      <w:proofErr w:type="spellEnd"/>
      <w:r w:rsidRPr="00F15C0D">
        <w:rPr>
          <w:lang w:val="ru-RU"/>
        </w:rPr>
        <w:t xml:space="preserve"> </w:t>
      </w:r>
      <w:proofErr w:type="spellStart"/>
      <w:r w:rsidRPr="00F15C0D">
        <w:rPr>
          <w:lang w:val="ru-RU"/>
        </w:rPr>
        <w:t>суспільства</w:t>
      </w:r>
      <w:proofErr w:type="spellEnd"/>
      <w:r w:rsidRPr="00F15C0D">
        <w:rPr>
          <w:lang w:val="ru-RU"/>
        </w:rPr>
        <w:t xml:space="preserve">: </w:t>
      </w:r>
      <w:proofErr w:type="spellStart"/>
      <w:r w:rsidRPr="00F15C0D">
        <w:rPr>
          <w:lang w:val="ru-RU"/>
        </w:rPr>
        <w:t>монографія</w:t>
      </w:r>
      <w:proofErr w:type="spellEnd"/>
      <w:r w:rsidRPr="00F15C0D">
        <w:rPr>
          <w:lang w:val="ru-RU"/>
        </w:rPr>
        <w:t xml:space="preserve"> / </w:t>
      </w:r>
      <w:proofErr w:type="spellStart"/>
      <w:r w:rsidRPr="00F15C0D">
        <w:rPr>
          <w:lang w:val="ru-RU"/>
        </w:rPr>
        <w:t>Сопілко</w:t>
      </w:r>
      <w:proofErr w:type="spellEnd"/>
      <w:r w:rsidRPr="00F15C0D">
        <w:rPr>
          <w:lang w:val="ru-RU"/>
        </w:rPr>
        <w:t xml:space="preserve"> І., Вовк В.,</w:t>
      </w:r>
      <w:proofErr w:type="spellStart"/>
      <w:r w:rsidRPr="00F15C0D">
        <w:rPr>
          <w:lang w:val="ru-RU"/>
        </w:rPr>
        <w:t>Удовика</w:t>
      </w:r>
      <w:proofErr w:type="spellEnd"/>
      <w:r w:rsidRPr="00F15C0D">
        <w:rPr>
          <w:lang w:val="ru-RU"/>
        </w:rPr>
        <w:t xml:space="preserve"> Л.Г., </w:t>
      </w:r>
      <w:proofErr w:type="spellStart"/>
      <w:r w:rsidRPr="00F15C0D">
        <w:rPr>
          <w:lang w:val="ru-RU"/>
        </w:rPr>
        <w:t>Калюжний</w:t>
      </w:r>
      <w:proofErr w:type="spellEnd"/>
      <w:r w:rsidRPr="00F15C0D">
        <w:rPr>
          <w:lang w:val="ru-RU"/>
        </w:rPr>
        <w:t xml:space="preserve"> Р., </w:t>
      </w:r>
      <w:proofErr w:type="spellStart"/>
      <w:r w:rsidRPr="00F15C0D">
        <w:rPr>
          <w:lang w:val="ru-RU"/>
        </w:rPr>
        <w:t>Бородін</w:t>
      </w:r>
      <w:proofErr w:type="spellEnd"/>
      <w:r w:rsidRPr="00F15C0D">
        <w:rPr>
          <w:lang w:val="ru-RU"/>
        </w:rPr>
        <w:t xml:space="preserve"> І. та </w:t>
      </w:r>
      <w:proofErr w:type="spellStart"/>
      <w:r w:rsidRPr="00F15C0D">
        <w:rPr>
          <w:lang w:val="ru-RU"/>
        </w:rPr>
        <w:t>ін</w:t>
      </w:r>
      <w:proofErr w:type="spellEnd"/>
      <w:r w:rsidRPr="00F15C0D">
        <w:rPr>
          <w:lang w:val="ru-RU"/>
        </w:rPr>
        <w:t xml:space="preserve">. </w:t>
      </w:r>
      <w:proofErr w:type="spellStart"/>
      <w:r w:rsidRPr="00F15C0D">
        <w:rPr>
          <w:lang w:val="ru-RU"/>
        </w:rPr>
        <w:t>Велике</w:t>
      </w:r>
      <w:proofErr w:type="spellEnd"/>
      <w:r w:rsidRPr="00F15C0D">
        <w:rPr>
          <w:lang w:val="ru-RU"/>
        </w:rPr>
        <w:t xml:space="preserve"> герцогство Люксембург. </w:t>
      </w:r>
      <w:proofErr w:type="spellStart"/>
      <w:r w:rsidRPr="00F15C0D">
        <w:rPr>
          <w:lang w:val="ru-RU"/>
        </w:rPr>
        <w:t>Люкскембургський</w:t>
      </w:r>
      <w:proofErr w:type="spellEnd"/>
      <w:r w:rsidRPr="00F15C0D">
        <w:rPr>
          <w:lang w:val="ru-RU"/>
        </w:rPr>
        <w:t xml:space="preserve"> Центр </w:t>
      </w:r>
      <w:proofErr w:type="spellStart"/>
      <w:proofErr w:type="gramStart"/>
      <w:r w:rsidRPr="00F15C0D">
        <w:rPr>
          <w:lang w:val="ru-RU"/>
        </w:rPr>
        <w:t>досл</w:t>
      </w:r>
      <w:proofErr w:type="gramEnd"/>
      <w:r w:rsidRPr="00F15C0D">
        <w:rPr>
          <w:lang w:val="ru-RU"/>
        </w:rPr>
        <w:t>ідження</w:t>
      </w:r>
      <w:proofErr w:type="spellEnd"/>
      <w:r w:rsidRPr="00F15C0D">
        <w:rPr>
          <w:lang w:val="ru-RU"/>
        </w:rPr>
        <w:t xml:space="preserve"> </w:t>
      </w:r>
      <w:proofErr w:type="spellStart"/>
      <w:r w:rsidRPr="00F15C0D">
        <w:rPr>
          <w:lang w:val="ru-RU"/>
        </w:rPr>
        <w:t>європейських</w:t>
      </w:r>
      <w:proofErr w:type="spellEnd"/>
      <w:r w:rsidRPr="00F15C0D">
        <w:rPr>
          <w:lang w:val="ru-RU"/>
        </w:rPr>
        <w:t xml:space="preserve"> реформ, 2019. 199 с. С. 22-39. </w:t>
      </w:r>
    </w:p>
    <w:p w:rsidR="00F15C0D" w:rsidRPr="00F15C0D" w:rsidRDefault="00F15C0D" w:rsidP="00C03DE8">
      <w:pPr>
        <w:pStyle w:val="a7"/>
        <w:numPr>
          <w:ilvl w:val="0"/>
          <w:numId w:val="28"/>
        </w:numPr>
        <w:contextualSpacing/>
        <w:jc w:val="both"/>
        <w:rPr>
          <w:bCs/>
        </w:rPr>
      </w:pPr>
      <w:proofErr w:type="spellStart"/>
      <w:r w:rsidRPr="00F15C0D">
        <w:rPr>
          <w:lang w:val="ru-RU"/>
        </w:rPr>
        <w:t>Міжнародне</w:t>
      </w:r>
      <w:proofErr w:type="spellEnd"/>
      <w:r w:rsidRPr="00F15C0D">
        <w:rPr>
          <w:lang w:val="ru-RU"/>
        </w:rPr>
        <w:t xml:space="preserve"> </w:t>
      </w:r>
      <w:proofErr w:type="spellStart"/>
      <w:r w:rsidRPr="00F15C0D">
        <w:rPr>
          <w:lang w:val="ru-RU"/>
        </w:rPr>
        <w:t>публічне</w:t>
      </w:r>
      <w:proofErr w:type="spellEnd"/>
      <w:r w:rsidRPr="00F15C0D">
        <w:rPr>
          <w:lang w:val="ru-RU"/>
        </w:rPr>
        <w:t xml:space="preserve"> право : </w:t>
      </w:r>
      <w:proofErr w:type="spellStart"/>
      <w:proofErr w:type="gramStart"/>
      <w:r w:rsidRPr="00F15C0D">
        <w:rPr>
          <w:lang w:val="ru-RU"/>
        </w:rPr>
        <w:t>п</w:t>
      </w:r>
      <w:proofErr w:type="gramEnd"/>
      <w:r w:rsidRPr="00F15C0D">
        <w:rPr>
          <w:lang w:val="ru-RU"/>
        </w:rPr>
        <w:t>ідручних</w:t>
      </w:r>
      <w:proofErr w:type="spellEnd"/>
      <w:r w:rsidRPr="00F15C0D">
        <w:rPr>
          <w:lang w:val="ru-RU"/>
        </w:rPr>
        <w:t xml:space="preserve"> у 2 т. / [В. В. </w:t>
      </w:r>
      <w:proofErr w:type="spellStart"/>
      <w:r w:rsidRPr="00F15C0D">
        <w:rPr>
          <w:lang w:val="ru-RU"/>
        </w:rPr>
        <w:t>Мицик</w:t>
      </w:r>
      <w:proofErr w:type="spellEnd"/>
      <w:r w:rsidRPr="00F15C0D">
        <w:rPr>
          <w:lang w:val="ru-RU"/>
        </w:rPr>
        <w:t xml:space="preserve">, М. В. </w:t>
      </w:r>
      <w:proofErr w:type="spellStart"/>
      <w:r w:rsidRPr="00F15C0D">
        <w:rPr>
          <w:lang w:val="ru-RU"/>
        </w:rPr>
        <w:t>Буроменський</w:t>
      </w:r>
      <w:proofErr w:type="spellEnd"/>
      <w:r w:rsidRPr="00F15C0D">
        <w:rPr>
          <w:lang w:val="ru-RU"/>
        </w:rPr>
        <w:t xml:space="preserve">, О. В. </w:t>
      </w:r>
      <w:proofErr w:type="spellStart"/>
      <w:r w:rsidRPr="00F15C0D">
        <w:rPr>
          <w:lang w:val="ru-RU"/>
        </w:rPr>
        <w:t>Буткевич</w:t>
      </w:r>
      <w:proofErr w:type="spellEnd"/>
      <w:r w:rsidRPr="00F15C0D">
        <w:rPr>
          <w:lang w:val="ru-RU"/>
        </w:rPr>
        <w:t xml:space="preserve"> та </w:t>
      </w:r>
      <w:proofErr w:type="spellStart"/>
      <w:r w:rsidRPr="00F15C0D">
        <w:rPr>
          <w:lang w:val="ru-RU"/>
        </w:rPr>
        <w:t>ін</w:t>
      </w:r>
      <w:proofErr w:type="spellEnd"/>
      <w:r w:rsidRPr="00F15C0D">
        <w:rPr>
          <w:lang w:val="ru-RU"/>
        </w:rPr>
        <w:t xml:space="preserve">.] ; за ред. В. В. </w:t>
      </w:r>
      <w:proofErr w:type="spellStart"/>
      <w:r w:rsidRPr="00F15C0D">
        <w:rPr>
          <w:lang w:val="ru-RU"/>
        </w:rPr>
        <w:t>Мицика</w:t>
      </w:r>
      <w:proofErr w:type="spellEnd"/>
      <w:r w:rsidRPr="00F15C0D">
        <w:rPr>
          <w:lang w:val="ru-RU"/>
        </w:rPr>
        <w:t xml:space="preserve">. – </w:t>
      </w:r>
      <w:proofErr w:type="spellStart"/>
      <w:r w:rsidRPr="00F15C0D">
        <w:rPr>
          <w:lang w:val="ru-RU"/>
        </w:rPr>
        <w:t>Харків</w:t>
      </w:r>
      <w:proofErr w:type="spellEnd"/>
      <w:proofErr w:type="gramStart"/>
      <w:r w:rsidRPr="00F15C0D">
        <w:rPr>
          <w:lang w:val="ru-RU"/>
        </w:rPr>
        <w:t xml:space="preserve"> :</w:t>
      </w:r>
      <w:proofErr w:type="gramEnd"/>
      <w:r w:rsidRPr="00F15C0D">
        <w:rPr>
          <w:lang w:val="ru-RU"/>
        </w:rPr>
        <w:t xml:space="preserve"> Право, 2019. </w:t>
      </w:r>
    </w:p>
    <w:p w:rsidR="008D005F" w:rsidRPr="008D005F" w:rsidRDefault="00F15C0D" w:rsidP="00C03DE8">
      <w:pPr>
        <w:pStyle w:val="a7"/>
        <w:numPr>
          <w:ilvl w:val="0"/>
          <w:numId w:val="28"/>
        </w:numPr>
        <w:contextualSpacing/>
        <w:jc w:val="both"/>
        <w:rPr>
          <w:bCs/>
        </w:rPr>
      </w:pPr>
      <w:proofErr w:type="spellStart"/>
      <w:r w:rsidRPr="00F15C0D">
        <w:rPr>
          <w:lang w:val="ru-RU"/>
        </w:rPr>
        <w:t>Баймуратов</w:t>
      </w:r>
      <w:proofErr w:type="spellEnd"/>
      <w:r w:rsidRPr="00F15C0D">
        <w:rPr>
          <w:lang w:val="ru-RU"/>
        </w:rPr>
        <w:t xml:space="preserve"> М.О. </w:t>
      </w:r>
      <w:proofErr w:type="spellStart"/>
      <w:r w:rsidRPr="00F15C0D">
        <w:rPr>
          <w:lang w:val="ru-RU"/>
        </w:rPr>
        <w:t>Міжнародне</w:t>
      </w:r>
      <w:proofErr w:type="spellEnd"/>
      <w:r w:rsidRPr="00F15C0D">
        <w:rPr>
          <w:lang w:val="ru-RU"/>
        </w:rPr>
        <w:t xml:space="preserve"> </w:t>
      </w:r>
      <w:proofErr w:type="spellStart"/>
      <w:r w:rsidRPr="00F15C0D">
        <w:rPr>
          <w:lang w:val="ru-RU"/>
        </w:rPr>
        <w:t>публічне</w:t>
      </w:r>
      <w:proofErr w:type="spellEnd"/>
      <w:r w:rsidRPr="00F15C0D">
        <w:rPr>
          <w:lang w:val="ru-RU"/>
        </w:rPr>
        <w:t xml:space="preserve"> право. </w:t>
      </w:r>
      <w:proofErr w:type="spellStart"/>
      <w:proofErr w:type="gramStart"/>
      <w:r w:rsidRPr="00F15C0D">
        <w:rPr>
          <w:lang w:val="ru-RU"/>
        </w:rPr>
        <w:t>П</w:t>
      </w:r>
      <w:proofErr w:type="gramEnd"/>
      <w:r w:rsidRPr="00F15C0D">
        <w:rPr>
          <w:lang w:val="ru-RU"/>
        </w:rPr>
        <w:t>ідручник</w:t>
      </w:r>
      <w:proofErr w:type="spellEnd"/>
      <w:r w:rsidRPr="00F15C0D">
        <w:rPr>
          <w:lang w:val="ru-RU"/>
        </w:rPr>
        <w:t>. Одеса</w:t>
      </w:r>
      <w:proofErr w:type="gramStart"/>
      <w:r w:rsidRPr="00F15C0D">
        <w:rPr>
          <w:lang w:val="ru-RU"/>
        </w:rPr>
        <w:t xml:space="preserve"> :</w:t>
      </w:r>
      <w:proofErr w:type="gramEnd"/>
      <w:r w:rsidRPr="00F15C0D">
        <w:rPr>
          <w:lang w:val="ru-RU"/>
        </w:rPr>
        <w:t xml:space="preserve"> </w:t>
      </w:r>
      <w:proofErr w:type="spellStart"/>
      <w:r w:rsidRPr="00F15C0D">
        <w:rPr>
          <w:lang w:val="ru-RU"/>
        </w:rPr>
        <w:t>Фенікс</w:t>
      </w:r>
      <w:proofErr w:type="spellEnd"/>
      <w:r w:rsidRPr="00F15C0D">
        <w:rPr>
          <w:lang w:val="ru-RU"/>
        </w:rPr>
        <w:t xml:space="preserve">, 2018. 762 с. </w:t>
      </w:r>
    </w:p>
    <w:p w:rsidR="00F15C0D" w:rsidRPr="00F15C0D" w:rsidRDefault="00F15C0D" w:rsidP="00C03DE8">
      <w:pPr>
        <w:pStyle w:val="a7"/>
        <w:numPr>
          <w:ilvl w:val="0"/>
          <w:numId w:val="28"/>
        </w:numPr>
        <w:contextualSpacing/>
        <w:jc w:val="both"/>
        <w:rPr>
          <w:bCs/>
        </w:rPr>
      </w:pPr>
      <w:r w:rsidRPr="00F15C0D">
        <w:rPr>
          <w:lang w:val="ru-RU"/>
        </w:rPr>
        <w:t xml:space="preserve">Право </w:t>
      </w:r>
      <w:proofErr w:type="spellStart"/>
      <w:r w:rsidRPr="00F15C0D">
        <w:rPr>
          <w:lang w:val="ru-RU"/>
        </w:rPr>
        <w:t>Європейського</w:t>
      </w:r>
      <w:proofErr w:type="spellEnd"/>
      <w:r w:rsidRPr="00F15C0D">
        <w:rPr>
          <w:lang w:val="ru-RU"/>
        </w:rPr>
        <w:t xml:space="preserve"> Союзу : </w:t>
      </w:r>
      <w:proofErr w:type="spellStart"/>
      <w:proofErr w:type="gramStart"/>
      <w:r w:rsidRPr="00F15C0D">
        <w:rPr>
          <w:lang w:val="ru-RU"/>
        </w:rPr>
        <w:t>п</w:t>
      </w:r>
      <w:proofErr w:type="gramEnd"/>
      <w:r w:rsidRPr="00F15C0D">
        <w:rPr>
          <w:lang w:val="ru-RU"/>
        </w:rPr>
        <w:t>ідручник</w:t>
      </w:r>
      <w:proofErr w:type="spellEnd"/>
      <w:r w:rsidRPr="00F15C0D">
        <w:rPr>
          <w:lang w:val="ru-RU"/>
        </w:rPr>
        <w:t xml:space="preserve"> / [Р. А. Петров (</w:t>
      </w:r>
      <w:proofErr w:type="spellStart"/>
      <w:r w:rsidRPr="00F15C0D">
        <w:rPr>
          <w:lang w:val="ru-RU"/>
        </w:rPr>
        <w:t>кер</w:t>
      </w:r>
      <w:proofErr w:type="spellEnd"/>
      <w:r w:rsidRPr="00F15C0D">
        <w:rPr>
          <w:lang w:val="ru-RU"/>
        </w:rPr>
        <w:t xml:space="preserve">. авт. кол.), А. О. Вакуленко, Ван </w:t>
      </w:r>
      <w:proofErr w:type="spellStart"/>
      <w:r w:rsidRPr="00F15C0D">
        <w:rPr>
          <w:lang w:val="ru-RU"/>
        </w:rPr>
        <w:t>Елсувеге</w:t>
      </w:r>
      <w:proofErr w:type="spellEnd"/>
      <w:r w:rsidRPr="00F15C0D">
        <w:rPr>
          <w:lang w:val="ru-RU"/>
        </w:rPr>
        <w:t xml:space="preserve"> П. та </w:t>
      </w:r>
      <w:proofErr w:type="spellStart"/>
      <w:r w:rsidRPr="00F15C0D">
        <w:rPr>
          <w:lang w:val="ru-RU"/>
        </w:rPr>
        <w:t>ін</w:t>
      </w:r>
      <w:proofErr w:type="spellEnd"/>
      <w:r w:rsidRPr="00F15C0D">
        <w:rPr>
          <w:lang w:val="ru-RU"/>
        </w:rPr>
        <w:t xml:space="preserve">.] ; за ред. Р. А. Петрова. Вид. 9-те, </w:t>
      </w:r>
      <w:proofErr w:type="spellStart"/>
      <w:r w:rsidRPr="00F15C0D">
        <w:rPr>
          <w:lang w:val="ru-RU"/>
        </w:rPr>
        <w:t>змінене</w:t>
      </w:r>
      <w:proofErr w:type="spellEnd"/>
      <w:r w:rsidRPr="00F15C0D">
        <w:rPr>
          <w:lang w:val="ru-RU"/>
        </w:rPr>
        <w:t xml:space="preserve"> і </w:t>
      </w:r>
      <w:proofErr w:type="spellStart"/>
      <w:r w:rsidRPr="00F15C0D">
        <w:rPr>
          <w:lang w:val="ru-RU"/>
        </w:rPr>
        <w:t>допов</w:t>
      </w:r>
      <w:proofErr w:type="spellEnd"/>
      <w:r w:rsidRPr="00F15C0D">
        <w:rPr>
          <w:lang w:val="ru-RU"/>
        </w:rPr>
        <w:t>. </w:t>
      </w:r>
      <w:proofErr w:type="spellStart"/>
      <w:r w:rsidRPr="00F15C0D">
        <w:rPr>
          <w:lang w:val="ru-RU"/>
        </w:rPr>
        <w:t>Харків</w:t>
      </w:r>
      <w:proofErr w:type="spellEnd"/>
      <w:proofErr w:type="gramStart"/>
      <w:r w:rsidRPr="00F15C0D">
        <w:rPr>
          <w:lang w:val="ru-RU"/>
        </w:rPr>
        <w:t xml:space="preserve"> :</w:t>
      </w:r>
      <w:proofErr w:type="gramEnd"/>
      <w:r w:rsidRPr="00F15C0D">
        <w:rPr>
          <w:lang w:val="ru-RU"/>
        </w:rPr>
        <w:t xml:space="preserve"> Право, 2019. 442с.</w:t>
      </w:r>
    </w:p>
    <w:p w:rsidR="00F15C0D" w:rsidRPr="008D005F" w:rsidRDefault="00F15C0D" w:rsidP="00C03DE8">
      <w:pPr>
        <w:pStyle w:val="a7"/>
        <w:numPr>
          <w:ilvl w:val="0"/>
          <w:numId w:val="28"/>
        </w:numPr>
        <w:contextualSpacing/>
        <w:jc w:val="both"/>
        <w:rPr>
          <w:bCs/>
        </w:rPr>
      </w:pPr>
      <w:proofErr w:type="spellStart"/>
      <w:r w:rsidRPr="00F15C0D">
        <w:rPr>
          <w:lang w:val="ru-RU"/>
        </w:rPr>
        <w:t>Сироїд</w:t>
      </w:r>
      <w:proofErr w:type="spellEnd"/>
      <w:r w:rsidRPr="00F15C0D">
        <w:rPr>
          <w:lang w:val="ru-RU"/>
        </w:rPr>
        <w:t xml:space="preserve"> Т. Л. </w:t>
      </w:r>
      <w:proofErr w:type="spellStart"/>
      <w:r w:rsidRPr="00F15C0D">
        <w:rPr>
          <w:lang w:val="ru-RU"/>
        </w:rPr>
        <w:t>Міжнародне</w:t>
      </w:r>
      <w:proofErr w:type="spellEnd"/>
      <w:r w:rsidRPr="00F15C0D">
        <w:rPr>
          <w:lang w:val="ru-RU"/>
        </w:rPr>
        <w:t xml:space="preserve"> </w:t>
      </w:r>
      <w:proofErr w:type="spellStart"/>
      <w:r w:rsidRPr="00F15C0D">
        <w:rPr>
          <w:lang w:val="ru-RU"/>
        </w:rPr>
        <w:t>публічне</w:t>
      </w:r>
      <w:proofErr w:type="spellEnd"/>
      <w:r w:rsidRPr="00F15C0D">
        <w:rPr>
          <w:lang w:val="ru-RU"/>
        </w:rPr>
        <w:t xml:space="preserve"> право : </w:t>
      </w:r>
      <w:proofErr w:type="spellStart"/>
      <w:proofErr w:type="gramStart"/>
      <w:r w:rsidRPr="00F15C0D">
        <w:rPr>
          <w:lang w:val="ru-RU"/>
        </w:rPr>
        <w:t>п</w:t>
      </w:r>
      <w:proofErr w:type="gramEnd"/>
      <w:r w:rsidRPr="00F15C0D">
        <w:rPr>
          <w:lang w:val="ru-RU"/>
        </w:rPr>
        <w:t>ідручник</w:t>
      </w:r>
      <w:proofErr w:type="spellEnd"/>
      <w:r w:rsidRPr="00F15C0D">
        <w:rPr>
          <w:lang w:val="ru-RU"/>
        </w:rPr>
        <w:t xml:space="preserve">. Одеса </w:t>
      </w:r>
      <w:proofErr w:type="spellStart"/>
      <w:r w:rsidRPr="00F15C0D">
        <w:rPr>
          <w:lang w:val="ru-RU"/>
        </w:rPr>
        <w:t>Фенікс</w:t>
      </w:r>
      <w:proofErr w:type="spellEnd"/>
      <w:r w:rsidRPr="00F15C0D">
        <w:rPr>
          <w:lang w:val="ru-RU"/>
        </w:rPr>
        <w:t xml:space="preserve">, 2018. 744 с. </w:t>
      </w:r>
      <w:hyperlink r:id="rId9" w:history="1">
        <w:r w:rsidRPr="003A1D42">
          <w:rPr>
            <w:rStyle w:val="a6"/>
          </w:rPr>
          <w:t>https</w:t>
        </w:r>
        <w:r w:rsidRPr="003A1D42">
          <w:rPr>
            <w:rStyle w:val="a6"/>
            <w:lang w:val="ru-RU"/>
          </w:rPr>
          <w:t>://</w:t>
        </w:r>
        <w:r w:rsidRPr="003A1D42">
          <w:rPr>
            <w:rStyle w:val="a6"/>
          </w:rPr>
          <w:t>www</w:t>
        </w:r>
        <w:r w:rsidRPr="003A1D42">
          <w:rPr>
            <w:rStyle w:val="a6"/>
            <w:lang w:val="ru-RU"/>
          </w:rPr>
          <w:t>.</w:t>
        </w:r>
        <w:r w:rsidRPr="003A1D42">
          <w:rPr>
            <w:rStyle w:val="a6"/>
          </w:rPr>
          <w:t>businesslaw</w:t>
        </w:r>
        <w:r w:rsidRPr="003A1D42">
          <w:rPr>
            <w:rStyle w:val="a6"/>
            <w:lang w:val="ru-RU"/>
          </w:rPr>
          <w:t>.</w:t>
        </w:r>
        <w:r w:rsidRPr="003A1D42">
          <w:rPr>
            <w:rStyle w:val="a6"/>
          </w:rPr>
          <w:t>org</w:t>
        </w:r>
        <w:r w:rsidRPr="003A1D42">
          <w:rPr>
            <w:rStyle w:val="a6"/>
            <w:lang w:val="ru-RU"/>
          </w:rPr>
          <w:t>.</w:t>
        </w:r>
        <w:r w:rsidRPr="003A1D42">
          <w:rPr>
            <w:rStyle w:val="a6"/>
          </w:rPr>
          <w:t>ua</w:t>
        </w:r>
        <w:r w:rsidRPr="003A1D42">
          <w:rPr>
            <w:rStyle w:val="a6"/>
            <w:lang w:val="ru-RU"/>
          </w:rPr>
          <w:t>/</w:t>
        </w:r>
        <w:r w:rsidRPr="003A1D42">
          <w:rPr>
            <w:rStyle w:val="a6"/>
          </w:rPr>
          <w:t>wp</w:t>
        </w:r>
        <w:r w:rsidRPr="003A1D42">
          <w:rPr>
            <w:rStyle w:val="a6"/>
            <w:lang w:val="ru-RU"/>
          </w:rPr>
          <w:t>-</w:t>
        </w:r>
        <w:r w:rsidRPr="003A1D42">
          <w:rPr>
            <w:rStyle w:val="a6"/>
          </w:rPr>
          <w:t>content</w:t>
        </w:r>
        <w:r w:rsidRPr="003A1D42">
          <w:rPr>
            <w:rStyle w:val="a6"/>
            <w:lang w:val="ru-RU"/>
          </w:rPr>
          <w:t>/</w:t>
        </w:r>
        <w:r w:rsidRPr="003A1D42">
          <w:rPr>
            <w:rStyle w:val="a6"/>
          </w:rPr>
          <w:t>mpp</w:t>
        </w:r>
        <w:r w:rsidRPr="003A1D42">
          <w:rPr>
            <w:rStyle w:val="a6"/>
            <w:lang w:val="ru-RU"/>
          </w:rPr>
          <w:t>.</w:t>
        </w:r>
        <w:r w:rsidRPr="003A1D42">
          <w:rPr>
            <w:rStyle w:val="a6"/>
          </w:rPr>
          <w:t>pdf</w:t>
        </w:r>
      </w:hyperlink>
    </w:p>
    <w:p w:rsidR="008D005F" w:rsidRPr="00675F08" w:rsidRDefault="008D005F" w:rsidP="008D005F">
      <w:pPr>
        <w:numPr>
          <w:ilvl w:val="0"/>
          <w:numId w:val="28"/>
        </w:numPr>
        <w:tabs>
          <w:tab w:val="left" w:pos="0"/>
        </w:tabs>
        <w:jc w:val="both"/>
      </w:pPr>
      <w:r w:rsidRPr="00675F08">
        <w:rPr>
          <w:lang w:val="ru-RU"/>
        </w:rPr>
        <w:lastRenderedPageBreak/>
        <w:t xml:space="preserve">Право </w:t>
      </w:r>
      <w:proofErr w:type="spellStart"/>
      <w:r w:rsidRPr="00675F08">
        <w:rPr>
          <w:lang w:val="ru-RU"/>
        </w:rPr>
        <w:t>Європейського</w:t>
      </w:r>
      <w:proofErr w:type="spellEnd"/>
      <w:r w:rsidRPr="00675F08">
        <w:rPr>
          <w:lang w:val="ru-RU"/>
        </w:rPr>
        <w:t xml:space="preserve"> Союзу : </w:t>
      </w:r>
      <w:proofErr w:type="spellStart"/>
      <w:proofErr w:type="gramStart"/>
      <w:r w:rsidRPr="00675F08">
        <w:rPr>
          <w:lang w:val="ru-RU"/>
        </w:rPr>
        <w:t>п</w:t>
      </w:r>
      <w:proofErr w:type="gramEnd"/>
      <w:r w:rsidRPr="00675F08">
        <w:rPr>
          <w:lang w:val="ru-RU"/>
        </w:rPr>
        <w:t>ідручник</w:t>
      </w:r>
      <w:proofErr w:type="spellEnd"/>
      <w:r w:rsidRPr="00675F08">
        <w:rPr>
          <w:lang w:val="ru-RU"/>
        </w:rPr>
        <w:t xml:space="preserve"> / [Р. А. Петров (</w:t>
      </w:r>
      <w:proofErr w:type="spellStart"/>
      <w:r w:rsidRPr="00675F08">
        <w:rPr>
          <w:lang w:val="ru-RU"/>
        </w:rPr>
        <w:t>кер</w:t>
      </w:r>
      <w:proofErr w:type="spellEnd"/>
      <w:r w:rsidRPr="00675F08">
        <w:rPr>
          <w:lang w:val="ru-RU"/>
        </w:rPr>
        <w:t xml:space="preserve">. авт. кол.), А. О. Вакуленко, Ван </w:t>
      </w:r>
      <w:proofErr w:type="spellStart"/>
      <w:r w:rsidRPr="00675F08">
        <w:rPr>
          <w:lang w:val="ru-RU"/>
        </w:rPr>
        <w:t>Елсувеге</w:t>
      </w:r>
      <w:proofErr w:type="spellEnd"/>
      <w:r w:rsidRPr="00675F08">
        <w:rPr>
          <w:lang w:val="ru-RU"/>
        </w:rPr>
        <w:t xml:space="preserve"> П. та </w:t>
      </w:r>
      <w:proofErr w:type="spellStart"/>
      <w:r w:rsidRPr="00675F08">
        <w:rPr>
          <w:lang w:val="ru-RU"/>
        </w:rPr>
        <w:t>ін</w:t>
      </w:r>
      <w:proofErr w:type="spellEnd"/>
      <w:r w:rsidRPr="00675F08">
        <w:rPr>
          <w:lang w:val="ru-RU"/>
        </w:rPr>
        <w:t xml:space="preserve">.] ; за ред. Р. А. Петрова. Вид. 9-те, </w:t>
      </w:r>
      <w:proofErr w:type="spellStart"/>
      <w:r w:rsidRPr="00675F08">
        <w:rPr>
          <w:lang w:val="ru-RU"/>
        </w:rPr>
        <w:t>змінене</w:t>
      </w:r>
      <w:proofErr w:type="spellEnd"/>
      <w:r w:rsidRPr="00675F08">
        <w:rPr>
          <w:lang w:val="ru-RU"/>
        </w:rPr>
        <w:t xml:space="preserve"> і </w:t>
      </w:r>
      <w:proofErr w:type="spellStart"/>
      <w:r w:rsidRPr="00675F08">
        <w:rPr>
          <w:lang w:val="ru-RU"/>
        </w:rPr>
        <w:t>допов</w:t>
      </w:r>
      <w:proofErr w:type="spellEnd"/>
      <w:r w:rsidRPr="00675F08">
        <w:rPr>
          <w:lang w:val="ru-RU"/>
        </w:rPr>
        <w:t>. </w:t>
      </w:r>
      <w:proofErr w:type="spellStart"/>
      <w:r w:rsidRPr="00675F08">
        <w:rPr>
          <w:lang w:val="ru-RU"/>
        </w:rPr>
        <w:t>Харків</w:t>
      </w:r>
      <w:proofErr w:type="spellEnd"/>
      <w:proofErr w:type="gramStart"/>
      <w:r w:rsidRPr="00675F08">
        <w:rPr>
          <w:lang w:val="ru-RU"/>
        </w:rPr>
        <w:t xml:space="preserve"> :</w:t>
      </w:r>
      <w:proofErr w:type="gramEnd"/>
      <w:r w:rsidRPr="00675F08">
        <w:rPr>
          <w:lang w:val="ru-RU"/>
        </w:rPr>
        <w:t xml:space="preserve"> Право, 2019. </w:t>
      </w:r>
      <w:r w:rsidRPr="00675F08">
        <w:t>442с.</w:t>
      </w:r>
    </w:p>
    <w:p w:rsidR="008D005F" w:rsidRDefault="008D005F" w:rsidP="008D005F">
      <w:pPr>
        <w:pStyle w:val="a7"/>
        <w:shd w:val="clear" w:color="auto" w:fill="FFFFFF"/>
        <w:ind w:left="357"/>
        <w:jc w:val="center"/>
        <w:rPr>
          <w:b/>
          <w:bCs/>
          <w:spacing w:val="-6"/>
          <w:lang w:val="uk-UA"/>
        </w:rPr>
      </w:pPr>
    </w:p>
    <w:p w:rsidR="008D005F" w:rsidRDefault="008D005F" w:rsidP="008D005F">
      <w:pPr>
        <w:pStyle w:val="a7"/>
        <w:shd w:val="clear" w:color="auto" w:fill="FFFFFF"/>
        <w:ind w:left="357"/>
        <w:jc w:val="center"/>
        <w:rPr>
          <w:b/>
          <w:bCs/>
          <w:spacing w:val="-6"/>
          <w:lang w:val="uk-UA"/>
        </w:rPr>
      </w:pPr>
    </w:p>
    <w:p w:rsidR="008D005F" w:rsidRPr="00E45AF8" w:rsidRDefault="008D005F" w:rsidP="008D005F">
      <w:pPr>
        <w:pStyle w:val="a7"/>
        <w:shd w:val="clear" w:color="auto" w:fill="FFFFFF"/>
        <w:ind w:left="357"/>
        <w:jc w:val="center"/>
      </w:pPr>
      <w:proofErr w:type="spellStart"/>
      <w:r w:rsidRPr="008D005F">
        <w:rPr>
          <w:b/>
          <w:bCs/>
          <w:spacing w:val="-6"/>
        </w:rPr>
        <w:t>Додаткова</w:t>
      </w:r>
      <w:proofErr w:type="spellEnd"/>
    </w:p>
    <w:p w:rsidR="008D005F" w:rsidRDefault="008D005F" w:rsidP="008D005F">
      <w:pPr>
        <w:contextualSpacing/>
        <w:jc w:val="both"/>
        <w:rPr>
          <w:bCs/>
        </w:rPr>
      </w:pPr>
    </w:p>
    <w:p w:rsidR="008D005F" w:rsidRPr="00A95580" w:rsidRDefault="008D005F" w:rsidP="008D005F">
      <w:pPr>
        <w:pStyle w:val="a7"/>
        <w:numPr>
          <w:ilvl w:val="0"/>
          <w:numId w:val="34"/>
        </w:numPr>
        <w:spacing w:before="120"/>
        <w:contextualSpacing/>
        <w:jc w:val="both"/>
        <w:rPr>
          <w:b/>
          <w:bCs/>
          <w:noProof/>
          <w:lang w:eastAsia="ru-RU"/>
        </w:rPr>
      </w:pPr>
      <w:proofErr w:type="spellStart"/>
      <w:r w:rsidRPr="00A95580">
        <w:t>Horodovenko</w:t>
      </w:r>
      <w:proofErr w:type="spellEnd"/>
      <w:r w:rsidRPr="00A95580">
        <w:t xml:space="preserve"> V., </w:t>
      </w:r>
      <w:proofErr w:type="spellStart"/>
      <w:r w:rsidRPr="00A95580">
        <w:t>Bondar</w:t>
      </w:r>
      <w:proofErr w:type="spellEnd"/>
      <w:r w:rsidRPr="00A95580">
        <w:t xml:space="preserve"> O., </w:t>
      </w:r>
      <w:proofErr w:type="spellStart"/>
      <w:r w:rsidRPr="00A95580">
        <w:t>Udovyka</w:t>
      </w:r>
      <w:proofErr w:type="spellEnd"/>
      <w:r w:rsidRPr="00A95580">
        <w:t xml:space="preserve"> L. (2021). </w:t>
      </w:r>
      <w:proofErr w:type="spellStart"/>
      <w:r w:rsidRPr="00A95580">
        <w:t>Jastice</w:t>
      </w:r>
      <w:proofErr w:type="spellEnd"/>
      <w:r w:rsidRPr="00A95580">
        <w:t xml:space="preserve"> in the Covid-19 era Through the Prism of Judicial Power. </w:t>
      </w:r>
      <w:proofErr w:type="spellStart"/>
      <w:r w:rsidRPr="00A95580">
        <w:rPr>
          <w:i/>
        </w:rPr>
        <w:t>Ius</w:t>
      </w:r>
      <w:proofErr w:type="spellEnd"/>
      <w:r w:rsidRPr="00A95580">
        <w:rPr>
          <w:i/>
        </w:rPr>
        <w:t xml:space="preserve"> </w:t>
      </w:r>
      <w:proofErr w:type="spellStart"/>
      <w:r w:rsidRPr="00A95580">
        <w:rPr>
          <w:i/>
        </w:rPr>
        <w:t>Humani</w:t>
      </w:r>
      <w:proofErr w:type="spellEnd"/>
      <w:r w:rsidRPr="00A95580">
        <w:rPr>
          <w:i/>
        </w:rPr>
        <w:t xml:space="preserve"> Law </w:t>
      </w:r>
      <w:proofErr w:type="spellStart"/>
      <w:r w:rsidRPr="00A95580">
        <w:rPr>
          <w:i/>
        </w:rPr>
        <w:t>Jounal</w:t>
      </w:r>
      <w:proofErr w:type="spellEnd"/>
      <w:r w:rsidRPr="00A95580">
        <w:rPr>
          <w:i/>
        </w:rPr>
        <w:t>.</w:t>
      </w:r>
      <w:r w:rsidRPr="00A95580">
        <w:t xml:space="preserve"> </w:t>
      </w:r>
      <w:proofErr w:type="spellStart"/>
      <w:r w:rsidRPr="00A95580">
        <w:t>Vol</w:t>
      </w:r>
      <w:proofErr w:type="spellEnd"/>
      <w:r w:rsidRPr="00A95580">
        <w:t xml:space="preserve"> 10 (1) (2021) 51-72. </w:t>
      </w:r>
      <w:hyperlink r:id="rId10" w:history="1">
        <w:r w:rsidRPr="00A95580">
          <w:rPr>
            <w:rStyle w:val="a6"/>
            <w:bCs/>
          </w:rPr>
          <w:t>URL:</w:t>
        </w:r>
        <w:r w:rsidRPr="00A95580">
          <w:rPr>
            <w:rStyle w:val="a6"/>
          </w:rPr>
          <w:t>http://www.iushumani.org/index.php/iushumani/issue/view/11</w:t>
        </w:r>
      </w:hyperlink>
      <w:r w:rsidRPr="00A95580">
        <w:rPr>
          <w:rStyle w:val="a6"/>
        </w:rPr>
        <w:t xml:space="preserve">. </w:t>
      </w:r>
      <w:r w:rsidRPr="00A95580">
        <w:rPr>
          <w:b/>
          <w:shd w:val="clear" w:color="auto" w:fill="FFFFFF"/>
        </w:rPr>
        <w:t>(Web of Science).</w:t>
      </w:r>
      <w:r w:rsidRPr="00A95580">
        <w:rPr>
          <w:shd w:val="clear" w:color="auto" w:fill="FFFFFF"/>
        </w:rPr>
        <w:t> </w:t>
      </w:r>
    </w:p>
    <w:p w:rsidR="008D005F" w:rsidRPr="00A95580" w:rsidRDefault="008D005F" w:rsidP="008D005F">
      <w:pPr>
        <w:pStyle w:val="a7"/>
        <w:numPr>
          <w:ilvl w:val="0"/>
          <w:numId w:val="34"/>
        </w:numPr>
        <w:spacing w:before="120"/>
        <w:contextualSpacing/>
        <w:jc w:val="both"/>
        <w:rPr>
          <w:b/>
          <w:bCs/>
          <w:noProof/>
          <w:lang w:eastAsia="ru-RU"/>
        </w:rPr>
      </w:pPr>
      <w:r w:rsidRPr="00A95580">
        <w:t xml:space="preserve">Viktor V. </w:t>
      </w:r>
      <w:proofErr w:type="spellStart"/>
      <w:r w:rsidRPr="00A95580">
        <w:t>Horodovenko</w:t>
      </w:r>
      <w:proofErr w:type="spellEnd"/>
      <w:r w:rsidRPr="00A95580">
        <w:t xml:space="preserve">, </w:t>
      </w:r>
      <w:proofErr w:type="spellStart"/>
      <w:r w:rsidRPr="00A95580">
        <w:t>Larysa</w:t>
      </w:r>
      <w:proofErr w:type="spellEnd"/>
      <w:r w:rsidRPr="00A95580">
        <w:t xml:space="preserve"> G. </w:t>
      </w:r>
      <w:proofErr w:type="spellStart"/>
      <w:r w:rsidRPr="00A95580">
        <w:t>Udovyka</w:t>
      </w:r>
      <w:proofErr w:type="spellEnd"/>
      <w:r w:rsidRPr="00A95580">
        <w:t xml:space="preserve">, Tatiana О. </w:t>
      </w:r>
      <w:proofErr w:type="spellStart"/>
      <w:r w:rsidRPr="00A95580">
        <w:t>Shekhovtsova</w:t>
      </w:r>
      <w:proofErr w:type="spellEnd"/>
      <w:r w:rsidRPr="00A95580">
        <w:t xml:space="preserve">. (2021). Vaccination in the System of Human Rights and Obligations: impact of the COVID-19 Pandemic. </w:t>
      </w:r>
      <w:proofErr w:type="spellStart"/>
      <w:r w:rsidRPr="00A95580">
        <w:rPr>
          <w:i/>
        </w:rPr>
        <w:t>Wiadomości</w:t>
      </w:r>
      <w:proofErr w:type="spellEnd"/>
      <w:r w:rsidRPr="00A95580">
        <w:rPr>
          <w:i/>
        </w:rPr>
        <w:t xml:space="preserve"> </w:t>
      </w:r>
      <w:proofErr w:type="spellStart"/>
      <w:r w:rsidRPr="00A95580">
        <w:rPr>
          <w:i/>
        </w:rPr>
        <w:t>Lekarskie</w:t>
      </w:r>
      <w:proofErr w:type="spellEnd"/>
      <w:r w:rsidRPr="00A95580">
        <w:rPr>
          <w:i/>
        </w:rPr>
        <w:t>.</w:t>
      </w:r>
      <w:r w:rsidRPr="00A95580">
        <w:t xml:space="preserve"> VOLUME LXXIV, ISSUE 11 </w:t>
      </w:r>
      <w:proofErr w:type="gramStart"/>
      <w:r w:rsidRPr="00A95580">
        <w:t>PART</w:t>
      </w:r>
      <w:proofErr w:type="gramEnd"/>
      <w:r w:rsidRPr="00A95580">
        <w:t xml:space="preserve"> 2, NOVEMBER 2021. P. 2983-2991. </w:t>
      </w:r>
      <w:r w:rsidRPr="00A95580">
        <w:rPr>
          <w:b/>
          <w:u w:val="single"/>
        </w:rPr>
        <w:t>(Scopus).</w:t>
      </w:r>
      <w:r w:rsidRPr="00A95580">
        <w:t xml:space="preserve"> URL: </w:t>
      </w:r>
      <w:r w:rsidRPr="00A95580">
        <w:rPr>
          <w:bCs/>
          <w:noProof/>
          <w:lang w:eastAsia="ru-RU"/>
        </w:rPr>
        <w:t>https://ccu.gov.ua/library/vaccination-system-human-rights-and-obligations-impact-covid-19-pandemic.</w:t>
      </w:r>
    </w:p>
    <w:p w:rsidR="008D005F" w:rsidRPr="00A95580" w:rsidRDefault="008D005F" w:rsidP="008D005F">
      <w:pPr>
        <w:pStyle w:val="a7"/>
        <w:numPr>
          <w:ilvl w:val="0"/>
          <w:numId w:val="34"/>
        </w:numPr>
        <w:spacing w:before="120"/>
        <w:contextualSpacing/>
        <w:jc w:val="both"/>
        <w:rPr>
          <w:u w:val="single"/>
        </w:rPr>
      </w:pPr>
      <w:r w:rsidRPr="00A95580">
        <w:t xml:space="preserve">Viktor V. </w:t>
      </w:r>
      <w:proofErr w:type="spellStart"/>
      <w:r w:rsidRPr="00A95580">
        <w:t>Horodovenko</w:t>
      </w:r>
      <w:proofErr w:type="spellEnd"/>
      <w:r w:rsidRPr="00A95580">
        <w:t xml:space="preserve">, </w:t>
      </w:r>
      <w:proofErr w:type="spellStart"/>
      <w:r w:rsidRPr="00A95580">
        <w:t>VitaliiM</w:t>
      </w:r>
      <w:proofErr w:type="spellEnd"/>
      <w:r w:rsidRPr="00A95580">
        <w:t xml:space="preserve">. </w:t>
      </w:r>
      <w:proofErr w:type="spellStart"/>
      <w:r w:rsidRPr="00A95580">
        <w:t>Pashkov</w:t>
      </w:r>
      <w:proofErr w:type="spellEnd"/>
      <w:r w:rsidRPr="00A95580">
        <w:t xml:space="preserve">, </w:t>
      </w:r>
      <w:proofErr w:type="spellStart"/>
      <w:r w:rsidRPr="00A95580">
        <w:t>Larysa</w:t>
      </w:r>
      <w:proofErr w:type="spellEnd"/>
      <w:r w:rsidRPr="00A95580">
        <w:t xml:space="preserve"> G. </w:t>
      </w:r>
      <w:proofErr w:type="spellStart"/>
      <w:r w:rsidRPr="00A95580">
        <w:t>Udovyka</w:t>
      </w:r>
      <w:proofErr w:type="spellEnd"/>
      <w:r w:rsidRPr="00A95580">
        <w:t>. (2020). І</w:t>
      </w:r>
      <w:proofErr w:type="spellStart"/>
      <w:r w:rsidRPr="00A95580">
        <w:rPr>
          <w:lang w:val="en-GB"/>
        </w:rPr>
        <w:t>nternational</w:t>
      </w:r>
      <w:proofErr w:type="spellEnd"/>
      <w:r w:rsidRPr="00A95580">
        <w:t xml:space="preserve"> L</w:t>
      </w:r>
      <w:proofErr w:type="spellStart"/>
      <w:r w:rsidRPr="00A95580">
        <w:rPr>
          <w:lang w:val="en-GB"/>
        </w:rPr>
        <w:t>egal</w:t>
      </w:r>
      <w:proofErr w:type="spellEnd"/>
      <w:r w:rsidRPr="00A95580">
        <w:rPr>
          <w:lang w:val="en-GB"/>
        </w:rPr>
        <w:t xml:space="preserve"> instruments in the field of bioethics and their impact on protection of Human Rights</w:t>
      </w:r>
      <w:r w:rsidRPr="00A95580">
        <w:t>.</w:t>
      </w:r>
      <w:proofErr w:type="spellStart"/>
      <w:r w:rsidRPr="00A95580">
        <w:rPr>
          <w:i/>
        </w:rPr>
        <w:t>WiadomościLekarskie</w:t>
      </w:r>
      <w:proofErr w:type="spellEnd"/>
      <w:r w:rsidRPr="00A95580">
        <w:rPr>
          <w:i/>
        </w:rPr>
        <w:t>.</w:t>
      </w:r>
      <w:r w:rsidRPr="00A95580">
        <w:t xml:space="preserve"> 2020, VOLUME LXXIII, ISSUE 7, JULY 2020</w:t>
      </w:r>
      <w:r w:rsidRPr="00A95580">
        <w:rPr>
          <w:u w:val="single"/>
        </w:rPr>
        <w:t xml:space="preserve">, 1554-1560. (Scopus). </w:t>
      </w:r>
      <w:r w:rsidRPr="00A95580">
        <w:rPr>
          <w:bCs/>
          <w:u w:val="single"/>
        </w:rPr>
        <w:t>URL:</w:t>
      </w:r>
      <w:hyperlink r:id="rId11" w:history="1">
        <w:r w:rsidRPr="00A95580">
          <w:rPr>
            <w:rFonts w:eastAsiaTheme="minorHAnsi"/>
            <w:u w:val="single"/>
          </w:rPr>
          <w:t>https://wiadlek.pl/wp-content/uploads/archive/2020/WLek202007144.pdf</w:t>
        </w:r>
      </w:hyperlink>
    </w:p>
    <w:p w:rsidR="008D005F" w:rsidRPr="00E45AF8" w:rsidRDefault="008D005F" w:rsidP="008D005F">
      <w:pPr>
        <w:pStyle w:val="a7"/>
        <w:numPr>
          <w:ilvl w:val="0"/>
          <w:numId w:val="34"/>
        </w:numPr>
        <w:spacing w:before="120"/>
        <w:contextualSpacing/>
        <w:jc w:val="both"/>
        <w:rPr>
          <w:u w:val="single"/>
        </w:rPr>
      </w:pPr>
      <w:proofErr w:type="spellStart"/>
      <w:r w:rsidRPr="00E45AF8">
        <w:t>Udovyka</w:t>
      </w:r>
      <w:proofErr w:type="spellEnd"/>
      <w:r w:rsidRPr="00E45AF8">
        <w:t xml:space="preserve"> </w:t>
      </w:r>
      <w:proofErr w:type="spellStart"/>
      <w:r w:rsidRPr="00E45AF8">
        <w:t>Larysa</w:t>
      </w:r>
      <w:proofErr w:type="spellEnd"/>
      <w:r w:rsidRPr="00E45AF8">
        <w:rPr>
          <w:bCs/>
        </w:rPr>
        <w:t xml:space="preserve"> (2020). </w:t>
      </w:r>
      <w:r w:rsidRPr="00E45AF8">
        <w:t xml:space="preserve"> Areas of public organizations’ influence on legal culture as a basis for civil society formation: theoretical and legal premises. </w:t>
      </w:r>
      <w:r w:rsidRPr="00E45AF8">
        <w:rPr>
          <w:i/>
        </w:rPr>
        <w:t xml:space="preserve">Improvement of the legal culture as a basis for the formation of civil society of modern </w:t>
      </w:r>
      <w:proofErr w:type="gramStart"/>
      <w:r w:rsidRPr="00E45AF8">
        <w:rPr>
          <w:i/>
        </w:rPr>
        <w:t>times :</w:t>
      </w:r>
      <w:proofErr w:type="gramEnd"/>
      <w:r w:rsidRPr="00E45AF8">
        <w:rPr>
          <w:i/>
        </w:rPr>
        <w:t xml:space="preserve"> collective monograph </w:t>
      </w:r>
      <w:r w:rsidRPr="00E45AF8">
        <w:t xml:space="preserve">/ O. </w:t>
      </w:r>
      <w:proofErr w:type="spellStart"/>
      <w:r w:rsidRPr="00E45AF8">
        <w:t>Borschevska</w:t>
      </w:r>
      <w:proofErr w:type="spellEnd"/>
      <w:r w:rsidRPr="00E45AF8">
        <w:t xml:space="preserve">, O. </w:t>
      </w:r>
      <w:proofErr w:type="spellStart"/>
      <w:r w:rsidRPr="00E45AF8">
        <w:t>Boryslavska</w:t>
      </w:r>
      <w:proofErr w:type="spellEnd"/>
      <w:r w:rsidRPr="00E45AF8">
        <w:t xml:space="preserve">, I. </w:t>
      </w:r>
      <w:proofErr w:type="spellStart"/>
      <w:r w:rsidRPr="00E45AF8">
        <w:t>Kharaberiush</w:t>
      </w:r>
      <w:proofErr w:type="spellEnd"/>
      <w:r w:rsidRPr="00E45AF8">
        <w:t xml:space="preserve">, O. </w:t>
      </w:r>
      <w:proofErr w:type="spellStart"/>
      <w:r w:rsidRPr="00E45AF8">
        <w:t>Krushnitska</w:t>
      </w:r>
      <w:proofErr w:type="spellEnd"/>
      <w:r w:rsidRPr="00E45AF8">
        <w:t xml:space="preserve">, etc. </w:t>
      </w:r>
      <w:proofErr w:type="spellStart"/>
      <w:r w:rsidRPr="00E45AF8">
        <w:t>Lviv-Toruń</w:t>
      </w:r>
      <w:proofErr w:type="spellEnd"/>
      <w:r w:rsidRPr="00E45AF8">
        <w:t xml:space="preserve">: </w:t>
      </w:r>
      <w:proofErr w:type="spellStart"/>
      <w:r w:rsidRPr="00E45AF8">
        <w:t>Liha-Pres</w:t>
      </w:r>
      <w:proofErr w:type="spellEnd"/>
      <w:r w:rsidRPr="00E45AF8">
        <w:t xml:space="preserve">, 2020. 164 p. P. 133-157. ISBN 978-966-397-191-9. DOI </w:t>
      </w:r>
      <w:hyperlink r:id="rId12" w:history="1">
        <w:r w:rsidRPr="00E45AF8">
          <w:rPr>
            <w:rStyle w:val="a6"/>
          </w:rPr>
          <w:t>https://doi.org/10.36059/978-966-397-191-9/133-157</w:t>
        </w:r>
      </w:hyperlink>
      <w:r w:rsidRPr="00E45AF8">
        <w:t>. (SENSE).</w:t>
      </w:r>
    </w:p>
    <w:p w:rsidR="00C03DE8" w:rsidRPr="00481910" w:rsidRDefault="00C03DE8" w:rsidP="008D005F">
      <w:pPr>
        <w:pStyle w:val="a7"/>
        <w:numPr>
          <w:ilvl w:val="0"/>
          <w:numId w:val="34"/>
        </w:numPr>
        <w:contextualSpacing/>
        <w:jc w:val="both"/>
        <w:rPr>
          <w:bCs/>
        </w:rPr>
      </w:pPr>
      <w:proofErr w:type="spellStart"/>
      <w:r w:rsidRPr="009E7E73">
        <w:rPr>
          <w:bCs/>
          <w:lang w:val="uk-UA"/>
        </w:rPr>
        <w:t>Удовика</w:t>
      </w:r>
      <w:proofErr w:type="spellEnd"/>
      <w:r w:rsidRPr="009E7E73">
        <w:rPr>
          <w:bCs/>
          <w:lang w:val="uk-UA"/>
        </w:rPr>
        <w:t xml:space="preserve"> Л.Г. (2019). Правові системи сучасності в умовах </w:t>
      </w:r>
      <w:proofErr w:type="spellStart"/>
      <w:r w:rsidRPr="009E7E73">
        <w:rPr>
          <w:bCs/>
          <w:lang w:val="uk-UA"/>
        </w:rPr>
        <w:t>глобалізаційних</w:t>
      </w:r>
      <w:proofErr w:type="spellEnd"/>
      <w:r w:rsidRPr="009E7E73">
        <w:rPr>
          <w:bCs/>
          <w:lang w:val="uk-UA"/>
        </w:rPr>
        <w:t xml:space="preserve"> перетворень / </w:t>
      </w:r>
      <w:proofErr w:type="spellStart"/>
      <w:r w:rsidRPr="009E7E73">
        <w:rPr>
          <w:bCs/>
          <w:lang w:val="uk-UA"/>
        </w:rPr>
        <w:t>Сопілко</w:t>
      </w:r>
      <w:proofErr w:type="spellEnd"/>
      <w:r w:rsidRPr="009E7E73">
        <w:rPr>
          <w:bCs/>
          <w:lang w:val="uk-UA"/>
        </w:rPr>
        <w:t xml:space="preserve"> І., Вовк В.,</w:t>
      </w:r>
      <w:proofErr w:type="spellStart"/>
      <w:r w:rsidRPr="009E7E73">
        <w:rPr>
          <w:bCs/>
          <w:lang w:val="uk-UA"/>
        </w:rPr>
        <w:t>Удовика</w:t>
      </w:r>
      <w:proofErr w:type="spellEnd"/>
      <w:r w:rsidRPr="009E7E73">
        <w:rPr>
          <w:bCs/>
          <w:lang w:val="uk-UA"/>
        </w:rPr>
        <w:t xml:space="preserve"> Л.Г., </w:t>
      </w:r>
      <w:proofErr w:type="spellStart"/>
      <w:r w:rsidRPr="009E7E73">
        <w:rPr>
          <w:bCs/>
          <w:lang w:val="uk-UA"/>
        </w:rPr>
        <w:t>Калюжн</w:t>
      </w:r>
      <w:r w:rsidRPr="00481910">
        <w:rPr>
          <w:bCs/>
          <w:lang w:val="ru-RU"/>
        </w:rPr>
        <w:t>ий</w:t>
      </w:r>
      <w:proofErr w:type="spellEnd"/>
      <w:r w:rsidRPr="00481910">
        <w:rPr>
          <w:bCs/>
          <w:lang w:val="ru-RU"/>
        </w:rPr>
        <w:t xml:space="preserve"> Р., </w:t>
      </w:r>
      <w:proofErr w:type="spellStart"/>
      <w:r w:rsidRPr="00481910">
        <w:rPr>
          <w:bCs/>
          <w:lang w:val="ru-RU"/>
        </w:rPr>
        <w:t>Бородін</w:t>
      </w:r>
      <w:proofErr w:type="spellEnd"/>
      <w:r w:rsidRPr="00481910">
        <w:rPr>
          <w:bCs/>
          <w:lang w:val="ru-RU"/>
        </w:rPr>
        <w:t xml:space="preserve"> І. та </w:t>
      </w:r>
      <w:proofErr w:type="spellStart"/>
      <w:r w:rsidRPr="00481910">
        <w:rPr>
          <w:bCs/>
          <w:lang w:val="ru-RU"/>
        </w:rPr>
        <w:t>ін</w:t>
      </w:r>
      <w:proofErr w:type="spellEnd"/>
      <w:r w:rsidRPr="00481910">
        <w:rPr>
          <w:bCs/>
          <w:lang w:val="ru-RU"/>
        </w:rPr>
        <w:t xml:space="preserve">. </w:t>
      </w:r>
      <w:proofErr w:type="spellStart"/>
      <w:r w:rsidRPr="00481910">
        <w:rPr>
          <w:bCs/>
          <w:i/>
          <w:lang w:val="ru-RU"/>
        </w:rPr>
        <w:t>Правова</w:t>
      </w:r>
      <w:proofErr w:type="spellEnd"/>
      <w:r w:rsidRPr="00481910">
        <w:rPr>
          <w:bCs/>
          <w:i/>
          <w:lang w:val="ru-RU"/>
        </w:rPr>
        <w:t xml:space="preserve"> система </w:t>
      </w:r>
      <w:proofErr w:type="spellStart"/>
      <w:r w:rsidRPr="00481910">
        <w:rPr>
          <w:bCs/>
          <w:i/>
          <w:lang w:val="ru-RU"/>
        </w:rPr>
        <w:t>України</w:t>
      </w:r>
      <w:proofErr w:type="spellEnd"/>
      <w:r w:rsidRPr="00481910">
        <w:rPr>
          <w:bCs/>
          <w:i/>
          <w:lang w:val="ru-RU"/>
        </w:rPr>
        <w:t xml:space="preserve"> в </w:t>
      </w:r>
      <w:proofErr w:type="spellStart"/>
      <w:r w:rsidRPr="00481910">
        <w:rPr>
          <w:bCs/>
          <w:i/>
          <w:lang w:val="ru-RU"/>
        </w:rPr>
        <w:t>умовах</w:t>
      </w:r>
      <w:proofErr w:type="spellEnd"/>
      <w:r w:rsidRPr="00481910">
        <w:rPr>
          <w:bCs/>
          <w:i/>
          <w:lang w:val="ru-RU"/>
        </w:rPr>
        <w:t xml:space="preserve"> </w:t>
      </w:r>
      <w:proofErr w:type="spellStart"/>
      <w:r w:rsidRPr="00481910">
        <w:rPr>
          <w:bCs/>
          <w:i/>
          <w:lang w:val="ru-RU"/>
        </w:rPr>
        <w:t>трансформації</w:t>
      </w:r>
      <w:proofErr w:type="spellEnd"/>
      <w:r w:rsidRPr="00481910">
        <w:rPr>
          <w:bCs/>
          <w:i/>
          <w:lang w:val="ru-RU"/>
        </w:rPr>
        <w:t xml:space="preserve"> </w:t>
      </w:r>
      <w:proofErr w:type="spellStart"/>
      <w:r w:rsidRPr="00481910">
        <w:rPr>
          <w:bCs/>
          <w:i/>
          <w:lang w:val="ru-RU"/>
        </w:rPr>
        <w:t>суспільства</w:t>
      </w:r>
      <w:proofErr w:type="spellEnd"/>
      <w:r w:rsidRPr="00481910">
        <w:rPr>
          <w:bCs/>
          <w:i/>
          <w:lang w:val="ru-RU"/>
        </w:rPr>
        <w:t xml:space="preserve">: </w:t>
      </w:r>
      <w:proofErr w:type="spellStart"/>
      <w:r w:rsidRPr="00481910">
        <w:rPr>
          <w:bCs/>
          <w:i/>
          <w:lang w:val="ru-RU"/>
        </w:rPr>
        <w:t>монографія</w:t>
      </w:r>
      <w:proofErr w:type="spellEnd"/>
      <w:r w:rsidRPr="00481910">
        <w:rPr>
          <w:bCs/>
          <w:lang w:val="ru-RU"/>
        </w:rPr>
        <w:t xml:space="preserve">. </w:t>
      </w:r>
      <w:proofErr w:type="spellStart"/>
      <w:r w:rsidRPr="00481910">
        <w:rPr>
          <w:bCs/>
          <w:lang w:val="ru-RU"/>
        </w:rPr>
        <w:t>Велике</w:t>
      </w:r>
      <w:proofErr w:type="spellEnd"/>
      <w:r w:rsidRPr="00481910">
        <w:rPr>
          <w:bCs/>
          <w:lang w:val="ru-RU"/>
        </w:rPr>
        <w:t xml:space="preserve"> герцогство Люксембург. </w:t>
      </w:r>
      <w:proofErr w:type="spellStart"/>
      <w:r w:rsidRPr="00481910">
        <w:rPr>
          <w:bCs/>
          <w:lang w:val="ru-RU"/>
        </w:rPr>
        <w:t>Люкскембургський</w:t>
      </w:r>
      <w:proofErr w:type="spellEnd"/>
      <w:r w:rsidRPr="00481910">
        <w:rPr>
          <w:bCs/>
          <w:lang w:val="ru-RU"/>
        </w:rPr>
        <w:t xml:space="preserve"> Центр </w:t>
      </w:r>
      <w:proofErr w:type="spellStart"/>
      <w:proofErr w:type="gramStart"/>
      <w:r w:rsidRPr="00481910">
        <w:rPr>
          <w:bCs/>
          <w:lang w:val="ru-RU"/>
        </w:rPr>
        <w:t>досл</w:t>
      </w:r>
      <w:proofErr w:type="gramEnd"/>
      <w:r w:rsidRPr="00481910">
        <w:rPr>
          <w:bCs/>
          <w:lang w:val="ru-RU"/>
        </w:rPr>
        <w:t>ідження</w:t>
      </w:r>
      <w:proofErr w:type="spellEnd"/>
      <w:r w:rsidRPr="00481910">
        <w:rPr>
          <w:bCs/>
          <w:lang w:val="ru-RU"/>
        </w:rPr>
        <w:t xml:space="preserve"> </w:t>
      </w:r>
      <w:proofErr w:type="spellStart"/>
      <w:r w:rsidRPr="00481910">
        <w:rPr>
          <w:bCs/>
          <w:lang w:val="ru-RU"/>
        </w:rPr>
        <w:t>європейських</w:t>
      </w:r>
      <w:proofErr w:type="spellEnd"/>
      <w:r w:rsidRPr="00481910">
        <w:rPr>
          <w:bCs/>
          <w:lang w:val="ru-RU"/>
        </w:rPr>
        <w:t xml:space="preserve"> реформ, 2019. </w:t>
      </w:r>
      <w:r w:rsidRPr="00481910">
        <w:rPr>
          <w:bCs/>
        </w:rPr>
        <w:t xml:space="preserve">199 с. С. 22-39.  </w:t>
      </w:r>
    </w:p>
    <w:p w:rsidR="00C03DE8" w:rsidRPr="00675F08" w:rsidRDefault="00C03DE8" w:rsidP="008D005F">
      <w:pPr>
        <w:pStyle w:val="a7"/>
        <w:numPr>
          <w:ilvl w:val="0"/>
          <w:numId w:val="34"/>
        </w:numPr>
        <w:contextualSpacing/>
        <w:jc w:val="both"/>
        <w:rPr>
          <w:lang w:val="uk-UA"/>
        </w:rPr>
      </w:pPr>
      <w:proofErr w:type="spellStart"/>
      <w:r w:rsidRPr="00675F08">
        <w:rPr>
          <w:lang w:val="uk-UA"/>
        </w:rPr>
        <w:t>Удовика</w:t>
      </w:r>
      <w:proofErr w:type="spellEnd"/>
      <w:r w:rsidRPr="00675F08">
        <w:rPr>
          <w:lang w:val="uk-UA"/>
        </w:rPr>
        <w:t xml:space="preserve"> Л.Г. </w:t>
      </w:r>
      <w:r w:rsidRPr="009E7E73">
        <w:rPr>
          <w:lang w:val="uk-UA"/>
        </w:rPr>
        <w:t xml:space="preserve">Правова система України : </w:t>
      </w:r>
      <w:proofErr w:type="spellStart"/>
      <w:r w:rsidRPr="009E7E73">
        <w:rPr>
          <w:lang w:val="uk-UA"/>
        </w:rPr>
        <w:t>глобалізаційні</w:t>
      </w:r>
      <w:proofErr w:type="spellEnd"/>
      <w:r w:rsidRPr="009E7E73">
        <w:rPr>
          <w:lang w:val="uk-UA"/>
        </w:rPr>
        <w:t xml:space="preserve"> трансформації. Запоріжжя: КСК «Альянс». 2014. 320</w:t>
      </w:r>
      <w:r w:rsidRPr="00675F08">
        <w:t> </w:t>
      </w:r>
      <w:r w:rsidRPr="009E7E73">
        <w:rPr>
          <w:lang w:val="uk-UA"/>
        </w:rPr>
        <w:t>с.</w:t>
      </w:r>
    </w:p>
    <w:p w:rsidR="00C03DE8" w:rsidRPr="003E278C" w:rsidRDefault="00C03DE8" w:rsidP="008D005F">
      <w:pPr>
        <w:pStyle w:val="a7"/>
        <w:numPr>
          <w:ilvl w:val="0"/>
          <w:numId w:val="34"/>
        </w:numPr>
        <w:suppressAutoHyphens/>
        <w:contextualSpacing/>
        <w:jc w:val="both"/>
        <w:rPr>
          <w:lang w:val="ru-RU"/>
        </w:rPr>
      </w:pPr>
      <w:r w:rsidRPr="00675F08">
        <w:rPr>
          <w:lang w:val="ru-RU"/>
        </w:rPr>
        <w:t xml:space="preserve">Право </w:t>
      </w:r>
      <w:proofErr w:type="spellStart"/>
      <w:r w:rsidRPr="00675F08">
        <w:rPr>
          <w:lang w:val="ru-RU"/>
        </w:rPr>
        <w:t>Європейського</w:t>
      </w:r>
      <w:proofErr w:type="spellEnd"/>
      <w:r w:rsidRPr="00675F08">
        <w:rPr>
          <w:lang w:val="ru-RU"/>
        </w:rPr>
        <w:t xml:space="preserve"> Союзу: </w:t>
      </w:r>
      <w:proofErr w:type="gramStart"/>
      <w:r w:rsidRPr="00675F08">
        <w:rPr>
          <w:lang w:val="uk-UA"/>
        </w:rPr>
        <w:t>п</w:t>
      </w:r>
      <w:proofErr w:type="spellStart"/>
      <w:proofErr w:type="gramEnd"/>
      <w:r w:rsidRPr="00675F08">
        <w:rPr>
          <w:lang w:val="ru-RU"/>
        </w:rPr>
        <w:t>ідручник</w:t>
      </w:r>
      <w:proofErr w:type="spellEnd"/>
      <w:r w:rsidRPr="00675F08">
        <w:rPr>
          <w:lang w:val="ru-RU"/>
        </w:rPr>
        <w:t xml:space="preserve"> / за ред. В.І. </w:t>
      </w:r>
      <w:proofErr w:type="spellStart"/>
      <w:r w:rsidRPr="00675F08">
        <w:rPr>
          <w:lang w:val="ru-RU"/>
        </w:rPr>
        <w:t>Муравйова</w:t>
      </w:r>
      <w:proofErr w:type="spellEnd"/>
      <w:r w:rsidRPr="00675F08">
        <w:rPr>
          <w:lang w:val="ru-RU"/>
        </w:rPr>
        <w:t xml:space="preserve">. К.: </w:t>
      </w:r>
      <w:proofErr w:type="spellStart"/>
      <w:r w:rsidRPr="00675F08">
        <w:rPr>
          <w:lang w:val="ru-RU"/>
        </w:rPr>
        <w:t>Юрінком</w:t>
      </w:r>
      <w:proofErr w:type="spellEnd"/>
      <w:r w:rsidRPr="00675F08">
        <w:rPr>
          <w:lang w:val="ru-RU"/>
        </w:rPr>
        <w:t xml:space="preserve"> </w:t>
      </w:r>
      <w:proofErr w:type="spellStart"/>
      <w:r w:rsidRPr="00675F08">
        <w:rPr>
          <w:lang w:val="ru-RU"/>
        </w:rPr>
        <w:t>Інтер</w:t>
      </w:r>
      <w:proofErr w:type="spellEnd"/>
      <w:r w:rsidRPr="00675F08">
        <w:rPr>
          <w:lang w:val="ru-RU"/>
        </w:rPr>
        <w:t>, 20</w:t>
      </w:r>
      <w:r>
        <w:rPr>
          <w:lang w:val="ru-RU"/>
        </w:rPr>
        <w:t>2</w:t>
      </w:r>
      <w:r w:rsidRPr="00675F08">
        <w:rPr>
          <w:lang w:val="ru-RU"/>
        </w:rPr>
        <w:t xml:space="preserve">1. </w:t>
      </w:r>
      <w:r w:rsidRPr="00A95580">
        <w:rPr>
          <w:lang w:val="ru-RU"/>
        </w:rPr>
        <w:t>704с.</w:t>
      </w:r>
    </w:p>
    <w:p w:rsidR="003003FF" w:rsidRPr="008D1265" w:rsidRDefault="00C03DE8" w:rsidP="008D005F">
      <w:pPr>
        <w:pStyle w:val="a7"/>
        <w:numPr>
          <w:ilvl w:val="0"/>
          <w:numId w:val="34"/>
        </w:numPr>
        <w:suppressAutoHyphens/>
        <w:contextualSpacing/>
        <w:jc w:val="both"/>
        <w:rPr>
          <w:lang w:val="ru-RU"/>
        </w:rPr>
      </w:pPr>
      <w:r w:rsidRPr="003E278C">
        <w:rPr>
          <w:lang w:val="uk-UA"/>
        </w:rPr>
        <w:t xml:space="preserve">Довгань Г. Доктрина верховенства права Європейського Союзу: </w:t>
      </w:r>
      <w:r w:rsidRPr="008D1265">
        <w:rPr>
          <w:lang w:val="uk-UA"/>
        </w:rPr>
        <w:t>національний аспект (позиція конституційних судів окремих держав – членів ЄС). Юридичний журнал «</w:t>
      </w:r>
      <w:r w:rsidRPr="008D1265">
        <w:rPr>
          <w:i/>
          <w:lang w:val="uk-UA"/>
        </w:rPr>
        <w:t>Право України».</w:t>
      </w:r>
      <w:r w:rsidRPr="008D1265">
        <w:rPr>
          <w:lang w:val="uk-UA"/>
        </w:rPr>
        <w:t xml:space="preserve"> 2019. № 11. С. 98-107.</w:t>
      </w:r>
    </w:p>
    <w:p w:rsidR="008D005F" w:rsidRPr="008D005F" w:rsidRDefault="008D005F" w:rsidP="008D005F">
      <w:pPr>
        <w:pStyle w:val="a7"/>
        <w:numPr>
          <w:ilvl w:val="0"/>
          <w:numId w:val="34"/>
        </w:numPr>
        <w:contextualSpacing/>
        <w:jc w:val="both"/>
        <w:rPr>
          <w:bCs/>
        </w:rPr>
      </w:pPr>
      <w:proofErr w:type="spellStart"/>
      <w:r w:rsidRPr="00F15C0D">
        <w:rPr>
          <w:lang w:val="ru-RU"/>
        </w:rPr>
        <w:t>Удовика</w:t>
      </w:r>
      <w:proofErr w:type="spellEnd"/>
      <w:r w:rsidRPr="00F15C0D">
        <w:rPr>
          <w:lang w:val="ru-RU"/>
        </w:rPr>
        <w:t xml:space="preserve"> Л.Г. </w:t>
      </w:r>
      <w:proofErr w:type="spellStart"/>
      <w:r w:rsidRPr="00F15C0D">
        <w:rPr>
          <w:lang w:val="ru-RU"/>
        </w:rPr>
        <w:t>Юридична</w:t>
      </w:r>
      <w:proofErr w:type="spellEnd"/>
      <w:r w:rsidRPr="00F15C0D">
        <w:rPr>
          <w:lang w:val="ru-RU"/>
        </w:rPr>
        <w:t xml:space="preserve"> </w:t>
      </w:r>
      <w:proofErr w:type="spellStart"/>
      <w:r w:rsidRPr="00F15C0D">
        <w:rPr>
          <w:lang w:val="ru-RU"/>
        </w:rPr>
        <w:t>глобалістика</w:t>
      </w:r>
      <w:proofErr w:type="spellEnd"/>
      <w:r w:rsidRPr="00F15C0D">
        <w:rPr>
          <w:lang w:val="ru-RU"/>
        </w:rPr>
        <w:t xml:space="preserve">. Велика </w:t>
      </w:r>
      <w:proofErr w:type="spellStart"/>
      <w:r w:rsidRPr="00F15C0D">
        <w:rPr>
          <w:lang w:val="ru-RU"/>
        </w:rPr>
        <w:t>українська</w:t>
      </w:r>
      <w:proofErr w:type="spellEnd"/>
      <w:r w:rsidRPr="00F15C0D">
        <w:rPr>
          <w:lang w:val="ru-RU"/>
        </w:rPr>
        <w:t xml:space="preserve"> </w:t>
      </w:r>
      <w:proofErr w:type="spellStart"/>
      <w:r w:rsidRPr="00F15C0D">
        <w:rPr>
          <w:lang w:val="ru-RU"/>
        </w:rPr>
        <w:t>юридична</w:t>
      </w:r>
      <w:proofErr w:type="spellEnd"/>
      <w:r w:rsidRPr="00F15C0D">
        <w:rPr>
          <w:lang w:val="ru-RU"/>
        </w:rPr>
        <w:t xml:space="preserve"> </w:t>
      </w:r>
      <w:proofErr w:type="spellStart"/>
      <w:r w:rsidRPr="00F15C0D">
        <w:rPr>
          <w:lang w:val="ru-RU"/>
        </w:rPr>
        <w:t>енциклопедія</w:t>
      </w:r>
      <w:proofErr w:type="spellEnd"/>
      <w:proofErr w:type="gramStart"/>
      <w:r w:rsidRPr="00F15C0D">
        <w:rPr>
          <w:lang w:val="ru-RU"/>
        </w:rPr>
        <w:t xml:space="preserve"> :</w:t>
      </w:r>
      <w:proofErr w:type="gramEnd"/>
      <w:r w:rsidRPr="00F15C0D">
        <w:rPr>
          <w:lang w:val="ru-RU"/>
        </w:rPr>
        <w:t xml:space="preserve"> у 20 т. Х: Право, 2017. С. 1082. </w:t>
      </w:r>
    </w:p>
    <w:p w:rsidR="008D005F" w:rsidRPr="008D005F" w:rsidRDefault="00C03DE8" w:rsidP="008D005F">
      <w:pPr>
        <w:pStyle w:val="a7"/>
        <w:numPr>
          <w:ilvl w:val="0"/>
          <w:numId w:val="34"/>
        </w:numPr>
        <w:contextualSpacing/>
        <w:jc w:val="both"/>
        <w:rPr>
          <w:rStyle w:val="a6"/>
          <w:bCs/>
          <w:color w:val="auto"/>
          <w:u w:val="none"/>
        </w:rPr>
      </w:pPr>
      <w:proofErr w:type="spellStart"/>
      <w:r w:rsidRPr="008D005F">
        <w:rPr>
          <w:lang w:val="ru-RU"/>
        </w:rPr>
        <w:t>Удовика</w:t>
      </w:r>
      <w:proofErr w:type="spellEnd"/>
      <w:r w:rsidRPr="008D005F">
        <w:rPr>
          <w:lang w:val="ru-RU"/>
        </w:rPr>
        <w:t xml:space="preserve"> Л.Г. </w:t>
      </w:r>
      <w:proofErr w:type="spellStart"/>
      <w:r w:rsidRPr="008D005F">
        <w:rPr>
          <w:lang w:val="ru-RU"/>
        </w:rPr>
        <w:t>Правові</w:t>
      </w:r>
      <w:proofErr w:type="spellEnd"/>
      <w:r w:rsidRPr="008D005F">
        <w:rPr>
          <w:lang w:val="ru-RU"/>
        </w:rPr>
        <w:t xml:space="preserve"> </w:t>
      </w:r>
      <w:proofErr w:type="spellStart"/>
      <w:r w:rsidRPr="008D005F">
        <w:rPr>
          <w:lang w:val="ru-RU"/>
        </w:rPr>
        <w:t>системи</w:t>
      </w:r>
      <w:proofErr w:type="spellEnd"/>
      <w:r w:rsidRPr="008D005F">
        <w:rPr>
          <w:lang w:val="ru-RU"/>
        </w:rPr>
        <w:t xml:space="preserve"> в </w:t>
      </w:r>
      <w:proofErr w:type="spellStart"/>
      <w:r w:rsidRPr="008D005F">
        <w:rPr>
          <w:lang w:val="ru-RU"/>
        </w:rPr>
        <w:t>умовах</w:t>
      </w:r>
      <w:proofErr w:type="spellEnd"/>
      <w:r w:rsidRPr="008D005F">
        <w:rPr>
          <w:lang w:val="ru-RU"/>
        </w:rPr>
        <w:t xml:space="preserve"> </w:t>
      </w:r>
      <w:proofErr w:type="spellStart"/>
      <w:r w:rsidRPr="008D005F">
        <w:rPr>
          <w:lang w:val="ru-RU"/>
        </w:rPr>
        <w:t>глобальних</w:t>
      </w:r>
      <w:proofErr w:type="spellEnd"/>
      <w:r w:rsidRPr="008D005F">
        <w:rPr>
          <w:lang w:val="ru-RU"/>
        </w:rPr>
        <w:t xml:space="preserve"> </w:t>
      </w:r>
      <w:proofErr w:type="spellStart"/>
      <w:r w:rsidRPr="008D005F">
        <w:rPr>
          <w:lang w:val="ru-RU"/>
        </w:rPr>
        <w:t>викликів</w:t>
      </w:r>
      <w:proofErr w:type="spellEnd"/>
      <w:r w:rsidRPr="008D005F">
        <w:rPr>
          <w:lang w:val="ru-RU"/>
        </w:rPr>
        <w:t xml:space="preserve"> і </w:t>
      </w:r>
      <w:proofErr w:type="spellStart"/>
      <w:r w:rsidRPr="008D005F">
        <w:rPr>
          <w:lang w:val="ru-RU"/>
        </w:rPr>
        <w:t>загроз</w:t>
      </w:r>
      <w:proofErr w:type="spellEnd"/>
      <w:r w:rsidRPr="008D005F">
        <w:rPr>
          <w:lang w:val="ru-RU"/>
        </w:rPr>
        <w:t xml:space="preserve">. </w:t>
      </w:r>
      <w:proofErr w:type="spellStart"/>
      <w:r w:rsidRPr="008D005F">
        <w:rPr>
          <w:i/>
          <w:lang w:val="ru-RU"/>
        </w:rPr>
        <w:t>Матеріали</w:t>
      </w:r>
      <w:proofErr w:type="spellEnd"/>
      <w:r w:rsidRPr="008D005F">
        <w:rPr>
          <w:i/>
          <w:lang w:val="ru-RU"/>
        </w:rPr>
        <w:t xml:space="preserve"> </w:t>
      </w:r>
      <w:r w:rsidRPr="008D005F">
        <w:rPr>
          <w:i/>
          <w:color w:val="101010"/>
          <w:shd w:val="clear" w:color="auto" w:fill="FFFFFF"/>
        </w:rPr>
        <w:t>V</w:t>
      </w:r>
      <w:r w:rsidRPr="008D005F">
        <w:rPr>
          <w:i/>
          <w:color w:val="101010"/>
          <w:shd w:val="clear" w:color="auto" w:fill="FFFFFF"/>
          <w:lang w:val="ru-RU"/>
        </w:rPr>
        <w:t xml:space="preserve">ІІ </w:t>
      </w:r>
      <w:proofErr w:type="spellStart"/>
      <w:r w:rsidRPr="008D005F">
        <w:rPr>
          <w:i/>
          <w:color w:val="101010"/>
          <w:shd w:val="clear" w:color="auto" w:fill="FFFFFF"/>
          <w:lang w:val="ru-RU"/>
        </w:rPr>
        <w:t>Міжнародної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науково-практичної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конференції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Україна</w:t>
      </w:r>
      <w:proofErr w:type="spellEnd"/>
      <w:r w:rsidRPr="008D005F">
        <w:rPr>
          <w:i/>
          <w:color w:val="101010"/>
          <w:shd w:val="clear" w:color="auto" w:fill="FFFFFF"/>
          <w:lang w:val="ru-RU"/>
        </w:rPr>
        <w:t xml:space="preserve"> в </w:t>
      </w:r>
      <w:proofErr w:type="spellStart"/>
      <w:r w:rsidRPr="008D005F">
        <w:rPr>
          <w:i/>
          <w:color w:val="101010"/>
          <w:shd w:val="clear" w:color="auto" w:fill="FFFFFF"/>
          <w:lang w:val="ru-RU"/>
        </w:rPr>
        <w:t>умовах</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реформування</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правової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системи</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сучасні</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реалії</w:t>
      </w:r>
      <w:proofErr w:type="spellEnd"/>
      <w:r w:rsidRPr="008D005F">
        <w:rPr>
          <w:i/>
          <w:color w:val="101010"/>
          <w:shd w:val="clear" w:color="auto" w:fill="FFFFFF"/>
          <w:lang w:val="ru-RU"/>
        </w:rPr>
        <w:t xml:space="preserve"> та </w:t>
      </w:r>
      <w:proofErr w:type="spellStart"/>
      <w:r w:rsidRPr="008D005F">
        <w:rPr>
          <w:i/>
          <w:color w:val="101010"/>
          <w:shd w:val="clear" w:color="auto" w:fill="FFFFFF"/>
          <w:lang w:val="ru-RU"/>
        </w:rPr>
        <w:t>міжнародний</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досвід</w:t>
      </w:r>
      <w:proofErr w:type="spellEnd"/>
      <w:r w:rsidRPr="008D005F">
        <w:rPr>
          <w:i/>
          <w:color w:val="101010"/>
          <w:shd w:val="clear" w:color="auto" w:fill="FFFFFF"/>
          <w:lang w:val="ru-RU"/>
        </w:rPr>
        <w:t xml:space="preserve">», </w:t>
      </w:r>
      <w:proofErr w:type="spellStart"/>
      <w:r w:rsidRPr="008D005F">
        <w:rPr>
          <w:color w:val="101010"/>
          <w:shd w:val="clear" w:color="auto" w:fill="FFFFFF"/>
          <w:lang w:val="ru-RU"/>
        </w:rPr>
        <w:t>Тернопіль</w:t>
      </w:r>
      <w:proofErr w:type="spellEnd"/>
      <w:r w:rsidRPr="008D005F">
        <w:rPr>
          <w:color w:val="101010"/>
          <w:shd w:val="clear" w:color="auto" w:fill="FFFFFF"/>
          <w:lang w:val="ru-RU"/>
        </w:rPr>
        <w:t xml:space="preserve">, ЗУНУ, 28 </w:t>
      </w:r>
      <w:proofErr w:type="spellStart"/>
      <w:r w:rsidRPr="008D005F">
        <w:rPr>
          <w:color w:val="101010"/>
          <w:shd w:val="clear" w:color="auto" w:fill="FFFFFF"/>
          <w:lang w:val="ru-RU"/>
        </w:rPr>
        <w:t>квітня</w:t>
      </w:r>
      <w:proofErr w:type="spellEnd"/>
      <w:r w:rsidRPr="008D005F">
        <w:rPr>
          <w:color w:val="101010"/>
          <w:shd w:val="clear" w:color="auto" w:fill="FFFFFF"/>
          <w:lang w:val="ru-RU"/>
        </w:rPr>
        <w:t xml:space="preserve"> 2023 року. </w:t>
      </w:r>
      <w:r w:rsidRPr="008D005F">
        <w:rPr>
          <w:color w:val="101010"/>
          <w:shd w:val="clear" w:color="auto" w:fill="FFFFFF"/>
        </w:rPr>
        <w:t xml:space="preserve">Тернопіль.216-219. URL: </w:t>
      </w:r>
      <w:hyperlink r:id="rId13" w:history="1">
        <w:r w:rsidRPr="008D005F">
          <w:rPr>
            <w:rStyle w:val="a6"/>
            <w:shd w:val="clear" w:color="auto" w:fill="FFFFFF"/>
          </w:rPr>
          <w:t>file:///C:/Users/User/Desktop/%D0%9C%D0%B0%D1%82%D0%B5%D1%80%D1%96%D0%B0%D0%BB%D0%B8%20%D0%BC%D1%96%D0%B6%D0%BD%D0%B0%D1%80.%20%D0%BA%D0%BE%D0%BD%D1%84.%20%D0%AE%D0%A4%2028.04.2023%20(1).pdf</w:t>
        </w:r>
      </w:hyperlink>
    </w:p>
    <w:p w:rsidR="008D005F" w:rsidRPr="008D005F" w:rsidRDefault="00C03DE8" w:rsidP="008D005F">
      <w:pPr>
        <w:pStyle w:val="a7"/>
        <w:numPr>
          <w:ilvl w:val="0"/>
          <w:numId w:val="34"/>
        </w:numPr>
        <w:contextualSpacing/>
        <w:jc w:val="both"/>
        <w:rPr>
          <w:rStyle w:val="a6"/>
          <w:bCs/>
          <w:color w:val="auto"/>
          <w:u w:val="none"/>
        </w:rPr>
      </w:pPr>
      <w:proofErr w:type="spellStart"/>
      <w:r w:rsidRPr="008D005F">
        <w:rPr>
          <w:lang w:val="ru-RU"/>
        </w:rPr>
        <w:t>Удовика</w:t>
      </w:r>
      <w:proofErr w:type="spellEnd"/>
      <w:r w:rsidRPr="008D005F">
        <w:rPr>
          <w:lang w:val="ru-RU"/>
        </w:rPr>
        <w:t xml:space="preserve"> Л.Г. </w:t>
      </w:r>
      <w:proofErr w:type="spellStart"/>
      <w:r w:rsidRPr="008D005F">
        <w:rPr>
          <w:lang w:val="ru-RU"/>
        </w:rPr>
        <w:t>Ковальова</w:t>
      </w:r>
      <w:proofErr w:type="spellEnd"/>
      <w:r w:rsidRPr="008D005F">
        <w:rPr>
          <w:lang w:val="ru-RU"/>
        </w:rPr>
        <w:t xml:space="preserve"> М. До </w:t>
      </w:r>
      <w:proofErr w:type="spellStart"/>
      <w:r w:rsidRPr="008D005F">
        <w:rPr>
          <w:lang w:val="ru-RU"/>
        </w:rPr>
        <w:t>питання</w:t>
      </w:r>
      <w:proofErr w:type="spellEnd"/>
      <w:r w:rsidRPr="008D005F">
        <w:rPr>
          <w:lang w:val="ru-RU"/>
        </w:rPr>
        <w:t xml:space="preserve"> про «</w:t>
      </w:r>
      <w:proofErr w:type="spellStart"/>
      <w:r w:rsidRPr="008D005F">
        <w:rPr>
          <w:lang w:val="ru-RU"/>
        </w:rPr>
        <w:t>м’</w:t>
      </w:r>
      <w:proofErr w:type="gramStart"/>
      <w:r w:rsidRPr="008D005F">
        <w:rPr>
          <w:lang w:val="ru-RU"/>
        </w:rPr>
        <w:t>яке</w:t>
      </w:r>
      <w:proofErr w:type="spellEnd"/>
      <w:proofErr w:type="gramEnd"/>
      <w:r w:rsidRPr="008D005F">
        <w:rPr>
          <w:lang w:val="ru-RU"/>
        </w:rPr>
        <w:t xml:space="preserve"> право» в </w:t>
      </w:r>
      <w:proofErr w:type="spellStart"/>
      <w:r w:rsidRPr="008D005F">
        <w:rPr>
          <w:lang w:val="ru-RU"/>
        </w:rPr>
        <w:t>міжнародному</w:t>
      </w:r>
      <w:proofErr w:type="spellEnd"/>
      <w:r w:rsidRPr="008D005F">
        <w:rPr>
          <w:lang w:val="ru-RU"/>
        </w:rPr>
        <w:t xml:space="preserve"> </w:t>
      </w:r>
      <w:proofErr w:type="spellStart"/>
      <w:r w:rsidRPr="008D005F">
        <w:rPr>
          <w:lang w:val="ru-RU"/>
        </w:rPr>
        <w:t>праві</w:t>
      </w:r>
      <w:proofErr w:type="spellEnd"/>
      <w:r w:rsidRPr="008D005F">
        <w:rPr>
          <w:lang w:val="ru-RU"/>
        </w:rPr>
        <w:t xml:space="preserve">. </w:t>
      </w:r>
      <w:proofErr w:type="spellStart"/>
      <w:r w:rsidRPr="008D005F">
        <w:rPr>
          <w:i/>
          <w:lang w:val="ru-RU"/>
        </w:rPr>
        <w:t>Матеріали</w:t>
      </w:r>
      <w:proofErr w:type="spellEnd"/>
      <w:r w:rsidRPr="008D005F">
        <w:rPr>
          <w:i/>
          <w:lang w:val="ru-RU"/>
        </w:rPr>
        <w:t xml:space="preserve"> </w:t>
      </w:r>
      <w:r w:rsidRPr="008D005F">
        <w:rPr>
          <w:i/>
          <w:color w:val="101010"/>
          <w:shd w:val="clear" w:color="auto" w:fill="FFFFFF"/>
        </w:rPr>
        <w:t>V</w:t>
      </w:r>
      <w:r w:rsidRPr="008D005F">
        <w:rPr>
          <w:i/>
          <w:color w:val="101010"/>
          <w:shd w:val="clear" w:color="auto" w:fill="FFFFFF"/>
          <w:lang w:val="ru-RU"/>
        </w:rPr>
        <w:t xml:space="preserve">ІІ </w:t>
      </w:r>
      <w:proofErr w:type="spellStart"/>
      <w:r w:rsidRPr="008D005F">
        <w:rPr>
          <w:i/>
          <w:color w:val="101010"/>
          <w:shd w:val="clear" w:color="auto" w:fill="FFFFFF"/>
          <w:lang w:val="ru-RU"/>
        </w:rPr>
        <w:t>Міжнародної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науково-практичної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конференції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Україна</w:t>
      </w:r>
      <w:proofErr w:type="spellEnd"/>
      <w:r w:rsidRPr="008D005F">
        <w:rPr>
          <w:i/>
          <w:color w:val="101010"/>
          <w:shd w:val="clear" w:color="auto" w:fill="FFFFFF"/>
          <w:lang w:val="ru-RU"/>
        </w:rPr>
        <w:t xml:space="preserve"> в </w:t>
      </w:r>
      <w:proofErr w:type="spellStart"/>
      <w:r w:rsidRPr="008D005F">
        <w:rPr>
          <w:i/>
          <w:color w:val="101010"/>
          <w:shd w:val="clear" w:color="auto" w:fill="FFFFFF"/>
          <w:lang w:val="ru-RU"/>
        </w:rPr>
        <w:t>умовах</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реформування</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правової</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системи</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сучасні</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реалії</w:t>
      </w:r>
      <w:proofErr w:type="spellEnd"/>
      <w:r w:rsidRPr="008D005F">
        <w:rPr>
          <w:i/>
          <w:color w:val="101010"/>
          <w:shd w:val="clear" w:color="auto" w:fill="FFFFFF"/>
          <w:lang w:val="ru-RU"/>
        </w:rPr>
        <w:t xml:space="preserve"> та </w:t>
      </w:r>
      <w:proofErr w:type="spellStart"/>
      <w:r w:rsidRPr="008D005F">
        <w:rPr>
          <w:i/>
          <w:color w:val="101010"/>
          <w:shd w:val="clear" w:color="auto" w:fill="FFFFFF"/>
          <w:lang w:val="ru-RU"/>
        </w:rPr>
        <w:t>міжнародний</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досвід</w:t>
      </w:r>
      <w:proofErr w:type="spellEnd"/>
      <w:r w:rsidRPr="008D005F">
        <w:rPr>
          <w:i/>
          <w:color w:val="101010"/>
          <w:shd w:val="clear" w:color="auto" w:fill="FFFFFF"/>
          <w:lang w:val="ru-RU"/>
        </w:rPr>
        <w:t xml:space="preserve">», </w:t>
      </w:r>
      <w:proofErr w:type="spellStart"/>
      <w:r w:rsidRPr="008D005F">
        <w:rPr>
          <w:i/>
          <w:color w:val="101010"/>
          <w:shd w:val="clear" w:color="auto" w:fill="FFFFFF"/>
          <w:lang w:val="ru-RU"/>
        </w:rPr>
        <w:t>Тернопіль</w:t>
      </w:r>
      <w:proofErr w:type="spellEnd"/>
      <w:r w:rsidRPr="008D005F">
        <w:rPr>
          <w:i/>
          <w:color w:val="101010"/>
          <w:shd w:val="clear" w:color="auto" w:fill="FFFFFF"/>
          <w:lang w:val="ru-RU"/>
        </w:rPr>
        <w:t xml:space="preserve">, </w:t>
      </w:r>
      <w:r w:rsidRPr="008D005F">
        <w:rPr>
          <w:i/>
          <w:color w:val="101010"/>
          <w:shd w:val="clear" w:color="auto" w:fill="FFFFFF"/>
          <w:lang w:val="ru-RU"/>
        </w:rPr>
        <w:lastRenderedPageBreak/>
        <w:t xml:space="preserve">ЗУНУ, 28 </w:t>
      </w:r>
      <w:proofErr w:type="spellStart"/>
      <w:r w:rsidRPr="008D005F">
        <w:rPr>
          <w:i/>
          <w:color w:val="101010"/>
          <w:shd w:val="clear" w:color="auto" w:fill="FFFFFF"/>
          <w:lang w:val="ru-RU"/>
        </w:rPr>
        <w:t>квітня</w:t>
      </w:r>
      <w:proofErr w:type="spellEnd"/>
      <w:r w:rsidRPr="008D005F">
        <w:rPr>
          <w:i/>
          <w:color w:val="101010"/>
          <w:shd w:val="clear" w:color="auto" w:fill="FFFFFF"/>
          <w:lang w:val="ru-RU"/>
        </w:rPr>
        <w:t xml:space="preserve"> 2023 року.</w:t>
      </w:r>
      <w:r w:rsidRPr="008D005F">
        <w:rPr>
          <w:color w:val="101010"/>
          <w:shd w:val="clear" w:color="auto" w:fill="FFFFFF"/>
          <w:lang w:val="ru-RU"/>
        </w:rPr>
        <w:t xml:space="preserve"> </w:t>
      </w:r>
      <w:proofErr w:type="spellStart"/>
      <w:r w:rsidRPr="008D005F">
        <w:rPr>
          <w:color w:val="101010"/>
          <w:shd w:val="clear" w:color="auto" w:fill="FFFFFF"/>
        </w:rPr>
        <w:t>Тернопіль</w:t>
      </w:r>
      <w:proofErr w:type="spellEnd"/>
      <w:r w:rsidRPr="008D005F">
        <w:rPr>
          <w:color w:val="101010"/>
          <w:shd w:val="clear" w:color="auto" w:fill="FFFFFF"/>
        </w:rPr>
        <w:t xml:space="preserve">. С. 212-216. URL: </w:t>
      </w:r>
      <w:hyperlink r:id="rId14" w:history="1">
        <w:r w:rsidRPr="008D005F">
          <w:rPr>
            <w:rStyle w:val="a6"/>
            <w:shd w:val="clear" w:color="auto" w:fill="FFFFFF"/>
          </w:rPr>
          <w:t>file:///C:/Users/User/Desktop/%D0%9C%D0%B0%D1%82%D0%B5%D1%80%D1%96%D0%B0%D0%BB%D0%B8%20%D0%BC%D1%96%D0%B6%D0%BD%D0%B0%D1%80.%20%D0%BA%D0%BE%D0%BD%D1%84.%20%D0%AE%D0%A4%2028.04.2023%20(1).pdf</w:t>
        </w:r>
      </w:hyperlink>
    </w:p>
    <w:p w:rsidR="008D005F" w:rsidRPr="008D005F" w:rsidRDefault="00C03DE8" w:rsidP="008D005F">
      <w:pPr>
        <w:pStyle w:val="a7"/>
        <w:numPr>
          <w:ilvl w:val="0"/>
          <w:numId w:val="34"/>
        </w:numPr>
        <w:contextualSpacing/>
        <w:jc w:val="both"/>
        <w:rPr>
          <w:bCs/>
        </w:rPr>
      </w:pPr>
      <w:proofErr w:type="spellStart"/>
      <w:r w:rsidRPr="008D005F">
        <w:rPr>
          <w:lang w:val="ru-RU"/>
        </w:rPr>
        <w:t>Удовика</w:t>
      </w:r>
      <w:proofErr w:type="spellEnd"/>
      <w:r w:rsidRPr="008D005F">
        <w:rPr>
          <w:lang w:val="ru-RU"/>
        </w:rPr>
        <w:t xml:space="preserve"> Л.Г. </w:t>
      </w:r>
      <w:proofErr w:type="spellStart"/>
      <w:r w:rsidRPr="008D005F">
        <w:rPr>
          <w:lang w:val="ru-RU"/>
        </w:rPr>
        <w:t>Правова</w:t>
      </w:r>
      <w:proofErr w:type="spellEnd"/>
      <w:r w:rsidRPr="008D005F">
        <w:rPr>
          <w:lang w:val="ru-RU"/>
        </w:rPr>
        <w:t xml:space="preserve"> система </w:t>
      </w:r>
      <w:proofErr w:type="spellStart"/>
      <w:r w:rsidRPr="008D005F">
        <w:rPr>
          <w:lang w:val="ru-RU"/>
        </w:rPr>
        <w:t>України</w:t>
      </w:r>
      <w:proofErr w:type="spellEnd"/>
      <w:r w:rsidRPr="008D005F">
        <w:rPr>
          <w:lang w:val="ru-RU"/>
        </w:rPr>
        <w:t xml:space="preserve"> </w:t>
      </w:r>
      <w:proofErr w:type="spellStart"/>
      <w:proofErr w:type="gramStart"/>
      <w:r w:rsidRPr="008D005F">
        <w:rPr>
          <w:lang w:val="ru-RU"/>
        </w:rPr>
        <w:t>кр</w:t>
      </w:r>
      <w:proofErr w:type="gramEnd"/>
      <w:r w:rsidRPr="008D005F">
        <w:rPr>
          <w:lang w:val="ru-RU"/>
        </w:rPr>
        <w:t>ізь</w:t>
      </w:r>
      <w:proofErr w:type="spellEnd"/>
      <w:r w:rsidRPr="008D005F">
        <w:rPr>
          <w:lang w:val="ru-RU"/>
        </w:rPr>
        <w:t xml:space="preserve"> призму </w:t>
      </w:r>
      <w:proofErr w:type="spellStart"/>
      <w:r w:rsidRPr="008D005F">
        <w:rPr>
          <w:lang w:val="ru-RU"/>
        </w:rPr>
        <w:t>європейських</w:t>
      </w:r>
      <w:proofErr w:type="spellEnd"/>
      <w:r w:rsidRPr="008D005F">
        <w:rPr>
          <w:lang w:val="ru-RU"/>
        </w:rPr>
        <w:t xml:space="preserve"> </w:t>
      </w:r>
      <w:proofErr w:type="spellStart"/>
      <w:r w:rsidRPr="008D005F">
        <w:rPr>
          <w:lang w:val="ru-RU"/>
        </w:rPr>
        <w:t>правових</w:t>
      </w:r>
      <w:proofErr w:type="spellEnd"/>
      <w:r w:rsidRPr="008D005F">
        <w:rPr>
          <w:lang w:val="ru-RU"/>
        </w:rPr>
        <w:t xml:space="preserve"> </w:t>
      </w:r>
      <w:proofErr w:type="spellStart"/>
      <w:r w:rsidRPr="008D005F">
        <w:rPr>
          <w:lang w:val="ru-RU"/>
        </w:rPr>
        <w:t>цінностей</w:t>
      </w:r>
      <w:proofErr w:type="spellEnd"/>
      <w:r w:rsidRPr="008D005F">
        <w:rPr>
          <w:lang w:val="ru-RU"/>
        </w:rPr>
        <w:t xml:space="preserve">. </w:t>
      </w:r>
      <w:proofErr w:type="spellStart"/>
      <w:r w:rsidRPr="008D005F">
        <w:rPr>
          <w:i/>
          <w:lang w:val="ru-RU"/>
        </w:rPr>
        <w:t>Актуальні</w:t>
      </w:r>
      <w:proofErr w:type="spellEnd"/>
      <w:r w:rsidRPr="008D005F">
        <w:rPr>
          <w:i/>
          <w:lang w:val="ru-RU"/>
        </w:rPr>
        <w:t xml:space="preserve"> </w:t>
      </w:r>
      <w:proofErr w:type="spellStart"/>
      <w:r w:rsidRPr="008D005F">
        <w:rPr>
          <w:i/>
          <w:lang w:val="ru-RU"/>
        </w:rPr>
        <w:t>проблеми</w:t>
      </w:r>
      <w:proofErr w:type="spellEnd"/>
      <w:r w:rsidRPr="008D005F">
        <w:rPr>
          <w:i/>
          <w:lang w:val="ru-RU"/>
        </w:rPr>
        <w:t xml:space="preserve"> </w:t>
      </w:r>
      <w:proofErr w:type="spellStart"/>
      <w:r w:rsidRPr="008D005F">
        <w:rPr>
          <w:i/>
          <w:lang w:val="ru-RU"/>
        </w:rPr>
        <w:t>юридичної</w:t>
      </w:r>
      <w:proofErr w:type="spellEnd"/>
      <w:r w:rsidRPr="008D005F">
        <w:rPr>
          <w:i/>
          <w:lang w:val="ru-RU"/>
        </w:rPr>
        <w:t xml:space="preserve"> науки</w:t>
      </w:r>
      <w:proofErr w:type="gramStart"/>
      <w:r w:rsidRPr="008D005F">
        <w:rPr>
          <w:i/>
          <w:lang w:val="ru-RU"/>
        </w:rPr>
        <w:t xml:space="preserve"> :</w:t>
      </w:r>
      <w:proofErr w:type="gramEnd"/>
      <w:r w:rsidRPr="008D005F">
        <w:rPr>
          <w:i/>
          <w:lang w:val="ru-RU"/>
        </w:rPr>
        <w:t xml:space="preserve"> </w:t>
      </w:r>
      <w:proofErr w:type="spellStart"/>
      <w:r w:rsidRPr="008D005F">
        <w:rPr>
          <w:i/>
          <w:lang w:val="ru-RU"/>
        </w:rPr>
        <w:t>збірник</w:t>
      </w:r>
      <w:proofErr w:type="spellEnd"/>
      <w:r w:rsidRPr="008D005F">
        <w:rPr>
          <w:i/>
          <w:lang w:val="ru-RU"/>
        </w:rPr>
        <w:t xml:space="preserve"> тез </w:t>
      </w:r>
      <w:proofErr w:type="spellStart"/>
      <w:r w:rsidRPr="008D005F">
        <w:rPr>
          <w:i/>
          <w:lang w:val="ru-RU"/>
        </w:rPr>
        <w:t>Міжнародної</w:t>
      </w:r>
      <w:proofErr w:type="spellEnd"/>
      <w:r w:rsidRPr="008D005F">
        <w:rPr>
          <w:i/>
          <w:lang w:val="ru-RU"/>
        </w:rPr>
        <w:t xml:space="preserve"> </w:t>
      </w:r>
      <w:proofErr w:type="spellStart"/>
      <w:r w:rsidRPr="008D005F">
        <w:rPr>
          <w:i/>
          <w:lang w:val="ru-RU"/>
        </w:rPr>
        <w:t>науково-практичної</w:t>
      </w:r>
      <w:proofErr w:type="spellEnd"/>
      <w:r w:rsidRPr="008D005F">
        <w:rPr>
          <w:i/>
          <w:lang w:val="ru-RU"/>
        </w:rPr>
        <w:t xml:space="preserve"> </w:t>
      </w:r>
      <w:proofErr w:type="spellStart"/>
      <w:r w:rsidRPr="008D005F">
        <w:rPr>
          <w:i/>
          <w:lang w:val="ru-RU"/>
        </w:rPr>
        <w:t>конференції</w:t>
      </w:r>
      <w:proofErr w:type="spellEnd"/>
      <w:r w:rsidRPr="008D005F">
        <w:rPr>
          <w:i/>
          <w:lang w:val="ru-RU"/>
        </w:rPr>
        <w:t xml:space="preserve"> «</w:t>
      </w:r>
      <w:proofErr w:type="spellStart"/>
      <w:r w:rsidRPr="008D005F">
        <w:rPr>
          <w:i/>
          <w:lang w:val="ru-RU"/>
        </w:rPr>
        <w:t>Двадцять</w:t>
      </w:r>
      <w:proofErr w:type="spellEnd"/>
      <w:r w:rsidRPr="008D005F">
        <w:rPr>
          <w:i/>
          <w:lang w:val="ru-RU"/>
        </w:rPr>
        <w:t xml:space="preserve"> </w:t>
      </w:r>
      <w:proofErr w:type="spellStart"/>
      <w:r w:rsidRPr="008D005F">
        <w:rPr>
          <w:i/>
          <w:lang w:val="ru-RU"/>
        </w:rPr>
        <w:t>перші</w:t>
      </w:r>
      <w:proofErr w:type="spellEnd"/>
      <w:r w:rsidRPr="008D005F">
        <w:rPr>
          <w:i/>
          <w:lang w:val="ru-RU"/>
        </w:rPr>
        <w:t xml:space="preserve"> </w:t>
      </w:r>
      <w:proofErr w:type="spellStart"/>
      <w:r w:rsidRPr="008D005F">
        <w:rPr>
          <w:i/>
          <w:lang w:val="ru-RU"/>
        </w:rPr>
        <w:t>осінні</w:t>
      </w:r>
      <w:proofErr w:type="spellEnd"/>
      <w:r w:rsidRPr="008D005F">
        <w:rPr>
          <w:i/>
          <w:lang w:val="ru-RU"/>
        </w:rPr>
        <w:t xml:space="preserve"> </w:t>
      </w:r>
      <w:proofErr w:type="spellStart"/>
      <w:r w:rsidRPr="008D005F">
        <w:rPr>
          <w:i/>
          <w:lang w:val="ru-RU"/>
        </w:rPr>
        <w:t>юридичні</w:t>
      </w:r>
      <w:proofErr w:type="spellEnd"/>
      <w:r w:rsidRPr="008D005F">
        <w:rPr>
          <w:i/>
          <w:lang w:val="ru-RU"/>
        </w:rPr>
        <w:t xml:space="preserve"> </w:t>
      </w:r>
      <w:proofErr w:type="spellStart"/>
      <w:r w:rsidRPr="008D005F">
        <w:rPr>
          <w:i/>
          <w:lang w:val="ru-RU"/>
        </w:rPr>
        <w:t>читання</w:t>
      </w:r>
      <w:proofErr w:type="spellEnd"/>
      <w:r w:rsidRPr="008D005F">
        <w:rPr>
          <w:i/>
          <w:lang w:val="ru-RU"/>
        </w:rPr>
        <w:t>»</w:t>
      </w:r>
      <w:r w:rsidRPr="008D005F">
        <w:rPr>
          <w:lang w:val="ru-RU"/>
        </w:rPr>
        <w:t xml:space="preserve"> (м. </w:t>
      </w:r>
      <w:proofErr w:type="spellStart"/>
      <w:r w:rsidRPr="008D005F">
        <w:rPr>
          <w:lang w:val="ru-RU"/>
        </w:rPr>
        <w:t>Хмельницький</w:t>
      </w:r>
      <w:proofErr w:type="spellEnd"/>
      <w:r w:rsidRPr="008D005F">
        <w:rPr>
          <w:lang w:val="ru-RU"/>
        </w:rPr>
        <w:t xml:space="preserve">, 6 </w:t>
      </w:r>
      <w:proofErr w:type="spellStart"/>
      <w:r w:rsidRPr="008D005F">
        <w:rPr>
          <w:lang w:val="ru-RU"/>
        </w:rPr>
        <w:t>жовтня</w:t>
      </w:r>
      <w:proofErr w:type="spellEnd"/>
      <w:r w:rsidRPr="008D005F">
        <w:rPr>
          <w:lang w:val="ru-RU"/>
        </w:rPr>
        <w:t xml:space="preserve"> 2022 року). </w:t>
      </w:r>
      <w:proofErr w:type="spellStart"/>
      <w:r w:rsidRPr="008D005F">
        <w:rPr>
          <w:lang w:val="ru-RU"/>
        </w:rPr>
        <w:t>Хмельницький</w:t>
      </w:r>
      <w:proofErr w:type="spellEnd"/>
      <w:proofErr w:type="gramStart"/>
      <w:r w:rsidRPr="008D005F">
        <w:rPr>
          <w:lang w:val="ru-RU"/>
        </w:rPr>
        <w:t xml:space="preserve"> :</w:t>
      </w:r>
      <w:proofErr w:type="gramEnd"/>
      <w:r w:rsidRPr="008D005F">
        <w:rPr>
          <w:lang w:val="ru-RU"/>
        </w:rPr>
        <w:t xml:space="preserve"> </w:t>
      </w:r>
      <w:proofErr w:type="spellStart"/>
      <w:r w:rsidRPr="008D005F">
        <w:rPr>
          <w:lang w:val="ru-RU"/>
        </w:rPr>
        <w:t>Хмельницький</w:t>
      </w:r>
      <w:proofErr w:type="spellEnd"/>
      <w:r w:rsidRPr="008D005F">
        <w:rPr>
          <w:lang w:val="ru-RU"/>
        </w:rPr>
        <w:t xml:space="preserve"> </w:t>
      </w:r>
      <w:proofErr w:type="spellStart"/>
      <w:r w:rsidRPr="008D005F">
        <w:rPr>
          <w:lang w:val="ru-RU"/>
        </w:rPr>
        <w:t>університет</w:t>
      </w:r>
      <w:proofErr w:type="spellEnd"/>
      <w:r w:rsidRPr="008D005F">
        <w:rPr>
          <w:lang w:val="ru-RU"/>
        </w:rPr>
        <w:t xml:space="preserve"> </w:t>
      </w:r>
      <w:proofErr w:type="spellStart"/>
      <w:r w:rsidRPr="008D005F">
        <w:rPr>
          <w:lang w:val="ru-RU"/>
        </w:rPr>
        <w:t>управління</w:t>
      </w:r>
      <w:proofErr w:type="spellEnd"/>
      <w:r w:rsidRPr="008D005F">
        <w:rPr>
          <w:lang w:val="ru-RU"/>
        </w:rPr>
        <w:t xml:space="preserve"> та права </w:t>
      </w:r>
      <w:proofErr w:type="spellStart"/>
      <w:r w:rsidRPr="008D005F">
        <w:rPr>
          <w:lang w:val="ru-RU"/>
        </w:rPr>
        <w:t>імені</w:t>
      </w:r>
      <w:proofErr w:type="spellEnd"/>
      <w:r w:rsidRPr="008D005F">
        <w:rPr>
          <w:lang w:val="ru-RU"/>
        </w:rPr>
        <w:t xml:space="preserve"> </w:t>
      </w:r>
      <w:proofErr w:type="spellStart"/>
      <w:r w:rsidRPr="008D005F">
        <w:rPr>
          <w:lang w:val="ru-RU"/>
        </w:rPr>
        <w:t>Леоніда</w:t>
      </w:r>
      <w:proofErr w:type="spellEnd"/>
      <w:r w:rsidRPr="008D005F">
        <w:rPr>
          <w:lang w:val="ru-RU"/>
        </w:rPr>
        <w:t xml:space="preserve"> </w:t>
      </w:r>
      <w:proofErr w:type="spellStart"/>
      <w:r w:rsidRPr="008D005F">
        <w:rPr>
          <w:lang w:val="ru-RU"/>
        </w:rPr>
        <w:t>Юзькова</w:t>
      </w:r>
      <w:proofErr w:type="spellEnd"/>
      <w:r w:rsidRPr="008D005F">
        <w:rPr>
          <w:lang w:val="ru-RU"/>
        </w:rPr>
        <w:t>, 2022.</w:t>
      </w:r>
      <w:r w:rsidRPr="008D005F">
        <w:rPr>
          <w:lang w:val="ru-RU" w:eastAsia="ru-RU"/>
        </w:rPr>
        <w:t xml:space="preserve"> С.380-382. </w:t>
      </w:r>
      <w:r w:rsidRPr="008D005F">
        <w:rPr>
          <w:rFonts w:eastAsia="Calibri"/>
        </w:rPr>
        <w:t>URL:</w:t>
      </w:r>
      <w:r w:rsidRPr="003E278C">
        <w:t xml:space="preserve"> </w:t>
      </w:r>
      <w:hyperlink r:id="rId15" w:anchor="inbox?projector=1" w:history="1">
        <w:r w:rsidRPr="003E278C">
          <w:rPr>
            <w:rStyle w:val="a6"/>
          </w:rPr>
          <w:t>https://mail.google.com/mail/u/0/#inbox?projector=1</w:t>
        </w:r>
      </w:hyperlink>
      <w:r w:rsidRPr="003E278C">
        <w:t>.</w:t>
      </w:r>
    </w:p>
    <w:p w:rsidR="008D005F" w:rsidRPr="008D005F" w:rsidRDefault="00C03DE8" w:rsidP="008D005F">
      <w:pPr>
        <w:pStyle w:val="a7"/>
        <w:numPr>
          <w:ilvl w:val="0"/>
          <w:numId w:val="34"/>
        </w:numPr>
        <w:contextualSpacing/>
        <w:jc w:val="both"/>
        <w:rPr>
          <w:bCs/>
          <w:lang w:val="ru-RU"/>
        </w:rPr>
      </w:pPr>
      <w:proofErr w:type="spellStart"/>
      <w:r w:rsidRPr="008D005F">
        <w:rPr>
          <w:lang w:val="uk-UA"/>
        </w:rPr>
        <w:t>Лазовські</w:t>
      </w:r>
      <w:proofErr w:type="spellEnd"/>
      <w:r w:rsidRPr="008D005F">
        <w:rPr>
          <w:lang w:val="uk-UA"/>
        </w:rPr>
        <w:t xml:space="preserve"> А. Верховенство права Європейського Союзу: юридична авантюра, що окупилася. </w:t>
      </w:r>
      <w:r w:rsidRPr="008D005F">
        <w:rPr>
          <w:i/>
          <w:lang w:val="uk-UA"/>
        </w:rPr>
        <w:t>Право України</w:t>
      </w:r>
      <w:r w:rsidRPr="008D005F">
        <w:rPr>
          <w:lang w:val="uk-UA"/>
        </w:rPr>
        <w:t>. 2019, №6 (57). С.35-52.</w:t>
      </w:r>
    </w:p>
    <w:p w:rsidR="008D1265" w:rsidRPr="008D005F" w:rsidRDefault="003003FF" w:rsidP="008D005F">
      <w:pPr>
        <w:pStyle w:val="a7"/>
        <w:numPr>
          <w:ilvl w:val="0"/>
          <w:numId w:val="34"/>
        </w:numPr>
        <w:contextualSpacing/>
        <w:jc w:val="both"/>
        <w:rPr>
          <w:bCs/>
          <w:lang w:val="ru-RU"/>
        </w:rPr>
      </w:pPr>
      <w:r w:rsidRPr="008D005F">
        <w:rPr>
          <w:color w:val="000000"/>
          <w:lang w:val="uk-UA"/>
        </w:rPr>
        <w:t xml:space="preserve">Смирнова К.В Право Європейського Союзу: сучасне розуміння та напрям руху. Лекція за Весняній школі «ПРАВО ЄВРОПЕЙСЬКОГО СОЮЗУ ТА ЙОГО ВПЛИВ НА УКРАЇНУ» 15 – 23 03 2021р. URL: </w:t>
      </w:r>
      <w:hyperlink r:id="rId16" w:history="1">
        <w:r w:rsidR="008D1265" w:rsidRPr="008D005F">
          <w:rPr>
            <w:rStyle w:val="a6"/>
            <w:lang w:val="uk-UA"/>
          </w:rPr>
          <w:t>https://e-learning.iir.edu.ua/pluginfile.php/21755/mod_book/chapter</w:t>
        </w:r>
      </w:hyperlink>
    </w:p>
    <w:p w:rsidR="008D1265" w:rsidRDefault="003003FF" w:rsidP="008D005F">
      <w:pPr>
        <w:pStyle w:val="a7"/>
        <w:widowControl w:val="0"/>
        <w:numPr>
          <w:ilvl w:val="0"/>
          <w:numId w:val="34"/>
        </w:numPr>
        <w:spacing w:line="326" w:lineRule="exact"/>
        <w:contextualSpacing/>
        <w:jc w:val="both"/>
        <w:rPr>
          <w:b/>
          <w:lang w:val="ru-RU"/>
        </w:rPr>
      </w:pPr>
      <w:r w:rsidRPr="008D1265">
        <w:rPr>
          <w:color w:val="000000"/>
          <w:lang w:val="uk-UA"/>
        </w:rPr>
        <w:t xml:space="preserve">Смирнова К,  Березовська І.  Розвиток доктрини прямої дії міжнародних угод у праві Європейського Союзу. </w:t>
      </w:r>
      <w:r w:rsidRPr="008D1265">
        <w:rPr>
          <w:i/>
          <w:color w:val="000000"/>
          <w:lang w:val="uk-UA"/>
        </w:rPr>
        <w:t>Право України</w:t>
      </w:r>
      <w:r w:rsidRPr="008D1265">
        <w:rPr>
          <w:color w:val="000000"/>
          <w:lang w:val="uk-UA"/>
        </w:rPr>
        <w:t xml:space="preserve">. </w:t>
      </w:r>
      <w:r w:rsidRPr="008D1265">
        <w:rPr>
          <w:i/>
          <w:iCs/>
          <w:color w:val="000000"/>
          <w:lang w:val="uk-UA"/>
        </w:rPr>
        <w:t>2019</w:t>
      </w:r>
      <w:r w:rsidRPr="008D1265">
        <w:rPr>
          <w:color w:val="000000"/>
          <w:lang w:val="uk-UA"/>
        </w:rPr>
        <w:t xml:space="preserve">. № 6.  С. 15-34. URL: </w:t>
      </w:r>
      <w:hyperlink r:id="rId17" w:history="1">
        <w:r w:rsidRPr="008D1265">
          <w:rPr>
            <w:rStyle w:val="a6"/>
            <w:lang w:val="uk-UA"/>
          </w:rPr>
          <w:t>https://rd.ua/storage/lessons/877/175</w:t>
        </w:r>
      </w:hyperlink>
    </w:p>
    <w:p w:rsidR="008D1265" w:rsidRDefault="003003FF" w:rsidP="008D005F">
      <w:pPr>
        <w:pStyle w:val="a7"/>
        <w:widowControl w:val="0"/>
        <w:numPr>
          <w:ilvl w:val="0"/>
          <w:numId w:val="34"/>
        </w:numPr>
        <w:spacing w:line="326" w:lineRule="exact"/>
        <w:contextualSpacing/>
        <w:jc w:val="both"/>
        <w:rPr>
          <w:b/>
          <w:lang w:val="ru-RU"/>
        </w:rPr>
      </w:pPr>
      <w:r w:rsidRPr="008D1265">
        <w:rPr>
          <w:color w:val="000000"/>
          <w:lang w:val="uk-UA"/>
        </w:rPr>
        <w:t>Петров Р. Особливості і транспозиції «</w:t>
      </w:r>
      <w:proofErr w:type="spellStart"/>
      <w:r w:rsidRPr="008D1265">
        <w:rPr>
          <w:color w:val="000000"/>
        </w:rPr>
        <w:t>Acquis</w:t>
      </w:r>
      <w:proofErr w:type="spellEnd"/>
      <w:r w:rsidRPr="008D1265">
        <w:rPr>
          <w:color w:val="000000"/>
          <w:lang w:val="uk-UA"/>
        </w:rPr>
        <w:t xml:space="preserve">» ЄС у правову систему України: енергетичний та митний сектори. </w:t>
      </w:r>
      <w:proofErr w:type="spellStart"/>
      <w:r w:rsidRPr="008D1265">
        <w:rPr>
          <w:i/>
          <w:color w:val="000000"/>
        </w:rPr>
        <w:t>Lex</w:t>
      </w:r>
      <w:proofErr w:type="spellEnd"/>
      <w:r w:rsidRPr="008D1265">
        <w:rPr>
          <w:i/>
          <w:color w:val="000000"/>
          <w:lang w:val="uk-UA"/>
        </w:rPr>
        <w:t xml:space="preserve"> </w:t>
      </w:r>
      <w:proofErr w:type="spellStart"/>
      <w:r w:rsidRPr="008D1265">
        <w:rPr>
          <w:i/>
          <w:color w:val="000000"/>
        </w:rPr>
        <w:t>Portus</w:t>
      </w:r>
      <w:proofErr w:type="spellEnd"/>
      <w:r w:rsidRPr="008D1265">
        <w:rPr>
          <w:color w:val="000000"/>
          <w:lang w:val="uk-UA"/>
        </w:rPr>
        <w:t>. 20</w:t>
      </w:r>
      <w:r w:rsidRPr="008D1265">
        <w:rPr>
          <w:color w:val="000000"/>
          <w:lang w:val="ru-RU"/>
        </w:rPr>
        <w:t xml:space="preserve">20. </w:t>
      </w:r>
      <w:proofErr w:type="spellStart"/>
      <w:r w:rsidRPr="008D1265">
        <w:rPr>
          <w:color w:val="000000"/>
          <w:lang w:val="ru-RU"/>
        </w:rPr>
        <w:t>Вип</w:t>
      </w:r>
      <w:proofErr w:type="spellEnd"/>
      <w:r w:rsidRPr="008D1265">
        <w:rPr>
          <w:color w:val="000000"/>
          <w:lang w:val="ru-RU"/>
        </w:rPr>
        <w:t xml:space="preserve">. </w:t>
      </w:r>
      <w:r w:rsidRPr="008D1265">
        <w:rPr>
          <w:color w:val="000000"/>
        </w:rPr>
        <w:t># 2 (22).  С. 42-57</w:t>
      </w:r>
    </w:p>
    <w:p w:rsidR="008D1265" w:rsidRPr="009631E1" w:rsidRDefault="003003FF" w:rsidP="008D005F">
      <w:pPr>
        <w:pStyle w:val="a7"/>
        <w:widowControl w:val="0"/>
        <w:numPr>
          <w:ilvl w:val="0"/>
          <w:numId w:val="34"/>
        </w:numPr>
        <w:spacing w:line="326" w:lineRule="exact"/>
        <w:contextualSpacing/>
        <w:jc w:val="both"/>
        <w:rPr>
          <w:b/>
          <w:lang w:val="ru-RU"/>
        </w:rPr>
      </w:pPr>
      <w:r w:rsidRPr="008D1265">
        <w:rPr>
          <w:color w:val="000000"/>
          <w:lang w:val="ru-RU"/>
        </w:rPr>
        <w:t xml:space="preserve">Кравченко Г. Є. </w:t>
      </w:r>
      <w:proofErr w:type="spellStart"/>
      <w:r w:rsidRPr="008D1265">
        <w:rPr>
          <w:color w:val="000000"/>
          <w:lang w:val="ru-RU"/>
        </w:rPr>
        <w:t>Правові</w:t>
      </w:r>
      <w:proofErr w:type="spellEnd"/>
      <w:r w:rsidRPr="008D1265">
        <w:rPr>
          <w:color w:val="000000"/>
          <w:lang w:val="ru-RU"/>
        </w:rPr>
        <w:t xml:space="preserve"> </w:t>
      </w:r>
      <w:proofErr w:type="spellStart"/>
      <w:r w:rsidRPr="008D1265">
        <w:rPr>
          <w:color w:val="000000"/>
          <w:lang w:val="ru-RU"/>
        </w:rPr>
        <w:t>інструменти</w:t>
      </w:r>
      <w:proofErr w:type="spellEnd"/>
      <w:r w:rsidRPr="008D1265">
        <w:rPr>
          <w:color w:val="000000"/>
          <w:lang w:val="ru-RU"/>
        </w:rPr>
        <w:t xml:space="preserve"> </w:t>
      </w:r>
      <w:proofErr w:type="spellStart"/>
      <w:r w:rsidRPr="008D1265">
        <w:rPr>
          <w:color w:val="000000"/>
          <w:lang w:val="ru-RU"/>
        </w:rPr>
        <w:t>співробітництва</w:t>
      </w:r>
      <w:proofErr w:type="spellEnd"/>
      <w:r w:rsidRPr="008D1265">
        <w:rPr>
          <w:color w:val="000000"/>
          <w:lang w:val="ru-RU"/>
        </w:rPr>
        <w:t xml:space="preserve"> </w:t>
      </w:r>
      <w:proofErr w:type="spellStart"/>
      <w:r w:rsidRPr="008D1265">
        <w:rPr>
          <w:color w:val="000000"/>
          <w:lang w:val="ru-RU"/>
        </w:rPr>
        <w:t>України</w:t>
      </w:r>
      <w:proofErr w:type="spellEnd"/>
      <w:r w:rsidRPr="008D1265">
        <w:rPr>
          <w:color w:val="000000"/>
          <w:lang w:val="ru-RU"/>
        </w:rPr>
        <w:t xml:space="preserve"> з </w:t>
      </w:r>
      <w:proofErr w:type="spellStart"/>
      <w:r w:rsidRPr="008D1265">
        <w:rPr>
          <w:color w:val="000000"/>
          <w:lang w:val="ru-RU"/>
        </w:rPr>
        <w:t>Європейським</w:t>
      </w:r>
      <w:proofErr w:type="spellEnd"/>
      <w:r w:rsidRPr="008D1265">
        <w:rPr>
          <w:color w:val="000000"/>
          <w:lang w:val="ru-RU"/>
        </w:rPr>
        <w:t xml:space="preserve"> Союзом у </w:t>
      </w:r>
      <w:proofErr w:type="spellStart"/>
      <w:r w:rsidRPr="008D1265">
        <w:rPr>
          <w:color w:val="000000"/>
          <w:lang w:val="ru-RU"/>
        </w:rPr>
        <w:t>сфері</w:t>
      </w:r>
      <w:proofErr w:type="spellEnd"/>
      <w:r w:rsidRPr="008D1265">
        <w:rPr>
          <w:color w:val="000000"/>
          <w:lang w:val="ru-RU"/>
        </w:rPr>
        <w:t xml:space="preserve"> </w:t>
      </w:r>
      <w:proofErr w:type="spellStart"/>
      <w:r w:rsidRPr="008D1265">
        <w:rPr>
          <w:color w:val="000000"/>
          <w:lang w:val="ru-RU"/>
        </w:rPr>
        <w:t>міграції</w:t>
      </w:r>
      <w:proofErr w:type="spellEnd"/>
      <w:r w:rsidRPr="008D1265">
        <w:rPr>
          <w:color w:val="000000"/>
          <w:lang w:val="ru-RU"/>
        </w:rPr>
        <w:t xml:space="preserve">. </w:t>
      </w:r>
      <w:r w:rsidRPr="008D1265">
        <w:rPr>
          <w:i/>
          <w:color w:val="000000"/>
          <w:lang w:val="ru-RU"/>
        </w:rPr>
        <w:t xml:space="preserve">Журнал </w:t>
      </w:r>
      <w:proofErr w:type="spellStart"/>
      <w:r w:rsidRPr="008D1265">
        <w:rPr>
          <w:i/>
          <w:color w:val="000000"/>
          <w:lang w:val="ru-RU"/>
        </w:rPr>
        <w:t>європейського</w:t>
      </w:r>
      <w:proofErr w:type="spellEnd"/>
      <w:r w:rsidRPr="008D1265">
        <w:rPr>
          <w:i/>
          <w:color w:val="000000"/>
          <w:lang w:val="ru-RU"/>
        </w:rPr>
        <w:t xml:space="preserve"> і </w:t>
      </w:r>
      <w:proofErr w:type="spellStart"/>
      <w:r w:rsidRPr="008D1265">
        <w:rPr>
          <w:i/>
          <w:color w:val="000000"/>
          <w:lang w:val="ru-RU"/>
        </w:rPr>
        <w:t>порівняльного</w:t>
      </w:r>
      <w:proofErr w:type="spellEnd"/>
      <w:r w:rsidRPr="008D1265">
        <w:rPr>
          <w:i/>
          <w:color w:val="000000"/>
          <w:lang w:val="ru-RU"/>
        </w:rPr>
        <w:t xml:space="preserve"> права</w:t>
      </w:r>
      <w:r w:rsidRPr="008D1265">
        <w:rPr>
          <w:color w:val="000000"/>
          <w:lang w:val="ru-RU"/>
        </w:rPr>
        <w:t xml:space="preserve">. 2019. </w:t>
      </w:r>
      <w:r w:rsidRPr="008D1265">
        <w:rPr>
          <w:color w:val="000000"/>
          <w:lang w:val="uk-UA"/>
        </w:rPr>
        <w:t>В</w:t>
      </w:r>
      <w:proofErr w:type="spellStart"/>
      <w:r w:rsidRPr="008D1265">
        <w:rPr>
          <w:color w:val="000000"/>
          <w:lang w:val="ru-RU"/>
        </w:rPr>
        <w:t>ипуск</w:t>
      </w:r>
      <w:proofErr w:type="spellEnd"/>
      <w:r w:rsidRPr="008D1265">
        <w:rPr>
          <w:color w:val="000000"/>
          <w:lang w:val="ru-RU"/>
        </w:rPr>
        <w:t xml:space="preserve"> 10 (1-2). С. 52-78. </w:t>
      </w:r>
      <w:r w:rsidRPr="008D1265">
        <w:rPr>
          <w:color w:val="000000"/>
          <w:lang w:val="uk-UA"/>
        </w:rPr>
        <w:t xml:space="preserve">URL: </w:t>
      </w:r>
      <w:hyperlink r:id="rId18" w:history="1">
        <w:r w:rsidRPr="00D06462">
          <w:rPr>
            <w:rStyle w:val="a6"/>
          </w:rPr>
          <w:t>http</w:t>
        </w:r>
        <w:r w:rsidRPr="009631E1">
          <w:rPr>
            <w:rStyle w:val="a6"/>
            <w:lang w:val="ru-RU"/>
          </w:rPr>
          <w:t>://</w:t>
        </w:r>
        <w:r w:rsidRPr="00D06462">
          <w:rPr>
            <w:rStyle w:val="a6"/>
          </w:rPr>
          <w:t>journals</w:t>
        </w:r>
        <w:r w:rsidRPr="009631E1">
          <w:rPr>
            <w:rStyle w:val="a6"/>
            <w:lang w:val="ru-RU"/>
          </w:rPr>
          <w:t>.</w:t>
        </w:r>
        <w:proofErr w:type="spellStart"/>
        <w:r w:rsidRPr="00D06462">
          <w:rPr>
            <w:rStyle w:val="a6"/>
          </w:rPr>
          <w:t>iir</w:t>
        </w:r>
        <w:proofErr w:type="spellEnd"/>
        <w:r w:rsidRPr="009631E1">
          <w:rPr>
            <w:rStyle w:val="a6"/>
            <w:lang w:val="ru-RU"/>
          </w:rPr>
          <w:t>.</w:t>
        </w:r>
        <w:proofErr w:type="spellStart"/>
        <w:r w:rsidRPr="00D06462">
          <w:rPr>
            <w:rStyle w:val="a6"/>
          </w:rPr>
          <w:t>kiev</w:t>
        </w:r>
        <w:proofErr w:type="spellEnd"/>
        <w:r w:rsidRPr="009631E1">
          <w:rPr>
            <w:rStyle w:val="a6"/>
            <w:lang w:val="ru-RU"/>
          </w:rPr>
          <w:t>.</w:t>
        </w:r>
        <w:proofErr w:type="spellStart"/>
        <w:r w:rsidRPr="00D06462">
          <w:rPr>
            <w:rStyle w:val="a6"/>
          </w:rPr>
          <w:t>ua</w:t>
        </w:r>
        <w:proofErr w:type="spellEnd"/>
        <w:r w:rsidRPr="009631E1">
          <w:rPr>
            <w:rStyle w:val="a6"/>
            <w:lang w:val="ru-RU"/>
          </w:rPr>
          <w:t>/</w:t>
        </w:r>
        <w:r w:rsidRPr="00D06462">
          <w:rPr>
            <w:rStyle w:val="a6"/>
          </w:rPr>
          <w:t>index</w:t>
        </w:r>
        <w:r w:rsidRPr="009631E1">
          <w:rPr>
            <w:rStyle w:val="a6"/>
            <w:lang w:val="ru-RU"/>
          </w:rPr>
          <w:t>.</w:t>
        </w:r>
        <w:proofErr w:type="spellStart"/>
        <w:r w:rsidRPr="00D06462">
          <w:rPr>
            <w:rStyle w:val="a6"/>
          </w:rPr>
          <w:t>php</w:t>
        </w:r>
        <w:proofErr w:type="spellEnd"/>
        <w:r w:rsidRPr="009631E1">
          <w:rPr>
            <w:rStyle w:val="a6"/>
            <w:lang w:val="ru-RU"/>
          </w:rPr>
          <w:t>/</w:t>
        </w:r>
        <w:proofErr w:type="spellStart"/>
        <w:r w:rsidRPr="00D06462">
          <w:rPr>
            <w:rStyle w:val="a6"/>
          </w:rPr>
          <w:t>pravo</w:t>
        </w:r>
        <w:proofErr w:type="spellEnd"/>
        <w:r w:rsidRPr="009631E1">
          <w:rPr>
            <w:rStyle w:val="a6"/>
            <w:lang w:val="ru-RU"/>
          </w:rPr>
          <w:t>/</w:t>
        </w:r>
        <w:r w:rsidRPr="00D06462">
          <w:rPr>
            <w:rStyle w:val="a6"/>
          </w:rPr>
          <w:t>article</w:t>
        </w:r>
        <w:r w:rsidRPr="009631E1">
          <w:rPr>
            <w:rStyle w:val="a6"/>
            <w:lang w:val="ru-RU"/>
          </w:rPr>
          <w:t>/</w:t>
        </w:r>
        <w:r w:rsidRPr="00D06462">
          <w:rPr>
            <w:rStyle w:val="a6"/>
          </w:rPr>
          <w:t>view</w:t>
        </w:r>
        <w:r w:rsidRPr="009631E1">
          <w:rPr>
            <w:rStyle w:val="a6"/>
            <w:lang w:val="ru-RU"/>
          </w:rPr>
          <w:t>/3724/3398</w:t>
        </w:r>
      </w:hyperlink>
      <w:r w:rsidRPr="009631E1">
        <w:rPr>
          <w:color w:val="000000"/>
          <w:lang w:val="ru-RU"/>
        </w:rPr>
        <w:t>.</w:t>
      </w:r>
    </w:p>
    <w:p w:rsidR="008D1265" w:rsidRDefault="003003FF" w:rsidP="008D005F">
      <w:pPr>
        <w:pStyle w:val="a7"/>
        <w:widowControl w:val="0"/>
        <w:numPr>
          <w:ilvl w:val="0"/>
          <w:numId w:val="34"/>
        </w:numPr>
        <w:spacing w:line="326" w:lineRule="exact"/>
        <w:contextualSpacing/>
        <w:jc w:val="both"/>
        <w:rPr>
          <w:b/>
          <w:lang w:val="ru-RU"/>
        </w:rPr>
      </w:pPr>
      <w:r w:rsidRPr="008D1265">
        <w:rPr>
          <w:lang w:val="uk-UA"/>
        </w:rPr>
        <w:t xml:space="preserve">Інтеграція правової системи України в Європейський простір: стан та шляхи розвитку: монографія / В.Г. Гриценко, Є.Ю. Соболь, Л.Т. </w:t>
      </w:r>
      <w:proofErr w:type="spellStart"/>
      <w:r w:rsidRPr="008D1265">
        <w:rPr>
          <w:lang w:val="uk-UA"/>
        </w:rPr>
        <w:t>Рябовол</w:t>
      </w:r>
      <w:proofErr w:type="spellEnd"/>
      <w:r w:rsidRPr="008D1265">
        <w:rPr>
          <w:lang w:val="uk-UA"/>
        </w:rPr>
        <w:t xml:space="preserve">, В.М. Кондратенко, Т.М. </w:t>
      </w:r>
      <w:proofErr w:type="spellStart"/>
      <w:r w:rsidRPr="008D1265">
        <w:rPr>
          <w:lang w:val="uk-UA"/>
        </w:rPr>
        <w:t>Мілова</w:t>
      </w:r>
      <w:proofErr w:type="spellEnd"/>
      <w:r w:rsidRPr="008D1265">
        <w:rPr>
          <w:lang w:val="uk-UA"/>
        </w:rPr>
        <w:t xml:space="preserve">; за ред. В.Г. Гриценка, Є.Ю. Соболя. Кропивницький: </w:t>
      </w:r>
      <w:proofErr w:type="spellStart"/>
      <w:r w:rsidRPr="008D1265">
        <w:rPr>
          <w:lang w:val="uk-UA"/>
        </w:rPr>
        <w:t>Полімед</w:t>
      </w:r>
      <w:proofErr w:type="spellEnd"/>
      <w:r w:rsidR="008D1265" w:rsidRPr="008D1265">
        <w:rPr>
          <w:lang w:val="uk-UA"/>
        </w:rPr>
        <w:t xml:space="preserve"> </w:t>
      </w:r>
      <w:r w:rsidRPr="008D1265">
        <w:rPr>
          <w:lang w:val="uk-UA"/>
        </w:rPr>
        <w:t>Сервіс, 2018. 336с.</w:t>
      </w:r>
      <w:r w:rsidRPr="008D1265">
        <w:rPr>
          <w:color w:val="000000"/>
          <w:lang w:val="uk-UA"/>
        </w:rPr>
        <w:t xml:space="preserve"> </w:t>
      </w:r>
    </w:p>
    <w:p w:rsidR="008D1265" w:rsidRDefault="003003FF" w:rsidP="008D005F">
      <w:pPr>
        <w:pStyle w:val="a7"/>
        <w:widowControl w:val="0"/>
        <w:numPr>
          <w:ilvl w:val="0"/>
          <w:numId w:val="34"/>
        </w:numPr>
        <w:spacing w:line="326" w:lineRule="exact"/>
        <w:contextualSpacing/>
        <w:jc w:val="both"/>
        <w:rPr>
          <w:b/>
          <w:lang w:val="ru-RU"/>
        </w:rPr>
      </w:pPr>
      <w:proofErr w:type="spellStart"/>
      <w:r w:rsidRPr="008D1265">
        <w:rPr>
          <w:color w:val="000000"/>
          <w:lang w:val="uk-UA"/>
        </w:rPr>
        <w:t>Грубінко</w:t>
      </w:r>
      <w:proofErr w:type="spellEnd"/>
      <w:r w:rsidRPr="008D1265">
        <w:rPr>
          <w:color w:val="000000"/>
          <w:lang w:val="uk-UA"/>
        </w:rPr>
        <w:t xml:space="preserve"> А.В. Європейський Союз після </w:t>
      </w:r>
      <w:proofErr w:type="spellStart"/>
      <w:r w:rsidRPr="008D1265">
        <w:rPr>
          <w:color w:val="000000"/>
        </w:rPr>
        <w:t>Brexit</w:t>
      </w:r>
      <w:proofErr w:type="spellEnd"/>
      <w:r w:rsidRPr="008D1265">
        <w:rPr>
          <w:color w:val="000000"/>
          <w:lang w:val="uk-UA"/>
        </w:rPr>
        <w:t>: продовження історії</w:t>
      </w:r>
      <w:r w:rsidR="008D1265" w:rsidRPr="008D1265">
        <w:rPr>
          <w:color w:val="000000"/>
          <w:lang w:val="uk-UA"/>
        </w:rPr>
        <w:t>.</w:t>
      </w:r>
      <w:r w:rsidRPr="008D1265">
        <w:rPr>
          <w:color w:val="000000"/>
          <w:lang w:val="uk-UA"/>
        </w:rPr>
        <w:t xml:space="preserve"> </w:t>
      </w:r>
      <w:proofErr w:type="spellStart"/>
      <w:r w:rsidRPr="008D1265">
        <w:rPr>
          <w:color w:val="000000"/>
          <w:lang w:val="uk-UA"/>
        </w:rPr>
        <w:t>Моногр</w:t>
      </w:r>
      <w:proofErr w:type="spellEnd"/>
      <w:r w:rsidRPr="008D1265">
        <w:rPr>
          <w:color w:val="000000"/>
          <w:lang w:val="uk-UA"/>
        </w:rPr>
        <w:t xml:space="preserve">. / А.В. </w:t>
      </w:r>
      <w:proofErr w:type="spellStart"/>
      <w:r w:rsidRPr="008D1265">
        <w:rPr>
          <w:color w:val="000000"/>
          <w:lang w:val="uk-UA"/>
        </w:rPr>
        <w:t>Грубінко</w:t>
      </w:r>
      <w:proofErr w:type="spellEnd"/>
      <w:r w:rsidRPr="008D1265">
        <w:rPr>
          <w:color w:val="000000"/>
          <w:lang w:val="uk-UA"/>
        </w:rPr>
        <w:t xml:space="preserve">, А.Ю. Мартинов. Тернопіль: </w:t>
      </w:r>
      <w:proofErr w:type="spellStart"/>
      <w:r w:rsidRPr="008D1265">
        <w:rPr>
          <w:color w:val="000000"/>
          <w:lang w:val="uk-UA"/>
        </w:rPr>
        <w:t>Осадца</w:t>
      </w:r>
      <w:proofErr w:type="spellEnd"/>
      <w:r w:rsidRPr="008D1265">
        <w:rPr>
          <w:color w:val="000000"/>
          <w:lang w:val="uk-UA"/>
        </w:rPr>
        <w:t xml:space="preserve"> Ю.В.</w:t>
      </w:r>
      <w:r w:rsidRPr="008D1265">
        <w:rPr>
          <w:lang w:val="uk-UA"/>
        </w:rPr>
        <w:t xml:space="preserve"> </w:t>
      </w:r>
      <w:r w:rsidRPr="008D1265">
        <w:rPr>
          <w:color w:val="000000"/>
          <w:lang w:val="uk-UA"/>
        </w:rPr>
        <w:t xml:space="preserve">2021. 258 </w:t>
      </w:r>
      <w:r w:rsidRPr="008D1265">
        <w:rPr>
          <w:color w:val="000000"/>
        </w:rPr>
        <w:t>c</w:t>
      </w:r>
      <w:r w:rsidRPr="008D1265">
        <w:rPr>
          <w:color w:val="000000"/>
          <w:lang w:val="uk-UA"/>
        </w:rPr>
        <w:t>.</w:t>
      </w:r>
    </w:p>
    <w:p w:rsidR="003003FF" w:rsidRPr="008D1265" w:rsidRDefault="003003FF" w:rsidP="008D005F">
      <w:pPr>
        <w:pStyle w:val="a7"/>
        <w:widowControl w:val="0"/>
        <w:numPr>
          <w:ilvl w:val="0"/>
          <w:numId w:val="34"/>
        </w:numPr>
        <w:spacing w:line="326" w:lineRule="exact"/>
        <w:contextualSpacing/>
        <w:jc w:val="both"/>
        <w:rPr>
          <w:b/>
          <w:lang w:val="ru-RU"/>
        </w:rPr>
      </w:pPr>
      <w:proofErr w:type="spellStart"/>
      <w:r w:rsidRPr="008D1265">
        <w:rPr>
          <w:color w:val="000000"/>
          <w:lang w:val="uk-UA"/>
        </w:rPr>
        <w:t>Задоя</w:t>
      </w:r>
      <w:proofErr w:type="spellEnd"/>
      <w:r w:rsidRPr="008D1265">
        <w:rPr>
          <w:color w:val="000000"/>
          <w:lang w:val="uk-UA"/>
        </w:rPr>
        <w:t xml:space="preserve"> А.О. Міжнародні інтеграційні та дезінтеграційні процеси: суперечливі наслідки. </w:t>
      </w:r>
      <w:r w:rsidRPr="008D1265">
        <w:rPr>
          <w:i/>
          <w:color w:val="000000"/>
          <w:lang w:val="uk-UA"/>
        </w:rPr>
        <w:t>Академічний огляд.</w:t>
      </w:r>
      <w:r w:rsidRPr="008D1265">
        <w:rPr>
          <w:color w:val="000000"/>
          <w:lang w:val="uk-UA"/>
        </w:rPr>
        <w:t xml:space="preserve"> 2017. №1(46). С.5–13.</w:t>
      </w:r>
    </w:p>
    <w:p w:rsidR="003003FF" w:rsidRPr="003003FF" w:rsidRDefault="003003FF" w:rsidP="008D1265">
      <w:pPr>
        <w:ind w:firstLine="709"/>
        <w:jc w:val="both"/>
        <w:rPr>
          <w:color w:val="000000"/>
        </w:rPr>
      </w:pPr>
    </w:p>
    <w:p w:rsidR="00C03DE8" w:rsidRPr="003003FF" w:rsidRDefault="00C03DE8" w:rsidP="00C03DE8">
      <w:pPr>
        <w:shd w:val="clear" w:color="auto" w:fill="FFFFFF"/>
        <w:tabs>
          <w:tab w:val="left" w:pos="365"/>
          <w:tab w:val="left" w:pos="505"/>
        </w:tabs>
        <w:spacing w:before="14" w:line="226" w:lineRule="exact"/>
        <w:ind w:left="709" w:hanging="425"/>
        <w:rPr>
          <w:b/>
        </w:rPr>
      </w:pPr>
    </w:p>
    <w:p w:rsidR="00C03DE8" w:rsidRPr="00070BCA" w:rsidRDefault="00C03DE8" w:rsidP="00C03DE8">
      <w:pPr>
        <w:shd w:val="clear" w:color="auto" w:fill="FFFFFF"/>
        <w:tabs>
          <w:tab w:val="left" w:pos="365"/>
        </w:tabs>
        <w:spacing w:before="14" w:line="226" w:lineRule="exact"/>
        <w:ind w:left="709" w:hanging="425"/>
        <w:jc w:val="center"/>
        <w:rPr>
          <w:b/>
        </w:rPr>
      </w:pPr>
      <w:r w:rsidRPr="00070BCA">
        <w:rPr>
          <w:b/>
        </w:rPr>
        <w:t>Інформаційні ресурси</w:t>
      </w:r>
    </w:p>
    <w:p w:rsidR="00C03DE8" w:rsidRPr="00481910" w:rsidRDefault="009631E1" w:rsidP="00C03DE8">
      <w:pPr>
        <w:numPr>
          <w:ilvl w:val="0"/>
          <w:numId w:val="11"/>
        </w:numPr>
        <w:ind w:left="709" w:hanging="425"/>
        <w:rPr>
          <w:lang w:val="ru-RU"/>
        </w:rPr>
      </w:pPr>
      <w:hyperlink r:id="rId19" w:history="1">
        <w:r w:rsidR="00C03DE8" w:rsidRPr="00070BCA">
          <w:t>http</w:t>
        </w:r>
        <w:r w:rsidR="00C03DE8" w:rsidRPr="00481910">
          <w:rPr>
            <w:lang w:val="ru-RU"/>
          </w:rPr>
          <w:t>://</w:t>
        </w:r>
        <w:r w:rsidR="00C03DE8" w:rsidRPr="00070BCA">
          <w:t>www</w:t>
        </w:r>
        <w:r w:rsidR="00C03DE8" w:rsidRPr="00481910">
          <w:rPr>
            <w:lang w:val="ru-RU"/>
          </w:rPr>
          <w:t>.</w:t>
        </w:r>
        <w:r w:rsidR="00C03DE8" w:rsidRPr="00070BCA">
          <w:t>rada</w:t>
        </w:r>
        <w:r w:rsidR="00C03DE8" w:rsidRPr="00481910">
          <w:rPr>
            <w:lang w:val="ru-RU"/>
          </w:rPr>
          <w:t>.</w:t>
        </w:r>
        <w:r w:rsidR="00C03DE8" w:rsidRPr="00070BCA">
          <w:t>gow</w:t>
        </w:r>
        <w:r w:rsidR="00C03DE8" w:rsidRPr="00481910">
          <w:rPr>
            <w:lang w:val="ru-RU"/>
          </w:rPr>
          <w:t>.</w:t>
        </w:r>
        <w:proofErr w:type="spellStart"/>
        <w:r w:rsidR="00C03DE8" w:rsidRPr="00070BCA">
          <w:t>ua</w:t>
        </w:r>
        <w:proofErr w:type="spellEnd"/>
      </w:hyperlink>
      <w:r w:rsidR="00C03DE8" w:rsidRPr="00A06CCF">
        <w:rPr>
          <w:lang w:val="ru-RU"/>
        </w:rPr>
        <w:t xml:space="preserve"> </w:t>
      </w:r>
      <w:r w:rsidR="00C03DE8" w:rsidRPr="00070BCA">
        <w:t>– Офіційний сайт Верховної Ради України</w:t>
      </w:r>
    </w:p>
    <w:p w:rsidR="00C03DE8" w:rsidRPr="00481910" w:rsidRDefault="009631E1" w:rsidP="00C03DE8">
      <w:pPr>
        <w:numPr>
          <w:ilvl w:val="0"/>
          <w:numId w:val="11"/>
        </w:numPr>
        <w:ind w:left="709" w:hanging="425"/>
        <w:rPr>
          <w:lang w:val="ru-RU"/>
        </w:rPr>
      </w:pPr>
      <w:hyperlink r:id="rId20" w:history="1">
        <w:r w:rsidR="00C03DE8" w:rsidRPr="00070BCA">
          <w:t>http</w:t>
        </w:r>
        <w:r w:rsidR="00C03DE8" w:rsidRPr="00481910">
          <w:rPr>
            <w:lang w:val="ru-RU"/>
          </w:rPr>
          <w:t>://</w:t>
        </w:r>
        <w:r w:rsidR="00C03DE8" w:rsidRPr="00070BCA">
          <w:t>www</w:t>
        </w:r>
        <w:r w:rsidR="00C03DE8" w:rsidRPr="00481910">
          <w:rPr>
            <w:lang w:val="ru-RU"/>
          </w:rPr>
          <w:t>.</w:t>
        </w:r>
        <w:r w:rsidR="00C03DE8" w:rsidRPr="00070BCA">
          <w:t>nbu</w:t>
        </w:r>
        <w:r w:rsidR="00C03DE8" w:rsidRPr="00481910">
          <w:rPr>
            <w:lang w:val="ru-RU"/>
          </w:rPr>
          <w:t>.</w:t>
        </w:r>
        <w:r w:rsidR="00C03DE8" w:rsidRPr="00070BCA">
          <w:t>gov</w:t>
        </w:r>
        <w:r w:rsidR="00C03DE8" w:rsidRPr="00481910">
          <w:rPr>
            <w:lang w:val="ru-RU"/>
          </w:rPr>
          <w:t>.</w:t>
        </w:r>
        <w:proofErr w:type="spellStart"/>
        <w:r w:rsidR="00C03DE8" w:rsidRPr="00070BCA">
          <w:t>ua</w:t>
        </w:r>
        <w:proofErr w:type="spellEnd"/>
      </w:hyperlink>
      <w:r w:rsidR="00C03DE8" w:rsidRPr="00A06CCF">
        <w:rPr>
          <w:lang w:val="ru-RU"/>
        </w:rPr>
        <w:t xml:space="preserve"> </w:t>
      </w:r>
      <w:r w:rsidR="00C03DE8" w:rsidRPr="00070BCA">
        <w:t>–</w:t>
      </w:r>
      <w:proofErr w:type="spellStart"/>
      <w:r w:rsidR="00C03DE8" w:rsidRPr="00481910">
        <w:rPr>
          <w:lang w:val="ru-RU"/>
        </w:rPr>
        <w:t>НаціональнабібліотекаіменіВ.І.Вернадського</w:t>
      </w:r>
      <w:proofErr w:type="spellEnd"/>
    </w:p>
    <w:p w:rsidR="00C03DE8" w:rsidRPr="00481910" w:rsidRDefault="009631E1" w:rsidP="00C03DE8">
      <w:pPr>
        <w:numPr>
          <w:ilvl w:val="0"/>
          <w:numId w:val="11"/>
        </w:numPr>
        <w:ind w:left="709" w:hanging="425"/>
        <w:rPr>
          <w:lang w:val="ru-RU"/>
        </w:rPr>
      </w:pPr>
      <w:hyperlink r:id="rId21" w:history="1">
        <w:r w:rsidR="00C03DE8" w:rsidRPr="00070BCA">
          <w:t>http</w:t>
        </w:r>
        <w:r w:rsidR="00C03DE8" w:rsidRPr="00481910">
          <w:rPr>
            <w:lang w:val="ru-RU"/>
          </w:rPr>
          <w:t>://</w:t>
        </w:r>
        <w:r w:rsidR="00C03DE8" w:rsidRPr="00070BCA">
          <w:t>www.library.ukma.kiev.ua/amer</w:t>
        </w:r>
      </w:hyperlink>
      <w:r w:rsidR="00C03DE8" w:rsidRPr="00070BCA">
        <w:t xml:space="preserve">  – Американська бібліотека </w:t>
      </w:r>
      <w:proofErr w:type="spellStart"/>
      <w:r w:rsidR="00C03DE8" w:rsidRPr="00070BCA">
        <w:t>НаУКМА</w:t>
      </w:r>
      <w:proofErr w:type="spellEnd"/>
    </w:p>
    <w:p w:rsidR="00C03DE8" w:rsidRPr="00481910" w:rsidRDefault="009631E1" w:rsidP="00C03DE8">
      <w:pPr>
        <w:numPr>
          <w:ilvl w:val="0"/>
          <w:numId w:val="11"/>
        </w:numPr>
        <w:ind w:left="709" w:hanging="425"/>
        <w:rPr>
          <w:lang w:val="ru-RU"/>
        </w:rPr>
      </w:pPr>
      <w:hyperlink r:id="rId22" w:history="1">
        <w:r w:rsidR="00C03DE8" w:rsidRPr="00070BCA">
          <w:t>http</w:t>
        </w:r>
        <w:r w:rsidR="00C03DE8" w:rsidRPr="00481910">
          <w:rPr>
            <w:lang w:val="ru-RU"/>
          </w:rPr>
          <w:t>://</w:t>
        </w:r>
        <w:r w:rsidR="00C03DE8" w:rsidRPr="00070BCA">
          <w:t>www</w:t>
        </w:r>
        <w:r w:rsidR="00C03DE8" w:rsidRPr="00481910">
          <w:rPr>
            <w:lang w:val="ru-RU"/>
          </w:rPr>
          <w:t>.</w:t>
        </w:r>
        <w:r w:rsidR="00C03DE8" w:rsidRPr="00070BCA">
          <w:t>loc</w:t>
        </w:r>
        <w:r w:rsidR="00C03DE8" w:rsidRPr="00481910">
          <w:rPr>
            <w:lang w:val="ru-RU"/>
          </w:rPr>
          <w:t>.</w:t>
        </w:r>
        <w:proofErr w:type="spellStart"/>
        <w:r w:rsidR="00C03DE8" w:rsidRPr="00070BCA">
          <w:t>gov</w:t>
        </w:r>
        <w:proofErr w:type="spellEnd"/>
      </w:hyperlink>
      <w:r w:rsidR="00C03DE8" w:rsidRPr="00A06CCF">
        <w:rPr>
          <w:lang w:val="ru-RU"/>
        </w:rPr>
        <w:t xml:space="preserve"> </w:t>
      </w:r>
      <w:r w:rsidR="00C03DE8" w:rsidRPr="00070BCA">
        <w:t xml:space="preserve">– бібліотека </w:t>
      </w:r>
      <w:proofErr w:type="spellStart"/>
      <w:r w:rsidR="00C03DE8" w:rsidRPr="00070BCA">
        <w:t>Конргесу</w:t>
      </w:r>
      <w:proofErr w:type="spellEnd"/>
      <w:r w:rsidR="00C03DE8" w:rsidRPr="00070BCA">
        <w:t xml:space="preserve"> США</w:t>
      </w:r>
    </w:p>
    <w:p w:rsidR="00C03DE8" w:rsidRPr="00481910" w:rsidRDefault="009631E1" w:rsidP="00C03DE8">
      <w:pPr>
        <w:numPr>
          <w:ilvl w:val="0"/>
          <w:numId w:val="11"/>
        </w:numPr>
        <w:ind w:left="709" w:hanging="425"/>
        <w:rPr>
          <w:lang w:val="ru-RU"/>
        </w:rPr>
      </w:pPr>
      <w:hyperlink r:id="rId23" w:history="1">
        <w:r w:rsidR="00C03DE8" w:rsidRPr="00070BCA">
          <w:t>http</w:t>
        </w:r>
        <w:r w:rsidR="00C03DE8" w:rsidRPr="00481910">
          <w:rPr>
            <w:lang w:val="ru-RU"/>
          </w:rPr>
          <w:t>://</w:t>
        </w:r>
        <w:r w:rsidR="00C03DE8" w:rsidRPr="00070BCA">
          <w:t>www</w:t>
        </w:r>
        <w:r w:rsidR="00C03DE8" w:rsidRPr="00481910">
          <w:rPr>
            <w:lang w:val="ru-RU"/>
          </w:rPr>
          <w:t>.</w:t>
        </w:r>
        <w:r w:rsidR="00C03DE8" w:rsidRPr="00070BCA">
          <w:t>bl</w:t>
        </w:r>
        <w:r w:rsidR="00C03DE8" w:rsidRPr="00481910">
          <w:rPr>
            <w:lang w:val="ru-RU"/>
          </w:rPr>
          <w:t>.</w:t>
        </w:r>
        <w:proofErr w:type="spellStart"/>
        <w:r w:rsidR="00C03DE8" w:rsidRPr="00070BCA">
          <w:t>uk</w:t>
        </w:r>
        <w:proofErr w:type="spellEnd"/>
      </w:hyperlink>
      <w:r w:rsidR="00C03DE8" w:rsidRPr="00A06CCF">
        <w:rPr>
          <w:lang w:val="ru-RU"/>
        </w:rPr>
        <w:t xml:space="preserve"> </w:t>
      </w:r>
      <w:r w:rsidR="00C03DE8" w:rsidRPr="00070BCA">
        <w:t>– Британська бібліотека</w:t>
      </w:r>
    </w:p>
    <w:p w:rsidR="00C03DE8" w:rsidRPr="00481910" w:rsidRDefault="009631E1" w:rsidP="00C03DE8">
      <w:pPr>
        <w:numPr>
          <w:ilvl w:val="0"/>
          <w:numId w:val="11"/>
        </w:numPr>
        <w:ind w:left="709" w:hanging="425"/>
        <w:rPr>
          <w:lang w:val="ru-RU"/>
        </w:rPr>
      </w:pPr>
      <w:hyperlink r:id="rId24" w:history="1">
        <w:r w:rsidR="00C03DE8" w:rsidRPr="00070BCA">
          <w:t>http</w:t>
        </w:r>
        <w:r w:rsidR="00C03DE8" w:rsidRPr="00481910">
          <w:rPr>
            <w:lang w:val="ru-RU"/>
          </w:rPr>
          <w:t>://</w:t>
        </w:r>
        <w:r w:rsidR="00C03DE8" w:rsidRPr="00070BCA">
          <w:t>www</w:t>
        </w:r>
        <w:r w:rsidR="00C03DE8" w:rsidRPr="00481910">
          <w:rPr>
            <w:lang w:val="ru-RU"/>
          </w:rPr>
          <w:t>/</w:t>
        </w:r>
        <w:r w:rsidR="00C03DE8" w:rsidRPr="00070BCA">
          <w:t>d</w:t>
        </w:r>
        <w:r w:rsidR="00C03DE8" w:rsidRPr="00481910">
          <w:rPr>
            <w:lang w:val="ru-RU"/>
          </w:rPr>
          <w:t>-</w:t>
        </w:r>
        <w:r w:rsidR="00C03DE8" w:rsidRPr="00070BCA">
          <w:t>nd</w:t>
        </w:r>
        <w:r w:rsidR="00C03DE8" w:rsidRPr="00481910">
          <w:rPr>
            <w:lang w:val="ru-RU"/>
          </w:rPr>
          <w:t>.</w:t>
        </w:r>
        <w:proofErr w:type="spellStart"/>
        <w:r w:rsidR="00C03DE8" w:rsidRPr="00070BCA">
          <w:t>de</w:t>
        </w:r>
        <w:proofErr w:type="spellEnd"/>
      </w:hyperlink>
      <w:r w:rsidR="00C03DE8" w:rsidRPr="00070BCA">
        <w:t xml:space="preserve"> – Німецька національна бібліотека</w:t>
      </w:r>
    </w:p>
    <w:p w:rsidR="00C03DE8" w:rsidRPr="00481910" w:rsidRDefault="009631E1" w:rsidP="00C03DE8">
      <w:pPr>
        <w:numPr>
          <w:ilvl w:val="0"/>
          <w:numId w:val="11"/>
        </w:numPr>
        <w:ind w:left="709" w:hanging="425"/>
        <w:rPr>
          <w:lang w:val="ru-RU"/>
        </w:rPr>
      </w:pPr>
      <w:hyperlink r:id="rId25" w:history="1">
        <w:r w:rsidR="00C03DE8" w:rsidRPr="00070BCA">
          <w:t>http</w:t>
        </w:r>
        <w:r w:rsidR="00C03DE8" w:rsidRPr="00481910">
          <w:rPr>
            <w:lang w:val="ru-RU"/>
          </w:rPr>
          <w:t>://</w:t>
        </w:r>
        <w:r w:rsidR="00C03DE8" w:rsidRPr="00070BCA">
          <w:t>wwwbnf</w:t>
        </w:r>
        <w:r w:rsidR="00C03DE8" w:rsidRPr="00481910">
          <w:rPr>
            <w:lang w:val="ru-RU"/>
          </w:rPr>
          <w:t>.</w:t>
        </w:r>
        <w:proofErr w:type="spellStart"/>
        <w:r w:rsidR="00C03DE8" w:rsidRPr="00070BCA">
          <w:t>fr</w:t>
        </w:r>
        <w:proofErr w:type="spellEnd"/>
      </w:hyperlink>
      <w:r w:rsidR="00C03DE8" w:rsidRPr="00A06CCF">
        <w:rPr>
          <w:lang w:val="ru-RU"/>
        </w:rPr>
        <w:t xml:space="preserve"> </w:t>
      </w:r>
      <w:r w:rsidR="00C03DE8" w:rsidRPr="00070BCA">
        <w:t>– Національна бібліотека Франції</w:t>
      </w:r>
    </w:p>
    <w:p w:rsidR="00C03DE8" w:rsidRPr="00481910" w:rsidRDefault="009631E1" w:rsidP="00C03DE8">
      <w:pPr>
        <w:numPr>
          <w:ilvl w:val="0"/>
          <w:numId w:val="11"/>
        </w:numPr>
        <w:ind w:left="709" w:hanging="425"/>
        <w:rPr>
          <w:lang w:val="ru-RU"/>
        </w:rPr>
      </w:pPr>
      <w:hyperlink r:id="rId26" w:history="1">
        <w:r w:rsidR="00C03DE8" w:rsidRPr="00070BCA">
          <w:t>http</w:t>
        </w:r>
        <w:r w:rsidR="00C03DE8" w:rsidRPr="00481910">
          <w:rPr>
            <w:lang w:val="ru-RU"/>
          </w:rPr>
          <w:t>://</w:t>
        </w:r>
        <w:r w:rsidR="00C03DE8" w:rsidRPr="00070BCA">
          <w:t>dev</w:t>
        </w:r>
        <w:r w:rsidR="00C03DE8" w:rsidRPr="00481910">
          <w:rPr>
            <w:lang w:val="ru-RU"/>
          </w:rPr>
          <w:t>.</w:t>
        </w:r>
        <w:r w:rsidR="00C03DE8" w:rsidRPr="00070BCA">
          <w:t>europeana</w:t>
        </w:r>
        <w:r w:rsidR="00C03DE8" w:rsidRPr="00481910">
          <w:rPr>
            <w:lang w:val="ru-RU"/>
          </w:rPr>
          <w:t>.</w:t>
        </w:r>
        <w:proofErr w:type="spellStart"/>
        <w:r w:rsidR="00C03DE8" w:rsidRPr="00070BCA">
          <w:t>eu</w:t>
        </w:r>
        <w:proofErr w:type="spellEnd"/>
      </w:hyperlink>
      <w:r w:rsidR="00C03DE8" w:rsidRPr="00070BCA">
        <w:t xml:space="preserve"> </w:t>
      </w:r>
      <w:r w:rsidR="00C03DE8" w:rsidRPr="00A06CCF">
        <w:rPr>
          <w:lang w:val="ru-RU"/>
        </w:rPr>
        <w:t xml:space="preserve"> </w:t>
      </w:r>
      <w:r w:rsidR="00C03DE8" w:rsidRPr="00070BCA">
        <w:t>– Європейська цифрова бібліотека (</w:t>
      </w:r>
      <w:proofErr w:type="spellStart"/>
      <w:r w:rsidR="00C03DE8" w:rsidRPr="00070BCA">
        <w:t>Еuropeana</w:t>
      </w:r>
      <w:proofErr w:type="spellEnd"/>
      <w:r w:rsidR="00C03DE8" w:rsidRPr="00070BCA">
        <w:t>)</w:t>
      </w:r>
    </w:p>
    <w:p w:rsidR="00C03DE8" w:rsidRPr="00481910" w:rsidRDefault="00C03DE8" w:rsidP="00C03DE8">
      <w:pPr>
        <w:ind w:left="709" w:hanging="425"/>
        <w:rPr>
          <w:lang w:val="ru-RU"/>
        </w:rPr>
      </w:pPr>
    </w:p>
    <w:p w:rsidR="003003FF" w:rsidRDefault="003003FF" w:rsidP="00C03DE8">
      <w:pPr>
        <w:jc w:val="center"/>
        <w:rPr>
          <w:b/>
          <w:bCs/>
          <w:color w:val="000000"/>
          <w:sz w:val="28"/>
          <w:szCs w:val="28"/>
        </w:rPr>
      </w:pPr>
    </w:p>
    <w:p w:rsidR="008D005F" w:rsidRDefault="008D005F" w:rsidP="00C03DE8">
      <w:pPr>
        <w:jc w:val="center"/>
        <w:rPr>
          <w:b/>
          <w:bCs/>
          <w:color w:val="000000"/>
          <w:sz w:val="28"/>
          <w:szCs w:val="28"/>
        </w:rPr>
      </w:pPr>
    </w:p>
    <w:p w:rsidR="00C03DE8" w:rsidRDefault="00C03DE8" w:rsidP="00C03DE8">
      <w:pPr>
        <w:jc w:val="center"/>
        <w:rPr>
          <w:b/>
          <w:bCs/>
          <w:color w:val="000000"/>
          <w:sz w:val="28"/>
          <w:szCs w:val="28"/>
        </w:rPr>
      </w:pPr>
      <w:bookmarkStart w:id="0" w:name="_GoBack"/>
      <w:bookmarkEnd w:id="0"/>
      <w:r>
        <w:rPr>
          <w:b/>
          <w:bCs/>
          <w:color w:val="000000"/>
          <w:sz w:val="28"/>
          <w:szCs w:val="28"/>
        </w:rPr>
        <w:lastRenderedPageBreak/>
        <w:t xml:space="preserve">РЕГУЛЯЦІЇ І </w:t>
      </w:r>
      <w:r w:rsidRPr="00A808DE">
        <w:rPr>
          <w:b/>
          <w:bCs/>
          <w:color w:val="000000"/>
          <w:sz w:val="28"/>
          <w:szCs w:val="28"/>
        </w:rPr>
        <w:t>ПОЛІТИКИ</w:t>
      </w:r>
      <w:r>
        <w:rPr>
          <w:b/>
          <w:bCs/>
          <w:color w:val="000000"/>
          <w:sz w:val="28"/>
          <w:szCs w:val="28"/>
        </w:rPr>
        <w:t xml:space="preserve"> КУРСУ</w:t>
      </w:r>
    </w:p>
    <w:p w:rsidR="00C03DE8" w:rsidRPr="00404FEA" w:rsidRDefault="00C03DE8" w:rsidP="00C03DE8">
      <w:pPr>
        <w:rPr>
          <w:b/>
          <w:bCs/>
          <w:color w:val="000000"/>
        </w:rPr>
      </w:pPr>
      <w:r w:rsidRPr="00404FEA">
        <w:rPr>
          <w:b/>
          <w:bCs/>
          <w:color w:val="000000"/>
        </w:rPr>
        <w:t>Відвідування</w:t>
      </w:r>
      <w:r>
        <w:rPr>
          <w:b/>
          <w:bCs/>
          <w:color w:val="000000"/>
        </w:rPr>
        <w:t xml:space="preserve"> занять. Регуляція пропусків.</w:t>
      </w:r>
    </w:p>
    <w:p w:rsidR="00C03DE8" w:rsidRPr="001E336D" w:rsidRDefault="00C03DE8" w:rsidP="00C03DE8">
      <w:pPr>
        <w:jc w:val="both"/>
        <w:rPr>
          <w:i/>
          <w:iCs/>
          <w:color w:val="000000"/>
        </w:rPr>
      </w:pPr>
      <w:r>
        <w:rPr>
          <w:i/>
          <w:iCs/>
          <w:color w:val="000000"/>
        </w:rPr>
        <w:t xml:space="preserve">Інтерактивний характер курсу передбачає </w:t>
      </w:r>
      <w:proofErr w:type="spellStart"/>
      <w:r>
        <w:rPr>
          <w:i/>
          <w:iCs/>
          <w:color w:val="000000"/>
        </w:rPr>
        <w:t>обов</w:t>
      </w:r>
      <w:proofErr w:type="spellEnd"/>
      <w:r w:rsidRPr="001E336D">
        <w:rPr>
          <w:i/>
          <w:iCs/>
          <w:color w:val="000000"/>
          <w:lang w:val="ru-RU"/>
        </w:rPr>
        <w:t>’</w:t>
      </w:r>
      <w:proofErr w:type="spellStart"/>
      <w:r>
        <w:rPr>
          <w:i/>
          <w:iCs/>
          <w:color w:val="000000"/>
        </w:rPr>
        <w:t>язкове</w:t>
      </w:r>
      <w:proofErr w:type="spellEnd"/>
      <w:r>
        <w:rPr>
          <w:i/>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03DE8" w:rsidRPr="001E336D" w:rsidRDefault="00C03DE8" w:rsidP="00C03DE8">
      <w:pPr>
        <w:jc w:val="both"/>
        <w:rPr>
          <w:i/>
          <w:iCs/>
          <w:color w:val="000000"/>
        </w:rPr>
      </w:pPr>
      <w:r>
        <w:rPr>
          <w:i/>
          <w:iCs/>
          <w:color w:val="000000"/>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C03DE8" w:rsidRPr="00E54730" w:rsidRDefault="00C03DE8" w:rsidP="00C03DE8">
      <w:pPr>
        <w:rPr>
          <w:b/>
          <w:bCs/>
          <w:color w:val="000000"/>
        </w:rPr>
      </w:pPr>
      <w:r w:rsidRPr="00E54730">
        <w:rPr>
          <w:b/>
          <w:bCs/>
          <w:color w:val="000000"/>
        </w:rPr>
        <w:t>Політика академічної доброчесності</w:t>
      </w:r>
    </w:p>
    <w:p w:rsidR="00C03DE8" w:rsidRDefault="00C03DE8" w:rsidP="00C03DE8">
      <w:pPr>
        <w:jc w:val="both"/>
        <w:rPr>
          <w:i/>
          <w:iCs/>
          <w:color w:val="000000"/>
          <w:lang w:val="ru-RU"/>
        </w:rPr>
      </w:pPr>
      <w:r>
        <w:rPr>
          <w:i/>
          <w:iCs/>
          <w:color w:val="000000"/>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Pr>
          <w:i/>
          <w:iCs/>
          <w:color w:val="000000"/>
        </w:rPr>
        <w:t>UniCheck</w:t>
      </w:r>
      <w:proofErr w:type="spellEnd"/>
      <w:r w:rsidRPr="005E7D79">
        <w:rPr>
          <w:i/>
          <w:iCs/>
          <w:color w:val="000000"/>
        </w:rPr>
        <w:t xml:space="preserve">. </w:t>
      </w:r>
      <w:r>
        <w:rPr>
          <w:i/>
          <w:iCs/>
          <w:color w:val="000000"/>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rPr>
        <w:t>рерайт</w:t>
      </w:r>
      <w:proofErr w:type="spellEnd"/>
      <w:r>
        <w:rPr>
          <w:i/>
          <w:iCs/>
          <w:color w:val="000000"/>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Pr>
          <w:i/>
          <w:iCs/>
          <w:color w:val="000000"/>
        </w:rPr>
        <w:t>Moode</w:t>
      </w:r>
      <w:proofErr w:type="spellEnd"/>
      <w:r w:rsidRPr="004707AA">
        <w:rPr>
          <w:i/>
          <w:iCs/>
          <w:color w:val="000000"/>
          <w:lang w:val="ru-RU"/>
        </w:rPr>
        <w:t xml:space="preserve">: </w:t>
      </w:r>
      <w:hyperlink r:id="rId27" w:tgtFrame="_blank" w:history="1">
        <w:r w:rsidRPr="003F77A5">
          <w:rPr>
            <w:rStyle w:val="a6"/>
            <w:color w:val="002060"/>
          </w:rPr>
          <w:t>https://moodle.znu.edu.ua/course/view.php?id=11204</w:t>
        </w:r>
      </w:hyperlink>
    </w:p>
    <w:p w:rsidR="00C03DE8" w:rsidRPr="005E7D79" w:rsidRDefault="00C03DE8" w:rsidP="00C03DE8">
      <w:pPr>
        <w:jc w:val="both"/>
        <w:rPr>
          <w:i/>
          <w:iCs/>
          <w:color w:val="000000"/>
        </w:rPr>
      </w:pPr>
      <w:r>
        <w:rPr>
          <w:i/>
          <w:iCs/>
          <w:color w:val="000000"/>
        </w:rPr>
        <w:t>Виконавці індивідуальних дослідницьких завдань обов</w:t>
      </w:r>
      <w:r w:rsidRPr="005E7D79">
        <w:rPr>
          <w:i/>
          <w:iCs/>
          <w:color w:val="000000"/>
        </w:rPr>
        <w:t>’</w:t>
      </w:r>
      <w:r>
        <w:rPr>
          <w:i/>
          <w:iCs/>
          <w:color w:val="000000"/>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rPr>
        <w:t>силабусу</w:t>
      </w:r>
      <w:proofErr w:type="spellEnd"/>
      <w:r>
        <w:rPr>
          <w:i/>
          <w:iCs/>
          <w:color w:val="000000"/>
        </w:rPr>
        <w:t xml:space="preserve">). </w:t>
      </w:r>
    </w:p>
    <w:p w:rsidR="00C03DE8" w:rsidRDefault="00C03DE8" w:rsidP="00C03DE8">
      <w:pPr>
        <w:jc w:val="both"/>
        <w:rPr>
          <w:i/>
          <w:iCs/>
          <w:color w:val="000000"/>
        </w:rPr>
      </w:pPr>
      <w:r>
        <w:rPr>
          <w:i/>
          <w:iCs/>
          <w:color w:val="00000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C03DE8" w:rsidRDefault="00C03DE8" w:rsidP="00C03DE8">
      <w:pPr>
        <w:jc w:val="both"/>
        <w:rPr>
          <w:i/>
          <w:iCs/>
          <w:color w:val="000000"/>
        </w:rPr>
      </w:pPr>
      <w:r>
        <w:rPr>
          <w:i/>
          <w:iCs/>
          <w:color w:val="000000"/>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Pr>
          <w:i/>
          <w:iCs/>
          <w:color w:val="000000"/>
        </w:rPr>
        <w:t>Wikipedia</w:t>
      </w:r>
      <w:proofErr w:type="spellEnd"/>
      <w:r w:rsidRPr="004707AA">
        <w:rPr>
          <w:i/>
          <w:iCs/>
          <w:color w:val="000000"/>
        </w:rPr>
        <w:t xml:space="preserve">, </w:t>
      </w:r>
      <w:r>
        <w:rPr>
          <w:i/>
          <w:iCs/>
          <w:color w:val="000000"/>
        </w:rPr>
        <w:t xml:space="preserve">бази даних рефератів та письмових робіт </w:t>
      </w:r>
      <w:r w:rsidRPr="004707AA">
        <w:rPr>
          <w:i/>
          <w:iCs/>
          <w:color w:val="000000"/>
        </w:rPr>
        <w:t>(</w:t>
      </w:r>
      <w:proofErr w:type="spellStart"/>
      <w:r>
        <w:rPr>
          <w:i/>
          <w:iCs/>
          <w:color w:val="000000"/>
        </w:rPr>
        <w:t>Studopedia</w:t>
      </w:r>
      <w:r w:rsidRPr="004707AA">
        <w:rPr>
          <w:i/>
          <w:iCs/>
          <w:color w:val="000000"/>
        </w:rPr>
        <w:t>.</w:t>
      </w:r>
      <w:r>
        <w:rPr>
          <w:i/>
          <w:iCs/>
          <w:color w:val="000000"/>
        </w:rPr>
        <w:t>orgта</w:t>
      </w:r>
      <w:proofErr w:type="spellEnd"/>
      <w:r>
        <w:rPr>
          <w:i/>
          <w:iCs/>
          <w:color w:val="000000"/>
        </w:rPr>
        <w:t xml:space="preserve"> подібні) є неприпустимим. Рекомендовані бази даних для пошуку джерел: </w:t>
      </w:r>
    </w:p>
    <w:p w:rsidR="00C03DE8" w:rsidRPr="00EF5880" w:rsidRDefault="00C03DE8" w:rsidP="00C03DE8">
      <w:pPr>
        <w:jc w:val="both"/>
      </w:pPr>
      <w:r>
        <w:rPr>
          <w:i/>
          <w:iCs/>
          <w:color w:val="000000"/>
        </w:rPr>
        <w:t>Електронні ресурси Національної бібліотеки ім. Вернадського:</w:t>
      </w:r>
      <w:proofErr w:type="spellStart"/>
      <w:r>
        <w:fldChar w:fldCharType="begin"/>
      </w:r>
      <w:r w:rsidRPr="000418CD">
        <w:instrText xml:space="preserve"> </w:instrText>
      </w:r>
      <w:r>
        <w:instrText>HYPERLINK</w:instrText>
      </w:r>
      <w:r w:rsidRPr="000418CD">
        <w:instrText xml:space="preserve"> "</w:instrText>
      </w:r>
      <w:r>
        <w:instrText>http</w:instrText>
      </w:r>
      <w:r w:rsidRPr="000418CD">
        <w:instrText>://</w:instrText>
      </w:r>
      <w:r>
        <w:instrText>www</w:instrText>
      </w:r>
      <w:r w:rsidRPr="000418CD">
        <w:instrText>.</w:instrText>
      </w:r>
      <w:r>
        <w:instrText>nbuv</w:instrText>
      </w:r>
      <w:r w:rsidRPr="000418CD">
        <w:instrText>.</w:instrText>
      </w:r>
      <w:r>
        <w:instrText>gov</w:instrText>
      </w:r>
      <w:r w:rsidRPr="000418CD">
        <w:instrText>.</w:instrText>
      </w:r>
      <w:r>
        <w:instrText>ua</w:instrText>
      </w:r>
      <w:r w:rsidRPr="000418CD">
        <w:instrText xml:space="preserve">" </w:instrText>
      </w:r>
      <w:r>
        <w:fldChar w:fldCharType="separate"/>
      </w:r>
      <w:r w:rsidRPr="002F1DF1">
        <w:rPr>
          <w:rStyle w:val="a6"/>
        </w:rPr>
        <w:t>http</w:t>
      </w:r>
      <w:proofErr w:type="spellEnd"/>
      <w:r w:rsidRPr="002F1DF1">
        <w:rPr>
          <w:rStyle w:val="a6"/>
        </w:rPr>
        <w:t>://</w:t>
      </w:r>
      <w:proofErr w:type="spellStart"/>
      <w:r w:rsidRPr="002F1DF1">
        <w:rPr>
          <w:rStyle w:val="a6"/>
        </w:rPr>
        <w:t>www.nbuv.gov.ua</w:t>
      </w:r>
      <w:proofErr w:type="spellEnd"/>
      <w:r>
        <w:rPr>
          <w:rStyle w:val="a6"/>
        </w:rPr>
        <w:fldChar w:fldCharType="end"/>
      </w:r>
    </w:p>
    <w:p w:rsidR="00C03DE8" w:rsidRPr="00EF5880" w:rsidRDefault="00C03DE8" w:rsidP="00C03DE8">
      <w:pPr>
        <w:jc w:val="both"/>
        <w:rPr>
          <w:lang w:val="ru-RU"/>
        </w:rPr>
      </w:pPr>
      <w:r>
        <w:rPr>
          <w:i/>
          <w:iCs/>
          <w:color w:val="000000"/>
        </w:rPr>
        <w:t>Цифрова повнотекстова база даних англомовної наукової періодики JSTOR</w:t>
      </w:r>
      <w:r w:rsidRPr="00EF5880">
        <w:rPr>
          <w:i/>
          <w:iCs/>
          <w:color w:val="000000"/>
          <w:lang w:val="ru-RU"/>
        </w:rPr>
        <w:t xml:space="preserve">: </w:t>
      </w:r>
      <w:hyperlink r:id="rId28" w:history="1">
        <w:r>
          <w:rPr>
            <w:rStyle w:val="a6"/>
          </w:rPr>
          <w:t>https</w:t>
        </w:r>
        <w:r w:rsidRPr="00EF5880">
          <w:rPr>
            <w:rStyle w:val="a6"/>
            <w:lang w:val="ru-RU"/>
          </w:rPr>
          <w:t>://</w:t>
        </w:r>
        <w:r>
          <w:rPr>
            <w:rStyle w:val="a6"/>
          </w:rPr>
          <w:t>www</w:t>
        </w:r>
        <w:r w:rsidRPr="00EF5880">
          <w:rPr>
            <w:rStyle w:val="a6"/>
            <w:lang w:val="ru-RU"/>
          </w:rPr>
          <w:t>.</w:t>
        </w:r>
        <w:r>
          <w:rPr>
            <w:rStyle w:val="a6"/>
          </w:rPr>
          <w:t>jstor</w:t>
        </w:r>
        <w:r w:rsidRPr="00EF5880">
          <w:rPr>
            <w:rStyle w:val="a6"/>
            <w:lang w:val="ru-RU"/>
          </w:rPr>
          <w:t>.</w:t>
        </w:r>
        <w:r>
          <w:rPr>
            <w:rStyle w:val="a6"/>
          </w:rPr>
          <w:t>org</w:t>
        </w:r>
        <w:r w:rsidRPr="00EF5880">
          <w:rPr>
            <w:rStyle w:val="a6"/>
            <w:lang w:val="ru-RU"/>
          </w:rPr>
          <w:t>/</w:t>
        </w:r>
      </w:hyperlink>
    </w:p>
    <w:p w:rsidR="00C03DE8" w:rsidRDefault="00C03DE8" w:rsidP="00C03DE8">
      <w:pPr>
        <w:jc w:val="both"/>
        <w:rPr>
          <w:color w:val="000000"/>
        </w:rPr>
      </w:pPr>
    </w:p>
    <w:p w:rsidR="00C03DE8" w:rsidRPr="008757C1" w:rsidRDefault="00C03DE8" w:rsidP="00C03DE8">
      <w:pPr>
        <w:rPr>
          <w:b/>
          <w:bCs/>
          <w:color w:val="000000"/>
        </w:rPr>
      </w:pPr>
      <w:r w:rsidRPr="008757C1">
        <w:rPr>
          <w:b/>
          <w:bCs/>
          <w:color w:val="000000"/>
        </w:rPr>
        <w:t>Використання комп’ютерів/телефонів на занятті</w:t>
      </w:r>
    </w:p>
    <w:p w:rsidR="00C03DE8" w:rsidRDefault="00C03DE8" w:rsidP="00C03DE8">
      <w:pPr>
        <w:jc w:val="both"/>
        <w:rPr>
          <w:i/>
          <w:iCs/>
          <w:color w:val="000000"/>
        </w:rPr>
      </w:pPr>
      <w:r>
        <w:rPr>
          <w:i/>
          <w:iCs/>
          <w:color w:val="000000"/>
        </w:rPr>
        <w:t xml:space="preserve">Використання мобільних телефонів, планшетів та інших </w:t>
      </w:r>
      <w:proofErr w:type="spellStart"/>
      <w:r>
        <w:rPr>
          <w:i/>
          <w:iCs/>
          <w:color w:val="000000"/>
        </w:rPr>
        <w:t>гаджетів</w:t>
      </w:r>
      <w:proofErr w:type="spellEnd"/>
      <w:r>
        <w:rPr>
          <w:i/>
          <w:iCs/>
          <w:color w:val="000000"/>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C03DE8" w:rsidRDefault="00C03DE8" w:rsidP="00C03DE8">
      <w:pPr>
        <w:jc w:val="both"/>
        <w:rPr>
          <w:i/>
          <w:iCs/>
          <w:color w:val="000000"/>
        </w:rPr>
      </w:pPr>
      <w:r>
        <w:rPr>
          <w:i/>
          <w:iCs/>
          <w:color w:val="000000"/>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rPr>
        <w:t>гаджетів</w:t>
      </w:r>
      <w:proofErr w:type="spellEnd"/>
      <w:r>
        <w:rPr>
          <w:i/>
          <w:iCs/>
          <w:color w:val="000000"/>
        </w:rPr>
        <w:t xml:space="preserve"> заборонено. У разі порушення цієї заборони роботу буде анульовано без права перескладання.</w:t>
      </w:r>
    </w:p>
    <w:p w:rsidR="00C03DE8" w:rsidRDefault="00C03DE8" w:rsidP="00C03DE8">
      <w:pPr>
        <w:jc w:val="both"/>
        <w:rPr>
          <w:color w:val="000000"/>
        </w:rPr>
      </w:pPr>
    </w:p>
    <w:p w:rsidR="00C03DE8" w:rsidRPr="00E42FA1" w:rsidRDefault="00C03DE8" w:rsidP="00C03DE8">
      <w:r>
        <w:rPr>
          <w:b/>
          <w:bCs/>
          <w:color w:val="000000"/>
        </w:rPr>
        <w:t>Комунікація</w:t>
      </w:r>
    </w:p>
    <w:p w:rsidR="00C03DE8" w:rsidRPr="00D54399" w:rsidRDefault="00C03DE8" w:rsidP="00C03DE8">
      <w:pPr>
        <w:jc w:val="both"/>
        <w:rPr>
          <w:i/>
          <w:iCs/>
          <w:color w:val="000000"/>
        </w:rPr>
      </w:pPr>
      <w:r>
        <w:rPr>
          <w:i/>
          <w:iCs/>
          <w:color w:val="000000"/>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rPr>
        <w:t xml:space="preserve">. </w:t>
      </w:r>
    </w:p>
    <w:p w:rsidR="00C03DE8" w:rsidRDefault="00C03DE8" w:rsidP="00C03DE8">
      <w:pPr>
        <w:jc w:val="both"/>
        <w:rPr>
          <w:i/>
          <w:iCs/>
          <w:color w:val="000000"/>
        </w:rPr>
      </w:pPr>
      <w:r>
        <w:rPr>
          <w:i/>
          <w:iCs/>
          <w:color w:val="000000"/>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Pr>
          <w:i/>
          <w:iCs/>
          <w:color w:val="000000"/>
        </w:rPr>
        <w:t>CiscoWebex</w:t>
      </w:r>
      <w:proofErr w:type="spellEnd"/>
      <w:r>
        <w:rPr>
          <w:i/>
          <w:iCs/>
          <w:color w:val="000000"/>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w:t>
      </w:r>
      <w:r>
        <w:rPr>
          <w:i/>
          <w:iCs/>
          <w:color w:val="000000"/>
        </w:rPr>
        <w:lastRenderedPageBreak/>
        <w:t xml:space="preserve">сторінці курсу у </w:t>
      </w:r>
      <w:proofErr w:type="spellStart"/>
      <w:r>
        <w:rPr>
          <w:i/>
          <w:iCs/>
          <w:color w:val="000000"/>
        </w:rPr>
        <w:t>Moodle</w:t>
      </w:r>
      <w:proofErr w:type="spellEnd"/>
      <w:r w:rsidRPr="00D60B1B">
        <w:rPr>
          <w:i/>
          <w:iCs/>
          <w:color w:val="000000"/>
          <w:lang w:val="ru-RU"/>
        </w:rPr>
        <w:t xml:space="preserve">, </w:t>
      </w:r>
      <w:r>
        <w:rPr>
          <w:i/>
          <w:iCs/>
          <w:color w:val="000000"/>
        </w:rPr>
        <w:t xml:space="preserve">будь ласка, переконайтеся, що адреса електронної пошти, зазначена у вашому </w:t>
      </w:r>
      <w:proofErr w:type="spellStart"/>
      <w:r>
        <w:rPr>
          <w:i/>
          <w:iCs/>
          <w:color w:val="000000"/>
        </w:rPr>
        <w:t>профайлі</w:t>
      </w:r>
      <w:proofErr w:type="spellEnd"/>
      <w:r>
        <w:rPr>
          <w:i/>
          <w:iCs/>
          <w:color w:val="000000"/>
        </w:rPr>
        <w:t xml:space="preserve"> на </w:t>
      </w:r>
      <w:proofErr w:type="spellStart"/>
      <w:r>
        <w:rPr>
          <w:i/>
          <w:iCs/>
          <w:color w:val="000000"/>
        </w:rPr>
        <w:t>Moodle</w:t>
      </w:r>
      <w:proofErr w:type="spellEnd"/>
      <w:r w:rsidRPr="00D60B1B">
        <w:rPr>
          <w:i/>
          <w:iCs/>
          <w:color w:val="000000"/>
          <w:lang w:val="ru-RU"/>
        </w:rPr>
        <w:t xml:space="preserve">, </w:t>
      </w:r>
      <w:r>
        <w:rPr>
          <w:i/>
          <w:iCs/>
          <w:color w:val="000000"/>
        </w:rPr>
        <w:t xml:space="preserve">є актуальною, та регулярно перевіряйте папку «Спам».  </w:t>
      </w:r>
    </w:p>
    <w:p w:rsidR="00C03DE8" w:rsidRDefault="00C03DE8" w:rsidP="00C03DE8">
      <w:pPr>
        <w:rPr>
          <w:i/>
          <w:iCs/>
        </w:rPr>
      </w:pPr>
      <w:r>
        <w:rPr>
          <w:i/>
          <w:iCs/>
          <w:color w:val="000000"/>
        </w:rPr>
        <w:t xml:space="preserve">Якщо за технічних причин доступ до </w:t>
      </w:r>
      <w:proofErr w:type="spellStart"/>
      <w:r>
        <w:rPr>
          <w:i/>
          <w:iCs/>
          <w:color w:val="000000"/>
        </w:rPr>
        <w:t>Moodle</w:t>
      </w:r>
      <w:proofErr w:type="spellEnd"/>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 xml:space="preserve">, </w:t>
      </w:r>
      <w:proofErr w:type="spellStart"/>
      <w:r>
        <w:rPr>
          <w:i/>
          <w:iCs/>
          <w:color w:val="000000"/>
          <w:lang w:val="ru-RU"/>
        </w:rPr>
        <w:t>направте</w:t>
      </w:r>
      <w:proofErr w:type="spellEnd"/>
      <w:r>
        <w:rPr>
          <w:i/>
          <w:iCs/>
          <w:color w:val="000000"/>
          <w:lang w:val="ru-RU"/>
        </w:rPr>
        <w:t xml:space="preserve"> </w:t>
      </w:r>
      <w:proofErr w:type="spellStart"/>
      <w:r>
        <w:rPr>
          <w:i/>
          <w:iCs/>
          <w:color w:val="000000"/>
          <w:lang w:val="ru-RU"/>
        </w:rPr>
        <w:t>електронного</w:t>
      </w:r>
      <w:proofErr w:type="spellEnd"/>
      <w:r>
        <w:rPr>
          <w:i/>
          <w:iCs/>
          <w:color w:val="000000"/>
          <w:lang w:val="ru-RU"/>
        </w:rPr>
        <w:t xml:space="preserve"> листа з </w:t>
      </w:r>
      <w:proofErr w:type="spellStart"/>
      <w:r>
        <w:rPr>
          <w:i/>
          <w:iCs/>
          <w:color w:val="000000"/>
          <w:lang w:val="ru-RU"/>
        </w:rPr>
        <w:t>позначкою</w:t>
      </w:r>
      <w:proofErr w:type="spellEnd"/>
      <w:r>
        <w:rPr>
          <w:i/>
          <w:iCs/>
          <w:color w:val="000000"/>
          <w:lang w:val="ru-RU"/>
        </w:rPr>
        <w:t xml:space="preserve"> «</w:t>
      </w:r>
      <w:proofErr w:type="spellStart"/>
      <w:r>
        <w:rPr>
          <w:i/>
          <w:iCs/>
          <w:color w:val="000000"/>
          <w:lang w:val="ru-RU"/>
        </w:rPr>
        <w:t>Важливо</w:t>
      </w:r>
      <w:proofErr w:type="spellEnd"/>
      <w:r>
        <w:rPr>
          <w:i/>
          <w:iCs/>
          <w:color w:val="000000"/>
          <w:lang w:val="ru-RU"/>
        </w:rPr>
        <w:t xml:space="preserve">» на адресу </w:t>
      </w:r>
      <w:proofErr w:type="spellStart"/>
      <w:r>
        <w:rPr>
          <w:i/>
          <w:iCs/>
          <w:color w:val="000000"/>
        </w:rPr>
        <w:t>lora</w:t>
      </w:r>
      <w:proofErr w:type="spellEnd"/>
      <w:r w:rsidRPr="00A06CCF">
        <w:rPr>
          <w:i/>
          <w:iCs/>
          <w:color w:val="000000"/>
          <w:lang w:val="ru-RU"/>
        </w:rPr>
        <w:t>.</w:t>
      </w:r>
      <w:proofErr w:type="spellStart"/>
      <w:r>
        <w:rPr>
          <w:i/>
          <w:iCs/>
          <w:color w:val="000000"/>
        </w:rPr>
        <w:t>znu</w:t>
      </w:r>
      <w:proofErr w:type="spellEnd"/>
      <w:r w:rsidRPr="00A06CCF">
        <w:rPr>
          <w:i/>
          <w:iCs/>
          <w:color w:val="000000"/>
          <w:lang w:val="ru-RU"/>
        </w:rPr>
        <w:t>@</w:t>
      </w:r>
      <w:proofErr w:type="spellStart"/>
      <w:r>
        <w:rPr>
          <w:i/>
          <w:iCs/>
          <w:color w:val="000000"/>
        </w:rPr>
        <w:t>gmail</w:t>
      </w:r>
      <w:proofErr w:type="spellEnd"/>
      <w:r w:rsidRPr="00A06CCF">
        <w:rPr>
          <w:i/>
          <w:iCs/>
          <w:color w:val="000000"/>
          <w:lang w:val="ru-RU"/>
        </w:rPr>
        <w:t>.</w:t>
      </w:r>
      <w:proofErr w:type="spellStart"/>
      <w:r>
        <w:rPr>
          <w:i/>
          <w:iCs/>
          <w:color w:val="000000"/>
        </w:rPr>
        <w:t>com</w:t>
      </w:r>
      <w:proofErr w:type="spellEnd"/>
      <w:r w:rsidRPr="00A06CCF">
        <w:rPr>
          <w:i/>
          <w:iCs/>
          <w:color w:val="000000"/>
          <w:lang w:val="ru-RU"/>
        </w:rPr>
        <w:t>.</w:t>
      </w:r>
      <w:r>
        <w:rPr>
          <w:i/>
          <w:iCs/>
        </w:rPr>
        <w:t xml:space="preserve"> У листі обов</w:t>
      </w:r>
      <w:r w:rsidRPr="00183C4E">
        <w:rPr>
          <w:i/>
          <w:iCs/>
        </w:rPr>
        <w:t>’</w:t>
      </w:r>
      <w:r>
        <w:rPr>
          <w:i/>
          <w:iCs/>
        </w:rPr>
        <w:t>язково вкажіть ваше прізвище та ім</w:t>
      </w:r>
      <w:r w:rsidRPr="00183C4E">
        <w:rPr>
          <w:i/>
          <w:iCs/>
        </w:rPr>
        <w:t>’</w:t>
      </w:r>
      <w:r>
        <w:rPr>
          <w:i/>
          <w:iCs/>
        </w:rPr>
        <w:t>я, курс та шифр академічної групи.</w:t>
      </w:r>
    </w:p>
    <w:p w:rsidR="00C03DE8" w:rsidRDefault="00C03DE8" w:rsidP="009573CA">
      <w:pPr>
        <w:jc w:val="center"/>
        <w:rPr>
          <w:b/>
          <w:bCs/>
          <w:color w:val="000000"/>
          <w:sz w:val="28"/>
          <w:szCs w:val="28"/>
        </w:rPr>
      </w:pPr>
    </w:p>
    <w:p w:rsidR="007A1D1E" w:rsidRDefault="00130E3A">
      <w:pPr>
        <w:pStyle w:val="10"/>
        <w:jc w:val="center"/>
        <w:rPr>
          <w:b/>
          <w:color w:val="000000"/>
        </w:rPr>
      </w:pPr>
      <w:r>
        <w:rPr>
          <w:b/>
          <w:color w:val="000000"/>
        </w:rPr>
        <w:t>ДОДАТОК ДО СИЛАБУСУ ЗНУ – 2023-2024 рр.</w:t>
      </w:r>
    </w:p>
    <w:p w:rsidR="007A1D1E" w:rsidRDefault="007A1D1E">
      <w:pPr>
        <w:pStyle w:val="10"/>
        <w:jc w:val="both"/>
        <w:rPr>
          <w:i/>
        </w:rPr>
      </w:pPr>
    </w:p>
    <w:p w:rsidR="007A1D1E" w:rsidRDefault="00130E3A">
      <w:pPr>
        <w:pStyle w:val="10"/>
        <w:jc w:val="both"/>
        <w:rPr>
          <w:b/>
        </w:rPr>
      </w:pPr>
      <w:r>
        <w:rPr>
          <w:b/>
        </w:rPr>
        <w:t xml:space="preserve">ГРАФІК ОСВІТНЬОГО ПРОЦЕСУ 2023-2024 н. р. </w:t>
      </w:r>
      <w:r>
        <w:t xml:space="preserve">доступний за адресою: </w:t>
      </w:r>
      <w:hyperlink r:id="rId29">
        <w:r>
          <w:rPr>
            <w:color w:val="0000FF"/>
            <w:u w:val="single"/>
          </w:rPr>
          <w:t>https://tinyurl.com/yckze4jd</w:t>
        </w:r>
      </w:hyperlink>
      <w:r>
        <w:t>.</w:t>
      </w:r>
    </w:p>
    <w:p w:rsidR="007A1D1E" w:rsidRDefault="007A1D1E">
      <w:pPr>
        <w:pStyle w:val="10"/>
        <w:jc w:val="both"/>
        <w:rPr>
          <w:b/>
        </w:rPr>
      </w:pPr>
    </w:p>
    <w:p w:rsidR="007A1D1E" w:rsidRDefault="00130E3A">
      <w:pPr>
        <w:pStyle w:val="10"/>
        <w:jc w:val="both"/>
      </w:pPr>
      <w:bookmarkStart w:id="1" w:name="_gjdgxs" w:colFirst="0" w:colLast="0"/>
      <w:bookmarkEnd w:id="1"/>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Кодексом академічної доброчесності ЗНУ:</w:t>
      </w:r>
      <w:r>
        <w:t xml:space="preserve"> </w:t>
      </w:r>
      <w:hyperlink r:id="rId30">
        <w:r>
          <w:rPr>
            <w:color w:val="0000FF"/>
            <w:u w:val="single"/>
          </w:rPr>
          <w:t>https://tinyurl.com/ya6yk4ad</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31">
        <w:r>
          <w:rPr>
            <w:color w:val="0000FF"/>
            <w:u w:val="single"/>
          </w:rPr>
          <w:t>https://tinyurl.com/y6wzzlu3</w:t>
        </w:r>
      </w:hyperlink>
      <w:r>
        <w:t>.</w:t>
      </w:r>
    </w:p>
    <w:p w:rsidR="007A1D1E" w:rsidRDefault="007A1D1E">
      <w:pPr>
        <w:pStyle w:val="10"/>
      </w:pPr>
    </w:p>
    <w:p w:rsidR="007A1D1E" w:rsidRDefault="00130E3A">
      <w:pPr>
        <w:pStyle w:val="10"/>
        <w:jc w:val="both"/>
      </w:pPr>
      <w:r>
        <w:rPr>
          <w:b/>
        </w:rPr>
        <w:t xml:space="preserve">НАВЧАЛЬНИЙ ПРОЦЕС ТА ЗАБЕЗПЕЧЕННЯ ЯКОСТІ ОСВІТИ. </w:t>
      </w:r>
      <w: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32">
        <w:r>
          <w:rPr>
            <w:color w:val="0000FF"/>
            <w:highlight w:val="white"/>
            <w:u w:val="single"/>
          </w:rPr>
          <w:t>https://tinyurl.com/y9tve4lk</w:t>
        </w:r>
      </w:hyperlink>
      <w:r>
        <w:rPr>
          <w:color w:val="000000"/>
          <w:highlight w:val="white"/>
        </w:rPr>
        <w:t>.</w:t>
      </w:r>
    </w:p>
    <w:p w:rsidR="007A1D1E" w:rsidRDefault="007A1D1E">
      <w:pPr>
        <w:pStyle w:val="10"/>
        <w:jc w:val="both"/>
      </w:pPr>
    </w:p>
    <w:p w:rsidR="007A1D1E" w:rsidRDefault="00130E3A">
      <w:pPr>
        <w:pStyle w:val="10"/>
        <w:jc w:val="both"/>
      </w:pPr>
      <w:r>
        <w:rPr>
          <w:b/>
        </w:rPr>
        <w:t xml:space="preserve">ПОВТОРНЕ ВИВЧЕННЯ ДИСЦИПЛІН, ВІДРАХУВАННЯ. </w:t>
      </w:r>
      <w: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33">
        <w:r>
          <w:rPr>
            <w:color w:val="0000FF"/>
            <w:u w:val="single"/>
          </w:rPr>
          <w:t>https://tinyurl.com/y9pkmmp5</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34">
        <w:r>
          <w:rPr>
            <w:color w:val="0000FF"/>
            <w:u w:val="single"/>
          </w:rPr>
          <w:t>https://tinyurl.com/ycds57la</w:t>
        </w:r>
      </w:hyperlink>
      <w:r>
        <w:t>.</w:t>
      </w:r>
    </w:p>
    <w:p w:rsidR="007A1D1E" w:rsidRDefault="007A1D1E">
      <w:pPr>
        <w:pStyle w:val="10"/>
        <w:jc w:val="both"/>
      </w:pPr>
    </w:p>
    <w:p w:rsidR="007A1D1E" w:rsidRDefault="00130E3A">
      <w:pPr>
        <w:pStyle w:val="10"/>
        <w:jc w:val="both"/>
      </w:pPr>
      <w:r>
        <w:rPr>
          <w:b/>
        </w:rPr>
        <w:t xml:space="preserve">НЕФОРМАЛЬНА ОСВІТА. </w:t>
      </w:r>
      <w: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35">
        <w:r>
          <w:rPr>
            <w:color w:val="0000FF"/>
            <w:u w:val="single"/>
          </w:rPr>
          <w:t>https://tinyurl.com/y8gbt4xs</w:t>
        </w:r>
      </w:hyperlink>
      <w:r>
        <w:t>.</w:t>
      </w:r>
    </w:p>
    <w:p w:rsidR="007A1D1E" w:rsidRDefault="007A1D1E">
      <w:pPr>
        <w:pStyle w:val="10"/>
        <w:jc w:val="both"/>
      </w:pPr>
    </w:p>
    <w:p w:rsidR="007A1D1E" w:rsidRDefault="00130E3A">
      <w:pPr>
        <w:pStyle w:val="10"/>
        <w:jc w:val="both"/>
      </w:pPr>
      <w:r>
        <w:rPr>
          <w:b/>
        </w:rPr>
        <w:t xml:space="preserve">ВИРІШЕННЯ КОНФЛІКТІВ. </w:t>
      </w:r>
      <w: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36">
        <w:r>
          <w:rPr>
            <w:color w:val="0000FF"/>
            <w:u w:val="single"/>
          </w:rPr>
          <w:t>https://tinyurl.com/57wha734</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37">
        <w:r>
          <w:rPr>
            <w:color w:val="0000FF"/>
            <w:u w:val="single"/>
          </w:rPr>
          <w:t>https://tinyurl.com/yd6bq6p9</w:t>
        </w:r>
      </w:hyperlink>
      <w:r>
        <w:t xml:space="preserve">; Положення про призначення та виплату соціальних стипендій у ЗНУ: </w:t>
      </w:r>
      <w:hyperlink r:id="rId38">
        <w:r>
          <w:rPr>
            <w:color w:val="0000FF"/>
            <w:u w:val="single"/>
          </w:rPr>
          <w:t>https://tinyurl.com/y9r5dpwh</w:t>
        </w:r>
      </w:hyperlink>
      <w:r>
        <w:t xml:space="preserve">. </w:t>
      </w:r>
    </w:p>
    <w:p w:rsidR="007A1D1E" w:rsidRDefault="007A1D1E">
      <w:pPr>
        <w:pStyle w:val="10"/>
        <w:jc w:val="both"/>
        <w:rPr>
          <w:b/>
        </w:rPr>
      </w:pPr>
    </w:p>
    <w:p w:rsidR="007A1D1E" w:rsidRDefault="00130E3A">
      <w:pPr>
        <w:pStyle w:val="10"/>
        <w:jc w:val="both"/>
      </w:pPr>
      <w:r>
        <w:rPr>
          <w:b/>
        </w:rPr>
        <w:lastRenderedPageBreak/>
        <w:t xml:space="preserve">ПСИХОЛОГІЧНА ДОПОМОГА. </w:t>
      </w:r>
      <w:r>
        <w:t xml:space="preserve">Телефон довіри практичного психолога Марті Ірини Вадимівни (061)228-15-84, (099)253-78-73 (щоденно з 9 до 21). </w:t>
      </w:r>
    </w:p>
    <w:p w:rsidR="007A1D1E" w:rsidRDefault="007A1D1E">
      <w:pPr>
        <w:pStyle w:val="10"/>
        <w:jc w:val="both"/>
        <w:rPr>
          <w:b/>
          <w:color w:val="333333"/>
        </w:rPr>
      </w:pPr>
      <w:bookmarkStart w:id="2" w:name="_30j0zll" w:colFirst="0" w:colLast="0"/>
      <w:bookmarkEnd w:id="2"/>
    </w:p>
    <w:p w:rsidR="007A1D1E" w:rsidRDefault="00130E3A">
      <w:pPr>
        <w:pStyle w:val="10"/>
        <w:jc w:val="both"/>
        <w:rPr>
          <w:b/>
        </w:rPr>
      </w:pPr>
      <w:r>
        <w:rPr>
          <w:b/>
        </w:rPr>
        <w:t>УПОВНОВАЖЕНА ОСОБА З ПИТАНЬ ЗАПОБІГАННЯ ТА ВИЯВЛЕННЯ КОРУПЦІЇ</w:t>
      </w:r>
      <w:r>
        <w:t xml:space="preserve"> Запорізького національного університету: </w:t>
      </w:r>
      <w:r>
        <w:rPr>
          <w:b/>
        </w:rPr>
        <w:t>Борисов Костянтин Борисович</w:t>
      </w:r>
    </w:p>
    <w:p w:rsidR="007A1D1E" w:rsidRDefault="00130E3A">
      <w:pPr>
        <w:pStyle w:val="10"/>
        <w:jc w:val="both"/>
        <w:rPr>
          <w:color w:val="333333"/>
        </w:rPr>
      </w:pPr>
      <w:r>
        <w:t>Електронна адреса</w:t>
      </w:r>
      <w:r>
        <w:rPr>
          <w:color w:val="333333"/>
        </w:rPr>
        <w:t>: </w:t>
      </w:r>
      <w:hyperlink r:id="rId39">
        <w:r>
          <w:rPr>
            <w:color w:val="3852A6"/>
            <w:u w:val="single"/>
          </w:rPr>
          <w:t>uv@znu.edu.ua</w:t>
        </w:r>
      </w:hyperlink>
      <w:r>
        <w:rPr>
          <w:color w:val="333333"/>
        </w:rPr>
        <w:t xml:space="preserve"> Гаряча лінія: Тел. </w:t>
      </w:r>
      <w:hyperlink r:id="rId40">
        <w:r>
          <w:rPr>
            <w:color w:val="3852A6"/>
            <w:u w:val="single"/>
          </w:rPr>
          <w:t>(061) 228-75-50</w:t>
        </w:r>
      </w:hyperlink>
    </w:p>
    <w:p w:rsidR="007A1D1E" w:rsidRDefault="007A1D1E">
      <w:pPr>
        <w:pStyle w:val="10"/>
        <w:jc w:val="both"/>
        <w:rPr>
          <w:b/>
        </w:rPr>
      </w:pPr>
    </w:p>
    <w:p w:rsidR="007A1D1E" w:rsidRDefault="00130E3A">
      <w:pPr>
        <w:pStyle w:val="10"/>
        <w:jc w:val="both"/>
      </w:pPr>
      <w:r>
        <w:rPr>
          <w:b/>
        </w:rPr>
        <w:t xml:space="preserve">РІВНІ МОЖЛИВОСТІ ТА ІНКЛЮЗИВНЕ ОСВІТНЄ СЕРЕДОВИЩЕ. </w:t>
      </w:r>
      <w: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t>маломобільних</w:t>
      </w:r>
      <w:proofErr w:type="spellEnd"/>
      <w: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t>маломобільних</w:t>
      </w:r>
      <w:proofErr w:type="spellEnd"/>
      <w:r>
        <w:t xml:space="preserve"> груп населення у ЗНУ: </w:t>
      </w:r>
      <w:hyperlink r:id="rId41">
        <w:r>
          <w:rPr>
            <w:color w:val="0000FF"/>
            <w:u w:val="single"/>
          </w:rPr>
          <w:t>https://tinyurl.com/ydhcsagx</w:t>
        </w:r>
      </w:hyperlink>
      <w:r>
        <w:t xml:space="preserve">. </w:t>
      </w:r>
    </w:p>
    <w:p w:rsidR="007A1D1E" w:rsidRDefault="007A1D1E">
      <w:pPr>
        <w:pStyle w:val="10"/>
        <w:jc w:val="both"/>
        <w:rPr>
          <w:b/>
        </w:rPr>
      </w:pPr>
    </w:p>
    <w:p w:rsidR="007A1D1E" w:rsidRDefault="00130E3A">
      <w:pPr>
        <w:pStyle w:val="10"/>
        <w:jc w:val="both"/>
      </w:pPr>
      <w:r>
        <w:rPr>
          <w:b/>
        </w:rPr>
        <w:t>РЕСУРСИ ДЛЯ НАВЧАННЯ. Наукова бібліотека</w:t>
      </w:r>
      <w:r>
        <w:t xml:space="preserve">: </w:t>
      </w:r>
      <w:hyperlink r:id="rId42">
        <w:r>
          <w:rPr>
            <w:color w:val="0000FF"/>
            <w:u w:val="single"/>
          </w:rPr>
          <w:t>http://library.znu.edu.ua</w:t>
        </w:r>
      </w:hyperlink>
      <w:r>
        <w:t>. Графік роботи абонементів: понеділок – п`ятниця з 08.00 до 16.00; вихідні дні: субота і неділя.</w:t>
      </w:r>
    </w:p>
    <w:p w:rsidR="007A1D1E" w:rsidRDefault="007A1D1E">
      <w:pPr>
        <w:pStyle w:val="10"/>
        <w:jc w:val="both"/>
      </w:pPr>
    </w:p>
    <w:p w:rsidR="007A1D1E" w:rsidRDefault="00130E3A">
      <w:pPr>
        <w:pStyle w:val="10"/>
        <w:jc w:val="both"/>
        <w:rPr>
          <w:b/>
        </w:rPr>
      </w:pPr>
      <w:r>
        <w:rPr>
          <w:b/>
        </w:rPr>
        <w:t>ЕЛЕКТРОННЕ ЗАБЕЗПЕЧЕННЯ НАВЧАННЯ (MOODLE): https://moodle.znu.edu.ua</w:t>
      </w:r>
    </w:p>
    <w:p w:rsidR="007A1D1E" w:rsidRDefault="00130E3A">
      <w:pPr>
        <w:pStyle w:val="10"/>
        <w:jc w:val="both"/>
      </w:pPr>
      <w:r>
        <w:t xml:space="preserve">Якщо забули пароль/логін, направте листа з темою «Забув пароль/логін» за адресою: </w:t>
      </w:r>
      <w:proofErr w:type="spellStart"/>
      <w:r>
        <w:rPr>
          <w:b/>
          <w:color w:val="333333"/>
          <w:highlight w:val="white"/>
        </w:rPr>
        <w:t>moodle.znu</w:t>
      </w:r>
      <w:proofErr w:type="spellEnd"/>
      <w:r>
        <w:rPr>
          <w:b/>
          <w:color w:val="333333"/>
          <w:highlight w:val="white"/>
        </w:rPr>
        <w:t>@</w:t>
      </w:r>
      <w:proofErr w:type="spellStart"/>
      <w:r>
        <w:rPr>
          <w:b/>
          <w:color w:val="333333"/>
          <w:highlight w:val="white"/>
        </w:rPr>
        <w:t>znu.edu.ua</w:t>
      </w:r>
      <w:proofErr w:type="spellEnd"/>
      <w:r>
        <w:rPr>
          <w:b/>
          <w:color w:val="333333"/>
          <w:highlight w:val="white"/>
        </w:rPr>
        <w:t>.</w:t>
      </w:r>
    </w:p>
    <w:p w:rsidR="007A1D1E" w:rsidRDefault="00130E3A">
      <w:pPr>
        <w:pStyle w:val="10"/>
        <w:jc w:val="both"/>
      </w:pPr>
      <w:r>
        <w:t>У листі вкажіть: прізвище, ім'я, по-батькові українською мовою; шифр групи; електронну адресу.</w:t>
      </w:r>
    </w:p>
    <w:p w:rsidR="007A1D1E" w:rsidRDefault="00130E3A">
      <w:pPr>
        <w:pStyle w:val="10"/>
        <w:jc w:val="both"/>
      </w:pPr>
      <w:r>
        <w:t xml:space="preserve">Якщо ви вказували електронну адресу в профілі системи </w:t>
      </w:r>
      <w:proofErr w:type="spellStart"/>
      <w:r>
        <w:t>Moodle</w:t>
      </w:r>
      <w:proofErr w:type="spellEnd"/>
      <w:r>
        <w:t xml:space="preserve"> ЗНУ, то використовуйте посилання для відновлення паролю https://moodle.znu.edu.ua/mod/page/view.php?id=133015.</w:t>
      </w:r>
    </w:p>
    <w:p w:rsidR="007A1D1E" w:rsidRDefault="007A1D1E">
      <w:pPr>
        <w:pStyle w:val="10"/>
        <w:jc w:val="both"/>
      </w:pPr>
    </w:p>
    <w:p w:rsidR="007A1D1E" w:rsidRDefault="00130E3A">
      <w:pPr>
        <w:pStyle w:val="10"/>
        <w:jc w:val="both"/>
      </w:pPr>
      <w:r>
        <w:rPr>
          <w:b/>
        </w:rPr>
        <w:t>Центр інтенсивного вивчення іноземних мов</w:t>
      </w:r>
      <w:r>
        <w:t>: http://sites.znu.edu.ua/child-advance/</w:t>
      </w:r>
    </w:p>
    <w:p w:rsidR="007A1D1E" w:rsidRDefault="00130E3A">
      <w:pPr>
        <w:pStyle w:val="10"/>
        <w:jc w:val="both"/>
      </w:pPr>
      <w:r>
        <w:rPr>
          <w:b/>
        </w:rPr>
        <w:t xml:space="preserve">Центр німецької мови, партнер </w:t>
      </w:r>
      <w:proofErr w:type="spellStart"/>
      <w:r>
        <w:rPr>
          <w:b/>
        </w:rPr>
        <w:t>Гете-інституту</w:t>
      </w:r>
      <w:proofErr w:type="spellEnd"/>
      <w:r>
        <w:t>: https://www.znu.edu.ua/ukr/edu/ocznu/nim</w:t>
      </w:r>
    </w:p>
    <w:p w:rsidR="007A1D1E" w:rsidRDefault="00130E3A">
      <w:pPr>
        <w:pStyle w:val="10"/>
        <w:jc w:val="both"/>
      </w:pPr>
      <w:r>
        <w:rPr>
          <w:b/>
        </w:rPr>
        <w:t>Школа Конфуція (вивчення китайської мови)</w:t>
      </w:r>
      <w:r>
        <w:t>: http://sites.znu.edu.ua/confucius</w:t>
      </w:r>
    </w:p>
    <w:p w:rsidR="007A1D1E" w:rsidRDefault="007A1D1E">
      <w:pPr>
        <w:pStyle w:val="10"/>
      </w:pPr>
    </w:p>
    <w:sectPr w:rsidR="007A1D1E" w:rsidSect="007A1D1E">
      <w:headerReference w:type="default" r:id="rId43"/>
      <w:pgSz w:w="11907" w:h="16839"/>
      <w:pgMar w:top="1134" w:right="851" w:bottom="1134"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B34" w:rsidRDefault="00472B34" w:rsidP="007A1D1E">
      <w:r>
        <w:separator/>
      </w:r>
    </w:p>
  </w:endnote>
  <w:endnote w:type="continuationSeparator" w:id="0">
    <w:p w:rsidR="00472B34" w:rsidRDefault="00472B34" w:rsidP="007A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
    <w:altName w:val="Cambria"/>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B34" w:rsidRDefault="00472B34" w:rsidP="007A1D1E">
      <w:r>
        <w:separator/>
      </w:r>
    </w:p>
  </w:footnote>
  <w:footnote w:type="continuationSeparator" w:id="0">
    <w:p w:rsidR="00472B34" w:rsidRDefault="00472B34" w:rsidP="007A1D1E">
      <w:r>
        <w:continuationSeparator/>
      </w:r>
    </w:p>
  </w:footnote>
  <w:footnote w:id="1">
    <w:p w:rsidR="009631E1" w:rsidRPr="00C03DE8" w:rsidRDefault="009631E1" w:rsidP="00C03DE8">
      <w:pPr>
        <w:pStyle w:val="af"/>
        <w:rPr>
          <w:lang w:val="ru-RU"/>
        </w:rPr>
      </w:pPr>
      <w:r w:rsidRPr="00C03DE8">
        <w:rPr>
          <w:rStyle w:val="ab"/>
        </w:rPr>
        <w:footnoteRef/>
      </w:r>
      <w:r w:rsidRPr="00C03DE8">
        <w:rPr>
          <w:b/>
          <w:bCs/>
          <w:lang w:val="ru-RU"/>
        </w:rPr>
        <w:t xml:space="preserve">1 </w:t>
      </w:r>
      <w:proofErr w:type="spellStart"/>
      <w:r w:rsidRPr="00C03DE8">
        <w:rPr>
          <w:b/>
          <w:bCs/>
          <w:lang w:val="ru-RU"/>
        </w:rPr>
        <w:t>змістовий</w:t>
      </w:r>
      <w:proofErr w:type="spellEnd"/>
      <w:r w:rsidRPr="00C03DE8">
        <w:rPr>
          <w:b/>
          <w:bCs/>
          <w:lang w:val="ru-RU"/>
        </w:rPr>
        <w:t xml:space="preserve"> модуль = 15 годин (0,5 кредита </w:t>
      </w:r>
      <w:r w:rsidRPr="00C03DE8">
        <w:rPr>
          <w:b/>
          <w:bCs/>
        </w:rPr>
        <w:t>E</w:t>
      </w:r>
      <w:proofErr w:type="gramStart"/>
      <w:r w:rsidRPr="00C03DE8">
        <w:rPr>
          <w:b/>
          <w:bCs/>
          <w:lang w:val="ru-RU"/>
        </w:rPr>
        <w:t>С</w:t>
      </w:r>
      <w:proofErr w:type="gramEnd"/>
      <w:r w:rsidRPr="00C03DE8">
        <w:rPr>
          <w:b/>
          <w:bCs/>
        </w:rPr>
        <w:t>TS</w:t>
      </w:r>
      <w:r w:rsidRPr="00C03DE8">
        <w:rPr>
          <w:b/>
          <w:bCs/>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E1" w:rsidRDefault="009631E1">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r>
      <w:rPr>
        <w:rFonts w:ascii="Cambria" w:eastAsia="Cambria" w:hAnsi="Cambria" w:cs="Cambria"/>
        <w:b/>
        <w:color w:val="000000"/>
        <w:sz w:val="22"/>
        <w:szCs w:val="22"/>
      </w:rPr>
      <w:t>ЗАПОРІЗЬКИЙ НАЦІОНАЛЬНИЙ УНІВЕРСИТЕТ</w:t>
    </w:r>
    <w:r>
      <w:rPr>
        <w:noProof/>
        <w:lang w:val="ru-RU"/>
      </w:rPr>
      <w:drawing>
        <wp:anchor distT="0" distB="0" distL="0" distR="0" simplePos="0" relativeHeight="251658240" behindDoc="1" locked="0" layoutInCell="1" allowOverlap="1">
          <wp:simplePos x="0" y="0"/>
          <wp:positionH relativeFrom="column">
            <wp:posOffset>5299710</wp:posOffset>
          </wp:positionH>
          <wp:positionV relativeFrom="paragraph">
            <wp:posOffset>-297179</wp:posOffset>
          </wp:positionV>
          <wp:extent cx="883920" cy="8839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p>
  <w:p w:rsidR="009631E1" w:rsidRDefault="009631E1">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proofErr w:type="spellStart"/>
    <w:r>
      <w:rPr>
        <w:rFonts w:ascii="Cambria" w:eastAsia="Cambria" w:hAnsi="Cambria" w:cs="Cambria"/>
        <w:b/>
        <w:color w:val="000000"/>
        <w:sz w:val="22"/>
        <w:szCs w:val="22"/>
      </w:rPr>
      <w:t>Силабус</w:t>
    </w:r>
    <w:proofErr w:type="spellEnd"/>
    <w:r>
      <w:rPr>
        <w:rFonts w:ascii="Cambria" w:eastAsia="Cambria" w:hAnsi="Cambria" w:cs="Cambria"/>
        <w:b/>
        <w:color w:val="000000"/>
        <w:sz w:val="22"/>
        <w:szCs w:val="22"/>
      </w:rPr>
      <w:t xml:space="preserve"> навчальної дисципліни</w:t>
    </w:r>
  </w:p>
  <w:p w:rsidR="009631E1" w:rsidRDefault="009631E1">
    <w:pPr>
      <w:pStyle w:val="10"/>
      <w:pBdr>
        <w:top w:val="nil"/>
        <w:left w:val="nil"/>
        <w:bottom w:val="nil"/>
        <w:right w:val="nil"/>
        <w:between w:val="nil"/>
      </w:pBdr>
      <w:tabs>
        <w:tab w:val="center" w:pos="4680"/>
        <w:tab w:val="right" w:pos="9360"/>
      </w:tabs>
      <w:jc w:val="center"/>
      <w:rPr>
        <w:rFonts w:ascii="Cambria" w:eastAsia="Cambria" w:hAnsi="Cambria" w:cs="Cambria"/>
        <w:b/>
        <w:color w:val="000000"/>
        <w:sz w:val="22"/>
        <w:szCs w:val="22"/>
      </w:rPr>
    </w:pPr>
  </w:p>
  <w:p w:rsidR="009631E1" w:rsidRDefault="009631E1">
    <w:pPr>
      <w:pStyle w:val="10"/>
      <w:pBdr>
        <w:top w:val="nil"/>
        <w:left w:val="nil"/>
        <w:bottom w:val="nil"/>
        <w:right w:val="nil"/>
        <w:between w:val="nil"/>
      </w:pBdr>
      <w:tabs>
        <w:tab w:val="center" w:pos="4680"/>
        <w:tab w:val="right" w:pos="9360"/>
      </w:tabs>
      <w:jc w:val="center"/>
      <w:rPr>
        <w:color w:val="000000"/>
      </w:rPr>
    </w:pPr>
    <w:r>
      <w:rPr>
        <w:color w:val="000000"/>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79"/>
    <w:multiLevelType w:val="multilevel"/>
    <w:tmpl w:val="3FB0C4F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BE876F1"/>
    <w:multiLevelType w:val="hybridMultilevel"/>
    <w:tmpl w:val="B49EBE1A"/>
    <w:lvl w:ilvl="0" w:tplc="9F96BBE6">
      <w:start w:val="1"/>
      <w:numFmt w:val="decimal"/>
      <w:lvlText w:val="%1."/>
      <w:lvlJc w:val="left"/>
      <w:pPr>
        <w:tabs>
          <w:tab w:val="num" w:pos="720"/>
        </w:tabs>
        <w:ind w:left="720" w:hanging="360"/>
      </w:pPr>
    </w:lvl>
    <w:lvl w:ilvl="1" w:tplc="199CF5D2" w:tentative="1">
      <w:start w:val="1"/>
      <w:numFmt w:val="decimal"/>
      <w:lvlText w:val="%2."/>
      <w:lvlJc w:val="left"/>
      <w:pPr>
        <w:tabs>
          <w:tab w:val="num" w:pos="1440"/>
        </w:tabs>
        <w:ind w:left="1440" w:hanging="360"/>
      </w:pPr>
    </w:lvl>
    <w:lvl w:ilvl="2" w:tplc="0F8494DE" w:tentative="1">
      <w:start w:val="1"/>
      <w:numFmt w:val="decimal"/>
      <w:lvlText w:val="%3."/>
      <w:lvlJc w:val="left"/>
      <w:pPr>
        <w:tabs>
          <w:tab w:val="num" w:pos="2160"/>
        </w:tabs>
        <w:ind w:left="2160" w:hanging="360"/>
      </w:pPr>
    </w:lvl>
    <w:lvl w:ilvl="3" w:tplc="7B08681C" w:tentative="1">
      <w:start w:val="1"/>
      <w:numFmt w:val="decimal"/>
      <w:lvlText w:val="%4."/>
      <w:lvlJc w:val="left"/>
      <w:pPr>
        <w:tabs>
          <w:tab w:val="num" w:pos="2880"/>
        </w:tabs>
        <w:ind w:left="2880" w:hanging="360"/>
      </w:pPr>
    </w:lvl>
    <w:lvl w:ilvl="4" w:tplc="9C224B80" w:tentative="1">
      <w:start w:val="1"/>
      <w:numFmt w:val="decimal"/>
      <w:lvlText w:val="%5."/>
      <w:lvlJc w:val="left"/>
      <w:pPr>
        <w:tabs>
          <w:tab w:val="num" w:pos="3600"/>
        </w:tabs>
        <w:ind w:left="3600" w:hanging="360"/>
      </w:pPr>
    </w:lvl>
    <w:lvl w:ilvl="5" w:tplc="E2C2ACBC" w:tentative="1">
      <w:start w:val="1"/>
      <w:numFmt w:val="decimal"/>
      <w:lvlText w:val="%6."/>
      <w:lvlJc w:val="left"/>
      <w:pPr>
        <w:tabs>
          <w:tab w:val="num" w:pos="4320"/>
        </w:tabs>
        <w:ind w:left="4320" w:hanging="360"/>
      </w:pPr>
    </w:lvl>
    <w:lvl w:ilvl="6" w:tplc="21681264" w:tentative="1">
      <w:start w:val="1"/>
      <w:numFmt w:val="decimal"/>
      <w:lvlText w:val="%7."/>
      <w:lvlJc w:val="left"/>
      <w:pPr>
        <w:tabs>
          <w:tab w:val="num" w:pos="5040"/>
        </w:tabs>
        <w:ind w:left="5040" w:hanging="360"/>
      </w:pPr>
    </w:lvl>
    <w:lvl w:ilvl="7" w:tplc="EA405AC0" w:tentative="1">
      <w:start w:val="1"/>
      <w:numFmt w:val="decimal"/>
      <w:lvlText w:val="%8."/>
      <w:lvlJc w:val="left"/>
      <w:pPr>
        <w:tabs>
          <w:tab w:val="num" w:pos="5760"/>
        </w:tabs>
        <w:ind w:left="5760" w:hanging="360"/>
      </w:pPr>
    </w:lvl>
    <w:lvl w:ilvl="8" w:tplc="E87EBE8E" w:tentative="1">
      <w:start w:val="1"/>
      <w:numFmt w:val="decimal"/>
      <w:lvlText w:val="%9."/>
      <w:lvlJc w:val="left"/>
      <w:pPr>
        <w:tabs>
          <w:tab w:val="num" w:pos="6480"/>
        </w:tabs>
        <w:ind w:left="6480" w:hanging="360"/>
      </w:pPr>
    </w:lvl>
  </w:abstractNum>
  <w:abstractNum w:abstractNumId="4">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B0F4F8D"/>
    <w:multiLevelType w:val="multilevel"/>
    <w:tmpl w:val="35F678FC"/>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497E6B"/>
    <w:multiLevelType w:val="hybridMultilevel"/>
    <w:tmpl w:val="8DD24734"/>
    <w:lvl w:ilvl="0" w:tplc="7FA2E432">
      <w:start w:val="1"/>
      <w:numFmt w:val="decimal"/>
      <w:lvlText w:val="%1."/>
      <w:lvlJc w:val="left"/>
      <w:pPr>
        <w:ind w:left="655" w:hanging="360"/>
      </w:p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abstractNum w:abstractNumId="7">
    <w:nsid w:val="30AF60A5"/>
    <w:multiLevelType w:val="hybridMultilevel"/>
    <w:tmpl w:val="B5BC5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4CA6C49"/>
    <w:multiLevelType w:val="hybridMultilevel"/>
    <w:tmpl w:val="F902510E"/>
    <w:lvl w:ilvl="0" w:tplc="7EC6E502">
      <w:numFmt w:val="bullet"/>
      <w:lvlText w:val=""/>
      <w:lvlJc w:val="left"/>
      <w:pPr>
        <w:ind w:left="1693" w:hanging="870"/>
      </w:pPr>
      <w:rPr>
        <w:rFonts w:ascii="Symbol" w:eastAsia="Calibri" w:hAnsi="Symbol"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F5E317A"/>
    <w:multiLevelType w:val="hybridMultilevel"/>
    <w:tmpl w:val="B4D02674"/>
    <w:lvl w:ilvl="0" w:tplc="29A04EA6">
      <w:start w:val="1"/>
      <w:numFmt w:val="decimal"/>
      <w:lvlText w:val="%1."/>
      <w:lvlJc w:val="left"/>
      <w:pPr>
        <w:ind w:left="828" w:hanging="468"/>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F8047FB"/>
    <w:multiLevelType w:val="multilevel"/>
    <w:tmpl w:val="4428FE92"/>
    <w:lvl w:ilvl="0">
      <w:start w:val="1"/>
      <w:numFmt w:val="decimal"/>
      <w:lvlText w:val="%1."/>
      <w:lvlJc w:val="left"/>
      <w:pPr>
        <w:tabs>
          <w:tab w:val="num" w:pos="357"/>
        </w:tabs>
        <w:ind w:left="357" w:hanging="357"/>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7051F7"/>
    <w:multiLevelType w:val="hybridMultilevel"/>
    <w:tmpl w:val="7A9E753E"/>
    <w:lvl w:ilvl="0" w:tplc="0419000F">
      <w:start w:val="1"/>
      <w:numFmt w:val="decimal"/>
      <w:lvlText w:val="%1."/>
      <w:lvlJc w:val="left"/>
      <w:pPr>
        <w:ind w:left="1998" w:hanging="360"/>
      </w:p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4">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7497AA6"/>
    <w:multiLevelType w:val="hybridMultilevel"/>
    <w:tmpl w:val="2264A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B41526"/>
    <w:multiLevelType w:val="hybridMultilevel"/>
    <w:tmpl w:val="F430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445F7"/>
    <w:multiLevelType w:val="hybridMultilevel"/>
    <w:tmpl w:val="B5B44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9B0331"/>
    <w:multiLevelType w:val="hybridMultilevel"/>
    <w:tmpl w:val="C1E87038"/>
    <w:lvl w:ilvl="0" w:tplc="DA08E7CC">
      <w:start w:val="1"/>
      <w:numFmt w:val="decimal"/>
      <w:lvlText w:val="%1."/>
      <w:lvlJc w:val="left"/>
      <w:pPr>
        <w:tabs>
          <w:tab w:val="num" w:pos="357"/>
        </w:tabs>
        <w:ind w:left="357" w:hanging="357"/>
      </w:pPr>
      <w:rPr>
        <w:rFonts w:hint="default"/>
      </w:rPr>
    </w:lvl>
    <w:lvl w:ilvl="1" w:tplc="B21A115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C076E87"/>
    <w:multiLevelType w:val="hybridMultilevel"/>
    <w:tmpl w:val="49C2F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B3F6C"/>
    <w:multiLevelType w:val="hybridMultilevel"/>
    <w:tmpl w:val="8ED64290"/>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5C205B"/>
    <w:multiLevelType w:val="hybridMultilevel"/>
    <w:tmpl w:val="3F760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91A5641"/>
    <w:multiLevelType w:val="hybridMultilevel"/>
    <w:tmpl w:val="8008430A"/>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9B56C9"/>
    <w:multiLevelType w:val="hybridMultilevel"/>
    <w:tmpl w:val="4C3E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08451FA"/>
    <w:multiLevelType w:val="hybridMultilevel"/>
    <w:tmpl w:val="6F56958E"/>
    <w:lvl w:ilvl="0" w:tplc="382EAD8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D66119"/>
    <w:multiLevelType w:val="hybridMultilevel"/>
    <w:tmpl w:val="6FDE3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C77247"/>
    <w:multiLevelType w:val="hybridMultilevel"/>
    <w:tmpl w:val="C064527E"/>
    <w:lvl w:ilvl="0" w:tplc="0419000B">
      <w:start w:val="1"/>
      <w:numFmt w:val="bullet"/>
      <w:lvlText w:val=""/>
      <w:lvlJc w:val="left"/>
      <w:pPr>
        <w:ind w:left="1543" w:hanging="360"/>
      </w:pPr>
      <w:rPr>
        <w:rFonts w:ascii="Wingdings" w:hAnsi="Wingding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30">
    <w:nsid w:val="7A457293"/>
    <w:multiLevelType w:val="hybridMultilevel"/>
    <w:tmpl w:val="7C10F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6E0349"/>
    <w:multiLevelType w:val="hybridMultilevel"/>
    <w:tmpl w:val="6CAC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941F4C"/>
    <w:multiLevelType w:val="hybridMultilevel"/>
    <w:tmpl w:val="E160BD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23"/>
  </w:num>
  <w:num w:numId="3">
    <w:abstractNumId w:val="19"/>
  </w:num>
  <w:num w:numId="4">
    <w:abstractNumId w:val="8"/>
  </w:num>
  <w:num w:numId="5">
    <w:abstractNumId w:val="26"/>
  </w:num>
  <w:num w:numId="6">
    <w:abstractNumId w:val="14"/>
  </w:num>
  <w:num w:numId="7">
    <w:abstractNumId w:val="2"/>
  </w:num>
  <w:num w:numId="8">
    <w:abstractNumId w:val="4"/>
  </w:num>
  <w:num w:numId="9">
    <w:abstractNumId w:val="15"/>
  </w:num>
  <w:num w:numId="10">
    <w:abstractNumId w:val="0"/>
  </w:num>
  <w:num w:numId="11">
    <w:abstractNumId w:val="1"/>
  </w:num>
  <w:num w:numId="12">
    <w:abstractNumId w:val="31"/>
  </w:num>
  <w:num w:numId="13">
    <w:abstractNumId w:val="20"/>
  </w:num>
  <w:num w:numId="14">
    <w:abstractNumId w:val="24"/>
  </w:num>
  <w:num w:numId="15">
    <w:abstractNumId w:val="21"/>
  </w:num>
  <w:num w:numId="16">
    <w:abstractNumId w:val="18"/>
  </w:num>
  <w:num w:numId="17">
    <w:abstractNumId w:val="30"/>
  </w:num>
  <w:num w:numId="18">
    <w:abstractNumId w:val="25"/>
  </w:num>
  <w:num w:numId="19">
    <w:abstractNumId w:val="22"/>
  </w:num>
  <w:num w:numId="20">
    <w:abstractNumId w:val="17"/>
  </w:num>
  <w:num w:numId="21">
    <w:abstractNumId w:val="7"/>
  </w:num>
  <w:num w:numId="22">
    <w:abstractNumId w:val="1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num>
  <w:num w:numId="26">
    <w:abstractNumId w:val="11"/>
  </w:num>
  <w:num w:numId="27">
    <w:abstractNumId w:val="13"/>
  </w:num>
  <w:num w:numId="28">
    <w:abstractNumId w:val="5"/>
  </w:num>
  <w:num w:numId="29">
    <w:abstractNumId w:val="12"/>
  </w:num>
  <w:num w:numId="30">
    <w:abstractNumId w:val="32"/>
  </w:num>
  <w:num w:numId="31">
    <w:abstractNumId w:val="3"/>
  </w:num>
  <w:num w:numId="32">
    <w:abstractNumId w:val="29"/>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1E"/>
    <w:rsid w:val="00130E3A"/>
    <w:rsid w:val="0015251E"/>
    <w:rsid w:val="00153E91"/>
    <w:rsid w:val="003003FF"/>
    <w:rsid w:val="00422396"/>
    <w:rsid w:val="00453C1C"/>
    <w:rsid w:val="00472B34"/>
    <w:rsid w:val="006B223B"/>
    <w:rsid w:val="007A1D1E"/>
    <w:rsid w:val="008D005F"/>
    <w:rsid w:val="008D1265"/>
    <w:rsid w:val="00952ECC"/>
    <w:rsid w:val="009573CA"/>
    <w:rsid w:val="009631E1"/>
    <w:rsid w:val="00A840BD"/>
    <w:rsid w:val="00A941D7"/>
    <w:rsid w:val="00C03DE8"/>
    <w:rsid w:val="00E26A32"/>
    <w:rsid w:val="00F1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9"/>
    <w:qFormat/>
    <w:rsid w:val="007A1D1E"/>
    <w:pPr>
      <w:keepNext/>
      <w:keepLines/>
      <w:spacing w:before="480" w:after="120"/>
      <w:outlineLvl w:val="0"/>
    </w:pPr>
    <w:rPr>
      <w:b/>
      <w:sz w:val="48"/>
      <w:szCs w:val="48"/>
    </w:rPr>
  </w:style>
  <w:style w:type="paragraph" w:styleId="2">
    <w:name w:val="heading 2"/>
    <w:basedOn w:val="10"/>
    <w:next w:val="10"/>
    <w:link w:val="20"/>
    <w:uiPriority w:val="99"/>
    <w:qFormat/>
    <w:rsid w:val="007A1D1E"/>
    <w:pPr>
      <w:keepNext/>
      <w:keepLines/>
      <w:spacing w:before="360" w:after="80"/>
      <w:outlineLvl w:val="1"/>
    </w:pPr>
    <w:rPr>
      <w:b/>
      <w:sz w:val="36"/>
      <w:szCs w:val="36"/>
    </w:rPr>
  </w:style>
  <w:style w:type="paragraph" w:styleId="3">
    <w:name w:val="heading 3"/>
    <w:basedOn w:val="10"/>
    <w:next w:val="10"/>
    <w:link w:val="30"/>
    <w:uiPriority w:val="99"/>
    <w:qFormat/>
    <w:rsid w:val="007A1D1E"/>
    <w:pPr>
      <w:keepNext/>
      <w:keepLines/>
      <w:spacing w:before="280" w:after="80"/>
      <w:outlineLvl w:val="2"/>
    </w:pPr>
    <w:rPr>
      <w:b/>
      <w:sz w:val="28"/>
      <w:szCs w:val="28"/>
    </w:rPr>
  </w:style>
  <w:style w:type="paragraph" w:styleId="4">
    <w:name w:val="heading 4"/>
    <w:basedOn w:val="10"/>
    <w:next w:val="10"/>
    <w:link w:val="40"/>
    <w:uiPriority w:val="99"/>
    <w:qFormat/>
    <w:rsid w:val="007A1D1E"/>
    <w:pPr>
      <w:keepNext/>
      <w:keepLines/>
      <w:spacing w:before="240" w:after="40"/>
      <w:outlineLvl w:val="3"/>
    </w:pPr>
    <w:rPr>
      <w:b/>
    </w:rPr>
  </w:style>
  <w:style w:type="paragraph" w:styleId="5">
    <w:name w:val="heading 5"/>
    <w:basedOn w:val="10"/>
    <w:next w:val="10"/>
    <w:link w:val="50"/>
    <w:uiPriority w:val="99"/>
    <w:qFormat/>
    <w:rsid w:val="007A1D1E"/>
    <w:pPr>
      <w:keepNext/>
      <w:keepLines/>
      <w:spacing w:before="220" w:after="40"/>
      <w:outlineLvl w:val="4"/>
    </w:pPr>
    <w:rPr>
      <w:b/>
      <w:sz w:val="22"/>
      <w:szCs w:val="22"/>
    </w:rPr>
  </w:style>
  <w:style w:type="paragraph" w:styleId="6">
    <w:name w:val="heading 6"/>
    <w:basedOn w:val="10"/>
    <w:next w:val="10"/>
    <w:link w:val="60"/>
    <w:uiPriority w:val="99"/>
    <w:qFormat/>
    <w:rsid w:val="007A1D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A1D1E"/>
  </w:style>
  <w:style w:type="table" w:customStyle="1" w:styleId="TableNormal">
    <w:name w:val="Table Normal"/>
    <w:rsid w:val="007A1D1E"/>
    <w:tblPr>
      <w:tblCellMar>
        <w:top w:w="0" w:type="dxa"/>
        <w:left w:w="0" w:type="dxa"/>
        <w:bottom w:w="0" w:type="dxa"/>
        <w:right w:w="0" w:type="dxa"/>
      </w:tblCellMar>
    </w:tblPr>
  </w:style>
  <w:style w:type="paragraph" w:styleId="a3">
    <w:name w:val="Title"/>
    <w:basedOn w:val="10"/>
    <w:next w:val="10"/>
    <w:rsid w:val="007A1D1E"/>
    <w:pPr>
      <w:keepNext/>
      <w:keepLines/>
      <w:spacing w:before="480" w:after="120"/>
    </w:pPr>
    <w:rPr>
      <w:b/>
      <w:sz w:val="72"/>
      <w:szCs w:val="72"/>
    </w:rPr>
  </w:style>
  <w:style w:type="paragraph" w:styleId="a4">
    <w:name w:val="Subtitle"/>
    <w:basedOn w:val="10"/>
    <w:next w:val="10"/>
    <w:rsid w:val="007A1D1E"/>
    <w:pPr>
      <w:keepNext/>
      <w:keepLines/>
      <w:spacing w:before="360" w:after="80"/>
    </w:pPr>
    <w:rPr>
      <w:rFonts w:ascii="Georgia" w:eastAsia="Georgia" w:hAnsi="Georgia" w:cs="Georgia"/>
      <w:i/>
      <w:color w:val="666666"/>
      <w:sz w:val="48"/>
      <w:szCs w:val="48"/>
    </w:rPr>
  </w:style>
  <w:style w:type="character" w:customStyle="1" w:styleId="11">
    <w:name w:val="Заголовок 1 Знак"/>
    <w:link w:val="1"/>
    <w:uiPriority w:val="99"/>
    <w:locked/>
    <w:rsid w:val="009573CA"/>
    <w:rPr>
      <w:b/>
      <w:sz w:val="48"/>
      <w:szCs w:val="48"/>
    </w:rPr>
  </w:style>
  <w:style w:type="character" w:customStyle="1" w:styleId="20">
    <w:name w:val="Заголовок 2 Знак"/>
    <w:link w:val="2"/>
    <w:uiPriority w:val="99"/>
    <w:locked/>
    <w:rsid w:val="009573CA"/>
    <w:rPr>
      <w:b/>
      <w:sz w:val="36"/>
      <w:szCs w:val="36"/>
    </w:rPr>
  </w:style>
  <w:style w:type="character" w:customStyle="1" w:styleId="30">
    <w:name w:val="Заголовок 3 Знак"/>
    <w:link w:val="3"/>
    <w:uiPriority w:val="99"/>
    <w:locked/>
    <w:rsid w:val="009573CA"/>
    <w:rPr>
      <w:b/>
      <w:sz w:val="28"/>
      <w:szCs w:val="28"/>
    </w:rPr>
  </w:style>
  <w:style w:type="character" w:customStyle="1" w:styleId="40">
    <w:name w:val="Заголовок 4 Знак"/>
    <w:link w:val="4"/>
    <w:uiPriority w:val="99"/>
    <w:locked/>
    <w:rsid w:val="009573CA"/>
    <w:rPr>
      <w:b/>
    </w:rPr>
  </w:style>
  <w:style w:type="character" w:customStyle="1" w:styleId="50">
    <w:name w:val="Заголовок 5 Знак"/>
    <w:link w:val="5"/>
    <w:uiPriority w:val="99"/>
    <w:locked/>
    <w:rsid w:val="009573CA"/>
    <w:rPr>
      <w:b/>
      <w:sz w:val="22"/>
      <w:szCs w:val="22"/>
    </w:rPr>
  </w:style>
  <w:style w:type="character" w:customStyle="1" w:styleId="60">
    <w:name w:val="Заголовок 6 Знак"/>
    <w:link w:val="6"/>
    <w:uiPriority w:val="99"/>
    <w:locked/>
    <w:rsid w:val="009573CA"/>
    <w:rPr>
      <w:b/>
      <w:sz w:val="20"/>
      <w:szCs w:val="20"/>
    </w:rPr>
  </w:style>
  <w:style w:type="character" w:customStyle="1" w:styleId="apple-tab-span">
    <w:name w:val="apple-tab-span"/>
    <w:uiPriority w:val="99"/>
    <w:rsid w:val="009573CA"/>
    <w:rPr>
      <w:rFonts w:cs="Times New Roman"/>
    </w:rPr>
  </w:style>
  <w:style w:type="paragraph" w:styleId="a5">
    <w:name w:val="Normal (Web)"/>
    <w:basedOn w:val="a"/>
    <w:uiPriority w:val="99"/>
    <w:rsid w:val="009573CA"/>
    <w:pPr>
      <w:spacing w:before="100" w:beforeAutospacing="1" w:after="100" w:afterAutospacing="1"/>
    </w:pPr>
    <w:rPr>
      <w:rFonts w:ascii="Times" w:eastAsia="MS Mincho" w:hAnsi="Times" w:cs="Times"/>
      <w:sz w:val="20"/>
      <w:szCs w:val="20"/>
      <w:lang w:val="en-US" w:eastAsia="en-US"/>
    </w:rPr>
  </w:style>
  <w:style w:type="character" w:styleId="a6">
    <w:name w:val="Hyperlink"/>
    <w:uiPriority w:val="99"/>
    <w:rsid w:val="009573CA"/>
    <w:rPr>
      <w:rFonts w:cs="Times New Roman"/>
      <w:color w:val="0000FF"/>
      <w:u w:val="single"/>
    </w:rPr>
  </w:style>
  <w:style w:type="paragraph" w:styleId="a7">
    <w:name w:val="List Paragraph"/>
    <w:basedOn w:val="a"/>
    <w:uiPriority w:val="34"/>
    <w:qFormat/>
    <w:rsid w:val="009573CA"/>
    <w:pPr>
      <w:ind w:left="720"/>
    </w:pPr>
    <w:rPr>
      <w:rFonts w:eastAsia="MS Mincho"/>
      <w:lang w:val="en-US" w:eastAsia="en-US"/>
    </w:rPr>
  </w:style>
  <w:style w:type="character" w:customStyle="1" w:styleId="s1">
    <w:name w:val="s1"/>
    <w:uiPriority w:val="99"/>
    <w:rsid w:val="009573CA"/>
  </w:style>
  <w:style w:type="table" w:styleId="a8">
    <w:name w:val="Table Grid"/>
    <w:basedOn w:val="a1"/>
    <w:uiPriority w:val="99"/>
    <w:rsid w:val="009573CA"/>
    <w:rPr>
      <w:rFonts w:eastAsia="MS Mincho"/>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73CA"/>
    <w:rPr>
      <w:rFonts w:ascii="Segoe UI" w:eastAsia="MS Mincho" w:hAnsi="Segoe UI" w:cs="Segoe UI"/>
      <w:sz w:val="18"/>
      <w:szCs w:val="18"/>
      <w:lang w:val="en-US" w:eastAsia="en-US"/>
    </w:rPr>
  </w:style>
  <w:style w:type="character" w:customStyle="1" w:styleId="aa">
    <w:name w:val="Текст выноски Знак"/>
    <w:basedOn w:val="a0"/>
    <w:link w:val="a9"/>
    <w:uiPriority w:val="99"/>
    <w:semiHidden/>
    <w:rsid w:val="009573CA"/>
    <w:rPr>
      <w:rFonts w:ascii="Segoe UI" w:eastAsia="MS Mincho" w:hAnsi="Segoe UI" w:cs="Segoe UI"/>
      <w:sz w:val="18"/>
      <w:szCs w:val="18"/>
      <w:lang w:val="en-US" w:eastAsia="en-US"/>
    </w:rPr>
  </w:style>
  <w:style w:type="character" w:styleId="ab">
    <w:name w:val="footnote reference"/>
    <w:uiPriority w:val="99"/>
    <w:semiHidden/>
    <w:rsid w:val="009573CA"/>
    <w:rPr>
      <w:rFonts w:cs="Times New Roman"/>
      <w:vertAlign w:val="superscript"/>
    </w:rPr>
  </w:style>
  <w:style w:type="paragraph" w:styleId="ac">
    <w:name w:val="footer"/>
    <w:basedOn w:val="a"/>
    <w:link w:val="ad"/>
    <w:uiPriority w:val="99"/>
    <w:rsid w:val="009573CA"/>
    <w:pPr>
      <w:tabs>
        <w:tab w:val="center" w:pos="4680"/>
        <w:tab w:val="right" w:pos="9360"/>
      </w:tabs>
    </w:pPr>
    <w:rPr>
      <w:rFonts w:eastAsia="MS Mincho"/>
      <w:lang w:val="en-US" w:eastAsia="en-US"/>
    </w:rPr>
  </w:style>
  <w:style w:type="character" w:customStyle="1" w:styleId="ad">
    <w:name w:val="Нижний колонтитул Знак"/>
    <w:basedOn w:val="a0"/>
    <w:link w:val="ac"/>
    <w:uiPriority w:val="99"/>
    <w:rsid w:val="009573CA"/>
    <w:rPr>
      <w:rFonts w:eastAsia="MS Mincho"/>
      <w:lang w:val="en-US" w:eastAsia="en-US"/>
    </w:rPr>
  </w:style>
  <w:style w:type="character" w:customStyle="1" w:styleId="ae">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f"/>
    <w:locked/>
    <w:rsid w:val="009573CA"/>
    <w:rPr>
      <w:lang w:val="x-none" w:eastAsia="en-US"/>
    </w:rPr>
  </w:style>
  <w:style w:type="paragraph" w:styleId="af0">
    <w:name w:val="header"/>
    <w:basedOn w:val="a"/>
    <w:link w:val="af1"/>
    <w:uiPriority w:val="99"/>
    <w:rsid w:val="009573CA"/>
    <w:pPr>
      <w:tabs>
        <w:tab w:val="center" w:pos="4680"/>
        <w:tab w:val="right" w:pos="9360"/>
      </w:tabs>
    </w:pPr>
    <w:rPr>
      <w:rFonts w:eastAsia="MS Mincho"/>
      <w:lang w:val="en-US" w:eastAsia="en-US"/>
    </w:rPr>
  </w:style>
  <w:style w:type="character" w:customStyle="1" w:styleId="af1">
    <w:name w:val="Верхний колонтитул Знак"/>
    <w:basedOn w:val="a0"/>
    <w:link w:val="af0"/>
    <w:uiPriority w:val="99"/>
    <w:rsid w:val="009573CA"/>
    <w:rPr>
      <w:rFonts w:eastAsia="MS Mincho"/>
      <w:lang w:val="en-US" w:eastAsia="en-US"/>
    </w:rPr>
  </w:style>
  <w:style w:type="character" w:styleId="af2">
    <w:name w:val="FollowedHyperlink"/>
    <w:uiPriority w:val="99"/>
    <w:semiHidden/>
    <w:rsid w:val="009573CA"/>
    <w:rPr>
      <w:rFonts w:cs="Times New Roman"/>
      <w:color w:val="800080"/>
      <w:u w:val="single"/>
    </w:rPr>
  </w:style>
  <w:style w:type="paragraph" w:styleId="af">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e"/>
    <w:rsid w:val="009573CA"/>
    <w:rPr>
      <w:lang w:val="x-none" w:eastAsia="en-US"/>
    </w:rPr>
  </w:style>
  <w:style w:type="character" w:customStyle="1" w:styleId="12">
    <w:name w:val="Текст сноски Знак1"/>
    <w:basedOn w:val="a0"/>
    <w:uiPriority w:val="99"/>
    <w:semiHidden/>
    <w:rsid w:val="009573CA"/>
    <w:rPr>
      <w:sz w:val="20"/>
      <w:szCs w:val="20"/>
    </w:rPr>
  </w:style>
  <w:style w:type="character" w:customStyle="1" w:styleId="13">
    <w:name w:val="Текст сноски Знак13"/>
    <w:uiPriority w:val="99"/>
    <w:semiHidden/>
    <w:rsid w:val="009573CA"/>
    <w:rPr>
      <w:rFonts w:cs="Times New Roman"/>
      <w:sz w:val="20"/>
      <w:szCs w:val="20"/>
    </w:rPr>
  </w:style>
  <w:style w:type="character" w:customStyle="1" w:styleId="120">
    <w:name w:val="Текст сноски Знак12"/>
    <w:uiPriority w:val="99"/>
    <w:semiHidden/>
    <w:rsid w:val="009573CA"/>
    <w:rPr>
      <w:rFonts w:cs="Times New Roman"/>
      <w:sz w:val="20"/>
      <w:szCs w:val="20"/>
      <w:lang w:val="en-US" w:eastAsia="en-US"/>
    </w:rPr>
  </w:style>
  <w:style w:type="character" w:customStyle="1" w:styleId="110">
    <w:name w:val="Текст сноски Знак11"/>
    <w:uiPriority w:val="99"/>
    <w:semiHidden/>
    <w:rsid w:val="009573CA"/>
    <w:rPr>
      <w:rFonts w:cs="Times New Roman"/>
      <w:sz w:val="20"/>
      <w:szCs w:val="20"/>
    </w:rPr>
  </w:style>
  <w:style w:type="character" w:customStyle="1" w:styleId="UnresolvedMention">
    <w:name w:val="Unresolved Mention"/>
    <w:uiPriority w:val="99"/>
    <w:semiHidden/>
    <w:rsid w:val="009573CA"/>
    <w:rPr>
      <w:rFonts w:cs="Times New Roman"/>
      <w:color w:val="auto"/>
      <w:shd w:val="clear" w:color="auto" w:fill="auto"/>
    </w:rPr>
  </w:style>
  <w:style w:type="character" w:styleId="af3">
    <w:name w:val="Strong"/>
    <w:uiPriority w:val="99"/>
    <w:qFormat/>
    <w:rsid w:val="009573CA"/>
    <w:rPr>
      <w:rFonts w:cs="Times New Roman"/>
      <w:b/>
      <w:bCs/>
    </w:rPr>
  </w:style>
  <w:style w:type="paragraph" w:styleId="31">
    <w:name w:val="Body Text Indent 3"/>
    <w:basedOn w:val="a"/>
    <w:link w:val="32"/>
    <w:rsid w:val="009573CA"/>
    <w:pPr>
      <w:spacing w:after="120"/>
      <w:ind w:left="283"/>
    </w:pPr>
    <w:rPr>
      <w:rFonts w:eastAsia="Calibri"/>
      <w:sz w:val="16"/>
      <w:szCs w:val="16"/>
      <w:lang w:val="ru-RU"/>
    </w:rPr>
  </w:style>
  <w:style w:type="character" w:customStyle="1" w:styleId="32">
    <w:name w:val="Основной текст с отступом 3 Знак"/>
    <w:basedOn w:val="a0"/>
    <w:link w:val="31"/>
    <w:rsid w:val="009573CA"/>
    <w:rPr>
      <w:rFonts w:eastAsia="Calibri"/>
      <w:sz w:val="16"/>
      <w:szCs w:val="16"/>
      <w:lang w:val="ru-RU"/>
    </w:rPr>
  </w:style>
  <w:style w:type="paragraph" w:styleId="21">
    <w:name w:val="Body Text 2"/>
    <w:basedOn w:val="a"/>
    <w:link w:val="22"/>
    <w:rsid w:val="009573CA"/>
    <w:pPr>
      <w:spacing w:after="120" w:line="480" w:lineRule="auto"/>
    </w:pPr>
    <w:rPr>
      <w:sz w:val="28"/>
      <w:lang w:val="ru-RU"/>
    </w:rPr>
  </w:style>
  <w:style w:type="character" w:customStyle="1" w:styleId="22">
    <w:name w:val="Основной текст 2 Знак"/>
    <w:basedOn w:val="a0"/>
    <w:link w:val="21"/>
    <w:rsid w:val="009573CA"/>
    <w:rPr>
      <w:sz w:val="28"/>
      <w:lang w:val="ru-RU"/>
    </w:rPr>
  </w:style>
  <w:style w:type="paragraph" w:styleId="af4">
    <w:name w:val="Body Text Indent"/>
    <w:basedOn w:val="a"/>
    <w:link w:val="af5"/>
    <w:rsid w:val="009573CA"/>
    <w:pPr>
      <w:spacing w:after="120"/>
      <w:ind w:left="283"/>
    </w:pPr>
    <w:rPr>
      <w:rFonts w:eastAsia="Calibri"/>
      <w:sz w:val="28"/>
      <w:lang w:val="ru-RU"/>
    </w:rPr>
  </w:style>
  <w:style w:type="character" w:customStyle="1" w:styleId="af5">
    <w:name w:val="Основной текст с отступом Знак"/>
    <w:basedOn w:val="a0"/>
    <w:link w:val="af4"/>
    <w:rsid w:val="009573CA"/>
    <w:rPr>
      <w:rFonts w:eastAsia="Calibri"/>
      <w:sz w:val="28"/>
      <w:lang w:val="ru-RU"/>
    </w:rPr>
  </w:style>
  <w:style w:type="character" w:customStyle="1" w:styleId="af6">
    <w:name w:val="Сноска + Курсив"/>
    <w:rsid w:val="009573CA"/>
    <w:rPr>
      <w:rFonts w:ascii="Times New Roman" w:hAnsi="Times New Roman" w:cs="Times New Roman"/>
      <w:i/>
      <w:iCs/>
      <w:sz w:val="16"/>
      <w:szCs w:val="16"/>
      <w:shd w:val="clear" w:color="auto" w:fill="FFFFFF"/>
    </w:rPr>
  </w:style>
  <w:style w:type="paragraph" w:customStyle="1" w:styleId="Default">
    <w:name w:val="Default"/>
    <w:rsid w:val="00C03DE8"/>
    <w:pPr>
      <w:autoSpaceDE w:val="0"/>
      <w:autoSpaceDN w:val="0"/>
      <w:adjustRightInd w:val="0"/>
    </w:pPr>
    <w:rPr>
      <w:rFonts w:eastAsiaTheme="minorHAnsi"/>
      <w:color w:val="000000"/>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link w:val="11"/>
    <w:uiPriority w:val="99"/>
    <w:qFormat/>
    <w:rsid w:val="007A1D1E"/>
    <w:pPr>
      <w:keepNext/>
      <w:keepLines/>
      <w:spacing w:before="480" w:after="120"/>
      <w:outlineLvl w:val="0"/>
    </w:pPr>
    <w:rPr>
      <w:b/>
      <w:sz w:val="48"/>
      <w:szCs w:val="48"/>
    </w:rPr>
  </w:style>
  <w:style w:type="paragraph" w:styleId="2">
    <w:name w:val="heading 2"/>
    <w:basedOn w:val="10"/>
    <w:next w:val="10"/>
    <w:link w:val="20"/>
    <w:uiPriority w:val="99"/>
    <w:qFormat/>
    <w:rsid w:val="007A1D1E"/>
    <w:pPr>
      <w:keepNext/>
      <w:keepLines/>
      <w:spacing w:before="360" w:after="80"/>
      <w:outlineLvl w:val="1"/>
    </w:pPr>
    <w:rPr>
      <w:b/>
      <w:sz w:val="36"/>
      <w:szCs w:val="36"/>
    </w:rPr>
  </w:style>
  <w:style w:type="paragraph" w:styleId="3">
    <w:name w:val="heading 3"/>
    <w:basedOn w:val="10"/>
    <w:next w:val="10"/>
    <w:link w:val="30"/>
    <w:uiPriority w:val="99"/>
    <w:qFormat/>
    <w:rsid w:val="007A1D1E"/>
    <w:pPr>
      <w:keepNext/>
      <w:keepLines/>
      <w:spacing w:before="280" w:after="80"/>
      <w:outlineLvl w:val="2"/>
    </w:pPr>
    <w:rPr>
      <w:b/>
      <w:sz w:val="28"/>
      <w:szCs w:val="28"/>
    </w:rPr>
  </w:style>
  <w:style w:type="paragraph" w:styleId="4">
    <w:name w:val="heading 4"/>
    <w:basedOn w:val="10"/>
    <w:next w:val="10"/>
    <w:link w:val="40"/>
    <w:uiPriority w:val="99"/>
    <w:qFormat/>
    <w:rsid w:val="007A1D1E"/>
    <w:pPr>
      <w:keepNext/>
      <w:keepLines/>
      <w:spacing w:before="240" w:after="40"/>
      <w:outlineLvl w:val="3"/>
    </w:pPr>
    <w:rPr>
      <w:b/>
    </w:rPr>
  </w:style>
  <w:style w:type="paragraph" w:styleId="5">
    <w:name w:val="heading 5"/>
    <w:basedOn w:val="10"/>
    <w:next w:val="10"/>
    <w:link w:val="50"/>
    <w:uiPriority w:val="99"/>
    <w:qFormat/>
    <w:rsid w:val="007A1D1E"/>
    <w:pPr>
      <w:keepNext/>
      <w:keepLines/>
      <w:spacing w:before="220" w:after="40"/>
      <w:outlineLvl w:val="4"/>
    </w:pPr>
    <w:rPr>
      <w:b/>
      <w:sz w:val="22"/>
      <w:szCs w:val="22"/>
    </w:rPr>
  </w:style>
  <w:style w:type="paragraph" w:styleId="6">
    <w:name w:val="heading 6"/>
    <w:basedOn w:val="10"/>
    <w:next w:val="10"/>
    <w:link w:val="60"/>
    <w:uiPriority w:val="99"/>
    <w:qFormat/>
    <w:rsid w:val="007A1D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A1D1E"/>
  </w:style>
  <w:style w:type="table" w:customStyle="1" w:styleId="TableNormal">
    <w:name w:val="Table Normal"/>
    <w:rsid w:val="007A1D1E"/>
    <w:tblPr>
      <w:tblCellMar>
        <w:top w:w="0" w:type="dxa"/>
        <w:left w:w="0" w:type="dxa"/>
        <w:bottom w:w="0" w:type="dxa"/>
        <w:right w:w="0" w:type="dxa"/>
      </w:tblCellMar>
    </w:tblPr>
  </w:style>
  <w:style w:type="paragraph" w:styleId="a3">
    <w:name w:val="Title"/>
    <w:basedOn w:val="10"/>
    <w:next w:val="10"/>
    <w:rsid w:val="007A1D1E"/>
    <w:pPr>
      <w:keepNext/>
      <w:keepLines/>
      <w:spacing w:before="480" w:after="120"/>
    </w:pPr>
    <w:rPr>
      <w:b/>
      <w:sz w:val="72"/>
      <w:szCs w:val="72"/>
    </w:rPr>
  </w:style>
  <w:style w:type="paragraph" w:styleId="a4">
    <w:name w:val="Subtitle"/>
    <w:basedOn w:val="10"/>
    <w:next w:val="10"/>
    <w:rsid w:val="007A1D1E"/>
    <w:pPr>
      <w:keepNext/>
      <w:keepLines/>
      <w:spacing w:before="360" w:after="80"/>
    </w:pPr>
    <w:rPr>
      <w:rFonts w:ascii="Georgia" w:eastAsia="Georgia" w:hAnsi="Georgia" w:cs="Georgia"/>
      <w:i/>
      <w:color w:val="666666"/>
      <w:sz w:val="48"/>
      <w:szCs w:val="48"/>
    </w:rPr>
  </w:style>
  <w:style w:type="character" w:customStyle="1" w:styleId="11">
    <w:name w:val="Заголовок 1 Знак"/>
    <w:link w:val="1"/>
    <w:uiPriority w:val="99"/>
    <w:locked/>
    <w:rsid w:val="009573CA"/>
    <w:rPr>
      <w:b/>
      <w:sz w:val="48"/>
      <w:szCs w:val="48"/>
    </w:rPr>
  </w:style>
  <w:style w:type="character" w:customStyle="1" w:styleId="20">
    <w:name w:val="Заголовок 2 Знак"/>
    <w:link w:val="2"/>
    <w:uiPriority w:val="99"/>
    <w:locked/>
    <w:rsid w:val="009573CA"/>
    <w:rPr>
      <w:b/>
      <w:sz w:val="36"/>
      <w:szCs w:val="36"/>
    </w:rPr>
  </w:style>
  <w:style w:type="character" w:customStyle="1" w:styleId="30">
    <w:name w:val="Заголовок 3 Знак"/>
    <w:link w:val="3"/>
    <w:uiPriority w:val="99"/>
    <w:locked/>
    <w:rsid w:val="009573CA"/>
    <w:rPr>
      <w:b/>
      <w:sz w:val="28"/>
      <w:szCs w:val="28"/>
    </w:rPr>
  </w:style>
  <w:style w:type="character" w:customStyle="1" w:styleId="40">
    <w:name w:val="Заголовок 4 Знак"/>
    <w:link w:val="4"/>
    <w:uiPriority w:val="99"/>
    <w:locked/>
    <w:rsid w:val="009573CA"/>
    <w:rPr>
      <w:b/>
    </w:rPr>
  </w:style>
  <w:style w:type="character" w:customStyle="1" w:styleId="50">
    <w:name w:val="Заголовок 5 Знак"/>
    <w:link w:val="5"/>
    <w:uiPriority w:val="99"/>
    <w:locked/>
    <w:rsid w:val="009573CA"/>
    <w:rPr>
      <w:b/>
      <w:sz w:val="22"/>
      <w:szCs w:val="22"/>
    </w:rPr>
  </w:style>
  <w:style w:type="character" w:customStyle="1" w:styleId="60">
    <w:name w:val="Заголовок 6 Знак"/>
    <w:link w:val="6"/>
    <w:uiPriority w:val="99"/>
    <w:locked/>
    <w:rsid w:val="009573CA"/>
    <w:rPr>
      <w:b/>
      <w:sz w:val="20"/>
      <w:szCs w:val="20"/>
    </w:rPr>
  </w:style>
  <w:style w:type="character" w:customStyle="1" w:styleId="apple-tab-span">
    <w:name w:val="apple-tab-span"/>
    <w:uiPriority w:val="99"/>
    <w:rsid w:val="009573CA"/>
    <w:rPr>
      <w:rFonts w:cs="Times New Roman"/>
    </w:rPr>
  </w:style>
  <w:style w:type="paragraph" w:styleId="a5">
    <w:name w:val="Normal (Web)"/>
    <w:basedOn w:val="a"/>
    <w:uiPriority w:val="99"/>
    <w:rsid w:val="009573CA"/>
    <w:pPr>
      <w:spacing w:before="100" w:beforeAutospacing="1" w:after="100" w:afterAutospacing="1"/>
    </w:pPr>
    <w:rPr>
      <w:rFonts w:ascii="Times" w:eastAsia="MS Mincho" w:hAnsi="Times" w:cs="Times"/>
      <w:sz w:val="20"/>
      <w:szCs w:val="20"/>
      <w:lang w:val="en-US" w:eastAsia="en-US"/>
    </w:rPr>
  </w:style>
  <w:style w:type="character" w:styleId="a6">
    <w:name w:val="Hyperlink"/>
    <w:uiPriority w:val="99"/>
    <w:rsid w:val="009573CA"/>
    <w:rPr>
      <w:rFonts w:cs="Times New Roman"/>
      <w:color w:val="0000FF"/>
      <w:u w:val="single"/>
    </w:rPr>
  </w:style>
  <w:style w:type="paragraph" w:styleId="a7">
    <w:name w:val="List Paragraph"/>
    <w:basedOn w:val="a"/>
    <w:uiPriority w:val="34"/>
    <w:qFormat/>
    <w:rsid w:val="009573CA"/>
    <w:pPr>
      <w:ind w:left="720"/>
    </w:pPr>
    <w:rPr>
      <w:rFonts w:eastAsia="MS Mincho"/>
      <w:lang w:val="en-US" w:eastAsia="en-US"/>
    </w:rPr>
  </w:style>
  <w:style w:type="character" w:customStyle="1" w:styleId="s1">
    <w:name w:val="s1"/>
    <w:uiPriority w:val="99"/>
    <w:rsid w:val="009573CA"/>
  </w:style>
  <w:style w:type="table" w:styleId="a8">
    <w:name w:val="Table Grid"/>
    <w:basedOn w:val="a1"/>
    <w:uiPriority w:val="99"/>
    <w:rsid w:val="009573CA"/>
    <w:rPr>
      <w:rFonts w:eastAsia="MS Mincho"/>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9573CA"/>
    <w:rPr>
      <w:rFonts w:ascii="Segoe UI" w:eastAsia="MS Mincho" w:hAnsi="Segoe UI" w:cs="Segoe UI"/>
      <w:sz w:val="18"/>
      <w:szCs w:val="18"/>
      <w:lang w:val="en-US" w:eastAsia="en-US"/>
    </w:rPr>
  </w:style>
  <w:style w:type="character" w:customStyle="1" w:styleId="aa">
    <w:name w:val="Текст выноски Знак"/>
    <w:basedOn w:val="a0"/>
    <w:link w:val="a9"/>
    <w:uiPriority w:val="99"/>
    <w:semiHidden/>
    <w:rsid w:val="009573CA"/>
    <w:rPr>
      <w:rFonts w:ascii="Segoe UI" w:eastAsia="MS Mincho" w:hAnsi="Segoe UI" w:cs="Segoe UI"/>
      <w:sz w:val="18"/>
      <w:szCs w:val="18"/>
      <w:lang w:val="en-US" w:eastAsia="en-US"/>
    </w:rPr>
  </w:style>
  <w:style w:type="character" w:styleId="ab">
    <w:name w:val="footnote reference"/>
    <w:uiPriority w:val="99"/>
    <w:semiHidden/>
    <w:rsid w:val="009573CA"/>
    <w:rPr>
      <w:rFonts w:cs="Times New Roman"/>
      <w:vertAlign w:val="superscript"/>
    </w:rPr>
  </w:style>
  <w:style w:type="paragraph" w:styleId="ac">
    <w:name w:val="footer"/>
    <w:basedOn w:val="a"/>
    <w:link w:val="ad"/>
    <w:uiPriority w:val="99"/>
    <w:rsid w:val="009573CA"/>
    <w:pPr>
      <w:tabs>
        <w:tab w:val="center" w:pos="4680"/>
        <w:tab w:val="right" w:pos="9360"/>
      </w:tabs>
    </w:pPr>
    <w:rPr>
      <w:rFonts w:eastAsia="MS Mincho"/>
      <w:lang w:val="en-US" w:eastAsia="en-US"/>
    </w:rPr>
  </w:style>
  <w:style w:type="character" w:customStyle="1" w:styleId="ad">
    <w:name w:val="Нижний колонтитул Знак"/>
    <w:basedOn w:val="a0"/>
    <w:link w:val="ac"/>
    <w:uiPriority w:val="99"/>
    <w:rsid w:val="009573CA"/>
    <w:rPr>
      <w:rFonts w:eastAsia="MS Mincho"/>
      <w:lang w:val="en-US" w:eastAsia="en-US"/>
    </w:rPr>
  </w:style>
  <w:style w:type="character" w:customStyle="1" w:styleId="ae">
    <w:name w:val="Текст сноски Знак"/>
    <w:aliases w:val="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2 Знак Знак Знак1 Знак Знак Знак Знак"/>
    <w:link w:val="af"/>
    <w:locked/>
    <w:rsid w:val="009573CA"/>
    <w:rPr>
      <w:lang w:val="x-none" w:eastAsia="en-US"/>
    </w:rPr>
  </w:style>
  <w:style w:type="paragraph" w:styleId="af0">
    <w:name w:val="header"/>
    <w:basedOn w:val="a"/>
    <w:link w:val="af1"/>
    <w:uiPriority w:val="99"/>
    <w:rsid w:val="009573CA"/>
    <w:pPr>
      <w:tabs>
        <w:tab w:val="center" w:pos="4680"/>
        <w:tab w:val="right" w:pos="9360"/>
      </w:tabs>
    </w:pPr>
    <w:rPr>
      <w:rFonts w:eastAsia="MS Mincho"/>
      <w:lang w:val="en-US" w:eastAsia="en-US"/>
    </w:rPr>
  </w:style>
  <w:style w:type="character" w:customStyle="1" w:styleId="af1">
    <w:name w:val="Верхний колонтитул Знак"/>
    <w:basedOn w:val="a0"/>
    <w:link w:val="af0"/>
    <w:uiPriority w:val="99"/>
    <w:rsid w:val="009573CA"/>
    <w:rPr>
      <w:rFonts w:eastAsia="MS Mincho"/>
      <w:lang w:val="en-US" w:eastAsia="en-US"/>
    </w:rPr>
  </w:style>
  <w:style w:type="character" w:styleId="af2">
    <w:name w:val="FollowedHyperlink"/>
    <w:uiPriority w:val="99"/>
    <w:semiHidden/>
    <w:rsid w:val="009573CA"/>
    <w:rPr>
      <w:rFonts w:cs="Times New Roman"/>
      <w:color w:val="800080"/>
      <w:u w:val="single"/>
    </w:rPr>
  </w:style>
  <w:style w:type="paragraph" w:styleId="af">
    <w:name w:val="footnote text"/>
    <w:aliases w:val="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 Знак Знак"/>
    <w:basedOn w:val="a"/>
    <w:link w:val="ae"/>
    <w:rsid w:val="009573CA"/>
    <w:rPr>
      <w:lang w:val="x-none" w:eastAsia="en-US"/>
    </w:rPr>
  </w:style>
  <w:style w:type="character" w:customStyle="1" w:styleId="12">
    <w:name w:val="Текст сноски Знак1"/>
    <w:basedOn w:val="a0"/>
    <w:uiPriority w:val="99"/>
    <w:semiHidden/>
    <w:rsid w:val="009573CA"/>
    <w:rPr>
      <w:sz w:val="20"/>
      <w:szCs w:val="20"/>
    </w:rPr>
  </w:style>
  <w:style w:type="character" w:customStyle="1" w:styleId="13">
    <w:name w:val="Текст сноски Знак13"/>
    <w:uiPriority w:val="99"/>
    <w:semiHidden/>
    <w:rsid w:val="009573CA"/>
    <w:rPr>
      <w:rFonts w:cs="Times New Roman"/>
      <w:sz w:val="20"/>
      <w:szCs w:val="20"/>
    </w:rPr>
  </w:style>
  <w:style w:type="character" w:customStyle="1" w:styleId="120">
    <w:name w:val="Текст сноски Знак12"/>
    <w:uiPriority w:val="99"/>
    <w:semiHidden/>
    <w:rsid w:val="009573CA"/>
    <w:rPr>
      <w:rFonts w:cs="Times New Roman"/>
      <w:sz w:val="20"/>
      <w:szCs w:val="20"/>
      <w:lang w:val="en-US" w:eastAsia="en-US"/>
    </w:rPr>
  </w:style>
  <w:style w:type="character" w:customStyle="1" w:styleId="110">
    <w:name w:val="Текст сноски Знак11"/>
    <w:uiPriority w:val="99"/>
    <w:semiHidden/>
    <w:rsid w:val="009573CA"/>
    <w:rPr>
      <w:rFonts w:cs="Times New Roman"/>
      <w:sz w:val="20"/>
      <w:szCs w:val="20"/>
    </w:rPr>
  </w:style>
  <w:style w:type="character" w:customStyle="1" w:styleId="UnresolvedMention">
    <w:name w:val="Unresolved Mention"/>
    <w:uiPriority w:val="99"/>
    <w:semiHidden/>
    <w:rsid w:val="009573CA"/>
    <w:rPr>
      <w:rFonts w:cs="Times New Roman"/>
      <w:color w:val="auto"/>
      <w:shd w:val="clear" w:color="auto" w:fill="auto"/>
    </w:rPr>
  </w:style>
  <w:style w:type="character" w:styleId="af3">
    <w:name w:val="Strong"/>
    <w:uiPriority w:val="99"/>
    <w:qFormat/>
    <w:rsid w:val="009573CA"/>
    <w:rPr>
      <w:rFonts w:cs="Times New Roman"/>
      <w:b/>
      <w:bCs/>
    </w:rPr>
  </w:style>
  <w:style w:type="paragraph" w:styleId="31">
    <w:name w:val="Body Text Indent 3"/>
    <w:basedOn w:val="a"/>
    <w:link w:val="32"/>
    <w:rsid w:val="009573CA"/>
    <w:pPr>
      <w:spacing w:after="120"/>
      <w:ind w:left="283"/>
    </w:pPr>
    <w:rPr>
      <w:rFonts w:eastAsia="Calibri"/>
      <w:sz w:val="16"/>
      <w:szCs w:val="16"/>
      <w:lang w:val="ru-RU"/>
    </w:rPr>
  </w:style>
  <w:style w:type="character" w:customStyle="1" w:styleId="32">
    <w:name w:val="Основной текст с отступом 3 Знак"/>
    <w:basedOn w:val="a0"/>
    <w:link w:val="31"/>
    <w:rsid w:val="009573CA"/>
    <w:rPr>
      <w:rFonts w:eastAsia="Calibri"/>
      <w:sz w:val="16"/>
      <w:szCs w:val="16"/>
      <w:lang w:val="ru-RU"/>
    </w:rPr>
  </w:style>
  <w:style w:type="paragraph" w:styleId="21">
    <w:name w:val="Body Text 2"/>
    <w:basedOn w:val="a"/>
    <w:link w:val="22"/>
    <w:rsid w:val="009573CA"/>
    <w:pPr>
      <w:spacing w:after="120" w:line="480" w:lineRule="auto"/>
    </w:pPr>
    <w:rPr>
      <w:sz w:val="28"/>
      <w:lang w:val="ru-RU"/>
    </w:rPr>
  </w:style>
  <w:style w:type="character" w:customStyle="1" w:styleId="22">
    <w:name w:val="Основной текст 2 Знак"/>
    <w:basedOn w:val="a0"/>
    <w:link w:val="21"/>
    <w:rsid w:val="009573CA"/>
    <w:rPr>
      <w:sz w:val="28"/>
      <w:lang w:val="ru-RU"/>
    </w:rPr>
  </w:style>
  <w:style w:type="paragraph" w:styleId="af4">
    <w:name w:val="Body Text Indent"/>
    <w:basedOn w:val="a"/>
    <w:link w:val="af5"/>
    <w:rsid w:val="009573CA"/>
    <w:pPr>
      <w:spacing w:after="120"/>
      <w:ind w:left="283"/>
    </w:pPr>
    <w:rPr>
      <w:rFonts w:eastAsia="Calibri"/>
      <w:sz w:val="28"/>
      <w:lang w:val="ru-RU"/>
    </w:rPr>
  </w:style>
  <w:style w:type="character" w:customStyle="1" w:styleId="af5">
    <w:name w:val="Основной текст с отступом Знак"/>
    <w:basedOn w:val="a0"/>
    <w:link w:val="af4"/>
    <w:rsid w:val="009573CA"/>
    <w:rPr>
      <w:rFonts w:eastAsia="Calibri"/>
      <w:sz w:val="28"/>
      <w:lang w:val="ru-RU"/>
    </w:rPr>
  </w:style>
  <w:style w:type="character" w:customStyle="1" w:styleId="af6">
    <w:name w:val="Сноска + Курсив"/>
    <w:rsid w:val="009573CA"/>
    <w:rPr>
      <w:rFonts w:ascii="Times New Roman" w:hAnsi="Times New Roman" w:cs="Times New Roman"/>
      <w:i/>
      <w:iCs/>
      <w:sz w:val="16"/>
      <w:szCs w:val="16"/>
      <w:shd w:val="clear" w:color="auto" w:fill="FFFFFF"/>
    </w:rPr>
  </w:style>
  <w:style w:type="paragraph" w:customStyle="1" w:styleId="Default">
    <w:name w:val="Default"/>
    <w:rsid w:val="00C03DE8"/>
    <w:pPr>
      <w:autoSpaceDE w:val="0"/>
      <w:autoSpaceDN w:val="0"/>
      <w:adjustRightInd w:val="0"/>
    </w:pPr>
    <w:rPr>
      <w:rFonts w:eastAsiaTheme="minorHAnsi"/>
      <w:color w:val="00000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4001">
      <w:bodyDiv w:val="1"/>
      <w:marLeft w:val="0"/>
      <w:marRight w:val="0"/>
      <w:marTop w:val="0"/>
      <w:marBottom w:val="0"/>
      <w:divBdr>
        <w:top w:val="none" w:sz="0" w:space="0" w:color="auto"/>
        <w:left w:val="none" w:sz="0" w:space="0" w:color="auto"/>
        <w:bottom w:val="none" w:sz="0" w:space="0" w:color="auto"/>
        <w:right w:val="none" w:sz="0" w:space="0" w:color="auto"/>
      </w:divBdr>
    </w:div>
    <w:div w:id="471992150">
      <w:bodyDiv w:val="1"/>
      <w:marLeft w:val="0"/>
      <w:marRight w:val="0"/>
      <w:marTop w:val="0"/>
      <w:marBottom w:val="0"/>
      <w:divBdr>
        <w:top w:val="none" w:sz="0" w:space="0" w:color="auto"/>
        <w:left w:val="none" w:sz="0" w:space="0" w:color="auto"/>
        <w:bottom w:val="none" w:sz="0" w:space="0" w:color="auto"/>
        <w:right w:val="none" w:sz="0" w:space="0" w:color="auto"/>
      </w:divBdr>
    </w:div>
    <w:div w:id="867178622">
      <w:bodyDiv w:val="1"/>
      <w:marLeft w:val="0"/>
      <w:marRight w:val="0"/>
      <w:marTop w:val="0"/>
      <w:marBottom w:val="0"/>
      <w:divBdr>
        <w:top w:val="none" w:sz="0" w:space="0" w:color="auto"/>
        <w:left w:val="none" w:sz="0" w:space="0" w:color="auto"/>
        <w:bottom w:val="none" w:sz="0" w:space="0" w:color="auto"/>
        <w:right w:val="none" w:sz="0" w:space="0" w:color="auto"/>
      </w:divBdr>
    </w:div>
    <w:div w:id="1212232202">
      <w:bodyDiv w:val="1"/>
      <w:marLeft w:val="0"/>
      <w:marRight w:val="0"/>
      <w:marTop w:val="0"/>
      <w:marBottom w:val="0"/>
      <w:divBdr>
        <w:top w:val="none" w:sz="0" w:space="0" w:color="auto"/>
        <w:left w:val="none" w:sz="0" w:space="0" w:color="auto"/>
        <w:bottom w:val="none" w:sz="0" w:space="0" w:color="auto"/>
        <w:right w:val="none" w:sz="0" w:space="0" w:color="auto"/>
      </w:divBdr>
    </w:div>
    <w:div w:id="211828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ra.znu@gmail.com" TargetMode="External"/><Relationship Id="rId13" Type="http://schemas.openxmlformats.org/officeDocument/2006/relationships/hyperlink" Target="file:///C:/Users/User/Desktop/%D0%9C%D0%B0%D1%82%D0%B5%D1%80%D1%96%D0%B0%D0%BB%D0%B8%20%D0%BC%D1%96%D0%B6%D0%BD%D0%B0%D1%80.%20%D0%BA%D0%BE%D0%BD%D1%84.%20%D0%AE%D0%A4%2028.04.2023%20(1).pdf" TargetMode="External"/><Relationship Id="rId18" Type="http://schemas.openxmlformats.org/officeDocument/2006/relationships/hyperlink" Target="http://journals.iir.kiev.ua/index.php/pravo/article/view/3724/3398" TargetMode="External"/><Relationship Id="rId26" Type="http://schemas.openxmlformats.org/officeDocument/2006/relationships/hyperlink" Target="http://dev.europeana.eu" TargetMode="External"/><Relationship Id="rId39" Type="http://schemas.openxmlformats.org/officeDocument/2006/relationships/hyperlink" Target="mailto:uv@znu.edu.ua" TargetMode="External"/><Relationship Id="rId3" Type="http://schemas.microsoft.com/office/2007/relationships/stylesWithEffects" Target="stylesWithEffects.xml"/><Relationship Id="rId21" Type="http://schemas.openxmlformats.org/officeDocument/2006/relationships/hyperlink" Target="http://www.library.ukma.kiev.ua/amer" TargetMode="External"/><Relationship Id="rId34" Type="http://schemas.openxmlformats.org/officeDocument/2006/relationships/hyperlink" Target="https://tinyurl.com/ycds57la" TargetMode="External"/><Relationship Id="rId42" Type="http://schemas.openxmlformats.org/officeDocument/2006/relationships/hyperlink" Target="http://library.znu.edu.ua" TargetMode="External"/><Relationship Id="rId7" Type="http://schemas.openxmlformats.org/officeDocument/2006/relationships/endnotes" Target="endnotes.xml"/><Relationship Id="rId12" Type="http://schemas.openxmlformats.org/officeDocument/2006/relationships/hyperlink" Target="https://doi.org/10.36059/978-966-397-191-9/133-157" TargetMode="External"/><Relationship Id="rId17" Type="http://schemas.openxmlformats.org/officeDocument/2006/relationships/hyperlink" Target="https://rd.ua/storage/lessons/877/175" TargetMode="External"/><Relationship Id="rId25" Type="http://schemas.openxmlformats.org/officeDocument/2006/relationships/hyperlink" Target="http://wwwbnf.fr" TargetMode="External"/><Relationship Id="rId33" Type="http://schemas.openxmlformats.org/officeDocument/2006/relationships/hyperlink" Target="https://tinyurl.com/y9pkmmp5" TargetMode="External"/><Relationship Id="rId38"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e-learning.iir.edu.ua/pluginfile.php/21755/mod_book/chapter" TargetMode="External"/><Relationship Id="rId20" Type="http://schemas.openxmlformats.org/officeDocument/2006/relationships/hyperlink" Target="http://www.nbu.gov.ua" TargetMode="External"/><Relationship Id="rId29" Type="http://schemas.openxmlformats.org/officeDocument/2006/relationships/hyperlink" Target="https://tinyurl.com/yckze4jd" TargetMode="External"/><Relationship Id="rId41"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adlek.pl/wp-content/uploads/archive/2020/WLek202007144.pdf" TargetMode="External"/><Relationship Id="rId24" Type="http://schemas.openxmlformats.org/officeDocument/2006/relationships/hyperlink" Target="http://www/d-nd.de" TargetMode="External"/><Relationship Id="rId32" Type="http://schemas.openxmlformats.org/officeDocument/2006/relationships/hyperlink" Target="https://tinyurl.com/y9tve4lk" TargetMode="External"/><Relationship Id="rId37" Type="http://schemas.openxmlformats.org/officeDocument/2006/relationships/hyperlink" Target="https://tinyurl.com/yd6bq6p9" TargetMode="External"/><Relationship Id="rId40" Type="http://schemas.openxmlformats.org/officeDocument/2006/relationships/hyperlink" Target="tel:061-228-75-5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l.google.com/mail/u/0/" TargetMode="External"/><Relationship Id="rId23" Type="http://schemas.openxmlformats.org/officeDocument/2006/relationships/hyperlink" Target="http://www.bl.uk" TargetMode="External"/><Relationship Id="rId28" Type="http://schemas.openxmlformats.org/officeDocument/2006/relationships/hyperlink" Target="https://www.jstor.org/" TargetMode="External"/><Relationship Id="rId36" Type="http://schemas.openxmlformats.org/officeDocument/2006/relationships/hyperlink" Target="https://tinyurl.com/57wha734" TargetMode="External"/><Relationship Id="rId10" Type="http://schemas.openxmlformats.org/officeDocument/2006/relationships/hyperlink" Target="URL:http://www.iushumani.org/index.php/iushumani/issue/view/11" TargetMode="External"/><Relationship Id="rId19" Type="http://schemas.openxmlformats.org/officeDocument/2006/relationships/hyperlink" Target="http://www.rada.gow.ua" TargetMode="External"/><Relationship Id="rId31" Type="http://schemas.openxmlformats.org/officeDocument/2006/relationships/hyperlink" Target="https://tinyurl.com/y6wzzlu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sinesslaw.org.ua/wp-content/mpp.pdf" TargetMode="External"/><Relationship Id="rId14" Type="http://schemas.openxmlformats.org/officeDocument/2006/relationships/hyperlink" Target="file:///C:/Users/User/Desktop/%D0%9C%D0%B0%D1%82%D0%B5%D1%80%D1%96%D0%B0%D0%BB%D0%B8%20%D0%BC%D1%96%D0%B6%D0%BD%D0%B0%D1%80.%20%D0%BA%D0%BE%D0%BD%D1%84.%20%D0%AE%D0%A4%2028.04.2023%20(1).pdf" TargetMode="External"/><Relationship Id="rId22" Type="http://schemas.openxmlformats.org/officeDocument/2006/relationships/hyperlink" Target="http://www.loc.gov" TargetMode="External"/><Relationship Id="rId27" Type="http://schemas.openxmlformats.org/officeDocument/2006/relationships/hyperlink" Target="https://moodle.znu.edu.ua/course/view.php?id=11204" TargetMode="External"/><Relationship Id="rId30" Type="http://schemas.openxmlformats.org/officeDocument/2006/relationships/hyperlink" Target="https://tinyurl.com/ya6yk4ad" TargetMode="External"/><Relationship Id="rId35" Type="http://schemas.openxmlformats.org/officeDocument/2006/relationships/hyperlink" Target="https://tinyurl.com/y8gbt4xs"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4682</Words>
  <Characters>26691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2023-09-25T16:09:00Z</dcterms:created>
  <dcterms:modified xsi:type="dcterms:W3CDTF">2023-09-25T16:42:00Z</dcterms:modified>
</cp:coreProperties>
</file>