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97" w:rsidRPr="009D2497" w:rsidRDefault="009D2497" w:rsidP="009D2497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D2497">
        <w:rPr>
          <w:b/>
          <w:bCs/>
          <w:color w:val="000000"/>
          <w:sz w:val="28"/>
          <w:szCs w:val="28"/>
        </w:rPr>
        <w:t xml:space="preserve">ДЖЕРЕЛА </w:t>
      </w:r>
    </w:p>
    <w:p w:rsidR="009D2497" w:rsidRPr="009D2497" w:rsidRDefault="009D2497" w:rsidP="009D2497">
      <w:pPr>
        <w:jc w:val="center"/>
        <w:rPr>
          <w:b/>
          <w:bCs/>
          <w:color w:val="000000"/>
          <w:sz w:val="28"/>
          <w:szCs w:val="28"/>
        </w:rPr>
      </w:pPr>
      <w:r w:rsidRPr="009D2497">
        <w:rPr>
          <w:b/>
          <w:bCs/>
          <w:color w:val="000000"/>
          <w:sz w:val="28"/>
          <w:szCs w:val="28"/>
        </w:rPr>
        <w:t>Основна</w:t>
      </w:r>
    </w:p>
    <w:p w:rsidR="009D2497" w:rsidRPr="009D2497" w:rsidRDefault="009D2497" w:rsidP="009D2497">
      <w:pPr>
        <w:pStyle w:val="a4"/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proofErr w:type="spellStart"/>
      <w:r w:rsidRPr="009D2497">
        <w:rPr>
          <w:sz w:val="28"/>
          <w:szCs w:val="28"/>
        </w:rPr>
        <w:t>Удовика</w:t>
      </w:r>
      <w:proofErr w:type="spellEnd"/>
      <w:r w:rsidRPr="009D2497">
        <w:rPr>
          <w:sz w:val="28"/>
          <w:szCs w:val="28"/>
        </w:rPr>
        <w:t xml:space="preserve"> Л. Г. (2020). Legal system of present under the conditions of globalization transformations / </w:t>
      </w:r>
      <w:proofErr w:type="gramStart"/>
      <w:r w:rsidRPr="009D2497">
        <w:rPr>
          <w:sz w:val="28"/>
          <w:szCs w:val="28"/>
        </w:rPr>
        <w:t>The</w:t>
      </w:r>
      <w:proofErr w:type="gramEnd"/>
      <w:r w:rsidRPr="009D2497">
        <w:rPr>
          <w:sz w:val="28"/>
          <w:szCs w:val="28"/>
        </w:rPr>
        <w:t xml:space="preserve"> legal system of Ukraine in the conditions of transformation of society transformation. Collective monograph. Edited by </w:t>
      </w:r>
      <w:proofErr w:type="spellStart"/>
      <w:r w:rsidRPr="009D2497">
        <w:rPr>
          <w:sz w:val="28"/>
          <w:szCs w:val="28"/>
        </w:rPr>
        <w:t>Iryna</w:t>
      </w:r>
      <w:proofErr w:type="spellEnd"/>
      <w:r w:rsidRPr="009D2497">
        <w:rPr>
          <w:sz w:val="28"/>
          <w:szCs w:val="28"/>
        </w:rPr>
        <w:t xml:space="preserve"> </w:t>
      </w:r>
      <w:proofErr w:type="spellStart"/>
      <w:r w:rsidRPr="009D2497">
        <w:rPr>
          <w:sz w:val="28"/>
          <w:szCs w:val="28"/>
        </w:rPr>
        <w:t>Sopilko</w:t>
      </w:r>
      <w:proofErr w:type="spellEnd"/>
      <w:r w:rsidRPr="009D2497">
        <w:rPr>
          <w:sz w:val="28"/>
          <w:szCs w:val="28"/>
        </w:rPr>
        <w:t xml:space="preserve">. </w:t>
      </w:r>
      <w:proofErr w:type="spellStart"/>
      <w:proofErr w:type="gramStart"/>
      <w:r w:rsidRPr="009D2497">
        <w:rPr>
          <w:sz w:val="28"/>
          <w:szCs w:val="28"/>
        </w:rPr>
        <w:t>Podhajska</w:t>
      </w:r>
      <w:proofErr w:type="spellEnd"/>
      <w:r w:rsidRPr="009D2497">
        <w:rPr>
          <w:sz w:val="28"/>
          <w:szCs w:val="28"/>
        </w:rPr>
        <w:t xml:space="preserve"> :</w:t>
      </w:r>
      <w:proofErr w:type="gramEnd"/>
      <w:r w:rsidRPr="009D2497">
        <w:rPr>
          <w:sz w:val="28"/>
          <w:szCs w:val="28"/>
        </w:rPr>
        <w:t xml:space="preserve"> European institute of further education, 2020. </w:t>
      </w:r>
      <w:r w:rsidRPr="009D2497">
        <w:rPr>
          <w:sz w:val="28"/>
          <w:szCs w:val="28"/>
          <w:lang w:val="ru-RU"/>
        </w:rPr>
        <w:t xml:space="preserve">208 р. </w:t>
      </w:r>
      <w:r w:rsidRPr="009D2497">
        <w:rPr>
          <w:sz w:val="28"/>
          <w:szCs w:val="28"/>
        </w:rPr>
        <w:t>P</w:t>
      </w:r>
      <w:r w:rsidRPr="009D2497">
        <w:rPr>
          <w:sz w:val="28"/>
          <w:szCs w:val="28"/>
          <w:lang w:val="ru-RU"/>
        </w:rPr>
        <w:t xml:space="preserve">. 23-43. </w:t>
      </w:r>
    </w:p>
    <w:p w:rsidR="009D2497" w:rsidRPr="009D2497" w:rsidRDefault="009D2497" w:rsidP="009D2497">
      <w:pPr>
        <w:pStyle w:val="a4"/>
        <w:numPr>
          <w:ilvl w:val="0"/>
          <w:numId w:val="1"/>
        </w:numPr>
        <w:contextualSpacing/>
        <w:jc w:val="both"/>
        <w:rPr>
          <w:bCs/>
          <w:sz w:val="28"/>
          <w:szCs w:val="28"/>
          <w:lang w:val="ru-RU"/>
        </w:rPr>
      </w:pPr>
      <w:proofErr w:type="spellStart"/>
      <w:r w:rsidRPr="009D2497">
        <w:rPr>
          <w:sz w:val="28"/>
          <w:szCs w:val="28"/>
          <w:lang w:val="ru-RU"/>
        </w:rPr>
        <w:t>Удовика</w:t>
      </w:r>
      <w:proofErr w:type="spellEnd"/>
      <w:r w:rsidRPr="009D2497">
        <w:rPr>
          <w:sz w:val="28"/>
          <w:szCs w:val="28"/>
          <w:lang w:val="ru-RU"/>
        </w:rPr>
        <w:t xml:space="preserve"> Л.Г. (2019). </w:t>
      </w:r>
      <w:proofErr w:type="spellStart"/>
      <w:r w:rsidRPr="009D2497">
        <w:rPr>
          <w:sz w:val="28"/>
          <w:szCs w:val="28"/>
          <w:lang w:val="ru-RU"/>
        </w:rPr>
        <w:t>Правові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системи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сучасності</w:t>
      </w:r>
      <w:proofErr w:type="spellEnd"/>
      <w:r w:rsidRPr="009D2497">
        <w:rPr>
          <w:sz w:val="28"/>
          <w:szCs w:val="28"/>
          <w:lang w:val="ru-RU"/>
        </w:rPr>
        <w:t xml:space="preserve"> в </w:t>
      </w:r>
      <w:proofErr w:type="spellStart"/>
      <w:r w:rsidRPr="009D2497">
        <w:rPr>
          <w:sz w:val="28"/>
          <w:szCs w:val="28"/>
          <w:lang w:val="ru-RU"/>
        </w:rPr>
        <w:t>умовах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глобалізаційних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перетворень</w:t>
      </w:r>
      <w:proofErr w:type="spellEnd"/>
      <w:r w:rsidRPr="009D2497">
        <w:rPr>
          <w:sz w:val="28"/>
          <w:szCs w:val="28"/>
          <w:lang w:val="ru-RU"/>
        </w:rPr>
        <w:t xml:space="preserve">. </w:t>
      </w:r>
      <w:proofErr w:type="spellStart"/>
      <w:r w:rsidRPr="009D2497">
        <w:rPr>
          <w:sz w:val="28"/>
          <w:szCs w:val="28"/>
          <w:lang w:val="ru-RU"/>
        </w:rPr>
        <w:t>Правова</w:t>
      </w:r>
      <w:proofErr w:type="spellEnd"/>
      <w:r w:rsidRPr="009D2497">
        <w:rPr>
          <w:sz w:val="28"/>
          <w:szCs w:val="28"/>
          <w:lang w:val="ru-RU"/>
        </w:rPr>
        <w:t xml:space="preserve"> система </w:t>
      </w:r>
      <w:proofErr w:type="spellStart"/>
      <w:r w:rsidRPr="009D2497">
        <w:rPr>
          <w:sz w:val="28"/>
          <w:szCs w:val="28"/>
          <w:lang w:val="ru-RU"/>
        </w:rPr>
        <w:t>України</w:t>
      </w:r>
      <w:proofErr w:type="spellEnd"/>
      <w:r w:rsidRPr="009D2497">
        <w:rPr>
          <w:sz w:val="28"/>
          <w:szCs w:val="28"/>
          <w:lang w:val="ru-RU"/>
        </w:rPr>
        <w:t xml:space="preserve"> в </w:t>
      </w:r>
      <w:proofErr w:type="spellStart"/>
      <w:r w:rsidRPr="009D2497">
        <w:rPr>
          <w:sz w:val="28"/>
          <w:szCs w:val="28"/>
          <w:lang w:val="ru-RU"/>
        </w:rPr>
        <w:t>умовах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трансформації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суспільства</w:t>
      </w:r>
      <w:proofErr w:type="spellEnd"/>
      <w:r w:rsidRPr="009D2497">
        <w:rPr>
          <w:sz w:val="28"/>
          <w:szCs w:val="28"/>
          <w:lang w:val="ru-RU"/>
        </w:rPr>
        <w:t xml:space="preserve">: </w:t>
      </w:r>
      <w:proofErr w:type="spellStart"/>
      <w:r w:rsidRPr="009D2497">
        <w:rPr>
          <w:sz w:val="28"/>
          <w:szCs w:val="28"/>
          <w:lang w:val="ru-RU"/>
        </w:rPr>
        <w:t>монографія</w:t>
      </w:r>
      <w:proofErr w:type="spellEnd"/>
      <w:r w:rsidRPr="009D2497">
        <w:rPr>
          <w:sz w:val="28"/>
          <w:szCs w:val="28"/>
          <w:lang w:val="ru-RU"/>
        </w:rPr>
        <w:t xml:space="preserve"> / </w:t>
      </w:r>
      <w:proofErr w:type="spellStart"/>
      <w:r w:rsidRPr="009D2497">
        <w:rPr>
          <w:sz w:val="28"/>
          <w:szCs w:val="28"/>
          <w:lang w:val="ru-RU"/>
        </w:rPr>
        <w:t>Сопілко</w:t>
      </w:r>
      <w:proofErr w:type="spellEnd"/>
      <w:r w:rsidRPr="009D2497">
        <w:rPr>
          <w:sz w:val="28"/>
          <w:szCs w:val="28"/>
          <w:lang w:val="ru-RU"/>
        </w:rPr>
        <w:t xml:space="preserve"> І., Вовк В.,</w:t>
      </w:r>
      <w:proofErr w:type="spellStart"/>
      <w:r w:rsidRPr="009D2497">
        <w:rPr>
          <w:sz w:val="28"/>
          <w:szCs w:val="28"/>
          <w:lang w:val="ru-RU"/>
        </w:rPr>
        <w:t>Удовика</w:t>
      </w:r>
      <w:proofErr w:type="spellEnd"/>
      <w:r w:rsidRPr="009D2497">
        <w:rPr>
          <w:sz w:val="28"/>
          <w:szCs w:val="28"/>
          <w:lang w:val="ru-RU"/>
        </w:rPr>
        <w:t xml:space="preserve"> Л.Г., </w:t>
      </w:r>
      <w:proofErr w:type="spellStart"/>
      <w:r w:rsidRPr="009D2497">
        <w:rPr>
          <w:sz w:val="28"/>
          <w:szCs w:val="28"/>
          <w:lang w:val="ru-RU"/>
        </w:rPr>
        <w:t>Калюжний</w:t>
      </w:r>
      <w:proofErr w:type="spellEnd"/>
      <w:r w:rsidRPr="009D2497">
        <w:rPr>
          <w:sz w:val="28"/>
          <w:szCs w:val="28"/>
          <w:lang w:val="ru-RU"/>
        </w:rPr>
        <w:t xml:space="preserve"> Р., </w:t>
      </w:r>
      <w:proofErr w:type="spellStart"/>
      <w:r w:rsidRPr="009D2497">
        <w:rPr>
          <w:sz w:val="28"/>
          <w:szCs w:val="28"/>
          <w:lang w:val="ru-RU"/>
        </w:rPr>
        <w:t>Бородін</w:t>
      </w:r>
      <w:proofErr w:type="spellEnd"/>
      <w:r w:rsidRPr="009D2497">
        <w:rPr>
          <w:sz w:val="28"/>
          <w:szCs w:val="28"/>
          <w:lang w:val="ru-RU"/>
        </w:rPr>
        <w:t xml:space="preserve"> І. та </w:t>
      </w:r>
      <w:proofErr w:type="spellStart"/>
      <w:r w:rsidRPr="009D2497">
        <w:rPr>
          <w:sz w:val="28"/>
          <w:szCs w:val="28"/>
          <w:lang w:val="ru-RU"/>
        </w:rPr>
        <w:t>ін</w:t>
      </w:r>
      <w:proofErr w:type="spellEnd"/>
      <w:r w:rsidRPr="009D2497">
        <w:rPr>
          <w:sz w:val="28"/>
          <w:szCs w:val="28"/>
          <w:lang w:val="ru-RU"/>
        </w:rPr>
        <w:t xml:space="preserve">. </w:t>
      </w:r>
      <w:proofErr w:type="spellStart"/>
      <w:r w:rsidRPr="009D2497">
        <w:rPr>
          <w:sz w:val="28"/>
          <w:szCs w:val="28"/>
          <w:lang w:val="ru-RU"/>
        </w:rPr>
        <w:t>Велике</w:t>
      </w:r>
      <w:proofErr w:type="spellEnd"/>
      <w:r w:rsidRPr="009D2497">
        <w:rPr>
          <w:sz w:val="28"/>
          <w:szCs w:val="28"/>
          <w:lang w:val="ru-RU"/>
        </w:rPr>
        <w:t xml:space="preserve"> герцогство Люксембург. </w:t>
      </w:r>
      <w:proofErr w:type="spellStart"/>
      <w:r w:rsidRPr="009D2497">
        <w:rPr>
          <w:sz w:val="28"/>
          <w:szCs w:val="28"/>
          <w:lang w:val="ru-RU"/>
        </w:rPr>
        <w:t>Люкскембургський</w:t>
      </w:r>
      <w:proofErr w:type="spellEnd"/>
      <w:r w:rsidRPr="009D2497">
        <w:rPr>
          <w:sz w:val="28"/>
          <w:szCs w:val="28"/>
          <w:lang w:val="ru-RU"/>
        </w:rPr>
        <w:t xml:space="preserve"> Центр </w:t>
      </w:r>
      <w:proofErr w:type="spellStart"/>
      <w:proofErr w:type="gramStart"/>
      <w:r w:rsidRPr="009D2497">
        <w:rPr>
          <w:sz w:val="28"/>
          <w:szCs w:val="28"/>
          <w:lang w:val="ru-RU"/>
        </w:rPr>
        <w:t>досл</w:t>
      </w:r>
      <w:proofErr w:type="gramEnd"/>
      <w:r w:rsidRPr="009D2497">
        <w:rPr>
          <w:sz w:val="28"/>
          <w:szCs w:val="28"/>
          <w:lang w:val="ru-RU"/>
        </w:rPr>
        <w:t>ідження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європейських</w:t>
      </w:r>
      <w:proofErr w:type="spellEnd"/>
      <w:r w:rsidRPr="009D2497">
        <w:rPr>
          <w:sz w:val="28"/>
          <w:szCs w:val="28"/>
          <w:lang w:val="ru-RU"/>
        </w:rPr>
        <w:t xml:space="preserve"> реформ, 2019. 199 с. С. 22-39. </w:t>
      </w:r>
    </w:p>
    <w:p w:rsidR="009D2497" w:rsidRPr="009D2497" w:rsidRDefault="009D2497" w:rsidP="009D2497">
      <w:pPr>
        <w:pStyle w:val="a4"/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proofErr w:type="spellStart"/>
      <w:r w:rsidRPr="009D2497">
        <w:rPr>
          <w:sz w:val="28"/>
          <w:szCs w:val="28"/>
          <w:lang w:val="ru-RU"/>
        </w:rPr>
        <w:t>Міжнародне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публічне</w:t>
      </w:r>
      <w:proofErr w:type="spellEnd"/>
      <w:r w:rsidRPr="009D2497">
        <w:rPr>
          <w:sz w:val="28"/>
          <w:szCs w:val="28"/>
          <w:lang w:val="ru-RU"/>
        </w:rPr>
        <w:t xml:space="preserve"> право : </w:t>
      </w:r>
      <w:proofErr w:type="spellStart"/>
      <w:proofErr w:type="gramStart"/>
      <w:r w:rsidRPr="009D2497">
        <w:rPr>
          <w:sz w:val="28"/>
          <w:szCs w:val="28"/>
          <w:lang w:val="ru-RU"/>
        </w:rPr>
        <w:t>п</w:t>
      </w:r>
      <w:proofErr w:type="gramEnd"/>
      <w:r w:rsidRPr="009D2497">
        <w:rPr>
          <w:sz w:val="28"/>
          <w:szCs w:val="28"/>
          <w:lang w:val="ru-RU"/>
        </w:rPr>
        <w:t>ідручних</w:t>
      </w:r>
      <w:proofErr w:type="spellEnd"/>
      <w:r w:rsidRPr="009D2497">
        <w:rPr>
          <w:sz w:val="28"/>
          <w:szCs w:val="28"/>
          <w:lang w:val="ru-RU"/>
        </w:rPr>
        <w:t xml:space="preserve"> у 2 т. / [В. В. </w:t>
      </w:r>
      <w:proofErr w:type="spellStart"/>
      <w:r w:rsidRPr="009D2497">
        <w:rPr>
          <w:sz w:val="28"/>
          <w:szCs w:val="28"/>
          <w:lang w:val="ru-RU"/>
        </w:rPr>
        <w:t>Мицик</w:t>
      </w:r>
      <w:proofErr w:type="spellEnd"/>
      <w:r w:rsidRPr="009D2497">
        <w:rPr>
          <w:sz w:val="28"/>
          <w:szCs w:val="28"/>
          <w:lang w:val="ru-RU"/>
        </w:rPr>
        <w:t xml:space="preserve">, М. В. </w:t>
      </w:r>
      <w:proofErr w:type="spellStart"/>
      <w:r w:rsidRPr="009D2497">
        <w:rPr>
          <w:sz w:val="28"/>
          <w:szCs w:val="28"/>
          <w:lang w:val="ru-RU"/>
        </w:rPr>
        <w:t>Буроменський</w:t>
      </w:r>
      <w:proofErr w:type="spellEnd"/>
      <w:r w:rsidRPr="009D2497">
        <w:rPr>
          <w:sz w:val="28"/>
          <w:szCs w:val="28"/>
          <w:lang w:val="ru-RU"/>
        </w:rPr>
        <w:t xml:space="preserve">, О. В. </w:t>
      </w:r>
      <w:proofErr w:type="spellStart"/>
      <w:r w:rsidRPr="009D2497">
        <w:rPr>
          <w:sz w:val="28"/>
          <w:szCs w:val="28"/>
          <w:lang w:val="ru-RU"/>
        </w:rPr>
        <w:t>Буткевич</w:t>
      </w:r>
      <w:proofErr w:type="spellEnd"/>
      <w:r w:rsidRPr="009D2497">
        <w:rPr>
          <w:sz w:val="28"/>
          <w:szCs w:val="28"/>
          <w:lang w:val="ru-RU"/>
        </w:rPr>
        <w:t xml:space="preserve"> та </w:t>
      </w:r>
      <w:proofErr w:type="spellStart"/>
      <w:r w:rsidRPr="009D2497">
        <w:rPr>
          <w:sz w:val="28"/>
          <w:szCs w:val="28"/>
          <w:lang w:val="ru-RU"/>
        </w:rPr>
        <w:t>ін</w:t>
      </w:r>
      <w:proofErr w:type="spellEnd"/>
      <w:r w:rsidRPr="009D2497">
        <w:rPr>
          <w:sz w:val="28"/>
          <w:szCs w:val="28"/>
          <w:lang w:val="ru-RU"/>
        </w:rPr>
        <w:t xml:space="preserve">.] ; за ред. В. В. </w:t>
      </w:r>
      <w:proofErr w:type="spellStart"/>
      <w:r w:rsidRPr="009D2497">
        <w:rPr>
          <w:sz w:val="28"/>
          <w:szCs w:val="28"/>
          <w:lang w:val="ru-RU"/>
        </w:rPr>
        <w:t>Мицика</w:t>
      </w:r>
      <w:proofErr w:type="spellEnd"/>
      <w:r w:rsidRPr="009D2497">
        <w:rPr>
          <w:sz w:val="28"/>
          <w:szCs w:val="28"/>
          <w:lang w:val="ru-RU"/>
        </w:rPr>
        <w:t xml:space="preserve">. – </w:t>
      </w:r>
      <w:proofErr w:type="spellStart"/>
      <w:r w:rsidRPr="009D2497">
        <w:rPr>
          <w:sz w:val="28"/>
          <w:szCs w:val="28"/>
          <w:lang w:val="ru-RU"/>
        </w:rPr>
        <w:t>Харків</w:t>
      </w:r>
      <w:proofErr w:type="spellEnd"/>
      <w:proofErr w:type="gramStart"/>
      <w:r w:rsidRPr="009D2497">
        <w:rPr>
          <w:sz w:val="28"/>
          <w:szCs w:val="28"/>
          <w:lang w:val="ru-RU"/>
        </w:rPr>
        <w:t xml:space="preserve"> :</w:t>
      </w:r>
      <w:proofErr w:type="gramEnd"/>
      <w:r w:rsidRPr="009D2497">
        <w:rPr>
          <w:sz w:val="28"/>
          <w:szCs w:val="28"/>
          <w:lang w:val="ru-RU"/>
        </w:rPr>
        <w:t xml:space="preserve"> Право, 2019. </w:t>
      </w:r>
    </w:p>
    <w:p w:rsidR="009D2497" w:rsidRPr="009D2497" w:rsidRDefault="009D2497" w:rsidP="009D2497">
      <w:pPr>
        <w:pStyle w:val="a4"/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proofErr w:type="spellStart"/>
      <w:r w:rsidRPr="009D2497">
        <w:rPr>
          <w:sz w:val="28"/>
          <w:szCs w:val="28"/>
          <w:lang w:val="ru-RU"/>
        </w:rPr>
        <w:t>Баймуратов</w:t>
      </w:r>
      <w:proofErr w:type="spellEnd"/>
      <w:r w:rsidRPr="009D2497">
        <w:rPr>
          <w:sz w:val="28"/>
          <w:szCs w:val="28"/>
          <w:lang w:val="ru-RU"/>
        </w:rPr>
        <w:t xml:space="preserve"> М.О. </w:t>
      </w:r>
      <w:proofErr w:type="spellStart"/>
      <w:r w:rsidRPr="009D2497">
        <w:rPr>
          <w:sz w:val="28"/>
          <w:szCs w:val="28"/>
          <w:lang w:val="ru-RU"/>
        </w:rPr>
        <w:t>Міжнародне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публічне</w:t>
      </w:r>
      <w:proofErr w:type="spellEnd"/>
      <w:r w:rsidRPr="009D2497">
        <w:rPr>
          <w:sz w:val="28"/>
          <w:szCs w:val="28"/>
          <w:lang w:val="ru-RU"/>
        </w:rPr>
        <w:t xml:space="preserve"> право. </w:t>
      </w:r>
      <w:proofErr w:type="spellStart"/>
      <w:proofErr w:type="gramStart"/>
      <w:r w:rsidRPr="009D2497">
        <w:rPr>
          <w:sz w:val="28"/>
          <w:szCs w:val="28"/>
          <w:lang w:val="ru-RU"/>
        </w:rPr>
        <w:t>П</w:t>
      </w:r>
      <w:proofErr w:type="gramEnd"/>
      <w:r w:rsidRPr="009D2497">
        <w:rPr>
          <w:sz w:val="28"/>
          <w:szCs w:val="28"/>
          <w:lang w:val="ru-RU"/>
        </w:rPr>
        <w:t>ідручник</w:t>
      </w:r>
      <w:proofErr w:type="spellEnd"/>
      <w:r w:rsidRPr="009D2497">
        <w:rPr>
          <w:sz w:val="28"/>
          <w:szCs w:val="28"/>
          <w:lang w:val="ru-RU"/>
        </w:rPr>
        <w:t>. Одеса</w:t>
      </w:r>
      <w:proofErr w:type="gramStart"/>
      <w:r w:rsidRPr="009D2497">
        <w:rPr>
          <w:sz w:val="28"/>
          <w:szCs w:val="28"/>
          <w:lang w:val="ru-RU"/>
        </w:rPr>
        <w:t xml:space="preserve"> :</w:t>
      </w:r>
      <w:proofErr w:type="gram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Фенікс</w:t>
      </w:r>
      <w:proofErr w:type="spellEnd"/>
      <w:r w:rsidRPr="009D2497">
        <w:rPr>
          <w:sz w:val="28"/>
          <w:szCs w:val="28"/>
          <w:lang w:val="ru-RU"/>
        </w:rPr>
        <w:t xml:space="preserve">, 2018. 762 с. </w:t>
      </w:r>
    </w:p>
    <w:p w:rsidR="009D2497" w:rsidRPr="009D2497" w:rsidRDefault="009D2497" w:rsidP="009D2497">
      <w:pPr>
        <w:pStyle w:val="a4"/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r w:rsidRPr="009D2497">
        <w:rPr>
          <w:sz w:val="28"/>
          <w:szCs w:val="28"/>
          <w:lang w:val="ru-RU"/>
        </w:rPr>
        <w:t xml:space="preserve">Право </w:t>
      </w:r>
      <w:proofErr w:type="spellStart"/>
      <w:r w:rsidRPr="009D2497">
        <w:rPr>
          <w:sz w:val="28"/>
          <w:szCs w:val="28"/>
          <w:lang w:val="ru-RU"/>
        </w:rPr>
        <w:t>Європейського</w:t>
      </w:r>
      <w:proofErr w:type="spellEnd"/>
      <w:r w:rsidRPr="009D2497">
        <w:rPr>
          <w:sz w:val="28"/>
          <w:szCs w:val="28"/>
          <w:lang w:val="ru-RU"/>
        </w:rPr>
        <w:t xml:space="preserve"> Союзу : </w:t>
      </w:r>
      <w:proofErr w:type="spellStart"/>
      <w:proofErr w:type="gramStart"/>
      <w:r w:rsidRPr="009D2497">
        <w:rPr>
          <w:sz w:val="28"/>
          <w:szCs w:val="28"/>
          <w:lang w:val="ru-RU"/>
        </w:rPr>
        <w:t>п</w:t>
      </w:r>
      <w:proofErr w:type="gramEnd"/>
      <w:r w:rsidRPr="009D2497">
        <w:rPr>
          <w:sz w:val="28"/>
          <w:szCs w:val="28"/>
          <w:lang w:val="ru-RU"/>
        </w:rPr>
        <w:t>ідручник</w:t>
      </w:r>
      <w:proofErr w:type="spellEnd"/>
      <w:r w:rsidRPr="009D2497">
        <w:rPr>
          <w:sz w:val="28"/>
          <w:szCs w:val="28"/>
          <w:lang w:val="ru-RU"/>
        </w:rPr>
        <w:t xml:space="preserve"> / [Р. А. Петров (</w:t>
      </w:r>
      <w:proofErr w:type="spellStart"/>
      <w:r w:rsidRPr="009D2497">
        <w:rPr>
          <w:sz w:val="28"/>
          <w:szCs w:val="28"/>
          <w:lang w:val="ru-RU"/>
        </w:rPr>
        <w:t>кер</w:t>
      </w:r>
      <w:proofErr w:type="spellEnd"/>
      <w:r w:rsidRPr="009D2497">
        <w:rPr>
          <w:sz w:val="28"/>
          <w:szCs w:val="28"/>
          <w:lang w:val="ru-RU"/>
        </w:rPr>
        <w:t xml:space="preserve">. авт. кол.), А. О. Вакуленко, Ван </w:t>
      </w:r>
      <w:proofErr w:type="spellStart"/>
      <w:r w:rsidRPr="009D2497">
        <w:rPr>
          <w:sz w:val="28"/>
          <w:szCs w:val="28"/>
          <w:lang w:val="ru-RU"/>
        </w:rPr>
        <w:t>Елсувеге</w:t>
      </w:r>
      <w:proofErr w:type="spellEnd"/>
      <w:r w:rsidRPr="009D2497">
        <w:rPr>
          <w:sz w:val="28"/>
          <w:szCs w:val="28"/>
          <w:lang w:val="ru-RU"/>
        </w:rPr>
        <w:t xml:space="preserve"> П. та </w:t>
      </w:r>
      <w:proofErr w:type="spellStart"/>
      <w:r w:rsidRPr="009D2497">
        <w:rPr>
          <w:sz w:val="28"/>
          <w:szCs w:val="28"/>
          <w:lang w:val="ru-RU"/>
        </w:rPr>
        <w:t>ін</w:t>
      </w:r>
      <w:proofErr w:type="spellEnd"/>
      <w:r w:rsidRPr="009D2497">
        <w:rPr>
          <w:sz w:val="28"/>
          <w:szCs w:val="28"/>
          <w:lang w:val="ru-RU"/>
        </w:rPr>
        <w:t xml:space="preserve">.] ; за ред. Р. А. Петрова. Вид. 9-те, </w:t>
      </w:r>
      <w:proofErr w:type="spellStart"/>
      <w:r w:rsidRPr="009D2497">
        <w:rPr>
          <w:sz w:val="28"/>
          <w:szCs w:val="28"/>
          <w:lang w:val="ru-RU"/>
        </w:rPr>
        <w:t>змінене</w:t>
      </w:r>
      <w:proofErr w:type="spellEnd"/>
      <w:r w:rsidRPr="009D2497">
        <w:rPr>
          <w:sz w:val="28"/>
          <w:szCs w:val="28"/>
          <w:lang w:val="ru-RU"/>
        </w:rPr>
        <w:t xml:space="preserve"> і </w:t>
      </w:r>
      <w:proofErr w:type="spellStart"/>
      <w:r w:rsidRPr="009D2497">
        <w:rPr>
          <w:sz w:val="28"/>
          <w:szCs w:val="28"/>
          <w:lang w:val="ru-RU"/>
        </w:rPr>
        <w:t>допов</w:t>
      </w:r>
      <w:proofErr w:type="spellEnd"/>
      <w:r w:rsidRPr="009D2497">
        <w:rPr>
          <w:sz w:val="28"/>
          <w:szCs w:val="28"/>
          <w:lang w:val="ru-RU"/>
        </w:rPr>
        <w:t>. </w:t>
      </w:r>
      <w:proofErr w:type="spellStart"/>
      <w:r w:rsidRPr="009D2497">
        <w:rPr>
          <w:sz w:val="28"/>
          <w:szCs w:val="28"/>
          <w:lang w:val="ru-RU"/>
        </w:rPr>
        <w:t>Харків</w:t>
      </w:r>
      <w:proofErr w:type="spellEnd"/>
      <w:proofErr w:type="gramStart"/>
      <w:r w:rsidRPr="009D2497">
        <w:rPr>
          <w:sz w:val="28"/>
          <w:szCs w:val="28"/>
          <w:lang w:val="ru-RU"/>
        </w:rPr>
        <w:t xml:space="preserve"> :</w:t>
      </w:r>
      <w:proofErr w:type="gramEnd"/>
      <w:r w:rsidRPr="009D2497">
        <w:rPr>
          <w:sz w:val="28"/>
          <w:szCs w:val="28"/>
          <w:lang w:val="ru-RU"/>
        </w:rPr>
        <w:t xml:space="preserve"> Право, 2019. 442с.</w:t>
      </w:r>
    </w:p>
    <w:p w:rsidR="009D2497" w:rsidRPr="009D2497" w:rsidRDefault="009D2497" w:rsidP="009D2497">
      <w:pPr>
        <w:pStyle w:val="a4"/>
        <w:numPr>
          <w:ilvl w:val="0"/>
          <w:numId w:val="1"/>
        </w:numPr>
        <w:contextualSpacing/>
        <w:jc w:val="both"/>
        <w:rPr>
          <w:bCs/>
          <w:sz w:val="28"/>
          <w:szCs w:val="28"/>
          <w:lang w:val="ru-RU"/>
        </w:rPr>
      </w:pPr>
      <w:proofErr w:type="spellStart"/>
      <w:r w:rsidRPr="009D2497">
        <w:rPr>
          <w:sz w:val="28"/>
          <w:szCs w:val="28"/>
          <w:lang w:val="ru-RU"/>
        </w:rPr>
        <w:t>Сироїд</w:t>
      </w:r>
      <w:proofErr w:type="spellEnd"/>
      <w:r w:rsidRPr="009D2497">
        <w:rPr>
          <w:sz w:val="28"/>
          <w:szCs w:val="28"/>
          <w:lang w:val="ru-RU"/>
        </w:rPr>
        <w:t xml:space="preserve"> Т. Л. </w:t>
      </w:r>
      <w:proofErr w:type="spellStart"/>
      <w:r w:rsidRPr="009D2497">
        <w:rPr>
          <w:sz w:val="28"/>
          <w:szCs w:val="28"/>
          <w:lang w:val="ru-RU"/>
        </w:rPr>
        <w:t>Міжнародне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публічне</w:t>
      </w:r>
      <w:proofErr w:type="spellEnd"/>
      <w:r w:rsidRPr="009D2497">
        <w:rPr>
          <w:sz w:val="28"/>
          <w:szCs w:val="28"/>
          <w:lang w:val="ru-RU"/>
        </w:rPr>
        <w:t xml:space="preserve"> право : </w:t>
      </w:r>
      <w:proofErr w:type="spellStart"/>
      <w:proofErr w:type="gramStart"/>
      <w:r w:rsidRPr="009D2497">
        <w:rPr>
          <w:sz w:val="28"/>
          <w:szCs w:val="28"/>
          <w:lang w:val="ru-RU"/>
        </w:rPr>
        <w:t>п</w:t>
      </w:r>
      <w:proofErr w:type="gramEnd"/>
      <w:r w:rsidRPr="009D2497">
        <w:rPr>
          <w:sz w:val="28"/>
          <w:szCs w:val="28"/>
          <w:lang w:val="ru-RU"/>
        </w:rPr>
        <w:t>ідручник</w:t>
      </w:r>
      <w:proofErr w:type="spellEnd"/>
      <w:r w:rsidRPr="009D2497">
        <w:rPr>
          <w:sz w:val="28"/>
          <w:szCs w:val="28"/>
          <w:lang w:val="ru-RU"/>
        </w:rPr>
        <w:t xml:space="preserve">. Одеса </w:t>
      </w:r>
      <w:proofErr w:type="spellStart"/>
      <w:r w:rsidRPr="009D2497">
        <w:rPr>
          <w:sz w:val="28"/>
          <w:szCs w:val="28"/>
          <w:lang w:val="ru-RU"/>
        </w:rPr>
        <w:t>Фенікс</w:t>
      </w:r>
      <w:proofErr w:type="spellEnd"/>
      <w:r w:rsidRPr="009D2497">
        <w:rPr>
          <w:sz w:val="28"/>
          <w:szCs w:val="28"/>
          <w:lang w:val="ru-RU"/>
        </w:rPr>
        <w:t xml:space="preserve">, 2018. 744 с. </w:t>
      </w:r>
      <w:hyperlink r:id="rId6" w:history="1">
        <w:r w:rsidRPr="009D2497">
          <w:rPr>
            <w:rStyle w:val="a3"/>
            <w:sz w:val="28"/>
            <w:szCs w:val="28"/>
          </w:rPr>
          <w:t>https</w:t>
        </w:r>
        <w:r w:rsidRPr="009D2497">
          <w:rPr>
            <w:rStyle w:val="a3"/>
            <w:sz w:val="28"/>
            <w:szCs w:val="28"/>
            <w:lang w:val="ru-RU"/>
          </w:rPr>
          <w:t>://</w:t>
        </w:r>
        <w:r w:rsidRPr="009D2497">
          <w:rPr>
            <w:rStyle w:val="a3"/>
            <w:sz w:val="28"/>
            <w:szCs w:val="28"/>
          </w:rPr>
          <w:t>www</w:t>
        </w:r>
        <w:r w:rsidRPr="009D249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2497">
          <w:rPr>
            <w:rStyle w:val="a3"/>
            <w:sz w:val="28"/>
            <w:szCs w:val="28"/>
          </w:rPr>
          <w:t>businesslaw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.</w:t>
        </w:r>
        <w:r w:rsidRPr="009D2497">
          <w:rPr>
            <w:rStyle w:val="a3"/>
            <w:sz w:val="28"/>
            <w:szCs w:val="28"/>
          </w:rPr>
          <w:t>org</w:t>
        </w:r>
        <w:r w:rsidRPr="009D249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2497">
          <w:rPr>
            <w:rStyle w:val="a3"/>
            <w:sz w:val="28"/>
            <w:szCs w:val="28"/>
          </w:rPr>
          <w:t>ua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/</w:t>
        </w:r>
        <w:proofErr w:type="spellStart"/>
        <w:r w:rsidRPr="009D2497">
          <w:rPr>
            <w:rStyle w:val="a3"/>
            <w:sz w:val="28"/>
            <w:szCs w:val="28"/>
          </w:rPr>
          <w:t>wp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-</w:t>
        </w:r>
        <w:r w:rsidRPr="009D2497">
          <w:rPr>
            <w:rStyle w:val="a3"/>
            <w:sz w:val="28"/>
            <w:szCs w:val="28"/>
          </w:rPr>
          <w:t>content</w:t>
        </w:r>
        <w:r w:rsidRPr="009D2497">
          <w:rPr>
            <w:rStyle w:val="a3"/>
            <w:sz w:val="28"/>
            <w:szCs w:val="28"/>
            <w:lang w:val="ru-RU"/>
          </w:rPr>
          <w:t>/</w:t>
        </w:r>
        <w:proofErr w:type="spellStart"/>
        <w:r w:rsidRPr="009D2497">
          <w:rPr>
            <w:rStyle w:val="a3"/>
            <w:sz w:val="28"/>
            <w:szCs w:val="28"/>
          </w:rPr>
          <w:t>mpp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2497">
          <w:rPr>
            <w:rStyle w:val="a3"/>
            <w:sz w:val="28"/>
            <w:szCs w:val="28"/>
          </w:rPr>
          <w:t>pdf</w:t>
        </w:r>
        <w:proofErr w:type="spellEnd"/>
      </w:hyperlink>
    </w:p>
    <w:p w:rsidR="009D2497" w:rsidRPr="009D2497" w:rsidRDefault="009D2497" w:rsidP="009D2497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9D2497">
        <w:rPr>
          <w:sz w:val="28"/>
          <w:szCs w:val="28"/>
          <w:lang w:val="ru-RU"/>
        </w:rPr>
        <w:t xml:space="preserve">Право </w:t>
      </w:r>
      <w:proofErr w:type="spellStart"/>
      <w:r w:rsidRPr="009D2497">
        <w:rPr>
          <w:sz w:val="28"/>
          <w:szCs w:val="28"/>
          <w:lang w:val="ru-RU"/>
        </w:rPr>
        <w:t>Європейського</w:t>
      </w:r>
      <w:proofErr w:type="spellEnd"/>
      <w:r w:rsidRPr="009D2497">
        <w:rPr>
          <w:sz w:val="28"/>
          <w:szCs w:val="28"/>
          <w:lang w:val="ru-RU"/>
        </w:rPr>
        <w:t xml:space="preserve"> Союзу : </w:t>
      </w:r>
      <w:proofErr w:type="spellStart"/>
      <w:proofErr w:type="gramStart"/>
      <w:r w:rsidRPr="009D2497">
        <w:rPr>
          <w:sz w:val="28"/>
          <w:szCs w:val="28"/>
          <w:lang w:val="ru-RU"/>
        </w:rPr>
        <w:t>п</w:t>
      </w:r>
      <w:proofErr w:type="gramEnd"/>
      <w:r w:rsidRPr="009D2497">
        <w:rPr>
          <w:sz w:val="28"/>
          <w:szCs w:val="28"/>
          <w:lang w:val="ru-RU"/>
        </w:rPr>
        <w:t>ідручник</w:t>
      </w:r>
      <w:proofErr w:type="spellEnd"/>
      <w:r w:rsidRPr="009D2497">
        <w:rPr>
          <w:sz w:val="28"/>
          <w:szCs w:val="28"/>
          <w:lang w:val="ru-RU"/>
        </w:rPr>
        <w:t xml:space="preserve"> / [Р. А. Петров (</w:t>
      </w:r>
      <w:proofErr w:type="spellStart"/>
      <w:r w:rsidRPr="009D2497">
        <w:rPr>
          <w:sz w:val="28"/>
          <w:szCs w:val="28"/>
          <w:lang w:val="ru-RU"/>
        </w:rPr>
        <w:t>кер</w:t>
      </w:r>
      <w:proofErr w:type="spellEnd"/>
      <w:r w:rsidRPr="009D2497">
        <w:rPr>
          <w:sz w:val="28"/>
          <w:szCs w:val="28"/>
          <w:lang w:val="ru-RU"/>
        </w:rPr>
        <w:t xml:space="preserve">. авт. кол.), А. О. Вакуленко, Ван </w:t>
      </w:r>
      <w:proofErr w:type="spellStart"/>
      <w:r w:rsidRPr="009D2497">
        <w:rPr>
          <w:sz w:val="28"/>
          <w:szCs w:val="28"/>
          <w:lang w:val="ru-RU"/>
        </w:rPr>
        <w:t>Елсувеге</w:t>
      </w:r>
      <w:proofErr w:type="spellEnd"/>
      <w:r w:rsidRPr="009D2497">
        <w:rPr>
          <w:sz w:val="28"/>
          <w:szCs w:val="28"/>
          <w:lang w:val="ru-RU"/>
        </w:rPr>
        <w:t xml:space="preserve"> П. та </w:t>
      </w:r>
      <w:proofErr w:type="spellStart"/>
      <w:r w:rsidRPr="009D2497">
        <w:rPr>
          <w:sz w:val="28"/>
          <w:szCs w:val="28"/>
          <w:lang w:val="ru-RU"/>
        </w:rPr>
        <w:t>ін</w:t>
      </w:r>
      <w:proofErr w:type="spellEnd"/>
      <w:r w:rsidRPr="009D2497">
        <w:rPr>
          <w:sz w:val="28"/>
          <w:szCs w:val="28"/>
          <w:lang w:val="ru-RU"/>
        </w:rPr>
        <w:t xml:space="preserve">.] ; за ред. Р. А. Петрова. Вид. 9-те, </w:t>
      </w:r>
      <w:proofErr w:type="spellStart"/>
      <w:r w:rsidRPr="009D2497">
        <w:rPr>
          <w:sz w:val="28"/>
          <w:szCs w:val="28"/>
          <w:lang w:val="ru-RU"/>
        </w:rPr>
        <w:t>змінене</w:t>
      </w:r>
      <w:proofErr w:type="spellEnd"/>
      <w:r w:rsidRPr="009D2497">
        <w:rPr>
          <w:sz w:val="28"/>
          <w:szCs w:val="28"/>
          <w:lang w:val="ru-RU"/>
        </w:rPr>
        <w:t xml:space="preserve"> і </w:t>
      </w:r>
      <w:proofErr w:type="spellStart"/>
      <w:r w:rsidRPr="009D2497">
        <w:rPr>
          <w:sz w:val="28"/>
          <w:szCs w:val="28"/>
          <w:lang w:val="ru-RU"/>
        </w:rPr>
        <w:t>допов</w:t>
      </w:r>
      <w:proofErr w:type="spellEnd"/>
      <w:r w:rsidRPr="009D2497">
        <w:rPr>
          <w:sz w:val="28"/>
          <w:szCs w:val="28"/>
          <w:lang w:val="ru-RU"/>
        </w:rPr>
        <w:t>. </w:t>
      </w:r>
      <w:proofErr w:type="spellStart"/>
      <w:r w:rsidRPr="009D2497">
        <w:rPr>
          <w:sz w:val="28"/>
          <w:szCs w:val="28"/>
          <w:lang w:val="ru-RU"/>
        </w:rPr>
        <w:t>Харків</w:t>
      </w:r>
      <w:proofErr w:type="spellEnd"/>
      <w:proofErr w:type="gramStart"/>
      <w:r w:rsidRPr="009D2497">
        <w:rPr>
          <w:sz w:val="28"/>
          <w:szCs w:val="28"/>
          <w:lang w:val="ru-RU"/>
        </w:rPr>
        <w:t xml:space="preserve"> :</w:t>
      </w:r>
      <w:proofErr w:type="gramEnd"/>
      <w:r w:rsidRPr="009D2497">
        <w:rPr>
          <w:sz w:val="28"/>
          <w:szCs w:val="28"/>
          <w:lang w:val="ru-RU"/>
        </w:rPr>
        <w:t xml:space="preserve"> Право, 2019. </w:t>
      </w:r>
      <w:r w:rsidRPr="009D2497">
        <w:rPr>
          <w:sz w:val="28"/>
          <w:szCs w:val="28"/>
        </w:rPr>
        <w:t>442с.</w:t>
      </w:r>
    </w:p>
    <w:p w:rsidR="009D2497" w:rsidRPr="009D2497" w:rsidRDefault="009D2497" w:rsidP="009D2497">
      <w:pPr>
        <w:pStyle w:val="a4"/>
        <w:shd w:val="clear" w:color="auto" w:fill="FFFFFF"/>
        <w:ind w:left="357"/>
        <w:jc w:val="center"/>
        <w:rPr>
          <w:b/>
          <w:bCs/>
          <w:spacing w:val="-6"/>
          <w:sz w:val="28"/>
          <w:szCs w:val="28"/>
          <w:lang w:val="uk-UA"/>
        </w:rPr>
      </w:pPr>
    </w:p>
    <w:p w:rsidR="009D2497" w:rsidRPr="009D2497" w:rsidRDefault="009D2497" w:rsidP="009D2497">
      <w:pPr>
        <w:pStyle w:val="a4"/>
        <w:shd w:val="clear" w:color="auto" w:fill="FFFFFF"/>
        <w:ind w:left="357"/>
        <w:jc w:val="center"/>
        <w:rPr>
          <w:b/>
          <w:bCs/>
          <w:spacing w:val="-6"/>
          <w:sz w:val="28"/>
          <w:szCs w:val="28"/>
          <w:lang w:val="uk-UA"/>
        </w:rPr>
      </w:pPr>
    </w:p>
    <w:p w:rsidR="009D2497" w:rsidRPr="009D2497" w:rsidRDefault="009D2497" w:rsidP="009D2497">
      <w:pPr>
        <w:pStyle w:val="a4"/>
        <w:shd w:val="clear" w:color="auto" w:fill="FFFFFF"/>
        <w:ind w:left="357"/>
        <w:jc w:val="center"/>
        <w:rPr>
          <w:sz w:val="28"/>
          <w:szCs w:val="28"/>
        </w:rPr>
      </w:pPr>
      <w:proofErr w:type="spellStart"/>
      <w:r w:rsidRPr="009D2497">
        <w:rPr>
          <w:b/>
          <w:bCs/>
          <w:spacing w:val="-6"/>
          <w:sz w:val="28"/>
          <w:szCs w:val="28"/>
        </w:rPr>
        <w:t>Додаткова</w:t>
      </w:r>
      <w:proofErr w:type="spellEnd"/>
    </w:p>
    <w:p w:rsidR="009D2497" w:rsidRPr="009D2497" w:rsidRDefault="009D2497" w:rsidP="009D2497">
      <w:pPr>
        <w:contextualSpacing/>
        <w:jc w:val="both"/>
        <w:rPr>
          <w:bCs/>
          <w:sz w:val="28"/>
          <w:szCs w:val="28"/>
        </w:rPr>
      </w:pPr>
    </w:p>
    <w:p w:rsidR="009D2497" w:rsidRPr="009D2497" w:rsidRDefault="009D2497" w:rsidP="009D2497">
      <w:pPr>
        <w:pStyle w:val="a4"/>
        <w:numPr>
          <w:ilvl w:val="0"/>
          <w:numId w:val="2"/>
        </w:numPr>
        <w:spacing w:before="120"/>
        <w:contextualSpacing/>
        <w:jc w:val="both"/>
        <w:rPr>
          <w:b/>
          <w:bCs/>
          <w:noProof/>
          <w:sz w:val="28"/>
          <w:szCs w:val="28"/>
          <w:lang w:eastAsia="ru-RU"/>
        </w:rPr>
      </w:pPr>
      <w:proofErr w:type="spellStart"/>
      <w:r w:rsidRPr="009D2497">
        <w:rPr>
          <w:sz w:val="28"/>
          <w:szCs w:val="28"/>
        </w:rPr>
        <w:t>Horodovenko</w:t>
      </w:r>
      <w:proofErr w:type="spellEnd"/>
      <w:r w:rsidRPr="009D2497">
        <w:rPr>
          <w:sz w:val="28"/>
          <w:szCs w:val="28"/>
        </w:rPr>
        <w:t xml:space="preserve"> V., </w:t>
      </w:r>
      <w:proofErr w:type="spellStart"/>
      <w:r w:rsidRPr="009D2497">
        <w:rPr>
          <w:sz w:val="28"/>
          <w:szCs w:val="28"/>
        </w:rPr>
        <w:t>Bondar</w:t>
      </w:r>
      <w:proofErr w:type="spellEnd"/>
      <w:r w:rsidRPr="009D2497">
        <w:rPr>
          <w:sz w:val="28"/>
          <w:szCs w:val="28"/>
        </w:rPr>
        <w:t xml:space="preserve"> O., </w:t>
      </w:r>
      <w:proofErr w:type="spellStart"/>
      <w:r w:rsidRPr="009D2497">
        <w:rPr>
          <w:sz w:val="28"/>
          <w:szCs w:val="28"/>
        </w:rPr>
        <w:t>Udovyka</w:t>
      </w:r>
      <w:proofErr w:type="spellEnd"/>
      <w:r w:rsidRPr="009D2497">
        <w:rPr>
          <w:sz w:val="28"/>
          <w:szCs w:val="28"/>
        </w:rPr>
        <w:t xml:space="preserve"> L. (2021). </w:t>
      </w:r>
      <w:proofErr w:type="spellStart"/>
      <w:r w:rsidRPr="009D2497">
        <w:rPr>
          <w:sz w:val="28"/>
          <w:szCs w:val="28"/>
        </w:rPr>
        <w:t>Jastice</w:t>
      </w:r>
      <w:proofErr w:type="spellEnd"/>
      <w:r w:rsidRPr="009D2497">
        <w:rPr>
          <w:sz w:val="28"/>
          <w:szCs w:val="28"/>
        </w:rPr>
        <w:t xml:space="preserve"> in the Covid-19 era Through the Prism of Judicial Power. </w:t>
      </w:r>
      <w:proofErr w:type="spellStart"/>
      <w:r w:rsidRPr="009D2497">
        <w:rPr>
          <w:i/>
          <w:sz w:val="28"/>
          <w:szCs w:val="28"/>
        </w:rPr>
        <w:t>Ius</w:t>
      </w:r>
      <w:proofErr w:type="spellEnd"/>
      <w:r w:rsidRPr="009D2497">
        <w:rPr>
          <w:i/>
          <w:sz w:val="28"/>
          <w:szCs w:val="28"/>
        </w:rPr>
        <w:t xml:space="preserve"> </w:t>
      </w:r>
      <w:proofErr w:type="spellStart"/>
      <w:r w:rsidRPr="009D2497">
        <w:rPr>
          <w:i/>
          <w:sz w:val="28"/>
          <w:szCs w:val="28"/>
        </w:rPr>
        <w:t>Humani</w:t>
      </w:r>
      <w:proofErr w:type="spellEnd"/>
      <w:r w:rsidRPr="009D2497">
        <w:rPr>
          <w:i/>
          <w:sz w:val="28"/>
          <w:szCs w:val="28"/>
        </w:rPr>
        <w:t xml:space="preserve"> Law </w:t>
      </w:r>
      <w:proofErr w:type="spellStart"/>
      <w:r w:rsidRPr="009D2497">
        <w:rPr>
          <w:i/>
          <w:sz w:val="28"/>
          <w:szCs w:val="28"/>
        </w:rPr>
        <w:t>Jounal</w:t>
      </w:r>
      <w:proofErr w:type="spellEnd"/>
      <w:r w:rsidRPr="009D2497">
        <w:rPr>
          <w:i/>
          <w:sz w:val="28"/>
          <w:szCs w:val="28"/>
        </w:rPr>
        <w:t>.</w:t>
      </w:r>
      <w:r w:rsidRPr="009D2497">
        <w:rPr>
          <w:sz w:val="28"/>
          <w:szCs w:val="28"/>
        </w:rPr>
        <w:t xml:space="preserve"> </w:t>
      </w:r>
      <w:proofErr w:type="spellStart"/>
      <w:r w:rsidRPr="009D2497">
        <w:rPr>
          <w:sz w:val="28"/>
          <w:szCs w:val="28"/>
        </w:rPr>
        <w:t>Vol</w:t>
      </w:r>
      <w:proofErr w:type="spellEnd"/>
      <w:r w:rsidRPr="009D2497">
        <w:rPr>
          <w:sz w:val="28"/>
          <w:szCs w:val="28"/>
        </w:rPr>
        <w:t xml:space="preserve"> 10 (1) (2021) 51-72. </w:t>
      </w:r>
      <w:hyperlink r:id="rId7" w:history="1">
        <w:r w:rsidRPr="009D2497">
          <w:rPr>
            <w:rStyle w:val="a3"/>
            <w:bCs/>
            <w:sz w:val="28"/>
            <w:szCs w:val="28"/>
          </w:rPr>
          <w:t>URL:</w:t>
        </w:r>
        <w:r w:rsidRPr="009D2497">
          <w:rPr>
            <w:rStyle w:val="a3"/>
            <w:sz w:val="28"/>
            <w:szCs w:val="28"/>
          </w:rPr>
          <w:t>http://www.iushumani.org/index.php/iushumani/issue/view/11</w:t>
        </w:r>
      </w:hyperlink>
      <w:r w:rsidRPr="009D2497">
        <w:rPr>
          <w:rStyle w:val="a3"/>
          <w:sz w:val="28"/>
          <w:szCs w:val="28"/>
        </w:rPr>
        <w:t xml:space="preserve">. </w:t>
      </w:r>
      <w:r w:rsidRPr="009D2497">
        <w:rPr>
          <w:b/>
          <w:sz w:val="28"/>
          <w:szCs w:val="28"/>
          <w:shd w:val="clear" w:color="auto" w:fill="FFFFFF"/>
        </w:rPr>
        <w:t>(Web of Science).</w:t>
      </w:r>
      <w:r w:rsidRPr="009D2497">
        <w:rPr>
          <w:sz w:val="28"/>
          <w:szCs w:val="28"/>
          <w:shd w:val="clear" w:color="auto" w:fill="FFFFFF"/>
        </w:rPr>
        <w:t> 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spacing w:before="120"/>
        <w:contextualSpacing/>
        <w:jc w:val="both"/>
        <w:rPr>
          <w:b/>
          <w:bCs/>
          <w:noProof/>
          <w:sz w:val="28"/>
          <w:szCs w:val="28"/>
          <w:lang w:eastAsia="ru-RU"/>
        </w:rPr>
      </w:pPr>
      <w:r w:rsidRPr="009D2497">
        <w:rPr>
          <w:sz w:val="28"/>
          <w:szCs w:val="28"/>
        </w:rPr>
        <w:t xml:space="preserve">Viktor V. </w:t>
      </w:r>
      <w:proofErr w:type="spellStart"/>
      <w:r w:rsidRPr="009D2497">
        <w:rPr>
          <w:sz w:val="28"/>
          <w:szCs w:val="28"/>
        </w:rPr>
        <w:t>Horodovenko</w:t>
      </w:r>
      <w:proofErr w:type="spellEnd"/>
      <w:r w:rsidRPr="009D2497">
        <w:rPr>
          <w:sz w:val="28"/>
          <w:szCs w:val="28"/>
        </w:rPr>
        <w:t xml:space="preserve">, </w:t>
      </w:r>
      <w:proofErr w:type="spellStart"/>
      <w:r w:rsidRPr="009D2497">
        <w:rPr>
          <w:sz w:val="28"/>
          <w:szCs w:val="28"/>
        </w:rPr>
        <w:t>Larysa</w:t>
      </w:r>
      <w:proofErr w:type="spellEnd"/>
      <w:r w:rsidRPr="009D2497">
        <w:rPr>
          <w:sz w:val="28"/>
          <w:szCs w:val="28"/>
        </w:rPr>
        <w:t xml:space="preserve"> G. </w:t>
      </w:r>
      <w:proofErr w:type="spellStart"/>
      <w:r w:rsidRPr="009D2497">
        <w:rPr>
          <w:sz w:val="28"/>
          <w:szCs w:val="28"/>
        </w:rPr>
        <w:t>Udovyka</w:t>
      </w:r>
      <w:proofErr w:type="spellEnd"/>
      <w:r w:rsidRPr="009D2497">
        <w:rPr>
          <w:sz w:val="28"/>
          <w:szCs w:val="28"/>
        </w:rPr>
        <w:t xml:space="preserve">, Tatiana О. </w:t>
      </w:r>
      <w:proofErr w:type="spellStart"/>
      <w:r w:rsidRPr="009D2497">
        <w:rPr>
          <w:sz w:val="28"/>
          <w:szCs w:val="28"/>
        </w:rPr>
        <w:t>Shekhovtsova</w:t>
      </w:r>
      <w:proofErr w:type="spellEnd"/>
      <w:r w:rsidRPr="009D2497">
        <w:rPr>
          <w:sz w:val="28"/>
          <w:szCs w:val="28"/>
        </w:rPr>
        <w:t xml:space="preserve">. (2021). Vaccination in the System of Human Rights and Obligations: impact of the COVID-19 Pandemic. </w:t>
      </w:r>
      <w:proofErr w:type="spellStart"/>
      <w:r w:rsidRPr="009D2497">
        <w:rPr>
          <w:i/>
          <w:sz w:val="28"/>
          <w:szCs w:val="28"/>
        </w:rPr>
        <w:t>Wiadomości</w:t>
      </w:r>
      <w:proofErr w:type="spellEnd"/>
      <w:r w:rsidRPr="009D2497">
        <w:rPr>
          <w:i/>
          <w:sz w:val="28"/>
          <w:szCs w:val="28"/>
        </w:rPr>
        <w:t xml:space="preserve"> </w:t>
      </w:r>
      <w:proofErr w:type="spellStart"/>
      <w:r w:rsidRPr="009D2497">
        <w:rPr>
          <w:i/>
          <w:sz w:val="28"/>
          <w:szCs w:val="28"/>
        </w:rPr>
        <w:t>Lekarskie</w:t>
      </w:r>
      <w:proofErr w:type="spellEnd"/>
      <w:r w:rsidRPr="009D2497">
        <w:rPr>
          <w:i/>
          <w:sz w:val="28"/>
          <w:szCs w:val="28"/>
        </w:rPr>
        <w:t>.</w:t>
      </w:r>
      <w:r w:rsidRPr="009D2497">
        <w:rPr>
          <w:sz w:val="28"/>
          <w:szCs w:val="28"/>
        </w:rPr>
        <w:t xml:space="preserve"> VOLUME LXXIV, ISSUE 11 </w:t>
      </w:r>
      <w:proofErr w:type="gramStart"/>
      <w:r w:rsidRPr="009D2497">
        <w:rPr>
          <w:sz w:val="28"/>
          <w:szCs w:val="28"/>
        </w:rPr>
        <w:t>PART</w:t>
      </w:r>
      <w:proofErr w:type="gramEnd"/>
      <w:r w:rsidRPr="009D2497">
        <w:rPr>
          <w:sz w:val="28"/>
          <w:szCs w:val="28"/>
        </w:rPr>
        <w:t xml:space="preserve"> 2, NOVEMBER 2021. P. 2983-2991. </w:t>
      </w:r>
      <w:r w:rsidRPr="009D2497">
        <w:rPr>
          <w:b/>
          <w:sz w:val="28"/>
          <w:szCs w:val="28"/>
          <w:u w:val="single"/>
        </w:rPr>
        <w:t>(Scopus).</w:t>
      </w:r>
      <w:r w:rsidRPr="009D2497">
        <w:rPr>
          <w:sz w:val="28"/>
          <w:szCs w:val="28"/>
        </w:rPr>
        <w:t xml:space="preserve"> URL: </w:t>
      </w:r>
      <w:r w:rsidRPr="009D2497">
        <w:rPr>
          <w:bCs/>
          <w:noProof/>
          <w:sz w:val="28"/>
          <w:szCs w:val="28"/>
          <w:lang w:eastAsia="ru-RU"/>
        </w:rPr>
        <w:t>https://ccu.gov.ua/library/vaccination-system-human-rights-and-obligations-impact-covid-19-pandemic.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spacing w:before="120"/>
        <w:contextualSpacing/>
        <w:jc w:val="both"/>
        <w:rPr>
          <w:sz w:val="28"/>
          <w:szCs w:val="28"/>
          <w:u w:val="single"/>
        </w:rPr>
      </w:pPr>
      <w:r w:rsidRPr="009D2497">
        <w:rPr>
          <w:sz w:val="28"/>
          <w:szCs w:val="28"/>
        </w:rPr>
        <w:t xml:space="preserve">Viktor V. </w:t>
      </w:r>
      <w:proofErr w:type="spellStart"/>
      <w:r w:rsidRPr="009D2497">
        <w:rPr>
          <w:sz w:val="28"/>
          <w:szCs w:val="28"/>
        </w:rPr>
        <w:t>Horodovenko</w:t>
      </w:r>
      <w:proofErr w:type="spellEnd"/>
      <w:r w:rsidRPr="009D2497">
        <w:rPr>
          <w:sz w:val="28"/>
          <w:szCs w:val="28"/>
        </w:rPr>
        <w:t xml:space="preserve">, </w:t>
      </w:r>
      <w:proofErr w:type="spellStart"/>
      <w:r w:rsidRPr="009D2497">
        <w:rPr>
          <w:sz w:val="28"/>
          <w:szCs w:val="28"/>
        </w:rPr>
        <w:t>VitaliiM</w:t>
      </w:r>
      <w:proofErr w:type="spellEnd"/>
      <w:r w:rsidRPr="009D2497">
        <w:rPr>
          <w:sz w:val="28"/>
          <w:szCs w:val="28"/>
        </w:rPr>
        <w:t xml:space="preserve">. </w:t>
      </w:r>
      <w:proofErr w:type="spellStart"/>
      <w:r w:rsidRPr="009D2497">
        <w:rPr>
          <w:sz w:val="28"/>
          <w:szCs w:val="28"/>
        </w:rPr>
        <w:t>Pashkov</w:t>
      </w:r>
      <w:proofErr w:type="spellEnd"/>
      <w:r w:rsidRPr="009D2497">
        <w:rPr>
          <w:sz w:val="28"/>
          <w:szCs w:val="28"/>
        </w:rPr>
        <w:t xml:space="preserve">, </w:t>
      </w:r>
      <w:proofErr w:type="spellStart"/>
      <w:r w:rsidRPr="009D2497">
        <w:rPr>
          <w:sz w:val="28"/>
          <w:szCs w:val="28"/>
        </w:rPr>
        <w:t>Larysa</w:t>
      </w:r>
      <w:proofErr w:type="spellEnd"/>
      <w:r w:rsidRPr="009D2497">
        <w:rPr>
          <w:sz w:val="28"/>
          <w:szCs w:val="28"/>
        </w:rPr>
        <w:t xml:space="preserve"> G. </w:t>
      </w:r>
      <w:proofErr w:type="spellStart"/>
      <w:r w:rsidRPr="009D2497">
        <w:rPr>
          <w:sz w:val="28"/>
          <w:szCs w:val="28"/>
        </w:rPr>
        <w:t>Udovyka</w:t>
      </w:r>
      <w:proofErr w:type="spellEnd"/>
      <w:r w:rsidRPr="009D2497">
        <w:rPr>
          <w:sz w:val="28"/>
          <w:szCs w:val="28"/>
        </w:rPr>
        <w:t>. (2020). І</w:t>
      </w:r>
      <w:proofErr w:type="spellStart"/>
      <w:r w:rsidRPr="009D2497">
        <w:rPr>
          <w:sz w:val="28"/>
          <w:szCs w:val="28"/>
          <w:lang w:val="en-GB"/>
        </w:rPr>
        <w:t>nternational</w:t>
      </w:r>
      <w:proofErr w:type="spellEnd"/>
      <w:r w:rsidRPr="009D2497">
        <w:rPr>
          <w:sz w:val="28"/>
          <w:szCs w:val="28"/>
        </w:rPr>
        <w:t xml:space="preserve"> L</w:t>
      </w:r>
      <w:proofErr w:type="spellStart"/>
      <w:r w:rsidRPr="009D2497">
        <w:rPr>
          <w:sz w:val="28"/>
          <w:szCs w:val="28"/>
          <w:lang w:val="en-GB"/>
        </w:rPr>
        <w:t>egal</w:t>
      </w:r>
      <w:proofErr w:type="spellEnd"/>
      <w:r w:rsidRPr="009D2497">
        <w:rPr>
          <w:sz w:val="28"/>
          <w:szCs w:val="28"/>
          <w:lang w:val="en-GB"/>
        </w:rPr>
        <w:t xml:space="preserve"> instruments in the field of bioethics and their impact on protection of Human Rights</w:t>
      </w:r>
      <w:r w:rsidRPr="009D2497">
        <w:rPr>
          <w:sz w:val="28"/>
          <w:szCs w:val="28"/>
        </w:rPr>
        <w:t>.</w:t>
      </w:r>
      <w:proofErr w:type="spellStart"/>
      <w:r w:rsidRPr="009D2497">
        <w:rPr>
          <w:i/>
          <w:sz w:val="28"/>
          <w:szCs w:val="28"/>
        </w:rPr>
        <w:t>WiadomościLekarskie</w:t>
      </w:r>
      <w:proofErr w:type="spellEnd"/>
      <w:r w:rsidRPr="009D2497">
        <w:rPr>
          <w:i/>
          <w:sz w:val="28"/>
          <w:szCs w:val="28"/>
        </w:rPr>
        <w:t>.</w:t>
      </w:r>
      <w:r w:rsidRPr="009D2497">
        <w:rPr>
          <w:sz w:val="28"/>
          <w:szCs w:val="28"/>
        </w:rPr>
        <w:t xml:space="preserve"> 2020, VOLUME LXXIII, ISSUE 7, JULY 2020</w:t>
      </w:r>
      <w:r w:rsidRPr="009D2497">
        <w:rPr>
          <w:sz w:val="28"/>
          <w:szCs w:val="28"/>
          <w:u w:val="single"/>
        </w:rPr>
        <w:t xml:space="preserve">, 1554-1560. (Scopus). </w:t>
      </w:r>
      <w:r w:rsidRPr="009D2497">
        <w:rPr>
          <w:bCs/>
          <w:sz w:val="28"/>
          <w:szCs w:val="28"/>
          <w:u w:val="single"/>
        </w:rPr>
        <w:t>URL:</w:t>
      </w:r>
      <w:hyperlink r:id="rId8" w:history="1">
        <w:r w:rsidRPr="009D2497">
          <w:rPr>
            <w:rFonts w:eastAsiaTheme="minorHAnsi"/>
            <w:sz w:val="28"/>
            <w:szCs w:val="28"/>
            <w:u w:val="single"/>
          </w:rPr>
          <w:t>https://wiadlek.pl/wp-content/uploads/archive/2020/WLek202007144.pdf</w:t>
        </w:r>
      </w:hyperlink>
    </w:p>
    <w:p w:rsidR="009D2497" w:rsidRPr="009D2497" w:rsidRDefault="009D2497" w:rsidP="009D2497">
      <w:pPr>
        <w:pStyle w:val="a4"/>
        <w:numPr>
          <w:ilvl w:val="0"/>
          <w:numId w:val="2"/>
        </w:numPr>
        <w:spacing w:before="120"/>
        <w:contextualSpacing/>
        <w:jc w:val="both"/>
        <w:rPr>
          <w:sz w:val="28"/>
          <w:szCs w:val="28"/>
          <w:u w:val="single"/>
        </w:rPr>
      </w:pPr>
      <w:proofErr w:type="spellStart"/>
      <w:r w:rsidRPr="009D2497">
        <w:rPr>
          <w:sz w:val="28"/>
          <w:szCs w:val="28"/>
        </w:rPr>
        <w:lastRenderedPageBreak/>
        <w:t>Udovyka</w:t>
      </w:r>
      <w:proofErr w:type="spellEnd"/>
      <w:r w:rsidRPr="009D2497">
        <w:rPr>
          <w:sz w:val="28"/>
          <w:szCs w:val="28"/>
        </w:rPr>
        <w:t xml:space="preserve"> </w:t>
      </w:r>
      <w:proofErr w:type="spellStart"/>
      <w:r w:rsidRPr="009D2497">
        <w:rPr>
          <w:sz w:val="28"/>
          <w:szCs w:val="28"/>
        </w:rPr>
        <w:t>Larysa</w:t>
      </w:r>
      <w:proofErr w:type="spellEnd"/>
      <w:r w:rsidRPr="009D2497">
        <w:rPr>
          <w:bCs/>
          <w:sz w:val="28"/>
          <w:szCs w:val="28"/>
        </w:rPr>
        <w:t xml:space="preserve"> (2020). </w:t>
      </w:r>
      <w:r w:rsidRPr="009D2497">
        <w:rPr>
          <w:sz w:val="28"/>
          <w:szCs w:val="28"/>
        </w:rPr>
        <w:t xml:space="preserve"> Areas of public organizations’ influence on legal culture as a basis for civil society formation: theoretical and legal premises. </w:t>
      </w:r>
      <w:r w:rsidRPr="009D2497">
        <w:rPr>
          <w:i/>
          <w:sz w:val="28"/>
          <w:szCs w:val="28"/>
        </w:rPr>
        <w:t xml:space="preserve">Improvement of the legal culture as a basis for the formation of civil society of modern </w:t>
      </w:r>
      <w:proofErr w:type="gramStart"/>
      <w:r w:rsidRPr="009D2497">
        <w:rPr>
          <w:i/>
          <w:sz w:val="28"/>
          <w:szCs w:val="28"/>
        </w:rPr>
        <w:t>times :</w:t>
      </w:r>
      <w:proofErr w:type="gramEnd"/>
      <w:r w:rsidRPr="009D2497">
        <w:rPr>
          <w:i/>
          <w:sz w:val="28"/>
          <w:szCs w:val="28"/>
        </w:rPr>
        <w:t xml:space="preserve"> collective monograph </w:t>
      </w:r>
      <w:r w:rsidRPr="009D2497">
        <w:rPr>
          <w:sz w:val="28"/>
          <w:szCs w:val="28"/>
        </w:rPr>
        <w:t xml:space="preserve">/ O. </w:t>
      </w:r>
      <w:proofErr w:type="spellStart"/>
      <w:r w:rsidRPr="009D2497">
        <w:rPr>
          <w:sz w:val="28"/>
          <w:szCs w:val="28"/>
        </w:rPr>
        <w:t>Borschevska</w:t>
      </w:r>
      <w:proofErr w:type="spellEnd"/>
      <w:r w:rsidRPr="009D2497">
        <w:rPr>
          <w:sz w:val="28"/>
          <w:szCs w:val="28"/>
        </w:rPr>
        <w:t xml:space="preserve">, O. </w:t>
      </w:r>
      <w:proofErr w:type="spellStart"/>
      <w:r w:rsidRPr="009D2497">
        <w:rPr>
          <w:sz w:val="28"/>
          <w:szCs w:val="28"/>
        </w:rPr>
        <w:t>Boryslavska</w:t>
      </w:r>
      <w:proofErr w:type="spellEnd"/>
      <w:r w:rsidRPr="009D2497">
        <w:rPr>
          <w:sz w:val="28"/>
          <w:szCs w:val="28"/>
        </w:rPr>
        <w:t xml:space="preserve">, I. </w:t>
      </w:r>
      <w:proofErr w:type="spellStart"/>
      <w:r w:rsidRPr="009D2497">
        <w:rPr>
          <w:sz w:val="28"/>
          <w:szCs w:val="28"/>
        </w:rPr>
        <w:t>Kharaberiush</w:t>
      </w:r>
      <w:proofErr w:type="spellEnd"/>
      <w:r w:rsidRPr="009D2497">
        <w:rPr>
          <w:sz w:val="28"/>
          <w:szCs w:val="28"/>
        </w:rPr>
        <w:t xml:space="preserve">, O. </w:t>
      </w:r>
      <w:proofErr w:type="spellStart"/>
      <w:r w:rsidRPr="009D2497">
        <w:rPr>
          <w:sz w:val="28"/>
          <w:szCs w:val="28"/>
        </w:rPr>
        <w:t>Krushnitska</w:t>
      </w:r>
      <w:proofErr w:type="spellEnd"/>
      <w:r w:rsidRPr="009D2497">
        <w:rPr>
          <w:sz w:val="28"/>
          <w:szCs w:val="28"/>
        </w:rPr>
        <w:t xml:space="preserve">, etc. </w:t>
      </w:r>
      <w:proofErr w:type="spellStart"/>
      <w:r w:rsidRPr="009D2497">
        <w:rPr>
          <w:sz w:val="28"/>
          <w:szCs w:val="28"/>
        </w:rPr>
        <w:t>Lviv-Toruń</w:t>
      </w:r>
      <w:proofErr w:type="spellEnd"/>
      <w:r w:rsidRPr="009D2497">
        <w:rPr>
          <w:sz w:val="28"/>
          <w:szCs w:val="28"/>
        </w:rPr>
        <w:t xml:space="preserve">: </w:t>
      </w:r>
      <w:proofErr w:type="spellStart"/>
      <w:r w:rsidRPr="009D2497">
        <w:rPr>
          <w:sz w:val="28"/>
          <w:szCs w:val="28"/>
        </w:rPr>
        <w:t>Liha-Pres</w:t>
      </w:r>
      <w:proofErr w:type="spellEnd"/>
      <w:r w:rsidRPr="009D2497">
        <w:rPr>
          <w:sz w:val="28"/>
          <w:szCs w:val="28"/>
        </w:rPr>
        <w:t xml:space="preserve">, 2020. 164 p. P. 133-157. ISBN 978-966-397-191-9. DOI </w:t>
      </w:r>
      <w:hyperlink r:id="rId9" w:history="1">
        <w:r w:rsidRPr="009D2497">
          <w:rPr>
            <w:rStyle w:val="a3"/>
            <w:sz w:val="28"/>
            <w:szCs w:val="28"/>
          </w:rPr>
          <w:t>https://doi.org/10.36059/978-966-397-191-9/133-157</w:t>
        </w:r>
      </w:hyperlink>
      <w:r w:rsidRPr="009D2497">
        <w:rPr>
          <w:sz w:val="28"/>
          <w:szCs w:val="28"/>
        </w:rPr>
        <w:t>. (SENSE).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proofErr w:type="spellStart"/>
      <w:r w:rsidRPr="009D2497">
        <w:rPr>
          <w:bCs/>
          <w:sz w:val="28"/>
          <w:szCs w:val="28"/>
          <w:lang w:val="uk-UA"/>
        </w:rPr>
        <w:t>Удовика</w:t>
      </w:r>
      <w:proofErr w:type="spellEnd"/>
      <w:r w:rsidRPr="009D2497">
        <w:rPr>
          <w:bCs/>
          <w:sz w:val="28"/>
          <w:szCs w:val="28"/>
          <w:lang w:val="uk-UA"/>
        </w:rPr>
        <w:t xml:space="preserve"> Л.Г. (2019). Правові системи сучасності в умовах </w:t>
      </w:r>
      <w:proofErr w:type="spellStart"/>
      <w:r w:rsidRPr="009D2497">
        <w:rPr>
          <w:bCs/>
          <w:sz w:val="28"/>
          <w:szCs w:val="28"/>
          <w:lang w:val="uk-UA"/>
        </w:rPr>
        <w:t>глобалізаційних</w:t>
      </w:r>
      <w:proofErr w:type="spellEnd"/>
      <w:r w:rsidRPr="009D2497">
        <w:rPr>
          <w:bCs/>
          <w:sz w:val="28"/>
          <w:szCs w:val="28"/>
          <w:lang w:val="uk-UA"/>
        </w:rPr>
        <w:t xml:space="preserve"> перетворень / </w:t>
      </w:r>
      <w:proofErr w:type="spellStart"/>
      <w:r w:rsidRPr="009D2497">
        <w:rPr>
          <w:bCs/>
          <w:sz w:val="28"/>
          <w:szCs w:val="28"/>
          <w:lang w:val="uk-UA"/>
        </w:rPr>
        <w:t>Сопілко</w:t>
      </w:r>
      <w:proofErr w:type="spellEnd"/>
      <w:r w:rsidRPr="009D2497">
        <w:rPr>
          <w:bCs/>
          <w:sz w:val="28"/>
          <w:szCs w:val="28"/>
          <w:lang w:val="uk-UA"/>
        </w:rPr>
        <w:t xml:space="preserve"> І., Вовк В.,</w:t>
      </w:r>
      <w:proofErr w:type="spellStart"/>
      <w:r w:rsidRPr="009D2497">
        <w:rPr>
          <w:bCs/>
          <w:sz w:val="28"/>
          <w:szCs w:val="28"/>
          <w:lang w:val="uk-UA"/>
        </w:rPr>
        <w:t>Удовика</w:t>
      </w:r>
      <w:proofErr w:type="spellEnd"/>
      <w:r w:rsidRPr="009D2497">
        <w:rPr>
          <w:bCs/>
          <w:sz w:val="28"/>
          <w:szCs w:val="28"/>
          <w:lang w:val="uk-UA"/>
        </w:rPr>
        <w:t xml:space="preserve"> Л.Г., </w:t>
      </w:r>
      <w:proofErr w:type="spellStart"/>
      <w:r w:rsidRPr="009D2497">
        <w:rPr>
          <w:bCs/>
          <w:sz w:val="28"/>
          <w:szCs w:val="28"/>
          <w:lang w:val="uk-UA"/>
        </w:rPr>
        <w:t>Калюжн</w:t>
      </w:r>
      <w:r w:rsidRPr="009D2497">
        <w:rPr>
          <w:bCs/>
          <w:sz w:val="28"/>
          <w:szCs w:val="28"/>
          <w:lang w:val="ru-RU"/>
        </w:rPr>
        <w:t>ий</w:t>
      </w:r>
      <w:proofErr w:type="spellEnd"/>
      <w:r w:rsidRPr="009D2497">
        <w:rPr>
          <w:bCs/>
          <w:sz w:val="28"/>
          <w:szCs w:val="28"/>
          <w:lang w:val="ru-RU"/>
        </w:rPr>
        <w:t xml:space="preserve"> Р., </w:t>
      </w:r>
      <w:proofErr w:type="spellStart"/>
      <w:r w:rsidRPr="009D2497">
        <w:rPr>
          <w:bCs/>
          <w:sz w:val="28"/>
          <w:szCs w:val="28"/>
          <w:lang w:val="ru-RU"/>
        </w:rPr>
        <w:t>Бородін</w:t>
      </w:r>
      <w:proofErr w:type="spellEnd"/>
      <w:r w:rsidRPr="009D2497">
        <w:rPr>
          <w:bCs/>
          <w:sz w:val="28"/>
          <w:szCs w:val="28"/>
          <w:lang w:val="ru-RU"/>
        </w:rPr>
        <w:t xml:space="preserve"> І. та </w:t>
      </w:r>
      <w:proofErr w:type="spellStart"/>
      <w:r w:rsidRPr="009D2497">
        <w:rPr>
          <w:bCs/>
          <w:sz w:val="28"/>
          <w:szCs w:val="28"/>
          <w:lang w:val="ru-RU"/>
        </w:rPr>
        <w:t>ін</w:t>
      </w:r>
      <w:proofErr w:type="spellEnd"/>
      <w:r w:rsidRPr="009D2497">
        <w:rPr>
          <w:bCs/>
          <w:sz w:val="28"/>
          <w:szCs w:val="28"/>
          <w:lang w:val="ru-RU"/>
        </w:rPr>
        <w:t xml:space="preserve">. </w:t>
      </w:r>
      <w:proofErr w:type="spellStart"/>
      <w:r w:rsidRPr="009D2497">
        <w:rPr>
          <w:bCs/>
          <w:i/>
          <w:sz w:val="28"/>
          <w:szCs w:val="28"/>
          <w:lang w:val="ru-RU"/>
        </w:rPr>
        <w:t>Правова</w:t>
      </w:r>
      <w:proofErr w:type="spellEnd"/>
      <w:r w:rsidRPr="009D2497">
        <w:rPr>
          <w:bCs/>
          <w:i/>
          <w:sz w:val="28"/>
          <w:szCs w:val="28"/>
          <w:lang w:val="ru-RU"/>
        </w:rPr>
        <w:t xml:space="preserve"> система </w:t>
      </w:r>
      <w:proofErr w:type="spellStart"/>
      <w:r w:rsidRPr="009D2497">
        <w:rPr>
          <w:bCs/>
          <w:i/>
          <w:sz w:val="28"/>
          <w:szCs w:val="28"/>
          <w:lang w:val="ru-RU"/>
        </w:rPr>
        <w:t>України</w:t>
      </w:r>
      <w:proofErr w:type="spellEnd"/>
      <w:r w:rsidRPr="009D2497">
        <w:rPr>
          <w:bCs/>
          <w:i/>
          <w:sz w:val="28"/>
          <w:szCs w:val="28"/>
          <w:lang w:val="ru-RU"/>
        </w:rPr>
        <w:t xml:space="preserve"> в </w:t>
      </w:r>
      <w:proofErr w:type="spellStart"/>
      <w:r w:rsidRPr="009D2497">
        <w:rPr>
          <w:bCs/>
          <w:i/>
          <w:sz w:val="28"/>
          <w:szCs w:val="28"/>
          <w:lang w:val="ru-RU"/>
        </w:rPr>
        <w:t>умовах</w:t>
      </w:r>
      <w:proofErr w:type="spellEnd"/>
      <w:r w:rsidRPr="009D2497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bCs/>
          <w:i/>
          <w:sz w:val="28"/>
          <w:szCs w:val="28"/>
          <w:lang w:val="ru-RU"/>
        </w:rPr>
        <w:t>трансформації</w:t>
      </w:r>
      <w:proofErr w:type="spellEnd"/>
      <w:r w:rsidRPr="009D2497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bCs/>
          <w:i/>
          <w:sz w:val="28"/>
          <w:szCs w:val="28"/>
          <w:lang w:val="ru-RU"/>
        </w:rPr>
        <w:t>суспільства</w:t>
      </w:r>
      <w:proofErr w:type="spellEnd"/>
      <w:r w:rsidRPr="009D2497">
        <w:rPr>
          <w:bCs/>
          <w:i/>
          <w:sz w:val="28"/>
          <w:szCs w:val="28"/>
          <w:lang w:val="ru-RU"/>
        </w:rPr>
        <w:t xml:space="preserve">: </w:t>
      </w:r>
      <w:proofErr w:type="spellStart"/>
      <w:r w:rsidRPr="009D2497">
        <w:rPr>
          <w:bCs/>
          <w:i/>
          <w:sz w:val="28"/>
          <w:szCs w:val="28"/>
          <w:lang w:val="ru-RU"/>
        </w:rPr>
        <w:t>монографія</w:t>
      </w:r>
      <w:proofErr w:type="spellEnd"/>
      <w:r w:rsidRPr="009D2497">
        <w:rPr>
          <w:bCs/>
          <w:sz w:val="28"/>
          <w:szCs w:val="28"/>
          <w:lang w:val="ru-RU"/>
        </w:rPr>
        <w:t xml:space="preserve">. </w:t>
      </w:r>
      <w:proofErr w:type="spellStart"/>
      <w:r w:rsidRPr="009D2497">
        <w:rPr>
          <w:bCs/>
          <w:sz w:val="28"/>
          <w:szCs w:val="28"/>
          <w:lang w:val="ru-RU"/>
        </w:rPr>
        <w:t>Велике</w:t>
      </w:r>
      <w:proofErr w:type="spellEnd"/>
      <w:r w:rsidRPr="009D2497">
        <w:rPr>
          <w:bCs/>
          <w:sz w:val="28"/>
          <w:szCs w:val="28"/>
          <w:lang w:val="ru-RU"/>
        </w:rPr>
        <w:t xml:space="preserve"> герцогство Люксембург. </w:t>
      </w:r>
      <w:proofErr w:type="spellStart"/>
      <w:r w:rsidRPr="009D2497">
        <w:rPr>
          <w:bCs/>
          <w:sz w:val="28"/>
          <w:szCs w:val="28"/>
          <w:lang w:val="ru-RU"/>
        </w:rPr>
        <w:t>Люкскембургський</w:t>
      </w:r>
      <w:proofErr w:type="spellEnd"/>
      <w:r w:rsidRPr="009D2497">
        <w:rPr>
          <w:bCs/>
          <w:sz w:val="28"/>
          <w:szCs w:val="28"/>
          <w:lang w:val="ru-RU"/>
        </w:rPr>
        <w:t xml:space="preserve"> Центр </w:t>
      </w:r>
      <w:proofErr w:type="spellStart"/>
      <w:proofErr w:type="gramStart"/>
      <w:r w:rsidRPr="009D2497">
        <w:rPr>
          <w:bCs/>
          <w:sz w:val="28"/>
          <w:szCs w:val="28"/>
          <w:lang w:val="ru-RU"/>
        </w:rPr>
        <w:t>досл</w:t>
      </w:r>
      <w:proofErr w:type="gramEnd"/>
      <w:r w:rsidRPr="009D2497">
        <w:rPr>
          <w:bCs/>
          <w:sz w:val="28"/>
          <w:szCs w:val="28"/>
          <w:lang w:val="ru-RU"/>
        </w:rPr>
        <w:t>ідження</w:t>
      </w:r>
      <w:proofErr w:type="spellEnd"/>
      <w:r w:rsidRPr="009D2497">
        <w:rPr>
          <w:bCs/>
          <w:sz w:val="28"/>
          <w:szCs w:val="28"/>
          <w:lang w:val="ru-RU"/>
        </w:rPr>
        <w:t xml:space="preserve"> </w:t>
      </w:r>
      <w:proofErr w:type="spellStart"/>
      <w:r w:rsidRPr="009D2497">
        <w:rPr>
          <w:bCs/>
          <w:sz w:val="28"/>
          <w:szCs w:val="28"/>
          <w:lang w:val="ru-RU"/>
        </w:rPr>
        <w:t>європейських</w:t>
      </w:r>
      <w:proofErr w:type="spellEnd"/>
      <w:r w:rsidRPr="009D2497">
        <w:rPr>
          <w:bCs/>
          <w:sz w:val="28"/>
          <w:szCs w:val="28"/>
          <w:lang w:val="ru-RU"/>
        </w:rPr>
        <w:t xml:space="preserve"> реформ, 2019. </w:t>
      </w:r>
      <w:r w:rsidRPr="009D2497">
        <w:rPr>
          <w:bCs/>
          <w:sz w:val="28"/>
          <w:szCs w:val="28"/>
        </w:rPr>
        <w:t xml:space="preserve">199 с. С. 22-39.  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sz w:val="28"/>
          <w:szCs w:val="28"/>
          <w:lang w:val="uk-UA"/>
        </w:rPr>
      </w:pPr>
      <w:proofErr w:type="spellStart"/>
      <w:r w:rsidRPr="009D2497">
        <w:rPr>
          <w:sz w:val="28"/>
          <w:szCs w:val="28"/>
          <w:lang w:val="uk-UA"/>
        </w:rPr>
        <w:t>Удовика</w:t>
      </w:r>
      <w:proofErr w:type="spellEnd"/>
      <w:r w:rsidRPr="009D2497">
        <w:rPr>
          <w:sz w:val="28"/>
          <w:szCs w:val="28"/>
          <w:lang w:val="uk-UA"/>
        </w:rPr>
        <w:t xml:space="preserve"> Л.Г. Правова система України : </w:t>
      </w:r>
      <w:proofErr w:type="spellStart"/>
      <w:r w:rsidRPr="009D2497">
        <w:rPr>
          <w:sz w:val="28"/>
          <w:szCs w:val="28"/>
          <w:lang w:val="uk-UA"/>
        </w:rPr>
        <w:t>глобалізаційні</w:t>
      </w:r>
      <w:proofErr w:type="spellEnd"/>
      <w:r w:rsidRPr="009D2497">
        <w:rPr>
          <w:sz w:val="28"/>
          <w:szCs w:val="28"/>
          <w:lang w:val="uk-UA"/>
        </w:rPr>
        <w:t xml:space="preserve"> трансформації. Запоріжжя: КСК «Альянс». 2014. 320</w:t>
      </w:r>
      <w:r w:rsidRPr="009D2497">
        <w:rPr>
          <w:sz w:val="28"/>
          <w:szCs w:val="28"/>
        </w:rPr>
        <w:t> </w:t>
      </w:r>
      <w:r w:rsidRPr="009D2497">
        <w:rPr>
          <w:sz w:val="28"/>
          <w:szCs w:val="28"/>
          <w:lang w:val="uk-UA"/>
        </w:rPr>
        <w:t>с.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suppressAutoHyphens/>
        <w:contextualSpacing/>
        <w:jc w:val="both"/>
        <w:rPr>
          <w:sz w:val="28"/>
          <w:szCs w:val="28"/>
          <w:lang w:val="ru-RU"/>
        </w:rPr>
      </w:pPr>
      <w:r w:rsidRPr="009D2497">
        <w:rPr>
          <w:sz w:val="28"/>
          <w:szCs w:val="28"/>
          <w:lang w:val="ru-RU"/>
        </w:rPr>
        <w:t xml:space="preserve">Право </w:t>
      </w:r>
      <w:proofErr w:type="spellStart"/>
      <w:r w:rsidRPr="009D2497">
        <w:rPr>
          <w:sz w:val="28"/>
          <w:szCs w:val="28"/>
          <w:lang w:val="ru-RU"/>
        </w:rPr>
        <w:t>Європейського</w:t>
      </w:r>
      <w:proofErr w:type="spellEnd"/>
      <w:r w:rsidRPr="009D2497">
        <w:rPr>
          <w:sz w:val="28"/>
          <w:szCs w:val="28"/>
          <w:lang w:val="ru-RU"/>
        </w:rPr>
        <w:t xml:space="preserve"> Союзу: </w:t>
      </w:r>
      <w:proofErr w:type="gramStart"/>
      <w:r w:rsidRPr="009D2497">
        <w:rPr>
          <w:sz w:val="28"/>
          <w:szCs w:val="28"/>
          <w:lang w:val="uk-UA"/>
        </w:rPr>
        <w:t>п</w:t>
      </w:r>
      <w:proofErr w:type="spellStart"/>
      <w:proofErr w:type="gramEnd"/>
      <w:r w:rsidRPr="009D2497">
        <w:rPr>
          <w:sz w:val="28"/>
          <w:szCs w:val="28"/>
          <w:lang w:val="ru-RU"/>
        </w:rPr>
        <w:t>ідручник</w:t>
      </w:r>
      <w:proofErr w:type="spellEnd"/>
      <w:r w:rsidRPr="009D2497">
        <w:rPr>
          <w:sz w:val="28"/>
          <w:szCs w:val="28"/>
          <w:lang w:val="ru-RU"/>
        </w:rPr>
        <w:t xml:space="preserve"> / за ред. В.І. </w:t>
      </w:r>
      <w:proofErr w:type="spellStart"/>
      <w:r w:rsidRPr="009D2497">
        <w:rPr>
          <w:sz w:val="28"/>
          <w:szCs w:val="28"/>
          <w:lang w:val="ru-RU"/>
        </w:rPr>
        <w:t>Муравйова</w:t>
      </w:r>
      <w:proofErr w:type="spellEnd"/>
      <w:r w:rsidRPr="009D2497">
        <w:rPr>
          <w:sz w:val="28"/>
          <w:szCs w:val="28"/>
          <w:lang w:val="ru-RU"/>
        </w:rPr>
        <w:t xml:space="preserve">. К.: </w:t>
      </w:r>
      <w:proofErr w:type="spellStart"/>
      <w:r w:rsidRPr="009D2497">
        <w:rPr>
          <w:sz w:val="28"/>
          <w:szCs w:val="28"/>
          <w:lang w:val="ru-RU"/>
        </w:rPr>
        <w:t>Юрінком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Інтер</w:t>
      </w:r>
      <w:proofErr w:type="spellEnd"/>
      <w:r w:rsidRPr="009D2497">
        <w:rPr>
          <w:sz w:val="28"/>
          <w:szCs w:val="28"/>
          <w:lang w:val="ru-RU"/>
        </w:rPr>
        <w:t>, 2021. 704с.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suppressAutoHyphens/>
        <w:contextualSpacing/>
        <w:jc w:val="both"/>
        <w:rPr>
          <w:sz w:val="28"/>
          <w:szCs w:val="28"/>
          <w:lang w:val="ru-RU"/>
        </w:rPr>
      </w:pPr>
      <w:r w:rsidRPr="009D2497">
        <w:rPr>
          <w:sz w:val="28"/>
          <w:szCs w:val="28"/>
          <w:lang w:val="uk-UA"/>
        </w:rPr>
        <w:t>Довгань Г. Доктрина верховенства права Європейського Союзу: національний аспект (позиція конституційних судів окремих держав – членів ЄС). Юридичний журнал «</w:t>
      </w:r>
      <w:r w:rsidRPr="009D2497">
        <w:rPr>
          <w:i/>
          <w:sz w:val="28"/>
          <w:szCs w:val="28"/>
          <w:lang w:val="uk-UA"/>
        </w:rPr>
        <w:t>Право України».</w:t>
      </w:r>
      <w:r w:rsidRPr="009D2497">
        <w:rPr>
          <w:sz w:val="28"/>
          <w:szCs w:val="28"/>
          <w:lang w:val="uk-UA"/>
        </w:rPr>
        <w:t xml:space="preserve"> 2019. № 11. С. 98-107.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proofErr w:type="spellStart"/>
      <w:r w:rsidRPr="009D2497">
        <w:rPr>
          <w:sz w:val="28"/>
          <w:szCs w:val="28"/>
          <w:lang w:val="ru-RU"/>
        </w:rPr>
        <w:t>Удовика</w:t>
      </w:r>
      <w:proofErr w:type="spellEnd"/>
      <w:r w:rsidRPr="009D2497">
        <w:rPr>
          <w:sz w:val="28"/>
          <w:szCs w:val="28"/>
          <w:lang w:val="ru-RU"/>
        </w:rPr>
        <w:t xml:space="preserve"> Л.Г. </w:t>
      </w:r>
      <w:proofErr w:type="spellStart"/>
      <w:r w:rsidRPr="009D2497">
        <w:rPr>
          <w:sz w:val="28"/>
          <w:szCs w:val="28"/>
          <w:lang w:val="ru-RU"/>
        </w:rPr>
        <w:t>Юридична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глобалістика</w:t>
      </w:r>
      <w:proofErr w:type="spellEnd"/>
      <w:r w:rsidRPr="009D2497">
        <w:rPr>
          <w:sz w:val="28"/>
          <w:szCs w:val="28"/>
          <w:lang w:val="ru-RU"/>
        </w:rPr>
        <w:t xml:space="preserve">. Велика </w:t>
      </w:r>
      <w:proofErr w:type="spellStart"/>
      <w:r w:rsidRPr="009D2497">
        <w:rPr>
          <w:sz w:val="28"/>
          <w:szCs w:val="28"/>
          <w:lang w:val="ru-RU"/>
        </w:rPr>
        <w:t>українська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юридична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енциклопедія</w:t>
      </w:r>
      <w:proofErr w:type="spellEnd"/>
      <w:proofErr w:type="gramStart"/>
      <w:r w:rsidRPr="009D2497">
        <w:rPr>
          <w:sz w:val="28"/>
          <w:szCs w:val="28"/>
          <w:lang w:val="ru-RU"/>
        </w:rPr>
        <w:t xml:space="preserve"> :</w:t>
      </w:r>
      <w:proofErr w:type="gramEnd"/>
      <w:r w:rsidRPr="009D2497">
        <w:rPr>
          <w:sz w:val="28"/>
          <w:szCs w:val="28"/>
          <w:lang w:val="ru-RU"/>
        </w:rPr>
        <w:t xml:space="preserve"> у 20 т. Х: Право, 2017. С. 1082. 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rStyle w:val="a3"/>
          <w:bCs/>
          <w:color w:val="auto"/>
          <w:sz w:val="28"/>
          <w:szCs w:val="28"/>
          <w:u w:val="none"/>
        </w:rPr>
      </w:pPr>
      <w:proofErr w:type="spellStart"/>
      <w:r w:rsidRPr="009D2497">
        <w:rPr>
          <w:sz w:val="28"/>
          <w:szCs w:val="28"/>
          <w:lang w:val="ru-RU"/>
        </w:rPr>
        <w:t>Удовика</w:t>
      </w:r>
      <w:proofErr w:type="spellEnd"/>
      <w:r w:rsidRPr="009D2497">
        <w:rPr>
          <w:sz w:val="28"/>
          <w:szCs w:val="28"/>
          <w:lang w:val="ru-RU"/>
        </w:rPr>
        <w:t xml:space="preserve"> Л.Г. </w:t>
      </w:r>
      <w:proofErr w:type="spellStart"/>
      <w:r w:rsidRPr="009D2497">
        <w:rPr>
          <w:sz w:val="28"/>
          <w:szCs w:val="28"/>
          <w:lang w:val="ru-RU"/>
        </w:rPr>
        <w:t>Правові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системи</w:t>
      </w:r>
      <w:proofErr w:type="spellEnd"/>
      <w:r w:rsidRPr="009D2497">
        <w:rPr>
          <w:sz w:val="28"/>
          <w:szCs w:val="28"/>
          <w:lang w:val="ru-RU"/>
        </w:rPr>
        <w:t xml:space="preserve"> в </w:t>
      </w:r>
      <w:proofErr w:type="spellStart"/>
      <w:r w:rsidRPr="009D2497">
        <w:rPr>
          <w:sz w:val="28"/>
          <w:szCs w:val="28"/>
          <w:lang w:val="ru-RU"/>
        </w:rPr>
        <w:t>умовах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глобальних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викликів</w:t>
      </w:r>
      <w:proofErr w:type="spellEnd"/>
      <w:r w:rsidRPr="009D2497">
        <w:rPr>
          <w:sz w:val="28"/>
          <w:szCs w:val="28"/>
          <w:lang w:val="ru-RU"/>
        </w:rPr>
        <w:t xml:space="preserve"> і </w:t>
      </w:r>
      <w:proofErr w:type="spellStart"/>
      <w:r w:rsidRPr="009D2497">
        <w:rPr>
          <w:sz w:val="28"/>
          <w:szCs w:val="28"/>
          <w:lang w:val="ru-RU"/>
        </w:rPr>
        <w:t>загроз</w:t>
      </w:r>
      <w:proofErr w:type="spellEnd"/>
      <w:r w:rsidRPr="009D2497">
        <w:rPr>
          <w:sz w:val="28"/>
          <w:szCs w:val="28"/>
          <w:lang w:val="ru-RU"/>
        </w:rPr>
        <w:t xml:space="preserve">. </w:t>
      </w:r>
      <w:proofErr w:type="spellStart"/>
      <w:r w:rsidRPr="009D2497">
        <w:rPr>
          <w:i/>
          <w:sz w:val="28"/>
          <w:szCs w:val="28"/>
          <w:lang w:val="ru-RU"/>
        </w:rPr>
        <w:t>Матеріали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r w:rsidRPr="009D2497">
        <w:rPr>
          <w:i/>
          <w:color w:val="101010"/>
          <w:sz w:val="28"/>
          <w:szCs w:val="28"/>
          <w:shd w:val="clear" w:color="auto" w:fill="FFFFFF"/>
        </w:rPr>
        <w:t>V</w:t>
      </w:r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ІІ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Міжнародної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науково-практичної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конференції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Україна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умовах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реформування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правової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сучасні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реалії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міжнародний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досвід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Pr="009D2497">
        <w:rPr>
          <w:color w:val="101010"/>
          <w:sz w:val="28"/>
          <w:szCs w:val="28"/>
          <w:shd w:val="clear" w:color="auto" w:fill="FFFFFF"/>
          <w:lang w:val="ru-RU"/>
        </w:rPr>
        <w:t>Тернопіль</w:t>
      </w:r>
      <w:proofErr w:type="spellEnd"/>
      <w:r w:rsidRPr="009D2497">
        <w:rPr>
          <w:color w:val="101010"/>
          <w:sz w:val="28"/>
          <w:szCs w:val="28"/>
          <w:shd w:val="clear" w:color="auto" w:fill="FFFFFF"/>
          <w:lang w:val="ru-RU"/>
        </w:rPr>
        <w:t xml:space="preserve">, ЗУНУ, 28 </w:t>
      </w:r>
      <w:proofErr w:type="spellStart"/>
      <w:r w:rsidRPr="009D2497">
        <w:rPr>
          <w:color w:val="101010"/>
          <w:sz w:val="28"/>
          <w:szCs w:val="28"/>
          <w:shd w:val="clear" w:color="auto" w:fill="FFFFFF"/>
          <w:lang w:val="ru-RU"/>
        </w:rPr>
        <w:t>квітня</w:t>
      </w:r>
      <w:proofErr w:type="spellEnd"/>
      <w:r w:rsidRPr="009D2497">
        <w:rPr>
          <w:color w:val="101010"/>
          <w:sz w:val="28"/>
          <w:szCs w:val="28"/>
          <w:shd w:val="clear" w:color="auto" w:fill="FFFFFF"/>
          <w:lang w:val="ru-RU"/>
        </w:rPr>
        <w:t xml:space="preserve"> 2023 року. </w:t>
      </w:r>
      <w:r w:rsidRPr="009D2497">
        <w:rPr>
          <w:color w:val="101010"/>
          <w:sz w:val="28"/>
          <w:szCs w:val="28"/>
          <w:shd w:val="clear" w:color="auto" w:fill="FFFFFF"/>
        </w:rPr>
        <w:t xml:space="preserve">Тернопіль.216-219. URL: </w:t>
      </w:r>
      <w:hyperlink r:id="rId10" w:history="1">
        <w:r w:rsidRPr="009D2497">
          <w:rPr>
            <w:rStyle w:val="a3"/>
            <w:sz w:val="28"/>
            <w:szCs w:val="28"/>
            <w:shd w:val="clear" w:color="auto" w:fill="FFFFFF"/>
          </w:rPr>
          <w:t>file:///C:/Users/User/Desktop/%D0%9C%D0%B0%D1%82%D0%B5%D1%80%D1%96%D0%B0%D0%BB%D0%B8%20%D0%BC%D1%96%D0%B6%D0%BD%D0%B0%D1%80.%20%D0%BA%D0%BE%D0%BD%D1%84.%20%D0%AE%D0%A4%2028.04.2023%20(1).pdf</w:t>
        </w:r>
      </w:hyperlink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rStyle w:val="a3"/>
          <w:bCs/>
          <w:color w:val="auto"/>
          <w:sz w:val="28"/>
          <w:szCs w:val="28"/>
          <w:u w:val="none"/>
        </w:rPr>
      </w:pPr>
      <w:proofErr w:type="spellStart"/>
      <w:r w:rsidRPr="009D2497">
        <w:rPr>
          <w:sz w:val="28"/>
          <w:szCs w:val="28"/>
          <w:lang w:val="ru-RU"/>
        </w:rPr>
        <w:t>Удовика</w:t>
      </w:r>
      <w:proofErr w:type="spellEnd"/>
      <w:r w:rsidRPr="009D2497">
        <w:rPr>
          <w:sz w:val="28"/>
          <w:szCs w:val="28"/>
          <w:lang w:val="ru-RU"/>
        </w:rPr>
        <w:t xml:space="preserve"> Л.Г. </w:t>
      </w:r>
      <w:proofErr w:type="spellStart"/>
      <w:r w:rsidRPr="009D2497">
        <w:rPr>
          <w:sz w:val="28"/>
          <w:szCs w:val="28"/>
          <w:lang w:val="ru-RU"/>
        </w:rPr>
        <w:t>Ковальова</w:t>
      </w:r>
      <w:proofErr w:type="spellEnd"/>
      <w:r w:rsidRPr="009D2497">
        <w:rPr>
          <w:sz w:val="28"/>
          <w:szCs w:val="28"/>
          <w:lang w:val="ru-RU"/>
        </w:rPr>
        <w:t xml:space="preserve"> М. До </w:t>
      </w:r>
      <w:proofErr w:type="spellStart"/>
      <w:r w:rsidRPr="009D2497">
        <w:rPr>
          <w:sz w:val="28"/>
          <w:szCs w:val="28"/>
          <w:lang w:val="ru-RU"/>
        </w:rPr>
        <w:t>питання</w:t>
      </w:r>
      <w:proofErr w:type="spellEnd"/>
      <w:r w:rsidRPr="009D2497">
        <w:rPr>
          <w:sz w:val="28"/>
          <w:szCs w:val="28"/>
          <w:lang w:val="ru-RU"/>
        </w:rPr>
        <w:t xml:space="preserve"> про «</w:t>
      </w:r>
      <w:proofErr w:type="spellStart"/>
      <w:r w:rsidRPr="009D2497">
        <w:rPr>
          <w:sz w:val="28"/>
          <w:szCs w:val="28"/>
          <w:lang w:val="ru-RU"/>
        </w:rPr>
        <w:t>м’</w:t>
      </w:r>
      <w:proofErr w:type="gramStart"/>
      <w:r w:rsidRPr="009D2497">
        <w:rPr>
          <w:sz w:val="28"/>
          <w:szCs w:val="28"/>
          <w:lang w:val="ru-RU"/>
        </w:rPr>
        <w:t>яке</w:t>
      </w:r>
      <w:proofErr w:type="spellEnd"/>
      <w:proofErr w:type="gramEnd"/>
      <w:r w:rsidRPr="009D2497">
        <w:rPr>
          <w:sz w:val="28"/>
          <w:szCs w:val="28"/>
          <w:lang w:val="ru-RU"/>
        </w:rPr>
        <w:t xml:space="preserve"> право» в </w:t>
      </w:r>
      <w:proofErr w:type="spellStart"/>
      <w:r w:rsidRPr="009D2497">
        <w:rPr>
          <w:sz w:val="28"/>
          <w:szCs w:val="28"/>
          <w:lang w:val="ru-RU"/>
        </w:rPr>
        <w:t>міжнародному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праві</w:t>
      </w:r>
      <w:proofErr w:type="spellEnd"/>
      <w:r w:rsidRPr="009D2497">
        <w:rPr>
          <w:sz w:val="28"/>
          <w:szCs w:val="28"/>
          <w:lang w:val="ru-RU"/>
        </w:rPr>
        <w:t xml:space="preserve">. </w:t>
      </w:r>
      <w:proofErr w:type="spellStart"/>
      <w:r w:rsidRPr="009D2497">
        <w:rPr>
          <w:i/>
          <w:sz w:val="28"/>
          <w:szCs w:val="28"/>
          <w:lang w:val="ru-RU"/>
        </w:rPr>
        <w:t>Матеріали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r w:rsidRPr="009D2497">
        <w:rPr>
          <w:i/>
          <w:color w:val="101010"/>
          <w:sz w:val="28"/>
          <w:szCs w:val="28"/>
          <w:shd w:val="clear" w:color="auto" w:fill="FFFFFF"/>
        </w:rPr>
        <w:t>V</w:t>
      </w:r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ІІ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Міжнародної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науково-практичної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конференції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Україна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умовах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реформування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правової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сучасні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реалії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міжнародний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досвід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Тернопіль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, ЗУНУ, 28 </w:t>
      </w:r>
      <w:proofErr w:type="spellStart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>квітня</w:t>
      </w:r>
      <w:proofErr w:type="spellEnd"/>
      <w:r w:rsidRPr="009D2497">
        <w:rPr>
          <w:i/>
          <w:color w:val="101010"/>
          <w:sz w:val="28"/>
          <w:szCs w:val="28"/>
          <w:shd w:val="clear" w:color="auto" w:fill="FFFFFF"/>
          <w:lang w:val="ru-RU"/>
        </w:rPr>
        <w:t xml:space="preserve"> 2023 року.</w:t>
      </w:r>
      <w:r w:rsidRPr="009D2497">
        <w:rPr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2497">
        <w:rPr>
          <w:color w:val="101010"/>
          <w:sz w:val="28"/>
          <w:szCs w:val="28"/>
          <w:shd w:val="clear" w:color="auto" w:fill="FFFFFF"/>
        </w:rPr>
        <w:t>Тернопіль</w:t>
      </w:r>
      <w:proofErr w:type="spellEnd"/>
      <w:r w:rsidRPr="009D2497">
        <w:rPr>
          <w:color w:val="101010"/>
          <w:sz w:val="28"/>
          <w:szCs w:val="28"/>
          <w:shd w:val="clear" w:color="auto" w:fill="FFFFFF"/>
        </w:rPr>
        <w:t xml:space="preserve">. С. 212-216. URL: </w:t>
      </w:r>
      <w:hyperlink r:id="rId11" w:history="1">
        <w:r w:rsidRPr="009D2497">
          <w:rPr>
            <w:rStyle w:val="a3"/>
            <w:sz w:val="28"/>
            <w:szCs w:val="28"/>
            <w:shd w:val="clear" w:color="auto" w:fill="FFFFFF"/>
          </w:rPr>
          <w:t>file:///C:/Users/User/Desktop/%D0%9C%D0%B0%D1%82%D0%B5%D1%80%D1%96%D0%B0%D0%BB%D0%B8%20%D0%BC%D1%96%D0%B6%D0%BD%D0%B0%D1%80.%20%D0%BA%D0%BE%D0%BD%D1%84.%20%D0%AE%D0%A4%2028.04.2023%20(1).pdf</w:t>
        </w:r>
      </w:hyperlink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proofErr w:type="spellStart"/>
      <w:r w:rsidRPr="009D2497">
        <w:rPr>
          <w:sz w:val="28"/>
          <w:szCs w:val="28"/>
          <w:lang w:val="ru-RU"/>
        </w:rPr>
        <w:t>Удовика</w:t>
      </w:r>
      <w:proofErr w:type="spellEnd"/>
      <w:r w:rsidRPr="009D2497">
        <w:rPr>
          <w:sz w:val="28"/>
          <w:szCs w:val="28"/>
          <w:lang w:val="ru-RU"/>
        </w:rPr>
        <w:t xml:space="preserve"> Л.Г. </w:t>
      </w:r>
      <w:proofErr w:type="spellStart"/>
      <w:r w:rsidRPr="009D2497">
        <w:rPr>
          <w:sz w:val="28"/>
          <w:szCs w:val="28"/>
          <w:lang w:val="ru-RU"/>
        </w:rPr>
        <w:t>Правова</w:t>
      </w:r>
      <w:proofErr w:type="spellEnd"/>
      <w:r w:rsidRPr="009D2497">
        <w:rPr>
          <w:sz w:val="28"/>
          <w:szCs w:val="28"/>
          <w:lang w:val="ru-RU"/>
        </w:rPr>
        <w:t xml:space="preserve"> система </w:t>
      </w:r>
      <w:proofErr w:type="spellStart"/>
      <w:r w:rsidRPr="009D2497">
        <w:rPr>
          <w:sz w:val="28"/>
          <w:szCs w:val="28"/>
          <w:lang w:val="ru-RU"/>
        </w:rPr>
        <w:t>України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9D2497">
        <w:rPr>
          <w:sz w:val="28"/>
          <w:szCs w:val="28"/>
          <w:lang w:val="ru-RU"/>
        </w:rPr>
        <w:t>кр</w:t>
      </w:r>
      <w:proofErr w:type="gramEnd"/>
      <w:r w:rsidRPr="009D2497">
        <w:rPr>
          <w:sz w:val="28"/>
          <w:szCs w:val="28"/>
          <w:lang w:val="ru-RU"/>
        </w:rPr>
        <w:t>ізь</w:t>
      </w:r>
      <w:proofErr w:type="spellEnd"/>
      <w:r w:rsidRPr="009D2497">
        <w:rPr>
          <w:sz w:val="28"/>
          <w:szCs w:val="28"/>
          <w:lang w:val="ru-RU"/>
        </w:rPr>
        <w:t xml:space="preserve"> призму </w:t>
      </w:r>
      <w:proofErr w:type="spellStart"/>
      <w:r w:rsidRPr="009D2497">
        <w:rPr>
          <w:sz w:val="28"/>
          <w:szCs w:val="28"/>
          <w:lang w:val="ru-RU"/>
        </w:rPr>
        <w:t>європейських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правових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цінностей</w:t>
      </w:r>
      <w:proofErr w:type="spellEnd"/>
      <w:r w:rsidRPr="009D2497">
        <w:rPr>
          <w:sz w:val="28"/>
          <w:szCs w:val="28"/>
          <w:lang w:val="ru-RU"/>
        </w:rPr>
        <w:t xml:space="preserve">. </w:t>
      </w:r>
      <w:proofErr w:type="spellStart"/>
      <w:r w:rsidRPr="009D2497">
        <w:rPr>
          <w:i/>
          <w:sz w:val="28"/>
          <w:szCs w:val="28"/>
          <w:lang w:val="ru-RU"/>
        </w:rPr>
        <w:t>Актуальні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проблеми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юридичної</w:t>
      </w:r>
      <w:proofErr w:type="spellEnd"/>
      <w:r w:rsidRPr="009D2497">
        <w:rPr>
          <w:i/>
          <w:sz w:val="28"/>
          <w:szCs w:val="28"/>
          <w:lang w:val="ru-RU"/>
        </w:rPr>
        <w:t xml:space="preserve"> науки</w:t>
      </w:r>
      <w:proofErr w:type="gramStart"/>
      <w:r w:rsidRPr="009D2497">
        <w:rPr>
          <w:i/>
          <w:sz w:val="28"/>
          <w:szCs w:val="28"/>
          <w:lang w:val="ru-RU"/>
        </w:rPr>
        <w:t xml:space="preserve"> :</w:t>
      </w:r>
      <w:proofErr w:type="gram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збірник</w:t>
      </w:r>
      <w:proofErr w:type="spellEnd"/>
      <w:r w:rsidRPr="009D2497">
        <w:rPr>
          <w:i/>
          <w:sz w:val="28"/>
          <w:szCs w:val="28"/>
          <w:lang w:val="ru-RU"/>
        </w:rPr>
        <w:t xml:space="preserve"> тез </w:t>
      </w:r>
      <w:proofErr w:type="spellStart"/>
      <w:r w:rsidRPr="009D2497">
        <w:rPr>
          <w:i/>
          <w:sz w:val="28"/>
          <w:szCs w:val="28"/>
          <w:lang w:val="ru-RU"/>
        </w:rPr>
        <w:t>Міжнародної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науково-практичної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конференції</w:t>
      </w:r>
      <w:proofErr w:type="spellEnd"/>
      <w:r w:rsidRPr="009D2497">
        <w:rPr>
          <w:i/>
          <w:sz w:val="28"/>
          <w:szCs w:val="28"/>
          <w:lang w:val="ru-RU"/>
        </w:rPr>
        <w:t xml:space="preserve"> «</w:t>
      </w:r>
      <w:proofErr w:type="spellStart"/>
      <w:r w:rsidRPr="009D2497">
        <w:rPr>
          <w:i/>
          <w:sz w:val="28"/>
          <w:szCs w:val="28"/>
          <w:lang w:val="ru-RU"/>
        </w:rPr>
        <w:t>Двадцять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перші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осінні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юридичні</w:t>
      </w:r>
      <w:proofErr w:type="spellEnd"/>
      <w:r w:rsidRPr="009D2497">
        <w:rPr>
          <w:i/>
          <w:sz w:val="28"/>
          <w:szCs w:val="28"/>
          <w:lang w:val="ru-RU"/>
        </w:rPr>
        <w:t xml:space="preserve"> </w:t>
      </w:r>
      <w:proofErr w:type="spellStart"/>
      <w:r w:rsidRPr="009D2497">
        <w:rPr>
          <w:i/>
          <w:sz w:val="28"/>
          <w:szCs w:val="28"/>
          <w:lang w:val="ru-RU"/>
        </w:rPr>
        <w:t>читання</w:t>
      </w:r>
      <w:proofErr w:type="spellEnd"/>
      <w:r w:rsidRPr="009D2497">
        <w:rPr>
          <w:i/>
          <w:sz w:val="28"/>
          <w:szCs w:val="28"/>
          <w:lang w:val="ru-RU"/>
        </w:rPr>
        <w:t>»</w:t>
      </w:r>
      <w:r w:rsidRPr="009D2497">
        <w:rPr>
          <w:sz w:val="28"/>
          <w:szCs w:val="28"/>
          <w:lang w:val="ru-RU"/>
        </w:rPr>
        <w:t xml:space="preserve"> (м. </w:t>
      </w:r>
      <w:proofErr w:type="spellStart"/>
      <w:r w:rsidRPr="009D2497">
        <w:rPr>
          <w:sz w:val="28"/>
          <w:szCs w:val="28"/>
          <w:lang w:val="ru-RU"/>
        </w:rPr>
        <w:t>Хмельницький</w:t>
      </w:r>
      <w:proofErr w:type="spellEnd"/>
      <w:r w:rsidRPr="009D2497">
        <w:rPr>
          <w:sz w:val="28"/>
          <w:szCs w:val="28"/>
          <w:lang w:val="ru-RU"/>
        </w:rPr>
        <w:t xml:space="preserve">, 6 </w:t>
      </w:r>
      <w:proofErr w:type="spellStart"/>
      <w:r w:rsidRPr="009D2497">
        <w:rPr>
          <w:sz w:val="28"/>
          <w:szCs w:val="28"/>
          <w:lang w:val="ru-RU"/>
        </w:rPr>
        <w:t>жовтня</w:t>
      </w:r>
      <w:proofErr w:type="spellEnd"/>
      <w:r w:rsidRPr="009D2497">
        <w:rPr>
          <w:sz w:val="28"/>
          <w:szCs w:val="28"/>
          <w:lang w:val="ru-RU"/>
        </w:rPr>
        <w:t xml:space="preserve"> 2022 року). </w:t>
      </w:r>
      <w:proofErr w:type="spellStart"/>
      <w:r w:rsidRPr="009D2497">
        <w:rPr>
          <w:sz w:val="28"/>
          <w:szCs w:val="28"/>
          <w:lang w:val="ru-RU"/>
        </w:rPr>
        <w:t>Хмельницький</w:t>
      </w:r>
      <w:proofErr w:type="spellEnd"/>
      <w:proofErr w:type="gramStart"/>
      <w:r w:rsidRPr="009D2497">
        <w:rPr>
          <w:sz w:val="28"/>
          <w:szCs w:val="28"/>
          <w:lang w:val="ru-RU"/>
        </w:rPr>
        <w:t xml:space="preserve"> :</w:t>
      </w:r>
      <w:proofErr w:type="gram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Хмельницький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університет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управління</w:t>
      </w:r>
      <w:proofErr w:type="spellEnd"/>
      <w:r w:rsidRPr="009D2497">
        <w:rPr>
          <w:sz w:val="28"/>
          <w:szCs w:val="28"/>
          <w:lang w:val="ru-RU"/>
        </w:rPr>
        <w:t xml:space="preserve"> та права </w:t>
      </w:r>
      <w:proofErr w:type="spellStart"/>
      <w:r w:rsidRPr="009D2497">
        <w:rPr>
          <w:sz w:val="28"/>
          <w:szCs w:val="28"/>
          <w:lang w:val="ru-RU"/>
        </w:rPr>
        <w:t>імені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Леоніда</w:t>
      </w:r>
      <w:proofErr w:type="spellEnd"/>
      <w:r w:rsidRPr="009D2497">
        <w:rPr>
          <w:sz w:val="28"/>
          <w:szCs w:val="28"/>
          <w:lang w:val="ru-RU"/>
        </w:rPr>
        <w:t xml:space="preserve"> </w:t>
      </w:r>
      <w:proofErr w:type="spellStart"/>
      <w:r w:rsidRPr="009D2497">
        <w:rPr>
          <w:sz w:val="28"/>
          <w:szCs w:val="28"/>
          <w:lang w:val="ru-RU"/>
        </w:rPr>
        <w:t>Юзькова</w:t>
      </w:r>
      <w:proofErr w:type="spellEnd"/>
      <w:r w:rsidRPr="009D2497">
        <w:rPr>
          <w:sz w:val="28"/>
          <w:szCs w:val="28"/>
          <w:lang w:val="ru-RU"/>
        </w:rPr>
        <w:t>, 2022.</w:t>
      </w:r>
      <w:r w:rsidRPr="009D2497">
        <w:rPr>
          <w:sz w:val="28"/>
          <w:szCs w:val="28"/>
          <w:lang w:val="ru-RU" w:eastAsia="ru-RU"/>
        </w:rPr>
        <w:t xml:space="preserve"> С.380-382. </w:t>
      </w:r>
      <w:r w:rsidRPr="009D2497">
        <w:rPr>
          <w:rFonts w:eastAsia="Calibri"/>
          <w:sz w:val="28"/>
          <w:szCs w:val="28"/>
        </w:rPr>
        <w:t>URL:</w:t>
      </w:r>
      <w:r w:rsidRPr="009D2497">
        <w:rPr>
          <w:sz w:val="28"/>
          <w:szCs w:val="28"/>
        </w:rPr>
        <w:t xml:space="preserve"> </w:t>
      </w:r>
      <w:hyperlink r:id="rId12" w:anchor="inbox?projector=1" w:history="1">
        <w:r w:rsidRPr="009D2497">
          <w:rPr>
            <w:rStyle w:val="a3"/>
            <w:sz w:val="28"/>
            <w:szCs w:val="28"/>
          </w:rPr>
          <w:t>https://mail.google.com/mail/u/0/#inbox?projector=1</w:t>
        </w:r>
      </w:hyperlink>
      <w:r w:rsidRPr="009D2497">
        <w:rPr>
          <w:sz w:val="28"/>
          <w:szCs w:val="28"/>
        </w:rPr>
        <w:t>.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bCs/>
          <w:sz w:val="28"/>
          <w:szCs w:val="28"/>
          <w:lang w:val="ru-RU"/>
        </w:rPr>
      </w:pPr>
      <w:proofErr w:type="spellStart"/>
      <w:r w:rsidRPr="009D2497">
        <w:rPr>
          <w:sz w:val="28"/>
          <w:szCs w:val="28"/>
          <w:lang w:val="uk-UA"/>
        </w:rPr>
        <w:t>Лазовські</w:t>
      </w:r>
      <w:proofErr w:type="spellEnd"/>
      <w:r w:rsidRPr="009D2497">
        <w:rPr>
          <w:sz w:val="28"/>
          <w:szCs w:val="28"/>
          <w:lang w:val="uk-UA"/>
        </w:rPr>
        <w:t xml:space="preserve"> А. Верховенство права Європейського Союзу: юридична авантюра, що окупилася. </w:t>
      </w:r>
      <w:r w:rsidRPr="009D2497">
        <w:rPr>
          <w:i/>
          <w:sz w:val="28"/>
          <w:szCs w:val="28"/>
          <w:lang w:val="uk-UA"/>
        </w:rPr>
        <w:t>Право України</w:t>
      </w:r>
      <w:r w:rsidRPr="009D2497">
        <w:rPr>
          <w:sz w:val="28"/>
          <w:szCs w:val="28"/>
          <w:lang w:val="uk-UA"/>
        </w:rPr>
        <w:t>. 2019, №6 (57). С.35-52.</w:t>
      </w:r>
    </w:p>
    <w:p w:rsidR="009D2497" w:rsidRPr="009D2497" w:rsidRDefault="009D2497" w:rsidP="009D2497">
      <w:pPr>
        <w:pStyle w:val="a4"/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r w:rsidRPr="009D2497">
        <w:rPr>
          <w:color w:val="000000"/>
          <w:sz w:val="28"/>
          <w:szCs w:val="28"/>
          <w:lang w:val="uk-UA"/>
        </w:rPr>
        <w:lastRenderedPageBreak/>
        <w:t xml:space="preserve">Смирнова К.В Право Європейського Союзу: сучасне розуміння та напрям руху. Лекція за Весняній школі «ПРАВО ЄВРОПЕЙСЬКОГО СОЮЗУ ТА ЙОГО ВПЛИВ НА УКРАЇНУ» 15 – 23 03 2021р. URL: </w:t>
      </w:r>
      <w:hyperlink r:id="rId13" w:history="1">
        <w:r w:rsidRPr="009D2497">
          <w:rPr>
            <w:rStyle w:val="a3"/>
            <w:sz w:val="28"/>
            <w:szCs w:val="28"/>
            <w:lang w:val="uk-UA"/>
          </w:rPr>
          <w:t>https://e-learning.iir.edu.ua/pluginfile.php/21755/mod_book/chapter</w:t>
        </w:r>
      </w:hyperlink>
    </w:p>
    <w:p w:rsidR="009D2497" w:rsidRPr="009D2497" w:rsidRDefault="009D2497" w:rsidP="009D2497">
      <w:pPr>
        <w:pStyle w:val="a4"/>
        <w:widowControl w:val="0"/>
        <w:numPr>
          <w:ilvl w:val="0"/>
          <w:numId w:val="2"/>
        </w:numPr>
        <w:spacing w:line="326" w:lineRule="exact"/>
        <w:contextualSpacing/>
        <w:jc w:val="both"/>
        <w:rPr>
          <w:b/>
          <w:sz w:val="28"/>
          <w:szCs w:val="28"/>
          <w:lang w:val="ru-RU"/>
        </w:rPr>
      </w:pPr>
      <w:r w:rsidRPr="009D2497">
        <w:rPr>
          <w:color w:val="000000"/>
          <w:sz w:val="28"/>
          <w:szCs w:val="28"/>
          <w:lang w:val="uk-UA"/>
        </w:rPr>
        <w:t xml:space="preserve">Смирнова К,  Березовська І.  Розвиток доктрини прямої дії міжнародних угод у праві Європейського Союзу. </w:t>
      </w:r>
      <w:r w:rsidRPr="009D2497">
        <w:rPr>
          <w:i/>
          <w:color w:val="000000"/>
          <w:sz w:val="28"/>
          <w:szCs w:val="28"/>
          <w:lang w:val="uk-UA"/>
        </w:rPr>
        <w:t>Право України</w:t>
      </w:r>
      <w:r w:rsidRPr="009D2497">
        <w:rPr>
          <w:color w:val="000000"/>
          <w:sz w:val="28"/>
          <w:szCs w:val="28"/>
          <w:lang w:val="uk-UA"/>
        </w:rPr>
        <w:t xml:space="preserve">. </w:t>
      </w:r>
      <w:r w:rsidRPr="009D2497">
        <w:rPr>
          <w:i/>
          <w:iCs/>
          <w:color w:val="000000"/>
          <w:sz w:val="28"/>
          <w:szCs w:val="28"/>
          <w:lang w:val="uk-UA"/>
        </w:rPr>
        <w:t>2019</w:t>
      </w:r>
      <w:r w:rsidRPr="009D2497">
        <w:rPr>
          <w:color w:val="000000"/>
          <w:sz w:val="28"/>
          <w:szCs w:val="28"/>
          <w:lang w:val="uk-UA"/>
        </w:rPr>
        <w:t xml:space="preserve">. № 6.  С. 15-34. URL: </w:t>
      </w:r>
      <w:hyperlink r:id="rId14" w:history="1">
        <w:r w:rsidRPr="009D2497">
          <w:rPr>
            <w:rStyle w:val="a3"/>
            <w:sz w:val="28"/>
            <w:szCs w:val="28"/>
            <w:lang w:val="uk-UA"/>
          </w:rPr>
          <w:t>https://rd.ua/storage/lessons/877/175</w:t>
        </w:r>
      </w:hyperlink>
    </w:p>
    <w:p w:rsidR="009D2497" w:rsidRPr="009D2497" w:rsidRDefault="009D2497" w:rsidP="009D2497">
      <w:pPr>
        <w:pStyle w:val="a4"/>
        <w:widowControl w:val="0"/>
        <w:numPr>
          <w:ilvl w:val="0"/>
          <w:numId w:val="2"/>
        </w:numPr>
        <w:spacing w:line="326" w:lineRule="exact"/>
        <w:contextualSpacing/>
        <w:jc w:val="both"/>
        <w:rPr>
          <w:b/>
          <w:sz w:val="28"/>
          <w:szCs w:val="28"/>
          <w:lang w:val="ru-RU"/>
        </w:rPr>
      </w:pPr>
      <w:r w:rsidRPr="009D2497">
        <w:rPr>
          <w:color w:val="000000"/>
          <w:sz w:val="28"/>
          <w:szCs w:val="28"/>
          <w:lang w:val="uk-UA"/>
        </w:rPr>
        <w:t>Петров Р. Особливості і транспозиції «</w:t>
      </w:r>
      <w:proofErr w:type="spellStart"/>
      <w:r w:rsidRPr="009D2497">
        <w:rPr>
          <w:color w:val="000000"/>
          <w:sz w:val="28"/>
          <w:szCs w:val="28"/>
        </w:rPr>
        <w:t>Acquis</w:t>
      </w:r>
      <w:proofErr w:type="spellEnd"/>
      <w:r w:rsidRPr="009D2497">
        <w:rPr>
          <w:color w:val="000000"/>
          <w:sz w:val="28"/>
          <w:szCs w:val="28"/>
          <w:lang w:val="uk-UA"/>
        </w:rPr>
        <w:t xml:space="preserve">» ЄС у правову систему України: енергетичний та митний сектори. </w:t>
      </w:r>
      <w:proofErr w:type="spellStart"/>
      <w:r w:rsidRPr="009D2497">
        <w:rPr>
          <w:i/>
          <w:color w:val="000000"/>
          <w:sz w:val="28"/>
          <w:szCs w:val="28"/>
        </w:rPr>
        <w:t>Lex</w:t>
      </w:r>
      <w:proofErr w:type="spellEnd"/>
      <w:r w:rsidRPr="009D2497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9D2497">
        <w:rPr>
          <w:i/>
          <w:color w:val="000000"/>
          <w:sz w:val="28"/>
          <w:szCs w:val="28"/>
        </w:rPr>
        <w:t>Portus</w:t>
      </w:r>
      <w:proofErr w:type="spellEnd"/>
      <w:r w:rsidRPr="009D2497">
        <w:rPr>
          <w:color w:val="000000"/>
          <w:sz w:val="28"/>
          <w:szCs w:val="28"/>
          <w:lang w:val="uk-UA"/>
        </w:rPr>
        <w:t>. 20</w:t>
      </w:r>
      <w:r w:rsidRPr="009D2497">
        <w:rPr>
          <w:color w:val="000000"/>
          <w:sz w:val="28"/>
          <w:szCs w:val="28"/>
          <w:lang w:val="ru-RU"/>
        </w:rPr>
        <w:t xml:space="preserve">20. </w:t>
      </w:r>
      <w:proofErr w:type="spellStart"/>
      <w:r w:rsidRPr="009D2497">
        <w:rPr>
          <w:color w:val="000000"/>
          <w:sz w:val="28"/>
          <w:szCs w:val="28"/>
          <w:lang w:val="ru-RU"/>
        </w:rPr>
        <w:t>Вип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. </w:t>
      </w:r>
      <w:r w:rsidRPr="009D2497">
        <w:rPr>
          <w:color w:val="000000"/>
          <w:sz w:val="28"/>
          <w:szCs w:val="28"/>
        </w:rPr>
        <w:t># 2 (22).  С. 42-57</w:t>
      </w:r>
    </w:p>
    <w:p w:rsidR="009D2497" w:rsidRPr="009D2497" w:rsidRDefault="009D2497" w:rsidP="009D2497">
      <w:pPr>
        <w:pStyle w:val="a4"/>
        <w:widowControl w:val="0"/>
        <w:numPr>
          <w:ilvl w:val="0"/>
          <w:numId w:val="2"/>
        </w:numPr>
        <w:spacing w:line="326" w:lineRule="exact"/>
        <w:contextualSpacing/>
        <w:jc w:val="both"/>
        <w:rPr>
          <w:b/>
          <w:sz w:val="28"/>
          <w:szCs w:val="28"/>
          <w:lang w:val="ru-RU"/>
        </w:rPr>
      </w:pPr>
      <w:r w:rsidRPr="009D2497">
        <w:rPr>
          <w:color w:val="000000"/>
          <w:sz w:val="28"/>
          <w:szCs w:val="28"/>
          <w:lang w:val="ru-RU"/>
        </w:rPr>
        <w:t xml:space="preserve">Кравченко Г. Є. </w:t>
      </w:r>
      <w:proofErr w:type="spellStart"/>
      <w:r w:rsidRPr="009D2497">
        <w:rPr>
          <w:color w:val="000000"/>
          <w:sz w:val="28"/>
          <w:szCs w:val="28"/>
          <w:lang w:val="ru-RU"/>
        </w:rPr>
        <w:t>Правові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D2497">
        <w:rPr>
          <w:color w:val="000000"/>
          <w:sz w:val="28"/>
          <w:szCs w:val="28"/>
          <w:lang w:val="ru-RU"/>
        </w:rPr>
        <w:t>інструменти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D2497">
        <w:rPr>
          <w:color w:val="000000"/>
          <w:sz w:val="28"/>
          <w:szCs w:val="28"/>
          <w:lang w:val="ru-RU"/>
        </w:rPr>
        <w:t>співробітництва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D2497">
        <w:rPr>
          <w:color w:val="000000"/>
          <w:sz w:val="28"/>
          <w:szCs w:val="28"/>
          <w:lang w:val="ru-RU"/>
        </w:rPr>
        <w:t>України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9D2497">
        <w:rPr>
          <w:color w:val="000000"/>
          <w:sz w:val="28"/>
          <w:szCs w:val="28"/>
          <w:lang w:val="ru-RU"/>
        </w:rPr>
        <w:t>Європейським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 Союзом у </w:t>
      </w:r>
      <w:proofErr w:type="spellStart"/>
      <w:r w:rsidRPr="009D2497">
        <w:rPr>
          <w:color w:val="000000"/>
          <w:sz w:val="28"/>
          <w:szCs w:val="28"/>
          <w:lang w:val="ru-RU"/>
        </w:rPr>
        <w:t>сфері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D2497">
        <w:rPr>
          <w:color w:val="000000"/>
          <w:sz w:val="28"/>
          <w:szCs w:val="28"/>
          <w:lang w:val="ru-RU"/>
        </w:rPr>
        <w:t>міграції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. </w:t>
      </w:r>
      <w:r w:rsidRPr="009D2497">
        <w:rPr>
          <w:i/>
          <w:color w:val="000000"/>
          <w:sz w:val="28"/>
          <w:szCs w:val="28"/>
          <w:lang w:val="ru-RU"/>
        </w:rPr>
        <w:t xml:space="preserve">Журнал </w:t>
      </w:r>
      <w:proofErr w:type="spellStart"/>
      <w:r w:rsidRPr="009D2497">
        <w:rPr>
          <w:i/>
          <w:color w:val="000000"/>
          <w:sz w:val="28"/>
          <w:szCs w:val="28"/>
          <w:lang w:val="ru-RU"/>
        </w:rPr>
        <w:t>європейського</w:t>
      </w:r>
      <w:proofErr w:type="spellEnd"/>
      <w:r w:rsidRPr="009D2497">
        <w:rPr>
          <w:i/>
          <w:color w:val="000000"/>
          <w:sz w:val="28"/>
          <w:szCs w:val="28"/>
          <w:lang w:val="ru-RU"/>
        </w:rPr>
        <w:t xml:space="preserve"> і </w:t>
      </w:r>
      <w:proofErr w:type="spellStart"/>
      <w:r w:rsidRPr="009D2497">
        <w:rPr>
          <w:i/>
          <w:color w:val="000000"/>
          <w:sz w:val="28"/>
          <w:szCs w:val="28"/>
          <w:lang w:val="ru-RU"/>
        </w:rPr>
        <w:t>порівняльного</w:t>
      </w:r>
      <w:proofErr w:type="spellEnd"/>
      <w:r w:rsidRPr="009D2497">
        <w:rPr>
          <w:i/>
          <w:color w:val="000000"/>
          <w:sz w:val="28"/>
          <w:szCs w:val="28"/>
          <w:lang w:val="ru-RU"/>
        </w:rPr>
        <w:t xml:space="preserve"> права</w:t>
      </w:r>
      <w:r w:rsidRPr="009D2497">
        <w:rPr>
          <w:color w:val="000000"/>
          <w:sz w:val="28"/>
          <w:szCs w:val="28"/>
          <w:lang w:val="ru-RU"/>
        </w:rPr>
        <w:t xml:space="preserve">. 2019. </w:t>
      </w:r>
      <w:r w:rsidRPr="009D2497">
        <w:rPr>
          <w:color w:val="000000"/>
          <w:sz w:val="28"/>
          <w:szCs w:val="28"/>
          <w:lang w:val="uk-UA"/>
        </w:rPr>
        <w:t>В</w:t>
      </w:r>
      <w:proofErr w:type="spellStart"/>
      <w:r w:rsidRPr="009D2497">
        <w:rPr>
          <w:color w:val="000000"/>
          <w:sz w:val="28"/>
          <w:szCs w:val="28"/>
          <w:lang w:val="ru-RU"/>
        </w:rPr>
        <w:t>ипуск</w:t>
      </w:r>
      <w:proofErr w:type="spellEnd"/>
      <w:r w:rsidRPr="009D2497">
        <w:rPr>
          <w:color w:val="000000"/>
          <w:sz w:val="28"/>
          <w:szCs w:val="28"/>
          <w:lang w:val="ru-RU"/>
        </w:rPr>
        <w:t xml:space="preserve"> 10 (1-2). С. 52-78. </w:t>
      </w:r>
      <w:r w:rsidRPr="009D2497">
        <w:rPr>
          <w:color w:val="000000"/>
          <w:sz w:val="28"/>
          <w:szCs w:val="28"/>
          <w:lang w:val="uk-UA"/>
        </w:rPr>
        <w:t xml:space="preserve">URL: </w:t>
      </w:r>
      <w:hyperlink r:id="rId15" w:history="1">
        <w:r w:rsidRPr="009D2497">
          <w:rPr>
            <w:rStyle w:val="a3"/>
            <w:sz w:val="28"/>
            <w:szCs w:val="28"/>
          </w:rPr>
          <w:t>http</w:t>
        </w:r>
        <w:r w:rsidRPr="009D2497">
          <w:rPr>
            <w:rStyle w:val="a3"/>
            <w:sz w:val="28"/>
            <w:szCs w:val="28"/>
            <w:lang w:val="ru-RU"/>
          </w:rPr>
          <w:t>://</w:t>
        </w:r>
        <w:r w:rsidRPr="009D2497">
          <w:rPr>
            <w:rStyle w:val="a3"/>
            <w:sz w:val="28"/>
            <w:szCs w:val="28"/>
          </w:rPr>
          <w:t>journals</w:t>
        </w:r>
        <w:r w:rsidRPr="009D249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2497">
          <w:rPr>
            <w:rStyle w:val="a3"/>
            <w:sz w:val="28"/>
            <w:szCs w:val="28"/>
          </w:rPr>
          <w:t>iir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2497">
          <w:rPr>
            <w:rStyle w:val="a3"/>
            <w:sz w:val="28"/>
            <w:szCs w:val="28"/>
          </w:rPr>
          <w:t>kiev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2497">
          <w:rPr>
            <w:rStyle w:val="a3"/>
            <w:sz w:val="28"/>
            <w:szCs w:val="28"/>
          </w:rPr>
          <w:t>ua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/</w:t>
        </w:r>
        <w:r w:rsidRPr="009D2497">
          <w:rPr>
            <w:rStyle w:val="a3"/>
            <w:sz w:val="28"/>
            <w:szCs w:val="28"/>
          </w:rPr>
          <w:t>index</w:t>
        </w:r>
        <w:r w:rsidRPr="009D249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2497">
          <w:rPr>
            <w:rStyle w:val="a3"/>
            <w:sz w:val="28"/>
            <w:szCs w:val="28"/>
          </w:rPr>
          <w:t>php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/</w:t>
        </w:r>
        <w:proofErr w:type="spellStart"/>
        <w:r w:rsidRPr="009D2497">
          <w:rPr>
            <w:rStyle w:val="a3"/>
            <w:sz w:val="28"/>
            <w:szCs w:val="28"/>
          </w:rPr>
          <w:t>pravo</w:t>
        </w:r>
        <w:proofErr w:type="spellEnd"/>
        <w:r w:rsidRPr="009D2497">
          <w:rPr>
            <w:rStyle w:val="a3"/>
            <w:sz w:val="28"/>
            <w:szCs w:val="28"/>
            <w:lang w:val="ru-RU"/>
          </w:rPr>
          <w:t>/</w:t>
        </w:r>
        <w:r w:rsidRPr="009D2497">
          <w:rPr>
            <w:rStyle w:val="a3"/>
            <w:sz w:val="28"/>
            <w:szCs w:val="28"/>
          </w:rPr>
          <w:t>article</w:t>
        </w:r>
        <w:r w:rsidRPr="009D2497">
          <w:rPr>
            <w:rStyle w:val="a3"/>
            <w:sz w:val="28"/>
            <w:szCs w:val="28"/>
            <w:lang w:val="ru-RU"/>
          </w:rPr>
          <w:t>/</w:t>
        </w:r>
        <w:r w:rsidRPr="009D2497">
          <w:rPr>
            <w:rStyle w:val="a3"/>
            <w:sz w:val="28"/>
            <w:szCs w:val="28"/>
          </w:rPr>
          <w:t>view</w:t>
        </w:r>
        <w:r w:rsidRPr="009D2497">
          <w:rPr>
            <w:rStyle w:val="a3"/>
            <w:sz w:val="28"/>
            <w:szCs w:val="28"/>
            <w:lang w:val="ru-RU"/>
          </w:rPr>
          <w:t>/3724/3398</w:t>
        </w:r>
      </w:hyperlink>
      <w:r w:rsidRPr="009D2497">
        <w:rPr>
          <w:color w:val="000000"/>
          <w:sz w:val="28"/>
          <w:szCs w:val="28"/>
          <w:lang w:val="ru-RU"/>
        </w:rPr>
        <w:t>.</w:t>
      </w:r>
    </w:p>
    <w:p w:rsidR="009D2497" w:rsidRPr="009D2497" w:rsidRDefault="009D2497" w:rsidP="009D2497">
      <w:pPr>
        <w:pStyle w:val="a4"/>
        <w:widowControl w:val="0"/>
        <w:numPr>
          <w:ilvl w:val="0"/>
          <w:numId w:val="2"/>
        </w:numPr>
        <w:spacing w:line="326" w:lineRule="exact"/>
        <w:contextualSpacing/>
        <w:jc w:val="both"/>
        <w:rPr>
          <w:b/>
          <w:sz w:val="28"/>
          <w:szCs w:val="28"/>
          <w:lang w:val="ru-RU"/>
        </w:rPr>
      </w:pPr>
      <w:r w:rsidRPr="009D2497">
        <w:rPr>
          <w:sz w:val="28"/>
          <w:szCs w:val="28"/>
          <w:lang w:val="uk-UA"/>
        </w:rPr>
        <w:t xml:space="preserve">Інтеграція правової системи України в Європейський простір: стан та шляхи розвитку: монографія / В.Г. Гриценко, Є.Ю. Соболь, Л.Т. </w:t>
      </w:r>
      <w:proofErr w:type="spellStart"/>
      <w:r w:rsidRPr="009D2497">
        <w:rPr>
          <w:sz w:val="28"/>
          <w:szCs w:val="28"/>
          <w:lang w:val="uk-UA"/>
        </w:rPr>
        <w:t>Рябовол</w:t>
      </w:r>
      <w:proofErr w:type="spellEnd"/>
      <w:r w:rsidRPr="009D2497">
        <w:rPr>
          <w:sz w:val="28"/>
          <w:szCs w:val="28"/>
          <w:lang w:val="uk-UA"/>
        </w:rPr>
        <w:t xml:space="preserve">, В.М. Кондратенко, Т.М. </w:t>
      </w:r>
      <w:proofErr w:type="spellStart"/>
      <w:r w:rsidRPr="009D2497">
        <w:rPr>
          <w:sz w:val="28"/>
          <w:szCs w:val="28"/>
          <w:lang w:val="uk-UA"/>
        </w:rPr>
        <w:t>Мілова</w:t>
      </w:r>
      <w:proofErr w:type="spellEnd"/>
      <w:r w:rsidRPr="009D2497">
        <w:rPr>
          <w:sz w:val="28"/>
          <w:szCs w:val="28"/>
          <w:lang w:val="uk-UA"/>
        </w:rPr>
        <w:t xml:space="preserve">; за ред. В.Г. Гриценка, Є.Ю. Соболя. Кропивницький: </w:t>
      </w:r>
      <w:proofErr w:type="spellStart"/>
      <w:r w:rsidRPr="009D2497">
        <w:rPr>
          <w:sz w:val="28"/>
          <w:szCs w:val="28"/>
          <w:lang w:val="uk-UA"/>
        </w:rPr>
        <w:t>Полімед</w:t>
      </w:r>
      <w:proofErr w:type="spellEnd"/>
      <w:r w:rsidRPr="009D2497">
        <w:rPr>
          <w:sz w:val="28"/>
          <w:szCs w:val="28"/>
          <w:lang w:val="uk-UA"/>
        </w:rPr>
        <w:t xml:space="preserve"> Сервіс, 2018. 336с.</w:t>
      </w:r>
      <w:r w:rsidRPr="009D2497">
        <w:rPr>
          <w:color w:val="000000"/>
          <w:sz w:val="28"/>
          <w:szCs w:val="28"/>
          <w:lang w:val="uk-UA"/>
        </w:rPr>
        <w:t xml:space="preserve"> </w:t>
      </w:r>
    </w:p>
    <w:p w:rsidR="009D2497" w:rsidRPr="009D2497" w:rsidRDefault="009D2497" w:rsidP="009D2497">
      <w:pPr>
        <w:pStyle w:val="a4"/>
        <w:widowControl w:val="0"/>
        <w:numPr>
          <w:ilvl w:val="0"/>
          <w:numId w:val="2"/>
        </w:numPr>
        <w:spacing w:line="326" w:lineRule="exact"/>
        <w:contextualSpacing/>
        <w:jc w:val="both"/>
        <w:rPr>
          <w:b/>
          <w:sz w:val="28"/>
          <w:szCs w:val="28"/>
          <w:lang w:val="ru-RU"/>
        </w:rPr>
      </w:pPr>
      <w:proofErr w:type="spellStart"/>
      <w:r w:rsidRPr="009D2497">
        <w:rPr>
          <w:color w:val="000000"/>
          <w:sz w:val="28"/>
          <w:szCs w:val="28"/>
          <w:lang w:val="uk-UA"/>
        </w:rPr>
        <w:t>Грубінко</w:t>
      </w:r>
      <w:proofErr w:type="spellEnd"/>
      <w:r w:rsidRPr="009D2497">
        <w:rPr>
          <w:color w:val="000000"/>
          <w:sz w:val="28"/>
          <w:szCs w:val="28"/>
          <w:lang w:val="uk-UA"/>
        </w:rPr>
        <w:t xml:space="preserve"> А.В. Європейський Союз після </w:t>
      </w:r>
      <w:proofErr w:type="spellStart"/>
      <w:r w:rsidRPr="009D2497">
        <w:rPr>
          <w:color w:val="000000"/>
          <w:sz w:val="28"/>
          <w:szCs w:val="28"/>
        </w:rPr>
        <w:t>Brexit</w:t>
      </w:r>
      <w:proofErr w:type="spellEnd"/>
      <w:r w:rsidRPr="009D2497">
        <w:rPr>
          <w:color w:val="000000"/>
          <w:sz w:val="28"/>
          <w:szCs w:val="28"/>
          <w:lang w:val="uk-UA"/>
        </w:rPr>
        <w:t xml:space="preserve">: продовження історії. </w:t>
      </w:r>
      <w:proofErr w:type="spellStart"/>
      <w:r w:rsidRPr="009D2497">
        <w:rPr>
          <w:color w:val="000000"/>
          <w:sz w:val="28"/>
          <w:szCs w:val="28"/>
          <w:lang w:val="uk-UA"/>
        </w:rPr>
        <w:t>Моногр</w:t>
      </w:r>
      <w:proofErr w:type="spellEnd"/>
      <w:r w:rsidRPr="009D2497">
        <w:rPr>
          <w:color w:val="000000"/>
          <w:sz w:val="28"/>
          <w:szCs w:val="28"/>
          <w:lang w:val="uk-UA"/>
        </w:rPr>
        <w:t xml:space="preserve">. / А.В. </w:t>
      </w:r>
      <w:proofErr w:type="spellStart"/>
      <w:r w:rsidRPr="009D2497">
        <w:rPr>
          <w:color w:val="000000"/>
          <w:sz w:val="28"/>
          <w:szCs w:val="28"/>
          <w:lang w:val="uk-UA"/>
        </w:rPr>
        <w:t>Грубінко</w:t>
      </w:r>
      <w:proofErr w:type="spellEnd"/>
      <w:r w:rsidRPr="009D2497">
        <w:rPr>
          <w:color w:val="000000"/>
          <w:sz w:val="28"/>
          <w:szCs w:val="28"/>
          <w:lang w:val="uk-UA"/>
        </w:rPr>
        <w:t xml:space="preserve">, А.Ю. Мартинов. Тернопіль: </w:t>
      </w:r>
      <w:proofErr w:type="spellStart"/>
      <w:r w:rsidRPr="009D2497">
        <w:rPr>
          <w:color w:val="000000"/>
          <w:sz w:val="28"/>
          <w:szCs w:val="28"/>
          <w:lang w:val="uk-UA"/>
        </w:rPr>
        <w:t>Осадца</w:t>
      </w:r>
      <w:proofErr w:type="spellEnd"/>
      <w:r w:rsidRPr="009D2497">
        <w:rPr>
          <w:color w:val="000000"/>
          <w:sz w:val="28"/>
          <w:szCs w:val="28"/>
          <w:lang w:val="uk-UA"/>
        </w:rPr>
        <w:t xml:space="preserve"> Ю.В.</w:t>
      </w:r>
      <w:r w:rsidRPr="009D2497">
        <w:rPr>
          <w:sz w:val="28"/>
          <w:szCs w:val="28"/>
          <w:lang w:val="uk-UA"/>
        </w:rPr>
        <w:t xml:space="preserve"> </w:t>
      </w:r>
      <w:r w:rsidRPr="009D2497">
        <w:rPr>
          <w:color w:val="000000"/>
          <w:sz w:val="28"/>
          <w:szCs w:val="28"/>
          <w:lang w:val="uk-UA"/>
        </w:rPr>
        <w:t xml:space="preserve">2021. 258 </w:t>
      </w:r>
      <w:r w:rsidRPr="009D2497">
        <w:rPr>
          <w:color w:val="000000"/>
          <w:sz w:val="28"/>
          <w:szCs w:val="28"/>
        </w:rPr>
        <w:t>c</w:t>
      </w:r>
      <w:r w:rsidRPr="009D2497">
        <w:rPr>
          <w:color w:val="000000"/>
          <w:sz w:val="28"/>
          <w:szCs w:val="28"/>
          <w:lang w:val="uk-UA"/>
        </w:rPr>
        <w:t>.</w:t>
      </w:r>
    </w:p>
    <w:p w:rsidR="009D2497" w:rsidRPr="009D2497" w:rsidRDefault="009D2497" w:rsidP="009D2497">
      <w:pPr>
        <w:pStyle w:val="a4"/>
        <w:widowControl w:val="0"/>
        <w:numPr>
          <w:ilvl w:val="0"/>
          <w:numId w:val="2"/>
        </w:numPr>
        <w:spacing w:line="326" w:lineRule="exact"/>
        <w:contextualSpacing/>
        <w:jc w:val="both"/>
        <w:rPr>
          <w:b/>
          <w:sz w:val="28"/>
          <w:szCs w:val="28"/>
          <w:lang w:val="ru-RU"/>
        </w:rPr>
      </w:pPr>
      <w:proofErr w:type="spellStart"/>
      <w:r w:rsidRPr="009D2497">
        <w:rPr>
          <w:color w:val="000000"/>
          <w:sz w:val="28"/>
          <w:szCs w:val="28"/>
          <w:lang w:val="uk-UA"/>
        </w:rPr>
        <w:t>Задоя</w:t>
      </w:r>
      <w:proofErr w:type="spellEnd"/>
      <w:r w:rsidRPr="009D2497">
        <w:rPr>
          <w:color w:val="000000"/>
          <w:sz w:val="28"/>
          <w:szCs w:val="28"/>
          <w:lang w:val="uk-UA"/>
        </w:rPr>
        <w:t xml:space="preserve"> А.О. Міжнародні інтеграційні та дезінтеграційні процеси: суперечливі наслідки. </w:t>
      </w:r>
      <w:r w:rsidRPr="009D2497">
        <w:rPr>
          <w:i/>
          <w:color w:val="000000"/>
          <w:sz w:val="28"/>
          <w:szCs w:val="28"/>
          <w:lang w:val="uk-UA"/>
        </w:rPr>
        <w:t>Академічний огляд.</w:t>
      </w:r>
      <w:r w:rsidRPr="009D2497">
        <w:rPr>
          <w:color w:val="000000"/>
          <w:sz w:val="28"/>
          <w:szCs w:val="28"/>
          <w:lang w:val="uk-UA"/>
        </w:rPr>
        <w:t xml:space="preserve"> 2017. №1(46). С.5–13.</w:t>
      </w:r>
    </w:p>
    <w:p w:rsidR="00983163" w:rsidRPr="009D2497" w:rsidRDefault="00983163">
      <w:pPr>
        <w:rPr>
          <w:sz w:val="28"/>
          <w:szCs w:val="28"/>
        </w:rPr>
      </w:pPr>
    </w:p>
    <w:sectPr w:rsidR="00983163" w:rsidRPr="009D2497" w:rsidSect="009D24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F8D"/>
    <w:multiLevelType w:val="multilevel"/>
    <w:tmpl w:val="35F678F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D66119"/>
    <w:multiLevelType w:val="hybridMultilevel"/>
    <w:tmpl w:val="6FDE3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97"/>
    <w:rsid w:val="00983163"/>
    <w:rsid w:val="009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249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2497"/>
    <w:pPr>
      <w:ind w:left="720"/>
    </w:pPr>
    <w:rPr>
      <w:rFonts w:eastAsia="MS Minch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249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2497"/>
    <w:pPr>
      <w:ind w:left="720"/>
    </w:pPr>
    <w:rPr>
      <w:rFonts w:eastAsia="MS Minch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adlek.pl/wp-content/uploads/archive/2020/WLek202007144.pdf" TargetMode="External"/><Relationship Id="rId13" Type="http://schemas.openxmlformats.org/officeDocument/2006/relationships/hyperlink" Target="https://e-learning.iir.edu.ua/pluginfile.php/21755/mod_book/chapt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URL:http://www.iushumani.org/index.php/iushumani/issue/view/11" TargetMode="External"/><Relationship Id="rId12" Type="http://schemas.openxmlformats.org/officeDocument/2006/relationships/hyperlink" Target="https://mail.google.com/mail/u/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usinesslaw.org.ua/wp-content/mpp.pdf" TargetMode="External"/><Relationship Id="rId11" Type="http://schemas.openxmlformats.org/officeDocument/2006/relationships/hyperlink" Target="file:///C:/Users/User/Desktop/%D0%9C%D0%B0%D1%82%D0%B5%D1%80%D1%96%D0%B0%D0%BB%D0%B8%20%D0%BC%D1%96%D0%B6%D0%BD%D0%B0%D1%80.%20%D0%BA%D0%BE%D0%BD%D1%84.%20%D0%AE%D0%A4%2028.04.2023%20(1)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ournals.iir.kiev.ua/index.php/pravo/article/view/3724/3398" TargetMode="External"/><Relationship Id="rId10" Type="http://schemas.openxmlformats.org/officeDocument/2006/relationships/hyperlink" Target="file:///C:/Users/User/Desktop/%D0%9C%D0%B0%D1%82%D0%B5%D1%80%D1%96%D0%B0%D0%BB%D0%B8%20%D0%BC%D1%96%D0%B6%D0%BD%D0%B0%D1%80.%20%D0%BA%D0%BE%D0%BD%D1%84.%20%D0%AE%D0%A4%2028.04.2023%20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6059/978-966-397-191-9/133-157" TargetMode="External"/><Relationship Id="rId14" Type="http://schemas.openxmlformats.org/officeDocument/2006/relationships/hyperlink" Target="https://rd.ua/storage/lessons/877/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2023-09-25T16:40:00Z</dcterms:created>
  <dcterms:modified xsi:type="dcterms:W3CDTF">2023-09-25T16:41:00Z</dcterms:modified>
</cp:coreProperties>
</file>