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3E" w:rsidRDefault="00403D3E" w:rsidP="00403D3E">
      <w:pPr>
        <w:pStyle w:val="a3"/>
        <w:ind w:left="0"/>
        <w:rPr>
          <w:sz w:val="20"/>
        </w:rPr>
      </w:pPr>
    </w:p>
    <w:p w:rsidR="00403D3E" w:rsidRDefault="00403D3E" w:rsidP="00403D3E">
      <w:pPr>
        <w:pStyle w:val="a3"/>
        <w:ind w:left="0"/>
        <w:rPr>
          <w:sz w:val="20"/>
        </w:rPr>
      </w:pPr>
    </w:p>
    <w:p w:rsidR="00403D3E" w:rsidRDefault="00403D3E" w:rsidP="00403D3E">
      <w:pPr>
        <w:pStyle w:val="a3"/>
        <w:spacing w:before="9"/>
        <w:ind w:left="0"/>
        <w:rPr>
          <w:sz w:val="27"/>
        </w:rPr>
      </w:pPr>
    </w:p>
    <w:p w:rsidR="00403D3E" w:rsidRDefault="00403D3E" w:rsidP="00403D3E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224E28FE" wp14:editId="2B876B12">
                <wp:extent cx="5715000" cy="6350"/>
                <wp:effectExtent l="12700" t="9525" r="6350" b="317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24AC7" id="Group 1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">
                <v:line id="Line 16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403D3E" w:rsidRDefault="00403D3E" w:rsidP="00403D3E">
      <w:pPr>
        <w:pStyle w:val="2"/>
        <w:spacing w:line="263" w:lineRule="exact"/>
        <w:ind w:left="1184" w:right="1470"/>
        <w:jc w:val="center"/>
      </w:pPr>
      <w:r>
        <w:t xml:space="preserve">АНАЛІЗ ГОСПОДАРСЬКОЇ ДІЯЛЬНОСТІ </w:t>
      </w:r>
    </w:p>
    <w:p w:rsidR="00403D3E" w:rsidRDefault="00403D3E" w:rsidP="00403D3E">
      <w:pPr>
        <w:pStyle w:val="a3"/>
        <w:ind w:left="0"/>
        <w:rPr>
          <w:b/>
        </w:rPr>
      </w:pPr>
    </w:p>
    <w:p w:rsidR="00403D3E" w:rsidRDefault="00403D3E" w:rsidP="00403D3E">
      <w:pPr>
        <w:pStyle w:val="a3"/>
      </w:pPr>
      <w:r>
        <w:rPr>
          <w:b/>
        </w:rPr>
        <w:t>Викладач:</w:t>
      </w:r>
      <w:r>
        <w:rPr>
          <w:b/>
          <w:spacing w:val="57"/>
        </w:rPr>
        <w:t xml:space="preserve"> </w:t>
      </w:r>
      <w:proofErr w:type="spellStart"/>
      <w:r>
        <w:rPr>
          <w:spacing w:val="57"/>
        </w:rPr>
        <w:t>к</w:t>
      </w:r>
      <w:r>
        <w:t>.е.н</w:t>
      </w:r>
      <w:proofErr w:type="spellEnd"/>
      <w:r>
        <w:t>., доцент каф.</w:t>
      </w:r>
      <w:r>
        <w:rPr>
          <w:spacing w:val="-1"/>
        </w:rPr>
        <w:t xml:space="preserve"> </w:t>
      </w:r>
      <w:proofErr w:type="spellStart"/>
      <w:r>
        <w:t>Птіцина</w:t>
      </w:r>
      <w:proofErr w:type="spellEnd"/>
      <w:r>
        <w:t xml:space="preserve"> Лариса Анатоліївна</w:t>
      </w:r>
    </w:p>
    <w:p w:rsidR="00403D3E" w:rsidRPr="00403D3E" w:rsidRDefault="00403D3E" w:rsidP="00403D3E">
      <w:pPr>
        <w:pStyle w:val="a3"/>
        <w:spacing w:before="2"/>
        <w:ind w:right="3056"/>
      </w:pPr>
      <w:r>
        <w:rPr>
          <w:b/>
        </w:rPr>
        <w:t xml:space="preserve">Кафедра: </w:t>
      </w:r>
      <w:r>
        <w:t xml:space="preserve">Обліку, аналізу, оподаткування та аудиту; корпус 9, </w:t>
      </w:r>
      <w:proofErr w:type="spellStart"/>
      <w:r>
        <w:t>ауд</w:t>
      </w:r>
      <w:proofErr w:type="spellEnd"/>
      <w:r>
        <w:t>. Л 311</w:t>
      </w:r>
      <w:r>
        <w:rPr>
          <w:spacing w:val="-58"/>
        </w:rPr>
        <w:t xml:space="preserve"> </w:t>
      </w: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proofErr w:type="spellStart"/>
      <w:r>
        <w:rPr>
          <w:lang w:val="en-US"/>
        </w:rPr>
        <w:t>larisapticina</w:t>
      </w:r>
      <w:proofErr w:type="spellEnd"/>
      <w:r w:rsidRPr="00403D3E">
        <w:t>2@</w:t>
      </w:r>
      <w:proofErr w:type="spellStart"/>
      <w:r>
        <w:rPr>
          <w:lang w:val="en-US"/>
        </w:rPr>
        <w:t>gmail</w:t>
      </w:r>
      <w:proofErr w:type="spellEnd"/>
      <w:r w:rsidRPr="00403D3E">
        <w:t>.</w:t>
      </w:r>
      <w:r>
        <w:rPr>
          <w:lang w:val="en-US"/>
        </w:rPr>
        <w:t>com</w:t>
      </w:r>
    </w:p>
    <w:p w:rsidR="00403D3E" w:rsidRDefault="00403D3E" w:rsidP="00403D3E">
      <w:pPr>
        <w:spacing w:line="274" w:lineRule="exact"/>
        <w:ind w:left="112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:rsidR="00403D3E" w:rsidRDefault="00403D3E" w:rsidP="00403D3E">
      <w:pPr>
        <w:pStyle w:val="a3"/>
        <w:ind w:left="0"/>
        <w:rPr>
          <w:i/>
          <w:sz w:val="20"/>
        </w:rPr>
      </w:pPr>
    </w:p>
    <w:p w:rsidR="00403D3E" w:rsidRDefault="00403D3E" w:rsidP="00403D3E">
      <w:pPr>
        <w:pStyle w:val="a3"/>
        <w:spacing w:before="6"/>
        <w:ind w:left="0"/>
        <w:rPr>
          <w:i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4"/>
        <w:gridCol w:w="1277"/>
        <w:gridCol w:w="1272"/>
        <w:gridCol w:w="965"/>
        <w:gridCol w:w="711"/>
        <w:gridCol w:w="1177"/>
        <w:gridCol w:w="1547"/>
      </w:tblGrid>
      <w:tr w:rsidR="00403D3E" w:rsidTr="004E5400">
        <w:trPr>
          <w:trHeight w:val="570"/>
        </w:trPr>
        <w:tc>
          <w:tcPr>
            <w:tcW w:w="2837" w:type="dxa"/>
            <w:gridSpan w:val="2"/>
          </w:tcPr>
          <w:p w:rsidR="00403D3E" w:rsidRPr="00403D3E" w:rsidRDefault="00403D3E" w:rsidP="004E5400">
            <w:pPr>
              <w:pStyle w:val="TableParagraph"/>
              <w:spacing w:line="237" w:lineRule="auto"/>
              <w:ind w:left="110" w:right="555"/>
              <w:rPr>
                <w:b/>
                <w:sz w:val="24"/>
                <w:lang w:val="ru-RU"/>
              </w:rPr>
            </w:pPr>
            <w:proofErr w:type="spellStart"/>
            <w:r w:rsidRPr="00403D3E">
              <w:rPr>
                <w:b/>
                <w:sz w:val="24"/>
                <w:lang w:val="ru-RU"/>
              </w:rPr>
              <w:t>Освітня</w:t>
            </w:r>
            <w:proofErr w:type="spellEnd"/>
            <w:r w:rsidRPr="00403D3E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b/>
                <w:sz w:val="24"/>
                <w:lang w:val="ru-RU"/>
              </w:rPr>
              <w:t>програма</w:t>
            </w:r>
            <w:proofErr w:type="spellEnd"/>
            <w:r w:rsidRPr="00403D3E">
              <w:rPr>
                <w:b/>
                <w:sz w:val="24"/>
                <w:lang w:val="ru-RU"/>
              </w:rPr>
              <w:t>,</w:t>
            </w:r>
            <w:r w:rsidRPr="00403D3E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b/>
                <w:sz w:val="24"/>
                <w:lang w:val="ru-RU"/>
              </w:rPr>
              <w:t>рівень</w:t>
            </w:r>
            <w:proofErr w:type="spellEnd"/>
            <w:r w:rsidRPr="00403D3E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b/>
                <w:sz w:val="24"/>
                <w:lang w:val="ru-RU"/>
              </w:rPr>
              <w:t>вищої</w:t>
            </w:r>
            <w:proofErr w:type="spellEnd"/>
            <w:r w:rsidRPr="00403D3E">
              <w:rPr>
                <w:b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b/>
                <w:sz w:val="24"/>
                <w:lang w:val="ru-RU"/>
              </w:rPr>
              <w:t>освіти</w:t>
            </w:r>
            <w:proofErr w:type="spellEnd"/>
          </w:p>
        </w:tc>
        <w:tc>
          <w:tcPr>
            <w:tcW w:w="6949" w:type="dxa"/>
            <w:gridSpan w:val="6"/>
          </w:tcPr>
          <w:p w:rsidR="00403D3E" w:rsidRDefault="00403D3E" w:rsidP="004E54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Інформаційна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економіка</w:t>
            </w:r>
            <w:proofErr w:type="spellEnd"/>
            <w:r>
              <w:rPr>
                <w:sz w:val="24"/>
              </w:rPr>
              <w:t>»,</w:t>
            </w:r>
          </w:p>
          <w:p w:rsidR="00403D3E" w:rsidRDefault="00403D3E" w:rsidP="004E5400">
            <w:pPr>
              <w:pStyle w:val="TableParagraph"/>
              <w:spacing w:before="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перший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бакалаврський</w:t>
            </w:r>
            <w:proofErr w:type="spellEnd"/>
          </w:p>
        </w:tc>
      </w:tr>
      <w:tr w:rsidR="00403D3E" w:rsidTr="004E5400">
        <w:trPr>
          <w:trHeight w:val="297"/>
        </w:trPr>
        <w:tc>
          <w:tcPr>
            <w:tcW w:w="2837" w:type="dxa"/>
            <w:gridSpan w:val="2"/>
          </w:tcPr>
          <w:p w:rsidR="00403D3E" w:rsidRDefault="00403D3E" w:rsidP="004E54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Статус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дисципліни</w:t>
            </w:r>
            <w:proofErr w:type="spellEnd"/>
          </w:p>
        </w:tc>
        <w:tc>
          <w:tcPr>
            <w:tcW w:w="6949" w:type="dxa"/>
            <w:gridSpan w:val="6"/>
          </w:tcPr>
          <w:p w:rsidR="00403D3E" w:rsidRDefault="00403D3E" w:rsidP="004E5400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вибором</w:t>
            </w:r>
            <w:proofErr w:type="spellEnd"/>
          </w:p>
        </w:tc>
      </w:tr>
      <w:tr w:rsidR="00403D3E" w:rsidTr="004E5400">
        <w:trPr>
          <w:trHeight w:val="825"/>
        </w:trPr>
        <w:tc>
          <w:tcPr>
            <w:tcW w:w="2093" w:type="dxa"/>
          </w:tcPr>
          <w:p w:rsidR="00403D3E" w:rsidRDefault="00403D3E" w:rsidP="004E54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Кредити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44" w:type="dxa"/>
          </w:tcPr>
          <w:p w:rsidR="00403D3E" w:rsidRDefault="004E5400" w:rsidP="004E54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403D3E" w:rsidRDefault="00403D3E" w:rsidP="004E54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1272" w:type="dxa"/>
          </w:tcPr>
          <w:p w:rsidR="00403D3E" w:rsidRDefault="00403D3E" w:rsidP="004E54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:rsidR="00403D3E" w:rsidRDefault="00403D3E" w:rsidP="004E54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1676" w:type="dxa"/>
            <w:gridSpan w:val="2"/>
          </w:tcPr>
          <w:p w:rsidR="00403D3E" w:rsidRDefault="00403D3E" w:rsidP="004E5400">
            <w:pPr>
              <w:pStyle w:val="TableParagraph"/>
              <w:spacing w:line="237" w:lineRule="auto"/>
              <w:ind w:left="109" w:right="3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Рік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навчання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403D3E" w:rsidRDefault="004E5400" w:rsidP="004E5400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03D3E">
              <w:rPr>
                <w:b/>
                <w:sz w:val="24"/>
              </w:rPr>
              <w:t>-й</w:t>
            </w:r>
          </w:p>
        </w:tc>
        <w:tc>
          <w:tcPr>
            <w:tcW w:w="1177" w:type="dxa"/>
          </w:tcPr>
          <w:p w:rsidR="00403D3E" w:rsidRDefault="00403D3E" w:rsidP="004E540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Тижні</w:t>
            </w:r>
            <w:proofErr w:type="spellEnd"/>
          </w:p>
        </w:tc>
        <w:tc>
          <w:tcPr>
            <w:tcW w:w="1547" w:type="dxa"/>
          </w:tcPr>
          <w:p w:rsidR="00403D3E" w:rsidRPr="004E5400" w:rsidRDefault="00403D3E" w:rsidP="004E5400">
            <w:pPr>
              <w:pStyle w:val="TableParagraph"/>
              <w:spacing w:line="273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4E5400">
              <w:rPr>
                <w:sz w:val="24"/>
                <w:lang w:val="uk-UA"/>
              </w:rPr>
              <w:t>0</w:t>
            </w:r>
          </w:p>
        </w:tc>
      </w:tr>
      <w:tr w:rsidR="00403D3E" w:rsidTr="004E5400">
        <w:trPr>
          <w:trHeight w:val="830"/>
        </w:trPr>
        <w:tc>
          <w:tcPr>
            <w:tcW w:w="2093" w:type="dxa"/>
          </w:tcPr>
          <w:p w:rsidR="00403D3E" w:rsidRDefault="00403D3E" w:rsidP="004E54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годин</w:t>
            </w:r>
            <w:proofErr w:type="spellEnd"/>
          </w:p>
        </w:tc>
        <w:tc>
          <w:tcPr>
            <w:tcW w:w="744" w:type="dxa"/>
          </w:tcPr>
          <w:p w:rsidR="00403D3E" w:rsidRPr="004E5400" w:rsidRDefault="004E5400" w:rsidP="004E5400">
            <w:pPr>
              <w:pStyle w:val="TableParagraph"/>
              <w:spacing w:line="273" w:lineRule="exact"/>
              <w:ind w:left="11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2549" w:type="dxa"/>
            <w:gridSpan w:val="2"/>
          </w:tcPr>
          <w:p w:rsidR="00403D3E" w:rsidRDefault="00403D3E" w:rsidP="004E5400">
            <w:pPr>
              <w:pStyle w:val="TableParagraph"/>
              <w:spacing w:line="242" w:lineRule="auto"/>
              <w:ind w:left="109" w:righ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Кількість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змістових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модулів</w:t>
            </w:r>
            <w:proofErr w:type="spellEnd"/>
          </w:p>
        </w:tc>
        <w:tc>
          <w:tcPr>
            <w:tcW w:w="965" w:type="dxa"/>
          </w:tcPr>
          <w:p w:rsidR="00403D3E" w:rsidRDefault="004E5400" w:rsidP="004E54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5" w:type="dxa"/>
            <w:gridSpan w:val="3"/>
          </w:tcPr>
          <w:p w:rsidR="00403D3E" w:rsidRPr="00403D3E" w:rsidRDefault="00403D3E" w:rsidP="004E5400">
            <w:pPr>
              <w:pStyle w:val="TableParagraph"/>
              <w:spacing w:line="273" w:lineRule="exact"/>
              <w:ind w:left="109"/>
              <w:rPr>
                <w:b/>
                <w:sz w:val="24"/>
                <w:lang w:val="ru-RU"/>
              </w:rPr>
            </w:pPr>
            <w:proofErr w:type="spellStart"/>
            <w:r w:rsidRPr="00403D3E">
              <w:rPr>
                <w:b/>
                <w:sz w:val="24"/>
                <w:lang w:val="ru-RU"/>
              </w:rPr>
              <w:t>Лекційні</w:t>
            </w:r>
            <w:proofErr w:type="spellEnd"/>
            <w:r w:rsidRPr="00403D3E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b/>
                <w:sz w:val="24"/>
                <w:lang w:val="ru-RU"/>
              </w:rPr>
              <w:t>заняття</w:t>
            </w:r>
            <w:proofErr w:type="spellEnd"/>
            <w:r w:rsidRPr="00403D3E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E5400">
              <w:rPr>
                <w:b/>
                <w:sz w:val="24"/>
                <w:lang w:val="ru-RU"/>
              </w:rPr>
              <w:t>– 20</w:t>
            </w:r>
            <w:r w:rsidRPr="00403D3E">
              <w:rPr>
                <w:b/>
                <w:sz w:val="24"/>
                <w:lang w:val="ru-RU"/>
              </w:rPr>
              <w:t xml:space="preserve"> год.</w:t>
            </w:r>
          </w:p>
          <w:p w:rsidR="00403D3E" w:rsidRPr="004E5400" w:rsidRDefault="004E5400" w:rsidP="004E5400">
            <w:pPr>
              <w:pStyle w:val="TableParagraph"/>
              <w:spacing w:line="274" w:lineRule="exact"/>
              <w:ind w:left="109" w:right="26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Практичні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lang w:val="ru-RU"/>
              </w:rPr>
              <w:t>заняття</w:t>
            </w:r>
            <w:proofErr w:type="spellEnd"/>
            <w:r>
              <w:rPr>
                <w:b/>
                <w:sz w:val="24"/>
                <w:lang w:val="ru-RU"/>
              </w:rPr>
              <w:t xml:space="preserve"> – 10</w:t>
            </w:r>
            <w:r w:rsidR="00403D3E" w:rsidRPr="00403D3E">
              <w:rPr>
                <w:b/>
                <w:sz w:val="24"/>
                <w:lang w:val="ru-RU"/>
              </w:rPr>
              <w:t xml:space="preserve"> год.</w:t>
            </w:r>
            <w:r w:rsidR="00403D3E" w:rsidRPr="00403D3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403D3E" w:rsidRPr="004E5400">
              <w:rPr>
                <w:b/>
                <w:sz w:val="24"/>
                <w:lang w:val="ru-RU"/>
              </w:rPr>
              <w:t>Самостійна</w:t>
            </w:r>
            <w:proofErr w:type="spellEnd"/>
            <w:r w:rsidR="00403D3E" w:rsidRPr="004E540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03D3E" w:rsidRPr="004E5400">
              <w:rPr>
                <w:b/>
                <w:sz w:val="24"/>
                <w:lang w:val="ru-RU"/>
              </w:rPr>
              <w:t>робота</w:t>
            </w:r>
            <w:r w:rsidR="00403D3E" w:rsidRPr="004E5400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03D3E" w:rsidRPr="004E5400">
              <w:rPr>
                <w:b/>
                <w:sz w:val="24"/>
                <w:lang w:val="ru-RU"/>
              </w:rPr>
              <w:t>–</w:t>
            </w:r>
            <w:r w:rsidR="00403D3E" w:rsidRPr="004E5400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60</w:t>
            </w:r>
            <w:r w:rsidR="00403D3E" w:rsidRPr="004E5400">
              <w:rPr>
                <w:b/>
                <w:sz w:val="24"/>
                <w:lang w:val="ru-RU"/>
              </w:rPr>
              <w:t xml:space="preserve"> год.</w:t>
            </w:r>
          </w:p>
        </w:tc>
      </w:tr>
      <w:tr w:rsidR="00403D3E" w:rsidTr="004E5400">
        <w:trPr>
          <w:trHeight w:val="273"/>
        </w:trPr>
        <w:tc>
          <w:tcPr>
            <w:tcW w:w="2093" w:type="dxa"/>
          </w:tcPr>
          <w:p w:rsidR="00403D3E" w:rsidRDefault="00403D3E" w:rsidP="004E5400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контролю</w:t>
            </w:r>
            <w:proofErr w:type="spellEnd"/>
          </w:p>
        </w:tc>
        <w:tc>
          <w:tcPr>
            <w:tcW w:w="4258" w:type="dxa"/>
            <w:gridSpan w:val="4"/>
          </w:tcPr>
          <w:p w:rsidR="00403D3E" w:rsidRDefault="00403D3E" w:rsidP="004E5400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Іспит</w:t>
            </w:r>
            <w:proofErr w:type="spellEnd"/>
          </w:p>
        </w:tc>
        <w:tc>
          <w:tcPr>
            <w:tcW w:w="3435" w:type="dxa"/>
            <w:gridSpan w:val="3"/>
          </w:tcPr>
          <w:p w:rsidR="00403D3E" w:rsidRDefault="00403D3E" w:rsidP="004E5400">
            <w:pPr>
              <w:pStyle w:val="TableParagraph"/>
              <w:rPr>
                <w:sz w:val="20"/>
              </w:rPr>
            </w:pPr>
          </w:p>
        </w:tc>
      </w:tr>
      <w:tr w:rsidR="00403D3E" w:rsidTr="004E5400">
        <w:trPr>
          <w:trHeight w:val="277"/>
        </w:trPr>
        <w:tc>
          <w:tcPr>
            <w:tcW w:w="4114" w:type="dxa"/>
            <w:gridSpan w:val="3"/>
          </w:tcPr>
          <w:p w:rsidR="00403D3E" w:rsidRPr="00403D3E" w:rsidRDefault="00403D3E" w:rsidP="004E5400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proofErr w:type="spellStart"/>
            <w:r w:rsidRPr="00403D3E">
              <w:rPr>
                <w:b/>
                <w:sz w:val="24"/>
                <w:lang w:val="ru-RU"/>
              </w:rPr>
              <w:t>Посилання</w:t>
            </w:r>
            <w:proofErr w:type="spellEnd"/>
            <w:r w:rsidRPr="00403D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03D3E">
              <w:rPr>
                <w:b/>
                <w:sz w:val="24"/>
                <w:lang w:val="ru-RU"/>
              </w:rPr>
              <w:t>на</w:t>
            </w:r>
            <w:r w:rsidRPr="00403D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03D3E">
              <w:rPr>
                <w:b/>
                <w:sz w:val="24"/>
                <w:lang w:val="ru-RU"/>
              </w:rPr>
              <w:t>курс</w:t>
            </w:r>
            <w:r w:rsidRPr="00403D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03D3E">
              <w:rPr>
                <w:b/>
                <w:sz w:val="24"/>
                <w:lang w:val="ru-RU"/>
              </w:rPr>
              <w:t>в</w:t>
            </w:r>
            <w:r w:rsidRPr="00403D3E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Moodle</w:t>
            </w:r>
            <w:r w:rsidRPr="00403D3E"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5672" w:type="dxa"/>
            <w:gridSpan w:val="5"/>
          </w:tcPr>
          <w:p w:rsidR="00403D3E" w:rsidRPr="004E5400" w:rsidRDefault="00403D3E" w:rsidP="004E54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https</w:t>
            </w:r>
            <w:r w:rsidRPr="004E5400">
              <w:rPr>
                <w:sz w:val="24"/>
              </w:rPr>
              <w:t>://</w:t>
            </w:r>
            <w:r w:rsidR="004E5400" w:rsidRPr="004E5400">
              <w:rPr>
                <w:sz w:val="24"/>
                <w:szCs w:val="24"/>
                <w:lang w:val="uk-UA" w:eastAsia="ar-SA"/>
              </w:rPr>
              <w:t xml:space="preserve"> </w:t>
            </w:r>
            <w:r w:rsidR="004E5400" w:rsidRPr="004E5400">
              <w:rPr>
                <w:sz w:val="24"/>
                <w:lang w:val="uk-UA"/>
              </w:rPr>
              <w:t>moodle.znu.edu.ua/</w:t>
            </w:r>
            <w:proofErr w:type="spellStart"/>
            <w:r w:rsidR="004E5400" w:rsidRPr="004E5400">
              <w:rPr>
                <w:sz w:val="24"/>
                <w:lang w:val="uk-UA"/>
              </w:rPr>
              <w:t>course</w:t>
            </w:r>
            <w:proofErr w:type="spellEnd"/>
            <w:r w:rsidR="004E5400" w:rsidRPr="004E5400">
              <w:rPr>
                <w:sz w:val="24"/>
                <w:lang w:val="uk-UA"/>
              </w:rPr>
              <w:t>/</w:t>
            </w:r>
            <w:proofErr w:type="spellStart"/>
            <w:r w:rsidR="004E5400" w:rsidRPr="004E5400">
              <w:rPr>
                <w:sz w:val="24"/>
                <w:lang w:val="uk-UA"/>
              </w:rPr>
              <w:t>view.php?id</w:t>
            </w:r>
            <w:proofErr w:type="spellEnd"/>
            <w:r w:rsidR="004E5400" w:rsidRPr="004E5400">
              <w:rPr>
                <w:sz w:val="24"/>
                <w:lang w:val="uk-UA"/>
              </w:rPr>
              <w:t>=10417</w:t>
            </w:r>
          </w:p>
        </w:tc>
      </w:tr>
      <w:tr w:rsidR="00403D3E" w:rsidTr="004E5400">
        <w:trPr>
          <w:trHeight w:val="551"/>
        </w:trPr>
        <w:tc>
          <w:tcPr>
            <w:tcW w:w="4114" w:type="dxa"/>
            <w:gridSpan w:val="3"/>
          </w:tcPr>
          <w:p w:rsidR="00403D3E" w:rsidRDefault="00403D3E" w:rsidP="004E54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Консультації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672" w:type="dxa"/>
            <w:gridSpan w:val="5"/>
          </w:tcPr>
          <w:p w:rsidR="00403D3E" w:rsidRDefault="004E5400" w:rsidP="004E54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4E5400">
              <w:rPr>
                <w:lang w:val="uk-UA"/>
              </w:rPr>
              <w:t>larisapticina2@gmail.com</w:t>
            </w:r>
          </w:p>
        </w:tc>
      </w:tr>
    </w:tbl>
    <w:p w:rsidR="00403D3E" w:rsidRDefault="00403D3E" w:rsidP="00403D3E">
      <w:pPr>
        <w:pStyle w:val="a3"/>
        <w:spacing w:before="2"/>
        <w:ind w:left="0"/>
        <w:rPr>
          <w:i/>
          <w:sz w:val="20"/>
        </w:rPr>
      </w:pPr>
    </w:p>
    <w:p w:rsidR="00403D3E" w:rsidRDefault="00403D3E" w:rsidP="00403D3E">
      <w:pPr>
        <w:pStyle w:val="1"/>
        <w:spacing w:before="87"/>
      </w:pPr>
      <w:r>
        <w:t>ОПИС</w:t>
      </w:r>
      <w:r>
        <w:rPr>
          <w:spacing w:val="-1"/>
        </w:rPr>
        <w:t xml:space="preserve"> </w:t>
      </w:r>
      <w:r>
        <w:t>КУРСУ</w:t>
      </w:r>
    </w:p>
    <w:p w:rsidR="00403D3E" w:rsidRDefault="00403D3E" w:rsidP="00403D3E">
      <w:pPr>
        <w:pStyle w:val="a3"/>
        <w:ind w:right="399" w:firstLine="720"/>
        <w:jc w:val="both"/>
      </w:pPr>
      <w:r>
        <w:rPr>
          <w:spacing w:val="-1"/>
        </w:rPr>
        <w:t>Дисципліна «</w:t>
      </w:r>
      <w:r w:rsidR="004E5400">
        <w:rPr>
          <w:spacing w:val="-1"/>
        </w:rPr>
        <w:t xml:space="preserve">Аналіз господарської діяльності </w:t>
      </w:r>
      <w:r>
        <w:t xml:space="preserve">» формує у здобувачів вищої освіти систему </w:t>
      </w:r>
      <w:r w:rsidR="004E5400" w:rsidRPr="004E5400">
        <w:t xml:space="preserve">формування теоретичних знань і набуття навичок з виявлення причинно-наслідкових </w:t>
      </w:r>
      <w:proofErr w:type="spellStart"/>
      <w:r w:rsidR="004E5400" w:rsidRPr="004E5400">
        <w:t>зв’язків</w:t>
      </w:r>
      <w:proofErr w:type="spellEnd"/>
      <w:r w:rsidR="004E5400" w:rsidRPr="004E5400">
        <w:t xml:space="preserve"> і залежності факторів, що впливають на суб’єктів господарювання та ефективність їх діяльності.</w:t>
      </w:r>
    </w:p>
    <w:p w:rsidR="00403D3E" w:rsidRDefault="00403D3E" w:rsidP="00403D3E">
      <w:pPr>
        <w:pStyle w:val="a3"/>
        <w:spacing w:before="4" w:line="237" w:lineRule="auto"/>
        <w:ind w:right="399" w:firstLine="720"/>
        <w:jc w:val="both"/>
      </w:pPr>
      <w:r>
        <w:t xml:space="preserve">Мета навчальної дисципліни – </w:t>
      </w:r>
      <w:r w:rsidR="00567032" w:rsidRPr="00567032">
        <w:t xml:space="preserve">формування теоретичних знань і набуття навичок з виявлення причинно-наслідкових </w:t>
      </w:r>
      <w:proofErr w:type="spellStart"/>
      <w:r w:rsidR="00567032" w:rsidRPr="00567032">
        <w:t>зв’язків</w:t>
      </w:r>
      <w:proofErr w:type="spellEnd"/>
      <w:r w:rsidR="00567032" w:rsidRPr="00567032">
        <w:t xml:space="preserve"> і залежності факторів, що впливають на суб’єктів господарювання та ефективність їх діяльності.</w:t>
      </w:r>
      <w:r>
        <w:t>.</w:t>
      </w:r>
    </w:p>
    <w:p w:rsidR="00403D3E" w:rsidRDefault="00403D3E" w:rsidP="00403D3E">
      <w:pPr>
        <w:pStyle w:val="a3"/>
        <w:spacing w:before="3" w:line="275" w:lineRule="exact"/>
        <w:ind w:left="832"/>
        <w:jc w:val="both"/>
      </w:pPr>
      <w:r>
        <w:t>Завдання</w:t>
      </w:r>
      <w:r>
        <w:rPr>
          <w:spacing w:val="-2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дисципліни:</w:t>
      </w:r>
    </w:p>
    <w:p w:rsidR="00567032" w:rsidRPr="00567032" w:rsidRDefault="00567032" w:rsidP="00567032">
      <w:pPr>
        <w:pStyle w:val="a3"/>
        <w:spacing w:before="1" w:line="237" w:lineRule="auto"/>
        <w:ind w:firstLine="720"/>
      </w:pPr>
      <w:r w:rsidRPr="00567032">
        <w:t>– визначення сфери застосування відповідних видів аналітичного дослідження залежно від мети та умов функціонування підприємства;</w:t>
      </w:r>
    </w:p>
    <w:p w:rsidR="00567032" w:rsidRPr="00567032" w:rsidRDefault="00567032" w:rsidP="00567032">
      <w:pPr>
        <w:pStyle w:val="a3"/>
        <w:spacing w:before="1" w:line="237" w:lineRule="auto"/>
        <w:ind w:firstLine="720"/>
      </w:pPr>
      <w:r w:rsidRPr="00567032">
        <w:t>– вивчення характеру дії економічних законів, установлення закономірностей і тенденцій економічних явищ і процесів у конкретних умовах підприємства;</w:t>
      </w:r>
    </w:p>
    <w:p w:rsidR="00567032" w:rsidRPr="00567032" w:rsidRDefault="00567032" w:rsidP="00567032">
      <w:pPr>
        <w:pStyle w:val="a3"/>
        <w:spacing w:before="1" w:line="237" w:lineRule="auto"/>
        <w:ind w:firstLine="720"/>
      </w:pPr>
      <w:r w:rsidRPr="00567032">
        <w:t>– оцінювання динаміки основних економічних показників діяльності підприємства: обсягу виробництва та реалізації продукції, чисельності персоналу, прибутку та рентабельності;</w:t>
      </w:r>
    </w:p>
    <w:p w:rsidR="00567032" w:rsidRPr="00567032" w:rsidRDefault="00567032" w:rsidP="00567032">
      <w:pPr>
        <w:pStyle w:val="a3"/>
        <w:spacing w:before="1" w:line="237" w:lineRule="auto"/>
        <w:ind w:firstLine="720"/>
      </w:pPr>
      <w:r w:rsidRPr="00567032">
        <w:t>– виявлення впливу факторів на відхилення фактичних результатів діяльності від планових та обґрунтування змін планових показників у разі змін кон’юнктури ринку;</w:t>
      </w:r>
    </w:p>
    <w:p w:rsidR="00567032" w:rsidRPr="00567032" w:rsidRDefault="00567032" w:rsidP="00567032">
      <w:pPr>
        <w:pStyle w:val="a3"/>
        <w:spacing w:before="1" w:line="237" w:lineRule="auto"/>
        <w:ind w:firstLine="720"/>
      </w:pPr>
      <w:r w:rsidRPr="00567032">
        <w:t>– виявлення та вимірювання поточних і перспективних резервів підвищення ефективності діяльності та розроблення заходів щодо їх використання.</w:t>
      </w:r>
    </w:p>
    <w:p w:rsidR="00403D3E" w:rsidRDefault="00403D3E" w:rsidP="00403D3E">
      <w:pPr>
        <w:pStyle w:val="a3"/>
        <w:spacing w:before="1" w:line="237" w:lineRule="auto"/>
        <w:ind w:firstLine="720"/>
      </w:pPr>
      <w:r>
        <w:t>Дисципліна</w:t>
      </w:r>
      <w:r>
        <w:rPr>
          <w:spacing w:val="34"/>
        </w:rPr>
        <w:t xml:space="preserve"> </w:t>
      </w:r>
      <w:r>
        <w:t>надає</w:t>
      </w:r>
      <w:r>
        <w:rPr>
          <w:spacing w:val="34"/>
        </w:rPr>
        <w:t xml:space="preserve"> </w:t>
      </w:r>
      <w:r>
        <w:t>змогу</w:t>
      </w:r>
      <w:r>
        <w:rPr>
          <w:spacing w:val="34"/>
        </w:rPr>
        <w:t xml:space="preserve"> </w:t>
      </w:r>
      <w:r>
        <w:t>поглибити</w:t>
      </w:r>
      <w:r>
        <w:rPr>
          <w:spacing w:val="34"/>
        </w:rPr>
        <w:t xml:space="preserve"> </w:t>
      </w:r>
      <w:r>
        <w:t>професійну</w:t>
      </w:r>
      <w:r>
        <w:rPr>
          <w:spacing w:val="34"/>
        </w:rPr>
        <w:t xml:space="preserve"> </w:t>
      </w:r>
      <w:r>
        <w:t>підготовку</w:t>
      </w:r>
      <w:r>
        <w:rPr>
          <w:spacing w:val="34"/>
        </w:rPr>
        <w:t xml:space="preserve"> </w:t>
      </w:r>
      <w:r>
        <w:t>фахівців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практичного</w:t>
      </w:r>
      <w:r>
        <w:rPr>
          <w:spacing w:val="-57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в фаховій професійній діяльності.</w:t>
      </w:r>
    </w:p>
    <w:p w:rsidR="00403D3E" w:rsidRDefault="00403D3E" w:rsidP="00403D3E">
      <w:pPr>
        <w:pStyle w:val="1"/>
        <w:spacing w:before="4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:rsidR="00403D3E" w:rsidRDefault="00403D3E" w:rsidP="00403D3E">
      <w:pPr>
        <w:pStyle w:val="2"/>
        <w:spacing w:line="274" w:lineRule="exact"/>
      </w:pPr>
      <w:r>
        <w:t>У</w:t>
      </w:r>
      <w:r>
        <w:rPr>
          <w:spacing w:val="-2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успішного</w:t>
      </w:r>
      <w:r>
        <w:rPr>
          <w:spacing w:val="-1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rPr>
          <w:u w:val="thick"/>
        </w:rPr>
        <w:t>зможе</w:t>
      </w:r>
      <w:r>
        <w:t>:</w: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413"/>
        </w:tabs>
        <w:spacing w:line="275" w:lineRule="exact"/>
        <w:ind w:right="0" w:hanging="301"/>
        <w:rPr>
          <w:sz w:val="24"/>
        </w:rPr>
      </w:pPr>
      <w:r>
        <w:rPr>
          <w:sz w:val="24"/>
        </w:rPr>
        <w:t>Застосовувати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ситуаціях.</w: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353"/>
        </w:tabs>
        <w:spacing w:before="3"/>
        <w:ind w:left="352" w:right="0" w:hanging="241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комунікаційні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технології.</w:t>
      </w:r>
    </w:p>
    <w:p w:rsidR="00403D3E" w:rsidRDefault="00403D3E" w:rsidP="00403D3E">
      <w:pPr>
        <w:rPr>
          <w:sz w:val="24"/>
        </w:rPr>
        <w:sectPr w:rsidR="00403D3E" w:rsidSect="00403D3E">
          <w:headerReference w:type="default" r:id="rId5"/>
          <w:pgSz w:w="11900" w:h="16840"/>
          <w:pgMar w:top="960" w:right="160" w:bottom="280" w:left="1020" w:header="707" w:footer="708" w:gutter="0"/>
          <w:pgNumType w:start="1"/>
          <w:cols w:space="720"/>
        </w:sectPr>
      </w:pPr>
    </w:p>
    <w:p w:rsidR="00403D3E" w:rsidRDefault="00403D3E" w:rsidP="00403D3E">
      <w:pPr>
        <w:pStyle w:val="a3"/>
        <w:spacing w:before="1"/>
        <w:ind w:left="0"/>
        <w:rPr>
          <w:sz w:val="14"/>
        </w:rPr>
      </w:pPr>
    </w:p>
    <w:p w:rsidR="00403D3E" w:rsidRDefault="00403D3E" w:rsidP="00403D3E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0523605E" wp14:editId="3934ACEC">
                <wp:extent cx="5715000" cy="6350"/>
                <wp:effectExtent l="12700" t="1905" r="6350" b="1079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4AAD2" id="Group 13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jvfAIAAJQFAAAOAAAAZHJzL2Uyb0RvYy54bWykVF1v2yAUfZ+0/4D8ntpOnD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">
                <v:line id="Line 14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353"/>
        </w:tabs>
        <w:ind w:left="352" w:right="0" w:hanging="241"/>
        <w:jc w:val="both"/>
        <w:rPr>
          <w:sz w:val="24"/>
        </w:rPr>
      </w:pPr>
      <w:r>
        <w:rPr>
          <w:sz w:val="24"/>
        </w:rPr>
        <w:t>Адаптуватися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новій ситуації.</w: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353"/>
        </w:tabs>
        <w:spacing w:line="275" w:lineRule="exact"/>
        <w:ind w:left="352" w:right="0" w:hanging="241"/>
        <w:jc w:val="both"/>
        <w:rPr>
          <w:sz w:val="24"/>
        </w:rPr>
      </w:pPr>
      <w:r>
        <w:rPr>
          <w:sz w:val="24"/>
        </w:rPr>
        <w:t>Приймати</w:t>
      </w:r>
      <w:r>
        <w:rPr>
          <w:spacing w:val="-2"/>
          <w:sz w:val="24"/>
        </w:rPr>
        <w:t xml:space="preserve"> </w:t>
      </w:r>
      <w:r>
        <w:rPr>
          <w:sz w:val="24"/>
        </w:rPr>
        <w:t>обґрунтовані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554" w:firstLine="0"/>
        <w:jc w:val="both"/>
        <w:rPr>
          <w:sz w:val="24"/>
        </w:rPr>
      </w:pPr>
      <w:r>
        <w:rPr>
          <w:sz w:val="24"/>
        </w:rPr>
        <w:t>Використовувати сучасні джерела економічної, соціальної, управлінської, облікової інформації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складання службових документів та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аналітичних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звітів.</w: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353"/>
        </w:tabs>
        <w:spacing w:line="242" w:lineRule="auto"/>
        <w:ind w:left="112" w:right="465" w:firstLine="0"/>
        <w:jc w:val="both"/>
        <w:rPr>
          <w:sz w:val="24"/>
        </w:rPr>
      </w:pPr>
      <w:r>
        <w:rPr>
          <w:sz w:val="24"/>
        </w:rPr>
        <w:t>Обґрунтовувати економічні рішення на основі розуміння закономірностей економічних систем і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із застосуванням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сучасного методичного інструментарію.</w: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409"/>
        </w:tabs>
        <w:ind w:left="112" w:firstLine="0"/>
        <w:jc w:val="both"/>
        <w:rPr>
          <w:sz w:val="24"/>
        </w:rPr>
      </w:pPr>
      <w:r>
        <w:rPr>
          <w:sz w:val="24"/>
        </w:rPr>
        <w:t>Застосовувати аналітичний та методичний інструментарій для обґрунтування пропозицій 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управлінських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рішень</w:t>
      </w:r>
      <w:r>
        <w:rPr>
          <w:spacing w:val="1"/>
          <w:sz w:val="24"/>
        </w:rPr>
        <w:t xml:space="preserve"> </w:t>
      </w:r>
      <w:r>
        <w:rPr>
          <w:sz w:val="24"/>
        </w:rPr>
        <w:t>різними</w:t>
      </w:r>
      <w:r>
        <w:rPr>
          <w:spacing w:val="1"/>
          <w:sz w:val="24"/>
        </w:rPr>
        <w:t xml:space="preserve"> </w:t>
      </w:r>
      <w:r>
        <w:rPr>
          <w:sz w:val="24"/>
        </w:rPr>
        <w:t>економічними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(індивідуумами,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домогосподарствами,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підприємствами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 державної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влади).</w:t>
      </w:r>
    </w:p>
    <w:p w:rsidR="00403D3E" w:rsidRDefault="00403D3E" w:rsidP="00403D3E">
      <w:pPr>
        <w:pStyle w:val="a5"/>
        <w:numPr>
          <w:ilvl w:val="0"/>
          <w:numId w:val="13"/>
        </w:numPr>
        <w:tabs>
          <w:tab w:val="left" w:pos="368"/>
        </w:tabs>
        <w:spacing w:line="237" w:lineRule="auto"/>
        <w:ind w:left="112" w:firstLine="0"/>
        <w:jc w:val="both"/>
        <w:rPr>
          <w:sz w:val="24"/>
        </w:rPr>
      </w:pPr>
      <w:r>
        <w:rPr>
          <w:sz w:val="24"/>
        </w:rPr>
        <w:t>Усвідомлювати основні особливості сучасної світової та національної економіки, інституційної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напрямів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соціальної, економічної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зовнішньоекономічної</w:t>
      </w:r>
      <w:r>
        <w:rPr>
          <w:spacing w:val="-2"/>
          <w:sz w:val="24"/>
        </w:rPr>
        <w:t xml:space="preserve"> </w:t>
      </w:r>
      <w:r>
        <w:rPr>
          <w:sz w:val="24"/>
        </w:rPr>
        <w:t>політики держави.</w:t>
      </w:r>
    </w:p>
    <w:p w:rsidR="00567032" w:rsidRPr="00567032" w:rsidRDefault="00567032" w:rsidP="00567032">
      <w:pPr>
        <w:pStyle w:val="a3"/>
        <w:spacing w:before="1"/>
        <w:rPr>
          <w:szCs w:val="22"/>
        </w:rPr>
      </w:pPr>
      <w:r w:rsidRPr="00567032">
        <w:rPr>
          <w:szCs w:val="22"/>
        </w:rPr>
        <w:t>Результати навчання:</w:t>
      </w:r>
    </w:p>
    <w:p w:rsidR="00567032" w:rsidRDefault="00567032" w:rsidP="00882AF6">
      <w:pPr>
        <w:pStyle w:val="a3"/>
        <w:numPr>
          <w:ilvl w:val="0"/>
          <w:numId w:val="13"/>
        </w:numPr>
        <w:spacing w:before="1"/>
        <w:rPr>
          <w:szCs w:val="22"/>
        </w:rPr>
      </w:pPr>
      <w:r w:rsidRPr="00567032">
        <w:rPr>
          <w:szCs w:val="22"/>
        </w:rPr>
        <w:t>Вміти розвивати та підвищувати свій загальнокультурний і професійний рівень, самостійно освоювати нові методи роботи та знання щодо комплексного бачення сучасних проблем економіки та управління</w:t>
      </w:r>
      <w:r w:rsidRPr="00567032">
        <w:rPr>
          <w:szCs w:val="22"/>
        </w:rPr>
        <w:t xml:space="preserve">. </w:t>
      </w:r>
    </w:p>
    <w:p w:rsidR="00567032" w:rsidRDefault="00567032" w:rsidP="00CF527E">
      <w:pPr>
        <w:pStyle w:val="a3"/>
        <w:numPr>
          <w:ilvl w:val="0"/>
          <w:numId w:val="13"/>
        </w:numPr>
        <w:spacing w:before="1"/>
        <w:rPr>
          <w:szCs w:val="22"/>
        </w:rPr>
      </w:pPr>
      <w:r w:rsidRPr="00567032">
        <w:rPr>
          <w:szCs w:val="22"/>
        </w:rPr>
        <w:t>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</w:r>
    </w:p>
    <w:p w:rsidR="00567032" w:rsidRDefault="00567032" w:rsidP="008003B4">
      <w:pPr>
        <w:pStyle w:val="a3"/>
        <w:numPr>
          <w:ilvl w:val="0"/>
          <w:numId w:val="13"/>
        </w:numPr>
        <w:spacing w:before="1"/>
        <w:rPr>
          <w:szCs w:val="22"/>
        </w:rPr>
      </w:pPr>
      <w:r w:rsidRPr="00567032">
        <w:rPr>
          <w:szCs w:val="22"/>
        </w:rPr>
        <w:t>Збирати, оцінювати та аналізувати фінансові та нефінансові дані для формування релевантної інформації в цілях прийняття управлінських рішень.</w:t>
      </w:r>
    </w:p>
    <w:p w:rsidR="00567032" w:rsidRDefault="00567032" w:rsidP="00815005">
      <w:pPr>
        <w:pStyle w:val="a3"/>
        <w:numPr>
          <w:ilvl w:val="0"/>
          <w:numId w:val="13"/>
        </w:numPr>
        <w:spacing w:before="1"/>
        <w:rPr>
          <w:szCs w:val="22"/>
        </w:rPr>
      </w:pPr>
      <w:r w:rsidRPr="00567032">
        <w:rPr>
          <w:szCs w:val="22"/>
        </w:rPr>
        <w:t xml:space="preserve">Застосовувати наукові методи досліджень у сфері обліку, аудиту, аналізу, контролю та оподаткування та </w:t>
      </w:r>
      <w:proofErr w:type="spellStart"/>
      <w:r w:rsidRPr="00567032">
        <w:rPr>
          <w:szCs w:val="22"/>
        </w:rPr>
        <w:t>імплементувати</w:t>
      </w:r>
      <w:proofErr w:type="spellEnd"/>
      <w:r w:rsidRPr="00567032">
        <w:rPr>
          <w:szCs w:val="22"/>
        </w:rPr>
        <w:t xml:space="preserve"> їх у професійну діяльність та господарську практику.</w:t>
      </w:r>
      <w:r w:rsidRPr="00567032">
        <w:rPr>
          <w:szCs w:val="22"/>
        </w:rPr>
        <w:t xml:space="preserve"> </w:t>
      </w:r>
    </w:p>
    <w:p w:rsidR="00567032" w:rsidRDefault="00567032" w:rsidP="00FC5954">
      <w:pPr>
        <w:pStyle w:val="a3"/>
        <w:numPr>
          <w:ilvl w:val="0"/>
          <w:numId w:val="13"/>
        </w:numPr>
        <w:spacing w:before="1"/>
        <w:rPr>
          <w:szCs w:val="22"/>
        </w:rPr>
      </w:pPr>
      <w:r w:rsidRPr="00567032">
        <w:rPr>
          <w:szCs w:val="22"/>
        </w:rPr>
        <w:t>Здійснювати публічні ділові і наукові комунікації задля вирішення комунікативних завдань державною та іноземними мовами.</w:t>
      </w:r>
      <w:r w:rsidRPr="00567032">
        <w:rPr>
          <w:szCs w:val="22"/>
        </w:rPr>
        <w:t xml:space="preserve"> </w:t>
      </w:r>
    </w:p>
    <w:p w:rsidR="00567032" w:rsidRDefault="00567032" w:rsidP="00177FA2">
      <w:pPr>
        <w:pStyle w:val="a3"/>
        <w:numPr>
          <w:ilvl w:val="0"/>
          <w:numId w:val="13"/>
        </w:numPr>
        <w:spacing w:before="1"/>
        <w:rPr>
          <w:szCs w:val="22"/>
        </w:rPr>
      </w:pPr>
      <w:r w:rsidRPr="00567032">
        <w:rPr>
          <w:szCs w:val="22"/>
        </w:rPr>
        <w:t xml:space="preserve">Готувати й обґрунтовувати висновки задля консультування власників, менеджменту суб’єкта господарювання та інших користувачів інформації у сфері обліку, аналізу, контролю, аудиту, оподаткування. </w:t>
      </w:r>
    </w:p>
    <w:p w:rsidR="00567032" w:rsidRPr="00567032" w:rsidRDefault="00567032" w:rsidP="00177FA2">
      <w:pPr>
        <w:pStyle w:val="a3"/>
        <w:numPr>
          <w:ilvl w:val="0"/>
          <w:numId w:val="13"/>
        </w:numPr>
        <w:spacing w:before="1"/>
        <w:rPr>
          <w:szCs w:val="22"/>
        </w:rPr>
      </w:pPr>
      <w:r>
        <w:rPr>
          <w:szCs w:val="22"/>
        </w:rPr>
        <w:t>В</w:t>
      </w:r>
      <w:r w:rsidRPr="00567032">
        <w:rPr>
          <w:szCs w:val="22"/>
        </w:rPr>
        <w:t>изначати актуальні проблеми та виявляти наукові факти у сфері теорії, методики, організації та практики обліку, аудиту, аналізу, контролю та оподаткування, робити науково-обґрунтовані висновки та розробляти пропозиції щодо їх вирішення</w:t>
      </w:r>
    </w:p>
    <w:p w:rsidR="00567032" w:rsidRDefault="00567032" w:rsidP="00403D3E">
      <w:pPr>
        <w:pStyle w:val="1"/>
      </w:pPr>
    </w:p>
    <w:p w:rsidR="00403D3E" w:rsidRDefault="00403D3E" w:rsidP="00403D3E">
      <w:pPr>
        <w:pStyle w:val="1"/>
      </w:pPr>
      <w:r>
        <w:t>ОСНОВНІ</w:t>
      </w:r>
      <w:r>
        <w:rPr>
          <w:spacing w:val="-3"/>
        </w:rPr>
        <w:t xml:space="preserve"> </w:t>
      </w:r>
      <w:r>
        <w:t>НАВЧАЛЬНІ</w:t>
      </w:r>
      <w:r>
        <w:rPr>
          <w:spacing w:val="-3"/>
        </w:rPr>
        <w:t xml:space="preserve"> </w:t>
      </w:r>
      <w:r>
        <w:t>РЕСУРСИ</w:t>
      </w:r>
    </w:p>
    <w:p w:rsidR="00403D3E" w:rsidRDefault="00403D3E" w:rsidP="00403D3E">
      <w:pPr>
        <w:pStyle w:val="a3"/>
        <w:spacing w:line="275" w:lineRule="exact"/>
      </w:pPr>
      <w:r>
        <w:t>Розміщені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платформі</w:t>
      </w:r>
      <w:r>
        <w:rPr>
          <w:spacing w:val="6"/>
        </w:rPr>
        <w:t xml:space="preserve"> </w:t>
      </w:r>
      <w:proofErr w:type="spellStart"/>
      <w:r>
        <w:t>Moodle</w:t>
      </w:r>
      <w:proofErr w:type="spellEnd"/>
      <w:r>
        <w:t>:</w:t>
      </w:r>
      <w:r>
        <w:rPr>
          <w:spacing w:val="-3"/>
        </w:rPr>
        <w:t xml:space="preserve"> </w:t>
      </w:r>
      <w:r>
        <w:t>https://moodle.znu.edu.ua/course/view.php?id=1</w:t>
      </w:r>
      <w:r w:rsidR="00567032">
        <w:t>0417</w:t>
      </w:r>
      <w:r>
        <w:t>.</w:t>
      </w:r>
    </w:p>
    <w:p w:rsidR="00403D3E" w:rsidRDefault="00403D3E" w:rsidP="00403D3E">
      <w:pPr>
        <w:pStyle w:val="a3"/>
        <w:spacing w:before="1"/>
        <w:ind w:left="0"/>
      </w:pPr>
    </w:p>
    <w:p w:rsidR="00403D3E" w:rsidRDefault="00403D3E" w:rsidP="00403D3E">
      <w:pPr>
        <w:pStyle w:val="1"/>
        <w:spacing w:line="240" w:lineRule="auto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:rsidR="00403D3E" w:rsidRDefault="00403D3E" w:rsidP="00403D3E">
      <w:pPr>
        <w:pStyle w:val="3"/>
        <w:spacing w:before="71"/>
        <w:rPr>
          <w:u w:val="none"/>
        </w:rPr>
      </w:pPr>
      <w:r>
        <w:rPr>
          <w:u w:val="thick"/>
        </w:rPr>
        <w:t>Поточні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 заходи</w:t>
      </w:r>
      <w:r>
        <w:rPr>
          <w:spacing w:val="-1"/>
          <w:u w:val="thick"/>
        </w:rPr>
        <w:t xml:space="preserve"> </w:t>
      </w:r>
      <w:r>
        <w:rPr>
          <w:u w:val="thick"/>
        </w:rPr>
        <w:t>(</w:t>
      </w:r>
      <w:proofErr w:type="spellStart"/>
      <w:r>
        <w:rPr>
          <w:u w:val="thick"/>
        </w:rPr>
        <w:t>max</w:t>
      </w:r>
      <w:proofErr w:type="spellEnd"/>
      <w:r>
        <w:rPr>
          <w:u w:val="thick"/>
        </w:rPr>
        <w:t xml:space="preserve"> 60</w:t>
      </w:r>
      <w:r>
        <w:rPr>
          <w:spacing w:val="-1"/>
          <w:u w:val="thick"/>
        </w:rPr>
        <w:t xml:space="preserve"> </w:t>
      </w:r>
      <w:r>
        <w:rPr>
          <w:u w:val="thick"/>
        </w:rPr>
        <w:t>балів):</w:t>
      </w:r>
    </w:p>
    <w:p w:rsidR="00403D3E" w:rsidRDefault="00403D3E" w:rsidP="00403D3E">
      <w:pPr>
        <w:pStyle w:val="a3"/>
        <w:spacing w:line="275" w:lineRule="exact"/>
      </w:pPr>
      <w:r>
        <w:t>Поточний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передбачає:</w:t>
      </w:r>
    </w:p>
    <w:p w:rsidR="00403D3E" w:rsidRDefault="00403D3E" w:rsidP="00403D3E">
      <w:pPr>
        <w:pStyle w:val="a5"/>
        <w:numPr>
          <w:ilvl w:val="0"/>
          <w:numId w:val="14"/>
        </w:numPr>
        <w:tabs>
          <w:tab w:val="left" w:pos="313"/>
        </w:tabs>
        <w:spacing w:before="2" w:line="275" w:lineRule="exact"/>
        <w:ind w:left="312" w:right="0" w:hanging="201"/>
        <w:rPr>
          <w:sz w:val="24"/>
        </w:rPr>
      </w:pP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2"/>
          <w:sz w:val="24"/>
        </w:rPr>
        <w:t xml:space="preserve"> </w:t>
      </w:r>
      <w:r>
        <w:rPr>
          <w:sz w:val="24"/>
        </w:rPr>
        <w:t>(розв’язання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403D3E" w:rsidRDefault="00403D3E" w:rsidP="00403D3E">
      <w:pPr>
        <w:pStyle w:val="a5"/>
        <w:numPr>
          <w:ilvl w:val="0"/>
          <w:numId w:val="14"/>
        </w:numPr>
        <w:tabs>
          <w:tab w:val="left" w:pos="313"/>
        </w:tabs>
        <w:spacing w:line="275" w:lineRule="exact"/>
        <w:ind w:left="312" w:right="0" w:hanging="201"/>
        <w:rPr>
          <w:sz w:val="24"/>
        </w:rPr>
      </w:pPr>
      <w:r>
        <w:rPr>
          <w:sz w:val="24"/>
        </w:rPr>
        <w:t>тестування.</w:t>
      </w:r>
    </w:p>
    <w:p w:rsidR="00403D3E" w:rsidRDefault="00403D3E" w:rsidP="00403D3E">
      <w:pPr>
        <w:pStyle w:val="a3"/>
        <w:spacing w:before="3"/>
        <w:ind w:right="399" w:firstLine="720"/>
        <w:jc w:val="both"/>
      </w:pPr>
      <w:r>
        <w:rPr>
          <w:b/>
        </w:rPr>
        <w:t>Поточна</w:t>
      </w:r>
      <w:r>
        <w:rPr>
          <w:b/>
          <w:spacing w:val="-6"/>
        </w:rPr>
        <w:t xml:space="preserve"> </w:t>
      </w:r>
      <w:r>
        <w:rPr>
          <w:b/>
        </w:rPr>
        <w:t>атестація</w:t>
      </w:r>
      <w:r>
        <w:rPr>
          <w:b/>
          <w:spacing w:val="-5"/>
        </w:rPr>
        <w:t xml:space="preserve"> </w:t>
      </w:r>
      <w:r>
        <w:t>дозволяє</w:t>
      </w:r>
      <w:r>
        <w:rPr>
          <w:spacing w:val="-6"/>
        </w:rPr>
        <w:t xml:space="preserve"> </w:t>
      </w:r>
      <w:r>
        <w:t>перевірити</w:t>
      </w:r>
      <w:r>
        <w:rPr>
          <w:spacing w:val="-5"/>
        </w:rPr>
        <w:t xml:space="preserve"> </w:t>
      </w:r>
      <w:r>
        <w:t>теоретичні</w:t>
      </w:r>
      <w:r>
        <w:rPr>
          <w:spacing w:val="-5"/>
        </w:rPr>
        <w:t xml:space="preserve"> </w:t>
      </w:r>
      <w:r>
        <w:t>знання</w:t>
      </w:r>
      <w:r>
        <w:rPr>
          <w:spacing w:val="-6"/>
        </w:rPr>
        <w:t xml:space="preserve"> </w:t>
      </w:r>
      <w:r>
        <w:t>студента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формі</w:t>
      </w:r>
      <w:r>
        <w:rPr>
          <w:spacing w:val="-58"/>
        </w:rPr>
        <w:t xml:space="preserve"> </w:t>
      </w:r>
      <w:r>
        <w:t>тестування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системі</w:t>
      </w:r>
      <w:r>
        <w:rPr>
          <w:spacing w:val="-5"/>
        </w:rPr>
        <w:t xml:space="preserve"> </w:t>
      </w:r>
      <w:r>
        <w:t>МОODLЕ.</w:t>
      </w:r>
      <w:r>
        <w:rPr>
          <w:spacing w:val="-6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тестових</w:t>
      </w:r>
      <w:r>
        <w:rPr>
          <w:spacing w:val="-6"/>
        </w:rPr>
        <w:t xml:space="preserve"> </w:t>
      </w:r>
      <w:r>
        <w:t>завдань.</w:t>
      </w:r>
      <w:r>
        <w:rPr>
          <w:spacing w:val="-6"/>
        </w:rPr>
        <w:t xml:space="preserve"> </w:t>
      </w:r>
      <w:r>
        <w:t>Тестове</w:t>
      </w:r>
      <w:r>
        <w:rPr>
          <w:spacing w:val="-57"/>
        </w:rPr>
        <w:t xml:space="preserve"> </w:t>
      </w:r>
      <w:r>
        <w:t>завдання містить 4 відповіді, одна з яких є правильною. За правильну відповідь на одне запитання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отримує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proofErr w:type="spellStart"/>
      <w:r>
        <w:t>бала</w:t>
      </w:r>
      <w:proofErr w:type="spellEnd"/>
      <w:r>
        <w:t>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відповівши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запитання,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отримати 5 балів за</w:t>
      </w:r>
      <w:r>
        <w:rPr>
          <w:spacing w:val="-1"/>
        </w:rPr>
        <w:t xml:space="preserve"> </w:t>
      </w:r>
      <w:r>
        <w:t>кожну</w:t>
      </w:r>
      <w:r>
        <w:rPr>
          <w:spacing w:val="-1"/>
        </w:rPr>
        <w:t xml:space="preserve"> </w:t>
      </w:r>
      <w:r>
        <w:t>атестацію.</w:t>
      </w:r>
    </w:p>
    <w:p w:rsidR="00403D3E" w:rsidRDefault="00403D3E" w:rsidP="00403D3E">
      <w:pPr>
        <w:spacing w:line="274" w:lineRule="exact"/>
        <w:ind w:left="832"/>
        <w:jc w:val="both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розв’язання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бали</w:t>
      </w:r>
      <w:r>
        <w:rPr>
          <w:spacing w:val="-1"/>
          <w:sz w:val="24"/>
        </w:rPr>
        <w:t xml:space="preserve"> </w:t>
      </w:r>
      <w:r>
        <w:rPr>
          <w:sz w:val="24"/>
        </w:rPr>
        <w:t>нараховуються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критеріями:</w:t>
      </w:r>
    </w:p>
    <w:p w:rsidR="00403D3E" w:rsidRDefault="00403D3E" w:rsidP="00403D3E">
      <w:pPr>
        <w:pStyle w:val="a3"/>
        <w:spacing w:before="7" w:line="264" w:lineRule="auto"/>
        <w:ind w:firstLine="720"/>
      </w:pPr>
      <w:r>
        <w:t>5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4,5</w:t>
      </w:r>
      <w:r>
        <w:rPr>
          <w:spacing w:val="-7"/>
        </w:rPr>
        <w:t xml:space="preserve"> </w:t>
      </w:r>
      <w:r>
        <w:t>балів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повністю</w:t>
      </w:r>
      <w:r>
        <w:rPr>
          <w:spacing w:val="-7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розв’язав</w:t>
      </w:r>
      <w:r>
        <w:rPr>
          <w:spacing w:val="-8"/>
        </w:rPr>
        <w:t xml:space="preserve"> </w:t>
      </w:r>
      <w:r>
        <w:t>завдання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надав</w:t>
      </w:r>
      <w:r>
        <w:rPr>
          <w:spacing w:val="-7"/>
        </w:rPr>
        <w:t xml:space="preserve"> </w:t>
      </w:r>
      <w:r>
        <w:t>вичерпні,</w:t>
      </w:r>
      <w:r>
        <w:rPr>
          <w:spacing w:val="-7"/>
        </w:rPr>
        <w:t xml:space="preserve"> </w:t>
      </w:r>
      <w:r>
        <w:t>обґрунтовані</w:t>
      </w:r>
      <w:r>
        <w:rPr>
          <w:spacing w:val="-57"/>
        </w:rPr>
        <w:t xml:space="preserve"> </w:t>
      </w:r>
      <w:r>
        <w:t>висновки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пояснення (виконав 90</w:t>
      </w:r>
      <w:r>
        <w:rPr>
          <w:spacing w:val="-1"/>
        </w:rPr>
        <w:t xml:space="preserve"> </w:t>
      </w:r>
      <w:r>
        <w:t>- 100% завдання);</w:t>
      </w:r>
    </w:p>
    <w:p w:rsidR="00403D3E" w:rsidRDefault="00403D3E" w:rsidP="00403D3E">
      <w:pPr>
        <w:pStyle w:val="a3"/>
        <w:spacing w:line="264" w:lineRule="auto"/>
        <w:ind w:right="394" w:firstLine="720"/>
      </w:pPr>
      <w:r>
        <w:t>4,4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proofErr w:type="spellStart"/>
      <w:r>
        <w:t>бала</w:t>
      </w:r>
      <w:proofErr w:type="spellEnd"/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студент</w:t>
      </w:r>
      <w:r>
        <w:rPr>
          <w:spacing w:val="7"/>
        </w:rPr>
        <w:t xml:space="preserve"> </w:t>
      </w:r>
      <w:r>
        <w:t>правильно</w:t>
      </w:r>
      <w:r>
        <w:rPr>
          <w:spacing w:val="7"/>
        </w:rPr>
        <w:t xml:space="preserve"> </w:t>
      </w:r>
      <w:r>
        <w:t>розв’язав</w:t>
      </w:r>
      <w:r>
        <w:rPr>
          <w:spacing w:val="7"/>
        </w:rPr>
        <w:t xml:space="preserve"> </w:t>
      </w:r>
      <w:r>
        <w:t>завдання</w:t>
      </w:r>
      <w:r>
        <w:rPr>
          <w:spacing w:val="7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надав</w:t>
      </w:r>
      <w:r>
        <w:rPr>
          <w:spacing w:val="6"/>
        </w:rPr>
        <w:t xml:space="preserve"> </w:t>
      </w:r>
      <w:r>
        <w:t>обґрунтовані</w:t>
      </w:r>
      <w:r>
        <w:rPr>
          <w:spacing w:val="7"/>
        </w:rPr>
        <w:t xml:space="preserve"> </w:t>
      </w:r>
      <w:r>
        <w:t>висновки</w:t>
      </w:r>
      <w:r>
        <w:rPr>
          <w:spacing w:val="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незначною</w:t>
      </w:r>
      <w:r>
        <w:rPr>
          <w:spacing w:val="-1"/>
        </w:rPr>
        <w:t xml:space="preserve"> </w:t>
      </w:r>
      <w:r>
        <w:t>кількістю недоліків (виконав 70</w:t>
      </w:r>
      <w:r>
        <w:rPr>
          <w:spacing w:val="-1"/>
        </w:rPr>
        <w:t xml:space="preserve"> </w:t>
      </w:r>
      <w:r>
        <w:t>- 89% завдання);</w:t>
      </w:r>
    </w:p>
    <w:p w:rsidR="00403D3E" w:rsidRDefault="00403D3E" w:rsidP="00403D3E">
      <w:pPr>
        <w:pStyle w:val="a3"/>
        <w:spacing w:line="264" w:lineRule="auto"/>
        <w:ind w:right="394" w:firstLine="720"/>
      </w:pPr>
      <w:r>
        <w:t>3,9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proofErr w:type="spellStart"/>
      <w:r>
        <w:t>бала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цілому</w:t>
      </w:r>
      <w:r>
        <w:rPr>
          <w:spacing w:val="-8"/>
        </w:rPr>
        <w:t xml:space="preserve"> </w:t>
      </w:r>
      <w:r>
        <w:t>розв’язав</w:t>
      </w:r>
      <w:r>
        <w:rPr>
          <w:spacing w:val="-8"/>
        </w:rPr>
        <w:t xml:space="preserve"> </w:t>
      </w:r>
      <w:r>
        <w:t>завдання,</w:t>
      </w:r>
      <w:r>
        <w:rPr>
          <w:spacing w:val="-8"/>
        </w:rPr>
        <w:t xml:space="preserve"> </w:t>
      </w:r>
      <w:r>
        <w:t>але</w:t>
      </w:r>
      <w:r>
        <w:rPr>
          <w:spacing w:val="-8"/>
        </w:rPr>
        <w:t xml:space="preserve"> </w:t>
      </w:r>
      <w:r>
        <w:t>розрахунки</w:t>
      </w:r>
      <w:r>
        <w:rPr>
          <w:spacing w:val="-8"/>
        </w:rPr>
        <w:t xml:space="preserve"> </w:t>
      </w:r>
      <w:r>
        <w:t>містять</w:t>
      </w:r>
      <w:r>
        <w:rPr>
          <w:spacing w:val="-8"/>
        </w:rPr>
        <w:t xml:space="preserve"> </w:t>
      </w:r>
      <w:r>
        <w:t>несуттєві</w:t>
      </w:r>
      <w:r>
        <w:rPr>
          <w:spacing w:val="-8"/>
        </w:rPr>
        <w:t xml:space="preserve"> </w:t>
      </w:r>
      <w:r>
        <w:t>помилки,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надав</w:t>
      </w:r>
      <w:r>
        <w:rPr>
          <w:spacing w:val="-1"/>
        </w:rPr>
        <w:t xml:space="preserve"> </w:t>
      </w:r>
      <w:r>
        <w:t>висновки, але</w:t>
      </w:r>
      <w:r>
        <w:rPr>
          <w:spacing w:val="-1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значною кількістю недоліків</w:t>
      </w:r>
      <w:r>
        <w:rPr>
          <w:spacing w:val="-1"/>
        </w:rPr>
        <w:t xml:space="preserve"> </w:t>
      </w:r>
      <w:r>
        <w:t>(виконав 50</w:t>
      </w:r>
      <w:r>
        <w:rPr>
          <w:spacing w:val="-1"/>
        </w:rPr>
        <w:t xml:space="preserve"> </w:t>
      </w:r>
      <w:r>
        <w:t>- 69%</w:t>
      </w:r>
      <w:r>
        <w:rPr>
          <w:spacing w:val="-1"/>
        </w:rPr>
        <w:t xml:space="preserve"> </w:t>
      </w:r>
      <w:r>
        <w:t>завдання);</w:t>
      </w:r>
    </w:p>
    <w:p w:rsidR="00403D3E" w:rsidRDefault="00403D3E" w:rsidP="00403D3E">
      <w:pPr>
        <w:pStyle w:val="a3"/>
        <w:spacing w:line="264" w:lineRule="auto"/>
        <w:ind w:right="394" w:firstLine="720"/>
      </w:pPr>
      <w:r>
        <w:t xml:space="preserve">2,9 - 2 </w:t>
      </w:r>
      <w:proofErr w:type="spellStart"/>
      <w:r>
        <w:t>бала</w:t>
      </w:r>
      <w:proofErr w:type="spellEnd"/>
      <w:r>
        <w:t xml:space="preserve"> - студент в цілому розв’язав завдання, але розрахунки містять суттєві помилки, і</w:t>
      </w:r>
      <w:r>
        <w:rPr>
          <w:spacing w:val="-57"/>
        </w:rPr>
        <w:t xml:space="preserve"> </w:t>
      </w:r>
      <w:r>
        <w:lastRenderedPageBreak/>
        <w:t>надав</w:t>
      </w:r>
      <w:r>
        <w:rPr>
          <w:spacing w:val="-1"/>
        </w:rPr>
        <w:t xml:space="preserve"> </w:t>
      </w:r>
      <w:r>
        <w:t>фрагментарні висновки (виконав 30</w:t>
      </w:r>
      <w:r>
        <w:rPr>
          <w:spacing w:val="-1"/>
        </w:rPr>
        <w:t xml:space="preserve"> </w:t>
      </w:r>
      <w:r>
        <w:t>- 49% завдання);</w:t>
      </w:r>
    </w:p>
    <w:p w:rsidR="00403D3E" w:rsidRDefault="00403D3E" w:rsidP="00403D3E">
      <w:pPr>
        <w:pStyle w:val="a3"/>
        <w:spacing w:line="264" w:lineRule="auto"/>
        <w:ind w:firstLine="720"/>
      </w:pPr>
      <w:r>
        <w:t>1,9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proofErr w:type="spellStart"/>
      <w:r>
        <w:t>бала</w:t>
      </w:r>
      <w:proofErr w:type="spellEnd"/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студент</w:t>
      </w:r>
      <w:r>
        <w:rPr>
          <w:spacing w:val="-8"/>
        </w:rPr>
        <w:t xml:space="preserve"> </w:t>
      </w:r>
      <w:r>
        <w:t>частково</w:t>
      </w:r>
      <w:r>
        <w:rPr>
          <w:spacing w:val="-8"/>
        </w:rPr>
        <w:t xml:space="preserve"> </w:t>
      </w:r>
      <w:r>
        <w:t>розв’язав</w:t>
      </w:r>
      <w:r>
        <w:rPr>
          <w:spacing w:val="-8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допущенням</w:t>
      </w:r>
      <w:r>
        <w:rPr>
          <w:spacing w:val="-8"/>
        </w:rPr>
        <w:t xml:space="preserve"> </w:t>
      </w:r>
      <w:r>
        <w:t>помилок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використанні</w:t>
      </w:r>
      <w:r>
        <w:rPr>
          <w:spacing w:val="-57"/>
        </w:rPr>
        <w:t xml:space="preserve"> </w:t>
      </w:r>
      <w:r>
        <w:t>основних</w:t>
      </w:r>
      <w:r>
        <w:rPr>
          <w:spacing w:val="-2"/>
        </w:rPr>
        <w:t xml:space="preserve"> </w:t>
      </w:r>
      <w:r>
        <w:t>методів і надав</w:t>
      </w:r>
      <w:r>
        <w:rPr>
          <w:spacing w:val="-1"/>
        </w:rPr>
        <w:t xml:space="preserve"> </w:t>
      </w:r>
      <w:r>
        <w:t>мінімальні висновки</w:t>
      </w:r>
      <w:r>
        <w:rPr>
          <w:spacing w:val="-2"/>
        </w:rPr>
        <w:t xml:space="preserve"> </w:t>
      </w:r>
      <w:r>
        <w:t>(виконав 15</w:t>
      </w:r>
      <w:r>
        <w:rPr>
          <w:spacing w:val="-1"/>
        </w:rPr>
        <w:t xml:space="preserve"> </w:t>
      </w:r>
      <w:r>
        <w:t>- 29% завдання);</w:t>
      </w:r>
    </w:p>
    <w:p w:rsidR="00403D3E" w:rsidRDefault="00403D3E" w:rsidP="00403D3E">
      <w:pPr>
        <w:pStyle w:val="a3"/>
        <w:spacing w:line="264" w:lineRule="auto"/>
        <w:ind w:right="397" w:firstLine="720"/>
      </w:pPr>
      <w:r>
        <w:t>0,9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0,1</w:t>
      </w:r>
      <w:r>
        <w:rPr>
          <w:spacing w:val="27"/>
        </w:rPr>
        <w:t xml:space="preserve"> </w:t>
      </w:r>
      <w:proofErr w:type="spellStart"/>
      <w:r>
        <w:t>бала</w:t>
      </w:r>
      <w:proofErr w:type="spellEnd"/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студент</w:t>
      </w:r>
      <w:r>
        <w:rPr>
          <w:spacing w:val="27"/>
        </w:rPr>
        <w:t xml:space="preserve"> </w:t>
      </w:r>
      <w:r>
        <w:t>частково</w:t>
      </w:r>
      <w:r>
        <w:rPr>
          <w:spacing w:val="27"/>
        </w:rPr>
        <w:t xml:space="preserve"> </w:t>
      </w:r>
      <w:r>
        <w:t>розв’язав</w:t>
      </w:r>
      <w:r>
        <w:rPr>
          <w:spacing w:val="27"/>
        </w:rPr>
        <w:t xml:space="preserve"> </w:t>
      </w:r>
      <w:r>
        <w:t>завдання</w:t>
      </w:r>
      <w:r>
        <w:rPr>
          <w:spacing w:val="27"/>
        </w:rPr>
        <w:t xml:space="preserve"> </w:t>
      </w:r>
      <w:r>
        <w:t>з</w:t>
      </w:r>
      <w:r>
        <w:rPr>
          <w:spacing w:val="27"/>
        </w:rPr>
        <w:t xml:space="preserve"> </w:t>
      </w:r>
      <w:r>
        <w:t>допущенням</w:t>
      </w:r>
      <w:r>
        <w:rPr>
          <w:spacing w:val="27"/>
        </w:rPr>
        <w:t xml:space="preserve"> </w:t>
      </w:r>
      <w:r>
        <w:t>суттєвих</w:t>
      </w:r>
      <w:r>
        <w:rPr>
          <w:spacing w:val="27"/>
        </w:rPr>
        <w:t xml:space="preserve"> </w:t>
      </w:r>
      <w:r>
        <w:t>помилок</w:t>
      </w:r>
      <w:r>
        <w:rPr>
          <w:spacing w:val="2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використанні</w:t>
      </w:r>
      <w:r>
        <w:rPr>
          <w:spacing w:val="-1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методів і</w:t>
      </w:r>
      <w:r>
        <w:rPr>
          <w:spacing w:val="-1"/>
        </w:rPr>
        <w:t xml:space="preserve"> </w:t>
      </w:r>
      <w:r>
        <w:t>ухилився від висновків</w:t>
      </w:r>
      <w:r>
        <w:rPr>
          <w:spacing w:val="-2"/>
        </w:rPr>
        <w:t xml:space="preserve"> </w:t>
      </w:r>
      <w:r>
        <w:t>(виконав до14 %</w:t>
      </w:r>
      <w:r>
        <w:rPr>
          <w:spacing w:val="-1"/>
        </w:rPr>
        <w:t xml:space="preserve"> </w:t>
      </w:r>
      <w:r>
        <w:t>завдання);</w:t>
      </w:r>
    </w:p>
    <w:p w:rsidR="00403D3E" w:rsidRDefault="00403D3E" w:rsidP="00403D3E">
      <w:pPr>
        <w:pStyle w:val="a3"/>
        <w:ind w:left="832"/>
      </w:pPr>
      <w:r>
        <w:t>0</w:t>
      </w:r>
      <w:r>
        <w:rPr>
          <w:spacing w:val="-1"/>
        </w:rPr>
        <w:t xml:space="preserve"> </w:t>
      </w:r>
      <w:proofErr w:type="spellStart"/>
      <w:r>
        <w:t>бала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розв’язав</w:t>
      </w:r>
      <w:r>
        <w:rPr>
          <w:spacing w:val="-1"/>
        </w:rPr>
        <w:t xml:space="preserve"> </w:t>
      </w:r>
      <w:r>
        <w:t>завдання.</w:t>
      </w:r>
    </w:p>
    <w:p w:rsidR="00403D3E" w:rsidRDefault="00403D3E" w:rsidP="00B70FD6">
      <w:pPr>
        <w:spacing w:before="1"/>
        <w:ind w:right="1469" w:firstLine="708"/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0AE3EC6" wp14:editId="47AB1F06">
            <wp:simplePos x="0" y="0"/>
            <wp:positionH relativeFrom="page">
              <wp:posOffset>6109336</wp:posOffset>
            </wp:positionH>
            <wp:positionV relativeFrom="page">
              <wp:posOffset>452117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FD6">
        <w:t>Я</w:t>
      </w:r>
      <w:r>
        <w:t>кщо</w:t>
      </w:r>
      <w:r>
        <w:rPr>
          <w:spacing w:val="17"/>
        </w:rPr>
        <w:t xml:space="preserve"> </w:t>
      </w:r>
      <w:r>
        <w:t>студент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набрав</w:t>
      </w:r>
      <w:r>
        <w:rPr>
          <w:spacing w:val="18"/>
        </w:rPr>
        <w:t xml:space="preserve"> </w:t>
      </w:r>
      <w:r>
        <w:t>необхідної</w:t>
      </w:r>
      <w:r>
        <w:rPr>
          <w:spacing w:val="18"/>
        </w:rPr>
        <w:t xml:space="preserve"> </w:t>
      </w:r>
      <w:r>
        <w:t>кількості</w:t>
      </w:r>
      <w:r>
        <w:rPr>
          <w:spacing w:val="18"/>
        </w:rPr>
        <w:t xml:space="preserve"> </w:t>
      </w:r>
      <w:r>
        <w:t>балів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допуск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іспиту,</w:t>
      </w:r>
      <w:r>
        <w:rPr>
          <w:spacing w:val="18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він</w:t>
      </w:r>
      <w:r>
        <w:rPr>
          <w:spacing w:val="18"/>
        </w:rPr>
        <w:t xml:space="preserve"> </w:t>
      </w:r>
      <w:r>
        <w:t>має</w:t>
      </w:r>
      <w:r>
        <w:rPr>
          <w:spacing w:val="18"/>
        </w:rPr>
        <w:t xml:space="preserve"> </w:t>
      </w:r>
      <w:r>
        <w:t>право</w:t>
      </w:r>
      <w:r w:rsidR="00B70FD6">
        <w:t xml:space="preserve"> </w:t>
      </w:r>
      <w:r>
        <w:t>добирати</w:t>
      </w:r>
      <w:r>
        <w:rPr>
          <w:spacing w:val="-2"/>
        </w:rPr>
        <w:t xml:space="preserve"> </w:t>
      </w:r>
      <w:r>
        <w:t>бали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консультації.</w:t>
      </w:r>
    </w:p>
    <w:p w:rsidR="00403D3E" w:rsidRDefault="00403D3E" w:rsidP="00403D3E">
      <w:pPr>
        <w:pStyle w:val="3"/>
        <w:jc w:val="both"/>
        <w:rPr>
          <w:u w:val="none"/>
        </w:rPr>
      </w:pPr>
      <w:r>
        <w:rPr>
          <w:u w:val="thick"/>
        </w:rPr>
        <w:t>Підсумкові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контрольні</w:t>
      </w:r>
      <w:r>
        <w:rPr>
          <w:spacing w:val="-1"/>
          <w:u w:val="thick"/>
        </w:rPr>
        <w:t xml:space="preserve"> </w:t>
      </w:r>
      <w:r>
        <w:rPr>
          <w:u w:val="thick"/>
        </w:rPr>
        <w:t>заходи (</w:t>
      </w:r>
      <w:proofErr w:type="spellStart"/>
      <w:r>
        <w:rPr>
          <w:u w:val="thick"/>
        </w:rPr>
        <w:t>max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40</w:t>
      </w:r>
      <w:r>
        <w:rPr>
          <w:spacing w:val="-1"/>
          <w:u w:val="thick"/>
        </w:rPr>
        <w:t xml:space="preserve"> </w:t>
      </w:r>
      <w:r>
        <w:rPr>
          <w:u w:val="thick"/>
        </w:rPr>
        <w:t>балів):</w:t>
      </w:r>
    </w:p>
    <w:p w:rsidR="00403D3E" w:rsidRDefault="00403D3E" w:rsidP="00403D3E">
      <w:pPr>
        <w:pStyle w:val="a5"/>
        <w:numPr>
          <w:ilvl w:val="0"/>
          <w:numId w:val="14"/>
        </w:numPr>
        <w:tabs>
          <w:tab w:val="left" w:pos="324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тестування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Тестування в системі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 передбачає відповідь на 20 питань, кожне з яких оцінюється 1 бал,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 максимальна оцінка за тест 20 балів. Якщо студент правильно відповів менше ніж на 10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1"/>
          <w:sz w:val="24"/>
        </w:rPr>
        <w:t xml:space="preserve"> </w:t>
      </w:r>
      <w:r>
        <w:rPr>
          <w:sz w:val="24"/>
        </w:rPr>
        <w:t>бали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зараховуються.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завдання,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яке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11"/>
          <w:sz w:val="24"/>
        </w:rPr>
        <w:t xml:space="preserve"> </w:t>
      </w:r>
      <w:r>
        <w:rPr>
          <w:sz w:val="24"/>
        </w:rPr>
        <w:t>може</w:t>
      </w:r>
      <w:r>
        <w:rPr>
          <w:spacing w:val="-11"/>
          <w:sz w:val="24"/>
        </w:rPr>
        <w:t xml:space="preserve"> </w:t>
      </w:r>
      <w:r>
        <w:rPr>
          <w:sz w:val="24"/>
        </w:rPr>
        <w:t>отримати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балів,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відповідей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запитання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захисті роботи, за які студент може отримати до 10 балів. Сумарний рейтинговий бал за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 складає 100 балів.</w:t>
      </w:r>
    </w:p>
    <w:p w:rsidR="00403D3E" w:rsidRDefault="00403D3E" w:rsidP="00403D3E">
      <w:pPr>
        <w:pStyle w:val="1"/>
        <w:numPr>
          <w:ilvl w:val="1"/>
          <w:numId w:val="13"/>
        </w:numPr>
        <w:tabs>
          <w:tab w:val="left" w:pos="2936"/>
        </w:tabs>
        <w:ind w:hanging="361"/>
        <w:jc w:val="both"/>
      </w:pPr>
      <w:r>
        <w:t>Види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поточних</w:t>
      </w:r>
      <w:r>
        <w:rPr>
          <w:spacing w:val="-3"/>
        </w:rPr>
        <w:t xml:space="preserve"> </w:t>
      </w:r>
      <w:r>
        <w:t>контрольних</w:t>
      </w:r>
      <w:r>
        <w:rPr>
          <w:spacing w:val="-3"/>
        </w:rPr>
        <w:t xml:space="preserve"> </w:t>
      </w:r>
      <w:r>
        <w:t>заходів</w:t>
      </w:r>
    </w:p>
    <w:tbl>
      <w:tblPr>
        <w:tblW w:w="476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756"/>
        <w:gridCol w:w="2697"/>
        <w:gridCol w:w="2248"/>
        <w:gridCol w:w="1132"/>
      </w:tblGrid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№ змістового модуля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Вид поточного контрольного заходу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Зміст поточного контрольного заходу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Критерії оцінювання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Усього балів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5</w:t>
            </w:r>
          </w:p>
        </w:tc>
      </w:tr>
      <w:tr w:rsidR="00567032" w:rsidRPr="005E3F69" w:rsidTr="00567032">
        <w:trPr>
          <w:trHeight w:val="7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 xml:space="preserve">Теоретичне завдання: тест в системі </w:t>
            </w:r>
            <w:proofErr w:type="spellStart"/>
            <w:r w:rsidRPr="005E3F69">
              <w:rPr>
                <w:rFonts w:eastAsia="Calibri"/>
              </w:rPr>
              <w:t>moodle</w:t>
            </w:r>
            <w:proofErr w:type="spellEnd"/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(5 питань)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>
              <w:t>Питання для підготовки: а</w:t>
            </w:r>
            <w:r w:rsidRPr="006F43AC">
              <w:t>наліз господарської діяльності та його роль в управлінні підприємством</w:t>
            </w:r>
            <w:r>
              <w:t>; м</w:t>
            </w:r>
            <w:r w:rsidRPr="006F43AC">
              <w:t>етод і методичні прийоми економічного аналізу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</w:rPr>
              <w:t>1 бал</w:t>
            </w:r>
            <w:r w:rsidRPr="005E3F69">
              <w:rPr>
                <w:rFonts w:eastAsia="Calibri"/>
                <w:b/>
              </w:rPr>
              <w:t xml:space="preserve"> </w:t>
            </w:r>
            <w:r w:rsidRPr="005E3F69">
              <w:rPr>
                <w:rFonts w:eastAsia="Calibri"/>
              </w:rPr>
              <w:t>за кожну правильну відповідь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5</w:t>
            </w:r>
          </w:p>
        </w:tc>
      </w:tr>
      <w:tr w:rsidR="00567032" w:rsidRPr="005E3F69" w:rsidTr="00567032">
        <w:trPr>
          <w:trHeight w:val="7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Практичне завдання:</w:t>
            </w:r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задача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>
              <w:t>Завдання передбачає вирішення задач щодо: а</w:t>
            </w:r>
            <w:r w:rsidRPr="006F43AC">
              <w:t>наліз</w:t>
            </w:r>
            <w:r>
              <w:t>у</w:t>
            </w:r>
            <w:r w:rsidRPr="006F43AC">
              <w:t xml:space="preserve"> господарської діяльності</w:t>
            </w:r>
            <w:r>
              <w:t>; застосування методів аналізу.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До 5 балів за 1 завдання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10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Усього за ЗМ 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 xml:space="preserve">Теоретичне завдання: тест в системі </w:t>
            </w:r>
            <w:proofErr w:type="spellStart"/>
            <w:r w:rsidRPr="005E3F69">
              <w:rPr>
                <w:rFonts w:eastAsia="Calibri"/>
              </w:rPr>
              <w:t>moodle</w:t>
            </w:r>
            <w:proofErr w:type="spellEnd"/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(5 питань)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>
              <w:t>Питання для підготовки: а</w:t>
            </w:r>
            <w:r w:rsidRPr="006F43AC">
              <w:t>наліз обсягів виробництва і доходів підприємства</w:t>
            </w:r>
            <w:r>
              <w:t>; а</w:t>
            </w:r>
            <w:r w:rsidRPr="006F43AC">
              <w:t>наліз витрат підприємства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</w:rPr>
              <w:t>1 бал</w:t>
            </w:r>
            <w:r w:rsidRPr="005E3F69">
              <w:rPr>
                <w:rFonts w:eastAsia="Calibri"/>
                <w:b/>
              </w:rPr>
              <w:t xml:space="preserve"> </w:t>
            </w:r>
            <w:r w:rsidRPr="005E3F69">
              <w:rPr>
                <w:rFonts w:eastAsia="Calibri"/>
              </w:rPr>
              <w:t>за кожну правильну відповідь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Практичне завдання:</w:t>
            </w:r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задача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6F43AC">
              <w:t>Завдання передбачає вирішення задач щодо:</w:t>
            </w:r>
            <w:r>
              <w:t xml:space="preserve"> а</w:t>
            </w:r>
            <w:r w:rsidRPr="006F43AC">
              <w:t>наліз</w:t>
            </w:r>
            <w:r>
              <w:t>у</w:t>
            </w:r>
            <w:r w:rsidRPr="006F43AC">
              <w:t xml:space="preserve"> обсягів виробництва і доходів підприємства</w:t>
            </w:r>
            <w:r>
              <w:t>; а</w:t>
            </w:r>
            <w:r w:rsidRPr="006F43AC">
              <w:t>наліз</w:t>
            </w:r>
            <w:r>
              <w:t>у</w:t>
            </w:r>
            <w:r w:rsidRPr="006F43AC">
              <w:t xml:space="preserve"> витрат підприємства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До 5 балів за 1 завдання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10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Усього за ЗМ 2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 xml:space="preserve">Теоретичне завдання: тест в системі </w:t>
            </w:r>
            <w:proofErr w:type="spellStart"/>
            <w:r w:rsidRPr="005E3F69">
              <w:rPr>
                <w:rFonts w:eastAsia="Calibri"/>
              </w:rPr>
              <w:t>moodle</w:t>
            </w:r>
            <w:proofErr w:type="spellEnd"/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(5 питань)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>
              <w:t>Питання для підготовки: с</w:t>
            </w:r>
            <w:r w:rsidRPr="006F43AC">
              <w:t>тратегічний аналіз підприємства.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</w:rPr>
              <w:t>1 бал</w:t>
            </w:r>
            <w:r w:rsidRPr="005E3F69">
              <w:rPr>
                <w:rFonts w:eastAsia="Calibri"/>
                <w:b/>
              </w:rPr>
              <w:t xml:space="preserve"> </w:t>
            </w:r>
            <w:r w:rsidRPr="005E3F69">
              <w:rPr>
                <w:rFonts w:eastAsia="Calibri"/>
              </w:rPr>
              <w:t>за кожну правильну відповідь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Практичне завдання:</w:t>
            </w:r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задача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Default="00567032" w:rsidP="00B82B01">
            <w:r>
              <w:t>Завдання передбачає вирішення задач щодо проведення стратегічного аналізу діяльності</w:t>
            </w:r>
          </w:p>
          <w:p w:rsidR="000240EC" w:rsidRPr="005E3F69" w:rsidRDefault="000240EC" w:rsidP="00B82B01">
            <w:pPr>
              <w:rPr>
                <w:rFonts w:eastAsia="Calibri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До 5 балів за 1 завдання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10</w:t>
            </w:r>
          </w:p>
        </w:tc>
      </w:tr>
      <w:tr w:rsidR="00B70FD6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D6" w:rsidRPr="005E3F69" w:rsidRDefault="000240EC" w:rsidP="00B82B0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D6" w:rsidRPr="005E3F69" w:rsidRDefault="000240EC" w:rsidP="00B82B0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D6" w:rsidRDefault="000240EC" w:rsidP="00B82B01">
            <w: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D6" w:rsidRPr="005E3F69" w:rsidRDefault="000240EC" w:rsidP="00B82B0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D6" w:rsidRPr="005E3F69" w:rsidRDefault="000240EC" w:rsidP="00B82B01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bookmarkStart w:id="0" w:name="_GoBack"/>
            <w:bookmarkEnd w:id="0"/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Усього за ЗМ 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 xml:space="preserve">Теоретичне завдання: тест в системі </w:t>
            </w:r>
            <w:proofErr w:type="spellStart"/>
            <w:r w:rsidRPr="005E3F69">
              <w:rPr>
                <w:rFonts w:eastAsia="Calibri"/>
              </w:rPr>
              <w:t>moodle</w:t>
            </w:r>
            <w:proofErr w:type="spellEnd"/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(5 питань)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>
              <w:t>Питання для підготовки: ф</w:t>
            </w:r>
            <w:r w:rsidRPr="006F43AC">
              <w:t>інансовий аналіз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</w:rPr>
              <w:t>1 бал</w:t>
            </w:r>
            <w:r w:rsidRPr="005E3F69">
              <w:rPr>
                <w:rFonts w:eastAsia="Calibri"/>
                <w:b/>
              </w:rPr>
              <w:t xml:space="preserve"> </w:t>
            </w:r>
            <w:r w:rsidRPr="005E3F69">
              <w:rPr>
                <w:rFonts w:eastAsia="Calibri"/>
              </w:rPr>
              <w:t>за кожну правильну відповідь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1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Практичне завдання:</w:t>
            </w:r>
          </w:p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задача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>
              <w:t>Завдання передбачає вирішення задач щодо проведення фінансового аналізу.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До 5 балів за 1 завдання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10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Усього за ЗМ 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32" w:rsidRPr="005E3F69" w:rsidRDefault="00567032" w:rsidP="00B82B01">
            <w:pPr>
              <w:rPr>
                <w:rFonts w:eastAsia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15</w:t>
            </w:r>
          </w:p>
        </w:tc>
      </w:tr>
      <w:tr w:rsidR="00567032" w:rsidRPr="005E3F69" w:rsidTr="00567032">
        <w:trPr>
          <w:trHeight w:val="20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Усього</w:t>
            </w:r>
          </w:p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контр.</w:t>
            </w:r>
          </w:p>
          <w:p w:rsidR="00567032" w:rsidRPr="005E3F69" w:rsidRDefault="00567032" w:rsidP="00B82B01">
            <w:pPr>
              <w:rPr>
                <w:rFonts w:eastAsia="Calibri"/>
                <w:b/>
              </w:rPr>
            </w:pPr>
            <w:r w:rsidRPr="005E3F69">
              <w:rPr>
                <w:rFonts w:eastAsia="Calibri"/>
                <w:b/>
              </w:rPr>
              <w:t>заходів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8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32" w:rsidRPr="005E3F69" w:rsidRDefault="00567032" w:rsidP="00B82B01">
            <w:pPr>
              <w:rPr>
                <w:rFonts w:eastAsia="Calibri"/>
              </w:rPr>
            </w:pPr>
            <w:r w:rsidRPr="005E3F69">
              <w:rPr>
                <w:rFonts w:eastAsia="Calibri"/>
              </w:rPr>
              <w:t>60</w:t>
            </w:r>
          </w:p>
        </w:tc>
      </w:tr>
    </w:tbl>
    <w:p w:rsidR="00567032" w:rsidRDefault="00567032" w:rsidP="00567032">
      <w:pPr>
        <w:pStyle w:val="1"/>
        <w:tabs>
          <w:tab w:val="left" w:pos="2936"/>
        </w:tabs>
      </w:pPr>
    </w:p>
    <w:p w:rsidR="00403D3E" w:rsidRDefault="00403D3E" w:rsidP="00567032">
      <w:pPr>
        <w:spacing w:before="1"/>
        <w:ind w:left="1184" w:right="1469"/>
        <w:jc w:val="center"/>
        <w:rPr>
          <w:rFonts w:ascii="Cambria"/>
          <w:b/>
          <w:sz w:val="15"/>
        </w:rPr>
      </w:pPr>
      <w:r>
        <w:rPr>
          <w:noProof/>
          <w:lang w:eastAsia="uk-UA"/>
        </w:rPr>
        <w:drawing>
          <wp:anchor distT="0" distB="0" distL="0" distR="0" simplePos="0" relativeHeight="251660288" behindDoc="0" locked="0" layoutInCell="1" allowOverlap="1" wp14:anchorId="5C01FE16" wp14:editId="537D7F89">
            <wp:simplePos x="0" y="0"/>
            <wp:positionH relativeFrom="page">
              <wp:posOffset>6109336</wp:posOffset>
            </wp:positionH>
            <wp:positionV relativeFrom="page">
              <wp:posOffset>452117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D3E" w:rsidRDefault="00403D3E" w:rsidP="00403D3E">
      <w:pPr>
        <w:pStyle w:val="1"/>
        <w:numPr>
          <w:ilvl w:val="1"/>
          <w:numId w:val="13"/>
        </w:numPr>
        <w:tabs>
          <w:tab w:val="left" w:pos="3090"/>
        </w:tabs>
        <w:spacing w:before="87" w:after="7" w:line="240" w:lineRule="auto"/>
        <w:ind w:left="3089" w:hanging="351"/>
        <w:jc w:val="left"/>
      </w:pPr>
      <w:r>
        <w:t>Підсумковий</w:t>
      </w:r>
      <w:r>
        <w:rPr>
          <w:spacing w:val="-7"/>
        </w:rPr>
        <w:t xml:space="preserve"> </w:t>
      </w:r>
      <w:r>
        <w:t>семестровий</w:t>
      </w:r>
      <w:r>
        <w:rPr>
          <w:spacing w:val="-7"/>
        </w:rPr>
        <w:t xml:space="preserve"> </w:t>
      </w:r>
      <w:r>
        <w:t>контроль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265"/>
        <w:gridCol w:w="3292"/>
        <w:gridCol w:w="2188"/>
        <w:gridCol w:w="1180"/>
      </w:tblGrid>
      <w:tr w:rsidR="00403D3E" w:rsidRPr="00B70FD6" w:rsidTr="004E5400">
        <w:trPr>
          <w:trHeight w:val="503"/>
        </w:trPr>
        <w:tc>
          <w:tcPr>
            <w:tcW w:w="1382" w:type="dxa"/>
          </w:tcPr>
          <w:p w:rsidR="00403D3E" w:rsidRPr="00B70FD6" w:rsidRDefault="00403D3E" w:rsidP="004E5400">
            <w:pPr>
              <w:pStyle w:val="TableParagraph"/>
              <w:spacing w:line="249" w:lineRule="exact"/>
              <w:ind w:left="353" w:right="347"/>
              <w:jc w:val="center"/>
              <w:rPr>
                <w:lang w:val="uk-UA"/>
              </w:rPr>
            </w:pPr>
            <w:r w:rsidRPr="00B70FD6">
              <w:rPr>
                <w:lang w:val="uk-UA"/>
              </w:rPr>
              <w:t>Форма</w:t>
            </w:r>
          </w:p>
        </w:tc>
        <w:tc>
          <w:tcPr>
            <w:tcW w:w="2265" w:type="dxa"/>
          </w:tcPr>
          <w:p w:rsidR="00403D3E" w:rsidRPr="00B70FD6" w:rsidRDefault="00403D3E" w:rsidP="004E5400">
            <w:pPr>
              <w:pStyle w:val="TableParagraph"/>
              <w:spacing w:line="249" w:lineRule="exact"/>
              <w:ind w:left="268"/>
              <w:rPr>
                <w:lang w:val="uk-UA"/>
              </w:rPr>
            </w:pPr>
            <w:r w:rsidRPr="00B70FD6">
              <w:rPr>
                <w:lang w:val="uk-UA"/>
              </w:rPr>
              <w:t>Види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підсумкових</w:t>
            </w:r>
          </w:p>
          <w:p w:rsidR="00403D3E" w:rsidRPr="00B70FD6" w:rsidRDefault="00403D3E" w:rsidP="004E5400">
            <w:pPr>
              <w:pStyle w:val="TableParagraph"/>
              <w:spacing w:before="1" w:line="233" w:lineRule="exact"/>
              <w:ind w:left="165"/>
              <w:rPr>
                <w:lang w:val="uk-UA"/>
              </w:rPr>
            </w:pPr>
            <w:r w:rsidRPr="00B70FD6">
              <w:rPr>
                <w:lang w:val="uk-UA"/>
              </w:rPr>
              <w:t>контрольних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заходів</w:t>
            </w:r>
          </w:p>
        </w:tc>
        <w:tc>
          <w:tcPr>
            <w:tcW w:w="3292" w:type="dxa"/>
          </w:tcPr>
          <w:p w:rsidR="00403D3E" w:rsidRPr="00B70FD6" w:rsidRDefault="00403D3E" w:rsidP="004E5400">
            <w:pPr>
              <w:pStyle w:val="TableParagraph"/>
              <w:spacing w:line="249" w:lineRule="exact"/>
              <w:ind w:left="733"/>
              <w:rPr>
                <w:lang w:val="uk-UA"/>
              </w:rPr>
            </w:pPr>
            <w:r w:rsidRPr="00B70FD6">
              <w:rPr>
                <w:lang w:val="uk-UA"/>
              </w:rPr>
              <w:t>Зміст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підсумкового</w:t>
            </w:r>
          </w:p>
          <w:p w:rsidR="00403D3E" w:rsidRPr="00B70FD6" w:rsidRDefault="00403D3E" w:rsidP="004E5400">
            <w:pPr>
              <w:pStyle w:val="TableParagraph"/>
              <w:spacing w:before="1" w:line="233" w:lineRule="exact"/>
              <w:ind w:left="662"/>
              <w:rPr>
                <w:lang w:val="uk-UA"/>
              </w:rPr>
            </w:pPr>
            <w:r w:rsidRPr="00B70FD6">
              <w:rPr>
                <w:lang w:val="uk-UA"/>
              </w:rPr>
              <w:t>контрольного</w:t>
            </w:r>
            <w:r w:rsidRPr="00B70FD6">
              <w:rPr>
                <w:spacing w:val="-6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заходу</w:t>
            </w:r>
          </w:p>
        </w:tc>
        <w:tc>
          <w:tcPr>
            <w:tcW w:w="2188" w:type="dxa"/>
          </w:tcPr>
          <w:p w:rsidR="00403D3E" w:rsidRPr="00B70FD6" w:rsidRDefault="00403D3E" w:rsidP="004E5400">
            <w:pPr>
              <w:pStyle w:val="TableParagraph"/>
              <w:spacing w:line="249" w:lineRule="exact"/>
              <w:ind w:left="110"/>
              <w:rPr>
                <w:lang w:val="uk-UA"/>
              </w:rPr>
            </w:pPr>
            <w:r w:rsidRPr="00B70FD6">
              <w:rPr>
                <w:lang w:val="uk-UA"/>
              </w:rPr>
              <w:t>Критерії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оцінювання</w:t>
            </w:r>
          </w:p>
        </w:tc>
        <w:tc>
          <w:tcPr>
            <w:tcW w:w="1180" w:type="dxa"/>
          </w:tcPr>
          <w:p w:rsidR="00403D3E" w:rsidRPr="00B70FD6" w:rsidRDefault="00403D3E" w:rsidP="004E5400">
            <w:pPr>
              <w:pStyle w:val="TableParagraph"/>
              <w:spacing w:line="249" w:lineRule="exact"/>
              <w:ind w:left="258"/>
              <w:rPr>
                <w:lang w:val="uk-UA"/>
              </w:rPr>
            </w:pPr>
            <w:r w:rsidRPr="00B70FD6">
              <w:rPr>
                <w:lang w:val="uk-UA"/>
              </w:rPr>
              <w:t>Усього</w:t>
            </w:r>
          </w:p>
          <w:p w:rsidR="00403D3E" w:rsidRPr="00B70FD6" w:rsidRDefault="00403D3E" w:rsidP="004E5400">
            <w:pPr>
              <w:pStyle w:val="TableParagraph"/>
              <w:spacing w:before="1" w:line="233" w:lineRule="exact"/>
              <w:ind w:left="348"/>
              <w:rPr>
                <w:lang w:val="uk-UA"/>
              </w:rPr>
            </w:pPr>
            <w:r w:rsidRPr="00B70FD6">
              <w:rPr>
                <w:lang w:val="uk-UA"/>
              </w:rPr>
              <w:t>балів</w:t>
            </w:r>
          </w:p>
        </w:tc>
      </w:tr>
      <w:tr w:rsidR="00403D3E" w:rsidRPr="00B70FD6" w:rsidTr="004E5400">
        <w:trPr>
          <w:trHeight w:val="253"/>
        </w:trPr>
        <w:tc>
          <w:tcPr>
            <w:tcW w:w="1382" w:type="dxa"/>
          </w:tcPr>
          <w:p w:rsidR="00403D3E" w:rsidRPr="00B70FD6" w:rsidRDefault="00403D3E" w:rsidP="004E5400">
            <w:pPr>
              <w:pStyle w:val="TableParagraph"/>
              <w:spacing w:before="1" w:line="233" w:lineRule="exact"/>
              <w:ind w:left="7"/>
              <w:jc w:val="center"/>
              <w:rPr>
                <w:b/>
                <w:lang w:val="uk-UA"/>
              </w:rPr>
            </w:pPr>
            <w:r w:rsidRPr="00B70FD6">
              <w:rPr>
                <w:b/>
                <w:lang w:val="uk-UA"/>
              </w:rPr>
              <w:t>1</w:t>
            </w:r>
          </w:p>
        </w:tc>
        <w:tc>
          <w:tcPr>
            <w:tcW w:w="2265" w:type="dxa"/>
          </w:tcPr>
          <w:p w:rsidR="00403D3E" w:rsidRPr="00B70FD6" w:rsidRDefault="00403D3E" w:rsidP="004E5400">
            <w:pPr>
              <w:pStyle w:val="TableParagraph"/>
              <w:spacing w:before="1" w:line="233" w:lineRule="exact"/>
              <w:ind w:left="18"/>
              <w:jc w:val="center"/>
              <w:rPr>
                <w:b/>
                <w:lang w:val="uk-UA"/>
              </w:rPr>
            </w:pPr>
            <w:r w:rsidRPr="00B70FD6">
              <w:rPr>
                <w:b/>
                <w:lang w:val="uk-UA"/>
              </w:rPr>
              <w:t>2</w:t>
            </w:r>
          </w:p>
        </w:tc>
        <w:tc>
          <w:tcPr>
            <w:tcW w:w="3292" w:type="dxa"/>
          </w:tcPr>
          <w:p w:rsidR="00403D3E" w:rsidRPr="00B70FD6" w:rsidRDefault="00403D3E" w:rsidP="004E5400">
            <w:pPr>
              <w:pStyle w:val="TableParagraph"/>
              <w:spacing w:before="1" w:line="233" w:lineRule="exact"/>
              <w:ind w:left="13"/>
              <w:jc w:val="center"/>
              <w:rPr>
                <w:b/>
                <w:lang w:val="uk-UA"/>
              </w:rPr>
            </w:pPr>
            <w:r w:rsidRPr="00B70FD6">
              <w:rPr>
                <w:b/>
                <w:lang w:val="uk-UA"/>
              </w:rPr>
              <w:t>3</w:t>
            </w:r>
          </w:p>
        </w:tc>
        <w:tc>
          <w:tcPr>
            <w:tcW w:w="2188" w:type="dxa"/>
          </w:tcPr>
          <w:p w:rsidR="00403D3E" w:rsidRPr="00B70FD6" w:rsidRDefault="00403D3E" w:rsidP="004E5400">
            <w:pPr>
              <w:pStyle w:val="TableParagraph"/>
              <w:spacing w:before="1" w:line="233" w:lineRule="exact"/>
              <w:ind w:left="8"/>
              <w:jc w:val="center"/>
              <w:rPr>
                <w:b/>
                <w:lang w:val="uk-UA"/>
              </w:rPr>
            </w:pPr>
            <w:r w:rsidRPr="00B70FD6">
              <w:rPr>
                <w:b/>
                <w:lang w:val="uk-UA"/>
              </w:rPr>
              <w:t>4</w:t>
            </w:r>
          </w:p>
        </w:tc>
        <w:tc>
          <w:tcPr>
            <w:tcW w:w="1180" w:type="dxa"/>
          </w:tcPr>
          <w:p w:rsidR="00403D3E" w:rsidRPr="00B70FD6" w:rsidRDefault="00403D3E" w:rsidP="004E5400">
            <w:pPr>
              <w:pStyle w:val="TableParagraph"/>
              <w:spacing w:before="1" w:line="233" w:lineRule="exact"/>
              <w:ind w:right="522"/>
              <w:jc w:val="right"/>
              <w:rPr>
                <w:b/>
                <w:lang w:val="uk-UA"/>
              </w:rPr>
            </w:pPr>
            <w:r w:rsidRPr="00B70FD6">
              <w:rPr>
                <w:b/>
                <w:lang w:val="uk-UA"/>
              </w:rPr>
              <w:t>5</w:t>
            </w:r>
          </w:p>
        </w:tc>
      </w:tr>
      <w:tr w:rsidR="00403D3E" w:rsidRPr="00B70FD6" w:rsidTr="004E5400">
        <w:trPr>
          <w:trHeight w:val="503"/>
        </w:trPr>
        <w:tc>
          <w:tcPr>
            <w:tcW w:w="1382" w:type="dxa"/>
            <w:vMerge w:val="restart"/>
            <w:textDirection w:val="btLr"/>
          </w:tcPr>
          <w:p w:rsidR="00403D3E" w:rsidRPr="00B70FD6" w:rsidRDefault="00403D3E" w:rsidP="004E5400">
            <w:pPr>
              <w:pStyle w:val="TableParagraph"/>
              <w:spacing w:before="5"/>
              <w:rPr>
                <w:b/>
                <w:sz w:val="33"/>
                <w:lang w:val="uk-UA"/>
              </w:rPr>
            </w:pPr>
          </w:p>
          <w:p w:rsidR="00403D3E" w:rsidRPr="00B70FD6" w:rsidRDefault="00403D3E" w:rsidP="004E5400">
            <w:pPr>
              <w:pStyle w:val="TableParagraph"/>
              <w:ind w:left="2800" w:right="2800"/>
              <w:jc w:val="center"/>
              <w:rPr>
                <w:b/>
                <w:lang w:val="uk-UA"/>
              </w:rPr>
            </w:pPr>
            <w:r w:rsidRPr="00B70FD6">
              <w:rPr>
                <w:b/>
                <w:lang w:val="uk-UA"/>
              </w:rPr>
              <w:t>Іспит</w:t>
            </w:r>
          </w:p>
        </w:tc>
        <w:tc>
          <w:tcPr>
            <w:tcW w:w="2265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50" w:lineRule="exact"/>
              <w:ind w:left="111" w:right="91"/>
              <w:rPr>
                <w:lang w:val="uk-UA"/>
              </w:rPr>
            </w:pPr>
            <w:r w:rsidRPr="00B70FD6">
              <w:rPr>
                <w:lang w:val="uk-UA"/>
              </w:rPr>
              <w:t>Питання</w:t>
            </w:r>
            <w:r w:rsidRPr="00B70FD6">
              <w:rPr>
                <w:spacing w:val="42"/>
                <w:lang w:val="uk-UA"/>
              </w:rPr>
              <w:t xml:space="preserve"> </w:t>
            </w:r>
            <w:r w:rsidRPr="00B70FD6">
              <w:rPr>
                <w:lang w:val="uk-UA"/>
              </w:rPr>
              <w:t>для</w:t>
            </w:r>
            <w:r w:rsidRPr="00B70FD6">
              <w:rPr>
                <w:spacing w:val="42"/>
                <w:lang w:val="uk-UA"/>
              </w:rPr>
              <w:t xml:space="preserve"> </w:t>
            </w:r>
            <w:r w:rsidRPr="00B70FD6">
              <w:rPr>
                <w:lang w:val="uk-UA"/>
              </w:rPr>
              <w:t>підготовки:</w:t>
            </w:r>
            <w:r w:rsidRPr="00B70FD6">
              <w:rPr>
                <w:spacing w:val="42"/>
                <w:lang w:val="uk-UA"/>
              </w:rPr>
              <w:t xml:space="preserve"> </w:t>
            </w:r>
            <w:r w:rsidRPr="00B70FD6">
              <w:rPr>
                <w:lang w:val="uk-UA"/>
              </w:rPr>
              <w:t>див.</w:t>
            </w:r>
            <w:r w:rsidRPr="00B70FD6">
              <w:rPr>
                <w:spacing w:val="-52"/>
                <w:lang w:val="uk-UA"/>
              </w:rPr>
              <w:t xml:space="preserve"> </w:t>
            </w:r>
            <w:r w:rsidRPr="00B70FD6">
              <w:rPr>
                <w:lang w:val="uk-UA"/>
              </w:rPr>
              <w:t>питання</w:t>
            </w:r>
            <w:r w:rsidRPr="00B70FD6">
              <w:rPr>
                <w:spacing w:val="35"/>
                <w:lang w:val="uk-UA"/>
              </w:rPr>
              <w:t xml:space="preserve"> </w:t>
            </w:r>
            <w:r w:rsidRPr="00B70FD6">
              <w:rPr>
                <w:lang w:val="uk-UA"/>
              </w:rPr>
              <w:t>до</w:t>
            </w:r>
            <w:r w:rsidRPr="00B70FD6">
              <w:rPr>
                <w:spacing w:val="36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ЗМ</w:t>
            </w:r>
            <w:r w:rsidRPr="00B70FD6">
              <w:rPr>
                <w:spacing w:val="35"/>
                <w:lang w:val="uk-UA"/>
              </w:rPr>
              <w:t xml:space="preserve"> </w:t>
            </w:r>
            <w:r w:rsidRPr="00B70FD6">
              <w:rPr>
                <w:lang w:val="uk-UA"/>
              </w:rPr>
              <w:t>1–6</w:t>
            </w:r>
            <w:r w:rsidRPr="00B70FD6">
              <w:rPr>
                <w:spacing w:val="36"/>
                <w:lang w:val="uk-UA"/>
              </w:rPr>
              <w:t xml:space="preserve"> </w:t>
            </w:r>
            <w:r w:rsidRPr="00B70FD6">
              <w:rPr>
                <w:lang w:val="uk-UA"/>
              </w:rPr>
              <w:t>Тестування</w:t>
            </w:r>
          </w:p>
        </w:tc>
        <w:tc>
          <w:tcPr>
            <w:tcW w:w="2188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tabs>
                <w:tab w:val="left" w:pos="1313"/>
              </w:tabs>
              <w:spacing w:line="250" w:lineRule="exact"/>
              <w:ind w:left="107" w:right="95"/>
              <w:rPr>
                <w:lang w:val="uk-UA"/>
              </w:rPr>
            </w:pPr>
            <w:r w:rsidRPr="00B70FD6">
              <w:rPr>
                <w:lang w:val="uk-UA"/>
              </w:rPr>
              <w:t>Тестові</w:t>
            </w:r>
            <w:r w:rsidRPr="00B70FD6">
              <w:rPr>
                <w:lang w:val="uk-UA"/>
              </w:rPr>
              <w:tab/>
            </w:r>
            <w:r w:rsidRPr="00B70FD6">
              <w:rPr>
                <w:spacing w:val="-1"/>
                <w:lang w:val="uk-UA"/>
              </w:rPr>
              <w:t>питання</w:t>
            </w:r>
            <w:r w:rsidRPr="00B70FD6">
              <w:rPr>
                <w:spacing w:val="-52"/>
                <w:lang w:val="uk-UA"/>
              </w:rPr>
              <w:t xml:space="preserve"> </w:t>
            </w:r>
            <w:r w:rsidRPr="00B70FD6">
              <w:rPr>
                <w:lang w:val="uk-UA"/>
              </w:rPr>
              <w:t>оцінюються:</w:t>
            </w:r>
          </w:p>
        </w:tc>
        <w:tc>
          <w:tcPr>
            <w:tcW w:w="1180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73" w:lineRule="exact"/>
              <w:ind w:right="457"/>
              <w:jc w:val="right"/>
              <w:rPr>
                <w:b/>
                <w:sz w:val="24"/>
                <w:lang w:val="uk-UA"/>
              </w:rPr>
            </w:pPr>
            <w:r w:rsidRPr="00B70FD6">
              <w:rPr>
                <w:b/>
                <w:sz w:val="24"/>
                <w:lang w:val="uk-UA"/>
              </w:rPr>
              <w:t>20</w:t>
            </w:r>
          </w:p>
        </w:tc>
      </w:tr>
      <w:tr w:rsidR="00403D3E" w:rsidRPr="00B70FD6" w:rsidTr="004E5400">
        <w:trPr>
          <w:trHeight w:val="244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tabs>
                <w:tab w:val="left" w:pos="1621"/>
                <w:tab w:val="left" w:pos="2968"/>
              </w:tabs>
              <w:spacing w:line="224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передбачає</w:t>
            </w:r>
            <w:r w:rsidRPr="00B70FD6">
              <w:rPr>
                <w:lang w:val="uk-UA"/>
              </w:rPr>
              <w:tab/>
              <w:t>відповідь</w:t>
            </w:r>
            <w:r w:rsidRPr="00B70FD6">
              <w:rPr>
                <w:lang w:val="uk-UA"/>
              </w:rPr>
              <w:tab/>
              <w:t>на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4" w:lineRule="exact"/>
              <w:ind w:left="107"/>
              <w:rPr>
                <w:lang w:val="uk-UA"/>
              </w:rPr>
            </w:pPr>
            <w:r w:rsidRPr="00B70FD6">
              <w:rPr>
                <w:lang w:val="uk-UA"/>
              </w:rPr>
              <w:t>правильно/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1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теоретичні</w:t>
            </w:r>
            <w:r w:rsidRPr="00B70FD6">
              <w:rPr>
                <w:spacing w:val="-6"/>
                <w:lang w:val="uk-UA"/>
              </w:rPr>
              <w:t xml:space="preserve"> </w:t>
            </w:r>
            <w:r w:rsidRPr="00B70FD6">
              <w:rPr>
                <w:lang w:val="uk-UA"/>
              </w:rPr>
              <w:t>питання.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07"/>
              <w:rPr>
                <w:lang w:val="uk-UA"/>
              </w:rPr>
            </w:pPr>
            <w:r w:rsidRPr="00B70FD6">
              <w:rPr>
                <w:lang w:val="uk-UA"/>
              </w:rPr>
              <w:t>неправильно.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1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07"/>
              <w:rPr>
                <w:lang w:val="uk-UA"/>
              </w:rPr>
            </w:pPr>
            <w:r w:rsidRPr="00B70FD6">
              <w:rPr>
                <w:lang w:val="uk-UA"/>
              </w:rPr>
              <w:t>Кількість</w:t>
            </w:r>
            <w:r w:rsidRPr="00B70FD6">
              <w:rPr>
                <w:spacing w:val="54"/>
                <w:lang w:val="uk-UA"/>
              </w:rPr>
              <w:t xml:space="preserve"> </w:t>
            </w:r>
            <w:r w:rsidRPr="00B70FD6">
              <w:rPr>
                <w:lang w:val="uk-UA"/>
              </w:rPr>
              <w:t>питань</w:t>
            </w:r>
            <w:r w:rsidRPr="00B70FD6">
              <w:rPr>
                <w:spacing w:val="108"/>
                <w:lang w:val="uk-UA"/>
              </w:rPr>
              <w:t xml:space="preserve"> </w:t>
            </w:r>
            <w:r w:rsidRPr="00B70FD6">
              <w:rPr>
                <w:lang w:val="uk-UA"/>
              </w:rPr>
              <w:t>–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863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spacing w:before="106"/>
              <w:ind w:left="282" w:firstLine="277"/>
              <w:rPr>
                <w:b/>
                <w:lang w:val="uk-UA"/>
              </w:rPr>
            </w:pPr>
            <w:r w:rsidRPr="00B70FD6">
              <w:rPr>
                <w:b/>
                <w:lang w:val="uk-UA"/>
              </w:rPr>
              <w:t>Електронне</w:t>
            </w:r>
          </w:p>
          <w:p w:rsidR="00403D3E" w:rsidRPr="00B70FD6" w:rsidRDefault="00403D3E" w:rsidP="004E5400">
            <w:pPr>
              <w:pStyle w:val="TableParagraph"/>
              <w:spacing w:line="250" w:lineRule="exact"/>
              <w:ind w:left="170" w:right="140" w:firstLine="111"/>
              <w:rPr>
                <w:lang w:val="uk-UA"/>
              </w:rPr>
            </w:pPr>
            <w:r w:rsidRPr="00B70FD6">
              <w:rPr>
                <w:b/>
                <w:lang w:val="uk-UA"/>
              </w:rPr>
              <w:t>тестування через</w:t>
            </w:r>
            <w:r w:rsidRPr="00B70FD6">
              <w:rPr>
                <w:b/>
                <w:spacing w:val="1"/>
                <w:lang w:val="uk-UA"/>
              </w:rPr>
              <w:t xml:space="preserve"> </w:t>
            </w:r>
            <w:r w:rsidRPr="00B70FD6">
              <w:rPr>
                <w:b/>
                <w:lang w:val="uk-UA"/>
              </w:rPr>
              <w:t>платформу</w:t>
            </w:r>
            <w:r w:rsidRPr="00B70FD6">
              <w:rPr>
                <w:b/>
                <w:spacing w:val="-7"/>
                <w:lang w:val="uk-UA"/>
              </w:rPr>
              <w:t xml:space="preserve"> </w:t>
            </w:r>
            <w:proofErr w:type="spellStart"/>
            <w:r w:rsidRPr="00B70FD6">
              <w:rPr>
                <w:b/>
                <w:lang w:val="uk-UA"/>
              </w:rPr>
              <w:t>Moodle</w:t>
            </w:r>
            <w:proofErr w:type="spellEnd"/>
            <w:r w:rsidRPr="00B70FD6">
              <w:rPr>
                <w:lang w:val="uk-UA"/>
              </w:rPr>
              <w:t>.</w:t>
            </w:r>
          </w:p>
        </w:tc>
        <w:tc>
          <w:tcPr>
            <w:tcW w:w="3292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rPr>
                <w:lang w:val="uk-UA"/>
              </w:rPr>
            </w:pPr>
          </w:p>
        </w:tc>
        <w:tc>
          <w:tcPr>
            <w:tcW w:w="2188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spacing w:line="244" w:lineRule="exact"/>
              <w:ind w:left="107"/>
              <w:rPr>
                <w:lang w:val="uk-UA"/>
              </w:rPr>
            </w:pPr>
            <w:r w:rsidRPr="00B70FD6">
              <w:rPr>
                <w:lang w:val="uk-UA"/>
              </w:rPr>
              <w:t>20.</w:t>
            </w:r>
          </w:p>
          <w:p w:rsidR="00403D3E" w:rsidRPr="00B70FD6" w:rsidRDefault="00403D3E" w:rsidP="004E5400">
            <w:pPr>
              <w:pStyle w:val="TableParagraph"/>
              <w:spacing w:before="1"/>
              <w:ind w:left="107" w:right="88"/>
              <w:rPr>
                <w:lang w:val="uk-UA"/>
              </w:rPr>
            </w:pPr>
            <w:r w:rsidRPr="00B70FD6">
              <w:rPr>
                <w:lang w:val="uk-UA"/>
              </w:rPr>
              <w:t>Правильна</w:t>
            </w:r>
            <w:r w:rsidRPr="00B70FD6">
              <w:rPr>
                <w:spacing w:val="12"/>
                <w:lang w:val="uk-UA"/>
              </w:rPr>
              <w:t xml:space="preserve"> </w:t>
            </w:r>
            <w:r w:rsidRPr="00B70FD6">
              <w:rPr>
                <w:lang w:val="uk-UA"/>
              </w:rPr>
              <w:t>відповідь</w:t>
            </w:r>
            <w:r w:rsidRPr="00B70FD6">
              <w:rPr>
                <w:spacing w:val="-52"/>
                <w:lang w:val="uk-UA"/>
              </w:rPr>
              <w:t xml:space="preserve"> </w:t>
            </w:r>
            <w:r w:rsidRPr="00B70FD6">
              <w:rPr>
                <w:lang w:val="uk-UA"/>
              </w:rPr>
              <w:t>оцінюється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у</w:t>
            </w:r>
            <w:r w:rsidRPr="00B70FD6">
              <w:rPr>
                <w:spacing w:val="-2"/>
                <w:lang w:val="uk-UA"/>
              </w:rPr>
              <w:t xml:space="preserve"> </w:t>
            </w:r>
            <w:r w:rsidRPr="00B70FD6">
              <w:rPr>
                <w:lang w:val="uk-UA"/>
              </w:rPr>
              <w:t>1</w:t>
            </w:r>
            <w:r w:rsidRPr="00B70FD6">
              <w:rPr>
                <w:spacing w:val="-2"/>
                <w:lang w:val="uk-UA"/>
              </w:rPr>
              <w:t xml:space="preserve"> </w:t>
            </w:r>
            <w:r w:rsidRPr="00B70FD6">
              <w:rPr>
                <w:lang w:val="uk-UA"/>
              </w:rPr>
              <w:t>бал.</w:t>
            </w:r>
          </w:p>
        </w:tc>
        <w:tc>
          <w:tcPr>
            <w:tcW w:w="1180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rPr>
                <w:lang w:val="uk-UA"/>
              </w:rPr>
            </w:pPr>
          </w:p>
        </w:tc>
      </w:tr>
      <w:tr w:rsidR="00403D3E" w:rsidRPr="00B70FD6" w:rsidTr="004E5400">
        <w:trPr>
          <w:trHeight w:val="508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lang w:val="uk-UA"/>
              </w:rPr>
            </w:pPr>
          </w:p>
        </w:tc>
        <w:tc>
          <w:tcPr>
            <w:tcW w:w="3292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54" w:lineRule="exact"/>
              <w:ind w:left="111" w:right="670"/>
              <w:rPr>
                <w:lang w:val="uk-UA"/>
              </w:rPr>
            </w:pPr>
            <w:r w:rsidRPr="00B70FD6">
              <w:rPr>
                <w:lang w:val="uk-UA"/>
              </w:rPr>
              <w:t>Індивідуальне</w:t>
            </w:r>
            <w:r w:rsidRPr="00B70FD6">
              <w:rPr>
                <w:spacing w:val="1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завдання з</w:t>
            </w:r>
            <w:r w:rsidRPr="00B70FD6">
              <w:rPr>
                <w:spacing w:val="1"/>
                <w:lang w:val="uk-UA"/>
              </w:rPr>
              <w:t xml:space="preserve"> </w:t>
            </w:r>
            <w:r w:rsidRPr="00B70FD6">
              <w:rPr>
                <w:lang w:val="uk-UA"/>
              </w:rPr>
              <w:t>складається</w:t>
            </w:r>
            <w:r w:rsidRPr="00B70FD6">
              <w:rPr>
                <w:spacing w:val="-6"/>
                <w:lang w:val="uk-UA"/>
              </w:rPr>
              <w:t xml:space="preserve"> </w:t>
            </w:r>
            <w:r w:rsidRPr="00B70FD6">
              <w:rPr>
                <w:lang w:val="uk-UA"/>
              </w:rPr>
              <w:t>з</w:t>
            </w:r>
            <w:r w:rsidRPr="00B70FD6">
              <w:rPr>
                <w:spacing w:val="-6"/>
                <w:lang w:val="uk-UA"/>
              </w:rPr>
              <w:t xml:space="preserve"> </w:t>
            </w:r>
            <w:r w:rsidRPr="00B70FD6">
              <w:rPr>
                <w:lang w:val="uk-UA"/>
              </w:rPr>
              <w:t>практичного</w:t>
            </w:r>
          </w:p>
        </w:tc>
        <w:tc>
          <w:tcPr>
            <w:tcW w:w="2188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54" w:lineRule="exact"/>
              <w:ind w:left="675" w:right="401" w:hanging="249"/>
              <w:rPr>
                <w:lang w:val="uk-UA"/>
              </w:rPr>
            </w:pPr>
            <w:r w:rsidRPr="00B70FD6">
              <w:rPr>
                <w:lang w:val="uk-UA"/>
              </w:rPr>
              <w:t>Індивідуальне</w:t>
            </w:r>
            <w:r w:rsidRPr="00B70FD6">
              <w:rPr>
                <w:spacing w:val="-52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завдання</w:t>
            </w:r>
          </w:p>
        </w:tc>
        <w:tc>
          <w:tcPr>
            <w:tcW w:w="1180" w:type="dxa"/>
            <w:tcBorders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before="1"/>
              <w:ind w:right="457"/>
              <w:jc w:val="right"/>
              <w:rPr>
                <w:b/>
                <w:sz w:val="24"/>
                <w:lang w:val="uk-UA"/>
              </w:rPr>
            </w:pPr>
            <w:r w:rsidRPr="00B70FD6">
              <w:rPr>
                <w:b/>
                <w:sz w:val="24"/>
                <w:lang w:val="uk-UA"/>
              </w:rPr>
              <w:t>20</w:t>
            </w:r>
          </w:p>
        </w:tc>
      </w:tr>
      <w:tr w:rsidR="00403D3E" w:rsidRPr="00B70FD6" w:rsidTr="004E5400">
        <w:trPr>
          <w:trHeight w:val="242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завдання,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яке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включає: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466"/>
              <w:rPr>
                <w:lang w:val="uk-UA"/>
              </w:rPr>
            </w:pPr>
            <w:r w:rsidRPr="00B70FD6">
              <w:rPr>
                <w:lang w:val="uk-UA"/>
              </w:rPr>
              <w:t>складається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з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750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before="63" w:line="237" w:lineRule="auto"/>
              <w:ind w:left="681" w:right="364" w:hanging="223"/>
              <w:rPr>
                <w:b/>
                <w:lang w:val="uk-UA"/>
              </w:rPr>
            </w:pPr>
            <w:r w:rsidRPr="00B70FD6">
              <w:rPr>
                <w:b/>
                <w:spacing w:val="-1"/>
                <w:lang w:val="uk-UA"/>
              </w:rPr>
              <w:t>Індивідуальне</w:t>
            </w:r>
            <w:r w:rsidRPr="00B70FD6">
              <w:rPr>
                <w:b/>
                <w:spacing w:val="-52"/>
                <w:lang w:val="uk-UA"/>
              </w:rPr>
              <w:t xml:space="preserve"> </w:t>
            </w:r>
            <w:r w:rsidRPr="00B70FD6">
              <w:rPr>
                <w:b/>
                <w:lang w:val="uk-UA"/>
              </w:rPr>
              <w:t>завдання</w:t>
            </w: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42" w:lineRule="auto"/>
              <w:ind w:right="428" w:firstLine="0"/>
              <w:rPr>
                <w:lang w:val="uk-UA"/>
              </w:rPr>
            </w:pPr>
            <w:r w:rsidRPr="00B70FD6">
              <w:rPr>
                <w:lang w:val="uk-UA"/>
              </w:rPr>
              <w:t>реєстрацію господарських</w:t>
            </w:r>
            <w:r w:rsidRPr="00B70FD6">
              <w:rPr>
                <w:spacing w:val="1"/>
                <w:lang w:val="uk-UA"/>
              </w:rPr>
              <w:t xml:space="preserve"> </w:t>
            </w:r>
            <w:r w:rsidRPr="00B70FD6">
              <w:rPr>
                <w:lang w:val="uk-UA"/>
              </w:rPr>
              <w:t>операцій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на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рахунках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обліку;</w:t>
            </w:r>
          </w:p>
          <w:p w:rsidR="00403D3E" w:rsidRPr="00B70FD6" w:rsidRDefault="00403D3E" w:rsidP="004E5400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31" w:lineRule="exact"/>
              <w:ind w:left="316" w:hanging="206"/>
              <w:rPr>
                <w:lang w:val="uk-UA"/>
              </w:rPr>
            </w:pPr>
            <w:r w:rsidRPr="00B70FD6">
              <w:rPr>
                <w:lang w:val="uk-UA"/>
              </w:rPr>
              <w:t>відкриття</w:t>
            </w:r>
            <w:r w:rsidRPr="00B70FD6">
              <w:rPr>
                <w:spacing w:val="-6"/>
                <w:lang w:val="uk-UA"/>
              </w:rPr>
              <w:t xml:space="preserve"> </w:t>
            </w:r>
            <w:r w:rsidRPr="00B70FD6">
              <w:rPr>
                <w:lang w:val="uk-UA"/>
              </w:rPr>
              <w:t>синтетичних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42" w:lineRule="auto"/>
              <w:ind w:left="348" w:right="328" w:firstLine="152"/>
              <w:rPr>
                <w:lang w:val="uk-UA"/>
              </w:rPr>
            </w:pPr>
            <w:r w:rsidRPr="00B70FD6">
              <w:rPr>
                <w:lang w:val="uk-UA"/>
              </w:rPr>
              <w:t>практичного</w:t>
            </w:r>
            <w:r w:rsidRPr="00B70FD6">
              <w:rPr>
                <w:spacing w:val="1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завдання,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яке</w:t>
            </w:r>
          </w:p>
          <w:p w:rsidR="00403D3E" w:rsidRPr="00B70FD6" w:rsidRDefault="00403D3E" w:rsidP="004E5400">
            <w:pPr>
              <w:pStyle w:val="TableParagraph"/>
              <w:spacing w:line="231" w:lineRule="exact"/>
              <w:ind w:left="452"/>
              <w:rPr>
                <w:lang w:val="uk-UA"/>
              </w:rPr>
            </w:pPr>
            <w:r w:rsidRPr="00B70FD6">
              <w:rPr>
                <w:lang w:val="uk-UA"/>
              </w:rPr>
              <w:t>студент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може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lang w:val="uk-UA"/>
              </w:rPr>
            </w:pPr>
          </w:p>
        </w:tc>
      </w:tr>
      <w:tr w:rsidR="00403D3E" w:rsidRPr="00B70FD6" w:rsidTr="004E5400">
        <w:trPr>
          <w:trHeight w:val="241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рахунків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з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розрахунком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374"/>
              <w:rPr>
                <w:lang w:val="uk-UA"/>
              </w:rPr>
            </w:pPr>
            <w:r w:rsidRPr="00B70FD6">
              <w:rPr>
                <w:lang w:val="uk-UA"/>
              </w:rPr>
              <w:t>отримати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до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10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1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кінцевого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сальдо;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73"/>
              <w:rPr>
                <w:lang w:val="uk-UA"/>
              </w:rPr>
            </w:pPr>
            <w:r w:rsidRPr="00B70FD6">
              <w:rPr>
                <w:lang w:val="uk-UA"/>
              </w:rPr>
              <w:t>балів,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та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відповідей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4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-</w:t>
            </w:r>
            <w:r w:rsidRPr="00B70FD6">
              <w:rPr>
                <w:spacing w:val="14"/>
                <w:lang w:val="uk-UA"/>
              </w:rPr>
              <w:t xml:space="preserve"> </w:t>
            </w:r>
            <w:r w:rsidRPr="00B70FD6">
              <w:rPr>
                <w:lang w:val="uk-UA"/>
              </w:rPr>
              <w:t>складання</w:t>
            </w:r>
            <w:r w:rsidRPr="00B70FD6">
              <w:rPr>
                <w:spacing w:val="-5"/>
                <w:lang w:val="uk-UA"/>
              </w:rPr>
              <w:t xml:space="preserve"> </w:t>
            </w:r>
            <w:proofErr w:type="spellStart"/>
            <w:r w:rsidRPr="00B70FD6">
              <w:rPr>
                <w:lang w:val="uk-UA"/>
              </w:rPr>
              <w:t>оборотно</w:t>
            </w:r>
            <w:proofErr w:type="spellEnd"/>
            <w:r w:rsidRPr="00B70FD6">
              <w:rPr>
                <w:lang w:val="uk-UA"/>
              </w:rPr>
              <w:t>-сальдової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4" w:lineRule="exact"/>
              <w:ind w:left="282"/>
              <w:rPr>
                <w:lang w:val="uk-UA"/>
              </w:rPr>
            </w:pPr>
            <w:r w:rsidRPr="00B70FD6">
              <w:rPr>
                <w:lang w:val="uk-UA"/>
              </w:rPr>
              <w:t>на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запитання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при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2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відомості;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256"/>
              <w:rPr>
                <w:lang w:val="uk-UA"/>
              </w:rPr>
            </w:pPr>
            <w:r w:rsidRPr="00B70FD6">
              <w:rPr>
                <w:lang w:val="uk-UA"/>
              </w:rPr>
              <w:t>захисті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роботи,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1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-</w:t>
            </w:r>
            <w:r w:rsidRPr="00B70FD6">
              <w:rPr>
                <w:spacing w:val="18"/>
                <w:lang w:val="uk-UA"/>
              </w:rPr>
              <w:t xml:space="preserve"> </w:t>
            </w:r>
            <w:r w:rsidRPr="00B70FD6">
              <w:rPr>
                <w:lang w:val="uk-UA"/>
              </w:rPr>
              <w:t>складання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Балансу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та</w:t>
            </w:r>
            <w:r w:rsidRPr="00B70FD6">
              <w:rPr>
                <w:spacing w:val="-2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Звіту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290"/>
              <w:rPr>
                <w:lang w:val="uk-UA"/>
              </w:rPr>
            </w:pPr>
            <w:r w:rsidRPr="00B70FD6">
              <w:rPr>
                <w:lang w:val="uk-UA"/>
              </w:rPr>
              <w:t>які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студент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може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4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про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фінансові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результати.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4" w:lineRule="exact"/>
              <w:ind w:left="374"/>
              <w:rPr>
                <w:lang w:val="uk-UA"/>
              </w:rPr>
            </w:pPr>
            <w:r w:rsidRPr="00B70FD6">
              <w:rPr>
                <w:lang w:val="uk-UA"/>
              </w:rPr>
              <w:t>отримати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до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10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1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Індивідуальне</w:t>
            </w:r>
            <w:r w:rsidRPr="00B70FD6">
              <w:rPr>
                <w:spacing w:val="-5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завдання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у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803" w:right="795"/>
              <w:jc w:val="center"/>
              <w:rPr>
                <w:lang w:val="uk-UA"/>
              </w:rPr>
            </w:pPr>
            <w:r w:rsidRPr="00B70FD6">
              <w:rPr>
                <w:lang w:val="uk-UA"/>
              </w:rPr>
              <w:t>балів.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1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2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вигляді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файлів</w:t>
            </w:r>
            <w:r w:rsidRPr="00B70FD6">
              <w:rPr>
                <w:spacing w:val="-2"/>
                <w:lang w:val="uk-UA"/>
              </w:rPr>
              <w:t xml:space="preserve"> </w:t>
            </w:r>
            <w:r w:rsidRPr="00B70FD6">
              <w:rPr>
                <w:lang w:val="uk-UA"/>
              </w:rPr>
              <w:t>MS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Excel</w:t>
            </w:r>
            <w:r w:rsidRPr="00B70FD6">
              <w:rPr>
                <w:spacing w:val="-2"/>
                <w:lang w:val="uk-UA"/>
              </w:rPr>
              <w:t xml:space="preserve"> </w:t>
            </w:r>
            <w:r w:rsidRPr="00B70FD6">
              <w:rPr>
                <w:lang w:val="uk-UA"/>
              </w:rPr>
              <w:t>або</w:t>
            </w:r>
            <w:r w:rsidRPr="00B70FD6">
              <w:rPr>
                <w:spacing w:val="-3"/>
                <w:lang w:val="uk-UA"/>
              </w:rPr>
              <w:t xml:space="preserve"> </w:t>
            </w:r>
            <w:proofErr w:type="spellStart"/>
            <w:r w:rsidRPr="00B70FD6">
              <w:rPr>
                <w:lang w:val="uk-UA"/>
              </w:rPr>
              <w:t>Ms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4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Word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необхідно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завантажити</w:t>
            </w:r>
            <w:r w:rsidRPr="00B70FD6">
              <w:rPr>
                <w:spacing w:val="-4"/>
                <w:lang w:val="uk-UA"/>
              </w:rPr>
              <w:t xml:space="preserve"> </w:t>
            </w:r>
            <w:r w:rsidRPr="00B70FD6">
              <w:rPr>
                <w:lang w:val="uk-UA"/>
              </w:rPr>
              <w:t>на</w:t>
            </w:r>
          </w:p>
        </w:tc>
        <w:tc>
          <w:tcPr>
            <w:tcW w:w="2188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244"/>
        </w:trPr>
        <w:tc>
          <w:tcPr>
            <w:tcW w:w="1382" w:type="dxa"/>
            <w:vMerge/>
            <w:tcBorders>
              <w:top w:val="nil"/>
            </w:tcBorders>
            <w:textDirection w:val="btLr"/>
          </w:tcPr>
          <w:p w:rsidR="00403D3E" w:rsidRPr="00B70FD6" w:rsidRDefault="00403D3E" w:rsidP="004E5400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3292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spacing w:line="224" w:lineRule="exact"/>
              <w:ind w:left="111"/>
              <w:rPr>
                <w:lang w:val="uk-UA"/>
              </w:rPr>
            </w:pPr>
            <w:r w:rsidRPr="00B70FD6">
              <w:rPr>
                <w:lang w:val="uk-UA"/>
              </w:rPr>
              <w:t>сайт</w:t>
            </w:r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системи</w:t>
            </w:r>
            <w:r w:rsidRPr="00B70FD6">
              <w:rPr>
                <w:spacing w:val="-3"/>
                <w:lang w:val="uk-UA"/>
              </w:rPr>
              <w:t xml:space="preserve"> </w:t>
            </w:r>
            <w:proofErr w:type="spellStart"/>
            <w:r w:rsidRPr="00B70FD6">
              <w:rPr>
                <w:lang w:val="uk-UA"/>
              </w:rPr>
              <w:t>Moodle</w:t>
            </w:r>
            <w:proofErr w:type="spellEnd"/>
            <w:r w:rsidRPr="00B70FD6">
              <w:rPr>
                <w:spacing w:val="-3"/>
                <w:lang w:val="uk-UA"/>
              </w:rPr>
              <w:t xml:space="preserve"> </w:t>
            </w:r>
            <w:r w:rsidRPr="00B70FD6">
              <w:rPr>
                <w:lang w:val="uk-UA"/>
              </w:rPr>
              <w:t>ЗНУ.</w:t>
            </w:r>
          </w:p>
        </w:tc>
        <w:tc>
          <w:tcPr>
            <w:tcW w:w="2188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403D3E" w:rsidRPr="00B70FD6" w:rsidRDefault="00403D3E" w:rsidP="004E5400">
            <w:pPr>
              <w:pStyle w:val="TableParagraph"/>
              <w:rPr>
                <w:sz w:val="16"/>
                <w:lang w:val="uk-UA"/>
              </w:rPr>
            </w:pPr>
          </w:p>
        </w:tc>
      </w:tr>
      <w:tr w:rsidR="00403D3E" w:rsidRPr="00B70FD6" w:rsidTr="004E5400">
        <w:trPr>
          <w:trHeight w:val="921"/>
        </w:trPr>
        <w:tc>
          <w:tcPr>
            <w:tcW w:w="1382" w:type="dxa"/>
          </w:tcPr>
          <w:p w:rsidR="00403D3E" w:rsidRPr="00B70FD6" w:rsidRDefault="00403D3E" w:rsidP="004E5400">
            <w:pPr>
              <w:pStyle w:val="TableParagraph"/>
              <w:spacing w:line="230" w:lineRule="atLeast"/>
              <w:ind w:left="105" w:right="161"/>
              <w:rPr>
                <w:sz w:val="20"/>
                <w:lang w:val="uk-UA"/>
              </w:rPr>
            </w:pPr>
            <w:r w:rsidRPr="00B70FD6">
              <w:rPr>
                <w:sz w:val="20"/>
                <w:lang w:val="uk-UA"/>
              </w:rPr>
              <w:t>Усього за</w:t>
            </w:r>
            <w:r w:rsidRPr="00B70FD6">
              <w:rPr>
                <w:spacing w:val="1"/>
                <w:sz w:val="20"/>
                <w:lang w:val="uk-UA"/>
              </w:rPr>
              <w:t xml:space="preserve"> </w:t>
            </w:r>
            <w:r w:rsidRPr="00B70FD6">
              <w:rPr>
                <w:sz w:val="20"/>
                <w:lang w:val="uk-UA"/>
              </w:rPr>
              <w:t>підсумковий</w:t>
            </w:r>
            <w:r w:rsidRPr="00B70FD6">
              <w:rPr>
                <w:spacing w:val="-48"/>
                <w:sz w:val="20"/>
                <w:lang w:val="uk-UA"/>
              </w:rPr>
              <w:t xml:space="preserve"> </w:t>
            </w:r>
            <w:r w:rsidRPr="00B70FD6">
              <w:rPr>
                <w:sz w:val="20"/>
                <w:lang w:val="uk-UA"/>
              </w:rPr>
              <w:t>семестровий</w:t>
            </w:r>
            <w:r w:rsidRPr="00B70FD6">
              <w:rPr>
                <w:spacing w:val="-47"/>
                <w:sz w:val="20"/>
                <w:lang w:val="uk-UA"/>
              </w:rPr>
              <w:t xml:space="preserve"> </w:t>
            </w:r>
            <w:r w:rsidRPr="00B70FD6">
              <w:rPr>
                <w:sz w:val="20"/>
                <w:lang w:val="uk-UA"/>
              </w:rPr>
              <w:t>контроль</w:t>
            </w:r>
          </w:p>
        </w:tc>
        <w:tc>
          <w:tcPr>
            <w:tcW w:w="2265" w:type="dxa"/>
          </w:tcPr>
          <w:p w:rsidR="00403D3E" w:rsidRPr="00B70FD6" w:rsidRDefault="00403D3E" w:rsidP="004E5400"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  <w:lang w:val="uk-UA"/>
              </w:rPr>
            </w:pPr>
            <w:r w:rsidRPr="00B70FD6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3292" w:type="dxa"/>
          </w:tcPr>
          <w:p w:rsidR="00403D3E" w:rsidRPr="00B70FD6" w:rsidRDefault="00403D3E" w:rsidP="004E5400">
            <w:pPr>
              <w:pStyle w:val="TableParagraph"/>
              <w:rPr>
                <w:lang w:val="uk-UA"/>
              </w:rPr>
            </w:pPr>
          </w:p>
        </w:tc>
        <w:tc>
          <w:tcPr>
            <w:tcW w:w="2188" w:type="dxa"/>
          </w:tcPr>
          <w:p w:rsidR="00403D3E" w:rsidRPr="00B70FD6" w:rsidRDefault="00403D3E" w:rsidP="004E5400">
            <w:pPr>
              <w:pStyle w:val="TableParagraph"/>
              <w:rPr>
                <w:lang w:val="uk-UA"/>
              </w:rPr>
            </w:pPr>
          </w:p>
        </w:tc>
        <w:tc>
          <w:tcPr>
            <w:tcW w:w="1180" w:type="dxa"/>
          </w:tcPr>
          <w:p w:rsidR="00403D3E" w:rsidRPr="00B70FD6" w:rsidRDefault="00403D3E" w:rsidP="004E5400">
            <w:pPr>
              <w:pStyle w:val="TableParagraph"/>
              <w:spacing w:line="273" w:lineRule="exact"/>
              <w:ind w:right="457"/>
              <w:jc w:val="right"/>
              <w:rPr>
                <w:b/>
                <w:sz w:val="24"/>
                <w:lang w:val="uk-UA"/>
              </w:rPr>
            </w:pPr>
            <w:r w:rsidRPr="00B70FD6">
              <w:rPr>
                <w:b/>
                <w:sz w:val="24"/>
                <w:lang w:val="uk-UA"/>
              </w:rPr>
              <w:t>40</w:t>
            </w:r>
          </w:p>
        </w:tc>
      </w:tr>
    </w:tbl>
    <w:p w:rsidR="00403D3E" w:rsidRDefault="00403D3E" w:rsidP="00403D3E">
      <w:pPr>
        <w:spacing w:line="273" w:lineRule="exact"/>
        <w:jc w:val="right"/>
        <w:rPr>
          <w:sz w:val="24"/>
        </w:rPr>
        <w:sectPr w:rsidR="00403D3E">
          <w:headerReference w:type="default" r:id="rId7"/>
          <w:pgSz w:w="11900" w:h="16840"/>
          <w:pgMar w:top="1580" w:right="160" w:bottom="280" w:left="1020" w:header="707" w:footer="0" w:gutter="0"/>
          <w:cols w:space="720"/>
        </w:sectPr>
      </w:pPr>
    </w:p>
    <w:p w:rsidR="00403D3E" w:rsidRDefault="00403D3E" w:rsidP="00403D3E">
      <w:pPr>
        <w:pStyle w:val="a3"/>
        <w:spacing w:before="1"/>
        <w:ind w:left="0"/>
        <w:rPr>
          <w:b/>
          <w:sz w:val="14"/>
        </w:rPr>
      </w:pPr>
    </w:p>
    <w:p w:rsidR="00403D3E" w:rsidRDefault="00403D3E" w:rsidP="00403D3E">
      <w:pPr>
        <w:pStyle w:val="a3"/>
        <w:spacing w:line="20" w:lineRule="exact"/>
        <w:ind w:left="710"/>
        <w:rPr>
          <w:sz w:val="2"/>
        </w:rPr>
      </w:pPr>
      <w:r>
        <w:rPr>
          <w:noProof/>
          <w:sz w:val="2"/>
          <w:lang w:eastAsia="uk-UA"/>
        </w:rPr>
        <mc:AlternateContent>
          <mc:Choice Requires="wpg">
            <w:drawing>
              <wp:inline distT="0" distB="0" distL="0" distR="0" wp14:anchorId="10929A0B" wp14:editId="632C415B">
                <wp:extent cx="5715000" cy="6350"/>
                <wp:effectExtent l="12700" t="1905" r="6350" b="1079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8357A" id="Group 10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">
                <v:line id="Line 11" o:spid="_x0000_s1027" style="position:absolute;visibility:visible;mso-wrap-style:square" from="0,5" to="9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403D3E" w:rsidRDefault="00403D3E" w:rsidP="00403D3E">
      <w:pPr>
        <w:pStyle w:val="a3"/>
        <w:spacing w:before="8"/>
        <w:ind w:left="0"/>
        <w:rPr>
          <w:b/>
          <w:sz w:val="15"/>
        </w:rPr>
      </w:pPr>
    </w:p>
    <w:p w:rsidR="00403D3E" w:rsidRDefault="00403D3E" w:rsidP="00403D3E">
      <w:pPr>
        <w:spacing w:before="90"/>
        <w:ind w:left="1184" w:right="1470"/>
        <w:jc w:val="center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оцінювання: національна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 ECTS</w:t>
      </w:r>
    </w:p>
    <w:p w:rsidR="00403D3E" w:rsidRDefault="00403D3E" w:rsidP="00403D3E">
      <w:pPr>
        <w:pStyle w:val="a3"/>
        <w:spacing w:before="1"/>
        <w:ind w:left="0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4507"/>
        <w:gridCol w:w="2126"/>
        <w:gridCol w:w="1872"/>
      </w:tblGrid>
      <w:tr w:rsidR="00403D3E" w:rsidTr="004E5400">
        <w:trPr>
          <w:trHeight w:val="258"/>
        </w:trPr>
        <w:tc>
          <w:tcPr>
            <w:tcW w:w="1502" w:type="dxa"/>
            <w:vMerge w:val="restart"/>
          </w:tcPr>
          <w:p w:rsidR="00403D3E" w:rsidRDefault="00403D3E" w:rsidP="004E5400">
            <w:pPr>
              <w:pStyle w:val="TableParagraph"/>
              <w:spacing w:line="250" w:lineRule="exact"/>
              <w:ind w:left="171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шкалою</w:t>
            </w:r>
            <w:proofErr w:type="spellEnd"/>
          </w:p>
          <w:p w:rsidR="00403D3E" w:rsidRDefault="00403D3E" w:rsidP="004E5400">
            <w:pPr>
              <w:pStyle w:val="TableParagraph"/>
              <w:spacing w:line="253" w:lineRule="exact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07" w:type="dxa"/>
            <w:vMerge w:val="restart"/>
          </w:tcPr>
          <w:p w:rsidR="00403D3E" w:rsidRDefault="00403D3E" w:rsidP="004E5400">
            <w:pPr>
              <w:pStyle w:val="TableParagraph"/>
              <w:spacing w:line="258" w:lineRule="exact"/>
              <w:ind w:left="1056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шкалою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університету</w:t>
            </w:r>
            <w:proofErr w:type="spellEnd"/>
          </w:p>
        </w:tc>
        <w:tc>
          <w:tcPr>
            <w:tcW w:w="3998" w:type="dxa"/>
            <w:gridSpan w:val="2"/>
          </w:tcPr>
          <w:p w:rsidR="00403D3E" w:rsidRDefault="00403D3E" w:rsidP="004E5400">
            <w:pPr>
              <w:pStyle w:val="TableParagraph"/>
              <w:spacing w:line="239" w:lineRule="exact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національною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шкалою</w:t>
            </w:r>
            <w:proofErr w:type="spellEnd"/>
          </w:p>
        </w:tc>
      </w:tr>
      <w:tr w:rsidR="00403D3E" w:rsidTr="004E5400">
        <w:trPr>
          <w:trHeight w:val="253"/>
        </w:trPr>
        <w:tc>
          <w:tcPr>
            <w:tcW w:w="1502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403D3E" w:rsidRDefault="00403D3E" w:rsidP="004E5400">
            <w:pPr>
              <w:pStyle w:val="TableParagraph"/>
              <w:spacing w:line="234" w:lineRule="exact"/>
              <w:ind w:left="421" w:right="4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Екзамен</w:t>
            </w:r>
            <w:proofErr w:type="spellEnd"/>
          </w:p>
        </w:tc>
        <w:tc>
          <w:tcPr>
            <w:tcW w:w="1872" w:type="dxa"/>
          </w:tcPr>
          <w:p w:rsidR="00403D3E" w:rsidRDefault="00403D3E" w:rsidP="004E5400">
            <w:pPr>
              <w:pStyle w:val="TableParagraph"/>
              <w:spacing w:line="234" w:lineRule="exact"/>
              <w:ind w:left="649" w:right="6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Залік</w:t>
            </w:r>
            <w:proofErr w:type="spellEnd"/>
          </w:p>
        </w:tc>
      </w:tr>
      <w:tr w:rsidR="00403D3E" w:rsidTr="004E5400">
        <w:trPr>
          <w:trHeight w:val="258"/>
        </w:trPr>
        <w:tc>
          <w:tcPr>
            <w:tcW w:w="1502" w:type="dxa"/>
          </w:tcPr>
          <w:p w:rsidR="00403D3E" w:rsidRDefault="00403D3E" w:rsidP="004E5400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507" w:type="dxa"/>
          </w:tcPr>
          <w:p w:rsidR="00403D3E" w:rsidRDefault="00403D3E" w:rsidP="004E5400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відмінно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403D3E" w:rsidRDefault="00403D3E" w:rsidP="004E5400">
            <w:pPr>
              <w:pStyle w:val="TableParagraph"/>
              <w:spacing w:line="239" w:lineRule="exact"/>
              <w:ind w:left="422" w:right="416"/>
              <w:jc w:val="center"/>
              <w:rPr>
                <w:sz w:val="24"/>
              </w:rPr>
            </w:pPr>
            <w:r>
              <w:rPr>
                <w:sz w:val="24"/>
              </w:rPr>
              <w:t>5 (</w:t>
            </w:r>
            <w:proofErr w:type="spellStart"/>
            <w:r>
              <w:rPr>
                <w:sz w:val="24"/>
              </w:rPr>
              <w:t>відмінно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2" w:type="dxa"/>
            <w:vMerge w:val="restart"/>
          </w:tcPr>
          <w:p w:rsidR="00403D3E" w:rsidRDefault="00403D3E" w:rsidP="004E5400">
            <w:pPr>
              <w:pStyle w:val="TableParagraph"/>
              <w:rPr>
                <w:b/>
                <w:sz w:val="26"/>
              </w:rPr>
            </w:pPr>
          </w:p>
          <w:p w:rsidR="00403D3E" w:rsidRDefault="00403D3E" w:rsidP="004E5400">
            <w:pPr>
              <w:pStyle w:val="TableParagraph"/>
              <w:spacing w:before="216"/>
              <w:ind w:left="354"/>
              <w:rPr>
                <w:sz w:val="24"/>
              </w:rPr>
            </w:pPr>
            <w:proofErr w:type="spellStart"/>
            <w:r>
              <w:rPr>
                <w:sz w:val="24"/>
              </w:rPr>
              <w:t>Зараховано</w:t>
            </w:r>
            <w:proofErr w:type="spellEnd"/>
          </w:p>
        </w:tc>
      </w:tr>
      <w:tr w:rsidR="00403D3E" w:rsidTr="004E5400">
        <w:trPr>
          <w:trHeight w:val="254"/>
        </w:trPr>
        <w:tc>
          <w:tcPr>
            <w:tcW w:w="1502" w:type="dxa"/>
          </w:tcPr>
          <w:p w:rsidR="00403D3E" w:rsidRDefault="00403D3E" w:rsidP="004E5400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07" w:type="dxa"/>
          </w:tcPr>
          <w:p w:rsidR="00403D3E" w:rsidRDefault="00403D3E" w:rsidP="004E5400">
            <w:pPr>
              <w:pStyle w:val="TableParagraph"/>
              <w:spacing w:line="234" w:lineRule="exact"/>
              <w:ind w:left="1087" w:right="129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403D3E" w:rsidRDefault="00403D3E" w:rsidP="004E5400">
            <w:pPr>
              <w:pStyle w:val="TableParagraph"/>
              <w:spacing w:before="116"/>
              <w:ind w:left="63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</w:tr>
      <w:tr w:rsidR="00403D3E" w:rsidTr="004E5400">
        <w:trPr>
          <w:trHeight w:val="258"/>
        </w:trPr>
        <w:tc>
          <w:tcPr>
            <w:tcW w:w="1502" w:type="dxa"/>
          </w:tcPr>
          <w:p w:rsidR="00403D3E" w:rsidRDefault="00403D3E" w:rsidP="004E5400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07" w:type="dxa"/>
          </w:tcPr>
          <w:p w:rsidR="00403D3E" w:rsidRDefault="00403D3E" w:rsidP="004E5400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</w:tr>
      <w:tr w:rsidR="00403D3E" w:rsidTr="004E5400">
        <w:trPr>
          <w:trHeight w:val="254"/>
        </w:trPr>
        <w:tc>
          <w:tcPr>
            <w:tcW w:w="1502" w:type="dxa"/>
          </w:tcPr>
          <w:p w:rsidR="00403D3E" w:rsidRDefault="00403D3E" w:rsidP="004E5400">
            <w:pPr>
              <w:pStyle w:val="TableParagraph"/>
              <w:spacing w:line="234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507" w:type="dxa"/>
          </w:tcPr>
          <w:p w:rsidR="00403D3E" w:rsidRDefault="00403D3E" w:rsidP="004E5400">
            <w:pPr>
              <w:pStyle w:val="TableParagraph"/>
              <w:spacing w:line="234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задовільно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403D3E" w:rsidRDefault="00403D3E" w:rsidP="004E5400">
            <w:pPr>
              <w:pStyle w:val="TableParagraph"/>
              <w:spacing w:before="116"/>
              <w:ind w:left="38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задовільно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</w:tr>
      <w:tr w:rsidR="00403D3E" w:rsidTr="004E5400">
        <w:trPr>
          <w:trHeight w:val="258"/>
        </w:trPr>
        <w:tc>
          <w:tcPr>
            <w:tcW w:w="1502" w:type="dxa"/>
          </w:tcPr>
          <w:p w:rsidR="00403D3E" w:rsidRDefault="00403D3E" w:rsidP="004E5400">
            <w:pPr>
              <w:pStyle w:val="TableParagraph"/>
              <w:spacing w:line="239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07" w:type="dxa"/>
          </w:tcPr>
          <w:p w:rsidR="00403D3E" w:rsidRDefault="00403D3E" w:rsidP="004E5400">
            <w:pPr>
              <w:pStyle w:val="TableParagraph"/>
              <w:spacing w:line="239" w:lineRule="exact"/>
              <w:ind w:left="1086" w:right="129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достатньо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03D3E" w:rsidRDefault="00403D3E" w:rsidP="004E5400">
            <w:pPr>
              <w:rPr>
                <w:sz w:val="2"/>
                <w:szCs w:val="2"/>
              </w:rPr>
            </w:pPr>
          </w:p>
        </w:tc>
      </w:tr>
      <w:tr w:rsidR="00403D3E" w:rsidTr="004E5400">
        <w:trPr>
          <w:trHeight w:val="513"/>
        </w:trPr>
        <w:tc>
          <w:tcPr>
            <w:tcW w:w="1502" w:type="dxa"/>
          </w:tcPr>
          <w:p w:rsidR="00403D3E" w:rsidRDefault="00403D3E" w:rsidP="004E5400">
            <w:pPr>
              <w:pStyle w:val="TableParagraph"/>
              <w:spacing w:before="111"/>
              <w:ind w:left="171" w:right="101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07" w:type="dxa"/>
          </w:tcPr>
          <w:p w:rsidR="00403D3E" w:rsidRPr="00403D3E" w:rsidRDefault="00403D3E" w:rsidP="004E5400">
            <w:pPr>
              <w:pStyle w:val="TableParagraph"/>
              <w:spacing w:line="254" w:lineRule="exact"/>
              <w:ind w:left="982" w:right="461" w:hanging="730"/>
              <w:rPr>
                <w:sz w:val="24"/>
                <w:lang w:val="ru-RU"/>
              </w:rPr>
            </w:pPr>
            <w:r w:rsidRPr="00403D3E">
              <w:rPr>
                <w:sz w:val="24"/>
                <w:lang w:val="ru-RU"/>
              </w:rPr>
              <w:t>35</w:t>
            </w:r>
            <w:r w:rsidRPr="00403D3E">
              <w:rPr>
                <w:spacing w:val="-15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–</w:t>
            </w:r>
            <w:r w:rsidRPr="00403D3E">
              <w:rPr>
                <w:spacing w:val="-14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59</w:t>
            </w:r>
            <w:r w:rsidRPr="00403D3E">
              <w:rPr>
                <w:spacing w:val="-13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(</w:t>
            </w:r>
            <w:proofErr w:type="spellStart"/>
            <w:r w:rsidRPr="00403D3E">
              <w:rPr>
                <w:sz w:val="24"/>
                <w:lang w:val="ru-RU"/>
              </w:rPr>
              <w:t>незадовільно</w:t>
            </w:r>
            <w:proofErr w:type="spellEnd"/>
            <w:r w:rsidRPr="00403D3E">
              <w:rPr>
                <w:spacing w:val="-15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–</w:t>
            </w:r>
            <w:r w:rsidRPr="00403D3E">
              <w:rPr>
                <w:spacing w:val="-14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з</w:t>
            </w:r>
            <w:r w:rsidRPr="00403D3E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sz w:val="24"/>
                <w:lang w:val="ru-RU"/>
              </w:rPr>
              <w:t>можливістю</w:t>
            </w:r>
            <w:proofErr w:type="spellEnd"/>
            <w:r w:rsidRPr="00403D3E">
              <w:rPr>
                <w:spacing w:val="-57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повторного</w:t>
            </w:r>
            <w:r w:rsidRPr="00403D3E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sz w:val="24"/>
                <w:lang w:val="ru-RU"/>
              </w:rPr>
              <w:t>складання</w:t>
            </w:r>
            <w:proofErr w:type="spellEnd"/>
            <w:r w:rsidRPr="00403D3E">
              <w:rPr>
                <w:sz w:val="24"/>
                <w:lang w:val="ru-RU"/>
              </w:rPr>
              <w:t>)</w:t>
            </w:r>
          </w:p>
        </w:tc>
        <w:tc>
          <w:tcPr>
            <w:tcW w:w="2126" w:type="dxa"/>
            <w:vMerge w:val="restart"/>
          </w:tcPr>
          <w:p w:rsidR="00403D3E" w:rsidRPr="00403D3E" w:rsidRDefault="00403D3E" w:rsidP="004E5400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403D3E" w:rsidRDefault="00403D3E" w:rsidP="004E5400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незадовільно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1872" w:type="dxa"/>
            <w:vMerge w:val="restart"/>
          </w:tcPr>
          <w:p w:rsidR="00403D3E" w:rsidRDefault="00403D3E" w:rsidP="004E540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03D3E" w:rsidRDefault="00403D3E" w:rsidP="004E540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зараховано</w:t>
            </w:r>
            <w:proofErr w:type="spellEnd"/>
          </w:p>
        </w:tc>
      </w:tr>
      <w:tr w:rsidR="00403D3E" w:rsidTr="004E5400">
        <w:trPr>
          <w:trHeight w:val="513"/>
        </w:trPr>
        <w:tc>
          <w:tcPr>
            <w:tcW w:w="1502" w:type="dxa"/>
          </w:tcPr>
          <w:p w:rsidR="00403D3E" w:rsidRDefault="00403D3E" w:rsidP="004E5400">
            <w:pPr>
              <w:pStyle w:val="TableParagraph"/>
              <w:spacing w:before="107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507" w:type="dxa"/>
          </w:tcPr>
          <w:p w:rsidR="00403D3E" w:rsidRPr="00403D3E" w:rsidRDefault="00403D3E" w:rsidP="004E5400">
            <w:pPr>
              <w:pStyle w:val="TableParagraph"/>
              <w:spacing w:line="254" w:lineRule="exact"/>
              <w:ind w:left="1163" w:right="456" w:hanging="916"/>
              <w:rPr>
                <w:sz w:val="24"/>
                <w:lang w:val="ru-RU"/>
              </w:rPr>
            </w:pPr>
            <w:r w:rsidRPr="00403D3E">
              <w:rPr>
                <w:spacing w:val="-1"/>
                <w:sz w:val="24"/>
                <w:lang w:val="ru-RU"/>
              </w:rPr>
              <w:t>1</w:t>
            </w:r>
            <w:r w:rsidRPr="00403D3E">
              <w:rPr>
                <w:spacing w:val="-14"/>
                <w:sz w:val="24"/>
                <w:lang w:val="ru-RU"/>
              </w:rPr>
              <w:t xml:space="preserve"> </w:t>
            </w:r>
            <w:r w:rsidRPr="00403D3E">
              <w:rPr>
                <w:spacing w:val="-1"/>
                <w:sz w:val="24"/>
                <w:lang w:val="ru-RU"/>
              </w:rPr>
              <w:t>–</w:t>
            </w:r>
            <w:r w:rsidRPr="00403D3E">
              <w:rPr>
                <w:spacing w:val="-14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34</w:t>
            </w:r>
            <w:r w:rsidRPr="00403D3E">
              <w:rPr>
                <w:spacing w:val="-15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(</w:t>
            </w:r>
            <w:proofErr w:type="spellStart"/>
            <w:r w:rsidRPr="00403D3E">
              <w:rPr>
                <w:sz w:val="24"/>
                <w:lang w:val="ru-RU"/>
              </w:rPr>
              <w:t>незадовільно</w:t>
            </w:r>
            <w:proofErr w:type="spellEnd"/>
            <w:r w:rsidRPr="00403D3E">
              <w:rPr>
                <w:spacing w:val="-15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–</w:t>
            </w:r>
            <w:r w:rsidRPr="00403D3E">
              <w:rPr>
                <w:spacing w:val="-14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з</w:t>
            </w:r>
            <w:r w:rsidRPr="00403D3E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sz w:val="24"/>
                <w:lang w:val="ru-RU"/>
              </w:rPr>
              <w:t>обов’язковим</w:t>
            </w:r>
            <w:proofErr w:type="spellEnd"/>
            <w:r w:rsidRPr="00403D3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03D3E">
              <w:rPr>
                <w:sz w:val="24"/>
                <w:lang w:val="ru-RU"/>
              </w:rPr>
              <w:t>повторним</w:t>
            </w:r>
            <w:proofErr w:type="spellEnd"/>
            <w:r w:rsidRPr="00403D3E">
              <w:rPr>
                <w:spacing w:val="-8"/>
                <w:sz w:val="24"/>
                <w:lang w:val="ru-RU"/>
              </w:rPr>
              <w:t xml:space="preserve"> </w:t>
            </w:r>
            <w:r w:rsidRPr="00403D3E">
              <w:rPr>
                <w:sz w:val="24"/>
                <w:lang w:val="ru-RU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403D3E" w:rsidRPr="00403D3E" w:rsidRDefault="00403D3E" w:rsidP="004E540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03D3E" w:rsidRPr="00403D3E" w:rsidRDefault="00403D3E" w:rsidP="004E5400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03D3E" w:rsidRDefault="00403D3E" w:rsidP="00403D3E">
      <w:pPr>
        <w:pStyle w:val="a3"/>
        <w:ind w:left="0"/>
        <w:rPr>
          <w:b/>
          <w:sz w:val="26"/>
        </w:rPr>
      </w:pPr>
    </w:p>
    <w:p w:rsidR="00403D3E" w:rsidRDefault="00403D3E" w:rsidP="00403D3E">
      <w:pPr>
        <w:pStyle w:val="1"/>
        <w:spacing w:before="203" w:line="240" w:lineRule="auto"/>
        <w:ind w:left="1184" w:right="1471"/>
        <w:jc w:val="center"/>
      </w:pPr>
      <w:r>
        <w:t>РОЗКЛАД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КОНТРОЛЬНІ</w:t>
      </w:r>
      <w:r>
        <w:rPr>
          <w:spacing w:val="-2"/>
        </w:rPr>
        <w:t xml:space="preserve"> </w:t>
      </w:r>
      <w:r>
        <w:t>ЗАВДАННЯ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751"/>
        <w:gridCol w:w="2429"/>
        <w:gridCol w:w="2515"/>
      </w:tblGrid>
      <w:tr w:rsidR="00403D3E" w:rsidRPr="00567032" w:rsidTr="004E5400">
        <w:trPr>
          <w:trHeight w:val="561"/>
        </w:trPr>
        <w:tc>
          <w:tcPr>
            <w:tcW w:w="2501" w:type="dxa"/>
          </w:tcPr>
          <w:p w:rsidR="00403D3E" w:rsidRPr="00567032" w:rsidRDefault="00403D3E" w:rsidP="004E5400">
            <w:pPr>
              <w:pStyle w:val="TableParagraph"/>
              <w:spacing w:line="278" w:lineRule="exact"/>
              <w:ind w:left="818" w:right="446" w:hanging="338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Тиждень і вид</w:t>
            </w:r>
            <w:r w:rsidRPr="00567032">
              <w:rPr>
                <w:spacing w:val="-50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2751" w:type="dxa"/>
          </w:tcPr>
          <w:p w:rsidR="00403D3E" w:rsidRPr="00567032" w:rsidRDefault="00403D3E" w:rsidP="004E5400">
            <w:pPr>
              <w:pStyle w:val="TableParagraph"/>
              <w:spacing w:before="2"/>
              <w:ind w:left="646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2429" w:type="dxa"/>
          </w:tcPr>
          <w:p w:rsidR="00403D3E" w:rsidRPr="00567032" w:rsidRDefault="00403D3E" w:rsidP="004E5400">
            <w:pPr>
              <w:pStyle w:val="TableParagraph"/>
              <w:spacing w:before="2"/>
              <w:ind w:left="172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Контрольний</w:t>
            </w:r>
            <w:r w:rsidRPr="0056703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515" w:type="dxa"/>
          </w:tcPr>
          <w:p w:rsidR="00403D3E" w:rsidRPr="00567032" w:rsidRDefault="00403D3E" w:rsidP="004E5400">
            <w:pPr>
              <w:pStyle w:val="TableParagraph"/>
              <w:spacing w:before="2"/>
              <w:ind w:left="431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Кількість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403D3E" w:rsidRPr="00567032" w:rsidTr="004E5400">
        <w:trPr>
          <w:trHeight w:val="282"/>
        </w:trPr>
        <w:tc>
          <w:tcPr>
            <w:tcW w:w="10196" w:type="dxa"/>
            <w:gridSpan w:val="4"/>
          </w:tcPr>
          <w:p w:rsidR="00403D3E" w:rsidRPr="00567032" w:rsidRDefault="00403D3E" w:rsidP="00567032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Змістовий</w:t>
            </w:r>
            <w:r w:rsidRPr="00567032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модуль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1.</w:t>
            </w:r>
            <w:r w:rsidRPr="00567032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="00567032" w:rsidRPr="00567032">
              <w:rPr>
                <w:rFonts w:eastAsia="Calibri"/>
                <w:bCs/>
                <w:sz w:val="24"/>
                <w:szCs w:val="24"/>
                <w:lang w:val="uk-UA"/>
              </w:rPr>
              <w:t>Роль аналізу в управлінні підприємством</w:t>
            </w:r>
          </w:p>
        </w:tc>
      </w:tr>
      <w:tr w:rsidR="00403D3E" w:rsidRPr="00567032" w:rsidTr="006969C6">
        <w:trPr>
          <w:trHeight w:val="2902"/>
        </w:trPr>
        <w:tc>
          <w:tcPr>
            <w:tcW w:w="2501" w:type="dxa"/>
          </w:tcPr>
          <w:p w:rsidR="00403D3E" w:rsidRPr="00567032" w:rsidRDefault="00403D3E" w:rsidP="004E5400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Тиждень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B70FD6">
              <w:rPr>
                <w:sz w:val="24"/>
                <w:szCs w:val="24"/>
                <w:lang w:val="uk-UA"/>
              </w:rPr>
              <w:t>1,2</w:t>
            </w:r>
          </w:p>
          <w:p w:rsidR="00403D3E" w:rsidRPr="00567032" w:rsidRDefault="00403D3E" w:rsidP="004E5400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403D3E" w:rsidRPr="00567032" w:rsidRDefault="00403D3E" w:rsidP="004E5400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Лекція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B70FD6">
              <w:rPr>
                <w:sz w:val="24"/>
                <w:szCs w:val="24"/>
                <w:lang w:val="uk-UA"/>
              </w:rPr>
              <w:t>1,2</w:t>
            </w:r>
          </w:p>
          <w:p w:rsidR="00403D3E" w:rsidRPr="00567032" w:rsidRDefault="00403D3E" w:rsidP="004E5400">
            <w:pPr>
              <w:pStyle w:val="TableParagraph"/>
              <w:spacing w:before="6"/>
              <w:rPr>
                <w:b/>
                <w:sz w:val="24"/>
                <w:szCs w:val="24"/>
                <w:lang w:val="uk-UA"/>
              </w:rPr>
            </w:pPr>
          </w:p>
          <w:p w:rsidR="00403D3E" w:rsidRPr="00567032" w:rsidRDefault="00403D3E" w:rsidP="004E5400">
            <w:pPr>
              <w:pStyle w:val="TableParagraph"/>
              <w:spacing w:before="1" w:line="237" w:lineRule="auto"/>
              <w:ind w:left="110" w:right="247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Практичне заняття</w:t>
            </w:r>
            <w:r w:rsidRPr="00567032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="00B70F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51" w:type="dxa"/>
          </w:tcPr>
          <w:p w:rsidR="00403D3E" w:rsidRPr="006969C6" w:rsidRDefault="00403D3E" w:rsidP="006969C6">
            <w:pPr>
              <w:pStyle w:val="TableParagraph"/>
              <w:tabs>
                <w:tab w:val="left" w:pos="2025"/>
              </w:tabs>
              <w:spacing w:before="2"/>
              <w:ind w:left="109" w:right="719"/>
              <w:rPr>
                <w:sz w:val="24"/>
                <w:szCs w:val="24"/>
                <w:lang w:val="uk-UA"/>
              </w:rPr>
            </w:pPr>
            <w:r w:rsidRPr="006969C6">
              <w:rPr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>Аналіз</w:t>
            </w:r>
            <w:proofErr w:type="spellEnd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>господарської</w:t>
            </w:r>
            <w:proofErr w:type="spellEnd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>діяльності</w:t>
            </w:r>
            <w:proofErr w:type="spellEnd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>його</w:t>
            </w:r>
            <w:proofErr w:type="spellEnd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 xml:space="preserve"> роль в </w:t>
            </w:r>
            <w:proofErr w:type="spellStart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>управлінні</w:t>
            </w:r>
            <w:proofErr w:type="spellEnd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9C6" w:rsidRPr="006969C6">
              <w:rPr>
                <w:rFonts w:eastAsia="Calibri"/>
                <w:bCs/>
                <w:sz w:val="24"/>
                <w:szCs w:val="24"/>
                <w:lang w:val="ru-RU"/>
              </w:rPr>
              <w:t>підприємством</w:t>
            </w:r>
            <w:proofErr w:type="spellEnd"/>
            <w:r w:rsidR="006969C6" w:rsidRPr="006969C6">
              <w:rPr>
                <w:sz w:val="24"/>
                <w:szCs w:val="24"/>
                <w:lang w:val="uk-UA"/>
              </w:rPr>
              <w:t xml:space="preserve"> </w:t>
            </w:r>
          </w:p>
          <w:p w:rsidR="00403D3E" w:rsidRPr="006969C6" w:rsidRDefault="00403D3E" w:rsidP="006969C6">
            <w:pPr>
              <w:shd w:val="clear" w:color="auto" w:fill="FFFFFF"/>
              <w:tabs>
                <w:tab w:val="left" w:pos="2025"/>
              </w:tabs>
              <w:ind w:left="109" w:right="719"/>
              <w:jc w:val="both"/>
              <w:rPr>
                <w:rFonts w:eastAsia="Calibri"/>
                <w:i/>
                <w:sz w:val="28"/>
                <w:szCs w:val="28"/>
                <w:lang w:val="ru-RU"/>
              </w:rPr>
            </w:pPr>
            <w:r w:rsidRPr="006969C6">
              <w:rPr>
                <w:sz w:val="24"/>
                <w:szCs w:val="24"/>
                <w:lang w:val="uk-UA"/>
              </w:rPr>
              <w:t xml:space="preserve">Тема 2. </w:t>
            </w:r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 xml:space="preserve">Метод і </w:t>
            </w:r>
            <w:proofErr w:type="spellStart"/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>методич</w:t>
            </w:r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>ні</w:t>
            </w:r>
            <w:proofErr w:type="spellEnd"/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9C6">
              <w:rPr>
                <w:rFonts w:eastAsia="Calibri"/>
                <w:sz w:val="24"/>
                <w:szCs w:val="24"/>
                <w:lang w:val="ru-RU"/>
              </w:rPr>
              <w:t>п</w:t>
            </w:r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>рийоми</w:t>
            </w:r>
            <w:proofErr w:type="spellEnd"/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>економічного</w:t>
            </w:r>
            <w:proofErr w:type="spellEnd"/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9C6" w:rsidRPr="006969C6">
              <w:rPr>
                <w:rFonts w:eastAsia="Calibri"/>
                <w:sz w:val="24"/>
                <w:szCs w:val="24"/>
                <w:lang w:val="ru-RU"/>
              </w:rPr>
              <w:t>аналізу</w:t>
            </w:r>
            <w:proofErr w:type="spellEnd"/>
          </w:p>
        </w:tc>
        <w:tc>
          <w:tcPr>
            <w:tcW w:w="2429" w:type="dxa"/>
          </w:tcPr>
          <w:p w:rsidR="00403D3E" w:rsidRPr="00567032" w:rsidRDefault="00403D3E" w:rsidP="004E5400">
            <w:pPr>
              <w:pStyle w:val="TableParagraph"/>
              <w:spacing w:before="2"/>
              <w:ind w:left="109" w:right="492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Виконання</w:t>
            </w:r>
            <w:r w:rsidRPr="00567032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практичного</w:t>
            </w:r>
            <w:r w:rsidRPr="00567032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завдання та</w:t>
            </w:r>
            <w:r w:rsidRPr="00567032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тестування через</w:t>
            </w:r>
            <w:r w:rsidRPr="00567032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платформу</w:t>
            </w:r>
            <w:r w:rsidRPr="00567032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3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403D3E" w:rsidRPr="00567032" w:rsidRDefault="00B70FD6" w:rsidP="004E5400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403D3E" w:rsidRPr="00567032" w:rsidTr="004E5400">
        <w:trPr>
          <w:trHeight w:val="566"/>
        </w:trPr>
        <w:tc>
          <w:tcPr>
            <w:tcW w:w="10196" w:type="dxa"/>
            <w:gridSpan w:val="4"/>
          </w:tcPr>
          <w:p w:rsidR="00403D3E" w:rsidRPr="00567032" w:rsidRDefault="00403D3E" w:rsidP="00567032">
            <w:pPr>
              <w:pStyle w:val="TableParagraph"/>
              <w:spacing w:line="280" w:lineRule="atLeast"/>
              <w:ind w:left="110" w:right="317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Змістовий</w:t>
            </w:r>
            <w:r w:rsidRPr="00567032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модуль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2.</w:t>
            </w:r>
            <w:r w:rsidRPr="00567032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="00567032" w:rsidRPr="00567032">
              <w:rPr>
                <w:rFonts w:eastAsia="Calibri"/>
                <w:sz w:val="24"/>
                <w:szCs w:val="24"/>
                <w:lang w:val="uk-UA"/>
              </w:rPr>
              <w:t>Аналіз доходів і витрат підприємства</w:t>
            </w:r>
          </w:p>
        </w:tc>
      </w:tr>
      <w:tr w:rsidR="00403D3E" w:rsidRPr="00567032" w:rsidTr="006969C6">
        <w:trPr>
          <w:trHeight w:val="1832"/>
        </w:trPr>
        <w:tc>
          <w:tcPr>
            <w:tcW w:w="2501" w:type="dxa"/>
          </w:tcPr>
          <w:p w:rsidR="00403D3E" w:rsidRPr="00567032" w:rsidRDefault="00403D3E" w:rsidP="004E5400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Тиждень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B70FD6">
              <w:rPr>
                <w:sz w:val="24"/>
                <w:szCs w:val="24"/>
                <w:lang w:val="uk-UA"/>
              </w:rPr>
              <w:t>3,4,5,6</w:t>
            </w:r>
          </w:p>
          <w:p w:rsidR="00403D3E" w:rsidRPr="00567032" w:rsidRDefault="00403D3E" w:rsidP="004E5400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403D3E" w:rsidRPr="00567032" w:rsidRDefault="00403D3E" w:rsidP="004E5400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Лекція</w:t>
            </w:r>
            <w:r w:rsidRPr="00567032">
              <w:rPr>
                <w:spacing w:val="52"/>
                <w:sz w:val="24"/>
                <w:szCs w:val="24"/>
                <w:lang w:val="uk-UA"/>
              </w:rPr>
              <w:t xml:space="preserve"> </w:t>
            </w:r>
            <w:r w:rsidR="00B70FD6">
              <w:rPr>
                <w:sz w:val="24"/>
                <w:szCs w:val="24"/>
                <w:lang w:val="uk-UA"/>
              </w:rPr>
              <w:t>3,4,5,6</w:t>
            </w:r>
          </w:p>
          <w:p w:rsidR="00403D3E" w:rsidRPr="00567032" w:rsidRDefault="00403D3E" w:rsidP="004E5400">
            <w:pPr>
              <w:pStyle w:val="TableParagraph"/>
              <w:spacing w:before="11"/>
              <w:rPr>
                <w:b/>
                <w:sz w:val="24"/>
                <w:szCs w:val="24"/>
                <w:lang w:val="uk-UA"/>
              </w:rPr>
            </w:pPr>
          </w:p>
          <w:p w:rsidR="00B70FD6" w:rsidRDefault="00403D3E" w:rsidP="00B70FD6">
            <w:pPr>
              <w:pStyle w:val="TableParagraph"/>
              <w:ind w:left="110" w:right="247"/>
              <w:rPr>
                <w:spacing w:val="-51"/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Практичне заняття</w:t>
            </w:r>
            <w:r w:rsidRPr="00567032">
              <w:rPr>
                <w:spacing w:val="-51"/>
                <w:sz w:val="24"/>
                <w:szCs w:val="24"/>
                <w:lang w:val="uk-UA"/>
              </w:rPr>
              <w:t xml:space="preserve"> </w:t>
            </w:r>
          </w:p>
          <w:p w:rsidR="00403D3E" w:rsidRPr="00567032" w:rsidRDefault="00B70FD6" w:rsidP="00B70FD6">
            <w:pPr>
              <w:pStyle w:val="TableParagraph"/>
              <w:ind w:left="110" w:right="24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</w:t>
            </w:r>
          </w:p>
        </w:tc>
        <w:tc>
          <w:tcPr>
            <w:tcW w:w="2751" w:type="dxa"/>
          </w:tcPr>
          <w:p w:rsidR="00403D3E" w:rsidRPr="006969C6" w:rsidRDefault="00403D3E" w:rsidP="006969C6">
            <w:pPr>
              <w:pStyle w:val="TableParagraph"/>
              <w:spacing w:line="242" w:lineRule="auto"/>
              <w:ind w:left="210" w:right="267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Тема</w:t>
            </w:r>
            <w:r w:rsidRPr="00567032">
              <w:rPr>
                <w:spacing w:val="6"/>
                <w:sz w:val="24"/>
                <w:szCs w:val="24"/>
                <w:lang w:val="uk-UA"/>
              </w:rPr>
              <w:t xml:space="preserve"> </w:t>
            </w:r>
            <w:r w:rsidR="006969C6">
              <w:rPr>
                <w:spacing w:val="6"/>
                <w:sz w:val="24"/>
                <w:szCs w:val="24"/>
                <w:lang w:val="uk-UA"/>
              </w:rPr>
              <w:t xml:space="preserve">3. </w:t>
            </w:r>
            <w:r w:rsidR="006969C6" w:rsidRPr="006969C6">
              <w:rPr>
                <w:rFonts w:eastAsia="Calibri"/>
                <w:sz w:val="24"/>
                <w:szCs w:val="24"/>
                <w:lang w:val="uk-UA"/>
              </w:rPr>
              <w:t>Аналіз обсягів виробництва і доходів підприємства</w:t>
            </w:r>
          </w:p>
          <w:p w:rsidR="006969C6" w:rsidRPr="006969C6" w:rsidRDefault="00403D3E" w:rsidP="006969C6">
            <w:pPr>
              <w:tabs>
                <w:tab w:val="left" w:pos="284"/>
                <w:tab w:val="left" w:pos="567"/>
              </w:tabs>
              <w:ind w:left="210" w:right="267"/>
              <w:jc w:val="both"/>
              <w:rPr>
                <w:rFonts w:eastAsia="Calibri"/>
                <w:sz w:val="24"/>
                <w:szCs w:val="24"/>
              </w:rPr>
            </w:pPr>
            <w:r w:rsidRPr="006969C6">
              <w:rPr>
                <w:sz w:val="24"/>
                <w:szCs w:val="24"/>
                <w:lang w:val="uk-UA"/>
              </w:rPr>
              <w:t xml:space="preserve">Тема </w:t>
            </w:r>
            <w:r w:rsidR="006969C6" w:rsidRPr="006969C6">
              <w:rPr>
                <w:sz w:val="24"/>
                <w:szCs w:val="24"/>
                <w:lang w:val="uk-UA"/>
              </w:rPr>
              <w:t>4</w:t>
            </w:r>
            <w:r w:rsidRPr="006969C6">
              <w:rPr>
                <w:sz w:val="24"/>
                <w:szCs w:val="24"/>
                <w:lang w:val="uk-UA"/>
              </w:rPr>
              <w:t xml:space="preserve">. </w:t>
            </w:r>
            <w:r w:rsidR="006969C6" w:rsidRPr="006969C6">
              <w:rPr>
                <w:rFonts w:eastAsia="Calibri"/>
                <w:sz w:val="24"/>
                <w:szCs w:val="24"/>
              </w:rPr>
              <w:t>Аналіз витрат підприємства</w:t>
            </w:r>
          </w:p>
          <w:p w:rsidR="006969C6" w:rsidRPr="00567032" w:rsidRDefault="006969C6" w:rsidP="006969C6">
            <w:pPr>
              <w:pStyle w:val="TableParagraph"/>
              <w:ind w:left="109" w:right="89"/>
              <w:rPr>
                <w:sz w:val="24"/>
                <w:szCs w:val="24"/>
                <w:lang w:val="uk-UA"/>
              </w:rPr>
            </w:pPr>
          </w:p>
          <w:p w:rsidR="00403D3E" w:rsidRPr="00567032" w:rsidRDefault="00403D3E" w:rsidP="004E5400">
            <w:pPr>
              <w:pStyle w:val="TableParagraph"/>
              <w:spacing w:line="261" w:lineRule="exact"/>
              <w:ind w:left="109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</w:tcPr>
          <w:p w:rsidR="00403D3E" w:rsidRPr="00567032" w:rsidRDefault="00403D3E" w:rsidP="004E5400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Виконання</w:t>
            </w:r>
            <w:r w:rsidRPr="00567032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практичного</w:t>
            </w:r>
            <w:r w:rsidRPr="00567032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завдання та</w:t>
            </w:r>
            <w:r w:rsidRPr="00567032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тестування через</w:t>
            </w:r>
            <w:r w:rsidRPr="00567032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платформу</w:t>
            </w:r>
            <w:r w:rsidRPr="00567032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7032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</w:tcPr>
          <w:p w:rsidR="00403D3E" w:rsidRPr="00567032" w:rsidRDefault="00B70FD6" w:rsidP="004E5400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403D3E" w:rsidRPr="00567032" w:rsidTr="004E5400">
        <w:trPr>
          <w:trHeight w:val="278"/>
        </w:trPr>
        <w:tc>
          <w:tcPr>
            <w:tcW w:w="10196" w:type="dxa"/>
            <w:gridSpan w:val="4"/>
          </w:tcPr>
          <w:p w:rsidR="00403D3E" w:rsidRPr="00567032" w:rsidRDefault="00403D3E" w:rsidP="00567032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Змістовий</w:t>
            </w:r>
            <w:r w:rsidRPr="00567032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модуль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3.</w:t>
            </w:r>
            <w:r w:rsidR="00567032" w:rsidRPr="00567032">
              <w:rPr>
                <w:sz w:val="24"/>
                <w:szCs w:val="24"/>
                <w:lang w:val="uk-UA"/>
              </w:rPr>
              <w:t xml:space="preserve"> </w:t>
            </w:r>
            <w:r w:rsidR="00567032" w:rsidRPr="00567032">
              <w:rPr>
                <w:rFonts w:eastAsia="Calibri"/>
                <w:sz w:val="24"/>
                <w:szCs w:val="24"/>
                <w:lang w:val="uk-UA"/>
              </w:rPr>
              <w:t>Аналіз ринкових можливостей підприємства.</w:t>
            </w:r>
          </w:p>
        </w:tc>
      </w:tr>
      <w:tr w:rsidR="00403D3E" w:rsidRPr="00567032" w:rsidTr="004E5400">
        <w:trPr>
          <w:trHeight w:val="844"/>
        </w:trPr>
        <w:tc>
          <w:tcPr>
            <w:tcW w:w="2501" w:type="dxa"/>
          </w:tcPr>
          <w:p w:rsidR="00B70FD6" w:rsidRDefault="00403D3E" w:rsidP="00B70FD6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r w:rsidRPr="00567032">
              <w:rPr>
                <w:sz w:val="24"/>
                <w:szCs w:val="24"/>
                <w:lang w:val="uk-UA"/>
              </w:rPr>
              <w:t>Тиждень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B70FD6">
              <w:rPr>
                <w:sz w:val="24"/>
                <w:szCs w:val="24"/>
                <w:lang w:val="uk-UA"/>
              </w:rPr>
              <w:t>7,8</w:t>
            </w:r>
            <w:r w:rsidR="00B70FD6" w:rsidRPr="006969C6">
              <w:rPr>
                <w:sz w:val="24"/>
                <w:szCs w:val="24"/>
                <w:lang w:val="ru-RU"/>
              </w:rPr>
              <w:t xml:space="preserve"> </w:t>
            </w:r>
          </w:p>
          <w:p w:rsidR="00B70FD6" w:rsidRDefault="00B70FD6" w:rsidP="00B70FD6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</w:p>
          <w:p w:rsidR="00B70FD6" w:rsidRPr="006969C6" w:rsidRDefault="00B70FD6" w:rsidP="00B70FD6">
            <w:pPr>
              <w:pStyle w:val="TableParagraph"/>
              <w:spacing w:before="2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6969C6">
              <w:rPr>
                <w:sz w:val="24"/>
                <w:szCs w:val="24"/>
                <w:lang w:val="ru-RU"/>
              </w:rPr>
              <w:t>Лекція</w:t>
            </w:r>
            <w:proofErr w:type="spellEnd"/>
            <w:r w:rsidRPr="006969C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69C6">
              <w:rPr>
                <w:sz w:val="24"/>
                <w:szCs w:val="24"/>
                <w:lang w:val="ru-RU"/>
              </w:rPr>
              <w:t>7,8</w:t>
            </w:r>
          </w:p>
          <w:p w:rsidR="00B70FD6" w:rsidRPr="006969C6" w:rsidRDefault="00B70FD6" w:rsidP="00B70FD6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403D3E" w:rsidRPr="00567032" w:rsidRDefault="00B70FD6" w:rsidP="00B70FD6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proofErr w:type="spellStart"/>
            <w:r w:rsidRPr="006969C6">
              <w:rPr>
                <w:sz w:val="24"/>
                <w:szCs w:val="24"/>
                <w:lang w:val="ru-RU"/>
              </w:rPr>
              <w:t>Практичне</w:t>
            </w:r>
            <w:proofErr w:type="spellEnd"/>
            <w:r w:rsidRPr="006969C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9C6">
              <w:rPr>
                <w:sz w:val="24"/>
                <w:szCs w:val="24"/>
                <w:lang w:val="ru-RU"/>
              </w:rPr>
              <w:t>заняття</w:t>
            </w:r>
            <w:proofErr w:type="spellEnd"/>
            <w:r w:rsidRPr="006969C6">
              <w:rPr>
                <w:spacing w:val="-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751" w:type="dxa"/>
          </w:tcPr>
          <w:p w:rsidR="00403D3E" w:rsidRPr="00567032" w:rsidRDefault="00403D3E" w:rsidP="006969C6">
            <w:pPr>
              <w:pStyle w:val="TableParagraph"/>
              <w:spacing w:before="2"/>
              <w:ind w:left="109" w:right="89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 xml:space="preserve">Тема </w:t>
            </w:r>
            <w:r w:rsidR="006969C6">
              <w:rPr>
                <w:sz w:val="24"/>
                <w:szCs w:val="24"/>
                <w:lang w:val="uk-UA"/>
              </w:rPr>
              <w:t>5.</w:t>
            </w:r>
            <w:r w:rsidR="006969C6" w:rsidRPr="006969C6">
              <w:rPr>
                <w:rFonts w:eastAsia="Calibri"/>
                <w:i/>
                <w:sz w:val="28"/>
                <w:szCs w:val="28"/>
                <w:lang w:val="ru-RU"/>
              </w:rPr>
              <w:t xml:space="preserve"> </w:t>
            </w:r>
            <w:r w:rsidR="006969C6" w:rsidRPr="006969C6">
              <w:rPr>
                <w:rFonts w:eastAsia="Calibri"/>
                <w:sz w:val="24"/>
                <w:szCs w:val="24"/>
                <w:lang w:val="uk-UA"/>
              </w:rPr>
              <w:t>Стратегічний аналіз підприємства.</w:t>
            </w:r>
          </w:p>
        </w:tc>
        <w:tc>
          <w:tcPr>
            <w:tcW w:w="2429" w:type="dxa"/>
          </w:tcPr>
          <w:p w:rsidR="00403D3E" w:rsidRPr="00567032" w:rsidRDefault="00403D3E" w:rsidP="004E5400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Виконання</w:t>
            </w:r>
          </w:p>
          <w:p w:rsidR="00403D3E" w:rsidRDefault="00403D3E" w:rsidP="004E5400">
            <w:pPr>
              <w:pStyle w:val="TableParagraph"/>
              <w:spacing w:line="278" w:lineRule="exact"/>
              <w:ind w:left="109" w:right="878"/>
              <w:rPr>
                <w:sz w:val="24"/>
                <w:szCs w:val="24"/>
                <w:lang w:val="uk-UA"/>
              </w:rPr>
            </w:pPr>
            <w:r w:rsidRPr="00567032">
              <w:rPr>
                <w:sz w:val="24"/>
                <w:szCs w:val="24"/>
                <w:lang w:val="uk-UA"/>
              </w:rPr>
              <w:t>практичного</w:t>
            </w:r>
            <w:r w:rsidRPr="00567032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завдання</w:t>
            </w:r>
            <w:r w:rsidRPr="0056703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67032">
              <w:rPr>
                <w:sz w:val="24"/>
                <w:szCs w:val="24"/>
                <w:lang w:val="uk-UA"/>
              </w:rPr>
              <w:t>та</w:t>
            </w:r>
          </w:p>
          <w:p w:rsidR="00B70FD6" w:rsidRPr="00567032" w:rsidRDefault="00B70FD6" w:rsidP="004E5400">
            <w:pPr>
              <w:pStyle w:val="TableParagraph"/>
              <w:spacing w:line="278" w:lineRule="exact"/>
              <w:ind w:left="109" w:right="878"/>
              <w:rPr>
                <w:sz w:val="24"/>
                <w:szCs w:val="24"/>
                <w:lang w:val="uk-UA"/>
              </w:rPr>
            </w:pPr>
            <w:proofErr w:type="spellStart"/>
            <w:r w:rsidRPr="006969C6">
              <w:rPr>
                <w:sz w:val="24"/>
                <w:szCs w:val="24"/>
                <w:lang w:val="ru-RU"/>
              </w:rPr>
              <w:t>тестування</w:t>
            </w:r>
            <w:proofErr w:type="spellEnd"/>
            <w:r w:rsidRPr="006969C6">
              <w:rPr>
                <w:sz w:val="24"/>
                <w:szCs w:val="24"/>
                <w:lang w:val="ru-RU"/>
              </w:rPr>
              <w:t xml:space="preserve"> через</w:t>
            </w:r>
            <w:r w:rsidRPr="006969C6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69C6">
              <w:rPr>
                <w:sz w:val="24"/>
                <w:szCs w:val="24"/>
              </w:rPr>
              <w:t>платформу</w:t>
            </w:r>
            <w:proofErr w:type="spellEnd"/>
            <w:r w:rsidRPr="006969C6">
              <w:rPr>
                <w:spacing w:val="-6"/>
                <w:sz w:val="24"/>
                <w:szCs w:val="24"/>
              </w:rPr>
              <w:t xml:space="preserve"> </w:t>
            </w:r>
            <w:r w:rsidRPr="006969C6">
              <w:rPr>
                <w:sz w:val="24"/>
                <w:szCs w:val="24"/>
              </w:rPr>
              <w:t>Moodle</w:t>
            </w:r>
          </w:p>
        </w:tc>
        <w:tc>
          <w:tcPr>
            <w:tcW w:w="2515" w:type="dxa"/>
          </w:tcPr>
          <w:p w:rsidR="00403D3E" w:rsidRPr="00567032" w:rsidRDefault="00B70FD6" w:rsidP="004E5400">
            <w:pPr>
              <w:pStyle w:val="TableParagraph"/>
              <w:spacing w:before="2"/>
              <w:ind w:left="10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403D3E" w:rsidRDefault="00403D3E" w:rsidP="00403D3E">
      <w:pPr>
        <w:rPr>
          <w:rFonts w:ascii="Cambria"/>
          <w:sz w:val="24"/>
        </w:rPr>
        <w:sectPr w:rsidR="00403D3E">
          <w:pgSz w:w="11900" w:h="16840"/>
          <w:pgMar w:top="1580" w:right="160" w:bottom="280" w:left="1020" w:header="707" w:footer="0" w:gutter="0"/>
          <w:cols w:space="720"/>
        </w:sectPr>
      </w:pPr>
    </w:p>
    <w:p w:rsidR="00403D3E" w:rsidRDefault="00403D3E" w:rsidP="00403D3E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10196" w:type="dxa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751"/>
        <w:gridCol w:w="2429"/>
        <w:gridCol w:w="2515"/>
      </w:tblGrid>
      <w:tr w:rsidR="00403D3E" w:rsidRPr="00B70FD6" w:rsidTr="00B70FD6">
        <w:trPr>
          <w:trHeight w:val="519"/>
        </w:trPr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E" w:rsidRPr="00B70FD6" w:rsidRDefault="00403D3E" w:rsidP="00567032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B70FD6">
              <w:rPr>
                <w:sz w:val="24"/>
                <w:szCs w:val="24"/>
                <w:lang w:val="uk-UA"/>
              </w:rPr>
              <w:t>Змістовий</w:t>
            </w:r>
            <w:r w:rsidRPr="00B70FD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модуль</w:t>
            </w:r>
            <w:r w:rsidRPr="00B70FD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4.</w:t>
            </w:r>
            <w:r w:rsidRPr="00B70FD6">
              <w:rPr>
                <w:spacing w:val="16"/>
                <w:sz w:val="24"/>
                <w:szCs w:val="24"/>
                <w:lang w:val="uk-UA"/>
              </w:rPr>
              <w:t xml:space="preserve"> </w:t>
            </w:r>
            <w:r w:rsidR="00567032" w:rsidRPr="00B70FD6">
              <w:rPr>
                <w:rFonts w:eastAsia="Calibri"/>
                <w:sz w:val="24"/>
                <w:szCs w:val="24"/>
                <w:lang w:val="uk-UA"/>
              </w:rPr>
              <w:t>Аналіз фінансового стану підприємства</w:t>
            </w:r>
          </w:p>
        </w:tc>
      </w:tr>
      <w:tr w:rsidR="00403D3E" w:rsidRPr="00B70FD6" w:rsidTr="00B70FD6">
        <w:trPr>
          <w:trHeight w:val="1684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E" w:rsidRPr="00B70FD6" w:rsidRDefault="00403D3E" w:rsidP="004E5400">
            <w:pPr>
              <w:pStyle w:val="TableParagraph"/>
              <w:spacing w:before="2"/>
              <w:ind w:left="110"/>
              <w:rPr>
                <w:sz w:val="24"/>
                <w:szCs w:val="24"/>
                <w:lang w:val="uk-UA"/>
              </w:rPr>
            </w:pPr>
            <w:r w:rsidRPr="00B70FD6">
              <w:rPr>
                <w:sz w:val="24"/>
                <w:szCs w:val="24"/>
                <w:lang w:val="uk-UA"/>
              </w:rPr>
              <w:t>Тиждень</w:t>
            </w:r>
            <w:r w:rsidRPr="00B70FD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9, 10</w:t>
            </w:r>
          </w:p>
          <w:p w:rsidR="00403D3E" w:rsidRPr="00B70FD6" w:rsidRDefault="00403D3E" w:rsidP="004E5400">
            <w:pPr>
              <w:pStyle w:val="TableParagraph"/>
              <w:spacing w:before="4"/>
              <w:rPr>
                <w:b/>
                <w:sz w:val="24"/>
                <w:szCs w:val="24"/>
                <w:lang w:val="uk-UA"/>
              </w:rPr>
            </w:pPr>
          </w:p>
          <w:p w:rsidR="00403D3E" w:rsidRPr="00B70FD6" w:rsidRDefault="00403D3E" w:rsidP="004E5400">
            <w:pPr>
              <w:pStyle w:val="TableParagraph"/>
              <w:ind w:left="110"/>
              <w:rPr>
                <w:sz w:val="24"/>
                <w:szCs w:val="24"/>
                <w:lang w:val="uk-UA"/>
              </w:rPr>
            </w:pPr>
            <w:r w:rsidRPr="00B70FD6">
              <w:rPr>
                <w:sz w:val="24"/>
                <w:szCs w:val="24"/>
                <w:lang w:val="uk-UA"/>
              </w:rPr>
              <w:t>Лекція</w:t>
            </w:r>
            <w:r w:rsidRPr="00B70FD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9,10</w:t>
            </w:r>
          </w:p>
          <w:p w:rsidR="00403D3E" w:rsidRPr="00B70FD6" w:rsidRDefault="00403D3E" w:rsidP="004E5400">
            <w:pPr>
              <w:pStyle w:val="TableParagraph"/>
              <w:spacing w:before="3"/>
              <w:rPr>
                <w:b/>
                <w:sz w:val="24"/>
                <w:szCs w:val="24"/>
                <w:lang w:val="uk-UA"/>
              </w:rPr>
            </w:pPr>
          </w:p>
          <w:p w:rsidR="00403D3E" w:rsidRPr="00B70FD6" w:rsidRDefault="00403D3E" w:rsidP="004E5400">
            <w:pPr>
              <w:pStyle w:val="TableParagraph"/>
              <w:spacing w:before="1" w:line="280" w:lineRule="atLeast"/>
              <w:ind w:left="110" w:right="247"/>
              <w:rPr>
                <w:sz w:val="24"/>
                <w:szCs w:val="24"/>
                <w:lang w:val="uk-UA"/>
              </w:rPr>
            </w:pPr>
            <w:r w:rsidRPr="00B70FD6">
              <w:rPr>
                <w:sz w:val="24"/>
                <w:szCs w:val="24"/>
                <w:lang w:val="uk-UA"/>
              </w:rPr>
              <w:t>Практичне заняття</w:t>
            </w:r>
            <w:r w:rsidRPr="00B70FD6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="00B70FD6" w:rsidRPr="00B70FD6">
              <w:rPr>
                <w:spacing w:val="-51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C6" w:rsidRPr="00B70FD6" w:rsidRDefault="00403D3E" w:rsidP="00B70FD6">
            <w:pPr>
              <w:ind w:right="267" w:firstLine="69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B70FD6">
              <w:rPr>
                <w:sz w:val="24"/>
                <w:szCs w:val="24"/>
                <w:lang w:val="uk-UA"/>
              </w:rPr>
              <w:t>Тема</w:t>
            </w:r>
            <w:r w:rsidRPr="00B70FD6">
              <w:rPr>
                <w:sz w:val="24"/>
                <w:szCs w:val="24"/>
                <w:lang w:val="uk-UA"/>
              </w:rPr>
              <w:tab/>
            </w:r>
            <w:r w:rsidR="006969C6" w:rsidRPr="00B70FD6">
              <w:rPr>
                <w:sz w:val="24"/>
                <w:szCs w:val="24"/>
                <w:lang w:val="uk-UA"/>
              </w:rPr>
              <w:t>6</w:t>
            </w:r>
            <w:r w:rsidRPr="00B70FD6">
              <w:rPr>
                <w:sz w:val="24"/>
                <w:szCs w:val="24"/>
                <w:lang w:val="uk-UA"/>
              </w:rPr>
              <w:t>.</w:t>
            </w:r>
            <w:r w:rsidRPr="00B70FD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6969C6" w:rsidRPr="00B70FD6">
              <w:rPr>
                <w:rFonts w:eastAsia="Calibri"/>
                <w:sz w:val="24"/>
                <w:szCs w:val="24"/>
                <w:lang w:val="uk-UA"/>
              </w:rPr>
              <w:t>Фінансовий аналіз</w:t>
            </w:r>
          </w:p>
          <w:p w:rsidR="006969C6" w:rsidRPr="00B70FD6" w:rsidRDefault="006969C6" w:rsidP="006969C6">
            <w:pPr>
              <w:pStyle w:val="TableParagraph"/>
              <w:tabs>
                <w:tab w:val="left" w:pos="1445"/>
              </w:tabs>
              <w:spacing w:line="242" w:lineRule="auto"/>
              <w:ind w:left="109" w:right="95"/>
              <w:jc w:val="both"/>
              <w:rPr>
                <w:sz w:val="24"/>
                <w:szCs w:val="24"/>
                <w:lang w:val="uk-UA"/>
              </w:rPr>
            </w:pPr>
          </w:p>
          <w:p w:rsidR="00403D3E" w:rsidRPr="00B70FD6" w:rsidRDefault="00403D3E" w:rsidP="004E5400">
            <w:pPr>
              <w:pStyle w:val="TableParagraph"/>
              <w:spacing w:line="257" w:lineRule="exact"/>
              <w:ind w:left="109"/>
              <w:rPr>
                <w:sz w:val="24"/>
                <w:szCs w:val="24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E" w:rsidRPr="00B70FD6" w:rsidRDefault="00403D3E" w:rsidP="004E5400">
            <w:pPr>
              <w:pStyle w:val="TableParagraph"/>
              <w:ind w:left="109" w:right="492"/>
              <w:rPr>
                <w:sz w:val="24"/>
                <w:szCs w:val="24"/>
                <w:lang w:val="uk-UA"/>
              </w:rPr>
            </w:pPr>
            <w:r w:rsidRPr="00B70FD6">
              <w:rPr>
                <w:sz w:val="24"/>
                <w:szCs w:val="24"/>
                <w:lang w:val="uk-UA"/>
              </w:rPr>
              <w:t>Виконання</w:t>
            </w:r>
            <w:r w:rsidRPr="00B70FD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практичного</w:t>
            </w:r>
            <w:r w:rsidRPr="00B70FD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завдання та</w:t>
            </w:r>
            <w:r w:rsidRPr="00B70FD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тестування через</w:t>
            </w:r>
            <w:r w:rsidRPr="00B70FD6">
              <w:rPr>
                <w:spacing w:val="-53"/>
                <w:sz w:val="24"/>
                <w:szCs w:val="24"/>
                <w:lang w:val="uk-UA"/>
              </w:rPr>
              <w:t xml:space="preserve"> </w:t>
            </w:r>
            <w:r w:rsidRPr="00B70FD6">
              <w:rPr>
                <w:sz w:val="24"/>
                <w:szCs w:val="24"/>
                <w:lang w:val="uk-UA"/>
              </w:rPr>
              <w:t>платформу</w:t>
            </w:r>
            <w:r w:rsidRPr="00B70FD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0FD6">
              <w:rPr>
                <w:sz w:val="24"/>
                <w:szCs w:val="24"/>
                <w:lang w:val="uk-UA"/>
              </w:rPr>
              <w:t>Moodle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D3E" w:rsidRPr="00B70FD6" w:rsidRDefault="00B70FD6" w:rsidP="004E5400">
            <w:pPr>
              <w:pStyle w:val="TableParagraph"/>
              <w:spacing w:line="279" w:lineRule="exact"/>
              <w:ind w:left="109"/>
              <w:rPr>
                <w:sz w:val="24"/>
                <w:szCs w:val="24"/>
                <w:lang w:val="uk-UA"/>
              </w:rPr>
            </w:pPr>
            <w:r w:rsidRPr="00B70FD6"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403D3E" w:rsidRDefault="00403D3E" w:rsidP="00403D3E">
      <w:pPr>
        <w:pStyle w:val="a3"/>
        <w:spacing w:before="2"/>
        <w:ind w:left="0"/>
        <w:rPr>
          <w:b/>
          <w:sz w:val="20"/>
        </w:rPr>
      </w:pPr>
    </w:p>
    <w:p w:rsidR="00403D3E" w:rsidRDefault="00403D3E" w:rsidP="00403D3E">
      <w:pPr>
        <w:spacing w:before="87" w:line="321" w:lineRule="exact"/>
        <w:ind w:left="821"/>
        <w:rPr>
          <w:b/>
          <w:sz w:val="28"/>
        </w:rPr>
      </w:pPr>
      <w:r>
        <w:rPr>
          <w:b/>
          <w:sz w:val="28"/>
        </w:rPr>
        <w:t>Рекомендована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література</w:t>
      </w:r>
    </w:p>
    <w:p w:rsidR="00567032" w:rsidRPr="00567032" w:rsidRDefault="00567032" w:rsidP="00567032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</w:rPr>
      </w:pPr>
      <w:r w:rsidRPr="00567032">
        <w:rPr>
          <w:rFonts w:eastAsia="Calibri"/>
          <w:b/>
          <w:sz w:val="24"/>
          <w:szCs w:val="24"/>
        </w:rPr>
        <w:t>Основна</w:t>
      </w:r>
      <w:r w:rsidRPr="00567032">
        <w:rPr>
          <w:rFonts w:eastAsia="Calibri"/>
          <w:sz w:val="24"/>
          <w:szCs w:val="24"/>
        </w:rPr>
        <w:t>:</w:t>
      </w:r>
    </w:p>
    <w:p w:rsidR="00567032" w:rsidRPr="00567032" w:rsidRDefault="00567032" w:rsidP="00567032">
      <w:pPr>
        <w:widowControl/>
        <w:numPr>
          <w:ilvl w:val="0"/>
          <w:numId w:val="16"/>
        </w:numPr>
        <w:tabs>
          <w:tab w:val="num" w:pos="567"/>
        </w:tabs>
        <w:suppressAutoHyphens/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567032">
        <w:rPr>
          <w:rFonts w:eastAsia="Calibri"/>
          <w:sz w:val="24"/>
          <w:szCs w:val="24"/>
        </w:rPr>
        <w:t xml:space="preserve">Мулик Т.О. Аналіз господарської діяльності: методичні рекомендації з організації самостійної роботи для студентів освітнього рівня бакалавр, галузі знань 07 «Управління та адміністрування» спеціальності 071 «Облік і оподаткування». Вінн. </w:t>
      </w:r>
      <w:proofErr w:type="spellStart"/>
      <w:r w:rsidRPr="00567032">
        <w:rPr>
          <w:rFonts w:eastAsia="Calibri"/>
          <w:sz w:val="24"/>
          <w:szCs w:val="24"/>
        </w:rPr>
        <w:t>нац</w:t>
      </w:r>
      <w:proofErr w:type="spellEnd"/>
      <w:r w:rsidRPr="00567032">
        <w:rPr>
          <w:rFonts w:eastAsia="Calibri"/>
          <w:sz w:val="24"/>
          <w:szCs w:val="24"/>
        </w:rPr>
        <w:t xml:space="preserve">. </w:t>
      </w:r>
      <w:proofErr w:type="spellStart"/>
      <w:r w:rsidRPr="00567032">
        <w:rPr>
          <w:rFonts w:eastAsia="Calibri"/>
          <w:sz w:val="24"/>
          <w:szCs w:val="24"/>
        </w:rPr>
        <w:t>аграр</w:t>
      </w:r>
      <w:proofErr w:type="spellEnd"/>
      <w:r w:rsidRPr="00567032">
        <w:rPr>
          <w:rFonts w:eastAsia="Calibri"/>
          <w:sz w:val="24"/>
          <w:szCs w:val="24"/>
        </w:rPr>
        <w:t>. ун-т. – Вінниця ВНАУ, 2018. – 56 с.</w:t>
      </w:r>
    </w:p>
    <w:p w:rsidR="00567032" w:rsidRPr="00567032" w:rsidRDefault="00567032" w:rsidP="00567032">
      <w:pPr>
        <w:widowControl/>
        <w:numPr>
          <w:ilvl w:val="0"/>
          <w:numId w:val="16"/>
        </w:numPr>
        <w:tabs>
          <w:tab w:val="num" w:pos="567"/>
        </w:tabs>
        <w:suppressAutoHyphens/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567032">
        <w:rPr>
          <w:rFonts w:eastAsia="Calibri"/>
          <w:sz w:val="24"/>
          <w:szCs w:val="24"/>
        </w:rPr>
        <w:t xml:space="preserve">Мулик Т. О. Аналіз господарської діяльності : навчальний посібник / Т. О. Мулик, О. А. Материнська, О. Л. </w:t>
      </w:r>
      <w:proofErr w:type="spellStart"/>
      <w:r w:rsidRPr="00567032">
        <w:rPr>
          <w:rFonts w:eastAsia="Calibri"/>
          <w:sz w:val="24"/>
          <w:szCs w:val="24"/>
        </w:rPr>
        <w:t>Пльонсак</w:t>
      </w:r>
      <w:proofErr w:type="spellEnd"/>
      <w:r w:rsidRPr="00567032">
        <w:rPr>
          <w:rFonts w:eastAsia="Calibri"/>
          <w:sz w:val="24"/>
          <w:szCs w:val="24"/>
        </w:rPr>
        <w:t xml:space="preserve">. – Київ: «Центр учбової літератури», 2017. 288 с. </w:t>
      </w:r>
    </w:p>
    <w:p w:rsidR="00567032" w:rsidRPr="00567032" w:rsidRDefault="00567032" w:rsidP="00567032">
      <w:pPr>
        <w:widowControl/>
        <w:numPr>
          <w:ilvl w:val="0"/>
          <w:numId w:val="16"/>
        </w:numPr>
        <w:tabs>
          <w:tab w:val="num" w:pos="567"/>
        </w:tabs>
        <w:suppressAutoHyphens/>
        <w:autoSpaceDE/>
        <w:autoSpaceDN/>
        <w:ind w:left="0" w:firstLine="709"/>
        <w:contextualSpacing/>
        <w:jc w:val="both"/>
        <w:rPr>
          <w:rFonts w:eastAsia="Calibri"/>
          <w:sz w:val="24"/>
          <w:szCs w:val="24"/>
        </w:rPr>
      </w:pPr>
      <w:proofErr w:type="spellStart"/>
      <w:r w:rsidRPr="00567032">
        <w:rPr>
          <w:rFonts w:eastAsia="Calibri"/>
          <w:sz w:val="24"/>
          <w:szCs w:val="24"/>
        </w:rPr>
        <w:t>Парасій-Вергуненко</w:t>
      </w:r>
      <w:proofErr w:type="spellEnd"/>
      <w:r w:rsidRPr="00567032">
        <w:rPr>
          <w:rFonts w:eastAsia="Calibri"/>
          <w:sz w:val="24"/>
          <w:szCs w:val="24"/>
        </w:rPr>
        <w:t xml:space="preserve"> І.М. Аналіз господарської діяльності : підручник. Київ : КНЕУ, 2019. 629 с.</w:t>
      </w:r>
    </w:p>
    <w:p w:rsidR="00567032" w:rsidRPr="00567032" w:rsidRDefault="00567032" w:rsidP="00567032">
      <w:pPr>
        <w:widowControl/>
        <w:shd w:val="clear" w:color="auto" w:fill="FFFFFF"/>
        <w:autoSpaceDE/>
        <w:autoSpaceDN/>
        <w:ind w:firstLine="709"/>
        <w:rPr>
          <w:rFonts w:eastAsia="Calibri"/>
          <w:b/>
          <w:bCs/>
          <w:spacing w:val="-6"/>
          <w:sz w:val="24"/>
          <w:szCs w:val="24"/>
        </w:rPr>
      </w:pPr>
      <w:r w:rsidRPr="00567032">
        <w:rPr>
          <w:rFonts w:eastAsia="Calibri"/>
          <w:b/>
          <w:bCs/>
          <w:spacing w:val="-6"/>
          <w:sz w:val="24"/>
          <w:szCs w:val="24"/>
        </w:rPr>
        <w:t>Допоміжна</w:t>
      </w:r>
    </w:p>
    <w:p w:rsidR="00567032" w:rsidRPr="00567032" w:rsidRDefault="00567032" w:rsidP="00567032">
      <w:pPr>
        <w:tabs>
          <w:tab w:val="num" w:pos="567"/>
        </w:tabs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567032">
        <w:rPr>
          <w:rFonts w:eastAsia="Calibri"/>
          <w:color w:val="000000"/>
          <w:sz w:val="24"/>
          <w:szCs w:val="24"/>
        </w:rPr>
        <w:t xml:space="preserve">1. </w:t>
      </w:r>
      <w:proofErr w:type="spellStart"/>
      <w:r w:rsidRPr="00567032">
        <w:rPr>
          <w:rFonts w:eastAsia="Calibri"/>
          <w:color w:val="000000"/>
          <w:sz w:val="24"/>
          <w:szCs w:val="24"/>
        </w:rPr>
        <w:t>Синькевич</w:t>
      </w:r>
      <w:proofErr w:type="spellEnd"/>
      <w:r w:rsidRPr="00567032">
        <w:rPr>
          <w:rFonts w:eastAsia="Calibri"/>
          <w:color w:val="000000"/>
          <w:sz w:val="24"/>
          <w:szCs w:val="24"/>
        </w:rPr>
        <w:t xml:space="preserve"> Н.І. «Економічний аналіз»: Курс лекцій. – Тернопіль: ТНТУ імені Івана Пулюя, 2018р. – 97с.</w:t>
      </w:r>
    </w:p>
    <w:p w:rsidR="00567032" w:rsidRPr="00567032" w:rsidRDefault="00567032" w:rsidP="00567032">
      <w:pPr>
        <w:tabs>
          <w:tab w:val="num" w:pos="567"/>
        </w:tabs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567032">
        <w:rPr>
          <w:rFonts w:eastAsia="Calibri"/>
          <w:color w:val="000000"/>
          <w:sz w:val="24"/>
          <w:szCs w:val="24"/>
        </w:rPr>
        <w:t xml:space="preserve">2. Економічний аналіз. </w:t>
      </w:r>
      <w:proofErr w:type="spellStart"/>
      <w:r w:rsidRPr="00567032">
        <w:rPr>
          <w:rFonts w:eastAsia="Calibri"/>
          <w:color w:val="000000"/>
          <w:sz w:val="24"/>
          <w:szCs w:val="24"/>
        </w:rPr>
        <w:t>Навч</w:t>
      </w:r>
      <w:proofErr w:type="spellEnd"/>
      <w:r w:rsidRPr="00567032">
        <w:rPr>
          <w:rFonts w:eastAsia="Calibri"/>
          <w:color w:val="000000"/>
          <w:sz w:val="24"/>
          <w:szCs w:val="24"/>
        </w:rPr>
        <w:t xml:space="preserve">. </w:t>
      </w:r>
      <w:proofErr w:type="spellStart"/>
      <w:r w:rsidRPr="00567032">
        <w:rPr>
          <w:rFonts w:eastAsia="Calibri"/>
          <w:color w:val="000000"/>
          <w:sz w:val="24"/>
          <w:szCs w:val="24"/>
        </w:rPr>
        <w:t>посіб</w:t>
      </w:r>
      <w:proofErr w:type="spellEnd"/>
      <w:r w:rsidRPr="00567032">
        <w:rPr>
          <w:rFonts w:eastAsia="Calibri"/>
          <w:color w:val="000000"/>
          <w:sz w:val="24"/>
          <w:szCs w:val="24"/>
        </w:rPr>
        <w:t xml:space="preserve">. / </w:t>
      </w:r>
      <w:proofErr w:type="spellStart"/>
      <w:r w:rsidRPr="00567032">
        <w:rPr>
          <w:rFonts w:eastAsia="Calibri"/>
          <w:color w:val="000000"/>
          <w:sz w:val="24"/>
          <w:szCs w:val="24"/>
        </w:rPr>
        <w:t>Кіндрацька</w:t>
      </w:r>
      <w:proofErr w:type="spellEnd"/>
      <w:r w:rsidRPr="00567032">
        <w:rPr>
          <w:rFonts w:eastAsia="Calibri"/>
          <w:color w:val="000000"/>
          <w:sz w:val="24"/>
          <w:szCs w:val="24"/>
        </w:rPr>
        <w:t xml:space="preserve"> Г.І., Білик М.С., Загородній А.Г.: Львів, 2020. 428с.</w:t>
      </w:r>
    </w:p>
    <w:p w:rsidR="00567032" w:rsidRPr="00567032" w:rsidRDefault="00567032" w:rsidP="00567032">
      <w:pPr>
        <w:tabs>
          <w:tab w:val="num" w:pos="567"/>
        </w:tabs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567032">
        <w:rPr>
          <w:rFonts w:eastAsia="Calibri"/>
          <w:color w:val="000000"/>
          <w:sz w:val="24"/>
          <w:szCs w:val="24"/>
        </w:rPr>
        <w:t>3. Михайленко, О. В. Особливості аналізу і аудиту господарської діяльності підприємств в умовах воєнного стану / О. В. Михайленко, С. М. Ніколаєнко // Вісник Хмельницького національного університету. – 2022. – № 4. – С. 163–169.</w:t>
      </w:r>
    </w:p>
    <w:p w:rsidR="00567032" w:rsidRPr="00567032" w:rsidRDefault="00567032" w:rsidP="00567032">
      <w:pPr>
        <w:tabs>
          <w:tab w:val="num" w:pos="567"/>
        </w:tabs>
        <w:autoSpaceDE/>
        <w:autoSpaceDN/>
        <w:ind w:firstLine="709"/>
        <w:jc w:val="both"/>
        <w:rPr>
          <w:rFonts w:eastAsia="Calibri"/>
          <w:color w:val="000000"/>
          <w:sz w:val="24"/>
          <w:szCs w:val="24"/>
        </w:rPr>
      </w:pPr>
      <w:r w:rsidRPr="00567032">
        <w:rPr>
          <w:rFonts w:eastAsia="Calibri"/>
          <w:color w:val="000000"/>
          <w:sz w:val="24"/>
          <w:szCs w:val="24"/>
        </w:rPr>
        <w:t>4. Глушко А.Д. Методичні засади аналізу фінансових результатів діяльності підприємства [Електронний ресурс] / А.Д. Глушко, А.О. Грачова // Ефективна економіка. – 2019. – № 6. – Режим доступу: http://www.economy.nayka.com.ua/?op=1&amp;z=7106. – DOI: 10.32702/2307-2105-2019.6.34.</w:t>
      </w:r>
    </w:p>
    <w:p w:rsidR="00567032" w:rsidRPr="00567032" w:rsidRDefault="00567032" w:rsidP="00567032">
      <w:pPr>
        <w:widowControl/>
        <w:tabs>
          <w:tab w:val="left" w:pos="0"/>
          <w:tab w:val="left" w:pos="6135"/>
        </w:tabs>
        <w:suppressAutoHyphens/>
        <w:overflowPunct w:val="0"/>
        <w:autoSpaceDE/>
        <w:autoSpaceDN/>
        <w:adjustRightInd w:val="0"/>
        <w:ind w:firstLine="709"/>
        <w:textAlignment w:val="baseline"/>
        <w:rPr>
          <w:sz w:val="24"/>
          <w:szCs w:val="24"/>
          <w:lang w:eastAsia="ar-SA"/>
        </w:rPr>
      </w:pPr>
      <w:r w:rsidRPr="00567032">
        <w:rPr>
          <w:b/>
          <w:sz w:val="24"/>
          <w:szCs w:val="24"/>
          <w:lang w:eastAsia="ar-SA"/>
        </w:rPr>
        <w:t>Інформаційні ресурси</w:t>
      </w:r>
      <w:r w:rsidRPr="00567032">
        <w:rPr>
          <w:sz w:val="24"/>
          <w:szCs w:val="24"/>
          <w:lang w:eastAsia="ar-SA"/>
        </w:rPr>
        <w:t>:</w:t>
      </w:r>
    </w:p>
    <w:p w:rsidR="00567032" w:rsidRPr="00567032" w:rsidRDefault="00567032" w:rsidP="00567032">
      <w:pPr>
        <w:widowControl/>
        <w:numPr>
          <w:ilvl w:val="0"/>
          <w:numId w:val="15"/>
        </w:numPr>
        <w:tabs>
          <w:tab w:val="left" w:pos="1134"/>
          <w:tab w:val="left" w:pos="1194"/>
          <w:tab w:val="left" w:pos="3274"/>
        </w:tabs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567032">
        <w:rPr>
          <w:sz w:val="24"/>
          <w:szCs w:val="24"/>
          <w:lang w:eastAsia="ar-SA"/>
        </w:rPr>
        <w:t xml:space="preserve">Про бухгалтерський облік та фінансову звітність : Закон України 996-XIV від 10.08.2022. URL: </w:t>
      </w:r>
      <w:hyperlink r:id="rId8" w:history="1">
        <w:r w:rsidRPr="00567032">
          <w:rPr>
            <w:color w:val="0000FF"/>
            <w:sz w:val="24"/>
            <w:szCs w:val="24"/>
            <w:u w:val="single"/>
            <w:lang w:eastAsia="ar-SA"/>
          </w:rPr>
          <w:t>http://rada.gov.ua/</w:t>
        </w:r>
      </w:hyperlink>
    </w:p>
    <w:p w:rsidR="00567032" w:rsidRPr="00567032" w:rsidRDefault="00567032" w:rsidP="00567032">
      <w:pPr>
        <w:widowControl/>
        <w:numPr>
          <w:ilvl w:val="0"/>
          <w:numId w:val="15"/>
        </w:numPr>
        <w:tabs>
          <w:tab w:val="left" w:pos="1134"/>
          <w:tab w:val="left" w:pos="1194"/>
          <w:tab w:val="left" w:pos="3274"/>
        </w:tabs>
        <w:suppressAutoHyphens/>
        <w:autoSpaceDE/>
        <w:autoSpaceDN/>
        <w:ind w:left="0" w:firstLine="709"/>
        <w:jc w:val="both"/>
        <w:rPr>
          <w:sz w:val="24"/>
          <w:szCs w:val="24"/>
          <w:lang w:eastAsia="ar-SA"/>
        </w:rPr>
      </w:pPr>
      <w:r w:rsidRPr="00567032">
        <w:rPr>
          <w:sz w:val="24"/>
          <w:szCs w:val="24"/>
          <w:lang w:eastAsia="ar-SA"/>
        </w:rPr>
        <w:t xml:space="preserve">Аналіз господарської діяльності : електрон. курс : URL: </w:t>
      </w:r>
      <w:hyperlink r:id="rId9" w:history="1">
        <w:r w:rsidRPr="00567032">
          <w:rPr>
            <w:color w:val="0000FF"/>
            <w:sz w:val="24"/>
            <w:szCs w:val="24"/>
            <w:u w:val="single"/>
            <w:lang w:eastAsia="ar-SA"/>
          </w:rPr>
          <w:t>https://moodle.znu.edu.ua/course/view.php?id=10417</w:t>
        </w:r>
      </w:hyperlink>
    </w:p>
    <w:p w:rsidR="00567032" w:rsidRPr="00567032" w:rsidRDefault="00567032" w:rsidP="00567032">
      <w:pPr>
        <w:widowControl/>
        <w:tabs>
          <w:tab w:val="left" w:pos="0"/>
          <w:tab w:val="left" w:pos="6135"/>
        </w:tabs>
        <w:overflowPunct w:val="0"/>
        <w:autoSpaceDE/>
        <w:autoSpaceDN/>
        <w:adjustRightInd w:val="0"/>
        <w:spacing w:line="360" w:lineRule="auto"/>
        <w:ind w:firstLine="709"/>
        <w:textAlignment w:val="baseline"/>
        <w:rPr>
          <w:rFonts w:eastAsia="Calibri"/>
          <w:b/>
          <w:sz w:val="24"/>
          <w:szCs w:val="24"/>
        </w:rPr>
      </w:pPr>
    </w:p>
    <w:p w:rsidR="00403D3E" w:rsidRDefault="00403D3E" w:rsidP="00C30F26">
      <w:pPr>
        <w:pStyle w:val="1"/>
        <w:jc w:val="both"/>
      </w:pPr>
      <w:r>
        <w:t>РЕГУЛЯЦІЇ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КУРСУ</w:t>
      </w:r>
    </w:p>
    <w:p w:rsidR="00403D3E" w:rsidRDefault="00403D3E" w:rsidP="00C30F26">
      <w:pPr>
        <w:pStyle w:val="2"/>
        <w:spacing w:line="274" w:lineRule="exact"/>
        <w:jc w:val="both"/>
      </w:pPr>
      <w:r>
        <w:t>Політика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відвідувань</w:t>
      </w:r>
      <w:r>
        <w:rPr>
          <w:spacing w:val="-1"/>
        </w:rPr>
        <w:t xml:space="preserve"> </w:t>
      </w:r>
      <w:r>
        <w:t>занять.</w:t>
      </w:r>
    </w:p>
    <w:p w:rsidR="00403D3E" w:rsidRDefault="00403D3E" w:rsidP="00C30F26">
      <w:pPr>
        <w:pStyle w:val="a3"/>
        <w:jc w:val="both"/>
      </w:pPr>
      <w:r>
        <w:t>Відвідування занять є одним із компонентів для оцінювання</w:t>
      </w:r>
      <w:r>
        <w:rPr>
          <w:spacing w:val="1"/>
        </w:rPr>
        <w:t xml:space="preserve"> </w:t>
      </w:r>
      <w:r>
        <w:t>знань студентів, саме тому, пропуски</w:t>
      </w:r>
      <w:r>
        <w:rPr>
          <w:spacing w:val="-57"/>
        </w:rPr>
        <w:t xml:space="preserve"> </w:t>
      </w:r>
      <w:r>
        <w:t>занять повинні бути відпрацьовані.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проводиться на консультаціях з дисципліни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тестування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пропущена.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-57"/>
        </w:rPr>
        <w:t xml:space="preserve"> </w:t>
      </w:r>
      <w:r>
        <w:t>систематичних</w:t>
      </w:r>
      <w:r>
        <w:rPr>
          <w:spacing w:val="-4"/>
        </w:rPr>
        <w:t xml:space="preserve"> </w:t>
      </w:r>
      <w:r>
        <w:t>пропусків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4"/>
        </w:rPr>
        <w:t xml:space="preserve"> </w:t>
      </w:r>
      <w:r>
        <w:t>застосована</w:t>
      </w:r>
      <w:r>
        <w:rPr>
          <w:spacing w:val="-3"/>
        </w:rPr>
        <w:t xml:space="preserve"> </w:t>
      </w:r>
      <w:r>
        <w:t>процедура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дисципліни</w:t>
      </w:r>
      <w:r>
        <w:rPr>
          <w:spacing w:val="-4"/>
        </w:rPr>
        <w:t xml:space="preserve"> </w:t>
      </w:r>
      <w:r>
        <w:t>(див.</w:t>
      </w:r>
      <w:r>
        <w:rPr>
          <w:spacing w:val="-57"/>
        </w:rPr>
        <w:t xml:space="preserve"> </w:t>
      </w:r>
      <w:r>
        <w:t>посилання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Положення у додатку до </w:t>
      </w:r>
      <w:proofErr w:type="spellStart"/>
      <w:r>
        <w:t>силабусу</w:t>
      </w:r>
      <w:proofErr w:type="spellEnd"/>
      <w:r>
        <w:t>).</w:t>
      </w:r>
    </w:p>
    <w:p w:rsidR="00403D3E" w:rsidRDefault="00403D3E" w:rsidP="00C30F26">
      <w:pPr>
        <w:pStyle w:val="2"/>
        <w:spacing w:before="2" w:line="275" w:lineRule="exact"/>
        <w:jc w:val="both"/>
      </w:pPr>
      <w:r>
        <w:t>Політика</w:t>
      </w:r>
      <w:r>
        <w:rPr>
          <w:spacing w:val="-2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академічної</w:t>
      </w:r>
      <w:r>
        <w:rPr>
          <w:spacing w:val="-2"/>
        </w:rPr>
        <w:t xml:space="preserve"> </w:t>
      </w:r>
      <w:r>
        <w:t>доброчесності.</w:t>
      </w:r>
    </w:p>
    <w:p w:rsidR="00403D3E" w:rsidRDefault="00403D3E" w:rsidP="00C30F26">
      <w:pPr>
        <w:pStyle w:val="a3"/>
        <w:tabs>
          <w:tab w:val="left" w:pos="1620"/>
        </w:tabs>
        <w:jc w:val="both"/>
      </w:pPr>
      <w:r>
        <w:t>Списування</w:t>
      </w:r>
      <w:r>
        <w:tab/>
        <w:t>під</w:t>
      </w:r>
      <w:r>
        <w:rPr>
          <w:spacing w:val="17"/>
        </w:rPr>
        <w:t xml:space="preserve"> </w:t>
      </w:r>
      <w:r>
        <w:t>час</w:t>
      </w:r>
      <w:r>
        <w:rPr>
          <w:spacing w:val="17"/>
        </w:rPr>
        <w:t xml:space="preserve"> </w:t>
      </w:r>
      <w:r>
        <w:t>контрольних</w:t>
      </w:r>
      <w:r>
        <w:rPr>
          <w:spacing w:val="17"/>
        </w:rPr>
        <w:t xml:space="preserve"> </w:t>
      </w:r>
      <w:r>
        <w:t>робіт,</w:t>
      </w:r>
      <w:r>
        <w:rPr>
          <w:spacing w:val="17"/>
        </w:rPr>
        <w:t xml:space="preserve"> </w:t>
      </w:r>
      <w:r>
        <w:t>екзаменів,</w:t>
      </w:r>
      <w:r>
        <w:rPr>
          <w:spacing w:val="17"/>
        </w:rPr>
        <w:t xml:space="preserve"> </w:t>
      </w:r>
      <w:r>
        <w:t>заліків</w:t>
      </w:r>
      <w:r>
        <w:rPr>
          <w:spacing w:val="17"/>
        </w:rPr>
        <w:t xml:space="preserve"> </w:t>
      </w:r>
      <w:r>
        <w:t>заборонені.</w:t>
      </w:r>
      <w:r>
        <w:rPr>
          <w:spacing w:val="17"/>
        </w:rPr>
        <w:t xml:space="preserve"> </w:t>
      </w:r>
      <w:r>
        <w:t>Усі</w:t>
      </w:r>
      <w:r>
        <w:rPr>
          <w:spacing w:val="17"/>
        </w:rPr>
        <w:t xml:space="preserve"> </w:t>
      </w:r>
      <w:r>
        <w:t>письмові</w:t>
      </w:r>
      <w:r>
        <w:rPr>
          <w:spacing w:val="17"/>
        </w:rPr>
        <w:t xml:space="preserve"> </w:t>
      </w:r>
      <w:r>
        <w:t>роботи</w:t>
      </w:r>
      <w:r>
        <w:rPr>
          <w:spacing w:val="-57"/>
        </w:rPr>
        <w:t xml:space="preserve"> </w:t>
      </w:r>
      <w:r>
        <w:t>перевіряються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наявність</w:t>
      </w:r>
      <w:r>
        <w:rPr>
          <w:spacing w:val="50"/>
        </w:rPr>
        <w:t xml:space="preserve"> </w:t>
      </w:r>
      <w:r>
        <w:t>плагіату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допомогою</w:t>
      </w:r>
      <w:r>
        <w:rPr>
          <w:spacing w:val="50"/>
        </w:rPr>
        <w:t xml:space="preserve"> </w:t>
      </w:r>
      <w:r>
        <w:t>спеціалізованого</w:t>
      </w:r>
      <w:r>
        <w:rPr>
          <w:spacing w:val="50"/>
        </w:rPr>
        <w:t xml:space="preserve"> </w:t>
      </w:r>
      <w:r>
        <w:t>програмного</w:t>
      </w:r>
      <w:r>
        <w:rPr>
          <w:spacing w:val="50"/>
        </w:rPr>
        <w:t xml:space="preserve"> </w:t>
      </w:r>
      <w:r>
        <w:t>забезпечення</w:t>
      </w:r>
      <w:r>
        <w:rPr>
          <w:spacing w:val="-57"/>
        </w:rPr>
        <w:t xml:space="preserve"> </w:t>
      </w:r>
      <w:proofErr w:type="spellStart"/>
      <w:r>
        <w:t>UniCheck</w:t>
      </w:r>
      <w:proofErr w:type="spellEnd"/>
      <w:r>
        <w:t>.</w:t>
      </w:r>
      <w:r>
        <w:rPr>
          <w:spacing w:val="17"/>
        </w:rPr>
        <w:t xml:space="preserve"> </w:t>
      </w:r>
      <w:r>
        <w:t>Письмові</w:t>
      </w:r>
      <w:r>
        <w:rPr>
          <w:spacing w:val="7"/>
        </w:rPr>
        <w:t xml:space="preserve"> </w:t>
      </w:r>
      <w:r>
        <w:t>роботи</w:t>
      </w:r>
      <w:r>
        <w:rPr>
          <w:spacing w:val="8"/>
        </w:rPr>
        <w:t xml:space="preserve"> </w:t>
      </w:r>
      <w:r>
        <w:t>повинні</w:t>
      </w:r>
      <w:r>
        <w:rPr>
          <w:spacing w:val="7"/>
        </w:rPr>
        <w:t xml:space="preserve"> </w:t>
      </w:r>
      <w:r>
        <w:t>мати</w:t>
      </w:r>
      <w:r>
        <w:rPr>
          <w:spacing w:val="8"/>
        </w:rPr>
        <w:t xml:space="preserve"> </w:t>
      </w:r>
      <w:r>
        <w:t>коректні</w:t>
      </w:r>
      <w:r>
        <w:rPr>
          <w:spacing w:val="8"/>
        </w:rPr>
        <w:t xml:space="preserve"> </w:t>
      </w:r>
      <w:r>
        <w:t>текстові</w:t>
      </w:r>
      <w:r>
        <w:rPr>
          <w:spacing w:val="7"/>
        </w:rPr>
        <w:t xml:space="preserve"> </w:t>
      </w:r>
      <w:r>
        <w:t>посилання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використану</w:t>
      </w:r>
      <w:r>
        <w:rPr>
          <w:spacing w:val="8"/>
        </w:rPr>
        <w:t xml:space="preserve"> </w:t>
      </w:r>
      <w:r>
        <w:t>літературу</w:t>
      </w:r>
      <w:r>
        <w:rPr>
          <w:spacing w:val="-57"/>
        </w:rPr>
        <w:t xml:space="preserve"> </w:t>
      </w:r>
      <w:r>
        <w:t>та інші джерела.</w:t>
      </w:r>
      <w:r>
        <w:rPr>
          <w:spacing w:val="1"/>
        </w:rPr>
        <w:t xml:space="preserve"> </w:t>
      </w:r>
      <w:r>
        <w:t>Приклади оформлення цитувань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Moodle</w:t>
      </w:r>
      <w:proofErr w:type="spellEnd"/>
      <w:r>
        <w:t>:</w:t>
      </w:r>
      <w:r>
        <w:rPr>
          <w:spacing w:val="1"/>
        </w:rPr>
        <w:t xml:space="preserve"> </w:t>
      </w:r>
      <w:r>
        <w:t>https://moodle.znu.edu.ua/mod/resource/view.php?id=103857</w:t>
      </w:r>
    </w:p>
    <w:p w:rsidR="00403D3E" w:rsidRDefault="00403D3E" w:rsidP="00C30F26">
      <w:pPr>
        <w:pStyle w:val="a3"/>
        <w:spacing w:before="10"/>
        <w:ind w:left="0"/>
        <w:jc w:val="both"/>
        <w:rPr>
          <w:sz w:val="23"/>
        </w:rPr>
      </w:pPr>
    </w:p>
    <w:p w:rsidR="00403D3E" w:rsidRDefault="00403D3E" w:rsidP="00C30F26">
      <w:pPr>
        <w:pStyle w:val="2"/>
        <w:jc w:val="both"/>
      </w:pPr>
      <w:r>
        <w:t>Політика</w:t>
      </w:r>
      <w:r>
        <w:rPr>
          <w:spacing w:val="-2"/>
        </w:rPr>
        <w:t xml:space="preserve"> </w:t>
      </w:r>
      <w:r>
        <w:t>академічної</w:t>
      </w:r>
      <w:r>
        <w:rPr>
          <w:spacing w:val="-3"/>
        </w:rPr>
        <w:t xml:space="preserve"> </w:t>
      </w:r>
      <w:r>
        <w:t>доброчесності</w:t>
      </w:r>
    </w:p>
    <w:p w:rsidR="00403D3E" w:rsidRDefault="00403D3E" w:rsidP="00C30F26">
      <w:pPr>
        <w:pStyle w:val="a3"/>
        <w:spacing w:before="3"/>
        <w:jc w:val="both"/>
      </w:pPr>
      <w:r>
        <w:t>Кожний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зобов’язаний</w:t>
      </w:r>
      <w:r>
        <w:rPr>
          <w:spacing w:val="1"/>
        </w:rPr>
        <w:t xml:space="preserve"> </w:t>
      </w:r>
      <w:r>
        <w:t>дотримуватися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доброчесності.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lastRenderedPageBreak/>
        <w:t>завдання з використанням часткових або повнотекстових запозичень з інших робіт без зазначення</w:t>
      </w:r>
      <w:r>
        <w:rPr>
          <w:spacing w:val="1"/>
        </w:rPr>
        <w:t xml:space="preserve"> </w:t>
      </w:r>
      <w:r>
        <w:t xml:space="preserve">авторства – це </w:t>
      </w:r>
      <w:r>
        <w:rPr>
          <w:i/>
        </w:rPr>
        <w:t>плагіат</w:t>
      </w:r>
      <w:r>
        <w:t>. Використання будь-якої інформації (текст, фото, ілюстрації тощо) мають</w:t>
      </w:r>
      <w:r>
        <w:rPr>
          <w:spacing w:val="1"/>
        </w:rPr>
        <w:t xml:space="preserve"> </w:t>
      </w:r>
      <w:r>
        <w:t>бути правильно процитовані з посиланням на автора. До студентів, у роботах яких буде виявлено</w:t>
      </w:r>
      <w:r>
        <w:rPr>
          <w:spacing w:val="1"/>
        </w:rPr>
        <w:t xml:space="preserve"> </w:t>
      </w:r>
      <w:r>
        <w:t>списування,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прояви</w:t>
      </w:r>
      <w:r>
        <w:rPr>
          <w:spacing w:val="1"/>
        </w:rPr>
        <w:t xml:space="preserve"> </w:t>
      </w:r>
      <w:r>
        <w:t>недоброчесної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застосовані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дисциплінарні заходи (див. посилання на Кодекс академічної доброчесності ЗНУ в додатку до</w:t>
      </w:r>
      <w:r>
        <w:rPr>
          <w:spacing w:val="1"/>
        </w:rPr>
        <w:t xml:space="preserve"> </w:t>
      </w:r>
      <w:proofErr w:type="spellStart"/>
      <w:r>
        <w:t>силабусу</w:t>
      </w:r>
      <w:proofErr w:type="spellEnd"/>
      <w:r>
        <w:t>).</w:t>
      </w:r>
      <w:r>
        <w:rPr>
          <w:spacing w:val="-3"/>
        </w:rPr>
        <w:t xml:space="preserve"> </w:t>
      </w:r>
      <w:r>
        <w:t>Усі</w:t>
      </w:r>
      <w:r>
        <w:rPr>
          <w:spacing w:val="-12"/>
        </w:rPr>
        <w:t xml:space="preserve"> </w:t>
      </w:r>
      <w:r>
        <w:t>письмові</w:t>
      </w:r>
      <w:r>
        <w:rPr>
          <w:spacing w:val="-12"/>
        </w:rPr>
        <w:t xml:space="preserve"> </w:t>
      </w:r>
      <w:r>
        <w:t>роботи</w:t>
      </w:r>
      <w:r>
        <w:rPr>
          <w:spacing w:val="-11"/>
        </w:rPr>
        <w:t xml:space="preserve"> </w:t>
      </w:r>
      <w:r>
        <w:t>перевіряються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наявність</w:t>
      </w:r>
      <w:r>
        <w:rPr>
          <w:spacing w:val="-11"/>
        </w:rPr>
        <w:t xml:space="preserve"> </w:t>
      </w:r>
      <w:r>
        <w:t>плагіату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допомогою</w:t>
      </w:r>
      <w:r>
        <w:rPr>
          <w:spacing w:val="-12"/>
        </w:rPr>
        <w:t xml:space="preserve"> </w:t>
      </w:r>
      <w:r>
        <w:t>спеціалізованого</w:t>
      </w:r>
      <w:r>
        <w:rPr>
          <w:spacing w:val="-57"/>
        </w:rPr>
        <w:t xml:space="preserve"> </w:t>
      </w:r>
      <w:r>
        <w:t xml:space="preserve">програмного забезпечення </w:t>
      </w:r>
      <w:proofErr w:type="spellStart"/>
      <w:r>
        <w:t>UniCheck</w:t>
      </w:r>
      <w:proofErr w:type="spellEnd"/>
      <w:r>
        <w:t>.</w:t>
      </w:r>
      <w:r>
        <w:rPr>
          <w:spacing w:val="1"/>
        </w:rPr>
        <w:t xml:space="preserve"> </w:t>
      </w:r>
      <w:r>
        <w:t>Письмові роботи повинні мати коректні текстові посилання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використану літературу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джерела.</w:t>
      </w:r>
      <w:r>
        <w:rPr>
          <w:spacing w:val="60"/>
        </w:rPr>
        <w:t xml:space="preserve"> </w:t>
      </w:r>
      <w:r>
        <w:t>Приклади</w:t>
      </w:r>
      <w:r>
        <w:rPr>
          <w:spacing w:val="-1"/>
        </w:rPr>
        <w:t xml:space="preserve"> </w:t>
      </w:r>
      <w:r>
        <w:t>оформлення цитувань</w:t>
      </w:r>
      <w:r>
        <w:rPr>
          <w:spacing w:val="59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Moodle</w:t>
      </w:r>
      <w:proofErr w:type="spellEnd"/>
      <w:r>
        <w:t>:</w:t>
      </w:r>
    </w:p>
    <w:p w:rsidR="00403D3E" w:rsidRDefault="00403D3E" w:rsidP="00C30F26">
      <w:pPr>
        <w:pStyle w:val="a3"/>
        <w:ind w:left="172"/>
        <w:jc w:val="both"/>
      </w:pPr>
      <w:r>
        <w:t>https://moodle.znu.edu.ua/mod/resource/view.php?id=103857</w:t>
      </w:r>
    </w:p>
    <w:p w:rsidR="00403D3E" w:rsidRDefault="00403D3E" w:rsidP="00C30F26">
      <w:pPr>
        <w:pStyle w:val="a3"/>
        <w:spacing w:before="10"/>
        <w:ind w:left="0"/>
        <w:jc w:val="both"/>
        <w:rPr>
          <w:sz w:val="22"/>
        </w:rPr>
      </w:pPr>
    </w:p>
    <w:p w:rsidR="00403D3E" w:rsidRDefault="00403D3E" w:rsidP="00C30F26">
      <w:pPr>
        <w:pStyle w:val="2"/>
        <w:jc w:val="both"/>
      </w:pPr>
      <w:r>
        <w:t>Політика</w:t>
      </w:r>
      <w:r>
        <w:rPr>
          <w:spacing w:val="-2"/>
        </w:rPr>
        <w:t xml:space="preserve"> </w:t>
      </w:r>
      <w:r>
        <w:t>використання</w:t>
      </w:r>
      <w:r>
        <w:rPr>
          <w:spacing w:val="-1"/>
        </w:rPr>
        <w:t xml:space="preserve"> </w:t>
      </w:r>
      <w:r>
        <w:t>комп’ютерів/телефонів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занятті</w:t>
      </w:r>
    </w:p>
    <w:p w:rsidR="00403D3E" w:rsidRDefault="00403D3E" w:rsidP="00C30F26">
      <w:pPr>
        <w:pStyle w:val="a3"/>
        <w:spacing w:before="3"/>
        <w:jc w:val="both"/>
      </w:pPr>
      <w:r>
        <w:t xml:space="preserve">Використання мобільних телефонів, планшетів та інших </w:t>
      </w:r>
      <w:proofErr w:type="spellStart"/>
      <w:r>
        <w:t>гаджетів</w:t>
      </w:r>
      <w:proofErr w:type="spellEnd"/>
      <w:r>
        <w:t xml:space="preserve"> під час лекційних та практичних</w:t>
      </w:r>
      <w:r>
        <w:rPr>
          <w:spacing w:val="-57"/>
        </w:rPr>
        <w:t xml:space="preserve"> </w:t>
      </w:r>
      <w:r>
        <w:t>занять дозволяється виключно у навчальних цілях.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активувати режим «без звуку» до</w:t>
      </w:r>
      <w:r>
        <w:rPr>
          <w:spacing w:val="1"/>
        </w:rPr>
        <w:t xml:space="preserve"> </w:t>
      </w:r>
      <w:r>
        <w:t>початку</w:t>
      </w:r>
      <w:r>
        <w:rPr>
          <w:spacing w:val="-1"/>
        </w:rPr>
        <w:t xml:space="preserve"> </w:t>
      </w:r>
      <w:r>
        <w:t>заняття.</w:t>
      </w:r>
    </w:p>
    <w:p w:rsidR="00403D3E" w:rsidRDefault="00403D3E" w:rsidP="00C30F26">
      <w:pPr>
        <w:pStyle w:val="2"/>
        <w:spacing w:line="274" w:lineRule="exact"/>
        <w:jc w:val="both"/>
      </w:pPr>
      <w:r>
        <w:t>Комунікація</w:t>
      </w:r>
    </w:p>
    <w:p w:rsidR="00403D3E" w:rsidRDefault="00403D3E" w:rsidP="00C30F26">
      <w:pPr>
        <w:pStyle w:val="a3"/>
        <w:spacing w:before="2"/>
        <w:jc w:val="both"/>
      </w:pPr>
      <w:r>
        <w:t>Базовою</w:t>
      </w:r>
      <w:r>
        <w:rPr>
          <w:spacing w:val="-2"/>
        </w:rPr>
        <w:t xml:space="preserve"> </w:t>
      </w:r>
      <w:r>
        <w:t>платформою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комунікації</w:t>
      </w:r>
      <w:r>
        <w:rPr>
          <w:spacing w:val="-2"/>
        </w:rPr>
        <w:t xml:space="preserve"> </w:t>
      </w:r>
      <w:r>
        <w:t>викладача</w:t>
      </w:r>
      <w:r>
        <w:rPr>
          <w:spacing w:val="-3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proofErr w:type="spellStart"/>
      <w:r>
        <w:t>Moodle</w:t>
      </w:r>
      <w:proofErr w:type="spellEnd"/>
      <w:r>
        <w:t>.</w:t>
      </w:r>
    </w:p>
    <w:p w:rsidR="00403D3E" w:rsidRDefault="00403D3E" w:rsidP="00C30F26">
      <w:pPr>
        <w:pStyle w:val="a3"/>
        <w:spacing w:before="2"/>
        <w:jc w:val="both"/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B70FD6" w:rsidRDefault="00B70FD6" w:rsidP="00403D3E">
      <w:pPr>
        <w:jc w:val="center"/>
        <w:rPr>
          <w:b/>
          <w:color w:val="000000"/>
        </w:rPr>
      </w:pPr>
    </w:p>
    <w:p w:rsidR="00B70FD6" w:rsidRDefault="00B70FD6" w:rsidP="00403D3E">
      <w:pPr>
        <w:jc w:val="center"/>
        <w:rPr>
          <w:b/>
          <w:color w:val="000000"/>
        </w:rPr>
      </w:pPr>
    </w:p>
    <w:p w:rsidR="00B70FD6" w:rsidRDefault="00B70FD6" w:rsidP="00403D3E">
      <w:pPr>
        <w:jc w:val="center"/>
        <w:rPr>
          <w:b/>
          <w:color w:val="000000"/>
        </w:rPr>
      </w:pPr>
    </w:p>
    <w:p w:rsidR="00B70FD6" w:rsidRDefault="00B70FD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C30F26" w:rsidRDefault="00C30F26" w:rsidP="00403D3E">
      <w:pPr>
        <w:jc w:val="center"/>
        <w:rPr>
          <w:b/>
          <w:color w:val="000000"/>
        </w:rPr>
      </w:pPr>
    </w:p>
    <w:p w:rsidR="00403D3E" w:rsidRPr="00157885" w:rsidRDefault="00403D3E" w:rsidP="00403D3E">
      <w:pPr>
        <w:jc w:val="center"/>
        <w:rPr>
          <w:b/>
          <w:color w:val="000000"/>
        </w:rPr>
      </w:pPr>
      <w:r w:rsidRPr="00157885">
        <w:rPr>
          <w:b/>
          <w:color w:val="000000"/>
        </w:rPr>
        <w:lastRenderedPageBreak/>
        <w:t>ДОДАТОК ДО СИЛАБУСУ ЗНУ – 2023-2024 рр.</w:t>
      </w:r>
    </w:p>
    <w:p w:rsidR="00403D3E" w:rsidRPr="00157885" w:rsidRDefault="00403D3E" w:rsidP="00403D3E">
      <w:pPr>
        <w:jc w:val="both"/>
        <w:rPr>
          <w:i/>
        </w:rPr>
      </w:pPr>
    </w:p>
    <w:p w:rsidR="00403D3E" w:rsidRPr="00157885" w:rsidRDefault="00403D3E" w:rsidP="00403D3E">
      <w:pPr>
        <w:jc w:val="both"/>
        <w:rPr>
          <w:b/>
        </w:rPr>
      </w:pPr>
      <w:r w:rsidRPr="00157885">
        <w:rPr>
          <w:b/>
        </w:rPr>
        <w:t xml:space="preserve">ГРАФІК ОСВІТНЬОГО ПРОЦЕСУ 2023-2024 н. р. </w:t>
      </w:r>
      <w:r w:rsidRPr="00157885">
        <w:t xml:space="preserve">доступний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hyperlink r:id="rId10" w:history="1">
        <w:r w:rsidRPr="00157885">
          <w:rPr>
            <w:rStyle w:val="a6"/>
          </w:rPr>
          <w:t>https://tinyurl.com/yckze4jd</w:t>
        </w:r>
      </w:hyperlink>
      <w:r>
        <w:t>.</w:t>
      </w:r>
    </w:p>
    <w:p w:rsidR="00403D3E" w:rsidRPr="00157885" w:rsidRDefault="00403D3E" w:rsidP="00403D3E">
      <w:pPr>
        <w:jc w:val="both"/>
        <w:rPr>
          <w:b/>
        </w:rPr>
      </w:pPr>
    </w:p>
    <w:p w:rsidR="00403D3E" w:rsidRPr="00157885" w:rsidRDefault="00403D3E" w:rsidP="00403D3E">
      <w:pPr>
        <w:jc w:val="both"/>
      </w:pPr>
      <w:r w:rsidRPr="00157885">
        <w:rPr>
          <w:b/>
        </w:rPr>
        <w:t xml:space="preserve">АКАДЕМІЧНА ДОБРОЧЕСНІСТЬ. </w:t>
      </w:r>
      <w:r w:rsidRPr="00157885"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57885">
        <w:rPr>
          <w:b/>
        </w:rPr>
        <w:t>Кодексом академічної доброчесності ЗНУ:</w:t>
      </w:r>
      <w:r w:rsidRPr="00157885">
        <w:t xml:space="preserve"> </w:t>
      </w:r>
      <w:hyperlink r:id="rId11" w:history="1">
        <w:r w:rsidRPr="00157885">
          <w:rPr>
            <w:rStyle w:val="a6"/>
          </w:rPr>
          <w:t>https://tinyurl.com/ya6yk4ad</w:t>
        </w:r>
      </w:hyperlink>
      <w:r w:rsidRPr="00157885">
        <w:t xml:space="preserve">. Декларація академічної доброчесності здобувача вищої освіти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2" w:history="1">
        <w:r w:rsidRPr="00157885">
          <w:rPr>
            <w:rStyle w:val="a6"/>
          </w:rPr>
          <w:t>https://tinyurl.com/y6wzzlu3</w:t>
        </w:r>
      </w:hyperlink>
      <w:r w:rsidRPr="00157885">
        <w:t>.</w:t>
      </w:r>
    </w:p>
    <w:p w:rsidR="00403D3E" w:rsidRPr="00157885" w:rsidRDefault="00403D3E" w:rsidP="00403D3E"/>
    <w:p w:rsidR="00403D3E" w:rsidRPr="00157885" w:rsidRDefault="00403D3E" w:rsidP="00403D3E">
      <w:pPr>
        <w:jc w:val="both"/>
      </w:pPr>
      <w:r w:rsidRPr="00157885">
        <w:rPr>
          <w:b/>
        </w:rPr>
        <w:t xml:space="preserve">НАВЧАЛЬНИЙ ПРОЦЕС ТА ЗАБЕЗПЕЧЕННЯ ЯКОСТІ ОСВІТИ. </w:t>
      </w:r>
      <w:r w:rsidRPr="00157885"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ЗНУ: </w:t>
      </w:r>
      <w:hyperlink r:id="rId13" w:history="1">
        <w:r w:rsidRPr="00157885">
          <w:rPr>
            <w:rStyle w:val="a6"/>
            <w:bCs/>
            <w:shd w:val="clear" w:color="auto" w:fill="FFFFFF"/>
          </w:rPr>
          <w:t>https://tinyurl.com/y9tve4lk</w:t>
        </w:r>
      </w:hyperlink>
      <w:r w:rsidRPr="00157885">
        <w:rPr>
          <w:bCs/>
          <w:color w:val="000000"/>
          <w:shd w:val="clear" w:color="auto" w:fill="FFFFFF"/>
        </w:rPr>
        <w:t>.</w:t>
      </w:r>
    </w:p>
    <w:p w:rsidR="00403D3E" w:rsidRPr="00157885" w:rsidRDefault="00403D3E" w:rsidP="00403D3E">
      <w:pPr>
        <w:jc w:val="both"/>
      </w:pPr>
    </w:p>
    <w:p w:rsidR="00403D3E" w:rsidRPr="00157885" w:rsidRDefault="00403D3E" w:rsidP="00403D3E">
      <w:pPr>
        <w:jc w:val="both"/>
      </w:pPr>
      <w:r w:rsidRPr="00157885">
        <w:rPr>
          <w:b/>
        </w:rPr>
        <w:t xml:space="preserve">ПОВТОРНЕ ВИВЧЕННЯ ДИСЦИПЛІН, ВІДРАХУВАННЯ. </w:t>
      </w:r>
      <w:r w:rsidRPr="00157885"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Положенням про порядок повторного вивчення навчальних дисциплін та повторного навчання у ЗНУ: </w:t>
      </w:r>
      <w:hyperlink r:id="rId14" w:history="1">
        <w:r w:rsidRPr="00157885">
          <w:rPr>
            <w:rStyle w:val="a6"/>
          </w:rPr>
          <w:t>https://tinyurl.com/y9pkmmp5</w:t>
        </w:r>
      </w:hyperlink>
      <w:r w:rsidRPr="00157885">
        <w:t xml:space="preserve">. Підстави та процедури відрахування студентів, у тому числі за невиконання навчального плану, регламентуються Положенням про порядок переведення, відрахування та поновлення студентів у ЗНУ: </w:t>
      </w:r>
      <w:hyperlink r:id="rId15" w:history="1">
        <w:r w:rsidRPr="00157885">
          <w:rPr>
            <w:rStyle w:val="a6"/>
          </w:rPr>
          <w:t>https://tinyurl.com/ycds57la</w:t>
        </w:r>
      </w:hyperlink>
      <w:r w:rsidRPr="00157885">
        <w:t>.</w:t>
      </w:r>
    </w:p>
    <w:p w:rsidR="00403D3E" w:rsidRPr="00157885" w:rsidRDefault="00403D3E" w:rsidP="00403D3E">
      <w:pPr>
        <w:jc w:val="both"/>
      </w:pPr>
    </w:p>
    <w:p w:rsidR="00403D3E" w:rsidRPr="00157885" w:rsidRDefault="00403D3E" w:rsidP="00403D3E">
      <w:pPr>
        <w:jc w:val="both"/>
      </w:pPr>
      <w:r w:rsidRPr="00157885">
        <w:rPr>
          <w:b/>
        </w:rPr>
        <w:t xml:space="preserve">НЕФОРМАЛЬНА ОСВІТА. </w:t>
      </w:r>
      <w:r w:rsidRPr="00157885">
        <w:t xml:space="preserve">Порядок зарахування результатів навчання, підтверджених сертифікатами, </w:t>
      </w:r>
      <w:proofErr w:type="spellStart"/>
      <w:r w:rsidRPr="00157885">
        <w:t>свідоцтвами</w:t>
      </w:r>
      <w:proofErr w:type="spellEnd"/>
      <w:r w:rsidRPr="00157885">
        <w:t xml:space="preserve">, іншими документами, здобутими поза основним місцем навчання, регулюється Положенням про порядок визнання результатів навчання, отриманих у неформальній освіті: </w:t>
      </w:r>
      <w:hyperlink r:id="rId16" w:history="1">
        <w:r w:rsidRPr="00157885">
          <w:rPr>
            <w:rStyle w:val="a6"/>
          </w:rPr>
          <w:t>https://tinyurl.com/y8gbt4xs</w:t>
        </w:r>
      </w:hyperlink>
      <w:r w:rsidRPr="00157885">
        <w:t>.</w:t>
      </w:r>
    </w:p>
    <w:p w:rsidR="00403D3E" w:rsidRPr="00157885" w:rsidRDefault="00403D3E" w:rsidP="00403D3E">
      <w:pPr>
        <w:jc w:val="both"/>
      </w:pPr>
    </w:p>
    <w:p w:rsidR="00403D3E" w:rsidRPr="00157885" w:rsidRDefault="00403D3E" w:rsidP="00403D3E">
      <w:pPr>
        <w:jc w:val="both"/>
      </w:pPr>
      <w:r w:rsidRPr="00157885">
        <w:rPr>
          <w:b/>
        </w:rPr>
        <w:t xml:space="preserve">ВИРІШЕННЯ КОНФЛІКТІВ. </w:t>
      </w:r>
      <w:r w:rsidRPr="00157885"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Положенням про порядок і процедури вирішення конфліктних ситуацій у ЗНУ: </w:t>
      </w:r>
      <w:hyperlink r:id="rId17" w:history="1">
        <w:r w:rsidRPr="00C472C7">
          <w:rPr>
            <w:rStyle w:val="a6"/>
          </w:rPr>
          <w:t>https://tinyurl.com/57wha734</w:t>
        </w:r>
      </w:hyperlink>
      <w:r w:rsidRPr="00157885"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Положення про порядок призначення і виплати академічних стипендій у ЗНУ: </w:t>
      </w:r>
      <w:hyperlink r:id="rId18" w:history="1">
        <w:r w:rsidRPr="00157885">
          <w:rPr>
            <w:rStyle w:val="a6"/>
          </w:rPr>
          <w:t>https://tinyurl.com/yd6bq6p9</w:t>
        </w:r>
      </w:hyperlink>
      <w:r w:rsidRPr="00157885">
        <w:t xml:space="preserve">; </w:t>
      </w:r>
      <w:r w:rsidRPr="00157885">
        <w:rPr>
          <w:iCs/>
        </w:rPr>
        <w:t>Положення про призначення та виплату соціальних стипендій у ЗНУ</w:t>
      </w:r>
      <w:r w:rsidRPr="00157885">
        <w:t xml:space="preserve">: </w:t>
      </w:r>
      <w:hyperlink r:id="rId19" w:history="1">
        <w:r w:rsidRPr="00157885">
          <w:rPr>
            <w:rStyle w:val="a6"/>
          </w:rPr>
          <w:t>https://tinyurl.com/y9r5dpwh</w:t>
        </w:r>
      </w:hyperlink>
      <w:r w:rsidRPr="00157885">
        <w:t xml:space="preserve">. </w:t>
      </w:r>
    </w:p>
    <w:p w:rsidR="00403D3E" w:rsidRDefault="00403D3E" w:rsidP="00403D3E">
      <w:pPr>
        <w:jc w:val="both"/>
        <w:rPr>
          <w:b/>
        </w:rPr>
      </w:pPr>
    </w:p>
    <w:p w:rsidR="00403D3E" w:rsidRPr="00157885" w:rsidRDefault="00403D3E" w:rsidP="00403D3E">
      <w:pPr>
        <w:jc w:val="both"/>
        <w:rPr>
          <w:lang w:val="ru-RU"/>
        </w:rPr>
      </w:pPr>
      <w:r w:rsidRPr="00157885">
        <w:rPr>
          <w:b/>
        </w:rPr>
        <w:t xml:space="preserve">ПСИХОЛОГІЧНА ДОПОМОГА. </w:t>
      </w:r>
      <w:r w:rsidRPr="00157885">
        <w:t>Телефон довіри</w:t>
      </w:r>
      <w:r w:rsidRPr="00157885">
        <w:rPr>
          <w:lang w:val="ru-RU"/>
        </w:rPr>
        <w:t xml:space="preserve"> практичного психолога </w:t>
      </w:r>
      <w:proofErr w:type="spellStart"/>
      <w:r w:rsidRPr="00157885">
        <w:rPr>
          <w:lang w:val="ru-RU"/>
        </w:rPr>
        <w:t>Марті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Ірини</w:t>
      </w:r>
      <w:proofErr w:type="spellEnd"/>
      <w:r w:rsidRPr="00157885">
        <w:rPr>
          <w:lang w:val="ru-RU"/>
        </w:rPr>
        <w:t xml:space="preserve"> </w:t>
      </w:r>
      <w:proofErr w:type="spellStart"/>
      <w:r w:rsidRPr="00157885">
        <w:rPr>
          <w:lang w:val="ru-RU"/>
        </w:rPr>
        <w:t>Вадимівни</w:t>
      </w:r>
      <w:proofErr w:type="spellEnd"/>
      <w:r w:rsidRPr="00157885">
        <w:rPr>
          <w:lang w:val="ru-RU"/>
        </w:rPr>
        <w:t xml:space="preserve"> (061)228-15-84, (099)253-78-73 (</w:t>
      </w:r>
      <w:proofErr w:type="spellStart"/>
      <w:r w:rsidRPr="00157885">
        <w:rPr>
          <w:lang w:val="ru-RU"/>
        </w:rPr>
        <w:t>щоденно</w:t>
      </w:r>
      <w:proofErr w:type="spellEnd"/>
      <w:r w:rsidRPr="00157885">
        <w:rPr>
          <w:lang w:val="ru-RU"/>
        </w:rPr>
        <w:t xml:space="preserve"> з 9 до 21)</w:t>
      </w:r>
      <w:r w:rsidRPr="00157885">
        <w:t>.</w:t>
      </w:r>
      <w:r w:rsidRPr="00157885">
        <w:rPr>
          <w:lang w:val="ru-RU"/>
        </w:rPr>
        <w:t xml:space="preserve"> </w:t>
      </w:r>
    </w:p>
    <w:p w:rsidR="00403D3E" w:rsidRDefault="00403D3E" w:rsidP="00403D3E">
      <w:pPr>
        <w:jc w:val="both"/>
        <w:rPr>
          <w:b/>
          <w:bCs/>
          <w:color w:val="333333"/>
          <w:lang w:eastAsia="uk-UA"/>
        </w:rPr>
      </w:pPr>
      <w:bookmarkStart w:id="1" w:name="_Hlk142433006"/>
    </w:p>
    <w:p w:rsidR="00403D3E" w:rsidRPr="00EA7988" w:rsidRDefault="00403D3E" w:rsidP="00403D3E">
      <w:pPr>
        <w:jc w:val="both"/>
        <w:rPr>
          <w:b/>
          <w:bCs/>
          <w:lang w:eastAsia="uk-UA"/>
        </w:rPr>
      </w:pPr>
      <w:r w:rsidRPr="00EA7988">
        <w:rPr>
          <w:b/>
          <w:bCs/>
          <w:lang w:eastAsia="uk-UA"/>
        </w:rPr>
        <w:t>УПОВНОВАЖЕНА ОСОБА З ПИТАНЬ ЗАПОБІГАННЯ ТА ВИЯВЛЕННЯ КОРУПЦІЇ</w:t>
      </w:r>
      <w:r w:rsidRPr="00EA7988">
        <w:rPr>
          <w:lang w:eastAsia="uk-UA"/>
        </w:rPr>
        <w:t xml:space="preserve"> Запорізького національного університету:</w:t>
      </w:r>
      <w:r w:rsidRPr="00EA7988">
        <w:rPr>
          <w:lang w:val="ru-RU" w:eastAsia="uk-UA"/>
        </w:rPr>
        <w:t xml:space="preserve"> </w:t>
      </w:r>
      <w:r w:rsidRPr="00EA7988">
        <w:rPr>
          <w:b/>
          <w:bCs/>
          <w:lang w:eastAsia="uk-UA"/>
        </w:rPr>
        <w:t>Борисов Костянтин Борисович</w:t>
      </w:r>
    </w:p>
    <w:p w:rsidR="00403D3E" w:rsidRPr="00157885" w:rsidRDefault="00403D3E" w:rsidP="00403D3E">
      <w:pPr>
        <w:jc w:val="both"/>
        <w:rPr>
          <w:color w:val="333333"/>
          <w:lang w:eastAsia="uk-UA"/>
        </w:rPr>
      </w:pPr>
      <w:r w:rsidRPr="00EA7988">
        <w:rPr>
          <w:lang w:eastAsia="uk-UA"/>
        </w:rPr>
        <w:t>Електронна адреса</w:t>
      </w:r>
      <w:r w:rsidRPr="00157885">
        <w:rPr>
          <w:color w:val="333333"/>
          <w:lang w:eastAsia="uk-UA"/>
        </w:rPr>
        <w:t>: </w:t>
      </w:r>
      <w:hyperlink r:id="rId20" w:history="1">
        <w:r w:rsidRPr="00157885">
          <w:rPr>
            <w:color w:val="3852A6"/>
            <w:u w:val="single"/>
            <w:lang w:eastAsia="uk-UA"/>
          </w:rPr>
          <w:t>uv@znu.edu.ua</w:t>
        </w:r>
      </w:hyperlink>
      <w:r w:rsidRPr="00157885">
        <w:rPr>
          <w:color w:val="333333"/>
          <w:lang w:eastAsia="uk-UA"/>
        </w:rPr>
        <w:t xml:space="preserve"> Гаряча лінія: </w:t>
      </w:r>
      <w:proofErr w:type="spellStart"/>
      <w:r w:rsidRPr="00157885">
        <w:rPr>
          <w:color w:val="333333"/>
          <w:lang w:eastAsia="uk-UA"/>
        </w:rPr>
        <w:t>Тел</w:t>
      </w:r>
      <w:proofErr w:type="spellEnd"/>
      <w:r w:rsidRPr="00157885">
        <w:rPr>
          <w:color w:val="333333"/>
          <w:lang w:eastAsia="uk-UA"/>
        </w:rPr>
        <w:t>. </w:t>
      </w:r>
      <w:hyperlink r:id="rId21" w:history="1">
        <w:r w:rsidRPr="00157885">
          <w:rPr>
            <w:color w:val="3852A6"/>
            <w:u w:val="single"/>
            <w:lang w:eastAsia="uk-UA"/>
          </w:rPr>
          <w:t>(061) 228-75-50</w:t>
        </w:r>
      </w:hyperlink>
    </w:p>
    <w:bookmarkEnd w:id="1"/>
    <w:p w:rsidR="00403D3E" w:rsidRDefault="00403D3E" w:rsidP="00403D3E">
      <w:pPr>
        <w:jc w:val="both"/>
        <w:rPr>
          <w:b/>
        </w:rPr>
      </w:pPr>
    </w:p>
    <w:p w:rsidR="00403D3E" w:rsidRPr="00157885" w:rsidRDefault="00403D3E" w:rsidP="00403D3E">
      <w:pPr>
        <w:jc w:val="both"/>
      </w:pPr>
      <w:r w:rsidRPr="00157885">
        <w:rPr>
          <w:b/>
        </w:rPr>
        <w:t xml:space="preserve">РІВНІ МОЖЛИВОСТІ ТА ІНКЛЮЗИВНЕ ОСВІТНЄ СЕРЕДОВИЩЕ. </w:t>
      </w:r>
      <w:r w:rsidRPr="00157885"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Pr="00157885">
        <w:t>маломобільних</w:t>
      </w:r>
      <w:proofErr w:type="spellEnd"/>
      <w:r w:rsidRPr="00157885">
        <w:t xml:space="preserve"> груп населення у ЗНУ: </w:t>
      </w:r>
      <w:hyperlink r:id="rId22" w:history="1">
        <w:r w:rsidRPr="00157885">
          <w:rPr>
            <w:rStyle w:val="a6"/>
          </w:rPr>
          <w:t>https://tinyurl.com/ydhcsagx</w:t>
        </w:r>
      </w:hyperlink>
      <w:r w:rsidRPr="00157885">
        <w:t xml:space="preserve">. </w:t>
      </w:r>
    </w:p>
    <w:p w:rsidR="00403D3E" w:rsidRPr="00157885" w:rsidRDefault="00403D3E" w:rsidP="00403D3E">
      <w:pPr>
        <w:jc w:val="both"/>
        <w:rPr>
          <w:b/>
        </w:rPr>
      </w:pPr>
    </w:p>
    <w:p w:rsidR="00403D3E" w:rsidRPr="00157885" w:rsidRDefault="00403D3E" w:rsidP="00403D3E">
      <w:pPr>
        <w:jc w:val="both"/>
      </w:pPr>
      <w:r w:rsidRPr="00157885">
        <w:rPr>
          <w:b/>
        </w:rPr>
        <w:t>РЕСУРСИ ДЛЯ НАВЧАННЯ. Наукова бібліотека</w:t>
      </w:r>
      <w:r w:rsidRPr="00157885">
        <w:t xml:space="preserve">: </w:t>
      </w:r>
      <w:hyperlink r:id="rId23" w:history="1">
        <w:r w:rsidRPr="00157885">
          <w:rPr>
            <w:rStyle w:val="a6"/>
          </w:rPr>
          <w:t>http://library.znu.edu.ua</w:t>
        </w:r>
      </w:hyperlink>
      <w:r w:rsidRPr="00157885">
        <w:t>. Графік роботи абонементів: понеділок – п`ятниця з 08.00 до 16.00; вихідні дні: субота і неділя.</w:t>
      </w:r>
    </w:p>
    <w:p w:rsidR="00403D3E" w:rsidRPr="00157885" w:rsidRDefault="00403D3E" w:rsidP="00403D3E">
      <w:pPr>
        <w:jc w:val="both"/>
      </w:pPr>
    </w:p>
    <w:p w:rsidR="00403D3E" w:rsidRPr="00157885" w:rsidRDefault="00403D3E" w:rsidP="00403D3E">
      <w:pPr>
        <w:jc w:val="both"/>
        <w:rPr>
          <w:b/>
        </w:rPr>
      </w:pPr>
      <w:r w:rsidRPr="00157885">
        <w:rPr>
          <w:b/>
        </w:rPr>
        <w:t>ЕЛЕКТРОННЕ ЗАБЕЗПЕЧЕННЯ НАВЧАННЯ (MOODLE): https://moodle.znu.edu.ua</w:t>
      </w:r>
    </w:p>
    <w:p w:rsidR="00403D3E" w:rsidRPr="00157885" w:rsidRDefault="00403D3E" w:rsidP="00403D3E">
      <w:pPr>
        <w:jc w:val="both"/>
      </w:pPr>
      <w:r w:rsidRPr="00157885">
        <w:t xml:space="preserve">Якщо забули пароль/логін, </w:t>
      </w:r>
      <w:proofErr w:type="spellStart"/>
      <w:r w:rsidRPr="00157885">
        <w:t>направте</w:t>
      </w:r>
      <w:proofErr w:type="spellEnd"/>
      <w:r w:rsidRPr="00157885">
        <w:t xml:space="preserve"> листа з темою «</w:t>
      </w:r>
      <w:proofErr w:type="spellStart"/>
      <w:r w:rsidRPr="00157885">
        <w:t>Забув</w:t>
      </w:r>
      <w:proofErr w:type="spellEnd"/>
      <w:r w:rsidRPr="00157885">
        <w:t xml:space="preserve"> пароль/логін» за </w:t>
      </w:r>
      <w:proofErr w:type="spellStart"/>
      <w:r w:rsidRPr="00157885">
        <w:t>адресою</w:t>
      </w:r>
      <w:proofErr w:type="spellEnd"/>
      <w:r w:rsidRPr="00157885">
        <w:t xml:space="preserve">: </w:t>
      </w:r>
      <w:proofErr w:type="spellStart"/>
      <w:r w:rsidRPr="00157885">
        <w:rPr>
          <w:b/>
          <w:bCs/>
          <w:color w:val="333333"/>
          <w:shd w:val="clear" w:color="auto" w:fill="FFFFFF"/>
        </w:rPr>
        <w:t>moodle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@</w:t>
      </w:r>
      <w:proofErr w:type="spellStart"/>
      <w:r w:rsidRPr="00157885">
        <w:rPr>
          <w:b/>
          <w:bCs/>
          <w:color w:val="333333"/>
          <w:shd w:val="clear" w:color="auto" w:fill="FFFFFF"/>
        </w:rPr>
        <w:t>znu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edu</w:t>
      </w:r>
      <w:proofErr w:type="spellEnd"/>
      <w:r w:rsidRPr="00157885">
        <w:rPr>
          <w:b/>
          <w:bCs/>
          <w:color w:val="333333"/>
          <w:shd w:val="clear" w:color="auto" w:fill="FFFFFF"/>
          <w:lang w:val="ru-RU"/>
        </w:rPr>
        <w:t>.</w:t>
      </w:r>
      <w:proofErr w:type="spellStart"/>
      <w:r w:rsidRPr="00157885">
        <w:rPr>
          <w:b/>
          <w:bCs/>
          <w:color w:val="333333"/>
          <w:shd w:val="clear" w:color="auto" w:fill="FFFFFF"/>
        </w:rPr>
        <w:t>ua</w:t>
      </w:r>
      <w:proofErr w:type="spellEnd"/>
      <w:r w:rsidRPr="00157885">
        <w:rPr>
          <w:b/>
          <w:bCs/>
          <w:color w:val="333333"/>
          <w:shd w:val="clear" w:color="auto" w:fill="FFFFFF"/>
        </w:rPr>
        <w:t>.</w:t>
      </w:r>
    </w:p>
    <w:p w:rsidR="00403D3E" w:rsidRPr="00157885" w:rsidRDefault="00403D3E" w:rsidP="00403D3E">
      <w:pPr>
        <w:jc w:val="both"/>
      </w:pPr>
      <w:r w:rsidRPr="00157885">
        <w:lastRenderedPageBreak/>
        <w:t>У листі вкажіть: прізвище, ім'я, по-батькові українською мовою; шифр групи; електронну адресу.</w:t>
      </w:r>
    </w:p>
    <w:p w:rsidR="00403D3E" w:rsidRPr="00157885" w:rsidRDefault="00403D3E" w:rsidP="00403D3E">
      <w:pPr>
        <w:jc w:val="both"/>
      </w:pPr>
      <w:r w:rsidRPr="00157885">
        <w:t xml:space="preserve">Якщо ви вказували електронну адресу в профілі системи </w:t>
      </w:r>
      <w:proofErr w:type="spellStart"/>
      <w:r w:rsidRPr="00157885">
        <w:t>Moodle</w:t>
      </w:r>
      <w:proofErr w:type="spellEnd"/>
      <w:r w:rsidRPr="00157885">
        <w:t xml:space="preserve"> ЗНУ, то використовуйте посилання для відновлення паролю https://moodle.znu.edu.ua/mod/page/view.php?id=133015.</w:t>
      </w:r>
    </w:p>
    <w:p w:rsidR="00403D3E" w:rsidRPr="00157885" w:rsidRDefault="00403D3E" w:rsidP="00403D3E">
      <w:pPr>
        <w:jc w:val="both"/>
      </w:pPr>
    </w:p>
    <w:p w:rsidR="00403D3E" w:rsidRPr="00157885" w:rsidRDefault="00403D3E" w:rsidP="00403D3E">
      <w:pPr>
        <w:jc w:val="both"/>
      </w:pPr>
      <w:r w:rsidRPr="00157885">
        <w:rPr>
          <w:b/>
        </w:rPr>
        <w:t>Центр інтенсивного вивчення іноземних мов</w:t>
      </w:r>
      <w:r w:rsidRPr="00157885">
        <w:t>: http://sites.znu.edu.ua/child-advance/</w:t>
      </w:r>
    </w:p>
    <w:p w:rsidR="00403D3E" w:rsidRPr="00157885" w:rsidRDefault="00403D3E" w:rsidP="00403D3E">
      <w:pPr>
        <w:jc w:val="both"/>
      </w:pPr>
      <w:r w:rsidRPr="00157885">
        <w:rPr>
          <w:b/>
        </w:rPr>
        <w:t>Центр німецької мови, партнер Гете-інституту</w:t>
      </w:r>
      <w:r w:rsidRPr="00157885">
        <w:t>: https://www.znu.edu.ua/ukr/edu/ocznu/nim</w:t>
      </w:r>
    </w:p>
    <w:p w:rsidR="00403D3E" w:rsidRPr="00157885" w:rsidRDefault="00403D3E" w:rsidP="00403D3E">
      <w:pPr>
        <w:jc w:val="both"/>
      </w:pPr>
      <w:r w:rsidRPr="00157885">
        <w:rPr>
          <w:b/>
        </w:rPr>
        <w:t>Школа Конфуція (вивчення китайської мови)</w:t>
      </w:r>
      <w:r w:rsidRPr="00157885">
        <w:t>: http://sites.znu.edu.ua/confucius</w:t>
      </w:r>
    </w:p>
    <w:p w:rsidR="00403D3E" w:rsidRPr="007A0EC8" w:rsidRDefault="00403D3E" w:rsidP="00403D3E"/>
    <w:p w:rsidR="00403D3E" w:rsidRDefault="00403D3E" w:rsidP="00403D3E">
      <w:pPr>
        <w:pStyle w:val="a3"/>
        <w:spacing w:before="2"/>
      </w:pPr>
    </w:p>
    <w:p w:rsidR="009C3036" w:rsidRDefault="009C3036"/>
    <w:sectPr w:rsidR="009C3036" w:rsidSect="00C30F26">
      <w:pgSz w:w="11900" w:h="16840"/>
      <w:pgMar w:top="1580" w:right="843" w:bottom="280" w:left="102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00" w:rsidRDefault="004E5400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59264" behindDoc="1" locked="0" layoutInCell="1" allowOverlap="1" wp14:anchorId="68D4AA87" wp14:editId="419EFB26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15AF2F" wp14:editId="59EE5166">
              <wp:simplePos x="0" y="0"/>
              <wp:positionH relativeFrom="page">
                <wp:posOffset>2406015</wp:posOffset>
              </wp:positionH>
              <wp:positionV relativeFrom="page">
                <wp:posOffset>436245</wp:posOffset>
              </wp:positionV>
              <wp:extent cx="3107055" cy="189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400" w:rsidRDefault="004E5400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5AF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5pt;margin-top:34.35pt;width:244.6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sq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Lz0vaUXRRiVcObHSbyI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" filled="f" stroked="f">
              <v:textbox inset="0,0,0,0">
                <w:txbxContent>
                  <w:p w:rsidR="004E5400" w:rsidRDefault="004E5400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00" w:rsidRDefault="004E5400">
    <w:pPr>
      <w:pStyle w:val="a3"/>
      <w:spacing w:line="14" w:lineRule="auto"/>
      <w:ind w:left="0"/>
      <w:rPr>
        <w:sz w:val="20"/>
      </w:rPr>
    </w:pPr>
    <w:r>
      <w:rPr>
        <w:noProof/>
        <w:lang w:eastAsia="uk-UA"/>
      </w:rPr>
      <w:drawing>
        <wp:anchor distT="0" distB="0" distL="0" distR="0" simplePos="0" relativeHeight="251661312" behindDoc="1" locked="0" layoutInCell="1" allowOverlap="1" wp14:anchorId="26B5A028" wp14:editId="20CDD9CD">
          <wp:simplePos x="0" y="0"/>
          <wp:positionH relativeFrom="page">
            <wp:posOffset>6109336</wp:posOffset>
          </wp:positionH>
          <wp:positionV relativeFrom="page">
            <wp:posOffset>452117</wp:posOffset>
          </wp:positionV>
          <wp:extent cx="530224" cy="55372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295AF4" wp14:editId="1192EF14">
              <wp:simplePos x="0" y="0"/>
              <wp:positionH relativeFrom="page">
                <wp:posOffset>2272030</wp:posOffset>
              </wp:positionH>
              <wp:positionV relativeFrom="page">
                <wp:posOffset>436245</wp:posOffset>
              </wp:positionV>
              <wp:extent cx="3376295" cy="519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629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400" w:rsidRDefault="004E5400">
                          <w:pPr>
                            <w:spacing w:before="20"/>
                            <w:ind w:left="20" w:right="18" w:hanging="2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ІНЖЕНЕРНИЙ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НАВЧАЛЬНО-НАУКОВИЙ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ІНСТИТУТ</w:t>
                          </w:r>
                        </w:p>
                        <w:p w:rsidR="004E5400" w:rsidRDefault="004E5400">
                          <w:pPr>
                            <w:spacing w:before="3"/>
                            <w:ind w:left="931" w:right="931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95A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8.9pt;margin-top:34.35pt;width:265.85pt;height:4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Rcsg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" filled="f" stroked="f">
              <v:textbox inset="0,0,0,0">
                <w:txbxContent>
                  <w:p w:rsidR="004E5400" w:rsidRDefault="004E5400">
                    <w:pPr>
                      <w:spacing w:before="20"/>
                      <w:ind w:left="20" w:right="18" w:hanging="2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ІНЖЕНЕРНИЙ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НАВЧАЛЬНО-НАУКОВИЙ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ІНСТИТУТ</w:t>
                    </w:r>
                  </w:p>
                  <w:p w:rsidR="004E5400" w:rsidRDefault="004E5400">
                    <w:pPr>
                      <w:spacing w:before="3"/>
                      <w:ind w:left="931" w:right="931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803"/>
    <w:multiLevelType w:val="hybridMultilevel"/>
    <w:tmpl w:val="6DC80AAA"/>
    <w:lvl w:ilvl="0" w:tplc="568EE86E">
      <w:start w:val="1"/>
      <w:numFmt w:val="decimal"/>
      <w:lvlText w:val="%1.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16C28A">
      <w:numFmt w:val="bullet"/>
      <w:lvlText w:val="•"/>
      <w:lvlJc w:val="left"/>
      <w:pPr>
        <w:ind w:left="1180" w:hanging="485"/>
      </w:pPr>
      <w:rPr>
        <w:rFonts w:hint="default"/>
        <w:lang w:val="uk-UA" w:eastAsia="en-US" w:bidi="ar-SA"/>
      </w:rPr>
    </w:lvl>
    <w:lvl w:ilvl="2" w:tplc="AC2805A6">
      <w:numFmt w:val="bullet"/>
      <w:lvlText w:val="•"/>
      <w:lvlJc w:val="left"/>
      <w:pPr>
        <w:ind w:left="2240" w:hanging="485"/>
      </w:pPr>
      <w:rPr>
        <w:rFonts w:hint="default"/>
        <w:lang w:val="uk-UA" w:eastAsia="en-US" w:bidi="ar-SA"/>
      </w:rPr>
    </w:lvl>
    <w:lvl w:ilvl="3" w:tplc="FA6E02F0">
      <w:numFmt w:val="bullet"/>
      <w:lvlText w:val="•"/>
      <w:lvlJc w:val="left"/>
      <w:pPr>
        <w:ind w:left="3300" w:hanging="485"/>
      </w:pPr>
      <w:rPr>
        <w:rFonts w:hint="default"/>
        <w:lang w:val="uk-UA" w:eastAsia="en-US" w:bidi="ar-SA"/>
      </w:rPr>
    </w:lvl>
    <w:lvl w:ilvl="4" w:tplc="0100B66A">
      <w:numFmt w:val="bullet"/>
      <w:lvlText w:val="•"/>
      <w:lvlJc w:val="left"/>
      <w:pPr>
        <w:ind w:left="4360" w:hanging="485"/>
      </w:pPr>
      <w:rPr>
        <w:rFonts w:hint="default"/>
        <w:lang w:val="uk-UA" w:eastAsia="en-US" w:bidi="ar-SA"/>
      </w:rPr>
    </w:lvl>
    <w:lvl w:ilvl="5" w:tplc="9BB4DF20">
      <w:numFmt w:val="bullet"/>
      <w:lvlText w:val="•"/>
      <w:lvlJc w:val="left"/>
      <w:pPr>
        <w:ind w:left="5420" w:hanging="485"/>
      </w:pPr>
      <w:rPr>
        <w:rFonts w:hint="default"/>
        <w:lang w:val="uk-UA" w:eastAsia="en-US" w:bidi="ar-SA"/>
      </w:rPr>
    </w:lvl>
    <w:lvl w:ilvl="6" w:tplc="8D7653BC">
      <w:numFmt w:val="bullet"/>
      <w:lvlText w:val="•"/>
      <w:lvlJc w:val="left"/>
      <w:pPr>
        <w:ind w:left="6480" w:hanging="485"/>
      </w:pPr>
      <w:rPr>
        <w:rFonts w:hint="default"/>
        <w:lang w:val="uk-UA" w:eastAsia="en-US" w:bidi="ar-SA"/>
      </w:rPr>
    </w:lvl>
    <w:lvl w:ilvl="7" w:tplc="BBF09CDE">
      <w:numFmt w:val="bullet"/>
      <w:lvlText w:val="•"/>
      <w:lvlJc w:val="left"/>
      <w:pPr>
        <w:ind w:left="7540" w:hanging="485"/>
      </w:pPr>
      <w:rPr>
        <w:rFonts w:hint="default"/>
        <w:lang w:val="uk-UA" w:eastAsia="en-US" w:bidi="ar-SA"/>
      </w:rPr>
    </w:lvl>
    <w:lvl w:ilvl="8" w:tplc="90BE4F7C">
      <w:numFmt w:val="bullet"/>
      <w:lvlText w:val="•"/>
      <w:lvlJc w:val="left"/>
      <w:pPr>
        <w:ind w:left="8600" w:hanging="485"/>
      </w:pPr>
      <w:rPr>
        <w:rFonts w:hint="default"/>
        <w:lang w:val="uk-UA" w:eastAsia="en-US" w:bidi="ar-SA"/>
      </w:rPr>
    </w:lvl>
  </w:abstractNum>
  <w:abstractNum w:abstractNumId="1" w15:restartNumberingAfterBreak="0">
    <w:nsid w:val="0CAC640D"/>
    <w:multiLevelType w:val="hybridMultilevel"/>
    <w:tmpl w:val="2C60D38E"/>
    <w:lvl w:ilvl="0" w:tplc="AEC4110E">
      <w:start w:val="1"/>
      <w:numFmt w:val="decimal"/>
      <w:lvlText w:val="%1."/>
      <w:lvlJc w:val="left"/>
      <w:pPr>
        <w:ind w:left="412" w:hanging="300"/>
      </w:pPr>
      <w:rPr>
        <w:rFonts w:hint="default"/>
        <w:w w:val="100"/>
        <w:lang w:val="uk-UA" w:eastAsia="en-US" w:bidi="ar-SA"/>
      </w:rPr>
    </w:lvl>
    <w:lvl w:ilvl="1" w:tplc="A692CC90">
      <w:start w:val="7"/>
      <w:numFmt w:val="decimal"/>
      <w:lvlText w:val="%2."/>
      <w:lvlJc w:val="left"/>
      <w:pPr>
        <w:ind w:left="293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47340C04">
      <w:numFmt w:val="bullet"/>
      <w:lvlText w:val="•"/>
      <w:lvlJc w:val="left"/>
      <w:pPr>
        <w:ind w:left="3804" w:hanging="360"/>
      </w:pPr>
      <w:rPr>
        <w:rFonts w:hint="default"/>
        <w:lang w:val="uk-UA" w:eastAsia="en-US" w:bidi="ar-SA"/>
      </w:rPr>
    </w:lvl>
    <w:lvl w:ilvl="3" w:tplc="30AA6064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4" w:tplc="7AC68DBA">
      <w:numFmt w:val="bullet"/>
      <w:lvlText w:val="•"/>
      <w:lvlJc w:val="left"/>
      <w:pPr>
        <w:ind w:left="5533" w:hanging="360"/>
      </w:pPr>
      <w:rPr>
        <w:rFonts w:hint="default"/>
        <w:lang w:val="uk-UA" w:eastAsia="en-US" w:bidi="ar-SA"/>
      </w:rPr>
    </w:lvl>
    <w:lvl w:ilvl="5" w:tplc="97AC3324">
      <w:numFmt w:val="bullet"/>
      <w:lvlText w:val="•"/>
      <w:lvlJc w:val="left"/>
      <w:pPr>
        <w:ind w:left="6397" w:hanging="360"/>
      </w:pPr>
      <w:rPr>
        <w:rFonts w:hint="default"/>
        <w:lang w:val="uk-UA" w:eastAsia="en-US" w:bidi="ar-SA"/>
      </w:rPr>
    </w:lvl>
    <w:lvl w:ilvl="6" w:tplc="3D429E54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7" w:tplc="A67A2CCA">
      <w:numFmt w:val="bullet"/>
      <w:lvlText w:val="•"/>
      <w:lvlJc w:val="left"/>
      <w:pPr>
        <w:ind w:left="8126" w:hanging="360"/>
      </w:pPr>
      <w:rPr>
        <w:rFonts w:hint="default"/>
        <w:lang w:val="uk-UA" w:eastAsia="en-US" w:bidi="ar-SA"/>
      </w:rPr>
    </w:lvl>
    <w:lvl w:ilvl="8" w:tplc="BF2A555E">
      <w:numFmt w:val="bullet"/>
      <w:lvlText w:val="•"/>
      <w:lvlJc w:val="left"/>
      <w:pPr>
        <w:ind w:left="899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2405F74"/>
    <w:multiLevelType w:val="hybridMultilevel"/>
    <w:tmpl w:val="3A46051A"/>
    <w:lvl w:ilvl="0" w:tplc="34146C34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FB86F0A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0C22F2A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E1A04ADA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2FA22D0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12B6360A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79E23458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657A500A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F2CC3424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351B0A94"/>
    <w:multiLevelType w:val="hybridMultilevel"/>
    <w:tmpl w:val="0E88C5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025"/>
    <w:multiLevelType w:val="hybridMultilevel"/>
    <w:tmpl w:val="110E9DC0"/>
    <w:lvl w:ilvl="0" w:tplc="44D64C3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10A416">
      <w:numFmt w:val="bullet"/>
      <w:lvlText w:val="•"/>
      <w:lvlJc w:val="left"/>
      <w:pPr>
        <w:ind w:left="1180" w:hanging="140"/>
      </w:pPr>
      <w:rPr>
        <w:rFonts w:hint="default"/>
        <w:lang w:val="uk-UA" w:eastAsia="en-US" w:bidi="ar-SA"/>
      </w:rPr>
    </w:lvl>
    <w:lvl w:ilvl="2" w:tplc="6616B0A4">
      <w:numFmt w:val="bullet"/>
      <w:lvlText w:val="•"/>
      <w:lvlJc w:val="left"/>
      <w:pPr>
        <w:ind w:left="2240" w:hanging="140"/>
      </w:pPr>
      <w:rPr>
        <w:rFonts w:hint="default"/>
        <w:lang w:val="uk-UA" w:eastAsia="en-US" w:bidi="ar-SA"/>
      </w:rPr>
    </w:lvl>
    <w:lvl w:ilvl="3" w:tplc="13062838">
      <w:numFmt w:val="bullet"/>
      <w:lvlText w:val="•"/>
      <w:lvlJc w:val="left"/>
      <w:pPr>
        <w:ind w:left="3300" w:hanging="140"/>
      </w:pPr>
      <w:rPr>
        <w:rFonts w:hint="default"/>
        <w:lang w:val="uk-UA" w:eastAsia="en-US" w:bidi="ar-SA"/>
      </w:rPr>
    </w:lvl>
    <w:lvl w:ilvl="4" w:tplc="5FC6A66A">
      <w:numFmt w:val="bullet"/>
      <w:lvlText w:val="•"/>
      <w:lvlJc w:val="left"/>
      <w:pPr>
        <w:ind w:left="4360" w:hanging="140"/>
      </w:pPr>
      <w:rPr>
        <w:rFonts w:hint="default"/>
        <w:lang w:val="uk-UA" w:eastAsia="en-US" w:bidi="ar-SA"/>
      </w:rPr>
    </w:lvl>
    <w:lvl w:ilvl="5" w:tplc="CC8A6708">
      <w:numFmt w:val="bullet"/>
      <w:lvlText w:val="•"/>
      <w:lvlJc w:val="left"/>
      <w:pPr>
        <w:ind w:left="5420" w:hanging="140"/>
      </w:pPr>
      <w:rPr>
        <w:rFonts w:hint="default"/>
        <w:lang w:val="uk-UA" w:eastAsia="en-US" w:bidi="ar-SA"/>
      </w:rPr>
    </w:lvl>
    <w:lvl w:ilvl="6" w:tplc="33187888">
      <w:numFmt w:val="bullet"/>
      <w:lvlText w:val="•"/>
      <w:lvlJc w:val="left"/>
      <w:pPr>
        <w:ind w:left="6480" w:hanging="140"/>
      </w:pPr>
      <w:rPr>
        <w:rFonts w:hint="default"/>
        <w:lang w:val="uk-UA" w:eastAsia="en-US" w:bidi="ar-SA"/>
      </w:rPr>
    </w:lvl>
    <w:lvl w:ilvl="7" w:tplc="5554D706">
      <w:numFmt w:val="bullet"/>
      <w:lvlText w:val="•"/>
      <w:lvlJc w:val="left"/>
      <w:pPr>
        <w:ind w:left="7540" w:hanging="140"/>
      </w:pPr>
      <w:rPr>
        <w:rFonts w:hint="default"/>
        <w:lang w:val="uk-UA" w:eastAsia="en-US" w:bidi="ar-SA"/>
      </w:rPr>
    </w:lvl>
    <w:lvl w:ilvl="8" w:tplc="B4F0E86E">
      <w:numFmt w:val="bullet"/>
      <w:lvlText w:val="•"/>
      <w:lvlJc w:val="left"/>
      <w:pPr>
        <w:ind w:left="8600" w:hanging="140"/>
      </w:pPr>
      <w:rPr>
        <w:rFonts w:hint="default"/>
        <w:lang w:val="uk-UA" w:eastAsia="en-US" w:bidi="ar-SA"/>
      </w:rPr>
    </w:lvl>
  </w:abstractNum>
  <w:abstractNum w:abstractNumId="5" w15:restartNumberingAfterBreak="0">
    <w:nsid w:val="36A062B1"/>
    <w:multiLevelType w:val="hybridMultilevel"/>
    <w:tmpl w:val="BFF2600E"/>
    <w:lvl w:ilvl="0" w:tplc="6F2AFEDE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F231F8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5D423E2A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49C43FDC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6BC28492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2F861CC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26AAC6DC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5FD03BF0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C77EB336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6" w15:restartNumberingAfterBreak="0">
    <w:nsid w:val="371B561C"/>
    <w:multiLevelType w:val="hybridMultilevel"/>
    <w:tmpl w:val="4D5635FE"/>
    <w:lvl w:ilvl="0" w:tplc="B4D8751A">
      <w:numFmt w:val="bullet"/>
      <w:lvlText w:val="·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11A3502">
      <w:numFmt w:val="bullet"/>
      <w:lvlText w:val="•"/>
      <w:lvlJc w:val="left"/>
      <w:pPr>
        <w:ind w:left="1180" w:hanging="217"/>
      </w:pPr>
      <w:rPr>
        <w:rFonts w:hint="default"/>
        <w:lang w:val="uk-UA" w:eastAsia="en-US" w:bidi="ar-SA"/>
      </w:rPr>
    </w:lvl>
    <w:lvl w:ilvl="2" w:tplc="144C22A0">
      <w:numFmt w:val="bullet"/>
      <w:lvlText w:val="•"/>
      <w:lvlJc w:val="left"/>
      <w:pPr>
        <w:ind w:left="2240" w:hanging="217"/>
      </w:pPr>
      <w:rPr>
        <w:rFonts w:hint="default"/>
        <w:lang w:val="uk-UA" w:eastAsia="en-US" w:bidi="ar-SA"/>
      </w:rPr>
    </w:lvl>
    <w:lvl w:ilvl="3" w:tplc="DB9A3176">
      <w:numFmt w:val="bullet"/>
      <w:lvlText w:val="•"/>
      <w:lvlJc w:val="left"/>
      <w:pPr>
        <w:ind w:left="3300" w:hanging="217"/>
      </w:pPr>
      <w:rPr>
        <w:rFonts w:hint="default"/>
        <w:lang w:val="uk-UA" w:eastAsia="en-US" w:bidi="ar-SA"/>
      </w:rPr>
    </w:lvl>
    <w:lvl w:ilvl="4" w:tplc="0AB4039C">
      <w:numFmt w:val="bullet"/>
      <w:lvlText w:val="•"/>
      <w:lvlJc w:val="left"/>
      <w:pPr>
        <w:ind w:left="4360" w:hanging="217"/>
      </w:pPr>
      <w:rPr>
        <w:rFonts w:hint="default"/>
        <w:lang w:val="uk-UA" w:eastAsia="en-US" w:bidi="ar-SA"/>
      </w:rPr>
    </w:lvl>
    <w:lvl w:ilvl="5" w:tplc="DE26D226">
      <w:numFmt w:val="bullet"/>
      <w:lvlText w:val="•"/>
      <w:lvlJc w:val="left"/>
      <w:pPr>
        <w:ind w:left="5420" w:hanging="217"/>
      </w:pPr>
      <w:rPr>
        <w:rFonts w:hint="default"/>
        <w:lang w:val="uk-UA" w:eastAsia="en-US" w:bidi="ar-SA"/>
      </w:rPr>
    </w:lvl>
    <w:lvl w:ilvl="6" w:tplc="A2448C16">
      <w:numFmt w:val="bullet"/>
      <w:lvlText w:val="•"/>
      <w:lvlJc w:val="left"/>
      <w:pPr>
        <w:ind w:left="6480" w:hanging="217"/>
      </w:pPr>
      <w:rPr>
        <w:rFonts w:hint="default"/>
        <w:lang w:val="uk-UA" w:eastAsia="en-US" w:bidi="ar-SA"/>
      </w:rPr>
    </w:lvl>
    <w:lvl w:ilvl="7" w:tplc="9050EFE2">
      <w:numFmt w:val="bullet"/>
      <w:lvlText w:val="•"/>
      <w:lvlJc w:val="left"/>
      <w:pPr>
        <w:ind w:left="7540" w:hanging="217"/>
      </w:pPr>
      <w:rPr>
        <w:rFonts w:hint="default"/>
        <w:lang w:val="uk-UA" w:eastAsia="en-US" w:bidi="ar-SA"/>
      </w:rPr>
    </w:lvl>
    <w:lvl w:ilvl="8" w:tplc="44BC5DF8">
      <w:numFmt w:val="bullet"/>
      <w:lvlText w:val="•"/>
      <w:lvlJc w:val="left"/>
      <w:pPr>
        <w:ind w:left="8600" w:hanging="217"/>
      </w:pPr>
      <w:rPr>
        <w:rFonts w:hint="default"/>
        <w:lang w:val="uk-UA" w:eastAsia="en-US" w:bidi="ar-SA"/>
      </w:rPr>
    </w:lvl>
  </w:abstractNum>
  <w:abstractNum w:abstractNumId="7" w15:restartNumberingAfterBreak="0">
    <w:nsid w:val="38990BDD"/>
    <w:multiLevelType w:val="hybridMultilevel"/>
    <w:tmpl w:val="8118FAB2"/>
    <w:lvl w:ilvl="0" w:tplc="18364714">
      <w:numFmt w:val="bullet"/>
      <w:lvlText w:val="-"/>
      <w:lvlJc w:val="left"/>
      <w:pPr>
        <w:ind w:left="110" w:hanging="129"/>
      </w:pPr>
      <w:rPr>
        <w:rFonts w:hint="default"/>
        <w:w w:val="100"/>
        <w:lang w:val="uk-UA" w:eastAsia="en-US" w:bidi="ar-SA"/>
      </w:rPr>
    </w:lvl>
    <w:lvl w:ilvl="1" w:tplc="5C4E81D4">
      <w:numFmt w:val="bullet"/>
      <w:lvlText w:val="•"/>
      <w:lvlJc w:val="left"/>
      <w:pPr>
        <w:ind w:left="446" w:hanging="129"/>
      </w:pPr>
      <w:rPr>
        <w:rFonts w:hint="default"/>
        <w:lang w:val="uk-UA" w:eastAsia="en-US" w:bidi="ar-SA"/>
      </w:rPr>
    </w:lvl>
    <w:lvl w:ilvl="2" w:tplc="4432A52C">
      <w:numFmt w:val="bullet"/>
      <w:lvlText w:val="•"/>
      <w:lvlJc w:val="left"/>
      <w:pPr>
        <w:ind w:left="773" w:hanging="129"/>
      </w:pPr>
      <w:rPr>
        <w:rFonts w:hint="default"/>
        <w:lang w:val="uk-UA" w:eastAsia="en-US" w:bidi="ar-SA"/>
      </w:rPr>
    </w:lvl>
    <w:lvl w:ilvl="3" w:tplc="07DA8868">
      <w:numFmt w:val="bullet"/>
      <w:lvlText w:val="•"/>
      <w:lvlJc w:val="left"/>
      <w:pPr>
        <w:ind w:left="1100" w:hanging="129"/>
      </w:pPr>
      <w:rPr>
        <w:rFonts w:hint="default"/>
        <w:lang w:val="uk-UA" w:eastAsia="en-US" w:bidi="ar-SA"/>
      </w:rPr>
    </w:lvl>
    <w:lvl w:ilvl="4" w:tplc="7B9ED514">
      <w:numFmt w:val="bullet"/>
      <w:lvlText w:val="•"/>
      <w:lvlJc w:val="left"/>
      <w:pPr>
        <w:ind w:left="1427" w:hanging="129"/>
      </w:pPr>
      <w:rPr>
        <w:rFonts w:hint="default"/>
        <w:lang w:val="uk-UA" w:eastAsia="en-US" w:bidi="ar-SA"/>
      </w:rPr>
    </w:lvl>
    <w:lvl w:ilvl="5" w:tplc="1508369C">
      <w:numFmt w:val="bullet"/>
      <w:lvlText w:val="•"/>
      <w:lvlJc w:val="left"/>
      <w:pPr>
        <w:ind w:left="1754" w:hanging="129"/>
      </w:pPr>
      <w:rPr>
        <w:rFonts w:hint="default"/>
        <w:lang w:val="uk-UA" w:eastAsia="en-US" w:bidi="ar-SA"/>
      </w:rPr>
    </w:lvl>
    <w:lvl w:ilvl="6" w:tplc="552E2FB6">
      <w:numFmt w:val="bullet"/>
      <w:lvlText w:val="•"/>
      <w:lvlJc w:val="left"/>
      <w:pPr>
        <w:ind w:left="2080" w:hanging="129"/>
      </w:pPr>
      <w:rPr>
        <w:rFonts w:hint="default"/>
        <w:lang w:val="uk-UA" w:eastAsia="en-US" w:bidi="ar-SA"/>
      </w:rPr>
    </w:lvl>
    <w:lvl w:ilvl="7" w:tplc="E6CEF7C0">
      <w:numFmt w:val="bullet"/>
      <w:lvlText w:val="•"/>
      <w:lvlJc w:val="left"/>
      <w:pPr>
        <w:ind w:left="2407" w:hanging="129"/>
      </w:pPr>
      <w:rPr>
        <w:rFonts w:hint="default"/>
        <w:lang w:val="uk-UA" w:eastAsia="en-US" w:bidi="ar-SA"/>
      </w:rPr>
    </w:lvl>
    <w:lvl w:ilvl="8" w:tplc="25D00946">
      <w:numFmt w:val="bullet"/>
      <w:lvlText w:val="•"/>
      <w:lvlJc w:val="left"/>
      <w:pPr>
        <w:ind w:left="2734" w:hanging="129"/>
      </w:pPr>
      <w:rPr>
        <w:rFonts w:hint="default"/>
        <w:lang w:val="uk-UA" w:eastAsia="en-US" w:bidi="ar-SA"/>
      </w:rPr>
    </w:lvl>
  </w:abstractNum>
  <w:abstractNum w:abstractNumId="8" w15:restartNumberingAfterBreak="0">
    <w:nsid w:val="49F86D85"/>
    <w:multiLevelType w:val="hybridMultilevel"/>
    <w:tmpl w:val="86CA9D92"/>
    <w:lvl w:ilvl="0" w:tplc="86AC09D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38248EE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45005FBE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4F90C354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E5F22C8E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CFE05638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2E445210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7980090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EBCA56C2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9" w15:restartNumberingAfterBreak="0">
    <w:nsid w:val="4EE55FD2"/>
    <w:multiLevelType w:val="hybridMultilevel"/>
    <w:tmpl w:val="6C8A4B8E"/>
    <w:lvl w:ilvl="0" w:tplc="1146025C">
      <w:numFmt w:val="bullet"/>
      <w:lvlText w:val="-"/>
      <w:lvlJc w:val="left"/>
      <w:pPr>
        <w:ind w:left="110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64850E2">
      <w:numFmt w:val="bullet"/>
      <w:lvlText w:val="•"/>
      <w:lvlJc w:val="left"/>
      <w:pPr>
        <w:ind w:left="446" w:hanging="540"/>
      </w:pPr>
      <w:rPr>
        <w:rFonts w:hint="default"/>
        <w:lang w:val="uk-UA" w:eastAsia="en-US" w:bidi="ar-SA"/>
      </w:rPr>
    </w:lvl>
    <w:lvl w:ilvl="2" w:tplc="7EB8D2DC">
      <w:numFmt w:val="bullet"/>
      <w:lvlText w:val="•"/>
      <w:lvlJc w:val="left"/>
      <w:pPr>
        <w:ind w:left="773" w:hanging="540"/>
      </w:pPr>
      <w:rPr>
        <w:rFonts w:hint="default"/>
        <w:lang w:val="uk-UA" w:eastAsia="en-US" w:bidi="ar-SA"/>
      </w:rPr>
    </w:lvl>
    <w:lvl w:ilvl="3" w:tplc="BF0EFEEC">
      <w:numFmt w:val="bullet"/>
      <w:lvlText w:val="•"/>
      <w:lvlJc w:val="left"/>
      <w:pPr>
        <w:ind w:left="1100" w:hanging="540"/>
      </w:pPr>
      <w:rPr>
        <w:rFonts w:hint="default"/>
        <w:lang w:val="uk-UA" w:eastAsia="en-US" w:bidi="ar-SA"/>
      </w:rPr>
    </w:lvl>
    <w:lvl w:ilvl="4" w:tplc="277C4D9C">
      <w:numFmt w:val="bullet"/>
      <w:lvlText w:val="•"/>
      <w:lvlJc w:val="left"/>
      <w:pPr>
        <w:ind w:left="1427" w:hanging="540"/>
      </w:pPr>
      <w:rPr>
        <w:rFonts w:hint="default"/>
        <w:lang w:val="uk-UA" w:eastAsia="en-US" w:bidi="ar-SA"/>
      </w:rPr>
    </w:lvl>
    <w:lvl w:ilvl="5" w:tplc="BE101920">
      <w:numFmt w:val="bullet"/>
      <w:lvlText w:val="•"/>
      <w:lvlJc w:val="left"/>
      <w:pPr>
        <w:ind w:left="1754" w:hanging="540"/>
      </w:pPr>
      <w:rPr>
        <w:rFonts w:hint="default"/>
        <w:lang w:val="uk-UA" w:eastAsia="en-US" w:bidi="ar-SA"/>
      </w:rPr>
    </w:lvl>
    <w:lvl w:ilvl="6" w:tplc="3FAE776A">
      <w:numFmt w:val="bullet"/>
      <w:lvlText w:val="•"/>
      <w:lvlJc w:val="left"/>
      <w:pPr>
        <w:ind w:left="2080" w:hanging="540"/>
      </w:pPr>
      <w:rPr>
        <w:rFonts w:hint="default"/>
        <w:lang w:val="uk-UA" w:eastAsia="en-US" w:bidi="ar-SA"/>
      </w:rPr>
    </w:lvl>
    <w:lvl w:ilvl="7" w:tplc="AA5E4182">
      <w:numFmt w:val="bullet"/>
      <w:lvlText w:val="•"/>
      <w:lvlJc w:val="left"/>
      <w:pPr>
        <w:ind w:left="2407" w:hanging="540"/>
      </w:pPr>
      <w:rPr>
        <w:rFonts w:hint="default"/>
        <w:lang w:val="uk-UA" w:eastAsia="en-US" w:bidi="ar-SA"/>
      </w:rPr>
    </w:lvl>
    <w:lvl w:ilvl="8" w:tplc="93E2F18E">
      <w:numFmt w:val="bullet"/>
      <w:lvlText w:val="•"/>
      <w:lvlJc w:val="left"/>
      <w:pPr>
        <w:ind w:left="2734" w:hanging="540"/>
      </w:pPr>
      <w:rPr>
        <w:rFonts w:hint="default"/>
        <w:lang w:val="uk-UA" w:eastAsia="en-US" w:bidi="ar-SA"/>
      </w:rPr>
    </w:lvl>
  </w:abstractNum>
  <w:abstractNum w:abstractNumId="10" w15:restartNumberingAfterBreak="0">
    <w:nsid w:val="514C1BD9"/>
    <w:multiLevelType w:val="hybridMultilevel"/>
    <w:tmpl w:val="1944B6F4"/>
    <w:lvl w:ilvl="0" w:tplc="5FA223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8101C20">
      <w:numFmt w:val="bullet"/>
      <w:lvlText w:val="•"/>
      <w:lvlJc w:val="left"/>
      <w:pPr>
        <w:ind w:left="446" w:hanging="140"/>
      </w:pPr>
      <w:rPr>
        <w:rFonts w:hint="default"/>
        <w:lang w:val="uk-UA" w:eastAsia="en-US" w:bidi="ar-SA"/>
      </w:rPr>
    </w:lvl>
    <w:lvl w:ilvl="2" w:tplc="7FA66026">
      <w:numFmt w:val="bullet"/>
      <w:lvlText w:val="•"/>
      <w:lvlJc w:val="left"/>
      <w:pPr>
        <w:ind w:left="773" w:hanging="140"/>
      </w:pPr>
      <w:rPr>
        <w:rFonts w:hint="default"/>
        <w:lang w:val="uk-UA" w:eastAsia="en-US" w:bidi="ar-SA"/>
      </w:rPr>
    </w:lvl>
    <w:lvl w:ilvl="3" w:tplc="FDF08E14">
      <w:numFmt w:val="bullet"/>
      <w:lvlText w:val="•"/>
      <w:lvlJc w:val="left"/>
      <w:pPr>
        <w:ind w:left="1100" w:hanging="140"/>
      </w:pPr>
      <w:rPr>
        <w:rFonts w:hint="default"/>
        <w:lang w:val="uk-UA" w:eastAsia="en-US" w:bidi="ar-SA"/>
      </w:rPr>
    </w:lvl>
    <w:lvl w:ilvl="4" w:tplc="396AF9D8">
      <w:numFmt w:val="bullet"/>
      <w:lvlText w:val="•"/>
      <w:lvlJc w:val="left"/>
      <w:pPr>
        <w:ind w:left="1427" w:hanging="140"/>
      </w:pPr>
      <w:rPr>
        <w:rFonts w:hint="default"/>
        <w:lang w:val="uk-UA" w:eastAsia="en-US" w:bidi="ar-SA"/>
      </w:rPr>
    </w:lvl>
    <w:lvl w:ilvl="5" w:tplc="694A9846">
      <w:numFmt w:val="bullet"/>
      <w:lvlText w:val="•"/>
      <w:lvlJc w:val="left"/>
      <w:pPr>
        <w:ind w:left="1754" w:hanging="140"/>
      </w:pPr>
      <w:rPr>
        <w:rFonts w:hint="default"/>
        <w:lang w:val="uk-UA" w:eastAsia="en-US" w:bidi="ar-SA"/>
      </w:rPr>
    </w:lvl>
    <w:lvl w:ilvl="6" w:tplc="1A1C10E4">
      <w:numFmt w:val="bullet"/>
      <w:lvlText w:val="•"/>
      <w:lvlJc w:val="left"/>
      <w:pPr>
        <w:ind w:left="2080" w:hanging="140"/>
      </w:pPr>
      <w:rPr>
        <w:rFonts w:hint="default"/>
        <w:lang w:val="uk-UA" w:eastAsia="en-US" w:bidi="ar-SA"/>
      </w:rPr>
    </w:lvl>
    <w:lvl w:ilvl="7" w:tplc="7410F342">
      <w:numFmt w:val="bullet"/>
      <w:lvlText w:val="•"/>
      <w:lvlJc w:val="left"/>
      <w:pPr>
        <w:ind w:left="2407" w:hanging="140"/>
      </w:pPr>
      <w:rPr>
        <w:rFonts w:hint="default"/>
        <w:lang w:val="uk-UA" w:eastAsia="en-US" w:bidi="ar-SA"/>
      </w:rPr>
    </w:lvl>
    <w:lvl w:ilvl="8" w:tplc="DC3454B2">
      <w:numFmt w:val="bullet"/>
      <w:lvlText w:val="•"/>
      <w:lvlJc w:val="left"/>
      <w:pPr>
        <w:ind w:left="2734" w:hanging="140"/>
      </w:pPr>
      <w:rPr>
        <w:rFonts w:hint="default"/>
        <w:lang w:val="uk-UA" w:eastAsia="en-US" w:bidi="ar-SA"/>
      </w:rPr>
    </w:lvl>
  </w:abstractNum>
  <w:abstractNum w:abstractNumId="11" w15:restartNumberingAfterBreak="0">
    <w:nsid w:val="577C01AC"/>
    <w:multiLevelType w:val="hybridMultilevel"/>
    <w:tmpl w:val="96BC3900"/>
    <w:lvl w:ilvl="0" w:tplc="05F6FE36">
      <w:start w:val="1"/>
      <w:numFmt w:val="decimal"/>
      <w:lvlText w:val="%1."/>
      <w:lvlJc w:val="left"/>
      <w:pPr>
        <w:ind w:left="112" w:hanging="7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52C5F0C">
      <w:numFmt w:val="bullet"/>
      <w:lvlText w:val="•"/>
      <w:lvlJc w:val="left"/>
      <w:pPr>
        <w:ind w:left="1180" w:hanging="731"/>
      </w:pPr>
      <w:rPr>
        <w:rFonts w:hint="default"/>
        <w:lang w:val="uk-UA" w:eastAsia="en-US" w:bidi="ar-SA"/>
      </w:rPr>
    </w:lvl>
    <w:lvl w:ilvl="2" w:tplc="D74C1DF0">
      <w:numFmt w:val="bullet"/>
      <w:lvlText w:val="•"/>
      <w:lvlJc w:val="left"/>
      <w:pPr>
        <w:ind w:left="2240" w:hanging="731"/>
      </w:pPr>
      <w:rPr>
        <w:rFonts w:hint="default"/>
        <w:lang w:val="uk-UA" w:eastAsia="en-US" w:bidi="ar-SA"/>
      </w:rPr>
    </w:lvl>
    <w:lvl w:ilvl="3" w:tplc="FEC20F40">
      <w:numFmt w:val="bullet"/>
      <w:lvlText w:val="•"/>
      <w:lvlJc w:val="left"/>
      <w:pPr>
        <w:ind w:left="3300" w:hanging="731"/>
      </w:pPr>
      <w:rPr>
        <w:rFonts w:hint="default"/>
        <w:lang w:val="uk-UA" w:eastAsia="en-US" w:bidi="ar-SA"/>
      </w:rPr>
    </w:lvl>
    <w:lvl w:ilvl="4" w:tplc="5DF263FC">
      <w:numFmt w:val="bullet"/>
      <w:lvlText w:val="•"/>
      <w:lvlJc w:val="left"/>
      <w:pPr>
        <w:ind w:left="4360" w:hanging="731"/>
      </w:pPr>
      <w:rPr>
        <w:rFonts w:hint="default"/>
        <w:lang w:val="uk-UA" w:eastAsia="en-US" w:bidi="ar-SA"/>
      </w:rPr>
    </w:lvl>
    <w:lvl w:ilvl="5" w:tplc="54720C52">
      <w:numFmt w:val="bullet"/>
      <w:lvlText w:val="•"/>
      <w:lvlJc w:val="left"/>
      <w:pPr>
        <w:ind w:left="5420" w:hanging="731"/>
      </w:pPr>
      <w:rPr>
        <w:rFonts w:hint="default"/>
        <w:lang w:val="uk-UA" w:eastAsia="en-US" w:bidi="ar-SA"/>
      </w:rPr>
    </w:lvl>
    <w:lvl w:ilvl="6" w:tplc="0C48A742">
      <w:numFmt w:val="bullet"/>
      <w:lvlText w:val="•"/>
      <w:lvlJc w:val="left"/>
      <w:pPr>
        <w:ind w:left="6480" w:hanging="731"/>
      </w:pPr>
      <w:rPr>
        <w:rFonts w:hint="default"/>
        <w:lang w:val="uk-UA" w:eastAsia="en-US" w:bidi="ar-SA"/>
      </w:rPr>
    </w:lvl>
    <w:lvl w:ilvl="7" w:tplc="1A48AD06">
      <w:numFmt w:val="bullet"/>
      <w:lvlText w:val="•"/>
      <w:lvlJc w:val="left"/>
      <w:pPr>
        <w:ind w:left="7540" w:hanging="731"/>
      </w:pPr>
      <w:rPr>
        <w:rFonts w:hint="default"/>
        <w:lang w:val="uk-UA" w:eastAsia="en-US" w:bidi="ar-SA"/>
      </w:rPr>
    </w:lvl>
    <w:lvl w:ilvl="8" w:tplc="5BC4DD80">
      <w:numFmt w:val="bullet"/>
      <w:lvlText w:val="•"/>
      <w:lvlJc w:val="left"/>
      <w:pPr>
        <w:ind w:left="8600" w:hanging="731"/>
      </w:pPr>
      <w:rPr>
        <w:rFonts w:hint="default"/>
        <w:lang w:val="uk-UA" w:eastAsia="en-US" w:bidi="ar-SA"/>
      </w:rPr>
    </w:lvl>
  </w:abstractNum>
  <w:abstractNum w:abstractNumId="12" w15:restartNumberingAfterBreak="0">
    <w:nsid w:val="588A7DC5"/>
    <w:multiLevelType w:val="hybridMultilevel"/>
    <w:tmpl w:val="70CA740C"/>
    <w:lvl w:ilvl="0" w:tplc="6E541ECC">
      <w:numFmt w:val="bullet"/>
      <w:lvlText w:val="–"/>
      <w:lvlJc w:val="left"/>
      <w:pPr>
        <w:ind w:left="110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A28382">
      <w:numFmt w:val="bullet"/>
      <w:lvlText w:val="•"/>
      <w:lvlJc w:val="left"/>
      <w:pPr>
        <w:ind w:left="446" w:hanging="165"/>
      </w:pPr>
      <w:rPr>
        <w:rFonts w:hint="default"/>
        <w:lang w:val="uk-UA" w:eastAsia="en-US" w:bidi="ar-SA"/>
      </w:rPr>
    </w:lvl>
    <w:lvl w:ilvl="2" w:tplc="A4BEA434">
      <w:numFmt w:val="bullet"/>
      <w:lvlText w:val="•"/>
      <w:lvlJc w:val="left"/>
      <w:pPr>
        <w:ind w:left="773" w:hanging="165"/>
      </w:pPr>
      <w:rPr>
        <w:rFonts w:hint="default"/>
        <w:lang w:val="uk-UA" w:eastAsia="en-US" w:bidi="ar-SA"/>
      </w:rPr>
    </w:lvl>
    <w:lvl w:ilvl="3" w:tplc="D8864918">
      <w:numFmt w:val="bullet"/>
      <w:lvlText w:val="•"/>
      <w:lvlJc w:val="left"/>
      <w:pPr>
        <w:ind w:left="1100" w:hanging="165"/>
      </w:pPr>
      <w:rPr>
        <w:rFonts w:hint="default"/>
        <w:lang w:val="uk-UA" w:eastAsia="en-US" w:bidi="ar-SA"/>
      </w:rPr>
    </w:lvl>
    <w:lvl w:ilvl="4" w:tplc="A746AF0C">
      <w:numFmt w:val="bullet"/>
      <w:lvlText w:val="•"/>
      <w:lvlJc w:val="left"/>
      <w:pPr>
        <w:ind w:left="1427" w:hanging="165"/>
      </w:pPr>
      <w:rPr>
        <w:rFonts w:hint="default"/>
        <w:lang w:val="uk-UA" w:eastAsia="en-US" w:bidi="ar-SA"/>
      </w:rPr>
    </w:lvl>
    <w:lvl w:ilvl="5" w:tplc="F3048B94">
      <w:numFmt w:val="bullet"/>
      <w:lvlText w:val="•"/>
      <w:lvlJc w:val="left"/>
      <w:pPr>
        <w:ind w:left="1754" w:hanging="165"/>
      </w:pPr>
      <w:rPr>
        <w:rFonts w:hint="default"/>
        <w:lang w:val="uk-UA" w:eastAsia="en-US" w:bidi="ar-SA"/>
      </w:rPr>
    </w:lvl>
    <w:lvl w:ilvl="6" w:tplc="511021DA">
      <w:numFmt w:val="bullet"/>
      <w:lvlText w:val="•"/>
      <w:lvlJc w:val="left"/>
      <w:pPr>
        <w:ind w:left="2080" w:hanging="165"/>
      </w:pPr>
      <w:rPr>
        <w:rFonts w:hint="default"/>
        <w:lang w:val="uk-UA" w:eastAsia="en-US" w:bidi="ar-SA"/>
      </w:rPr>
    </w:lvl>
    <w:lvl w:ilvl="7" w:tplc="226A8BCE">
      <w:numFmt w:val="bullet"/>
      <w:lvlText w:val="•"/>
      <w:lvlJc w:val="left"/>
      <w:pPr>
        <w:ind w:left="2407" w:hanging="165"/>
      </w:pPr>
      <w:rPr>
        <w:rFonts w:hint="default"/>
        <w:lang w:val="uk-UA" w:eastAsia="en-US" w:bidi="ar-SA"/>
      </w:rPr>
    </w:lvl>
    <w:lvl w:ilvl="8" w:tplc="D4985D42">
      <w:numFmt w:val="bullet"/>
      <w:lvlText w:val="•"/>
      <w:lvlJc w:val="left"/>
      <w:pPr>
        <w:ind w:left="2734" w:hanging="165"/>
      </w:pPr>
      <w:rPr>
        <w:rFonts w:hint="default"/>
        <w:lang w:val="uk-UA" w:eastAsia="en-US" w:bidi="ar-SA"/>
      </w:rPr>
    </w:lvl>
  </w:abstractNum>
  <w:abstractNum w:abstractNumId="13" w15:restartNumberingAfterBreak="0">
    <w:nsid w:val="695401AE"/>
    <w:multiLevelType w:val="hybridMultilevel"/>
    <w:tmpl w:val="26640F70"/>
    <w:lvl w:ilvl="0" w:tplc="7D9430A2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56D892">
      <w:numFmt w:val="bullet"/>
      <w:lvlText w:val="•"/>
      <w:lvlJc w:val="left"/>
      <w:pPr>
        <w:ind w:left="2188" w:hanging="425"/>
      </w:pPr>
      <w:rPr>
        <w:rFonts w:hint="default"/>
        <w:lang w:val="uk-UA" w:eastAsia="en-US" w:bidi="ar-SA"/>
      </w:rPr>
    </w:lvl>
    <w:lvl w:ilvl="2" w:tplc="E1202C6A">
      <w:numFmt w:val="bullet"/>
      <w:lvlText w:val="•"/>
      <w:lvlJc w:val="left"/>
      <w:pPr>
        <w:ind w:left="3136" w:hanging="425"/>
      </w:pPr>
      <w:rPr>
        <w:rFonts w:hint="default"/>
        <w:lang w:val="uk-UA" w:eastAsia="en-US" w:bidi="ar-SA"/>
      </w:rPr>
    </w:lvl>
    <w:lvl w:ilvl="3" w:tplc="520ACCFA">
      <w:numFmt w:val="bullet"/>
      <w:lvlText w:val="•"/>
      <w:lvlJc w:val="left"/>
      <w:pPr>
        <w:ind w:left="4084" w:hanging="425"/>
      </w:pPr>
      <w:rPr>
        <w:rFonts w:hint="default"/>
        <w:lang w:val="uk-UA" w:eastAsia="en-US" w:bidi="ar-SA"/>
      </w:rPr>
    </w:lvl>
    <w:lvl w:ilvl="4" w:tplc="4582FD5A">
      <w:numFmt w:val="bullet"/>
      <w:lvlText w:val="•"/>
      <w:lvlJc w:val="left"/>
      <w:pPr>
        <w:ind w:left="5032" w:hanging="425"/>
      </w:pPr>
      <w:rPr>
        <w:rFonts w:hint="default"/>
        <w:lang w:val="uk-UA" w:eastAsia="en-US" w:bidi="ar-SA"/>
      </w:rPr>
    </w:lvl>
    <w:lvl w:ilvl="5" w:tplc="28C8C3EC">
      <w:numFmt w:val="bullet"/>
      <w:lvlText w:val="•"/>
      <w:lvlJc w:val="left"/>
      <w:pPr>
        <w:ind w:left="5980" w:hanging="425"/>
      </w:pPr>
      <w:rPr>
        <w:rFonts w:hint="default"/>
        <w:lang w:val="uk-UA" w:eastAsia="en-US" w:bidi="ar-SA"/>
      </w:rPr>
    </w:lvl>
    <w:lvl w:ilvl="6" w:tplc="F1806714">
      <w:numFmt w:val="bullet"/>
      <w:lvlText w:val="•"/>
      <w:lvlJc w:val="left"/>
      <w:pPr>
        <w:ind w:left="6928" w:hanging="425"/>
      </w:pPr>
      <w:rPr>
        <w:rFonts w:hint="default"/>
        <w:lang w:val="uk-UA" w:eastAsia="en-US" w:bidi="ar-SA"/>
      </w:rPr>
    </w:lvl>
    <w:lvl w:ilvl="7" w:tplc="E2A2FD0A">
      <w:numFmt w:val="bullet"/>
      <w:lvlText w:val="•"/>
      <w:lvlJc w:val="left"/>
      <w:pPr>
        <w:ind w:left="7876" w:hanging="425"/>
      </w:pPr>
      <w:rPr>
        <w:rFonts w:hint="default"/>
        <w:lang w:val="uk-UA" w:eastAsia="en-US" w:bidi="ar-SA"/>
      </w:rPr>
    </w:lvl>
    <w:lvl w:ilvl="8" w:tplc="32568392">
      <w:numFmt w:val="bullet"/>
      <w:lvlText w:val="•"/>
      <w:lvlJc w:val="left"/>
      <w:pPr>
        <w:ind w:left="8824" w:hanging="425"/>
      </w:pPr>
      <w:rPr>
        <w:rFonts w:hint="default"/>
        <w:lang w:val="uk-UA" w:eastAsia="en-US" w:bidi="ar-SA"/>
      </w:rPr>
    </w:lvl>
  </w:abstractNum>
  <w:abstractNum w:abstractNumId="14" w15:restartNumberingAfterBreak="0">
    <w:nsid w:val="736C3521"/>
    <w:multiLevelType w:val="hybridMultilevel"/>
    <w:tmpl w:val="853AAAF0"/>
    <w:lvl w:ilvl="0" w:tplc="4BF66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1472F1"/>
    <w:multiLevelType w:val="hybridMultilevel"/>
    <w:tmpl w:val="C3087F68"/>
    <w:lvl w:ilvl="0" w:tplc="3FECA3EE">
      <w:numFmt w:val="bullet"/>
      <w:lvlText w:val="-"/>
      <w:lvlJc w:val="left"/>
      <w:pPr>
        <w:ind w:left="111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F1A1502">
      <w:numFmt w:val="bullet"/>
      <w:lvlText w:val="•"/>
      <w:lvlJc w:val="left"/>
      <w:pPr>
        <w:ind w:left="436" w:hanging="205"/>
      </w:pPr>
      <w:rPr>
        <w:rFonts w:hint="default"/>
        <w:lang w:val="uk-UA" w:eastAsia="en-US" w:bidi="ar-SA"/>
      </w:rPr>
    </w:lvl>
    <w:lvl w:ilvl="2" w:tplc="4E2EA350">
      <w:numFmt w:val="bullet"/>
      <w:lvlText w:val="•"/>
      <w:lvlJc w:val="left"/>
      <w:pPr>
        <w:ind w:left="752" w:hanging="205"/>
      </w:pPr>
      <w:rPr>
        <w:rFonts w:hint="default"/>
        <w:lang w:val="uk-UA" w:eastAsia="en-US" w:bidi="ar-SA"/>
      </w:rPr>
    </w:lvl>
    <w:lvl w:ilvl="3" w:tplc="C89C9756">
      <w:numFmt w:val="bullet"/>
      <w:lvlText w:val="•"/>
      <w:lvlJc w:val="left"/>
      <w:pPr>
        <w:ind w:left="1068" w:hanging="205"/>
      </w:pPr>
      <w:rPr>
        <w:rFonts w:hint="default"/>
        <w:lang w:val="uk-UA" w:eastAsia="en-US" w:bidi="ar-SA"/>
      </w:rPr>
    </w:lvl>
    <w:lvl w:ilvl="4" w:tplc="4F7E122E">
      <w:numFmt w:val="bullet"/>
      <w:lvlText w:val="•"/>
      <w:lvlJc w:val="left"/>
      <w:pPr>
        <w:ind w:left="1384" w:hanging="205"/>
      </w:pPr>
      <w:rPr>
        <w:rFonts w:hint="default"/>
        <w:lang w:val="uk-UA" w:eastAsia="en-US" w:bidi="ar-SA"/>
      </w:rPr>
    </w:lvl>
    <w:lvl w:ilvl="5" w:tplc="DA3CC5EC">
      <w:numFmt w:val="bullet"/>
      <w:lvlText w:val="•"/>
      <w:lvlJc w:val="left"/>
      <w:pPr>
        <w:ind w:left="1701" w:hanging="205"/>
      </w:pPr>
      <w:rPr>
        <w:rFonts w:hint="default"/>
        <w:lang w:val="uk-UA" w:eastAsia="en-US" w:bidi="ar-SA"/>
      </w:rPr>
    </w:lvl>
    <w:lvl w:ilvl="6" w:tplc="A8EAA9E6">
      <w:numFmt w:val="bullet"/>
      <w:lvlText w:val="•"/>
      <w:lvlJc w:val="left"/>
      <w:pPr>
        <w:ind w:left="2017" w:hanging="205"/>
      </w:pPr>
      <w:rPr>
        <w:rFonts w:hint="default"/>
        <w:lang w:val="uk-UA" w:eastAsia="en-US" w:bidi="ar-SA"/>
      </w:rPr>
    </w:lvl>
    <w:lvl w:ilvl="7" w:tplc="6A64EBDC">
      <w:numFmt w:val="bullet"/>
      <w:lvlText w:val="•"/>
      <w:lvlJc w:val="left"/>
      <w:pPr>
        <w:ind w:left="2333" w:hanging="205"/>
      </w:pPr>
      <w:rPr>
        <w:rFonts w:hint="default"/>
        <w:lang w:val="uk-UA" w:eastAsia="en-US" w:bidi="ar-SA"/>
      </w:rPr>
    </w:lvl>
    <w:lvl w:ilvl="8" w:tplc="FB5E06C8">
      <w:numFmt w:val="bullet"/>
      <w:lvlText w:val="•"/>
      <w:lvlJc w:val="left"/>
      <w:pPr>
        <w:ind w:left="2649" w:hanging="205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E"/>
    <w:rsid w:val="000240EC"/>
    <w:rsid w:val="00403D3E"/>
    <w:rsid w:val="004E5400"/>
    <w:rsid w:val="00567032"/>
    <w:rsid w:val="006969C6"/>
    <w:rsid w:val="009C3036"/>
    <w:rsid w:val="00B70FD6"/>
    <w:rsid w:val="00C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73E7"/>
  <w15:chartTrackingRefBased/>
  <w15:docId w15:val="{EEE6E0B8-2C8D-4D65-89E3-9BBAC63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3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03D3E"/>
    <w:pPr>
      <w:spacing w:line="321" w:lineRule="exact"/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03D3E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03D3E"/>
    <w:pPr>
      <w:spacing w:line="275" w:lineRule="exact"/>
      <w:ind w:left="112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3D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03D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403D3E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03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3D3E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3D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03D3E"/>
    <w:pPr>
      <w:ind w:left="112" w:right="399" w:firstLine="709"/>
    </w:pPr>
  </w:style>
  <w:style w:type="paragraph" w:customStyle="1" w:styleId="TableParagraph">
    <w:name w:val="Table Paragraph"/>
    <w:basedOn w:val="a"/>
    <w:uiPriority w:val="1"/>
    <w:qFormat/>
    <w:rsid w:val="00403D3E"/>
  </w:style>
  <w:style w:type="character" w:styleId="a6">
    <w:name w:val="Hyperlink"/>
    <w:uiPriority w:val="99"/>
    <w:rsid w:val="00403D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a.gov.ua/" TargetMode="External"/><Relationship Id="rId13" Type="http://schemas.openxmlformats.org/officeDocument/2006/relationships/hyperlink" Target="https://tinyurl.com/y9tve4lk" TargetMode="External"/><Relationship Id="rId18" Type="http://schemas.openxmlformats.org/officeDocument/2006/relationships/hyperlink" Target="https://tinyurl.com/yd6bq6p9" TargetMode="External"/><Relationship Id="rId3" Type="http://schemas.openxmlformats.org/officeDocument/2006/relationships/settings" Target="settings.xml"/><Relationship Id="rId21" Type="http://schemas.openxmlformats.org/officeDocument/2006/relationships/hyperlink" Target="tel:061-228-75-50" TargetMode="External"/><Relationship Id="rId7" Type="http://schemas.openxmlformats.org/officeDocument/2006/relationships/header" Target="header2.xml"/><Relationship Id="rId12" Type="http://schemas.openxmlformats.org/officeDocument/2006/relationships/hyperlink" Target="https://tinyurl.com/y6wzzlu3" TargetMode="External"/><Relationship Id="rId17" Type="http://schemas.openxmlformats.org/officeDocument/2006/relationships/hyperlink" Target="https://tinyurl.com/57wha7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nyurl.com/y8gbt4xs" TargetMode="External"/><Relationship Id="rId20" Type="http://schemas.openxmlformats.org/officeDocument/2006/relationships/hyperlink" Target="mailto:uv@znu.edu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inyurl.com/ya6yk4ad" TargetMode="External"/><Relationship Id="rId24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hyperlink" Target="https://tinyurl.com/ycds57la" TargetMode="External"/><Relationship Id="rId23" Type="http://schemas.openxmlformats.org/officeDocument/2006/relationships/hyperlink" Target="http://library.znu.edu.ua" TargetMode="External"/><Relationship Id="rId10" Type="http://schemas.openxmlformats.org/officeDocument/2006/relationships/hyperlink" Target="https://tinyurl.com/yckze4jd" TargetMode="External"/><Relationship Id="rId19" Type="http://schemas.openxmlformats.org/officeDocument/2006/relationships/hyperlink" Target="https://tinyurl.com/y9r5dpw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10417" TargetMode="External"/><Relationship Id="rId14" Type="http://schemas.openxmlformats.org/officeDocument/2006/relationships/hyperlink" Target="https://tinyurl.com/y9pkmmp5" TargetMode="External"/><Relationship Id="rId22" Type="http://schemas.openxmlformats.org/officeDocument/2006/relationships/hyperlink" Target="https://tinyurl.com/ydhcsag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12950</Words>
  <Characters>7383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2023-09-27T09:40:00Z</dcterms:created>
  <dcterms:modified xsi:type="dcterms:W3CDTF">2023-09-27T10:50:00Z</dcterms:modified>
</cp:coreProperties>
</file>