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4C7" w:rsidRPr="00353B39" w:rsidRDefault="00CE24C7" w:rsidP="00CE24C7">
      <w:pPr>
        <w:rPr>
          <w:b/>
          <w:color w:val="000000" w:themeColor="text1"/>
        </w:rPr>
      </w:pPr>
      <w:bookmarkStart w:id="0" w:name="_Toc162231932"/>
      <w:bookmarkStart w:id="1" w:name="_Toc167588232"/>
      <w:bookmarkStart w:id="2" w:name="_GoBack"/>
      <w:bookmarkEnd w:id="2"/>
    </w:p>
    <w:p w:rsidR="00CE24C7" w:rsidRPr="00353B39" w:rsidRDefault="00CE24C7" w:rsidP="00CE24C7">
      <w:pPr>
        <w:pStyle w:val="10"/>
        <w:spacing w:line="360" w:lineRule="auto"/>
        <w:ind w:firstLine="680"/>
        <w:jc w:val="center"/>
        <w:rPr>
          <w:rFonts w:ascii="Times New Roman" w:hAnsi="Times New Roman"/>
          <w:color w:val="000000" w:themeColor="text1"/>
          <w:sz w:val="28"/>
          <w:szCs w:val="28"/>
          <w:lang w:val="uk-UA"/>
        </w:rPr>
      </w:pPr>
      <w:bookmarkStart w:id="3" w:name="_Toc516606543"/>
      <w:r w:rsidRPr="00353B39">
        <w:rPr>
          <w:rFonts w:ascii="Times New Roman" w:hAnsi="Times New Roman"/>
          <w:color w:val="000000" w:themeColor="text1"/>
          <w:sz w:val="28"/>
          <w:szCs w:val="28"/>
          <w:lang w:val="uk-UA"/>
        </w:rPr>
        <w:t>ТЕМА 1  ЛОГІСТИКА ЯК НАУКА ПРО УПРАВЛІННЯ МАТЕРІАЛЬНИМИ ПОТОКАМИ</w:t>
      </w:r>
      <w:bookmarkEnd w:id="0"/>
      <w:bookmarkEnd w:id="1"/>
      <w:bookmarkEnd w:id="3"/>
    </w:p>
    <w:p w:rsidR="00CE24C7" w:rsidRPr="00353B39" w:rsidRDefault="00CE24C7" w:rsidP="00CE24C7">
      <w:pPr>
        <w:ind w:firstLine="680"/>
        <w:rPr>
          <w:color w:val="000000" w:themeColor="text1"/>
          <w:sz w:val="28"/>
          <w:szCs w:val="28"/>
          <w:lang w:val="uk-UA"/>
        </w:rPr>
      </w:pP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План лекції:</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1.1 Поняття і сутність логістики.</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1.2 Етапи розвитку логістики.</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1.3 Сучасна концепція логістики.</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1.4 Мета, завдання та функції логістики.</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1.5 Види логістики.</w:t>
      </w:r>
    </w:p>
    <w:p w:rsidR="00CE24C7" w:rsidRPr="00353B39" w:rsidRDefault="00CE24C7" w:rsidP="00CE24C7">
      <w:pPr>
        <w:shd w:val="clear" w:color="auto" w:fill="FFFFFF"/>
        <w:spacing w:line="360" w:lineRule="auto"/>
        <w:ind w:firstLine="680"/>
        <w:jc w:val="both"/>
        <w:rPr>
          <w:color w:val="000000" w:themeColor="text1"/>
          <w:sz w:val="28"/>
          <w:szCs w:val="28"/>
          <w:lang w:val="uk-UA"/>
        </w:rPr>
      </w:pPr>
    </w:p>
    <w:p w:rsidR="00CE24C7" w:rsidRPr="00353B39" w:rsidRDefault="00CE24C7" w:rsidP="00CE24C7">
      <w:pPr>
        <w:pStyle w:val="10"/>
        <w:numPr>
          <w:ilvl w:val="1"/>
          <w:numId w:val="4"/>
        </w:numPr>
        <w:spacing w:line="360" w:lineRule="auto"/>
        <w:jc w:val="both"/>
        <w:rPr>
          <w:rFonts w:ascii="Times New Roman" w:hAnsi="Times New Roman" w:cs="Times New Roman"/>
          <w:color w:val="000000" w:themeColor="text1"/>
          <w:sz w:val="28"/>
          <w:szCs w:val="28"/>
          <w:lang w:val="uk-UA"/>
        </w:rPr>
      </w:pPr>
      <w:bookmarkStart w:id="4" w:name="_Toc162231933"/>
      <w:bookmarkStart w:id="5" w:name="_Toc167588233"/>
      <w:bookmarkStart w:id="6" w:name="_Toc516606544"/>
      <w:r w:rsidRPr="00353B39">
        <w:rPr>
          <w:rFonts w:ascii="Times New Roman" w:hAnsi="Times New Roman" w:cs="Times New Roman"/>
          <w:color w:val="000000" w:themeColor="text1"/>
          <w:sz w:val="28"/>
          <w:szCs w:val="28"/>
          <w:lang w:val="uk-UA"/>
        </w:rPr>
        <w:t>Поняття і сутність логістики</w:t>
      </w:r>
      <w:bookmarkEnd w:id="4"/>
      <w:bookmarkEnd w:id="5"/>
      <w:bookmarkEnd w:id="6"/>
    </w:p>
    <w:p w:rsidR="00CE24C7" w:rsidRPr="00353B39" w:rsidRDefault="00CE24C7" w:rsidP="00CE24C7">
      <w:pPr>
        <w:rPr>
          <w:color w:val="000000" w:themeColor="text1"/>
          <w:lang w:val="uk-UA"/>
        </w:rPr>
      </w:pP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Термін «логістика», відомий донедавна лише вузькому колу спеціалістів, набуває сьогодні широкого розповсюдження. Основна причина цього явища полягає в тому, що поняття «логістика» почало використовуватися в економіці.</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Етимологія поняття «логістика» викликає істотні суперечності. Найбільш розповсюдженими є дві точки зору. За однією із них термін «логістика» походить від грецького </w:t>
      </w:r>
      <w:proofErr w:type="spellStart"/>
      <w:r w:rsidRPr="00353B39">
        <w:rPr>
          <w:iCs/>
          <w:color w:val="000000" w:themeColor="text1"/>
          <w:sz w:val="28"/>
          <w:szCs w:val="28"/>
          <w:lang w:val="uk-UA"/>
        </w:rPr>
        <w:t>logistikos</w:t>
      </w:r>
      <w:proofErr w:type="spellEnd"/>
      <w:r w:rsidRPr="00353B39">
        <w:rPr>
          <w:iCs/>
          <w:color w:val="000000" w:themeColor="text1"/>
          <w:sz w:val="28"/>
          <w:szCs w:val="28"/>
          <w:lang w:val="uk-UA"/>
        </w:rPr>
        <w:t xml:space="preserve"> –  </w:t>
      </w:r>
      <w:r w:rsidRPr="00353B39">
        <w:rPr>
          <w:color w:val="000000" w:themeColor="text1"/>
          <w:sz w:val="28"/>
          <w:szCs w:val="28"/>
          <w:lang w:val="uk-UA"/>
        </w:rPr>
        <w:t xml:space="preserve">обчислювати, міркувати, за другою –  від французького </w:t>
      </w:r>
      <w:proofErr w:type="spellStart"/>
      <w:r w:rsidRPr="00353B39">
        <w:rPr>
          <w:iCs/>
          <w:color w:val="000000" w:themeColor="text1"/>
          <w:sz w:val="28"/>
          <w:szCs w:val="28"/>
          <w:lang w:val="uk-UA"/>
        </w:rPr>
        <w:t>loger</w:t>
      </w:r>
      <w:proofErr w:type="spellEnd"/>
      <w:r w:rsidRPr="00353B39">
        <w:rPr>
          <w:iCs/>
          <w:color w:val="000000" w:themeColor="text1"/>
          <w:sz w:val="28"/>
          <w:szCs w:val="28"/>
          <w:lang w:val="uk-UA"/>
        </w:rPr>
        <w:t xml:space="preserve"> –  </w:t>
      </w:r>
      <w:r w:rsidRPr="00353B39">
        <w:rPr>
          <w:color w:val="000000" w:themeColor="text1"/>
          <w:sz w:val="28"/>
          <w:szCs w:val="28"/>
          <w:lang w:val="uk-UA"/>
        </w:rPr>
        <w:t xml:space="preserve">постачати. </w:t>
      </w:r>
    </w:p>
    <w:p w:rsidR="00CE24C7" w:rsidRPr="00353B39" w:rsidRDefault="00CE24C7" w:rsidP="00CE24C7">
      <w:pPr>
        <w:pStyle w:val="a7"/>
        <w:spacing w:line="360" w:lineRule="auto"/>
        <w:ind w:firstLine="680"/>
        <w:jc w:val="both"/>
        <w:rPr>
          <w:b w:val="0"/>
          <w:i w:val="0"/>
          <w:color w:val="000000" w:themeColor="text1"/>
          <w:lang w:val="uk-UA"/>
        </w:rPr>
      </w:pPr>
      <w:r w:rsidRPr="00353B39">
        <w:rPr>
          <w:b w:val="0"/>
          <w:i w:val="0"/>
          <w:color w:val="000000" w:themeColor="text1"/>
          <w:szCs w:val="28"/>
          <w:lang w:val="uk-UA"/>
        </w:rPr>
        <w:t>Семантика поняття «логістика» також неоднозначна. У Древній Греції так називали прикладну математику, у Римській імперії — діяльність із забезпечення військ провіантом і житлом, у Візантії — процес комплексного вирішення різноманітних проблем, пов'язаних із пересуванням і тиловим забезпеченням армії.</w:t>
      </w:r>
    </w:p>
    <w:p w:rsidR="00CE24C7" w:rsidRPr="00353B39" w:rsidRDefault="00CE24C7" w:rsidP="00CE24C7">
      <w:pPr>
        <w:pStyle w:val="a7"/>
        <w:spacing w:line="360" w:lineRule="auto"/>
        <w:ind w:firstLine="680"/>
        <w:jc w:val="both"/>
        <w:rPr>
          <w:b w:val="0"/>
          <w:i w:val="0"/>
          <w:color w:val="000000" w:themeColor="text1"/>
          <w:lang w:val="uk-UA"/>
        </w:rPr>
      </w:pPr>
      <w:r w:rsidRPr="00353B39">
        <w:rPr>
          <w:b w:val="0"/>
          <w:i w:val="0"/>
          <w:color w:val="000000" w:themeColor="text1"/>
          <w:lang w:val="uk-UA"/>
        </w:rPr>
        <w:t xml:space="preserve">Існує багато  термінів визначень логістики. Зокрема, французький варіант логістики такий: сукупність різноманітних видів діяльності з метою одержання з найменшими витратами необхідної кількості продукції у встановлений час та у встановленому місці, в якому існує конкретна потреба </w:t>
      </w:r>
      <w:r w:rsidRPr="00353B39">
        <w:rPr>
          <w:b w:val="0"/>
          <w:i w:val="0"/>
          <w:color w:val="000000" w:themeColor="text1"/>
          <w:lang w:val="uk-UA"/>
        </w:rPr>
        <w:lastRenderedPageBreak/>
        <w:t xml:space="preserve">в даній продукції. На думку інших західних спеціалістів, логістика – це інтеграція процесу перевезень з виробничою сферою і включає вантажно– розвантажувальні операції, зберігання і транспортування  товарів, а також необхідні інформаційні процеси. Німецькі науковці  вважають, що логістика – це процес планування, реалізації і контролю ефективних та економних з огляду на витрати переміщення та зберігання матеріалів, напівфабрикатів і готової продукції, а також одержання інформації про постачання товарів від місця виробництва до місця споживання згідно з вимогами клієнтури. Російський вчений  Б.К. </w:t>
      </w:r>
      <w:proofErr w:type="spellStart"/>
      <w:r w:rsidRPr="00353B39">
        <w:rPr>
          <w:b w:val="0"/>
          <w:i w:val="0"/>
          <w:color w:val="000000" w:themeColor="text1"/>
          <w:lang w:val="uk-UA"/>
        </w:rPr>
        <w:t>Плоткін</w:t>
      </w:r>
      <w:proofErr w:type="spellEnd"/>
      <w:r w:rsidRPr="00353B39">
        <w:rPr>
          <w:b w:val="0"/>
          <w:i w:val="0"/>
          <w:color w:val="000000" w:themeColor="text1"/>
          <w:lang w:val="uk-UA"/>
        </w:rPr>
        <w:t xml:space="preserve"> дає таке стисле  визначення логістики: це наукова дисципліна про управління потоками в системах. </w:t>
      </w:r>
    </w:p>
    <w:p w:rsidR="00CE24C7" w:rsidRPr="00353B39" w:rsidRDefault="00CE24C7" w:rsidP="00CE24C7">
      <w:pPr>
        <w:pStyle w:val="a7"/>
        <w:spacing w:line="360" w:lineRule="auto"/>
        <w:ind w:firstLine="680"/>
        <w:jc w:val="both"/>
        <w:rPr>
          <w:b w:val="0"/>
          <w:i w:val="0"/>
          <w:color w:val="000000" w:themeColor="text1"/>
          <w:lang w:val="uk-UA"/>
        </w:rPr>
      </w:pPr>
      <w:r w:rsidRPr="00353B39">
        <w:rPr>
          <w:b w:val="0"/>
          <w:i w:val="0"/>
          <w:color w:val="000000" w:themeColor="text1"/>
          <w:lang w:val="uk-UA"/>
        </w:rPr>
        <w:t>Таким чином, можна зробити висновок, що логістика вирішує питання матеріальних та інформаційних потоків з товароруху (сировини, матеріалів, запасних частин), тобто з поставок.</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У цілому, історично склалися два принципово різних науково– практичних напрямки розвитку логістики –  у військовій справі й у математиці. Останній існує і до цього часу, де під логістикою розуміють математичну логіку. Цей термін був офіційно закріплений за математичною логікою в 1904 р. на Женевському філософському конгресі.</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Все ж, логістика, що була застосована пізніше в економічній сфері, розвивалася як військова дисципліна і, на думку ряду західних учених, саме завдяки військовій справі виросла в науку. Творцем перших наукових праць з логістики прийнято вважати французького військового фахівця </w:t>
      </w:r>
      <w:proofErr w:type="spellStart"/>
      <w:r w:rsidRPr="00353B39">
        <w:rPr>
          <w:color w:val="000000" w:themeColor="text1"/>
          <w:sz w:val="28"/>
          <w:szCs w:val="28"/>
          <w:lang w:val="uk-UA"/>
        </w:rPr>
        <w:t>А.Джоміні</w:t>
      </w:r>
      <w:proofErr w:type="spellEnd"/>
      <w:r w:rsidRPr="00353B39">
        <w:rPr>
          <w:color w:val="000000" w:themeColor="text1"/>
          <w:sz w:val="28"/>
          <w:szCs w:val="28"/>
          <w:lang w:val="uk-UA"/>
        </w:rPr>
        <w:t xml:space="preserve"> (1779– 1869 </w:t>
      </w:r>
      <w:proofErr w:type="spellStart"/>
      <w:r w:rsidRPr="00353B39">
        <w:rPr>
          <w:color w:val="000000" w:themeColor="text1"/>
          <w:sz w:val="28"/>
          <w:szCs w:val="28"/>
          <w:lang w:val="uk-UA"/>
        </w:rPr>
        <w:t>pp</w:t>
      </w:r>
      <w:proofErr w:type="spellEnd"/>
      <w:r w:rsidRPr="00353B39">
        <w:rPr>
          <w:color w:val="000000" w:themeColor="text1"/>
          <w:sz w:val="28"/>
          <w:szCs w:val="28"/>
          <w:lang w:val="uk-UA"/>
        </w:rPr>
        <w:t xml:space="preserve">.), який визначив логістику як «практичне керівництво пересування військами», і вперше в 1812 р. застосував цю науку на практиці при плануванні боєприпасів, продуктів харчування, квартирного забезпечення армії Наполеона. Він стверджував, що логістика включає не тільки перевезення, але і ширше коло питань: планування, управління і постачання, визначення місця дислокації військ, а також будівництва мостів, доріг і </w:t>
      </w:r>
      <w:proofErr w:type="spellStart"/>
      <w:r w:rsidRPr="00353B39">
        <w:rPr>
          <w:color w:val="000000" w:themeColor="text1"/>
          <w:sz w:val="28"/>
          <w:szCs w:val="28"/>
          <w:lang w:val="uk-UA"/>
        </w:rPr>
        <w:t>т.д</w:t>
      </w:r>
      <w:proofErr w:type="spellEnd"/>
      <w:r w:rsidRPr="00353B39">
        <w:rPr>
          <w:color w:val="000000" w:themeColor="text1"/>
          <w:sz w:val="28"/>
          <w:szCs w:val="28"/>
          <w:lang w:val="uk-UA"/>
        </w:rPr>
        <w:t>. Остаточне ж формування логістики як наукового напрямку у сфері військової справи відносять до середини XIX століття.</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lastRenderedPageBreak/>
        <w:t>У найбільш широких масштабах принципи і підходи логістики у військовій справі були реалізовані у роки Другої світової війни в сфері організації матеріально– технічного забезпечення американської армії та військ союзників, дислокованих у Європі. Лише завдяки узгодженим діям військово– промислового комплексу, транспортної системи і баз постачання вдалося організувати стійке забезпечення союзних військ продовольством, зброєю, боєприпасами, спорядженням і військовою технікою.</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Таким чином, військову логістику інтерпретували як сукупність засобів і способів, необхідних для доставки людей, техніки і боєприпасів до місця бойових дій, а також планування й організація заходів щодо підготовки і здійснення пов'язаних з цим процесів.</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Як й інші методи прикладної математики (дослідження операцій, математична оптимізація, сітьові моделі і </w:t>
      </w:r>
      <w:proofErr w:type="spellStart"/>
      <w:r w:rsidRPr="00353B39">
        <w:rPr>
          <w:color w:val="000000" w:themeColor="text1"/>
          <w:sz w:val="28"/>
          <w:szCs w:val="28"/>
          <w:lang w:val="uk-UA"/>
        </w:rPr>
        <w:t>т.д</w:t>
      </w:r>
      <w:proofErr w:type="spellEnd"/>
      <w:r w:rsidRPr="00353B39">
        <w:rPr>
          <w:color w:val="000000" w:themeColor="text1"/>
          <w:sz w:val="28"/>
          <w:szCs w:val="28"/>
          <w:lang w:val="uk-UA"/>
        </w:rPr>
        <w:t>.) логістика після закінчення війни поступово стала переходити з військової області до сфери господарської практики.</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Уперше на можливість використання положень військової логістики в економіці вказав у 1951 р. співробітник «RAND </w:t>
      </w:r>
      <w:proofErr w:type="spellStart"/>
      <w:r w:rsidRPr="00353B39">
        <w:rPr>
          <w:color w:val="000000" w:themeColor="text1"/>
          <w:sz w:val="28"/>
          <w:szCs w:val="28"/>
          <w:lang w:val="uk-UA"/>
        </w:rPr>
        <w:t>Corporation</w:t>
      </w:r>
      <w:proofErr w:type="spellEnd"/>
      <w:r w:rsidRPr="00353B39">
        <w:rPr>
          <w:color w:val="000000" w:themeColor="text1"/>
          <w:sz w:val="28"/>
          <w:szCs w:val="28"/>
          <w:lang w:val="uk-UA"/>
        </w:rPr>
        <w:t xml:space="preserve">», фахівець у сфері системного аналізу О. </w:t>
      </w:r>
      <w:proofErr w:type="spellStart"/>
      <w:r w:rsidRPr="00353B39">
        <w:rPr>
          <w:color w:val="000000" w:themeColor="text1"/>
          <w:sz w:val="28"/>
          <w:szCs w:val="28"/>
          <w:lang w:val="uk-UA"/>
        </w:rPr>
        <w:t>Моргенстерн</w:t>
      </w:r>
      <w:proofErr w:type="spellEnd"/>
      <w:r w:rsidRPr="00353B39">
        <w:rPr>
          <w:color w:val="000000" w:themeColor="text1"/>
          <w:sz w:val="28"/>
          <w:szCs w:val="28"/>
          <w:lang w:val="uk-UA"/>
        </w:rPr>
        <w:t>, зазначаючи, що «... існує абсолютна подібність між управлінням забезпеченням військ і управлінням матеріальними ресурсами у промисловості».</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Хоча логістика довгий час вважалася військовим терміном, його застосування в цивільній сфері розпочалося вже у 60– і роки й означало «оптимальну координацію переміщення і створення запасу сировини, діяльність з переробки, пакування кінцевої продукції, її складування і доставки клієнтам». У такий спосіб логістика одержала інший напрямок розвитку –  економічний.</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На сьогодні у закордонній і вітчизняній літературі немає єдиного визначення логістики. Багатоманітність визначень поняття логістики пов'язана насамперед з тим, що еволюціонувала сама концепція логістики, </w:t>
      </w:r>
      <w:r w:rsidRPr="00353B39">
        <w:rPr>
          <w:color w:val="000000" w:themeColor="text1"/>
          <w:sz w:val="28"/>
          <w:szCs w:val="28"/>
          <w:lang w:val="uk-UA"/>
        </w:rPr>
        <w:lastRenderedPageBreak/>
        <w:t xml:space="preserve">тому як саме визначення, так і об'єкти дослідження логістики змінювалися й </w:t>
      </w:r>
      <w:proofErr w:type="spellStart"/>
      <w:r w:rsidRPr="00353B39">
        <w:rPr>
          <w:color w:val="000000" w:themeColor="text1"/>
          <w:sz w:val="28"/>
          <w:szCs w:val="28"/>
          <w:lang w:val="uk-UA"/>
        </w:rPr>
        <w:t>уточнювалися</w:t>
      </w:r>
      <w:proofErr w:type="spellEnd"/>
      <w:r w:rsidRPr="00353B39">
        <w:rPr>
          <w:color w:val="000000" w:themeColor="text1"/>
          <w:sz w:val="28"/>
          <w:szCs w:val="28"/>
          <w:lang w:val="uk-UA"/>
        </w:rPr>
        <w:t xml:space="preserve"> з розвитком ринкових відносин.</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Однак всі наведені тлумачення не суперечать концептуальній сутності логістики, а їх численність є цілком закономірним явищем, яке часто супроводжує становлення і розвиток нових науково– практичних напрямків.</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При цьому не важко помітити, що основним об'єктом дослідження, управління й оптимізації, на думку деяких вчених, вважається саме матеріальний потік. Пізніше в сферу інтересів логістики потрапили інформаційні та фінансові потоки, які супроводжують матеріальний, а зовсім недавно –  потоки послуг. Сьогодні здійснюються спроби подальшого розширення сфери застосування логістики шляхом виділення як об'єктів її дослідження енергетичних, трудових та інших потоків, які присутні в економічних системах. В.І. Сергєєв зазначає, що «розширення об'єктної сфери логістики припустиме лише тоді, коли до нового об'єкта можна застосувати ту ж методологію, методи, прийоми дослідження і менеджменту, що і до матеріального потоку».</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iCs/>
          <w:color w:val="000000" w:themeColor="text1"/>
          <w:sz w:val="28"/>
          <w:szCs w:val="28"/>
          <w:lang w:val="uk-UA"/>
        </w:rPr>
        <w:t xml:space="preserve">Новизна логістичного підходу </w:t>
      </w:r>
      <w:r w:rsidRPr="00353B39">
        <w:rPr>
          <w:color w:val="000000" w:themeColor="text1"/>
          <w:sz w:val="28"/>
          <w:szCs w:val="28"/>
          <w:lang w:val="uk-UA"/>
        </w:rPr>
        <w:t xml:space="preserve">в управлінні ресурсами полягає в зміні пріоритетів господарської діяльності. Головну роль відіграє не продукт, а процес у формі потоку (матеріального, інформаційного і </w:t>
      </w:r>
      <w:proofErr w:type="spellStart"/>
      <w:r w:rsidRPr="00353B39">
        <w:rPr>
          <w:color w:val="000000" w:themeColor="text1"/>
          <w:sz w:val="28"/>
          <w:szCs w:val="28"/>
          <w:lang w:val="uk-UA"/>
        </w:rPr>
        <w:t>т.д</w:t>
      </w:r>
      <w:proofErr w:type="spellEnd"/>
      <w:r w:rsidRPr="00353B39">
        <w:rPr>
          <w:color w:val="000000" w:themeColor="text1"/>
          <w:sz w:val="28"/>
          <w:szCs w:val="28"/>
          <w:lang w:val="uk-UA"/>
        </w:rPr>
        <w:t>.). Управління потоковими процесами, їх перетворення й інтеграція є новою формою управління, що перевершує традиційні як за рівнем творчого потенціалу, так і за ефективністю кінцевих результатів. Оптимізація потокових процесів в економіці стала можливою лише завдяки переорієнтації з кількісних критеріїв оцінки господарської діяльності на якісні.</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Як науковий напрямок логістика і далі розширює межі свого застосування. На сьогодні вона виділилася в спеціальну дисципліну, тісно пов'язану з математикою, кібернетикою, статистикою та певними економічними науками.</w:t>
      </w:r>
    </w:p>
    <w:p w:rsidR="00CE24C7" w:rsidRPr="00353B39" w:rsidRDefault="00CE24C7" w:rsidP="00CE24C7">
      <w:pPr>
        <w:pStyle w:val="10"/>
        <w:numPr>
          <w:ilvl w:val="1"/>
          <w:numId w:val="4"/>
        </w:numPr>
        <w:spacing w:line="360" w:lineRule="auto"/>
        <w:jc w:val="both"/>
        <w:rPr>
          <w:rFonts w:ascii="Times New Roman" w:hAnsi="Times New Roman" w:cs="Times New Roman"/>
          <w:color w:val="000000" w:themeColor="text1"/>
          <w:sz w:val="28"/>
          <w:szCs w:val="28"/>
          <w:lang w:val="uk-UA"/>
        </w:rPr>
      </w:pPr>
      <w:bookmarkStart w:id="7" w:name="_Toc162231934"/>
      <w:bookmarkStart w:id="8" w:name="_Toc167588234"/>
      <w:bookmarkStart w:id="9" w:name="_Toc516606545"/>
      <w:r w:rsidRPr="00353B39">
        <w:rPr>
          <w:rFonts w:ascii="Times New Roman" w:hAnsi="Times New Roman" w:cs="Times New Roman"/>
          <w:color w:val="000000" w:themeColor="text1"/>
          <w:sz w:val="28"/>
          <w:szCs w:val="28"/>
          <w:lang w:val="uk-UA"/>
        </w:rPr>
        <w:t>Етапи розвитку логістики</w:t>
      </w:r>
      <w:bookmarkEnd w:id="7"/>
      <w:bookmarkEnd w:id="8"/>
      <w:bookmarkEnd w:id="9"/>
    </w:p>
    <w:p w:rsidR="00CE24C7" w:rsidRPr="00353B39" w:rsidRDefault="00CE24C7" w:rsidP="00CE24C7">
      <w:pPr>
        <w:ind w:left="680"/>
        <w:rPr>
          <w:color w:val="000000" w:themeColor="text1"/>
          <w:lang w:val="uk-UA"/>
        </w:rPr>
      </w:pP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lastRenderedPageBreak/>
        <w:t>Логістика є досить молодою наукою, однак вона вже пройшла певний історичний шлях розвитку. Можна виділити три етапи розвитку логістики:</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Перший етап (60– і роки) –  характеризується використанням логістичного підходу для управління матеріальними потоками в сфері обігу. У цей період формується два ключових положення: </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існуючі ніби окремо потоки матеріалів у виробництві, зберіганні і транспортуванні можуть бути взаємопов'язані єдиною системою управління;</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інтеграція окремих функцій фізичного розподілу матеріалів може дати істотний економічний ефект.</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Другий етап (80– і роки) характеризується розширенням інтеграційної основи логістики. Логістика почала охоплювати виробничий процес. У цей період відбувається:</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швидке зростання вартості фізичного розподілу;</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зростання професіоналізму менеджерів, які здійснюють управління логістичними процесами;</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довгострокове планування у сфері логістики;</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широке використання комп'ютерів для збору інформації та контролю за логістичними процесами;</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централізація фізичного розподілу;</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різке скорочення запасів у </w:t>
      </w:r>
      <w:proofErr w:type="spellStart"/>
      <w:r w:rsidRPr="00353B39">
        <w:rPr>
          <w:color w:val="000000" w:themeColor="text1"/>
          <w:sz w:val="28"/>
          <w:szCs w:val="28"/>
          <w:lang w:val="uk-UA"/>
        </w:rPr>
        <w:t>матеріалопровідних</w:t>
      </w:r>
      <w:proofErr w:type="spellEnd"/>
      <w:r w:rsidRPr="00353B39">
        <w:rPr>
          <w:color w:val="000000" w:themeColor="text1"/>
          <w:sz w:val="28"/>
          <w:szCs w:val="28"/>
          <w:lang w:val="uk-UA"/>
        </w:rPr>
        <w:t xml:space="preserve"> ланцюгах; </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чітке визначення дійсних витрат розподілу; </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визначення і здійснення заходів для зменшення вартості просування матеріального потоку до кінцевого споживача.</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Третій етап належить до сучасності й може бути охарактеризований так:</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з'являються фундаментальні зміни в організації та управлінні ринковими процесами у всій світовій економіці;</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сучасні комунікаційні технології, які забезпечують швидке проходження матеріальних та інформаційних потоків, дозволяють здійснити </w:t>
      </w:r>
      <w:r w:rsidRPr="00353B39">
        <w:rPr>
          <w:color w:val="000000" w:themeColor="text1"/>
          <w:sz w:val="28"/>
          <w:szCs w:val="28"/>
          <w:lang w:val="uk-UA"/>
        </w:rPr>
        <w:lastRenderedPageBreak/>
        <w:t>моніторинг усіх фаз переміщення продукту від первинного джерела до кінцевого споживача;</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розвиваються галузі, які надають послуги у сфері логістики;</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концепція логістики, ключовим положенням якої є необхідність інтеграції, починає визнаватися більшістю учасників ланцюгів постачання, виробництва і розподілу;</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сукупність </w:t>
      </w:r>
      <w:proofErr w:type="spellStart"/>
      <w:r w:rsidRPr="00353B39">
        <w:rPr>
          <w:color w:val="000000" w:themeColor="text1"/>
          <w:sz w:val="28"/>
          <w:szCs w:val="28"/>
          <w:lang w:val="uk-UA"/>
        </w:rPr>
        <w:t>матеріалопровідних</w:t>
      </w:r>
      <w:proofErr w:type="spellEnd"/>
      <w:r w:rsidRPr="00353B39">
        <w:rPr>
          <w:color w:val="000000" w:themeColor="text1"/>
          <w:sz w:val="28"/>
          <w:szCs w:val="28"/>
          <w:lang w:val="uk-UA"/>
        </w:rPr>
        <w:t xml:space="preserve"> суб'єктів набуває цілісного характеру.</w:t>
      </w:r>
    </w:p>
    <w:p w:rsidR="00CE24C7" w:rsidRPr="00353B39" w:rsidRDefault="00CE24C7" w:rsidP="00CE24C7">
      <w:pPr>
        <w:shd w:val="clear" w:color="auto" w:fill="FFFFFF"/>
        <w:spacing w:line="360" w:lineRule="auto"/>
        <w:ind w:firstLine="680"/>
        <w:jc w:val="both"/>
        <w:rPr>
          <w:color w:val="000000" w:themeColor="text1"/>
          <w:sz w:val="28"/>
          <w:szCs w:val="28"/>
          <w:lang w:val="uk-UA"/>
        </w:rPr>
      </w:pPr>
    </w:p>
    <w:p w:rsidR="00CE24C7" w:rsidRPr="00353B39" w:rsidRDefault="00CE24C7" w:rsidP="00CE24C7">
      <w:pPr>
        <w:pStyle w:val="10"/>
        <w:spacing w:line="360" w:lineRule="auto"/>
        <w:ind w:firstLine="680"/>
        <w:jc w:val="both"/>
        <w:rPr>
          <w:rFonts w:ascii="Times New Roman" w:hAnsi="Times New Roman" w:cs="Times New Roman"/>
          <w:color w:val="000000" w:themeColor="text1"/>
          <w:sz w:val="28"/>
          <w:szCs w:val="28"/>
          <w:lang w:val="uk-UA"/>
        </w:rPr>
      </w:pPr>
      <w:bookmarkStart w:id="10" w:name="_Toc162231935"/>
      <w:bookmarkStart w:id="11" w:name="_Toc167588235"/>
      <w:bookmarkStart w:id="12" w:name="_Toc516606546"/>
      <w:r w:rsidRPr="00353B39">
        <w:rPr>
          <w:rFonts w:ascii="Times New Roman" w:hAnsi="Times New Roman" w:cs="Times New Roman"/>
          <w:color w:val="000000" w:themeColor="text1"/>
          <w:sz w:val="28"/>
          <w:szCs w:val="28"/>
          <w:lang w:val="uk-UA"/>
        </w:rPr>
        <w:t>1.3 Сучасна концепція логістики</w:t>
      </w:r>
      <w:bookmarkEnd w:id="10"/>
      <w:bookmarkEnd w:id="11"/>
      <w:bookmarkEnd w:id="12"/>
    </w:p>
    <w:p w:rsidR="00CE24C7" w:rsidRPr="00353B39" w:rsidRDefault="00CE24C7" w:rsidP="00CE24C7">
      <w:pPr>
        <w:rPr>
          <w:color w:val="000000" w:themeColor="text1"/>
          <w:lang w:val="uk-UA"/>
        </w:rPr>
      </w:pP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Система поглядів на вдосконалення господарської діяльності шляхом раціоналізації управління матеріальними потоками є концепцією логістики. Основні положення даної концепції можна сформулювати так:</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rPr>
        <w:t>1.</w:t>
      </w:r>
      <w:r w:rsidRPr="00353B39">
        <w:rPr>
          <w:color w:val="000000" w:themeColor="text1"/>
          <w:sz w:val="28"/>
          <w:szCs w:val="28"/>
          <w:lang w:val="en-US"/>
        </w:rPr>
        <w:t> </w:t>
      </w:r>
      <w:r w:rsidRPr="00353B39">
        <w:rPr>
          <w:color w:val="000000" w:themeColor="text1"/>
          <w:sz w:val="28"/>
          <w:szCs w:val="28"/>
          <w:lang w:val="uk-UA"/>
        </w:rPr>
        <w:t>Системна побудова логістики підприємства на основі методології загальної кібернетичної теорії систем з фіксуванням основних моментів системного підходу: мети створення системи логістики; обґрунтованого вибору її елементів і структури, спрямованих на досягнення поставленої мети; функціонування цієї системи, її взаємодії з зовнішнім середовищем; аналізу результатів діяльності та порівняння його з поставленою метою.</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2. Головне в процедурі організації матеріального потоку –  це врахування потреб ринку. Немає необхідності організовувати матеріальний потік, затрачаючи на нього ресурси і зусилля, якщо немає повної впевненості в тому, що ці товари будуть користуватися попитом на ринку, знайдуть збут, свого споживача. </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3. Пріоритет розподілу товарів над їх виробництвом, тобто вважається, що важливіше спланувати і передбачити розподіл і збут товарів, ніж їх виготовити. На перший погляд це здається деяким парадоксом. Однак насправді непотрібні товари, які не відповідають за якими– небудь параметрами потребам ринку, не знайдуть свого споживача або на ринку будуть продані за зниженою ціною, що може призвести до збитків. На їх </w:t>
      </w:r>
      <w:r w:rsidRPr="00353B39">
        <w:rPr>
          <w:color w:val="000000" w:themeColor="text1"/>
          <w:sz w:val="28"/>
          <w:szCs w:val="28"/>
          <w:lang w:val="uk-UA"/>
        </w:rPr>
        <w:lastRenderedPageBreak/>
        <w:t>виготовлення були витрачені деякі ресурси, які не окупляться, що не дозволить почати новий логістичний цикл без додаткових витрат.</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4. Необхідність встановлення оптимального рівня обслуговування клієнтів (під клієнтом розуміється будь– який споживач товарів, робіт, послуг, пропонованих підприємством на ринку). На перший погляд здається, що відповідно до другого принципу логістики чим вищий рівень обслуговування, тим краще, оскільки найбільшою мірою при цьому задовольняються потреби клієнтів. Однак, чим вищий рівень обслуговування, тим більші витрати на виготовлення і доставку товарів споживачу, а, отже, і вища ціна товарів. Тому варто обирати обґрунтоване компромісне рішення за рівнем обслуговування: він повинен бути не дуже низьким (щоб не втратити клієнтів) і не занадто високим (щоб витрати не були надмірними).</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5. Аналіз логістичного ланцюга потрібно вести з кінця процесу, тобто від пункту прибуття або призначення матеріального потоку та у напрямку, зворотному матеріальному потоку. Також і кожна логістична операція в ланцюзі повинна проектуватися так, щоб щонайкраще відповідати потребам і умовам наступних операцій (у напрямку матеріального потоку).</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6. Під час вдосконалення або проектування будь– якої окремої ланки логістичного ланцюга варто розглядати не ізольовано цю ланку, а весь логістичний ланцюг і проаналізувати, як зміни в одній ланці логістичного ланцюга вплинуть на весь матеріальний потік і загальні результати логістичного процесу.</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7. Виконання розрахунків і використання в техніко– економічних обґрунтуваннях рішень з організації вантажопотоку вартості кожної елементарної логістичної операції як у матеріальній підсистемі матеріального потоку, так і в підсистемі його інформаційного забезпечення.</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8. Вибір варіантів логістичної системи на підставі порівняння їх техніко– економічних показників. Варто не просто розглядати різні можливі варіанти технічних і організаційних рішень, а визначати за ними техніко–</w:t>
      </w:r>
      <w:r w:rsidRPr="00353B39">
        <w:rPr>
          <w:color w:val="000000" w:themeColor="text1"/>
          <w:sz w:val="28"/>
          <w:szCs w:val="28"/>
          <w:lang w:val="uk-UA"/>
        </w:rPr>
        <w:lastRenderedPageBreak/>
        <w:t> економічні показники і на підставі їх порівняння обирати оптимальні рішення та варіанти.</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9. Відповідність всіх рішень з планування й організації матеріальних потоків загальної стратегії підприємства.</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10.  Наявність і використання найбільш повної інформації про товари, матеріальні потоки, виробників і споживачів товарів, логістичних посередників, закони, нормативні акти і </w:t>
      </w:r>
      <w:proofErr w:type="spellStart"/>
      <w:r w:rsidRPr="00353B39">
        <w:rPr>
          <w:color w:val="000000" w:themeColor="text1"/>
          <w:sz w:val="28"/>
          <w:szCs w:val="28"/>
          <w:lang w:val="uk-UA"/>
        </w:rPr>
        <w:t>т.д</w:t>
      </w:r>
      <w:proofErr w:type="spellEnd"/>
      <w:r w:rsidRPr="00353B39">
        <w:rPr>
          <w:color w:val="000000" w:themeColor="text1"/>
          <w:sz w:val="28"/>
          <w:szCs w:val="28"/>
          <w:lang w:val="uk-UA"/>
        </w:rPr>
        <w:t>. Докладні описи, масиви і довідники за всіма вказаними напрямками складають у ході розробки інформаційного забезпечення логістики.</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11.  Під час організації та здійснення матеріальних потоків необхідно створювати і підтримувати ділові, партнерські відносини з іншими підприємствами –  учасниками логістичного ланцюга –  на основі врахування взаємних інтересів і компромісів. Очевидна протидія один одному учасників логістичного процесу призведе до додаткових перешкод і затримок логістичного процесу, конфліктних і навіть ворожих стосунків, в умовах яких стає все важче організовувати ефективні матеріальні потоки.</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12.  Ведення обліку логістичних витрат протягом всього логістичного ланцюга. Одна з основних задач логістики –  управління витратами з доведення матеріального потоку від первинного джерела сировини до кінцевого споживача. </w:t>
      </w:r>
    </w:p>
    <w:p w:rsidR="00CE24C7" w:rsidRPr="00353B39" w:rsidRDefault="00CE24C7" w:rsidP="00CE24C7">
      <w:pPr>
        <w:shd w:val="clear" w:color="auto" w:fill="FFFFFF"/>
        <w:spacing w:line="360" w:lineRule="auto"/>
        <w:ind w:firstLine="680"/>
        <w:jc w:val="both"/>
        <w:rPr>
          <w:color w:val="000000" w:themeColor="text1"/>
          <w:sz w:val="28"/>
          <w:szCs w:val="28"/>
          <w:lang w:val="uk-UA"/>
        </w:rPr>
      </w:pPr>
    </w:p>
    <w:p w:rsidR="00CE24C7" w:rsidRPr="00353B39" w:rsidRDefault="00CE24C7" w:rsidP="00CE24C7">
      <w:pPr>
        <w:pStyle w:val="10"/>
        <w:ind w:firstLine="680"/>
        <w:jc w:val="both"/>
        <w:rPr>
          <w:rFonts w:ascii="Times New Roman" w:hAnsi="Times New Roman" w:cs="Times New Roman"/>
          <w:color w:val="000000" w:themeColor="text1"/>
          <w:sz w:val="28"/>
          <w:szCs w:val="28"/>
          <w:lang w:val="uk-UA"/>
        </w:rPr>
      </w:pPr>
      <w:bookmarkStart w:id="13" w:name="_Toc162231936"/>
      <w:bookmarkStart w:id="14" w:name="_Toc167588236"/>
      <w:bookmarkStart w:id="15" w:name="_Toc516606547"/>
      <w:r w:rsidRPr="00353B39">
        <w:rPr>
          <w:rFonts w:ascii="Times New Roman" w:hAnsi="Times New Roman" w:cs="Times New Roman"/>
          <w:color w:val="000000" w:themeColor="text1"/>
          <w:sz w:val="28"/>
          <w:szCs w:val="28"/>
          <w:lang w:val="uk-UA"/>
        </w:rPr>
        <w:t>1.4 Мета, завдання та функції логістики</w:t>
      </w:r>
      <w:bookmarkEnd w:id="13"/>
      <w:bookmarkEnd w:id="14"/>
      <w:bookmarkEnd w:id="15"/>
    </w:p>
    <w:p w:rsidR="00CE24C7" w:rsidRPr="00353B39" w:rsidRDefault="00CE24C7" w:rsidP="00CE24C7">
      <w:pPr>
        <w:rPr>
          <w:color w:val="000000" w:themeColor="text1"/>
          <w:lang w:val="uk-UA"/>
        </w:rPr>
      </w:pPr>
    </w:p>
    <w:p w:rsidR="00CE24C7" w:rsidRPr="00353B39" w:rsidRDefault="00CE24C7" w:rsidP="00CE24C7">
      <w:pPr>
        <w:rPr>
          <w:color w:val="000000" w:themeColor="text1"/>
          <w:lang w:val="uk-UA"/>
        </w:rPr>
      </w:pP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Головна ідея логістики –  організація у рамках єдиного потокового процесу переміщення матеріалів та інформації вздовж всього ланцюга від виробника до споживача. Принципи логістичного підходу вимагають інтеграції матеріально– технічного забезпечення, виробництва, транспорту, збуту і передачі інформації про пересування товарно– матеріальних цінностей у єдину систему, що повинно підвищити ефективність роботи у кожній із цих сфер і міжгалузеву ефективність.</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lastRenderedPageBreak/>
        <w:t>Таким чином, мети логістики –  це оптимізація циклу відтворення шляхом комплексного, орієнтованого на потребу, формування потоку матеріалів та інформації у виробництві та розподілі продукції.</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Головна мета логістики конкретизується в її завданнях, які за ступенем значимості розділяють на три групи: </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глобальні;</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загальні; </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часткові (локальні).</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Логістика за своєю сутністю в процесі управління господарською діяльністю виконує інтеграційні функції. Тому незалежно від виду логістичної системи до її глобальних завдань відносять: </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створення комплексних інтегрованих систем матеріальних, інформаційних, а якщо можливо, й інших потоків; </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стратегічне узгодження, планування і контроль за використанням логістичних </w:t>
      </w:r>
      <w:proofErr w:type="spellStart"/>
      <w:r w:rsidRPr="00353B39">
        <w:rPr>
          <w:color w:val="000000" w:themeColor="text1"/>
          <w:sz w:val="28"/>
          <w:szCs w:val="28"/>
          <w:lang w:val="uk-UA"/>
        </w:rPr>
        <w:t>потужностей</w:t>
      </w:r>
      <w:proofErr w:type="spellEnd"/>
      <w:r w:rsidRPr="00353B39">
        <w:rPr>
          <w:color w:val="000000" w:themeColor="text1"/>
          <w:sz w:val="28"/>
          <w:szCs w:val="28"/>
          <w:lang w:val="uk-UA"/>
        </w:rPr>
        <w:t xml:space="preserve"> сфер виробництва й обігу; </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постійне вдосконалювання логістичної концепції в рамках обраної стратегії в ринковому середовищі;</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досягнення високої системної гнучкості шляхом швидкого реагування на зміни зовнішніх і внутрішніх умов функціонування.</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Вирішення глобальних завдань не може бути реалізоване без постановки і вирішення загальних завдань. Умовою життєздатності логістичних систем усіх видів є розв'язання таких загальних завдань: </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здійснення наскрізного контролю за потоковими процесами в логістичних системах;</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розробка та удосконалювання способів управління матеріальними потоками;</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багатоваріантне прогнозування обсягів виробництва, перевезень, запасів і </w:t>
      </w:r>
      <w:proofErr w:type="spellStart"/>
      <w:r w:rsidRPr="00353B39">
        <w:rPr>
          <w:color w:val="000000" w:themeColor="text1"/>
          <w:sz w:val="28"/>
          <w:szCs w:val="28"/>
          <w:lang w:val="uk-UA"/>
        </w:rPr>
        <w:t>т.д</w:t>
      </w:r>
      <w:proofErr w:type="spellEnd"/>
      <w:r w:rsidRPr="00353B39">
        <w:rPr>
          <w:color w:val="000000" w:themeColor="text1"/>
          <w:sz w:val="28"/>
          <w:szCs w:val="28"/>
          <w:lang w:val="uk-UA"/>
        </w:rPr>
        <w:t>.;</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lastRenderedPageBreak/>
        <w:t xml:space="preserve">– виявлення незбалансованості між потребами виробництва і можливостями матеріально– технічного забезпечення, а також потребами у логістичних послугах під час збуту і можливостями логістичної системи; </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стандартизація вимог до якості логістичних послуг і окремих операцій;</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раціональне формування господарських зв'язків; </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виявлення центрів виникнення втрат часу, матеріальних, трудових і грошових ресурсів;</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оптимізація технічної та технологічної структури транспортно– складських комплексів;</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визначення стратегії та технології фізичного переміщення матеріальних ресурсів, напівфабрикатів, готової продукції; </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формалізація актуалізованих (поточних оперативних) логістичних цілей і параметрів функціонування логістичної системи.</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Часткові завдання в логістиці мають локальний характер. Вони більш динамічні та різноманітні:</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оптимізація запасів усіх видів і на всіх етапах товароруху; </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максимальне скорочення часу зберігання продукції; </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скорочення часу перевезень;</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швидка реакція на вимоги споживачів; </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підвищення готовності до постачань; </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зниження витрат у всіх ланках логістичного ланцюга;</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раціональний розподіл транспортних засобів; </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гарантування якісного </w:t>
      </w:r>
      <w:proofErr w:type="spellStart"/>
      <w:r w:rsidRPr="00353B39">
        <w:rPr>
          <w:color w:val="000000" w:themeColor="text1"/>
          <w:sz w:val="28"/>
          <w:szCs w:val="28"/>
          <w:lang w:val="uk-UA"/>
        </w:rPr>
        <w:t>післяпродажного</w:t>
      </w:r>
      <w:proofErr w:type="spellEnd"/>
      <w:r w:rsidRPr="00353B39">
        <w:rPr>
          <w:color w:val="000000" w:themeColor="text1"/>
          <w:sz w:val="28"/>
          <w:szCs w:val="28"/>
          <w:lang w:val="uk-UA"/>
        </w:rPr>
        <w:t xml:space="preserve"> обслуговування; </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підтримка постійної готовності до прийому, обробки і видачі інформації;</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послідовність і поетапність просування через трансформаційні об'єкти і </w:t>
      </w:r>
      <w:proofErr w:type="spellStart"/>
      <w:r w:rsidRPr="00353B39">
        <w:rPr>
          <w:color w:val="000000" w:themeColor="text1"/>
          <w:sz w:val="28"/>
          <w:szCs w:val="28"/>
          <w:lang w:val="uk-UA"/>
        </w:rPr>
        <w:t>т.д</w:t>
      </w:r>
      <w:proofErr w:type="spellEnd"/>
      <w:r w:rsidRPr="00353B39">
        <w:rPr>
          <w:color w:val="000000" w:themeColor="text1"/>
          <w:sz w:val="28"/>
          <w:szCs w:val="28"/>
          <w:lang w:val="uk-UA"/>
        </w:rPr>
        <w:t>.</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lastRenderedPageBreak/>
        <w:t>Практична реалізація методології логістики виражається через її функціональні важелі. З концептуальних позицій можна виділити такі функції логістики.</w:t>
      </w:r>
    </w:p>
    <w:p w:rsidR="00CE24C7" w:rsidRPr="00353B39" w:rsidRDefault="00CE24C7" w:rsidP="00CE24C7">
      <w:pPr>
        <w:shd w:val="clear" w:color="auto" w:fill="FFFFFF"/>
        <w:spacing w:line="360" w:lineRule="auto"/>
        <w:ind w:firstLine="680"/>
        <w:jc w:val="both"/>
        <w:rPr>
          <w:color w:val="000000" w:themeColor="text1"/>
          <w:sz w:val="28"/>
          <w:szCs w:val="28"/>
          <w:lang w:val="uk-UA"/>
        </w:rPr>
      </w:pPr>
      <w:proofErr w:type="spellStart"/>
      <w:r w:rsidRPr="00353B39">
        <w:rPr>
          <w:color w:val="000000" w:themeColor="text1"/>
          <w:sz w:val="28"/>
          <w:szCs w:val="28"/>
          <w:lang w:val="uk-UA"/>
        </w:rPr>
        <w:t>Системоутворююча</w:t>
      </w:r>
      <w:proofErr w:type="spellEnd"/>
      <w:r w:rsidRPr="00353B39">
        <w:rPr>
          <w:color w:val="000000" w:themeColor="text1"/>
          <w:sz w:val="28"/>
          <w:szCs w:val="28"/>
          <w:lang w:val="uk-UA"/>
        </w:rPr>
        <w:t xml:space="preserve"> функція. Логістика є системою ефективних технологій забезпечення процесу управління ресурсами. У вузькому значенні слова логістика утворює систему управління товарорухом (формування господарських зв'язків, організація пересування продукції через місця складування, формування і регулювання запасів продукції, розвиток і організація складського господарства).</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Інтегруюча функція. Логістика забезпечує синхронізацію процесів збуту, зберігання і доставки продукції з орієнтацією їх на ринок засобів виробництва і надання посередницьких послуг споживачам. Вона забезпечує узгодження інтересів логістичних посередників у логістичній системі. Логістика дозволяє здійснити перехід від часткових завдань до загальної оптимізації.</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Регулююча функція. Логістичне управління матеріальними і супутніми потоками спрямоване на економію всіх видів ресурсів, скорочення витрат живої та минулої праці на стику різних організаційно– економічних рівнів і галузей. В широкому значенні управлінський вплив полягає в підтримці відповідності поведінки частини логістичної системи інтересам цілого. Чим вищий ресурсний потенціал будь– якої підсистеми, тим більше вона у своїй діяльності повинна орієнтуватися на стратегію логістичної системи. В іншому випадку за умови припинення підсистемою визначеного, наперед заданого рівня автономності може виникнути небезпека руйнування самої системи.</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Результуюча функція. Логістична діяльність спрямована на постачання продукції в необхідній кількості, у зазначений час і місце з заданою якістю (станом), за мінімальних витрат. </w:t>
      </w:r>
    </w:p>
    <w:p w:rsidR="00CE24C7" w:rsidRPr="00353B39" w:rsidRDefault="00CE24C7" w:rsidP="00CE24C7">
      <w:pPr>
        <w:shd w:val="clear" w:color="auto" w:fill="FFFFFF"/>
        <w:spacing w:line="360" w:lineRule="auto"/>
        <w:ind w:firstLine="680"/>
        <w:jc w:val="both"/>
        <w:rPr>
          <w:color w:val="000000" w:themeColor="text1"/>
          <w:sz w:val="28"/>
          <w:szCs w:val="28"/>
          <w:lang w:val="uk-UA"/>
        </w:rPr>
      </w:pPr>
    </w:p>
    <w:p w:rsidR="00CE24C7" w:rsidRPr="00353B39" w:rsidRDefault="00CE24C7" w:rsidP="00CE24C7">
      <w:pPr>
        <w:rPr>
          <w:color w:val="000000" w:themeColor="text1"/>
          <w:sz w:val="28"/>
          <w:szCs w:val="28"/>
          <w:lang w:val="uk-UA"/>
        </w:rPr>
      </w:pPr>
      <w:bookmarkStart w:id="16" w:name="_Toc162231937"/>
      <w:bookmarkStart w:id="17" w:name="_Toc167588237"/>
      <w:bookmarkStart w:id="18" w:name="_Toc516606548"/>
      <w:r w:rsidRPr="00353B39">
        <w:rPr>
          <w:color w:val="000000" w:themeColor="text1"/>
          <w:sz w:val="28"/>
          <w:szCs w:val="28"/>
          <w:lang w:val="uk-UA"/>
        </w:rPr>
        <w:br w:type="page"/>
      </w:r>
    </w:p>
    <w:p w:rsidR="00CE24C7" w:rsidRPr="00353B39" w:rsidRDefault="00CE24C7" w:rsidP="00CE24C7">
      <w:pPr>
        <w:shd w:val="clear" w:color="auto" w:fill="FFFFFF"/>
        <w:spacing w:line="360" w:lineRule="auto"/>
        <w:ind w:firstLine="680"/>
        <w:jc w:val="both"/>
        <w:rPr>
          <w:b/>
          <w:color w:val="000000" w:themeColor="text1"/>
          <w:sz w:val="28"/>
          <w:szCs w:val="28"/>
          <w:lang w:val="uk-UA"/>
        </w:rPr>
      </w:pPr>
      <w:r w:rsidRPr="00353B39">
        <w:rPr>
          <w:b/>
          <w:color w:val="000000" w:themeColor="text1"/>
          <w:sz w:val="28"/>
          <w:szCs w:val="28"/>
          <w:lang w:val="uk-UA"/>
        </w:rPr>
        <w:lastRenderedPageBreak/>
        <w:t>1.5 Види логістики</w:t>
      </w:r>
      <w:bookmarkEnd w:id="16"/>
      <w:bookmarkEnd w:id="17"/>
      <w:bookmarkEnd w:id="18"/>
    </w:p>
    <w:p w:rsidR="00CE24C7" w:rsidRPr="00353B39" w:rsidRDefault="00CE24C7" w:rsidP="00CE24C7">
      <w:pPr>
        <w:pStyle w:val="aff9"/>
        <w:ind w:left="1130"/>
        <w:rPr>
          <w:color w:val="000000" w:themeColor="text1"/>
          <w:lang w:val="uk-UA"/>
        </w:rPr>
      </w:pPr>
    </w:p>
    <w:p w:rsidR="00CE24C7" w:rsidRPr="00353B39" w:rsidRDefault="00CE24C7" w:rsidP="00CE24C7">
      <w:pPr>
        <w:rPr>
          <w:color w:val="000000" w:themeColor="text1"/>
          <w:lang w:val="uk-UA"/>
        </w:rPr>
      </w:pP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Логістика як наука з управління матеріальними, інформаційними та іншими потоками включає в коло своїх інтересів значну частину сфери економічного життя суспільства. У зв'язку з цим для формалізації наукових досліджень і практичних розробок вона розбивається на декілька напрямків.</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1. За масштабами розроблюваних проблем логістика поділяється на:</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w:t>
      </w:r>
      <w:proofErr w:type="spellStart"/>
      <w:r w:rsidRPr="00353B39">
        <w:rPr>
          <w:color w:val="000000" w:themeColor="text1"/>
          <w:sz w:val="28"/>
          <w:szCs w:val="28"/>
          <w:lang w:val="uk-UA"/>
        </w:rPr>
        <w:t>макрологістику</w:t>
      </w:r>
      <w:proofErr w:type="spellEnd"/>
      <w:r w:rsidRPr="00353B39">
        <w:rPr>
          <w:color w:val="000000" w:themeColor="text1"/>
          <w:sz w:val="28"/>
          <w:szCs w:val="28"/>
          <w:lang w:val="uk-UA"/>
        </w:rPr>
        <w:t>; .</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w:t>
      </w:r>
      <w:proofErr w:type="spellStart"/>
      <w:r w:rsidRPr="00353B39">
        <w:rPr>
          <w:color w:val="000000" w:themeColor="text1"/>
          <w:sz w:val="28"/>
          <w:szCs w:val="28"/>
          <w:lang w:val="uk-UA"/>
        </w:rPr>
        <w:t>мікрологістику</w:t>
      </w:r>
      <w:proofErr w:type="spellEnd"/>
      <w:r w:rsidRPr="00353B39">
        <w:rPr>
          <w:color w:val="000000" w:themeColor="text1"/>
          <w:sz w:val="28"/>
          <w:szCs w:val="28"/>
          <w:lang w:val="uk-UA"/>
        </w:rPr>
        <w:t>.</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У сферу досліджень </w:t>
      </w:r>
      <w:proofErr w:type="spellStart"/>
      <w:r w:rsidRPr="00353B39">
        <w:rPr>
          <w:color w:val="000000" w:themeColor="text1"/>
          <w:sz w:val="28"/>
          <w:szCs w:val="28"/>
          <w:lang w:val="uk-UA"/>
        </w:rPr>
        <w:t>макрологістики</w:t>
      </w:r>
      <w:proofErr w:type="spellEnd"/>
      <w:r w:rsidRPr="00353B39">
        <w:rPr>
          <w:color w:val="000000" w:themeColor="text1"/>
          <w:sz w:val="28"/>
          <w:szCs w:val="28"/>
          <w:lang w:val="uk-UA"/>
        </w:rPr>
        <w:t xml:space="preserve"> включаються процеси, які протікають на регіональному, міжрегіональному, загальнонаціональному і міждержавному рівні.</w:t>
      </w:r>
    </w:p>
    <w:p w:rsidR="00CE24C7" w:rsidRPr="00353B39" w:rsidRDefault="00CE24C7" w:rsidP="00CE24C7">
      <w:pPr>
        <w:shd w:val="clear" w:color="auto" w:fill="FFFFFF"/>
        <w:spacing w:line="360" w:lineRule="auto"/>
        <w:ind w:firstLine="680"/>
        <w:jc w:val="both"/>
        <w:rPr>
          <w:color w:val="000000" w:themeColor="text1"/>
          <w:sz w:val="28"/>
          <w:szCs w:val="28"/>
          <w:lang w:val="uk-UA"/>
        </w:rPr>
      </w:pPr>
      <w:proofErr w:type="spellStart"/>
      <w:r w:rsidRPr="00353B39">
        <w:rPr>
          <w:color w:val="000000" w:themeColor="text1"/>
          <w:sz w:val="28"/>
          <w:szCs w:val="28"/>
          <w:lang w:val="uk-UA"/>
        </w:rPr>
        <w:t>Мікрологістика</w:t>
      </w:r>
      <w:proofErr w:type="spellEnd"/>
      <w:r w:rsidRPr="00353B39">
        <w:rPr>
          <w:color w:val="000000" w:themeColor="text1"/>
          <w:sz w:val="28"/>
          <w:szCs w:val="28"/>
          <w:lang w:val="uk-UA"/>
        </w:rPr>
        <w:t xml:space="preserve"> займається комплексом питань з управління матеріальними, інформаційними та іншими потоками, ґрунтуючись на інтересах окремого підприємства або корпоративної групи підприємств, об'єднаних загальними цілями щодо оптимізації господарських зв'язків.</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2. За характером зон управління логістика поділяється на: </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зовнішню; </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внутрішню.</w:t>
      </w:r>
    </w:p>
    <w:p w:rsidR="00CE24C7" w:rsidRPr="00353B39" w:rsidRDefault="00CE24C7" w:rsidP="00CE24C7">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Зовнішня логістика займається питаннями регулювання потокових процесів, які виходять за рамки діяльності, але перебувають у сфері впливу суб'єкта господарювання.</w:t>
      </w:r>
    </w:p>
    <w:p w:rsidR="0022061D" w:rsidRPr="00CE24C7" w:rsidRDefault="0022061D" w:rsidP="00CE24C7"/>
    <w:sectPr w:rsidR="0022061D" w:rsidRPr="00CE24C7" w:rsidSect="00DF72C4">
      <w:footerReference w:type="even" r:id="rId9"/>
      <w:footerReference w:type="default" r:id="rId10"/>
      <w:pgSz w:w="11906" w:h="16838" w:code="9"/>
      <w:pgMar w:top="1134" w:right="851" w:bottom="1134" w:left="170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5DD" w:rsidRDefault="00B255DD">
      <w:r>
        <w:separator/>
      </w:r>
    </w:p>
  </w:endnote>
  <w:endnote w:type="continuationSeparator" w:id="0">
    <w:p w:rsidR="00B255DD" w:rsidRDefault="00B25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196" w:rsidRDefault="000B7196" w:rsidP="00AF7BA7">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0B7196" w:rsidRDefault="000B719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196" w:rsidRDefault="000B7196" w:rsidP="00AF7BA7">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90195D">
      <w:rPr>
        <w:rStyle w:val="ad"/>
        <w:noProof/>
      </w:rPr>
      <w:t>11</w:t>
    </w:r>
    <w:r>
      <w:rPr>
        <w:rStyle w:val="ad"/>
      </w:rPr>
      <w:fldChar w:fldCharType="end"/>
    </w:r>
  </w:p>
  <w:p w:rsidR="000B7196" w:rsidRDefault="000B719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5DD" w:rsidRDefault="00B255DD">
      <w:r>
        <w:separator/>
      </w:r>
    </w:p>
  </w:footnote>
  <w:footnote w:type="continuationSeparator" w:id="0">
    <w:p w:rsidR="00B255DD" w:rsidRDefault="00B255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49C4"/>
    <w:multiLevelType w:val="hybridMultilevel"/>
    <w:tmpl w:val="3A6A56C4"/>
    <w:lvl w:ilvl="0" w:tplc="0DFAB0EE">
      <w:start w:val="4"/>
      <w:numFmt w:val="bullet"/>
      <w:lvlText w:val="-"/>
      <w:lvlJc w:val="left"/>
      <w:pPr>
        <w:tabs>
          <w:tab w:val="num" w:pos="2880"/>
        </w:tabs>
        <w:ind w:left="28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DC71A4"/>
    <w:multiLevelType w:val="hybridMultilevel"/>
    <w:tmpl w:val="4EB4E5C8"/>
    <w:lvl w:ilvl="0" w:tplc="C51651B4">
      <w:start w:val="1"/>
      <w:numFmt w:val="decimal"/>
      <w:pStyle w:val="4"/>
      <w:lvlText w:val="%1"/>
      <w:lvlJc w:val="left"/>
      <w:pPr>
        <w:tabs>
          <w:tab w:val="num" w:pos="1069"/>
        </w:tabs>
        <w:ind w:left="1069" w:hanging="360"/>
      </w:pPr>
      <w:rPr>
        <w:rFonts w:hint="default"/>
        <w:i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11CE370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13E56F4F"/>
    <w:multiLevelType w:val="multilevel"/>
    <w:tmpl w:val="29DE96E0"/>
    <w:lvl w:ilvl="0">
      <w:start w:val="1"/>
      <w:numFmt w:val="decimal"/>
      <w:lvlText w:val="%1"/>
      <w:lvlJc w:val="left"/>
      <w:pPr>
        <w:ind w:left="720" w:hanging="360"/>
      </w:pPr>
      <w:rPr>
        <w:rFonts w:hint="default"/>
      </w:rPr>
    </w:lvl>
    <w:lvl w:ilvl="1">
      <w:start w:val="5"/>
      <w:numFmt w:val="decimal"/>
      <w:isLgl/>
      <w:lvlText w:val="%1.%2"/>
      <w:lvlJc w:val="left"/>
      <w:pPr>
        <w:ind w:left="1130" w:hanging="45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360" w:hanging="72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360" w:hanging="108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360" w:hanging="1440"/>
      </w:pPr>
      <w:rPr>
        <w:rFonts w:hint="default"/>
      </w:rPr>
    </w:lvl>
  </w:abstractNum>
  <w:abstractNum w:abstractNumId="4">
    <w:nsid w:val="2DCB070C"/>
    <w:multiLevelType w:val="hybridMultilevel"/>
    <w:tmpl w:val="93C2E824"/>
    <w:lvl w:ilvl="0" w:tplc="FFFFFFFF">
      <w:numFmt w:val="bullet"/>
      <w:pStyle w:val="a"/>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37E103DC"/>
    <w:multiLevelType w:val="multilevel"/>
    <w:tmpl w:val="0419001D"/>
    <w:styleLink w:val="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44E9612F"/>
    <w:multiLevelType w:val="multilevel"/>
    <w:tmpl w:val="27EA9544"/>
    <w:styleLink w:val="a0"/>
    <w:lvl w:ilvl="0">
      <w:start w:val="1"/>
      <w:numFmt w:val="decimal"/>
      <w:lvlText w:val="%1."/>
      <w:lvlJc w:val="left"/>
      <w:pPr>
        <w:tabs>
          <w:tab w:val="num" w:pos="548"/>
        </w:tabs>
        <w:ind w:left="-529" w:firstLine="709"/>
      </w:pPr>
      <w:rPr>
        <w:rFonts w:hint="default"/>
        <w:sz w:val="28"/>
      </w:rPr>
    </w:lvl>
    <w:lvl w:ilvl="1">
      <w:start w:val="1"/>
      <w:numFmt w:val="lowerLetter"/>
      <w:lvlText w:val="%2."/>
      <w:lvlJc w:val="left"/>
      <w:pPr>
        <w:tabs>
          <w:tab w:val="num" w:pos="1789"/>
        </w:tabs>
        <w:ind w:left="1789" w:hanging="360"/>
      </w:pPr>
      <w:rPr>
        <w:rFonts w:hint="default"/>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ascii="Times New Roman" w:eastAsia="Times New Roman" w:hAnsi="Times New Roman" w:cs="Times New Roman"/>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7">
    <w:nsid w:val="696B0EB9"/>
    <w:multiLevelType w:val="singleLevel"/>
    <w:tmpl w:val="52F286E0"/>
    <w:styleLink w:val="11"/>
    <w:lvl w:ilvl="0">
      <w:start w:val="1"/>
      <w:numFmt w:val="bullet"/>
      <w:lvlText w:val=""/>
      <w:lvlJc w:val="left"/>
      <w:pPr>
        <w:tabs>
          <w:tab w:val="num" w:pos="1080"/>
        </w:tabs>
        <w:ind w:firstLine="720"/>
      </w:pPr>
      <w:rPr>
        <w:rFonts w:ascii="Wingdings" w:hAnsi="Wingdings" w:hint="default"/>
      </w:rPr>
    </w:lvl>
  </w:abstractNum>
  <w:abstractNum w:abstractNumId="8">
    <w:nsid w:val="70467EF2"/>
    <w:multiLevelType w:val="hybridMultilevel"/>
    <w:tmpl w:val="CBD07804"/>
    <w:lvl w:ilvl="0" w:tplc="0419000B">
      <w:start w:val="1"/>
      <w:numFmt w:val="bullet"/>
      <w:lvlText w:val=""/>
      <w:lvlJc w:val="left"/>
      <w:pPr>
        <w:tabs>
          <w:tab w:val="num" w:pos="928"/>
        </w:tabs>
        <w:ind w:left="928"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7A722B80"/>
    <w:multiLevelType w:val="multilevel"/>
    <w:tmpl w:val="241E18C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15"/>
        </w:tabs>
        <w:ind w:left="1115" w:hanging="435"/>
      </w:pPr>
      <w:rPr>
        <w:rFonts w:hint="default"/>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2760"/>
        </w:tabs>
        <w:ind w:left="2760" w:hanging="720"/>
      </w:pPr>
      <w:rPr>
        <w:rFonts w:hint="default"/>
      </w:rPr>
    </w:lvl>
    <w:lvl w:ilvl="4">
      <w:start w:val="1"/>
      <w:numFmt w:val="decimal"/>
      <w:lvlText w:val="%1.%2.%3.%4.%5"/>
      <w:lvlJc w:val="left"/>
      <w:pPr>
        <w:tabs>
          <w:tab w:val="num" w:pos="3440"/>
        </w:tabs>
        <w:ind w:left="3440" w:hanging="720"/>
      </w:pPr>
      <w:rPr>
        <w:rFonts w:hint="default"/>
      </w:rPr>
    </w:lvl>
    <w:lvl w:ilvl="5">
      <w:start w:val="1"/>
      <w:numFmt w:val="decimal"/>
      <w:lvlText w:val="%1.%2.%3.%4.%5.%6"/>
      <w:lvlJc w:val="left"/>
      <w:pPr>
        <w:tabs>
          <w:tab w:val="num" w:pos="4480"/>
        </w:tabs>
        <w:ind w:left="4480" w:hanging="1080"/>
      </w:pPr>
      <w:rPr>
        <w:rFonts w:hint="default"/>
      </w:rPr>
    </w:lvl>
    <w:lvl w:ilvl="6">
      <w:start w:val="1"/>
      <w:numFmt w:val="decimal"/>
      <w:lvlText w:val="%1.%2.%3.%4.%5.%6.%7"/>
      <w:lvlJc w:val="left"/>
      <w:pPr>
        <w:tabs>
          <w:tab w:val="num" w:pos="5160"/>
        </w:tabs>
        <w:ind w:left="5160" w:hanging="1080"/>
      </w:pPr>
      <w:rPr>
        <w:rFonts w:hint="default"/>
      </w:rPr>
    </w:lvl>
    <w:lvl w:ilvl="7">
      <w:start w:val="1"/>
      <w:numFmt w:val="decimal"/>
      <w:lvlText w:val="%1.%2.%3.%4.%5.%6.%7.%8"/>
      <w:lvlJc w:val="left"/>
      <w:pPr>
        <w:tabs>
          <w:tab w:val="num" w:pos="6200"/>
        </w:tabs>
        <w:ind w:left="6200" w:hanging="1440"/>
      </w:pPr>
      <w:rPr>
        <w:rFonts w:hint="default"/>
      </w:rPr>
    </w:lvl>
    <w:lvl w:ilvl="8">
      <w:start w:val="1"/>
      <w:numFmt w:val="decimal"/>
      <w:lvlText w:val="%1.%2.%3.%4.%5.%6.%7.%8.%9"/>
      <w:lvlJc w:val="left"/>
      <w:pPr>
        <w:tabs>
          <w:tab w:val="num" w:pos="6880"/>
        </w:tabs>
        <w:ind w:left="6880" w:hanging="1440"/>
      </w:pPr>
      <w:rPr>
        <w:rFonts w:hint="default"/>
      </w:rPr>
    </w:lvl>
  </w:abstractNum>
  <w:num w:numId="1">
    <w:abstractNumId w:val="4"/>
  </w:num>
  <w:num w:numId="2">
    <w:abstractNumId w:val="0"/>
  </w:num>
  <w:num w:numId="3">
    <w:abstractNumId w:val="8"/>
  </w:num>
  <w:num w:numId="4">
    <w:abstractNumId w:val="9"/>
  </w:num>
  <w:num w:numId="5">
    <w:abstractNumId w:val="3"/>
  </w:num>
  <w:num w:numId="6">
    <w:abstractNumId w:val="1"/>
  </w:num>
  <w:num w:numId="7">
    <w:abstractNumId w:val="2"/>
  </w:num>
  <w:num w:numId="8">
    <w:abstractNumId w:val="7"/>
  </w:num>
  <w:num w:numId="9">
    <w:abstractNumId w:val="5"/>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613"/>
    <w:rsid w:val="0000240B"/>
    <w:rsid w:val="00005F4A"/>
    <w:rsid w:val="00027634"/>
    <w:rsid w:val="000359DD"/>
    <w:rsid w:val="00060FBF"/>
    <w:rsid w:val="000722CC"/>
    <w:rsid w:val="00095194"/>
    <w:rsid w:val="00096820"/>
    <w:rsid w:val="000A7072"/>
    <w:rsid w:val="000B09E1"/>
    <w:rsid w:val="000B7196"/>
    <w:rsid w:val="000D4775"/>
    <w:rsid w:val="000E4D98"/>
    <w:rsid w:val="000F6052"/>
    <w:rsid w:val="00111E8C"/>
    <w:rsid w:val="0011418E"/>
    <w:rsid w:val="00127444"/>
    <w:rsid w:val="00133DB8"/>
    <w:rsid w:val="001356E1"/>
    <w:rsid w:val="001420E2"/>
    <w:rsid w:val="00144419"/>
    <w:rsid w:val="001578E9"/>
    <w:rsid w:val="00164020"/>
    <w:rsid w:val="00165658"/>
    <w:rsid w:val="001917C1"/>
    <w:rsid w:val="00194247"/>
    <w:rsid w:val="00194A6F"/>
    <w:rsid w:val="001C3796"/>
    <w:rsid w:val="001D2B3E"/>
    <w:rsid w:val="001D589A"/>
    <w:rsid w:val="001E232B"/>
    <w:rsid w:val="001F7BB8"/>
    <w:rsid w:val="00205A71"/>
    <w:rsid w:val="00214BFC"/>
    <w:rsid w:val="0022061D"/>
    <w:rsid w:val="00243357"/>
    <w:rsid w:val="0025774B"/>
    <w:rsid w:val="00271649"/>
    <w:rsid w:val="00282079"/>
    <w:rsid w:val="00291382"/>
    <w:rsid w:val="002940CA"/>
    <w:rsid w:val="002A13F9"/>
    <w:rsid w:val="002B455E"/>
    <w:rsid w:val="002B5FDC"/>
    <w:rsid w:val="002C2F48"/>
    <w:rsid w:val="002C451C"/>
    <w:rsid w:val="002D5C1E"/>
    <w:rsid w:val="002E2048"/>
    <w:rsid w:val="002E7126"/>
    <w:rsid w:val="002E7CF3"/>
    <w:rsid w:val="002F5EE8"/>
    <w:rsid w:val="003005AB"/>
    <w:rsid w:val="0031684B"/>
    <w:rsid w:val="0032275A"/>
    <w:rsid w:val="00340FEE"/>
    <w:rsid w:val="00343325"/>
    <w:rsid w:val="00350656"/>
    <w:rsid w:val="00352FEB"/>
    <w:rsid w:val="00353B39"/>
    <w:rsid w:val="00371C81"/>
    <w:rsid w:val="0037695B"/>
    <w:rsid w:val="003C076C"/>
    <w:rsid w:val="003D05FF"/>
    <w:rsid w:val="003D0CE0"/>
    <w:rsid w:val="003D2F57"/>
    <w:rsid w:val="003D5714"/>
    <w:rsid w:val="003E130B"/>
    <w:rsid w:val="004256E4"/>
    <w:rsid w:val="00440974"/>
    <w:rsid w:val="00445CDA"/>
    <w:rsid w:val="00460670"/>
    <w:rsid w:val="0046268F"/>
    <w:rsid w:val="00466E76"/>
    <w:rsid w:val="00474FE6"/>
    <w:rsid w:val="004902AB"/>
    <w:rsid w:val="00493C0C"/>
    <w:rsid w:val="0049489D"/>
    <w:rsid w:val="004967D8"/>
    <w:rsid w:val="004A7CE8"/>
    <w:rsid w:val="004B20C1"/>
    <w:rsid w:val="004B423E"/>
    <w:rsid w:val="00502522"/>
    <w:rsid w:val="00507765"/>
    <w:rsid w:val="00510613"/>
    <w:rsid w:val="0051193C"/>
    <w:rsid w:val="00517D63"/>
    <w:rsid w:val="0052446C"/>
    <w:rsid w:val="00556FD9"/>
    <w:rsid w:val="0056331B"/>
    <w:rsid w:val="005668A8"/>
    <w:rsid w:val="00583FD7"/>
    <w:rsid w:val="005966EE"/>
    <w:rsid w:val="005A75AB"/>
    <w:rsid w:val="005B526B"/>
    <w:rsid w:val="005C0174"/>
    <w:rsid w:val="005D2766"/>
    <w:rsid w:val="005D72CF"/>
    <w:rsid w:val="005E4004"/>
    <w:rsid w:val="0060107B"/>
    <w:rsid w:val="00603126"/>
    <w:rsid w:val="00606A95"/>
    <w:rsid w:val="006155AC"/>
    <w:rsid w:val="0062195A"/>
    <w:rsid w:val="00631366"/>
    <w:rsid w:val="00655DDB"/>
    <w:rsid w:val="006732A6"/>
    <w:rsid w:val="006A2A31"/>
    <w:rsid w:val="006A39F9"/>
    <w:rsid w:val="006B7579"/>
    <w:rsid w:val="006C31F4"/>
    <w:rsid w:val="006C4DCB"/>
    <w:rsid w:val="006D4036"/>
    <w:rsid w:val="006E3234"/>
    <w:rsid w:val="006F4980"/>
    <w:rsid w:val="00715138"/>
    <w:rsid w:val="007202DA"/>
    <w:rsid w:val="007209DC"/>
    <w:rsid w:val="007521A1"/>
    <w:rsid w:val="00754CD9"/>
    <w:rsid w:val="00797972"/>
    <w:rsid w:val="007A3A6E"/>
    <w:rsid w:val="007B2A54"/>
    <w:rsid w:val="007B50B5"/>
    <w:rsid w:val="007C4549"/>
    <w:rsid w:val="007C50E0"/>
    <w:rsid w:val="007E4A58"/>
    <w:rsid w:val="007F09AA"/>
    <w:rsid w:val="007F6678"/>
    <w:rsid w:val="00834A4D"/>
    <w:rsid w:val="00836DA7"/>
    <w:rsid w:val="00844D4F"/>
    <w:rsid w:val="00844E44"/>
    <w:rsid w:val="00851073"/>
    <w:rsid w:val="0086206F"/>
    <w:rsid w:val="0086650C"/>
    <w:rsid w:val="00883839"/>
    <w:rsid w:val="00884F19"/>
    <w:rsid w:val="00891B21"/>
    <w:rsid w:val="008A6D18"/>
    <w:rsid w:val="008B03A8"/>
    <w:rsid w:val="008B0809"/>
    <w:rsid w:val="008B62EC"/>
    <w:rsid w:val="008C40B7"/>
    <w:rsid w:val="008D6A09"/>
    <w:rsid w:val="008E08BC"/>
    <w:rsid w:val="008E1DB3"/>
    <w:rsid w:val="008E73FD"/>
    <w:rsid w:val="008F040E"/>
    <w:rsid w:val="0090195D"/>
    <w:rsid w:val="00906E06"/>
    <w:rsid w:val="00923A64"/>
    <w:rsid w:val="009327EF"/>
    <w:rsid w:val="009449AD"/>
    <w:rsid w:val="00954BE1"/>
    <w:rsid w:val="00961534"/>
    <w:rsid w:val="00983B2F"/>
    <w:rsid w:val="009870E3"/>
    <w:rsid w:val="009934C0"/>
    <w:rsid w:val="009A2CE7"/>
    <w:rsid w:val="009C15FB"/>
    <w:rsid w:val="009D6878"/>
    <w:rsid w:val="009E11CE"/>
    <w:rsid w:val="009E209D"/>
    <w:rsid w:val="00A011F7"/>
    <w:rsid w:val="00A06A7D"/>
    <w:rsid w:val="00A06B14"/>
    <w:rsid w:val="00A304F8"/>
    <w:rsid w:val="00A50E8E"/>
    <w:rsid w:val="00A526DB"/>
    <w:rsid w:val="00A54975"/>
    <w:rsid w:val="00A67F3A"/>
    <w:rsid w:val="00A745E4"/>
    <w:rsid w:val="00A75C80"/>
    <w:rsid w:val="00A831E7"/>
    <w:rsid w:val="00A8519A"/>
    <w:rsid w:val="00A85A06"/>
    <w:rsid w:val="00A96EBF"/>
    <w:rsid w:val="00AA33F1"/>
    <w:rsid w:val="00AA4BB3"/>
    <w:rsid w:val="00AA59B3"/>
    <w:rsid w:val="00AC3A2F"/>
    <w:rsid w:val="00AD3DF7"/>
    <w:rsid w:val="00AE1A4C"/>
    <w:rsid w:val="00AF3BD6"/>
    <w:rsid w:val="00AF4CF3"/>
    <w:rsid w:val="00AF7BA7"/>
    <w:rsid w:val="00B0201A"/>
    <w:rsid w:val="00B0733F"/>
    <w:rsid w:val="00B22489"/>
    <w:rsid w:val="00B255DD"/>
    <w:rsid w:val="00B33ECE"/>
    <w:rsid w:val="00B375CE"/>
    <w:rsid w:val="00B82DC4"/>
    <w:rsid w:val="00BA5D0A"/>
    <w:rsid w:val="00BB43C0"/>
    <w:rsid w:val="00BD030B"/>
    <w:rsid w:val="00BF3A52"/>
    <w:rsid w:val="00C06BA0"/>
    <w:rsid w:val="00C62BF3"/>
    <w:rsid w:val="00C63CD9"/>
    <w:rsid w:val="00C67213"/>
    <w:rsid w:val="00C75C20"/>
    <w:rsid w:val="00C768B4"/>
    <w:rsid w:val="00C863F9"/>
    <w:rsid w:val="00C904F0"/>
    <w:rsid w:val="00CC1E63"/>
    <w:rsid w:val="00CC7B81"/>
    <w:rsid w:val="00CD465A"/>
    <w:rsid w:val="00CE24C7"/>
    <w:rsid w:val="00D154B5"/>
    <w:rsid w:val="00D31353"/>
    <w:rsid w:val="00D52838"/>
    <w:rsid w:val="00D53EBE"/>
    <w:rsid w:val="00D56E12"/>
    <w:rsid w:val="00D63E8E"/>
    <w:rsid w:val="00D6555A"/>
    <w:rsid w:val="00D6700D"/>
    <w:rsid w:val="00D722BB"/>
    <w:rsid w:val="00DA42ED"/>
    <w:rsid w:val="00DB4FA4"/>
    <w:rsid w:val="00DB7240"/>
    <w:rsid w:val="00DB7E76"/>
    <w:rsid w:val="00DD07F5"/>
    <w:rsid w:val="00DE4380"/>
    <w:rsid w:val="00DF1110"/>
    <w:rsid w:val="00DF72C4"/>
    <w:rsid w:val="00E00368"/>
    <w:rsid w:val="00E171CA"/>
    <w:rsid w:val="00E22B18"/>
    <w:rsid w:val="00E23580"/>
    <w:rsid w:val="00E37F8C"/>
    <w:rsid w:val="00E4040C"/>
    <w:rsid w:val="00E67A21"/>
    <w:rsid w:val="00EB3324"/>
    <w:rsid w:val="00EC7CD6"/>
    <w:rsid w:val="00ED3D79"/>
    <w:rsid w:val="00ED662D"/>
    <w:rsid w:val="00F05FD1"/>
    <w:rsid w:val="00F10D41"/>
    <w:rsid w:val="00F14A0B"/>
    <w:rsid w:val="00F36C65"/>
    <w:rsid w:val="00F5600F"/>
    <w:rsid w:val="00F56EEC"/>
    <w:rsid w:val="00F615E1"/>
    <w:rsid w:val="00F65E25"/>
    <w:rsid w:val="00F769B2"/>
    <w:rsid w:val="00F8495D"/>
    <w:rsid w:val="00F943B9"/>
    <w:rsid w:val="00FA6850"/>
    <w:rsid w:val="00FE1BF8"/>
    <w:rsid w:val="00FF452A"/>
    <w:rsid w:val="00FF58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iPriority="35" w:unhideWhenUsed="1" w:qFormat="1"/>
    <w:lsdException w:name="table of figures" w:uiPriority="99"/>
    <w:lsdException w:name="footnote reference" w:uiPriority="99"/>
    <w:lsdException w:name="macro" w:uiPriority="99"/>
    <w:lsdException w:name="List Bullet" w:uiPriority="99"/>
    <w:lsdException w:name="Title" w:qFormat="1"/>
    <w:lsdException w:name="Subtitle" w:uiPriority="11" w:qFormat="1"/>
    <w:lsdException w:name="Body Text 3"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Preformatted" w:uiPriority="99"/>
    <w:lsdException w:name="HTML Typewriter"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1684B"/>
    <w:rPr>
      <w:lang w:val="ru-RU" w:eastAsia="ru-RU"/>
    </w:rPr>
  </w:style>
  <w:style w:type="paragraph" w:styleId="10">
    <w:name w:val="heading 1"/>
    <w:aliases w:val="Таблиця назва,Знак14"/>
    <w:basedOn w:val="a1"/>
    <w:next w:val="a1"/>
    <w:link w:val="12"/>
    <w:qFormat/>
    <w:rsid w:val="008B0809"/>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aliases w:val="Таблиця шапка,Знак13"/>
    <w:basedOn w:val="a1"/>
    <w:next w:val="a1"/>
    <w:link w:val="20"/>
    <w:qFormat/>
    <w:rsid w:val="003D0CE0"/>
    <w:pPr>
      <w:keepNext/>
      <w:shd w:val="clear" w:color="auto" w:fill="FFFFFF"/>
      <w:jc w:val="center"/>
      <w:outlineLvl w:val="1"/>
    </w:pPr>
    <w:rPr>
      <w:color w:val="000000"/>
      <w:sz w:val="28"/>
      <w:szCs w:val="17"/>
      <w:lang w:val="uk-UA"/>
    </w:rPr>
  </w:style>
  <w:style w:type="paragraph" w:styleId="3">
    <w:name w:val="heading 3"/>
    <w:aliases w:val="Таблиця текст"/>
    <w:basedOn w:val="a1"/>
    <w:next w:val="a1"/>
    <w:link w:val="30"/>
    <w:unhideWhenUsed/>
    <w:qFormat/>
    <w:rsid w:val="00DF72C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Рисунок назва,Знак12"/>
    <w:basedOn w:val="a1"/>
    <w:next w:val="a1"/>
    <w:link w:val="40"/>
    <w:qFormat/>
    <w:rsid w:val="003D0CE0"/>
    <w:pPr>
      <w:keepNext/>
      <w:numPr>
        <w:numId w:val="6"/>
      </w:numPr>
      <w:jc w:val="both"/>
      <w:outlineLvl w:val="3"/>
    </w:pPr>
    <w:rPr>
      <w:i/>
      <w:iCs/>
      <w:color w:val="000000"/>
      <w:sz w:val="28"/>
      <w:szCs w:val="21"/>
      <w:lang w:val="uk-UA"/>
    </w:rPr>
  </w:style>
  <w:style w:type="paragraph" w:styleId="5">
    <w:name w:val="heading 5"/>
    <w:aliases w:val="Рисунок текст,Знак11"/>
    <w:basedOn w:val="a1"/>
    <w:next w:val="a1"/>
    <w:link w:val="50"/>
    <w:uiPriority w:val="9"/>
    <w:unhideWhenUsed/>
    <w:qFormat/>
    <w:rsid w:val="003D0CE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Сноска текст,Знак10"/>
    <w:basedOn w:val="a1"/>
    <w:next w:val="a1"/>
    <w:link w:val="60"/>
    <w:uiPriority w:val="9"/>
    <w:qFormat/>
    <w:rsid w:val="003D0CE0"/>
    <w:pPr>
      <w:keepNext/>
      <w:ind w:firstLine="720"/>
      <w:jc w:val="both"/>
      <w:outlineLvl w:val="5"/>
    </w:pPr>
    <w:rPr>
      <w:color w:val="000000"/>
      <w:sz w:val="28"/>
      <w:szCs w:val="21"/>
      <w:lang w:val="uk-UA"/>
    </w:rPr>
  </w:style>
  <w:style w:type="paragraph" w:styleId="7">
    <w:name w:val="heading 7"/>
    <w:aliases w:val="Література,Знак9"/>
    <w:basedOn w:val="a1"/>
    <w:next w:val="a1"/>
    <w:link w:val="70"/>
    <w:uiPriority w:val="9"/>
    <w:qFormat/>
    <w:rsid w:val="003D0CE0"/>
    <w:pPr>
      <w:spacing w:before="240" w:after="60"/>
      <w:outlineLvl w:val="6"/>
    </w:pPr>
    <w:rPr>
      <w:sz w:val="24"/>
      <w:szCs w:val="24"/>
    </w:rPr>
  </w:style>
  <w:style w:type="paragraph" w:styleId="8">
    <w:name w:val="heading 8"/>
    <w:aliases w:val="Знак8"/>
    <w:basedOn w:val="a1"/>
    <w:next w:val="a1"/>
    <w:link w:val="80"/>
    <w:uiPriority w:val="9"/>
    <w:qFormat/>
    <w:rsid w:val="003D0CE0"/>
    <w:pPr>
      <w:keepNext/>
      <w:spacing w:line="360" w:lineRule="auto"/>
      <w:jc w:val="both"/>
      <w:outlineLvl w:val="7"/>
    </w:pPr>
    <w:rPr>
      <w:b/>
      <w:sz w:val="24"/>
    </w:rPr>
  </w:style>
  <w:style w:type="paragraph" w:styleId="9">
    <w:name w:val="heading 9"/>
    <w:basedOn w:val="a1"/>
    <w:next w:val="a1"/>
    <w:link w:val="90"/>
    <w:qFormat/>
    <w:rsid w:val="003D0CE0"/>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я №"/>
    <w:basedOn w:val="a1"/>
    <w:next w:val="a1"/>
    <w:rsid w:val="00F8495D"/>
    <w:pPr>
      <w:spacing w:line="360" w:lineRule="auto"/>
      <w:jc w:val="right"/>
      <w:outlineLvl w:val="4"/>
    </w:pPr>
    <w:rPr>
      <w:sz w:val="28"/>
    </w:rPr>
  </w:style>
  <w:style w:type="paragraph" w:customStyle="1" w:styleId="a6">
    <w:name w:val="таблиця назва"/>
    <w:basedOn w:val="a1"/>
    <w:next w:val="a1"/>
    <w:rsid w:val="00F8495D"/>
    <w:pPr>
      <w:spacing w:line="360" w:lineRule="auto"/>
      <w:jc w:val="center"/>
    </w:pPr>
    <w:rPr>
      <w:sz w:val="28"/>
    </w:rPr>
  </w:style>
  <w:style w:type="paragraph" w:styleId="a7">
    <w:name w:val="Body Text"/>
    <w:aliases w:val="Знак7"/>
    <w:basedOn w:val="a1"/>
    <w:link w:val="13"/>
    <w:rsid w:val="0031684B"/>
    <w:pPr>
      <w:jc w:val="center"/>
    </w:pPr>
    <w:rPr>
      <w:b/>
      <w:i/>
      <w:sz w:val="28"/>
    </w:rPr>
  </w:style>
  <w:style w:type="paragraph" w:styleId="a8">
    <w:name w:val="Body Text Indent"/>
    <w:basedOn w:val="a1"/>
    <w:link w:val="a9"/>
    <w:rsid w:val="0031684B"/>
    <w:pPr>
      <w:spacing w:after="120"/>
      <w:ind w:left="283"/>
    </w:pPr>
  </w:style>
  <w:style w:type="paragraph" w:styleId="21">
    <w:name w:val="Body Text Indent 2"/>
    <w:aliases w:val="Знак5"/>
    <w:basedOn w:val="a1"/>
    <w:link w:val="22"/>
    <w:rsid w:val="0031684B"/>
    <w:pPr>
      <w:spacing w:after="120" w:line="480" w:lineRule="auto"/>
      <w:ind w:left="283"/>
    </w:pPr>
  </w:style>
  <w:style w:type="table" w:styleId="aa">
    <w:name w:val="Table Grid"/>
    <w:basedOn w:val="a3"/>
    <w:rsid w:val="007C5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1"/>
    <w:link w:val="ac"/>
    <w:rsid w:val="006F4980"/>
    <w:pPr>
      <w:tabs>
        <w:tab w:val="center" w:pos="4844"/>
        <w:tab w:val="right" w:pos="9689"/>
      </w:tabs>
    </w:pPr>
  </w:style>
  <w:style w:type="character" w:styleId="ad">
    <w:name w:val="page number"/>
    <w:basedOn w:val="a2"/>
    <w:rsid w:val="006F4980"/>
  </w:style>
  <w:style w:type="paragraph" w:styleId="23">
    <w:name w:val="Body Text 2"/>
    <w:aliases w:val="Знак6"/>
    <w:basedOn w:val="a1"/>
    <w:link w:val="24"/>
    <w:rsid w:val="00AF7BA7"/>
    <w:pPr>
      <w:spacing w:after="120" w:line="480" w:lineRule="auto"/>
    </w:pPr>
  </w:style>
  <w:style w:type="paragraph" w:styleId="31">
    <w:name w:val="Body Text Indent 3"/>
    <w:basedOn w:val="a1"/>
    <w:link w:val="32"/>
    <w:uiPriority w:val="99"/>
    <w:rsid w:val="00AF7BA7"/>
    <w:pPr>
      <w:spacing w:after="120"/>
      <w:ind w:left="283"/>
    </w:pPr>
    <w:rPr>
      <w:sz w:val="16"/>
      <w:szCs w:val="16"/>
    </w:rPr>
  </w:style>
  <w:style w:type="paragraph" w:styleId="ae">
    <w:name w:val="header"/>
    <w:aliases w:val="Знак1"/>
    <w:basedOn w:val="a1"/>
    <w:link w:val="af"/>
    <w:uiPriority w:val="99"/>
    <w:rsid w:val="00AF7BA7"/>
    <w:pPr>
      <w:tabs>
        <w:tab w:val="center" w:pos="4844"/>
        <w:tab w:val="right" w:pos="9689"/>
      </w:tabs>
    </w:pPr>
  </w:style>
  <w:style w:type="paragraph" w:styleId="14">
    <w:name w:val="toc 1"/>
    <w:basedOn w:val="a1"/>
    <w:next w:val="a1"/>
    <w:autoRedefine/>
    <w:uiPriority w:val="39"/>
    <w:rsid w:val="00B0733F"/>
  </w:style>
  <w:style w:type="character" w:styleId="af0">
    <w:name w:val="Hyperlink"/>
    <w:uiPriority w:val="99"/>
    <w:rsid w:val="00B0733F"/>
    <w:rPr>
      <w:color w:val="0000FF"/>
      <w:u w:val="single"/>
    </w:rPr>
  </w:style>
  <w:style w:type="paragraph" w:styleId="af1">
    <w:name w:val="Balloon Text"/>
    <w:aliases w:val="Знак3"/>
    <w:basedOn w:val="a1"/>
    <w:link w:val="af2"/>
    <w:rsid w:val="002A13F9"/>
    <w:rPr>
      <w:rFonts w:ascii="Arial" w:hAnsi="Arial" w:cs="Arial"/>
      <w:sz w:val="16"/>
      <w:szCs w:val="16"/>
    </w:rPr>
  </w:style>
  <w:style w:type="character" w:customStyle="1" w:styleId="af2">
    <w:name w:val="Текст выноски Знак"/>
    <w:aliases w:val="Знак3 Знак"/>
    <w:link w:val="af1"/>
    <w:rsid w:val="002A13F9"/>
    <w:rPr>
      <w:rFonts w:ascii="Arial" w:hAnsi="Arial" w:cs="Arial"/>
      <w:sz w:val="16"/>
      <w:szCs w:val="16"/>
    </w:rPr>
  </w:style>
  <w:style w:type="character" w:customStyle="1" w:styleId="30">
    <w:name w:val="Заголовок 3 Знак"/>
    <w:aliases w:val="Таблиця текст Знак"/>
    <w:basedOn w:val="a2"/>
    <w:link w:val="3"/>
    <w:rsid w:val="00DF72C4"/>
    <w:rPr>
      <w:rFonts w:asciiTheme="majorHAnsi" w:eastAsiaTheme="majorEastAsia" w:hAnsiTheme="majorHAnsi" w:cstheme="majorBidi"/>
      <w:b/>
      <w:bCs/>
      <w:color w:val="4F81BD" w:themeColor="accent1"/>
      <w:lang w:val="ru-RU" w:eastAsia="ru-RU"/>
    </w:rPr>
  </w:style>
  <w:style w:type="paragraph" w:styleId="33">
    <w:name w:val="toc 3"/>
    <w:basedOn w:val="a1"/>
    <w:next w:val="a1"/>
    <w:autoRedefine/>
    <w:uiPriority w:val="39"/>
    <w:rsid w:val="00DF72C4"/>
    <w:pPr>
      <w:spacing w:after="100"/>
      <w:ind w:left="400"/>
    </w:pPr>
  </w:style>
  <w:style w:type="character" w:customStyle="1" w:styleId="50">
    <w:name w:val="Заголовок 5 Знак"/>
    <w:aliases w:val="Рисунок текст Знак,Знак11 Знак"/>
    <w:basedOn w:val="a2"/>
    <w:link w:val="5"/>
    <w:uiPriority w:val="9"/>
    <w:rsid w:val="003D0CE0"/>
    <w:rPr>
      <w:rFonts w:asciiTheme="majorHAnsi" w:eastAsiaTheme="majorEastAsia" w:hAnsiTheme="majorHAnsi" w:cstheme="majorBidi"/>
      <w:color w:val="243F60" w:themeColor="accent1" w:themeShade="7F"/>
      <w:lang w:val="ru-RU" w:eastAsia="ru-RU"/>
    </w:rPr>
  </w:style>
  <w:style w:type="character" w:customStyle="1" w:styleId="20">
    <w:name w:val="Заголовок 2 Знак"/>
    <w:aliases w:val="Таблиця шапка Знак,Знак13 Знак"/>
    <w:basedOn w:val="a2"/>
    <w:link w:val="2"/>
    <w:rsid w:val="003D0CE0"/>
    <w:rPr>
      <w:color w:val="000000"/>
      <w:sz w:val="28"/>
      <w:szCs w:val="17"/>
      <w:shd w:val="clear" w:color="auto" w:fill="FFFFFF"/>
      <w:lang w:eastAsia="ru-RU"/>
    </w:rPr>
  </w:style>
  <w:style w:type="character" w:customStyle="1" w:styleId="40">
    <w:name w:val="Заголовок 4 Знак"/>
    <w:aliases w:val="Рисунок назва Знак,Знак12 Знак"/>
    <w:basedOn w:val="a2"/>
    <w:link w:val="4"/>
    <w:rsid w:val="003D0CE0"/>
    <w:rPr>
      <w:i/>
      <w:iCs/>
      <w:color w:val="000000"/>
      <w:sz w:val="28"/>
      <w:szCs w:val="21"/>
      <w:lang w:eastAsia="ru-RU"/>
    </w:rPr>
  </w:style>
  <w:style w:type="character" w:customStyle="1" w:styleId="60">
    <w:name w:val="Заголовок 6 Знак"/>
    <w:aliases w:val="Сноска текст Знак,Знак10 Знак"/>
    <w:basedOn w:val="a2"/>
    <w:link w:val="6"/>
    <w:uiPriority w:val="9"/>
    <w:rsid w:val="003D0CE0"/>
    <w:rPr>
      <w:color w:val="000000"/>
      <w:sz w:val="28"/>
      <w:szCs w:val="21"/>
      <w:lang w:eastAsia="ru-RU"/>
    </w:rPr>
  </w:style>
  <w:style w:type="character" w:customStyle="1" w:styleId="70">
    <w:name w:val="Заголовок 7 Знак"/>
    <w:aliases w:val="Література Знак,Знак9 Знак"/>
    <w:basedOn w:val="a2"/>
    <w:link w:val="7"/>
    <w:uiPriority w:val="9"/>
    <w:rsid w:val="003D0CE0"/>
    <w:rPr>
      <w:sz w:val="24"/>
      <w:szCs w:val="24"/>
      <w:lang w:val="ru-RU" w:eastAsia="ru-RU"/>
    </w:rPr>
  </w:style>
  <w:style w:type="character" w:customStyle="1" w:styleId="80">
    <w:name w:val="Заголовок 8 Знак"/>
    <w:aliases w:val="Знак8 Знак"/>
    <w:basedOn w:val="a2"/>
    <w:link w:val="8"/>
    <w:uiPriority w:val="9"/>
    <w:rsid w:val="003D0CE0"/>
    <w:rPr>
      <w:b/>
      <w:sz w:val="24"/>
      <w:lang w:val="ru-RU" w:eastAsia="ru-RU"/>
    </w:rPr>
  </w:style>
  <w:style w:type="character" w:customStyle="1" w:styleId="90">
    <w:name w:val="Заголовок 9 Знак"/>
    <w:basedOn w:val="a2"/>
    <w:link w:val="9"/>
    <w:rsid w:val="003D0CE0"/>
    <w:rPr>
      <w:rFonts w:ascii="Arial" w:hAnsi="Arial" w:cs="Arial"/>
      <w:sz w:val="22"/>
      <w:szCs w:val="22"/>
      <w:lang w:val="ru-RU" w:eastAsia="ru-RU"/>
    </w:rPr>
  </w:style>
  <w:style w:type="paragraph" w:customStyle="1" w:styleId="t-edubold">
    <w:name w:val="t-edubold"/>
    <w:basedOn w:val="a1"/>
    <w:rsid w:val="003D0CE0"/>
    <w:pPr>
      <w:spacing w:before="101"/>
      <w:ind w:firstLine="300"/>
      <w:jc w:val="both"/>
    </w:pPr>
    <w:rPr>
      <w:rFonts w:ascii="Arial" w:hAnsi="Arial" w:cs="Arial"/>
      <w:b/>
      <w:bCs/>
      <w:color w:val="003A53"/>
      <w:sz w:val="14"/>
      <w:szCs w:val="14"/>
    </w:rPr>
  </w:style>
  <w:style w:type="character" w:customStyle="1" w:styleId="t-edubold1">
    <w:name w:val="t-edubold1"/>
    <w:rsid w:val="003D0CE0"/>
    <w:rPr>
      <w:rFonts w:ascii="Arial" w:hAnsi="Arial" w:cs="Arial" w:hint="default"/>
      <w:b/>
      <w:bCs/>
      <w:color w:val="003A53"/>
      <w:sz w:val="14"/>
      <w:szCs w:val="14"/>
    </w:rPr>
  </w:style>
  <w:style w:type="paragraph" w:styleId="af3">
    <w:name w:val="Normal (Web)"/>
    <w:basedOn w:val="a1"/>
    <w:rsid w:val="003D0CE0"/>
    <w:pPr>
      <w:spacing w:before="100" w:beforeAutospacing="1" w:after="100" w:afterAutospacing="1"/>
    </w:pPr>
    <w:rPr>
      <w:sz w:val="24"/>
      <w:szCs w:val="24"/>
    </w:rPr>
  </w:style>
  <w:style w:type="paragraph" w:customStyle="1" w:styleId="FR1">
    <w:name w:val="FR1"/>
    <w:rsid w:val="003D0CE0"/>
    <w:pPr>
      <w:widowControl w:val="0"/>
      <w:spacing w:line="320" w:lineRule="auto"/>
      <w:ind w:firstLine="520"/>
    </w:pPr>
    <w:rPr>
      <w:rFonts w:ascii="Arial" w:hAnsi="Arial"/>
      <w:snapToGrid w:val="0"/>
      <w:sz w:val="18"/>
      <w:lang w:eastAsia="ru-RU"/>
    </w:rPr>
  </w:style>
  <w:style w:type="paragraph" w:styleId="af4">
    <w:name w:val="Block Text"/>
    <w:basedOn w:val="a1"/>
    <w:uiPriority w:val="99"/>
    <w:rsid w:val="003D0CE0"/>
    <w:pPr>
      <w:widowControl w:val="0"/>
      <w:spacing w:before="220"/>
      <w:ind w:left="3680" w:right="200"/>
      <w:jc w:val="both"/>
    </w:pPr>
    <w:rPr>
      <w:snapToGrid w:val="0"/>
      <w:sz w:val="28"/>
      <w:lang w:val="uk-UA"/>
    </w:rPr>
  </w:style>
  <w:style w:type="paragraph" w:styleId="25">
    <w:name w:val="toc 2"/>
    <w:basedOn w:val="a1"/>
    <w:next w:val="a1"/>
    <w:autoRedefine/>
    <w:uiPriority w:val="39"/>
    <w:rsid w:val="003D0CE0"/>
    <w:pPr>
      <w:ind w:left="240"/>
    </w:pPr>
    <w:rPr>
      <w:sz w:val="24"/>
      <w:szCs w:val="24"/>
    </w:rPr>
  </w:style>
  <w:style w:type="paragraph" w:styleId="af5">
    <w:name w:val="Title"/>
    <w:basedOn w:val="a1"/>
    <w:link w:val="af6"/>
    <w:qFormat/>
    <w:rsid w:val="003D0CE0"/>
    <w:pPr>
      <w:tabs>
        <w:tab w:val="decimal" w:pos="-2127"/>
      </w:tabs>
      <w:ind w:firstLine="709"/>
      <w:jc w:val="center"/>
    </w:pPr>
    <w:rPr>
      <w:b/>
      <w:sz w:val="28"/>
      <w:lang w:val="uk-UA"/>
    </w:rPr>
  </w:style>
  <w:style w:type="character" w:customStyle="1" w:styleId="af6">
    <w:name w:val="Название Знак"/>
    <w:basedOn w:val="a2"/>
    <w:link w:val="af5"/>
    <w:rsid w:val="003D0CE0"/>
    <w:rPr>
      <w:b/>
      <w:sz w:val="28"/>
      <w:lang w:eastAsia="ru-RU"/>
    </w:rPr>
  </w:style>
  <w:style w:type="paragraph" w:customStyle="1" w:styleId="15">
    <w:name w:val="заголовок 1"/>
    <w:basedOn w:val="a1"/>
    <w:next w:val="a1"/>
    <w:rsid w:val="003D0CE0"/>
    <w:pPr>
      <w:keepNext/>
      <w:widowControl w:val="0"/>
      <w:jc w:val="both"/>
    </w:pPr>
    <w:rPr>
      <w:sz w:val="28"/>
      <w:lang w:val="uk-UA"/>
    </w:rPr>
  </w:style>
  <w:style w:type="paragraph" w:customStyle="1" w:styleId="210">
    <w:name w:val="Основной текст 21"/>
    <w:basedOn w:val="a1"/>
    <w:rsid w:val="003D0CE0"/>
    <w:pPr>
      <w:widowControl w:val="0"/>
      <w:spacing w:line="360" w:lineRule="auto"/>
      <w:ind w:left="709"/>
      <w:jc w:val="both"/>
    </w:pPr>
    <w:rPr>
      <w:sz w:val="28"/>
      <w:lang w:val="uk-UA"/>
    </w:rPr>
  </w:style>
  <w:style w:type="paragraph" w:customStyle="1" w:styleId="220">
    <w:name w:val="Основной текст 22"/>
    <w:basedOn w:val="a1"/>
    <w:rsid w:val="003D0CE0"/>
    <w:pPr>
      <w:widowControl w:val="0"/>
      <w:spacing w:line="202" w:lineRule="auto"/>
      <w:ind w:left="459"/>
      <w:jc w:val="both"/>
    </w:pPr>
    <w:rPr>
      <w:rFonts w:ascii="Bookman Old Style" w:hAnsi="Bookman Old Style"/>
      <w:sz w:val="23"/>
      <w:lang w:val="uk-UA"/>
    </w:rPr>
  </w:style>
  <w:style w:type="paragraph" w:customStyle="1" w:styleId="310">
    <w:name w:val="Основной текст 31"/>
    <w:basedOn w:val="a1"/>
    <w:rsid w:val="003D0CE0"/>
    <w:pPr>
      <w:widowControl w:val="0"/>
      <w:spacing w:line="216" w:lineRule="auto"/>
      <w:jc w:val="center"/>
    </w:pPr>
    <w:rPr>
      <w:rFonts w:ascii="Garamond" w:hAnsi="Garamond"/>
      <w:sz w:val="24"/>
      <w:lang w:val="uk-UA"/>
    </w:rPr>
  </w:style>
  <w:style w:type="paragraph" w:customStyle="1" w:styleId="211">
    <w:name w:val="Основной текст с отступом 21"/>
    <w:basedOn w:val="a1"/>
    <w:rsid w:val="003D0CE0"/>
    <w:pPr>
      <w:widowControl w:val="0"/>
      <w:ind w:firstLine="720"/>
      <w:jc w:val="both"/>
    </w:pPr>
    <w:rPr>
      <w:rFonts w:ascii="Garamond" w:hAnsi="Garamond"/>
      <w:sz w:val="29"/>
      <w:lang w:val="uk-UA"/>
    </w:rPr>
  </w:style>
  <w:style w:type="paragraph" w:customStyle="1" w:styleId="FR2">
    <w:name w:val="FR2"/>
    <w:rsid w:val="003D0CE0"/>
    <w:pPr>
      <w:widowControl w:val="0"/>
      <w:jc w:val="center"/>
    </w:pPr>
    <w:rPr>
      <w:rFonts w:ascii="Arial" w:hAnsi="Arial"/>
      <w:sz w:val="12"/>
      <w:lang w:val="ru-RU" w:eastAsia="ru-RU"/>
    </w:rPr>
  </w:style>
  <w:style w:type="paragraph" w:customStyle="1" w:styleId="26">
    <w:name w:val="заголовок 2"/>
    <w:basedOn w:val="a1"/>
    <w:next w:val="a1"/>
    <w:rsid w:val="003D0CE0"/>
    <w:pPr>
      <w:keepNext/>
      <w:widowControl w:val="0"/>
      <w:spacing w:line="360" w:lineRule="auto"/>
      <w:jc w:val="right"/>
    </w:pPr>
    <w:rPr>
      <w:sz w:val="28"/>
      <w:lang w:val="uk-UA"/>
    </w:rPr>
  </w:style>
  <w:style w:type="paragraph" w:customStyle="1" w:styleId="311">
    <w:name w:val="Основной текст с отступом 31"/>
    <w:basedOn w:val="a1"/>
    <w:rsid w:val="003D0CE0"/>
    <w:pPr>
      <w:widowControl w:val="0"/>
      <w:ind w:left="224" w:hanging="224"/>
    </w:pPr>
    <w:rPr>
      <w:rFonts w:ascii="Garamond" w:hAnsi="Garamond"/>
      <w:sz w:val="26"/>
      <w:lang w:val="uk-UA"/>
    </w:rPr>
  </w:style>
  <w:style w:type="paragraph" w:customStyle="1" w:styleId="16">
    <w:name w:val="Цитата1"/>
    <w:basedOn w:val="a1"/>
    <w:rsid w:val="003D0CE0"/>
    <w:pPr>
      <w:widowControl w:val="0"/>
      <w:spacing w:line="211" w:lineRule="auto"/>
      <w:ind w:left="113" w:right="113"/>
      <w:jc w:val="center"/>
    </w:pPr>
    <w:rPr>
      <w:rFonts w:ascii="Garamond" w:hAnsi="Garamond"/>
      <w:caps/>
      <w:sz w:val="36"/>
      <w:lang w:val="uk-UA"/>
    </w:rPr>
  </w:style>
  <w:style w:type="paragraph" w:styleId="a">
    <w:name w:val="List Bullet"/>
    <w:basedOn w:val="a1"/>
    <w:autoRedefine/>
    <w:uiPriority w:val="99"/>
    <w:rsid w:val="003D0CE0"/>
    <w:pPr>
      <w:numPr>
        <w:numId w:val="1"/>
      </w:numPr>
    </w:pPr>
  </w:style>
  <w:style w:type="paragraph" w:customStyle="1" w:styleId="text">
    <w:name w:val="text"/>
    <w:basedOn w:val="a1"/>
    <w:rsid w:val="003D0CE0"/>
    <w:pPr>
      <w:spacing w:before="10" w:after="71"/>
    </w:pPr>
    <w:rPr>
      <w:color w:val="525252"/>
      <w:sz w:val="14"/>
      <w:szCs w:val="14"/>
    </w:rPr>
  </w:style>
  <w:style w:type="paragraph" w:customStyle="1" w:styleId="textb">
    <w:name w:val="textb"/>
    <w:basedOn w:val="a1"/>
    <w:rsid w:val="003D0CE0"/>
    <w:pPr>
      <w:spacing w:before="100" w:beforeAutospacing="1" w:after="100" w:afterAutospacing="1"/>
    </w:pPr>
    <w:rPr>
      <w:b/>
      <w:bCs/>
      <w:color w:val="333333"/>
      <w:sz w:val="14"/>
      <w:szCs w:val="14"/>
    </w:rPr>
  </w:style>
  <w:style w:type="character" w:customStyle="1" w:styleId="textb1">
    <w:name w:val="textb1"/>
    <w:rsid w:val="003D0CE0"/>
    <w:rPr>
      <w:rFonts w:ascii="Times New Roman" w:hAnsi="Times New Roman" w:cs="Times New Roman" w:hint="default"/>
      <w:b/>
      <w:bCs/>
      <w:strike w:val="0"/>
      <w:dstrike w:val="0"/>
      <w:color w:val="333333"/>
      <w:sz w:val="14"/>
      <w:szCs w:val="14"/>
      <w:u w:val="none"/>
      <w:effect w:val="none"/>
    </w:rPr>
  </w:style>
  <w:style w:type="character" w:styleId="af7">
    <w:name w:val="footnote reference"/>
    <w:uiPriority w:val="99"/>
    <w:rsid w:val="003D0CE0"/>
    <w:rPr>
      <w:vertAlign w:val="superscript"/>
    </w:rPr>
  </w:style>
  <w:style w:type="paragraph" w:styleId="af8">
    <w:name w:val="footnote text"/>
    <w:basedOn w:val="a1"/>
    <w:link w:val="af9"/>
    <w:uiPriority w:val="99"/>
    <w:rsid w:val="003D0CE0"/>
    <w:rPr>
      <w:rFonts w:ascii="Times New Roman CYR" w:hAnsi="Times New Roman CYR"/>
    </w:rPr>
  </w:style>
  <w:style w:type="character" w:customStyle="1" w:styleId="af9">
    <w:name w:val="Текст сноски Знак"/>
    <w:basedOn w:val="a2"/>
    <w:link w:val="af8"/>
    <w:uiPriority w:val="99"/>
    <w:rsid w:val="003D0CE0"/>
    <w:rPr>
      <w:rFonts w:ascii="Times New Roman CYR" w:hAnsi="Times New Roman CYR"/>
      <w:lang w:val="ru-RU" w:eastAsia="ru-RU"/>
    </w:rPr>
  </w:style>
  <w:style w:type="character" w:customStyle="1" w:styleId="24">
    <w:name w:val="Основной текст 2 Знак"/>
    <w:aliases w:val="Знак6 Знак"/>
    <w:link w:val="23"/>
    <w:rsid w:val="003D0CE0"/>
    <w:rPr>
      <w:lang w:val="ru-RU" w:eastAsia="ru-RU"/>
    </w:rPr>
  </w:style>
  <w:style w:type="character" w:customStyle="1" w:styleId="afa">
    <w:name w:val="Основной текст Знак"/>
    <w:aliases w:val="Знак7 Знак"/>
    <w:rsid w:val="003D0CE0"/>
    <w:rPr>
      <w:sz w:val="24"/>
      <w:szCs w:val="24"/>
    </w:rPr>
  </w:style>
  <w:style w:type="character" w:customStyle="1" w:styleId="12">
    <w:name w:val="Заголовок 1 Знак"/>
    <w:aliases w:val="Таблиця назва Знак,Знак14 Знак1"/>
    <w:link w:val="10"/>
    <w:rsid w:val="003D0CE0"/>
    <w:rPr>
      <w:rFonts w:ascii="Arial" w:hAnsi="Arial" w:cs="Arial"/>
      <w:b/>
      <w:bCs/>
      <w:kern w:val="32"/>
      <w:sz w:val="32"/>
      <w:szCs w:val="32"/>
      <w:lang w:val="ru-RU" w:eastAsia="ru-RU"/>
    </w:rPr>
  </w:style>
  <w:style w:type="character" w:styleId="afb">
    <w:name w:val="FollowedHyperlink"/>
    <w:uiPriority w:val="99"/>
    <w:unhideWhenUsed/>
    <w:rsid w:val="003D0CE0"/>
    <w:rPr>
      <w:color w:val="800080"/>
      <w:u w:val="single"/>
    </w:rPr>
  </w:style>
  <w:style w:type="character" w:customStyle="1" w:styleId="af">
    <w:name w:val="Верхний колонтитул Знак"/>
    <w:aliases w:val="Знак1 Знак"/>
    <w:link w:val="ae"/>
    <w:uiPriority w:val="99"/>
    <w:rsid w:val="003D0CE0"/>
    <w:rPr>
      <w:lang w:val="ru-RU" w:eastAsia="ru-RU"/>
    </w:rPr>
  </w:style>
  <w:style w:type="character" w:customStyle="1" w:styleId="ac">
    <w:name w:val="Нижний колонтитул Знак"/>
    <w:link w:val="ab"/>
    <w:rsid w:val="003D0CE0"/>
    <w:rPr>
      <w:lang w:val="ru-RU" w:eastAsia="ru-RU"/>
    </w:rPr>
  </w:style>
  <w:style w:type="character" w:customStyle="1" w:styleId="a9">
    <w:name w:val="Основной текст с отступом Знак"/>
    <w:link w:val="a8"/>
    <w:rsid w:val="003D0CE0"/>
    <w:rPr>
      <w:lang w:val="ru-RU" w:eastAsia="ru-RU"/>
    </w:rPr>
  </w:style>
  <w:style w:type="character" w:customStyle="1" w:styleId="22">
    <w:name w:val="Основной текст с отступом 2 Знак"/>
    <w:aliases w:val="Знак5 Знак"/>
    <w:link w:val="21"/>
    <w:rsid w:val="003D0CE0"/>
    <w:rPr>
      <w:lang w:val="ru-RU" w:eastAsia="ru-RU"/>
    </w:rPr>
  </w:style>
  <w:style w:type="character" w:customStyle="1" w:styleId="32">
    <w:name w:val="Основной текст с отступом 3 Знак"/>
    <w:link w:val="31"/>
    <w:uiPriority w:val="99"/>
    <w:rsid w:val="003D0CE0"/>
    <w:rPr>
      <w:sz w:val="16"/>
      <w:szCs w:val="16"/>
      <w:lang w:val="ru-RU" w:eastAsia="ru-RU"/>
    </w:rPr>
  </w:style>
  <w:style w:type="paragraph" w:customStyle="1" w:styleId="27">
    <w:name w:val="Стиль2"/>
    <w:basedOn w:val="a1"/>
    <w:rsid w:val="003D0CE0"/>
    <w:pPr>
      <w:ind w:firstLine="284"/>
      <w:jc w:val="both"/>
    </w:pPr>
  </w:style>
  <w:style w:type="paragraph" w:customStyle="1" w:styleId="17">
    <w:name w:val="Цитата1"/>
    <w:basedOn w:val="a1"/>
    <w:rsid w:val="003D0CE0"/>
    <w:pPr>
      <w:shd w:val="clear" w:color="auto" w:fill="FFFFFF"/>
      <w:suppressAutoHyphens/>
      <w:spacing w:line="360" w:lineRule="auto"/>
      <w:ind w:left="7" w:right="5" w:firstLine="713"/>
      <w:jc w:val="both"/>
    </w:pPr>
    <w:rPr>
      <w:color w:val="000000"/>
      <w:spacing w:val="-2"/>
      <w:sz w:val="28"/>
      <w:lang w:val="uk-UA" w:eastAsia="ar-SA"/>
    </w:rPr>
  </w:style>
  <w:style w:type="numbering" w:styleId="111111">
    <w:name w:val="Outline List 2"/>
    <w:basedOn w:val="a4"/>
    <w:unhideWhenUsed/>
    <w:rsid w:val="003D0CE0"/>
    <w:pPr>
      <w:numPr>
        <w:numId w:val="7"/>
      </w:numPr>
    </w:pPr>
  </w:style>
  <w:style w:type="paragraph" w:styleId="34">
    <w:name w:val="Body Text 3"/>
    <w:aliases w:val="Знак4"/>
    <w:basedOn w:val="a1"/>
    <w:link w:val="35"/>
    <w:uiPriority w:val="99"/>
    <w:rsid w:val="003D0CE0"/>
    <w:pPr>
      <w:spacing w:after="120"/>
    </w:pPr>
    <w:rPr>
      <w:sz w:val="16"/>
      <w:szCs w:val="16"/>
    </w:rPr>
  </w:style>
  <w:style w:type="character" w:customStyle="1" w:styleId="35">
    <w:name w:val="Основной текст 3 Знак"/>
    <w:aliases w:val="Знак4 Знак"/>
    <w:basedOn w:val="a2"/>
    <w:link w:val="34"/>
    <w:uiPriority w:val="99"/>
    <w:rsid w:val="003D0CE0"/>
    <w:rPr>
      <w:sz w:val="16"/>
      <w:szCs w:val="16"/>
      <w:lang w:val="ru-RU" w:eastAsia="ru-RU"/>
    </w:rPr>
  </w:style>
  <w:style w:type="paragraph" w:customStyle="1" w:styleId="18">
    <w:name w:val="Обычный1"/>
    <w:rsid w:val="003D0CE0"/>
    <w:pPr>
      <w:widowControl w:val="0"/>
      <w:spacing w:before="180"/>
      <w:ind w:left="280" w:hanging="280"/>
    </w:pPr>
    <w:rPr>
      <w:snapToGrid w:val="0"/>
      <w:sz w:val="24"/>
      <w:lang w:eastAsia="ru-RU"/>
    </w:rPr>
  </w:style>
  <w:style w:type="paragraph" w:styleId="afc">
    <w:name w:val="TOC Heading"/>
    <w:basedOn w:val="10"/>
    <w:next w:val="a1"/>
    <w:uiPriority w:val="39"/>
    <w:qFormat/>
    <w:rsid w:val="003D0CE0"/>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paragraph" w:customStyle="1" w:styleId="afd">
    <w:name w:val="Стильабз"/>
    <w:basedOn w:val="a1"/>
    <w:rsid w:val="003D0CE0"/>
    <w:pPr>
      <w:spacing w:line="360" w:lineRule="auto"/>
      <w:jc w:val="both"/>
    </w:pPr>
    <w:rPr>
      <w:sz w:val="26"/>
      <w:lang w:val="uk-UA"/>
    </w:rPr>
  </w:style>
  <w:style w:type="character" w:styleId="afe">
    <w:name w:val="Strong"/>
    <w:uiPriority w:val="22"/>
    <w:qFormat/>
    <w:rsid w:val="003D0CE0"/>
    <w:rPr>
      <w:rFonts w:cs="Times New Roman"/>
      <w:b/>
      <w:bCs/>
    </w:rPr>
  </w:style>
  <w:style w:type="character" w:styleId="aff">
    <w:name w:val="Emphasis"/>
    <w:uiPriority w:val="20"/>
    <w:qFormat/>
    <w:rsid w:val="003D0CE0"/>
    <w:rPr>
      <w:rFonts w:cs="Times New Roman"/>
      <w:i/>
      <w:iCs/>
    </w:rPr>
  </w:style>
  <w:style w:type="paragraph" w:styleId="aff0">
    <w:name w:val="Subtitle"/>
    <w:basedOn w:val="a1"/>
    <w:link w:val="aff1"/>
    <w:uiPriority w:val="11"/>
    <w:qFormat/>
    <w:rsid w:val="003D0CE0"/>
    <w:pPr>
      <w:ind w:firstLine="709"/>
      <w:jc w:val="both"/>
    </w:pPr>
    <w:rPr>
      <w:b/>
      <w:sz w:val="24"/>
      <w:lang w:val="uk-UA"/>
    </w:rPr>
  </w:style>
  <w:style w:type="character" w:customStyle="1" w:styleId="aff1">
    <w:name w:val="Подзаголовок Знак"/>
    <w:basedOn w:val="a2"/>
    <w:link w:val="aff0"/>
    <w:uiPriority w:val="11"/>
    <w:rsid w:val="003D0CE0"/>
    <w:rPr>
      <w:b/>
      <w:sz w:val="24"/>
      <w:lang w:eastAsia="ru-RU"/>
    </w:rPr>
  </w:style>
  <w:style w:type="paragraph" w:styleId="aff2">
    <w:name w:val="Plain Text"/>
    <w:aliases w:val="Знак2"/>
    <w:basedOn w:val="a1"/>
    <w:link w:val="aff3"/>
    <w:uiPriority w:val="99"/>
    <w:rsid w:val="003D0CE0"/>
    <w:pPr>
      <w:autoSpaceDE w:val="0"/>
      <w:autoSpaceDN w:val="0"/>
      <w:ind w:firstLine="567"/>
      <w:jc w:val="both"/>
    </w:pPr>
    <w:rPr>
      <w:rFonts w:ascii="Courier New" w:hAnsi="Courier New" w:cs="Courier New"/>
      <w:sz w:val="28"/>
      <w:szCs w:val="28"/>
    </w:rPr>
  </w:style>
  <w:style w:type="character" w:customStyle="1" w:styleId="aff3">
    <w:name w:val="Текст Знак"/>
    <w:aliases w:val="Знак2 Знак"/>
    <w:basedOn w:val="a2"/>
    <w:link w:val="aff2"/>
    <w:uiPriority w:val="99"/>
    <w:rsid w:val="003D0CE0"/>
    <w:rPr>
      <w:rFonts w:ascii="Courier New" w:hAnsi="Courier New" w:cs="Courier New"/>
      <w:sz w:val="28"/>
      <w:szCs w:val="28"/>
      <w:lang w:val="ru-RU" w:eastAsia="ru-RU"/>
    </w:rPr>
  </w:style>
  <w:style w:type="paragraph" w:styleId="aff4">
    <w:name w:val="Document Map"/>
    <w:basedOn w:val="a1"/>
    <w:link w:val="aff5"/>
    <w:uiPriority w:val="99"/>
    <w:rsid w:val="003D0CE0"/>
    <w:pPr>
      <w:shd w:val="clear" w:color="auto" w:fill="000080"/>
    </w:pPr>
    <w:rPr>
      <w:rFonts w:ascii="Tahoma" w:hAnsi="Tahoma" w:cs="Tahoma"/>
    </w:rPr>
  </w:style>
  <w:style w:type="character" w:customStyle="1" w:styleId="aff5">
    <w:name w:val="Схема документа Знак"/>
    <w:basedOn w:val="a2"/>
    <w:link w:val="aff4"/>
    <w:uiPriority w:val="99"/>
    <w:rsid w:val="003D0CE0"/>
    <w:rPr>
      <w:rFonts w:ascii="Tahoma" w:hAnsi="Tahoma" w:cs="Tahoma"/>
      <w:shd w:val="clear" w:color="auto" w:fill="000080"/>
      <w:lang w:val="ru-RU" w:eastAsia="ru-RU"/>
    </w:rPr>
  </w:style>
  <w:style w:type="paragraph" w:customStyle="1" w:styleId="FR4">
    <w:name w:val="FR4"/>
    <w:rsid w:val="003D0CE0"/>
    <w:pPr>
      <w:widowControl w:val="0"/>
      <w:autoSpaceDE w:val="0"/>
      <w:autoSpaceDN w:val="0"/>
      <w:adjustRightInd w:val="0"/>
      <w:ind w:left="280"/>
    </w:pPr>
    <w:rPr>
      <w:sz w:val="12"/>
      <w:szCs w:val="12"/>
      <w:lang w:eastAsia="ru-RU"/>
    </w:rPr>
  </w:style>
  <w:style w:type="paragraph" w:styleId="aff6">
    <w:name w:val="caption"/>
    <w:basedOn w:val="a1"/>
    <w:uiPriority w:val="35"/>
    <w:qFormat/>
    <w:rsid w:val="003D0CE0"/>
    <w:pPr>
      <w:spacing w:line="480" w:lineRule="auto"/>
      <w:ind w:left="1701" w:right="567"/>
      <w:jc w:val="center"/>
    </w:pPr>
    <w:rPr>
      <w:b/>
      <w:sz w:val="28"/>
    </w:rPr>
  </w:style>
  <w:style w:type="paragraph" w:customStyle="1" w:styleId="aff7">
    <w:name w:val="Стиль"/>
    <w:rsid w:val="003D0CE0"/>
    <w:pPr>
      <w:widowControl w:val="0"/>
      <w:autoSpaceDE w:val="0"/>
      <w:autoSpaceDN w:val="0"/>
      <w:adjustRightInd w:val="0"/>
    </w:pPr>
    <w:rPr>
      <w:sz w:val="24"/>
      <w:szCs w:val="24"/>
      <w:lang w:val="ru-RU" w:eastAsia="ru-RU"/>
    </w:rPr>
  </w:style>
  <w:style w:type="paragraph" w:styleId="HTML">
    <w:name w:val="HTML Preformatted"/>
    <w:basedOn w:val="a1"/>
    <w:link w:val="HTML0"/>
    <w:uiPriority w:val="99"/>
    <w:rsid w:val="003D0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0">
    <w:name w:val="Стандартный HTML Знак"/>
    <w:basedOn w:val="a2"/>
    <w:link w:val="HTML"/>
    <w:uiPriority w:val="99"/>
    <w:rsid w:val="003D0CE0"/>
    <w:rPr>
      <w:lang w:val="ru-RU" w:eastAsia="ru-RU"/>
    </w:rPr>
  </w:style>
  <w:style w:type="paragraph" w:customStyle="1" w:styleId="aff8">
    <w:name w:val="Знак Знак Знак"/>
    <w:basedOn w:val="a1"/>
    <w:rsid w:val="003D0CE0"/>
    <w:rPr>
      <w:rFonts w:ascii="Verdana" w:hAnsi="Verdana" w:cs="Verdana"/>
      <w:color w:val="000000"/>
      <w:lang w:val="en-US" w:eastAsia="en-US"/>
    </w:rPr>
  </w:style>
  <w:style w:type="paragraph" w:styleId="aff9">
    <w:name w:val="List Paragraph"/>
    <w:basedOn w:val="a1"/>
    <w:uiPriority w:val="34"/>
    <w:qFormat/>
    <w:rsid w:val="003D0CE0"/>
    <w:pPr>
      <w:spacing w:after="200" w:line="276" w:lineRule="auto"/>
      <w:ind w:left="720"/>
      <w:contextualSpacing/>
    </w:pPr>
    <w:rPr>
      <w:rFonts w:ascii="Calibri" w:hAnsi="Calibri"/>
      <w:sz w:val="22"/>
      <w:szCs w:val="22"/>
      <w:lang w:eastAsia="en-US"/>
    </w:rPr>
  </w:style>
  <w:style w:type="paragraph" w:customStyle="1" w:styleId="affa">
    <w:name w:val="Знак"/>
    <w:basedOn w:val="a1"/>
    <w:rsid w:val="003D0CE0"/>
    <w:rPr>
      <w:rFonts w:ascii="Verdana" w:hAnsi="Verdana" w:cs="Verdana"/>
      <w:color w:val="000000"/>
      <w:lang w:val="en-US" w:eastAsia="en-US"/>
    </w:rPr>
  </w:style>
  <w:style w:type="paragraph" w:styleId="41">
    <w:name w:val="toc 4"/>
    <w:basedOn w:val="a1"/>
    <w:next w:val="a1"/>
    <w:autoRedefine/>
    <w:uiPriority w:val="39"/>
    <w:rsid w:val="003D0CE0"/>
    <w:pPr>
      <w:ind w:left="720"/>
    </w:pPr>
    <w:rPr>
      <w:sz w:val="18"/>
      <w:szCs w:val="18"/>
    </w:rPr>
  </w:style>
  <w:style w:type="paragraph" w:styleId="51">
    <w:name w:val="toc 5"/>
    <w:basedOn w:val="a1"/>
    <w:next w:val="a1"/>
    <w:autoRedefine/>
    <w:uiPriority w:val="39"/>
    <w:rsid w:val="003D0CE0"/>
    <w:pPr>
      <w:ind w:left="960"/>
    </w:pPr>
    <w:rPr>
      <w:sz w:val="18"/>
      <w:szCs w:val="18"/>
    </w:rPr>
  </w:style>
  <w:style w:type="paragraph" w:styleId="61">
    <w:name w:val="toc 6"/>
    <w:basedOn w:val="a1"/>
    <w:next w:val="a1"/>
    <w:autoRedefine/>
    <w:uiPriority w:val="39"/>
    <w:rsid w:val="003D0CE0"/>
    <w:pPr>
      <w:ind w:left="1200"/>
    </w:pPr>
    <w:rPr>
      <w:sz w:val="18"/>
      <w:szCs w:val="18"/>
    </w:rPr>
  </w:style>
  <w:style w:type="paragraph" w:styleId="71">
    <w:name w:val="toc 7"/>
    <w:basedOn w:val="a1"/>
    <w:next w:val="a1"/>
    <w:autoRedefine/>
    <w:uiPriority w:val="39"/>
    <w:rsid w:val="003D0CE0"/>
    <w:pPr>
      <w:ind w:left="1440"/>
    </w:pPr>
    <w:rPr>
      <w:sz w:val="18"/>
      <w:szCs w:val="18"/>
    </w:rPr>
  </w:style>
  <w:style w:type="paragraph" w:styleId="81">
    <w:name w:val="toc 8"/>
    <w:basedOn w:val="a1"/>
    <w:next w:val="a1"/>
    <w:autoRedefine/>
    <w:uiPriority w:val="39"/>
    <w:rsid w:val="003D0CE0"/>
    <w:pPr>
      <w:ind w:left="1680"/>
    </w:pPr>
    <w:rPr>
      <w:sz w:val="18"/>
      <w:szCs w:val="18"/>
    </w:rPr>
  </w:style>
  <w:style w:type="paragraph" w:styleId="91">
    <w:name w:val="toc 9"/>
    <w:basedOn w:val="a1"/>
    <w:next w:val="a1"/>
    <w:autoRedefine/>
    <w:uiPriority w:val="39"/>
    <w:rsid w:val="003D0CE0"/>
    <w:pPr>
      <w:ind w:left="1920"/>
    </w:pPr>
    <w:rPr>
      <w:sz w:val="18"/>
      <w:szCs w:val="18"/>
    </w:rPr>
  </w:style>
  <w:style w:type="table" w:customStyle="1" w:styleId="19">
    <w:name w:val="Сетка таблицы1"/>
    <w:basedOn w:val="a3"/>
    <w:next w:val="aa"/>
    <w:rsid w:val="003D0CE0"/>
    <w:pPr>
      <w:widowControl w:val="0"/>
      <w:autoSpaceDE w:val="0"/>
      <w:autoSpaceDN w:val="0"/>
      <w:ind w:firstLine="301"/>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aliases w:val="Знак14 Знак"/>
    <w:uiPriority w:val="9"/>
    <w:locked/>
    <w:rsid w:val="003D0CE0"/>
    <w:rPr>
      <w:rFonts w:ascii="Arial" w:hAnsi="Arial" w:cs="Arial"/>
      <w:b/>
      <w:bCs/>
      <w:kern w:val="32"/>
      <w:sz w:val="32"/>
      <w:szCs w:val="32"/>
    </w:rPr>
  </w:style>
  <w:style w:type="paragraph" w:customStyle="1" w:styleId="36">
    <w:name w:val="заголовок 3"/>
    <w:basedOn w:val="a1"/>
    <w:next w:val="a1"/>
    <w:rsid w:val="003D0CE0"/>
    <w:pPr>
      <w:keepNext/>
      <w:autoSpaceDE w:val="0"/>
      <w:autoSpaceDN w:val="0"/>
      <w:spacing w:line="234" w:lineRule="exact"/>
      <w:ind w:firstLine="301"/>
      <w:jc w:val="center"/>
      <w:outlineLvl w:val="2"/>
    </w:pPr>
    <w:rPr>
      <w:b/>
      <w:bCs/>
      <w:sz w:val="23"/>
      <w:szCs w:val="23"/>
      <w:lang w:val="uk-UA"/>
    </w:rPr>
  </w:style>
  <w:style w:type="paragraph" w:customStyle="1" w:styleId="affb">
    <w:name w:val="оглав"/>
    <w:basedOn w:val="a1"/>
    <w:rsid w:val="003D0CE0"/>
    <w:pPr>
      <w:tabs>
        <w:tab w:val="left" w:leader="dot" w:pos="6124"/>
      </w:tabs>
      <w:ind w:firstLine="284"/>
    </w:pPr>
    <w:rPr>
      <w:rFonts w:ascii="TimesET" w:hAnsi="TimesET"/>
      <w:sz w:val="18"/>
    </w:rPr>
  </w:style>
  <w:style w:type="paragraph" w:styleId="affc">
    <w:name w:val="table of figures"/>
    <w:basedOn w:val="a1"/>
    <w:next w:val="a1"/>
    <w:uiPriority w:val="99"/>
    <w:rsid w:val="003D0CE0"/>
    <w:pPr>
      <w:ind w:left="480" w:hanging="480"/>
    </w:pPr>
    <w:rPr>
      <w:sz w:val="24"/>
      <w:szCs w:val="24"/>
    </w:rPr>
  </w:style>
  <w:style w:type="paragraph" w:customStyle="1" w:styleId="affd">
    <w:name w:val="Тектаб"/>
    <w:basedOn w:val="a1"/>
    <w:rsid w:val="003D0CE0"/>
    <w:pPr>
      <w:widowControl w:val="0"/>
      <w:spacing w:before="60" w:after="60"/>
      <w:jc w:val="both"/>
    </w:pPr>
    <w:rPr>
      <w:sz w:val="28"/>
    </w:rPr>
  </w:style>
  <w:style w:type="paragraph" w:customStyle="1" w:styleId="1a">
    <w:name w:val="Обычный1"/>
    <w:rsid w:val="003D0CE0"/>
    <w:pPr>
      <w:widowControl w:val="0"/>
    </w:pPr>
    <w:rPr>
      <w:lang w:val="ru-RU" w:eastAsia="ru-RU"/>
    </w:rPr>
  </w:style>
  <w:style w:type="paragraph" w:customStyle="1" w:styleId="affe">
    <w:name w:val="Знак Знак Знак Знак Знак Знак Знак Знак Знак Знак"/>
    <w:basedOn w:val="a1"/>
    <w:rsid w:val="003D0CE0"/>
    <w:rPr>
      <w:rFonts w:ascii="Verdana" w:hAnsi="Verdana" w:cs="Verdana"/>
      <w:color w:val="000000"/>
      <w:lang w:val="en-US" w:eastAsia="en-US"/>
    </w:rPr>
  </w:style>
  <w:style w:type="character" w:styleId="HTML1">
    <w:name w:val="HTML Typewriter"/>
    <w:uiPriority w:val="99"/>
    <w:rsid w:val="003D0CE0"/>
    <w:rPr>
      <w:rFonts w:ascii="Arial Unicode MS" w:eastAsia="Arial Unicode MS" w:hAnsi="Arial Unicode MS" w:cs="Arial Unicode MS"/>
      <w:sz w:val="20"/>
      <w:szCs w:val="20"/>
    </w:rPr>
  </w:style>
  <w:style w:type="paragraph" w:customStyle="1" w:styleId="01">
    <w:name w:val="зУ0головок 1"/>
    <w:basedOn w:val="a1"/>
    <w:next w:val="a1"/>
    <w:rsid w:val="003D0CE0"/>
    <w:pPr>
      <w:keepNext/>
      <w:jc w:val="center"/>
    </w:pPr>
    <w:rPr>
      <w:sz w:val="28"/>
      <w:lang w:val="en-GB"/>
    </w:rPr>
  </w:style>
  <w:style w:type="paragraph" w:customStyle="1" w:styleId="Iniiaiieoaeno">
    <w:name w:val="Iniiaiie oaeno"/>
    <w:basedOn w:val="a1"/>
    <w:rsid w:val="003D0CE0"/>
    <w:pPr>
      <w:spacing w:line="-400" w:lineRule="auto"/>
      <w:jc w:val="both"/>
    </w:pPr>
    <w:rPr>
      <w:sz w:val="28"/>
      <w:lang w:val="uk-UA"/>
    </w:rPr>
  </w:style>
  <w:style w:type="character" w:customStyle="1" w:styleId="tbtrtext2">
    <w:name w:val="tb_tr_text2"/>
    <w:rsid w:val="003D0CE0"/>
    <w:rPr>
      <w:rFonts w:cs="Times New Roman"/>
    </w:rPr>
  </w:style>
  <w:style w:type="character" w:customStyle="1" w:styleId="apple-style-span">
    <w:name w:val="apple-style-span"/>
    <w:rsid w:val="003D0CE0"/>
    <w:rPr>
      <w:rFonts w:cs="Times New Roman"/>
    </w:rPr>
  </w:style>
  <w:style w:type="character" w:customStyle="1" w:styleId="92">
    <w:name w:val="Знак Знак9"/>
    <w:semiHidden/>
    <w:rsid w:val="003D0CE0"/>
    <w:rPr>
      <w:rFonts w:ascii="Calibri" w:hAnsi="Calibri" w:cs="Times New Roman"/>
      <w:i/>
      <w:iCs/>
      <w:sz w:val="24"/>
      <w:szCs w:val="24"/>
    </w:rPr>
  </w:style>
  <w:style w:type="character" w:customStyle="1" w:styleId="150">
    <w:name w:val="Знак Знак15"/>
    <w:rsid w:val="003D0CE0"/>
    <w:rPr>
      <w:rFonts w:ascii="Cambria" w:hAnsi="Cambria" w:cs="Times New Roman"/>
      <w:b/>
      <w:bCs/>
      <w:kern w:val="32"/>
      <w:sz w:val="32"/>
      <w:szCs w:val="32"/>
    </w:rPr>
  </w:style>
  <w:style w:type="table" w:customStyle="1" w:styleId="28">
    <w:name w:val="Сетка таблицы2"/>
    <w:basedOn w:val="a3"/>
    <w:next w:val="aa"/>
    <w:rsid w:val="003D0CE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9">
    <w:name w:val="List 2"/>
    <w:basedOn w:val="a1"/>
    <w:rsid w:val="003D0CE0"/>
    <w:pPr>
      <w:ind w:left="566" w:hanging="283"/>
    </w:pPr>
    <w:rPr>
      <w:sz w:val="24"/>
      <w:szCs w:val="24"/>
    </w:rPr>
  </w:style>
  <w:style w:type="character" w:customStyle="1" w:styleId="afff">
    <w:name w:val="a"/>
    <w:rsid w:val="003D0CE0"/>
    <w:rPr>
      <w:rFonts w:cs="Times New Roman"/>
    </w:rPr>
  </w:style>
  <w:style w:type="paragraph" w:customStyle="1" w:styleId="afff0">
    <w:name w:val="тхт"/>
    <w:basedOn w:val="a1"/>
    <w:rsid w:val="003D0CE0"/>
    <w:pPr>
      <w:spacing w:line="233" w:lineRule="exact"/>
      <w:ind w:firstLine="301"/>
      <w:jc w:val="both"/>
    </w:pPr>
    <w:rPr>
      <w:kern w:val="28"/>
      <w:sz w:val="23"/>
      <w:lang w:val="uk-UA"/>
    </w:rPr>
  </w:style>
  <w:style w:type="paragraph" w:customStyle="1" w:styleId="afff1">
    <w:name w:val="Знак Знак Знак Знак"/>
    <w:basedOn w:val="a1"/>
    <w:rsid w:val="003D0CE0"/>
    <w:pPr>
      <w:pageBreakBefore/>
      <w:spacing w:after="160" w:line="360" w:lineRule="auto"/>
    </w:pPr>
    <w:rPr>
      <w:sz w:val="28"/>
      <w:szCs w:val="28"/>
      <w:lang w:val="en-US" w:eastAsia="en-US"/>
    </w:rPr>
  </w:style>
  <w:style w:type="paragraph" w:customStyle="1" w:styleId="tab">
    <w:name w:val="tab"/>
    <w:basedOn w:val="a1"/>
    <w:rsid w:val="003D0CE0"/>
    <w:pPr>
      <w:spacing w:line="233" w:lineRule="exact"/>
      <w:jc w:val="right"/>
    </w:pPr>
    <w:rPr>
      <w:i/>
      <w:sz w:val="23"/>
      <w:lang w:val="uk-UA"/>
    </w:rPr>
  </w:style>
  <w:style w:type="paragraph" w:customStyle="1" w:styleId="afff2">
    <w:name w:val="заг_таб"/>
    <w:basedOn w:val="10"/>
    <w:rsid w:val="003D0CE0"/>
    <w:pPr>
      <w:widowControl/>
      <w:autoSpaceDE/>
      <w:autoSpaceDN/>
      <w:adjustRightInd/>
      <w:spacing w:before="120" w:after="120" w:line="170" w:lineRule="exact"/>
      <w:jc w:val="center"/>
    </w:pPr>
    <w:rPr>
      <w:rFonts w:ascii="Times New Roman" w:hAnsi="Times New Roman" w:cs="Times New Roman"/>
      <w:bCs w:val="0"/>
      <w:spacing w:val="6"/>
      <w:kern w:val="28"/>
      <w:sz w:val="17"/>
      <w:szCs w:val="20"/>
      <w:lang w:val="uk-UA"/>
    </w:rPr>
  </w:style>
  <w:style w:type="paragraph" w:customStyle="1" w:styleId="afff3">
    <w:name w:val="рис"/>
    <w:basedOn w:val="a1"/>
    <w:rsid w:val="003D0CE0"/>
    <w:pPr>
      <w:spacing w:line="210" w:lineRule="exact"/>
      <w:jc w:val="center"/>
    </w:pPr>
    <w:rPr>
      <w:kern w:val="28"/>
      <w:sz w:val="21"/>
    </w:rPr>
  </w:style>
  <w:style w:type="paragraph" w:customStyle="1" w:styleId="afff4">
    <w:name w:val="табл"/>
    <w:basedOn w:val="a1"/>
    <w:rsid w:val="003D0CE0"/>
    <w:pPr>
      <w:spacing w:before="60" w:after="60" w:line="190" w:lineRule="exact"/>
    </w:pPr>
    <w:rPr>
      <w:sz w:val="19"/>
      <w:lang w:val="uk-UA"/>
    </w:rPr>
  </w:style>
  <w:style w:type="paragraph" w:customStyle="1" w:styleId="afff5">
    <w:name w:val="шап"/>
    <w:basedOn w:val="a1"/>
    <w:rsid w:val="003D0CE0"/>
    <w:pPr>
      <w:spacing w:before="80" w:after="80" w:line="170" w:lineRule="exact"/>
      <w:jc w:val="center"/>
    </w:pPr>
    <w:rPr>
      <w:sz w:val="17"/>
      <w:lang w:val="uk-UA"/>
    </w:rPr>
  </w:style>
  <w:style w:type="paragraph" w:styleId="afff6">
    <w:name w:val="macro"/>
    <w:link w:val="afff7"/>
    <w:uiPriority w:val="99"/>
    <w:rsid w:val="003D0CE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lang w:val="ru-RU" w:eastAsia="ru-RU"/>
    </w:rPr>
  </w:style>
  <w:style w:type="character" w:customStyle="1" w:styleId="afff7">
    <w:name w:val="Текст макроса Знак"/>
    <w:basedOn w:val="a2"/>
    <w:link w:val="afff6"/>
    <w:uiPriority w:val="99"/>
    <w:rsid w:val="003D0CE0"/>
    <w:rPr>
      <w:rFonts w:ascii="Courier New" w:hAnsi="Courier New" w:cs="Courier New"/>
      <w:lang w:val="ru-RU" w:eastAsia="ru-RU"/>
    </w:rPr>
  </w:style>
  <w:style w:type="paragraph" w:customStyle="1" w:styleId="afff8">
    <w:name w:val="Вопрос"/>
    <w:basedOn w:val="a8"/>
    <w:autoRedefine/>
    <w:rsid w:val="003D0CE0"/>
    <w:pPr>
      <w:widowControl w:val="0"/>
      <w:tabs>
        <w:tab w:val="num" w:pos="360"/>
        <w:tab w:val="num" w:pos="567"/>
      </w:tabs>
      <w:autoSpaceDE w:val="0"/>
      <w:autoSpaceDN w:val="0"/>
      <w:spacing w:after="0"/>
      <w:ind w:left="360" w:firstLine="425"/>
      <w:jc w:val="both"/>
    </w:pPr>
    <w:rPr>
      <w:sz w:val="24"/>
      <w:szCs w:val="24"/>
      <w:lang w:val="uk-UA"/>
    </w:rPr>
  </w:style>
  <w:style w:type="paragraph" w:customStyle="1" w:styleId="afff9">
    <w:name w:val="Ответ"/>
    <w:basedOn w:val="a8"/>
    <w:rsid w:val="003D0CE0"/>
    <w:pPr>
      <w:autoSpaceDE w:val="0"/>
      <w:autoSpaceDN w:val="0"/>
      <w:spacing w:after="80" w:line="264" w:lineRule="auto"/>
      <w:ind w:left="0"/>
      <w:jc w:val="both"/>
    </w:pPr>
    <w:rPr>
      <w:sz w:val="28"/>
      <w:szCs w:val="28"/>
      <w:lang w:val="uk-UA"/>
    </w:rPr>
  </w:style>
  <w:style w:type="paragraph" w:customStyle="1" w:styleId="afffa">
    <w:name w:val="С маркером"/>
    <w:basedOn w:val="a1"/>
    <w:rsid w:val="003D0CE0"/>
    <w:pPr>
      <w:tabs>
        <w:tab w:val="num" w:pos="417"/>
      </w:tabs>
      <w:autoSpaceDE w:val="0"/>
      <w:autoSpaceDN w:val="0"/>
      <w:spacing w:line="360" w:lineRule="auto"/>
      <w:ind w:firstLine="57"/>
      <w:jc w:val="both"/>
    </w:pPr>
    <w:rPr>
      <w:sz w:val="28"/>
      <w:szCs w:val="28"/>
    </w:rPr>
  </w:style>
  <w:style w:type="character" w:customStyle="1" w:styleId="FontStyle30">
    <w:name w:val="Font Style30"/>
    <w:rsid w:val="003D0CE0"/>
    <w:rPr>
      <w:rFonts w:ascii="Times New Roman" w:hAnsi="Times New Roman" w:cs="Times New Roman"/>
      <w:b/>
      <w:bCs/>
      <w:sz w:val="18"/>
      <w:szCs w:val="18"/>
    </w:rPr>
  </w:style>
  <w:style w:type="paragraph" w:customStyle="1" w:styleId="Style13">
    <w:name w:val="Style13"/>
    <w:basedOn w:val="a1"/>
    <w:rsid w:val="003D0CE0"/>
    <w:pPr>
      <w:widowControl w:val="0"/>
      <w:autoSpaceDE w:val="0"/>
      <w:autoSpaceDN w:val="0"/>
      <w:spacing w:line="235" w:lineRule="exact"/>
      <w:ind w:firstLine="288"/>
      <w:jc w:val="both"/>
    </w:pPr>
    <w:rPr>
      <w:sz w:val="24"/>
      <w:szCs w:val="24"/>
    </w:rPr>
  </w:style>
  <w:style w:type="paragraph" w:customStyle="1" w:styleId="Style15">
    <w:name w:val="Style15"/>
    <w:basedOn w:val="a1"/>
    <w:rsid w:val="003D0CE0"/>
    <w:pPr>
      <w:widowControl w:val="0"/>
      <w:autoSpaceDE w:val="0"/>
      <w:autoSpaceDN w:val="0"/>
      <w:spacing w:line="240" w:lineRule="exact"/>
      <w:ind w:firstLine="269"/>
    </w:pPr>
    <w:rPr>
      <w:sz w:val="24"/>
      <w:szCs w:val="24"/>
    </w:rPr>
  </w:style>
  <w:style w:type="paragraph" w:customStyle="1" w:styleId="Style16">
    <w:name w:val="Style16"/>
    <w:basedOn w:val="a1"/>
    <w:rsid w:val="003D0CE0"/>
    <w:pPr>
      <w:widowControl w:val="0"/>
      <w:autoSpaceDE w:val="0"/>
      <w:autoSpaceDN w:val="0"/>
      <w:spacing w:line="237" w:lineRule="exact"/>
    </w:pPr>
    <w:rPr>
      <w:sz w:val="24"/>
      <w:szCs w:val="24"/>
    </w:rPr>
  </w:style>
  <w:style w:type="paragraph" w:customStyle="1" w:styleId="Style19">
    <w:name w:val="Style19"/>
    <w:basedOn w:val="a1"/>
    <w:rsid w:val="003D0CE0"/>
    <w:pPr>
      <w:widowControl w:val="0"/>
      <w:autoSpaceDE w:val="0"/>
      <w:autoSpaceDN w:val="0"/>
      <w:spacing w:line="221" w:lineRule="exact"/>
      <w:jc w:val="center"/>
    </w:pPr>
    <w:rPr>
      <w:sz w:val="24"/>
      <w:szCs w:val="24"/>
    </w:rPr>
  </w:style>
  <w:style w:type="character" w:customStyle="1" w:styleId="FontStyle28">
    <w:name w:val="Font Style28"/>
    <w:rsid w:val="003D0CE0"/>
    <w:rPr>
      <w:rFonts w:ascii="Times New Roman" w:hAnsi="Times New Roman" w:cs="Times New Roman"/>
      <w:sz w:val="20"/>
      <w:szCs w:val="20"/>
    </w:rPr>
  </w:style>
  <w:style w:type="character" w:customStyle="1" w:styleId="FontStyle31">
    <w:name w:val="Font Style31"/>
    <w:rsid w:val="003D0CE0"/>
    <w:rPr>
      <w:rFonts w:ascii="Times New Roman" w:hAnsi="Times New Roman" w:cs="Times New Roman"/>
      <w:i/>
      <w:iCs/>
      <w:sz w:val="18"/>
      <w:szCs w:val="18"/>
    </w:rPr>
  </w:style>
  <w:style w:type="character" w:customStyle="1" w:styleId="FontStyle43">
    <w:name w:val="Font Style43"/>
    <w:rsid w:val="003D0CE0"/>
    <w:rPr>
      <w:rFonts w:ascii="Times New Roman" w:hAnsi="Times New Roman" w:cs="Times New Roman"/>
      <w:smallCaps/>
      <w:sz w:val="20"/>
      <w:szCs w:val="20"/>
    </w:rPr>
  </w:style>
  <w:style w:type="paragraph" w:customStyle="1" w:styleId="Style3">
    <w:name w:val="Style3"/>
    <w:basedOn w:val="a1"/>
    <w:rsid w:val="003D0CE0"/>
    <w:pPr>
      <w:widowControl w:val="0"/>
      <w:autoSpaceDE w:val="0"/>
      <w:autoSpaceDN w:val="0"/>
      <w:spacing w:line="235" w:lineRule="exact"/>
      <w:ind w:firstLine="288"/>
      <w:jc w:val="both"/>
    </w:pPr>
    <w:rPr>
      <w:sz w:val="24"/>
      <w:szCs w:val="24"/>
    </w:rPr>
  </w:style>
  <w:style w:type="paragraph" w:customStyle="1" w:styleId="Style12">
    <w:name w:val="Style12"/>
    <w:basedOn w:val="a1"/>
    <w:rsid w:val="003D0CE0"/>
    <w:pPr>
      <w:widowControl w:val="0"/>
      <w:autoSpaceDE w:val="0"/>
      <w:autoSpaceDN w:val="0"/>
      <w:spacing w:line="221" w:lineRule="exact"/>
      <w:jc w:val="both"/>
    </w:pPr>
    <w:rPr>
      <w:sz w:val="24"/>
      <w:szCs w:val="24"/>
    </w:rPr>
  </w:style>
  <w:style w:type="character" w:customStyle="1" w:styleId="FontStyle22">
    <w:name w:val="Font Style22"/>
    <w:rsid w:val="003D0CE0"/>
    <w:rPr>
      <w:rFonts w:ascii="Times New Roman" w:hAnsi="Times New Roman" w:cs="Times New Roman"/>
      <w:sz w:val="20"/>
      <w:szCs w:val="20"/>
    </w:rPr>
  </w:style>
  <w:style w:type="character" w:customStyle="1" w:styleId="FontStyle24">
    <w:name w:val="Font Style24"/>
    <w:rsid w:val="003D0CE0"/>
    <w:rPr>
      <w:rFonts w:ascii="Times New Roman" w:hAnsi="Times New Roman" w:cs="Times New Roman"/>
      <w:b/>
      <w:bCs/>
      <w:sz w:val="18"/>
      <w:szCs w:val="18"/>
    </w:rPr>
  </w:style>
  <w:style w:type="character" w:customStyle="1" w:styleId="FontStyle25">
    <w:name w:val="Font Style25"/>
    <w:rsid w:val="003D0CE0"/>
    <w:rPr>
      <w:rFonts w:ascii="Times New Roman" w:hAnsi="Times New Roman" w:cs="Times New Roman"/>
      <w:i/>
      <w:iCs/>
      <w:sz w:val="18"/>
      <w:szCs w:val="18"/>
    </w:rPr>
  </w:style>
  <w:style w:type="character" w:customStyle="1" w:styleId="FontStyle34">
    <w:name w:val="Font Style34"/>
    <w:rsid w:val="003D0CE0"/>
    <w:rPr>
      <w:rFonts w:ascii="Times New Roman" w:hAnsi="Times New Roman" w:cs="Times New Roman"/>
      <w:i/>
      <w:iCs/>
      <w:sz w:val="18"/>
      <w:szCs w:val="18"/>
    </w:rPr>
  </w:style>
  <w:style w:type="paragraph" w:customStyle="1" w:styleId="afffb">
    <w:name w:val="Тести"/>
    <w:basedOn w:val="a1"/>
    <w:rsid w:val="003D0CE0"/>
    <w:pPr>
      <w:spacing w:before="200" w:after="120" w:line="233" w:lineRule="exact"/>
      <w:ind w:firstLine="301"/>
      <w:jc w:val="both"/>
    </w:pPr>
    <w:rPr>
      <w:sz w:val="23"/>
      <w:lang w:val="uk-UA"/>
    </w:rPr>
  </w:style>
  <w:style w:type="paragraph" w:customStyle="1" w:styleId="afffc">
    <w:name w:val="Знак Знак Знак Знак Знак Знак Знак"/>
    <w:basedOn w:val="a1"/>
    <w:rsid w:val="003D0CE0"/>
    <w:rPr>
      <w:rFonts w:ascii="Verdana" w:hAnsi="Verdana" w:cs="Verdana"/>
      <w:color w:val="000000"/>
      <w:lang w:val="en-US" w:eastAsia="en-US"/>
    </w:rPr>
  </w:style>
  <w:style w:type="paragraph" w:customStyle="1" w:styleId="160">
    <w:name w:val="Знак16"/>
    <w:basedOn w:val="a1"/>
    <w:rsid w:val="003D0CE0"/>
    <w:rPr>
      <w:rFonts w:ascii="Verdana" w:hAnsi="Verdana" w:cs="Verdana"/>
      <w:color w:val="000000"/>
      <w:lang w:val="en-US" w:eastAsia="en-US"/>
    </w:rPr>
  </w:style>
  <w:style w:type="table" w:customStyle="1" w:styleId="1b">
    <w:name w:val="Обычная таблица1"/>
    <w:next w:val="a3"/>
    <w:semiHidden/>
    <w:unhideWhenUsed/>
    <w:qFormat/>
    <w:rsid w:val="003D0CE0"/>
    <w:rPr>
      <w:rFonts w:ascii="Calibri" w:hAnsi="Calibri"/>
      <w:lang w:val="ru-RU" w:eastAsia="ru-RU"/>
    </w:rPr>
    <w:tblPr>
      <w:tblInd w:w="0" w:type="dxa"/>
      <w:tblCellMar>
        <w:top w:w="0" w:type="dxa"/>
        <w:left w:w="108" w:type="dxa"/>
        <w:bottom w:w="0" w:type="dxa"/>
        <w:right w:w="108" w:type="dxa"/>
      </w:tblCellMar>
    </w:tblPr>
  </w:style>
  <w:style w:type="character" w:customStyle="1" w:styleId="151">
    <w:name w:val="Знак15"/>
    <w:rsid w:val="003D0CE0"/>
    <w:rPr>
      <w:rFonts w:ascii="Cambria" w:hAnsi="Cambria" w:cs="Times New Roman"/>
      <w:b/>
      <w:bCs/>
      <w:kern w:val="32"/>
      <w:sz w:val="32"/>
      <w:szCs w:val="32"/>
    </w:rPr>
  </w:style>
  <w:style w:type="table" w:customStyle="1" w:styleId="37">
    <w:name w:val="Сетка таблицы3"/>
    <w:basedOn w:val="a3"/>
    <w:next w:val="aa"/>
    <w:rsid w:val="003D0CE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2">
    <w:name w:val="Стиль4"/>
    <w:basedOn w:val="a1"/>
    <w:rsid w:val="003D0CE0"/>
    <w:pPr>
      <w:widowControl w:val="0"/>
      <w:ind w:firstLine="851"/>
      <w:jc w:val="center"/>
    </w:pPr>
    <w:rPr>
      <w:b/>
      <w:caps/>
      <w:sz w:val="32"/>
      <w:szCs w:val="32"/>
      <w:lang w:val="uk-UA"/>
    </w:rPr>
  </w:style>
  <w:style w:type="paragraph" w:customStyle="1" w:styleId="52">
    <w:name w:val="Стиль5"/>
    <w:basedOn w:val="a1"/>
    <w:autoRedefine/>
    <w:rsid w:val="003D0CE0"/>
    <w:pPr>
      <w:widowControl w:val="0"/>
      <w:ind w:left="851"/>
      <w:jc w:val="both"/>
    </w:pPr>
    <w:rPr>
      <w:b/>
      <w:sz w:val="28"/>
      <w:lang w:val="uk-UA"/>
    </w:rPr>
  </w:style>
  <w:style w:type="paragraph" w:customStyle="1" w:styleId="114">
    <w:name w:val="Стиль заголовок 1 + 14 пт не курсив все прописные Первая строка:..."/>
    <w:basedOn w:val="10"/>
    <w:rsid w:val="003D0CE0"/>
    <w:pPr>
      <w:widowControl/>
      <w:adjustRightInd/>
      <w:spacing w:before="0" w:after="0"/>
      <w:ind w:firstLine="720"/>
      <w:jc w:val="center"/>
      <w:outlineLvl w:val="9"/>
    </w:pPr>
    <w:rPr>
      <w:rFonts w:ascii="Times New Roman" w:hAnsi="Times New Roman" w:cs="Times New Roman"/>
      <w:caps/>
      <w:kern w:val="0"/>
      <w:sz w:val="28"/>
      <w:szCs w:val="20"/>
    </w:rPr>
  </w:style>
  <w:style w:type="paragraph" w:customStyle="1" w:styleId="afffd">
    <w:name w:val="Îáû÷íûé"/>
    <w:rsid w:val="003D0CE0"/>
    <w:pPr>
      <w:autoSpaceDE w:val="0"/>
      <w:autoSpaceDN w:val="0"/>
    </w:pPr>
    <w:rPr>
      <w:lang w:eastAsia="ru-RU"/>
    </w:rPr>
  </w:style>
  <w:style w:type="numbering" w:customStyle="1" w:styleId="1">
    <w:name w:val="Стиль1"/>
    <w:rsid w:val="003D0CE0"/>
    <w:pPr>
      <w:numPr>
        <w:numId w:val="9"/>
      </w:numPr>
    </w:pPr>
  </w:style>
  <w:style w:type="numbering" w:customStyle="1" w:styleId="11">
    <w:name w:val="Стиль11"/>
    <w:rsid w:val="003D0CE0"/>
    <w:pPr>
      <w:numPr>
        <w:numId w:val="8"/>
      </w:numPr>
    </w:pPr>
  </w:style>
  <w:style w:type="paragraph" w:customStyle="1" w:styleId="FR3">
    <w:name w:val="FR3"/>
    <w:rsid w:val="003D0CE0"/>
    <w:pPr>
      <w:widowControl w:val="0"/>
      <w:spacing w:before="20"/>
      <w:jc w:val="both"/>
    </w:pPr>
    <w:rPr>
      <w:sz w:val="24"/>
      <w:lang w:eastAsia="ru-RU"/>
    </w:rPr>
  </w:style>
  <w:style w:type="paragraph" w:customStyle="1" w:styleId="afffe">
    <w:name w:val="Титульный лист"/>
    <w:basedOn w:val="a1"/>
    <w:rsid w:val="003D0CE0"/>
    <w:pPr>
      <w:spacing w:line="360" w:lineRule="auto"/>
      <w:ind w:left="40"/>
      <w:jc w:val="center"/>
    </w:pPr>
    <w:rPr>
      <w:sz w:val="28"/>
    </w:rPr>
  </w:style>
  <w:style w:type="paragraph" w:customStyle="1" w:styleId="affff">
    <w:name w:val="для"/>
    <w:rsid w:val="003D0CE0"/>
    <w:pPr>
      <w:spacing w:line="360" w:lineRule="auto"/>
      <w:ind w:left="708"/>
      <w:jc w:val="both"/>
    </w:pPr>
    <w:rPr>
      <w:sz w:val="28"/>
      <w:szCs w:val="24"/>
      <w:lang w:val="ru-RU" w:eastAsia="ru-RU"/>
    </w:rPr>
  </w:style>
  <w:style w:type="numbering" w:customStyle="1" w:styleId="a0">
    <w:name w:val="Стиль нумерованный"/>
    <w:basedOn w:val="a4"/>
    <w:rsid w:val="003D0CE0"/>
    <w:pPr>
      <w:numPr>
        <w:numId w:val="10"/>
      </w:numPr>
    </w:pPr>
  </w:style>
  <w:style w:type="character" w:customStyle="1" w:styleId="FontStyle26">
    <w:name w:val="Font Style26"/>
    <w:rsid w:val="003D0CE0"/>
    <w:rPr>
      <w:rFonts w:ascii="Times New Roman" w:hAnsi="Times New Roman" w:cs="Times New Roman"/>
      <w:b/>
      <w:bCs/>
      <w:sz w:val="18"/>
      <w:szCs w:val="18"/>
    </w:rPr>
  </w:style>
  <w:style w:type="character" w:customStyle="1" w:styleId="FontStyle23">
    <w:name w:val="Font Style23"/>
    <w:rsid w:val="003D0CE0"/>
    <w:rPr>
      <w:rFonts w:ascii="Times New Roman" w:hAnsi="Times New Roman" w:cs="Times New Roman"/>
      <w:b/>
      <w:bCs/>
      <w:sz w:val="22"/>
      <w:szCs w:val="22"/>
    </w:rPr>
  </w:style>
  <w:style w:type="paragraph" w:styleId="38">
    <w:name w:val="List 3"/>
    <w:basedOn w:val="a1"/>
    <w:unhideWhenUsed/>
    <w:rsid w:val="003D0CE0"/>
    <w:pPr>
      <w:ind w:left="849" w:hanging="283"/>
    </w:pPr>
    <w:rPr>
      <w:rFonts w:eastAsia="Calibri"/>
      <w:sz w:val="24"/>
      <w:szCs w:val="24"/>
    </w:rPr>
  </w:style>
  <w:style w:type="paragraph" w:styleId="affff0">
    <w:name w:val="Body Text First Indent"/>
    <w:basedOn w:val="a7"/>
    <w:link w:val="affff1"/>
    <w:unhideWhenUsed/>
    <w:rsid w:val="003D0CE0"/>
    <w:pPr>
      <w:spacing w:after="120"/>
      <w:ind w:firstLine="210"/>
      <w:jc w:val="left"/>
    </w:pPr>
    <w:rPr>
      <w:rFonts w:eastAsia="Calibri"/>
      <w:b w:val="0"/>
      <w:i w:val="0"/>
      <w:sz w:val="24"/>
      <w:szCs w:val="24"/>
    </w:rPr>
  </w:style>
  <w:style w:type="character" w:customStyle="1" w:styleId="13">
    <w:name w:val="Основной текст Знак1"/>
    <w:aliases w:val="Знак7 Знак1"/>
    <w:basedOn w:val="a2"/>
    <w:link w:val="a7"/>
    <w:rsid w:val="003D0CE0"/>
    <w:rPr>
      <w:b/>
      <w:i/>
      <w:sz w:val="28"/>
      <w:lang w:val="ru-RU" w:eastAsia="ru-RU"/>
    </w:rPr>
  </w:style>
  <w:style w:type="character" w:customStyle="1" w:styleId="affff1">
    <w:name w:val="Красная строка Знак"/>
    <w:basedOn w:val="13"/>
    <w:link w:val="affff0"/>
    <w:rsid w:val="003D0CE0"/>
    <w:rPr>
      <w:rFonts w:eastAsia="Calibri"/>
      <w:b w:val="0"/>
      <w:i w:val="0"/>
      <w:sz w:val="24"/>
      <w:szCs w:val="24"/>
      <w:lang w:val="ru-RU" w:eastAsia="ru-RU"/>
    </w:rPr>
  </w:style>
  <w:style w:type="paragraph" w:customStyle="1" w:styleId="Style7">
    <w:name w:val="Style7"/>
    <w:basedOn w:val="a1"/>
    <w:rsid w:val="003D0CE0"/>
    <w:pPr>
      <w:widowControl w:val="0"/>
      <w:autoSpaceDE w:val="0"/>
      <w:autoSpaceDN w:val="0"/>
      <w:adjustRightInd w:val="0"/>
      <w:spacing w:line="206" w:lineRule="exact"/>
    </w:pPr>
    <w:rPr>
      <w:rFonts w:eastAsia="Calibri"/>
      <w:sz w:val="24"/>
      <w:szCs w:val="24"/>
    </w:rPr>
  </w:style>
  <w:style w:type="paragraph" w:customStyle="1" w:styleId="1c">
    <w:name w:val="Абзац списка1"/>
    <w:basedOn w:val="a1"/>
    <w:rsid w:val="003D0CE0"/>
    <w:pPr>
      <w:spacing w:after="200" w:line="276" w:lineRule="auto"/>
      <w:ind w:left="720"/>
    </w:pPr>
    <w:rPr>
      <w:rFonts w:ascii="Calibri" w:hAnsi="Calibri" w:cs="Calibri"/>
      <w:sz w:val="22"/>
      <w:szCs w:val="22"/>
      <w:lang w:eastAsia="en-US"/>
    </w:rPr>
  </w:style>
  <w:style w:type="character" w:customStyle="1" w:styleId="FontStyle27">
    <w:name w:val="Font Style27"/>
    <w:rsid w:val="003D0CE0"/>
    <w:rPr>
      <w:rFonts w:ascii="Times New Roman" w:hAnsi="Times New Roman" w:cs="Times New Roman" w:hint="default"/>
      <w:sz w:val="18"/>
      <w:szCs w:val="18"/>
    </w:rPr>
  </w:style>
  <w:style w:type="character" w:customStyle="1" w:styleId="FontStyle12">
    <w:name w:val="Font Style12"/>
    <w:rsid w:val="003D0CE0"/>
    <w:rPr>
      <w:rFonts w:ascii="Times New Roman" w:hAnsi="Times New Roman" w:cs="Times New Roman" w:hint="default"/>
      <w:sz w:val="22"/>
      <w:szCs w:val="22"/>
    </w:rPr>
  </w:style>
  <w:style w:type="character" w:customStyle="1" w:styleId="hps">
    <w:name w:val="hps"/>
    <w:rsid w:val="003D0CE0"/>
  </w:style>
  <w:style w:type="paragraph" w:customStyle="1" w:styleId="Default">
    <w:name w:val="Default"/>
    <w:rsid w:val="003D0CE0"/>
    <w:pPr>
      <w:autoSpaceDE w:val="0"/>
      <w:autoSpaceDN w:val="0"/>
      <w:adjustRightInd w:val="0"/>
    </w:pPr>
    <w:rPr>
      <w:color w:val="00000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iPriority="35" w:unhideWhenUsed="1" w:qFormat="1"/>
    <w:lsdException w:name="table of figures" w:uiPriority="99"/>
    <w:lsdException w:name="footnote reference" w:uiPriority="99"/>
    <w:lsdException w:name="macro" w:uiPriority="99"/>
    <w:lsdException w:name="List Bullet" w:uiPriority="99"/>
    <w:lsdException w:name="Title" w:qFormat="1"/>
    <w:lsdException w:name="Subtitle" w:uiPriority="11" w:qFormat="1"/>
    <w:lsdException w:name="Body Text 3"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Preformatted" w:uiPriority="99"/>
    <w:lsdException w:name="HTML Typewriter"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1684B"/>
    <w:rPr>
      <w:lang w:val="ru-RU" w:eastAsia="ru-RU"/>
    </w:rPr>
  </w:style>
  <w:style w:type="paragraph" w:styleId="10">
    <w:name w:val="heading 1"/>
    <w:aliases w:val="Таблиця назва,Знак14"/>
    <w:basedOn w:val="a1"/>
    <w:next w:val="a1"/>
    <w:link w:val="12"/>
    <w:qFormat/>
    <w:rsid w:val="008B0809"/>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aliases w:val="Таблиця шапка,Знак13"/>
    <w:basedOn w:val="a1"/>
    <w:next w:val="a1"/>
    <w:link w:val="20"/>
    <w:qFormat/>
    <w:rsid w:val="003D0CE0"/>
    <w:pPr>
      <w:keepNext/>
      <w:shd w:val="clear" w:color="auto" w:fill="FFFFFF"/>
      <w:jc w:val="center"/>
      <w:outlineLvl w:val="1"/>
    </w:pPr>
    <w:rPr>
      <w:color w:val="000000"/>
      <w:sz w:val="28"/>
      <w:szCs w:val="17"/>
      <w:lang w:val="uk-UA"/>
    </w:rPr>
  </w:style>
  <w:style w:type="paragraph" w:styleId="3">
    <w:name w:val="heading 3"/>
    <w:aliases w:val="Таблиця текст"/>
    <w:basedOn w:val="a1"/>
    <w:next w:val="a1"/>
    <w:link w:val="30"/>
    <w:unhideWhenUsed/>
    <w:qFormat/>
    <w:rsid w:val="00DF72C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Рисунок назва,Знак12"/>
    <w:basedOn w:val="a1"/>
    <w:next w:val="a1"/>
    <w:link w:val="40"/>
    <w:qFormat/>
    <w:rsid w:val="003D0CE0"/>
    <w:pPr>
      <w:keepNext/>
      <w:numPr>
        <w:numId w:val="6"/>
      </w:numPr>
      <w:jc w:val="both"/>
      <w:outlineLvl w:val="3"/>
    </w:pPr>
    <w:rPr>
      <w:i/>
      <w:iCs/>
      <w:color w:val="000000"/>
      <w:sz w:val="28"/>
      <w:szCs w:val="21"/>
      <w:lang w:val="uk-UA"/>
    </w:rPr>
  </w:style>
  <w:style w:type="paragraph" w:styleId="5">
    <w:name w:val="heading 5"/>
    <w:aliases w:val="Рисунок текст,Знак11"/>
    <w:basedOn w:val="a1"/>
    <w:next w:val="a1"/>
    <w:link w:val="50"/>
    <w:uiPriority w:val="9"/>
    <w:unhideWhenUsed/>
    <w:qFormat/>
    <w:rsid w:val="003D0CE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Сноска текст,Знак10"/>
    <w:basedOn w:val="a1"/>
    <w:next w:val="a1"/>
    <w:link w:val="60"/>
    <w:uiPriority w:val="9"/>
    <w:qFormat/>
    <w:rsid w:val="003D0CE0"/>
    <w:pPr>
      <w:keepNext/>
      <w:ind w:firstLine="720"/>
      <w:jc w:val="both"/>
      <w:outlineLvl w:val="5"/>
    </w:pPr>
    <w:rPr>
      <w:color w:val="000000"/>
      <w:sz w:val="28"/>
      <w:szCs w:val="21"/>
      <w:lang w:val="uk-UA"/>
    </w:rPr>
  </w:style>
  <w:style w:type="paragraph" w:styleId="7">
    <w:name w:val="heading 7"/>
    <w:aliases w:val="Література,Знак9"/>
    <w:basedOn w:val="a1"/>
    <w:next w:val="a1"/>
    <w:link w:val="70"/>
    <w:uiPriority w:val="9"/>
    <w:qFormat/>
    <w:rsid w:val="003D0CE0"/>
    <w:pPr>
      <w:spacing w:before="240" w:after="60"/>
      <w:outlineLvl w:val="6"/>
    </w:pPr>
    <w:rPr>
      <w:sz w:val="24"/>
      <w:szCs w:val="24"/>
    </w:rPr>
  </w:style>
  <w:style w:type="paragraph" w:styleId="8">
    <w:name w:val="heading 8"/>
    <w:aliases w:val="Знак8"/>
    <w:basedOn w:val="a1"/>
    <w:next w:val="a1"/>
    <w:link w:val="80"/>
    <w:uiPriority w:val="9"/>
    <w:qFormat/>
    <w:rsid w:val="003D0CE0"/>
    <w:pPr>
      <w:keepNext/>
      <w:spacing w:line="360" w:lineRule="auto"/>
      <w:jc w:val="both"/>
      <w:outlineLvl w:val="7"/>
    </w:pPr>
    <w:rPr>
      <w:b/>
      <w:sz w:val="24"/>
    </w:rPr>
  </w:style>
  <w:style w:type="paragraph" w:styleId="9">
    <w:name w:val="heading 9"/>
    <w:basedOn w:val="a1"/>
    <w:next w:val="a1"/>
    <w:link w:val="90"/>
    <w:qFormat/>
    <w:rsid w:val="003D0CE0"/>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я №"/>
    <w:basedOn w:val="a1"/>
    <w:next w:val="a1"/>
    <w:rsid w:val="00F8495D"/>
    <w:pPr>
      <w:spacing w:line="360" w:lineRule="auto"/>
      <w:jc w:val="right"/>
      <w:outlineLvl w:val="4"/>
    </w:pPr>
    <w:rPr>
      <w:sz w:val="28"/>
    </w:rPr>
  </w:style>
  <w:style w:type="paragraph" w:customStyle="1" w:styleId="a6">
    <w:name w:val="таблиця назва"/>
    <w:basedOn w:val="a1"/>
    <w:next w:val="a1"/>
    <w:rsid w:val="00F8495D"/>
    <w:pPr>
      <w:spacing w:line="360" w:lineRule="auto"/>
      <w:jc w:val="center"/>
    </w:pPr>
    <w:rPr>
      <w:sz w:val="28"/>
    </w:rPr>
  </w:style>
  <w:style w:type="paragraph" w:styleId="a7">
    <w:name w:val="Body Text"/>
    <w:aliases w:val="Знак7"/>
    <w:basedOn w:val="a1"/>
    <w:link w:val="13"/>
    <w:rsid w:val="0031684B"/>
    <w:pPr>
      <w:jc w:val="center"/>
    </w:pPr>
    <w:rPr>
      <w:b/>
      <w:i/>
      <w:sz w:val="28"/>
    </w:rPr>
  </w:style>
  <w:style w:type="paragraph" w:styleId="a8">
    <w:name w:val="Body Text Indent"/>
    <w:basedOn w:val="a1"/>
    <w:link w:val="a9"/>
    <w:rsid w:val="0031684B"/>
    <w:pPr>
      <w:spacing w:after="120"/>
      <w:ind w:left="283"/>
    </w:pPr>
  </w:style>
  <w:style w:type="paragraph" w:styleId="21">
    <w:name w:val="Body Text Indent 2"/>
    <w:aliases w:val="Знак5"/>
    <w:basedOn w:val="a1"/>
    <w:link w:val="22"/>
    <w:rsid w:val="0031684B"/>
    <w:pPr>
      <w:spacing w:after="120" w:line="480" w:lineRule="auto"/>
      <w:ind w:left="283"/>
    </w:pPr>
  </w:style>
  <w:style w:type="table" w:styleId="aa">
    <w:name w:val="Table Grid"/>
    <w:basedOn w:val="a3"/>
    <w:rsid w:val="007C5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1"/>
    <w:link w:val="ac"/>
    <w:rsid w:val="006F4980"/>
    <w:pPr>
      <w:tabs>
        <w:tab w:val="center" w:pos="4844"/>
        <w:tab w:val="right" w:pos="9689"/>
      </w:tabs>
    </w:pPr>
  </w:style>
  <w:style w:type="character" w:styleId="ad">
    <w:name w:val="page number"/>
    <w:basedOn w:val="a2"/>
    <w:rsid w:val="006F4980"/>
  </w:style>
  <w:style w:type="paragraph" w:styleId="23">
    <w:name w:val="Body Text 2"/>
    <w:aliases w:val="Знак6"/>
    <w:basedOn w:val="a1"/>
    <w:link w:val="24"/>
    <w:rsid w:val="00AF7BA7"/>
    <w:pPr>
      <w:spacing w:after="120" w:line="480" w:lineRule="auto"/>
    </w:pPr>
  </w:style>
  <w:style w:type="paragraph" w:styleId="31">
    <w:name w:val="Body Text Indent 3"/>
    <w:basedOn w:val="a1"/>
    <w:link w:val="32"/>
    <w:uiPriority w:val="99"/>
    <w:rsid w:val="00AF7BA7"/>
    <w:pPr>
      <w:spacing w:after="120"/>
      <w:ind w:left="283"/>
    </w:pPr>
    <w:rPr>
      <w:sz w:val="16"/>
      <w:szCs w:val="16"/>
    </w:rPr>
  </w:style>
  <w:style w:type="paragraph" w:styleId="ae">
    <w:name w:val="header"/>
    <w:aliases w:val="Знак1"/>
    <w:basedOn w:val="a1"/>
    <w:link w:val="af"/>
    <w:uiPriority w:val="99"/>
    <w:rsid w:val="00AF7BA7"/>
    <w:pPr>
      <w:tabs>
        <w:tab w:val="center" w:pos="4844"/>
        <w:tab w:val="right" w:pos="9689"/>
      </w:tabs>
    </w:pPr>
  </w:style>
  <w:style w:type="paragraph" w:styleId="14">
    <w:name w:val="toc 1"/>
    <w:basedOn w:val="a1"/>
    <w:next w:val="a1"/>
    <w:autoRedefine/>
    <w:uiPriority w:val="39"/>
    <w:rsid w:val="00B0733F"/>
  </w:style>
  <w:style w:type="character" w:styleId="af0">
    <w:name w:val="Hyperlink"/>
    <w:uiPriority w:val="99"/>
    <w:rsid w:val="00B0733F"/>
    <w:rPr>
      <w:color w:val="0000FF"/>
      <w:u w:val="single"/>
    </w:rPr>
  </w:style>
  <w:style w:type="paragraph" w:styleId="af1">
    <w:name w:val="Balloon Text"/>
    <w:aliases w:val="Знак3"/>
    <w:basedOn w:val="a1"/>
    <w:link w:val="af2"/>
    <w:rsid w:val="002A13F9"/>
    <w:rPr>
      <w:rFonts w:ascii="Arial" w:hAnsi="Arial" w:cs="Arial"/>
      <w:sz w:val="16"/>
      <w:szCs w:val="16"/>
    </w:rPr>
  </w:style>
  <w:style w:type="character" w:customStyle="1" w:styleId="af2">
    <w:name w:val="Текст выноски Знак"/>
    <w:aliases w:val="Знак3 Знак"/>
    <w:link w:val="af1"/>
    <w:rsid w:val="002A13F9"/>
    <w:rPr>
      <w:rFonts w:ascii="Arial" w:hAnsi="Arial" w:cs="Arial"/>
      <w:sz w:val="16"/>
      <w:szCs w:val="16"/>
    </w:rPr>
  </w:style>
  <w:style w:type="character" w:customStyle="1" w:styleId="30">
    <w:name w:val="Заголовок 3 Знак"/>
    <w:aliases w:val="Таблиця текст Знак"/>
    <w:basedOn w:val="a2"/>
    <w:link w:val="3"/>
    <w:rsid w:val="00DF72C4"/>
    <w:rPr>
      <w:rFonts w:asciiTheme="majorHAnsi" w:eastAsiaTheme="majorEastAsia" w:hAnsiTheme="majorHAnsi" w:cstheme="majorBidi"/>
      <w:b/>
      <w:bCs/>
      <w:color w:val="4F81BD" w:themeColor="accent1"/>
      <w:lang w:val="ru-RU" w:eastAsia="ru-RU"/>
    </w:rPr>
  </w:style>
  <w:style w:type="paragraph" w:styleId="33">
    <w:name w:val="toc 3"/>
    <w:basedOn w:val="a1"/>
    <w:next w:val="a1"/>
    <w:autoRedefine/>
    <w:uiPriority w:val="39"/>
    <w:rsid w:val="00DF72C4"/>
    <w:pPr>
      <w:spacing w:after="100"/>
      <w:ind w:left="400"/>
    </w:pPr>
  </w:style>
  <w:style w:type="character" w:customStyle="1" w:styleId="50">
    <w:name w:val="Заголовок 5 Знак"/>
    <w:aliases w:val="Рисунок текст Знак,Знак11 Знак"/>
    <w:basedOn w:val="a2"/>
    <w:link w:val="5"/>
    <w:uiPriority w:val="9"/>
    <w:rsid w:val="003D0CE0"/>
    <w:rPr>
      <w:rFonts w:asciiTheme="majorHAnsi" w:eastAsiaTheme="majorEastAsia" w:hAnsiTheme="majorHAnsi" w:cstheme="majorBidi"/>
      <w:color w:val="243F60" w:themeColor="accent1" w:themeShade="7F"/>
      <w:lang w:val="ru-RU" w:eastAsia="ru-RU"/>
    </w:rPr>
  </w:style>
  <w:style w:type="character" w:customStyle="1" w:styleId="20">
    <w:name w:val="Заголовок 2 Знак"/>
    <w:aliases w:val="Таблиця шапка Знак,Знак13 Знак"/>
    <w:basedOn w:val="a2"/>
    <w:link w:val="2"/>
    <w:rsid w:val="003D0CE0"/>
    <w:rPr>
      <w:color w:val="000000"/>
      <w:sz w:val="28"/>
      <w:szCs w:val="17"/>
      <w:shd w:val="clear" w:color="auto" w:fill="FFFFFF"/>
      <w:lang w:eastAsia="ru-RU"/>
    </w:rPr>
  </w:style>
  <w:style w:type="character" w:customStyle="1" w:styleId="40">
    <w:name w:val="Заголовок 4 Знак"/>
    <w:aliases w:val="Рисунок назва Знак,Знак12 Знак"/>
    <w:basedOn w:val="a2"/>
    <w:link w:val="4"/>
    <w:rsid w:val="003D0CE0"/>
    <w:rPr>
      <w:i/>
      <w:iCs/>
      <w:color w:val="000000"/>
      <w:sz w:val="28"/>
      <w:szCs w:val="21"/>
      <w:lang w:eastAsia="ru-RU"/>
    </w:rPr>
  </w:style>
  <w:style w:type="character" w:customStyle="1" w:styleId="60">
    <w:name w:val="Заголовок 6 Знак"/>
    <w:aliases w:val="Сноска текст Знак,Знак10 Знак"/>
    <w:basedOn w:val="a2"/>
    <w:link w:val="6"/>
    <w:uiPriority w:val="9"/>
    <w:rsid w:val="003D0CE0"/>
    <w:rPr>
      <w:color w:val="000000"/>
      <w:sz w:val="28"/>
      <w:szCs w:val="21"/>
      <w:lang w:eastAsia="ru-RU"/>
    </w:rPr>
  </w:style>
  <w:style w:type="character" w:customStyle="1" w:styleId="70">
    <w:name w:val="Заголовок 7 Знак"/>
    <w:aliases w:val="Література Знак,Знак9 Знак"/>
    <w:basedOn w:val="a2"/>
    <w:link w:val="7"/>
    <w:uiPriority w:val="9"/>
    <w:rsid w:val="003D0CE0"/>
    <w:rPr>
      <w:sz w:val="24"/>
      <w:szCs w:val="24"/>
      <w:lang w:val="ru-RU" w:eastAsia="ru-RU"/>
    </w:rPr>
  </w:style>
  <w:style w:type="character" w:customStyle="1" w:styleId="80">
    <w:name w:val="Заголовок 8 Знак"/>
    <w:aliases w:val="Знак8 Знак"/>
    <w:basedOn w:val="a2"/>
    <w:link w:val="8"/>
    <w:uiPriority w:val="9"/>
    <w:rsid w:val="003D0CE0"/>
    <w:rPr>
      <w:b/>
      <w:sz w:val="24"/>
      <w:lang w:val="ru-RU" w:eastAsia="ru-RU"/>
    </w:rPr>
  </w:style>
  <w:style w:type="character" w:customStyle="1" w:styleId="90">
    <w:name w:val="Заголовок 9 Знак"/>
    <w:basedOn w:val="a2"/>
    <w:link w:val="9"/>
    <w:rsid w:val="003D0CE0"/>
    <w:rPr>
      <w:rFonts w:ascii="Arial" w:hAnsi="Arial" w:cs="Arial"/>
      <w:sz w:val="22"/>
      <w:szCs w:val="22"/>
      <w:lang w:val="ru-RU" w:eastAsia="ru-RU"/>
    </w:rPr>
  </w:style>
  <w:style w:type="paragraph" w:customStyle="1" w:styleId="t-edubold">
    <w:name w:val="t-edubold"/>
    <w:basedOn w:val="a1"/>
    <w:rsid w:val="003D0CE0"/>
    <w:pPr>
      <w:spacing w:before="101"/>
      <w:ind w:firstLine="300"/>
      <w:jc w:val="both"/>
    </w:pPr>
    <w:rPr>
      <w:rFonts w:ascii="Arial" w:hAnsi="Arial" w:cs="Arial"/>
      <w:b/>
      <w:bCs/>
      <w:color w:val="003A53"/>
      <w:sz w:val="14"/>
      <w:szCs w:val="14"/>
    </w:rPr>
  </w:style>
  <w:style w:type="character" w:customStyle="1" w:styleId="t-edubold1">
    <w:name w:val="t-edubold1"/>
    <w:rsid w:val="003D0CE0"/>
    <w:rPr>
      <w:rFonts w:ascii="Arial" w:hAnsi="Arial" w:cs="Arial" w:hint="default"/>
      <w:b/>
      <w:bCs/>
      <w:color w:val="003A53"/>
      <w:sz w:val="14"/>
      <w:szCs w:val="14"/>
    </w:rPr>
  </w:style>
  <w:style w:type="paragraph" w:styleId="af3">
    <w:name w:val="Normal (Web)"/>
    <w:basedOn w:val="a1"/>
    <w:rsid w:val="003D0CE0"/>
    <w:pPr>
      <w:spacing w:before="100" w:beforeAutospacing="1" w:after="100" w:afterAutospacing="1"/>
    </w:pPr>
    <w:rPr>
      <w:sz w:val="24"/>
      <w:szCs w:val="24"/>
    </w:rPr>
  </w:style>
  <w:style w:type="paragraph" w:customStyle="1" w:styleId="FR1">
    <w:name w:val="FR1"/>
    <w:rsid w:val="003D0CE0"/>
    <w:pPr>
      <w:widowControl w:val="0"/>
      <w:spacing w:line="320" w:lineRule="auto"/>
      <w:ind w:firstLine="520"/>
    </w:pPr>
    <w:rPr>
      <w:rFonts w:ascii="Arial" w:hAnsi="Arial"/>
      <w:snapToGrid w:val="0"/>
      <w:sz w:val="18"/>
      <w:lang w:eastAsia="ru-RU"/>
    </w:rPr>
  </w:style>
  <w:style w:type="paragraph" w:styleId="af4">
    <w:name w:val="Block Text"/>
    <w:basedOn w:val="a1"/>
    <w:uiPriority w:val="99"/>
    <w:rsid w:val="003D0CE0"/>
    <w:pPr>
      <w:widowControl w:val="0"/>
      <w:spacing w:before="220"/>
      <w:ind w:left="3680" w:right="200"/>
      <w:jc w:val="both"/>
    </w:pPr>
    <w:rPr>
      <w:snapToGrid w:val="0"/>
      <w:sz w:val="28"/>
      <w:lang w:val="uk-UA"/>
    </w:rPr>
  </w:style>
  <w:style w:type="paragraph" w:styleId="25">
    <w:name w:val="toc 2"/>
    <w:basedOn w:val="a1"/>
    <w:next w:val="a1"/>
    <w:autoRedefine/>
    <w:uiPriority w:val="39"/>
    <w:rsid w:val="003D0CE0"/>
    <w:pPr>
      <w:ind w:left="240"/>
    </w:pPr>
    <w:rPr>
      <w:sz w:val="24"/>
      <w:szCs w:val="24"/>
    </w:rPr>
  </w:style>
  <w:style w:type="paragraph" w:styleId="af5">
    <w:name w:val="Title"/>
    <w:basedOn w:val="a1"/>
    <w:link w:val="af6"/>
    <w:qFormat/>
    <w:rsid w:val="003D0CE0"/>
    <w:pPr>
      <w:tabs>
        <w:tab w:val="decimal" w:pos="-2127"/>
      </w:tabs>
      <w:ind w:firstLine="709"/>
      <w:jc w:val="center"/>
    </w:pPr>
    <w:rPr>
      <w:b/>
      <w:sz w:val="28"/>
      <w:lang w:val="uk-UA"/>
    </w:rPr>
  </w:style>
  <w:style w:type="character" w:customStyle="1" w:styleId="af6">
    <w:name w:val="Название Знак"/>
    <w:basedOn w:val="a2"/>
    <w:link w:val="af5"/>
    <w:rsid w:val="003D0CE0"/>
    <w:rPr>
      <w:b/>
      <w:sz w:val="28"/>
      <w:lang w:eastAsia="ru-RU"/>
    </w:rPr>
  </w:style>
  <w:style w:type="paragraph" w:customStyle="1" w:styleId="15">
    <w:name w:val="заголовок 1"/>
    <w:basedOn w:val="a1"/>
    <w:next w:val="a1"/>
    <w:rsid w:val="003D0CE0"/>
    <w:pPr>
      <w:keepNext/>
      <w:widowControl w:val="0"/>
      <w:jc w:val="both"/>
    </w:pPr>
    <w:rPr>
      <w:sz w:val="28"/>
      <w:lang w:val="uk-UA"/>
    </w:rPr>
  </w:style>
  <w:style w:type="paragraph" w:customStyle="1" w:styleId="210">
    <w:name w:val="Основной текст 21"/>
    <w:basedOn w:val="a1"/>
    <w:rsid w:val="003D0CE0"/>
    <w:pPr>
      <w:widowControl w:val="0"/>
      <w:spacing w:line="360" w:lineRule="auto"/>
      <w:ind w:left="709"/>
      <w:jc w:val="both"/>
    </w:pPr>
    <w:rPr>
      <w:sz w:val="28"/>
      <w:lang w:val="uk-UA"/>
    </w:rPr>
  </w:style>
  <w:style w:type="paragraph" w:customStyle="1" w:styleId="220">
    <w:name w:val="Основной текст 22"/>
    <w:basedOn w:val="a1"/>
    <w:rsid w:val="003D0CE0"/>
    <w:pPr>
      <w:widowControl w:val="0"/>
      <w:spacing w:line="202" w:lineRule="auto"/>
      <w:ind w:left="459"/>
      <w:jc w:val="both"/>
    </w:pPr>
    <w:rPr>
      <w:rFonts w:ascii="Bookman Old Style" w:hAnsi="Bookman Old Style"/>
      <w:sz w:val="23"/>
      <w:lang w:val="uk-UA"/>
    </w:rPr>
  </w:style>
  <w:style w:type="paragraph" w:customStyle="1" w:styleId="310">
    <w:name w:val="Основной текст 31"/>
    <w:basedOn w:val="a1"/>
    <w:rsid w:val="003D0CE0"/>
    <w:pPr>
      <w:widowControl w:val="0"/>
      <w:spacing w:line="216" w:lineRule="auto"/>
      <w:jc w:val="center"/>
    </w:pPr>
    <w:rPr>
      <w:rFonts w:ascii="Garamond" w:hAnsi="Garamond"/>
      <w:sz w:val="24"/>
      <w:lang w:val="uk-UA"/>
    </w:rPr>
  </w:style>
  <w:style w:type="paragraph" w:customStyle="1" w:styleId="211">
    <w:name w:val="Основной текст с отступом 21"/>
    <w:basedOn w:val="a1"/>
    <w:rsid w:val="003D0CE0"/>
    <w:pPr>
      <w:widowControl w:val="0"/>
      <w:ind w:firstLine="720"/>
      <w:jc w:val="both"/>
    </w:pPr>
    <w:rPr>
      <w:rFonts w:ascii="Garamond" w:hAnsi="Garamond"/>
      <w:sz w:val="29"/>
      <w:lang w:val="uk-UA"/>
    </w:rPr>
  </w:style>
  <w:style w:type="paragraph" w:customStyle="1" w:styleId="FR2">
    <w:name w:val="FR2"/>
    <w:rsid w:val="003D0CE0"/>
    <w:pPr>
      <w:widowControl w:val="0"/>
      <w:jc w:val="center"/>
    </w:pPr>
    <w:rPr>
      <w:rFonts w:ascii="Arial" w:hAnsi="Arial"/>
      <w:sz w:val="12"/>
      <w:lang w:val="ru-RU" w:eastAsia="ru-RU"/>
    </w:rPr>
  </w:style>
  <w:style w:type="paragraph" w:customStyle="1" w:styleId="26">
    <w:name w:val="заголовок 2"/>
    <w:basedOn w:val="a1"/>
    <w:next w:val="a1"/>
    <w:rsid w:val="003D0CE0"/>
    <w:pPr>
      <w:keepNext/>
      <w:widowControl w:val="0"/>
      <w:spacing w:line="360" w:lineRule="auto"/>
      <w:jc w:val="right"/>
    </w:pPr>
    <w:rPr>
      <w:sz w:val="28"/>
      <w:lang w:val="uk-UA"/>
    </w:rPr>
  </w:style>
  <w:style w:type="paragraph" w:customStyle="1" w:styleId="311">
    <w:name w:val="Основной текст с отступом 31"/>
    <w:basedOn w:val="a1"/>
    <w:rsid w:val="003D0CE0"/>
    <w:pPr>
      <w:widowControl w:val="0"/>
      <w:ind w:left="224" w:hanging="224"/>
    </w:pPr>
    <w:rPr>
      <w:rFonts w:ascii="Garamond" w:hAnsi="Garamond"/>
      <w:sz w:val="26"/>
      <w:lang w:val="uk-UA"/>
    </w:rPr>
  </w:style>
  <w:style w:type="paragraph" w:customStyle="1" w:styleId="16">
    <w:name w:val="Цитата1"/>
    <w:basedOn w:val="a1"/>
    <w:rsid w:val="003D0CE0"/>
    <w:pPr>
      <w:widowControl w:val="0"/>
      <w:spacing w:line="211" w:lineRule="auto"/>
      <w:ind w:left="113" w:right="113"/>
      <w:jc w:val="center"/>
    </w:pPr>
    <w:rPr>
      <w:rFonts w:ascii="Garamond" w:hAnsi="Garamond"/>
      <w:caps/>
      <w:sz w:val="36"/>
      <w:lang w:val="uk-UA"/>
    </w:rPr>
  </w:style>
  <w:style w:type="paragraph" w:styleId="a">
    <w:name w:val="List Bullet"/>
    <w:basedOn w:val="a1"/>
    <w:autoRedefine/>
    <w:uiPriority w:val="99"/>
    <w:rsid w:val="003D0CE0"/>
    <w:pPr>
      <w:numPr>
        <w:numId w:val="1"/>
      </w:numPr>
    </w:pPr>
  </w:style>
  <w:style w:type="paragraph" w:customStyle="1" w:styleId="text">
    <w:name w:val="text"/>
    <w:basedOn w:val="a1"/>
    <w:rsid w:val="003D0CE0"/>
    <w:pPr>
      <w:spacing w:before="10" w:after="71"/>
    </w:pPr>
    <w:rPr>
      <w:color w:val="525252"/>
      <w:sz w:val="14"/>
      <w:szCs w:val="14"/>
    </w:rPr>
  </w:style>
  <w:style w:type="paragraph" w:customStyle="1" w:styleId="textb">
    <w:name w:val="textb"/>
    <w:basedOn w:val="a1"/>
    <w:rsid w:val="003D0CE0"/>
    <w:pPr>
      <w:spacing w:before="100" w:beforeAutospacing="1" w:after="100" w:afterAutospacing="1"/>
    </w:pPr>
    <w:rPr>
      <w:b/>
      <w:bCs/>
      <w:color w:val="333333"/>
      <w:sz w:val="14"/>
      <w:szCs w:val="14"/>
    </w:rPr>
  </w:style>
  <w:style w:type="character" w:customStyle="1" w:styleId="textb1">
    <w:name w:val="textb1"/>
    <w:rsid w:val="003D0CE0"/>
    <w:rPr>
      <w:rFonts w:ascii="Times New Roman" w:hAnsi="Times New Roman" w:cs="Times New Roman" w:hint="default"/>
      <w:b/>
      <w:bCs/>
      <w:strike w:val="0"/>
      <w:dstrike w:val="0"/>
      <w:color w:val="333333"/>
      <w:sz w:val="14"/>
      <w:szCs w:val="14"/>
      <w:u w:val="none"/>
      <w:effect w:val="none"/>
    </w:rPr>
  </w:style>
  <w:style w:type="character" w:styleId="af7">
    <w:name w:val="footnote reference"/>
    <w:uiPriority w:val="99"/>
    <w:rsid w:val="003D0CE0"/>
    <w:rPr>
      <w:vertAlign w:val="superscript"/>
    </w:rPr>
  </w:style>
  <w:style w:type="paragraph" w:styleId="af8">
    <w:name w:val="footnote text"/>
    <w:basedOn w:val="a1"/>
    <w:link w:val="af9"/>
    <w:uiPriority w:val="99"/>
    <w:rsid w:val="003D0CE0"/>
    <w:rPr>
      <w:rFonts w:ascii="Times New Roman CYR" w:hAnsi="Times New Roman CYR"/>
    </w:rPr>
  </w:style>
  <w:style w:type="character" w:customStyle="1" w:styleId="af9">
    <w:name w:val="Текст сноски Знак"/>
    <w:basedOn w:val="a2"/>
    <w:link w:val="af8"/>
    <w:uiPriority w:val="99"/>
    <w:rsid w:val="003D0CE0"/>
    <w:rPr>
      <w:rFonts w:ascii="Times New Roman CYR" w:hAnsi="Times New Roman CYR"/>
      <w:lang w:val="ru-RU" w:eastAsia="ru-RU"/>
    </w:rPr>
  </w:style>
  <w:style w:type="character" w:customStyle="1" w:styleId="24">
    <w:name w:val="Основной текст 2 Знак"/>
    <w:aliases w:val="Знак6 Знак"/>
    <w:link w:val="23"/>
    <w:rsid w:val="003D0CE0"/>
    <w:rPr>
      <w:lang w:val="ru-RU" w:eastAsia="ru-RU"/>
    </w:rPr>
  </w:style>
  <w:style w:type="character" w:customStyle="1" w:styleId="afa">
    <w:name w:val="Основной текст Знак"/>
    <w:aliases w:val="Знак7 Знак"/>
    <w:rsid w:val="003D0CE0"/>
    <w:rPr>
      <w:sz w:val="24"/>
      <w:szCs w:val="24"/>
    </w:rPr>
  </w:style>
  <w:style w:type="character" w:customStyle="1" w:styleId="12">
    <w:name w:val="Заголовок 1 Знак"/>
    <w:aliases w:val="Таблиця назва Знак,Знак14 Знак1"/>
    <w:link w:val="10"/>
    <w:rsid w:val="003D0CE0"/>
    <w:rPr>
      <w:rFonts w:ascii="Arial" w:hAnsi="Arial" w:cs="Arial"/>
      <w:b/>
      <w:bCs/>
      <w:kern w:val="32"/>
      <w:sz w:val="32"/>
      <w:szCs w:val="32"/>
      <w:lang w:val="ru-RU" w:eastAsia="ru-RU"/>
    </w:rPr>
  </w:style>
  <w:style w:type="character" w:styleId="afb">
    <w:name w:val="FollowedHyperlink"/>
    <w:uiPriority w:val="99"/>
    <w:unhideWhenUsed/>
    <w:rsid w:val="003D0CE0"/>
    <w:rPr>
      <w:color w:val="800080"/>
      <w:u w:val="single"/>
    </w:rPr>
  </w:style>
  <w:style w:type="character" w:customStyle="1" w:styleId="af">
    <w:name w:val="Верхний колонтитул Знак"/>
    <w:aliases w:val="Знак1 Знак"/>
    <w:link w:val="ae"/>
    <w:uiPriority w:val="99"/>
    <w:rsid w:val="003D0CE0"/>
    <w:rPr>
      <w:lang w:val="ru-RU" w:eastAsia="ru-RU"/>
    </w:rPr>
  </w:style>
  <w:style w:type="character" w:customStyle="1" w:styleId="ac">
    <w:name w:val="Нижний колонтитул Знак"/>
    <w:link w:val="ab"/>
    <w:rsid w:val="003D0CE0"/>
    <w:rPr>
      <w:lang w:val="ru-RU" w:eastAsia="ru-RU"/>
    </w:rPr>
  </w:style>
  <w:style w:type="character" w:customStyle="1" w:styleId="a9">
    <w:name w:val="Основной текст с отступом Знак"/>
    <w:link w:val="a8"/>
    <w:rsid w:val="003D0CE0"/>
    <w:rPr>
      <w:lang w:val="ru-RU" w:eastAsia="ru-RU"/>
    </w:rPr>
  </w:style>
  <w:style w:type="character" w:customStyle="1" w:styleId="22">
    <w:name w:val="Основной текст с отступом 2 Знак"/>
    <w:aliases w:val="Знак5 Знак"/>
    <w:link w:val="21"/>
    <w:rsid w:val="003D0CE0"/>
    <w:rPr>
      <w:lang w:val="ru-RU" w:eastAsia="ru-RU"/>
    </w:rPr>
  </w:style>
  <w:style w:type="character" w:customStyle="1" w:styleId="32">
    <w:name w:val="Основной текст с отступом 3 Знак"/>
    <w:link w:val="31"/>
    <w:uiPriority w:val="99"/>
    <w:rsid w:val="003D0CE0"/>
    <w:rPr>
      <w:sz w:val="16"/>
      <w:szCs w:val="16"/>
      <w:lang w:val="ru-RU" w:eastAsia="ru-RU"/>
    </w:rPr>
  </w:style>
  <w:style w:type="paragraph" w:customStyle="1" w:styleId="27">
    <w:name w:val="Стиль2"/>
    <w:basedOn w:val="a1"/>
    <w:rsid w:val="003D0CE0"/>
    <w:pPr>
      <w:ind w:firstLine="284"/>
      <w:jc w:val="both"/>
    </w:pPr>
  </w:style>
  <w:style w:type="paragraph" w:customStyle="1" w:styleId="17">
    <w:name w:val="Цитата1"/>
    <w:basedOn w:val="a1"/>
    <w:rsid w:val="003D0CE0"/>
    <w:pPr>
      <w:shd w:val="clear" w:color="auto" w:fill="FFFFFF"/>
      <w:suppressAutoHyphens/>
      <w:spacing w:line="360" w:lineRule="auto"/>
      <w:ind w:left="7" w:right="5" w:firstLine="713"/>
      <w:jc w:val="both"/>
    </w:pPr>
    <w:rPr>
      <w:color w:val="000000"/>
      <w:spacing w:val="-2"/>
      <w:sz w:val="28"/>
      <w:lang w:val="uk-UA" w:eastAsia="ar-SA"/>
    </w:rPr>
  </w:style>
  <w:style w:type="numbering" w:styleId="111111">
    <w:name w:val="Outline List 2"/>
    <w:basedOn w:val="a4"/>
    <w:unhideWhenUsed/>
    <w:rsid w:val="003D0CE0"/>
    <w:pPr>
      <w:numPr>
        <w:numId w:val="7"/>
      </w:numPr>
    </w:pPr>
  </w:style>
  <w:style w:type="paragraph" w:styleId="34">
    <w:name w:val="Body Text 3"/>
    <w:aliases w:val="Знак4"/>
    <w:basedOn w:val="a1"/>
    <w:link w:val="35"/>
    <w:uiPriority w:val="99"/>
    <w:rsid w:val="003D0CE0"/>
    <w:pPr>
      <w:spacing w:after="120"/>
    </w:pPr>
    <w:rPr>
      <w:sz w:val="16"/>
      <w:szCs w:val="16"/>
    </w:rPr>
  </w:style>
  <w:style w:type="character" w:customStyle="1" w:styleId="35">
    <w:name w:val="Основной текст 3 Знак"/>
    <w:aliases w:val="Знак4 Знак"/>
    <w:basedOn w:val="a2"/>
    <w:link w:val="34"/>
    <w:uiPriority w:val="99"/>
    <w:rsid w:val="003D0CE0"/>
    <w:rPr>
      <w:sz w:val="16"/>
      <w:szCs w:val="16"/>
      <w:lang w:val="ru-RU" w:eastAsia="ru-RU"/>
    </w:rPr>
  </w:style>
  <w:style w:type="paragraph" w:customStyle="1" w:styleId="18">
    <w:name w:val="Обычный1"/>
    <w:rsid w:val="003D0CE0"/>
    <w:pPr>
      <w:widowControl w:val="0"/>
      <w:spacing w:before="180"/>
      <w:ind w:left="280" w:hanging="280"/>
    </w:pPr>
    <w:rPr>
      <w:snapToGrid w:val="0"/>
      <w:sz w:val="24"/>
      <w:lang w:eastAsia="ru-RU"/>
    </w:rPr>
  </w:style>
  <w:style w:type="paragraph" w:styleId="afc">
    <w:name w:val="TOC Heading"/>
    <w:basedOn w:val="10"/>
    <w:next w:val="a1"/>
    <w:uiPriority w:val="39"/>
    <w:qFormat/>
    <w:rsid w:val="003D0CE0"/>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paragraph" w:customStyle="1" w:styleId="afd">
    <w:name w:val="Стильабз"/>
    <w:basedOn w:val="a1"/>
    <w:rsid w:val="003D0CE0"/>
    <w:pPr>
      <w:spacing w:line="360" w:lineRule="auto"/>
      <w:jc w:val="both"/>
    </w:pPr>
    <w:rPr>
      <w:sz w:val="26"/>
      <w:lang w:val="uk-UA"/>
    </w:rPr>
  </w:style>
  <w:style w:type="character" w:styleId="afe">
    <w:name w:val="Strong"/>
    <w:uiPriority w:val="22"/>
    <w:qFormat/>
    <w:rsid w:val="003D0CE0"/>
    <w:rPr>
      <w:rFonts w:cs="Times New Roman"/>
      <w:b/>
      <w:bCs/>
    </w:rPr>
  </w:style>
  <w:style w:type="character" w:styleId="aff">
    <w:name w:val="Emphasis"/>
    <w:uiPriority w:val="20"/>
    <w:qFormat/>
    <w:rsid w:val="003D0CE0"/>
    <w:rPr>
      <w:rFonts w:cs="Times New Roman"/>
      <w:i/>
      <w:iCs/>
    </w:rPr>
  </w:style>
  <w:style w:type="paragraph" w:styleId="aff0">
    <w:name w:val="Subtitle"/>
    <w:basedOn w:val="a1"/>
    <w:link w:val="aff1"/>
    <w:uiPriority w:val="11"/>
    <w:qFormat/>
    <w:rsid w:val="003D0CE0"/>
    <w:pPr>
      <w:ind w:firstLine="709"/>
      <w:jc w:val="both"/>
    </w:pPr>
    <w:rPr>
      <w:b/>
      <w:sz w:val="24"/>
      <w:lang w:val="uk-UA"/>
    </w:rPr>
  </w:style>
  <w:style w:type="character" w:customStyle="1" w:styleId="aff1">
    <w:name w:val="Подзаголовок Знак"/>
    <w:basedOn w:val="a2"/>
    <w:link w:val="aff0"/>
    <w:uiPriority w:val="11"/>
    <w:rsid w:val="003D0CE0"/>
    <w:rPr>
      <w:b/>
      <w:sz w:val="24"/>
      <w:lang w:eastAsia="ru-RU"/>
    </w:rPr>
  </w:style>
  <w:style w:type="paragraph" w:styleId="aff2">
    <w:name w:val="Plain Text"/>
    <w:aliases w:val="Знак2"/>
    <w:basedOn w:val="a1"/>
    <w:link w:val="aff3"/>
    <w:uiPriority w:val="99"/>
    <w:rsid w:val="003D0CE0"/>
    <w:pPr>
      <w:autoSpaceDE w:val="0"/>
      <w:autoSpaceDN w:val="0"/>
      <w:ind w:firstLine="567"/>
      <w:jc w:val="both"/>
    </w:pPr>
    <w:rPr>
      <w:rFonts w:ascii="Courier New" w:hAnsi="Courier New" w:cs="Courier New"/>
      <w:sz w:val="28"/>
      <w:szCs w:val="28"/>
    </w:rPr>
  </w:style>
  <w:style w:type="character" w:customStyle="1" w:styleId="aff3">
    <w:name w:val="Текст Знак"/>
    <w:aliases w:val="Знак2 Знак"/>
    <w:basedOn w:val="a2"/>
    <w:link w:val="aff2"/>
    <w:uiPriority w:val="99"/>
    <w:rsid w:val="003D0CE0"/>
    <w:rPr>
      <w:rFonts w:ascii="Courier New" w:hAnsi="Courier New" w:cs="Courier New"/>
      <w:sz w:val="28"/>
      <w:szCs w:val="28"/>
      <w:lang w:val="ru-RU" w:eastAsia="ru-RU"/>
    </w:rPr>
  </w:style>
  <w:style w:type="paragraph" w:styleId="aff4">
    <w:name w:val="Document Map"/>
    <w:basedOn w:val="a1"/>
    <w:link w:val="aff5"/>
    <w:uiPriority w:val="99"/>
    <w:rsid w:val="003D0CE0"/>
    <w:pPr>
      <w:shd w:val="clear" w:color="auto" w:fill="000080"/>
    </w:pPr>
    <w:rPr>
      <w:rFonts w:ascii="Tahoma" w:hAnsi="Tahoma" w:cs="Tahoma"/>
    </w:rPr>
  </w:style>
  <w:style w:type="character" w:customStyle="1" w:styleId="aff5">
    <w:name w:val="Схема документа Знак"/>
    <w:basedOn w:val="a2"/>
    <w:link w:val="aff4"/>
    <w:uiPriority w:val="99"/>
    <w:rsid w:val="003D0CE0"/>
    <w:rPr>
      <w:rFonts w:ascii="Tahoma" w:hAnsi="Tahoma" w:cs="Tahoma"/>
      <w:shd w:val="clear" w:color="auto" w:fill="000080"/>
      <w:lang w:val="ru-RU" w:eastAsia="ru-RU"/>
    </w:rPr>
  </w:style>
  <w:style w:type="paragraph" w:customStyle="1" w:styleId="FR4">
    <w:name w:val="FR4"/>
    <w:rsid w:val="003D0CE0"/>
    <w:pPr>
      <w:widowControl w:val="0"/>
      <w:autoSpaceDE w:val="0"/>
      <w:autoSpaceDN w:val="0"/>
      <w:adjustRightInd w:val="0"/>
      <w:ind w:left="280"/>
    </w:pPr>
    <w:rPr>
      <w:sz w:val="12"/>
      <w:szCs w:val="12"/>
      <w:lang w:eastAsia="ru-RU"/>
    </w:rPr>
  </w:style>
  <w:style w:type="paragraph" w:styleId="aff6">
    <w:name w:val="caption"/>
    <w:basedOn w:val="a1"/>
    <w:uiPriority w:val="35"/>
    <w:qFormat/>
    <w:rsid w:val="003D0CE0"/>
    <w:pPr>
      <w:spacing w:line="480" w:lineRule="auto"/>
      <w:ind w:left="1701" w:right="567"/>
      <w:jc w:val="center"/>
    </w:pPr>
    <w:rPr>
      <w:b/>
      <w:sz w:val="28"/>
    </w:rPr>
  </w:style>
  <w:style w:type="paragraph" w:customStyle="1" w:styleId="aff7">
    <w:name w:val="Стиль"/>
    <w:rsid w:val="003D0CE0"/>
    <w:pPr>
      <w:widowControl w:val="0"/>
      <w:autoSpaceDE w:val="0"/>
      <w:autoSpaceDN w:val="0"/>
      <w:adjustRightInd w:val="0"/>
    </w:pPr>
    <w:rPr>
      <w:sz w:val="24"/>
      <w:szCs w:val="24"/>
      <w:lang w:val="ru-RU" w:eastAsia="ru-RU"/>
    </w:rPr>
  </w:style>
  <w:style w:type="paragraph" w:styleId="HTML">
    <w:name w:val="HTML Preformatted"/>
    <w:basedOn w:val="a1"/>
    <w:link w:val="HTML0"/>
    <w:uiPriority w:val="99"/>
    <w:rsid w:val="003D0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0">
    <w:name w:val="Стандартный HTML Знак"/>
    <w:basedOn w:val="a2"/>
    <w:link w:val="HTML"/>
    <w:uiPriority w:val="99"/>
    <w:rsid w:val="003D0CE0"/>
    <w:rPr>
      <w:lang w:val="ru-RU" w:eastAsia="ru-RU"/>
    </w:rPr>
  </w:style>
  <w:style w:type="paragraph" w:customStyle="1" w:styleId="aff8">
    <w:name w:val="Знак Знак Знак"/>
    <w:basedOn w:val="a1"/>
    <w:rsid w:val="003D0CE0"/>
    <w:rPr>
      <w:rFonts w:ascii="Verdana" w:hAnsi="Verdana" w:cs="Verdana"/>
      <w:color w:val="000000"/>
      <w:lang w:val="en-US" w:eastAsia="en-US"/>
    </w:rPr>
  </w:style>
  <w:style w:type="paragraph" w:styleId="aff9">
    <w:name w:val="List Paragraph"/>
    <w:basedOn w:val="a1"/>
    <w:uiPriority w:val="34"/>
    <w:qFormat/>
    <w:rsid w:val="003D0CE0"/>
    <w:pPr>
      <w:spacing w:after="200" w:line="276" w:lineRule="auto"/>
      <w:ind w:left="720"/>
      <w:contextualSpacing/>
    </w:pPr>
    <w:rPr>
      <w:rFonts w:ascii="Calibri" w:hAnsi="Calibri"/>
      <w:sz w:val="22"/>
      <w:szCs w:val="22"/>
      <w:lang w:eastAsia="en-US"/>
    </w:rPr>
  </w:style>
  <w:style w:type="paragraph" w:customStyle="1" w:styleId="affa">
    <w:name w:val="Знак"/>
    <w:basedOn w:val="a1"/>
    <w:rsid w:val="003D0CE0"/>
    <w:rPr>
      <w:rFonts w:ascii="Verdana" w:hAnsi="Verdana" w:cs="Verdana"/>
      <w:color w:val="000000"/>
      <w:lang w:val="en-US" w:eastAsia="en-US"/>
    </w:rPr>
  </w:style>
  <w:style w:type="paragraph" w:styleId="41">
    <w:name w:val="toc 4"/>
    <w:basedOn w:val="a1"/>
    <w:next w:val="a1"/>
    <w:autoRedefine/>
    <w:uiPriority w:val="39"/>
    <w:rsid w:val="003D0CE0"/>
    <w:pPr>
      <w:ind w:left="720"/>
    </w:pPr>
    <w:rPr>
      <w:sz w:val="18"/>
      <w:szCs w:val="18"/>
    </w:rPr>
  </w:style>
  <w:style w:type="paragraph" w:styleId="51">
    <w:name w:val="toc 5"/>
    <w:basedOn w:val="a1"/>
    <w:next w:val="a1"/>
    <w:autoRedefine/>
    <w:uiPriority w:val="39"/>
    <w:rsid w:val="003D0CE0"/>
    <w:pPr>
      <w:ind w:left="960"/>
    </w:pPr>
    <w:rPr>
      <w:sz w:val="18"/>
      <w:szCs w:val="18"/>
    </w:rPr>
  </w:style>
  <w:style w:type="paragraph" w:styleId="61">
    <w:name w:val="toc 6"/>
    <w:basedOn w:val="a1"/>
    <w:next w:val="a1"/>
    <w:autoRedefine/>
    <w:uiPriority w:val="39"/>
    <w:rsid w:val="003D0CE0"/>
    <w:pPr>
      <w:ind w:left="1200"/>
    </w:pPr>
    <w:rPr>
      <w:sz w:val="18"/>
      <w:szCs w:val="18"/>
    </w:rPr>
  </w:style>
  <w:style w:type="paragraph" w:styleId="71">
    <w:name w:val="toc 7"/>
    <w:basedOn w:val="a1"/>
    <w:next w:val="a1"/>
    <w:autoRedefine/>
    <w:uiPriority w:val="39"/>
    <w:rsid w:val="003D0CE0"/>
    <w:pPr>
      <w:ind w:left="1440"/>
    </w:pPr>
    <w:rPr>
      <w:sz w:val="18"/>
      <w:szCs w:val="18"/>
    </w:rPr>
  </w:style>
  <w:style w:type="paragraph" w:styleId="81">
    <w:name w:val="toc 8"/>
    <w:basedOn w:val="a1"/>
    <w:next w:val="a1"/>
    <w:autoRedefine/>
    <w:uiPriority w:val="39"/>
    <w:rsid w:val="003D0CE0"/>
    <w:pPr>
      <w:ind w:left="1680"/>
    </w:pPr>
    <w:rPr>
      <w:sz w:val="18"/>
      <w:szCs w:val="18"/>
    </w:rPr>
  </w:style>
  <w:style w:type="paragraph" w:styleId="91">
    <w:name w:val="toc 9"/>
    <w:basedOn w:val="a1"/>
    <w:next w:val="a1"/>
    <w:autoRedefine/>
    <w:uiPriority w:val="39"/>
    <w:rsid w:val="003D0CE0"/>
    <w:pPr>
      <w:ind w:left="1920"/>
    </w:pPr>
    <w:rPr>
      <w:sz w:val="18"/>
      <w:szCs w:val="18"/>
    </w:rPr>
  </w:style>
  <w:style w:type="table" w:customStyle="1" w:styleId="19">
    <w:name w:val="Сетка таблицы1"/>
    <w:basedOn w:val="a3"/>
    <w:next w:val="aa"/>
    <w:rsid w:val="003D0CE0"/>
    <w:pPr>
      <w:widowControl w:val="0"/>
      <w:autoSpaceDE w:val="0"/>
      <w:autoSpaceDN w:val="0"/>
      <w:ind w:firstLine="301"/>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aliases w:val="Знак14 Знак"/>
    <w:uiPriority w:val="9"/>
    <w:locked/>
    <w:rsid w:val="003D0CE0"/>
    <w:rPr>
      <w:rFonts w:ascii="Arial" w:hAnsi="Arial" w:cs="Arial"/>
      <w:b/>
      <w:bCs/>
      <w:kern w:val="32"/>
      <w:sz w:val="32"/>
      <w:szCs w:val="32"/>
    </w:rPr>
  </w:style>
  <w:style w:type="paragraph" w:customStyle="1" w:styleId="36">
    <w:name w:val="заголовок 3"/>
    <w:basedOn w:val="a1"/>
    <w:next w:val="a1"/>
    <w:rsid w:val="003D0CE0"/>
    <w:pPr>
      <w:keepNext/>
      <w:autoSpaceDE w:val="0"/>
      <w:autoSpaceDN w:val="0"/>
      <w:spacing w:line="234" w:lineRule="exact"/>
      <w:ind w:firstLine="301"/>
      <w:jc w:val="center"/>
      <w:outlineLvl w:val="2"/>
    </w:pPr>
    <w:rPr>
      <w:b/>
      <w:bCs/>
      <w:sz w:val="23"/>
      <w:szCs w:val="23"/>
      <w:lang w:val="uk-UA"/>
    </w:rPr>
  </w:style>
  <w:style w:type="paragraph" w:customStyle="1" w:styleId="affb">
    <w:name w:val="оглав"/>
    <w:basedOn w:val="a1"/>
    <w:rsid w:val="003D0CE0"/>
    <w:pPr>
      <w:tabs>
        <w:tab w:val="left" w:leader="dot" w:pos="6124"/>
      </w:tabs>
      <w:ind w:firstLine="284"/>
    </w:pPr>
    <w:rPr>
      <w:rFonts w:ascii="TimesET" w:hAnsi="TimesET"/>
      <w:sz w:val="18"/>
    </w:rPr>
  </w:style>
  <w:style w:type="paragraph" w:styleId="affc">
    <w:name w:val="table of figures"/>
    <w:basedOn w:val="a1"/>
    <w:next w:val="a1"/>
    <w:uiPriority w:val="99"/>
    <w:rsid w:val="003D0CE0"/>
    <w:pPr>
      <w:ind w:left="480" w:hanging="480"/>
    </w:pPr>
    <w:rPr>
      <w:sz w:val="24"/>
      <w:szCs w:val="24"/>
    </w:rPr>
  </w:style>
  <w:style w:type="paragraph" w:customStyle="1" w:styleId="affd">
    <w:name w:val="Тектаб"/>
    <w:basedOn w:val="a1"/>
    <w:rsid w:val="003D0CE0"/>
    <w:pPr>
      <w:widowControl w:val="0"/>
      <w:spacing w:before="60" w:after="60"/>
      <w:jc w:val="both"/>
    </w:pPr>
    <w:rPr>
      <w:sz w:val="28"/>
    </w:rPr>
  </w:style>
  <w:style w:type="paragraph" w:customStyle="1" w:styleId="1a">
    <w:name w:val="Обычный1"/>
    <w:rsid w:val="003D0CE0"/>
    <w:pPr>
      <w:widowControl w:val="0"/>
    </w:pPr>
    <w:rPr>
      <w:lang w:val="ru-RU" w:eastAsia="ru-RU"/>
    </w:rPr>
  </w:style>
  <w:style w:type="paragraph" w:customStyle="1" w:styleId="affe">
    <w:name w:val="Знак Знак Знак Знак Знак Знак Знак Знак Знак Знак"/>
    <w:basedOn w:val="a1"/>
    <w:rsid w:val="003D0CE0"/>
    <w:rPr>
      <w:rFonts w:ascii="Verdana" w:hAnsi="Verdana" w:cs="Verdana"/>
      <w:color w:val="000000"/>
      <w:lang w:val="en-US" w:eastAsia="en-US"/>
    </w:rPr>
  </w:style>
  <w:style w:type="character" w:styleId="HTML1">
    <w:name w:val="HTML Typewriter"/>
    <w:uiPriority w:val="99"/>
    <w:rsid w:val="003D0CE0"/>
    <w:rPr>
      <w:rFonts w:ascii="Arial Unicode MS" w:eastAsia="Arial Unicode MS" w:hAnsi="Arial Unicode MS" w:cs="Arial Unicode MS"/>
      <w:sz w:val="20"/>
      <w:szCs w:val="20"/>
    </w:rPr>
  </w:style>
  <w:style w:type="paragraph" w:customStyle="1" w:styleId="01">
    <w:name w:val="зУ0головок 1"/>
    <w:basedOn w:val="a1"/>
    <w:next w:val="a1"/>
    <w:rsid w:val="003D0CE0"/>
    <w:pPr>
      <w:keepNext/>
      <w:jc w:val="center"/>
    </w:pPr>
    <w:rPr>
      <w:sz w:val="28"/>
      <w:lang w:val="en-GB"/>
    </w:rPr>
  </w:style>
  <w:style w:type="paragraph" w:customStyle="1" w:styleId="Iniiaiieoaeno">
    <w:name w:val="Iniiaiie oaeno"/>
    <w:basedOn w:val="a1"/>
    <w:rsid w:val="003D0CE0"/>
    <w:pPr>
      <w:spacing w:line="-400" w:lineRule="auto"/>
      <w:jc w:val="both"/>
    </w:pPr>
    <w:rPr>
      <w:sz w:val="28"/>
      <w:lang w:val="uk-UA"/>
    </w:rPr>
  </w:style>
  <w:style w:type="character" w:customStyle="1" w:styleId="tbtrtext2">
    <w:name w:val="tb_tr_text2"/>
    <w:rsid w:val="003D0CE0"/>
    <w:rPr>
      <w:rFonts w:cs="Times New Roman"/>
    </w:rPr>
  </w:style>
  <w:style w:type="character" w:customStyle="1" w:styleId="apple-style-span">
    <w:name w:val="apple-style-span"/>
    <w:rsid w:val="003D0CE0"/>
    <w:rPr>
      <w:rFonts w:cs="Times New Roman"/>
    </w:rPr>
  </w:style>
  <w:style w:type="character" w:customStyle="1" w:styleId="92">
    <w:name w:val="Знак Знак9"/>
    <w:semiHidden/>
    <w:rsid w:val="003D0CE0"/>
    <w:rPr>
      <w:rFonts w:ascii="Calibri" w:hAnsi="Calibri" w:cs="Times New Roman"/>
      <w:i/>
      <w:iCs/>
      <w:sz w:val="24"/>
      <w:szCs w:val="24"/>
    </w:rPr>
  </w:style>
  <w:style w:type="character" w:customStyle="1" w:styleId="150">
    <w:name w:val="Знак Знак15"/>
    <w:rsid w:val="003D0CE0"/>
    <w:rPr>
      <w:rFonts w:ascii="Cambria" w:hAnsi="Cambria" w:cs="Times New Roman"/>
      <w:b/>
      <w:bCs/>
      <w:kern w:val="32"/>
      <w:sz w:val="32"/>
      <w:szCs w:val="32"/>
    </w:rPr>
  </w:style>
  <w:style w:type="table" w:customStyle="1" w:styleId="28">
    <w:name w:val="Сетка таблицы2"/>
    <w:basedOn w:val="a3"/>
    <w:next w:val="aa"/>
    <w:rsid w:val="003D0CE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9">
    <w:name w:val="List 2"/>
    <w:basedOn w:val="a1"/>
    <w:rsid w:val="003D0CE0"/>
    <w:pPr>
      <w:ind w:left="566" w:hanging="283"/>
    </w:pPr>
    <w:rPr>
      <w:sz w:val="24"/>
      <w:szCs w:val="24"/>
    </w:rPr>
  </w:style>
  <w:style w:type="character" w:customStyle="1" w:styleId="afff">
    <w:name w:val="a"/>
    <w:rsid w:val="003D0CE0"/>
    <w:rPr>
      <w:rFonts w:cs="Times New Roman"/>
    </w:rPr>
  </w:style>
  <w:style w:type="paragraph" w:customStyle="1" w:styleId="afff0">
    <w:name w:val="тхт"/>
    <w:basedOn w:val="a1"/>
    <w:rsid w:val="003D0CE0"/>
    <w:pPr>
      <w:spacing w:line="233" w:lineRule="exact"/>
      <w:ind w:firstLine="301"/>
      <w:jc w:val="both"/>
    </w:pPr>
    <w:rPr>
      <w:kern w:val="28"/>
      <w:sz w:val="23"/>
      <w:lang w:val="uk-UA"/>
    </w:rPr>
  </w:style>
  <w:style w:type="paragraph" w:customStyle="1" w:styleId="afff1">
    <w:name w:val="Знак Знак Знак Знак"/>
    <w:basedOn w:val="a1"/>
    <w:rsid w:val="003D0CE0"/>
    <w:pPr>
      <w:pageBreakBefore/>
      <w:spacing w:after="160" w:line="360" w:lineRule="auto"/>
    </w:pPr>
    <w:rPr>
      <w:sz w:val="28"/>
      <w:szCs w:val="28"/>
      <w:lang w:val="en-US" w:eastAsia="en-US"/>
    </w:rPr>
  </w:style>
  <w:style w:type="paragraph" w:customStyle="1" w:styleId="tab">
    <w:name w:val="tab"/>
    <w:basedOn w:val="a1"/>
    <w:rsid w:val="003D0CE0"/>
    <w:pPr>
      <w:spacing w:line="233" w:lineRule="exact"/>
      <w:jc w:val="right"/>
    </w:pPr>
    <w:rPr>
      <w:i/>
      <w:sz w:val="23"/>
      <w:lang w:val="uk-UA"/>
    </w:rPr>
  </w:style>
  <w:style w:type="paragraph" w:customStyle="1" w:styleId="afff2">
    <w:name w:val="заг_таб"/>
    <w:basedOn w:val="10"/>
    <w:rsid w:val="003D0CE0"/>
    <w:pPr>
      <w:widowControl/>
      <w:autoSpaceDE/>
      <w:autoSpaceDN/>
      <w:adjustRightInd/>
      <w:spacing w:before="120" w:after="120" w:line="170" w:lineRule="exact"/>
      <w:jc w:val="center"/>
    </w:pPr>
    <w:rPr>
      <w:rFonts w:ascii="Times New Roman" w:hAnsi="Times New Roman" w:cs="Times New Roman"/>
      <w:bCs w:val="0"/>
      <w:spacing w:val="6"/>
      <w:kern w:val="28"/>
      <w:sz w:val="17"/>
      <w:szCs w:val="20"/>
      <w:lang w:val="uk-UA"/>
    </w:rPr>
  </w:style>
  <w:style w:type="paragraph" w:customStyle="1" w:styleId="afff3">
    <w:name w:val="рис"/>
    <w:basedOn w:val="a1"/>
    <w:rsid w:val="003D0CE0"/>
    <w:pPr>
      <w:spacing w:line="210" w:lineRule="exact"/>
      <w:jc w:val="center"/>
    </w:pPr>
    <w:rPr>
      <w:kern w:val="28"/>
      <w:sz w:val="21"/>
    </w:rPr>
  </w:style>
  <w:style w:type="paragraph" w:customStyle="1" w:styleId="afff4">
    <w:name w:val="табл"/>
    <w:basedOn w:val="a1"/>
    <w:rsid w:val="003D0CE0"/>
    <w:pPr>
      <w:spacing w:before="60" w:after="60" w:line="190" w:lineRule="exact"/>
    </w:pPr>
    <w:rPr>
      <w:sz w:val="19"/>
      <w:lang w:val="uk-UA"/>
    </w:rPr>
  </w:style>
  <w:style w:type="paragraph" w:customStyle="1" w:styleId="afff5">
    <w:name w:val="шап"/>
    <w:basedOn w:val="a1"/>
    <w:rsid w:val="003D0CE0"/>
    <w:pPr>
      <w:spacing w:before="80" w:after="80" w:line="170" w:lineRule="exact"/>
      <w:jc w:val="center"/>
    </w:pPr>
    <w:rPr>
      <w:sz w:val="17"/>
      <w:lang w:val="uk-UA"/>
    </w:rPr>
  </w:style>
  <w:style w:type="paragraph" w:styleId="afff6">
    <w:name w:val="macro"/>
    <w:link w:val="afff7"/>
    <w:uiPriority w:val="99"/>
    <w:rsid w:val="003D0CE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lang w:val="ru-RU" w:eastAsia="ru-RU"/>
    </w:rPr>
  </w:style>
  <w:style w:type="character" w:customStyle="1" w:styleId="afff7">
    <w:name w:val="Текст макроса Знак"/>
    <w:basedOn w:val="a2"/>
    <w:link w:val="afff6"/>
    <w:uiPriority w:val="99"/>
    <w:rsid w:val="003D0CE0"/>
    <w:rPr>
      <w:rFonts w:ascii="Courier New" w:hAnsi="Courier New" w:cs="Courier New"/>
      <w:lang w:val="ru-RU" w:eastAsia="ru-RU"/>
    </w:rPr>
  </w:style>
  <w:style w:type="paragraph" w:customStyle="1" w:styleId="afff8">
    <w:name w:val="Вопрос"/>
    <w:basedOn w:val="a8"/>
    <w:autoRedefine/>
    <w:rsid w:val="003D0CE0"/>
    <w:pPr>
      <w:widowControl w:val="0"/>
      <w:tabs>
        <w:tab w:val="num" w:pos="360"/>
        <w:tab w:val="num" w:pos="567"/>
      </w:tabs>
      <w:autoSpaceDE w:val="0"/>
      <w:autoSpaceDN w:val="0"/>
      <w:spacing w:after="0"/>
      <w:ind w:left="360" w:firstLine="425"/>
      <w:jc w:val="both"/>
    </w:pPr>
    <w:rPr>
      <w:sz w:val="24"/>
      <w:szCs w:val="24"/>
      <w:lang w:val="uk-UA"/>
    </w:rPr>
  </w:style>
  <w:style w:type="paragraph" w:customStyle="1" w:styleId="afff9">
    <w:name w:val="Ответ"/>
    <w:basedOn w:val="a8"/>
    <w:rsid w:val="003D0CE0"/>
    <w:pPr>
      <w:autoSpaceDE w:val="0"/>
      <w:autoSpaceDN w:val="0"/>
      <w:spacing w:after="80" w:line="264" w:lineRule="auto"/>
      <w:ind w:left="0"/>
      <w:jc w:val="both"/>
    </w:pPr>
    <w:rPr>
      <w:sz w:val="28"/>
      <w:szCs w:val="28"/>
      <w:lang w:val="uk-UA"/>
    </w:rPr>
  </w:style>
  <w:style w:type="paragraph" w:customStyle="1" w:styleId="afffa">
    <w:name w:val="С маркером"/>
    <w:basedOn w:val="a1"/>
    <w:rsid w:val="003D0CE0"/>
    <w:pPr>
      <w:tabs>
        <w:tab w:val="num" w:pos="417"/>
      </w:tabs>
      <w:autoSpaceDE w:val="0"/>
      <w:autoSpaceDN w:val="0"/>
      <w:spacing w:line="360" w:lineRule="auto"/>
      <w:ind w:firstLine="57"/>
      <w:jc w:val="both"/>
    </w:pPr>
    <w:rPr>
      <w:sz w:val="28"/>
      <w:szCs w:val="28"/>
    </w:rPr>
  </w:style>
  <w:style w:type="character" w:customStyle="1" w:styleId="FontStyle30">
    <w:name w:val="Font Style30"/>
    <w:rsid w:val="003D0CE0"/>
    <w:rPr>
      <w:rFonts w:ascii="Times New Roman" w:hAnsi="Times New Roman" w:cs="Times New Roman"/>
      <w:b/>
      <w:bCs/>
      <w:sz w:val="18"/>
      <w:szCs w:val="18"/>
    </w:rPr>
  </w:style>
  <w:style w:type="paragraph" w:customStyle="1" w:styleId="Style13">
    <w:name w:val="Style13"/>
    <w:basedOn w:val="a1"/>
    <w:rsid w:val="003D0CE0"/>
    <w:pPr>
      <w:widowControl w:val="0"/>
      <w:autoSpaceDE w:val="0"/>
      <w:autoSpaceDN w:val="0"/>
      <w:spacing w:line="235" w:lineRule="exact"/>
      <w:ind w:firstLine="288"/>
      <w:jc w:val="both"/>
    </w:pPr>
    <w:rPr>
      <w:sz w:val="24"/>
      <w:szCs w:val="24"/>
    </w:rPr>
  </w:style>
  <w:style w:type="paragraph" w:customStyle="1" w:styleId="Style15">
    <w:name w:val="Style15"/>
    <w:basedOn w:val="a1"/>
    <w:rsid w:val="003D0CE0"/>
    <w:pPr>
      <w:widowControl w:val="0"/>
      <w:autoSpaceDE w:val="0"/>
      <w:autoSpaceDN w:val="0"/>
      <w:spacing w:line="240" w:lineRule="exact"/>
      <w:ind w:firstLine="269"/>
    </w:pPr>
    <w:rPr>
      <w:sz w:val="24"/>
      <w:szCs w:val="24"/>
    </w:rPr>
  </w:style>
  <w:style w:type="paragraph" w:customStyle="1" w:styleId="Style16">
    <w:name w:val="Style16"/>
    <w:basedOn w:val="a1"/>
    <w:rsid w:val="003D0CE0"/>
    <w:pPr>
      <w:widowControl w:val="0"/>
      <w:autoSpaceDE w:val="0"/>
      <w:autoSpaceDN w:val="0"/>
      <w:spacing w:line="237" w:lineRule="exact"/>
    </w:pPr>
    <w:rPr>
      <w:sz w:val="24"/>
      <w:szCs w:val="24"/>
    </w:rPr>
  </w:style>
  <w:style w:type="paragraph" w:customStyle="1" w:styleId="Style19">
    <w:name w:val="Style19"/>
    <w:basedOn w:val="a1"/>
    <w:rsid w:val="003D0CE0"/>
    <w:pPr>
      <w:widowControl w:val="0"/>
      <w:autoSpaceDE w:val="0"/>
      <w:autoSpaceDN w:val="0"/>
      <w:spacing w:line="221" w:lineRule="exact"/>
      <w:jc w:val="center"/>
    </w:pPr>
    <w:rPr>
      <w:sz w:val="24"/>
      <w:szCs w:val="24"/>
    </w:rPr>
  </w:style>
  <w:style w:type="character" w:customStyle="1" w:styleId="FontStyle28">
    <w:name w:val="Font Style28"/>
    <w:rsid w:val="003D0CE0"/>
    <w:rPr>
      <w:rFonts w:ascii="Times New Roman" w:hAnsi="Times New Roman" w:cs="Times New Roman"/>
      <w:sz w:val="20"/>
      <w:szCs w:val="20"/>
    </w:rPr>
  </w:style>
  <w:style w:type="character" w:customStyle="1" w:styleId="FontStyle31">
    <w:name w:val="Font Style31"/>
    <w:rsid w:val="003D0CE0"/>
    <w:rPr>
      <w:rFonts w:ascii="Times New Roman" w:hAnsi="Times New Roman" w:cs="Times New Roman"/>
      <w:i/>
      <w:iCs/>
      <w:sz w:val="18"/>
      <w:szCs w:val="18"/>
    </w:rPr>
  </w:style>
  <w:style w:type="character" w:customStyle="1" w:styleId="FontStyle43">
    <w:name w:val="Font Style43"/>
    <w:rsid w:val="003D0CE0"/>
    <w:rPr>
      <w:rFonts w:ascii="Times New Roman" w:hAnsi="Times New Roman" w:cs="Times New Roman"/>
      <w:smallCaps/>
      <w:sz w:val="20"/>
      <w:szCs w:val="20"/>
    </w:rPr>
  </w:style>
  <w:style w:type="paragraph" w:customStyle="1" w:styleId="Style3">
    <w:name w:val="Style3"/>
    <w:basedOn w:val="a1"/>
    <w:rsid w:val="003D0CE0"/>
    <w:pPr>
      <w:widowControl w:val="0"/>
      <w:autoSpaceDE w:val="0"/>
      <w:autoSpaceDN w:val="0"/>
      <w:spacing w:line="235" w:lineRule="exact"/>
      <w:ind w:firstLine="288"/>
      <w:jc w:val="both"/>
    </w:pPr>
    <w:rPr>
      <w:sz w:val="24"/>
      <w:szCs w:val="24"/>
    </w:rPr>
  </w:style>
  <w:style w:type="paragraph" w:customStyle="1" w:styleId="Style12">
    <w:name w:val="Style12"/>
    <w:basedOn w:val="a1"/>
    <w:rsid w:val="003D0CE0"/>
    <w:pPr>
      <w:widowControl w:val="0"/>
      <w:autoSpaceDE w:val="0"/>
      <w:autoSpaceDN w:val="0"/>
      <w:spacing w:line="221" w:lineRule="exact"/>
      <w:jc w:val="both"/>
    </w:pPr>
    <w:rPr>
      <w:sz w:val="24"/>
      <w:szCs w:val="24"/>
    </w:rPr>
  </w:style>
  <w:style w:type="character" w:customStyle="1" w:styleId="FontStyle22">
    <w:name w:val="Font Style22"/>
    <w:rsid w:val="003D0CE0"/>
    <w:rPr>
      <w:rFonts w:ascii="Times New Roman" w:hAnsi="Times New Roman" w:cs="Times New Roman"/>
      <w:sz w:val="20"/>
      <w:szCs w:val="20"/>
    </w:rPr>
  </w:style>
  <w:style w:type="character" w:customStyle="1" w:styleId="FontStyle24">
    <w:name w:val="Font Style24"/>
    <w:rsid w:val="003D0CE0"/>
    <w:rPr>
      <w:rFonts w:ascii="Times New Roman" w:hAnsi="Times New Roman" w:cs="Times New Roman"/>
      <w:b/>
      <w:bCs/>
      <w:sz w:val="18"/>
      <w:szCs w:val="18"/>
    </w:rPr>
  </w:style>
  <w:style w:type="character" w:customStyle="1" w:styleId="FontStyle25">
    <w:name w:val="Font Style25"/>
    <w:rsid w:val="003D0CE0"/>
    <w:rPr>
      <w:rFonts w:ascii="Times New Roman" w:hAnsi="Times New Roman" w:cs="Times New Roman"/>
      <w:i/>
      <w:iCs/>
      <w:sz w:val="18"/>
      <w:szCs w:val="18"/>
    </w:rPr>
  </w:style>
  <w:style w:type="character" w:customStyle="1" w:styleId="FontStyle34">
    <w:name w:val="Font Style34"/>
    <w:rsid w:val="003D0CE0"/>
    <w:rPr>
      <w:rFonts w:ascii="Times New Roman" w:hAnsi="Times New Roman" w:cs="Times New Roman"/>
      <w:i/>
      <w:iCs/>
      <w:sz w:val="18"/>
      <w:szCs w:val="18"/>
    </w:rPr>
  </w:style>
  <w:style w:type="paragraph" w:customStyle="1" w:styleId="afffb">
    <w:name w:val="Тести"/>
    <w:basedOn w:val="a1"/>
    <w:rsid w:val="003D0CE0"/>
    <w:pPr>
      <w:spacing w:before="200" w:after="120" w:line="233" w:lineRule="exact"/>
      <w:ind w:firstLine="301"/>
      <w:jc w:val="both"/>
    </w:pPr>
    <w:rPr>
      <w:sz w:val="23"/>
      <w:lang w:val="uk-UA"/>
    </w:rPr>
  </w:style>
  <w:style w:type="paragraph" w:customStyle="1" w:styleId="afffc">
    <w:name w:val="Знак Знак Знак Знак Знак Знак Знак"/>
    <w:basedOn w:val="a1"/>
    <w:rsid w:val="003D0CE0"/>
    <w:rPr>
      <w:rFonts w:ascii="Verdana" w:hAnsi="Verdana" w:cs="Verdana"/>
      <w:color w:val="000000"/>
      <w:lang w:val="en-US" w:eastAsia="en-US"/>
    </w:rPr>
  </w:style>
  <w:style w:type="paragraph" w:customStyle="1" w:styleId="160">
    <w:name w:val="Знак16"/>
    <w:basedOn w:val="a1"/>
    <w:rsid w:val="003D0CE0"/>
    <w:rPr>
      <w:rFonts w:ascii="Verdana" w:hAnsi="Verdana" w:cs="Verdana"/>
      <w:color w:val="000000"/>
      <w:lang w:val="en-US" w:eastAsia="en-US"/>
    </w:rPr>
  </w:style>
  <w:style w:type="table" w:customStyle="1" w:styleId="1b">
    <w:name w:val="Обычная таблица1"/>
    <w:next w:val="a3"/>
    <w:semiHidden/>
    <w:unhideWhenUsed/>
    <w:qFormat/>
    <w:rsid w:val="003D0CE0"/>
    <w:rPr>
      <w:rFonts w:ascii="Calibri" w:hAnsi="Calibri"/>
      <w:lang w:val="ru-RU" w:eastAsia="ru-RU"/>
    </w:rPr>
    <w:tblPr>
      <w:tblInd w:w="0" w:type="dxa"/>
      <w:tblCellMar>
        <w:top w:w="0" w:type="dxa"/>
        <w:left w:w="108" w:type="dxa"/>
        <w:bottom w:w="0" w:type="dxa"/>
        <w:right w:w="108" w:type="dxa"/>
      </w:tblCellMar>
    </w:tblPr>
  </w:style>
  <w:style w:type="character" w:customStyle="1" w:styleId="151">
    <w:name w:val="Знак15"/>
    <w:rsid w:val="003D0CE0"/>
    <w:rPr>
      <w:rFonts w:ascii="Cambria" w:hAnsi="Cambria" w:cs="Times New Roman"/>
      <w:b/>
      <w:bCs/>
      <w:kern w:val="32"/>
      <w:sz w:val="32"/>
      <w:szCs w:val="32"/>
    </w:rPr>
  </w:style>
  <w:style w:type="table" w:customStyle="1" w:styleId="37">
    <w:name w:val="Сетка таблицы3"/>
    <w:basedOn w:val="a3"/>
    <w:next w:val="aa"/>
    <w:rsid w:val="003D0CE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2">
    <w:name w:val="Стиль4"/>
    <w:basedOn w:val="a1"/>
    <w:rsid w:val="003D0CE0"/>
    <w:pPr>
      <w:widowControl w:val="0"/>
      <w:ind w:firstLine="851"/>
      <w:jc w:val="center"/>
    </w:pPr>
    <w:rPr>
      <w:b/>
      <w:caps/>
      <w:sz w:val="32"/>
      <w:szCs w:val="32"/>
      <w:lang w:val="uk-UA"/>
    </w:rPr>
  </w:style>
  <w:style w:type="paragraph" w:customStyle="1" w:styleId="52">
    <w:name w:val="Стиль5"/>
    <w:basedOn w:val="a1"/>
    <w:autoRedefine/>
    <w:rsid w:val="003D0CE0"/>
    <w:pPr>
      <w:widowControl w:val="0"/>
      <w:ind w:left="851"/>
      <w:jc w:val="both"/>
    </w:pPr>
    <w:rPr>
      <w:b/>
      <w:sz w:val="28"/>
      <w:lang w:val="uk-UA"/>
    </w:rPr>
  </w:style>
  <w:style w:type="paragraph" w:customStyle="1" w:styleId="114">
    <w:name w:val="Стиль заголовок 1 + 14 пт не курсив все прописные Первая строка:..."/>
    <w:basedOn w:val="10"/>
    <w:rsid w:val="003D0CE0"/>
    <w:pPr>
      <w:widowControl/>
      <w:adjustRightInd/>
      <w:spacing w:before="0" w:after="0"/>
      <w:ind w:firstLine="720"/>
      <w:jc w:val="center"/>
      <w:outlineLvl w:val="9"/>
    </w:pPr>
    <w:rPr>
      <w:rFonts w:ascii="Times New Roman" w:hAnsi="Times New Roman" w:cs="Times New Roman"/>
      <w:caps/>
      <w:kern w:val="0"/>
      <w:sz w:val="28"/>
      <w:szCs w:val="20"/>
    </w:rPr>
  </w:style>
  <w:style w:type="paragraph" w:customStyle="1" w:styleId="afffd">
    <w:name w:val="Îáû÷íûé"/>
    <w:rsid w:val="003D0CE0"/>
    <w:pPr>
      <w:autoSpaceDE w:val="0"/>
      <w:autoSpaceDN w:val="0"/>
    </w:pPr>
    <w:rPr>
      <w:lang w:eastAsia="ru-RU"/>
    </w:rPr>
  </w:style>
  <w:style w:type="numbering" w:customStyle="1" w:styleId="1">
    <w:name w:val="Стиль1"/>
    <w:rsid w:val="003D0CE0"/>
    <w:pPr>
      <w:numPr>
        <w:numId w:val="9"/>
      </w:numPr>
    </w:pPr>
  </w:style>
  <w:style w:type="numbering" w:customStyle="1" w:styleId="11">
    <w:name w:val="Стиль11"/>
    <w:rsid w:val="003D0CE0"/>
    <w:pPr>
      <w:numPr>
        <w:numId w:val="8"/>
      </w:numPr>
    </w:pPr>
  </w:style>
  <w:style w:type="paragraph" w:customStyle="1" w:styleId="FR3">
    <w:name w:val="FR3"/>
    <w:rsid w:val="003D0CE0"/>
    <w:pPr>
      <w:widowControl w:val="0"/>
      <w:spacing w:before="20"/>
      <w:jc w:val="both"/>
    </w:pPr>
    <w:rPr>
      <w:sz w:val="24"/>
      <w:lang w:eastAsia="ru-RU"/>
    </w:rPr>
  </w:style>
  <w:style w:type="paragraph" w:customStyle="1" w:styleId="afffe">
    <w:name w:val="Титульный лист"/>
    <w:basedOn w:val="a1"/>
    <w:rsid w:val="003D0CE0"/>
    <w:pPr>
      <w:spacing w:line="360" w:lineRule="auto"/>
      <w:ind w:left="40"/>
      <w:jc w:val="center"/>
    </w:pPr>
    <w:rPr>
      <w:sz w:val="28"/>
    </w:rPr>
  </w:style>
  <w:style w:type="paragraph" w:customStyle="1" w:styleId="affff">
    <w:name w:val="для"/>
    <w:rsid w:val="003D0CE0"/>
    <w:pPr>
      <w:spacing w:line="360" w:lineRule="auto"/>
      <w:ind w:left="708"/>
      <w:jc w:val="both"/>
    </w:pPr>
    <w:rPr>
      <w:sz w:val="28"/>
      <w:szCs w:val="24"/>
      <w:lang w:val="ru-RU" w:eastAsia="ru-RU"/>
    </w:rPr>
  </w:style>
  <w:style w:type="numbering" w:customStyle="1" w:styleId="a0">
    <w:name w:val="Стиль нумерованный"/>
    <w:basedOn w:val="a4"/>
    <w:rsid w:val="003D0CE0"/>
    <w:pPr>
      <w:numPr>
        <w:numId w:val="10"/>
      </w:numPr>
    </w:pPr>
  </w:style>
  <w:style w:type="character" w:customStyle="1" w:styleId="FontStyle26">
    <w:name w:val="Font Style26"/>
    <w:rsid w:val="003D0CE0"/>
    <w:rPr>
      <w:rFonts w:ascii="Times New Roman" w:hAnsi="Times New Roman" w:cs="Times New Roman"/>
      <w:b/>
      <w:bCs/>
      <w:sz w:val="18"/>
      <w:szCs w:val="18"/>
    </w:rPr>
  </w:style>
  <w:style w:type="character" w:customStyle="1" w:styleId="FontStyle23">
    <w:name w:val="Font Style23"/>
    <w:rsid w:val="003D0CE0"/>
    <w:rPr>
      <w:rFonts w:ascii="Times New Roman" w:hAnsi="Times New Roman" w:cs="Times New Roman"/>
      <w:b/>
      <w:bCs/>
      <w:sz w:val="22"/>
      <w:szCs w:val="22"/>
    </w:rPr>
  </w:style>
  <w:style w:type="paragraph" w:styleId="38">
    <w:name w:val="List 3"/>
    <w:basedOn w:val="a1"/>
    <w:unhideWhenUsed/>
    <w:rsid w:val="003D0CE0"/>
    <w:pPr>
      <w:ind w:left="849" w:hanging="283"/>
    </w:pPr>
    <w:rPr>
      <w:rFonts w:eastAsia="Calibri"/>
      <w:sz w:val="24"/>
      <w:szCs w:val="24"/>
    </w:rPr>
  </w:style>
  <w:style w:type="paragraph" w:styleId="affff0">
    <w:name w:val="Body Text First Indent"/>
    <w:basedOn w:val="a7"/>
    <w:link w:val="affff1"/>
    <w:unhideWhenUsed/>
    <w:rsid w:val="003D0CE0"/>
    <w:pPr>
      <w:spacing w:after="120"/>
      <w:ind w:firstLine="210"/>
      <w:jc w:val="left"/>
    </w:pPr>
    <w:rPr>
      <w:rFonts w:eastAsia="Calibri"/>
      <w:b w:val="0"/>
      <w:i w:val="0"/>
      <w:sz w:val="24"/>
      <w:szCs w:val="24"/>
    </w:rPr>
  </w:style>
  <w:style w:type="character" w:customStyle="1" w:styleId="13">
    <w:name w:val="Основной текст Знак1"/>
    <w:aliases w:val="Знак7 Знак1"/>
    <w:basedOn w:val="a2"/>
    <w:link w:val="a7"/>
    <w:rsid w:val="003D0CE0"/>
    <w:rPr>
      <w:b/>
      <w:i/>
      <w:sz w:val="28"/>
      <w:lang w:val="ru-RU" w:eastAsia="ru-RU"/>
    </w:rPr>
  </w:style>
  <w:style w:type="character" w:customStyle="1" w:styleId="affff1">
    <w:name w:val="Красная строка Знак"/>
    <w:basedOn w:val="13"/>
    <w:link w:val="affff0"/>
    <w:rsid w:val="003D0CE0"/>
    <w:rPr>
      <w:rFonts w:eastAsia="Calibri"/>
      <w:b w:val="0"/>
      <w:i w:val="0"/>
      <w:sz w:val="24"/>
      <w:szCs w:val="24"/>
      <w:lang w:val="ru-RU" w:eastAsia="ru-RU"/>
    </w:rPr>
  </w:style>
  <w:style w:type="paragraph" w:customStyle="1" w:styleId="Style7">
    <w:name w:val="Style7"/>
    <w:basedOn w:val="a1"/>
    <w:rsid w:val="003D0CE0"/>
    <w:pPr>
      <w:widowControl w:val="0"/>
      <w:autoSpaceDE w:val="0"/>
      <w:autoSpaceDN w:val="0"/>
      <w:adjustRightInd w:val="0"/>
      <w:spacing w:line="206" w:lineRule="exact"/>
    </w:pPr>
    <w:rPr>
      <w:rFonts w:eastAsia="Calibri"/>
      <w:sz w:val="24"/>
      <w:szCs w:val="24"/>
    </w:rPr>
  </w:style>
  <w:style w:type="paragraph" w:customStyle="1" w:styleId="1c">
    <w:name w:val="Абзац списка1"/>
    <w:basedOn w:val="a1"/>
    <w:rsid w:val="003D0CE0"/>
    <w:pPr>
      <w:spacing w:after="200" w:line="276" w:lineRule="auto"/>
      <w:ind w:left="720"/>
    </w:pPr>
    <w:rPr>
      <w:rFonts w:ascii="Calibri" w:hAnsi="Calibri" w:cs="Calibri"/>
      <w:sz w:val="22"/>
      <w:szCs w:val="22"/>
      <w:lang w:eastAsia="en-US"/>
    </w:rPr>
  </w:style>
  <w:style w:type="character" w:customStyle="1" w:styleId="FontStyle27">
    <w:name w:val="Font Style27"/>
    <w:rsid w:val="003D0CE0"/>
    <w:rPr>
      <w:rFonts w:ascii="Times New Roman" w:hAnsi="Times New Roman" w:cs="Times New Roman" w:hint="default"/>
      <w:sz w:val="18"/>
      <w:szCs w:val="18"/>
    </w:rPr>
  </w:style>
  <w:style w:type="character" w:customStyle="1" w:styleId="FontStyle12">
    <w:name w:val="Font Style12"/>
    <w:rsid w:val="003D0CE0"/>
    <w:rPr>
      <w:rFonts w:ascii="Times New Roman" w:hAnsi="Times New Roman" w:cs="Times New Roman" w:hint="default"/>
      <w:sz w:val="22"/>
      <w:szCs w:val="22"/>
    </w:rPr>
  </w:style>
  <w:style w:type="character" w:customStyle="1" w:styleId="hps">
    <w:name w:val="hps"/>
    <w:rsid w:val="003D0CE0"/>
  </w:style>
  <w:style w:type="paragraph" w:customStyle="1" w:styleId="Default">
    <w:name w:val="Default"/>
    <w:rsid w:val="003D0CE0"/>
    <w:pPr>
      <w:autoSpaceDE w:val="0"/>
      <w:autoSpaceDN w:val="0"/>
      <w:adjustRightInd w:val="0"/>
    </w:pPr>
    <w:rPr>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D7DFE-5248-447D-BD3F-BDD423A8A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2920</Words>
  <Characters>16648</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3</Company>
  <LinksUpToDate>false</LinksUpToDate>
  <CharactersWithSpaces>19529</CharactersWithSpaces>
  <SharedDoc>false</SharedDoc>
  <HLinks>
    <vt:vector size="72" baseType="variant">
      <vt:variant>
        <vt:i4>1638460</vt:i4>
      </vt:variant>
      <vt:variant>
        <vt:i4>68</vt:i4>
      </vt:variant>
      <vt:variant>
        <vt:i4>0</vt:i4>
      </vt:variant>
      <vt:variant>
        <vt:i4>5</vt:i4>
      </vt:variant>
      <vt:variant>
        <vt:lpwstr/>
      </vt:variant>
      <vt:variant>
        <vt:lpwstr>_Toc167588255</vt:lpwstr>
      </vt:variant>
      <vt:variant>
        <vt:i4>1638460</vt:i4>
      </vt:variant>
      <vt:variant>
        <vt:i4>62</vt:i4>
      </vt:variant>
      <vt:variant>
        <vt:i4>0</vt:i4>
      </vt:variant>
      <vt:variant>
        <vt:i4>5</vt:i4>
      </vt:variant>
      <vt:variant>
        <vt:lpwstr/>
      </vt:variant>
      <vt:variant>
        <vt:lpwstr>_Toc167588254</vt:lpwstr>
      </vt:variant>
      <vt:variant>
        <vt:i4>1638460</vt:i4>
      </vt:variant>
      <vt:variant>
        <vt:i4>56</vt:i4>
      </vt:variant>
      <vt:variant>
        <vt:i4>0</vt:i4>
      </vt:variant>
      <vt:variant>
        <vt:i4>5</vt:i4>
      </vt:variant>
      <vt:variant>
        <vt:lpwstr/>
      </vt:variant>
      <vt:variant>
        <vt:lpwstr>_Toc167588252</vt:lpwstr>
      </vt:variant>
      <vt:variant>
        <vt:i4>1638460</vt:i4>
      </vt:variant>
      <vt:variant>
        <vt:i4>50</vt:i4>
      </vt:variant>
      <vt:variant>
        <vt:i4>0</vt:i4>
      </vt:variant>
      <vt:variant>
        <vt:i4>5</vt:i4>
      </vt:variant>
      <vt:variant>
        <vt:lpwstr/>
      </vt:variant>
      <vt:variant>
        <vt:lpwstr>_Toc167588251</vt:lpwstr>
      </vt:variant>
      <vt:variant>
        <vt:i4>1572924</vt:i4>
      </vt:variant>
      <vt:variant>
        <vt:i4>44</vt:i4>
      </vt:variant>
      <vt:variant>
        <vt:i4>0</vt:i4>
      </vt:variant>
      <vt:variant>
        <vt:i4>5</vt:i4>
      </vt:variant>
      <vt:variant>
        <vt:lpwstr/>
      </vt:variant>
      <vt:variant>
        <vt:lpwstr>_Toc167588249</vt:lpwstr>
      </vt:variant>
      <vt:variant>
        <vt:i4>1572924</vt:i4>
      </vt:variant>
      <vt:variant>
        <vt:i4>38</vt:i4>
      </vt:variant>
      <vt:variant>
        <vt:i4>0</vt:i4>
      </vt:variant>
      <vt:variant>
        <vt:i4>5</vt:i4>
      </vt:variant>
      <vt:variant>
        <vt:lpwstr/>
      </vt:variant>
      <vt:variant>
        <vt:lpwstr>_Toc167588247</vt:lpwstr>
      </vt:variant>
      <vt:variant>
        <vt:i4>1572924</vt:i4>
      </vt:variant>
      <vt:variant>
        <vt:i4>32</vt:i4>
      </vt:variant>
      <vt:variant>
        <vt:i4>0</vt:i4>
      </vt:variant>
      <vt:variant>
        <vt:i4>5</vt:i4>
      </vt:variant>
      <vt:variant>
        <vt:lpwstr/>
      </vt:variant>
      <vt:variant>
        <vt:lpwstr>_Toc167588246</vt:lpwstr>
      </vt:variant>
      <vt:variant>
        <vt:i4>1572924</vt:i4>
      </vt:variant>
      <vt:variant>
        <vt:i4>26</vt:i4>
      </vt:variant>
      <vt:variant>
        <vt:i4>0</vt:i4>
      </vt:variant>
      <vt:variant>
        <vt:i4>5</vt:i4>
      </vt:variant>
      <vt:variant>
        <vt:lpwstr/>
      </vt:variant>
      <vt:variant>
        <vt:lpwstr>_Toc167588245</vt:lpwstr>
      </vt:variant>
      <vt:variant>
        <vt:i4>1572924</vt:i4>
      </vt:variant>
      <vt:variant>
        <vt:i4>20</vt:i4>
      </vt:variant>
      <vt:variant>
        <vt:i4>0</vt:i4>
      </vt:variant>
      <vt:variant>
        <vt:i4>5</vt:i4>
      </vt:variant>
      <vt:variant>
        <vt:lpwstr/>
      </vt:variant>
      <vt:variant>
        <vt:lpwstr>_Toc167588242</vt:lpwstr>
      </vt:variant>
      <vt:variant>
        <vt:i4>2031676</vt:i4>
      </vt:variant>
      <vt:variant>
        <vt:i4>14</vt:i4>
      </vt:variant>
      <vt:variant>
        <vt:i4>0</vt:i4>
      </vt:variant>
      <vt:variant>
        <vt:i4>5</vt:i4>
      </vt:variant>
      <vt:variant>
        <vt:lpwstr/>
      </vt:variant>
      <vt:variant>
        <vt:lpwstr>_Toc167588238</vt:lpwstr>
      </vt:variant>
      <vt:variant>
        <vt:i4>2031676</vt:i4>
      </vt:variant>
      <vt:variant>
        <vt:i4>8</vt:i4>
      </vt:variant>
      <vt:variant>
        <vt:i4>0</vt:i4>
      </vt:variant>
      <vt:variant>
        <vt:i4>5</vt:i4>
      </vt:variant>
      <vt:variant>
        <vt:lpwstr/>
      </vt:variant>
      <vt:variant>
        <vt:lpwstr>_Toc167588232</vt:lpwstr>
      </vt:variant>
      <vt:variant>
        <vt:i4>2031676</vt:i4>
      </vt:variant>
      <vt:variant>
        <vt:i4>2</vt:i4>
      </vt:variant>
      <vt:variant>
        <vt:i4>0</vt:i4>
      </vt:variant>
      <vt:variant>
        <vt:i4>5</vt:i4>
      </vt:variant>
      <vt:variant>
        <vt:lpwstr/>
      </vt:variant>
      <vt:variant>
        <vt:lpwstr>_Toc167588231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1</dc:creator>
  <cp:lastModifiedBy>Семен</cp:lastModifiedBy>
  <cp:revision>2</cp:revision>
  <cp:lastPrinted>2016-10-19T13:37:00Z</cp:lastPrinted>
  <dcterms:created xsi:type="dcterms:W3CDTF">2023-09-28T18:20:00Z</dcterms:created>
  <dcterms:modified xsi:type="dcterms:W3CDTF">2023-09-28T18:20:00Z</dcterms:modified>
</cp:coreProperties>
</file>