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B1" w:rsidRDefault="006308D9" w:rsidP="006308D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308D9">
        <w:rPr>
          <w:rFonts w:ascii="Times New Roman" w:hAnsi="Times New Roman" w:cs="Times New Roman"/>
          <w:b/>
          <w:sz w:val="28"/>
          <w:szCs w:val="28"/>
          <w:lang w:val="ru-RU"/>
        </w:rPr>
        <w:t>Криміналістична</w:t>
      </w:r>
      <w:proofErr w:type="spellEnd"/>
      <w:r w:rsidRPr="006308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308D9">
        <w:rPr>
          <w:rFonts w:ascii="Times New Roman" w:hAnsi="Times New Roman" w:cs="Times New Roman"/>
          <w:b/>
          <w:sz w:val="28"/>
          <w:szCs w:val="28"/>
          <w:lang w:val="ru-RU"/>
        </w:rPr>
        <w:t>інформатика</w:t>
      </w:r>
      <w:proofErr w:type="spellEnd"/>
      <w:r w:rsidRPr="006308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6308D9">
        <w:rPr>
          <w:rFonts w:ascii="Times New Roman" w:hAnsi="Times New Roman" w:cs="Times New Roman"/>
          <w:b/>
          <w:sz w:val="28"/>
          <w:szCs w:val="28"/>
          <w:lang w:val="ru-RU"/>
        </w:rPr>
        <w:t>оперативнорозшуковій</w:t>
      </w:r>
      <w:proofErr w:type="spellEnd"/>
      <w:r w:rsidRPr="006308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308D9">
        <w:rPr>
          <w:rFonts w:ascii="Times New Roman" w:hAnsi="Times New Roman" w:cs="Times New Roman"/>
          <w:b/>
          <w:sz w:val="28"/>
          <w:szCs w:val="28"/>
          <w:lang w:val="ru-RU"/>
        </w:rPr>
        <w:t>роботі</w:t>
      </w:r>
      <w:proofErr w:type="spellEnd"/>
      <w:r w:rsidRPr="006308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при </w:t>
      </w:r>
      <w:proofErr w:type="spellStart"/>
      <w:r w:rsidRPr="006308D9">
        <w:rPr>
          <w:rFonts w:ascii="Times New Roman" w:hAnsi="Times New Roman" w:cs="Times New Roman"/>
          <w:b/>
          <w:sz w:val="28"/>
          <w:szCs w:val="28"/>
          <w:lang w:val="ru-RU"/>
        </w:rPr>
        <w:t>розслідуванні</w:t>
      </w:r>
      <w:proofErr w:type="spellEnd"/>
      <w:r w:rsidRPr="006308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308D9">
        <w:rPr>
          <w:rFonts w:ascii="Times New Roman" w:hAnsi="Times New Roman" w:cs="Times New Roman"/>
          <w:b/>
          <w:sz w:val="28"/>
          <w:szCs w:val="28"/>
          <w:lang w:val="ru-RU"/>
        </w:rPr>
        <w:t>злочинів</w:t>
      </w:r>
      <w:proofErr w:type="spellEnd"/>
      <w:r w:rsidRPr="006308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Pr="006308D9">
        <w:rPr>
          <w:rFonts w:ascii="Times New Roman" w:hAnsi="Times New Roman" w:cs="Times New Roman"/>
          <w:b/>
          <w:sz w:val="28"/>
          <w:szCs w:val="28"/>
          <w:lang w:val="ru-RU"/>
        </w:rPr>
        <w:t>колабораційну</w:t>
      </w:r>
      <w:proofErr w:type="spellEnd"/>
      <w:r w:rsidRPr="006308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308D9">
        <w:rPr>
          <w:rFonts w:ascii="Times New Roman" w:hAnsi="Times New Roman" w:cs="Times New Roman"/>
          <w:b/>
          <w:sz w:val="28"/>
          <w:szCs w:val="28"/>
          <w:lang w:val="ru-RU"/>
        </w:rPr>
        <w:t>діяльність</w:t>
      </w:r>
      <w:proofErr w:type="spellEnd"/>
      <w:r w:rsidRPr="006308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6308D9">
        <w:rPr>
          <w:rFonts w:ascii="Times New Roman" w:hAnsi="Times New Roman" w:cs="Times New Roman"/>
          <w:b/>
          <w:sz w:val="28"/>
          <w:szCs w:val="28"/>
          <w:lang w:val="ru-RU"/>
        </w:rPr>
        <w:t>пособництво</w:t>
      </w:r>
      <w:proofErr w:type="spellEnd"/>
      <w:r w:rsidRPr="006308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308D9">
        <w:rPr>
          <w:rFonts w:ascii="Times New Roman" w:hAnsi="Times New Roman" w:cs="Times New Roman"/>
          <w:b/>
          <w:sz w:val="28"/>
          <w:szCs w:val="28"/>
          <w:lang w:val="ru-RU"/>
        </w:rPr>
        <w:t>державі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6308D9">
        <w:rPr>
          <w:rFonts w:ascii="Times New Roman" w:hAnsi="Times New Roman" w:cs="Times New Roman"/>
          <w:b/>
          <w:sz w:val="28"/>
          <w:szCs w:val="28"/>
          <w:lang w:val="ru-RU"/>
        </w:rPr>
        <w:t>агресору</w:t>
      </w:r>
      <w:proofErr w:type="spellEnd"/>
    </w:p>
    <w:p w:rsidR="00520566" w:rsidRDefault="00520566" w:rsidP="006308D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0566" w:rsidRDefault="00520566" w:rsidP="006308D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Криміналістичну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інформатику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розглядати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криміналістичну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теорію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закономірності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розслідування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про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автоматизацію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побудови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методи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автоматизованих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систем,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створюваних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слідчої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експертної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практики на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базі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комплексного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методології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криміналістики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математики й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інформатики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побудови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інформаційного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одною з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головних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категорій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інформатики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категорія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». Одною з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категорій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інформатики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розглядати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моделювання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як метод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пізнання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лежать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збирання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переробки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злочинну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подію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злочинця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. Тому для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цієї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насамперед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необхідно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підвищити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ефективність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напрям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криміналістична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інформатика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відомого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програмного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криміналістичної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заслуговують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– «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Розбій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Слідчий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Убивство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Дізнання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Пошук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зниклого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Крадіжка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Інформаційні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розслідуванні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відрізняються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значною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складністю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специфічністю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обумовлені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неочевидністю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фрагментарністю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конкретного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навмисними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діями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маскують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джерела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перешкоджають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виявленню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й адекватному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сприйняттю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перекрученням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знищенням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обставини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випадково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умисно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складністю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вилученні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декодуванні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отриманої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труднощами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пов’язаними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правовим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оформленням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посвідченням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фіксацією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отриманням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оперативно-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розшукових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кримінальному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судочинстві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складністю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встановленні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зв’язків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обставинами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події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Повне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сприйняття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інформатизації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програмного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нині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використовується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в органах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справ,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можливе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комплексного, системного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підходу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навчально-практичних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полігонів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інформатизації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справ,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дозволить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відтворити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інформаційні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Важливе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розкриття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розслідування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автоматизовані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інформаційні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оперативно-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розшукового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профілактичного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накопичується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факти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предмети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являють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оперативний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Разом з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одною з проблем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інформаційного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справ є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інтеграція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систематизація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обліків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вирішена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дійсно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інтегрованого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банку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би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містив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різну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криміналістичну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кримінологічну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статистичну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, оперативно-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розшукову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необхідна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боротьбі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злочинністю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2. На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сьогоднішній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розслідуванні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колабораційну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пособництво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державі-агресору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протизаконні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електронне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опрацювання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знаряддям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учинення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об’єктом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. Таким чином, у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коло проблем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потрапили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безпосередньо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пов’язані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комп’ютерами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Злочинці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комп’ютерної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умовно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поділяються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декілька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Хакери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характеризуються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здійснюють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заради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інтересу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показати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супернавички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» в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напрямку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Хакери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отримують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вторгнення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великих ЕОМ за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телефонних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ліній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мереж.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хулігани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дозволу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проникають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чужі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інформаційні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забави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Крекери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характеризуються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комп’ютерами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не просто в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особистих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інтересах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заради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наживи. Для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характерні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фальсифікація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цінних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паперів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кредитних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карток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злами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кодів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056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банку та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переведення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грошових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рахунків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фіктивний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рахунок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жучків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» у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комп’ютерах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секретної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особистих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цілях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Фріки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спеціалізуються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використанні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телефонних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систем з метою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уникнення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оплати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телекомунікаційних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Колекціонери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колекціонують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цінну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перехоплюють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паролі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коди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телефонного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виклику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номери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приватних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телефонних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компаній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вихід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Кіберплути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злочинці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спеціалізуються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розрахункових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рахунках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. Вони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використовують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крадіжки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грошей,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номерів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кредитних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карток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цінної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єднає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те,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інформацією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незаконними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методами,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нині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віднесені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посягань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361-3631 КК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Незаконне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втручання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 роботу</w:t>
      </w:r>
      <w:proofErr w:type="gram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автоматизованих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ЕОМ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призводить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перекручення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викрадання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знищення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комп’ютерної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носіїв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є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суспільно-небезпечним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діянням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злочином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Характерні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риси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комп’ютерної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міжнародний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характер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виходить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за рамки кордону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труднощі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визначенні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місцезнаходження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слабкість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ланками в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доказів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неможливість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спостерігати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фіксувати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докази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візуально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широке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злочинцями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шифрованої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комп’ютерної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злочинності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окреслює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три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протизаконних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майнові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комп’ютерне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шахрайство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саботаж,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промисловий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шпіонаж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прав особи;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правопорушення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громадських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суспільних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lastRenderedPageBreak/>
        <w:t>Під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комп’ютерною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злочинністю</w:t>
      </w:r>
      <w:proofErr w:type="spellEnd"/>
      <w:r w:rsidR="00556B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56BA2" w:rsidRPr="00556BA2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556BA2" w:rsidRPr="00556BA2">
        <w:rPr>
          <w:rFonts w:ascii="Times New Roman" w:hAnsi="Times New Roman" w:cs="Times New Roman"/>
          <w:sz w:val="28"/>
          <w:szCs w:val="28"/>
          <w:lang w:val="ru-RU"/>
        </w:rPr>
        <w:t>розслідуванні</w:t>
      </w:r>
      <w:proofErr w:type="spellEnd"/>
      <w:r w:rsidR="00556BA2" w:rsidRPr="00556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6BA2" w:rsidRPr="00556BA2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="00556BA2" w:rsidRPr="00556BA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556BA2" w:rsidRPr="00556BA2">
        <w:rPr>
          <w:rFonts w:ascii="Times New Roman" w:hAnsi="Times New Roman" w:cs="Times New Roman"/>
          <w:sz w:val="28"/>
          <w:szCs w:val="28"/>
          <w:lang w:val="ru-RU"/>
        </w:rPr>
        <w:t>колабораційну</w:t>
      </w:r>
      <w:proofErr w:type="spellEnd"/>
      <w:r w:rsidR="00556BA2" w:rsidRPr="00556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6BA2" w:rsidRPr="00556BA2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="00556BA2" w:rsidRPr="00556BA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56BA2" w:rsidRPr="00556BA2">
        <w:rPr>
          <w:rFonts w:ascii="Times New Roman" w:hAnsi="Times New Roman" w:cs="Times New Roman"/>
          <w:sz w:val="28"/>
          <w:szCs w:val="28"/>
          <w:lang w:val="ru-RU"/>
        </w:rPr>
        <w:t>пособництво</w:t>
      </w:r>
      <w:proofErr w:type="spellEnd"/>
      <w:r w:rsidR="00556BA2" w:rsidRPr="00556B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6BA2" w:rsidRPr="00556BA2">
        <w:rPr>
          <w:rFonts w:ascii="Times New Roman" w:hAnsi="Times New Roman" w:cs="Times New Roman"/>
          <w:sz w:val="28"/>
          <w:szCs w:val="28"/>
          <w:lang w:val="ru-RU"/>
        </w:rPr>
        <w:t>державі-агресору</w:t>
      </w:r>
      <w:proofErr w:type="spellEnd"/>
      <w:r w:rsidR="00556BA2" w:rsidRPr="00556BA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більшість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криміналістів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розуміють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суспільно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небезпечну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бездіяльність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використанням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інформаційних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комп’ютерної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спричинити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збитки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майновим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суспільним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інтересам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держави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підприємствам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відо</w:t>
      </w:r>
      <w:bookmarkStart w:id="0" w:name="_GoBack"/>
      <w:bookmarkEnd w:id="0"/>
      <w:r w:rsidRPr="00520566">
        <w:rPr>
          <w:rFonts w:ascii="Times New Roman" w:hAnsi="Times New Roman" w:cs="Times New Roman"/>
          <w:sz w:val="28"/>
          <w:szCs w:val="28"/>
          <w:lang w:val="ru-RU"/>
        </w:rPr>
        <w:t>мствам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організаціям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кооперативам і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громадянам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правам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окремої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особи.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видами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крадіжка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маніпуляція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даними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машинної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крадіжка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зміна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знищення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вчинення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крадіжка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машинного часу;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несанкціоноване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крадіжка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речей;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шпіонаж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політичний</w:t>
      </w:r>
      <w:proofErr w:type="spellEnd"/>
      <w:proofErr w:type="gram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промисловий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);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>• саботаж;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вандалізм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руйнування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устаткування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ЕОМ;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в ЕОМ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неправдивих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відомостей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продовження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виплат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після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смерті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клієнта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зміна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введеної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виведення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ЕОМ.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пов’язаних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втручанням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 роботу</w:t>
      </w:r>
      <w:proofErr w:type="gram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мереж, належать: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несанкціонований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доступ до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зберігається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розробка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розведення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вірусів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введення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програмне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вірусів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частково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виводять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з ладу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комп’ютерну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систему;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злочинна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необережність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розробці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виготовленні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програмно-обчислювальних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комплексів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призводить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до тяжких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підробка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комп’ютерної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6)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викрадення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комп’ютерної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Мобільний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комплект (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такий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комплект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розмістити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звичайній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валізі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науково-технічних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портативний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комп’ютер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цифровий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фотоапарат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відеокамера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мікрофон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портативний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 принтер;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566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proofErr w:type="spellStart"/>
      <w:r w:rsidRPr="00520566">
        <w:rPr>
          <w:rFonts w:ascii="Times New Roman" w:hAnsi="Times New Roman" w:cs="Times New Roman"/>
          <w:sz w:val="28"/>
          <w:szCs w:val="28"/>
          <w:lang w:val="ru-RU"/>
        </w:rPr>
        <w:t>радіотелефон</w:t>
      </w:r>
      <w:proofErr w:type="spellEnd"/>
      <w:r w:rsidRPr="0052056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0566" w:rsidRPr="00520566" w:rsidRDefault="00520566" w:rsidP="005205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20566" w:rsidRPr="0052056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27"/>
    <w:rsid w:val="002671F4"/>
    <w:rsid w:val="003F5427"/>
    <w:rsid w:val="00520566"/>
    <w:rsid w:val="00556BA2"/>
    <w:rsid w:val="006308D9"/>
    <w:rsid w:val="008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5920"/>
  <w15:chartTrackingRefBased/>
  <w15:docId w15:val="{22B31E3B-30F2-4EDD-A72E-41D29E00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2023-10-11T08:44:00Z</dcterms:created>
  <dcterms:modified xsi:type="dcterms:W3CDTF">2023-10-11T08:58:00Z</dcterms:modified>
</cp:coreProperties>
</file>