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4184" w14:textId="77777777" w:rsidR="00BF1A49" w:rsidRPr="003A79F3" w:rsidRDefault="00BF1A49" w:rsidP="003A79F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3A79F3">
        <w:rPr>
          <w:b/>
          <w:color w:val="000000" w:themeColor="text1"/>
          <w:sz w:val="28"/>
          <w:szCs w:val="28"/>
          <w:lang w:val="uk-UA"/>
        </w:rPr>
        <w:t>ВІДГУК</w:t>
      </w:r>
    </w:p>
    <w:p w14:paraId="3228186E" w14:textId="77777777" w:rsidR="00BF1A49" w:rsidRPr="003A79F3" w:rsidRDefault="006F5BC2" w:rsidP="003A79F3">
      <w:pPr>
        <w:jc w:val="center"/>
        <w:rPr>
          <w:color w:val="000000" w:themeColor="text1"/>
          <w:sz w:val="28"/>
          <w:szCs w:val="28"/>
          <w:lang w:val="uk-UA"/>
        </w:rPr>
      </w:pPr>
      <w:proofErr w:type="spellStart"/>
      <w:r w:rsidRPr="003A79F3">
        <w:rPr>
          <w:color w:val="000000" w:themeColor="text1"/>
          <w:position w:val="2"/>
          <w:sz w:val="28"/>
          <w:szCs w:val="28"/>
          <w:lang w:val="uk-UA"/>
        </w:rPr>
        <w:t>к.б.н</w:t>
      </w:r>
      <w:proofErr w:type="spellEnd"/>
      <w:r w:rsidRPr="003A79F3">
        <w:rPr>
          <w:color w:val="000000" w:themeColor="text1"/>
          <w:position w:val="2"/>
          <w:sz w:val="28"/>
          <w:szCs w:val="28"/>
          <w:lang w:val="uk-UA"/>
        </w:rPr>
        <w:t>., доцент</w:t>
      </w:r>
      <w:r w:rsidR="008456E3" w:rsidRPr="003A79F3">
        <w:rPr>
          <w:color w:val="000000" w:themeColor="text1"/>
          <w:position w:val="2"/>
          <w:sz w:val="28"/>
          <w:szCs w:val="28"/>
          <w:lang w:val="uk-UA"/>
        </w:rPr>
        <w:t>а кафедри хімії</w:t>
      </w:r>
      <w:r w:rsidRPr="003A79F3">
        <w:rPr>
          <w:color w:val="000000" w:themeColor="text1"/>
          <w:position w:val="2"/>
          <w:sz w:val="28"/>
          <w:szCs w:val="28"/>
          <w:lang w:val="uk-UA"/>
        </w:rPr>
        <w:t xml:space="preserve"> </w:t>
      </w:r>
      <w:proofErr w:type="spellStart"/>
      <w:r w:rsidR="009B7DFD" w:rsidRPr="003A79F3">
        <w:rPr>
          <w:bCs/>
          <w:color w:val="000000" w:themeColor="text1"/>
          <w:sz w:val="28"/>
          <w:szCs w:val="28"/>
          <w:lang w:val="uk-UA"/>
        </w:rPr>
        <w:t>Генчев</w:t>
      </w:r>
      <w:r w:rsidR="008456E3" w:rsidRPr="003A79F3">
        <w:rPr>
          <w:bCs/>
          <w:color w:val="000000" w:themeColor="text1"/>
          <w:sz w:val="28"/>
          <w:szCs w:val="28"/>
          <w:lang w:val="uk-UA"/>
        </w:rPr>
        <w:t>ої</w:t>
      </w:r>
      <w:proofErr w:type="spellEnd"/>
      <w:r w:rsidR="009B7DFD" w:rsidRPr="003A79F3">
        <w:rPr>
          <w:bCs/>
          <w:color w:val="000000" w:themeColor="text1"/>
          <w:sz w:val="28"/>
          <w:szCs w:val="28"/>
          <w:lang w:val="uk-UA"/>
        </w:rPr>
        <w:t xml:space="preserve"> В.І.</w:t>
      </w:r>
    </w:p>
    <w:p w14:paraId="1ADC3647" w14:textId="77777777" w:rsidR="008206E9" w:rsidRDefault="00BF1A49" w:rsidP="000F2DD6">
      <w:pPr>
        <w:tabs>
          <w:tab w:val="left" w:pos="-1843"/>
          <w:tab w:val="left" w:pos="1985"/>
          <w:tab w:val="left" w:pos="3686"/>
          <w:tab w:val="left" w:pos="4253"/>
          <w:tab w:val="left" w:pos="9639"/>
        </w:tabs>
        <w:jc w:val="center"/>
        <w:rPr>
          <w:color w:val="000000" w:themeColor="text1"/>
          <w:sz w:val="28"/>
          <w:szCs w:val="28"/>
          <w:lang w:val="uk-UA"/>
        </w:rPr>
      </w:pPr>
      <w:r w:rsidRPr="003A79F3">
        <w:rPr>
          <w:color w:val="000000" w:themeColor="text1"/>
          <w:sz w:val="28"/>
          <w:szCs w:val="28"/>
          <w:lang w:val="uk-UA"/>
        </w:rPr>
        <w:t xml:space="preserve">на </w:t>
      </w:r>
      <w:r w:rsidR="00D75BAC" w:rsidRPr="003A79F3">
        <w:rPr>
          <w:color w:val="000000" w:themeColor="text1"/>
          <w:sz w:val="28"/>
          <w:szCs w:val="28"/>
          <w:lang w:val="uk-UA"/>
        </w:rPr>
        <w:t>кваліфікаційну</w:t>
      </w:r>
      <w:r w:rsidRPr="003A79F3">
        <w:rPr>
          <w:color w:val="000000" w:themeColor="text1"/>
          <w:sz w:val="28"/>
          <w:szCs w:val="28"/>
          <w:lang w:val="uk-UA"/>
        </w:rPr>
        <w:t xml:space="preserve"> роботу</w:t>
      </w:r>
      <w:r w:rsidR="003A79F3">
        <w:rPr>
          <w:color w:val="000000" w:themeColor="text1"/>
          <w:sz w:val="28"/>
          <w:szCs w:val="28"/>
          <w:lang w:val="uk-UA"/>
        </w:rPr>
        <w:t xml:space="preserve"> </w:t>
      </w:r>
    </w:p>
    <w:p w14:paraId="71D133E6" w14:textId="3AA17A07" w:rsidR="008206E9" w:rsidRDefault="00BF1A49" w:rsidP="008206E9">
      <w:pPr>
        <w:tabs>
          <w:tab w:val="left" w:pos="-1843"/>
          <w:tab w:val="left" w:pos="1985"/>
          <w:tab w:val="left" w:pos="3686"/>
          <w:tab w:val="left" w:pos="4253"/>
          <w:tab w:val="left" w:pos="9639"/>
        </w:tabs>
        <w:jc w:val="center"/>
        <w:rPr>
          <w:color w:val="000000" w:themeColor="text1"/>
          <w:sz w:val="28"/>
          <w:szCs w:val="28"/>
          <w:lang w:val="uk-UA"/>
        </w:rPr>
      </w:pPr>
      <w:r w:rsidRPr="003A79F3">
        <w:rPr>
          <w:color w:val="000000" w:themeColor="text1"/>
          <w:sz w:val="28"/>
          <w:szCs w:val="28"/>
          <w:lang w:val="uk-UA"/>
        </w:rPr>
        <w:t>«</w:t>
      </w:r>
      <w:r w:rsidR="006E7BE5">
        <w:rPr>
          <w:color w:val="000000" w:themeColor="text1"/>
          <w:sz w:val="28"/>
          <w:szCs w:val="28"/>
          <w:lang w:val="uk-UA"/>
        </w:rPr>
        <w:t xml:space="preserve">Вміст сульфатів, хлоридів та деяких металів у стічних водах </w:t>
      </w:r>
      <w:r w:rsidR="00F01A81">
        <w:rPr>
          <w:color w:val="000000" w:themeColor="text1"/>
          <w:sz w:val="28"/>
          <w:szCs w:val="28"/>
          <w:lang w:val="uk-UA"/>
        </w:rPr>
        <w:br/>
      </w:r>
      <w:r w:rsidR="006E7BE5">
        <w:rPr>
          <w:color w:val="000000" w:themeColor="text1"/>
          <w:sz w:val="28"/>
          <w:szCs w:val="28"/>
          <w:lang w:val="uk-UA"/>
        </w:rPr>
        <w:t>Запорізької теплової електричної станції</w:t>
      </w:r>
      <w:r w:rsidRPr="003A79F3">
        <w:rPr>
          <w:color w:val="000000" w:themeColor="text1"/>
          <w:sz w:val="28"/>
          <w:szCs w:val="28"/>
          <w:lang w:val="uk-UA"/>
        </w:rPr>
        <w:t>»</w:t>
      </w:r>
      <w:r w:rsidR="00E95B22" w:rsidRPr="003A79F3">
        <w:rPr>
          <w:color w:val="000000" w:themeColor="text1"/>
          <w:sz w:val="28"/>
          <w:szCs w:val="28"/>
          <w:lang w:val="uk-UA"/>
        </w:rPr>
        <w:t>,</w:t>
      </w:r>
    </w:p>
    <w:p w14:paraId="113B8E1D" w14:textId="3256BF04" w:rsidR="008206E9" w:rsidRDefault="00BF1A49" w:rsidP="008206E9">
      <w:pPr>
        <w:tabs>
          <w:tab w:val="left" w:pos="-1843"/>
          <w:tab w:val="left" w:pos="1985"/>
          <w:tab w:val="left" w:pos="3686"/>
          <w:tab w:val="left" w:pos="4253"/>
          <w:tab w:val="left" w:pos="9639"/>
        </w:tabs>
        <w:jc w:val="center"/>
        <w:rPr>
          <w:color w:val="000000" w:themeColor="text1"/>
          <w:sz w:val="28"/>
          <w:szCs w:val="28"/>
          <w:lang w:val="uk-UA"/>
        </w:rPr>
      </w:pPr>
      <w:r w:rsidRPr="003A79F3">
        <w:rPr>
          <w:color w:val="000000" w:themeColor="text1"/>
          <w:sz w:val="28"/>
          <w:szCs w:val="28"/>
          <w:lang w:val="uk-UA"/>
        </w:rPr>
        <w:t xml:space="preserve">виконану </w:t>
      </w:r>
      <w:proofErr w:type="spellStart"/>
      <w:r w:rsidR="006E7BE5">
        <w:rPr>
          <w:color w:val="000000" w:themeColor="text1"/>
          <w:sz w:val="28"/>
          <w:szCs w:val="28"/>
          <w:lang w:val="uk-UA"/>
        </w:rPr>
        <w:t>Дунаєвою</w:t>
      </w:r>
      <w:proofErr w:type="spellEnd"/>
      <w:r w:rsidR="006E7BE5">
        <w:rPr>
          <w:color w:val="000000" w:themeColor="text1"/>
          <w:sz w:val="28"/>
          <w:szCs w:val="28"/>
          <w:lang w:val="uk-UA"/>
        </w:rPr>
        <w:t xml:space="preserve"> Златою Сергіївною</w:t>
      </w:r>
      <w:r w:rsidR="008456E3" w:rsidRPr="003A79F3">
        <w:rPr>
          <w:color w:val="000000" w:themeColor="text1"/>
          <w:sz w:val="28"/>
          <w:szCs w:val="28"/>
          <w:lang w:val="uk-UA"/>
        </w:rPr>
        <w:t xml:space="preserve"> </w:t>
      </w:r>
    </w:p>
    <w:p w14:paraId="316AF13E" w14:textId="63A6CE0C" w:rsidR="00BF2BF1" w:rsidRPr="008206E9" w:rsidRDefault="00E31863" w:rsidP="008206E9">
      <w:pPr>
        <w:tabs>
          <w:tab w:val="left" w:pos="-1843"/>
          <w:tab w:val="left" w:pos="1985"/>
          <w:tab w:val="left" w:pos="3686"/>
          <w:tab w:val="left" w:pos="4253"/>
          <w:tab w:val="left" w:pos="9639"/>
        </w:tabs>
        <w:jc w:val="center"/>
        <w:rPr>
          <w:color w:val="000000" w:themeColor="text1"/>
          <w:sz w:val="28"/>
          <w:szCs w:val="28"/>
          <w:lang w:val="uk-UA"/>
        </w:rPr>
      </w:pPr>
      <w:r w:rsidRPr="003A79F3">
        <w:rPr>
          <w:sz w:val="28"/>
          <w:szCs w:val="28"/>
          <w:lang w:val="uk-UA"/>
        </w:rPr>
        <w:t>спеціальності 102 «Хімія»</w:t>
      </w:r>
    </w:p>
    <w:p w14:paraId="6EB5A5BF" w14:textId="77777777" w:rsidR="00E31863" w:rsidRPr="003A79F3" w:rsidRDefault="00E31863" w:rsidP="009A7489">
      <w:pPr>
        <w:ind w:firstLine="709"/>
        <w:jc w:val="both"/>
        <w:rPr>
          <w:b/>
          <w:color w:val="000000" w:themeColor="text1"/>
          <w:sz w:val="16"/>
          <w:szCs w:val="16"/>
          <w:lang w:val="uk-UA"/>
        </w:rPr>
      </w:pPr>
    </w:p>
    <w:p w14:paraId="37F320FC" w14:textId="5BD74004" w:rsidR="006E7BE5" w:rsidRPr="00E0267B" w:rsidRDefault="00BF1A49" w:rsidP="006E7BE5">
      <w:pPr>
        <w:ind w:firstLine="567"/>
        <w:jc w:val="both"/>
        <w:rPr>
          <w:bCs/>
          <w:noProof/>
          <w:sz w:val="28"/>
          <w:szCs w:val="28"/>
        </w:rPr>
      </w:pPr>
      <w:r w:rsidRPr="00CE290A">
        <w:rPr>
          <w:b/>
          <w:color w:val="000000" w:themeColor="text1"/>
          <w:sz w:val="28"/>
          <w:szCs w:val="28"/>
          <w:lang w:val="uk-UA"/>
        </w:rPr>
        <w:t>1. Актуальність обраної для дослідження проблеми</w:t>
      </w:r>
      <w:r w:rsidRPr="00CE290A">
        <w:rPr>
          <w:color w:val="000000" w:themeColor="text1"/>
          <w:spacing w:val="4"/>
          <w:sz w:val="28"/>
          <w:szCs w:val="28"/>
          <w:lang w:val="uk-UA"/>
        </w:rPr>
        <w:t xml:space="preserve">. </w:t>
      </w:r>
      <w:r w:rsidR="001B31E5">
        <w:rPr>
          <w:bCs/>
          <w:noProof/>
          <w:sz w:val="28"/>
          <w:szCs w:val="28"/>
          <w:lang w:val="ru-UA"/>
        </w:rPr>
        <w:t>С</w:t>
      </w:r>
      <w:r w:rsidR="001B31E5">
        <w:rPr>
          <w:bCs/>
          <w:noProof/>
          <w:sz w:val="28"/>
          <w:szCs w:val="28"/>
          <w:lang w:val="uk-UA"/>
        </w:rPr>
        <w:t xml:space="preserve">пеціальна хімічна лабораторія на станції </w:t>
      </w:r>
      <w:r w:rsidR="006E7BE5">
        <w:rPr>
          <w:bCs/>
          <w:noProof/>
          <w:sz w:val="28"/>
          <w:szCs w:val="28"/>
          <w:lang w:val="uk-UA"/>
        </w:rPr>
        <w:t>контролює рівен</w:t>
      </w:r>
      <w:r w:rsidR="001B31E5">
        <w:rPr>
          <w:bCs/>
          <w:noProof/>
          <w:sz w:val="28"/>
          <w:szCs w:val="28"/>
          <w:lang w:val="ru-UA"/>
        </w:rPr>
        <w:t>ь</w:t>
      </w:r>
      <w:r w:rsidR="006E7BE5">
        <w:rPr>
          <w:bCs/>
          <w:noProof/>
          <w:sz w:val="28"/>
          <w:szCs w:val="28"/>
          <w:lang w:val="uk-UA"/>
        </w:rPr>
        <w:t xml:space="preserve"> забруднення</w:t>
      </w:r>
      <w:r w:rsidR="001B31E5" w:rsidRPr="001B31E5">
        <w:rPr>
          <w:bCs/>
          <w:noProof/>
          <w:sz w:val="28"/>
          <w:szCs w:val="28"/>
          <w:lang w:val="ru-UA"/>
        </w:rPr>
        <w:t xml:space="preserve"> </w:t>
      </w:r>
      <w:r w:rsidR="001B31E5">
        <w:rPr>
          <w:bCs/>
          <w:noProof/>
          <w:sz w:val="28"/>
          <w:szCs w:val="28"/>
          <w:lang w:val="ru-UA"/>
        </w:rPr>
        <w:t>п</w:t>
      </w:r>
      <w:r w:rsidR="001B31E5">
        <w:rPr>
          <w:bCs/>
          <w:noProof/>
          <w:sz w:val="28"/>
          <w:szCs w:val="28"/>
          <w:lang w:val="uk-UA"/>
        </w:rPr>
        <w:t>ромислов</w:t>
      </w:r>
      <w:r w:rsidR="001B31E5">
        <w:rPr>
          <w:bCs/>
          <w:noProof/>
          <w:sz w:val="28"/>
          <w:szCs w:val="28"/>
          <w:lang w:val="ru-UA"/>
        </w:rPr>
        <w:t>их</w:t>
      </w:r>
      <w:r w:rsidR="001B31E5">
        <w:rPr>
          <w:bCs/>
          <w:noProof/>
          <w:sz w:val="28"/>
          <w:szCs w:val="28"/>
          <w:lang w:val="uk-UA"/>
        </w:rPr>
        <w:t xml:space="preserve"> стічн</w:t>
      </w:r>
      <w:r w:rsidR="001B31E5">
        <w:rPr>
          <w:bCs/>
          <w:noProof/>
          <w:sz w:val="28"/>
          <w:szCs w:val="28"/>
          <w:lang w:val="ru-UA"/>
        </w:rPr>
        <w:t>их</w:t>
      </w:r>
      <w:r w:rsidR="001B31E5">
        <w:rPr>
          <w:bCs/>
          <w:noProof/>
          <w:sz w:val="28"/>
          <w:szCs w:val="28"/>
          <w:lang w:val="uk-UA"/>
        </w:rPr>
        <w:t xml:space="preserve"> вод</w:t>
      </w:r>
      <w:r w:rsidR="0003704D">
        <w:rPr>
          <w:bCs/>
          <w:noProof/>
          <w:sz w:val="28"/>
          <w:szCs w:val="28"/>
          <w:lang w:val="uk-UA"/>
        </w:rPr>
        <w:t xml:space="preserve">. </w:t>
      </w:r>
      <w:r w:rsidR="006E7BE5">
        <w:rPr>
          <w:bCs/>
          <w:noProof/>
          <w:sz w:val="28"/>
          <w:szCs w:val="28"/>
          <w:lang w:val="uk-UA"/>
        </w:rPr>
        <w:t xml:space="preserve">Отримані результати при дослідженнях порівнюють з максимальними допустими концентраціям, які прописані в </w:t>
      </w:r>
      <w:r w:rsidR="0003704D">
        <w:rPr>
          <w:bCs/>
          <w:noProof/>
          <w:sz w:val="28"/>
          <w:szCs w:val="28"/>
          <w:lang w:val="uk-UA"/>
        </w:rPr>
        <w:t xml:space="preserve">спеціальних </w:t>
      </w:r>
      <w:r w:rsidR="006E7BE5">
        <w:rPr>
          <w:bCs/>
          <w:noProof/>
          <w:sz w:val="28"/>
          <w:szCs w:val="28"/>
          <w:lang w:val="uk-UA"/>
        </w:rPr>
        <w:t>докуме</w:t>
      </w:r>
      <w:r w:rsidR="001B31E5">
        <w:rPr>
          <w:bCs/>
          <w:noProof/>
          <w:sz w:val="28"/>
          <w:szCs w:val="28"/>
          <w:lang w:val="ru-UA"/>
        </w:rPr>
        <w:t>н</w:t>
      </w:r>
      <w:r w:rsidR="006E7BE5">
        <w:rPr>
          <w:bCs/>
          <w:noProof/>
          <w:sz w:val="28"/>
          <w:szCs w:val="28"/>
          <w:lang w:val="uk-UA"/>
        </w:rPr>
        <w:t>тах</w:t>
      </w:r>
      <w:r w:rsidR="0003704D">
        <w:rPr>
          <w:bCs/>
          <w:noProof/>
          <w:sz w:val="28"/>
          <w:szCs w:val="28"/>
          <w:lang w:val="uk-UA"/>
        </w:rPr>
        <w:t xml:space="preserve">. </w:t>
      </w:r>
      <w:r w:rsidR="006E7BE5">
        <w:rPr>
          <w:bCs/>
          <w:noProof/>
          <w:sz w:val="28"/>
          <w:szCs w:val="28"/>
          <w:lang w:val="uk-UA"/>
        </w:rPr>
        <w:t xml:space="preserve">При виявленні порушень роблять висновок про неякісну очистку стічних вод перед скидом у водосховище. Вподальшому вирішуть питання про заміну або ремонт очистних споруд, </w:t>
      </w:r>
      <w:r w:rsidR="006E7BE5" w:rsidRPr="00E0267B">
        <w:rPr>
          <w:bCs/>
          <w:noProof/>
          <w:sz w:val="28"/>
          <w:szCs w:val="28"/>
        </w:rPr>
        <w:t>в іншому випадку ‒ підприємство буде негативно впливати на навколишнє середовище.</w:t>
      </w:r>
    </w:p>
    <w:p w14:paraId="472F5AEA" w14:textId="49A46815" w:rsidR="00BF1A49" w:rsidRPr="00CE290A" w:rsidRDefault="00BF1A49" w:rsidP="009A7489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E290A">
        <w:rPr>
          <w:b/>
          <w:color w:val="000000" w:themeColor="text1"/>
          <w:sz w:val="28"/>
          <w:szCs w:val="28"/>
          <w:lang w:val="uk-UA"/>
        </w:rPr>
        <w:t>2. Теоретичне значення роботи</w:t>
      </w:r>
      <w:r w:rsidRPr="00CE290A">
        <w:rPr>
          <w:color w:val="000000" w:themeColor="text1"/>
          <w:sz w:val="28"/>
          <w:szCs w:val="28"/>
          <w:lang w:val="uk-UA"/>
        </w:rPr>
        <w:t>. У процесі написання роботи</w:t>
      </w:r>
      <w:r w:rsidR="001B31E5">
        <w:rPr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6E7BE5">
        <w:rPr>
          <w:color w:val="000000" w:themeColor="text1"/>
          <w:sz w:val="28"/>
          <w:szCs w:val="28"/>
          <w:lang w:val="uk-UA"/>
        </w:rPr>
        <w:t>Дунаєва</w:t>
      </w:r>
      <w:proofErr w:type="spellEnd"/>
      <w:r w:rsidR="006E7BE5">
        <w:rPr>
          <w:color w:val="000000" w:themeColor="text1"/>
          <w:sz w:val="28"/>
          <w:szCs w:val="28"/>
          <w:lang w:val="uk-UA"/>
        </w:rPr>
        <w:t xml:space="preserve"> З.С. </w:t>
      </w:r>
      <w:r w:rsidRPr="00CE290A">
        <w:rPr>
          <w:color w:val="000000" w:themeColor="text1"/>
          <w:sz w:val="28"/>
          <w:szCs w:val="28"/>
          <w:lang w:val="uk-UA"/>
        </w:rPr>
        <w:t>проаналізувала це питання в доступн</w:t>
      </w:r>
      <w:r w:rsidR="000C2B4A" w:rsidRPr="00CE290A">
        <w:rPr>
          <w:color w:val="000000" w:themeColor="text1"/>
          <w:sz w:val="28"/>
          <w:szCs w:val="28"/>
          <w:lang w:val="uk-UA"/>
        </w:rPr>
        <w:t xml:space="preserve">ій їй літературі й опрацювала </w:t>
      </w:r>
      <w:r w:rsidR="00D80CB6">
        <w:rPr>
          <w:color w:val="000000" w:themeColor="text1"/>
          <w:sz w:val="28"/>
          <w:szCs w:val="28"/>
          <w:lang w:val="uk-UA"/>
        </w:rPr>
        <w:br/>
      </w:r>
      <w:r w:rsidR="006E7BE5">
        <w:rPr>
          <w:color w:val="000000" w:themeColor="text1"/>
          <w:sz w:val="28"/>
          <w:szCs w:val="28"/>
          <w:lang w:val="uk-UA"/>
        </w:rPr>
        <w:t>53</w:t>
      </w:r>
      <w:r w:rsidR="00660C03" w:rsidRPr="00CE290A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E290A">
        <w:rPr>
          <w:color w:val="000000" w:themeColor="text1"/>
          <w:sz w:val="28"/>
          <w:szCs w:val="28"/>
          <w:lang w:val="uk-UA"/>
        </w:rPr>
        <w:t>літературн</w:t>
      </w:r>
      <w:proofErr w:type="spellEnd"/>
      <w:r w:rsidR="006E7BE5">
        <w:rPr>
          <w:color w:val="000000" w:themeColor="text1"/>
          <w:sz w:val="28"/>
          <w:szCs w:val="28"/>
        </w:rPr>
        <w:t>их</w:t>
      </w:r>
      <w:r w:rsidRPr="00CE290A">
        <w:rPr>
          <w:color w:val="000000" w:themeColor="text1"/>
          <w:sz w:val="28"/>
          <w:szCs w:val="28"/>
          <w:lang w:val="uk-UA"/>
        </w:rPr>
        <w:t xml:space="preserve"> джерел, </w:t>
      </w:r>
      <w:r w:rsidR="00915C3E">
        <w:rPr>
          <w:color w:val="000000" w:themeColor="text1"/>
          <w:sz w:val="28"/>
          <w:szCs w:val="28"/>
          <w:lang w:val="uk-UA"/>
        </w:rPr>
        <w:t xml:space="preserve">серед яких </w:t>
      </w:r>
      <w:r w:rsidR="006E7BE5">
        <w:rPr>
          <w:color w:val="000000" w:themeColor="text1"/>
          <w:sz w:val="28"/>
          <w:szCs w:val="28"/>
        </w:rPr>
        <w:t>1</w:t>
      </w:r>
      <w:r w:rsidR="001B31E5">
        <w:rPr>
          <w:color w:val="000000" w:themeColor="text1"/>
          <w:sz w:val="28"/>
          <w:szCs w:val="28"/>
          <w:lang w:val="ru-UA"/>
        </w:rPr>
        <w:t>3</w:t>
      </w:r>
      <w:r w:rsidR="00A8554B" w:rsidRPr="00CE290A">
        <w:rPr>
          <w:color w:val="000000" w:themeColor="text1"/>
          <w:sz w:val="28"/>
          <w:szCs w:val="28"/>
          <w:lang w:val="uk-UA"/>
        </w:rPr>
        <w:t xml:space="preserve"> на іноземній мові. </w:t>
      </w:r>
      <w:r w:rsidR="00D76946" w:rsidRPr="00CE290A">
        <w:rPr>
          <w:color w:val="000000" w:themeColor="text1"/>
          <w:sz w:val="28"/>
          <w:szCs w:val="28"/>
          <w:lang w:val="uk-UA"/>
        </w:rPr>
        <w:t xml:space="preserve">В </w:t>
      </w:r>
      <w:r w:rsidRPr="00CE290A">
        <w:rPr>
          <w:color w:val="000000" w:themeColor="text1"/>
          <w:sz w:val="28"/>
          <w:szCs w:val="28"/>
          <w:lang w:val="uk-UA"/>
        </w:rPr>
        <w:t>результаті виявлена актуальність роботи, обрана мета, поставлені задачі та зроблені висновки.</w:t>
      </w:r>
    </w:p>
    <w:p w14:paraId="76A807CB" w14:textId="1C04C87E" w:rsidR="006E7BE5" w:rsidRDefault="00BF1A49" w:rsidP="006E7BE5">
      <w:pPr>
        <w:ind w:firstLine="709"/>
        <w:jc w:val="both"/>
        <w:rPr>
          <w:color w:val="000000" w:themeColor="text1"/>
          <w:spacing w:val="4"/>
          <w:sz w:val="28"/>
          <w:szCs w:val="28"/>
        </w:rPr>
      </w:pPr>
      <w:r w:rsidRPr="00CE290A">
        <w:rPr>
          <w:b/>
          <w:color w:val="000000" w:themeColor="text1"/>
          <w:sz w:val="28"/>
          <w:szCs w:val="28"/>
          <w:lang w:val="uk-UA"/>
        </w:rPr>
        <w:t>3. Практичне значення</w:t>
      </w:r>
      <w:r w:rsidRPr="00CE290A">
        <w:rPr>
          <w:color w:val="000000" w:themeColor="text1"/>
          <w:spacing w:val="4"/>
          <w:sz w:val="28"/>
          <w:szCs w:val="28"/>
          <w:lang w:val="uk-UA"/>
        </w:rPr>
        <w:t xml:space="preserve">.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Річний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звіт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, представлений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хімічною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лабораторією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стічних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вод,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показує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,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що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методи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очищення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та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очисні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споруди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є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ефективними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.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Запорізька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ТЕС не шкодить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гідросфері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та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дотримується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усіх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ви</w:t>
      </w:r>
      <w:proofErr w:type="spellEnd"/>
      <w:r w:rsidR="001B31E5">
        <w:rPr>
          <w:color w:val="000000" w:themeColor="text1"/>
          <w:spacing w:val="4"/>
          <w:sz w:val="28"/>
          <w:szCs w:val="28"/>
          <w:lang w:val="ru-UA"/>
        </w:rPr>
        <w:t>м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ог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та норм до очистки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відпрацьованих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вод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після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технологічних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="006E7BE5" w:rsidRPr="006E7BE5">
        <w:rPr>
          <w:color w:val="000000" w:themeColor="text1"/>
          <w:spacing w:val="4"/>
          <w:sz w:val="28"/>
          <w:szCs w:val="28"/>
        </w:rPr>
        <w:t>процесів</w:t>
      </w:r>
      <w:proofErr w:type="spellEnd"/>
      <w:r w:rsidR="006E7BE5" w:rsidRPr="006E7BE5">
        <w:rPr>
          <w:color w:val="000000" w:themeColor="text1"/>
          <w:spacing w:val="4"/>
          <w:sz w:val="28"/>
          <w:szCs w:val="28"/>
        </w:rPr>
        <w:t>.</w:t>
      </w:r>
    </w:p>
    <w:p w14:paraId="1A0A8A53" w14:textId="0A286294" w:rsidR="00BF1A49" w:rsidRPr="00CE290A" w:rsidRDefault="00BF1A49" w:rsidP="006E7BE5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F01A81">
        <w:rPr>
          <w:b/>
          <w:color w:val="000000" w:themeColor="text1"/>
          <w:sz w:val="28"/>
          <w:szCs w:val="28"/>
          <w:lang w:val="uk-UA"/>
        </w:rPr>
        <w:t>4. Новизна роботи:</w:t>
      </w:r>
      <w:r w:rsidRPr="00F01A81">
        <w:rPr>
          <w:color w:val="000000" w:themeColor="text1"/>
          <w:sz w:val="28"/>
          <w:szCs w:val="28"/>
          <w:lang w:val="uk-UA"/>
        </w:rPr>
        <w:t xml:space="preserve"> </w:t>
      </w:r>
      <w:r w:rsidR="007223FF" w:rsidRPr="00F01A81">
        <w:rPr>
          <w:color w:val="000000" w:themeColor="text1"/>
          <w:sz w:val="28"/>
          <w:szCs w:val="28"/>
          <w:lang w:val="uk-UA"/>
        </w:rPr>
        <w:t>полягає в тому, що студенткою було</w:t>
      </w:r>
      <w:r w:rsidR="006E7BE5" w:rsidRPr="00F01A81">
        <w:rPr>
          <w:color w:val="000000" w:themeColor="text1"/>
          <w:sz w:val="28"/>
          <w:szCs w:val="28"/>
          <w:lang w:val="uk-UA"/>
        </w:rPr>
        <w:t xml:space="preserve"> оглянуто </w:t>
      </w:r>
      <w:r w:rsidR="0003704D" w:rsidRPr="00F01A81">
        <w:rPr>
          <w:color w:val="000000" w:themeColor="text1"/>
          <w:sz w:val="28"/>
          <w:szCs w:val="28"/>
          <w:lang w:val="uk-UA"/>
        </w:rPr>
        <w:t>сучасний метод дослідження нафтопродуктів та діючі нормативні документи щодо якості стічних вод</w:t>
      </w:r>
      <w:r w:rsidR="007223FF" w:rsidRPr="00F01A81">
        <w:rPr>
          <w:color w:val="000000" w:themeColor="text1"/>
          <w:sz w:val="28"/>
          <w:szCs w:val="28"/>
          <w:lang w:val="uk-UA"/>
        </w:rPr>
        <w:t>.</w:t>
      </w:r>
    </w:p>
    <w:p w14:paraId="216941E2" w14:textId="3EECD0FE" w:rsidR="00BF1A49" w:rsidRPr="00CE290A" w:rsidRDefault="00BF1A49" w:rsidP="009A7489">
      <w:pPr>
        <w:tabs>
          <w:tab w:val="left" w:pos="12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E290A">
        <w:rPr>
          <w:b/>
          <w:color w:val="000000" w:themeColor="text1"/>
          <w:sz w:val="28"/>
          <w:szCs w:val="28"/>
          <w:lang w:val="uk-UA"/>
        </w:rPr>
        <w:t>5.</w:t>
      </w:r>
      <w:r w:rsidRPr="00CE290A">
        <w:rPr>
          <w:color w:val="000000" w:themeColor="text1"/>
          <w:sz w:val="28"/>
          <w:szCs w:val="28"/>
          <w:lang w:val="uk-UA"/>
        </w:rPr>
        <w:t xml:space="preserve"> </w:t>
      </w:r>
      <w:r w:rsidRPr="00CE290A">
        <w:rPr>
          <w:b/>
          <w:color w:val="000000" w:themeColor="text1"/>
          <w:sz w:val="28"/>
          <w:szCs w:val="28"/>
          <w:lang w:val="uk-UA"/>
        </w:rPr>
        <w:t xml:space="preserve">Характеристика відношення студента до підготовки </w:t>
      </w:r>
      <w:r w:rsidR="009A7489" w:rsidRPr="00CE290A">
        <w:rPr>
          <w:b/>
          <w:color w:val="000000" w:themeColor="text1"/>
          <w:sz w:val="28"/>
          <w:szCs w:val="28"/>
          <w:lang w:val="uk-UA"/>
        </w:rPr>
        <w:t xml:space="preserve">кваліфікаційної </w:t>
      </w:r>
      <w:r w:rsidRPr="00CE290A">
        <w:rPr>
          <w:b/>
          <w:color w:val="000000" w:themeColor="text1"/>
          <w:sz w:val="28"/>
          <w:szCs w:val="28"/>
          <w:lang w:val="uk-UA"/>
        </w:rPr>
        <w:t>роботи.</w:t>
      </w:r>
      <w:r w:rsidRPr="00CE290A">
        <w:rPr>
          <w:color w:val="000000" w:themeColor="text1"/>
          <w:sz w:val="28"/>
          <w:szCs w:val="28"/>
          <w:lang w:val="uk-UA"/>
        </w:rPr>
        <w:t xml:space="preserve"> Студентка </w:t>
      </w:r>
      <w:proofErr w:type="spellStart"/>
      <w:r w:rsidR="006E7BE5">
        <w:rPr>
          <w:color w:val="000000" w:themeColor="text1"/>
          <w:sz w:val="28"/>
          <w:szCs w:val="28"/>
          <w:lang w:val="uk-UA"/>
        </w:rPr>
        <w:t>Дунаєва</w:t>
      </w:r>
      <w:proofErr w:type="spellEnd"/>
      <w:r w:rsidR="006E7BE5">
        <w:rPr>
          <w:color w:val="000000" w:themeColor="text1"/>
          <w:sz w:val="28"/>
          <w:szCs w:val="28"/>
          <w:lang w:val="uk-UA"/>
        </w:rPr>
        <w:t xml:space="preserve"> З.С.</w:t>
      </w:r>
      <w:r w:rsidR="00EF66A1" w:rsidRPr="00CE290A">
        <w:rPr>
          <w:color w:val="000000" w:themeColor="text1"/>
          <w:sz w:val="28"/>
          <w:szCs w:val="28"/>
          <w:lang w:val="uk-UA"/>
        </w:rPr>
        <w:t xml:space="preserve"> </w:t>
      </w:r>
      <w:r w:rsidRPr="00CE290A">
        <w:rPr>
          <w:color w:val="000000" w:themeColor="text1"/>
          <w:sz w:val="28"/>
          <w:szCs w:val="28"/>
          <w:lang w:val="uk-UA"/>
        </w:rPr>
        <w:t xml:space="preserve">під час написання </w:t>
      </w:r>
      <w:r w:rsidR="00D76946" w:rsidRPr="00CE290A">
        <w:rPr>
          <w:color w:val="000000" w:themeColor="text1"/>
          <w:sz w:val="28"/>
          <w:szCs w:val="28"/>
          <w:lang w:val="uk-UA"/>
        </w:rPr>
        <w:t>кваліфікаційної</w:t>
      </w:r>
      <w:r w:rsidR="007223FF" w:rsidRPr="00CE290A">
        <w:rPr>
          <w:color w:val="000000" w:themeColor="text1"/>
          <w:sz w:val="28"/>
          <w:szCs w:val="28"/>
          <w:lang w:val="uk-UA"/>
        </w:rPr>
        <w:t xml:space="preserve"> </w:t>
      </w:r>
      <w:r w:rsidRPr="00CE290A">
        <w:rPr>
          <w:color w:val="000000" w:themeColor="text1"/>
          <w:sz w:val="28"/>
          <w:szCs w:val="28"/>
          <w:lang w:val="uk-UA"/>
        </w:rPr>
        <w:t>роботи показала високий рівень опрацювання літературних даних та ступінь самостійності; здатність на основі експериментальних досліджень робити відповідні обґрунто</w:t>
      </w:r>
      <w:r w:rsidR="00EF66A1" w:rsidRPr="00CE290A">
        <w:rPr>
          <w:color w:val="000000" w:themeColor="text1"/>
          <w:sz w:val="28"/>
          <w:szCs w:val="28"/>
          <w:lang w:val="uk-UA"/>
        </w:rPr>
        <w:t xml:space="preserve">вані висновки, які відображають </w:t>
      </w:r>
      <w:r w:rsidRPr="00CE290A">
        <w:rPr>
          <w:color w:val="000000" w:themeColor="text1"/>
          <w:sz w:val="28"/>
          <w:szCs w:val="28"/>
          <w:lang w:val="uk-UA"/>
        </w:rPr>
        <w:t xml:space="preserve">головні результати досліджень, розкривають мету і завдання роботи. </w:t>
      </w:r>
    </w:p>
    <w:p w14:paraId="5E1149A0" w14:textId="77777777" w:rsidR="00BF1A49" w:rsidRPr="00CE290A" w:rsidRDefault="00BF1A49" w:rsidP="009A7489">
      <w:pPr>
        <w:tabs>
          <w:tab w:val="left" w:pos="12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E290A">
        <w:rPr>
          <w:b/>
          <w:color w:val="000000" w:themeColor="text1"/>
          <w:sz w:val="28"/>
          <w:szCs w:val="28"/>
          <w:lang w:val="uk-UA"/>
        </w:rPr>
        <w:t>6. Дотримання вимог щодо змісту та оформлення роботи</w:t>
      </w:r>
      <w:r w:rsidRPr="00CE290A">
        <w:rPr>
          <w:color w:val="000000" w:themeColor="text1"/>
          <w:sz w:val="28"/>
          <w:szCs w:val="28"/>
          <w:lang w:val="uk-UA"/>
        </w:rPr>
        <w:t xml:space="preserve">. Робота виконана з урахуванням всіх норм і вимог щодо написання та оформлення </w:t>
      </w:r>
      <w:r w:rsidR="009C6CDF" w:rsidRPr="00CE290A">
        <w:rPr>
          <w:color w:val="000000" w:themeColor="text1"/>
          <w:sz w:val="28"/>
          <w:szCs w:val="28"/>
          <w:lang w:val="uk-UA"/>
        </w:rPr>
        <w:t>кваліфікаційних</w:t>
      </w:r>
      <w:r w:rsidRPr="00CE290A">
        <w:rPr>
          <w:color w:val="000000" w:themeColor="text1"/>
          <w:sz w:val="28"/>
          <w:szCs w:val="28"/>
          <w:lang w:val="uk-UA"/>
        </w:rPr>
        <w:t xml:space="preserve"> робіт та цілком відповідає стандартам, як за структурою, так і за стилем її написання. </w:t>
      </w:r>
      <w:r w:rsidR="000C2B4A" w:rsidRPr="00CE290A">
        <w:rPr>
          <w:color w:val="000000" w:themeColor="text1"/>
          <w:sz w:val="28"/>
          <w:szCs w:val="28"/>
          <w:lang w:val="uk-UA"/>
        </w:rPr>
        <w:t xml:space="preserve">Матеріал </w:t>
      </w:r>
      <w:r w:rsidRPr="00CE290A">
        <w:rPr>
          <w:color w:val="000000" w:themeColor="text1"/>
          <w:sz w:val="28"/>
          <w:szCs w:val="28"/>
          <w:lang w:val="uk-UA"/>
        </w:rPr>
        <w:t xml:space="preserve">роботи проілюстрований рисунками, таблицями, що переконливо доводять доцільність проведеної роботи. </w:t>
      </w:r>
    </w:p>
    <w:p w14:paraId="584266C0" w14:textId="12AE1F17" w:rsidR="00EF66A1" w:rsidRPr="0003704D" w:rsidRDefault="00BF1A49" w:rsidP="00E64A4F">
      <w:pPr>
        <w:tabs>
          <w:tab w:val="left" w:pos="12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E290A">
        <w:rPr>
          <w:b/>
          <w:color w:val="000000" w:themeColor="text1"/>
          <w:sz w:val="28"/>
          <w:szCs w:val="28"/>
          <w:lang w:val="uk-UA"/>
        </w:rPr>
        <w:t xml:space="preserve">7. Точка зору наукового керівника на можливість подальшої роботи </w:t>
      </w:r>
      <w:r w:rsidR="00CC355F">
        <w:rPr>
          <w:b/>
          <w:color w:val="000000" w:themeColor="text1"/>
          <w:sz w:val="28"/>
          <w:szCs w:val="28"/>
          <w:lang w:val="uk-UA"/>
        </w:rPr>
        <w:br/>
      </w:r>
      <w:r w:rsidRPr="00CE290A">
        <w:rPr>
          <w:b/>
          <w:color w:val="000000" w:themeColor="text1"/>
          <w:sz w:val="28"/>
          <w:szCs w:val="28"/>
          <w:lang w:val="uk-UA"/>
        </w:rPr>
        <w:t>над проблемою</w:t>
      </w:r>
      <w:r w:rsidRPr="00CC7F43">
        <w:rPr>
          <w:b/>
          <w:color w:val="000000" w:themeColor="text1"/>
          <w:sz w:val="28"/>
          <w:szCs w:val="28"/>
          <w:lang w:val="uk-UA"/>
        </w:rPr>
        <w:t>.</w:t>
      </w:r>
      <w:r w:rsidR="0074310E" w:rsidRPr="00CC7F43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CC7F43" w:rsidRPr="00CC7F43">
        <w:rPr>
          <w:color w:val="000000" w:themeColor="text1"/>
          <w:sz w:val="28"/>
          <w:szCs w:val="28"/>
        </w:rPr>
        <w:t xml:space="preserve">Для </w:t>
      </w:r>
      <w:proofErr w:type="spellStart"/>
      <w:r w:rsidR="00CC7F43" w:rsidRPr="00CC7F43">
        <w:rPr>
          <w:color w:val="000000" w:themeColor="text1"/>
          <w:sz w:val="28"/>
          <w:szCs w:val="28"/>
        </w:rPr>
        <w:t>виявлення</w:t>
      </w:r>
      <w:proofErr w:type="spellEnd"/>
      <w:r w:rsidR="00E64A4F" w:rsidRPr="00CC7F43">
        <w:rPr>
          <w:color w:val="000000" w:themeColor="text1"/>
          <w:sz w:val="28"/>
          <w:szCs w:val="28"/>
          <w:lang w:val="uk-UA"/>
        </w:rPr>
        <w:t xml:space="preserve"> </w:t>
      </w:r>
      <w:r w:rsidR="0003704D">
        <w:rPr>
          <w:color w:val="000000" w:themeColor="text1"/>
          <w:sz w:val="28"/>
          <w:szCs w:val="28"/>
          <w:lang w:val="uk-UA"/>
        </w:rPr>
        <w:t>сульфатів застосувати гравіметричний метод, хлоридів</w:t>
      </w:r>
      <w:r w:rsidR="001B31E5">
        <w:rPr>
          <w:color w:val="000000" w:themeColor="text1"/>
          <w:sz w:val="28"/>
          <w:szCs w:val="28"/>
          <w:lang w:val="ru-UA"/>
        </w:rPr>
        <w:t xml:space="preserve"> </w:t>
      </w:r>
      <w:r w:rsidR="0003704D">
        <w:rPr>
          <w:color w:val="000000" w:themeColor="text1"/>
          <w:sz w:val="28"/>
          <w:szCs w:val="28"/>
          <w:lang w:val="uk-UA"/>
        </w:rPr>
        <w:t>–</w:t>
      </w:r>
      <w:r w:rsidR="001B31E5">
        <w:rPr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="0003704D">
        <w:rPr>
          <w:color w:val="000000" w:themeColor="text1"/>
          <w:sz w:val="28"/>
          <w:szCs w:val="28"/>
          <w:lang w:val="uk-UA"/>
        </w:rPr>
        <w:t>аргентометричне</w:t>
      </w:r>
      <w:proofErr w:type="spellEnd"/>
      <w:r w:rsidR="0003704D">
        <w:rPr>
          <w:color w:val="000000" w:themeColor="text1"/>
          <w:sz w:val="28"/>
          <w:szCs w:val="28"/>
          <w:lang w:val="uk-UA"/>
        </w:rPr>
        <w:t xml:space="preserve"> титрування, металів </w:t>
      </w:r>
      <w:proofErr w:type="spellStart"/>
      <w:r w:rsidR="0003704D">
        <w:rPr>
          <w:color w:val="000000" w:themeColor="text1"/>
          <w:sz w:val="28"/>
          <w:szCs w:val="28"/>
          <w:lang w:val="uk-UA"/>
        </w:rPr>
        <w:t>Ферум</w:t>
      </w:r>
      <w:proofErr w:type="spellEnd"/>
      <w:r w:rsidR="0003704D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03704D">
        <w:rPr>
          <w:color w:val="000000" w:themeColor="text1"/>
          <w:sz w:val="28"/>
          <w:szCs w:val="28"/>
          <w:lang w:val="uk-UA"/>
        </w:rPr>
        <w:t>Купрум</w:t>
      </w:r>
      <w:proofErr w:type="spellEnd"/>
      <w:r w:rsidR="001B31E5">
        <w:rPr>
          <w:color w:val="000000" w:themeColor="text1"/>
          <w:sz w:val="28"/>
          <w:szCs w:val="28"/>
          <w:lang w:val="ru-UA"/>
        </w:rPr>
        <w:t xml:space="preserve"> </w:t>
      </w:r>
      <w:r w:rsidR="0003704D">
        <w:rPr>
          <w:color w:val="000000" w:themeColor="text1"/>
          <w:sz w:val="28"/>
          <w:szCs w:val="28"/>
          <w:lang w:val="uk-UA"/>
        </w:rPr>
        <w:t>–</w:t>
      </w:r>
      <w:r w:rsidR="001B31E5">
        <w:rPr>
          <w:color w:val="000000" w:themeColor="text1"/>
          <w:sz w:val="28"/>
          <w:szCs w:val="28"/>
          <w:lang w:val="ru-UA"/>
        </w:rPr>
        <w:t xml:space="preserve"> </w:t>
      </w:r>
      <w:r w:rsidR="0003704D">
        <w:rPr>
          <w:color w:val="000000" w:themeColor="text1"/>
          <w:sz w:val="28"/>
          <w:szCs w:val="28"/>
          <w:lang w:val="uk-UA"/>
        </w:rPr>
        <w:t>фотометричні методи.</w:t>
      </w:r>
    </w:p>
    <w:p w14:paraId="066CB59C" w14:textId="77777777" w:rsidR="00BF1A49" w:rsidRPr="00CE290A" w:rsidRDefault="00BF1A49" w:rsidP="009A7489">
      <w:pPr>
        <w:tabs>
          <w:tab w:val="left" w:pos="12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CE290A">
        <w:rPr>
          <w:b/>
          <w:color w:val="000000" w:themeColor="text1"/>
          <w:sz w:val="28"/>
          <w:szCs w:val="28"/>
          <w:lang w:val="uk-UA"/>
        </w:rPr>
        <w:t>8. Висновок про допуск до захисту та оцінка.</w:t>
      </w:r>
      <w:r w:rsidRPr="00CE290A">
        <w:rPr>
          <w:color w:val="000000" w:themeColor="text1"/>
          <w:sz w:val="28"/>
          <w:szCs w:val="28"/>
          <w:lang w:val="uk-UA"/>
        </w:rPr>
        <w:t xml:space="preserve"> Робота виконана на належному науковому рівні, відповідає вимогам, що висуваються до </w:t>
      </w:r>
      <w:r w:rsidR="009C6CDF" w:rsidRPr="00CE290A">
        <w:rPr>
          <w:color w:val="000000" w:themeColor="text1"/>
          <w:sz w:val="28"/>
          <w:szCs w:val="28"/>
          <w:lang w:val="uk-UA"/>
        </w:rPr>
        <w:t xml:space="preserve">кваліфікаційних </w:t>
      </w:r>
      <w:r w:rsidRPr="00CE290A">
        <w:rPr>
          <w:color w:val="000000" w:themeColor="text1"/>
          <w:sz w:val="28"/>
          <w:szCs w:val="28"/>
          <w:lang w:val="uk-UA"/>
        </w:rPr>
        <w:t xml:space="preserve">робіт і має бути допущена до захисту. </w:t>
      </w:r>
    </w:p>
    <w:p w14:paraId="137FDDB1" w14:textId="4BB27F6F" w:rsidR="00D76946" w:rsidRDefault="00D76946" w:rsidP="009A7489">
      <w:pPr>
        <w:tabs>
          <w:tab w:val="left" w:pos="120"/>
        </w:tabs>
        <w:jc w:val="both"/>
        <w:rPr>
          <w:color w:val="000000" w:themeColor="text1"/>
          <w:sz w:val="16"/>
          <w:szCs w:val="16"/>
          <w:lang w:val="uk-UA"/>
        </w:rPr>
      </w:pPr>
    </w:p>
    <w:p w14:paraId="19CF9666" w14:textId="77777777" w:rsidR="008206E9" w:rsidRPr="003A79F3" w:rsidRDefault="008206E9" w:rsidP="009A7489">
      <w:pPr>
        <w:tabs>
          <w:tab w:val="left" w:pos="120"/>
        </w:tabs>
        <w:jc w:val="both"/>
        <w:rPr>
          <w:color w:val="000000" w:themeColor="text1"/>
          <w:sz w:val="16"/>
          <w:szCs w:val="16"/>
          <w:lang w:val="uk-UA"/>
        </w:rPr>
      </w:pPr>
    </w:p>
    <w:p w14:paraId="2B6895BC" w14:textId="63081789" w:rsidR="00B83800" w:rsidRPr="00CE290A" w:rsidRDefault="00BF1A49" w:rsidP="009A7489">
      <w:pPr>
        <w:tabs>
          <w:tab w:val="left" w:pos="120"/>
        </w:tabs>
        <w:jc w:val="both"/>
        <w:rPr>
          <w:color w:val="000000" w:themeColor="text1"/>
          <w:sz w:val="28"/>
          <w:szCs w:val="28"/>
          <w:lang w:val="uk-UA"/>
        </w:rPr>
      </w:pPr>
      <w:r w:rsidRPr="00CE290A">
        <w:rPr>
          <w:color w:val="000000" w:themeColor="text1"/>
          <w:sz w:val="28"/>
          <w:szCs w:val="28"/>
          <w:lang w:val="uk-UA"/>
        </w:rPr>
        <w:t>Науковий керівник</w:t>
      </w:r>
      <w:r w:rsidR="00D76946" w:rsidRPr="00CE290A">
        <w:rPr>
          <w:color w:val="000000" w:themeColor="text1"/>
          <w:sz w:val="28"/>
          <w:szCs w:val="28"/>
          <w:lang w:val="uk-UA"/>
        </w:rPr>
        <w:t>:</w:t>
      </w:r>
    </w:p>
    <w:p w14:paraId="66451D3E" w14:textId="0B0471E4" w:rsidR="00E95B22" w:rsidRPr="009A7489" w:rsidRDefault="00E95B22" w:rsidP="009A7489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CE290A">
        <w:rPr>
          <w:color w:val="000000" w:themeColor="text1"/>
          <w:position w:val="2"/>
          <w:sz w:val="28"/>
          <w:szCs w:val="28"/>
          <w:lang w:val="uk-UA"/>
        </w:rPr>
        <w:t>к.б.н</w:t>
      </w:r>
      <w:proofErr w:type="spellEnd"/>
      <w:r w:rsidRPr="00CE290A">
        <w:rPr>
          <w:color w:val="000000" w:themeColor="text1"/>
          <w:position w:val="2"/>
          <w:sz w:val="28"/>
          <w:szCs w:val="28"/>
          <w:lang w:val="uk-UA"/>
        </w:rPr>
        <w:t>., доцент кафедри хімії</w:t>
      </w:r>
      <w:r w:rsidR="00D76946" w:rsidRPr="00CE290A">
        <w:rPr>
          <w:color w:val="000000" w:themeColor="text1"/>
          <w:sz w:val="28"/>
          <w:szCs w:val="28"/>
          <w:lang w:val="uk-UA"/>
        </w:rPr>
        <w:t xml:space="preserve">                                                       </w:t>
      </w:r>
      <w:r w:rsidR="00A8554B" w:rsidRPr="00CE290A">
        <w:rPr>
          <w:color w:val="000000" w:themeColor="text1"/>
          <w:sz w:val="28"/>
          <w:szCs w:val="28"/>
          <w:lang w:val="uk-UA"/>
        </w:rPr>
        <w:t xml:space="preserve">         </w:t>
      </w:r>
      <w:r w:rsidR="008206E9" w:rsidRPr="001B31E5">
        <w:rPr>
          <w:color w:val="000000" w:themeColor="text1"/>
          <w:sz w:val="28"/>
          <w:szCs w:val="28"/>
          <w:lang w:val="uk-UA"/>
        </w:rPr>
        <w:t xml:space="preserve">          </w:t>
      </w:r>
      <w:r w:rsidR="00D76946" w:rsidRPr="00CE290A">
        <w:rPr>
          <w:color w:val="000000" w:themeColor="text1"/>
          <w:sz w:val="28"/>
          <w:szCs w:val="28"/>
          <w:lang w:val="uk-UA"/>
        </w:rPr>
        <w:t xml:space="preserve">В.І. </w:t>
      </w:r>
      <w:proofErr w:type="spellStart"/>
      <w:r w:rsidR="00D76946" w:rsidRPr="00CE290A">
        <w:rPr>
          <w:color w:val="000000" w:themeColor="text1"/>
          <w:sz w:val="28"/>
          <w:szCs w:val="28"/>
          <w:lang w:val="uk-UA"/>
        </w:rPr>
        <w:t>Генчева</w:t>
      </w:r>
      <w:proofErr w:type="spellEnd"/>
    </w:p>
    <w:sectPr w:rsidR="00E95B22" w:rsidRPr="009A7489" w:rsidSect="008206E9">
      <w:pgSz w:w="11906" w:h="16838"/>
      <w:pgMar w:top="851" w:right="851" w:bottom="851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49"/>
    <w:rsid w:val="000349B3"/>
    <w:rsid w:val="0003704D"/>
    <w:rsid w:val="000A27F1"/>
    <w:rsid w:val="000A47C8"/>
    <w:rsid w:val="000B5E7B"/>
    <w:rsid w:val="000C2B4A"/>
    <w:rsid w:val="000F2DD6"/>
    <w:rsid w:val="001234A8"/>
    <w:rsid w:val="00134682"/>
    <w:rsid w:val="0014134D"/>
    <w:rsid w:val="00156FCD"/>
    <w:rsid w:val="001B31E5"/>
    <w:rsid w:val="001F6364"/>
    <w:rsid w:val="00227947"/>
    <w:rsid w:val="0023602D"/>
    <w:rsid w:val="00312607"/>
    <w:rsid w:val="003258B2"/>
    <w:rsid w:val="00330D08"/>
    <w:rsid w:val="003A4E88"/>
    <w:rsid w:val="003A79F3"/>
    <w:rsid w:val="003C2F05"/>
    <w:rsid w:val="003C3638"/>
    <w:rsid w:val="003E5B06"/>
    <w:rsid w:val="0044166B"/>
    <w:rsid w:val="00473D60"/>
    <w:rsid w:val="00485961"/>
    <w:rsid w:val="004D5E05"/>
    <w:rsid w:val="00646E64"/>
    <w:rsid w:val="00652C66"/>
    <w:rsid w:val="00660C03"/>
    <w:rsid w:val="006A3C71"/>
    <w:rsid w:val="006B72FA"/>
    <w:rsid w:val="006E7BE5"/>
    <w:rsid w:val="006F5BC2"/>
    <w:rsid w:val="00706093"/>
    <w:rsid w:val="007223FF"/>
    <w:rsid w:val="00727BBB"/>
    <w:rsid w:val="0074310E"/>
    <w:rsid w:val="00762F04"/>
    <w:rsid w:val="00770087"/>
    <w:rsid w:val="007A421C"/>
    <w:rsid w:val="008206E9"/>
    <w:rsid w:val="00834926"/>
    <w:rsid w:val="008456E3"/>
    <w:rsid w:val="008A7DB1"/>
    <w:rsid w:val="0090607F"/>
    <w:rsid w:val="00915C3E"/>
    <w:rsid w:val="009A4944"/>
    <w:rsid w:val="009A7489"/>
    <w:rsid w:val="009B4F34"/>
    <w:rsid w:val="009B7DFD"/>
    <w:rsid w:val="009C6CDF"/>
    <w:rsid w:val="009E5939"/>
    <w:rsid w:val="009E6FE4"/>
    <w:rsid w:val="00A8554B"/>
    <w:rsid w:val="00B7038F"/>
    <w:rsid w:val="00B83800"/>
    <w:rsid w:val="00B9749D"/>
    <w:rsid w:val="00BD4C77"/>
    <w:rsid w:val="00BF1A49"/>
    <w:rsid w:val="00BF2BF1"/>
    <w:rsid w:val="00CC355F"/>
    <w:rsid w:val="00CC7F43"/>
    <w:rsid w:val="00CE290A"/>
    <w:rsid w:val="00D75BAC"/>
    <w:rsid w:val="00D76946"/>
    <w:rsid w:val="00D80CB6"/>
    <w:rsid w:val="00DB6F18"/>
    <w:rsid w:val="00DC371E"/>
    <w:rsid w:val="00E31863"/>
    <w:rsid w:val="00E56A54"/>
    <w:rsid w:val="00E64A4F"/>
    <w:rsid w:val="00E95B22"/>
    <w:rsid w:val="00EF66A1"/>
    <w:rsid w:val="00F01A81"/>
    <w:rsid w:val="00F5075B"/>
    <w:rsid w:val="00F54502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84CA"/>
  <w15:docId w15:val="{832FCFB2-11F7-4EEF-90D2-C9972079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49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3770-7F3A-42F7-B10F-9A548AAA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Viktoriia Gencheva</cp:lastModifiedBy>
  <cp:revision>3</cp:revision>
  <dcterms:created xsi:type="dcterms:W3CDTF">2022-12-09T16:34:00Z</dcterms:created>
  <dcterms:modified xsi:type="dcterms:W3CDTF">2022-12-09T19:06:00Z</dcterms:modified>
</cp:coreProperties>
</file>