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994F5" w14:textId="77777777" w:rsidR="00C57E3D" w:rsidRDefault="00C57E3D" w:rsidP="00C57E3D">
      <w:r w:rsidRPr="00ED2477">
        <w:rPr>
          <w:b/>
          <w:bCs/>
          <w:sz w:val="28"/>
          <w:szCs w:val="28"/>
          <w:lang w:val="uk-UA"/>
        </w:rPr>
        <w:t>УДК</w:t>
      </w:r>
      <w:r>
        <w:rPr>
          <w:rFonts w:ascii="Arial" w:hAnsi="Arial" w:cs="Arial"/>
          <w:b/>
          <w:bCs/>
          <w:color w:val="222222"/>
          <w:sz w:val="28"/>
          <w:szCs w:val="28"/>
          <w:lang w:val="uk-UA"/>
        </w:rPr>
        <w:t xml:space="preserve">: </w:t>
      </w:r>
      <w:r w:rsidRPr="00A32756">
        <w:rPr>
          <w:b/>
          <w:bCs/>
          <w:color w:val="222222"/>
          <w:sz w:val="28"/>
          <w:szCs w:val="28"/>
          <w:lang w:val="uk-UA"/>
        </w:rPr>
        <w:t>327:913(4/9)</w:t>
      </w:r>
    </w:p>
    <w:p w14:paraId="6AAD5A8B" w14:textId="77777777" w:rsidR="00ED2477" w:rsidRPr="00C57E3D" w:rsidRDefault="00ED2477" w:rsidP="00ED2477">
      <w:pPr>
        <w:jc w:val="both"/>
        <w:rPr>
          <w:b/>
          <w:bCs/>
          <w:sz w:val="28"/>
          <w:szCs w:val="28"/>
          <w:lang w:val="uk-UA"/>
        </w:rPr>
      </w:pPr>
    </w:p>
    <w:p w14:paraId="784EFCD9" w14:textId="22D4A58D" w:rsidR="00ED2477" w:rsidRPr="00C57E3D" w:rsidRDefault="00ED2477" w:rsidP="00ED2477">
      <w:pPr>
        <w:spacing w:line="360" w:lineRule="auto"/>
        <w:jc w:val="center"/>
        <w:rPr>
          <w:b/>
          <w:bCs/>
          <w:sz w:val="28"/>
          <w:szCs w:val="28"/>
          <w:lang w:val="uk-UA"/>
        </w:rPr>
      </w:pPr>
      <w:r w:rsidRPr="00ED2477">
        <w:rPr>
          <w:b/>
          <w:bCs/>
          <w:sz w:val="28"/>
          <w:szCs w:val="28"/>
          <w:lang w:val="uk-UA"/>
        </w:rPr>
        <w:t>ГЕОПОЛІТИЧНИЙ КОД ДЕРЖАВИ У ПРОГНОЗУВАННІ СВІТОВ</w:t>
      </w:r>
      <w:r w:rsidR="00C57E3D">
        <w:rPr>
          <w:b/>
          <w:bCs/>
          <w:sz w:val="28"/>
          <w:szCs w:val="28"/>
          <w:lang w:val="uk-UA"/>
        </w:rPr>
        <w:t>ОЇ</w:t>
      </w:r>
      <w:r w:rsidRPr="00ED2477">
        <w:rPr>
          <w:b/>
          <w:bCs/>
          <w:sz w:val="28"/>
          <w:szCs w:val="28"/>
          <w:lang w:val="uk-UA"/>
        </w:rPr>
        <w:t xml:space="preserve"> ПОЛІТИ</w:t>
      </w:r>
      <w:r w:rsidR="00C57E3D">
        <w:rPr>
          <w:b/>
          <w:bCs/>
          <w:sz w:val="28"/>
          <w:szCs w:val="28"/>
          <w:lang w:val="uk-UA"/>
        </w:rPr>
        <w:t>КИ</w:t>
      </w:r>
      <w:r w:rsidR="00C3509F">
        <w:rPr>
          <w:b/>
          <w:bCs/>
          <w:sz w:val="28"/>
          <w:szCs w:val="28"/>
          <w:lang w:val="uk-UA"/>
        </w:rPr>
        <w:t xml:space="preserve"> </w:t>
      </w:r>
    </w:p>
    <w:p w14:paraId="05E9BD82" w14:textId="1BE6368E" w:rsidR="00ED2477" w:rsidRDefault="00ED2477" w:rsidP="00ED2477">
      <w:pPr>
        <w:jc w:val="center"/>
        <w:rPr>
          <w:b/>
          <w:bCs/>
          <w:sz w:val="28"/>
          <w:szCs w:val="28"/>
          <w:lang w:val="uk-UA"/>
        </w:rPr>
      </w:pPr>
      <w:r>
        <w:rPr>
          <w:b/>
          <w:bCs/>
          <w:sz w:val="28"/>
          <w:szCs w:val="28"/>
          <w:lang w:val="uk-UA"/>
        </w:rPr>
        <w:t>Наталія Лепська</w:t>
      </w:r>
    </w:p>
    <w:p w14:paraId="69C7B203" w14:textId="2D05016C" w:rsidR="00ED2477" w:rsidRDefault="00ED2477" w:rsidP="00ED2477">
      <w:pPr>
        <w:jc w:val="center"/>
        <w:rPr>
          <w:b/>
          <w:bCs/>
          <w:sz w:val="28"/>
          <w:szCs w:val="28"/>
          <w:lang w:val="uk-UA"/>
        </w:rPr>
      </w:pPr>
    </w:p>
    <w:p w14:paraId="54E60764" w14:textId="43FD3F23" w:rsidR="00ED2477" w:rsidRPr="005A689B" w:rsidRDefault="00ED2477" w:rsidP="00ED2477">
      <w:pPr>
        <w:spacing w:line="360" w:lineRule="auto"/>
        <w:jc w:val="center"/>
        <w:rPr>
          <w:i/>
          <w:sz w:val="28"/>
          <w:szCs w:val="28"/>
          <w:lang w:val="uk-UA"/>
        </w:rPr>
      </w:pPr>
      <w:r w:rsidRPr="005A689B">
        <w:rPr>
          <w:i/>
          <w:sz w:val="28"/>
          <w:szCs w:val="28"/>
          <w:lang w:val="uk-UA"/>
        </w:rPr>
        <w:t>Запорізький національний університет,</w:t>
      </w:r>
      <w:r w:rsidRPr="005A689B">
        <w:rPr>
          <w:i/>
          <w:sz w:val="28"/>
          <w:szCs w:val="28"/>
        </w:rPr>
        <w:t xml:space="preserve"> </w:t>
      </w:r>
      <w:r w:rsidRPr="005A689B">
        <w:rPr>
          <w:i/>
          <w:sz w:val="28"/>
          <w:szCs w:val="28"/>
          <w:lang w:val="uk-UA"/>
        </w:rPr>
        <w:t>факультет соціології та управління, кафедри політології,</w:t>
      </w:r>
      <w:r>
        <w:rPr>
          <w:i/>
          <w:sz w:val="28"/>
          <w:szCs w:val="28"/>
          <w:lang w:val="uk-UA"/>
        </w:rPr>
        <w:t xml:space="preserve"> </w:t>
      </w:r>
      <w:r w:rsidRPr="005A689B">
        <w:rPr>
          <w:i/>
          <w:sz w:val="28"/>
          <w:szCs w:val="28"/>
          <w:lang w:val="uk-UA"/>
        </w:rPr>
        <w:t>вул. Жуковського, 66, 69600, м.</w:t>
      </w:r>
      <w:r>
        <w:rPr>
          <w:i/>
          <w:sz w:val="28"/>
          <w:szCs w:val="28"/>
          <w:lang w:val="uk-UA"/>
        </w:rPr>
        <w:t> </w:t>
      </w:r>
      <w:r w:rsidRPr="005A689B">
        <w:rPr>
          <w:i/>
          <w:sz w:val="28"/>
          <w:szCs w:val="28"/>
          <w:lang w:val="uk-UA"/>
        </w:rPr>
        <w:t>Запоріжжя, Україна</w:t>
      </w:r>
    </w:p>
    <w:p w14:paraId="17B66930" w14:textId="77777777" w:rsidR="00ED2477" w:rsidRPr="00ED2477" w:rsidRDefault="00ED2477" w:rsidP="00ED2477">
      <w:pPr>
        <w:spacing w:line="360" w:lineRule="auto"/>
        <w:ind w:firstLine="567"/>
        <w:jc w:val="both"/>
        <w:rPr>
          <w:i/>
          <w:sz w:val="28"/>
          <w:szCs w:val="28"/>
          <w:lang w:val="ru-RU"/>
        </w:rPr>
      </w:pPr>
    </w:p>
    <w:p w14:paraId="79CA8D95" w14:textId="33136549" w:rsidR="00C3509F" w:rsidRDefault="00ED2477" w:rsidP="00C3509F">
      <w:pPr>
        <w:spacing w:line="360" w:lineRule="auto"/>
        <w:ind w:firstLine="567"/>
        <w:jc w:val="both"/>
        <w:rPr>
          <w:rFonts w:eastAsiaTheme="minorEastAsia"/>
          <w:sz w:val="28"/>
          <w:szCs w:val="28"/>
          <w:shd w:val="clear" w:color="auto" w:fill="FFFFFF"/>
          <w:lang w:val="uk-UA"/>
        </w:rPr>
      </w:pPr>
      <w:r w:rsidRPr="00C3509F">
        <w:rPr>
          <w:rFonts w:eastAsiaTheme="minorEastAsia"/>
          <w:sz w:val="28"/>
          <w:szCs w:val="28"/>
          <w:shd w:val="clear" w:color="auto" w:fill="FFFFFF"/>
          <w:lang w:val="uk-UA"/>
        </w:rPr>
        <w:t xml:space="preserve">У статті </w:t>
      </w:r>
      <w:r w:rsidR="00C3509F">
        <w:rPr>
          <w:rFonts w:eastAsiaTheme="minorEastAsia"/>
          <w:sz w:val="28"/>
          <w:szCs w:val="28"/>
          <w:shd w:val="clear" w:color="auto" w:fill="FFFFFF"/>
          <w:lang w:val="uk-UA"/>
        </w:rPr>
        <w:t xml:space="preserve">розглядається геополітичний код держави як одна з сучасних категорій геополітики. Автором </w:t>
      </w:r>
      <w:r w:rsidRPr="00C3509F">
        <w:rPr>
          <w:rFonts w:eastAsiaTheme="minorEastAsia"/>
          <w:sz w:val="28"/>
          <w:szCs w:val="28"/>
          <w:shd w:val="clear" w:color="auto" w:fill="FFFFFF"/>
          <w:lang w:val="uk-UA"/>
        </w:rPr>
        <w:t>надається концептуальне осмислення геополітичного коду (кодексу) держави</w:t>
      </w:r>
      <w:r w:rsidR="00C3509F" w:rsidRPr="00C3509F">
        <w:rPr>
          <w:rFonts w:eastAsiaTheme="minorEastAsia"/>
          <w:sz w:val="28"/>
          <w:szCs w:val="28"/>
          <w:shd w:val="clear" w:color="auto" w:fill="FFFFFF"/>
          <w:lang w:val="uk-UA"/>
        </w:rPr>
        <w:t xml:space="preserve"> </w:t>
      </w:r>
      <w:r w:rsidR="00C3509F">
        <w:rPr>
          <w:rFonts w:eastAsiaTheme="minorEastAsia"/>
          <w:sz w:val="28"/>
          <w:szCs w:val="28"/>
          <w:shd w:val="clear" w:color="auto" w:fill="FFFFFF"/>
          <w:lang w:val="uk-UA"/>
        </w:rPr>
        <w:t xml:space="preserve">відповідно до таких </w:t>
      </w:r>
      <w:r w:rsidR="00C57E3D">
        <w:rPr>
          <w:rFonts w:eastAsiaTheme="minorEastAsia"/>
          <w:sz w:val="28"/>
          <w:szCs w:val="28"/>
          <w:shd w:val="clear" w:color="auto" w:fill="FFFFFF"/>
          <w:lang w:val="uk-UA"/>
        </w:rPr>
        <w:t>його визначень</w:t>
      </w:r>
      <w:r w:rsidR="00C3509F" w:rsidRPr="00C3509F">
        <w:rPr>
          <w:rFonts w:eastAsiaTheme="minorEastAsia"/>
          <w:sz w:val="28"/>
          <w:szCs w:val="28"/>
          <w:shd w:val="clear" w:color="auto" w:fill="FFFFFF"/>
          <w:lang w:val="uk-UA"/>
        </w:rPr>
        <w:t>, як: 1) історично сформована на основі балансу національних інтересів багатовекторна система політичних відносин держави із зовнішнім світом, що забезпечує певний державний статус на світовому, регіональному та місцевому рівнях; 2) сукупність ключових уявлень мешканців країни та політичних еліт про своє місце у світі, зовнішньополітичну стратегію та національні пріоритети; 3)  підґрунтя</w:t>
      </w:r>
      <w:r w:rsidR="00C57E3D">
        <w:rPr>
          <w:rFonts w:eastAsiaTheme="minorEastAsia"/>
          <w:sz w:val="28"/>
          <w:szCs w:val="28"/>
          <w:shd w:val="clear" w:color="auto" w:fill="FFFFFF"/>
          <w:lang w:val="uk-UA"/>
        </w:rPr>
        <w:t>,</w:t>
      </w:r>
      <w:r w:rsidR="00C3509F" w:rsidRPr="00C3509F">
        <w:rPr>
          <w:rFonts w:eastAsiaTheme="minorEastAsia"/>
          <w:sz w:val="28"/>
          <w:szCs w:val="28"/>
          <w:shd w:val="clear" w:color="auto" w:fill="FFFFFF"/>
          <w:lang w:val="uk-UA"/>
        </w:rPr>
        <w:t xml:space="preserve"> </w:t>
      </w:r>
      <w:r w:rsidR="00C57E3D" w:rsidRPr="00C3509F">
        <w:rPr>
          <w:rFonts w:eastAsiaTheme="minorEastAsia"/>
          <w:sz w:val="28"/>
          <w:szCs w:val="28"/>
          <w:shd w:val="clear" w:color="auto" w:fill="FFFFFF"/>
          <w:lang w:val="uk-UA"/>
        </w:rPr>
        <w:t xml:space="preserve">необхідне </w:t>
      </w:r>
      <w:r w:rsidR="00C3509F" w:rsidRPr="00C3509F">
        <w:rPr>
          <w:rFonts w:eastAsiaTheme="minorEastAsia"/>
          <w:sz w:val="28"/>
          <w:szCs w:val="28"/>
          <w:shd w:val="clear" w:color="auto" w:fill="FFFFFF"/>
          <w:lang w:val="uk-UA"/>
        </w:rPr>
        <w:t xml:space="preserve">щодо розробки прогнозу геополітичного розвитку як будь-якої окремої держави, так і в цілому політичних процесів на різних рівнях загального геополітичного простору. </w:t>
      </w:r>
      <w:r w:rsidRPr="00C3509F">
        <w:rPr>
          <w:rFonts w:eastAsiaTheme="minorEastAsia"/>
          <w:sz w:val="28"/>
          <w:szCs w:val="28"/>
          <w:shd w:val="clear" w:color="auto" w:fill="FFFFFF"/>
          <w:lang w:val="uk-UA"/>
        </w:rPr>
        <w:t xml:space="preserve">Пропонується розглядати геополітичний код держави з огляду </w:t>
      </w:r>
      <w:r w:rsidR="00C3509F" w:rsidRPr="00C3509F">
        <w:rPr>
          <w:rFonts w:eastAsiaTheme="minorEastAsia"/>
          <w:sz w:val="28"/>
          <w:szCs w:val="28"/>
          <w:shd w:val="clear" w:color="auto" w:fill="FFFFFF"/>
          <w:lang w:val="uk-UA"/>
        </w:rPr>
        <w:t>широкого</w:t>
      </w:r>
      <w:r w:rsidRPr="00C3509F">
        <w:rPr>
          <w:rFonts w:eastAsiaTheme="minorEastAsia"/>
          <w:sz w:val="28"/>
          <w:szCs w:val="28"/>
          <w:shd w:val="clear" w:color="auto" w:fill="FFFFFF"/>
          <w:lang w:val="uk-UA"/>
        </w:rPr>
        <w:t xml:space="preserve"> спектру вимірів </w:t>
      </w:r>
      <w:r w:rsidR="00C3509F" w:rsidRPr="00C3509F">
        <w:rPr>
          <w:rFonts w:eastAsiaTheme="minorEastAsia"/>
          <w:sz w:val="28"/>
          <w:szCs w:val="28"/>
          <w:shd w:val="clear" w:color="auto" w:fill="FFFFFF"/>
          <w:lang w:val="uk-UA"/>
        </w:rPr>
        <w:t>простору</w:t>
      </w:r>
      <w:r w:rsidR="00C3509F">
        <w:rPr>
          <w:rFonts w:eastAsiaTheme="minorEastAsia"/>
          <w:sz w:val="28"/>
          <w:szCs w:val="28"/>
          <w:shd w:val="clear" w:color="auto" w:fill="FFFFFF"/>
          <w:lang w:val="uk-UA"/>
        </w:rPr>
        <w:t xml:space="preserve"> –</w:t>
      </w:r>
      <w:r w:rsidR="00C3509F" w:rsidRPr="00C3509F">
        <w:rPr>
          <w:rFonts w:eastAsiaTheme="minorEastAsia"/>
          <w:sz w:val="28"/>
          <w:szCs w:val="28"/>
          <w:shd w:val="clear" w:color="auto" w:fill="FFFFFF"/>
          <w:lang w:val="uk-UA"/>
        </w:rPr>
        <w:t xml:space="preserve"> </w:t>
      </w:r>
      <w:r w:rsidRPr="00C3509F">
        <w:rPr>
          <w:rFonts w:eastAsiaTheme="minorEastAsia"/>
          <w:sz w:val="28"/>
          <w:szCs w:val="28"/>
          <w:shd w:val="clear" w:color="auto" w:fill="FFFFFF"/>
          <w:lang w:val="uk-UA"/>
        </w:rPr>
        <w:t xml:space="preserve">географічного, економічного, інформаційно-ідеологічного, інформаційно-кібернетичного, ментального </w:t>
      </w:r>
      <w:r w:rsidR="00C3509F" w:rsidRPr="00C3509F">
        <w:rPr>
          <w:rFonts w:eastAsiaTheme="minorEastAsia"/>
          <w:sz w:val="28"/>
          <w:szCs w:val="28"/>
          <w:shd w:val="clear" w:color="auto" w:fill="FFFFFF"/>
          <w:lang w:val="uk-UA"/>
        </w:rPr>
        <w:t>тощо</w:t>
      </w:r>
      <w:r w:rsidR="00C3509F">
        <w:rPr>
          <w:rFonts w:eastAsiaTheme="minorEastAsia"/>
          <w:sz w:val="28"/>
          <w:szCs w:val="28"/>
          <w:shd w:val="clear" w:color="auto" w:fill="FFFFFF"/>
          <w:lang w:val="uk-UA"/>
        </w:rPr>
        <w:t>, – адже саме такий підхід дозволяє комплексно проводити аналіз геополітичного потенціалу держави та його конвертацію у геополітичний статус</w:t>
      </w:r>
      <w:r w:rsidRPr="00C3509F">
        <w:rPr>
          <w:rFonts w:eastAsiaTheme="minorEastAsia"/>
          <w:sz w:val="28"/>
          <w:szCs w:val="28"/>
          <w:shd w:val="clear" w:color="auto" w:fill="FFFFFF"/>
          <w:lang w:val="uk-UA"/>
        </w:rPr>
        <w:t>.</w:t>
      </w:r>
      <w:r w:rsidR="00C3509F">
        <w:rPr>
          <w:rFonts w:eastAsiaTheme="minorEastAsia"/>
          <w:sz w:val="28"/>
          <w:szCs w:val="28"/>
          <w:shd w:val="clear" w:color="auto" w:fill="FFFFFF"/>
          <w:lang w:val="uk-UA"/>
        </w:rPr>
        <w:t xml:space="preserve"> </w:t>
      </w:r>
    </w:p>
    <w:p w14:paraId="4BEE1274" w14:textId="79041AA5" w:rsidR="00ED2477" w:rsidRPr="00C3509F" w:rsidRDefault="00C3509F" w:rsidP="00C3509F">
      <w:pPr>
        <w:spacing w:line="360" w:lineRule="auto"/>
        <w:ind w:firstLine="567"/>
        <w:jc w:val="both"/>
        <w:rPr>
          <w:rFonts w:eastAsiaTheme="minorEastAsia"/>
          <w:sz w:val="28"/>
          <w:szCs w:val="28"/>
          <w:shd w:val="clear" w:color="auto" w:fill="FFFFFF"/>
          <w:lang w:val="uk-UA"/>
        </w:rPr>
      </w:pPr>
      <w:r>
        <w:rPr>
          <w:rFonts w:eastAsiaTheme="minorEastAsia"/>
          <w:sz w:val="28"/>
          <w:szCs w:val="28"/>
          <w:shd w:val="clear" w:color="auto" w:fill="FFFFFF"/>
          <w:lang w:val="uk-UA"/>
        </w:rPr>
        <w:t xml:space="preserve">Розглядається науковий доробок таких провідних дослідників геополітичного коду держави як </w:t>
      </w:r>
      <w:proofErr w:type="spellStart"/>
      <w:r>
        <w:rPr>
          <w:rFonts w:eastAsiaTheme="minorEastAsia"/>
          <w:sz w:val="28"/>
          <w:szCs w:val="28"/>
          <w:shd w:val="clear" w:color="auto" w:fill="FFFFFF"/>
          <w:lang w:val="uk-UA"/>
        </w:rPr>
        <w:t>Дж</w:t>
      </w:r>
      <w:proofErr w:type="spellEnd"/>
      <w:r>
        <w:rPr>
          <w:rFonts w:eastAsiaTheme="minorEastAsia"/>
          <w:sz w:val="28"/>
          <w:szCs w:val="28"/>
          <w:shd w:val="clear" w:color="auto" w:fill="FFFFFF"/>
          <w:lang w:val="uk-UA"/>
        </w:rPr>
        <w:t>. </w:t>
      </w:r>
      <w:proofErr w:type="spellStart"/>
      <w:r>
        <w:rPr>
          <w:rFonts w:eastAsiaTheme="minorEastAsia"/>
          <w:sz w:val="28"/>
          <w:szCs w:val="28"/>
          <w:shd w:val="clear" w:color="auto" w:fill="FFFFFF"/>
          <w:lang w:val="uk-UA"/>
        </w:rPr>
        <w:t>Геддіс</w:t>
      </w:r>
      <w:proofErr w:type="spellEnd"/>
      <w:r>
        <w:rPr>
          <w:rFonts w:eastAsiaTheme="minorEastAsia"/>
          <w:sz w:val="28"/>
          <w:szCs w:val="28"/>
          <w:shd w:val="clear" w:color="auto" w:fill="FFFFFF"/>
          <w:lang w:val="uk-UA"/>
        </w:rPr>
        <w:t>, П. Тейлор, К. Флінт. Водночас п</w:t>
      </w:r>
      <w:r w:rsidRPr="00C3509F">
        <w:rPr>
          <w:rFonts w:eastAsiaTheme="minorEastAsia"/>
          <w:sz w:val="28"/>
          <w:szCs w:val="28"/>
          <w:shd w:val="clear" w:color="auto" w:fill="FFFFFF"/>
          <w:lang w:val="uk-UA"/>
        </w:rPr>
        <w:t xml:space="preserve">ідкреслюється, що </w:t>
      </w:r>
      <w:r w:rsidRPr="00C3509F">
        <w:rPr>
          <w:rFonts w:eastAsiaTheme="minorEastAsia"/>
          <w:sz w:val="28"/>
          <w:szCs w:val="28"/>
          <w:shd w:val="clear" w:color="auto" w:fill="FFFFFF"/>
        </w:rPr>
        <w:t xml:space="preserve">концептуальне розуміння геополітичних кодів </w:t>
      </w:r>
      <w:r>
        <w:rPr>
          <w:rFonts w:eastAsiaTheme="minorEastAsia"/>
          <w:sz w:val="28"/>
          <w:szCs w:val="28"/>
          <w:shd w:val="clear" w:color="auto" w:fill="FFFFFF"/>
          <w:lang w:val="uk-UA"/>
        </w:rPr>
        <w:t xml:space="preserve">держав </w:t>
      </w:r>
      <w:r w:rsidRPr="00C3509F">
        <w:rPr>
          <w:rFonts w:eastAsiaTheme="minorEastAsia"/>
          <w:sz w:val="28"/>
          <w:szCs w:val="28"/>
          <w:shd w:val="clear" w:color="auto" w:fill="FFFFFF"/>
        </w:rPr>
        <w:t>дозволяє пров</w:t>
      </w:r>
      <w:r>
        <w:rPr>
          <w:rFonts w:eastAsiaTheme="minorEastAsia"/>
          <w:sz w:val="28"/>
          <w:szCs w:val="28"/>
          <w:shd w:val="clear" w:color="auto" w:fill="FFFFFF"/>
          <w:lang w:val="uk-UA"/>
        </w:rPr>
        <w:t>оди</w:t>
      </w:r>
      <w:r w:rsidRPr="00C3509F">
        <w:rPr>
          <w:rFonts w:eastAsiaTheme="minorEastAsia"/>
          <w:sz w:val="28"/>
          <w:szCs w:val="28"/>
          <w:shd w:val="clear" w:color="auto" w:fill="FFFFFF"/>
        </w:rPr>
        <w:t xml:space="preserve">ти </w:t>
      </w:r>
      <w:r>
        <w:rPr>
          <w:rFonts w:eastAsiaTheme="minorEastAsia"/>
          <w:sz w:val="28"/>
          <w:szCs w:val="28"/>
          <w:shd w:val="clear" w:color="auto" w:fill="FFFFFF"/>
          <w:lang w:val="uk-UA"/>
        </w:rPr>
        <w:t xml:space="preserve">ґрунтовний </w:t>
      </w:r>
      <w:r w:rsidRPr="00C3509F">
        <w:rPr>
          <w:rFonts w:eastAsiaTheme="minorEastAsia"/>
          <w:sz w:val="28"/>
          <w:szCs w:val="28"/>
          <w:shd w:val="clear" w:color="auto" w:fill="FFFFFF"/>
        </w:rPr>
        <w:t xml:space="preserve">аналіз глобального порядку денного, з яким стикаються країни, а також </w:t>
      </w:r>
      <w:r>
        <w:rPr>
          <w:rFonts w:eastAsiaTheme="minorEastAsia"/>
          <w:sz w:val="28"/>
          <w:szCs w:val="28"/>
          <w:shd w:val="clear" w:color="auto" w:fill="FFFFFF"/>
          <w:lang w:val="uk-UA"/>
        </w:rPr>
        <w:t xml:space="preserve">прогнозувати і визначати </w:t>
      </w:r>
      <w:r w:rsidRPr="00C3509F">
        <w:rPr>
          <w:rFonts w:eastAsiaTheme="minorEastAsia"/>
          <w:sz w:val="28"/>
          <w:szCs w:val="28"/>
          <w:shd w:val="clear" w:color="auto" w:fill="FFFFFF"/>
        </w:rPr>
        <w:t xml:space="preserve">різноманітність варіантів зовнішньої політики, які здатні відпрацьовувати держави задля зміни своєї </w:t>
      </w:r>
      <w:r w:rsidRPr="00C3509F">
        <w:rPr>
          <w:rFonts w:eastAsiaTheme="minorEastAsia"/>
          <w:sz w:val="28"/>
          <w:szCs w:val="28"/>
          <w:shd w:val="clear" w:color="auto" w:fill="FFFFFF"/>
        </w:rPr>
        <w:lastRenderedPageBreak/>
        <w:t xml:space="preserve">суб’єктності у геополітичних процесах на локальному, регіональному </w:t>
      </w:r>
      <w:r w:rsidR="00C57E3D">
        <w:rPr>
          <w:rFonts w:eastAsiaTheme="minorEastAsia"/>
          <w:sz w:val="28"/>
          <w:szCs w:val="28"/>
          <w:shd w:val="clear" w:color="auto" w:fill="FFFFFF"/>
          <w:lang w:val="uk-UA"/>
        </w:rPr>
        <w:t>т</w:t>
      </w:r>
      <w:r w:rsidRPr="00C3509F">
        <w:rPr>
          <w:rFonts w:eastAsiaTheme="minorEastAsia"/>
          <w:sz w:val="28"/>
          <w:szCs w:val="28"/>
          <w:shd w:val="clear" w:color="auto" w:fill="FFFFFF"/>
        </w:rPr>
        <w:t>а глобальному рівнях.</w:t>
      </w:r>
      <w:r>
        <w:rPr>
          <w:rFonts w:eastAsiaTheme="minorEastAsia"/>
          <w:sz w:val="28"/>
          <w:szCs w:val="28"/>
          <w:shd w:val="clear" w:color="auto" w:fill="FFFFFF"/>
          <w:lang w:val="uk-UA"/>
        </w:rPr>
        <w:t xml:space="preserve"> У підсумку д</w:t>
      </w:r>
      <w:r w:rsidRPr="00C3509F">
        <w:rPr>
          <w:rFonts w:eastAsiaTheme="minorEastAsia"/>
          <w:sz w:val="28"/>
          <w:szCs w:val="28"/>
          <w:shd w:val="clear" w:color="auto" w:fill="FFFFFF"/>
          <w:lang w:val="uk-UA"/>
        </w:rPr>
        <w:t>оводиться, що</w:t>
      </w:r>
      <w:r w:rsidR="00ED2477" w:rsidRPr="00C3509F">
        <w:rPr>
          <w:rFonts w:eastAsiaTheme="minorEastAsia"/>
          <w:sz w:val="28"/>
          <w:szCs w:val="28"/>
          <w:shd w:val="clear" w:color="auto" w:fill="FFFFFF"/>
          <w:lang w:val="uk-UA"/>
        </w:rPr>
        <w:t xml:space="preserve"> в умовах </w:t>
      </w:r>
      <w:r w:rsidRPr="00C3509F">
        <w:rPr>
          <w:rFonts w:eastAsiaTheme="minorEastAsia"/>
          <w:sz w:val="28"/>
          <w:szCs w:val="28"/>
          <w:shd w:val="clear" w:color="auto" w:fill="FFFFFF"/>
          <w:lang w:val="uk-UA"/>
        </w:rPr>
        <w:t xml:space="preserve">силового переформатування загальної архітектури геополітичного простору </w:t>
      </w:r>
      <w:r>
        <w:rPr>
          <w:rFonts w:eastAsiaTheme="minorEastAsia"/>
          <w:sz w:val="28"/>
          <w:szCs w:val="28"/>
          <w:shd w:val="clear" w:color="auto" w:fill="FFFFFF"/>
          <w:lang w:val="uk-UA"/>
        </w:rPr>
        <w:t xml:space="preserve">та </w:t>
      </w:r>
      <w:r w:rsidR="00ED2477" w:rsidRPr="00C3509F">
        <w:rPr>
          <w:rFonts w:eastAsiaTheme="minorEastAsia"/>
          <w:sz w:val="28"/>
          <w:szCs w:val="28"/>
          <w:shd w:val="clear" w:color="auto" w:fill="FFFFFF"/>
          <w:lang w:val="uk-UA"/>
        </w:rPr>
        <w:t xml:space="preserve">трансформації </w:t>
      </w:r>
      <w:r w:rsidRPr="00C3509F">
        <w:rPr>
          <w:rFonts w:eastAsiaTheme="minorEastAsia"/>
          <w:sz w:val="28"/>
          <w:szCs w:val="28"/>
          <w:shd w:val="clear" w:color="auto" w:fill="FFFFFF"/>
          <w:lang w:val="uk-UA"/>
        </w:rPr>
        <w:t>сучасно</w:t>
      </w:r>
      <w:r>
        <w:rPr>
          <w:rFonts w:eastAsiaTheme="minorEastAsia"/>
          <w:sz w:val="28"/>
          <w:szCs w:val="28"/>
          <w:shd w:val="clear" w:color="auto" w:fill="FFFFFF"/>
          <w:lang w:val="uk-UA"/>
        </w:rPr>
        <w:t>го</w:t>
      </w:r>
      <w:r w:rsidRPr="00C3509F">
        <w:rPr>
          <w:rFonts w:eastAsiaTheme="minorEastAsia"/>
          <w:sz w:val="28"/>
          <w:szCs w:val="28"/>
          <w:shd w:val="clear" w:color="auto" w:fill="FFFFFF"/>
          <w:lang w:val="uk-UA"/>
        </w:rPr>
        <w:t xml:space="preserve"> світоустрою геополітичний код </w:t>
      </w:r>
      <w:r>
        <w:rPr>
          <w:rFonts w:eastAsiaTheme="minorEastAsia"/>
          <w:sz w:val="28"/>
          <w:szCs w:val="28"/>
          <w:shd w:val="clear" w:color="auto" w:fill="FFFFFF"/>
          <w:lang w:val="uk-UA"/>
        </w:rPr>
        <w:t>з його потужною прогностичною складовою</w:t>
      </w:r>
      <w:r w:rsidRPr="00C3509F">
        <w:rPr>
          <w:rFonts w:eastAsiaTheme="minorEastAsia"/>
          <w:sz w:val="28"/>
          <w:szCs w:val="28"/>
          <w:shd w:val="clear" w:color="auto" w:fill="FFFFFF"/>
          <w:lang w:val="uk-UA"/>
        </w:rPr>
        <w:t xml:space="preserve"> </w:t>
      </w:r>
      <w:r w:rsidR="00ED2477" w:rsidRPr="00C3509F">
        <w:rPr>
          <w:rFonts w:eastAsiaTheme="minorEastAsia"/>
          <w:sz w:val="28"/>
          <w:szCs w:val="28"/>
          <w:shd w:val="clear" w:color="auto" w:fill="FFFFFF"/>
          <w:lang w:val="uk-UA"/>
        </w:rPr>
        <w:t xml:space="preserve">є вагомим </w:t>
      </w:r>
      <w:proofErr w:type="spellStart"/>
      <w:r w:rsidRPr="00C3509F">
        <w:rPr>
          <w:rFonts w:eastAsiaTheme="minorEastAsia"/>
          <w:sz w:val="28"/>
          <w:szCs w:val="28"/>
          <w:shd w:val="clear" w:color="auto" w:fill="FFFFFF"/>
          <w:lang w:val="uk-UA"/>
        </w:rPr>
        <w:t>смислоутворюючим</w:t>
      </w:r>
      <w:proofErr w:type="spellEnd"/>
      <w:r w:rsidR="00ED2477" w:rsidRPr="00C3509F">
        <w:rPr>
          <w:rFonts w:eastAsiaTheme="minorEastAsia"/>
          <w:sz w:val="28"/>
          <w:szCs w:val="28"/>
          <w:shd w:val="clear" w:color="auto" w:fill="FFFFFF"/>
          <w:lang w:val="uk-UA"/>
        </w:rPr>
        <w:t xml:space="preserve"> чинник</w:t>
      </w:r>
      <w:r w:rsidRPr="00C3509F">
        <w:rPr>
          <w:rFonts w:eastAsiaTheme="minorEastAsia"/>
          <w:sz w:val="28"/>
          <w:szCs w:val="28"/>
          <w:shd w:val="clear" w:color="auto" w:fill="FFFFFF"/>
          <w:lang w:val="uk-UA"/>
        </w:rPr>
        <w:t>ом</w:t>
      </w:r>
      <w:r w:rsidR="00ED2477" w:rsidRPr="00C3509F">
        <w:rPr>
          <w:rFonts w:eastAsiaTheme="minorEastAsia"/>
          <w:sz w:val="28"/>
          <w:szCs w:val="28"/>
          <w:shd w:val="clear" w:color="auto" w:fill="FFFFFF"/>
          <w:lang w:val="uk-UA"/>
        </w:rPr>
        <w:t xml:space="preserve"> </w:t>
      </w:r>
      <w:r w:rsidRPr="00C3509F">
        <w:rPr>
          <w:rFonts w:eastAsiaTheme="minorEastAsia"/>
          <w:sz w:val="28"/>
          <w:szCs w:val="28"/>
          <w:shd w:val="clear" w:color="auto" w:fill="FFFFFF"/>
          <w:lang w:val="uk-UA"/>
        </w:rPr>
        <w:t>забезпечення ефективної геополітичної стратегії держави</w:t>
      </w:r>
      <w:r w:rsidR="00ED2477" w:rsidRPr="00C3509F">
        <w:rPr>
          <w:rFonts w:eastAsiaTheme="minorEastAsia"/>
          <w:sz w:val="28"/>
          <w:szCs w:val="28"/>
          <w:shd w:val="clear" w:color="auto" w:fill="FFFFFF"/>
          <w:lang w:val="uk-UA"/>
        </w:rPr>
        <w:t>.</w:t>
      </w:r>
      <w:r w:rsidRPr="00C3509F">
        <w:rPr>
          <w:rFonts w:eastAsiaTheme="minorEastAsia"/>
          <w:sz w:val="28"/>
          <w:szCs w:val="28"/>
          <w:shd w:val="clear" w:color="auto" w:fill="FFFFFF"/>
          <w:lang w:val="uk-UA"/>
        </w:rPr>
        <w:t xml:space="preserve"> </w:t>
      </w:r>
    </w:p>
    <w:p w14:paraId="0746D8F1" w14:textId="1F484A6F" w:rsidR="00ED2477" w:rsidRPr="00C3509F" w:rsidRDefault="00ED2477" w:rsidP="00ED2477">
      <w:pPr>
        <w:spacing w:line="360" w:lineRule="auto"/>
        <w:ind w:firstLine="567"/>
        <w:jc w:val="both"/>
        <w:rPr>
          <w:iCs/>
          <w:sz w:val="28"/>
          <w:szCs w:val="28"/>
          <w:lang w:val="uk-UA"/>
        </w:rPr>
      </w:pPr>
      <w:r w:rsidRPr="00C3509F">
        <w:rPr>
          <w:bCs/>
          <w:i/>
          <w:sz w:val="28"/>
          <w:szCs w:val="28"/>
          <w:lang w:val="uk-UA"/>
        </w:rPr>
        <w:t>Ключові слова:</w:t>
      </w:r>
      <w:r w:rsidRPr="00C3509F">
        <w:rPr>
          <w:iCs/>
          <w:sz w:val="28"/>
          <w:szCs w:val="28"/>
          <w:lang w:val="uk-UA"/>
        </w:rPr>
        <w:t xml:space="preserve"> </w:t>
      </w:r>
      <w:r w:rsidR="00C3509F">
        <w:rPr>
          <w:iCs/>
          <w:sz w:val="28"/>
          <w:szCs w:val="28"/>
          <w:lang w:val="uk-UA"/>
        </w:rPr>
        <w:t xml:space="preserve">геополітика, </w:t>
      </w:r>
      <w:r w:rsidRPr="00C3509F">
        <w:rPr>
          <w:iCs/>
          <w:sz w:val="28"/>
          <w:szCs w:val="28"/>
          <w:lang w:val="uk-UA"/>
        </w:rPr>
        <w:t xml:space="preserve">геополітичний </w:t>
      </w:r>
      <w:r w:rsidR="00C3509F">
        <w:rPr>
          <w:iCs/>
          <w:sz w:val="28"/>
          <w:szCs w:val="28"/>
          <w:lang w:val="uk-UA"/>
        </w:rPr>
        <w:t>код</w:t>
      </w:r>
      <w:r w:rsidRPr="00C3509F">
        <w:rPr>
          <w:iCs/>
          <w:sz w:val="28"/>
          <w:szCs w:val="28"/>
          <w:lang w:val="uk-UA"/>
        </w:rPr>
        <w:t xml:space="preserve">, </w:t>
      </w:r>
      <w:r w:rsidR="00B40DEB">
        <w:rPr>
          <w:iCs/>
          <w:sz w:val="28"/>
          <w:szCs w:val="28"/>
          <w:lang w:val="uk-UA"/>
        </w:rPr>
        <w:t xml:space="preserve">культурний код, </w:t>
      </w:r>
      <w:r w:rsidR="00C3509F">
        <w:rPr>
          <w:iCs/>
          <w:sz w:val="28"/>
          <w:szCs w:val="28"/>
          <w:lang w:val="uk-UA"/>
        </w:rPr>
        <w:t xml:space="preserve">геополітичний статус держави, прогнозування, </w:t>
      </w:r>
      <w:r w:rsidRPr="00C3509F">
        <w:rPr>
          <w:iCs/>
          <w:sz w:val="28"/>
          <w:szCs w:val="28"/>
          <w:lang w:val="uk-UA"/>
        </w:rPr>
        <w:t>геополітичн</w:t>
      </w:r>
      <w:r w:rsidR="00C3509F">
        <w:rPr>
          <w:iCs/>
          <w:sz w:val="28"/>
          <w:szCs w:val="28"/>
          <w:lang w:val="uk-UA"/>
        </w:rPr>
        <w:t>е</w:t>
      </w:r>
      <w:r w:rsidRPr="00C3509F">
        <w:rPr>
          <w:iCs/>
          <w:sz w:val="28"/>
          <w:szCs w:val="28"/>
          <w:lang w:val="uk-UA"/>
        </w:rPr>
        <w:t xml:space="preserve"> </w:t>
      </w:r>
      <w:r w:rsidR="00C3509F">
        <w:rPr>
          <w:iCs/>
          <w:sz w:val="28"/>
          <w:szCs w:val="28"/>
          <w:lang w:val="uk-UA"/>
        </w:rPr>
        <w:t>прогнозування</w:t>
      </w:r>
    </w:p>
    <w:p w14:paraId="61865466" w14:textId="77777777" w:rsidR="00C3509F" w:rsidRPr="00ED2477" w:rsidRDefault="00C3509F" w:rsidP="00ED2477">
      <w:pPr>
        <w:jc w:val="both"/>
        <w:rPr>
          <w:rFonts w:eastAsiaTheme="minorEastAsia"/>
          <w:sz w:val="28"/>
          <w:szCs w:val="28"/>
          <w:lang w:val="uk-UA"/>
        </w:rPr>
      </w:pPr>
    </w:p>
    <w:p w14:paraId="455B37B1" w14:textId="2B098DD0" w:rsidR="00ED2477" w:rsidRDefault="00ED2477" w:rsidP="00ED2477">
      <w:pPr>
        <w:shd w:val="clear" w:color="auto" w:fill="FFFFFF"/>
        <w:spacing w:line="360" w:lineRule="auto"/>
        <w:ind w:firstLine="567"/>
        <w:jc w:val="both"/>
        <w:rPr>
          <w:rFonts w:eastAsiaTheme="minorEastAsia"/>
          <w:sz w:val="28"/>
          <w:szCs w:val="28"/>
          <w:shd w:val="clear" w:color="auto" w:fill="FFFFFF"/>
          <w:lang w:val="uk-UA"/>
        </w:rPr>
      </w:pPr>
      <w:r w:rsidRPr="00ED2477">
        <w:rPr>
          <w:rFonts w:eastAsiaTheme="minorEastAsia"/>
          <w:sz w:val="28"/>
          <w:szCs w:val="28"/>
          <w:shd w:val="clear" w:color="auto" w:fill="FFFFFF"/>
          <w:lang w:val="uk-UA"/>
        </w:rPr>
        <w:t>Ге</w:t>
      </w:r>
      <w:r>
        <w:rPr>
          <w:rFonts w:eastAsiaTheme="minorEastAsia"/>
          <w:sz w:val="28"/>
          <w:szCs w:val="28"/>
          <w:shd w:val="clear" w:color="auto" w:fill="FFFFFF"/>
          <w:lang w:val="uk-UA"/>
        </w:rPr>
        <w:t xml:space="preserve">ополітична динаміка </w:t>
      </w:r>
      <w:r w:rsidR="00C57E3D">
        <w:rPr>
          <w:rFonts w:eastAsiaTheme="minorEastAsia"/>
          <w:sz w:val="28"/>
          <w:szCs w:val="28"/>
          <w:shd w:val="clear" w:color="auto" w:fill="FFFFFF"/>
          <w:lang w:val="uk-UA"/>
        </w:rPr>
        <w:t xml:space="preserve">розвитку </w:t>
      </w:r>
      <w:r>
        <w:rPr>
          <w:rFonts w:eastAsiaTheme="minorEastAsia"/>
          <w:sz w:val="28"/>
          <w:szCs w:val="28"/>
          <w:shd w:val="clear" w:color="auto" w:fill="FFFFFF"/>
          <w:lang w:val="uk-UA"/>
        </w:rPr>
        <w:t xml:space="preserve">світового </w:t>
      </w:r>
      <w:r w:rsidR="00C57E3D">
        <w:rPr>
          <w:rFonts w:eastAsiaTheme="minorEastAsia"/>
          <w:sz w:val="28"/>
          <w:szCs w:val="28"/>
          <w:shd w:val="clear" w:color="auto" w:fill="FFFFFF"/>
          <w:lang w:val="uk-UA"/>
        </w:rPr>
        <w:t xml:space="preserve">сьогодення </w:t>
      </w:r>
      <w:r>
        <w:rPr>
          <w:rFonts w:eastAsiaTheme="minorEastAsia"/>
          <w:sz w:val="28"/>
          <w:szCs w:val="28"/>
          <w:shd w:val="clear" w:color="auto" w:fill="FFFFFF"/>
          <w:lang w:val="uk-UA"/>
        </w:rPr>
        <w:t xml:space="preserve">демонструє вкрай стрімкі темпи зміни глобальної архітектури. Неймовірно швидко набуває </w:t>
      </w:r>
      <w:r w:rsidR="00C57E3D">
        <w:rPr>
          <w:rFonts w:eastAsiaTheme="minorEastAsia"/>
          <w:sz w:val="28"/>
          <w:szCs w:val="28"/>
          <w:shd w:val="clear" w:color="auto" w:fill="FFFFFF"/>
          <w:lang w:val="uk-UA"/>
        </w:rPr>
        <w:t xml:space="preserve">безпрецедентної </w:t>
      </w:r>
      <w:r>
        <w:rPr>
          <w:rFonts w:eastAsiaTheme="minorEastAsia"/>
          <w:sz w:val="28"/>
          <w:szCs w:val="28"/>
          <w:shd w:val="clear" w:color="auto" w:fill="FFFFFF"/>
          <w:lang w:val="uk-UA"/>
        </w:rPr>
        <w:t xml:space="preserve">потужності Китай, кидаючи виклик світовій наддержавності США. Країни Європейського Союзу переосмислюють свою суб’єктність у світових політичних процесах і як у якості колективного актора, і як окремих держав-гравців залежно від їхнього геополітичного потенціалу. </w:t>
      </w:r>
      <w:r w:rsidR="00C3509F">
        <w:rPr>
          <w:rFonts w:eastAsiaTheme="minorEastAsia"/>
          <w:sz w:val="28"/>
          <w:szCs w:val="28"/>
          <w:shd w:val="clear" w:color="auto" w:fill="FFFFFF"/>
          <w:lang w:val="uk-UA"/>
        </w:rPr>
        <w:t xml:space="preserve">Держави Індо-Тихоокеанського регіону змінюють свої пріоритети у взаємовідносинах з більш потужними членами світової спільноти. </w:t>
      </w:r>
      <w:r>
        <w:rPr>
          <w:rFonts w:eastAsiaTheme="minorEastAsia"/>
          <w:sz w:val="28"/>
          <w:szCs w:val="28"/>
          <w:shd w:val="clear" w:color="auto" w:fill="FFFFFF"/>
          <w:lang w:val="uk-UA"/>
        </w:rPr>
        <w:t xml:space="preserve">Країни Африки стають сьогодні </w:t>
      </w:r>
      <w:r w:rsidR="00C3509F">
        <w:rPr>
          <w:rFonts w:eastAsiaTheme="minorEastAsia"/>
          <w:sz w:val="28"/>
          <w:szCs w:val="28"/>
          <w:shd w:val="clear" w:color="auto" w:fill="FFFFFF"/>
          <w:lang w:val="uk-UA"/>
        </w:rPr>
        <w:t>полем</w:t>
      </w:r>
      <w:r>
        <w:rPr>
          <w:rFonts w:eastAsiaTheme="minorEastAsia"/>
          <w:sz w:val="28"/>
          <w:szCs w:val="28"/>
          <w:shd w:val="clear" w:color="auto" w:fill="FFFFFF"/>
          <w:lang w:val="uk-UA"/>
        </w:rPr>
        <w:t xml:space="preserve"> геополітичної </w:t>
      </w:r>
      <w:r w:rsidR="00C3509F">
        <w:rPr>
          <w:rFonts w:eastAsiaTheme="minorEastAsia"/>
          <w:sz w:val="28"/>
          <w:szCs w:val="28"/>
          <w:shd w:val="clear" w:color="auto" w:fill="FFFFFF"/>
          <w:lang w:val="uk-UA"/>
        </w:rPr>
        <w:t>конкуренції</w:t>
      </w:r>
      <w:r>
        <w:rPr>
          <w:rFonts w:eastAsiaTheme="minorEastAsia"/>
          <w:sz w:val="28"/>
          <w:szCs w:val="28"/>
          <w:shd w:val="clear" w:color="auto" w:fill="FFFFFF"/>
          <w:lang w:val="uk-UA"/>
        </w:rPr>
        <w:t xml:space="preserve"> </w:t>
      </w:r>
      <w:r w:rsidR="00C3509F">
        <w:rPr>
          <w:rFonts w:eastAsiaTheme="minorEastAsia"/>
          <w:sz w:val="28"/>
          <w:szCs w:val="28"/>
          <w:shd w:val="clear" w:color="auto" w:fill="FFFFFF"/>
          <w:lang w:val="uk-UA"/>
        </w:rPr>
        <w:t>практично всіх провідних гравців: і</w:t>
      </w:r>
      <w:r>
        <w:rPr>
          <w:rFonts w:eastAsiaTheme="minorEastAsia"/>
          <w:sz w:val="28"/>
          <w:szCs w:val="28"/>
          <w:shd w:val="clear" w:color="auto" w:fill="FFFFFF"/>
          <w:lang w:val="uk-UA"/>
        </w:rPr>
        <w:t xml:space="preserve"> Сполучених Штатів </w:t>
      </w:r>
      <w:r w:rsidR="00C3509F">
        <w:rPr>
          <w:rFonts w:eastAsiaTheme="minorEastAsia"/>
          <w:sz w:val="28"/>
          <w:szCs w:val="28"/>
          <w:shd w:val="clear" w:color="auto" w:fill="FFFFFF"/>
          <w:lang w:val="uk-UA"/>
        </w:rPr>
        <w:t>Америки, і</w:t>
      </w:r>
      <w:r>
        <w:rPr>
          <w:rFonts w:eastAsiaTheme="minorEastAsia"/>
          <w:sz w:val="28"/>
          <w:szCs w:val="28"/>
          <w:shd w:val="clear" w:color="auto" w:fill="FFFFFF"/>
          <w:lang w:val="uk-UA"/>
        </w:rPr>
        <w:t xml:space="preserve"> Китаю, </w:t>
      </w:r>
      <w:r w:rsidR="00C3509F">
        <w:rPr>
          <w:rFonts w:eastAsiaTheme="minorEastAsia"/>
          <w:sz w:val="28"/>
          <w:szCs w:val="28"/>
          <w:shd w:val="clear" w:color="auto" w:fill="FFFFFF"/>
          <w:lang w:val="uk-UA"/>
        </w:rPr>
        <w:t>які виборюють першість передусім у фінансово-</w:t>
      </w:r>
      <w:r w:rsidR="00C57E3D">
        <w:rPr>
          <w:rFonts w:eastAsiaTheme="minorEastAsia"/>
          <w:sz w:val="28"/>
          <w:szCs w:val="28"/>
          <w:shd w:val="clear" w:color="auto" w:fill="FFFFFF"/>
          <w:lang w:val="uk-UA"/>
        </w:rPr>
        <w:t>економічному</w:t>
      </w:r>
      <w:r w:rsidR="00C3509F">
        <w:rPr>
          <w:rFonts w:eastAsiaTheme="minorEastAsia"/>
          <w:sz w:val="28"/>
          <w:szCs w:val="28"/>
          <w:shd w:val="clear" w:color="auto" w:fill="FFFFFF"/>
          <w:lang w:val="uk-UA"/>
        </w:rPr>
        <w:t xml:space="preserve"> та військовому вимірах, </w:t>
      </w:r>
      <w:r>
        <w:rPr>
          <w:rFonts w:eastAsiaTheme="minorEastAsia"/>
          <w:sz w:val="28"/>
          <w:szCs w:val="28"/>
          <w:shd w:val="clear" w:color="auto" w:fill="FFFFFF"/>
          <w:lang w:val="uk-UA"/>
        </w:rPr>
        <w:t xml:space="preserve">а також деяких європейських країн, які </w:t>
      </w:r>
      <w:r w:rsidR="00552EA7">
        <w:rPr>
          <w:rFonts w:eastAsiaTheme="minorEastAsia"/>
          <w:sz w:val="28"/>
          <w:szCs w:val="28"/>
          <w:shd w:val="clear" w:color="auto" w:fill="FFFFFF"/>
          <w:lang w:val="uk-UA"/>
        </w:rPr>
        <w:t>усіляко активізують тут свою присутність</w:t>
      </w:r>
      <w:r>
        <w:rPr>
          <w:rFonts w:eastAsiaTheme="minorEastAsia"/>
          <w:sz w:val="28"/>
          <w:szCs w:val="28"/>
          <w:shd w:val="clear" w:color="auto" w:fill="FFFFFF"/>
          <w:lang w:val="uk-UA"/>
        </w:rPr>
        <w:t xml:space="preserve">, і Росії, яка у продовження зовнішньополітичних традицій СРСР намагається контролювати геополітичний простір африканського континенту. </w:t>
      </w:r>
      <w:r w:rsidR="00C3509F">
        <w:rPr>
          <w:rFonts w:eastAsiaTheme="minorEastAsia"/>
          <w:sz w:val="28"/>
          <w:szCs w:val="28"/>
          <w:shd w:val="clear" w:color="auto" w:fill="FFFFFF"/>
          <w:lang w:val="uk-UA"/>
        </w:rPr>
        <w:t xml:space="preserve">Україна поступово </w:t>
      </w:r>
      <w:proofErr w:type="spellStart"/>
      <w:r w:rsidR="00C3509F">
        <w:rPr>
          <w:rFonts w:eastAsiaTheme="minorEastAsia"/>
          <w:sz w:val="28"/>
          <w:szCs w:val="28"/>
          <w:shd w:val="clear" w:color="auto" w:fill="FFFFFF"/>
          <w:lang w:val="uk-UA"/>
        </w:rPr>
        <w:t>зреалізовує</w:t>
      </w:r>
      <w:proofErr w:type="spellEnd"/>
      <w:r w:rsidR="00C3509F">
        <w:rPr>
          <w:rFonts w:eastAsiaTheme="minorEastAsia"/>
          <w:sz w:val="28"/>
          <w:szCs w:val="28"/>
          <w:shd w:val="clear" w:color="auto" w:fill="FFFFFF"/>
          <w:lang w:val="uk-UA"/>
        </w:rPr>
        <w:t xml:space="preserve"> </w:t>
      </w:r>
      <w:r>
        <w:rPr>
          <w:rFonts w:eastAsiaTheme="minorEastAsia"/>
          <w:sz w:val="28"/>
          <w:szCs w:val="28"/>
          <w:shd w:val="clear" w:color="auto" w:fill="FFFFFF"/>
          <w:lang w:val="uk-UA"/>
        </w:rPr>
        <w:t>політик</w:t>
      </w:r>
      <w:r w:rsidR="00C3509F">
        <w:rPr>
          <w:rFonts w:eastAsiaTheme="minorEastAsia"/>
          <w:sz w:val="28"/>
          <w:szCs w:val="28"/>
          <w:shd w:val="clear" w:color="auto" w:fill="FFFFFF"/>
          <w:lang w:val="uk-UA"/>
        </w:rPr>
        <w:t>у</w:t>
      </w:r>
      <w:r>
        <w:rPr>
          <w:rFonts w:eastAsiaTheme="minorEastAsia"/>
          <w:sz w:val="28"/>
          <w:szCs w:val="28"/>
          <w:shd w:val="clear" w:color="auto" w:fill="FFFFFF"/>
          <w:lang w:val="uk-UA"/>
        </w:rPr>
        <w:t xml:space="preserve"> </w:t>
      </w:r>
      <w:r>
        <w:rPr>
          <w:sz w:val="28"/>
          <w:szCs w:val="28"/>
          <w:lang w:val="uk-UA" w:eastAsia="uk-UA"/>
        </w:rPr>
        <w:t>«</w:t>
      </w:r>
      <w:r w:rsidRPr="0030659A">
        <w:rPr>
          <w:sz w:val="28"/>
          <w:szCs w:val="28"/>
          <w:lang w:eastAsia="uk-UA"/>
        </w:rPr>
        <w:t>повернення</w:t>
      </w:r>
      <w:r>
        <w:rPr>
          <w:sz w:val="28"/>
          <w:szCs w:val="28"/>
          <w:lang w:val="uk-UA" w:eastAsia="uk-UA"/>
        </w:rPr>
        <w:t>»</w:t>
      </w:r>
      <w:r w:rsidRPr="0030659A">
        <w:rPr>
          <w:sz w:val="28"/>
          <w:szCs w:val="28"/>
          <w:lang w:eastAsia="uk-UA"/>
        </w:rPr>
        <w:t xml:space="preserve"> до Європи, інтеграції до європейських, євроатлантичних, а також світових структур</w:t>
      </w:r>
      <w:r w:rsidR="00C57E3D">
        <w:rPr>
          <w:sz w:val="28"/>
          <w:szCs w:val="28"/>
          <w:lang w:val="uk-UA" w:eastAsia="uk-UA"/>
        </w:rPr>
        <w:t>, тим самим стає своєрідним осердям зіткнення геополітичних інтересів Росії, США та країн Євросоюзу</w:t>
      </w:r>
      <w:r w:rsidRPr="0030659A">
        <w:rPr>
          <w:sz w:val="28"/>
          <w:szCs w:val="28"/>
          <w:lang w:eastAsia="uk-UA"/>
        </w:rPr>
        <w:t xml:space="preserve">. </w:t>
      </w:r>
      <w:r>
        <w:rPr>
          <w:rFonts w:eastAsiaTheme="minorEastAsia"/>
          <w:sz w:val="28"/>
          <w:szCs w:val="28"/>
          <w:shd w:val="clear" w:color="auto" w:fill="FFFFFF"/>
          <w:lang w:val="uk-UA"/>
        </w:rPr>
        <w:t xml:space="preserve">Ці та </w:t>
      </w:r>
      <w:r w:rsidR="00C3509F">
        <w:rPr>
          <w:rFonts w:eastAsiaTheme="minorEastAsia"/>
          <w:sz w:val="28"/>
          <w:szCs w:val="28"/>
          <w:shd w:val="clear" w:color="auto" w:fill="FFFFFF"/>
          <w:lang w:val="uk-UA"/>
        </w:rPr>
        <w:t xml:space="preserve">численні </w:t>
      </w:r>
      <w:r>
        <w:rPr>
          <w:rFonts w:eastAsiaTheme="minorEastAsia"/>
          <w:sz w:val="28"/>
          <w:szCs w:val="28"/>
          <w:shd w:val="clear" w:color="auto" w:fill="FFFFFF"/>
          <w:lang w:val="uk-UA"/>
        </w:rPr>
        <w:t xml:space="preserve">інші процеси засвідчують змістовні зсуви у світобудові, що </w:t>
      </w:r>
      <w:r w:rsidR="00C57E3D">
        <w:rPr>
          <w:rFonts w:eastAsiaTheme="minorEastAsia"/>
          <w:sz w:val="28"/>
          <w:szCs w:val="28"/>
          <w:shd w:val="clear" w:color="auto" w:fill="FFFFFF"/>
          <w:lang w:val="uk-UA"/>
        </w:rPr>
        <w:t xml:space="preserve">аж ніяк не </w:t>
      </w:r>
      <w:r>
        <w:rPr>
          <w:rFonts w:eastAsiaTheme="minorEastAsia"/>
          <w:sz w:val="28"/>
          <w:szCs w:val="28"/>
          <w:shd w:val="clear" w:color="auto" w:fill="FFFFFF"/>
          <w:lang w:val="uk-UA"/>
        </w:rPr>
        <w:t xml:space="preserve">є </w:t>
      </w:r>
      <w:r w:rsidR="00C57E3D">
        <w:rPr>
          <w:rFonts w:eastAsiaTheme="minorEastAsia"/>
          <w:sz w:val="28"/>
          <w:szCs w:val="28"/>
          <w:shd w:val="clear" w:color="auto" w:fill="FFFFFF"/>
          <w:lang w:val="uk-UA"/>
        </w:rPr>
        <w:t xml:space="preserve">випадковими, а навпаки є </w:t>
      </w:r>
      <w:r>
        <w:rPr>
          <w:rFonts w:eastAsiaTheme="minorEastAsia"/>
          <w:sz w:val="28"/>
          <w:szCs w:val="28"/>
          <w:shd w:val="clear" w:color="auto" w:fill="FFFFFF"/>
          <w:lang w:val="uk-UA"/>
        </w:rPr>
        <w:t xml:space="preserve">наслідком </w:t>
      </w:r>
      <w:r w:rsidR="00C57E3D">
        <w:rPr>
          <w:rFonts w:eastAsiaTheme="minorEastAsia"/>
          <w:sz w:val="28"/>
          <w:szCs w:val="28"/>
          <w:shd w:val="clear" w:color="auto" w:fill="FFFFFF"/>
          <w:lang w:val="uk-UA"/>
        </w:rPr>
        <w:t xml:space="preserve">імплементації </w:t>
      </w:r>
      <w:r>
        <w:rPr>
          <w:rFonts w:eastAsiaTheme="minorEastAsia"/>
          <w:sz w:val="28"/>
          <w:szCs w:val="28"/>
          <w:shd w:val="clear" w:color="auto" w:fill="FFFFFF"/>
          <w:lang w:val="uk-UA"/>
        </w:rPr>
        <w:t>геополітичної стратегії держав, одні з яких є більш потужними за своїм геополітичним статусом</w:t>
      </w:r>
      <w:r w:rsidR="00C57E3D">
        <w:rPr>
          <w:rFonts w:eastAsiaTheme="minorEastAsia"/>
          <w:sz w:val="28"/>
          <w:szCs w:val="28"/>
          <w:shd w:val="clear" w:color="auto" w:fill="FFFFFF"/>
          <w:lang w:val="uk-UA"/>
        </w:rPr>
        <w:t xml:space="preserve"> і відповідно до нього виважено діють</w:t>
      </w:r>
      <w:r>
        <w:rPr>
          <w:rFonts w:eastAsiaTheme="minorEastAsia"/>
          <w:sz w:val="28"/>
          <w:szCs w:val="28"/>
          <w:shd w:val="clear" w:color="auto" w:fill="FFFFFF"/>
          <w:lang w:val="uk-UA"/>
        </w:rPr>
        <w:t xml:space="preserve">, а інші </w:t>
      </w:r>
      <w:r w:rsidR="00C57E3D">
        <w:rPr>
          <w:rFonts w:eastAsiaTheme="minorEastAsia"/>
          <w:sz w:val="28"/>
          <w:szCs w:val="28"/>
          <w:shd w:val="clear" w:color="auto" w:fill="FFFFFF"/>
          <w:lang w:val="uk-UA"/>
        </w:rPr>
        <w:t xml:space="preserve">– слабкіші – або ж намагаються зберегти хоч якийсь </w:t>
      </w:r>
      <w:r w:rsidR="00C57E3D">
        <w:rPr>
          <w:rFonts w:eastAsiaTheme="minorEastAsia"/>
          <w:sz w:val="28"/>
          <w:szCs w:val="28"/>
          <w:shd w:val="clear" w:color="auto" w:fill="FFFFFF"/>
          <w:lang w:val="uk-UA"/>
        </w:rPr>
        <w:lastRenderedPageBreak/>
        <w:t xml:space="preserve">ступінь своєї суб’єктності, або ж </w:t>
      </w:r>
      <w:r>
        <w:rPr>
          <w:rFonts w:eastAsiaTheme="minorEastAsia"/>
          <w:sz w:val="28"/>
          <w:szCs w:val="28"/>
          <w:shd w:val="clear" w:color="auto" w:fill="FFFFFF"/>
          <w:lang w:val="uk-UA"/>
        </w:rPr>
        <w:t xml:space="preserve">вимушені підлаштовуватися під </w:t>
      </w:r>
      <w:r w:rsidR="00C57E3D">
        <w:rPr>
          <w:rFonts w:eastAsiaTheme="minorEastAsia"/>
          <w:sz w:val="28"/>
          <w:szCs w:val="28"/>
          <w:shd w:val="clear" w:color="auto" w:fill="FFFFFF"/>
          <w:lang w:val="uk-UA"/>
        </w:rPr>
        <w:t xml:space="preserve">чужі </w:t>
      </w:r>
      <w:r w:rsidRPr="001904C2">
        <w:rPr>
          <w:rFonts w:eastAsiaTheme="minorEastAsia"/>
          <w:sz w:val="28"/>
          <w:szCs w:val="28"/>
          <w:shd w:val="clear" w:color="auto" w:fill="FFFFFF"/>
        </w:rPr>
        <w:t>геополітичн</w:t>
      </w:r>
      <w:r>
        <w:rPr>
          <w:rFonts w:eastAsiaTheme="minorEastAsia"/>
          <w:sz w:val="28"/>
          <w:szCs w:val="28"/>
          <w:shd w:val="clear" w:color="auto" w:fill="FFFFFF"/>
          <w:lang w:val="uk-UA"/>
        </w:rPr>
        <w:t>і</w:t>
      </w:r>
      <w:r w:rsidRPr="001904C2">
        <w:rPr>
          <w:rFonts w:eastAsiaTheme="minorEastAsia"/>
          <w:sz w:val="28"/>
          <w:szCs w:val="28"/>
          <w:shd w:val="clear" w:color="auto" w:fill="FFFFFF"/>
        </w:rPr>
        <w:t xml:space="preserve"> інтерес</w:t>
      </w:r>
      <w:r>
        <w:rPr>
          <w:rFonts w:eastAsiaTheme="minorEastAsia"/>
          <w:sz w:val="28"/>
          <w:szCs w:val="28"/>
          <w:shd w:val="clear" w:color="auto" w:fill="FFFFFF"/>
          <w:lang w:val="uk-UA"/>
        </w:rPr>
        <w:t>и</w:t>
      </w:r>
      <w:r w:rsidR="00C57E3D">
        <w:rPr>
          <w:rFonts w:eastAsiaTheme="minorEastAsia"/>
          <w:sz w:val="28"/>
          <w:szCs w:val="28"/>
          <w:shd w:val="clear" w:color="auto" w:fill="FFFFFF"/>
          <w:lang w:val="uk-UA"/>
        </w:rPr>
        <w:t>, або ж взагалі маргіналізуються</w:t>
      </w:r>
      <w:r>
        <w:rPr>
          <w:rFonts w:eastAsiaTheme="minorEastAsia"/>
          <w:sz w:val="28"/>
          <w:szCs w:val="28"/>
          <w:shd w:val="clear" w:color="auto" w:fill="FFFFFF"/>
          <w:lang w:val="uk-UA"/>
        </w:rPr>
        <w:t xml:space="preserve">. </w:t>
      </w:r>
    </w:p>
    <w:p w14:paraId="79414912" w14:textId="7E4AB1BB" w:rsidR="00ED2477" w:rsidRPr="00552EA7" w:rsidRDefault="00ED2477" w:rsidP="00C3509F">
      <w:pPr>
        <w:shd w:val="clear" w:color="auto" w:fill="FFFFFF"/>
        <w:spacing w:line="360" w:lineRule="auto"/>
        <w:ind w:firstLine="567"/>
        <w:jc w:val="both"/>
        <w:rPr>
          <w:rFonts w:eastAsiaTheme="minorEastAsia"/>
          <w:sz w:val="28"/>
          <w:szCs w:val="28"/>
          <w:lang w:val="uk-UA"/>
        </w:rPr>
      </w:pPr>
      <w:r>
        <w:rPr>
          <w:rFonts w:eastAsiaTheme="minorEastAsia"/>
          <w:sz w:val="28"/>
          <w:szCs w:val="28"/>
          <w:shd w:val="clear" w:color="auto" w:fill="FFFFFF"/>
          <w:lang w:val="uk-UA"/>
        </w:rPr>
        <w:t xml:space="preserve">Теоретичне обґрунтування та </w:t>
      </w:r>
      <w:r w:rsidR="00C57E3D">
        <w:rPr>
          <w:rFonts w:eastAsiaTheme="minorEastAsia"/>
          <w:sz w:val="28"/>
          <w:szCs w:val="28"/>
          <w:shd w:val="clear" w:color="auto" w:fill="FFFFFF"/>
          <w:lang w:val="uk-UA"/>
        </w:rPr>
        <w:t xml:space="preserve">практична </w:t>
      </w:r>
      <w:proofErr w:type="spellStart"/>
      <w:r w:rsidR="00C57E3D">
        <w:rPr>
          <w:rFonts w:eastAsiaTheme="minorEastAsia"/>
          <w:sz w:val="28"/>
          <w:szCs w:val="28"/>
          <w:shd w:val="clear" w:color="auto" w:fill="FFFFFF"/>
          <w:lang w:val="uk-UA"/>
        </w:rPr>
        <w:t>інструменталізація</w:t>
      </w:r>
      <w:proofErr w:type="spellEnd"/>
      <w:r>
        <w:rPr>
          <w:rFonts w:eastAsiaTheme="minorEastAsia"/>
          <w:sz w:val="28"/>
          <w:szCs w:val="28"/>
          <w:shd w:val="clear" w:color="auto" w:fill="FFFFFF"/>
          <w:lang w:val="uk-UA"/>
        </w:rPr>
        <w:t xml:space="preserve"> геополітичних інтересів держави </w:t>
      </w:r>
      <w:r w:rsidRPr="001904C2">
        <w:rPr>
          <w:rFonts w:eastAsiaTheme="minorEastAsia"/>
          <w:sz w:val="28"/>
          <w:szCs w:val="28"/>
          <w:shd w:val="clear" w:color="auto" w:fill="FFFFFF"/>
        </w:rPr>
        <w:t xml:space="preserve">фіксуються у геополітичному коді </w:t>
      </w:r>
      <w:r w:rsidR="00552EA7">
        <w:rPr>
          <w:rFonts w:eastAsiaTheme="minorEastAsia"/>
          <w:sz w:val="28"/>
          <w:szCs w:val="28"/>
          <w:shd w:val="clear" w:color="auto" w:fill="FFFFFF"/>
          <w:lang w:val="uk-UA"/>
        </w:rPr>
        <w:t>(</w:t>
      </w:r>
      <w:r w:rsidRPr="001904C2">
        <w:rPr>
          <w:rFonts w:eastAsiaTheme="minorEastAsia"/>
          <w:sz w:val="28"/>
          <w:szCs w:val="28"/>
          <w:shd w:val="clear" w:color="auto" w:fill="FFFFFF"/>
        </w:rPr>
        <w:t>або кодексі</w:t>
      </w:r>
      <w:r w:rsidR="00552EA7">
        <w:rPr>
          <w:rFonts w:eastAsiaTheme="minorEastAsia"/>
          <w:sz w:val="28"/>
          <w:szCs w:val="28"/>
          <w:shd w:val="clear" w:color="auto" w:fill="FFFFFF"/>
          <w:lang w:val="uk-UA"/>
        </w:rPr>
        <w:t>)</w:t>
      </w:r>
      <w:r w:rsidRPr="001904C2">
        <w:rPr>
          <w:rFonts w:eastAsiaTheme="minorEastAsia"/>
          <w:sz w:val="28"/>
          <w:szCs w:val="28"/>
          <w:shd w:val="clear" w:color="auto" w:fill="FFFFFF"/>
        </w:rPr>
        <w:t xml:space="preserve">. </w:t>
      </w:r>
      <w:r w:rsidR="00C3509F">
        <w:rPr>
          <w:rFonts w:eastAsiaTheme="minorEastAsia"/>
          <w:sz w:val="28"/>
          <w:szCs w:val="28"/>
          <w:shd w:val="clear" w:color="auto" w:fill="FFFFFF"/>
          <w:lang w:val="uk-UA"/>
        </w:rPr>
        <w:t>Аксіоматичн</w:t>
      </w:r>
      <w:r w:rsidR="00C57E3D">
        <w:rPr>
          <w:rFonts w:eastAsiaTheme="minorEastAsia"/>
          <w:sz w:val="28"/>
          <w:szCs w:val="28"/>
          <w:shd w:val="clear" w:color="auto" w:fill="FFFFFF"/>
          <w:lang w:val="uk-UA"/>
        </w:rPr>
        <w:t>им</w:t>
      </w:r>
      <w:r w:rsidR="00C3509F">
        <w:rPr>
          <w:rFonts w:eastAsiaTheme="minorEastAsia"/>
          <w:sz w:val="28"/>
          <w:szCs w:val="28"/>
          <w:shd w:val="clear" w:color="auto" w:fill="FFFFFF"/>
          <w:lang w:val="uk-UA"/>
        </w:rPr>
        <w:t xml:space="preserve"> є </w:t>
      </w:r>
      <w:r w:rsidR="00C57E3D">
        <w:rPr>
          <w:rFonts w:eastAsiaTheme="minorEastAsia"/>
          <w:sz w:val="28"/>
          <w:szCs w:val="28"/>
          <w:shd w:val="clear" w:color="auto" w:fill="FFFFFF"/>
          <w:lang w:val="uk-UA"/>
        </w:rPr>
        <w:t>відомий вислів</w:t>
      </w:r>
      <w:r w:rsidR="00C3509F">
        <w:rPr>
          <w:rFonts w:eastAsiaTheme="minorEastAsia"/>
          <w:sz w:val="28"/>
          <w:szCs w:val="28"/>
          <w:shd w:val="clear" w:color="auto" w:fill="FFFFFF"/>
          <w:lang w:val="uk-UA"/>
        </w:rPr>
        <w:t xml:space="preserve"> </w:t>
      </w:r>
      <w:r w:rsidRPr="001904C2">
        <w:rPr>
          <w:rFonts w:eastAsiaTheme="minorEastAsia"/>
          <w:sz w:val="28"/>
          <w:szCs w:val="28"/>
        </w:rPr>
        <w:t>прем’єр-міністр</w:t>
      </w:r>
      <w:r w:rsidR="00C3509F">
        <w:rPr>
          <w:rFonts w:eastAsiaTheme="minorEastAsia"/>
          <w:sz w:val="28"/>
          <w:szCs w:val="28"/>
          <w:lang w:val="uk-UA"/>
        </w:rPr>
        <w:t>а</w:t>
      </w:r>
      <w:r w:rsidRPr="001904C2">
        <w:rPr>
          <w:rFonts w:eastAsiaTheme="minorEastAsia"/>
          <w:sz w:val="28"/>
          <w:szCs w:val="28"/>
        </w:rPr>
        <w:t xml:space="preserve"> Великої Британії Генрі Палмерстон</w:t>
      </w:r>
      <w:r w:rsidR="00C3509F">
        <w:rPr>
          <w:rFonts w:eastAsiaTheme="minorEastAsia"/>
          <w:sz w:val="28"/>
          <w:szCs w:val="28"/>
          <w:lang w:val="uk-UA"/>
        </w:rPr>
        <w:t>а</w:t>
      </w:r>
      <w:r w:rsidRPr="001904C2">
        <w:rPr>
          <w:rFonts w:eastAsiaTheme="minorEastAsia"/>
          <w:sz w:val="28"/>
          <w:szCs w:val="28"/>
        </w:rPr>
        <w:t xml:space="preserve"> у </w:t>
      </w:r>
      <w:r w:rsidR="00C3509F">
        <w:rPr>
          <w:rFonts w:eastAsiaTheme="minorEastAsia"/>
          <w:sz w:val="28"/>
          <w:szCs w:val="28"/>
          <w:lang w:val="uk-UA"/>
        </w:rPr>
        <w:t>його</w:t>
      </w:r>
      <w:r w:rsidRPr="001904C2">
        <w:rPr>
          <w:rFonts w:eastAsiaTheme="minorEastAsia"/>
          <w:sz w:val="28"/>
          <w:szCs w:val="28"/>
        </w:rPr>
        <w:t xml:space="preserve"> зверненні до палати громад </w:t>
      </w:r>
      <w:r w:rsidR="00C3509F" w:rsidRPr="001904C2">
        <w:rPr>
          <w:rFonts w:eastAsiaTheme="minorEastAsia"/>
          <w:sz w:val="28"/>
          <w:szCs w:val="28"/>
        </w:rPr>
        <w:t>1 березня 1848 року</w:t>
      </w:r>
      <w:r w:rsidRPr="001904C2">
        <w:rPr>
          <w:rFonts w:eastAsiaTheme="minorEastAsia"/>
          <w:sz w:val="28"/>
          <w:szCs w:val="28"/>
        </w:rPr>
        <w:t xml:space="preserve">: «…У нас немає незмінних союзників, у нас немає </w:t>
      </w:r>
      <w:r w:rsidR="00C3509F">
        <w:rPr>
          <w:rFonts w:eastAsiaTheme="minorEastAsia"/>
          <w:sz w:val="28"/>
          <w:szCs w:val="28"/>
          <w:lang w:val="uk-UA"/>
        </w:rPr>
        <w:t>од</w:t>
      </w:r>
      <w:r w:rsidRPr="001904C2">
        <w:rPr>
          <w:rFonts w:eastAsiaTheme="minorEastAsia"/>
          <w:sz w:val="28"/>
          <w:szCs w:val="28"/>
        </w:rPr>
        <w:t>вічних ворогів. Лише наші інтереси незмінні і вічні, і наш обов</w:t>
      </w:r>
      <w:r w:rsidR="00C3509F" w:rsidRPr="00C3509F">
        <w:rPr>
          <w:rFonts w:eastAsiaTheme="minorEastAsia"/>
          <w:sz w:val="28"/>
          <w:szCs w:val="28"/>
        </w:rPr>
        <w:t>’</w:t>
      </w:r>
      <w:r w:rsidRPr="001904C2">
        <w:rPr>
          <w:rFonts w:eastAsiaTheme="minorEastAsia"/>
          <w:sz w:val="28"/>
          <w:szCs w:val="28"/>
        </w:rPr>
        <w:t xml:space="preserve">язок </w:t>
      </w:r>
      <w:r w:rsidR="00C3509F">
        <w:rPr>
          <w:rFonts w:eastAsiaTheme="minorEastAsia"/>
          <w:sz w:val="28"/>
          <w:szCs w:val="28"/>
          <w:lang w:val="uk-UA"/>
        </w:rPr>
        <w:t>–</w:t>
      </w:r>
      <w:r w:rsidRPr="001904C2">
        <w:rPr>
          <w:rFonts w:eastAsiaTheme="minorEastAsia"/>
          <w:sz w:val="28"/>
          <w:szCs w:val="28"/>
        </w:rPr>
        <w:t xml:space="preserve"> дотримуватися їх…» [</w:t>
      </w:r>
      <w:r w:rsidR="00B40DEB">
        <w:rPr>
          <w:rFonts w:eastAsiaTheme="minorEastAsia"/>
          <w:sz w:val="28"/>
          <w:szCs w:val="28"/>
          <w:lang w:val="uk-UA"/>
        </w:rPr>
        <w:t>1</w:t>
      </w:r>
      <w:r w:rsidRPr="001904C2">
        <w:rPr>
          <w:rFonts w:eastAsiaTheme="minorEastAsia"/>
          <w:sz w:val="28"/>
          <w:szCs w:val="28"/>
        </w:rPr>
        <w:t>].</w:t>
      </w:r>
      <w:r w:rsidR="00C3509F">
        <w:rPr>
          <w:rFonts w:eastAsiaTheme="minorEastAsia"/>
          <w:sz w:val="28"/>
          <w:szCs w:val="28"/>
          <w:lang w:val="uk-UA"/>
        </w:rPr>
        <w:t xml:space="preserve"> І дійсно, саме державні інтереси складають підґрунтя зовнішньополітичного курсу країни, а </w:t>
      </w:r>
      <w:r w:rsidR="00C3509F">
        <w:rPr>
          <w:rFonts w:eastAsiaTheme="minorEastAsia"/>
          <w:sz w:val="28"/>
          <w:szCs w:val="28"/>
          <w:shd w:val="clear" w:color="auto" w:fill="FFFFFF"/>
          <w:lang w:val="uk-UA"/>
        </w:rPr>
        <w:t>у</w:t>
      </w:r>
      <w:r w:rsidRPr="001904C2">
        <w:rPr>
          <w:rFonts w:eastAsiaTheme="minorEastAsia"/>
          <w:sz w:val="28"/>
          <w:szCs w:val="28"/>
          <w:shd w:val="clear" w:color="auto" w:fill="FFFFFF"/>
        </w:rPr>
        <w:t xml:space="preserve">свідомлення та подальша </w:t>
      </w:r>
      <w:r w:rsidR="00C57E3D">
        <w:rPr>
          <w:rFonts w:eastAsiaTheme="minorEastAsia"/>
          <w:sz w:val="28"/>
          <w:szCs w:val="28"/>
          <w:shd w:val="clear" w:color="auto" w:fill="FFFFFF"/>
          <w:lang w:val="uk-UA"/>
        </w:rPr>
        <w:t>реалізація</w:t>
      </w:r>
      <w:r w:rsidRPr="001904C2">
        <w:rPr>
          <w:rFonts w:eastAsiaTheme="minorEastAsia"/>
          <w:sz w:val="28"/>
          <w:szCs w:val="28"/>
          <w:shd w:val="clear" w:color="auto" w:fill="FFFFFF"/>
        </w:rPr>
        <w:t xml:space="preserve"> </w:t>
      </w:r>
      <w:r w:rsidR="00C3509F">
        <w:rPr>
          <w:rFonts w:eastAsiaTheme="minorEastAsia"/>
          <w:sz w:val="28"/>
          <w:szCs w:val="28"/>
          <w:shd w:val="clear" w:color="auto" w:fill="FFFFFF"/>
          <w:lang w:val="uk-UA"/>
        </w:rPr>
        <w:t xml:space="preserve">її </w:t>
      </w:r>
      <w:r w:rsidRPr="001904C2">
        <w:rPr>
          <w:rFonts w:eastAsiaTheme="minorEastAsia"/>
          <w:sz w:val="28"/>
          <w:szCs w:val="28"/>
          <w:shd w:val="clear" w:color="auto" w:fill="FFFFFF"/>
        </w:rPr>
        <w:t>геополітичного коду мож</w:t>
      </w:r>
      <w:r w:rsidR="00C3509F">
        <w:rPr>
          <w:rFonts w:eastAsiaTheme="minorEastAsia"/>
          <w:sz w:val="28"/>
          <w:szCs w:val="28"/>
          <w:shd w:val="clear" w:color="auto" w:fill="FFFFFF"/>
          <w:lang w:val="uk-UA"/>
        </w:rPr>
        <w:t>уть</w:t>
      </w:r>
      <w:r w:rsidRPr="001904C2">
        <w:rPr>
          <w:rFonts w:eastAsiaTheme="minorEastAsia"/>
          <w:sz w:val="28"/>
          <w:szCs w:val="28"/>
          <w:shd w:val="clear" w:color="auto" w:fill="FFFFFF"/>
        </w:rPr>
        <w:t xml:space="preserve"> змінити ставлення населення держави не тільки до оточуючого світу, але й до самих себе. </w:t>
      </w:r>
      <w:r w:rsidR="00C3509F">
        <w:rPr>
          <w:rFonts w:eastAsiaTheme="minorEastAsia"/>
          <w:sz w:val="28"/>
          <w:szCs w:val="28"/>
          <w:shd w:val="clear" w:color="auto" w:fill="FFFFFF"/>
          <w:lang w:val="uk-UA"/>
        </w:rPr>
        <w:t>Геополітичний код є своєрідним концентратом</w:t>
      </w:r>
      <w:r w:rsidRPr="001904C2">
        <w:rPr>
          <w:rFonts w:eastAsiaTheme="minorEastAsia"/>
          <w:sz w:val="28"/>
          <w:szCs w:val="28"/>
          <w:shd w:val="clear" w:color="auto" w:fill="FFFFFF"/>
        </w:rPr>
        <w:t xml:space="preserve"> </w:t>
      </w:r>
      <w:r w:rsidR="00C3509F">
        <w:rPr>
          <w:rFonts w:eastAsiaTheme="minorEastAsia"/>
          <w:sz w:val="28"/>
          <w:szCs w:val="28"/>
          <w:shd w:val="clear" w:color="auto" w:fill="FFFFFF"/>
          <w:lang w:val="uk-UA"/>
        </w:rPr>
        <w:t>національних інтересів</w:t>
      </w:r>
      <w:r w:rsidR="00C57E3D">
        <w:rPr>
          <w:rFonts w:eastAsiaTheme="minorEastAsia"/>
          <w:sz w:val="28"/>
          <w:szCs w:val="28"/>
          <w:shd w:val="clear" w:color="auto" w:fill="FFFFFF"/>
          <w:lang w:val="uk-UA"/>
        </w:rPr>
        <w:t xml:space="preserve"> держави</w:t>
      </w:r>
      <w:r w:rsidR="00C3509F">
        <w:rPr>
          <w:rFonts w:eastAsiaTheme="minorEastAsia"/>
          <w:sz w:val="28"/>
          <w:szCs w:val="28"/>
          <w:shd w:val="clear" w:color="auto" w:fill="FFFFFF"/>
          <w:lang w:val="uk-UA"/>
        </w:rPr>
        <w:t>, дороговказом</w:t>
      </w:r>
      <w:r w:rsidRPr="001904C2">
        <w:rPr>
          <w:rFonts w:eastAsiaTheme="minorEastAsia"/>
          <w:sz w:val="28"/>
          <w:szCs w:val="28"/>
          <w:shd w:val="clear" w:color="auto" w:fill="FFFFFF"/>
        </w:rPr>
        <w:t xml:space="preserve">, який </w:t>
      </w:r>
      <w:r w:rsidR="00C3509F">
        <w:rPr>
          <w:rFonts w:eastAsiaTheme="minorEastAsia"/>
          <w:sz w:val="28"/>
          <w:szCs w:val="28"/>
          <w:shd w:val="clear" w:color="auto" w:fill="FFFFFF"/>
          <w:lang w:val="uk-UA"/>
        </w:rPr>
        <w:t>за умов точного визначення здатний стати точкою відліку у зміні</w:t>
      </w:r>
      <w:r w:rsidR="00C57E3D">
        <w:rPr>
          <w:rFonts w:eastAsiaTheme="minorEastAsia"/>
          <w:sz w:val="28"/>
          <w:szCs w:val="28"/>
          <w:shd w:val="clear" w:color="auto" w:fill="FFFFFF"/>
          <w:lang w:val="uk-UA"/>
        </w:rPr>
        <w:t xml:space="preserve"> її</w:t>
      </w:r>
      <w:r w:rsidR="00C3509F">
        <w:rPr>
          <w:rFonts w:eastAsiaTheme="minorEastAsia"/>
          <w:sz w:val="28"/>
          <w:szCs w:val="28"/>
          <w:shd w:val="clear" w:color="auto" w:fill="FFFFFF"/>
          <w:lang w:val="uk-UA"/>
        </w:rPr>
        <w:t xml:space="preserve"> геополітичного статусу</w:t>
      </w:r>
      <w:r w:rsidRPr="001904C2">
        <w:rPr>
          <w:rFonts w:eastAsiaTheme="minorEastAsia"/>
          <w:sz w:val="28"/>
          <w:szCs w:val="28"/>
          <w:shd w:val="clear" w:color="auto" w:fill="FFFFFF"/>
        </w:rPr>
        <w:t>.</w:t>
      </w:r>
      <w:r w:rsidR="00552EA7" w:rsidRPr="00552EA7">
        <w:rPr>
          <w:rFonts w:eastAsiaTheme="minorEastAsia"/>
          <w:sz w:val="28"/>
          <w:szCs w:val="28"/>
        </w:rPr>
        <w:t xml:space="preserve"> </w:t>
      </w:r>
      <w:r w:rsidR="00552EA7">
        <w:rPr>
          <w:rFonts w:eastAsiaTheme="minorEastAsia"/>
          <w:sz w:val="28"/>
          <w:szCs w:val="28"/>
          <w:lang w:val="uk-UA"/>
        </w:rPr>
        <w:t>Геополітичний код держави є основою її геополітичної доктрини як</w:t>
      </w:r>
      <w:r w:rsidR="00552EA7" w:rsidRPr="00552EA7">
        <w:rPr>
          <w:rFonts w:eastAsiaTheme="minorEastAsia"/>
          <w:sz w:val="28"/>
          <w:szCs w:val="28"/>
        </w:rPr>
        <w:t xml:space="preserve"> </w:t>
      </w:r>
      <w:r w:rsidR="00552EA7" w:rsidRPr="001904C2">
        <w:rPr>
          <w:rFonts w:eastAsiaTheme="minorEastAsia"/>
          <w:sz w:val="28"/>
          <w:szCs w:val="28"/>
        </w:rPr>
        <w:t>узагальнен</w:t>
      </w:r>
      <w:r w:rsidR="00552EA7">
        <w:rPr>
          <w:rFonts w:eastAsiaTheme="minorEastAsia"/>
          <w:sz w:val="28"/>
          <w:szCs w:val="28"/>
          <w:lang w:val="uk-UA"/>
        </w:rPr>
        <w:t>ої</w:t>
      </w:r>
      <w:r w:rsidR="00552EA7" w:rsidRPr="001904C2">
        <w:rPr>
          <w:rFonts w:eastAsiaTheme="minorEastAsia"/>
          <w:sz w:val="28"/>
          <w:szCs w:val="28"/>
        </w:rPr>
        <w:t xml:space="preserve"> систем</w:t>
      </w:r>
      <w:r w:rsidR="00552EA7">
        <w:rPr>
          <w:rFonts w:eastAsiaTheme="minorEastAsia"/>
          <w:sz w:val="28"/>
          <w:szCs w:val="28"/>
          <w:lang w:val="uk-UA"/>
        </w:rPr>
        <w:t>и</w:t>
      </w:r>
      <w:r w:rsidR="00552EA7" w:rsidRPr="001904C2">
        <w:rPr>
          <w:rFonts w:eastAsiaTheme="minorEastAsia"/>
          <w:sz w:val="28"/>
          <w:szCs w:val="28"/>
        </w:rPr>
        <w:t xml:space="preserve"> провідних поглядів і керівних принципів стратегії держави у геополітичному просторі </w:t>
      </w:r>
      <w:r w:rsidR="00552EA7">
        <w:rPr>
          <w:rFonts w:eastAsiaTheme="minorEastAsia"/>
          <w:sz w:val="28"/>
          <w:szCs w:val="28"/>
          <w:lang w:val="uk-UA"/>
        </w:rPr>
        <w:t>(</w:t>
      </w:r>
      <w:r w:rsidR="00552EA7" w:rsidRPr="001904C2">
        <w:rPr>
          <w:rFonts w:eastAsiaTheme="minorEastAsia"/>
          <w:sz w:val="28"/>
          <w:szCs w:val="28"/>
        </w:rPr>
        <w:t>світовому, у регіоні та щодо найближчих сусідів</w:t>
      </w:r>
      <w:r w:rsidR="00552EA7">
        <w:rPr>
          <w:rFonts w:eastAsiaTheme="minorEastAsia"/>
          <w:sz w:val="28"/>
          <w:szCs w:val="28"/>
          <w:lang w:val="uk-UA"/>
        </w:rPr>
        <w:t>).</w:t>
      </w:r>
    </w:p>
    <w:p w14:paraId="1F82D358" w14:textId="77777777" w:rsidR="00F1020C" w:rsidRDefault="00552EA7" w:rsidP="00552EA7">
      <w:pPr>
        <w:spacing w:line="360" w:lineRule="auto"/>
        <w:ind w:firstLine="567"/>
        <w:jc w:val="both"/>
        <w:rPr>
          <w:rFonts w:eastAsiaTheme="minorEastAsia"/>
          <w:sz w:val="28"/>
          <w:szCs w:val="28"/>
          <w:lang w:val="uk-UA"/>
        </w:rPr>
      </w:pPr>
      <w:r>
        <w:rPr>
          <w:rFonts w:eastAsiaTheme="minorEastAsia"/>
          <w:sz w:val="28"/>
          <w:szCs w:val="28"/>
          <w:lang w:val="uk-UA"/>
        </w:rPr>
        <w:t>Зазвичай ми розуміємо поняття</w:t>
      </w:r>
      <w:r w:rsidR="00ED2477" w:rsidRPr="00552EA7">
        <w:rPr>
          <w:rFonts w:eastAsiaTheme="minorEastAsia"/>
          <w:sz w:val="28"/>
          <w:szCs w:val="28"/>
          <w:lang w:val="uk-UA"/>
        </w:rPr>
        <w:t xml:space="preserve"> </w:t>
      </w:r>
      <w:r w:rsidRPr="00C57E3D">
        <w:rPr>
          <w:rFonts w:eastAsiaTheme="minorEastAsia"/>
          <w:sz w:val="28"/>
          <w:szCs w:val="28"/>
          <w:lang w:val="uk-UA"/>
        </w:rPr>
        <w:t xml:space="preserve">«код» </w:t>
      </w:r>
      <w:r w:rsidRPr="00552EA7">
        <w:rPr>
          <w:rFonts w:eastAsiaTheme="minorEastAsia"/>
          <w:sz w:val="28"/>
          <w:szCs w:val="28"/>
          <w:lang w:val="uk-UA"/>
        </w:rPr>
        <w:t xml:space="preserve">як певну </w:t>
      </w:r>
      <w:r w:rsidRPr="00C57E3D">
        <w:rPr>
          <w:rFonts w:eastAsiaTheme="minorEastAsia"/>
          <w:sz w:val="28"/>
          <w:szCs w:val="28"/>
          <w:lang w:val="uk-UA"/>
        </w:rPr>
        <w:t>комбінаці</w:t>
      </w:r>
      <w:r w:rsidRPr="00552EA7">
        <w:rPr>
          <w:rFonts w:eastAsiaTheme="minorEastAsia"/>
          <w:sz w:val="28"/>
          <w:szCs w:val="28"/>
          <w:lang w:val="uk-UA"/>
        </w:rPr>
        <w:t>ю</w:t>
      </w:r>
      <w:r w:rsidRPr="00C57E3D">
        <w:rPr>
          <w:rFonts w:eastAsiaTheme="minorEastAsia"/>
          <w:sz w:val="28"/>
          <w:szCs w:val="28"/>
          <w:lang w:val="uk-UA"/>
        </w:rPr>
        <w:t xml:space="preserve"> символів, </w:t>
      </w:r>
      <w:r>
        <w:rPr>
          <w:rFonts w:eastAsiaTheme="minorEastAsia"/>
          <w:sz w:val="28"/>
          <w:szCs w:val="28"/>
          <w:lang w:val="uk-UA"/>
        </w:rPr>
        <w:t>що «шифрує» сенс конкретної інформації;</w:t>
      </w:r>
      <w:r w:rsidRPr="00552EA7">
        <w:rPr>
          <w:rFonts w:eastAsiaTheme="minorEastAsia"/>
          <w:sz w:val="28"/>
          <w:szCs w:val="28"/>
          <w:lang w:val="uk-UA"/>
        </w:rPr>
        <w:t xml:space="preserve"> водночас</w:t>
      </w:r>
      <w:r w:rsidRPr="00C57E3D">
        <w:rPr>
          <w:rFonts w:eastAsiaTheme="minorEastAsia"/>
          <w:sz w:val="28"/>
          <w:szCs w:val="28"/>
          <w:lang w:val="uk-UA"/>
        </w:rPr>
        <w:t xml:space="preserve"> </w:t>
      </w:r>
      <w:r>
        <w:rPr>
          <w:rFonts w:eastAsiaTheme="minorEastAsia"/>
          <w:sz w:val="28"/>
          <w:szCs w:val="28"/>
          <w:lang w:val="uk-UA"/>
        </w:rPr>
        <w:t>«</w:t>
      </w:r>
      <w:proofErr w:type="spellStart"/>
      <w:r w:rsidRPr="00C57E3D">
        <w:rPr>
          <w:rFonts w:eastAsiaTheme="minorEastAsia"/>
          <w:sz w:val="28"/>
          <w:szCs w:val="28"/>
          <w:lang w:val="uk-UA"/>
        </w:rPr>
        <w:t>code</w:t>
      </w:r>
      <w:proofErr w:type="spellEnd"/>
      <w:r>
        <w:rPr>
          <w:rFonts w:eastAsiaTheme="minorEastAsia"/>
          <w:sz w:val="28"/>
          <w:szCs w:val="28"/>
          <w:lang w:val="uk-UA"/>
        </w:rPr>
        <w:t>»</w:t>
      </w:r>
      <w:r w:rsidRPr="00C57E3D">
        <w:rPr>
          <w:rFonts w:eastAsiaTheme="minorEastAsia"/>
          <w:sz w:val="28"/>
          <w:szCs w:val="28"/>
          <w:lang w:val="uk-UA"/>
        </w:rPr>
        <w:t xml:space="preserve"> </w:t>
      </w:r>
      <w:r w:rsidRPr="00552EA7">
        <w:rPr>
          <w:rFonts w:eastAsiaTheme="minorEastAsia"/>
          <w:sz w:val="28"/>
          <w:szCs w:val="28"/>
          <w:lang w:val="uk-UA"/>
        </w:rPr>
        <w:t xml:space="preserve">з </w:t>
      </w:r>
      <w:r w:rsidRPr="00C57E3D">
        <w:rPr>
          <w:rFonts w:eastAsiaTheme="minorEastAsia"/>
          <w:sz w:val="28"/>
          <w:szCs w:val="28"/>
          <w:lang w:val="uk-UA"/>
        </w:rPr>
        <w:t>англійсько</w:t>
      </w:r>
      <w:r w:rsidRPr="00552EA7">
        <w:rPr>
          <w:rFonts w:eastAsiaTheme="minorEastAsia"/>
          <w:sz w:val="28"/>
          <w:szCs w:val="28"/>
          <w:lang w:val="uk-UA"/>
        </w:rPr>
        <w:t>ї</w:t>
      </w:r>
      <w:r w:rsidRPr="00C57E3D">
        <w:rPr>
          <w:rFonts w:eastAsiaTheme="minorEastAsia"/>
          <w:sz w:val="28"/>
          <w:szCs w:val="28"/>
          <w:lang w:val="uk-UA"/>
        </w:rPr>
        <w:t xml:space="preserve"> </w:t>
      </w:r>
      <w:r w:rsidRPr="00552EA7">
        <w:rPr>
          <w:rFonts w:eastAsiaTheme="minorEastAsia"/>
          <w:sz w:val="28"/>
          <w:szCs w:val="28"/>
          <w:lang w:val="uk-UA"/>
        </w:rPr>
        <w:t>–</w:t>
      </w:r>
      <w:r w:rsidRPr="00C57E3D">
        <w:rPr>
          <w:rFonts w:eastAsiaTheme="minorEastAsia"/>
          <w:sz w:val="28"/>
          <w:szCs w:val="28"/>
          <w:lang w:val="uk-UA"/>
        </w:rPr>
        <w:t xml:space="preserve"> це кодекс, тобто звід </w:t>
      </w:r>
      <w:r w:rsidRPr="00552EA7">
        <w:rPr>
          <w:rFonts w:eastAsiaTheme="minorEastAsia"/>
          <w:sz w:val="28"/>
          <w:szCs w:val="28"/>
          <w:lang w:val="uk-UA"/>
        </w:rPr>
        <w:t xml:space="preserve">певних систематизованих норм, законів тощо, що регулюють якусь сферу діяльності. </w:t>
      </w:r>
      <w:r w:rsidRPr="001904C2">
        <w:rPr>
          <w:rFonts w:eastAsiaTheme="minorEastAsia"/>
          <w:sz w:val="28"/>
          <w:szCs w:val="28"/>
        </w:rPr>
        <w:t xml:space="preserve">Поняття </w:t>
      </w:r>
      <w:r>
        <w:rPr>
          <w:rFonts w:eastAsiaTheme="minorEastAsia"/>
          <w:sz w:val="28"/>
          <w:szCs w:val="28"/>
          <w:lang w:val="uk-UA"/>
        </w:rPr>
        <w:t xml:space="preserve">ж </w:t>
      </w:r>
      <w:r w:rsidRPr="001904C2">
        <w:rPr>
          <w:rFonts w:eastAsiaTheme="minorEastAsia"/>
          <w:sz w:val="28"/>
          <w:szCs w:val="28"/>
        </w:rPr>
        <w:t xml:space="preserve">«геополітичного коду» </w:t>
      </w:r>
      <w:r w:rsidR="00ED2477" w:rsidRPr="001904C2">
        <w:rPr>
          <w:rFonts w:eastAsiaTheme="minorEastAsia"/>
          <w:sz w:val="28"/>
          <w:szCs w:val="28"/>
        </w:rPr>
        <w:t xml:space="preserve">є відносно новим в академічній </w:t>
      </w:r>
      <w:r w:rsidR="00C3509F">
        <w:rPr>
          <w:rFonts w:eastAsiaTheme="minorEastAsia"/>
          <w:sz w:val="28"/>
          <w:szCs w:val="28"/>
          <w:lang w:val="uk-UA"/>
        </w:rPr>
        <w:t xml:space="preserve">царині вітчизняної </w:t>
      </w:r>
      <w:r w:rsidR="00ED2477" w:rsidRPr="001904C2">
        <w:rPr>
          <w:rFonts w:eastAsiaTheme="minorEastAsia"/>
          <w:sz w:val="28"/>
          <w:szCs w:val="28"/>
        </w:rPr>
        <w:t>геополіти</w:t>
      </w:r>
      <w:r w:rsidR="00C3509F">
        <w:rPr>
          <w:rFonts w:eastAsiaTheme="minorEastAsia"/>
          <w:sz w:val="28"/>
          <w:szCs w:val="28"/>
          <w:lang w:val="uk-UA"/>
        </w:rPr>
        <w:t>ки</w:t>
      </w:r>
      <w:r w:rsidR="00ED2477" w:rsidRPr="001904C2">
        <w:rPr>
          <w:rFonts w:eastAsiaTheme="minorEastAsia"/>
          <w:sz w:val="28"/>
          <w:szCs w:val="28"/>
        </w:rPr>
        <w:t xml:space="preserve">. </w:t>
      </w:r>
      <w:r w:rsidR="00C3509F">
        <w:rPr>
          <w:rFonts w:eastAsiaTheme="minorEastAsia"/>
          <w:sz w:val="28"/>
          <w:szCs w:val="28"/>
          <w:lang w:val="uk-UA"/>
        </w:rPr>
        <w:t>Його визначення</w:t>
      </w:r>
      <w:r w:rsidR="00C3509F" w:rsidRPr="001904C2">
        <w:rPr>
          <w:rFonts w:eastAsiaTheme="minorEastAsia"/>
          <w:sz w:val="28"/>
          <w:szCs w:val="28"/>
        </w:rPr>
        <w:t xml:space="preserve"> </w:t>
      </w:r>
      <w:r w:rsidR="00F1020C">
        <w:rPr>
          <w:rFonts w:eastAsiaTheme="minorEastAsia"/>
          <w:sz w:val="28"/>
          <w:szCs w:val="28"/>
          <w:lang w:val="uk-UA"/>
        </w:rPr>
        <w:t>поодиноко зустрічається</w:t>
      </w:r>
      <w:r w:rsidR="00C3509F">
        <w:rPr>
          <w:rFonts w:eastAsiaTheme="minorEastAsia"/>
          <w:sz w:val="28"/>
          <w:szCs w:val="28"/>
          <w:lang w:val="uk-UA"/>
        </w:rPr>
        <w:t xml:space="preserve"> у термінологічних та тлумачних словниках з геополітики. Один з них – словник</w:t>
      </w:r>
      <w:r>
        <w:rPr>
          <w:rFonts w:eastAsiaTheme="minorEastAsia"/>
          <w:sz w:val="28"/>
          <w:szCs w:val="28"/>
          <w:lang w:val="uk-UA"/>
        </w:rPr>
        <w:t>-довідник</w:t>
      </w:r>
      <w:r w:rsidR="00C3509F">
        <w:rPr>
          <w:rFonts w:eastAsiaTheme="minorEastAsia"/>
          <w:sz w:val="28"/>
          <w:szCs w:val="28"/>
          <w:lang w:val="uk-UA"/>
        </w:rPr>
        <w:t xml:space="preserve"> з геополітики під ред. </w:t>
      </w:r>
      <w:r w:rsidR="00C3509F" w:rsidRPr="001904C2">
        <w:rPr>
          <w:rFonts w:eastAsiaTheme="minorEastAsia"/>
          <w:sz w:val="28"/>
          <w:szCs w:val="28"/>
        </w:rPr>
        <w:t>В.</w:t>
      </w:r>
      <w:r w:rsidR="00C3509F">
        <w:rPr>
          <w:rFonts w:eastAsiaTheme="minorEastAsia"/>
          <w:sz w:val="28"/>
          <w:szCs w:val="28"/>
          <w:lang w:val="uk-UA"/>
        </w:rPr>
        <w:t> </w:t>
      </w:r>
      <w:r w:rsidR="00C3509F" w:rsidRPr="001904C2">
        <w:rPr>
          <w:rFonts w:eastAsiaTheme="minorEastAsia"/>
          <w:sz w:val="28"/>
          <w:szCs w:val="28"/>
        </w:rPr>
        <w:t>Дергачов</w:t>
      </w:r>
      <w:r w:rsidR="00C3509F">
        <w:rPr>
          <w:rFonts w:eastAsiaTheme="minorEastAsia"/>
          <w:sz w:val="28"/>
          <w:szCs w:val="28"/>
          <w:lang w:val="uk-UA"/>
        </w:rPr>
        <w:t>а – трактує</w:t>
      </w:r>
      <w:r w:rsidR="00ED2477" w:rsidRPr="001904C2">
        <w:rPr>
          <w:rFonts w:eastAsiaTheme="minorEastAsia"/>
          <w:sz w:val="28"/>
          <w:szCs w:val="28"/>
        </w:rPr>
        <w:t xml:space="preserve"> геополітичний код </w:t>
      </w:r>
      <w:r w:rsidR="00C3509F">
        <w:rPr>
          <w:rFonts w:eastAsiaTheme="minorEastAsia"/>
          <w:sz w:val="28"/>
          <w:szCs w:val="28"/>
          <w:lang w:val="uk-UA"/>
        </w:rPr>
        <w:t>так:</w:t>
      </w:r>
      <w:r w:rsidR="00ED2477" w:rsidRPr="001904C2">
        <w:rPr>
          <w:rFonts w:eastAsiaTheme="minorEastAsia"/>
          <w:sz w:val="28"/>
          <w:szCs w:val="28"/>
        </w:rPr>
        <w:t xml:space="preserve"> </w:t>
      </w:r>
      <w:r w:rsidR="00C3509F">
        <w:rPr>
          <w:rFonts w:eastAsiaTheme="minorEastAsia"/>
          <w:sz w:val="28"/>
          <w:szCs w:val="28"/>
          <w:lang w:val="uk-UA"/>
        </w:rPr>
        <w:t>«</w:t>
      </w:r>
      <w:r w:rsidR="00ED2477" w:rsidRPr="001904C2">
        <w:rPr>
          <w:rFonts w:eastAsiaTheme="minorEastAsia"/>
          <w:sz w:val="28"/>
          <w:szCs w:val="28"/>
        </w:rPr>
        <w:t>історично сформован</w:t>
      </w:r>
      <w:r w:rsidR="00C3509F">
        <w:rPr>
          <w:rFonts w:eastAsiaTheme="minorEastAsia"/>
          <w:sz w:val="28"/>
          <w:szCs w:val="28"/>
          <w:lang w:val="uk-UA"/>
        </w:rPr>
        <w:t>а</w:t>
      </w:r>
      <w:r w:rsidR="00ED2477" w:rsidRPr="001904C2">
        <w:rPr>
          <w:rFonts w:eastAsiaTheme="minorEastAsia"/>
          <w:sz w:val="28"/>
          <w:szCs w:val="28"/>
        </w:rPr>
        <w:t xml:space="preserve"> на основі балансу національних інтересів багатовекторн</w:t>
      </w:r>
      <w:r w:rsidR="00C3509F">
        <w:rPr>
          <w:rFonts w:eastAsiaTheme="minorEastAsia"/>
          <w:sz w:val="28"/>
          <w:szCs w:val="28"/>
          <w:lang w:val="uk-UA"/>
        </w:rPr>
        <w:t>а</w:t>
      </w:r>
      <w:r w:rsidR="00ED2477" w:rsidRPr="001904C2">
        <w:rPr>
          <w:rFonts w:eastAsiaTheme="minorEastAsia"/>
          <w:sz w:val="28"/>
          <w:szCs w:val="28"/>
        </w:rPr>
        <w:t xml:space="preserve"> систем</w:t>
      </w:r>
      <w:r w:rsidR="00C57E3D">
        <w:rPr>
          <w:rFonts w:eastAsiaTheme="minorEastAsia"/>
          <w:sz w:val="28"/>
          <w:szCs w:val="28"/>
          <w:lang w:val="uk-UA"/>
        </w:rPr>
        <w:t>а</w:t>
      </w:r>
      <w:r w:rsidR="00ED2477" w:rsidRPr="001904C2">
        <w:rPr>
          <w:rFonts w:eastAsiaTheme="minorEastAsia"/>
          <w:sz w:val="28"/>
          <w:szCs w:val="28"/>
        </w:rPr>
        <w:t xml:space="preserve"> політичних відносин держави </w:t>
      </w:r>
      <w:r w:rsidR="00C3509F">
        <w:rPr>
          <w:rFonts w:eastAsiaTheme="minorEastAsia"/>
          <w:sz w:val="28"/>
          <w:szCs w:val="28"/>
          <w:lang w:val="uk-UA"/>
        </w:rPr>
        <w:t>і</w:t>
      </w:r>
      <w:r w:rsidR="00ED2477" w:rsidRPr="001904C2">
        <w:rPr>
          <w:rFonts w:eastAsiaTheme="minorEastAsia"/>
          <w:sz w:val="28"/>
          <w:szCs w:val="28"/>
        </w:rPr>
        <w:t xml:space="preserve">з зовнішнім світом, що забезпечує певний державний статус на світовому, регіональному та місцевому рівнях (наддержава, регіональна </w:t>
      </w:r>
      <w:r w:rsidR="00ED2477">
        <w:fldChar w:fldCharType="begin"/>
      </w:r>
      <w:r w:rsidR="00ED2477">
        <w:instrText xml:space="preserve"> HYPERLINK "http://ua-referat.com/%D0%94%D0%B5%D1%80%D0%B6%D0%B0%D0%B2%D0%B0" \o "Держава" </w:instrText>
      </w:r>
      <w:r w:rsidR="00ED2477">
        <w:fldChar w:fldCharType="separate"/>
      </w:r>
      <w:r w:rsidR="00ED2477" w:rsidRPr="001904C2">
        <w:rPr>
          <w:rFonts w:eastAsiaTheme="minorEastAsia"/>
          <w:sz w:val="28"/>
          <w:szCs w:val="28"/>
        </w:rPr>
        <w:t>держава</w:t>
      </w:r>
      <w:r w:rsidR="00ED2477">
        <w:rPr>
          <w:rFonts w:eastAsiaTheme="minorEastAsia"/>
          <w:sz w:val="28"/>
          <w:szCs w:val="28"/>
        </w:rPr>
        <w:fldChar w:fldCharType="end"/>
      </w:r>
      <w:r w:rsidR="00ED2477" w:rsidRPr="001904C2">
        <w:rPr>
          <w:rFonts w:eastAsiaTheme="minorEastAsia"/>
          <w:sz w:val="28"/>
          <w:szCs w:val="28"/>
        </w:rPr>
        <w:t xml:space="preserve"> і т.д.). </w:t>
      </w:r>
      <w:r w:rsidR="00C3509F">
        <w:rPr>
          <w:rFonts w:eastAsiaTheme="minorEastAsia"/>
          <w:sz w:val="28"/>
          <w:szCs w:val="28"/>
          <w:lang w:val="uk-UA"/>
        </w:rPr>
        <w:t>Геополітичний код</w:t>
      </w:r>
      <w:r w:rsidR="00ED2477" w:rsidRPr="001904C2">
        <w:rPr>
          <w:rFonts w:eastAsiaTheme="minorEastAsia"/>
          <w:sz w:val="28"/>
          <w:szCs w:val="28"/>
        </w:rPr>
        <w:t xml:space="preserve"> включає </w:t>
      </w:r>
      <w:r w:rsidR="00ED2477">
        <w:fldChar w:fldCharType="begin"/>
      </w:r>
      <w:r w:rsidR="00ED2477">
        <w:instrText xml:space="preserve"> HYPERLINK "http://ua-referat.com/%D0%94%D0%B5%D1%80%D0%B6%D0%B0%D0%B2%D0%B0" \o "Держава" </w:instrText>
      </w:r>
      <w:r w:rsidR="00ED2477">
        <w:fldChar w:fldCharType="separate"/>
      </w:r>
      <w:r w:rsidR="00ED2477" w:rsidRPr="001904C2">
        <w:rPr>
          <w:rFonts w:eastAsiaTheme="minorEastAsia"/>
          <w:sz w:val="28"/>
          <w:szCs w:val="28"/>
        </w:rPr>
        <w:t>державні</w:t>
      </w:r>
      <w:r w:rsidR="00ED2477">
        <w:rPr>
          <w:rFonts w:eastAsiaTheme="minorEastAsia"/>
          <w:sz w:val="28"/>
          <w:szCs w:val="28"/>
        </w:rPr>
        <w:fldChar w:fldCharType="end"/>
      </w:r>
      <w:r w:rsidR="00ED2477" w:rsidRPr="001904C2">
        <w:rPr>
          <w:rFonts w:eastAsiaTheme="minorEastAsia"/>
          <w:sz w:val="28"/>
          <w:szCs w:val="28"/>
        </w:rPr>
        <w:t xml:space="preserve"> інтереси, ідентифікацію зовнішніх загроз і технологію їх усунення або нейтралізації. На основі геополітичного коду розробляються </w:t>
      </w:r>
      <w:r w:rsidR="00ED2477" w:rsidRPr="001904C2">
        <w:rPr>
          <w:rFonts w:eastAsiaTheme="minorEastAsia"/>
          <w:sz w:val="28"/>
          <w:szCs w:val="28"/>
        </w:rPr>
        <w:lastRenderedPageBreak/>
        <w:t xml:space="preserve">доктрини національної безпеки. Геополітичний код має аналогію з генетичним кодом, оскільки прагнення до існування власного суб’єктного утворення у світі </w:t>
      </w:r>
      <w:r w:rsidR="00C3509F">
        <w:rPr>
          <w:rFonts w:eastAsiaTheme="minorEastAsia"/>
          <w:sz w:val="28"/>
          <w:szCs w:val="28"/>
          <w:lang w:val="uk-UA"/>
        </w:rPr>
        <w:t xml:space="preserve">є </w:t>
      </w:r>
      <w:r w:rsidR="00ED2477" w:rsidRPr="001904C2">
        <w:rPr>
          <w:rFonts w:eastAsiaTheme="minorEastAsia"/>
          <w:sz w:val="28"/>
          <w:szCs w:val="28"/>
        </w:rPr>
        <w:t>подібни</w:t>
      </w:r>
      <w:r w:rsidR="00C3509F">
        <w:rPr>
          <w:rFonts w:eastAsiaTheme="minorEastAsia"/>
          <w:sz w:val="28"/>
          <w:szCs w:val="28"/>
          <w:lang w:val="uk-UA"/>
        </w:rPr>
        <w:t>м</w:t>
      </w:r>
      <w:r w:rsidR="00ED2477" w:rsidRPr="001904C2">
        <w:rPr>
          <w:rFonts w:eastAsiaTheme="minorEastAsia"/>
          <w:sz w:val="28"/>
          <w:szCs w:val="28"/>
        </w:rPr>
        <w:t xml:space="preserve"> до біологічного </w:t>
      </w:r>
      <w:r w:rsidR="00C57E3D">
        <w:rPr>
          <w:rFonts w:eastAsiaTheme="minorEastAsia"/>
          <w:sz w:val="28"/>
          <w:szCs w:val="28"/>
          <w:lang w:val="uk-UA"/>
        </w:rPr>
        <w:t>з</w:t>
      </w:r>
      <w:r w:rsidR="00ED2477" w:rsidRPr="001904C2">
        <w:rPr>
          <w:rFonts w:eastAsiaTheme="minorEastAsia"/>
          <w:sz w:val="28"/>
          <w:szCs w:val="28"/>
        </w:rPr>
        <w:t>рост</w:t>
      </w:r>
      <w:r w:rsidR="00C57E3D">
        <w:rPr>
          <w:rFonts w:eastAsiaTheme="minorEastAsia"/>
          <w:sz w:val="28"/>
          <w:szCs w:val="28"/>
          <w:lang w:val="uk-UA"/>
        </w:rPr>
        <w:t>ання</w:t>
      </w:r>
      <w:r w:rsidR="00ED2477" w:rsidRPr="001904C2">
        <w:rPr>
          <w:rFonts w:eastAsiaTheme="minorEastAsia"/>
          <w:sz w:val="28"/>
          <w:szCs w:val="28"/>
        </w:rPr>
        <w:t xml:space="preserve"> організму</w:t>
      </w:r>
      <w:r w:rsidR="00C3509F">
        <w:rPr>
          <w:rFonts w:eastAsiaTheme="minorEastAsia"/>
          <w:sz w:val="28"/>
          <w:szCs w:val="28"/>
          <w:lang w:val="uk-UA"/>
        </w:rPr>
        <w:t>»</w:t>
      </w:r>
      <w:r w:rsidR="00ED2477" w:rsidRPr="001904C2">
        <w:rPr>
          <w:rFonts w:eastAsiaTheme="minorEastAsia"/>
          <w:sz w:val="28"/>
          <w:szCs w:val="28"/>
        </w:rPr>
        <w:t xml:space="preserve"> [</w:t>
      </w:r>
      <w:r w:rsidR="00B40DEB">
        <w:rPr>
          <w:rFonts w:eastAsiaTheme="minorEastAsia"/>
          <w:sz w:val="28"/>
          <w:szCs w:val="28"/>
          <w:lang w:val="uk-UA"/>
        </w:rPr>
        <w:t xml:space="preserve">2, </w:t>
      </w:r>
      <w:r w:rsidR="00B40DEB" w:rsidRPr="00B40DEB">
        <w:rPr>
          <w:rFonts w:eastAsiaTheme="minorEastAsia"/>
          <w:sz w:val="28"/>
          <w:szCs w:val="28"/>
          <w:lang w:val="uk-UA"/>
        </w:rPr>
        <w:t>с</w:t>
      </w:r>
      <w:r w:rsidR="00C57E3D" w:rsidRPr="00B40DEB">
        <w:rPr>
          <w:rFonts w:eastAsiaTheme="minorEastAsia"/>
          <w:sz w:val="28"/>
          <w:szCs w:val="28"/>
          <w:lang w:val="uk-UA"/>
        </w:rPr>
        <w:t>. 107</w:t>
      </w:r>
      <w:r w:rsidR="00ED2477" w:rsidRPr="00B40DEB">
        <w:rPr>
          <w:rFonts w:eastAsiaTheme="minorEastAsia"/>
          <w:sz w:val="28"/>
          <w:szCs w:val="28"/>
          <w:lang w:val="uk-UA"/>
        </w:rPr>
        <w:t>].</w:t>
      </w:r>
      <w:r w:rsidR="00C3509F">
        <w:rPr>
          <w:rFonts w:eastAsiaTheme="minorEastAsia"/>
          <w:sz w:val="28"/>
          <w:szCs w:val="28"/>
          <w:lang w:val="uk-UA"/>
        </w:rPr>
        <w:t xml:space="preserve"> </w:t>
      </w:r>
      <w:r>
        <w:rPr>
          <w:rFonts w:eastAsiaTheme="minorEastAsia"/>
          <w:sz w:val="28"/>
          <w:szCs w:val="28"/>
          <w:lang w:val="uk-UA"/>
        </w:rPr>
        <w:t>Це</w:t>
      </w:r>
      <w:r w:rsidR="00C3509F">
        <w:rPr>
          <w:rFonts w:eastAsiaTheme="minorEastAsia"/>
          <w:sz w:val="28"/>
          <w:szCs w:val="28"/>
          <w:lang w:val="uk-UA"/>
        </w:rPr>
        <w:t xml:space="preserve"> визначення є стислим та </w:t>
      </w:r>
      <w:r>
        <w:rPr>
          <w:rFonts w:eastAsiaTheme="minorEastAsia"/>
          <w:sz w:val="28"/>
          <w:szCs w:val="28"/>
          <w:lang w:val="uk-UA"/>
        </w:rPr>
        <w:t xml:space="preserve">до того ж </w:t>
      </w:r>
      <w:r w:rsidR="00C57E3D">
        <w:rPr>
          <w:rFonts w:eastAsiaTheme="minorEastAsia"/>
          <w:sz w:val="28"/>
          <w:szCs w:val="28"/>
          <w:lang w:val="uk-UA"/>
        </w:rPr>
        <w:t xml:space="preserve">доволі </w:t>
      </w:r>
      <w:r w:rsidR="00C3509F">
        <w:rPr>
          <w:rFonts w:eastAsiaTheme="minorEastAsia"/>
          <w:sz w:val="28"/>
          <w:szCs w:val="28"/>
          <w:lang w:val="uk-UA"/>
        </w:rPr>
        <w:t xml:space="preserve">суперечливим. Так, </w:t>
      </w:r>
      <w:proofErr w:type="spellStart"/>
      <w:r w:rsidR="00C3509F">
        <w:rPr>
          <w:rFonts w:eastAsiaTheme="minorEastAsia"/>
          <w:sz w:val="28"/>
          <w:szCs w:val="28"/>
          <w:lang w:val="uk-UA"/>
        </w:rPr>
        <w:t>контраверсійною</w:t>
      </w:r>
      <w:proofErr w:type="spellEnd"/>
      <w:r w:rsidR="00C3509F">
        <w:rPr>
          <w:rFonts w:eastAsiaTheme="minorEastAsia"/>
          <w:sz w:val="28"/>
          <w:szCs w:val="28"/>
          <w:lang w:val="uk-UA"/>
        </w:rPr>
        <w:t xml:space="preserve"> є аналогія з генетичним кодом людини, оскільки в такому випадку геополітичний код держави має бути сталим, адже зміна </w:t>
      </w:r>
      <w:proofErr w:type="spellStart"/>
      <w:r w:rsidR="00C3509F">
        <w:rPr>
          <w:rFonts w:eastAsiaTheme="minorEastAsia"/>
          <w:sz w:val="28"/>
          <w:szCs w:val="28"/>
          <w:lang w:val="uk-UA"/>
        </w:rPr>
        <w:t>геному</w:t>
      </w:r>
      <w:proofErr w:type="spellEnd"/>
      <w:r w:rsidR="00C3509F">
        <w:rPr>
          <w:rFonts w:eastAsiaTheme="minorEastAsia"/>
          <w:sz w:val="28"/>
          <w:szCs w:val="28"/>
          <w:lang w:val="uk-UA"/>
        </w:rPr>
        <w:t xml:space="preserve"> біологічного організму, що</w:t>
      </w:r>
      <w:r w:rsidR="00C57E3D">
        <w:rPr>
          <w:rFonts w:eastAsiaTheme="minorEastAsia"/>
          <w:sz w:val="28"/>
          <w:szCs w:val="28"/>
          <w:lang w:val="uk-UA"/>
        </w:rPr>
        <w:t>,</w:t>
      </w:r>
      <w:r w:rsidR="00C3509F">
        <w:rPr>
          <w:rFonts w:eastAsiaTheme="minorEastAsia"/>
          <w:sz w:val="28"/>
          <w:szCs w:val="28"/>
          <w:lang w:val="uk-UA"/>
        </w:rPr>
        <w:t xml:space="preserve"> як правило</w:t>
      </w:r>
      <w:r w:rsidR="00C57E3D">
        <w:rPr>
          <w:rFonts w:eastAsiaTheme="minorEastAsia"/>
          <w:sz w:val="28"/>
          <w:szCs w:val="28"/>
          <w:lang w:val="uk-UA"/>
        </w:rPr>
        <w:t>,</w:t>
      </w:r>
      <w:r w:rsidR="00C3509F">
        <w:rPr>
          <w:rFonts w:eastAsiaTheme="minorEastAsia"/>
          <w:sz w:val="28"/>
          <w:szCs w:val="28"/>
          <w:lang w:val="uk-UA"/>
        </w:rPr>
        <w:t xml:space="preserve"> проводиться засобом штучного втручання, часто-густо </w:t>
      </w:r>
      <w:r w:rsidR="00C57E3D">
        <w:rPr>
          <w:rFonts w:eastAsiaTheme="minorEastAsia"/>
          <w:sz w:val="28"/>
          <w:szCs w:val="28"/>
          <w:lang w:val="uk-UA"/>
        </w:rPr>
        <w:t>призводить до</w:t>
      </w:r>
      <w:r w:rsidR="00C3509F">
        <w:rPr>
          <w:rFonts w:eastAsiaTheme="minorEastAsia"/>
          <w:sz w:val="28"/>
          <w:szCs w:val="28"/>
          <w:lang w:val="uk-UA"/>
        </w:rPr>
        <w:t xml:space="preserve"> створення </w:t>
      </w:r>
      <w:r w:rsidR="00C57E3D">
        <w:rPr>
          <w:rFonts w:eastAsiaTheme="minorEastAsia"/>
          <w:sz w:val="28"/>
          <w:szCs w:val="28"/>
          <w:lang w:val="uk-UA"/>
        </w:rPr>
        <w:t xml:space="preserve">вже зовсім іншого </w:t>
      </w:r>
      <w:r w:rsidR="00C3509F">
        <w:rPr>
          <w:rFonts w:eastAsiaTheme="minorEastAsia"/>
          <w:sz w:val="28"/>
          <w:szCs w:val="28"/>
          <w:lang w:val="uk-UA"/>
        </w:rPr>
        <w:t xml:space="preserve">організму. </w:t>
      </w:r>
      <w:r w:rsidR="00F1020C">
        <w:rPr>
          <w:rFonts w:eastAsiaTheme="minorEastAsia"/>
          <w:sz w:val="28"/>
          <w:szCs w:val="28"/>
          <w:lang w:val="uk-UA"/>
        </w:rPr>
        <w:t>Тому, екстраполюючи цю думку, зміна «</w:t>
      </w:r>
      <w:proofErr w:type="spellStart"/>
      <w:r w:rsidR="00F1020C">
        <w:rPr>
          <w:rFonts w:eastAsiaTheme="minorEastAsia"/>
          <w:sz w:val="28"/>
          <w:szCs w:val="28"/>
          <w:lang w:val="uk-UA"/>
        </w:rPr>
        <w:t>геному</w:t>
      </w:r>
      <w:proofErr w:type="spellEnd"/>
      <w:r w:rsidR="00F1020C">
        <w:rPr>
          <w:rFonts w:eastAsiaTheme="minorEastAsia"/>
          <w:sz w:val="28"/>
          <w:szCs w:val="28"/>
          <w:lang w:val="uk-UA"/>
        </w:rPr>
        <w:t xml:space="preserve">» держави (геополітичного коду) – це формування вже якісно іншого політичного організму. </w:t>
      </w:r>
    </w:p>
    <w:p w14:paraId="66F94DB4" w14:textId="7A48C3AA" w:rsidR="00552EA7" w:rsidRDefault="00F1020C" w:rsidP="00552EA7">
      <w:pPr>
        <w:spacing w:line="360" w:lineRule="auto"/>
        <w:ind w:firstLine="567"/>
        <w:jc w:val="both"/>
        <w:rPr>
          <w:sz w:val="28"/>
          <w:szCs w:val="28"/>
        </w:rPr>
      </w:pPr>
      <w:r>
        <w:rPr>
          <w:rFonts w:eastAsiaTheme="minorEastAsia"/>
          <w:sz w:val="28"/>
          <w:szCs w:val="28"/>
          <w:lang w:val="uk-UA"/>
        </w:rPr>
        <w:t>Утім, г</w:t>
      </w:r>
      <w:r w:rsidR="00C3509F">
        <w:rPr>
          <w:rFonts w:eastAsiaTheme="minorEastAsia"/>
          <w:sz w:val="28"/>
          <w:szCs w:val="28"/>
          <w:lang w:val="uk-UA"/>
        </w:rPr>
        <w:t>еополітичний код держави – це динамічний феномен</w:t>
      </w:r>
      <w:r w:rsidR="00552EA7">
        <w:rPr>
          <w:rFonts w:eastAsiaTheme="minorEastAsia"/>
          <w:sz w:val="28"/>
          <w:szCs w:val="28"/>
          <w:lang w:val="uk-UA"/>
        </w:rPr>
        <w:t>. В</w:t>
      </w:r>
      <w:r w:rsidR="00C3509F">
        <w:rPr>
          <w:rFonts w:eastAsiaTheme="minorEastAsia"/>
          <w:sz w:val="28"/>
          <w:szCs w:val="28"/>
          <w:lang w:val="uk-UA"/>
        </w:rPr>
        <w:t xml:space="preserve">ін підлягає перманентному науково обґрунтованому аудиту та верифікації з огляду на геополітичну кон’юнктуру, що склалася на </w:t>
      </w:r>
      <w:r w:rsidR="00C3509F" w:rsidRPr="00C57E3D">
        <w:rPr>
          <w:sz w:val="28"/>
          <w:szCs w:val="28"/>
        </w:rPr>
        <w:t>конкретний момент часу</w:t>
      </w:r>
      <w:r w:rsidR="00552EA7">
        <w:rPr>
          <w:sz w:val="28"/>
          <w:szCs w:val="28"/>
          <w:lang w:val="uk-UA"/>
        </w:rPr>
        <w:t xml:space="preserve">, </w:t>
      </w:r>
      <w:r w:rsidR="00C3509F" w:rsidRPr="00C57E3D">
        <w:rPr>
          <w:sz w:val="28"/>
          <w:szCs w:val="28"/>
        </w:rPr>
        <w:t xml:space="preserve"> </w:t>
      </w:r>
      <w:r w:rsidR="00552EA7">
        <w:rPr>
          <w:sz w:val="28"/>
          <w:szCs w:val="28"/>
          <w:lang w:val="uk-UA"/>
        </w:rPr>
        <w:t>і</w:t>
      </w:r>
      <w:r w:rsidR="00C3509F" w:rsidRPr="00C57E3D">
        <w:rPr>
          <w:sz w:val="28"/>
          <w:szCs w:val="28"/>
        </w:rPr>
        <w:t>, таким чином</w:t>
      </w:r>
      <w:r w:rsidR="00552EA7">
        <w:rPr>
          <w:sz w:val="28"/>
          <w:szCs w:val="28"/>
          <w:lang w:val="uk-UA"/>
        </w:rPr>
        <w:t>, надає</w:t>
      </w:r>
      <w:r w:rsidR="00C3509F" w:rsidRPr="00C57E3D">
        <w:rPr>
          <w:sz w:val="28"/>
          <w:szCs w:val="28"/>
        </w:rPr>
        <w:t xml:space="preserve"> </w:t>
      </w:r>
      <w:r w:rsidR="00C57E3D" w:rsidRPr="00C57E3D">
        <w:rPr>
          <w:sz w:val="28"/>
          <w:szCs w:val="28"/>
        </w:rPr>
        <w:t xml:space="preserve">можливість </w:t>
      </w:r>
      <w:r w:rsidR="00C3509F" w:rsidRPr="00C57E3D">
        <w:rPr>
          <w:sz w:val="28"/>
          <w:szCs w:val="28"/>
        </w:rPr>
        <w:t xml:space="preserve">прогнозувати і скеровувати подальшу діяльність держави як провідного суб’єкта світових геополітичних процесів. </w:t>
      </w:r>
      <w:r w:rsidR="00552EA7">
        <w:rPr>
          <w:sz w:val="28"/>
          <w:szCs w:val="28"/>
          <w:lang w:val="uk-UA"/>
        </w:rPr>
        <w:t xml:space="preserve">Доведення саме такого </w:t>
      </w:r>
      <w:r w:rsidR="00552EA7" w:rsidRPr="00C57E3D">
        <w:rPr>
          <w:sz w:val="28"/>
          <w:szCs w:val="28"/>
        </w:rPr>
        <w:t>концептуальн</w:t>
      </w:r>
      <w:r w:rsidR="00552EA7">
        <w:rPr>
          <w:sz w:val="28"/>
          <w:szCs w:val="28"/>
          <w:lang w:val="uk-UA"/>
        </w:rPr>
        <w:t>ого</w:t>
      </w:r>
      <w:r w:rsidR="00552EA7" w:rsidRPr="00C57E3D">
        <w:rPr>
          <w:sz w:val="28"/>
          <w:szCs w:val="28"/>
        </w:rPr>
        <w:t xml:space="preserve"> осмислення геополітичного коду держави як смислоутворюючого чинника у прогнозуванні як зовнішньої політики певної держави, так і загалом світової політики</w:t>
      </w:r>
      <w:r w:rsidR="00552EA7">
        <w:rPr>
          <w:sz w:val="28"/>
          <w:szCs w:val="28"/>
          <w:lang w:val="uk-UA"/>
        </w:rPr>
        <w:t>,</w:t>
      </w:r>
      <w:r w:rsidR="00552EA7" w:rsidRPr="00C57E3D">
        <w:rPr>
          <w:sz w:val="28"/>
          <w:szCs w:val="28"/>
        </w:rPr>
        <w:t xml:space="preserve"> </w:t>
      </w:r>
      <w:r w:rsidR="00552EA7">
        <w:rPr>
          <w:sz w:val="28"/>
          <w:szCs w:val="28"/>
          <w:lang w:val="uk-UA"/>
        </w:rPr>
        <w:t>і</w:t>
      </w:r>
      <w:r w:rsidR="00C3509F" w:rsidRPr="00C57E3D">
        <w:rPr>
          <w:sz w:val="28"/>
          <w:szCs w:val="28"/>
        </w:rPr>
        <w:t xml:space="preserve"> </w:t>
      </w:r>
      <w:r w:rsidR="00552EA7">
        <w:rPr>
          <w:sz w:val="28"/>
          <w:szCs w:val="28"/>
          <w:lang w:val="uk-UA"/>
        </w:rPr>
        <w:t xml:space="preserve">є </w:t>
      </w:r>
      <w:r w:rsidR="00C3509F" w:rsidRPr="00552EA7">
        <w:rPr>
          <w:i/>
          <w:iCs/>
          <w:sz w:val="28"/>
          <w:szCs w:val="28"/>
        </w:rPr>
        <w:t>метою статті</w:t>
      </w:r>
      <w:r w:rsidR="00C57E3D" w:rsidRPr="00C57E3D">
        <w:rPr>
          <w:sz w:val="28"/>
          <w:szCs w:val="28"/>
        </w:rPr>
        <w:t>.</w:t>
      </w:r>
    </w:p>
    <w:p w14:paraId="5ACB87BB" w14:textId="71AB2DAD" w:rsidR="00C57E3D" w:rsidRPr="00552EA7" w:rsidRDefault="00F1020C" w:rsidP="00552EA7">
      <w:pPr>
        <w:spacing w:line="360" w:lineRule="auto"/>
        <w:ind w:firstLine="567"/>
        <w:jc w:val="both"/>
        <w:rPr>
          <w:sz w:val="28"/>
          <w:szCs w:val="28"/>
        </w:rPr>
      </w:pPr>
      <w:r>
        <w:rPr>
          <w:rFonts w:eastAsiaTheme="minorEastAsia"/>
          <w:sz w:val="28"/>
          <w:szCs w:val="28"/>
          <w:shd w:val="clear" w:color="auto" w:fill="FFFFFF"/>
          <w:lang w:val="uk-UA"/>
        </w:rPr>
        <w:t xml:space="preserve">Наукові розробки щодо геополітичного коду на сьогодні знаходяться на стадії активного дослідницького пошуку. Базові напрацювання належать  </w:t>
      </w:r>
      <w:proofErr w:type="spellStart"/>
      <w:r>
        <w:rPr>
          <w:rFonts w:eastAsiaTheme="minorEastAsia"/>
          <w:sz w:val="28"/>
          <w:szCs w:val="28"/>
          <w:shd w:val="clear" w:color="auto" w:fill="FFFFFF"/>
          <w:lang w:val="uk-UA"/>
        </w:rPr>
        <w:t>Дж</w:t>
      </w:r>
      <w:proofErr w:type="spellEnd"/>
      <w:r>
        <w:rPr>
          <w:rFonts w:eastAsiaTheme="minorEastAsia"/>
          <w:sz w:val="28"/>
          <w:szCs w:val="28"/>
          <w:shd w:val="clear" w:color="auto" w:fill="FFFFFF"/>
          <w:lang w:val="uk-UA"/>
        </w:rPr>
        <w:t>. </w:t>
      </w:r>
      <w:proofErr w:type="spellStart"/>
      <w:r>
        <w:rPr>
          <w:rFonts w:eastAsiaTheme="minorEastAsia"/>
          <w:sz w:val="28"/>
          <w:szCs w:val="28"/>
          <w:shd w:val="clear" w:color="auto" w:fill="FFFFFF"/>
          <w:lang w:val="uk-UA"/>
        </w:rPr>
        <w:t>Геддісу</w:t>
      </w:r>
      <w:proofErr w:type="spellEnd"/>
      <w:r>
        <w:rPr>
          <w:rFonts w:eastAsiaTheme="minorEastAsia"/>
          <w:sz w:val="28"/>
          <w:szCs w:val="28"/>
          <w:shd w:val="clear" w:color="auto" w:fill="FFFFFF"/>
          <w:lang w:val="uk-UA"/>
        </w:rPr>
        <w:t>, П. Тейлору, К. Флінту, базові ідеї яких є відправними у подальших наукових розвідках щодо цього феномену.</w:t>
      </w:r>
      <w:r w:rsidRPr="00552EA7">
        <w:rPr>
          <w:sz w:val="28"/>
          <w:szCs w:val="28"/>
        </w:rPr>
        <w:t xml:space="preserve"> </w:t>
      </w:r>
      <w:r w:rsidR="00ED2477" w:rsidRPr="00552EA7">
        <w:rPr>
          <w:sz w:val="28"/>
          <w:szCs w:val="28"/>
        </w:rPr>
        <w:t>Американський дослідник Дж</w:t>
      </w:r>
      <w:r>
        <w:rPr>
          <w:sz w:val="28"/>
          <w:szCs w:val="28"/>
          <w:lang w:val="uk-UA"/>
        </w:rPr>
        <w:t>он</w:t>
      </w:r>
      <w:r w:rsidR="00ED2477" w:rsidRPr="00552EA7">
        <w:rPr>
          <w:sz w:val="28"/>
          <w:szCs w:val="28"/>
        </w:rPr>
        <w:t xml:space="preserve"> Геддіс</w:t>
      </w:r>
      <w:r w:rsidR="00C57E3D" w:rsidRPr="00552EA7">
        <w:rPr>
          <w:sz w:val="28"/>
          <w:szCs w:val="28"/>
        </w:rPr>
        <w:t xml:space="preserve">, аналізуючи американську зовнішню політику часів </w:t>
      </w:r>
      <w:r>
        <w:rPr>
          <w:sz w:val="28"/>
          <w:szCs w:val="28"/>
          <w:lang w:val="uk-UA"/>
        </w:rPr>
        <w:t>Х</w:t>
      </w:r>
      <w:r w:rsidR="00C57E3D" w:rsidRPr="00552EA7">
        <w:rPr>
          <w:sz w:val="28"/>
          <w:szCs w:val="28"/>
        </w:rPr>
        <w:t xml:space="preserve">олодної війни, у своїй праці «Стратегія стримування» (1982 р.), використав поняття «стратегічний код» та «геополітичний код» для характеристики політики різних американських адміністрацій. </w:t>
      </w:r>
      <w:proofErr w:type="spellStart"/>
      <w:r>
        <w:rPr>
          <w:sz w:val="28"/>
          <w:szCs w:val="28"/>
          <w:lang w:val="uk-UA"/>
        </w:rPr>
        <w:t>Дж</w:t>
      </w:r>
      <w:proofErr w:type="spellEnd"/>
      <w:r>
        <w:rPr>
          <w:sz w:val="28"/>
          <w:szCs w:val="28"/>
          <w:lang w:val="uk-UA"/>
        </w:rPr>
        <w:t>.</w:t>
      </w:r>
      <w:r w:rsidRPr="00F1020C">
        <w:rPr>
          <w:sz w:val="28"/>
          <w:szCs w:val="28"/>
        </w:rPr>
        <w:t> </w:t>
      </w:r>
      <w:proofErr w:type="spellStart"/>
      <w:r>
        <w:rPr>
          <w:sz w:val="28"/>
          <w:szCs w:val="28"/>
          <w:lang w:val="uk-UA"/>
        </w:rPr>
        <w:t>Геддіс</w:t>
      </w:r>
      <w:proofErr w:type="spellEnd"/>
      <w:r w:rsidR="00C57E3D" w:rsidRPr="00552EA7">
        <w:rPr>
          <w:sz w:val="28"/>
          <w:szCs w:val="28"/>
        </w:rPr>
        <w:t xml:space="preserve"> визначає</w:t>
      </w:r>
      <w:r w:rsidR="00ED2477" w:rsidRPr="00552EA7">
        <w:rPr>
          <w:sz w:val="28"/>
          <w:szCs w:val="28"/>
        </w:rPr>
        <w:t xml:space="preserve"> геополітичний код </w:t>
      </w:r>
      <w:r w:rsidR="00C57E3D" w:rsidRPr="00552EA7">
        <w:rPr>
          <w:sz w:val="28"/>
          <w:szCs w:val="28"/>
        </w:rPr>
        <w:t>як</w:t>
      </w:r>
      <w:r w:rsidR="00ED2477" w:rsidRPr="00552EA7">
        <w:rPr>
          <w:sz w:val="28"/>
          <w:szCs w:val="28"/>
        </w:rPr>
        <w:t xml:space="preserve"> зашифровані геополітичні показники світових держав. </w:t>
      </w:r>
      <w:r w:rsidR="00C57E3D" w:rsidRPr="00552EA7">
        <w:rPr>
          <w:sz w:val="28"/>
          <w:szCs w:val="28"/>
        </w:rPr>
        <w:t>Код р</w:t>
      </w:r>
      <w:r w:rsidR="00ED2477" w:rsidRPr="00552EA7">
        <w:rPr>
          <w:sz w:val="28"/>
          <w:szCs w:val="28"/>
        </w:rPr>
        <w:t>егулює в геополітичних формулах реальні геополітичні інтереси тієї чи іншої держави, яка проводить зовнішню політику в своїх власних інтересах і поділі всього світу на друзів, ворогів, нейтралів [</w:t>
      </w:r>
      <w:r w:rsidR="00B40DEB" w:rsidRPr="00B40DEB">
        <w:rPr>
          <w:sz w:val="28"/>
          <w:szCs w:val="28"/>
        </w:rPr>
        <w:t>3</w:t>
      </w:r>
      <w:r w:rsidR="00ED2477" w:rsidRPr="00B40DEB">
        <w:rPr>
          <w:sz w:val="28"/>
          <w:szCs w:val="28"/>
        </w:rPr>
        <w:t>].</w:t>
      </w:r>
      <w:r w:rsidR="00C57E3D" w:rsidRPr="00B40DEB">
        <w:rPr>
          <w:sz w:val="28"/>
          <w:szCs w:val="28"/>
        </w:rPr>
        <w:t xml:space="preserve"> </w:t>
      </w:r>
      <w:r w:rsidR="00C57E3D" w:rsidRPr="00552EA7">
        <w:rPr>
          <w:sz w:val="28"/>
          <w:szCs w:val="28"/>
        </w:rPr>
        <w:t xml:space="preserve">Геддіс підкреслює, що </w:t>
      </w:r>
      <w:r w:rsidR="00ED2477" w:rsidRPr="00552EA7">
        <w:rPr>
          <w:sz w:val="28"/>
          <w:szCs w:val="28"/>
        </w:rPr>
        <w:t>геополітичн</w:t>
      </w:r>
      <w:r w:rsidR="00C57E3D" w:rsidRPr="00552EA7">
        <w:rPr>
          <w:sz w:val="28"/>
          <w:szCs w:val="28"/>
        </w:rPr>
        <w:t>ий</w:t>
      </w:r>
      <w:r w:rsidR="00ED2477" w:rsidRPr="00552EA7">
        <w:rPr>
          <w:sz w:val="28"/>
          <w:szCs w:val="28"/>
        </w:rPr>
        <w:t xml:space="preserve"> код</w:t>
      </w:r>
      <w:r w:rsidR="00C57E3D" w:rsidRPr="00552EA7">
        <w:rPr>
          <w:sz w:val="28"/>
          <w:szCs w:val="28"/>
        </w:rPr>
        <w:t xml:space="preserve">, </w:t>
      </w:r>
      <w:r w:rsidR="00ED2477" w:rsidRPr="00552EA7">
        <w:rPr>
          <w:sz w:val="28"/>
          <w:szCs w:val="28"/>
        </w:rPr>
        <w:t xml:space="preserve"> </w:t>
      </w:r>
      <w:r w:rsidR="00C57E3D" w:rsidRPr="00552EA7">
        <w:rPr>
          <w:sz w:val="28"/>
          <w:szCs w:val="28"/>
        </w:rPr>
        <w:t xml:space="preserve">як </w:t>
      </w:r>
      <w:r w:rsidR="00ED2477" w:rsidRPr="00552EA7">
        <w:rPr>
          <w:sz w:val="28"/>
          <w:szCs w:val="28"/>
        </w:rPr>
        <w:t xml:space="preserve">набір </w:t>
      </w:r>
      <w:r w:rsidR="00ED2477" w:rsidRPr="00552EA7">
        <w:rPr>
          <w:sz w:val="28"/>
          <w:szCs w:val="28"/>
        </w:rPr>
        <w:lastRenderedPageBreak/>
        <w:t xml:space="preserve">стратегічних припущень, фокусує </w:t>
      </w:r>
      <w:r w:rsidR="00C57E3D" w:rsidRPr="00552EA7">
        <w:rPr>
          <w:sz w:val="28"/>
          <w:szCs w:val="28"/>
        </w:rPr>
        <w:t xml:space="preserve">увагу </w:t>
      </w:r>
      <w:r w:rsidR="00ED2477" w:rsidRPr="00552EA7">
        <w:rPr>
          <w:sz w:val="28"/>
          <w:szCs w:val="28"/>
        </w:rPr>
        <w:t>уряд</w:t>
      </w:r>
      <w:r w:rsidR="00C57E3D" w:rsidRPr="00552EA7">
        <w:rPr>
          <w:sz w:val="28"/>
          <w:szCs w:val="28"/>
        </w:rPr>
        <w:t>у</w:t>
      </w:r>
      <w:r w:rsidR="00ED2477" w:rsidRPr="00552EA7">
        <w:rPr>
          <w:sz w:val="28"/>
          <w:szCs w:val="28"/>
        </w:rPr>
        <w:t xml:space="preserve"> </w:t>
      </w:r>
      <w:r w:rsidR="00C57E3D" w:rsidRPr="00552EA7">
        <w:rPr>
          <w:sz w:val="28"/>
          <w:szCs w:val="28"/>
        </w:rPr>
        <w:t xml:space="preserve">на </w:t>
      </w:r>
      <w:r w:rsidR="00ED2477" w:rsidRPr="00552EA7">
        <w:rPr>
          <w:sz w:val="28"/>
          <w:szCs w:val="28"/>
        </w:rPr>
        <w:t>інш</w:t>
      </w:r>
      <w:r w:rsidR="00C57E3D" w:rsidRPr="00552EA7">
        <w:rPr>
          <w:sz w:val="28"/>
          <w:szCs w:val="28"/>
        </w:rPr>
        <w:t>их</w:t>
      </w:r>
      <w:r w:rsidR="00ED2477" w:rsidRPr="00552EA7">
        <w:rPr>
          <w:sz w:val="28"/>
          <w:szCs w:val="28"/>
        </w:rPr>
        <w:t xml:space="preserve"> держав</w:t>
      </w:r>
      <w:r w:rsidR="00C57E3D" w:rsidRPr="00552EA7">
        <w:rPr>
          <w:sz w:val="28"/>
          <w:szCs w:val="28"/>
        </w:rPr>
        <w:t>ах</w:t>
      </w:r>
      <w:r w:rsidR="00ED2477" w:rsidRPr="00552EA7">
        <w:rPr>
          <w:sz w:val="28"/>
          <w:szCs w:val="28"/>
        </w:rPr>
        <w:t xml:space="preserve"> в процесі формування своєї зовнішньої політики. Іншими словами, геополітичний код </w:t>
      </w:r>
      <w:r w:rsidR="00C57E3D" w:rsidRPr="00552EA7">
        <w:rPr>
          <w:sz w:val="28"/>
          <w:szCs w:val="28"/>
        </w:rPr>
        <w:t xml:space="preserve">– комплексно та системно узагальнені </w:t>
      </w:r>
      <w:r w:rsidR="00ED2477" w:rsidRPr="00552EA7">
        <w:rPr>
          <w:sz w:val="28"/>
          <w:szCs w:val="28"/>
        </w:rPr>
        <w:t xml:space="preserve">геополітичні параметри світових держав. Такі коди </w:t>
      </w:r>
      <w:r w:rsidR="00C57E3D" w:rsidRPr="00552EA7">
        <w:rPr>
          <w:sz w:val="28"/>
          <w:szCs w:val="28"/>
        </w:rPr>
        <w:t xml:space="preserve">за Геддісом </w:t>
      </w:r>
      <w:r w:rsidR="00ED2477" w:rsidRPr="00552EA7">
        <w:rPr>
          <w:sz w:val="28"/>
          <w:szCs w:val="28"/>
        </w:rPr>
        <w:t>включають</w:t>
      </w:r>
      <w:r w:rsidR="00C57E3D" w:rsidRPr="00552EA7">
        <w:rPr>
          <w:sz w:val="28"/>
          <w:szCs w:val="28"/>
        </w:rPr>
        <w:t>:</w:t>
      </w:r>
      <w:r w:rsidR="00ED2477" w:rsidRPr="00552EA7">
        <w:rPr>
          <w:sz w:val="28"/>
          <w:szCs w:val="28"/>
        </w:rPr>
        <w:t xml:space="preserve"> визначення державних інтересів; ідентифікацію зовнішніх небезпек, що загрожують цим інтересам; планування реакції на ці небезпеки і, нарешті, обґрунтування відповідної реакції. </w:t>
      </w:r>
      <w:r w:rsidR="00C57E3D" w:rsidRPr="00552EA7">
        <w:rPr>
          <w:sz w:val="28"/>
          <w:szCs w:val="28"/>
        </w:rPr>
        <w:t>Г</w:t>
      </w:r>
      <w:r w:rsidR="00ED2477" w:rsidRPr="00552EA7">
        <w:rPr>
          <w:sz w:val="28"/>
          <w:szCs w:val="28"/>
        </w:rPr>
        <w:t>еополітичн</w:t>
      </w:r>
      <w:r w:rsidR="00C57E3D" w:rsidRPr="00552EA7">
        <w:rPr>
          <w:sz w:val="28"/>
          <w:szCs w:val="28"/>
        </w:rPr>
        <w:t>е</w:t>
      </w:r>
      <w:r w:rsidR="00ED2477" w:rsidRPr="00552EA7">
        <w:rPr>
          <w:sz w:val="28"/>
          <w:szCs w:val="28"/>
        </w:rPr>
        <w:t xml:space="preserve"> коду</w:t>
      </w:r>
      <w:r w:rsidR="00C57E3D" w:rsidRPr="00552EA7">
        <w:rPr>
          <w:sz w:val="28"/>
          <w:szCs w:val="28"/>
        </w:rPr>
        <w:t>вання фактично поділяє</w:t>
      </w:r>
      <w:r w:rsidR="00ED2477" w:rsidRPr="00552EA7">
        <w:rPr>
          <w:sz w:val="28"/>
          <w:szCs w:val="28"/>
        </w:rPr>
        <w:t xml:space="preserve"> світ на друзів, ворогів і нейтралів. Це допомагає приймати стратегічні рішення. Геополітичний код</w:t>
      </w:r>
      <w:r w:rsidR="00C57E3D" w:rsidRPr="00552EA7">
        <w:rPr>
          <w:sz w:val="28"/>
          <w:szCs w:val="28"/>
        </w:rPr>
        <w:t xml:space="preserve"> – це</w:t>
      </w:r>
      <w:r w:rsidR="00ED2477" w:rsidRPr="00552EA7">
        <w:rPr>
          <w:sz w:val="28"/>
          <w:szCs w:val="28"/>
        </w:rPr>
        <w:t xml:space="preserve"> </w:t>
      </w:r>
      <w:r w:rsidR="00C57E3D" w:rsidRPr="00552EA7">
        <w:rPr>
          <w:sz w:val="28"/>
          <w:szCs w:val="28"/>
        </w:rPr>
        <w:t xml:space="preserve">немов </w:t>
      </w:r>
      <w:r w:rsidR="00ED2477" w:rsidRPr="00552EA7">
        <w:rPr>
          <w:sz w:val="28"/>
          <w:szCs w:val="28"/>
        </w:rPr>
        <w:t xml:space="preserve">би цеглина, </w:t>
      </w:r>
      <w:r w:rsidR="00C57E3D" w:rsidRPr="00552EA7">
        <w:rPr>
          <w:sz w:val="28"/>
          <w:szCs w:val="28"/>
        </w:rPr>
        <w:t>яка вкладається</w:t>
      </w:r>
      <w:r w:rsidR="00ED2477" w:rsidRPr="00552EA7">
        <w:rPr>
          <w:sz w:val="28"/>
          <w:szCs w:val="28"/>
        </w:rPr>
        <w:t xml:space="preserve"> </w:t>
      </w:r>
      <w:r w:rsidR="00C57E3D" w:rsidRPr="00552EA7">
        <w:rPr>
          <w:sz w:val="28"/>
          <w:szCs w:val="28"/>
        </w:rPr>
        <w:t>у</w:t>
      </w:r>
      <w:r w:rsidR="00ED2477" w:rsidRPr="00552EA7">
        <w:rPr>
          <w:sz w:val="28"/>
          <w:szCs w:val="28"/>
        </w:rPr>
        <w:t xml:space="preserve"> формува</w:t>
      </w:r>
      <w:r w:rsidR="00C57E3D" w:rsidRPr="00552EA7">
        <w:rPr>
          <w:sz w:val="28"/>
          <w:szCs w:val="28"/>
        </w:rPr>
        <w:t>ння</w:t>
      </w:r>
      <w:r w:rsidR="00ED2477" w:rsidRPr="00552EA7">
        <w:rPr>
          <w:sz w:val="28"/>
          <w:szCs w:val="28"/>
        </w:rPr>
        <w:t xml:space="preserve"> </w:t>
      </w:r>
      <w:r w:rsidR="00552EA7" w:rsidRPr="00552EA7">
        <w:rPr>
          <w:sz w:val="28"/>
          <w:szCs w:val="28"/>
          <w:lang w:val="uk-UA"/>
        </w:rPr>
        <w:t xml:space="preserve">загальної будівлі </w:t>
      </w:r>
      <w:r w:rsidR="00ED2477" w:rsidRPr="00552EA7">
        <w:rPr>
          <w:sz w:val="28"/>
          <w:szCs w:val="28"/>
        </w:rPr>
        <w:t>світов</w:t>
      </w:r>
      <w:r w:rsidR="00C57E3D" w:rsidRPr="00552EA7">
        <w:rPr>
          <w:sz w:val="28"/>
          <w:szCs w:val="28"/>
        </w:rPr>
        <w:t>ого</w:t>
      </w:r>
      <w:r w:rsidR="00ED2477" w:rsidRPr="00552EA7">
        <w:rPr>
          <w:sz w:val="28"/>
          <w:szCs w:val="28"/>
        </w:rPr>
        <w:t xml:space="preserve"> порядк</w:t>
      </w:r>
      <w:r w:rsidR="00C57E3D" w:rsidRPr="00552EA7">
        <w:rPr>
          <w:sz w:val="28"/>
          <w:szCs w:val="28"/>
        </w:rPr>
        <w:t>у</w:t>
      </w:r>
      <w:r w:rsidR="00ED2477" w:rsidRPr="00552EA7">
        <w:rPr>
          <w:sz w:val="28"/>
          <w:szCs w:val="28"/>
        </w:rPr>
        <w:t xml:space="preserve">. Зміна уряду, звичайно, може змінити геополітичний код розвитку держави, але все одно </w:t>
      </w:r>
      <w:r>
        <w:rPr>
          <w:sz w:val="28"/>
          <w:szCs w:val="28"/>
          <w:lang w:val="uk-UA"/>
        </w:rPr>
        <w:t>базові</w:t>
      </w:r>
      <w:r w:rsidR="00ED2477" w:rsidRPr="00552EA7">
        <w:rPr>
          <w:sz w:val="28"/>
          <w:szCs w:val="28"/>
        </w:rPr>
        <w:t xml:space="preserve"> стратегічні шляхи</w:t>
      </w:r>
      <w:r>
        <w:rPr>
          <w:sz w:val="28"/>
          <w:szCs w:val="28"/>
          <w:lang w:val="uk-UA"/>
        </w:rPr>
        <w:t>, як фундамент,</w:t>
      </w:r>
      <w:r w:rsidR="00ED2477" w:rsidRPr="00552EA7">
        <w:rPr>
          <w:sz w:val="28"/>
          <w:szCs w:val="28"/>
        </w:rPr>
        <w:t xml:space="preserve"> залишаються незмінними. Кількість кодексів відповідає кількості держав. </w:t>
      </w:r>
      <w:r w:rsidR="00C57E3D" w:rsidRPr="00552EA7">
        <w:rPr>
          <w:sz w:val="28"/>
          <w:szCs w:val="28"/>
        </w:rPr>
        <w:t>Тому</w:t>
      </w:r>
      <w:r w:rsidR="00ED2477" w:rsidRPr="00552EA7">
        <w:rPr>
          <w:sz w:val="28"/>
          <w:szCs w:val="28"/>
        </w:rPr>
        <w:t xml:space="preserve"> формування кодексу кожної конкретної держави є унікальним процесом.</w:t>
      </w:r>
      <w:r w:rsidR="00C57E3D" w:rsidRPr="00552EA7">
        <w:rPr>
          <w:sz w:val="28"/>
          <w:szCs w:val="28"/>
        </w:rPr>
        <w:t xml:space="preserve"> </w:t>
      </w:r>
      <w:r w:rsidR="00ED2477" w:rsidRPr="00552EA7">
        <w:rPr>
          <w:sz w:val="28"/>
          <w:szCs w:val="28"/>
        </w:rPr>
        <w:t xml:space="preserve">Крім того, різні кодекси знаходяться в залежності один від одного, оскільки міжнародні відносини мають ієрархічний характер. </w:t>
      </w:r>
    </w:p>
    <w:p w14:paraId="01A1884C" w14:textId="60141F49" w:rsidR="00552EA7" w:rsidRPr="00552EA7" w:rsidRDefault="00C57E3D" w:rsidP="00552EA7">
      <w:pPr>
        <w:spacing w:line="360" w:lineRule="auto"/>
        <w:ind w:firstLine="567"/>
        <w:jc w:val="both"/>
        <w:rPr>
          <w:sz w:val="28"/>
          <w:szCs w:val="28"/>
        </w:rPr>
      </w:pPr>
      <w:r w:rsidRPr="00C57E3D">
        <w:rPr>
          <w:sz w:val="28"/>
          <w:szCs w:val="28"/>
        </w:rPr>
        <w:t>П</w:t>
      </w:r>
      <w:proofErr w:type="spellStart"/>
      <w:r w:rsidR="00552EA7">
        <w:rPr>
          <w:sz w:val="28"/>
          <w:szCs w:val="28"/>
          <w:lang w:val="uk-UA"/>
        </w:rPr>
        <w:t>ітер</w:t>
      </w:r>
      <w:proofErr w:type="spellEnd"/>
      <w:r w:rsidRPr="00C57E3D">
        <w:rPr>
          <w:sz w:val="28"/>
          <w:szCs w:val="28"/>
        </w:rPr>
        <w:t xml:space="preserve"> Тейлор</w:t>
      </w:r>
      <w:r w:rsidR="00552EA7">
        <w:rPr>
          <w:sz w:val="28"/>
          <w:szCs w:val="28"/>
          <w:lang w:val="uk-UA"/>
        </w:rPr>
        <w:t>,</w:t>
      </w:r>
      <w:r w:rsidRPr="00C57E3D">
        <w:rPr>
          <w:sz w:val="28"/>
          <w:szCs w:val="28"/>
        </w:rPr>
        <w:t xml:space="preserve"> британський історик</w:t>
      </w:r>
      <w:r w:rsidR="00552EA7">
        <w:rPr>
          <w:sz w:val="28"/>
          <w:szCs w:val="28"/>
          <w:lang w:val="uk-UA"/>
        </w:rPr>
        <w:t xml:space="preserve"> та</w:t>
      </w:r>
      <w:r w:rsidRPr="00C57E3D">
        <w:rPr>
          <w:sz w:val="28"/>
          <w:szCs w:val="28"/>
        </w:rPr>
        <w:t xml:space="preserve"> спеціаліст з теорії міжнародних відносин та європейської дипломатії</w:t>
      </w:r>
      <w:r w:rsidR="00552EA7">
        <w:rPr>
          <w:sz w:val="28"/>
          <w:szCs w:val="28"/>
          <w:lang w:val="uk-UA"/>
        </w:rPr>
        <w:t>,</w:t>
      </w:r>
      <w:r w:rsidRPr="00C57E3D">
        <w:rPr>
          <w:sz w:val="28"/>
          <w:szCs w:val="28"/>
        </w:rPr>
        <w:t xml:space="preserve"> розвинув </w:t>
      </w:r>
      <w:r w:rsidR="00F1020C">
        <w:rPr>
          <w:sz w:val="28"/>
          <w:szCs w:val="28"/>
          <w:lang w:val="uk-UA"/>
        </w:rPr>
        <w:t>концепт</w:t>
      </w:r>
      <w:r w:rsidRPr="00C57E3D">
        <w:rPr>
          <w:sz w:val="28"/>
          <w:szCs w:val="28"/>
        </w:rPr>
        <w:t xml:space="preserve"> «геополітичний код» Дж. Геддіса і концептуально розширив його. На думку П. Тейлора</w:t>
      </w:r>
      <w:r w:rsidR="00552EA7">
        <w:rPr>
          <w:sz w:val="28"/>
          <w:szCs w:val="28"/>
          <w:lang w:val="uk-UA"/>
        </w:rPr>
        <w:t>,</w:t>
      </w:r>
      <w:r w:rsidRPr="00C57E3D">
        <w:rPr>
          <w:sz w:val="28"/>
          <w:szCs w:val="28"/>
        </w:rPr>
        <w:t xml:space="preserve"> геопол</w:t>
      </w:r>
      <w:r w:rsidR="00B40DEB">
        <w:rPr>
          <w:sz w:val="28"/>
          <w:szCs w:val="28"/>
          <w:lang w:val="uk-UA"/>
        </w:rPr>
        <w:t>і</w:t>
      </w:r>
      <w:r w:rsidRPr="00C57E3D">
        <w:rPr>
          <w:sz w:val="28"/>
          <w:szCs w:val="28"/>
        </w:rPr>
        <w:t>тичний код – це географічні основи зовнішньої політики держави, це картинка світу для певної країни, спосіб взаємодії цієї країни із зовнішнім світом. Кожна країна має свій код, який змінюється упродовж історії</w:t>
      </w:r>
      <w:r w:rsidRPr="00C57E3D">
        <w:rPr>
          <w:sz w:val="28"/>
          <w:szCs w:val="28"/>
          <w:lang w:val="uk-UA"/>
        </w:rPr>
        <w:t>. К</w:t>
      </w:r>
      <w:r w:rsidRPr="00C57E3D">
        <w:rPr>
          <w:sz w:val="28"/>
          <w:szCs w:val="28"/>
        </w:rPr>
        <w:t>од включає кілька положень, які мають географічний сенс і є значущими для зовнішньої політики</w:t>
      </w:r>
      <w:r w:rsidRPr="00C57E3D">
        <w:rPr>
          <w:sz w:val="28"/>
          <w:szCs w:val="28"/>
          <w:lang w:val="uk-UA"/>
        </w:rPr>
        <w:t xml:space="preserve"> конкретної держави: </w:t>
      </w:r>
      <w:r w:rsidRPr="00C57E3D">
        <w:rPr>
          <w:sz w:val="28"/>
          <w:szCs w:val="28"/>
        </w:rPr>
        <w:t xml:space="preserve">визначення </w:t>
      </w:r>
      <w:r w:rsidRPr="00C57E3D">
        <w:rPr>
          <w:sz w:val="28"/>
          <w:szCs w:val="28"/>
          <w:lang w:val="uk-UA"/>
        </w:rPr>
        <w:t xml:space="preserve">її </w:t>
      </w:r>
      <w:r w:rsidRPr="00C57E3D">
        <w:rPr>
          <w:sz w:val="28"/>
          <w:szCs w:val="28"/>
        </w:rPr>
        <w:t>національних інтересів,</w:t>
      </w:r>
      <w:r w:rsidRPr="00C57E3D">
        <w:rPr>
          <w:sz w:val="28"/>
          <w:szCs w:val="28"/>
          <w:lang w:val="uk-UA"/>
        </w:rPr>
        <w:t xml:space="preserve"> з’ясування </w:t>
      </w:r>
      <w:r w:rsidRPr="00C57E3D">
        <w:rPr>
          <w:sz w:val="28"/>
          <w:szCs w:val="28"/>
        </w:rPr>
        <w:t xml:space="preserve">сфер впливу, </w:t>
      </w:r>
      <w:r w:rsidRPr="00C57E3D">
        <w:rPr>
          <w:sz w:val="28"/>
          <w:szCs w:val="28"/>
          <w:lang w:val="uk-UA"/>
        </w:rPr>
        <w:t xml:space="preserve">визначення </w:t>
      </w:r>
      <w:r w:rsidRPr="00C57E3D">
        <w:rPr>
          <w:sz w:val="28"/>
          <w:szCs w:val="28"/>
        </w:rPr>
        <w:t>відносин з сусідніми країнами,</w:t>
      </w:r>
      <w:r w:rsidRPr="00C57E3D">
        <w:rPr>
          <w:sz w:val="28"/>
          <w:szCs w:val="28"/>
          <w:lang w:val="uk-UA"/>
        </w:rPr>
        <w:t xml:space="preserve"> обґрунтування </w:t>
      </w:r>
      <w:r w:rsidRPr="00C57E3D">
        <w:rPr>
          <w:sz w:val="28"/>
          <w:szCs w:val="28"/>
        </w:rPr>
        <w:t>глобальних інтересів</w:t>
      </w:r>
      <w:r w:rsidRPr="00C57E3D">
        <w:rPr>
          <w:sz w:val="28"/>
          <w:szCs w:val="28"/>
          <w:lang w:val="uk-UA"/>
        </w:rPr>
        <w:t xml:space="preserve"> для цієї держави. Надалі має розроблюватися геополітична стратегія як набір практичних пропозицій для </w:t>
      </w:r>
      <w:r w:rsidRPr="00C57E3D">
        <w:rPr>
          <w:sz w:val="28"/>
          <w:szCs w:val="28"/>
        </w:rPr>
        <w:t>реалізації цілей, що визначаються в геополітичному коді</w:t>
      </w:r>
      <w:r w:rsidR="00F1020C">
        <w:rPr>
          <w:sz w:val="28"/>
          <w:szCs w:val="28"/>
          <w:lang w:val="en-US"/>
        </w:rPr>
        <w:t> </w:t>
      </w:r>
      <w:r w:rsidR="00B40DEB" w:rsidRPr="00552EA7">
        <w:rPr>
          <w:sz w:val="28"/>
          <w:szCs w:val="28"/>
        </w:rPr>
        <w:t>[</w:t>
      </w:r>
      <w:r w:rsidR="00B40DEB">
        <w:rPr>
          <w:sz w:val="28"/>
          <w:szCs w:val="28"/>
          <w:lang w:val="uk-UA"/>
        </w:rPr>
        <w:t>4</w:t>
      </w:r>
      <w:r w:rsidR="00B40DEB" w:rsidRPr="00B40DEB">
        <w:rPr>
          <w:sz w:val="28"/>
          <w:szCs w:val="28"/>
        </w:rPr>
        <w:t>]</w:t>
      </w:r>
      <w:r w:rsidRPr="00C57E3D">
        <w:rPr>
          <w:sz w:val="28"/>
          <w:szCs w:val="28"/>
        </w:rPr>
        <w:t>.</w:t>
      </w:r>
      <w:r w:rsidR="00552EA7">
        <w:rPr>
          <w:sz w:val="28"/>
          <w:szCs w:val="28"/>
          <w:lang w:val="uk-UA"/>
        </w:rPr>
        <w:t xml:space="preserve"> </w:t>
      </w:r>
      <w:r w:rsidR="00552EA7">
        <w:rPr>
          <w:rFonts w:eastAsiaTheme="minorEastAsia"/>
          <w:iCs/>
          <w:sz w:val="28"/>
          <w:szCs w:val="28"/>
          <w:shd w:val="clear" w:color="auto" w:fill="FFFFFF"/>
          <w:lang w:val="uk-UA"/>
        </w:rPr>
        <w:t>Сьогодні д</w:t>
      </w:r>
      <w:r w:rsidR="00552EA7" w:rsidRPr="001904C2">
        <w:rPr>
          <w:rFonts w:eastAsiaTheme="minorEastAsia"/>
          <w:iCs/>
          <w:sz w:val="28"/>
          <w:szCs w:val="28"/>
          <w:shd w:val="clear" w:color="auto" w:fill="FFFFFF"/>
        </w:rPr>
        <w:t xml:space="preserve">ослідники геополітики усе частіше </w:t>
      </w:r>
      <w:r w:rsidR="00552EA7">
        <w:rPr>
          <w:rFonts w:eastAsiaTheme="minorEastAsia"/>
          <w:iCs/>
          <w:sz w:val="28"/>
          <w:szCs w:val="28"/>
          <w:shd w:val="clear" w:color="auto" w:fill="FFFFFF"/>
          <w:lang w:val="uk-UA"/>
        </w:rPr>
        <w:t xml:space="preserve">користуються концептом «геополітичний код держави» і </w:t>
      </w:r>
      <w:r w:rsidR="00552EA7" w:rsidRPr="001904C2">
        <w:rPr>
          <w:rFonts w:eastAsiaTheme="minorEastAsia"/>
          <w:iCs/>
          <w:sz w:val="28"/>
          <w:szCs w:val="28"/>
          <w:shd w:val="clear" w:color="auto" w:fill="FFFFFF"/>
        </w:rPr>
        <w:t xml:space="preserve">звертаються до формування національних доктрин та зовнішньополітичних курсів саме через призму геополітичних кодів. Оцінка територій за межами державних кордонів з точки зору їх стратегічної </w:t>
      </w:r>
      <w:r w:rsidR="00552EA7" w:rsidRPr="001904C2">
        <w:rPr>
          <w:rFonts w:eastAsiaTheme="minorEastAsia"/>
          <w:iCs/>
          <w:sz w:val="28"/>
          <w:szCs w:val="28"/>
          <w:shd w:val="clear" w:color="auto" w:fill="FFFFFF"/>
        </w:rPr>
        <w:lastRenderedPageBreak/>
        <w:t xml:space="preserve">важливості і в якості потенційних загроз – це традиційне завдання геополітики, адже введення поняття «геополітичний код» дозволяє застосувати наднаціональний підхід і піти від політичної ангажованості. </w:t>
      </w:r>
    </w:p>
    <w:p w14:paraId="34843D1F" w14:textId="7B5CD890" w:rsidR="00552EA7" w:rsidRPr="00552EA7" w:rsidRDefault="00ED2477" w:rsidP="00552EA7">
      <w:pPr>
        <w:spacing w:line="360" w:lineRule="auto"/>
        <w:ind w:firstLine="567"/>
        <w:jc w:val="both"/>
        <w:rPr>
          <w:sz w:val="28"/>
          <w:szCs w:val="28"/>
          <w:lang w:val="uk-UA"/>
        </w:rPr>
      </w:pPr>
      <w:r w:rsidRPr="001904C2">
        <w:rPr>
          <w:sz w:val="28"/>
          <w:szCs w:val="28"/>
        </w:rPr>
        <w:t>Геополітичні коди є масштабними, їх величина залежить від рівня розвитку держави, її могутності та ієрархічного положення у світі. Особливе значення для держави має її оточення</w:t>
      </w:r>
      <w:r w:rsidR="00552EA7">
        <w:rPr>
          <w:sz w:val="28"/>
          <w:szCs w:val="28"/>
          <w:lang w:val="uk-UA"/>
        </w:rPr>
        <w:t>,</w:t>
      </w:r>
      <w:r w:rsidRPr="001904C2">
        <w:rPr>
          <w:sz w:val="28"/>
          <w:szCs w:val="28"/>
        </w:rPr>
        <w:t xml:space="preserve"> яке, зазвичай, або шукає вигоду, або конфліктує. </w:t>
      </w:r>
      <w:r w:rsidR="00C57E3D" w:rsidRPr="00C57E3D">
        <w:rPr>
          <w:sz w:val="28"/>
          <w:szCs w:val="28"/>
        </w:rPr>
        <w:t xml:space="preserve">За П. Тейлором існує три територіальних рівні геополітичного коду: локальный, регіональный та глобальный. </w:t>
      </w:r>
      <w:r w:rsidRPr="001904C2">
        <w:rPr>
          <w:sz w:val="28"/>
          <w:szCs w:val="28"/>
        </w:rPr>
        <w:t>То</w:t>
      </w:r>
      <w:r w:rsidR="00C57E3D" w:rsidRPr="00C57E3D">
        <w:rPr>
          <w:sz w:val="28"/>
          <w:szCs w:val="28"/>
        </w:rPr>
        <w:t>ж</w:t>
      </w:r>
      <w:r w:rsidRPr="001904C2">
        <w:rPr>
          <w:sz w:val="28"/>
          <w:szCs w:val="28"/>
        </w:rPr>
        <w:t>, кожна держава</w:t>
      </w:r>
      <w:r w:rsidR="00552EA7">
        <w:rPr>
          <w:sz w:val="28"/>
          <w:szCs w:val="28"/>
          <w:lang w:val="uk-UA"/>
        </w:rPr>
        <w:t>,</w:t>
      </w:r>
      <w:r w:rsidRPr="001904C2">
        <w:rPr>
          <w:sz w:val="28"/>
          <w:szCs w:val="28"/>
        </w:rPr>
        <w:t xml:space="preserve"> </w:t>
      </w:r>
      <w:r w:rsidR="00C57E3D" w:rsidRPr="00C57E3D">
        <w:rPr>
          <w:sz w:val="28"/>
          <w:szCs w:val="28"/>
        </w:rPr>
        <w:t>безумовно</w:t>
      </w:r>
      <w:r w:rsidR="00552EA7">
        <w:rPr>
          <w:sz w:val="28"/>
          <w:szCs w:val="28"/>
          <w:lang w:val="uk-UA"/>
        </w:rPr>
        <w:t>,</w:t>
      </w:r>
      <w:r w:rsidR="00C57E3D" w:rsidRPr="00C57E3D">
        <w:rPr>
          <w:sz w:val="28"/>
          <w:szCs w:val="28"/>
        </w:rPr>
        <w:t xml:space="preserve"> </w:t>
      </w:r>
      <w:r w:rsidRPr="001904C2">
        <w:rPr>
          <w:sz w:val="28"/>
          <w:szCs w:val="28"/>
        </w:rPr>
        <w:t>має свій локальний код</w:t>
      </w:r>
      <w:r w:rsidR="00C57E3D" w:rsidRPr="00C57E3D">
        <w:rPr>
          <w:sz w:val="28"/>
          <w:szCs w:val="28"/>
        </w:rPr>
        <w:t xml:space="preserve">, який відображує </w:t>
      </w:r>
      <w:r w:rsidR="00552EA7">
        <w:rPr>
          <w:sz w:val="28"/>
          <w:szCs w:val="28"/>
          <w:lang w:val="uk-UA"/>
        </w:rPr>
        <w:t xml:space="preserve">її </w:t>
      </w:r>
      <w:r w:rsidRPr="001904C2">
        <w:rPr>
          <w:sz w:val="28"/>
          <w:szCs w:val="28"/>
        </w:rPr>
        <w:t>відношення з державами-сусідами</w:t>
      </w:r>
      <w:r w:rsidR="00C57E3D" w:rsidRPr="00C57E3D">
        <w:rPr>
          <w:sz w:val="28"/>
          <w:szCs w:val="28"/>
        </w:rPr>
        <w:t>, тому проводиться оцінка відносин з ними</w:t>
      </w:r>
      <w:r w:rsidRPr="001904C2">
        <w:rPr>
          <w:sz w:val="28"/>
          <w:szCs w:val="28"/>
        </w:rPr>
        <w:t xml:space="preserve">. </w:t>
      </w:r>
      <w:r w:rsidR="00C57E3D" w:rsidRPr="00C57E3D">
        <w:rPr>
          <w:sz w:val="28"/>
          <w:szCs w:val="28"/>
        </w:rPr>
        <w:t>Регіональний код визначається для країн, які входять в певний регіон. Глобальний рівень геополітичного коду існує у тих держав, які мають глобальні амбіції світового панування</w:t>
      </w:r>
      <w:r w:rsidR="00C57E3D">
        <w:rPr>
          <w:sz w:val="28"/>
          <w:szCs w:val="28"/>
          <w:lang w:val="uk-UA"/>
        </w:rPr>
        <w:t>, тому на</w:t>
      </w:r>
      <w:r w:rsidR="00C57E3D" w:rsidRPr="00C57E3D">
        <w:rPr>
          <w:sz w:val="28"/>
          <w:szCs w:val="28"/>
        </w:rPr>
        <w:t xml:space="preserve"> цьому рівні держава відпрацьовує певне уявлення про світ, розстановку сил в ньому та про свої дії щодо зміцнення глобального впливу</w:t>
      </w:r>
      <w:r w:rsidR="00552EA7">
        <w:rPr>
          <w:sz w:val="28"/>
          <w:szCs w:val="28"/>
          <w:lang w:val="uk-UA"/>
        </w:rPr>
        <w:t xml:space="preserve">, яке має бути </w:t>
      </w:r>
      <w:r w:rsidR="00552EA7" w:rsidRPr="00552EA7">
        <w:rPr>
          <w:sz w:val="28"/>
          <w:szCs w:val="28"/>
        </w:rPr>
        <w:t>легітимн</w:t>
      </w:r>
      <w:proofErr w:type="spellStart"/>
      <w:r w:rsidR="00552EA7">
        <w:rPr>
          <w:sz w:val="28"/>
          <w:szCs w:val="28"/>
          <w:lang w:val="uk-UA"/>
        </w:rPr>
        <w:t>им</w:t>
      </w:r>
      <w:proofErr w:type="spellEnd"/>
      <w:r w:rsidR="00552EA7">
        <w:rPr>
          <w:sz w:val="28"/>
          <w:szCs w:val="28"/>
          <w:lang w:val="uk-UA"/>
        </w:rPr>
        <w:t>.</w:t>
      </w:r>
      <w:r w:rsidR="00552EA7" w:rsidRPr="00552EA7">
        <w:rPr>
          <w:sz w:val="28"/>
          <w:szCs w:val="28"/>
        </w:rPr>
        <w:t xml:space="preserve"> </w:t>
      </w:r>
      <w:r w:rsidR="00552EA7">
        <w:rPr>
          <w:sz w:val="28"/>
          <w:szCs w:val="28"/>
          <w:lang w:val="uk-UA"/>
        </w:rPr>
        <w:t xml:space="preserve">Впровадження такого глобального геополітичного коду </w:t>
      </w:r>
      <w:r w:rsidR="00552EA7" w:rsidRPr="00552EA7">
        <w:rPr>
          <w:sz w:val="28"/>
          <w:szCs w:val="28"/>
        </w:rPr>
        <w:t>світов</w:t>
      </w:r>
      <w:r w:rsidR="00552EA7">
        <w:rPr>
          <w:sz w:val="28"/>
          <w:szCs w:val="28"/>
          <w:lang w:val="uk-UA"/>
        </w:rPr>
        <w:t>ого</w:t>
      </w:r>
      <w:r w:rsidR="00552EA7" w:rsidRPr="00552EA7">
        <w:rPr>
          <w:sz w:val="28"/>
          <w:szCs w:val="28"/>
        </w:rPr>
        <w:t xml:space="preserve"> лідерств</w:t>
      </w:r>
      <w:r w:rsidR="00552EA7">
        <w:rPr>
          <w:sz w:val="28"/>
          <w:szCs w:val="28"/>
          <w:lang w:val="uk-UA"/>
        </w:rPr>
        <w:t>а</w:t>
      </w:r>
      <w:r w:rsidR="00552EA7" w:rsidRPr="00552EA7">
        <w:rPr>
          <w:sz w:val="28"/>
          <w:szCs w:val="28"/>
        </w:rPr>
        <w:t xml:space="preserve"> вимагає </w:t>
      </w:r>
      <w:r w:rsidR="00552EA7">
        <w:rPr>
          <w:sz w:val="28"/>
          <w:szCs w:val="28"/>
          <w:lang w:val="uk-UA"/>
        </w:rPr>
        <w:t xml:space="preserve">і </w:t>
      </w:r>
      <w:r w:rsidR="00552EA7" w:rsidRPr="00552EA7">
        <w:rPr>
          <w:sz w:val="28"/>
          <w:szCs w:val="28"/>
        </w:rPr>
        <w:t xml:space="preserve">світового «наслідування». Будь-яка спроба іншої країни </w:t>
      </w:r>
      <w:r w:rsidR="00552EA7">
        <w:rPr>
          <w:sz w:val="28"/>
          <w:szCs w:val="28"/>
          <w:lang w:val="uk-UA"/>
        </w:rPr>
        <w:t>«</w:t>
      </w:r>
      <w:r w:rsidR="00552EA7" w:rsidRPr="00552EA7">
        <w:rPr>
          <w:sz w:val="28"/>
          <w:szCs w:val="28"/>
        </w:rPr>
        <w:t>створити</w:t>
      </w:r>
      <w:r w:rsidR="00552EA7">
        <w:rPr>
          <w:sz w:val="28"/>
          <w:szCs w:val="28"/>
          <w:lang w:val="uk-UA"/>
        </w:rPr>
        <w:t>» свій</w:t>
      </w:r>
      <w:r w:rsidR="00552EA7" w:rsidRPr="00552EA7">
        <w:rPr>
          <w:sz w:val="28"/>
          <w:szCs w:val="28"/>
        </w:rPr>
        <w:t xml:space="preserve"> глобальний геополітичний код </w:t>
      </w:r>
      <w:r w:rsidR="00F1020C">
        <w:rPr>
          <w:sz w:val="28"/>
          <w:szCs w:val="28"/>
          <w:lang w:val="ru-RU"/>
        </w:rPr>
        <w:t>–</w:t>
      </w:r>
      <w:r w:rsidR="00F1020C" w:rsidRPr="00F1020C">
        <w:rPr>
          <w:sz w:val="28"/>
          <w:szCs w:val="28"/>
          <w:lang w:val="ru-RU"/>
        </w:rPr>
        <w:t xml:space="preserve"> </w:t>
      </w:r>
      <w:r w:rsidR="00F1020C">
        <w:rPr>
          <w:sz w:val="28"/>
          <w:szCs w:val="28"/>
          <w:lang w:val="uk-UA"/>
        </w:rPr>
        <w:t>це</w:t>
      </w:r>
      <w:r w:rsidR="00552EA7" w:rsidRPr="00552EA7">
        <w:rPr>
          <w:sz w:val="28"/>
          <w:szCs w:val="28"/>
        </w:rPr>
        <w:t xml:space="preserve"> виклик світовому лідеру. </w:t>
      </w:r>
      <w:r w:rsidR="00552EA7">
        <w:rPr>
          <w:sz w:val="28"/>
          <w:szCs w:val="28"/>
          <w:lang w:val="uk-UA"/>
        </w:rPr>
        <w:t>Конкуренція</w:t>
      </w:r>
      <w:r w:rsidR="00552EA7" w:rsidRPr="00552EA7">
        <w:rPr>
          <w:sz w:val="28"/>
          <w:szCs w:val="28"/>
        </w:rPr>
        <w:t xml:space="preserve"> Радянського Союзу </w:t>
      </w:r>
      <w:r w:rsidR="00552EA7">
        <w:rPr>
          <w:sz w:val="28"/>
          <w:szCs w:val="28"/>
          <w:lang w:val="uk-UA"/>
        </w:rPr>
        <w:t xml:space="preserve">та США </w:t>
      </w:r>
      <w:r w:rsidR="00552EA7" w:rsidRPr="00552EA7">
        <w:rPr>
          <w:sz w:val="28"/>
          <w:szCs w:val="28"/>
        </w:rPr>
        <w:t xml:space="preserve">в межах Африки, Карибського басейну, Близького Сходу та Азії під час </w:t>
      </w:r>
      <w:r w:rsidR="00552EA7">
        <w:rPr>
          <w:sz w:val="28"/>
          <w:szCs w:val="28"/>
          <w:lang w:val="uk-UA"/>
        </w:rPr>
        <w:t>Х</w:t>
      </w:r>
      <w:r w:rsidR="00552EA7" w:rsidRPr="00552EA7">
        <w:rPr>
          <w:sz w:val="28"/>
          <w:szCs w:val="28"/>
        </w:rPr>
        <w:t>олод</w:t>
      </w:r>
      <w:r w:rsidR="00552EA7">
        <w:rPr>
          <w:sz w:val="28"/>
          <w:szCs w:val="28"/>
          <w:lang w:val="uk-UA"/>
        </w:rPr>
        <w:t>ної</w:t>
      </w:r>
      <w:r w:rsidR="00552EA7" w:rsidRPr="00552EA7">
        <w:rPr>
          <w:sz w:val="28"/>
          <w:szCs w:val="28"/>
        </w:rPr>
        <w:t xml:space="preserve"> </w:t>
      </w:r>
      <w:r w:rsidR="00552EA7">
        <w:rPr>
          <w:sz w:val="28"/>
          <w:szCs w:val="28"/>
          <w:lang w:val="uk-UA"/>
        </w:rPr>
        <w:t>в</w:t>
      </w:r>
      <w:r w:rsidR="00552EA7" w:rsidRPr="00552EA7">
        <w:rPr>
          <w:sz w:val="28"/>
          <w:szCs w:val="28"/>
        </w:rPr>
        <w:t>ійн</w:t>
      </w:r>
      <w:r w:rsidR="00552EA7">
        <w:rPr>
          <w:sz w:val="28"/>
          <w:szCs w:val="28"/>
          <w:lang w:val="uk-UA"/>
        </w:rPr>
        <w:t>и</w:t>
      </w:r>
      <w:r w:rsidR="00552EA7" w:rsidRPr="00552EA7">
        <w:rPr>
          <w:sz w:val="28"/>
          <w:szCs w:val="28"/>
        </w:rPr>
        <w:t xml:space="preserve"> є </w:t>
      </w:r>
      <w:r w:rsidR="00552EA7">
        <w:rPr>
          <w:sz w:val="28"/>
          <w:szCs w:val="28"/>
          <w:lang w:val="uk-UA"/>
        </w:rPr>
        <w:t xml:space="preserve">яскравим </w:t>
      </w:r>
      <w:r w:rsidR="00552EA7" w:rsidRPr="00552EA7">
        <w:rPr>
          <w:sz w:val="28"/>
          <w:szCs w:val="28"/>
        </w:rPr>
        <w:t xml:space="preserve">історичним прикладом </w:t>
      </w:r>
      <w:r w:rsidR="00552EA7">
        <w:rPr>
          <w:sz w:val="28"/>
          <w:szCs w:val="28"/>
          <w:lang w:val="uk-UA"/>
        </w:rPr>
        <w:t>протистояння</w:t>
      </w:r>
      <w:r w:rsidR="00552EA7" w:rsidRPr="00552EA7">
        <w:rPr>
          <w:sz w:val="28"/>
          <w:szCs w:val="28"/>
        </w:rPr>
        <w:t xml:space="preserve"> двох глобальних геополітичн</w:t>
      </w:r>
      <w:r w:rsidR="00552EA7">
        <w:rPr>
          <w:sz w:val="28"/>
          <w:szCs w:val="28"/>
          <w:lang w:val="uk-UA"/>
        </w:rPr>
        <w:t>их</w:t>
      </w:r>
      <w:r w:rsidR="00552EA7" w:rsidRPr="00552EA7">
        <w:rPr>
          <w:sz w:val="28"/>
          <w:szCs w:val="28"/>
        </w:rPr>
        <w:t xml:space="preserve"> код</w:t>
      </w:r>
      <w:r w:rsidR="00552EA7">
        <w:rPr>
          <w:sz w:val="28"/>
          <w:szCs w:val="28"/>
          <w:lang w:val="uk-UA"/>
        </w:rPr>
        <w:t>ів.</w:t>
      </w:r>
    </w:p>
    <w:p w14:paraId="490C2832" w14:textId="55280A48" w:rsidR="00C57E3D" w:rsidRPr="00552EA7" w:rsidRDefault="00C57E3D" w:rsidP="00552EA7">
      <w:pPr>
        <w:spacing w:line="360" w:lineRule="auto"/>
        <w:ind w:firstLine="567"/>
        <w:jc w:val="both"/>
        <w:rPr>
          <w:sz w:val="28"/>
          <w:szCs w:val="28"/>
          <w:lang w:val="uk-UA"/>
        </w:rPr>
      </w:pPr>
      <w:r>
        <w:rPr>
          <w:sz w:val="28"/>
          <w:szCs w:val="28"/>
          <w:lang w:val="uk-UA"/>
        </w:rPr>
        <w:t xml:space="preserve">Для якісного і точного визначення геополітичного коду держави варто брати до уваги певні індикатори, що засвідчують і </w:t>
      </w:r>
      <w:r w:rsidR="00F1020C">
        <w:rPr>
          <w:sz w:val="28"/>
          <w:szCs w:val="28"/>
          <w:lang w:val="uk-UA"/>
        </w:rPr>
        <w:t>територіально-просторовий</w:t>
      </w:r>
      <w:r>
        <w:rPr>
          <w:sz w:val="28"/>
          <w:szCs w:val="28"/>
          <w:lang w:val="uk-UA"/>
        </w:rPr>
        <w:t xml:space="preserve"> рівень щодо геополітичного кодування, і геополітичний потенціал даної держави, і її </w:t>
      </w:r>
      <w:r w:rsidR="00552EA7">
        <w:rPr>
          <w:sz w:val="28"/>
          <w:szCs w:val="28"/>
          <w:lang w:val="uk-UA"/>
        </w:rPr>
        <w:t>взаємовідносини з іншими країнами (</w:t>
      </w:r>
      <w:r>
        <w:rPr>
          <w:sz w:val="28"/>
          <w:szCs w:val="28"/>
          <w:lang w:val="uk-UA"/>
        </w:rPr>
        <w:t>союзницькі</w:t>
      </w:r>
      <w:r w:rsidR="00552EA7">
        <w:rPr>
          <w:sz w:val="28"/>
          <w:szCs w:val="28"/>
          <w:lang w:val="uk-UA"/>
        </w:rPr>
        <w:t xml:space="preserve">, </w:t>
      </w:r>
      <w:r>
        <w:rPr>
          <w:sz w:val="28"/>
          <w:szCs w:val="28"/>
          <w:lang w:val="uk-UA"/>
        </w:rPr>
        <w:t>партнерські</w:t>
      </w:r>
      <w:r w:rsidR="00552EA7">
        <w:rPr>
          <w:sz w:val="28"/>
          <w:szCs w:val="28"/>
          <w:lang w:val="uk-UA"/>
        </w:rPr>
        <w:t xml:space="preserve">, </w:t>
      </w:r>
      <w:r>
        <w:rPr>
          <w:sz w:val="28"/>
          <w:szCs w:val="28"/>
          <w:lang w:val="uk-UA"/>
        </w:rPr>
        <w:t>конкурентні</w:t>
      </w:r>
      <w:r w:rsidR="00552EA7">
        <w:rPr>
          <w:sz w:val="28"/>
          <w:szCs w:val="28"/>
          <w:lang w:val="uk-UA"/>
        </w:rPr>
        <w:t xml:space="preserve">, </w:t>
      </w:r>
      <w:r>
        <w:rPr>
          <w:sz w:val="28"/>
          <w:szCs w:val="28"/>
          <w:lang w:val="uk-UA"/>
        </w:rPr>
        <w:t>суперницькі</w:t>
      </w:r>
      <w:r w:rsidR="00552EA7">
        <w:rPr>
          <w:sz w:val="28"/>
          <w:szCs w:val="28"/>
          <w:lang w:val="uk-UA"/>
        </w:rPr>
        <w:t xml:space="preserve">, </w:t>
      </w:r>
      <w:r>
        <w:rPr>
          <w:sz w:val="28"/>
          <w:szCs w:val="28"/>
          <w:lang w:val="uk-UA"/>
        </w:rPr>
        <w:t>ворожі</w:t>
      </w:r>
      <w:r w:rsidR="00552EA7">
        <w:rPr>
          <w:sz w:val="28"/>
          <w:szCs w:val="28"/>
          <w:lang w:val="uk-UA"/>
        </w:rPr>
        <w:t>)</w:t>
      </w:r>
      <w:r>
        <w:rPr>
          <w:sz w:val="28"/>
          <w:szCs w:val="28"/>
          <w:lang w:val="uk-UA"/>
        </w:rPr>
        <w:t xml:space="preserve">, а також демонструють прогностичні можливості подальшого зміцнення геополітичної суб’єктності цієї держави. Серед таких індикаторів визначаються: економічний контроль геополітичних ліній (транспортні комунікації, газопроводи, торгівельні шляхи тощо), розміщення військових та військово-морських баз, членство та участь у міжнародних альянсах, статус і кількість дипломатичних місій і т. ін. Крім того, </w:t>
      </w:r>
      <w:r>
        <w:rPr>
          <w:sz w:val="28"/>
          <w:szCs w:val="28"/>
          <w:lang w:val="uk-UA"/>
        </w:rPr>
        <w:lastRenderedPageBreak/>
        <w:t xml:space="preserve">істотний вплив на визначення геополітичного коду (і, передусім, стосовно демаркації країн на союзників та </w:t>
      </w:r>
      <w:r w:rsidR="00904BFE">
        <w:rPr>
          <w:sz w:val="28"/>
          <w:szCs w:val="28"/>
          <w:lang w:val="uk-UA"/>
        </w:rPr>
        <w:t>супротивників</w:t>
      </w:r>
      <w:r>
        <w:rPr>
          <w:sz w:val="28"/>
          <w:szCs w:val="28"/>
          <w:lang w:val="uk-UA"/>
        </w:rPr>
        <w:t>) мають такі чинники, як топологічний (географічне розташування), історико-культурний (культурно-ціннісна близькість, спільні історичні витоки тощо), ідеологічний (ідеологічна близькість), політичний (близькість політичних режимів), економічний (економічна привабливість та прагматизм)</w:t>
      </w:r>
      <w:r w:rsidR="00B40DEB">
        <w:rPr>
          <w:sz w:val="28"/>
          <w:szCs w:val="28"/>
          <w:lang w:val="uk-UA"/>
        </w:rPr>
        <w:t xml:space="preserve"> </w:t>
      </w:r>
      <w:r w:rsidR="00B40DEB">
        <w:rPr>
          <w:sz w:val="28"/>
          <w:szCs w:val="28"/>
          <w:lang w:val="uk-UA"/>
        </w:rPr>
        <w:sym w:font="Symbol" w:char="F05B"/>
      </w:r>
      <w:r w:rsidR="00B40DEB">
        <w:rPr>
          <w:sz w:val="28"/>
          <w:szCs w:val="28"/>
          <w:lang w:val="uk-UA"/>
        </w:rPr>
        <w:t>5, с. 39-40</w:t>
      </w:r>
      <w:r w:rsidR="00B40DEB">
        <w:rPr>
          <w:sz w:val="28"/>
          <w:szCs w:val="28"/>
          <w:lang w:val="uk-UA"/>
        </w:rPr>
        <w:sym w:font="Symbol" w:char="F05D"/>
      </w:r>
      <w:r>
        <w:rPr>
          <w:sz w:val="28"/>
          <w:szCs w:val="28"/>
          <w:lang w:val="uk-UA"/>
        </w:rPr>
        <w:t>.</w:t>
      </w:r>
      <w:r w:rsidR="00F1020C">
        <w:rPr>
          <w:sz w:val="28"/>
          <w:szCs w:val="28"/>
          <w:lang w:val="uk-UA"/>
        </w:rPr>
        <w:t xml:space="preserve"> На нашу думку, для визначення геополітичного коду держави варто брати до уваги </w:t>
      </w:r>
      <w:r w:rsidR="00F1020C">
        <w:rPr>
          <w:rFonts w:eastAsiaTheme="minorEastAsia"/>
          <w:sz w:val="28"/>
          <w:szCs w:val="28"/>
          <w:shd w:val="clear" w:color="auto" w:fill="FFFFFF"/>
          <w:lang w:val="uk-UA"/>
        </w:rPr>
        <w:t xml:space="preserve">багаторівневість </w:t>
      </w:r>
      <w:r w:rsidR="00F1020C" w:rsidRPr="00C3509F">
        <w:rPr>
          <w:rFonts w:eastAsiaTheme="minorEastAsia"/>
          <w:sz w:val="28"/>
          <w:szCs w:val="28"/>
          <w:shd w:val="clear" w:color="auto" w:fill="FFFFFF"/>
          <w:lang w:val="uk-UA"/>
        </w:rPr>
        <w:t>спектр</w:t>
      </w:r>
      <w:r w:rsidR="00F1020C">
        <w:rPr>
          <w:rFonts w:eastAsiaTheme="minorEastAsia"/>
          <w:sz w:val="28"/>
          <w:szCs w:val="28"/>
          <w:shd w:val="clear" w:color="auto" w:fill="FFFFFF"/>
          <w:lang w:val="uk-UA"/>
        </w:rPr>
        <w:t>у</w:t>
      </w:r>
      <w:r w:rsidR="00F1020C" w:rsidRPr="00C3509F">
        <w:rPr>
          <w:rFonts w:eastAsiaTheme="minorEastAsia"/>
          <w:sz w:val="28"/>
          <w:szCs w:val="28"/>
          <w:shd w:val="clear" w:color="auto" w:fill="FFFFFF"/>
          <w:lang w:val="uk-UA"/>
        </w:rPr>
        <w:t xml:space="preserve"> вимірів </w:t>
      </w:r>
      <w:r w:rsidR="00F1020C">
        <w:rPr>
          <w:rFonts w:eastAsiaTheme="minorEastAsia"/>
          <w:sz w:val="28"/>
          <w:szCs w:val="28"/>
          <w:shd w:val="clear" w:color="auto" w:fill="FFFFFF"/>
          <w:lang w:val="uk-UA"/>
        </w:rPr>
        <w:t xml:space="preserve">геополітичного </w:t>
      </w:r>
      <w:r w:rsidR="00F1020C" w:rsidRPr="00C3509F">
        <w:rPr>
          <w:rFonts w:eastAsiaTheme="minorEastAsia"/>
          <w:sz w:val="28"/>
          <w:szCs w:val="28"/>
          <w:shd w:val="clear" w:color="auto" w:fill="FFFFFF"/>
          <w:lang w:val="uk-UA"/>
        </w:rPr>
        <w:t>простору</w:t>
      </w:r>
      <w:r w:rsidR="00F1020C">
        <w:rPr>
          <w:rFonts w:eastAsiaTheme="minorEastAsia"/>
          <w:sz w:val="28"/>
          <w:szCs w:val="28"/>
          <w:shd w:val="clear" w:color="auto" w:fill="FFFFFF"/>
          <w:lang w:val="uk-UA"/>
        </w:rPr>
        <w:t>, в межах яких відбувається розвиток сучасних держав як провідних акторів геополітики. Адже розвиток держав не обмежується лише  територіально-</w:t>
      </w:r>
      <w:r w:rsidR="00F1020C" w:rsidRPr="00C3509F">
        <w:rPr>
          <w:rFonts w:eastAsiaTheme="minorEastAsia"/>
          <w:sz w:val="28"/>
          <w:szCs w:val="28"/>
          <w:shd w:val="clear" w:color="auto" w:fill="FFFFFF"/>
          <w:lang w:val="uk-UA"/>
        </w:rPr>
        <w:t>географічн</w:t>
      </w:r>
      <w:r w:rsidR="00F1020C">
        <w:rPr>
          <w:rFonts w:eastAsiaTheme="minorEastAsia"/>
          <w:sz w:val="28"/>
          <w:szCs w:val="28"/>
          <w:shd w:val="clear" w:color="auto" w:fill="FFFFFF"/>
          <w:lang w:val="uk-UA"/>
        </w:rPr>
        <w:t xml:space="preserve">им рівнем геополітичного простору, </w:t>
      </w:r>
      <w:proofErr w:type="spellStart"/>
      <w:r w:rsidR="00F1020C">
        <w:rPr>
          <w:rFonts w:eastAsiaTheme="minorEastAsia"/>
          <w:sz w:val="28"/>
          <w:szCs w:val="28"/>
          <w:shd w:val="clear" w:color="auto" w:fill="FFFFFF"/>
          <w:lang w:val="uk-UA"/>
        </w:rPr>
        <w:t>детермінантність</w:t>
      </w:r>
      <w:proofErr w:type="spellEnd"/>
      <w:r w:rsidR="00F1020C">
        <w:rPr>
          <w:rFonts w:eastAsiaTheme="minorEastAsia"/>
          <w:sz w:val="28"/>
          <w:szCs w:val="28"/>
          <w:shd w:val="clear" w:color="auto" w:fill="FFFFFF"/>
          <w:lang w:val="uk-UA"/>
        </w:rPr>
        <w:t xml:space="preserve"> якого визнавалася традиційною геополітикою. </w:t>
      </w:r>
      <w:r w:rsidR="00F1020C" w:rsidRPr="00C3509F">
        <w:rPr>
          <w:rFonts w:eastAsiaTheme="minorEastAsia"/>
          <w:sz w:val="28"/>
          <w:szCs w:val="28"/>
          <w:shd w:val="clear" w:color="auto" w:fill="FFFFFF"/>
          <w:lang w:val="uk-UA"/>
        </w:rPr>
        <w:t xml:space="preserve"> </w:t>
      </w:r>
      <w:r w:rsidR="00F1020C">
        <w:rPr>
          <w:rFonts w:eastAsiaTheme="minorEastAsia"/>
          <w:sz w:val="28"/>
          <w:szCs w:val="28"/>
          <w:shd w:val="clear" w:color="auto" w:fill="FFFFFF"/>
          <w:lang w:val="uk-UA"/>
        </w:rPr>
        <w:t xml:space="preserve">Сучасний </w:t>
      </w:r>
      <w:proofErr w:type="spellStart"/>
      <w:r w:rsidR="00F1020C">
        <w:rPr>
          <w:rFonts w:eastAsiaTheme="minorEastAsia"/>
          <w:sz w:val="28"/>
          <w:szCs w:val="28"/>
          <w:shd w:val="clear" w:color="auto" w:fill="FFFFFF"/>
          <w:lang w:val="uk-UA"/>
        </w:rPr>
        <w:t>геопростір</w:t>
      </w:r>
      <w:proofErr w:type="spellEnd"/>
      <w:r w:rsidR="00F1020C">
        <w:rPr>
          <w:rFonts w:eastAsiaTheme="minorEastAsia"/>
          <w:sz w:val="28"/>
          <w:szCs w:val="28"/>
          <w:shd w:val="clear" w:color="auto" w:fill="FFFFFF"/>
          <w:lang w:val="uk-UA"/>
        </w:rPr>
        <w:t xml:space="preserve"> розширюється принаймні за рахунок </w:t>
      </w:r>
      <w:r w:rsidR="00F1020C" w:rsidRPr="00C3509F">
        <w:rPr>
          <w:rFonts w:eastAsiaTheme="minorEastAsia"/>
          <w:sz w:val="28"/>
          <w:szCs w:val="28"/>
          <w:shd w:val="clear" w:color="auto" w:fill="FFFFFF"/>
          <w:lang w:val="uk-UA"/>
        </w:rPr>
        <w:t xml:space="preserve">економічного, інформаційно-ідеологічного, інформаційно-кібернетичного, ментального </w:t>
      </w:r>
      <w:r w:rsidR="00F1020C">
        <w:rPr>
          <w:rFonts w:eastAsiaTheme="minorEastAsia"/>
          <w:sz w:val="28"/>
          <w:szCs w:val="28"/>
          <w:shd w:val="clear" w:color="auto" w:fill="FFFFFF"/>
          <w:lang w:val="uk-UA"/>
        </w:rPr>
        <w:t>та ін. рівнів. Саме такий підхід дозволяє комплексно проводити аналіз геополітичного коду держави, її геополітичного потенціалу та його конвертацію у геополітичний статус.</w:t>
      </w:r>
    </w:p>
    <w:p w14:paraId="30F98D0A" w14:textId="420F6019" w:rsidR="00552EA7" w:rsidRPr="00552EA7" w:rsidRDefault="00C57E3D" w:rsidP="00552EA7">
      <w:pPr>
        <w:spacing w:line="360" w:lineRule="auto"/>
        <w:jc w:val="both"/>
        <w:rPr>
          <w:sz w:val="28"/>
          <w:szCs w:val="28"/>
          <w:lang w:val="uk-UA"/>
        </w:rPr>
      </w:pPr>
      <w:r>
        <w:rPr>
          <w:sz w:val="28"/>
          <w:szCs w:val="28"/>
          <w:lang w:val="uk-UA"/>
        </w:rPr>
        <w:tab/>
      </w:r>
      <w:r w:rsidR="00552EA7">
        <w:rPr>
          <w:sz w:val="28"/>
          <w:szCs w:val="28"/>
          <w:lang w:val="uk-UA"/>
        </w:rPr>
        <w:t>Г</w:t>
      </w:r>
      <w:r>
        <w:rPr>
          <w:sz w:val="28"/>
          <w:szCs w:val="28"/>
          <w:lang w:val="uk-UA"/>
        </w:rPr>
        <w:t xml:space="preserve">еополітичний код держави складається </w:t>
      </w:r>
      <w:r w:rsidR="00552EA7">
        <w:rPr>
          <w:sz w:val="28"/>
          <w:szCs w:val="28"/>
          <w:lang w:val="uk-UA"/>
        </w:rPr>
        <w:t xml:space="preserve">впродовж її історії і еволюціонує разом з нею, </w:t>
      </w:r>
      <w:r w:rsidR="00552EA7" w:rsidRPr="00552EA7">
        <w:rPr>
          <w:sz w:val="28"/>
          <w:szCs w:val="28"/>
          <w:lang w:val="uk-UA"/>
        </w:rPr>
        <w:t>визначається історично сформованим баченням світу, яке є у кожної держави. Дійсно, ще в давнину найбільші держави мали свої геополітичні коди. Наприклад, стародавні греки виділяли ойкумени –  «заселену землю»  і жорстко розділяли землі еллінів і землі варварів як два полюси ойкумени. Своя картина світу була у стародавніх римлян. В її центрі знаходилось Середземномор’я, далі слідував зовнішній внутрішньо континентальний пояс, що включав долини Рейну, Дунаю, Євфрату, Нілу.</w:t>
      </w:r>
    </w:p>
    <w:p w14:paraId="3572CCCE" w14:textId="2BB38D77" w:rsidR="00C57E3D" w:rsidRPr="00C57E3D" w:rsidRDefault="00C57E3D" w:rsidP="00904BFE">
      <w:pPr>
        <w:spacing w:line="360" w:lineRule="auto"/>
        <w:ind w:firstLine="708"/>
        <w:jc w:val="both"/>
        <w:rPr>
          <w:sz w:val="28"/>
          <w:szCs w:val="28"/>
          <w:lang w:val="uk-UA"/>
        </w:rPr>
      </w:pPr>
      <w:r>
        <w:rPr>
          <w:sz w:val="28"/>
          <w:szCs w:val="28"/>
          <w:lang w:val="uk-UA"/>
        </w:rPr>
        <w:t>Втім с</w:t>
      </w:r>
      <w:r w:rsidRPr="00C57E3D">
        <w:rPr>
          <w:sz w:val="28"/>
          <w:szCs w:val="28"/>
          <w:lang w:val="uk-UA"/>
        </w:rPr>
        <w:t xml:space="preserve">учасні держави </w:t>
      </w:r>
      <w:r>
        <w:rPr>
          <w:sz w:val="28"/>
          <w:szCs w:val="28"/>
          <w:lang w:val="uk-UA"/>
        </w:rPr>
        <w:t xml:space="preserve">лише </w:t>
      </w:r>
      <w:r w:rsidRPr="00C57E3D">
        <w:rPr>
          <w:sz w:val="28"/>
          <w:szCs w:val="28"/>
          <w:lang w:val="uk-UA"/>
        </w:rPr>
        <w:t xml:space="preserve">відчасти наслідують традиційним, багатовіковим уявленням про </w:t>
      </w:r>
      <w:r>
        <w:rPr>
          <w:sz w:val="28"/>
          <w:szCs w:val="28"/>
          <w:lang w:val="uk-UA"/>
        </w:rPr>
        <w:t xml:space="preserve">своє </w:t>
      </w:r>
      <w:r w:rsidRPr="00C57E3D">
        <w:rPr>
          <w:sz w:val="28"/>
          <w:szCs w:val="28"/>
          <w:lang w:val="uk-UA"/>
        </w:rPr>
        <w:t xml:space="preserve">місце та роль у світі, </w:t>
      </w:r>
      <w:r>
        <w:rPr>
          <w:sz w:val="28"/>
          <w:szCs w:val="28"/>
          <w:lang w:val="uk-UA"/>
        </w:rPr>
        <w:t>натомість</w:t>
      </w:r>
      <w:r w:rsidRPr="00C57E3D">
        <w:rPr>
          <w:sz w:val="28"/>
          <w:szCs w:val="28"/>
          <w:lang w:val="uk-UA"/>
        </w:rPr>
        <w:t xml:space="preserve"> </w:t>
      </w:r>
      <w:r w:rsidR="00552EA7">
        <w:rPr>
          <w:sz w:val="28"/>
          <w:szCs w:val="28"/>
          <w:lang w:val="uk-UA"/>
        </w:rPr>
        <w:t>пріоритет надають</w:t>
      </w:r>
      <w:r w:rsidRPr="00C57E3D">
        <w:rPr>
          <w:sz w:val="28"/>
          <w:szCs w:val="28"/>
          <w:lang w:val="uk-UA"/>
        </w:rPr>
        <w:t xml:space="preserve"> </w:t>
      </w:r>
      <w:r>
        <w:rPr>
          <w:sz w:val="28"/>
          <w:szCs w:val="28"/>
          <w:lang w:val="uk-UA"/>
        </w:rPr>
        <w:t>сьогоденн</w:t>
      </w:r>
      <w:r w:rsidR="00552EA7">
        <w:rPr>
          <w:sz w:val="28"/>
          <w:szCs w:val="28"/>
          <w:lang w:val="uk-UA"/>
        </w:rPr>
        <w:t>им</w:t>
      </w:r>
      <w:r w:rsidRPr="00C57E3D">
        <w:rPr>
          <w:sz w:val="28"/>
          <w:szCs w:val="28"/>
          <w:lang w:val="uk-UA"/>
        </w:rPr>
        <w:t xml:space="preserve"> реалі</w:t>
      </w:r>
      <w:r w:rsidR="00552EA7">
        <w:rPr>
          <w:sz w:val="28"/>
          <w:szCs w:val="28"/>
          <w:lang w:val="uk-UA"/>
        </w:rPr>
        <w:t>ям</w:t>
      </w:r>
      <w:r w:rsidRPr="00C57E3D">
        <w:rPr>
          <w:sz w:val="28"/>
          <w:szCs w:val="28"/>
          <w:lang w:val="uk-UA"/>
        </w:rPr>
        <w:t xml:space="preserve"> </w:t>
      </w:r>
      <w:r w:rsidR="00552EA7">
        <w:rPr>
          <w:sz w:val="28"/>
          <w:szCs w:val="28"/>
          <w:lang w:val="uk-UA"/>
        </w:rPr>
        <w:t xml:space="preserve">світової політики </w:t>
      </w:r>
      <w:r w:rsidRPr="00C57E3D">
        <w:rPr>
          <w:sz w:val="28"/>
          <w:szCs w:val="28"/>
          <w:lang w:val="uk-UA"/>
        </w:rPr>
        <w:t>та нов</w:t>
      </w:r>
      <w:r w:rsidR="00552EA7">
        <w:rPr>
          <w:sz w:val="28"/>
          <w:szCs w:val="28"/>
          <w:lang w:val="uk-UA"/>
        </w:rPr>
        <w:t>им</w:t>
      </w:r>
      <w:r w:rsidRPr="00C57E3D">
        <w:rPr>
          <w:sz w:val="28"/>
          <w:szCs w:val="28"/>
          <w:lang w:val="uk-UA"/>
        </w:rPr>
        <w:t xml:space="preserve"> геополітичн</w:t>
      </w:r>
      <w:r w:rsidR="00552EA7">
        <w:rPr>
          <w:sz w:val="28"/>
          <w:szCs w:val="28"/>
          <w:lang w:val="uk-UA"/>
        </w:rPr>
        <w:t>им</w:t>
      </w:r>
      <w:r w:rsidRPr="00C57E3D">
        <w:rPr>
          <w:sz w:val="28"/>
          <w:szCs w:val="28"/>
          <w:lang w:val="uk-UA"/>
        </w:rPr>
        <w:t xml:space="preserve"> інтерес</w:t>
      </w:r>
      <w:r w:rsidR="00552EA7">
        <w:rPr>
          <w:sz w:val="28"/>
          <w:szCs w:val="28"/>
          <w:lang w:val="uk-UA"/>
        </w:rPr>
        <w:t>ам</w:t>
      </w:r>
      <w:r>
        <w:rPr>
          <w:sz w:val="28"/>
          <w:szCs w:val="28"/>
          <w:lang w:val="uk-UA"/>
        </w:rPr>
        <w:t>. Тому г</w:t>
      </w:r>
      <w:r w:rsidRPr="00C57E3D">
        <w:rPr>
          <w:sz w:val="28"/>
          <w:szCs w:val="28"/>
          <w:lang w:val="uk-UA"/>
        </w:rPr>
        <w:t>еополітичні коди не є чимось застиглим, вони постійно змінюються</w:t>
      </w:r>
      <w:r>
        <w:rPr>
          <w:sz w:val="28"/>
          <w:szCs w:val="28"/>
          <w:lang w:val="uk-UA"/>
        </w:rPr>
        <w:t xml:space="preserve">. Так, Японія тривалий час знаходилася у стані самоізоляції, підтримуючи </w:t>
      </w:r>
      <w:r w:rsidR="00552EA7">
        <w:rPr>
          <w:sz w:val="28"/>
          <w:szCs w:val="28"/>
          <w:lang w:val="uk-UA"/>
        </w:rPr>
        <w:t xml:space="preserve">лише </w:t>
      </w:r>
      <w:r>
        <w:rPr>
          <w:sz w:val="28"/>
          <w:szCs w:val="28"/>
          <w:lang w:val="uk-UA"/>
        </w:rPr>
        <w:t xml:space="preserve">обмежені відносини з </w:t>
      </w:r>
      <w:r w:rsidR="00B40DEB">
        <w:rPr>
          <w:sz w:val="28"/>
          <w:szCs w:val="28"/>
          <w:lang w:val="uk-UA"/>
        </w:rPr>
        <w:t>Голландією</w:t>
      </w:r>
      <w:r>
        <w:rPr>
          <w:sz w:val="28"/>
          <w:szCs w:val="28"/>
          <w:lang w:val="uk-UA"/>
        </w:rPr>
        <w:t xml:space="preserve">, і </w:t>
      </w:r>
      <w:r w:rsidR="00552EA7">
        <w:rPr>
          <w:sz w:val="28"/>
          <w:szCs w:val="28"/>
          <w:lang w:val="uk-UA"/>
        </w:rPr>
        <w:t>тільки</w:t>
      </w:r>
      <w:r>
        <w:rPr>
          <w:sz w:val="28"/>
          <w:szCs w:val="28"/>
          <w:lang w:val="uk-UA"/>
        </w:rPr>
        <w:t xml:space="preserve"> після реформ </w:t>
      </w:r>
      <w:proofErr w:type="spellStart"/>
      <w:r>
        <w:rPr>
          <w:sz w:val="28"/>
          <w:szCs w:val="28"/>
          <w:lang w:val="uk-UA"/>
        </w:rPr>
        <w:lastRenderedPageBreak/>
        <w:t>Мейдзі</w:t>
      </w:r>
      <w:proofErr w:type="spellEnd"/>
      <w:r>
        <w:rPr>
          <w:sz w:val="28"/>
          <w:szCs w:val="28"/>
          <w:lang w:val="uk-UA"/>
        </w:rPr>
        <w:t xml:space="preserve"> </w:t>
      </w:r>
      <w:r w:rsidR="00552EA7">
        <w:rPr>
          <w:sz w:val="28"/>
          <w:szCs w:val="28"/>
          <w:lang w:val="uk-UA"/>
        </w:rPr>
        <w:t xml:space="preserve">відкрилася світу, тим самим </w:t>
      </w:r>
      <w:r>
        <w:rPr>
          <w:sz w:val="28"/>
          <w:szCs w:val="28"/>
          <w:lang w:val="uk-UA"/>
        </w:rPr>
        <w:t xml:space="preserve">змінила свій геополітичний код. Або ж Росія, ігноруючи норми міжнародного права, намагається відновити для себе втрачений після розпаду СРСР глобальний рівень геополітичного коду. </w:t>
      </w:r>
      <w:r w:rsidRPr="00C57E3D">
        <w:rPr>
          <w:sz w:val="28"/>
          <w:szCs w:val="28"/>
          <w:lang w:val="uk-UA"/>
        </w:rPr>
        <w:t>Зміни геополітичних кодів пояснюються зниженням (геополітичні проблеми Росії після розпаду СРСР) або підвищенням геополітичного статусу держави (</w:t>
      </w:r>
      <w:r>
        <w:rPr>
          <w:sz w:val="28"/>
          <w:szCs w:val="28"/>
          <w:lang w:val="uk-UA"/>
        </w:rPr>
        <w:t xml:space="preserve">як-от </w:t>
      </w:r>
      <w:r w:rsidRPr="00C57E3D">
        <w:rPr>
          <w:sz w:val="28"/>
          <w:szCs w:val="28"/>
          <w:lang w:val="uk-UA"/>
        </w:rPr>
        <w:t>Китай та Індія активно включають у свій нинішній код глобальну компоненту)</w:t>
      </w:r>
      <w:r>
        <w:rPr>
          <w:sz w:val="28"/>
          <w:szCs w:val="28"/>
          <w:lang w:val="uk-UA"/>
        </w:rPr>
        <w:t>.</w:t>
      </w:r>
    </w:p>
    <w:p w14:paraId="43ECA534" w14:textId="285F706F" w:rsidR="00C57E3D" w:rsidRPr="00552EA7" w:rsidRDefault="00552EA7" w:rsidP="00552EA7">
      <w:pPr>
        <w:spacing w:line="360" w:lineRule="auto"/>
        <w:jc w:val="both"/>
        <w:rPr>
          <w:rStyle w:val="jlqj4b"/>
          <w:sz w:val="28"/>
          <w:szCs w:val="28"/>
          <w:lang w:val="uk-UA"/>
        </w:rPr>
      </w:pPr>
      <w:r>
        <w:rPr>
          <w:sz w:val="28"/>
          <w:szCs w:val="28"/>
        </w:rPr>
        <w:tab/>
      </w:r>
      <w:r>
        <w:rPr>
          <w:sz w:val="28"/>
          <w:szCs w:val="28"/>
          <w:lang w:val="uk-UA"/>
        </w:rPr>
        <w:t xml:space="preserve">Геополітичний код </w:t>
      </w:r>
      <w:r w:rsidR="00C57E3D" w:rsidRPr="00C57E3D">
        <w:rPr>
          <w:sz w:val="28"/>
          <w:szCs w:val="28"/>
        </w:rPr>
        <w:t>країни</w:t>
      </w:r>
      <w:r w:rsidR="00C57E3D">
        <w:rPr>
          <w:sz w:val="28"/>
          <w:szCs w:val="28"/>
          <w:lang w:val="uk-UA"/>
        </w:rPr>
        <w:t xml:space="preserve"> </w:t>
      </w:r>
      <w:r w:rsidR="00B40DEB">
        <w:rPr>
          <w:sz w:val="28"/>
          <w:szCs w:val="28"/>
          <w:lang w:val="uk-UA"/>
        </w:rPr>
        <w:t xml:space="preserve">у </w:t>
      </w:r>
      <w:r w:rsidR="00B40DEB" w:rsidRPr="00C57E3D">
        <w:rPr>
          <w:sz w:val="28"/>
          <w:szCs w:val="28"/>
        </w:rPr>
        <w:t>критичній геополітиці</w:t>
      </w:r>
      <w:r w:rsidR="00B40DEB">
        <w:rPr>
          <w:sz w:val="28"/>
          <w:szCs w:val="28"/>
          <w:lang w:val="uk-UA"/>
        </w:rPr>
        <w:t xml:space="preserve"> </w:t>
      </w:r>
      <w:r w:rsidR="00C57E3D">
        <w:rPr>
          <w:sz w:val="28"/>
          <w:szCs w:val="28"/>
          <w:lang w:val="uk-UA"/>
        </w:rPr>
        <w:t>має свою</w:t>
      </w:r>
      <w:r w:rsidR="00B40DEB">
        <w:rPr>
          <w:sz w:val="28"/>
          <w:szCs w:val="28"/>
          <w:lang w:val="uk-UA"/>
        </w:rPr>
        <w:t>, дещо іншу,</w:t>
      </w:r>
      <w:r w:rsidR="00C57E3D">
        <w:rPr>
          <w:sz w:val="28"/>
          <w:szCs w:val="28"/>
          <w:lang w:val="uk-UA"/>
        </w:rPr>
        <w:t xml:space="preserve"> інтерпретацію.</w:t>
      </w:r>
      <w:r w:rsidR="00C57E3D" w:rsidRPr="00C57E3D">
        <w:rPr>
          <w:sz w:val="28"/>
          <w:szCs w:val="28"/>
        </w:rPr>
        <w:t xml:space="preserve"> </w:t>
      </w:r>
      <w:r w:rsidR="00C57E3D">
        <w:rPr>
          <w:sz w:val="28"/>
          <w:szCs w:val="28"/>
          <w:lang w:val="uk-UA"/>
        </w:rPr>
        <w:t xml:space="preserve">Він являє </w:t>
      </w:r>
      <w:r w:rsidR="00C57E3D" w:rsidRPr="00552EA7">
        <w:rPr>
          <w:rStyle w:val="jlqj4b"/>
          <w:sz w:val="28"/>
          <w:szCs w:val="28"/>
        </w:rPr>
        <w:t xml:space="preserve">собою </w:t>
      </w:r>
      <w:r w:rsidR="00C57E3D" w:rsidRPr="00552EA7">
        <w:rPr>
          <w:rStyle w:val="jlqj4b"/>
          <w:sz w:val="28"/>
          <w:szCs w:val="28"/>
          <w:lang w:val="uk-UA"/>
        </w:rPr>
        <w:t>сукупніст</w:t>
      </w:r>
      <w:r w:rsidR="00C57E3D" w:rsidRPr="00552EA7">
        <w:rPr>
          <w:rStyle w:val="jlqj4b"/>
          <w:sz w:val="28"/>
          <w:szCs w:val="28"/>
        </w:rPr>
        <w:t>ь</w:t>
      </w:r>
      <w:r w:rsidR="00C57E3D" w:rsidRPr="00552EA7">
        <w:rPr>
          <w:rStyle w:val="jlqj4b"/>
          <w:sz w:val="28"/>
          <w:szCs w:val="28"/>
          <w:lang w:val="uk-UA"/>
        </w:rPr>
        <w:t xml:space="preserve"> </w:t>
      </w:r>
      <w:r w:rsidR="00C57E3D" w:rsidRPr="00552EA7">
        <w:rPr>
          <w:rStyle w:val="jlqj4b"/>
          <w:sz w:val="28"/>
          <w:szCs w:val="28"/>
        </w:rPr>
        <w:t>базових</w:t>
      </w:r>
      <w:r w:rsidR="00C57E3D" w:rsidRPr="00552EA7">
        <w:rPr>
          <w:rStyle w:val="jlqj4b"/>
          <w:sz w:val="28"/>
          <w:szCs w:val="28"/>
          <w:lang w:val="uk-UA"/>
        </w:rPr>
        <w:t xml:space="preserve"> уявлень </w:t>
      </w:r>
      <w:r w:rsidR="00C57E3D" w:rsidRPr="00552EA7">
        <w:rPr>
          <w:rStyle w:val="jlqj4b"/>
          <w:sz w:val="28"/>
          <w:szCs w:val="28"/>
        </w:rPr>
        <w:t>мешканців</w:t>
      </w:r>
      <w:r w:rsidR="00C57E3D" w:rsidRPr="00552EA7">
        <w:rPr>
          <w:rStyle w:val="jlqj4b"/>
          <w:sz w:val="28"/>
          <w:szCs w:val="28"/>
          <w:lang w:val="uk-UA"/>
        </w:rPr>
        <w:t xml:space="preserve"> країни та політичних еліт про своє місце у світі, зовнішньополітичну стратегію та національні пріоритети. </w:t>
      </w:r>
      <w:r w:rsidR="00C57E3D" w:rsidRPr="00552EA7">
        <w:rPr>
          <w:rStyle w:val="jlqj4b"/>
          <w:sz w:val="28"/>
          <w:szCs w:val="28"/>
        </w:rPr>
        <w:t xml:space="preserve">До уваги беруться саме </w:t>
      </w:r>
      <w:r w:rsidR="00C57E3D" w:rsidRPr="00552EA7">
        <w:rPr>
          <w:rStyle w:val="jlqj4b"/>
          <w:sz w:val="28"/>
          <w:szCs w:val="28"/>
          <w:lang w:val="uk-UA"/>
        </w:rPr>
        <w:t xml:space="preserve">базові ментальні </w:t>
      </w:r>
      <w:r w:rsidR="00C57E3D" w:rsidRPr="00552EA7">
        <w:rPr>
          <w:rStyle w:val="jlqj4b"/>
          <w:sz w:val="28"/>
          <w:szCs w:val="28"/>
        </w:rPr>
        <w:t>установи</w:t>
      </w:r>
      <w:r w:rsidR="00C57E3D" w:rsidRPr="00552EA7">
        <w:rPr>
          <w:rStyle w:val="jlqj4b"/>
          <w:sz w:val="28"/>
          <w:szCs w:val="28"/>
          <w:lang w:val="uk-UA"/>
        </w:rPr>
        <w:t>, розуміння багатьох універсальних концепцій</w:t>
      </w:r>
      <w:r w:rsidR="00C57E3D" w:rsidRPr="00552EA7">
        <w:rPr>
          <w:rStyle w:val="jlqj4b"/>
          <w:sz w:val="28"/>
          <w:szCs w:val="28"/>
        </w:rPr>
        <w:t>,</w:t>
      </w:r>
      <w:r w:rsidR="00C57E3D" w:rsidRPr="00552EA7">
        <w:rPr>
          <w:rStyle w:val="jlqj4b"/>
          <w:sz w:val="28"/>
          <w:szCs w:val="28"/>
          <w:lang w:val="uk-UA"/>
        </w:rPr>
        <w:t xml:space="preserve"> без яких неможливо зрозуміти логіку поведінки </w:t>
      </w:r>
      <w:r w:rsidRPr="00552EA7">
        <w:rPr>
          <w:rStyle w:val="jlqj4b"/>
          <w:sz w:val="28"/>
          <w:szCs w:val="28"/>
        </w:rPr>
        <w:t>держави</w:t>
      </w:r>
      <w:r w:rsidR="00C57E3D" w:rsidRPr="00552EA7">
        <w:rPr>
          <w:rStyle w:val="jlqj4b"/>
          <w:sz w:val="28"/>
          <w:szCs w:val="28"/>
          <w:lang w:val="uk-UA"/>
        </w:rPr>
        <w:t xml:space="preserve"> на світовій арені у довгостроковій перспективі. </w:t>
      </w:r>
    </w:p>
    <w:p w14:paraId="449D1FD5" w14:textId="77777777" w:rsidR="00F1020C" w:rsidRDefault="00552EA7" w:rsidP="00552EA7">
      <w:pPr>
        <w:spacing w:line="360" w:lineRule="auto"/>
        <w:ind w:firstLine="708"/>
        <w:jc w:val="both"/>
        <w:rPr>
          <w:rStyle w:val="jlqj4b"/>
          <w:sz w:val="28"/>
          <w:szCs w:val="28"/>
          <w:lang w:val="uk-UA"/>
        </w:rPr>
      </w:pPr>
      <w:r w:rsidRPr="00552EA7">
        <w:rPr>
          <w:rStyle w:val="jlqj4b"/>
          <w:sz w:val="28"/>
          <w:szCs w:val="28"/>
          <w:lang w:val="uk-UA"/>
        </w:rPr>
        <w:t xml:space="preserve">На думку одного з авторів такого підходу Коліна Флінта геополітичний код країни – </w:t>
      </w:r>
      <w:r w:rsidR="00F1020C">
        <w:rPr>
          <w:rStyle w:val="jlqj4b"/>
          <w:sz w:val="28"/>
          <w:szCs w:val="28"/>
          <w:lang w:val="uk-UA"/>
        </w:rPr>
        <w:t>«</w:t>
      </w:r>
      <w:r w:rsidRPr="00552EA7">
        <w:rPr>
          <w:rStyle w:val="jlqj4b"/>
          <w:sz w:val="28"/>
          <w:szCs w:val="28"/>
          <w:lang w:val="uk-UA"/>
        </w:rPr>
        <w:t>це спосіб орієнтації цієї країни назустріч світу</w:t>
      </w:r>
      <w:r w:rsidR="00F1020C">
        <w:rPr>
          <w:rStyle w:val="jlqj4b"/>
          <w:sz w:val="28"/>
          <w:szCs w:val="28"/>
          <w:lang w:val="uk-UA"/>
        </w:rPr>
        <w:t>»</w:t>
      </w:r>
      <w:r>
        <w:rPr>
          <w:rStyle w:val="jlqj4b"/>
          <w:sz w:val="28"/>
          <w:szCs w:val="28"/>
          <w:lang w:val="uk-UA"/>
        </w:rPr>
        <w:t xml:space="preserve"> </w:t>
      </w:r>
      <w:r w:rsidRPr="00552EA7">
        <w:rPr>
          <w:rStyle w:val="jlqj4b"/>
          <w:sz w:val="28"/>
          <w:szCs w:val="28"/>
          <w:lang w:val="uk-UA"/>
        </w:rPr>
        <w:sym w:font="Symbol" w:char="F05B"/>
      </w:r>
      <w:r w:rsidR="00B40DEB" w:rsidRPr="00B40DEB">
        <w:rPr>
          <w:rStyle w:val="jlqj4b"/>
          <w:sz w:val="28"/>
          <w:szCs w:val="28"/>
          <w:lang w:val="uk-UA"/>
        </w:rPr>
        <w:t>6</w:t>
      </w:r>
      <w:r w:rsidR="00B40DEB">
        <w:rPr>
          <w:rStyle w:val="jlqj4b"/>
          <w:sz w:val="28"/>
          <w:szCs w:val="28"/>
          <w:lang w:val="uk-UA"/>
        </w:rPr>
        <w:t>,</w:t>
      </w:r>
      <w:r w:rsidRPr="00B40DEB">
        <w:rPr>
          <w:rStyle w:val="jlqj4b"/>
          <w:sz w:val="28"/>
          <w:szCs w:val="28"/>
          <w:lang w:val="uk-UA"/>
        </w:rPr>
        <w:t xml:space="preserve"> </w:t>
      </w:r>
      <w:r w:rsidR="00B40DEB">
        <w:rPr>
          <w:rStyle w:val="jlqj4b"/>
          <w:sz w:val="28"/>
          <w:szCs w:val="28"/>
          <w:lang w:val="uk-UA"/>
        </w:rPr>
        <w:t>р</w:t>
      </w:r>
      <w:r w:rsidRPr="00B40DEB">
        <w:rPr>
          <w:rStyle w:val="jlqj4b"/>
          <w:sz w:val="28"/>
          <w:szCs w:val="28"/>
          <w:lang w:val="uk-UA"/>
        </w:rPr>
        <w:t>. 55</w:t>
      </w:r>
      <w:r>
        <w:rPr>
          <w:rStyle w:val="jlqj4b"/>
          <w:sz w:val="28"/>
          <w:szCs w:val="28"/>
          <w:lang w:val="uk-UA"/>
        </w:rPr>
        <w:sym w:font="Symbol" w:char="F05D"/>
      </w:r>
      <w:r>
        <w:rPr>
          <w:rStyle w:val="jlqj4b"/>
          <w:sz w:val="28"/>
          <w:szCs w:val="28"/>
          <w:lang w:val="uk-UA"/>
        </w:rPr>
        <w:t xml:space="preserve">. Разом з П. Тейлором він пропонує своєрідну модель геополітичного коду як </w:t>
      </w:r>
      <w:r w:rsidR="00C57E3D" w:rsidRPr="00552EA7">
        <w:rPr>
          <w:rStyle w:val="jlqj4b"/>
          <w:sz w:val="28"/>
          <w:szCs w:val="28"/>
          <w:lang w:val="uk-UA"/>
        </w:rPr>
        <w:t>пошук відповідей на наступні п’ять питань [</w:t>
      </w:r>
      <w:r w:rsidR="00B40DEB">
        <w:rPr>
          <w:rStyle w:val="jlqj4b"/>
          <w:sz w:val="28"/>
          <w:szCs w:val="28"/>
          <w:lang w:val="uk-UA"/>
        </w:rPr>
        <w:t xml:space="preserve">6, р. </w:t>
      </w:r>
      <w:r w:rsidRPr="00B40DEB">
        <w:rPr>
          <w:rStyle w:val="jlqj4b"/>
          <w:sz w:val="28"/>
          <w:szCs w:val="28"/>
          <w:lang w:val="uk-UA"/>
        </w:rPr>
        <w:t>56</w:t>
      </w:r>
      <w:r w:rsidR="00C57E3D" w:rsidRPr="00552EA7">
        <w:rPr>
          <w:rStyle w:val="jlqj4b"/>
          <w:sz w:val="28"/>
          <w:szCs w:val="28"/>
          <w:lang w:val="uk-UA"/>
        </w:rPr>
        <w:t>]</w:t>
      </w:r>
      <w:r w:rsidR="00F1020C">
        <w:rPr>
          <w:rStyle w:val="jlqj4b"/>
          <w:sz w:val="28"/>
          <w:szCs w:val="28"/>
          <w:lang w:val="uk-UA"/>
        </w:rPr>
        <w:t>:</w:t>
      </w:r>
      <w:r w:rsidR="00C57E3D" w:rsidRPr="00552EA7">
        <w:rPr>
          <w:rStyle w:val="jlqj4b"/>
          <w:sz w:val="28"/>
          <w:szCs w:val="28"/>
          <w:lang w:val="uk-UA"/>
        </w:rPr>
        <w:t xml:space="preserve"> 1. Хто є нинішніми та потенційними союзниками? 2. Хто є нинішніми та потенційними ворогами? 3. Як зберегти нинішніх союзників та залучити потенційних? 4. Як протистояти нинішнім ворогам та запобігти появі потенційних? 5. Як пояснити ці чотири вибори населенню та міжнародній спільноті? </w:t>
      </w:r>
      <w:r>
        <w:rPr>
          <w:rStyle w:val="jlqj4b"/>
          <w:sz w:val="28"/>
          <w:szCs w:val="28"/>
          <w:lang w:val="uk-UA"/>
        </w:rPr>
        <w:t xml:space="preserve">До речі, останнє питання та відповідь на нього є найважливішим у сучасній світовій політиці. На це звертає увагу </w:t>
      </w:r>
      <w:r w:rsidR="00F1020C">
        <w:rPr>
          <w:rStyle w:val="jlqj4b"/>
          <w:sz w:val="28"/>
          <w:szCs w:val="28"/>
          <w:lang w:val="uk-UA"/>
        </w:rPr>
        <w:t xml:space="preserve">і </w:t>
      </w:r>
      <w:r>
        <w:rPr>
          <w:rStyle w:val="jlqj4b"/>
          <w:sz w:val="28"/>
          <w:szCs w:val="28"/>
          <w:lang w:val="uk-UA"/>
        </w:rPr>
        <w:t>К. Флінт:</w:t>
      </w:r>
      <w:r>
        <w:rPr>
          <w:color w:val="FF0000"/>
          <w:sz w:val="28"/>
          <w:szCs w:val="28"/>
          <w:lang w:val="uk-UA"/>
        </w:rPr>
        <w:t xml:space="preserve"> </w:t>
      </w:r>
      <w:r w:rsidRPr="00552EA7">
        <w:rPr>
          <w:color w:val="000000" w:themeColor="text1"/>
          <w:sz w:val="28"/>
          <w:szCs w:val="28"/>
          <w:lang w:val="uk-UA"/>
        </w:rPr>
        <w:t>«</w:t>
      </w:r>
      <w:proofErr w:type="spellStart"/>
      <w:r w:rsidRPr="00552EA7">
        <w:rPr>
          <w:rStyle w:val="jlqj4b"/>
          <w:color w:val="000000" w:themeColor="text1"/>
          <w:sz w:val="28"/>
          <w:szCs w:val="28"/>
          <w:lang w:val="uk-UA"/>
        </w:rPr>
        <w:t>Р</w:t>
      </w:r>
      <w:r w:rsidRPr="00552EA7">
        <w:rPr>
          <w:rStyle w:val="jlqj4b"/>
          <w:sz w:val="28"/>
          <w:szCs w:val="28"/>
          <w:lang w:val="uk-UA"/>
        </w:rPr>
        <w:t>епрезентаційна</w:t>
      </w:r>
      <w:proofErr w:type="spellEnd"/>
      <w:r w:rsidRPr="00552EA7">
        <w:rPr>
          <w:rStyle w:val="jlqj4b"/>
          <w:sz w:val="28"/>
          <w:szCs w:val="28"/>
          <w:lang w:val="uk-UA"/>
        </w:rPr>
        <w:t xml:space="preserve"> геополітика є сутністю п’ятого елемента геополітичного кодексу. Якщо потрібно боротися з ворогами, основа ворожнечі повинна бути зрозумілою, а також необхідність </w:t>
      </w:r>
      <w:r>
        <w:rPr>
          <w:rStyle w:val="jlqj4b"/>
          <w:sz w:val="28"/>
          <w:szCs w:val="28"/>
          <w:lang w:val="uk-UA"/>
        </w:rPr>
        <w:t xml:space="preserve">усіх </w:t>
      </w:r>
      <w:r w:rsidRPr="00552EA7">
        <w:rPr>
          <w:rStyle w:val="jlqj4b"/>
          <w:sz w:val="28"/>
          <w:szCs w:val="28"/>
          <w:lang w:val="uk-UA"/>
        </w:rPr>
        <w:t>жах</w:t>
      </w:r>
      <w:r>
        <w:rPr>
          <w:rStyle w:val="jlqj4b"/>
          <w:sz w:val="28"/>
          <w:szCs w:val="28"/>
          <w:lang w:val="uk-UA"/>
        </w:rPr>
        <w:t>ів</w:t>
      </w:r>
      <w:r w:rsidRPr="00552EA7">
        <w:rPr>
          <w:rStyle w:val="jlqj4b"/>
          <w:sz w:val="28"/>
          <w:szCs w:val="28"/>
          <w:lang w:val="uk-UA"/>
        </w:rPr>
        <w:t xml:space="preserve"> війни повинн</w:t>
      </w:r>
      <w:r>
        <w:rPr>
          <w:rStyle w:val="jlqj4b"/>
          <w:sz w:val="28"/>
          <w:szCs w:val="28"/>
          <w:lang w:val="uk-UA"/>
        </w:rPr>
        <w:t>а</w:t>
      </w:r>
      <w:r w:rsidRPr="00552EA7">
        <w:rPr>
          <w:rStyle w:val="jlqj4b"/>
          <w:sz w:val="28"/>
          <w:szCs w:val="28"/>
          <w:lang w:val="uk-UA"/>
        </w:rPr>
        <w:t xml:space="preserve"> бути виправдан</w:t>
      </w:r>
      <w:r>
        <w:rPr>
          <w:rStyle w:val="jlqj4b"/>
          <w:sz w:val="28"/>
          <w:szCs w:val="28"/>
          <w:lang w:val="uk-UA"/>
        </w:rPr>
        <w:t>ою</w:t>
      </w:r>
      <w:r w:rsidRPr="00552EA7">
        <w:rPr>
          <w:rStyle w:val="jlqj4b"/>
          <w:sz w:val="28"/>
          <w:szCs w:val="28"/>
          <w:lang w:val="uk-UA"/>
        </w:rPr>
        <w:t>. Вороги зображуються як «варварські» або «зло», їхня політика «ірраціональна» в тому сенсі, що вони не бачать цінності чиєїсь політичн</w:t>
      </w:r>
      <w:r>
        <w:rPr>
          <w:rStyle w:val="jlqj4b"/>
          <w:sz w:val="28"/>
          <w:szCs w:val="28"/>
          <w:lang w:val="uk-UA"/>
        </w:rPr>
        <w:t>ої</w:t>
      </w:r>
      <w:r w:rsidRPr="00552EA7">
        <w:rPr>
          <w:rStyle w:val="jlqj4b"/>
          <w:sz w:val="28"/>
          <w:szCs w:val="28"/>
          <w:lang w:val="uk-UA"/>
        </w:rPr>
        <w:t xml:space="preserve"> позиці</w:t>
      </w:r>
      <w:r>
        <w:rPr>
          <w:rStyle w:val="jlqj4b"/>
          <w:sz w:val="28"/>
          <w:szCs w:val="28"/>
          <w:lang w:val="uk-UA"/>
        </w:rPr>
        <w:t>ї</w:t>
      </w:r>
      <w:r w:rsidRPr="00552EA7">
        <w:rPr>
          <w:rStyle w:val="jlqj4b"/>
          <w:sz w:val="28"/>
          <w:szCs w:val="28"/>
          <w:lang w:val="uk-UA"/>
        </w:rPr>
        <w:t xml:space="preserve">, а їхня позиція </w:t>
      </w:r>
      <w:r>
        <w:rPr>
          <w:rStyle w:val="jlqj4b"/>
          <w:sz w:val="28"/>
          <w:szCs w:val="28"/>
          <w:lang w:val="uk-UA"/>
        </w:rPr>
        <w:t xml:space="preserve">є </w:t>
      </w:r>
      <w:r w:rsidRPr="00552EA7">
        <w:rPr>
          <w:rStyle w:val="jlqj4b"/>
          <w:sz w:val="28"/>
          <w:szCs w:val="28"/>
          <w:lang w:val="uk-UA"/>
        </w:rPr>
        <w:t>«не</w:t>
      </w:r>
      <w:r>
        <w:rPr>
          <w:rStyle w:val="jlqj4b"/>
          <w:sz w:val="28"/>
          <w:szCs w:val="28"/>
          <w:lang w:val="uk-UA"/>
        </w:rPr>
        <w:t>похитною</w:t>
      </w:r>
      <w:r w:rsidRPr="00552EA7">
        <w:rPr>
          <w:rStyle w:val="jlqj4b"/>
          <w:sz w:val="28"/>
          <w:szCs w:val="28"/>
          <w:lang w:val="uk-UA"/>
        </w:rPr>
        <w:t>», тобто війна є єдин</w:t>
      </w:r>
      <w:r>
        <w:rPr>
          <w:rStyle w:val="jlqj4b"/>
          <w:sz w:val="28"/>
          <w:szCs w:val="28"/>
          <w:lang w:val="uk-UA"/>
        </w:rPr>
        <w:t>им</w:t>
      </w:r>
      <w:r w:rsidRPr="00552EA7">
        <w:rPr>
          <w:rStyle w:val="jlqj4b"/>
          <w:sz w:val="28"/>
          <w:szCs w:val="28"/>
          <w:lang w:val="uk-UA"/>
        </w:rPr>
        <w:t xml:space="preserve"> </w:t>
      </w:r>
      <w:r w:rsidR="00F1020C">
        <w:rPr>
          <w:rStyle w:val="jlqj4b"/>
          <w:sz w:val="28"/>
          <w:szCs w:val="28"/>
          <w:lang w:val="uk-UA"/>
        </w:rPr>
        <w:t>ресурсом</w:t>
      </w:r>
      <w:r>
        <w:rPr>
          <w:rStyle w:val="jlqj4b"/>
          <w:sz w:val="28"/>
          <w:szCs w:val="28"/>
          <w:lang w:val="uk-UA"/>
        </w:rPr>
        <w:t>…</w:t>
      </w:r>
      <w:r w:rsidRPr="00552EA7">
        <w:rPr>
          <w:rStyle w:val="jlqj4b"/>
          <w:sz w:val="28"/>
          <w:szCs w:val="28"/>
          <w:lang w:val="uk-UA"/>
        </w:rPr>
        <w:t xml:space="preserve"> </w:t>
      </w:r>
      <w:r>
        <w:rPr>
          <w:rStyle w:val="jlqj4b"/>
          <w:sz w:val="28"/>
          <w:szCs w:val="28"/>
          <w:lang w:val="uk-UA"/>
        </w:rPr>
        <w:t>Ц</w:t>
      </w:r>
      <w:r w:rsidRPr="00552EA7">
        <w:rPr>
          <w:rStyle w:val="jlqj4b"/>
          <w:sz w:val="28"/>
          <w:szCs w:val="28"/>
          <w:lang w:val="uk-UA"/>
        </w:rPr>
        <w:t xml:space="preserve">і уявлення призначені для </w:t>
      </w:r>
      <w:r>
        <w:rPr>
          <w:rStyle w:val="jlqj4b"/>
          <w:sz w:val="28"/>
          <w:szCs w:val="28"/>
          <w:lang w:val="uk-UA"/>
        </w:rPr>
        <w:t>конкретної</w:t>
      </w:r>
      <w:r w:rsidRPr="00552EA7">
        <w:rPr>
          <w:rStyle w:val="jlqj4b"/>
          <w:sz w:val="28"/>
          <w:szCs w:val="28"/>
          <w:lang w:val="uk-UA"/>
        </w:rPr>
        <w:t xml:space="preserve"> ситуації, але засновані на історіях, закладених у національних міфах, які є легкодоступн</w:t>
      </w:r>
      <w:r>
        <w:rPr>
          <w:rStyle w:val="jlqj4b"/>
          <w:sz w:val="28"/>
          <w:szCs w:val="28"/>
          <w:lang w:val="uk-UA"/>
        </w:rPr>
        <w:t>ими</w:t>
      </w:r>
      <w:r w:rsidRPr="00552EA7">
        <w:rPr>
          <w:rStyle w:val="jlqj4b"/>
          <w:sz w:val="28"/>
          <w:szCs w:val="28"/>
          <w:lang w:val="uk-UA"/>
        </w:rPr>
        <w:t xml:space="preserve"> для широкого загалу</w:t>
      </w:r>
      <w:r w:rsidR="00B40DEB">
        <w:rPr>
          <w:rStyle w:val="jlqj4b"/>
          <w:sz w:val="28"/>
          <w:szCs w:val="28"/>
          <w:lang w:val="uk-UA"/>
        </w:rPr>
        <w:t xml:space="preserve"> </w:t>
      </w:r>
      <w:r w:rsidR="00B40DEB" w:rsidRPr="00552EA7">
        <w:rPr>
          <w:rStyle w:val="jlqj4b"/>
          <w:sz w:val="28"/>
          <w:szCs w:val="28"/>
          <w:lang w:val="uk-UA"/>
        </w:rPr>
        <w:t>питань</w:t>
      </w:r>
      <w:r w:rsidR="00F1020C">
        <w:rPr>
          <w:rStyle w:val="jlqj4b"/>
          <w:sz w:val="28"/>
          <w:szCs w:val="28"/>
          <w:lang w:val="uk-UA"/>
        </w:rPr>
        <w:t>»</w:t>
      </w:r>
      <w:r w:rsidR="00B40DEB" w:rsidRPr="00552EA7">
        <w:rPr>
          <w:rStyle w:val="jlqj4b"/>
          <w:sz w:val="28"/>
          <w:szCs w:val="28"/>
          <w:lang w:val="uk-UA"/>
        </w:rPr>
        <w:t xml:space="preserve"> [</w:t>
      </w:r>
      <w:r w:rsidR="00B40DEB">
        <w:rPr>
          <w:rStyle w:val="jlqj4b"/>
          <w:sz w:val="28"/>
          <w:szCs w:val="28"/>
          <w:lang w:val="uk-UA"/>
        </w:rPr>
        <w:t xml:space="preserve">6, р. </w:t>
      </w:r>
      <w:r w:rsidR="00B40DEB" w:rsidRPr="00B40DEB">
        <w:rPr>
          <w:rStyle w:val="jlqj4b"/>
          <w:sz w:val="28"/>
          <w:szCs w:val="28"/>
          <w:lang w:val="uk-UA"/>
        </w:rPr>
        <w:t>5</w:t>
      </w:r>
      <w:r w:rsidR="00B40DEB">
        <w:rPr>
          <w:rStyle w:val="jlqj4b"/>
          <w:sz w:val="28"/>
          <w:szCs w:val="28"/>
          <w:lang w:val="uk-UA"/>
        </w:rPr>
        <w:t>8</w:t>
      </w:r>
      <w:r w:rsidR="00B40DEB" w:rsidRPr="00552EA7">
        <w:rPr>
          <w:rStyle w:val="jlqj4b"/>
          <w:sz w:val="28"/>
          <w:szCs w:val="28"/>
          <w:lang w:val="uk-UA"/>
        </w:rPr>
        <w:t>]</w:t>
      </w:r>
      <w:r w:rsidRPr="00552EA7">
        <w:rPr>
          <w:rStyle w:val="jlqj4b"/>
          <w:sz w:val="28"/>
          <w:szCs w:val="28"/>
          <w:lang w:val="uk-UA"/>
        </w:rPr>
        <w:t>.</w:t>
      </w:r>
      <w:r>
        <w:rPr>
          <w:rStyle w:val="jlqj4b"/>
          <w:sz w:val="28"/>
          <w:szCs w:val="28"/>
          <w:lang w:val="uk-UA"/>
        </w:rPr>
        <w:t xml:space="preserve"> Таке твердження доводить важливу думку про те, що </w:t>
      </w:r>
      <w:r>
        <w:rPr>
          <w:rStyle w:val="jlqj4b"/>
          <w:sz w:val="28"/>
          <w:szCs w:val="28"/>
          <w:lang w:val="uk-UA"/>
        </w:rPr>
        <w:lastRenderedPageBreak/>
        <w:t xml:space="preserve">геополітичний код в певному сенсі моделюється, його </w:t>
      </w:r>
      <w:r w:rsidR="00B40DEB">
        <w:rPr>
          <w:rStyle w:val="jlqj4b"/>
          <w:sz w:val="28"/>
          <w:szCs w:val="28"/>
          <w:lang w:val="uk-UA"/>
        </w:rPr>
        <w:t xml:space="preserve">складові можуть гнучко підлаштовуватися під зміну кон’юнктури світової політики. </w:t>
      </w:r>
    </w:p>
    <w:p w14:paraId="6E871DAB" w14:textId="7C54C9A6" w:rsidR="00552EA7" w:rsidRDefault="00B40DEB" w:rsidP="00552EA7">
      <w:pPr>
        <w:spacing w:line="360" w:lineRule="auto"/>
        <w:ind w:firstLine="708"/>
        <w:jc w:val="both"/>
        <w:rPr>
          <w:rStyle w:val="jlqj4b"/>
          <w:sz w:val="28"/>
          <w:szCs w:val="28"/>
          <w:lang w:val="uk-UA"/>
        </w:rPr>
      </w:pPr>
      <w:r>
        <w:rPr>
          <w:rStyle w:val="jlqj4b"/>
          <w:sz w:val="28"/>
          <w:szCs w:val="28"/>
          <w:lang w:val="uk-UA"/>
        </w:rPr>
        <w:t>На наш погляд</w:t>
      </w:r>
      <w:r w:rsidR="00F1020C">
        <w:rPr>
          <w:rStyle w:val="jlqj4b"/>
          <w:sz w:val="28"/>
          <w:szCs w:val="28"/>
          <w:lang w:val="uk-UA"/>
        </w:rPr>
        <w:t>,</w:t>
      </w:r>
      <w:r>
        <w:rPr>
          <w:rStyle w:val="jlqj4b"/>
          <w:sz w:val="28"/>
          <w:szCs w:val="28"/>
          <w:lang w:val="uk-UA"/>
        </w:rPr>
        <w:t xml:space="preserve"> в цьому контексті доречно звернути увагу на концепт «культурного коду», що розроблений </w:t>
      </w:r>
      <w:proofErr w:type="spellStart"/>
      <w:r>
        <w:rPr>
          <w:rStyle w:val="jlqj4b"/>
          <w:sz w:val="28"/>
          <w:szCs w:val="28"/>
          <w:lang w:val="uk-UA"/>
        </w:rPr>
        <w:t>Клотером</w:t>
      </w:r>
      <w:proofErr w:type="spellEnd"/>
      <w:r>
        <w:rPr>
          <w:rStyle w:val="jlqj4b"/>
          <w:sz w:val="28"/>
          <w:szCs w:val="28"/>
          <w:lang w:val="uk-UA"/>
        </w:rPr>
        <w:t xml:space="preserve"> </w:t>
      </w:r>
      <w:proofErr w:type="spellStart"/>
      <w:r>
        <w:rPr>
          <w:rStyle w:val="jlqj4b"/>
          <w:sz w:val="28"/>
          <w:szCs w:val="28"/>
          <w:lang w:val="uk-UA"/>
        </w:rPr>
        <w:t>Рапайєм</w:t>
      </w:r>
      <w:proofErr w:type="spellEnd"/>
      <w:r w:rsidR="00F1020C">
        <w:rPr>
          <w:rStyle w:val="jlqj4b"/>
          <w:sz w:val="28"/>
          <w:szCs w:val="28"/>
          <w:lang w:val="uk-UA"/>
        </w:rPr>
        <w:t xml:space="preserve">, який </w:t>
      </w:r>
      <w:r>
        <w:rPr>
          <w:rStyle w:val="jlqj4b"/>
          <w:sz w:val="28"/>
          <w:szCs w:val="28"/>
          <w:lang w:val="uk-UA"/>
        </w:rPr>
        <w:t xml:space="preserve">трактує його як певну систему образів, яка склалася щодо будь-чого </w:t>
      </w:r>
      <w:r w:rsidR="00F1020C">
        <w:rPr>
          <w:rStyle w:val="jlqj4b"/>
          <w:sz w:val="28"/>
          <w:szCs w:val="28"/>
          <w:lang w:val="uk-UA"/>
        </w:rPr>
        <w:t xml:space="preserve">(протягом тривалого часу) </w:t>
      </w:r>
      <w:r>
        <w:rPr>
          <w:rStyle w:val="jlqj4b"/>
          <w:sz w:val="28"/>
          <w:szCs w:val="28"/>
          <w:lang w:val="uk-UA"/>
        </w:rPr>
        <w:t xml:space="preserve">та </w:t>
      </w:r>
      <w:proofErr w:type="spellStart"/>
      <w:r>
        <w:rPr>
          <w:rStyle w:val="jlqj4b"/>
          <w:sz w:val="28"/>
          <w:szCs w:val="28"/>
          <w:lang w:val="uk-UA"/>
        </w:rPr>
        <w:t>емоційно</w:t>
      </w:r>
      <w:proofErr w:type="spellEnd"/>
      <w:r>
        <w:rPr>
          <w:rStyle w:val="jlqj4b"/>
          <w:sz w:val="28"/>
          <w:szCs w:val="28"/>
          <w:lang w:val="uk-UA"/>
        </w:rPr>
        <w:t xml:space="preserve"> закріпилися у ментальних структурах людини. Кожна культура має свої культурні коди до </w:t>
      </w:r>
      <w:r w:rsidR="00F1020C">
        <w:rPr>
          <w:rStyle w:val="jlqj4b"/>
          <w:sz w:val="28"/>
          <w:szCs w:val="28"/>
          <w:lang w:val="uk-UA"/>
        </w:rPr>
        <w:t xml:space="preserve">одних й </w:t>
      </w:r>
      <w:r>
        <w:rPr>
          <w:rStyle w:val="jlqj4b"/>
          <w:sz w:val="28"/>
          <w:szCs w:val="28"/>
          <w:lang w:val="uk-UA"/>
        </w:rPr>
        <w:t>тих самих речей, явищ тощо, і у сукупності різні коди формують таку систему координат, яка й визначає шлях, котрим розвивається кожна культура. К. </w:t>
      </w:r>
      <w:proofErr w:type="spellStart"/>
      <w:r>
        <w:rPr>
          <w:rStyle w:val="jlqj4b"/>
          <w:sz w:val="28"/>
          <w:szCs w:val="28"/>
          <w:lang w:val="uk-UA"/>
        </w:rPr>
        <w:t>Рапай</w:t>
      </w:r>
      <w:proofErr w:type="spellEnd"/>
      <w:r>
        <w:rPr>
          <w:rStyle w:val="jlqj4b"/>
          <w:sz w:val="28"/>
          <w:szCs w:val="28"/>
          <w:lang w:val="uk-UA"/>
        </w:rPr>
        <w:t xml:space="preserve"> зазначає, що «зафіксований образ та код – це як замок та шифр до нього… Дешифрування широкого спектру вражень… допомагає нам відповісти на одне з найважливіших питань: що змушує нас діяти саме так? Розуміння культурних кодів забезпечує нас чудовим новим інструментом…, за допомогою якого ми можемо вивчити себе та свою поведінку. Воно перевертає наше уявлення про світ, змінює наші погляди на все </w:t>
      </w:r>
      <w:r w:rsidR="00F1020C">
        <w:rPr>
          <w:rStyle w:val="jlqj4b"/>
          <w:sz w:val="28"/>
          <w:szCs w:val="28"/>
          <w:lang w:val="uk-UA"/>
        </w:rPr>
        <w:t>до</w:t>
      </w:r>
      <w:r>
        <w:rPr>
          <w:rStyle w:val="jlqj4b"/>
          <w:sz w:val="28"/>
          <w:szCs w:val="28"/>
          <w:lang w:val="uk-UA"/>
        </w:rPr>
        <w:t>вкол</w:t>
      </w:r>
      <w:r w:rsidR="00F1020C">
        <w:rPr>
          <w:rStyle w:val="jlqj4b"/>
          <w:sz w:val="28"/>
          <w:szCs w:val="28"/>
          <w:lang w:val="uk-UA"/>
        </w:rPr>
        <w:t>а</w:t>
      </w:r>
      <w:r>
        <w:rPr>
          <w:rStyle w:val="jlqj4b"/>
          <w:sz w:val="28"/>
          <w:szCs w:val="28"/>
          <w:lang w:val="uk-UA"/>
        </w:rPr>
        <w:t xml:space="preserve">» </w:t>
      </w:r>
      <w:r w:rsidRPr="00552EA7">
        <w:rPr>
          <w:rStyle w:val="jlqj4b"/>
          <w:sz w:val="28"/>
          <w:szCs w:val="28"/>
          <w:lang w:val="uk-UA"/>
        </w:rPr>
        <w:t>[</w:t>
      </w:r>
      <w:r>
        <w:rPr>
          <w:rStyle w:val="jlqj4b"/>
          <w:sz w:val="28"/>
          <w:szCs w:val="28"/>
          <w:lang w:val="uk-UA"/>
        </w:rPr>
        <w:t xml:space="preserve">7, </w:t>
      </w:r>
      <w:r w:rsidRPr="00B40DEB">
        <w:rPr>
          <w:rStyle w:val="jlqj4b"/>
          <w:sz w:val="28"/>
          <w:szCs w:val="28"/>
          <w:lang w:val="uk-UA"/>
        </w:rPr>
        <w:t>с. 21</w:t>
      </w:r>
      <w:r w:rsidRPr="00552EA7">
        <w:rPr>
          <w:rStyle w:val="jlqj4b"/>
          <w:sz w:val="28"/>
          <w:szCs w:val="28"/>
          <w:lang w:val="uk-UA"/>
        </w:rPr>
        <w:t>].</w:t>
      </w:r>
      <w:r>
        <w:rPr>
          <w:rStyle w:val="jlqj4b"/>
          <w:sz w:val="28"/>
          <w:szCs w:val="28"/>
          <w:lang w:val="uk-UA"/>
        </w:rPr>
        <w:t xml:space="preserve"> Тож, геополітичний код </w:t>
      </w:r>
      <w:r w:rsidR="00F1020C">
        <w:rPr>
          <w:rStyle w:val="jlqj4b"/>
          <w:sz w:val="28"/>
          <w:szCs w:val="28"/>
          <w:lang w:val="uk-UA"/>
        </w:rPr>
        <w:t xml:space="preserve">країни </w:t>
      </w:r>
      <w:r>
        <w:rPr>
          <w:rStyle w:val="jlqj4b"/>
          <w:sz w:val="28"/>
          <w:szCs w:val="28"/>
          <w:lang w:val="uk-UA"/>
        </w:rPr>
        <w:t xml:space="preserve">(якщо інтерпретувати його з точки зору критичної геополітики) має </w:t>
      </w:r>
      <w:r w:rsidR="00F1020C">
        <w:rPr>
          <w:rStyle w:val="jlqj4b"/>
          <w:sz w:val="28"/>
          <w:szCs w:val="28"/>
          <w:lang w:val="uk-UA"/>
        </w:rPr>
        <w:t xml:space="preserve">у якості </w:t>
      </w:r>
      <w:r>
        <w:rPr>
          <w:rStyle w:val="jlqj4b"/>
          <w:sz w:val="28"/>
          <w:szCs w:val="28"/>
          <w:lang w:val="uk-UA"/>
        </w:rPr>
        <w:t>одніє</w:t>
      </w:r>
      <w:r w:rsidR="00F1020C">
        <w:rPr>
          <w:rStyle w:val="jlqj4b"/>
          <w:sz w:val="28"/>
          <w:szCs w:val="28"/>
          <w:lang w:val="uk-UA"/>
        </w:rPr>
        <w:t>ї</w:t>
      </w:r>
      <w:r>
        <w:rPr>
          <w:rStyle w:val="jlqj4b"/>
          <w:sz w:val="28"/>
          <w:szCs w:val="28"/>
          <w:lang w:val="uk-UA"/>
        </w:rPr>
        <w:t xml:space="preserve"> з своїх підвалин і культурний код, який орієнтує те або інше суспільство самоусвідомлювати себе в унікальний спосіб і звідси вибудовувати відповідне світосприйняття, моделювати стратегію позиціонування себе серед інших учасників світової спільноти. На наш погляд, геополітичний код держави на засадах культурного коду </w:t>
      </w:r>
      <w:r w:rsidR="00F1020C">
        <w:rPr>
          <w:rStyle w:val="jlqj4b"/>
          <w:sz w:val="28"/>
          <w:szCs w:val="28"/>
          <w:lang w:val="uk-UA"/>
        </w:rPr>
        <w:t xml:space="preserve">її народу </w:t>
      </w:r>
      <w:r>
        <w:rPr>
          <w:rStyle w:val="jlqj4b"/>
          <w:sz w:val="28"/>
          <w:szCs w:val="28"/>
          <w:lang w:val="uk-UA"/>
        </w:rPr>
        <w:t xml:space="preserve">є дещо тотожним національній ідеї. Крім того, з цієї позиції геополітичний код держави є основою її геополітичної візії, оскільки виявляє національні інтереси країни, з’ясовує її геополітичний потенціал та чинники, що впливають на прийняття урядом країни </w:t>
      </w:r>
      <w:proofErr w:type="spellStart"/>
      <w:r>
        <w:rPr>
          <w:rStyle w:val="jlqj4b"/>
          <w:sz w:val="28"/>
          <w:szCs w:val="28"/>
          <w:lang w:val="uk-UA"/>
        </w:rPr>
        <w:t>проактивних</w:t>
      </w:r>
      <w:proofErr w:type="spellEnd"/>
      <w:r>
        <w:rPr>
          <w:rStyle w:val="jlqj4b"/>
          <w:sz w:val="28"/>
          <w:szCs w:val="28"/>
          <w:lang w:val="uk-UA"/>
        </w:rPr>
        <w:t xml:space="preserve"> геополітичних рішень, та, врешті-решт, надає можливість спрогнозувати напрямки розвитку держави на коротко-, середньо- та довгострокову перспективу з урахуванням можливих змін у світовій архітектурі. </w:t>
      </w:r>
    </w:p>
    <w:p w14:paraId="53719C9D" w14:textId="22A5FBBF" w:rsidR="00F1020C" w:rsidRDefault="00F1020C" w:rsidP="00F1020C">
      <w:pPr>
        <w:spacing w:line="360" w:lineRule="auto"/>
        <w:ind w:firstLine="708"/>
        <w:jc w:val="both"/>
        <w:rPr>
          <w:rStyle w:val="jlqj4b"/>
          <w:sz w:val="28"/>
          <w:szCs w:val="28"/>
          <w:lang w:val="uk-UA"/>
        </w:rPr>
      </w:pPr>
      <w:r>
        <w:rPr>
          <w:rStyle w:val="jlqj4b"/>
          <w:sz w:val="28"/>
          <w:szCs w:val="28"/>
          <w:lang w:val="uk-UA"/>
        </w:rPr>
        <w:t xml:space="preserve">У цьому контексті науковий інтерес викликає аналіз геополітичного коду Італії, автор якого </w:t>
      </w:r>
      <w:proofErr w:type="spellStart"/>
      <w:r w:rsidRPr="00F1020C">
        <w:rPr>
          <w:rStyle w:val="jlqj4b"/>
          <w:sz w:val="28"/>
          <w:szCs w:val="28"/>
          <w:lang w:val="uk-UA"/>
        </w:rPr>
        <w:t>Джованбаттіста</w:t>
      </w:r>
      <w:proofErr w:type="spellEnd"/>
      <w:r w:rsidRPr="00F1020C">
        <w:rPr>
          <w:rStyle w:val="jlqj4b"/>
          <w:sz w:val="28"/>
          <w:szCs w:val="28"/>
          <w:lang w:val="uk-UA"/>
        </w:rPr>
        <w:t xml:space="preserve"> </w:t>
      </w:r>
      <w:proofErr w:type="spellStart"/>
      <w:r w:rsidRPr="00F1020C">
        <w:rPr>
          <w:rStyle w:val="jlqj4b"/>
          <w:sz w:val="28"/>
          <w:szCs w:val="28"/>
          <w:lang w:val="uk-UA"/>
        </w:rPr>
        <w:t>Варріккьо</w:t>
      </w:r>
      <w:proofErr w:type="spellEnd"/>
      <w:r w:rsidR="00F519D5">
        <w:rPr>
          <w:rStyle w:val="jlqj4b"/>
          <w:sz w:val="28"/>
          <w:szCs w:val="28"/>
          <w:lang w:val="uk-UA"/>
        </w:rPr>
        <w:t xml:space="preserve"> </w:t>
      </w:r>
      <w:r w:rsidR="00F519D5">
        <w:rPr>
          <w:rStyle w:val="jlqj4b"/>
          <w:sz w:val="28"/>
          <w:szCs w:val="28"/>
          <w:lang w:val="uk-UA"/>
        </w:rPr>
        <w:sym w:font="Symbol" w:char="F05B"/>
      </w:r>
      <w:r w:rsidR="00F519D5">
        <w:rPr>
          <w:rStyle w:val="jlqj4b"/>
          <w:sz w:val="28"/>
          <w:szCs w:val="28"/>
          <w:lang w:val="uk-UA"/>
        </w:rPr>
        <w:t>8</w:t>
      </w:r>
      <w:r w:rsidR="00F519D5">
        <w:rPr>
          <w:rStyle w:val="jlqj4b"/>
          <w:sz w:val="28"/>
          <w:szCs w:val="28"/>
          <w:lang w:val="uk-UA"/>
        </w:rPr>
        <w:sym w:font="Symbol" w:char="F05D"/>
      </w:r>
      <w:r>
        <w:rPr>
          <w:rStyle w:val="jlqj4b"/>
          <w:sz w:val="28"/>
          <w:szCs w:val="28"/>
          <w:lang w:val="uk-UA"/>
        </w:rPr>
        <w:t>. Італійський дослідник</w:t>
      </w:r>
      <w:r w:rsidRPr="00F1020C">
        <w:rPr>
          <w:rStyle w:val="jlqj4b"/>
          <w:sz w:val="28"/>
          <w:szCs w:val="28"/>
          <w:lang w:val="uk-UA"/>
        </w:rPr>
        <w:t xml:space="preserve"> </w:t>
      </w:r>
      <w:r>
        <w:rPr>
          <w:rStyle w:val="jlqj4b"/>
          <w:sz w:val="28"/>
          <w:szCs w:val="28"/>
          <w:lang w:val="uk-UA"/>
        </w:rPr>
        <w:t xml:space="preserve">визначає </w:t>
      </w:r>
      <w:r w:rsidRPr="00F1020C">
        <w:rPr>
          <w:rStyle w:val="jlqj4b"/>
          <w:sz w:val="28"/>
          <w:szCs w:val="28"/>
          <w:lang w:val="uk-UA"/>
        </w:rPr>
        <w:t>основні особливості італійського геополітичного коду</w:t>
      </w:r>
      <w:r>
        <w:rPr>
          <w:rStyle w:val="jlqj4b"/>
          <w:sz w:val="28"/>
          <w:szCs w:val="28"/>
          <w:lang w:val="uk-UA"/>
        </w:rPr>
        <w:t xml:space="preserve"> саме як</w:t>
      </w:r>
      <w:r w:rsidRPr="00F1020C">
        <w:rPr>
          <w:rStyle w:val="jlqj4b"/>
          <w:sz w:val="28"/>
          <w:szCs w:val="28"/>
          <w:lang w:val="uk-UA"/>
        </w:rPr>
        <w:t xml:space="preserve"> образ</w:t>
      </w:r>
      <w:r>
        <w:rPr>
          <w:rStyle w:val="jlqj4b"/>
          <w:sz w:val="28"/>
          <w:szCs w:val="28"/>
          <w:lang w:val="uk-UA"/>
        </w:rPr>
        <w:t>у</w:t>
      </w:r>
      <w:r w:rsidRPr="00F1020C">
        <w:rPr>
          <w:rStyle w:val="jlqj4b"/>
          <w:sz w:val="28"/>
          <w:szCs w:val="28"/>
          <w:lang w:val="uk-UA"/>
        </w:rPr>
        <w:t xml:space="preserve">, </w:t>
      </w:r>
      <w:r w:rsidRPr="00F1020C">
        <w:rPr>
          <w:rStyle w:val="jlqj4b"/>
          <w:sz w:val="28"/>
          <w:szCs w:val="28"/>
          <w:lang w:val="uk-UA"/>
        </w:rPr>
        <w:lastRenderedPageBreak/>
        <w:t>відштовхуючись від якого дана країна ідентифікує себе у світі. Автор доводить, що Італія сформувала свій власний підхід до міжнародних відносин</w:t>
      </w:r>
      <w:r>
        <w:rPr>
          <w:rStyle w:val="jlqj4b"/>
          <w:sz w:val="28"/>
          <w:szCs w:val="28"/>
          <w:lang w:val="uk-UA"/>
        </w:rPr>
        <w:t xml:space="preserve">, враховуючи </w:t>
      </w:r>
      <w:r w:rsidRPr="00F1020C">
        <w:rPr>
          <w:rStyle w:val="jlqj4b"/>
          <w:sz w:val="28"/>
          <w:szCs w:val="28"/>
          <w:lang w:val="uk-UA"/>
        </w:rPr>
        <w:t>події історії Італії та особливості сучасної геополітичної орієнтації країни, які відображені у офіційних стратегічних документах Італії</w:t>
      </w:r>
      <w:r w:rsidR="00F519D5">
        <w:rPr>
          <w:rStyle w:val="jlqj4b"/>
          <w:sz w:val="28"/>
          <w:szCs w:val="28"/>
          <w:lang w:val="uk-UA"/>
        </w:rPr>
        <w:t xml:space="preserve"> і</w:t>
      </w:r>
      <w:r w:rsidRPr="00F1020C">
        <w:rPr>
          <w:rStyle w:val="jlqj4b"/>
          <w:sz w:val="28"/>
          <w:szCs w:val="28"/>
          <w:lang w:val="uk-UA"/>
        </w:rPr>
        <w:t xml:space="preserve"> </w:t>
      </w:r>
      <w:r w:rsidR="00F519D5" w:rsidRPr="00F1020C">
        <w:rPr>
          <w:rStyle w:val="jlqj4b"/>
          <w:sz w:val="28"/>
          <w:szCs w:val="28"/>
          <w:lang w:val="uk-UA"/>
        </w:rPr>
        <w:t>спира</w:t>
      </w:r>
      <w:r w:rsidR="00F519D5">
        <w:rPr>
          <w:rStyle w:val="jlqj4b"/>
          <w:sz w:val="28"/>
          <w:szCs w:val="28"/>
          <w:lang w:val="uk-UA"/>
        </w:rPr>
        <w:t>ю</w:t>
      </w:r>
      <w:r w:rsidR="00F519D5" w:rsidRPr="00F1020C">
        <w:rPr>
          <w:rStyle w:val="jlqj4b"/>
          <w:sz w:val="28"/>
          <w:szCs w:val="28"/>
          <w:lang w:val="uk-UA"/>
        </w:rPr>
        <w:t xml:space="preserve">ться на позиціонування </w:t>
      </w:r>
      <w:r w:rsidR="00F519D5">
        <w:rPr>
          <w:rStyle w:val="jlqj4b"/>
          <w:sz w:val="28"/>
          <w:szCs w:val="28"/>
          <w:lang w:val="uk-UA"/>
        </w:rPr>
        <w:t>її</w:t>
      </w:r>
      <w:r w:rsidR="00F519D5" w:rsidRPr="00F1020C">
        <w:rPr>
          <w:rStyle w:val="jlqj4b"/>
          <w:sz w:val="28"/>
          <w:szCs w:val="28"/>
          <w:lang w:val="uk-UA"/>
        </w:rPr>
        <w:t xml:space="preserve"> як країни-засновника ключових регіональних об’є</w:t>
      </w:r>
      <w:r w:rsidR="00F519D5">
        <w:rPr>
          <w:rStyle w:val="jlqj4b"/>
          <w:sz w:val="28"/>
          <w:szCs w:val="28"/>
          <w:lang w:val="uk-UA"/>
        </w:rPr>
        <w:t>днань</w:t>
      </w:r>
      <w:r w:rsidR="00F519D5" w:rsidRPr="00F1020C">
        <w:rPr>
          <w:rStyle w:val="jlqj4b"/>
          <w:sz w:val="28"/>
          <w:szCs w:val="28"/>
          <w:lang w:val="uk-UA"/>
        </w:rPr>
        <w:t xml:space="preserve">. </w:t>
      </w:r>
      <w:proofErr w:type="spellStart"/>
      <w:r>
        <w:rPr>
          <w:rStyle w:val="jlqj4b"/>
          <w:sz w:val="28"/>
          <w:szCs w:val="28"/>
          <w:lang w:val="uk-UA"/>
        </w:rPr>
        <w:t>Дж</w:t>
      </w:r>
      <w:proofErr w:type="spellEnd"/>
      <w:r>
        <w:rPr>
          <w:rStyle w:val="jlqj4b"/>
          <w:sz w:val="28"/>
          <w:szCs w:val="28"/>
          <w:lang w:val="uk-UA"/>
        </w:rPr>
        <w:t xml:space="preserve">. </w:t>
      </w:r>
      <w:proofErr w:type="spellStart"/>
      <w:r>
        <w:rPr>
          <w:rStyle w:val="jlqj4b"/>
          <w:sz w:val="28"/>
          <w:szCs w:val="28"/>
          <w:lang w:val="uk-UA"/>
        </w:rPr>
        <w:t>Варріккьо</w:t>
      </w:r>
      <w:proofErr w:type="spellEnd"/>
      <w:r>
        <w:rPr>
          <w:rStyle w:val="jlqj4b"/>
          <w:sz w:val="28"/>
          <w:szCs w:val="28"/>
          <w:lang w:val="uk-UA"/>
        </w:rPr>
        <w:t xml:space="preserve"> підкреслює</w:t>
      </w:r>
      <w:r w:rsidRPr="00F1020C">
        <w:rPr>
          <w:rStyle w:val="jlqj4b"/>
          <w:sz w:val="28"/>
          <w:szCs w:val="28"/>
          <w:lang w:val="uk-UA"/>
        </w:rPr>
        <w:t xml:space="preserve">, що </w:t>
      </w:r>
      <w:r w:rsidR="00F519D5">
        <w:rPr>
          <w:rStyle w:val="jlqj4b"/>
          <w:sz w:val="28"/>
          <w:szCs w:val="28"/>
          <w:lang w:val="uk-UA"/>
        </w:rPr>
        <w:t xml:space="preserve">для геополітичного коду </w:t>
      </w:r>
      <w:r w:rsidRPr="00F1020C">
        <w:rPr>
          <w:rStyle w:val="jlqj4b"/>
          <w:sz w:val="28"/>
          <w:szCs w:val="28"/>
          <w:lang w:val="uk-UA"/>
        </w:rPr>
        <w:t>Італі</w:t>
      </w:r>
      <w:r w:rsidR="00F519D5">
        <w:rPr>
          <w:rStyle w:val="jlqj4b"/>
          <w:sz w:val="28"/>
          <w:szCs w:val="28"/>
          <w:lang w:val="uk-UA"/>
        </w:rPr>
        <w:t>ї</w:t>
      </w:r>
      <w:r w:rsidRPr="00F1020C">
        <w:rPr>
          <w:rStyle w:val="jlqj4b"/>
          <w:sz w:val="28"/>
          <w:szCs w:val="28"/>
          <w:lang w:val="uk-UA"/>
        </w:rPr>
        <w:t xml:space="preserve"> </w:t>
      </w:r>
      <w:r w:rsidR="00F519D5">
        <w:rPr>
          <w:rStyle w:val="jlqj4b"/>
          <w:sz w:val="28"/>
          <w:szCs w:val="28"/>
          <w:lang w:val="uk-UA"/>
        </w:rPr>
        <w:t>найважливішими є таких 3 чинники: євроатлантичний та євро-середземноморський виміри (розуміються не як географічні районі, а як політичний простір спільних цінностей свободи, добробуту, миру, розвитку), а також встановлення дружніх стосунків з більшістю міжнародних суб’єктів, зокрема і з аутсайдерами, тим самим уникаючи дуалізму «свій-чужий». Автор наголошує, що недарма академічний світ закріпив за Італією репутацію країни, що впроваджує «дипломатію дружби». Таким чином</w:t>
      </w:r>
      <w:r w:rsidRPr="00F1020C">
        <w:rPr>
          <w:rStyle w:val="jlqj4b"/>
          <w:sz w:val="28"/>
          <w:szCs w:val="28"/>
          <w:lang w:val="uk-UA"/>
        </w:rPr>
        <w:t xml:space="preserve">, конструктивний підхід Італії до </w:t>
      </w:r>
      <w:r w:rsidR="00F519D5">
        <w:rPr>
          <w:rStyle w:val="jlqj4b"/>
          <w:sz w:val="28"/>
          <w:szCs w:val="28"/>
          <w:lang w:val="uk-UA"/>
        </w:rPr>
        <w:t xml:space="preserve">усвідомлення свого геополітичного коду </w:t>
      </w:r>
      <w:r w:rsidR="00F519D5" w:rsidRPr="00F1020C">
        <w:rPr>
          <w:rStyle w:val="jlqj4b"/>
          <w:sz w:val="28"/>
          <w:szCs w:val="28"/>
          <w:lang w:val="uk-UA"/>
        </w:rPr>
        <w:t>дозвол</w:t>
      </w:r>
      <w:r w:rsidR="00F519D5">
        <w:rPr>
          <w:rStyle w:val="jlqj4b"/>
          <w:sz w:val="28"/>
          <w:szCs w:val="28"/>
          <w:lang w:val="uk-UA"/>
        </w:rPr>
        <w:t>ив</w:t>
      </w:r>
      <w:r w:rsidR="00F519D5" w:rsidRPr="00F1020C">
        <w:rPr>
          <w:rStyle w:val="jlqj4b"/>
          <w:sz w:val="28"/>
          <w:szCs w:val="28"/>
          <w:lang w:val="uk-UA"/>
        </w:rPr>
        <w:t xml:space="preserve"> </w:t>
      </w:r>
      <w:r w:rsidR="00F519D5">
        <w:rPr>
          <w:rStyle w:val="jlqj4b"/>
          <w:sz w:val="28"/>
          <w:szCs w:val="28"/>
          <w:lang w:val="uk-UA"/>
        </w:rPr>
        <w:t>їй позиціонувати себе в</w:t>
      </w:r>
      <w:r w:rsidRPr="00F1020C">
        <w:rPr>
          <w:rStyle w:val="jlqj4b"/>
          <w:sz w:val="28"/>
          <w:szCs w:val="28"/>
          <w:lang w:val="uk-UA"/>
        </w:rPr>
        <w:t xml:space="preserve"> якості надійного </w:t>
      </w:r>
      <w:r w:rsidR="00F519D5">
        <w:rPr>
          <w:rStyle w:val="jlqj4b"/>
          <w:sz w:val="28"/>
          <w:szCs w:val="28"/>
          <w:lang w:val="uk-UA"/>
        </w:rPr>
        <w:t xml:space="preserve">геополітичного </w:t>
      </w:r>
      <w:r w:rsidRPr="00F1020C">
        <w:rPr>
          <w:rStyle w:val="jlqj4b"/>
          <w:sz w:val="28"/>
          <w:szCs w:val="28"/>
          <w:lang w:val="uk-UA"/>
        </w:rPr>
        <w:t xml:space="preserve">партнера з багатьма великими світовими державами, </w:t>
      </w:r>
      <w:r w:rsidR="00F519D5" w:rsidRPr="00F1020C">
        <w:rPr>
          <w:rStyle w:val="jlqj4b"/>
          <w:sz w:val="28"/>
          <w:szCs w:val="28"/>
          <w:lang w:val="uk-UA"/>
        </w:rPr>
        <w:t>країн</w:t>
      </w:r>
      <w:r w:rsidR="00F519D5">
        <w:rPr>
          <w:rStyle w:val="jlqj4b"/>
          <w:sz w:val="28"/>
          <w:szCs w:val="28"/>
          <w:lang w:val="uk-UA"/>
        </w:rPr>
        <w:t>ами</w:t>
      </w:r>
      <w:r w:rsidR="00F519D5" w:rsidRPr="00F1020C">
        <w:rPr>
          <w:rStyle w:val="jlqj4b"/>
          <w:sz w:val="28"/>
          <w:szCs w:val="28"/>
          <w:lang w:val="uk-UA"/>
        </w:rPr>
        <w:t xml:space="preserve"> поза західними регіональними блоками </w:t>
      </w:r>
      <w:r w:rsidRPr="00F1020C">
        <w:rPr>
          <w:rStyle w:val="jlqj4b"/>
          <w:sz w:val="28"/>
          <w:szCs w:val="28"/>
          <w:lang w:val="uk-UA"/>
        </w:rPr>
        <w:t>і навіть тими, хто протиставляє себе Заходу</w:t>
      </w:r>
      <w:r w:rsidR="00F519D5">
        <w:rPr>
          <w:rStyle w:val="jlqj4b"/>
          <w:sz w:val="28"/>
          <w:szCs w:val="28"/>
          <w:lang w:val="uk-UA"/>
        </w:rPr>
        <w:t>.</w:t>
      </w:r>
      <w:r w:rsidRPr="00F1020C">
        <w:rPr>
          <w:rStyle w:val="jlqj4b"/>
          <w:sz w:val="28"/>
          <w:szCs w:val="28"/>
          <w:lang w:val="uk-UA"/>
        </w:rPr>
        <w:t xml:space="preserve"> </w:t>
      </w:r>
      <w:r w:rsidR="00F519D5">
        <w:rPr>
          <w:rStyle w:val="jlqj4b"/>
          <w:sz w:val="28"/>
          <w:szCs w:val="28"/>
          <w:lang w:val="uk-UA"/>
        </w:rPr>
        <w:t xml:space="preserve">Італійський геополітичний код фокусується саме на </w:t>
      </w:r>
      <w:r w:rsidR="00F519D5" w:rsidRPr="00F519D5">
        <w:rPr>
          <w:rStyle w:val="jlqj4b"/>
          <w:sz w:val="28"/>
          <w:szCs w:val="28"/>
          <w:u w:val="single"/>
          <w:lang w:val="uk-UA"/>
        </w:rPr>
        <w:t>о</w:t>
      </w:r>
      <w:r w:rsidR="00F519D5">
        <w:rPr>
          <w:rStyle w:val="jlqj4b"/>
          <w:sz w:val="28"/>
          <w:szCs w:val="28"/>
          <w:lang w:val="uk-UA"/>
        </w:rPr>
        <w:t>бразі країни, що враховує масштаб (регіональний рівень геополітичних інтересів та впливу Італії) та орієнтацію (євроатлантичний та євро-середземноморський виміри).</w:t>
      </w:r>
    </w:p>
    <w:p w14:paraId="671F23EB" w14:textId="4E7FD0AE" w:rsidR="00C57E3D" w:rsidRPr="00F519D5" w:rsidRDefault="00F519D5" w:rsidP="00F519D5">
      <w:pPr>
        <w:spacing w:line="360" w:lineRule="auto"/>
        <w:ind w:firstLine="708"/>
        <w:jc w:val="both"/>
        <w:rPr>
          <w:color w:val="FF0000"/>
          <w:sz w:val="28"/>
          <w:szCs w:val="28"/>
          <w:lang w:val="uk-UA"/>
        </w:rPr>
      </w:pPr>
      <w:r>
        <w:rPr>
          <w:rFonts w:eastAsiaTheme="minorEastAsia"/>
          <w:sz w:val="28"/>
          <w:szCs w:val="28"/>
          <w:shd w:val="clear" w:color="auto" w:fill="FFFFFF"/>
          <w:lang w:val="uk-UA"/>
        </w:rPr>
        <w:t>Таким чином, ми розглянули два підходи</w:t>
      </w:r>
      <w:r w:rsidRPr="00C3509F">
        <w:rPr>
          <w:rFonts w:eastAsiaTheme="minorEastAsia"/>
          <w:sz w:val="28"/>
          <w:szCs w:val="28"/>
          <w:shd w:val="clear" w:color="auto" w:fill="FFFFFF"/>
          <w:lang w:val="uk-UA"/>
        </w:rPr>
        <w:t xml:space="preserve"> концептуальн</w:t>
      </w:r>
      <w:r>
        <w:rPr>
          <w:rFonts w:eastAsiaTheme="minorEastAsia"/>
          <w:sz w:val="28"/>
          <w:szCs w:val="28"/>
          <w:shd w:val="clear" w:color="auto" w:fill="FFFFFF"/>
          <w:lang w:val="uk-UA"/>
        </w:rPr>
        <w:t>ого</w:t>
      </w:r>
      <w:r w:rsidRPr="00C3509F">
        <w:rPr>
          <w:rFonts w:eastAsiaTheme="minorEastAsia"/>
          <w:sz w:val="28"/>
          <w:szCs w:val="28"/>
          <w:shd w:val="clear" w:color="auto" w:fill="FFFFFF"/>
          <w:lang w:val="uk-UA"/>
        </w:rPr>
        <w:t xml:space="preserve"> осмислення геополітичного коду (кодексу) держави</w:t>
      </w:r>
      <w:r>
        <w:rPr>
          <w:rFonts w:eastAsiaTheme="minorEastAsia"/>
          <w:sz w:val="28"/>
          <w:szCs w:val="28"/>
          <w:shd w:val="clear" w:color="auto" w:fill="FFFFFF"/>
          <w:lang w:val="uk-UA"/>
        </w:rPr>
        <w:t xml:space="preserve">. За </w:t>
      </w:r>
      <w:proofErr w:type="spellStart"/>
      <w:r>
        <w:rPr>
          <w:rFonts w:eastAsiaTheme="minorEastAsia"/>
          <w:sz w:val="28"/>
          <w:szCs w:val="28"/>
          <w:shd w:val="clear" w:color="auto" w:fill="FFFFFF"/>
          <w:lang w:val="uk-UA"/>
        </w:rPr>
        <w:t>Дж</w:t>
      </w:r>
      <w:proofErr w:type="spellEnd"/>
      <w:r>
        <w:rPr>
          <w:rFonts w:eastAsiaTheme="minorEastAsia"/>
          <w:sz w:val="28"/>
          <w:szCs w:val="28"/>
          <w:shd w:val="clear" w:color="auto" w:fill="FFFFFF"/>
          <w:lang w:val="uk-UA"/>
        </w:rPr>
        <w:t>. </w:t>
      </w:r>
      <w:proofErr w:type="spellStart"/>
      <w:r>
        <w:rPr>
          <w:rFonts w:eastAsiaTheme="minorEastAsia"/>
          <w:sz w:val="28"/>
          <w:szCs w:val="28"/>
          <w:shd w:val="clear" w:color="auto" w:fill="FFFFFF"/>
          <w:lang w:val="uk-UA"/>
        </w:rPr>
        <w:t>Геддісом</w:t>
      </w:r>
      <w:proofErr w:type="spellEnd"/>
      <w:r>
        <w:rPr>
          <w:rFonts w:eastAsiaTheme="minorEastAsia"/>
          <w:sz w:val="28"/>
          <w:szCs w:val="28"/>
          <w:shd w:val="clear" w:color="auto" w:fill="FFFFFF"/>
          <w:lang w:val="uk-UA"/>
        </w:rPr>
        <w:t xml:space="preserve"> геополітичний код – це </w:t>
      </w:r>
      <w:r w:rsidRPr="00C3509F">
        <w:rPr>
          <w:rFonts w:eastAsiaTheme="minorEastAsia"/>
          <w:sz w:val="28"/>
          <w:szCs w:val="28"/>
          <w:shd w:val="clear" w:color="auto" w:fill="FFFFFF"/>
          <w:lang w:val="uk-UA"/>
        </w:rPr>
        <w:t>історично сформована на основі балансу національних інтересів багатовекторна система політичних відносин держави із зовнішнім світом, що забезпечує певний державний статус на світовому, регіональному та місцевому рівнях</w:t>
      </w:r>
      <w:r>
        <w:rPr>
          <w:rFonts w:eastAsiaTheme="minorEastAsia"/>
          <w:sz w:val="28"/>
          <w:szCs w:val="28"/>
          <w:shd w:val="clear" w:color="auto" w:fill="FFFFFF"/>
          <w:lang w:val="uk-UA"/>
        </w:rPr>
        <w:t xml:space="preserve">. Іншу </w:t>
      </w:r>
      <w:proofErr w:type="spellStart"/>
      <w:r>
        <w:rPr>
          <w:rFonts w:eastAsiaTheme="minorEastAsia"/>
          <w:sz w:val="28"/>
          <w:szCs w:val="28"/>
          <w:shd w:val="clear" w:color="auto" w:fill="FFFFFF"/>
          <w:lang w:val="uk-UA"/>
        </w:rPr>
        <w:t>операціоналізацію</w:t>
      </w:r>
      <w:proofErr w:type="spellEnd"/>
      <w:r>
        <w:rPr>
          <w:rFonts w:eastAsiaTheme="minorEastAsia"/>
          <w:sz w:val="28"/>
          <w:szCs w:val="28"/>
          <w:shd w:val="clear" w:color="auto" w:fill="FFFFFF"/>
          <w:lang w:val="uk-UA"/>
        </w:rPr>
        <w:t xml:space="preserve"> геополітичного коду пропонують П. Тейлор (хоча частково він розділяє позицію </w:t>
      </w:r>
      <w:proofErr w:type="spellStart"/>
      <w:r>
        <w:rPr>
          <w:rFonts w:eastAsiaTheme="minorEastAsia"/>
          <w:sz w:val="28"/>
          <w:szCs w:val="28"/>
          <w:shd w:val="clear" w:color="auto" w:fill="FFFFFF"/>
          <w:lang w:val="uk-UA"/>
        </w:rPr>
        <w:t>Дж</w:t>
      </w:r>
      <w:proofErr w:type="spellEnd"/>
      <w:r>
        <w:rPr>
          <w:rFonts w:eastAsiaTheme="minorEastAsia"/>
          <w:sz w:val="28"/>
          <w:szCs w:val="28"/>
          <w:shd w:val="clear" w:color="auto" w:fill="FFFFFF"/>
          <w:lang w:val="uk-UA"/>
        </w:rPr>
        <w:t>. </w:t>
      </w:r>
      <w:proofErr w:type="spellStart"/>
      <w:r>
        <w:rPr>
          <w:rFonts w:eastAsiaTheme="minorEastAsia"/>
          <w:sz w:val="28"/>
          <w:szCs w:val="28"/>
          <w:shd w:val="clear" w:color="auto" w:fill="FFFFFF"/>
          <w:lang w:val="uk-UA"/>
        </w:rPr>
        <w:t>Геддіса</w:t>
      </w:r>
      <w:proofErr w:type="spellEnd"/>
      <w:r>
        <w:rPr>
          <w:rFonts w:eastAsiaTheme="minorEastAsia"/>
          <w:sz w:val="28"/>
          <w:szCs w:val="28"/>
          <w:shd w:val="clear" w:color="auto" w:fill="FFFFFF"/>
          <w:lang w:val="uk-UA"/>
        </w:rPr>
        <w:t xml:space="preserve">) та К. Флінт, за якими геополітичний код –  </w:t>
      </w:r>
      <w:r w:rsidRPr="00C3509F">
        <w:rPr>
          <w:rFonts w:eastAsiaTheme="minorEastAsia"/>
          <w:sz w:val="28"/>
          <w:szCs w:val="28"/>
          <w:shd w:val="clear" w:color="auto" w:fill="FFFFFF"/>
          <w:lang w:val="uk-UA"/>
        </w:rPr>
        <w:t>сукупність ключових уявлень мешканців країни та політичних еліт про своє місце у світі, зовнішньополітичну стратегію та національні пріоритети</w:t>
      </w:r>
      <w:r>
        <w:rPr>
          <w:rFonts w:eastAsiaTheme="minorEastAsia"/>
          <w:sz w:val="28"/>
          <w:szCs w:val="28"/>
          <w:shd w:val="clear" w:color="auto" w:fill="FFFFFF"/>
          <w:lang w:val="uk-UA"/>
        </w:rPr>
        <w:t xml:space="preserve">. На наш погляд, необхідно розширити розуміння геополітичного коду, розглядаючи його ще як </w:t>
      </w:r>
      <w:r w:rsidRPr="00C3509F">
        <w:rPr>
          <w:rFonts w:eastAsiaTheme="minorEastAsia"/>
          <w:sz w:val="28"/>
          <w:szCs w:val="28"/>
          <w:shd w:val="clear" w:color="auto" w:fill="FFFFFF"/>
          <w:lang w:val="uk-UA"/>
        </w:rPr>
        <w:t>підґрунтя</w:t>
      </w:r>
      <w:r>
        <w:rPr>
          <w:rFonts w:eastAsiaTheme="minorEastAsia"/>
          <w:sz w:val="28"/>
          <w:szCs w:val="28"/>
          <w:shd w:val="clear" w:color="auto" w:fill="FFFFFF"/>
          <w:lang w:val="uk-UA"/>
        </w:rPr>
        <w:t>,</w:t>
      </w:r>
      <w:r w:rsidRPr="00C3509F">
        <w:rPr>
          <w:rFonts w:eastAsiaTheme="minorEastAsia"/>
          <w:sz w:val="28"/>
          <w:szCs w:val="28"/>
          <w:shd w:val="clear" w:color="auto" w:fill="FFFFFF"/>
          <w:lang w:val="uk-UA"/>
        </w:rPr>
        <w:t xml:space="preserve"> необхідне щодо розробки прогнозу геополітичного розвитку як </w:t>
      </w:r>
      <w:r w:rsidRPr="00C3509F">
        <w:rPr>
          <w:rFonts w:eastAsiaTheme="minorEastAsia"/>
          <w:sz w:val="28"/>
          <w:szCs w:val="28"/>
          <w:shd w:val="clear" w:color="auto" w:fill="FFFFFF"/>
          <w:lang w:val="uk-UA"/>
        </w:rPr>
        <w:lastRenderedPageBreak/>
        <w:t>будь-якої окремої держави, так і в цілому політичних процесів на різних рівнях загального геополітичного простору</w:t>
      </w:r>
      <w:r>
        <w:rPr>
          <w:rFonts w:eastAsiaTheme="minorEastAsia"/>
          <w:sz w:val="28"/>
          <w:szCs w:val="28"/>
          <w:shd w:val="clear" w:color="auto" w:fill="FFFFFF"/>
          <w:lang w:val="uk-UA"/>
        </w:rPr>
        <w:t>, адже основна місія геополітичного коду якраз і полягає саме в його прогностичному інструментарії, покликаному надавати стратегічну оптику для тієї чи іншої держави задля упередження небажаних геополітичних процесів, ситуацій, подій та, навпаки, забезпечення бажаного результату. Але, з іншого боку, і сам прогноз може слугувати основою для перегляду геополітичного коду держави. Доречним прикладом тут слугує наведений К. </w:t>
      </w:r>
      <w:proofErr w:type="spellStart"/>
      <w:r>
        <w:rPr>
          <w:rFonts w:eastAsiaTheme="minorEastAsia"/>
          <w:sz w:val="28"/>
          <w:szCs w:val="28"/>
          <w:shd w:val="clear" w:color="auto" w:fill="FFFFFF"/>
          <w:lang w:val="uk-UA"/>
        </w:rPr>
        <w:t>Флінтом</w:t>
      </w:r>
      <w:proofErr w:type="spellEnd"/>
      <w:r>
        <w:rPr>
          <w:rFonts w:eastAsiaTheme="minorEastAsia"/>
          <w:sz w:val="28"/>
          <w:szCs w:val="28"/>
          <w:shd w:val="clear" w:color="auto" w:fill="FFFFFF"/>
          <w:lang w:val="uk-UA"/>
        </w:rPr>
        <w:t xml:space="preserve"> звіт </w:t>
      </w:r>
      <w:r w:rsidRPr="00F519D5">
        <w:rPr>
          <w:rFonts w:eastAsiaTheme="minorEastAsia"/>
          <w:sz w:val="28"/>
          <w:szCs w:val="28"/>
          <w:shd w:val="clear" w:color="auto" w:fill="FFFFFF"/>
        </w:rPr>
        <w:t>Національної ради з розвідки (2005 р.) «Картографування глобального майбутнього на 2020 рік: доповід</w:t>
      </w:r>
      <w:r>
        <w:rPr>
          <w:rFonts w:eastAsiaTheme="minorEastAsia"/>
          <w:sz w:val="28"/>
          <w:szCs w:val="28"/>
          <w:shd w:val="clear" w:color="auto" w:fill="FFFFFF"/>
          <w:lang w:val="uk-UA"/>
        </w:rPr>
        <w:t>ь</w:t>
      </w:r>
      <w:r w:rsidRPr="00F519D5">
        <w:rPr>
          <w:rFonts w:eastAsiaTheme="minorEastAsia"/>
          <w:sz w:val="28"/>
          <w:szCs w:val="28"/>
          <w:shd w:val="clear" w:color="auto" w:fill="FFFFFF"/>
        </w:rPr>
        <w:t xml:space="preserve"> Національної розвідувальної ради США», який сам по собі не є геополітичним кодом, а є радше аналізом існуючого на той час – у звіті група аналітиків надала кілька прогнозних сценаріїв, що забезпечують підґрунтя для перегляду існуючого геополітичного коду США. </w:t>
      </w:r>
      <w:r>
        <w:rPr>
          <w:rFonts w:eastAsiaTheme="minorEastAsia"/>
          <w:sz w:val="28"/>
          <w:szCs w:val="28"/>
          <w:shd w:val="clear" w:color="auto" w:fill="FFFFFF"/>
          <w:lang w:val="uk-UA"/>
        </w:rPr>
        <w:t xml:space="preserve">Як </w:t>
      </w:r>
      <w:r w:rsidRPr="00F519D5">
        <w:rPr>
          <w:rFonts w:eastAsiaTheme="minorEastAsia"/>
          <w:sz w:val="28"/>
          <w:szCs w:val="28"/>
          <w:shd w:val="clear" w:color="auto" w:fill="FFFFFF"/>
        </w:rPr>
        <w:t xml:space="preserve">підкреслює К. Флінт, у цьому звіті сценарні репрезентації та ідентифікації загроз розмиті у вигаданому представленні потенційних небезпек і ворогів, але ж ці сценарії – які складають основу оновленого геополітичного коду США – можуть керувати </w:t>
      </w:r>
      <w:r>
        <w:rPr>
          <w:rFonts w:eastAsiaTheme="minorEastAsia"/>
          <w:sz w:val="28"/>
          <w:szCs w:val="28"/>
          <w:shd w:val="clear" w:color="auto" w:fill="FFFFFF"/>
          <w:lang w:val="uk-UA"/>
        </w:rPr>
        <w:t xml:space="preserve">реальною </w:t>
      </w:r>
      <w:r w:rsidRPr="00F519D5">
        <w:rPr>
          <w:rFonts w:eastAsiaTheme="minorEastAsia"/>
          <w:sz w:val="28"/>
          <w:szCs w:val="28"/>
          <w:shd w:val="clear" w:color="auto" w:fill="FFFFFF"/>
        </w:rPr>
        <w:t>політикою</w:t>
      </w:r>
      <w:r>
        <w:rPr>
          <w:rFonts w:eastAsiaTheme="minorEastAsia"/>
          <w:sz w:val="28"/>
          <w:szCs w:val="28"/>
          <w:shd w:val="clear" w:color="auto" w:fill="FFFFFF"/>
          <w:lang w:val="uk-UA"/>
        </w:rPr>
        <w:t xml:space="preserve"> </w:t>
      </w:r>
      <w:r>
        <w:rPr>
          <w:rFonts w:eastAsiaTheme="minorEastAsia"/>
          <w:sz w:val="28"/>
          <w:szCs w:val="28"/>
          <w:shd w:val="clear" w:color="auto" w:fill="FFFFFF"/>
          <w:lang w:val="uk-UA"/>
        </w:rPr>
        <w:sym w:font="Symbol" w:char="F05B"/>
      </w:r>
      <w:r>
        <w:rPr>
          <w:rFonts w:eastAsiaTheme="minorEastAsia"/>
          <w:sz w:val="28"/>
          <w:szCs w:val="28"/>
          <w:shd w:val="clear" w:color="auto" w:fill="FFFFFF"/>
          <w:lang w:val="uk-UA"/>
        </w:rPr>
        <w:t>6, р. 60</w:t>
      </w:r>
      <w:r>
        <w:rPr>
          <w:rFonts w:eastAsiaTheme="minorEastAsia"/>
          <w:sz w:val="28"/>
          <w:szCs w:val="28"/>
          <w:shd w:val="clear" w:color="auto" w:fill="FFFFFF"/>
          <w:lang w:val="uk-UA"/>
        </w:rPr>
        <w:sym w:font="Symbol" w:char="F05D"/>
      </w:r>
      <w:r w:rsidRPr="00F519D5">
        <w:rPr>
          <w:rFonts w:eastAsiaTheme="minorEastAsia"/>
          <w:sz w:val="28"/>
          <w:szCs w:val="28"/>
          <w:shd w:val="clear" w:color="auto" w:fill="FFFFFF"/>
        </w:rPr>
        <w:t xml:space="preserve">. </w:t>
      </w:r>
      <w:r>
        <w:rPr>
          <w:rFonts w:eastAsiaTheme="minorEastAsia"/>
          <w:sz w:val="28"/>
          <w:szCs w:val="28"/>
          <w:shd w:val="clear" w:color="auto" w:fill="FFFFFF"/>
          <w:lang w:val="uk-UA"/>
        </w:rPr>
        <w:t>Отже, таке</w:t>
      </w:r>
      <w:r w:rsidRPr="00F519D5">
        <w:rPr>
          <w:rFonts w:eastAsiaTheme="minorEastAsia"/>
          <w:sz w:val="28"/>
          <w:szCs w:val="28"/>
          <w:shd w:val="clear" w:color="auto" w:fill="FFFFFF"/>
        </w:rPr>
        <w:t xml:space="preserve"> </w:t>
      </w:r>
      <w:r w:rsidR="00F1020C" w:rsidRPr="00C3509F">
        <w:rPr>
          <w:rFonts w:eastAsiaTheme="minorEastAsia"/>
          <w:sz w:val="28"/>
          <w:szCs w:val="28"/>
          <w:shd w:val="clear" w:color="auto" w:fill="FFFFFF"/>
        </w:rPr>
        <w:t xml:space="preserve">концептуальне розуміння геополітичних кодів </w:t>
      </w:r>
      <w:r w:rsidR="00F1020C" w:rsidRPr="00F519D5">
        <w:rPr>
          <w:rFonts w:eastAsiaTheme="minorEastAsia"/>
          <w:sz w:val="28"/>
          <w:szCs w:val="28"/>
          <w:shd w:val="clear" w:color="auto" w:fill="FFFFFF"/>
        </w:rPr>
        <w:t xml:space="preserve">держав </w:t>
      </w:r>
      <w:r w:rsidR="00F1020C" w:rsidRPr="00C3509F">
        <w:rPr>
          <w:rFonts w:eastAsiaTheme="minorEastAsia"/>
          <w:sz w:val="28"/>
          <w:szCs w:val="28"/>
          <w:shd w:val="clear" w:color="auto" w:fill="FFFFFF"/>
        </w:rPr>
        <w:t>дозволяє пров</w:t>
      </w:r>
      <w:r w:rsidR="00F1020C" w:rsidRPr="00F519D5">
        <w:rPr>
          <w:rFonts w:eastAsiaTheme="minorEastAsia"/>
          <w:sz w:val="28"/>
          <w:szCs w:val="28"/>
          <w:shd w:val="clear" w:color="auto" w:fill="FFFFFF"/>
        </w:rPr>
        <w:t>оди</w:t>
      </w:r>
      <w:r w:rsidR="00F1020C" w:rsidRPr="00C3509F">
        <w:rPr>
          <w:rFonts w:eastAsiaTheme="minorEastAsia"/>
          <w:sz w:val="28"/>
          <w:szCs w:val="28"/>
          <w:shd w:val="clear" w:color="auto" w:fill="FFFFFF"/>
        </w:rPr>
        <w:t xml:space="preserve">ти </w:t>
      </w:r>
      <w:r w:rsidR="00F1020C" w:rsidRPr="00F519D5">
        <w:rPr>
          <w:rFonts w:eastAsiaTheme="minorEastAsia"/>
          <w:sz w:val="28"/>
          <w:szCs w:val="28"/>
          <w:shd w:val="clear" w:color="auto" w:fill="FFFFFF"/>
        </w:rPr>
        <w:t xml:space="preserve">ґрунтовний </w:t>
      </w:r>
      <w:r w:rsidR="00F1020C" w:rsidRPr="00C3509F">
        <w:rPr>
          <w:rFonts w:eastAsiaTheme="minorEastAsia"/>
          <w:sz w:val="28"/>
          <w:szCs w:val="28"/>
          <w:shd w:val="clear" w:color="auto" w:fill="FFFFFF"/>
        </w:rPr>
        <w:t xml:space="preserve">аналіз глобального порядку денного, з яким стикаються країни, а також </w:t>
      </w:r>
      <w:r w:rsidR="00F1020C" w:rsidRPr="00F519D5">
        <w:rPr>
          <w:rFonts w:eastAsiaTheme="minorEastAsia"/>
          <w:sz w:val="28"/>
          <w:szCs w:val="28"/>
          <w:shd w:val="clear" w:color="auto" w:fill="FFFFFF"/>
        </w:rPr>
        <w:t>прогнозувати</w:t>
      </w:r>
      <w:r w:rsidR="00F1020C">
        <w:rPr>
          <w:rFonts w:eastAsiaTheme="minorEastAsia"/>
          <w:sz w:val="28"/>
          <w:szCs w:val="28"/>
          <w:shd w:val="clear" w:color="auto" w:fill="FFFFFF"/>
          <w:lang w:val="uk-UA"/>
        </w:rPr>
        <w:t xml:space="preserve"> і визначати </w:t>
      </w:r>
      <w:r w:rsidR="00F1020C" w:rsidRPr="00C3509F">
        <w:rPr>
          <w:rFonts w:eastAsiaTheme="minorEastAsia"/>
          <w:sz w:val="28"/>
          <w:szCs w:val="28"/>
          <w:shd w:val="clear" w:color="auto" w:fill="FFFFFF"/>
        </w:rPr>
        <w:t xml:space="preserve">різноманітність варіантів зовнішньої політики, які здатні відпрацьовувати держави задля зміни своєї суб’єктності у геополітичних процесах на локальному, регіональному </w:t>
      </w:r>
      <w:r w:rsidR="00F1020C">
        <w:rPr>
          <w:rFonts w:eastAsiaTheme="minorEastAsia"/>
          <w:sz w:val="28"/>
          <w:szCs w:val="28"/>
          <w:shd w:val="clear" w:color="auto" w:fill="FFFFFF"/>
          <w:lang w:val="uk-UA"/>
        </w:rPr>
        <w:t>т</w:t>
      </w:r>
      <w:r w:rsidR="00F1020C" w:rsidRPr="00C3509F">
        <w:rPr>
          <w:rFonts w:eastAsiaTheme="minorEastAsia"/>
          <w:sz w:val="28"/>
          <w:szCs w:val="28"/>
          <w:shd w:val="clear" w:color="auto" w:fill="FFFFFF"/>
        </w:rPr>
        <w:t>а глобальному рівнях.</w:t>
      </w:r>
      <w:r w:rsidR="00F1020C">
        <w:rPr>
          <w:rFonts w:eastAsiaTheme="minorEastAsia"/>
          <w:sz w:val="28"/>
          <w:szCs w:val="28"/>
          <w:shd w:val="clear" w:color="auto" w:fill="FFFFFF"/>
          <w:lang w:val="uk-UA"/>
        </w:rPr>
        <w:t xml:space="preserve"> </w:t>
      </w:r>
      <w:r>
        <w:rPr>
          <w:rFonts w:eastAsiaTheme="minorEastAsia"/>
          <w:sz w:val="28"/>
          <w:szCs w:val="28"/>
          <w:shd w:val="clear" w:color="auto" w:fill="FFFFFF"/>
          <w:lang w:val="uk-UA"/>
        </w:rPr>
        <w:t xml:space="preserve">Більше того, </w:t>
      </w:r>
      <w:r w:rsidR="00F1020C" w:rsidRPr="00C3509F">
        <w:rPr>
          <w:rFonts w:eastAsiaTheme="minorEastAsia"/>
          <w:sz w:val="28"/>
          <w:szCs w:val="28"/>
          <w:shd w:val="clear" w:color="auto" w:fill="FFFFFF"/>
          <w:lang w:val="uk-UA"/>
        </w:rPr>
        <w:t xml:space="preserve">в умовах силового переформатування загальної архітектури геополітичного простору </w:t>
      </w:r>
      <w:r w:rsidR="00F1020C">
        <w:rPr>
          <w:rFonts w:eastAsiaTheme="minorEastAsia"/>
          <w:sz w:val="28"/>
          <w:szCs w:val="28"/>
          <w:shd w:val="clear" w:color="auto" w:fill="FFFFFF"/>
          <w:lang w:val="uk-UA"/>
        </w:rPr>
        <w:t xml:space="preserve">та </w:t>
      </w:r>
      <w:r w:rsidR="00F1020C" w:rsidRPr="00C3509F">
        <w:rPr>
          <w:rFonts w:eastAsiaTheme="minorEastAsia"/>
          <w:sz w:val="28"/>
          <w:szCs w:val="28"/>
          <w:shd w:val="clear" w:color="auto" w:fill="FFFFFF"/>
          <w:lang w:val="uk-UA"/>
        </w:rPr>
        <w:t>трансформації сучасно</w:t>
      </w:r>
      <w:r w:rsidR="00F1020C">
        <w:rPr>
          <w:rFonts w:eastAsiaTheme="minorEastAsia"/>
          <w:sz w:val="28"/>
          <w:szCs w:val="28"/>
          <w:shd w:val="clear" w:color="auto" w:fill="FFFFFF"/>
          <w:lang w:val="uk-UA"/>
        </w:rPr>
        <w:t>го</w:t>
      </w:r>
      <w:r w:rsidR="00F1020C" w:rsidRPr="00C3509F">
        <w:rPr>
          <w:rFonts w:eastAsiaTheme="minorEastAsia"/>
          <w:sz w:val="28"/>
          <w:szCs w:val="28"/>
          <w:shd w:val="clear" w:color="auto" w:fill="FFFFFF"/>
          <w:lang w:val="uk-UA"/>
        </w:rPr>
        <w:t xml:space="preserve"> світоустрою геополітичний код </w:t>
      </w:r>
      <w:r w:rsidR="00F1020C">
        <w:rPr>
          <w:rFonts w:eastAsiaTheme="minorEastAsia"/>
          <w:sz w:val="28"/>
          <w:szCs w:val="28"/>
          <w:shd w:val="clear" w:color="auto" w:fill="FFFFFF"/>
          <w:lang w:val="uk-UA"/>
        </w:rPr>
        <w:t>з його потужною прогностичною складовою</w:t>
      </w:r>
      <w:r w:rsidR="00F1020C" w:rsidRPr="00C3509F">
        <w:rPr>
          <w:rFonts w:eastAsiaTheme="minorEastAsia"/>
          <w:sz w:val="28"/>
          <w:szCs w:val="28"/>
          <w:shd w:val="clear" w:color="auto" w:fill="FFFFFF"/>
          <w:lang w:val="uk-UA"/>
        </w:rPr>
        <w:t xml:space="preserve"> є вагомим </w:t>
      </w:r>
      <w:proofErr w:type="spellStart"/>
      <w:r w:rsidR="00F1020C" w:rsidRPr="00C3509F">
        <w:rPr>
          <w:rFonts w:eastAsiaTheme="minorEastAsia"/>
          <w:sz w:val="28"/>
          <w:szCs w:val="28"/>
          <w:shd w:val="clear" w:color="auto" w:fill="FFFFFF"/>
          <w:lang w:val="uk-UA"/>
        </w:rPr>
        <w:t>смислоутворюючим</w:t>
      </w:r>
      <w:proofErr w:type="spellEnd"/>
      <w:r w:rsidR="00F1020C" w:rsidRPr="00C3509F">
        <w:rPr>
          <w:rFonts w:eastAsiaTheme="minorEastAsia"/>
          <w:sz w:val="28"/>
          <w:szCs w:val="28"/>
          <w:shd w:val="clear" w:color="auto" w:fill="FFFFFF"/>
          <w:lang w:val="uk-UA"/>
        </w:rPr>
        <w:t xml:space="preserve"> чинником забезпечення ефективної геополітичної стратегії держави</w:t>
      </w:r>
    </w:p>
    <w:p w14:paraId="5F4E1F93" w14:textId="77777777" w:rsidR="00B40DEB" w:rsidRPr="00B40DEB" w:rsidRDefault="00B40DEB" w:rsidP="00B40DEB">
      <w:pPr>
        <w:jc w:val="center"/>
        <w:rPr>
          <w:b/>
          <w:bCs/>
          <w:sz w:val="28"/>
          <w:szCs w:val="28"/>
        </w:rPr>
      </w:pPr>
      <w:r w:rsidRPr="00B40DEB">
        <w:rPr>
          <w:rStyle w:val="jlqj4b"/>
          <w:b/>
          <w:bCs/>
          <w:sz w:val="28"/>
          <w:szCs w:val="28"/>
          <w:lang w:val="uk-UA"/>
        </w:rPr>
        <w:t>Список використаної літератури</w:t>
      </w:r>
    </w:p>
    <w:p w14:paraId="531E413D" w14:textId="77777777" w:rsidR="00B40DEB" w:rsidRPr="00B40DEB" w:rsidRDefault="00B40DEB" w:rsidP="00B40DEB">
      <w:pPr>
        <w:jc w:val="both"/>
        <w:outlineLvl w:val="0"/>
        <w:rPr>
          <w:sz w:val="28"/>
          <w:szCs w:val="28"/>
        </w:rPr>
      </w:pPr>
    </w:p>
    <w:p w14:paraId="521D9F07" w14:textId="6661A2A8" w:rsidR="00F519D5" w:rsidRPr="005A03C1" w:rsidRDefault="00F519D5" w:rsidP="005A03C1">
      <w:pPr>
        <w:pStyle w:val="a3"/>
        <w:numPr>
          <w:ilvl w:val="0"/>
          <w:numId w:val="20"/>
        </w:numPr>
        <w:tabs>
          <w:tab w:val="left" w:pos="426"/>
        </w:tabs>
        <w:ind w:left="0" w:firstLine="0"/>
        <w:outlineLvl w:val="0"/>
        <w:rPr>
          <w:sz w:val="28"/>
          <w:szCs w:val="28"/>
        </w:rPr>
      </w:pPr>
      <w:r>
        <w:rPr>
          <w:sz w:val="28"/>
          <w:szCs w:val="28"/>
          <w:lang w:val="uk-UA"/>
        </w:rPr>
        <w:t xml:space="preserve">Виноградов В. Лорд Пальмерстон в </w:t>
      </w:r>
      <w:proofErr w:type="spellStart"/>
      <w:r>
        <w:rPr>
          <w:sz w:val="28"/>
          <w:szCs w:val="28"/>
          <w:lang w:val="uk-UA"/>
        </w:rPr>
        <w:t>европейской</w:t>
      </w:r>
      <w:proofErr w:type="spellEnd"/>
      <w:r>
        <w:rPr>
          <w:sz w:val="28"/>
          <w:szCs w:val="28"/>
          <w:lang w:val="uk-UA"/>
        </w:rPr>
        <w:t xml:space="preserve"> </w:t>
      </w:r>
      <w:proofErr w:type="spellStart"/>
      <w:r>
        <w:rPr>
          <w:sz w:val="28"/>
          <w:szCs w:val="28"/>
          <w:lang w:val="uk-UA"/>
        </w:rPr>
        <w:t>дипломатии</w:t>
      </w:r>
      <w:proofErr w:type="spellEnd"/>
      <w:r>
        <w:rPr>
          <w:sz w:val="28"/>
          <w:szCs w:val="28"/>
          <w:lang w:val="uk-UA"/>
        </w:rPr>
        <w:t xml:space="preserve"> / В. Виноградов // </w:t>
      </w:r>
      <w:proofErr w:type="spellStart"/>
      <w:r>
        <w:rPr>
          <w:sz w:val="28"/>
          <w:szCs w:val="28"/>
          <w:lang w:val="uk-UA"/>
        </w:rPr>
        <w:t>Новая</w:t>
      </w:r>
      <w:proofErr w:type="spellEnd"/>
      <w:r>
        <w:rPr>
          <w:sz w:val="28"/>
          <w:szCs w:val="28"/>
          <w:lang w:val="uk-UA"/>
        </w:rPr>
        <w:t xml:space="preserve"> и </w:t>
      </w:r>
      <w:proofErr w:type="spellStart"/>
      <w:r>
        <w:rPr>
          <w:sz w:val="28"/>
          <w:szCs w:val="28"/>
          <w:lang w:val="uk-UA"/>
        </w:rPr>
        <w:t>новейшая</w:t>
      </w:r>
      <w:proofErr w:type="spellEnd"/>
      <w:r>
        <w:rPr>
          <w:sz w:val="28"/>
          <w:szCs w:val="28"/>
          <w:lang w:val="uk-UA"/>
        </w:rPr>
        <w:t xml:space="preserve"> </w:t>
      </w:r>
      <w:proofErr w:type="spellStart"/>
      <w:r>
        <w:rPr>
          <w:sz w:val="28"/>
          <w:szCs w:val="28"/>
          <w:lang w:val="uk-UA"/>
        </w:rPr>
        <w:t>история</w:t>
      </w:r>
      <w:proofErr w:type="spellEnd"/>
      <w:r>
        <w:rPr>
          <w:sz w:val="28"/>
          <w:szCs w:val="28"/>
          <w:lang w:val="uk-UA"/>
        </w:rPr>
        <w:t>, 2006, № 5. – С. 21-24.</w:t>
      </w:r>
    </w:p>
    <w:p w14:paraId="4E7A7555" w14:textId="42BBB934" w:rsidR="00F519D5" w:rsidRPr="005A03C1" w:rsidRDefault="00B40DEB" w:rsidP="005A03C1">
      <w:pPr>
        <w:pStyle w:val="a3"/>
        <w:numPr>
          <w:ilvl w:val="0"/>
          <w:numId w:val="20"/>
        </w:numPr>
        <w:tabs>
          <w:tab w:val="left" w:pos="426"/>
        </w:tabs>
        <w:ind w:left="0" w:firstLine="0"/>
        <w:outlineLvl w:val="0"/>
        <w:rPr>
          <w:sz w:val="28"/>
          <w:szCs w:val="28"/>
        </w:rPr>
      </w:pPr>
      <w:proofErr w:type="spellStart"/>
      <w:r w:rsidRPr="005A03C1">
        <w:rPr>
          <w:sz w:val="28"/>
          <w:szCs w:val="28"/>
          <w:lang w:val="uk-UA"/>
        </w:rPr>
        <w:lastRenderedPageBreak/>
        <w:t>Дергачев</w:t>
      </w:r>
      <w:proofErr w:type="spellEnd"/>
      <w:r w:rsidRPr="005A03C1">
        <w:rPr>
          <w:sz w:val="28"/>
          <w:szCs w:val="28"/>
          <w:lang w:val="uk-UA"/>
        </w:rPr>
        <w:t xml:space="preserve"> В. А. Геополитический словарь-справочник. – К. : КНТ, 2009. – 592</w:t>
      </w:r>
      <w:r w:rsidR="005A03C1">
        <w:rPr>
          <w:sz w:val="28"/>
          <w:szCs w:val="28"/>
          <w:lang w:val="uk-UA"/>
        </w:rPr>
        <w:t> </w:t>
      </w:r>
      <w:r w:rsidRPr="005A03C1">
        <w:rPr>
          <w:sz w:val="28"/>
          <w:szCs w:val="28"/>
          <w:lang w:val="uk-UA"/>
        </w:rPr>
        <w:t xml:space="preserve">с. </w:t>
      </w:r>
    </w:p>
    <w:p w14:paraId="458B9F48" w14:textId="0C8517AD" w:rsidR="00B40DEB" w:rsidRDefault="00B40DEB" w:rsidP="005A03C1">
      <w:pPr>
        <w:pStyle w:val="a3"/>
        <w:numPr>
          <w:ilvl w:val="0"/>
          <w:numId w:val="20"/>
        </w:numPr>
        <w:tabs>
          <w:tab w:val="left" w:pos="426"/>
        </w:tabs>
        <w:ind w:left="0" w:firstLine="0"/>
        <w:outlineLvl w:val="0"/>
        <w:rPr>
          <w:sz w:val="28"/>
          <w:szCs w:val="28"/>
          <w:lang w:val="en-US"/>
        </w:rPr>
      </w:pPr>
      <w:r w:rsidRPr="005A03C1">
        <w:rPr>
          <w:sz w:val="28"/>
          <w:szCs w:val="28"/>
          <w:lang w:val="en-US"/>
        </w:rPr>
        <w:t xml:space="preserve">Gaddis J.L. Strategies of Containment: a critical appraisal of postwar American national security policy / J.L. Gaddis. </w:t>
      </w:r>
      <w:r w:rsidRPr="005A03C1">
        <w:rPr>
          <w:sz w:val="28"/>
          <w:szCs w:val="28"/>
          <w:shd w:val="clear" w:color="auto" w:fill="FFFFFF"/>
          <w:lang w:val="en-US"/>
        </w:rPr>
        <w:t xml:space="preserve">– </w:t>
      </w:r>
      <w:r w:rsidRPr="005A03C1">
        <w:rPr>
          <w:sz w:val="28"/>
          <w:szCs w:val="28"/>
          <w:lang w:val="en-US"/>
        </w:rPr>
        <w:t xml:space="preserve">New York, Oxford University Press, 1982. </w:t>
      </w:r>
      <w:r w:rsidRPr="005A03C1">
        <w:rPr>
          <w:sz w:val="28"/>
          <w:szCs w:val="28"/>
          <w:shd w:val="clear" w:color="auto" w:fill="FFFFFF"/>
          <w:lang w:val="en-US"/>
        </w:rPr>
        <w:t>–</w:t>
      </w:r>
      <w:r w:rsidRPr="005A03C1">
        <w:rPr>
          <w:sz w:val="28"/>
          <w:szCs w:val="28"/>
          <w:lang w:val="en-US"/>
        </w:rPr>
        <w:t xml:space="preserve"> 534 </w:t>
      </w:r>
      <w:r w:rsidRPr="005A03C1">
        <w:rPr>
          <w:sz w:val="28"/>
          <w:szCs w:val="28"/>
        </w:rPr>
        <w:t>р</w:t>
      </w:r>
      <w:r w:rsidRPr="005A03C1">
        <w:rPr>
          <w:sz w:val="28"/>
          <w:szCs w:val="28"/>
          <w:lang w:val="en-US"/>
        </w:rPr>
        <w:t>.</w:t>
      </w:r>
    </w:p>
    <w:p w14:paraId="186A6B1E" w14:textId="5CF08D7B" w:rsidR="00B40DEB" w:rsidRPr="005A03C1" w:rsidRDefault="00B40DEB" w:rsidP="005A03C1">
      <w:pPr>
        <w:pStyle w:val="a3"/>
        <w:numPr>
          <w:ilvl w:val="0"/>
          <w:numId w:val="20"/>
        </w:numPr>
        <w:tabs>
          <w:tab w:val="left" w:pos="426"/>
        </w:tabs>
        <w:ind w:left="0" w:firstLine="0"/>
        <w:outlineLvl w:val="0"/>
        <w:rPr>
          <w:sz w:val="28"/>
          <w:szCs w:val="28"/>
          <w:lang w:val="en-US"/>
        </w:rPr>
      </w:pPr>
      <w:r w:rsidRPr="005A03C1">
        <w:rPr>
          <w:spacing w:val="-4"/>
          <w:sz w:val="28"/>
          <w:szCs w:val="28"/>
          <w:lang w:val="en-US"/>
        </w:rPr>
        <w:t>Taylor P.J. Political Geography. World-economy, Nation-state and Locality / P.J. Taylor. – L., 1989. – 121 p.</w:t>
      </w:r>
    </w:p>
    <w:p w14:paraId="401F6C85" w14:textId="7AA2A731" w:rsidR="00B40DEB" w:rsidRPr="00904BFE" w:rsidRDefault="00B40DEB" w:rsidP="005A03C1">
      <w:pPr>
        <w:pStyle w:val="a3"/>
        <w:numPr>
          <w:ilvl w:val="0"/>
          <w:numId w:val="20"/>
        </w:numPr>
        <w:tabs>
          <w:tab w:val="left" w:pos="426"/>
        </w:tabs>
        <w:ind w:left="0" w:firstLine="0"/>
        <w:outlineLvl w:val="0"/>
        <w:rPr>
          <w:sz w:val="28"/>
          <w:szCs w:val="28"/>
        </w:rPr>
      </w:pPr>
      <w:proofErr w:type="spellStart"/>
      <w:r w:rsidRPr="005A03C1">
        <w:rPr>
          <w:spacing w:val="-4"/>
          <w:sz w:val="28"/>
          <w:szCs w:val="28"/>
        </w:rPr>
        <w:t>Туровский</w:t>
      </w:r>
      <w:proofErr w:type="spellEnd"/>
      <w:r w:rsidRPr="005A03C1">
        <w:rPr>
          <w:spacing w:val="-4"/>
          <w:sz w:val="28"/>
          <w:szCs w:val="28"/>
        </w:rPr>
        <w:t xml:space="preserve"> Р.Ф. Политическая география. Учебное пособие. – Москва – Смоленск: Изд-во СГУ, 1999</w:t>
      </w:r>
      <w:r w:rsidRPr="005A03C1">
        <w:rPr>
          <w:spacing w:val="-4"/>
          <w:sz w:val="28"/>
          <w:szCs w:val="28"/>
          <w:lang w:val="uk-UA"/>
        </w:rPr>
        <w:t>.</w:t>
      </w:r>
      <w:r w:rsidRPr="005A03C1">
        <w:rPr>
          <w:spacing w:val="-4"/>
          <w:sz w:val="28"/>
          <w:szCs w:val="28"/>
        </w:rPr>
        <w:t xml:space="preserve"> </w:t>
      </w:r>
      <w:r w:rsidRPr="005A03C1">
        <w:rPr>
          <w:spacing w:val="-4"/>
          <w:sz w:val="28"/>
          <w:szCs w:val="28"/>
          <w:lang w:val="uk-UA"/>
        </w:rPr>
        <w:t xml:space="preserve">– </w:t>
      </w:r>
      <w:r w:rsidRPr="005A03C1">
        <w:rPr>
          <w:spacing w:val="-4"/>
          <w:sz w:val="28"/>
          <w:szCs w:val="28"/>
        </w:rPr>
        <w:t xml:space="preserve">381 с. </w:t>
      </w:r>
    </w:p>
    <w:p w14:paraId="095F2311" w14:textId="3B8BE29E" w:rsidR="00B40DEB" w:rsidRPr="005A03C1" w:rsidRDefault="00B40DEB" w:rsidP="005A03C1">
      <w:pPr>
        <w:pStyle w:val="a3"/>
        <w:numPr>
          <w:ilvl w:val="0"/>
          <w:numId w:val="20"/>
        </w:numPr>
        <w:tabs>
          <w:tab w:val="left" w:pos="426"/>
        </w:tabs>
        <w:ind w:left="0" w:firstLine="0"/>
        <w:outlineLvl w:val="0"/>
        <w:rPr>
          <w:sz w:val="28"/>
          <w:szCs w:val="28"/>
          <w:lang w:val="en-US"/>
        </w:rPr>
      </w:pPr>
      <w:r w:rsidRPr="005A03C1">
        <w:rPr>
          <w:spacing w:val="-4"/>
          <w:sz w:val="28"/>
          <w:szCs w:val="28"/>
          <w:lang w:val="en-US"/>
        </w:rPr>
        <w:t>Flint C. Introduction to Geopolitics. London, New York: Routledge, 2006.</w:t>
      </w:r>
      <w:r w:rsidRPr="005A03C1">
        <w:rPr>
          <w:spacing w:val="-4"/>
          <w:sz w:val="28"/>
          <w:szCs w:val="28"/>
          <w:lang w:val="uk-UA"/>
        </w:rPr>
        <w:t xml:space="preserve"> – 257 р.</w:t>
      </w:r>
    </w:p>
    <w:p w14:paraId="6ACDDE6D" w14:textId="2BF514C1" w:rsidR="00B40DEB" w:rsidRPr="005A03C1" w:rsidRDefault="00B40DEB" w:rsidP="005A03C1">
      <w:pPr>
        <w:pStyle w:val="a3"/>
        <w:numPr>
          <w:ilvl w:val="0"/>
          <w:numId w:val="20"/>
        </w:numPr>
        <w:tabs>
          <w:tab w:val="left" w:pos="426"/>
        </w:tabs>
        <w:ind w:left="0" w:firstLine="0"/>
        <w:outlineLvl w:val="0"/>
        <w:rPr>
          <w:sz w:val="28"/>
          <w:szCs w:val="28"/>
        </w:rPr>
      </w:pPr>
      <w:proofErr w:type="spellStart"/>
      <w:r w:rsidRPr="005A03C1">
        <w:rPr>
          <w:spacing w:val="-4"/>
          <w:sz w:val="28"/>
          <w:szCs w:val="28"/>
        </w:rPr>
        <w:t>Рапай</w:t>
      </w:r>
      <w:proofErr w:type="spellEnd"/>
      <w:r w:rsidRPr="005A03C1">
        <w:rPr>
          <w:spacing w:val="-4"/>
          <w:sz w:val="28"/>
          <w:szCs w:val="28"/>
        </w:rPr>
        <w:t xml:space="preserve"> К. Культурный код: Как мы живем, что покупаем и почему / </w:t>
      </w:r>
      <w:proofErr w:type="spellStart"/>
      <w:r w:rsidRPr="005A03C1">
        <w:rPr>
          <w:spacing w:val="-4"/>
          <w:sz w:val="28"/>
          <w:szCs w:val="28"/>
        </w:rPr>
        <w:t>Клотер</w:t>
      </w:r>
      <w:proofErr w:type="spellEnd"/>
      <w:r w:rsidRPr="005A03C1">
        <w:rPr>
          <w:spacing w:val="-4"/>
          <w:sz w:val="28"/>
          <w:szCs w:val="28"/>
        </w:rPr>
        <w:t xml:space="preserve"> </w:t>
      </w:r>
      <w:proofErr w:type="spellStart"/>
      <w:r w:rsidRPr="005A03C1">
        <w:rPr>
          <w:spacing w:val="-4"/>
          <w:sz w:val="28"/>
          <w:szCs w:val="28"/>
        </w:rPr>
        <w:t>Рапай</w:t>
      </w:r>
      <w:proofErr w:type="spellEnd"/>
      <w:r w:rsidRPr="005A03C1">
        <w:rPr>
          <w:spacing w:val="-4"/>
          <w:sz w:val="28"/>
          <w:szCs w:val="28"/>
        </w:rPr>
        <w:t xml:space="preserve">: Пер. с англ. – </w:t>
      </w:r>
      <w:proofErr w:type="gramStart"/>
      <w:r w:rsidRPr="005A03C1">
        <w:rPr>
          <w:spacing w:val="-4"/>
          <w:sz w:val="28"/>
          <w:szCs w:val="28"/>
        </w:rPr>
        <w:t>М. :</w:t>
      </w:r>
      <w:proofErr w:type="gramEnd"/>
      <w:r w:rsidRPr="005A03C1">
        <w:rPr>
          <w:spacing w:val="-4"/>
          <w:sz w:val="28"/>
          <w:szCs w:val="28"/>
        </w:rPr>
        <w:t xml:space="preserve"> Альпина Бизнес: Букс. 2008. – 167с.</w:t>
      </w:r>
    </w:p>
    <w:p w14:paraId="052EF3FE" w14:textId="674F4046" w:rsidR="00B40DEB" w:rsidRPr="005A03C1" w:rsidRDefault="00F519D5" w:rsidP="005A03C1">
      <w:pPr>
        <w:pStyle w:val="a3"/>
        <w:numPr>
          <w:ilvl w:val="0"/>
          <w:numId w:val="20"/>
        </w:numPr>
        <w:tabs>
          <w:tab w:val="left" w:pos="426"/>
        </w:tabs>
        <w:ind w:left="0" w:firstLine="0"/>
        <w:outlineLvl w:val="0"/>
        <w:rPr>
          <w:sz w:val="28"/>
          <w:szCs w:val="28"/>
          <w:lang w:val="en-US"/>
        </w:rPr>
      </w:pPr>
      <w:r w:rsidRPr="005A03C1">
        <w:rPr>
          <w:spacing w:val="-4"/>
          <w:sz w:val="28"/>
          <w:szCs w:val="28"/>
          <w:lang w:val="en-US"/>
        </w:rPr>
        <w:t xml:space="preserve">Varricchio, </w:t>
      </w:r>
      <w:proofErr w:type="spellStart"/>
      <w:r w:rsidRPr="005A03C1">
        <w:rPr>
          <w:spacing w:val="-4"/>
          <w:sz w:val="28"/>
          <w:szCs w:val="28"/>
          <w:lang w:val="en-US"/>
        </w:rPr>
        <w:t>Giovanbattista</w:t>
      </w:r>
      <w:proofErr w:type="spellEnd"/>
      <w:r w:rsidRPr="005A03C1">
        <w:rPr>
          <w:spacing w:val="-4"/>
          <w:sz w:val="28"/>
          <w:szCs w:val="28"/>
          <w:lang w:val="en-US"/>
        </w:rPr>
        <w:t xml:space="preserve">. The </w:t>
      </w:r>
      <w:proofErr w:type="gramStart"/>
      <w:r w:rsidRPr="005A03C1">
        <w:rPr>
          <w:spacing w:val="-4"/>
          <w:sz w:val="28"/>
          <w:szCs w:val="28"/>
          <w:lang w:val="en-US"/>
        </w:rPr>
        <w:t xml:space="preserve">Italian </w:t>
      </w:r>
      <w:r w:rsidR="005A03C1" w:rsidRPr="005A03C1">
        <w:rPr>
          <w:spacing w:val="-4"/>
          <w:sz w:val="28"/>
          <w:szCs w:val="28"/>
          <w:lang w:val="uk-UA"/>
        </w:rPr>
        <w:t xml:space="preserve"> </w:t>
      </w:r>
      <w:r w:rsidRPr="005A03C1">
        <w:rPr>
          <w:spacing w:val="-4"/>
          <w:sz w:val="28"/>
          <w:szCs w:val="28"/>
          <w:lang w:val="en-US"/>
        </w:rPr>
        <w:t>Geopolitical</w:t>
      </w:r>
      <w:proofErr w:type="gramEnd"/>
      <w:r w:rsidRPr="005A03C1">
        <w:rPr>
          <w:spacing w:val="-4"/>
          <w:sz w:val="28"/>
          <w:szCs w:val="28"/>
          <w:lang w:val="en-US"/>
        </w:rPr>
        <w:t xml:space="preserve"> Code // </w:t>
      </w:r>
      <w:proofErr w:type="spellStart"/>
      <w:r w:rsidRPr="005A03C1">
        <w:rPr>
          <w:spacing w:val="-4"/>
          <w:sz w:val="28"/>
          <w:szCs w:val="28"/>
          <w:lang w:val="en-US"/>
        </w:rPr>
        <w:t>Сравнительная</w:t>
      </w:r>
      <w:proofErr w:type="spellEnd"/>
      <w:r w:rsidRPr="005A03C1">
        <w:rPr>
          <w:spacing w:val="-4"/>
          <w:sz w:val="28"/>
          <w:szCs w:val="28"/>
          <w:lang w:val="en-US"/>
        </w:rPr>
        <w:t xml:space="preserve"> </w:t>
      </w:r>
      <w:proofErr w:type="spellStart"/>
      <w:r w:rsidRPr="005A03C1">
        <w:rPr>
          <w:spacing w:val="-4"/>
          <w:sz w:val="28"/>
          <w:szCs w:val="28"/>
          <w:lang w:val="en-US"/>
        </w:rPr>
        <w:t>политика</w:t>
      </w:r>
      <w:proofErr w:type="spellEnd"/>
      <w:r w:rsidRPr="005A03C1">
        <w:rPr>
          <w:spacing w:val="-4"/>
          <w:sz w:val="28"/>
          <w:szCs w:val="28"/>
          <w:lang w:val="en-US"/>
        </w:rPr>
        <w:t xml:space="preserve">. – 2018. – No 2. – С. 133-139. </w:t>
      </w:r>
    </w:p>
    <w:p w14:paraId="0B29D7F2" w14:textId="77777777" w:rsidR="00B40DEB" w:rsidRPr="00C57E3D" w:rsidRDefault="00B40DEB" w:rsidP="00C57E3D">
      <w:pPr>
        <w:spacing w:line="360" w:lineRule="auto"/>
        <w:ind w:firstLine="708"/>
        <w:jc w:val="both"/>
        <w:rPr>
          <w:sz w:val="28"/>
          <w:szCs w:val="28"/>
        </w:rPr>
      </w:pPr>
    </w:p>
    <w:p w14:paraId="53157FEC" w14:textId="77777777" w:rsidR="00552EA7" w:rsidRDefault="00552EA7" w:rsidP="00552EA7">
      <w:pPr>
        <w:spacing w:line="360" w:lineRule="auto"/>
        <w:ind w:firstLine="567"/>
        <w:jc w:val="center"/>
        <w:rPr>
          <w:b/>
          <w:bCs/>
          <w:iCs/>
          <w:sz w:val="28"/>
          <w:szCs w:val="28"/>
          <w:lang w:val="en-US"/>
        </w:rPr>
      </w:pPr>
      <w:r>
        <w:rPr>
          <w:b/>
          <w:bCs/>
          <w:iCs/>
          <w:sz w:val="28"/>
          <w:szCs w:val="28"/>
          <w:lang w:val="en-US"/>
        </w:rPr>
        <w:t>THE GEOPOLITICAL CODE OF A STATE IN THE FORECASTING OF GLOBAL POLITICS</w:t>
      </w:r>
    </w:p>
    <w:p w14:paraId="7AD950AE" w14:textId="77777777" w:rsidR="00552EA7" w:rsidRDefault="00552EA7" w:rsidP="00552EA7">
      <w:pPr>
        <w:spacing w:line="360" w:lineRule="auto"/>
        <w:ind w:firstLine="567"/>
        <w:jc w:val="center"/>
        <w:rPr>
          <w:b/>
          <w:bCs/>
          <w:iCs/>
          <w:sz w:val="28"/>
          <w:szCs w:val="28"/>
          <w:lang w:val="en-US"/>
        </w:rPr>
      </w:pPr>
      <w:proofErr w:type="spellStart"/>
      <w:r>
        <w:rPr>
          <w:b/>
          <w:bCs/>
          <w:iCs/>
          <w:sz w:val="28"/>
          <w:szCs w:val="28"/>
          <w:lang w:val="en-US"/>
        </w:rPr>
        <w:t>Nataliia</w:t>
      </w:r>
      <w:proofErr w:type="spellEnd"/>
      <w:r>
        <w:rPr>
          <w:b/>
          <w:bCs/>
          <w:iCs/>
          <w:sz w:val="28"/>
          <w:szCs w:val="28"/>
          <w:lang w:val="en-US"/>
        </w:rPr>
        <w:t xml:space="preserve"> </w:t>
      </w:r>
      <w:proofErr w:type="spellStart"/>
      <w:r>
        <w:rPr>
          <w:b/>
          <w:bCs/>
          <w:iCs/>
          <w:sz w:val="28"/>
          <w:szCs w:val="28"/>
          <w:lang w:val="en-US"/>
        </w:rPr>
        <w:t>Lepska</w:t>
      </w:r>
      <w:proofErr w:type="spellEnd"/>
    </w:p>
    <w:p w14:paraId="7DF91C24" w14:textId="77777777" w:rsidR="00552EA7" w:rsidRDefault="00552EA7" w:rsidP="00552EA7">
      <w:pPr>
        <w:spacing w:line="360" w:lineRule="auto"/>
        <w:ind w:firstLine="567"/>
        <w:jc w:val="center"/>
        <w:rPr>
          <w:b/>
          <w:bCs/>
          <w:iCs/>
          <w:sz w:val="28"/>
          <w:szCs w:val="28"/>
          <w:lang w:val="en-US"/>
        </w:rPr>
      </w:pPr>
    </w:p>
    <w:p w14:paraId="34B90CA8" w14:textId="7592854F" w:rsidR="00552EA7" w:rsidRPr="00F519D5" w:rsidRDefault="00552EA7" w:rsidP="00F519D5">
      <w:pPr>
        <w:spacing w:line="360" w:lineRule="auto"/>
        <w:ind w:firstLine="567"/>
        <w:jc w:val="center"/>
        <w:rPr>
          <w:i/>
          <w:sz w:val="28"/>
          <w:szCs w:val="28"/>
          <w:lang w:val="en-US"/>
        </w:rPr>
      </w:pPr>
      <w:proofErr w:type="spellStart"/>
      <w:r>
        <w:rPr>
          <w:i/>
          <w:sz w:val="28"/>
          <w:szCs w:val="28"/>
          <w:lang w:val="en-US"/>
        </w:rPr>
        <w:t>Zaporizhzhia</w:t>
      </w:r>
      <w:proofErr w:type="spellEnd"/>
      <w:r>
        <w:rPr>
          <w:i/>
          <w:sz w:val="28"/>
          <w:szCs w:val="28"/>
          <w:lang w:val="en-US"/>
        </w:rPr>
        <w:t xml:space="preserve"> National University, Social Sciences and Public Administration faculty, </w:t>
      </w:r>
      <w:proofErr w:type="spellStart"/>
      <w:r>
        <w:rPr>
          <w:i/>
          <w:sz w:val="28"/>
          <w:szCs w:val="28"/>
          <w:lang w:val="en-US"/>
        </w:rPr>
        <w:t>Zhukovsky</w:t>
      </w:r>
      <w:proofErr w:type="spellEnd"/>
      <w:r>
        <w:rPr>
          <w:i/>
          <w:sz w:val="28"/>
          <w:szCs w:val="28"/>
          <w:lang w:val="en-US"/>
        </w:rPr>
        <w:t xml:space="preserve"> street, 66, 69600,</w:t>
      </w:r>
      <w:r w:rsidR="00F519D5" w:rsidRPr="00F519D5">
        <w:rPr>
          <w:i/>
          <w:sz w:val="28"/>
          <w:szCs w:val="28"/>
          <w:lang w:val="en-US"/>
        </w:rPr>
        <w:t xml:space="preserve"> </w:t>
      </w:r>
      <w:proofErr w:type="spellStart"/>
      <w:r w:rsidR="00F519D5">
        <w:rPr>
          <w:i/>
          <w:sz w:val="28"/>
          <w:szCs w:val="28"/>
          <w:lang w:val="en-US"/>
        </w:rPr>
        <w:t>Zaporizhzhia</w:t>
      </w:r>
      <w:proofErr w:type="spellEnd"/>
      <w:r w:rsidR="00F519D5">
        <w:rPr>
          <w:i/>
          <w:sz w:val="28"/>
          <w:szCs w:val="28"/>
          <w:lang w:val="en-US"/>
        </w:rPr>
        <w:t>, Ukraine</w:t>
      </w:r>
    </w:p>
    <w:p w14:paraId="3A274DBE" w14:textId="77777777" w:rsidR="00552EA7" w:rsidRDefault="00552EA7" w:rsidP="00552EA7">
      <w:pPr>
        <w:spacing w:line="360" w:lineRule="auto"/>
        <w:ind w:firstLine="567"/>
        <w:jc w:val="both"/>
        <w:rPr>
          <w:sz w:val="28"/>
          <w:szCs w:val="28"/>
          <w:lang w:val="en-US"/>
        </w:rPr>
      </w:pPr>
      <w:r>
        <w:rPr>
          <w:sz w:val="28"/>
          <w:szCs w:val="28"/>
          <w:lang w:val="en-US"/>
        </w:rPr>
        <w:t>This article aims to examine the geopolitical code of a state as one of the modern geopolitical categories. The author presents a conceptual understanding of the geopolitical code of the state according to its definitions, such as 1)</w:t>
      </w:r>
      <w:r w:rsidRPr="00EF222A">
        <w:rPr>
          <w:sz w:val="28"/>
          <w:szCs w:val="28"/>
          <w:lang w:val="en-US"/>
        </w:rPr>
        <w:t xml:space="preserve"> </w:t>
      </w:r>
      <w:r>
        <w:rPr>
          <w:sz w:val="28"/>
          <w:szCs w:val="28"/>
          <w:lang w:val="en-US"/>
        </w:rPr>
        <w:t>the multi-vector system of the state’s political relations with</w:t>
      </w:r>
      <w:r w:rsidRPr="00EF222A">
        <w:rPr>
          <w:sz w:val="28"/>
          <w:szCs w:val="28"/>
          <w:lang w:val="en-US"/>
        </w:rPr>
        <w:t xml:space="preserve"> </w:t>
      </w:r>
      <w:r>
        <w:rPr>
          <w:sz w:val="28"/>
          <w:szCs w:val="28"/>
          <w:lang w:val="en-US"/>
        </w:rPr>
        <w:t>the external world, which is historically formed based on national interests’ balance and determines the certain status of the state at global, regional and local levels; 2) a set of the key ideas that a country’s residents and political elites have about their place in the world, foreign policy strategy, and national priorities; 3) the necessary foundation regarding making a forecast for geopolitical development, whether it is a separate state</w:t>
      </w:r>
      <w:r w:rsidRPr="00A52DE1">
        <w:rPr>
          <w:sz w:val="28"/>
          <w:szCs w:val="28"/>
          <w:lang w:val="en-US"/>
        </w:rPr>
        <w:t xml:space="preserve"> </w:t>
      </w:r>
      <w:r>
        <w:rPr>
          <w:sz w:val="28"/>
          <w:szCs w:val="28"/>
          <w:lang w:val="en-US"/>
        </w:rPr>
        <w:t xml:space="preserve">or political processes at </w:t>
      </w:r>
      <w:r>
        <w:rPr>
          <w:sz w:val="28"/>
          <w:szCs w:val="28"/>
          <w:lang w:val="en-US"/>
        </w:rPr>
        <w:lastRenderedPageBreak/>
        <w:t xml:space="preserve">different levels of the general geopolitical space as a whole. It is proposed to examine the geopolitical code of the state in a wide range of space dimensions – geographic, economic, information-ideological, information-cybernetic, mental, etc. Thus, this approach allows conducting analysis of the state’s geopolitical potential and its conversion into geopolitical status in a complex way. </w:t>
      </w:r>
    </w:p>
    <w:p w14:paraId="10DE3B28" w14:textId="77777777" w:rsidR="00552EA7" w:rsidRDefault="00552EA7" w:rsidP="00552EA7">
      <w:pPr>
        <w:spacing w:line="360" w:lineRule="auto"/>
        <w:ind w:firstLine="567"/>
        <w:jc w:val="both"/>
        <w:rPr>
          <w:sz w:val="28"/>
          <w:szCs w:val="28"/>
          <w:lang w:val="en-US"/>
        </w:rPr>
      </w:pPr>
      <w:r>
        <w:rPr>
          <w:sz w:val="28"/>
          <w:szCs w:val="28"/>
          <w:lang w:val="en-US"/>
        </w:rPr>
        <w:t xml:space="preserve">The scientific works of distinguished researchers of the geopolitical code of the state are considered, such as J. Gaddis, P. Taylor, and C. Flint. At the same time, it is emphasized that the conceptual understanding of states’ geopolitical codes allows conducting a deep analysis of the global agenda, faced by countries. Also, forecasting can be provided and the variety of foreign policy options determined, which states can use to change their subjectivity in geopolitical processes at the local, regional and global levels. In the conclusion, it is proved that in the conditions of forced reformation of the geopolitical space general architecture and transformation of the current world order, the geopolitical code with its powerful forecasting part is a significant and meaningful factor of providing an effective geopolitical strategy for the state. </w:t>
      </w:r>
    </w:p>
    <w:p w14:paraId="38902BCC" w14:textId="6F30FF64" w:rsidR="00552EA7" w:rsidRPr="007230F5" w:rsidRDefault="00552EA7" w:rsidP="00552EA7">
      <w:pPr>
        <w:spacing w:line="360" w:lineRule="auto"/>
        <w:ind w:firstLine="567"/>
        <w:jc w:val="both"/>
        <w:rPr>
          <w:sz w:val="28"/>
          <w:szCs w:val="28"/>
          <w:lang w:val="en-US"/>
        </w:rPr>
      </w:pPr>
      <w:r>
        <w:rPr>
          <w:i/>
          <w:iCs/>
          <w:sz w:val="28"/>
          <w:szCs w:val="28"/>
          <w:lang w:val="en-US"/>
        </w:rPr>
        <w:t xml:space="preserve">Keywords: </w:t>
      </w:r>
      <w:r>
        <w:rPr>
          <w:sz w:val="28"/>
          <w:szCs w:val="28"/>
          <w:lang w:val="en-US"/>
        </w:rPr>
        <w:t xml:space="preserve">geopolitics, geopolitical code, </w:t>
      </w:r>
      <w:r w:rsidR="00B40DEB">
        <w:rPr>
          <w:sz w:val="28"/>
          <w:szCs w:val="28"/>
          <w:lang w:val="en-US"/>
        </w:rPr>
        <w:t>culture code</w:t>
      </w:r>
      <w:r w:rsidR="00B40DEB">
        <w:rPr>
          <w:sz w:val="28"/>
          <w:szCs w:val="28"/>
          <w:lang w:val="uk-UA"/>
        </w:rPr>
        <w:t>,</w:t>
      </w:r>
      <w:r w:rsidR="00B40DEB">
        <w:rPr>
          <w:sz w:val="28"/>
          <w:szCs w:val="28"/>
          <w:lang w:val="en-US"/>
        </w:rPr>
        <w:t xml:space="preserve"> </w:t>
      </w:r>
      <w:r>
        <w:rPr>
          <w:sz w:val="28"/>
          <w:szCs w:val="28"/>
          <w:lang w:val="en-US"/>
        </w:rPr>
        <w:t xml:space="preserve">the geopolitical status of a state, forecasting, geopolitical forecasting. </w:t>
      </w:r>
    </w:p>
    <w:p w14:paraId="6E65324E" w14:textId="77777777" w:rsidR="00ED2477" w:rsidRPr="00ED2477" w:rsidRDefault="00ED2477">
      <w:pPr>
        <w:jc w:val="both"/>
        <w:rPr>
          <w:b/>
          <w:bCs/>
          <w:sz w:val="28"/>
          <w:szCs w:val="28"/>
          <w:lang w:val="uk-UA"/>
        </w:rPr>
      </w:pPr>
    </w:p>
    <w:sectPr w:rsidR="00ED2477" w:rsidRPr="00ED2477" w:rsidSect="005A03C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nion Pro">
    <w:altName w:val="Times New Roman"/>
    <w:panose1 w:val="020B0604020202020204"/>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213A15E6"/>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15:restartNumberingAfterBreak="0">
    <w:nsid w:val="09540CEE"/>
    <w:multiLevelType w:val="multilevel"/>
    <w:tmpl w:val="75FCD25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565770"/>
    <w:multiLevelType w:val="multilevel"/>
    <w:tmpl w:val="461C249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11D54622"/>
    <w:multiLevelType w:val="multilevel"/>
    <w:tmpl w:val="7F649D1A"/>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60C125D"/>
    <w:multiLevelType w:val="multilevel"/>
    <w:tmpl w:val="4424802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A653947"/>
    <w:multiLevelType w:val="hybridMultilevel"/>
    <w:tmpl w:val="ABCC65D0"/>
    <w:lvl w:ilvl="0" w:tplc="E5E8A10A">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560308"/>
    <w:multiLevelType w:val="multilevel"/>
    <w:tmpl w:val="FD80AB34"/>
    <w:lvl w:ilvl="0">
      <w:start w:val="1"/>
      <w:numFmt w:val="decimal"/>
      <w:lvlText w:val="%1."/>
      <w:lvlJc w:val="left"/>
      <w:pPr>
        <w:ind w:left="360" w:hanging="360"/>
      </w:pPr>
      <w:rPr>
        <w:rFonts w:ascii="Times New Roman" w:hAnsi="Times New Roman" w:cs="Times New Roman" w:hint="default"/>
        <w:color w:val="0000FF"/>
        <w:u w:val="single"/>
      </w:rPr>
    </w:lvl>
    <w:lvl w:ilvl="1">
      <w:start w:val="1"/>
      <w:numFmt w:val="decimal"/>
      <w:lvlText w:val="%1.%2."/>
      <w:lvlJc w:val="left"/>
      <w:pPr>
        <w:ind w:left="580" w:hanging="360"/>
      </w:pPr>
      <w:rPr>
        <w:rFonts w:ascii="Times New Roman" w:hAnsi="Times New Roman" w:cs="Times New Roman" w:hint="default"/>
        <w:color w:val="0000FF"/>
        <w:u w:val="single"/>
      </w:rPr>
    </w:lvl>
    <w:lvl w:ilvl="2">
      <w:start w:val="1"/>
      <w:numFmt w:val="decimal"/>
      <w:lvlText w:val="%1.%2.%3."/>
      <w:lvlJc w:val="left"/>
      <w:pPr>
        <w:ind w:left="1160" w:hanging="720"/>
      </w:pPr>
      <w:rPr>
        <w:rFonts w:ascii="Times New Roman" w:hAnsi="Times New Roman" w:cs="Times New Roman" w:hint="default"/>
        <w:color w:val="0000FF"/>
        <w:u w:val="single"/>
      </w:rPr>
    </w:lvl>
    <w:lvl w:ilvl="3">
      <w:start w:val="1"/>
      <w:numFmt w:val="decimal"/>
      <w:lvlText w:val="%1.%2.%3.%4."/>
      <w:lvlJc w:val="left"/>
      <w:pPr>
        <w:ind w:left="1380" w:hanging="720"/>
      </w:pPr>
      <w:rPr>
        <w:rFonts w:ascii="Times New Roman" w:hAnsi="Times New Roman" w:cs="Times New Roman" w:hint="default"/>
        <w:color w:val="0000FF"/>
        <w:u w:val="single"/>
      </w:rPr>
    </w:lvl>
    <w:lvl w:ilvl="4">
      <w:start w:val="1"/>
      <w:numFmt w:val="decimal"/>
      <w:lvlText w:val="%1.%2.%3.%4.%5."/>
      <w:lvlJc w:val="left"/>
      <w:pPr>
        <w:ind w:left="1960" w:hanging="1080"/>
      </w:pPr>
      <w:rPr>
        <w:rFonts w:ascii="Times New Roman" w:hAnsi="Times New Roman" w:cs="Times New Roman" w:hint="default"/>
        <w:color w:val="0000FF"/>
        <w:u w:val="single"/>
      </w:rPr>
    </w:lvl>
    <w:lvl w:ilvl="5">
      <w:start w:val="1"/>
      <w:numFmt w:val="decimal"/>
      <w:lvlText w:val="%1.%2.%3.%4.%5.%6."/>
      <w:lvlJc w:val="left"/>
      <w:pPr>
        <w:ind w:left="2180" w:hanging="1080"/>
      </w:pPr>
      <w:rPr>
        <w:rFonts w:ascii="Times New Roman" w:hAnsi="Times New Roman" w:cs="Times New Roman" w:hint="default"/>
        <w:color w:val="0000FF"/>
        <w:u w:val="single"/>
      </w:rPr>
    </w:lvl>
    <w:lvl w:ilvl="6">
      <w:start w:val="1"/>
      <w:numFmt w:val="decimal"/>
      <w:lvlText w:val="%1.%2.%3.%4.%5.%6.%7."/>
      <w:lvlJc w:val="left"/>
      <w:pPr>
        <w:ind w:left="2760" w:hanging="1440"/>
      </w:pPr>
      <w:rPr>
        <w:rFonts w:ascii="Times New Roman" w:hAnsi="Times New Roman" w:cs="Times New Roman" w:hint="default"/>
        <w:color w:val="0000FF"/>
        <w:u w:val="single"/>
      </w:rPr>
    </w:lvl>
    <w:lvl w:ilvl="7">
      <w:start w:val="1"/>
      <w:numFmt w:val="decimal"/>
      <w:lvlText w:val="%1.%2.%3.%4.%5.%6.%7.%8."/>
      <w:lvlJc w:val="left"/>
      <w:pPr>
        <w:ind w:left="2980" w:hanging="1440"/>
      </w:pPr>
      <w:rPr>
        <w:rFonts w:ascii="Times New Roman" w:hAnsi="Times New Roman" w:cs="Times New Roman" w:hint="default"/>
        <w:color w:val="0000FF"/>
        <w:u w:val="single"/>
      </w:rPr>
    </w:lvl>
    <w:lvl w:ilvl="8">
      <w:start w:val="1"/>
      <w:numFmt w:val="decimal"/>
      <w:lvlText w:val="%1.%2.%3.%4.%5.%6.%7.%8.%9."/>
      <w:lvlJc w:val="left"/>
      <w:pPr>
        <w:ind w:left="3560" w:hanging="1800"/>
      </w:pPr>
      <w:rPr>
        <w:rFonts w:ascii="Times New Roman" w:hAnsi="Times New Roman" w:cs="Times New Roman" w:hint="default"/>
        <w:color w:val="0000FF"/>
        <w:u w:val="single"/>
      </w:rPr>
    </w:lvl>
  </w:abstractNum>
  <w:abstractNum w:abstractNumId="7" w15:restartNumberingAfterBreak="0">
    <w:nsid w:val="2043727E"/>
    <w:multiLevelType w:val="hybridMultilevel"/>
    <w:tmpl w:val="BB7C3D3C"/>
    <w:lvl w:ilvl="0" w:tplc="C3041854">
      <w:start w:val="8"/>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0DC4E41"/>
    <w:multiLevelType w:val="multilevel"/>
    <w:tmpl w:val="8E468F6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2244FD6"/>
    <w:multiLevelType w:val="multilevel"/>
    <w:tmpl w:val="27AEACF4"/>
    <w:lvl w:ilvl="0">
      <w:start w:val="1"/>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34253E0E"/>
    <w:multiLevelType w:val="hybridMultilevel"/>
    <w:tmpl w:val="D0D61C4E"/>
    <w:lvl w:ilvl="0" w:tplc="40DE0170">
      <w:start w:val="1"/>
      <w:numFmt w:val="bullet"/>
      <w:lvlText w:val="Ø"/>
      <w:lvlJc w:val="left"/>
      <w:pPr>
        <w:tabs>
          <w:tab w:val="num" w:pos="720"/>
        </w:tabs>
        <w:ind w:left="720" w:hanging="360"/>
      </w:pPr>
      <w:rPr>
        <w:rFonts w:ascii="Wingdings" w:hAnsi="Wingdings" w:hint="default"/>
      </w:rPr>
    </w:lvl>
    <w:lvl w:ilvl="1" w:tplc="7360C1E8" w:tentative="1">
      <w:start w:val="1"/>
      <w:numFmt w:val="bullet"/>
      <w:lvlText w:val="Ø"/>
      <w:lvlJc w:val="left"/>
      <w:pPr>
        <w:tabs>
          <w:tab w:val="num" w:pos="1440"/>
        </w:tabs>
        <w:ind w:left="1440" w:hanging="360"/>
      </w:pPr>
      <w:rPr>
        <w:rFonts w:ascii="Wingdings" w:hAnsi="Wingdings" w:hint="default"/>
      </w:rPr>
    </w:lvl>
    <w:lvl w:ilvl="2" w:tplc="77A8E274" w:tentative="1">
      <w:start w:val="1"/>
      <w:numFmt w:val="bullet"/>
      <w:lvlText w:val="Ø"/>
      <w:lvlJc w:val="left"/>
      <w:pPr>
        <w:tabs>
          <w:tab w:val="num" w:pos="2160"/>
        </w:tabs>
        <w:ind w:left="2160" w:hanging="360"/>
      </w:pPr>
      <w:rPr>
        <w:rFonts w:ascii="Wingdings" w:hAnsi="Wingdings" w:hint="default"/>
      </w:rPr>
    </w:lvl>
    <w:lvl w:ilvl="3" w:tplc="F62ECF88" w:tentative="1">
      <w:start w:val="1"/>
      <w:numFmt w:val="bullet"/>
      <w:lvlText w:val="Ø"/>
      <w:lvlJc w:val="left"/>
      <w:pPr>
        <w:tabs>
          <w:tab w:val="num" w:pos="2880"/>
        </w:tabs>
        <w:ind w:left="2880" w:hanging="360"/>
      </w:pPr>
      <w:rPr>
        <w:rFonts w:ascii="Wingdings" w:hAnsi="Wingdings" w:hint="default"/>
      </w:rPr>
    </w:lvl>
    <w:lvl w:ilvl="4" w:tplc="367240BE" w:tentative="1">
      <w:start w:val="1"/>
      <w:numFmt w:val="bullet"/>
      <w:lvlText w:val="Ø"/>
      <w:lvlJc w:val="left"/>
      <w:pPr>
        <w:tabs>
          <w:tab w:val="num" w:pos="3600"/>
        </w:tabs>
        <w:ind w:left="3600" w:hanging="360"/>
      </w:pPr>
      <w:rPr>
        <w:rFonts w:ascii="Wingdings" w:hAnsi="Wingdings" w:hint="default"/>
      </w:rPr>
    </w:lvl>
    <w:lvl w:ilvl="5" w:tplc="0616FB8A" w:tentative="1">
      <w:start w:val="1"/>
      <w:numFmt w:val="bullet"/>
      <w:lvlText w:val="Ø"/>
      <w:lvlJc w:val="left"/>
      <w:pPr>
        <w:tabs>
          <w:tab w:val="num" w:pos="4320"/>
        </w:tabs>
        <w:ind w:left="4320" w:hanging="360"/>
      </w:pPr>
      <w:rPr>
        <w:rFonts w:ascii="Wingdings" w:hAnsi="Wingdings" w:hint="default"/>
      </w:rPr>
    </w:lvl>
    <w:lvl w:ilvl="6" w:tplc="AA007768" w:tentative="1">
      <w:start w:val="1"/>
      <w:numFmt w:val="bullet"/>
      <w:lvlText w:val="Ø"/>
      <w:lvlJc w:val="left"/>
      <w:pPr>
        <w:tabs>
          <w:tab w:val="num" w:pos="5040"/>
        </w:tabs>
        <w:ind w:left="5040" w:hanging="360"/>
      </w:pPr>
      <w:rPr>
        <w:rFonts w:ascii="Wingdings" w:hAnsi="Wingdings" w:hint="default"/>
      </w:rPr>
    </w:lvl>
    <w:lvl w:ilvl="7" w:tplc="59D6BBC2" w:tentative="1">
      <w:start w:val="1"/>
      <w:numFmt w:val="bullet"/>
      <w:lvlText w:val="Ø"/>
      <w:lvlJc w:val="left"/>
      <w:pPr>
        <w:tabs>
          <w:tab w:val="num" w:pos="5760"/>
        </w:tabs>
        <w:ind w:left="5760" w:hanging="360"/>
      </w:pPr>
      <w:rPr>
        <w:rFonts w:ascii="Wingdings" w:hAnsi="Wingdings" w:hint="default"/>
      </w:rPr>
    </w:lvl>
    <w:lvl w:ilvl="8" w:tplc="B8007E22" w:tentative="1">
      <w:start w:val="1"/>
      <w:numFmt w:val="bullet"/>
      <w:lvlText w:val="Ø"/>
      <w:lvlJc w:val="left"/>
      <w:pPr>
        <w:tabs>
          <w:tab w:val="num" w:pos="6480"/>
        </w:tabs>
        <w:ind w:left="6480" w:hanging="360"/>
      </w:pPr>
      <w:rPr>
        <w:rFonts w:ascii="Wingdings" w:hAnsi="Wingdings" w:hint="default"/>
      </w:rPr>
    </w:lvl>
  </w:abstractNum>
  <w:abstractNum w:abstractNumId="11" w15:restartNumberingAfterBreak="0">
    <w:nsid w:val="34C52AB2"/>
    <w:multiLevelType w:val="hybridMultilevel"/>
    <w:tmpl w:val="7BBA1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5362904"/>
    <w:multiLevelType w:val="multilevel"/>
    <w:tmpl w:val="60E6C078"/>
    <w:lvl w:ilvl="0">
      <w:start w:val="1"/>
      <w:numFmt w:val="decimal"/>
      <w:lvlText w:val="%1."/>
      <w:lvlJc w:val="left"/>
      <w:pPr>
        <w:ind w:left="435" w:hanging="435"/>
      </w:pPr>
      <w:rPr>
        <w:rFonts w:hint="default"/>
        <w:color w:val="0000FF"/>
        <w:u w:val="single"/>
      </w:rPr>
    </w:lvl>
    <w:lvl w:ilvl="1">
      <w:start w:val="1"/>
      <w:numFmt w:val="decimal"/>
      <w:lvlText w:val="%1.%2."/>
      <w:lvlJc w:val="left"/>
      <w:pPr>
        <w:ind w:left="720" w:hanging="720"/>
      </w:pPr>
      <w:rPr>
        <w:rFonts w:hint="default"/>
        <w:color w:val="0000FF"/>
        <w:u w:val="single"/>
      </w:rPr>
    </w:lvl>
    <w:lvl w:ilvl="2">
      <w:start w:val="1"/>
      <w:numFmt w:val="decimal"/>
      <w:lvlText w:val="%1.%2.%3."/>
      <w:lvlJc w:val="left"/>
      <w:pPr>
        <w:ind w:left="720" w:hanging="720"/>
      </w:pPr>
      <w:rPr>
        <w:rFonts w:hint="default"/>
        <w:color w:val="0000FF"/>
        <w:u w:val="single"/>
      </w:rPr>
    </w:lvl>
    <w:lvl w:ilvl="3">
      <w:start w:val="1"/>
      <w:numFmt w:val="decimal"/>
      <w:lvlText w:val="%1.%2.%3.%4."/>
      <w:lvlJc w:val="left"/>
      <w:pPr>
        <w:ind w:left="1080" w:hanging="1080"/>
      </w:pPr>
      <w:rPr>
        <w:rFonts w:hint="default"/>
        <w:color w:val="0000FF"/>
        <w:u w:val="single"/>
      </w:rPr>
    </w:lvl>
    <w:lvl w:ilvl="4">
      <w:start w:val="1"/>
      <w:numFmt w:val="decimal"/>
      <w:lvlText w:val="%1.%2.%3.%4.%5."/>
      <w:lvlJc w:val="left"/>
      <w:pPr>
        <w:ind w:left="1080" w:hanging="1080"/>
      </w:pPr>
      <w:rPr>
        <w:rFonts w:hint="default"/>
        <w:color w:val="0000FF"/>
        <w:u w:val="single"/>
      </w:rPr>
    </w:lvl>
    <w:lvl w:ilvl="5">
      <w:start w:val="1"/>
      <w:numFmt w:val="decimal"/>
      <w:lvlText w:val="%1.%2.%3.%4.%5.%6."/>
      <w:lvlJc w:val="left"/>
      <w:pPr>
        <w:ind w:left="1440" w:hanging="1440"/>
      </w:pPr>
      <w:rPr>
        <w:rFonts w:hint="default"/>
        <w:color w:val="0000FF"/>
        <w:u w:val="single"/>
      </w:rPr>
    </w:lvl>
    <w:lvl w:ilvl="6">
      <w:start w:val="1"/>
      <w:numFmt w:val="decimal"/>
      <w:lvlText w:val="%1.%2.%3.%4.%5.%6.%7."/>
      <w:lvlJc w:val="left"/>
      <w:pPr>
        <w:ind w:left="1800" w:hanging="1800"/>
      </w:pPr>
      <w:rPr>
        <w:rFonts w:hint="default"/>
        <w:color w:val="0000FF"/>
        <w:u w:val="single"/>
      </w:rPr>
    </w:lvl>
    <w:lvl w:ilvl="7">
      <w:start w:val="1"/>
      <w:numFmt w:val="decimal"/>
      <w:lvlText w:val="%1.%2.%3.%4.%5.%6.%7.%8."/>
      <w:lvlJc w:val="left"/>
      <w:pPr>
        <w:ind w:left="1800" w:hanging="1800"/>
      </w:pPr>
      <w:rPr>
        <w:rFonts w:hint="default"/>
        <w:color w:val="0000FF"/>
        <w:u w:val="single"/>
      </w:rPr>
    </w:lvl>
    <w:lvl w:ilvl="8">
      <w:start w:val="1"/>
      <w:numFmt w:val="decimal"/>
      <w:lvlText w:val="%1.%2.%3.%4.%5.%6.%7.%8.%9."/>
      <w:lvlJc w:val="left"/>
      <w:pPr>
        <w:ind w:left="2160" w:hanging="2160"/>
      </w:pPr>
      <w:rPr>
        <w:rFonts w:hint="default"/>
        <w:color w:val="0000FF"/>
        <w:u w:val="single"/>
      </w:rPr>
    </w:lvl>
  </w:abstractNum>
  <w:abstractNum w:abstractNumId="13" w15:restartNumberingAfterBreak="0">
    <w:nsid w:val="3BC82AAE"/>
    <w:multiLevelType w:val="multilevel"/>
    <w:tmpl w:val="3E8E216A"/>
    <w:lvl w:ilvl="0">
      <w:start w:val="1"/>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3F7659A9"/>
    <w:multiLevelType w:val="hybridMultilevel"/>
    <w:tmpl w:val="DB7848BE"/>
    <w:lvl w:ilvl="0" w:tplc="97A07688">
      <w:start w:val="3"/>
      <w:numFmt w:val="bullet"/>
      <w:lvlText w:val="-"/>
      <w:lvlJc w:val="left"/>
      <w:pPr>
        <w:ind w:left="720" w:hanging="360"/>
      </w:pPr>
      <w:rPr>
        <w:rFonts w:ascii="Arial" w:eastAsia="Times New Roman" w:hAnsi="Arial" w:cs="Arial" w:hint="default"/>
        <w:color w:val="444444"/>
        <w:sz w:val="23"/>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FF83E6B"/>
    <w:multiLevelType w:val="multilevel"/>
    <w:tmpl w:val="BA8AE3B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42FD3254"/>
    <w:multiLevelType w:val="hybridMultilevel"/>
    <w:tmpl w:val="3C7007A6"/>
    <w:lvl w:ilvl="0" w:tplc="E040A5D6">
      <w:start w:val="1"/>
      <w:numFmt w:val="decimal"/>
      <w:lvlText w:val="%1."/>
      <w:lvlJc w:val="left"/>
      <w:pPr>
        <w:ind w:left="928" w:hanging="360"/>
      </w:pPr>
      <w:rPr>
        <w:b w:val="0"/>
        <w:bCs/>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7" w15:restartNumberingAfterBreak="0">
    <w:nsid w:val="46114DBD"/>
    <w:multiLevelType w:val="multilevel"/>
    <w:tmpl w:val="1DFE10D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91F756E"/>
    <w:multiLevelType w:val="multilevel"/>
    <w:tmpl w:val="A89A927C"/>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50836AE7"/>
    <w:multiLevelType w:val="multilevel"/>
    <w:tmpl w:val="CC50C2E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F08258F"/>
    <w:multiLevelType w:val="multilevel"/>
    <w:tmpl w:val="0CAA234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4"/>
  </w:num>
  <w:num w:numId="4">
    <w:abstractNumId w:val="11"/>
  </w:num>
  <w:num w:numId="5">
    <w:abstractNumId w:val="7"/>
  </w:num>
  <w:num w:numId="6">
    <w:abstractNumId w:val="6"/>
  </w:num>
  <w:num w:numId="7">
    <w:abstractNumId w:val="12"/>
  </w:num>
  <w:num w:numId="8">
    <w:abstractNumId w:val="4"/>
  </w:num>
  <w:num w:numId="9">
    <w:abstractNumId w:val="19"/>
  </w:num>
  <w:num w:numId="10">
    <w:abstractNumId w:val="18"/>
  </w:num>
  <w:num w:numId="11">
    <w:abstractNumId w:val="1"/>
  </w:num>
  <w:num w:numId="12">
    <w:abstractNumId w:val="3"/>
  </w:num>
  <w:num w:numId="13">
    <w:abstractNumId w:val="20"/>
  </w:num>
  <w:num w:numId="14">
    <w:abstractNumId w:val="8"/>
  </w:num>
  <w:num w:numId="15">
    <w:abstractNumId w:val="15"/>
  </w:num>
  <w:num w:numId="16">
    <w:abstractNumId w:val="2"/>
  </w:num>
  <w:num w:numId="17">
    <w:abstractNumId w:val="13"/>
  </w:num>
  <w:num w:numId="18">
    <w:abstractNumId w:val="9"/>
  </w:num>
  <w:num w:numId="19">
    <w:abstractNumId w:val="5"/>
  </w:num>
  <w:num w:numId="20">
    <w:abstractNumId w:val="1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477"/>
    <w:rsid w:val="00552EA7"/>
    <w:rsid w:val="005A03C1"/>
    <w:rsid w:val="00904BFE"/>
    <w:rsid w:val="00B40DEB"/>
    <w:rsid w:val="00B922FB"/>
    <w:rsid w:val="00C3509F"/>
    <w:rsid w:val="00C57E3D"/>
    <w:rsid w:val="00ED2477"/>
    <w:rsid w:val="00F1020C"/>
    <w:rsid w:val="00F519D5"/>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6492F942"/>
  <w15:chartTrackingRefBased/>
  <w15:docId w15:val="{F419E8EE-8A6C-044B-8999-C8C2ACDB8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0DEB"/>
    <w:rPr>
      <w:rFonts w:ascii="Times New Roman" w:eastAsia="Times New Roman" w:hAnsi="Times New Roman" w:cs="Times New Roman"/>
      <w:lang w:eastAsia="ru-RU"/>
    </w:rPr>
  </w:style>
  <w:style w:type="paragraph" w:styleId="1">
    <w:name w:val="heading 1"/>
    <w:basedOn w:val="a"/>
    <w:next w:val="a"/>
    <w:link w:val="10"/>
    <w:uiPriority w:val="9"/>
    <w:qFormat/>
    <w:rsid w:val="00ED2477"/>
    <w:pPr>
      <w:keepNext/>
      <w:keepLines/>
      <w:spacing w:before="480" w:line="360" w:lineRule="auto"/>
      <w:ind w:firstLine="567"/>
      <w:jc w:val="both"/>
      <w:outlineLvl w:val="0"/>
    </w:pPr>
    <w:rPr>
      <w:rFonts w:asciiTheme="majorHAnsi" w:eastAsiaTheme="majorEastAsia" w:hAnsiTheme="majorHAnsi" w:cstheme="majorBidi"/>
      <w:b/>
      <w:bCs/>
      <w:color w:val="2F5496" w:themeColor="accent1" w:themeShade="BF"/>
      <w:sz w:val="28"/>
      <w:szCs w:val="28"/>
      <w:lang w:val="ru-RU"/>
    </w:rPr>
  </w:style>
  <w:style w:type="paragraph" w:styleId="2">
    <w:name w:val="heading 2"/>
    <w:basedOn w:val="a"/>
    <w:link w:val="20"/>
    <w:uiPriority w:val="9"/>
    <w:qFormat/>
    <w:rsid w:val="00ED2477"/>
    <w:pPr>
      <w:spacing w:before="100" w:beforeAutospacing="1" w:after="100" w:afterAutospacing="1"/>
      <w:ind w:firstLine="567"/>
      <w:jc w:val="both"/>
      <w:outlineLvl w:val="1"/>
    </w:pPr>
    <w:rPr>
      <w:b/>
      <w:bCs/>
      <w:sz w:val="36"/>
      <w:szCs w:val="3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2477"/>
    <w:rPr>
      <w:rFonts w:asciiTheme="majorHAnsi" w:eastAsiaTheme="majorEastAsia" w:hAnsiTheme="majorHAnsi" w:cstheme="majorBidi"/>
      <w:b/>
      <w:bCs/>
      <w:color w:val="2F5496" w:themeColor="accent1" w:themeShade="BF"/>
      <w:sz w:val="28"/>
      <w:szCs w:val="28"/>
      <w:lang w:val="ru-RU" w:eastAsia="ru-RU"/>
    </w:rPr>
  </w:style>
  <w:style w:type="character" w:customStyle="1" w:styleId="20">
    <w:name w:val="Заголовок 2 Знак"/>
    <w:basedOn w:val="a0"/>
    <w:link w:val="2"/>
    <w:uiPriority w:val="9"/>
    <w:rsid w:val="00ED2477"/>
    <w:rPr>
      <w:rFonts w:ascii="Times New Roman" w:eastAsia="Times New Roman" w:hAnsi="Times New Roman" w:cs="Times New Roman"/>
      <w:b/>
      <w:bCs/>
      <w:sz w:val="36"/>
      <w:szCs w:val="36"/>
      <w:lang w:val="ru-RU" w:eastAsia="ru-RU"/>
    </w:rPr>
  </w:style>
  <w:style w:type="numbering" w:customStyle="1" w:styleId="11">
    <w:name w:val="Нет списка1"/>
    <w:next w:val="a2"/>
    <w:uiPriority w:val="99"/>
    <w:semiHidden/>
    <w:unhideWhenUsed/>
    <w:rsid w:val="00ED2477"/>
  </w:style>
  <w:style w:type="paragraph" w:styleId="a3">
    <w:name w:val="List Paragraph"/>
    <w:basedOn w:val="a"/>
    <w:uiPriority w:val="34"/>
    <w:qFormat/>
    <w:rsid w:val="00ED2477"/>
    <w:pPr>
      <w:spacing w:line="360" w:lineRule="auto"/>
      <w:ind w:left="720" w:firstLine="567"/>
      <w:contextualSpacing/>
      <w:jc w:val="both"/>
    </w:pPr>
    <w:rPr>
      <w:rFonts w:eastAsiaTheme="minorEastAsia"/>
      <w:sz w:val="22"/>
      <w:szCs w:val="22"/>
      <w:lang w:val="ru-RU"/>
    </w:rPr>
  </w:style>
  <w:style w:type="character" w:customStyle="1" w:styleId="rvts8">
    <w:name w:val="rvts8"/>
    <w:basedOn w:val="a0"/>
    <w:rsid w:val="00ED2477"/>
  </w:style>
  <w:style w:type="character" w:customStyle="1" w:styleId="rvts9">
    <w:name w:val="rvts9"/>
    <w:basedOn w:val="a0"/>
    <w:rsid w:val="00ED2477"/>
  </w:style>
  <w:style w:type="character" w:customStyle="1" w:styleId="apple-converted-space">
    <w:name w:val="apple-converted-space"/>
    <w:basedOn w:val="a0"/>
    <w:rsid w:val="00ED2477"/>
  </w:style>
  <w:style w:type="character" w:styleId="a4">
    <w:name w:val="Hyperlink"/>
    <w:basedOn w:val="a0"/>
    <w:uiPriority w:val="99"/>
    <w:unhideWhenUsed/>
    <w:rsid w:val="00ED2477"/>
    <w:rPr>
      <w:color w:val="0000FF"/>
      <w:u w:val="single"/>
    </w:rPr>
  </w:style>
  <w:style w:type="character" w:customStyle="1" w:styleId="rvts6">
    <w:name w:val="rvts6"/>
    <w:basedOn w:val="a0"/>
    <w:rsid w:val="00ED2477"/>
  </w:style>
  <w:style w:type="paragraph" w:styleId="a5">
    <w:name w:val="Normal (Web)"/>
    <w:basedOn w:val="a"/>
    <w:uiPriority w:val="99"/>
    <w:unhideWhenUsed/>
    <w:rsid w:val="00ED2477"/>
    <w:pPr>
      <w:spacing w:before="100" w:beforeAutospacing="1" w:after="100" w:afterAutospacing="1"/>
      <w:ind w:firstLine="567"/>
      <w:jc w:val="both"/>
    </w:pPr>
    <w:rPr>
      <w:lang w:val="ru-RU"/>
    </w:rPr>
  </w:style>
  <w:style w:type="paragraph" w:customStyle="1" w:styleId="Pa4">
    <w:name w:val="Pa4"/>
    <w:basedOn w:val="a"/>
    <w:next w:val="a"/>
    <w:uiPriority w:val="99"/>
    <w:rsid w:val="00ED2477"/>
    <w:pPr>
      <w:autoSpaceDE w:val="0"/>
      <w:autoSpaceDN w:val="0"/>
      <w:adjustRightInd w:val="0"/>
      <w:spacing w:line="241" w:lineRule="atLeast"/>
      <w:ind w:firstLine="567"/>
      <w:jc w:val="both"/>
    </w:pPr>
    <w:rPr>
      <w:rFonts w:ascii="Minion Pro" w:hAnsi="Minion Pro"/>
      <w:lang w:val="ru-RU"/>
    </w:rPr>
  </w:style>
  <w:style w:type="character" w:customStyle="1" w:styleId="A50">
    <w:name w:val="A5"/>
    <w:uiPriority w:val="99"/>
    <w:rsid w:val="00ED2477"/>
    <w:rPr>
      <w:rFonts w:cs="Minion Pro"/>
      <w:color w:val="000000"/>
      <w:sz w:val="28"/>
      <w:szCs w:val="28"/>
    </w:rPr>
  </w:style>
  <w:style w:type="character" w:customStyle="1" w:styleId="explain">
    <w:name w:val="explain"/>
    <w:basedOn w:val="a0"/>
    <w:rsid w:val="00ED2477"/>
  </w:style>
  <w:style w:type="paragraph" w:styleId="a6">
    <w:name w:val="TOC Heading"/>
    <w:basedOn w:val="1"/>
    <w:next w:val="a"/>
    <w:uiPriority w:val="39"/>
    <w:semiHidden/>
    <w:unhideWhenUsed/>
    <w:qFormat/>
    <w:rsid w:val="00ED2477"/>
    <w:pPr>
      <w:outlineLvl w:val="9"/>
    </w:pPr>
  </w:style>
  <w:style w:type="paragraph" w:styleId="21">
    <w:name w:val="toc 2"/>
    <w:basedOn w:val="a"/>
    <w:next w:val="a"/>
    <w:autoRedefine/>
    <w:uiPriority w:val="39"/>
    <w:unhideWhenUsed/>
    <w:rsid w:val="00ED2477"/>
    <w:pPr>
      <w:spacing w:after="100" w:line="360" w:lineRule="auto"/>
      <w:ind w:left="220" w:firstLine="567"/>
      <w:jc w:val="both"/>
    </w:pPr>
    <w:rPr>
      <w:rFonts w:eastAsiaTheme="minorEastAsia"/>
      <w:sz w:val="22"/>
      <w:szCs w:val="22"/>
      <w:lang w:val="ru-RU"/>
    </w:rPr>
  </w:style>
  <w:style w:type="paragraph" w:styleId="a7">
    <w:name w:val="Balloon Text"/>
    <w:basedOn w:val="a"/>
    <w:link w:val="a8"/>
    <w:uiPriority w:val="99"/>
    <w:semiHidden/>
    <w:unhideWhenUsed/>
    <w:rsid w:val="00ED2477"/>
    <w:pPr>
      <w:ind w:firstLine="567"/>
      <w:jc w:val="both"/>
    </w:pPr>
    <w:rPr>
      <w:rFonts w:ascii="Tahoma" w:eastAsiaTheme="minorEastAsia" w:hAnsi="Tahoma" w:cs="Tahoma"/>
      <w:sz w:val="16"/>
      <w:szCs w:val="16"/>
      <w:lang w:val="ru-RU"/>
    </w:rPr>
  </w:style>
  <w:style w:type="character" w:customStyle="1" w:styleId="a8">
    <w:name w:val="Текст выноски Знак"/>
    <w:basedOn w:val="a0"/>
    <w:link w:val="a7"/>
    <w:uiPriority w:val="99"/>
    <w:semiHidden/>
    <w:rsid w:val="00ED2477"/>
    <w:rPr>
      <w:rFonts w:ascii="Tahoma" w:eastAsiaTheme="minorEastAsia" w:hAnsi="Tahoma" w:cs="Tahoma"/>
      <w:sz w:val="16"/>
      <w:szCs w:val="16"/>
      <w:lang w:val="ru-RU" w:eastAsia="ru-RU"/>
    </w:rPr>
  </w:style>
  <w:style w:type="paragraph" w:styleId="a9">
    <w:name w:val="footnote text"/>
    <w:basedOn w:val="a"/>
    <w:link w:val="aa"/>
    <w:uiPriority w:val="99"/>
    <w:semiHidden/>
    <w:unhideWhenUsed/>
    <w:rsid w:val="00ED2477"/>
    <w:pPr>
      <w:ind w:firstLine="567"/>
      <w:jc w:val="both"/>
    </w:pPr>
    <w:rPr>
      <w:rFonts w:eastAsiaTheme="minorEastAsia"/>
      <w:sz w:val="20"/>
      <w:szCs w:val="20"/>
      <w:lang w:val="ru-RU"/>
    </w:rPr>
  </w:style>
  <w:style w:type="character" w:customStyle="1" w:styleId="aa">
    <w:name w:val="Текст сноски Знак"/>
    <w:basedOn w:val="a0"/>
    <w:link w:val="a9"/>
    <w:uiPriority w:val="99"/>
    <w:semiHidden/>
    <w:rsid w:val="00ED2477"/>
    <w:rPr>
      <w:rFonts w:eastAsiaTheme="minorEastAsia"/>
      <w:sz w:val="20"/>
      <w:szCs w:val="20"/>
      <w:lang w:val="ru-RU" w:eastAsia="ru-RU"/>
    </w:rPr>
  </w:style>
  <w:style w:type="character" w:styleId="ab">
    <w:name w:val="footnote reference"/>
    <w:basedOn w:val="a0"/>
    <w:uiPriority w:val="99"/>
    <w:semiHidden/>
    <w:unhideWhenUsed/>
    <w:rsid w:val="00ED2477"/>
    <w:rPr>
      <w:vertAlign w:val="superscript"/>
    </w:rPr>
  </w:style>
  <w:style w:type="paragraph" w:styleId="ac">
    <w:name w:val="header"/>
    <w:basedOn w:val="a"/>
    <w:link w:val="ad"/>
    <w:uiPriority w:val="99"/>
    <w:unhideWhenUsed/>
    <w:rsid w:val="00ED2477"/>
    <w:pPr>
      <w:tabs>
        <w:tab w:val="center" w:pos="4677"/>
        <w:tab w:val="right" w:pos="9355"/>
      </w:tabs>
      <w:ind w:firstLine="567"/>
      <w:jc w:val="both"/>
    </w:pPr>
    <w:rPr>
      <w:rFonts w:eastAsiaTheme="minorEastAsia"/>
      <w:sz w:val="22"/>
      <w:szCs w:val="22"/>
      <w:lang w:val="ru-RU"/>
    </w:rPr>
  </w:style>
  <w:style w:type="character" w:customStyle="1" w:styleId="ad">
    <w:name w:val="Верхний колонтитул Знак"/>
    <w:basedOn w:val="a0"/>
    <w:link w:val="ac"/>
    <w:uiPriority w:val="99"/>
    <w:rsid w:val="00ED2477"/>
    <w:rPr>
      <w:rFonts w:eastAsiaTheme="minorEastAsia"/>
      <w:sz w:val="22"/>
      <w:szCs w:val="22"/>
      <w:lang w:val="ru-RU" w:eastAsia="ru-RU"/>
    </w:rPr>
  </w:style>
  <w:style w:type="paragraph" w:styleId="ae">
    <w:name w:val="footer"/>
    <w:basedOn w:val="a"/>
    <w:link w:val="af"/>
    <w:uiPriority w:val="99"/>
    <w:unhideWhenUsed/>
    <w:rsid w:val="00ED2477"/>
    <w:pPr>
      <w:tabs>
        <w:tab w:val="center" w:pos="4677"/>
        <w:tab w:val="right" w:pos="9355"/>
      </w:tabs>
      <w:ind w:firstLine="567"/>
      <w:jc w:val="both"/>
    </w:pPr>
    <w:rPr>
      <w:rFonts w:eastAsiaTheme="minorEastAsia"/>
      <w:sz w:val="22"/>
      <w:szCs w:val="22"/>
      <w:lang w:val="ru-RU"/>
    </w:rPr>
  </w:style>
  <w:style w:type="character" w:customStyle="1" w:styleId="af">
    <w:name w:val="Нижний колонтитул Знак"/>
    <w:basedOn w:val="a0"/>
    <w:link w:val="ae"/>
    <w:uiPriority w:val="99"/>
    <w:rsid w:val="00ED2477"/>
    <w:rPr>
      <w:rFonts w:eastAsiaTheme="minorEastAsia"/>
      <w:sz w:val="22"/>
      <w:szCs w:val="22"/>
      <w:lang w:val="ru-RU" w:eastAsia="ru-RU"/>
    </w:rPr>
  </w:style>
  <w:style w:type="paragraph" w:styleId="12">
    <w:name w:val="toc 1"/>
    <w:basedOn w:val="a"/>
    <w:next w:val="a"/>
    <w:autoRedefine/>
    <w:uiPriority w:val="39"/>
    <w:unhideWhenUsed/>
    <w:rsid w:val="00ED2477"/>
    <w:pPr>
      <w:spacing w:after="100" w:line="360" w:lineRule="auto"/>
      <w:ind w:firstLine="567"/>
      <w:jc w:val="both"/>
    </w:pPr>
    <w:rPr>
      <w:rFonts w:eastAsiaTheme="minorEastAsia"/>
      <w:sz w:val="22"/>
      <w:szCs w:val="22"/>
      <w:lang w:val="ru-RU"/>
    </w:rPr>
  </w:style>
  <w:style w:type="paragraph" w:styleId="3">
    <w:name w:val="toc 3"/>
    <w:basedOn w:val="a"/>
    <w:next w:val="a"/>
    <w:autoRedefine/>
    <w:uiPriority w:val="39"/>
    <w:unhideWhenUsed/>
    <w:rsid w:val="00ED2477"/>
    <w:pPr>
      <w:spacing w:after="100" w:line="360" w:lineRule="auto"/>
      <w:ind w:left="440" w:firstLine="567"/>
      <w:jc w:val="both"/>
    </w:pPr>
    <w:rPr>
      <w:rFonts w:eastAsiaTheme="minorEastAsia"/>
      <w:sz w:val="22"/>
      <w:szCs w:val="22"/>
      <w:lang w:val="ru-RU"/>
    </w:rPr>
  </w:style>
  <w:style w:type="character" w:styleId="af0">
    <w:name w:val="FollowedHyperlink"/>
    <w:basedOn w:val="a0"/>
    <w:uiPriority w:val="99"/>
    <w:semiHidden/>
    <w:unhideWhenUsed/>
    <w:rsid w:val="00ED2477"/>
    <w:rPr>
      <w:color w:val="954F72" w:themeColor="followedHyperlink"/>
      <w:u w:val="single"/>
    </w:rPr>
  </w:style>
  <w:style w:type="character" w:customStyle="1" w:styleId="jlqj4b">
    <w:name w:val="jlqj4b"/>
    <w:basedOn w:val="a0"/>
    <w:rsid w:val="00C3509F"/>
  </w:style>
  <w:style w:type="character" w:customStyle="1" w:styleId="viiyi">
    <w:name w:val="viiyi"/>
    <w:basedOn w:val="a0"/>
    <w:rsid w:val="00C57E3D"/>
  </w:style>
  <w:style w:type="paragraph" w:styleId="af1">
    <w:name w:val="No Spacing"/>
    <w:uiPriority w:val="1"/>
    <w:qFormat/>
    <w:rsid w:val="00552EA7"/>
    <w:rPr>
      <w:rFonts w:ascii="Times New Roman" w:eastAsia="Times New Roman" w:hAnsi="Times New Roman" w:cs="Times New Roman"/>
      <w:lang w:eastAsia="ru-RU"/>
    </w:rPr>
  </w:style>
  <w:style w:type="character" w:styleId="af2">
    <w:name w:val="Unresolved Mention"/>
    <w:basedOn w:val="a0"/>
    <w:uiPriority w:val="99"/>
    <w:semiHidden/>
    <w:unhideWhenUsed/>
    <w:rsid w:val="00B40D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1968">
      <w:bodyDiv w:val="1"/>
      <w:marLeft w:val="0"/>
      <w:marRight w:val="0"/>
      <w:marTop w:val="0"/>
      <w:marBottom w:val="0"/>
      <w:divBdr>
        <w:top w:val="none" w:sz="0" w:space="0" w:color="auto"/>
        <w:left w:val="none" w:sz="0" w:space="0" w:color="auto"/>
        <w:bottom w:val="none" w:sz="0" w:space="0" w:color="auto"/>
        <w:right w:val="none" w:sz="0" w:space="0" w:color="auto"/>
      </w:divBdr>
    </w:div>
    <w:div w:id="66346862">
      <w:bodyDiv w:val="1"/>
      <w:marLeft w:val="0"/>
      <w:marRight w:val="0"/>
      <w:marTop w:val="0"/>
      <w:marBottom w:val="0"/>
      <w:divBdr>
        <w:top w:val="none" w:sz="0" w:space="0" w:color="auto"/>
        <w:left w:val="none" w:sz="0" w:space="0" w:color="auto"/>
        <w:bottom w:val="none" w:sz="0" w:space="0" w:color="auto"/>
        <w:right w:val="none" w:sz="0" w:space="0" w:color="auto"/>
      </w:divBdr>
    </w:div>
    <w:div w:id="148987535">
      <w:bodyDiv w:val="1"/>
      <w:marLeft w:val="0"/>
      <w:marRight w:val="0"/>
      <w:marTop w:val="0"/>
      <w:marBottom w:val="0"/>
      <w:divBdr>
        <w:top w:val="none" w:sz="0" w:space="0" w:color="auto"/>
        <w:left w:val="none" w:sz="0" w:space="0" w:color="auto"/>
        <w:bottom w:val="none" w:sz="0" w:space="0" w:color="auto"/>
        <w:right w:val="none" w:sz="0" w:space="0" w:color="auto"/>
      </w:divBdr>
    </w:div>
    <w:div w:id="171339666">
      <w:bodyDiv w:val="1"/>
      <w:marLeft w:val="0"/>
      <w:marRight w:val="0"/>
      <w:marTop w:val="0"/>
      <w:marBottom w:val="0"/>
      <w:divBdr>
        <w:top w:val="none" w:sz="0" w:space="0" w:color="auto"/>
        <w:left w:val="none" w:sz="0" w:space="0" w:color="auto"/>
        <w:bottom w:val="none" w:sz="0" w:space="0" w:color="auto"/>
        <w:right w:val="none" w:sz="0" w:space="0" w:color="auto"/>
      </w:divBdr>
    </w:div>
    <w:div w:id="416095664">
      <w:bodyDiv w:val="1"/>
      <w:marLeft w:val="0"/>
      <w:marRight w:val="0"/>
      <w:marTop w:val="0"/>
      <w:marBottom w:val="0"/>
      <w:divBdr>
        <w:top w:val="none" w:sz="0" w:space="0" w:color="auto"/>
        <w:left w:val="none" w:sz="0" w:space="0" w:color="auto"/>
        <w:bottom w:val="none" w:sz="0" w:space="0" w:color="auto"/>
        <w:right w:val="none" w:sz="0" w:space="0" w:color="auto"/>
      </w:divBdr>
    </w:div>
    <w:div w:id="421417360">
      <w:bodyDiv w:val="1"/>
      <w:marLeft w:val="0"/>
      <w:marRight w:val="0"/>
      <w:marTop w:val="0"/>
      <w:marBottom w:val="0"/>
      <w:divBdr>
        <w:top w:val="none" w:sz="0" w:space="0" w:color="auto"/>
        <w:left w:val="none" w:sz="0" w:space="0" w:color="auto"/>
        <w:bottom w:val="none" w:sz="0" w:space="0" w:color="auto"/>
        <w:right w:val="none" w:sz="0" w:space="0" w:color="auto"/>
      </w:divBdr>
    </w:div>
    <w:div w:id="445540763">
      <w:bodyDiv w:val="1"/>
      <w:marLeft w:val="0"/>
      <w:marRight w:val="0"/>
      <w:marTop w:val="0"/>
      <w:marBottom w:val="0"/>
      <w:divBdr>
        <w:top w:val="none" w:sz="0" w:space="0" w:color="auto"/>
        <w:left w:val="none" w:sz="0" w:space="0" w:color="auto"/>
        <w:bottom w:val="none" w:sz="0" w:space="0" w:color="auto"/>
        <w:right w:val="none" w:sz="0" w:space="0" w:color="auto"/>
      </w:divBdr>
    </w:div>
    <w:div w:id="755977466">
      <w:bodyDiv w:val="1"/>
      <w:marLeft w:val="0"/>
      <w:marRight w:val="0"/>
      <w:marTop w:val="0"/>
      <w:marBottom w:val="0"/>
      <w:divBdr>
        <w:top w:val="none" w:sz="0" w:space="0" w:color="auto"/>
        <w:left w:val="none" w:sz="0" w:space="0" w:color="auto"/>
        <w:bottom w:val="none" w:sz="0" w:space="0" w:color="auto"/>
        <w:right w:val="none" w:sz="0" w:space="0" w:color="auto"/>
      </w:divBdr>
    </w:div>
    <w:div w:id="848368288">
      <w:bodyDiv w:val="1"/>
      <w:marLeft w:val="0"/>
      <w:marRight w:val="0"/>
      <w:marTop w:val="0"/>
      <w:marBottom w:val="0"/>
      <w:divBdr>
        <w:top w:val="none" w:sz="0" w:space="0" w:color="auto"/>
        <w:left w:val="none" w:sz="0" w:space="0" w:color="auto"/>
        <w:bottom w:val="none" w:sz="0" w:space="0" w:color="auto"/>
        <w:right w:val="none" w:sz="0" w:space="0" w:color="auto"/>
      </w:divBdr>
    </w:div>
    <w:div w:id="1000815453">
      <w:bodyDiv w:val="1"/>
      <w:marLeft w:val="0"/>
      <w:marRight w:val="0"/>
      <w:marTop w:val="0"/>
      <w:marBottom w:val="0"/>
      <w:divBdr>
        <w:top w:val="none" w:sz="0" w:space="0" w:color="auto"/>
        <w:left w:val="none" w:sz="0" w:space="0" w:color="auto"/>
        <w:bottom w:val="none" w:sz="0" w:space="0" w:color="auto"/>
        <w:right w:val="none" w:sz="0" w:space="0" w:color="auto"/>
      </w:divBdr>
      <w:divsChild>
        <w:div w:id="180818880">
          <w:marLeft w:val="0"/>
          <w:marRight w:val="0"/>
          <w:marTop w:val="0"/>
          <w:marBottom w:val="0"/>
          <w:divBdr>
            <w:top w:val="none" w:sz="0" w:space="0" w:color="auto"/>
            <w:left w:val="none" w:sz="0" w:space="0" w:color="auto"/>
            <w:bottom w:val="none" w:sz="0" w:space="0" w:color="auto"/>
            <w:right w:val="none" w:sz="0" w:space="0" w:color="auto"/>
          </w:divBdr>
          <w:divsChild>
            <w:div w:id="666178008">
              <w:marLeft w:val="0"/>
              <w:marRight w:val="0"/>
              <w:marTop w:val="0"/>
              <w:marBottom w:val="0"/>
              <w:divBdr>
                <w:top w:val="none" w:sz="0" w:space="0" w:color="auto"/>
                <w:left w:val="none" w:sz="0" w:space="0" w:color="auto"/>
                <w:bottom w:val="none" w:sz="0" w:space="0" w:color="auto"/>
                <w:right w:val="none" w:sz="0" w:space="0" w:color="auto"/>
              </w:divBdr>
              <w:divsChild>
                <w:div w:id="202586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128735">
      <w:bodyDiv w:val="1"/>
      <w:marLeft w:val="0"/>
      <w:marRight w:val="0"/>
      <w:marTop w:val="0"/>
      <w:marBottom w:val="0"/>
      <w:divBdr>
        <w:top w:val="none" w:sz="0" w:space="0" w:color="auto"/>
        <w:left w:val="none" w:sz="0" w:space="0" w:color="auto"/>
        <w:bottom w:val="none" w:sz="0" w:space="0" w:color="auto"/>
        <w:right w:val="none" w:sz="0" w:space="0" w:color="auto"/>
      </w:divBdr>
    </w:div>
    <w:div w:id="1075275727">
      <w:bodyDiv w:val="1"/>
      <w:marLeft w:val="0"/>
      <w:marRight w:val="0"/>
      <w:marTop w:val="0"/>
      <w:marBottom w:val="0"/>
      <w:divBdr>
        <w:top w:val="none" w:sz="0" w:space="0" w:color="auto"/>
        <w:left w:val="none" w:sz="0" w:space="0" w:color="auto"/>
        <w:bottom w:val="none" w:sz="0" w:space="0" w:color="auto"/>
        <w:right w:val="none" w:sz="0" w:space="0" w:color="auto"/>
      </w:divBdr>
    </w:div>
    <w:div w:id="1190410469">
      <w:bodyDiv w:val="1"/>
      <w:marLeft w:val="0"/>
      <w:marRight w:val="0"/>
      <w:marTop w:val="0"/>
      <w:marBottom w:val="0"/>
      <w:divBdr>
        <w:top w:val="none" w:sz="0" w:space="0" w:color="auto"/>
        <w:left w:val="none" w:sz="0" w:space="0" w:color="auto"/>
        <w:bottom w:val="none" w:sz="0" w:space="0" w:color="auto"/>
        <w:right w:val="none" w:sz="0" w:space="0" w:color="auto"/>
      </w:divBdr>
      <w:divsChild>
        <w:div w:id="1956330201">
          <w:marLeft w:val="547"/>
          <w:marRight w:val="0"/>
          <w:marTop w:val="0"/>
          <w:marBottom w:val="0"/>
          <w:divBdr>
            <w:top w:val="none" w:sz="0" w:space="0" w:color="auto"/>
            <w:left w:val="none" w:sz="0" w:space="0" w:color="auto"/>
            <w:bottom w:val="none" w:sz="0" w:space="0" w:color="auto"/>
            <w:right w:val="none" w:sz="0" w:space="0" w:color="auto"/>
          </w:divBdr>
        </w:div>
        <w:div w:id="1653875997">
          <w:marLeft w:val="547"/>
          <w:marRight w:val="0"/>
          <w:marTop w:val="0"/>
          <w:marBottom w:val="0"/>
          <w:divBdr>
            <w:top w:val="none" w:sz="0" w:space="0" w:color="auto"/>
            <w:left w:val="none" w:sz="0" w:space="0" w:color="auto"/>
            <w:bottom w:val="none" w:sz="0" w:space="0" w:color="auto"/>
            <w:right w:val="none" w:sz="0" w:space="0" w:color="auto"/>
          </w:divBdr>
        </w:div>
        <w:div w:id="419447054">
          <w:marLeft w:val="547"/>
          <w:marRight w:val="0"/>
          <w:marTop w:val="0"/>
          <w:marBottom w:val="0"/>
          <w:divBdr>
            <w:top w:val="none" w:sz="0" w:space="0" w:color="auto"/>
            <w:left w:val="none" w:sz="0" w:space="0" w:color="auto"/>
            <w:bottom w:val="none" w:sz="0" w:space="0" w:color="auto"/>
            <w:right w:val="none" w:sz="0" w:space="0" w:color="auto"/>
          </w:divBdr>
        </w:div>
      </w:divsChild>
    </w:div>
    <w:div w:id="1199850849">
      <w:bodyDiv w:val="1"/>
      <w:marLeft w:val="0"/>
      <w:marRight w:val="0"/>
      <w:marTop w:val="0"/>
      <w:marBottom w:val="0"/>
      <w:divBdr>
        <w:top w:val="none" w:sz="0" w:space="0" w:color="auto"/>
        <w:left w:val="none" w:sz="0" w:space="0" w:color="auto"/>
        <w:bottom w:val="none" w:sz="0" w:space="0" w:color="auto"/>
        <w:right w:val="none" w:sz="0" w:space="0" w:color="auto"/>
      </w:divBdr>
    </w:div>
    <w:div w:id="1278024944">
      <w:bodyDiv w:val="1"/>
      <w:marLeft w:val="0"/>
      <w:marRight w:val="0"/>
      <w:marTop w:val="0"/>
      <w:marBottom w:val="0"/>
      <w:divBdr>
        <w:top w:val="none" w:sz="0" w:space="0" w:color="auto"/>
        <w:left w:val="none" w:sz="0" w:space="0" w:color="auto"/>
        <w:bottom w:val="none" w:sz="0" w:space="0" w:color="auto"/>
        <w:right w:val="none" w:sz="0" w:space="0" w:color="auto"/>
      </w:divBdr>
    </w:div>
    <w:div w:id="1511405534">
      <w:bodyDiv w:val="1"/>
      <w:marLeft w:val="0"/>
      <w:marRight w:val="0"/>
      <w:marTop w:val="0"/>
      <w:marBottom w:val="0"/>
      <w:divBdr>
        <w:top w:val="none" w:sz="0" w:space="0" w:color="auto"/>
        <w:left w:val="none" w:sz="0" w:space="0" w:color="auto"/>
        <w:bottom w:val="none" w:sz="0" w:space="0" w:color="auto"/>
        <w:right w:val="none" w:sz="0" w:space="0" w:color="auto"/>
      </w:divBdr>
    </w:div>
    <w:div w:id="1555580935">
      <w:bodyDiv w:val="1"/>
      <w:marLeft w:val="0"/>
      <w:marRight w:val="0"/>
      <w:marTop w:val="0"/>
      <w:marBottom w:val="0"/>
      <w:divBdr>
        <w:top w:val="none" w:sz="0" w:space="0" w:color="auto"/>
        <w:left w:val="none" w:sz="0" w:space="0" w:color="auto"/>
        <w:bottom w:val="none" w:sz="0" w:space="0" w:color="auto"/>
        <w:right w:val="none" w:sz="0" w:space="0" w:color="auto"/>
      </w:divBdr>
    </w:div>
    <w:div w:id="1627269400">
      <w:bodyDiv w:val="1"/>
      <w:marLeft w:val="0"/>
      <w:marRight w:val="0"/>
      <w:marTop w:val="0"/>
      <w:marBottom w:val="0"/>
      <w:divBdr>
        <w:top w:val="none" w:sz="0" w:space="0" w:color="auto"/>
        <w:left w:val="none" w:sz="0" w:space="0" w:color="auto"/>
        <w:bottom w:val="none" w:sz="0" w:space="0" w:color="auto"/>
        <w:right w:val="none" w:sz="0" w:space="0" w:color="auto"/>
      </w:divBdr>
    </w:div>
    <w:div w:id="1760367387">
      <w:bodyDiv w:val="1"/>
      <w:marLeft w:val="0"/>
      <w:marRight w:val="0"/>
      <w:marTop w:val="0"/>
      <w:marBottom w:val="0"/>
      <w:divBdr>
        <w:top w:val="none" w:sz="0" w:space="0" w:color="auto"/>
        <w:left w:val="none" w:sz="0" w:space="0" w:color="auto"/>
        <w:bottom w:val="none" w:sz="0" w:space="0" w:color="auto"/>
        <w:right w:val="none" w:sz="0" w:space="0" w:color="auto"/>
      </w:divBdr>
    </w:div>
    <w:div w:id="1888292750">
      <w:bodyDiv w:val="1"/>
      <w:marLeft w:val="0"/>
      <w:marRight w:val="0"/>
      <w:marTop w:val="0"/>
      <w:marBottom w:val="0"/>
      <w:divBdr>
        <w:top w:val="none" w:sz="0" w:space="0" w:color="auto"/>
        <w:left w:val="none" w:sz="0" w:space="0" w:color="auto"/>
        <w:bottom w:val="none" w:sz="0" w:space="0" w:color="auto"/>
        <w:right w:val="none" w:sz="0" w:space="0" w:color="auto"/>
      </w:divBdr>
    </w:div>
    <w:div w:id="1949659436">
      <w:bodyDiv w:val="1"/>
      <w:marLeft w:val="0"/>
      <w:marRight w:val="0"/>
      <w:marTop w:val="0"/>
      <w:marBottom w:val="0"/>
      <w:divBdr>
        <w:top w:val="none" w:sz="0" w:space="0" w:color="auto"/>
        <w:left w:val="none" w:sz="0" w:space="0" w:color="auto"/>
        <w:bottom w:val="none" w:sz="0" w:space="0" w:color="auto"/>
        <w:right w:val="none" w:sz="0" w:space="0" w:color="auto"/>
      </w:divBdr>
    </w:div>
    <w:div w:id="1973901736">
      <w:bodyDiv w:val="1"/>
      <w:marLeft w:val="0"/>
      <w:marRight w:val="0"/>
      <w:marTop w:val="0"/>
      <w:marBottom w:val="0"/>
      <w:divBdr>
        <w:top w:val="none" w:sz="0" w:space="0" w:color="auto"/>
        <w:left w:val="none" w:sz="0" w:space="0" w:color="auto"/>
        <w:bottom w:val="none" w:sz="0" w:space="0" w:color="auto"/>
        <w:right w:val="none" w:sz="0" w:space="0" w:color="auto"/>
      </w:divBdr>
    </w:div>
    <w:div w:id="2039619316">
      <w:bodyDiv w:val="1"/>
      <w:marLeft w:val="0"/>
      <w:marRight w:val="0"/>
      <w:marTop w:val="0"/>
      <w:marBottom w:val="0"/>
      <w:divBdr>
        <w:top w:val="none" w:sz="0" w:space="0" w:color="auto"/>
        <w:left w:val="none" w:sz="0" w:space="0" w:color="auto"/>
        <w:bottom w:val="none" w:sz="0" w:space="0" w:color="auto"/>
        <w:right w:val="none" w:sz="0" w:space="0" w:color="auto"/>
      </w:divBdr>
    </w:div>
    <w:div w:id="214179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3965</Words>
  <Characters>22602</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2023-02-21T16:25:00Z</dcterms:created>
  <dcterms:modified xsi:type="dcterms:W3CDTF">2023-02-21T16:25:00Z</dcterms:modified>
</cp:coreProperties>
</file>