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09" w:rsidRDefault="00A81709" w:rsidP="00A81709">
      <w:pPr>
        <w:pStyle w:val="1"/>
        <w:ind w:left="0"/>
        <w:jc w:val="center"/>
        <w:rPr>
          <w:sz w:val="22"/>
          <w:szCs w:val="22"/>
        </w:rPr>
      </w:pPr>
      <w:bookmarkStart w:id="0" w:name="_TOC_250001"/>
      <w:r w:rsidRPr="00A81709">
        <w:rPr>
          <w:sz w:val="22"/>
          <w:szCs w:val="22"/>
        </w:rPr>
        <w:t>Лекція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7.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Політика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практична</w:t>
      </w:r>
      <w:r w:rsidRPr="00A81709">
        <w:rPr>
          <w:spacing w:val="-3"/>
          <w:sz w:val="22"/>
          <w:szCs w:val="22"/>
        </w:rPr>
        <w:t xml:space="preserve"> </w:t>
      </w:r>
      <w:bookmarkEnd w:id="0"/>
      <w:r w:rsidRPr="00A81709">
        <w:rPr>
          <w:sz w:val="22"/>
          <w:szCs w:val="22"/>
        </w:rPr>
        <w:t>дія</w:t>
      </w:r>
    </w:p>
    <w:p w:rsidR="00A81709" w:rsidRPr="0068346C" w:rsidRDefault="00A81709" w:rsidP="00A81709">
      <w:pPr>
        <w:spacing w:before="223"/>
        <w:ind w:right="82"/>
        <w:jc w:val="center"/>
        <w:rPr>
          <w:b/>
        </w:rPr>
      </w:pPr>
      <w:r w:rsidRPr="0068346C">
        <w:rPr>
          <w:b/>
        </w:rPr>
        <w:t>Г. Постригань,</w:t>
      </w:r>
      <w:r w:rsidRPr="0068346C">
        <w:rPr>
          <w:b/>
          <w:spacing w:val="-5"/>
        </w:rPr>
        <w:t xml:space="preserve">  </w:t>
      </w:r>
      <w:r w:rsidRPr="0068346C">
        <w:rPr>
          <w:b/>
        </w:rPr>
        <w:t>П. Олещук  лекції</w:t>
      </w:r>
      <w:r w:rsidRPr="0068346C">
        <w:rPr>
          <w:b/>
          <w:spacing w:val="-4"/>
        </w:rPr>
        <w:t xml:space="preserve"> </w:t>
      </w:r>
      <w:r w:rsidRPr="0068346C">
        <w:rPr>
          <w:b/>
        </w:rPr>
        <w:t>з</w:t>
      </w:r>
      <w:r w:rsidRPr="0068346C">
        <w:rPr>
          <w:b/>
          <w:spacing w:val="-4"/>
        </w:rPr>
        <w:t xml:space="preserve"> </w:t>
      </w:r>
      <w:r w:rsidRPr="0068346C">
        <w:rPr>
          <w:b/>
        </w:rPr>
        <w:t>дисципліни «практична</w:t>
      </w:r>
      <w:r w:rsidRPr="0068346C">
        <w:rPr>
          <w:b/>
          <w:spacing w:val="-6"/>
        </w:rPr>
        <w:t xml:space="preserve"> </w:t>
      </w:r>
      <w:r w:rsidRPr="0068346C">
        <w:rPr>
          <w:b/>
        </w:rPr>
        <w:t>політологія» для</w:t>
      </w:r>
      <w:r w:rsidRPr="0068346C">
        <w:rPr>
          <w:b/>
          <w:spacing w:val="19"/>
        </w:rPr>
        <w:t xml:space="preserve"> </w:t>
      </w:r>
      <w:r w:rsidRPr="0068346C">
        <w:rPr>
          <w:b/>
        </w:rPr>
        <w:t>студентів</w:t>
      </w:r>
      <w:r w:rsidRPr="0068346C">
        <w:rPr>
          <w:b/>
          <w:spacing w:val="19"/>
        </w:rPr>
        <w:t xml:space="preserve"> </w:t>
      </w:r>
      <w:r w:rsidRPr="0068346C">
        <w:rPr>
          <w:b/>
        </w:rPr>
        <w:t>спеціальності</w:t>
      </w:r>
      <w:r w:rsidRPr="0068346C">
        <w:rPr>
          <w:b/>
          <w:spacing w:val="1"/>
        </w:rPr>
        <w:t xml:space="preserve"> </w:t>
      </w:r>
      <w:r w:rsidRPr="0068346C">
        <w:rPr>
          <w:b/>
        </w:rPr>
        <w:t>052</w:t>
      </w:r>
      <w:r w:rsidRPr="0068346C">
        <w:rPr>
          <w:b/>
          <w:spacing w:val="-7"/>
        </w:rPr>
        <w:t xml:space="preserve"> </w:t>
      </w:r>
      <w:r w:rsidRPr="0068346C">
        <w:rPr>
          <w:b/>
        </w:rPr>
        <w:t>«політологія». Київ-2021</w:t>
      </w:r>
    </w:p>
    <w:p w:rsidR="00A81709" w:rsidRPr="00A81709" w:rsidRDefault="00A81709" w:rsidP="00A81709">
      <w:pPr>
        <w:pStyle w:val="1"/>
        <w:ind w:left="0"/>
        <w:jc w:val="center"/>
        <w:rPr>
          <w:sz w:val="22"/>
          <w:szCs w:val="22"/>
        </w:rPr>
      </w:pPr>
      <w:bookmarkStart w:id="1" w:name="_GoBack"/>
      <w:bookmarkEnd w:id="1"/>
    </w:p>
    <w:p w:rsidR="00A81709" w:rsidRPr="00A81709" w:rsidRDefault="00A81709" w:rsidP="00A81709">
      <w:pPr>
        <w:pStyle w:val="a3"/>
        <w:ind w:left="0"/>
        <w:jc w:val="center"/>
        <w:rPr>
          <w:b/>
          <w:sz w:val="22"/>
          <w:szCs w:val="22"/>
        </w:rPr>
      </w:pPr>
    </w:p>
    <w:p w:rsidR="00A81709" w:rsidRPr="00A81709" w:rsidRDefault="00A81709" w:rsidP="00A81709">
      <w:pPr>
        <w:pStyle w:val="a5"/>
        <w:numPr>
          <w:ilvl w:val="1"/>
          <w:numId w:val="10"/>
        </w:numPr>
        <w:tabs>
          <w:tab w:val="left" w:pos="0"/>
        </w:tabs>
        <w:ind w:left="0" w:firstLine="0"/>
        <w:jc w:val="center"/>
        <w:rPr>
          <w:b/>
        </w:rPr>
      </w:pPr>
      <w:r w:rsidRPr="00A81709">
        <w:rPr>
          <w:b/>
        </w:rPr>
        <w:t>Специфіка</w:t>
      </w:r>
      <w:r w:rsidRPr="00A81709">
        <w:rPr>
          <w:b/>
          <w:spacing w:val="-7"/>
        </w:rPr>
        <w:t xml:space="preserve"> </w:t>
      </w:r>
      <w:r w:rsidRPr="00A81709">
        <w:rPr>
          <w:b/>
        </w:rPr>
        <w:t>масової</w:t>
      </w:r>
      <w:r w:rsidRPr="00A81709">
        <w:rPr>
          <w:b/>
          <w:spacing w:val="-6"/>
        </w:rPr>
        <w:t xml:space="preserve"> </w:t>
      </w:r>
      <w:r w:rsidRPr="00A81709">
        <w:rPr>
          <w:b/>
        </w:rPr>
        <w:t>політичної</w:t>
      </w:r>
      <w:r w:rsidRPr="00A81709">
        <w:rPr>
          <w:b/>
          <w:spacing w:val="-6"/>
        </w:rPr>
        <w:t xml:space="preserve"> </w:t>
      </w:r>
      <w:r w:rsidRPr="00A81709">
        <w:rPr>
          <w:b/>
        </w:rPr>
        <w:t>поведінки</w:t>
      </w:r>
    </w:p>
    <w:p w:rsidR="00A81709" w:rsidRPr="00A81709" w:rsidRDefault="00A81709" w:rsidP="00A81709">
      <w:pPr>
        <w:pStyle w:val="a3"/>
        <w:ind w:left="0"/>
        <w:jc w:val="both"/>
        <w:rPr>
          <w:b/>
          <w:sz w:val="22"/>
          <w:szCs w:val="22"/>
        </w:rPr>
      </w:pP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Загальну модель політичного процесу можна розглядати, як єдність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відносно самостійних сторін людської діяльності. Це, з одного боку,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теоретико-аналітична складова, а, з другого боку, практично-дійова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компонента реальної політики. В попередніх лекціях курсу «Практична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політологія» основна увага приділялася політичній аналітиці, оскільки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політика як цілеспрямована діяльність починається з усвідомлення свого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місця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суспільно-політичній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системі,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своїх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інтересів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цілей.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Кожний цикл аналітичної складової політичної діяльності, який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включає в себе аналіз ситуації, її прогноз і прийняття політичного рішення,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завершується втіленням рішень у політичну практику. Для характеристика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 практики як сфери реалізації людський інтересів застосовують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низку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понять.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До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їх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числа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відносяться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такі,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«політична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діяльність»,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«політична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поведінка»,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«політична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участь»,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«політична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дія».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Треба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сказати,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що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політичній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науці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існує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багато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різних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інтерпретацій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вказаних понять. Окреслимо деякі їх загальні характеристики, які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сприятимуть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розумінню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практики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Найбільш загальним серед виділених понять є поняття «політична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діяльність». Воно корелюється з філософським тлумаченням діяльності 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включає в себе різні аспекти активності людини в політичній сфері. Як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правило, під політичною діяльністю мають на увазі сукупність дій як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окремих індивідів, так і великих соціальних груп по реалізації їхніх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політичних інтересів, серед яких центральне місце займають інтереси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завоювання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і утримання влади.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Якщо поняття «політична діяльність» акцентує увагу на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цілеспрямовану активність людей в політиці, то поняття «політична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поведінка»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фіксує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більш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абстрактну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сторону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цієї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активності.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уже</w:t>
      </w:r>
    </w:p>
    <w:p w:rsidR="00A81709" w:rsidRPr="00A81709" w:rsidRDefault="00A81709" w:rsidP="00A81709">
      <w:pPr>
        <w:jc w:val="both"/>
        <w:sectPr w:rsidR="00A81709" w:rsidRPr="00A81709" w:rsidSect="00A81709">
          <w:pgSz w:w="11900" w:h="16840"/>
          <w:pgMar w:top="426" w:right="560" w:bottom="280" w:left="567" w:header="707" w:footer="0" w:gutter="0"/>
          <w:cols w:space="720"/>
        </w:sectPr>
      </w:pP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lastRenderedPageBreak/>
        <w:t>відмічалося поведінковий підхід до політики запозичений з психологічної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концепції біхевіоризму. Політична поведінка розглядається як будь-який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прояв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людської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реакції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явища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процеси.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традиціях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західної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 науки політична поведінка включає в себе як відкриту реакцію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(конкретні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дії),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так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внутрішній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її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прояв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(думки,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настрої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тощо).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Окрім того, політична поведінка може мати різну спрямованість щодо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політики. Вона буває відкритою і закритою (участь або неучасть в політиці),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нормативною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(слідування</w:t>
      </w:r>
      <w:r w:rsidRPr="00A81709">
        <w:rPr>
          <w:spacing w:val="-8"/>
          <w:sz w:val="22"/>
          <w:szCs w:val="22"/>
        </w:rPr>
        <w:t xml:space="preserve"> </w:t>
      </w:r>
      <w:r w:rsidRPr="00A81709">
        <w:rPr>
          <w:sz w:val="22"/>
          <w:szCs w:val="22"/>
        </w:rPr>
        <w:t>встановленим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нормам),</w:t>
      </w:r>
      <w:r w:rsidRPr="00A81709">
        <w:rPr>
          <w:spacing w:val="-8"/>
          <w:sz w:val="22"/>
          <w:szCs w:val="22"/>
        </w:rPr>
        <w:t xml:space="preserve"> </w:t>
      </w:r>
      <w:r w:rsidRPr="00A81709">
        <w:rPr>
          <w:sz w:val="22"/>
          <w:szCs w:val="22"/>
        </w:rPr>
        <w:t>девіантною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(відхилення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домінуючих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норм), традиційною та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інноваційною.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Поняття «політична участь» розкриває активну сторону політичної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поведінки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людини.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Під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політичною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участю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розуміють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тимчасові,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періодичні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дії, які направлені на виявлення тих чи інших інтересів, а також вплив на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органи влади з метою втілення цих інтересів, на підтримку чи заперечення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яких-небудь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рішень.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Таким чином, політична участь є особливою формою політичної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поведінки,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якій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фіксується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тільки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активність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індивідів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щодо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політики,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а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й підкреслюється її колективні форми – як співучасть. У зв’язку з цим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особлива увага в дослідженнях реальної політики звертається на масовидні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форми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участі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важливий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чинник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суспільно-політичного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життя.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Поняття «політична дія» так або інакше пов’язане з усіма іншими вже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розглянутими поняттями, які характеризують відношення людини до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політики.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діяльність,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поведінка,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участь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несуть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собі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те,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що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характеризує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політична дія – свідомі і добровільні втручання окремої людини або групи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людей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у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відносини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влади певної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системи.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Включенність індивіда в політичні процеси може мати як позитивні,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так і негативні результати. Враховуючи значення масовидних форм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участі,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варто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ретельніше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зупинитися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загальній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характеристиці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поведінки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людей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у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цих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формах.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Оскільки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ефективність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або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неефективність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політичних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акцій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залежить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змісту,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форми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конкретних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дій,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так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характеру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усієї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поведінки учасників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цих акцій.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Специфіку масової політичної поведінки можна, розкрити за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допомогою притаманним будь-яким масовим утворенням спільних рис. До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них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відносять наступні:</w:t>
      </w:r>
    </w:p>
    <w:p w:rsidR="00A81709" w:rsidRPr="00A81709" w:rsidRDefault="00A81709" w:rsidP="00A81709">
      <w:pPr>
        <w:pStyle w:val="a5"/>
        <w:numPr>
          <w:ilvl w:val="0"/>
          <w:numId w:val="9"/>
        </w:numPr>
        <w:tabs>
          <w:tab w:val="left" w:pos="992"/>
        </w:tabs>
        <w:ind w:left="0" w:firstLine="0"/>
        <w:jc w:val="both"/>
      </w:pPr>
      <w:r w:rsidRPr="00A81709">
        <w:rPr>
          <w:u w:val="single"/>
        </w:rPr>
        <w:t>статистичність</w:t>
      </w:r>
      <w:r w:rsidRPr="00A81709">
        <w:t xml:space="preserve"> – маса людей в подібних зібраннях не є цілісним</w:t>
      </w:r>
      <w:r w:rsidRPr="00A81709">
        <w:rPr>
          <w:spacing w:val="1"/>
        </w:rPr>
        <w:t xml:space="preserve"> </w:t>
      </w:r>
      <w:r w:rsidRPr="00A81709">
        <w:t>утворенням,</w:t>
      </w:r>
      <w:r w:rsidRPr="00A81709">
        <w:rPr>
          <w:spacing w:val="-6"/>
        </w:rPr>
        <w:t xml:space="preserve"> </w:t>
      </w:r>
      <w:r w:rsidRPr="00A81709">
        <w:t>яке</w:t>
      </w:r>
      <w:r w:rsidRPr="00A81709">
        <w:rPr>
          <w:spacing w:val="-6"/>
        </w:rPr>
        <w:t xml:space="preserve"> </w:t>
      </w:r>
      <w:r w:rsidRPr="00A81709">
        <w:t>докорінно</w:t>
      </w:r>
      <w:r w:rsidRPr="00A81709">
        <w:rPr>
          <w:spacing w:val="-5"/>
        </w:rPr>
        <w:t xml:space="preserve"> </w:t>
      </w:r>
      <w:r w:rsidRPr="00A81709">
        <w:t>відрізняється</w:t>
      </w:r>
      <w:r w:rsidRPr="00A81709">
        <w:rPr>
          <w:spacing w:val="-6"/>
        </w:rPr>
        <w:t xml:space="preserve"> </w:t>
      </w:r>
      <w:r w:rsidRPr="00A81709">
        <w:t>від</w:t>
      </w:r>
      <w:r w:rsidRPr="00A81709">
        <w:rPr>
          <w:spacing w:val="-5"/>
        </w:rPr>
        <w:t xml:space="preserve"> </w:t>
      </w:r>
      <w:r w:rsidRPr="00A81709">
        <w:t>його</w:t>
      </w:r>
      <w:r w:rsidRPr="00A81709">
        <w:rPr>
          <w:spacing w:val="-6"/>
        </w:rPr>
        <w:t xml:space="preserve"> </w:t>
      </w:r>
      <w:r w:rsidRPr="00A81709">
        <w:t>складових,</w:t>
      </w:r>
      <w:r w:rsidRPr="00A81709">
        <w:rPr>
          <w:spacing w:val="-6"/>
        </w:rPr>
        <w:t xml:space="preserve"> </w:t>
      </w:r>
      <w:r w:rsidRPr="00A81709">
        <w:t>якість</w:t>
      </w:r>
      <w:r w:rsidRPr="00A81709">
        <w:rPr>
          <w:spacing w:val="-5"/>
        </w:rPr>
        <w:t xml:space="preserve"> </w:t>
      </w:r>
      <w:r w:rsidRPr="00A81709">
        <w:t>подібних</w:t>
      </w:r>
      <w:r w:rsidRPr="00A81709">
        <w:rPr>
          <w:spacing w:val="-67"/>
        </w:rPr>
        <w:t xml:space="preserve"> </w:t>
      </w:r>
      <w:r w:rsidRPr="00A81709">
        <w:t>зібрань визначається не внутрішніми, а зовнішніми по відношенню до них</w:t>
      </w:r>
      <w:r w:rsidRPr="00A81709">
        <w:rPr>
          <w:spacing w:val="1"/>
        </w:rPr>
        <w:t xml:space="preserve"> </w:t>
      </w:r>
      <w:r w:rsidRPr="00A81709">
        <w:t>чинниками;</w:t>
      </w:r>
    </w:p>
    <w:p w:rsidR="00A81709" w:rsidRPr="00A81709" w:rsidRDefault="00A81709" w:rsidP="00A81709">
      <w:pPr>
        <w:pStyle w:val="a5"/>
        <w:numPr>
          <w:ilvl w:val="0"/>
          <w:numId w:val="9"/>
        </w:numPr>
        <w:tabs>
          <w:tab w:val="left" w:pos="992"/>
        </w:tabs>
        <w:ind w:left="0" w:firstLine="0"/>
        <w:jc w:val="both"/>
      </w:pPr>
      <w:r w:rsidRPr="00A81709">
        <w:rPr>
          <w:u w:val="single"/>
        </w:rPr>
        <w:t>схоластичність</w:t>
      </w:r>
      <w:r w:rsidRPr="00A81709">
        <w:rPr>
          <w:spacing w:val="-8"/>
          <w:u w:val="single"/>
        </w:rPr>
        <w:t xml:space="preserve"> </w:t>
      </w:r>
      <w:r w:rsidRPr="00A81709">
        <w:t>означає</w:t>
      </w:r>
      <w:r w:rsidRPr="00A81709">
        <w:rPr>
          <w:spacing w:val="-8"/>
        </w:rPr>
        <w:t xml:space="preserve"> </w:t>
      </w:r>
      <w:r w:rsidRPr="00A81709">
        <w:t>випадковий,</w:t>
      </w:r>
      <w:r w:rsidRPr="00A81709">
        <w:rPr>
          <w:spacing w:val="-7"/>
        </w:rPr>
        <w:t xml:space="preserve"> </w:t>
      </w:r>
      <w:r w:rsidRPr="00A81709">
        <w:t>імовірнісний</w:t>
      </w:r>
      <w:r w:rsidRPr="00A81709">
        <w:rPr>
          <w:spacing w:val="-8"/>
        </w:rPr>
        <w:t xml:space="preserve"> </w:t>
      </w:r>
      <w:r w:rsidRPr="00A81709">
        <w:t>характер</w:t>
      </w:r>
      <w:r w:rsidRPr="00A81709">
        <w:rPr>
          <w:spacing w:val="-7"/>
        </w:rPr>
        <w:t xml:space="preserve"> </w:t>
      </w:r>
      <w:r w:rsidRPr="00A81709">
        <w:t>масових</w:t>
      </w:r>
      <w:r w:rsidRPr="00A81709">
        <w:rPr>
          <w:spacing w:val="-67"/>
        </w:rPr>
        <w:t xml:space="preserve"> </w:t>
      </w:r>
      <w:r w:rsidRPr="00A81709">
        <w:t>зібрань,</w:t>
      </w:r>
      <w:r w:rsidRPr="00A81709">
        <w:rPr>
          <w:spacing w:val="-1"/>
        </w:rPr>
        <w:t xml:space="preserve"> </w:t>
      </w:r>
      <w:r w:rsidRPr="00A81709">
        <w:t>розмитий</w:t>
      </w:r>
      <w:r w:rsidRPr="00A81709">
        <w:rPr>
          <w:spacing w:val="-1"/>
        </w:rPr>
        <w:t xml:space="preserve"> </w:t>
      </w:r>
      <w:r w:rsidRPr="00A81709">
        <w:t>характер</w:t>
      </w:r>
      <w:r w:rsidRPr="00A81709">
        <w:rPr>
          <w:spacing w:val="-1"/>
        </w:rPr>
        <w:t xml:space="preserve"> </w:t>
      </w:r>
      <w:r w:rsidRPr="00A81709">
        <w:t>їх</w:t>
      </w:r>
      <w:r w:rsidRPr="00A81709">
        <w:rPr>
          <w:spacing w:val="-1"/>
        </w:rPr>
        <w:t xml:space="preserve"> </w:t>
      </w:r>
      <w:r w:rsidRPr="00A81709">
        <w:t>меж,</w:t>
      </w:r>
      <w:r w:rsidRPr="00A81709">
        <w:rPr>
          <w:spacing w:val="-1"/>
        </w:rPr>
        <w:t xml:space="preserve"> </w:t>
      </w:r>
      <w:r w:rsidRPr="00A81709">
        <w:t>невизначеність</w:t>
      </w:r>
      <w:r w:rsidRPr="00A81709">
        <w:rPr>
          <w:spacing w:val="-1"/>
        </w:rPr>
        <w:t xml:space="preserve"> </w:t>
      </w:r>
      <w:r w:rsidRPr="00A81709">
        <w:t>складу;</w:t>
      </w:r>
    </w:p>
    <w:p w:rsidR="00A81709" w:rsidRPr="00A81709" w:rsidRDefault="00A81709" w:rsidP="00A81709">
      <w:pPr>
        <w:pStyle w:val="a5"/>
        <w:numPr>
          <w:ilvl w:val="0"/>
          <w:numId w:val="9"/>
        </w:numPr>
        <w:tabs>
          <w:tab w:val="left" w:pos="992"/>
        </w:tabs>
        <w:ind w:left="0" w:firstLine="0"/>
        <w:jc w:val="both"/>
      </w:pPr>
      <w:r w:rsidRPr="00A81709">
        <w:rPr>
          <w:u w:val="single"/>
        </w:rPr>
        <w:t>ситуативність</w:t>
      </w:r>
      <w:r w:rsidRPr="00A81709">
        <w:t xml:space="preserve"> характеризує масові утворення як такі, що</w:t>
      </w:r>
      <w:r w:rsidRPr="00A81709">
        <w:rPr>
          <w:spacing w:val="1"/>
        </w:rPr>
        <w:t xml:space="preserve"> </w:t>
      </w:r>
      <w:r w:rsidRPr="00A81709">
        <w:t>визначаються часом, місцем, мотивами, які задає конкретна ситуація, а</w:t>
      </w:r>
      <w:r w:rsidRPr="00A81709">
        <w:rPr>
          <w:spacing w:val="1"/>
        </w:rPr>
        <w:t xml:space="preserve"> </w:t>
      </w:r>
      <w:r w:rsidRPr="00A81709">
        <w:t>значить ці утворення є нестійкими і можуть легко змінювати свій стан і</w:t>
      </w:r>
      <w:r w:rsidRPr="00A81709">
        <w:rPr>
          <w:spacing w:val="-68"/>
        </w:rPr>
        <w:t xml:space="preserve"> </w:t>
      </w:r>
      <w:r w:rsidRPr="00A81709">
        <w:t>спрямованість;</w:t>
      </w:r>
    </w:p>
    <w:p w:rsidR="00A81709" w:rsidRPr="00A81709" w:rsidRDefault="00A81709" w:rsidP="00A81709">
      <w:pPr>
        <w:pStyle w:val="a5"/>
        <w:numPr>
          <w:ilvl w:val="0"/>
          <w:numId w:val="9"/>
        </w:numPr>
        <w:tabs>
          <w:tab w:val="left" w:pos="992"/>
        </w:tabs>
        <w:ind w:left="0" w:firstLine="0"/>
        <w:jc w:val="both"/>
      </w:pPr>
      <w:r w:rsidRPr="00A81709">
        <w:rPr>
          <w:u w:val="single"/>
        </w:rPr>
        <w:t>гетерогенність</w:t>
      </w:r>
      <w:r w:rsidRPr="00A81709">
        <w:t xml:space="preserve"> (різнорідність) складу подібних утворень веде до</w:t>
      </w:r>
      <w:r w:rsidRPr="00A81709">
        <w:rPr>
          <w:spacing w:val="-68"/>
        </w:rPr>
        <w:t xml:space="preserve"> </w:t>
      </w:r>
      <w:r w:rsidRPr="00A81709">
        <w:t>міжгрупової природи маси, в якій руйнуються соціальні, демографічні,</w:t>
      </w:r>
      <w:r w:rsidRPr="00A81709">
        <w:rPr>
          <w:spacing w:val="-67"/>
        </w:rPr>
        <w:t xml:space="preserve"> </w:t>
      </w:r>
      <w:r w:rsidRPr="00A81709">
        <w:t>політичні,</w:t>
      </w:r>
      <w:r w:rsidRPr="00A81709">
        <w:rPr>
          <w:spacing w:val="-1"/>
        </w:rPr>
        <w:t xml:space="preserve"> </w:t>
      </w:r>
      <w:r w:rsidRPr="00A81709">
        <w:t>регіональні,</w:t>
      </w:r>
      <w:r w:rsidRPr="00A81709">
        <w:rPr>
          <w:spacing w:val="-1"/>
        </w:rPr>
        <w:t xml:space="preserve"> </w:t>
      </w:r>
      <w:r w:rsidRPr="00A81709">
        <w:t>освітянські та</w:t>
      </w:r>
      <w:r w:rsidRPr="00A81709">
        <w:rPr>
          <w:spacing w:val="-1"/>
        </w:rPr>
        <w:t xml:space="preserve"> </w:t>
      </w:r>
      <w:r w:rsidRPr="00A81709">
        <w:t>інші</w:t>
      </w:r>
      <w:r w:rsidRPr="00A81709">
        <w:rPr>
          <w:spacing w:val="-1"/>
        </w:rPr>
        <w:t xml:space="preserve"> </w:t>
      </w:r>
      <w:r w:rsidRPr="00A81709">
        <w:t>межі;</w:t>
      </w:r>
    </w:p>
    <w:p w:rsidR="00A81709" w:rsidRPr="00A81709" w:rsidRDefault="00A81709" w:rsidP="00A81709">
      <w:pPr>
        <w:pStyle w:val="a5"/>
        <w:numPr>
          <w:ilvl w:val="0"/>
          <w:numId w:val="9"/>
        </w:numPr>
        <w:tabs>
          <w:tab w:val="left" w:pos="992"/>
        </w:tabs>
        <w:ind w:left="0" w:firstLine="0"/>
        <w:jc w:val="both"/>
      </w:pPr>
      <w:r w:rsidRPr="00A81709">
        <w:rPr>
          <w:u w:val="single"/>
        </w:rPr>
        <w:t>аморфність</w:t>
      </w:r>
      <w:r w:rsidRPr="00A81709">
        <w:t xml:space="preserve"> – показник відсутності внутрішньої організації,</w:t>
      </w:r>
      <w:r w:rsidRPr="00A81709">
        <w:rPr>
          <w:spacing w:val="-68"/>
        </w:rPr>
        <w:t xml:space="preserve"> </w:t>
      </w:r>
      <w:r w:rsidRPr="00A81709">
        <w:t>структурованість;</w:t>
      </w:r>
    </w:p>
    <w:p w:rsidR="00A81709" w:rsidRPr="00A81709" w:rsidRDefault="00A81709" w:rsidP="00A81709">
      <w:pPr>
        <w:pStyle w:val="a5"/>
        <w:numPr>
          <w:ilvl w:val="0"/>
          <w:numId w:val="9"/>
        </w:numPr>
        <w:tabs>
          <w:tab w:val="left" w:pos="992"/>
        </w:tabs>
        <w:ind w:left="0" w:firstLine="0"/>
        <w:jc w:val="both"/>
      </w:pPr>
      <w:r w:rsidRPr="00A81709">
        <w:rPr>
          <w:u w:val="single"/>
        </w:rPr>
        <w:t>анонімність</w:t>
      </w:r>
      <w:r w:rsidRPr="00A81709">
        <w:t xml:space="preserve"> – члени маси не відкриваються один перед одним, що</w:t>
      </w:r>
      <w:r w:rsidRPr="00A81709">
        <w:rPr>
          <w:spacing w:val="1"/>
        </w:rPr>
        <w:t xml:space="preserve"> </w:t>
      </w:r>
      <w:r w:rsidRPr="00A81709">
        <w:t>породжує</w:t>
      </w:r>
      <w:r w:rsidRPr="00A81709">
        <w:rPr>
          <w:spacing w:val="-7"/>
        </w:rPr>
        <w:t xml:space="preserve"> </w:t>
      </w:r>
      <w:r w:rsidRPr="00A81709">
        <w:t>певну</w:t>
      </w:r>
      <w:r w:rsidRPr="00A81709">
        <w:rPr>
          <w:spacing w:val="-6"/>
        </w:rPr>
        <w:t xml:space="preserve"> </w:t>
      </w:r>
      <w:r w:rsidRPr="00A81709">
        <w:t>розкутість</w:t>
      </w:r>
      <w:r w:rsidRPr="00A81709">
        <w:rPr>
          <w:spacing w:val="-6"/>
        </w:rPr>
        <w:t xml:space="preserve"> </w:t>
      </w:r>
      <w:r w:rsidRPr="00A81709">
        <w:t>поведінки,</w:t>
      </w:r>
      <w:r w:rsidRPr="00A81709">
        <w:rPr>
          <w:spacing w:val="-6"/>
        </w:rPr>
        <w:t xml:space="preserve"> </w:t>
      </w:r>
      <w:r w:rsidRPr="00A81709">
        <w:t>стимулює</w:t>
      </w:r>
      <w:r w:rsidRPr="00A81709">
        <w:rPr>
          <w:spacing w:val="-6"/>
        </w:rPr>
        <w:t xml:space="preserve"> </w:t>
      </w:r>
      <w:r w:rsidRPr="00A81709">
        <w:t>втрату</w:t>
      </w:r>
      <w:r w:rsidRPr="00A81709">
        <w:rPr>
          <w:spacing w:val="-6"/>
        </w:rPr>
        <w:t xml:space="preserve"> </w:t>
      </w:r>
      <w:r w:rsidRPr="00A81709">
        <w:t>самоконтролю,</w:t>
      </w:r>
      <w:r w:rsidRPr="00A81709">
        <w:rPr>
          <w:spacing w:val="-6"/>
        </w:rPr>
        <w:t xml:space="preserve"> </w:t>
      </w:r>
      <w:r w:rsidRPr="00A81709">
        <w:t>веде</w:t>
      </w:r>
      <w:r w:rsidRPr="00A81709">
        <w:rPr>
          <w:spacing w:val="-67"/>
        </w:rPr>
        <w:t xml:space="preserve"> </w:t>
      </w:r>
      <w:r w:rsidRPr="00A81709">
        <w:t>до</w:t>
      </w:r>
      <w:r w:rsidRPr="00A81709">
        <w:rPr>
          <w:spacing w:val="-1"/>
        </w:rPr>
        <w:t xml:space="preserve"> </w:t>
      </w:r>
      <w:r w:rsidRPr="00A81709">
        <w:t>антисоціальних дій.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Все це визначає специфічну манеру політичної поведінки маси, яка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отримала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назву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масовидності.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Нестійка,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мінлива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людей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масі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створює серйозні проблеми в організації і проведенні масових політичних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акцій.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Цікаві ідеї щодо поведінки людей у масових зібраннях висловив в своїх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працях відомий французький дослідник, соціальний психолог Гюстав Ле Бон.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Він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виділив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два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основних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типи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поведінки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маси: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  <w:u w:val="single"/>
        </w:rPr>
        <w:t>публіка</w:t>
      </w:r>
      <w:r w:rsidRPr="00A81709">
        <w:rPr>
          <w:sz w:val="22"/>
          <w:szCs w:val="22"/>
        </w:rPr>
        <w:t xml:space="preserve"> і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  <w:u w:val="single"/>
        </w:rPr>
        <w:t>натовп</w:t>
      </w:r>
      <w:r w:rsidRPr="00A81709">
        <w:rPr>
          <w:sz w:val="22"/>
          <w:szCs w:val="22"/>
        </w:rPr>
        <w:t>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Публіка формується на основі інтелектуальної взаємодії, в якій діють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чітко усвідомлені спільні інтереси. Раціональні мотиви зібрання домінують у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публіки і хоча вони мають також випадковий характер, але поведінка людей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 цих умовах носить стабільний, передбачуваний характер. Прикладом таких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зібрань можуть слугувати відвідувачі театрів, інших масових заходів, де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мета,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час,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норми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поведінки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відомі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заздалегідь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дотримання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яких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є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нормою.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Масові зібрання цього типу мають місце і в політичній практиці. Це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можуть бути з’їзди, конференції, збори членів партійних або громадських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організацій. Це можуть бути і різного роду акції, які відбуваються під час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виборчих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кампаній тощо.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Публіка як масове зібрання людей в політиці не викликає особливих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проблем з точки зору їх організації і проведення. Хоча треба відмітити, що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впорядковані зібрання типу публіка при певних обставинах можуть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перерости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некеровані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утворення,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які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наносять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велику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шкоду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суспільству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та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іміджу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політиків,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що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відповідають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за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їх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організацію 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проведення.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Натовп як різновид масового зібрання людей має свої специфічні риси і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характер поведінки. Його виділяє наявність фізичної взаємодії великої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кількості учасників на обмеженому просторі. Для натовпу притаманна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відносна тривалість спільного перебування в одному місці, відсутність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здатності до контролю над взаємодією. Все це породжує можливість до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швидкого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взаємонавіювання емоцій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та почуттів.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Механізм перетворення порядного громадянина в члена некерованого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натовпу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досить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простий.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Перехід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спокою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до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агресії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у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натовпі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відбувається</w:t>
      </w:r>
    </w:p>
    <w:p w:rsidR="00A81709" w:rsidRPr="00A81709" w:rsidRDefault="00A81709" w:rsidP="00A81709">
      <w:pPr>
        <w:jc w:val="both"/>
        <w:sectPr w:rsidR="00A81709" w:rsidRPr="00A81709" w:rsidSect="00A81709">
          <w:pgSz w:w="11900" w:h="16840"/>
          <w:pgMar w:top="426" w:right="560" w:bottom="280" w:left="567" w:header="707" w:footer="0" w:gutter="0"/>
          <w:cols w:space="720"/>
        </w:sectPr>
      </w:pP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lastRenderedPageBreak/>
        <w:t>в наслідок психічної втоми людини, коли втрата контролю над оточенням і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фізичне обмеження рухів призводить до втрати особистої відповідальності за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свої дії. Людина починає жити емоційними етапами оточення, що гасить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здатність до раціонального сприйняття, породжує імпульсивну поведінку,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негативні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емоції, агресивність.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Натовп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різновид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масових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зібрань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має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місце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політичній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практиці.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Це відбувається тоді, коли відповідальні за проведення масових акцій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втрачають контроль над ситуацією, коли некерованість бере гору над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організованістю. Саме тому важливе місце в технологіях проведення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політичних кампаній займає розуміння основних чинників, які впливають на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поведінку маси, які обмежують можливості перетворення цивілізованого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політичного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дійства на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стихію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натовпу.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Які ж основні чинники впливають на впорядкований характер масових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політичних дій? Зупинимося на їх аналізі, оскільки від них залежить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регульованість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масовою політичною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поведінкою.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Перш за все треба мати на увазі, що регуляція політичної поведінки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спирається на саму суть політики: в ній існують відносини не тільки між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носіями однієї політичної позиції зі спільними інтересами, але існують і такі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відносини,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коли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позиції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інтереси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відмінні,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часом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протилежні.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Наприклад, це відносини між правлячими і опозиційними політичними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силами.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Ще однією особливістю регуляції політичної поведінки є те, що така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регуляція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не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мати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владного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характеру,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тобто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спиратися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механізми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авторитету та примусу. Але використання примусових механізмів впливу на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масу має й свої обмеження і недоліки. Справа в тому, що владний тиск та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контроль над свідомістю та поведінкою учасників масових акцій може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привести до втрати ініціативності та самостійності діючих суб’єктів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Перед організаторами масових політичних дійств постає проблема,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суть якої полягає в тому, що надмірний владний контроль вбиває важливий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аспект політичної ефективності акцій – демонстрацію народної волі та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ініціативи. В цих умовах ініціатива заміщається покірливістю, байдужість,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відчуженням. І в той же час відсутність необхідного спрямуючого начала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веде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до некерованості і анархії.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Загальний підхід у вирішені вказаної проблеми може бути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сформульований наступним чином. Єдність та чіткість колективних дій у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реалізації стратегії політичних кампаній і максимальна гнучкість та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ініціативність в тактичній реалізації обраних стратегічних настанов. Окрім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того,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треба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враховувати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поєднання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політичних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процесах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дію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раціональних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та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ірраціональних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чинників,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особливості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психології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колективних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взаємодій.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До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числа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тих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чинників,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які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суттєво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впливають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масову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політичну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поведінку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відносять наступні:</w:t>
      </w:r>
    </w:p>
    <w:p w:rsidR="00A81709" w:rsidRPr="00A81709" w:rsidRDefault="00A81709" w:rsidP="00A81709">
      <w:pPr>
        <w:pStyle w:val="a5"/>
        <w:numPr>
          <w:ilvl w:val="0"/>
          <w:numId w:val="8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Роль політичних лідерів</w:t>
      </w:r>
      <w:r w:rsidRPr="00A81709">
        <w:t xml:space="preserve"> у впливі на масову поведінку і організації і</w:t>
      </w:r>
      <w:r w:rsidRPr="00A81709">
        <w:rPr>
          <w:spacing w:val="1"/>
        </w:rPr>
        <w:t xml:space="preserve"> </w:t>
      </w:r>
      <w:r w:rsidRPr="00A81709">
        <w:t>проведені масових акцій багато, що залежить від особистого приклада лідера,</w:t>
      </w:r>
      <w:r w:rsidRPr="00A81709">
        <w:rPr>
          <w:spacing w:val="-68"/>
        </w:rPr>
        <w:t xml:space="preserve"> </w:t>
      </w:r>
      <w:r w:rsidRPr="00A81709">
        <w:t>від його авторитету, від того, наскільки він відчуває настрої маси, адекватно</w:t>
      </w:r>
      <w:r w:rsidRPr="00A81709">
        <w:rPr>
          <w:spacing w:val="1"/>
        </w:rPr>
        <w:t xml:space="preserve"> </w:t>
      </w:r>
      <w:r w:rsidRPr="00A81709">
        <w:t>відображає її інтереси в своїй політичній діяльності. Тут доречно сказати і</w:t>
      </w:r>
      <w:r w:rsidRPr="00A81709">
        <w:rPr>
          <w:spacing w:val="1"/>
        </w:rPr>
        <w:t xml:space="preserve"> </w:t>
      </w:r>
      <w:r w:rsidRPr="00A81709">
        <w:t>про такий феномен політичного лідерства, як харизматичність. Однією з</w:t>
      </w:r>
      <w:r w:rsidRPr="00A81709">
        <w:rPr>
          <w:spacing w:val="1"/>
        </w:rPr>
        <w:t xml:space="preserve"> </w:t>
      </w:r>
      <w:r w:rsidRPr="00A81709">
        <w:t>ознак харизматичності є наявність довіри до лідера з боку маси, віра в його</w:t>
      </w:r>
      <w:r w:rsidRPr="00A81709">
        <w:rPr>
          <w:spacing w:val="1"/>
        </w:rPr>
        <w:t xml:space="preserve"> </w:t>
      </w:r>
      <w:r w:rsidRPr="00A81709">
        <w:t>слова</w:t>
      </w:r>
      <w:r w:rsidRPr="00A81709">
        <w:rPr>
          <w:spacing w:val="-5"/>
        </w:rPr>
        <w:t xml:space="preserve"> </w:t>
      </w:r>
      <w:r w:rsidRPr="00A81709">
        <w:t>і</w:t>
      </w:r>
      <w:r w:rsidRPr="00A81709">
        <w:rPr>
          <w:spacing w:val="-4"/>
        </w:rPr>
        <w:t xml:space="preserve"> </w:t>
      </w:r>
      <w:r w:rsidRPr="00A81709">
        <w:t>справи.</w:t>
      </w:r>
      <w:r w:rsidRPr="00A81709">
        <w:rPr>
          <w:spacing w:val="-5"/>
        </w:rPr>
        <w:t xml:space="preserve"> </w:t>
      </w:r>
      <w:r w:rsidRPr="00A81709">
        <w:t>Ознаки</w:t>
      </w:r>
      <w:r w:rsidRPr="00A81709">
        <w:rPr>
          <w:spacing w:val="-4"/>
        </w:rPr>
        <w:t xml:space="preserve"> </w:t>
      </w:r>
      <w:r w:rsidRPr="00A81709">
        <w:t>ефективного</w:t>
      </w:r>
      <w:r w:rsidRPr="00A81709">
        <w:rPr>
          <w:spacing w:val="-5"/>
        </w:rPr>
        <w:t xml:space="preserve"> </w:t>
      </w:r>
      <w:r w:rsidRPr="00A81709">
        <w:t>лідера</w:t>
      </w:r>
      <w:r w:rsidRPr="00A81709">
        <w:rPr>
          <w:spacing w:val="-6"/>
        </w:rPr>
        <w:t xml:space="preserve"> </w:t>
      </w:r>
      <w:r w:rsidRPr="00A81709">
        <w:t>–</w:t>
      </w:r>
      <w:r w:rsidRPr="00A81709">
        <w:rPr>
          <w:spacing w:val="-4"/>
        </w:rPr>
        <w:t xml:space="preserve"> </w:t>
      </w:r>
      <w:r w:rsidRPr="00A81709">
        <w:t>відповідальне</w:t>
      </w:r>
      <w:r w:rsidRPr="00A81709">
        <w:rPr>
          <w:spacing w:val="-5"/>
        </w:rPr>
        <w:t xml:space="preserve"> </w:t>
      </w:r>
      <w:r w:rsidRPr="00A81709">
        <w:t>ставлення</w:t>
      </w:r>
      <w:r w:rsidRPr="00A81709">
        <w:rPr>
          <w:spacing w:val="-4"/>
        </w:rPr>
        <w:t xml:space="preserve"> </w:t>
      </w:r>
      <w:r w:rsidRPr="00A81709">
        <w:t>до</w:t>
      </w:r>
      <w:r w:rsidRPr="00A81709">
        <w:rPr>
          <w:spacing w:val="-5"/>
        </w:rPr>
        <w:t xml:space="preserve"> </w:t>
      </w:r>
      <w:r w:rsidRPr="00A81709">
        <w:t>своєї</w:t>
      </w:r>
      <w:r w:rsidRPr="00A81709">
        <w:rPr>
          <w:spacing w:val="-67"/>
        </w:rPr>
        <w:t xml:space="preserve"> </w:t>
      </w:r>
      <w:r w:rsidRPr="00A81709">
        <w:t>ролі</w:t>
      </w:r>
      <w:r w:rsidRPr="00A81709">
        <w:rPr>
          <w:spacing w:val="-1"/>
        </w:rPr>
        <w:t xml:space="preserve"> </w:t>
      </w:r>
      <w:r w:rsidRPr="00A81709">
        <w:t>в</w:t>
      </w:r>
      <w:r w:rsidRPr="00A81709">
        <w:rPr>
          <w:spacing w:val="-1"/>
        </w:rPr>
        <w:t xml:space="preserve"> </w:t>
      </w:r>
      <w:r w:rsidRPr="00A81709">
        <w:t>політиці,</w:t>
      </w:r>
      <w:r w:rsidRPr="00A81709">
        <w:rPr>
          <w:spacing w:val="-1"/>
        </w:rPr>
        <w:t xml:space="preserve"> </w:t>
      </w:r>
      <w:r w:rsidRPr="00A81709">
        <w:t>в</w:t>
      </w:r>
      <w:r w:rsidRPr="00A81709">
        <w:rPr>
          <w:spacing w:val="-1"/>
        </w:rPr>
        <w:t xml:space="preserve"> </w:t>
      </w:r>
      <w:r w:rsidRPr="00A81709">
        <w:t>тому числі</w:t>
      </w:r>
      <w:r w:rsidRPr="00A81709">
        <w:rPr>
          <w:spacing w:val="-1"/>
        </w:rPr>
        <w:t xml:space="preserve"> </w:t>
      </w:r>
      <w:r w:rsidRPr="00A81709">
        <w:t>і</w:t>
      </w:r>
      <w:r w:rsidRPr="00A81709">
        <w:rPr>
          <w:spacing w:val="-1"/>
        </w:rPr>
        <w:t xml:space="preserve"> </w:t>
      </w:r>
      <w:r w:rsidRPr="00A81709">
        <w:t>в</w:t>
      </w:r>
      <w:r w:rsidRPr="00A81709">
        <w:rPr>
          <w:spacing w:val="2"/>
        </w:rPr>
        <w:t xml:space="preserve"> </w:t>
      </w:r>
      <w:r w:rsidRPr="00A81709">
        <w:t>організації масових</w:t>
      </w:r>
      <w:r w:rsidRPr="00A81709">
        <w:rPr>
          <w:spacing w:val="-1"/>
        </w:rPr>
        <w:t xml:space="preserve"> </w:t>
      </w:r>
      <w:r w:rsidRPr="00A81709">
        <w:t>акцій.</w:t>
      </w:r>
    </w:p>
    <w:p w:rsidR="00A81709" w:rsidRPr="00A81709" w:rsidRDefault="00A81709" w:rsidP="00A81709">
      <w:pPr>
        <w:pStyle w:val="a5"/>
        <w:numPr>
          <w:ilvl w:val="0"/>
          <w:numId w:val="8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Характер аргументації</w:t>
      </w:r>
      <w:r w:rsidRPr="00A81709">
        <w:t>, закликів, звернень для маси повинен</w:t>
      </w:r>
      <w:r w:rsidRPr="00A81709">
        <w:rPr>
          <w:spacing w:val="1"/>
        </w:rPr>
        <w:t xml:space="preserve"> </w:t>
      </w:r>
      <w:r w:rsidRPr="00A81709">
        <w:t>враховувати ірраціональну сторону масової свідомості. Образність,</w:t>
      </w:r>
      <w:r w:rsidRPr="00A81709">
        <w:rPr>
          <w:spacing w:val="1"/>
        </w:rPr>
        <w:t xml:space="preserve"> </w:t>
      </w:r>
      <w:r w:rsidRPr="00A81709">
        <w:t>символічність, яскравість та щирість завжди знайдуть відгук в учасників</w:t>
      </w:r>
      <w:r w:rsidRPr="00A81709">
        <w:rPr>
          <w:spacing w:val="1"/>
        </w:rPr>
        <w:t xml:space="preserve"> </w:t>
      </w:r>
      <w:r w:rsidRPr="00A81709">
        <w:t>масових дійств. Очевидно тільки, що лідер не повинен педалювати негативні</w:t>
      </w:r>
      <w:r w:rsidRPr="00A81709">
        <w:rPr>
          <w:spacing w:val="-67"/>
        </w:rPr>
        <w:t xml:space="preserve"> </w:t>
      </w:r>
      <w:r w:rsidRPr="00A81709">
        <w:t>емоції, збуджувати агресивність та нетерпимість до політичних опонентів.</w:t>
      </w:r>
      <w:r w:rsidRPr="00A81709">
        <w:rPr>
          <w:spacing w:val="1"/>
        </w:rPr>
        <w:t xml:space="preserve"> </w:t>
      </w:r>
      <w:r w:rsidRPr="00A81709">
        <w:t>Зовнішній</w:t>
      </w:r>
      <w:r w:rsidRPr="00A81709">
        <w:rPr>
          <w:spacing w:val="-5"/>
        </w:rPr>
        <w:t xml:space="preserve"> </w:t>
      </w:r>
      <w:r w:rsidRPr="00A81709">
        <w:t>ефект</w:t>
      </w:r>
      <w:r w:rsidRPr="00A81709">
        <w:rPr>
          <w:spacing w:val="-4"/>
        </w:rPr>
        <w:t xml:space="preserve"> </w:t>
      </w:r>
      <w:r w:rsidRPr="00A81709">
        <w:t>від</w:t>
      </w:r>
      <w:r w:rsidRPr="00A81709">
        <w:rPr>
          <w:spacing w:val="-4"/>
        </w:rPr>
        <w:t xml:space="preserve"> </w:t>
      </w:r>
      <w:r w:rsidRPr="00A81709">
        <w:t>подібних</w:t>
      </w:r>
      <w:r w:rsidRPr="00A81709">
        <w:rPr>
          <w:spacing w:val="-4"/>
        </w:rPr>
        <w:t xml:space="preserve"> </w:t>
      </w:r>
      <w:r w:rsidRPr="00A81709">
        <w:t>звернень</w:t>
      </w:r>
      <w:r w:rsidRPr="00A81709">
        <w:rPr>
          <w:spacing w:val="-4"/>
        </w:rPr>
        <w:t xml:space="preserve"> </w:t>
      </w:r>
      <w:r w:rsidRPr="00A81709">
        <w:t>може</w:t>
      </w:r>
      <w:r w:rsidRPr="00A81709">
        <w:rPr>
          <w:spacing w:val="-4"/>
        </w:rPr>
        <w:t xml:space="preserve"> </w:t>
      </w:r>
      <w:r w:rsidRPr="00A81709">
        <w:t>привести</w:t>
      </w:r>
      <w:r w:rsidRPr="00A81709">
        <w:rPr>
          <w:spacing w:val="-5"/>
        </w:rPr>
        <w:t xml:space="preserve"> </w:t>
      </w:r>
      <w:r w:rsidRPr="00A81709">
        <w:t>до</w:t>
      </w:r>
      <w:r w:rsidRPr="00A81709">
        <w:rPr>
          <w:spacing w:val="-4"/>
        </w:rPr>
        <w:t xml:space="preserve"> </w:t>
      </w:r>
      <w:r w:rsidRPr="00A81709">
        <w:t>негативної</w:t>
      </w:r>
      <w:r w:rsidRPr="00A81709">
        <w:rPr>
          <w:spacing w:val="-4"/>
        </w:rPr>
        <w:t xml:space="preserve"> </w:t>
      </w:r>
      <w:r w:rsidRPr="00A81709">
        <w:t>реакції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маси,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перетворення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її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стан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натовпу,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де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легко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можна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втратити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керованість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з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відповідними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наслідками.</w:t>
      </w:r>
    </w:p>
    <w:p w:rsidR="00A81709" w:rsidRPr="00A81709" w:rsidRDefault="00A81709" w:rsidP="00A81709">
      <w:pPr>
        <w:pStyle w:val="a5"/>
        <w:numPr>
          <w:ilvl w:val="0"/>
          <w:numId w:val="8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Інституалізація політичної поведінки</w:t>
      </w:r>
      <w:r w:rsidRPr="00A81709">
        <w:t>, тобто закріплення певних</w:t>
      </w:r>
      <w:r w:rsidRPr="00A81709">
        <w:rPr>
          <w:spacing w:val="1"/>
        </w:rPr>
        <w:t xml:space="preserve"> </w:t>
      </w:r>
      <w:r w:rsidRPr="00A81709">
        <w:t>норм,</w:t>
      </w:r>
      <w:r w:rsidRPr="00A81709">
        <w:rPr>
          <w:spacing w:val="-6"/>
        </w:rPr>
        <w:t xml:space="preserve"> </w:t>
      </w:r>
      <w:r w:rsidRPr="00A81709">
        <w:t>принципів,</w:t>
      </w:r>
      <w:r w:rsidRPr="00A81709">
        <w:rPr>
          <w:spacing w:val="-5"/>
        </w:rPr>
        <w:t xml:space="preserve"> </w:t>
      </w:r>
      <w:r w:rsidRPr="00A81709">
        <w:t>які</w:t>
      </w:r>
      <w:r w:rsidRPr="00A81709">
        <w:rPr>
          <w:spacing w:val="-6"/>
        </w:rPr>
        <w:t xml:space="preserve"> </w:t>
      </w:r>
      <w:r w:rsidRPr="00A81709">
        <w:t>регулюють</w:t>
      </w:r>
      <w:r w:rsidRPr="00A81709">
        <w:rPr>
          <w:spacing w:val="-5"/>
        </w:rPr>
        <w:t xml:space="preserve"> </w:t>
      </w:r>
      <w:r w:rsidRPr="00A81709">
        <w:t>масову</w:t>
      </w:r>
      <w:r w:rsidRPr="00A81709">
        <w:rPr>
          <w:spacing w:val="-5"/>
        </w:rPr>
        <w:t xml:space="preserve"> </w:t>
      </w:r>
      <w:r w:rsidRPr="00A81709">
        <w:t>поведінку.</w:t>
      </w:r>
      <w:r w:rsidRPr="00A81709">
        <w:rPr>
          <w:spacing w:val="-6"/>
        </w:rPr>
        <w:t xml:space="preserve"> </w:t>
      </w:r>
      <w:r w:rsidRPr="00A81709">
        <w:t>Це</w:t>
      </w:r>
      <w:r w:rsidRPr="00A81709">
        <w:rPr>
          <w:spacing w:val="-5"/>
        </w:rPr>
        <w:t xml:space="preserve"> </w:t>
      </w:r>
      <w:r w:rsidRPr="00A81709">
        <w:t>стосується</w:t>
      </w:r>
      <w:r w:rsidRPr="00A81709">
        <w:rPr>
          <w:spacing w:val="-5"/>
        </w:rPr>
        <w:t xml:space="preserve"> </w:t>
      </w:r>
      <w:r w:rsidRPr="00A81709">
        <w:t>технологій</w:t>
      </w:r>
      <w:r w:rsidRPr="00A81709">
        <w:rPr>
          <w:spacing w:val="-67"/>
        </w:rPr>
        <w:t xml:space="preserve"> </w:t>
      </w:r>
      <w:r w:rsidRPr="00A81709">
        <w:t>організації і проведення різноманітних акцій, багато з яких за своєю</w:t>
      </w:r>
      <w:r w:rsidRPr="00A81709">
        <w:rPr>
          <w:spacing w:val="1"/>
        </w:rPr>
        <w:t xml:space="preserve"> </w:t>
      </w:r>
      <w:r w:rsidRPr="00A81709">
        <w:t>процедурою є звичними, традиційними Чітке дотримання формальних і</w:t>
      </w:r>
      <w:r w:rsidRPr="00A81709">
        <w:rPr>
          <w:spacing w:val="1"/>
        </w:rPr>
        <w:t xml:space="preserve"> </w:t>
      </w:r>
      <w:r w:rsidRPr="00A81709">
        <w:t>неформальних норм та правил забезпечує порядок і досягнення поставлених</w:t>
      </w:r>
      <w:r w:rsidRPr="00A81709">
        <w:rPr>
          <w:spacing w:val="-67"/>
        </w:rPr>
        <w:t xml:space="preserve"> </w:t>
      </w:r>
      <w:r w:rsidRPr="00A81709">
        <w:t>цілей.</w:t>
      </w:r>
    </w:p>
    <w:p w:rsidR="00A81709" w:rsidRPr="00A81709" w:rsidRDefault="00A81709" w:rsidP="00A81709">
      <w:pPr>
        <w:pStyle w:val="a5"/>
        <w:numPr>
          <w:ilvl w:val="0"/>
          <w:numId w:val="8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Рівень</w:t>
      </w:r>
      <w:r w:rsidRPr="00A81709">
        <w:rPr>
          <w:spacing w:val="-6"/>
          <w:u w:val="single"/>
        </w:rPr>
        <w:t xml:space="preserve"> </w:t>
      </w:r>
      <w:r w:rsidRPr="00A81709">
        <w:rPr>
          <w:u w:val="single"/>
        </w:rPr>
        <w:t>інформованості</w:t>
      </w:r>
      <w:r w:rsidRPr="00A81709">
        <w:rPr>
          <w:spacing w:val="-5"/>
        </w:rPr>
        <w:t xml:space="preserve"> </w:t>
      </w:r>
      <w:r w:rsidRPr="00A81709">
        <w:t>учасників</w:t>
      </w:r>
      <w:r w:rsidRPr="00A81709">
        <w:rPr>
          <w:spacing w:val="-5"/>
        </w:rPr>
        <w:t xml:space="preserve"> </w:t>
      </w:r>
      <w:r w:rsidRPr="00A81709">
        <w:t>масових</w:t>
      </w:r>
      <w:r w:rsidRPr="00A81709">
        <w:rPr>
          <w:spacing w:val="-5"/>
        </w:rPr>
        <w:t xml:space="preserve"> </w:t>
      </w:r>
      <w:r w:rsidRPr="00A81709">
        <w:t>акцій.</w:t>
      </w:r>
      <w:r w:rsidRPr="00A81709">
        <w:rPr>
          <w:spacing w:val="-5"/>
        </w:rPr>
        <w:t xml:space="preserve"> </w:t>
      </w:r>
      <w:r w:rsidRPr="00A81709">
        <w:t>Мова</w:t>
      </w:r>
      <w:r w:rsidRPr="00A81709">
        <w:rPr>
          <w:spacing w:val="-5"/>
        </w:rPr>
        <w:t xml:space="preserve"> </w:t>
      </w:r>
      <w:r w:rsidRPr="00A81709">
        <w:t>йде</w:t>
      </w:r>
      <w:r w:rsidRPr="00A81709">
        <w:rPr>
          <w:spacing w:val="-5"/>
        </w:rPr>
        <w:t xml:space="preserve"> </w:t>
      </w:r>
      <w:r w:rsidRPr="00A81709">
        <w:t>про</w:t>
      </w:r>
      <w:r w:rsidRPr="00A81709">
        <w:rPr>
          <w:spacing w:val="-67"/>
        </w:rPr>
        <w:t xml:space="preserve"> </w:t>
      </w:r>
      <w:r w:rsidRPr="00A81709">
        <w:t>своєчасне і продумане інформування про мету, порядок проведення та</w:t>
      </w:r>
      <w:r w:rsidRPr="00A81709">
        <w:rPr>
          <w:spacing w:val="-67"/>
        </w:rPr>
        <w:t xml:space="preserve"> </w:t>
      </w:r>
      <w:r w:rsidRPr="00A81709">
        <w:t>правила</w:t>
      </w:r>
      <w:r w:rsidRPr="00A81709">
        <w:rPr>
          <w:spacing w:val="-1"/>
        </w:rPr>
        <w:t xml:space="preserve"> </w:t>
      </w:r>
      <w:r w:rsidRPr="00A81709">
        <w:t>поведінки</w:t>
      </w:r>
      <w:r w:rsidRPr="00A81709">
        <w:rPr>
          <w:spacing w:val="-1"/>
        </w:rPr>
        <w:t xml:space="preserve"> </w:t>
      </w:r>
      <w:r w:rsidRPr="00A81709">
        <w:t>під час</w:t>
      </w:r>
      <w:r w:rsidRPr="00A81709">
        <w:rPr>
          <w:spacing w:val="-1"/>
        </w:rPr>
        <w:t xml:space="preserve"> </w:t>
      </w:r>
      <w:r w:rsidRPr="00A81709">
        <w:t>тих чи</w:t>
      </w:r>
      <w:r w:rsidRPr="00A81709">
        <w:rPr>
          <w:spacing w:val="-1"/>
        </w:rPr>
        <w:t xml:space="preserve"> </w:t>
      </w:r>
      <w:r w:rsidRPr="00A81709">
        <w:t>інших</w:t>
      </w:r>
      <w:r w:rsidRPr="00A81709">
        <w:rPr>
          <w:spacing w:val="-1"/>
        </w:rPr>
        <w:t xml:space="preserve"> </w:t>
      </w:r>
      <w:r w:rsidRPr="00A81709">
        <w:t>дійств.</w:t>
      </w:r>
    </w:p>
    <w:p w:rsidR="00A81709" w:rsidRPr="00A81709" w:rsidRDefault="00A81709" w:rsidP="00A81709">
      <w:pPr>
        <w:pStyle w:val="a5"/>
        <w:numPr>
          <w:ilvl w:val="0"/>
          <w:numId w:val="8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Ступінь групової ідентичності</w:t>
      </w:r>
      <w:r w:rsidRPr="00A81709">
        <w:t xml:space="preserve"> учасників масових акцій. Тут діє така</w:t>
      </w:r>
      <w:r w:rsidRPr="00A81709">
        <w:rPr>
          <w:spacing w:val="1"/>
        </w:rPr>
        <w:t xml:space="preserve"> </w:t>
      </w:r>
      <w:r w:rsidRPr="00A81709">
        <w:t>закономірність: чим вона вище, тим легше здійснюється регулювання</w:t>
      </w:r>
      <w:r w:rsidRPr="00A81709">
        <w:rPr>
          <w:spacing w:val="1"/>
        </w:rPr>
        <w:t xml:space="preserve"> </w:t>
      </w:r>
      <w:r w:rsidRPr="00A81709">
        <w:t>поведінкою. Це пояснюється наявністю спільних орієнтацій і баченням</w:t>
      </w:r>
      <w:r w:rsidRPr="00A81709">
        <w:rPr>
          <w:spacing w:val="1"/>
        </w:rPr>
        <w:t xml:space="preserve"> </w:t>
      </w:r>
      <w:r w:rsidRPr="00A81709">
        <w:t>політичних подій. В той же час це веде до того, що рівень критичності та</w:t>
      </w:r>
      <w:r w:rsidRPr="00A81709">
        <w:rPr>
          <w:spacing w:val="1"/>
        </w:rPr>
        <w:t xml:space="preserve"> </w:t>
      </w:r>
      <w:r w:rsidRPr="00A81709">
        <w:t>самостійності мислення знижується. Тому організаторам і, перш за все,</w:t>
      </w:r>
      <w:r w:rsidRPr="00A81709">
        <w:rPr>
          <w:spacing w:val="1"/>
        </w:rPr>
        <w:t xml:space="preserve"> </w:t>
      </w:r>
      <w:r w:rsidRPr="00A81709">
        <w:t>політичним</w:t>
      </w:r>
      <w:r w:rsidRPr="00A81709">
        <w:rPr>
          <w:spacing w:val="-7"/>
        </w:rPr>
        <w:t xml:space="preserve"> </w:t>
      </w:r>
      <w:r w:rsidRPr="00A81709">
        <w:t>лідерам</w:t>
      </w:r>
      <w:r w:rsidRPr="00A81709">
        <w:rPr>
          <w:spacing w:val="-6"/>
        </w:rPr>
        <w:t xml:space="preserve"> </w:t>
      </w:r>
      <w:r w:rsidRPr="00A81709">
        <w:t>приходиться</w:t>
      </w:r>
      <w:r w:rsidRPr="00A81709">
        <w:rPr>
          <w:spacing w:val="-6"/>
        </w:rPr>
        <w:t xml:space="preserve"> </w:t>
      </w:r>
      <w:r w:rsidRPr="00A81709">
        <w:t>педалювати</w:t>
      </w:r>
      <w:r w:rsidRPr="00A81709">
        <w:rPr>
          <w:spacing w:val="-7"/>
        </w:rPr>
        <w:t xml:space="preserve"> </w:t>
      </w:r>
      <w:r w:rsidRPr="00A81709">
        <w:t>не</w:t>
      </w:r>
      <w:r w:rsidRPr="00A81709">
        <w:rPr>
          <w:spacing w:val="-6"/>
        </w:rPr>
        <w:t xml:space="preserve"> </w:t>
      </w:r>
      <w:r w:rsidRPr="00A81709">
        <w:t>раціональну</w:t>
      </w:r>
      <w:r w:rsidRPr="00A81709">
        <w:rPr>
          <w:spacing w:val="-6"/>
        </w:rPr>
        <w:t xml:space="preserve"> </w:t>
      </w:r>
      <w:r w:rsidRPr="00A81709">
        <w:t>аргументацію,</w:t>
      </w:r>
      <w:r w:rsidRPr="00A81709">
        <w:rPr>
          <w:spacing w:val="-7"/>
        </w:rPr>
        <w:t xml:space="preserve"> </w:t>
      </w:r>
      <w:r w:rsidRPr="00A81709">
        <w:t>а</w:t>
      </w:r>
      <w:r w:rsidRPr="00A81709">
        <w:rPr>
          <w:spacing w:val="-67"/>
        </w:rPr>
        <w:t xml:space="preserve"> </w:t>
      </w:r>
      <w:r w:rsidRPr="00A81709">
        <w:t>ірраціонально-емоційну</w:t>
      </w:r>
      <w:r w:rsidRPr="00A81709">
        <w:rPr>
          <w:spacing w:val="-1"/>
        </w:rPr>
        <w:t xml:space="preserve"> </w:t>
      </w:r>
      <w:r w:rsidRPr="00A81709">
        <w:t>лексику та</w:t>
      </w:r>
      <w:r w:rsidRPr="00A81709">
        <w:rPr>
          <w:spacing w:val="-1"/>
        </w:rPr>
        <w:t xml:space="preserve"> </w:t>
      </w:r>
      <w:r w:rsidRPr="00A81709">
        <w:t>символи.</w:t>
      </w:r>
    </w:p>
    <w:p w:rsidR="00A81709" w:rsidRPr="00A81709" w:rsidRDefault="00A81709" w:rsidP="00A81709">
      <w:pPr>
        <w:pStyle w:val="a5"/>
        <w:numPr>
          <w:ilvl w:val="0"/>
          <w:numId w:val="8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Політизація діяльності</w:t>
      </w:r>
      <w:r w:rsidRPr="00A81709">
        <w:t xml:space="preserve"> різноманітних громадських організацій</w:t>
      </w:r>
      <w:r w:rsidRPr="00A81709">
        <w:rPr>
          <w:spacing w:val="1"/>
        </w:rPr>
        <w:t xml:space="preserve"> </w:t>
      </w:r>
      <w:r w:rsidRPr="00A81709">
        <w:t>означає, що їх спільні дії спрямовуються тою чи іншою програмою. Це</w:t>
      </w:r>
      <w:r w:rsidRPr="00A81709">
        <w:rPr>
          <w:spacing w:val="1"/>
        </w:rPr>
        <w:t xml:space="preserve"> </w:t>
      </w:r>
      <w:r w:rsidRPr="00A81709">
        <w:t>забезпечує необхідний рівень згуртованості, обмежує прояви непотрібної</w:t>
      </w:r>
      <w:r w:rsidRPr="00A81709">
        <w:rPr>
          <w:spacing w:val="-67"/>
        </w:rPr>
        <w:t xml:space="preserve"> </w:t>
      </w:r>
      <w:r w:rsidRPr="00A81709">
        <w:t>ініціативності і тим самим, підвищує ступінь врегульованості політичних</w:t>
      </w:r>
      <w:r w:rsidRPr="00A81709">
        <w:rPr>
          <w:spacing w:val="-67"/>
        </w:rPr>
        <w:t xml:space="preserve"> </w:t>
      </w:r>
      <w:r w:rsidRPr="00A81709">
        <w:t>процесів.</w:t>
      </w:r>
    </w:p>
    <w:p w:rsidR="00A81709" w:rsidRPr="00A81709" w:rsidRDefault="00A81709" w:rsidP="00A81709">
      <w:pPr>
        <w:pStyle w:val="a5"/>
        <w:numPr>
          <w:ilvl w:val="0"/>
          <w:numId w:val="8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Збільшення ступеня ризику</w:t>
      </w:r>
      <w:r w:rsidRPr="00A81709">
        <w:t xml:space="preserve"> в ході тих чи інших масових акцій</w:t>
      </w:r>
      <w:r w:rsidRPr="00A81709">
        <w:rPr>
          <w:spacing w:val="1"/>
        </w:rPr>
        <w:t xml:space="preserve"> </w:t>
      </w:r>
      <w:r w:rsidRPr="00A81709">
        <w:t>сприяє консолідації їх учасників, оскільки увага концентрується на тому, що</w:t>
      </w:r>
      <w:r w:rsidRPr="00A81709">
        <w:rPr>
          <w:spacing w:val="-67"/>
        </w:rPr>
        <w:t xml:space="preserve"> </w:t>
      </w:r>
      <w:r w:rsidRPr="00A81709">
        <w:t>об’єднує, а не на тому, що розділяє. Окрім того, в цьому параметрі масової</w:t>
      </w:r>
      <w:r w:rsidRPr="00A81709">
        <w:rPr>
          <w:spacing w:val="1"/>
        </w:rPr>
        <w:t xml:space="preserve"> </w:t>
      </w:r>
      <w:r w:rsidRPr="00A81709">
        <w:t>поведінки є і суто психологічний аспект. Він заключається в тому, що чим</w:t>
      </w:r>
      <w:r w:rsidRPr="00A81709">
        <w:rPr>
          <w:spacing w:val="1"/>
        </w:rPr>
        <w:t xml:space="preserve"> </w:t>
      </w:r>
      <w:r w:rsidRPr="00A81709">
        <w:t>вищий</w:t>
      </w:r>
      <w:r w:rsidRPr="00A81709">
        <w:rPr>
          <w:spacing w:val="-2"/>
        </w:rPr>
        <w:t xml:space="preserve"> </w:t>
      </w:r>
      <w:r w:rsidRPr="00A81709">
        <w:t>ступінь</w:t>
      </w:r>
      <w:r w:rsidRPr="00A81709">
        <w:rPr>
          <w:spacing w:val="-2"/>
        </w:rPr>
        <w:t xml:space="preserve"> </w:t>
      </w:r>
      <w:r w:rsidRPr="00A81709">
        <w:t>ризику</w:t>
      </w:r>
      <w:r w:rsidRPr="00A81709">
        <w:rPr>
          <w:spacing w:val="-1"/>
        </w:rPr>
        <w:t xml:space="preserve"> </w:t>
      </w:r>
      <w:r w:rsidRPr="00A81709">
        <w:t>у</w:t>
      </w:r>
      <w:r w:rsidRPr="00A81709">
        <w:rPr>
          <w:spacing w:val="-2"/>
        </w:rPr>
        <w:t xml:space="preserve"> </w:t>
      </w:r>
      <w:r w:rsidRPr="00A81709">
        <w:t>проведенні</w:t>
      </w:r>
      <w:r w:rsidRPr="00A81709">
        <w:rPr>
          <w:spacing w:val="-1"/>
        </w:rPr>
        <w:t xml:space="preserve"> </w:t>
      </w:r>
      <w:r w:rsidRPr="00A81709">
        <w:t>масових</w:t>
      </w:r>
      <w:r w:rsidRPr="00A81709">
        <w:rPr>
          <w:spacing w:val="-2"/>
        </w:rPr>
        <w:t xml:space="preserve"> </w:t>
      </w:r>
      <w:r w:rsidRPr="00A81709">
        <w:t>акцій,</w:t>
      </w:r>
      <w:r w:rsidRPr="00A81709">
        <w:rPr>
          <w:spacing w:val="-1"/>
        </w:rPr>
        <w:t xml:space="preserve"> </w:t>
      </w:r>
      <w:r w:rsidRPr="00A81709">
        <w:lastRenderedPageBreak/>
        <w:t>тим</w:t>
      </w:r>
      <w:r w:rsidRPr="00A81709">
        <w:rPr>
          <w:spacing w:val="-2"/>
        </w:rPr>
        <w:t xml:space="preserve"> </w:t>
      </w:r>
      <w:r w:rsidRPr="00A81709">
        <w:t>менше</w:t>
      </w:r>
      <w:r w:rsidRPr="00A81709">
        <w:rPr>
          <w:spacing w:val="-1"/>
        </w:rPr>
        <w:t xml:space="preserve"> </w:t>
      </w:r>
      <w:r w:rsidRPr="00A81709">
        <w:t>буде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випадкових учасників і тим більше буде свідомих, переконаних прибічників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певної політичної позиції. Їх не зупинять можливі негативні наслідки участі в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масових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діях.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Все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це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збільшує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керованість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масовою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політичною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поведінкою.</w:t>
      </w:r>
    </w:p>
    <w:p w:rsidR="00A81709" w:rsidRPr="00A81709" w:rsidRDefault="00A81709" w:rsidP="00A81709">
      <w:pPr>
        <w:pStyle w:val="a5"/>
        <w:numPr>
          <w:ilvl w:val="0"/>
          <w:numId w:val="8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Посилення впливу партій</w:t>
      </w:r>
      <w:r w:rsidRPr="00A81709">
        <w:t xml:space="preserve"> на політичне життя. Цей чинник масової</w:t>
      </w:r>
      <w:r w:rsidRPr="00A81709">
        <w:rPr>
          <w:spacing w:val="-68"/>
        </w:rPr>
        <w:t xml:space="preserve"> </w:t>
      </w:r>
      <w:r w:rsidRPr="00A81709">
        <w:t>політичної поведінки створює загальну атмосферу визначеності та</w:t>
      </w:r>
      <w:r w:rsidRPr="00A81709">
        <w:rPr>
          <w:spacing w:val="1"/>
        </w:rPr>
        <w:t xml:space="preserve"> </w:t>
      </w:r>
      <w:r w:rsidRPr="00A81709">
        <w:t>відповідальності</w:t>
      </w:r>
      <w:r w:rsidRPr="00A81709">
        <w:rPr>
          <w:spacing w:val="-2"/>
        </w:rPr>
        <w:t xml:space="preserve"> </w:t>
      </w:r>
      <w:r w:rsidRPr="00A81709">
        <w:t>у</w:t>
      </w:r>
      <w:r w:rsidRPr="00A81709">
        <w:rPr>
          <w:spacing w:val="-1"/>
        </w:rPr>
        <w:t xml:space="preserve"> </w:t>
      </w:r>
      <w:r w:rsidRPr="00A81709">
        <w:t>будь-яких</w:t>
      </w:r>
      <w:r w:rsidRPr="00A81709">
        <w:rPr>
          <w:spacing w:val="-1"/>
        </w:rPr>
        <w:t xml:space="preserve"> </w:t>
      </w:r>
      <w:r w:rsidRPr="00A81709">
        <w:t>політичних</w:t>
      </w:r>
      <w:r w:rsidRPr="00A81709">
        <w:rPr>
          <w:spacing w:val="-1"/>
        </w:rPr>
        <w:t xml:space="preserve"> </w:t>
      </w:r>
      <w:r w:rsidRPr="00A81709">
        <w:t>акціях</w:t>
      </w:r>
      <w:r w:rsidRPr="00A81709">
        <w:rPr>
          <w:spacing w:val="-2"/>
        </w:rPr>
        <w:t xml:space="preserve"> </w:t>
      </w:r>
      <w:r w:rsidRPr="00A81709">
        <w:t>та</w:t>
      </w:r>
      <w:r w:rsidRPr="00A81709">
        <w:rPr>
          <w:spacing w:val="-1"/>
        </w:rPr>
        <w:t xml:space="preserve"> </w:t>
      </w:r>
      <w:r w:rsidRPr="00A81709">
        <w:t>процесах.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Масова політична поведінка, таким чином, є важливою складовою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сучасного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суспільно-політичного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життя,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вона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мати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негативні,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так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позитивні впливи на його функціонування. Безпосереднім проявом масової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поведінки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громадян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є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пряма дія в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політиці.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</w:p>
    <w:p w:rsidR="00A81709" w:rsidRPr="00A81709" w:rsidRDefault="00A81709" w:rsidP="00A81709">
      <w:pPr>
        <w:pStyle w:val="a5"/>
        <w:numPr>
          <w:ilvl w:val="1"/>
          <w:numId w:val="10"/>
        </w:numPr>
        <w:tabs>
          <w:tab w:val="left" w:pos="3279"/>
        </w:tabs>
        <w:ind w:left="0" w:firstLine="0"/>
        <w:jc w:val="both"/>
        <w:rPr>
          <w:b/>
        </w:rPr>
      </w:pPr>
      <w:r w:rsidRPr="00A81709">
        <w:rPr>
          <w:b/>
        </w:rPr>
        <w:t>Пряма</w:t>
      </w:r>
      <w:r w:rsidRPr="00A81709">
        <w:rPr>
          <w:b/>
          <w:spacing w:val="-4"/>
        </w:rPr>
        <w:t xml:space="preserve"> </w:t>
      </w:r>
      <w:r w:rsidRPr="00A81709">
        <w:rPr>
          <w:b/>
        </w:rPr>
        <w:t>дія</w:t>
      </w:r>
      <w:r w:rsidRPr="00A81709">
        <w:rPr>
          <w:b/>
          <w:spacing w:val="-4"/>
        </w:rPr>
        <w:t xml:space="preserve"> </w:t>
      </w:r>
      <w:r w:rsidRPr="00A81709">
        <w:rPr>
          <w:b/>
        </w:rPr>
        <w:t>в</w:t>
      </w:r>
      <w:r w:rsidRPr="00A81709">
        <w:rPr>
          <w:b/>
          <w:spacing w:val="-4"/>
        </w:rPr>
        <w:t xml:space="preserve"> </w:t>
      </w:r>
      <w:r w:rsidRPr="00A81709">
        <w:rPr>
          <w:b/>
        </w:rPr>
        <w:t>структурі</w:t>
      </w:r>
      <w:r w:rsidRPr="00A81709">
        <w:rPr>
          <w:b/>
          <w:spacing w:val="-3"/>
        </w:rPr>
        <w:t xml:space="preserve"> </w:t>
      </w:r>
      <w:r w:rsidRPr="00A81709">
        <w:rPr>
          <w:b/>
        </w:rPr>
        <w:t>демократії</w:t>
      </w:r>
    </w:p>
    <w:p w:rsidR="00A81709" w:rsidRPr="00A81709" w:rsidRDefault="00A81709" w:rsidP="00A81709">
      <w:pPr>
        <w:pStyle w:val="a3"/>
        <w:ind w:left="0"/>
        <w:jc w:val="both"/>
        <w:rPr>
          <w:b/>
          <w:sz w:val="22"/>
          <w:szCs w:val="22"/>
        </w:rPr>
      </w:pP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Організація суспільно-політичного життя на засадах демократії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передбачає дію ряду механізмів народовладдя. Перший, це вплив на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політичну владу через представницькі органи, що функціонують у межах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 системи. До них відносяться парламенти та органи місцевого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самоврядування. Дія представницької демократії базується на делегуванні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владних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повноважень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народом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обраній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його частині.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Другий механізм народовладдя передбачає безпосередній вплив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громадян на органи політичної системи. Це може здійснюватися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інституціоналізованим шляхом, коли діє пряма демократія. Тобто участь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громадян в політичних процесах регулюється механізмами виборів,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референдумів,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плебісцитів.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Всі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ці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процедури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внормовуються,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існує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система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їх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регуляції й підведення підсумків (виборчі закони, виборчі комісії, статути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політичних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організацій тощо).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 xml:space="preserve">Але існує інші механізми. </w:t>
      </w:r>
      <w:r w:rsidRPr="00A81709">
        <w:rPr>
          <w:sz w:val="22"/>
          <w:szCs w:val="22"/>
          <w:u w:val="single"/>
        </w:rPr>
        <w:t>Пряма дія – безпосередній вплив громадян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  <w:u w:val="single"/>
        </w:rPr>
        <w:t>на</w:t>
      </w:r>
      <w:r w:rsidRPr="00A81709">
        <w:rPr>
          <w:spacing w:val="-6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органи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політичної</w:t>
      </w:r>
      <w:r w:rsidRPr="00A81709">
        <w:rPr>
          <w:spacing w:val="-6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влади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за</w:t>
      </w:r>
      <w:r w:rsidRPr="00A81709">
        <w:rPr>
          <w:spacing w:val="-6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допомогою</w:t>
      </w:r>
      <w:r w:rsidRPr="00A81709">
        <w:rPr>
          <w:spacing w:val="-4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використання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різноманітних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форм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  <w:u w:val="single"/>
        </w:rPr>
        <w:t>політичної</w:t>
      </w:r>
      <w:r w:rsidRPr="00A81709">
        <w:rPr>
          <w:spacing w:val="-4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активності</w:t>
      </w:r>
      <w:r w:rsidRPr="00A81709">
        <w:rPr>
          <w:spacing w:val="-3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–</w:t>
      </w:r>
      <w:r w:rsidRPr="00A81709">
        <w:rPr>
          <w:spacing w:val="-3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мітингів,</w:t>
      </w:r>
      <w:r w:rsidRPr="00A81709">
        <w:rPr>
          <w:spacing w:val="-4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демонстрацій,</w:t>
      </w:r>
      <w:r w:rsidRPr="00A81709">
        <w:rPr>
          <w:spacing w:val="-4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страйків,</w:t>
      </w:r>
      <w:r w:rsidRPr="00A81709">
        <w:rPr>
          <w:spacing w:val="-3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голодувань</w:t>
      </w:r>
      <w:r w:rsidRPr="00A81709">
        <w:rPr>
          <w:spacing w:val="-4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і</w:t>
      </w:r>
      <w:r w:rsidRPr="00A81709">
        <w:rPr>
          <w:spacing w:val="-4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т.д.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Іноді публіцисти називають це «вулегною демократією». Але в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дійсності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вплив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прямих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дій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суспільно-політичне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життя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важко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переоцінити.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Пряма діє виступає певним механізмом тиску і підтримки, формою протесту 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вираження політичної позиції, проявом згуртованості або, навпаки, розколу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суспільно-політичних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сил.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Більш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конкретно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пряма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виконує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наступні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функції: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</w:p>
    <w:p w:rsidR="00A81709" w:rsidRPr="00A81709" w:rsidRDefault="00A81709" w:rsidP="00A81709">
      <w:pPr>
        <w:pStyle w:val="a5"/>
        <w:numPr>
          <w:ilvl w:val="0"/>
          <w:numId w:val="7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Інформування населення</w:t>
      </w:r>
      <w:r w:rsidRPr="00A81709">
        <w:t>. Незважаючи на існування великої кількості</w:t>
      </w:r>
      <w:r w:rsidRPr="00A81709">
        <w:rPr>
          <w:spacing w:val="-68"/>
        </w:rPr>
        <w:t xml:space="preserve"> </w:t>
      </w:r>
      <w:r w:rsidRPr="00A81709">
        <w:t>джерел інформації, публічний характер висловлення позиції часто впливає на</w:t>
      </w:r>
      <w:r w:rsidRPr="00A81709">
        <w:rPr>
          <w:spacing w:val="-67"/>
        </w:rPr>
        <w:t xml:space="preserve"> </w:t>
      </w:r>
      <w:r w:rsidRPr="00A81709">
        <w:t>підвищення</w:t>
      </w:r>
      <w:r w:rsidRPr="00A81709">
        <w:rPr>
          <w:spacing w:val="-1"/>
        </w:rPr>
        <w:t xml:space="preserve"> </w:t>
      </w:r>
      <w:r w:rsidRPr="00A81709">
        <w:t>ваги кожного слова.</w:t>
      </w:r>
    </w:p>
    <w:p w:rsidR="00A81709" w:rsidRPr="00A81709" w:rsidRDefault="00A81709" w:rsidP="00A81709">
      <w:pPr>
        <w:pStyle w:val="a5"/>
        <w:numPr>
          <w:ilvl w:val="0"/>
          <w:numId w:val="7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Переконання</w:t>
      </w:r>
      <w:r w:rsidRPr="00A81709">
        <w:t>. Публічні виступи завжди підпорядковані прагненню</w:t>
      </w:r>
      <w:r w:rsidRPr="00A81709">
        <w:rPr>
          <w:spacing w:val="1"/>
        </w:rPr>
        <w:t xml:space="preserve"> </w:t>
      </w:r>
      <w:r w:rsidRPr="00A81709">
        <w:t>оратора переконати слухачів у правоті озвучених ідей. При цьому живий</w:t>
      </w:r>
      <w:r w:rsidRPr="00A81709">
        <w:rPr>
          <w:spacing w:val="1"/>
        </w:rPr>
        <w:t xml:space="preserve"> </w:t>
      </w:r>
      <w:r w:rsidRPr="00A81709">
        <w:t>контакт дозволяє підвищити як кількість можливих прийомів та засобів</w:t>
      </w:r>
      <w:r w:rsidRPr="00A81709">
        <w:rPr>
          <w:spacing w:val="1"/>
        </w:rPr>
        <w:t xml:space="preserve"> </w:t>
      </w:r>
      <w:r w:rsidRPr="00A81709">
        <w:t>переконання, так і можливості для їх використання. Варто відмітити, що</w:t>
      </w:r>
      <w:r w:rsidRPr="00A81709">
        <w:rPr>
          <w:spacing w:val="1"/>
        </w:rPr>
        <w:t xml:space="preserve"> </w:t>
      </w:r>
      <w:r w:rsidRPr="00A81709">
        <w:t>існує певна закономірність дії механізмів впливу на аудиторію. Її суть</w:t>
      </w:r>
      <w:r w:rsidRPr="00A81709">
        <w:rPr>
          <w:spacing w:val="1"/>
        </w:rPr>
        <w:t xml:space="preserve"> </w:t>
      </w:r>
      <w:r w:rsidRPr="00A81709">
        <w:t>полягає в тому, що чим перед більшою аудиторією виступає політик, тим</w:t>
      </w:r>
      <w:r w:rsidRPr="00A81709">
        <w:rPr>
          <w:spacing w:val="1"/>
        </w:rPr>
        <w:t xml:space="preserve"> </w:t>
      </w:r>
      <w:r w:rsidRPr="00A81709">
        <w:t>більшого</w:t>
      </w:r>
      <w:r w:rsidRPr="00A81709">
        <w:rPr>
          <w:spacing w:val="-4"/>
        </w:rPr>
        <w:t xml:space="preserve"> </w:t>
      </w:r>
      <w:r w:rsidRPr="00A81709">
        <w:t>значення</w:t>
      </w:r>
      <w:r w:rsidRPr="00A81709">
        <w:rPr>
          <w:spacing w:val="-4"/>
        </w:rPr>
        <w:t xml:space="preserve"> </w:t>
      </w:r>
      <w:r w:rsidRPr="00A81709">
        <w:t>у</w:t>
      </w:r>
      <w:r w:rsidRPr="00A81709">
        <w:rPr>
          <w:spacing w:val="-4"/>
        </w:rPr>
        <w:t xml:space="preserve"> </w:t>
      </w:r>
      <w:r w:rsidRPr="00A81709">
        <w:t>впливі</w:t>
      </w:r>
      <w:r w:rsidRPr="00A81709">
        <w:rPr>
          <w:spacing w:val="-4"/>
        </w:rPr>
        <w:t xml:space="preserve"> </w:t>
      </w:r>
      <w:r w:rsidRPr="00A81709">
        <w:t>на</w:t>
      </w:r>
      <w:r w:rsidRPr="00A81709">
        <w:rPr>
          <w:spacing w:val="-4"/>
        </w:rPr>
        <w:t xml:space="preserve"> </w:t>
      </w:r>
      <w:r w:rsidRPr="00A81709">
        <w:t>неї</w:t>
      </w:r>
      <w:r w:rsidRPr="00A81709">
        <w:rPr>
          <w:spacing w:val="-4"/>
        </w:rPr>
        <w:t xml:space="preserve"> </w:t>
      </w:r>
      <w:r w:rsidRPr="00A81709">
        <w:t>мають</w:t>
      </w:r>
      <w:r w:rsidRPr="00A81709">
        <w:rPr>
          <w:spacing w:val="-4"/>
        </w:rPr>
        <w:t xml:space="preserve"> </w:t>
      </w:r>
      <w:r w:rsidRPr="00A81709">
        <w:t>не</w:t>
      </w:r>
      <w:r w:rsidRPr="00A81709">
        <w:rPr>
          <w:spacing w:val="-4"/>
        </w:rPr>
        <w:t xml:space="preserve"> </w:t>
      </w:r>
      <w:r w:rsidRPr="00A81709">
        <w:t>раціонально-логічні</w:t>
      </w:r>
      <w:r w:rsidRPr="00A81709">
        <w:rPr>
          <w:spacing w:val="-4"/>
        </w:rPr>
        <w:t xml:space="preserve"> </w:t>
      </w:r>
      <w:r w:rsidRPr="00A81709">
        <w:t>аргументи,</w:t>
      </w:r>
      <w:r w:rsidRPr="00A81709">
        <w:rPr>
          <w:spacing w:val="-4"/>
        </w:rPr>
        <w:t xml:space="preserve"> </w:t>
      </w:r>
      <w:r w:rsidRPr="00A81709">
        <w:t>а</w:t>
      </w:r>
      <w:r w:rsidRPr="00A81709">
        <w:rPr>
          <w:spacing w:val="-67"/>
        </w:rPr>
        <w:t xml:space="preserve"> </w:t>
      </w:r>
      <w:r w:rsidRPr="00A81709">
        <w:t>ірраціонально-емоційні засоби. Знайти потрібний в кожному конкретному</w:t>
      </w:r>
      <w:r w:rsidRPr="00A81709">
        <w:rPr>
          <w:spacing w:val="1"/>
        </w:rPr>
        <w:t xml:space="preserve"> </w:t>
      </w:r>
      <w:r w:rsidRPr="00A81709">
        <w:t>випадку баланс між логічним і емоційним – показник комунікативної</w:t>
      </w:r>
      <w:r w:rsidRPr="00A81709">
        <w:rPr>
          <w:spacing w:val="1"/>
        </w:rPr>
        <w:t xml:space="preserve"> </w:t>
      </w:r>
      <w:r w:rsidRPr="00A81709">
        <w:t>майстерності політика, від рівня якої залежить ефективність переконуючого</w:t>
      </w:r>
      <w:r w:rsidRPr="00A81709">
        <w:rPr>
          <w:spacing w:val="1"/>
        </w:rPr>
        <w:t xml:space="preserve"> </w:t>
      </w:r>
      <w:r w:rsidRPr="00A81709">
        <w:t>впливу.</w:t>
      </w:r>
    </w:p>
    <w:p w:rsidR="00A81709" w:rsidRPr="00A81709" w:rsidRDefault="00A81709" w:rsidP="00A81709">
      <w:pPr>
        <w:pStyle w:val="a5"/>
        <w:numPr>
          <w:ilvl w:val="0"/>
          <w:numId w:val="7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Мобілізація</w:t>
      </w:r>
      <w:r w:rsidRPr="00A81709">
        <w:t>. У масових зібраннях людей виникають сприятливі</w:t>
      </w:r>
      <w:r w:rsidRPr="00A81709">
        <w:rPr>
          <w:spacing w:val="1"/>
        </w:rPr>
        <w:t xml:space="preserve"> </w:t>
      </w:r>
      <w:r w:rsidRPr="00A81709">
        <w:t>умови</w:t>
      </w:r>
      <w:r w:rsidRPr="00A81709">
        <w:rPr>
          <w:spacing w:val="-5"/>
        </w:rPr>
        <w:t xml:space="preserve"> </w:t>
      </w:r>
      <w:r w:rsidRPr="00A81709">
        <w:t>для</w:t>
      </w:r>
      <w:r w:rsidRPr="00A81709">
        <w:rPr>
          <w:spacing w:val="-4"/>
        </w:rPr>
        <w:t xml:space="preserve"> </w:t>
      </w:r>
      <w:r w:rsidRPr="00A81709">
        <w:t>спонукання</w:t>
      </w:r>
      <w:r w:rsidRPr="00A81709">
        <w:rPr>
          <w:spacing w:val="-4"/>
        </w:rPr>
        <w:t xml:space="preserve"> </w:t>
      </w:r>
      <w:r w:rsidRPr="00A81709">
        <w:t>їх</w:t>
      </w:r>
      <w:r w:rsidRPr="00A81709">
        <w:rPr>
          <w:spacing w:val="-4"/>
        </w:rPr>
        <w:t xml:space="preserve"> </w:t>
      </w:r>
      <w:r w:rsidRPr="00A81709">
        <w:t>до</w:t>
      </w:r>
      <w:r w:rsidRPr="00A81709">
        <w:rPr>
          <w:spacing w:val="-4"/>
        </w:rPr>
        <w:t xml:space="preserve"> </w:t>
      </w:r>
      <w:r w:rsidRPr="00A81709">
        <w:t>потрібних</w:t>
      </w:r>
      <w:r w:rsidRPr="00A81709">
        <w:rPr>
          <w:spacing w:val="-4"/>
        </w:rPr>
        <w:t xml:space="preserve"> </w:t>
      </w:r>
      <w:r w:rsidRPr="00A81709">
        <w:t>політикам</w:t>
      </w:r>
      <w:r w:rsidRPr="00A81709">
        <w:rPr>
          <w:spacing w:val="-5"/>
        </w:rPr>
        <w:t xml:space="preserve"> </w:t>
      </w:r>
      <w:r w:rsidRPr="00A81709">
        <w:t>дій.</w:t>
      </w:r>
      <w:r w:rsidRPr="00A81709">
        <w:rPr>
          <w:spacing w:val="-4"/>
        </w:rPr>
        <w:t xml:space="preserve"> </w:t>
      </w:r>
      <w:r w:rsidRPr="00A81709">
        <w:t>Це</w:t>
      </w:r>
      <w:r w:rsidRPr="00A81709">
        <w:rPr>
          <w:spacing w:val="-4"/>
        </w:rPr>
        <w:t xml:space="preserve"> </w:t>
      </w:r>
      <w:r w:rsidRPr="00A81709">
        <w:t>обумовлюється</w:t>
      </w:r>
      <w:r w:rsidRPr="00A81709">
        <w:rPr>
          <w:spacing w:val="-4"/>
        </w:rPr>
        <w:t xml:space="preserve"> </w:t>
      </w:r>
      <w:r w:rsidRPr="00A81709">
        <w:t>тим,</w:t>
      </w:r>
      <w:r w:rsidRPr="00A81709">
        <w:rPr>
          <w:spacing w:val="-67"/>
        </w:rPr>
        <w:t xml:space="preserve"> </w:t>
      </w:r>
      <w:r w:rsidRPr="00A81709">
        <w:t>що при вдалій організації заходів і правильній комунікації з аудиторією</w:t>
      </w:r>
      <w:r w:rsidRPr="00A81709">
        <w:rPr>
          <w:spacing w:val="1"/>
        </w:rPr>
        <w:t xml:space="preserve"> </w:t>
      </w:r>
      <w:r w:rsidRPr="00A81709">
        <w:t>створюється особлива емоційна атмосфера, яка перетворює людей на масу,</w:t>
      </w:r>
      <w:r w:rsidRPr="00A81709">
        <w:rPr>
          <w:spacing w:val="1"/>
        </w:rPr>
        <w:t xml:space="preserve"> </w:t>
      </w:r>
      <w:r w:rsidRPr="00A81709">
        <w:t>готову</w:t>
      </w:r>
      <w:r w:rsidRPr="00A81709">
        <w:rPr>
          <w:spacing w:val="-1"/>
        </w:rPr>
        <w:t xml:space="preserve"> </w:t>
      </w:r>
      <w:r w:rsidRPr="00A81709">
        <w:t>реагувати</w:t>
      </w:r>
      <w:r w:rsidRPr="00A81709">
        <w:rPr>
          <w:spacing w:val="1"/>
        </w:rPr>
        <w:t xml:space="preserve"> </w:t>
      </w:r>
      <w:r w:rsidRPr="00A81709">
        <w:t>на</w:t>
      </w:r>
      <w:r w:rsidRPr="00A81709">
        <w:rPr>
          <w:spacing w:val="-1"/>
        </w:rPr>
        <w:t xml:space="preserve"> </w:t>
      </w:r>
      <w:r w:rsidRPr="00A81709">
        <w:t>заклики</w:t>
      </w:r>
      <w:r w:rsidRPr="00A81709">
        <w:rPr>
          <w:spacing w:val="1"/>
        </w:rPr>
        <w:t xml:space="preserve"> </w:t>
      </w:r>
      <w:r w:rsidRPr="00A81709">
        <w:t>промовців.</w:t>
      </w:r>
    </w:p>
    <w:p w:rsidR="00A81709" w:rsidRPr="00A81709" w:rsidRDefault="00A81709" w:rsidP="00A81709">
      <w:pPr>
        <w:pStyle w:val="a5"/>
        <w:numPr>
          <w:ilvl w:val="0"/>
          <w:numId w:val="7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Демонстрація</w:t>
      </w:r>
      <w:r w:rsidRPr="00A81709">
        <w:rPr>
          <w:spacing w:val="-5"/>
          <w:u w:val="single"/>
        </w:rPr>
        <w:t xml:space="preserve"> </w:t>
      </w:r>
      <w:r w:rsidRPr="00A81709">
        <w:rPr>
          <w:u w:val="single"/>
        </w:rPr>
        <w:t>політичної</w:t>
      </w:r>
      <w:r w:rsidRPr="00A81709">
        <w:rPr>
          <w:spacing w:val="-5"/>
          <w:u w:val="single"/>
        </w:rPr>
        <w:t xml:space="preserve"> </w:t>
      </w:r>
      <w:r w:rsidRPr="00A81709">
        <w:rPr>
          <w:u w:val="single"/>
        </w:rPr>
        <w:t>сили</w:t>
      </w:r>
      <w:r w:rsidRPr="00A81709">
        <w:t>.</w:t>
      </w:r>
      <w:r w:rsidRPr="00A81709">
        <w:rPr>
          <w:spacing w:val="-5"/>
        </w:rPr>
        <w:t xml:space="preserve"> </w:t>
      </w:r>
      <w:r w:rsidRPr="00A81709">
        <w:t>Масові</w:t>
      </w:r>
      <w:r w:rsidRPr="00A81709">
        <w:rPr>
          <w:spacing w:val="-5"/>
        </w:rPr>
        <w:t xml:space="preserve"> </w:t>
      </w:r>
      <w:r w:rsidRPr="00A81709">
        <w:t>зібрання</w:t>
      </w:r>
      <w:r w:rsidRPr="00A81709">
        <w:rPr>
          <w:spacing w:val="-4"/>
        </w:rPr>
        <w:t xml:space="preserve"> </w:t>
      </w:r>
      <w:r w:rsidRPr="00A81709">
        <w:t>людей</w:t>
      </w:r>
      <w:r w:rsidRPr="00A81709">
        <w:rPr>
          <w:spacing w:val="-5"/>
        </w:rPr>
        <w:t xml:space="preserve"> </w:t>
      </w:r>
      <w:r w:rsidRPr="00A81709">
        <w:t>–</w:t>
      </w:r>
      <w:r w:rsidRPr="00A81709">
        <w:rPr>
          <w:spacing w:val="-5"/>
        </w:rPr>
        <w:t xml:space="preserve"> </w:t>
      </w:r>
      <w:r w:rsidRPr="00A81709">
        <w:t>гарний</w:t>
      </w:r>
      <w:r w:rsidRPr="00A81709">
        <w:rPr>
          <w:spacing w:val="-67"/>
        </w:rPr>
        <w:t xml:space="preserve"> </w:t>
      </w:r>
      <w:r w:rsidRPr="00A81709">
        <w:t>привід продемонструвати політичну підтримку тих, хто організовує і</w:t>
      </w:r>
      <w:r w:rsidRPr="00A81709">
        <w:rPr>
          <w:spacing w:val="1"/>
        </w:rPr>
        <w:t xml:space="preserve"> </w:t>
      </w:r>
      <w:r w:rsidRPr="00A81709">
        <w:t>проводить</w:t>
      </w:r>
      <w:r w:rsidRPr="00A81709">
        <w:rPr>
          <w:spacing w:val="-1"/>
        </w:rPr>
        <w:t xml:space="preserve"> </w:t>
      </w:r>
      <w:r w:rsidRPr="00A81709">
        <w:t>подібні заходи.</w:t>
      </w:r>
    </w:p>
    <w:p w:rsidR="00A81709" w:rsidRPr="00A81709" w:rsidRDefault="00A81709" w:rsidP="00A81709">
      <w:pPr>
        <w:pStyle w:val="a5"/>
        <w:numPr>
          <w:ilvl w:val="0"/>
          <w:numId w:val="7"/>
        </w:numPr>
        <w:tabs>
          <w:tab w:val="left" w:pos="1109"/>
        </w:tabs>
        <w:ind w:left="0" w:firstLine="0"/>
        <w:jc w:val="both"/>
      </w:pPr>
      <w:r w:rsidRPr="00A81709">
        <w:rPr>
          <w:u w:val="single"/>
        </w:rPr>
        <w:t>Формування</w:t>
      </w:r>
      <w:r w:rsidRPr="00A81709">
        <w:rPr>
          <w:spacing w:val="-6"/>
          <w:u w:val="single"/>
        </w:rPr>
        <w:t xml:space="preserve"> </w:t>
      </w:r>
      <w:r w:rsidRPr="00A81709">
        <w:rPr>
          <w:u w:val="single"/>
        </w:rPr>
        <w:t>політичної</w:t>
      </w:r>
      <w:r w:rsidRPr="00A81709">
        <w:rPr>
          <w:spacing w:val="-6"/>
          <w:u w:val="single"/>
        </w:rPr>
        <w:t xml:space="preserve"> </w:t>
      </w:r>
      <w:r w:rsidRPr="00A81709">
        <w:rPr>
          <w:u w:val="single"/>
        </w:rPr>
        <w:t>ідентичності</w:t>
      </w:r>
      <w:r w:rsidRPr="00A81709">
        <w:t>.</w:t>
      </w:r>
      <w:r w:rsidRPr="00A81709">
        <w:rPr>
          <w:spacing w:val="-5"/>
        </w:rPr>
        <w:t xml:space="preserve"> </w:t>
      </w:r>
      <w:r w:rsidRPr="00A81709">
        <w:t>Участь</w:t>
      </w:r>
      <w:r w:rsidRPr="00A81709">
        <w:rPr>
          <w:spacing w:val="-6"/>
        </w:rPr>
        <w:t xml:space="preserve"> </w:t>
      </w:r>
      <w:r w:rsidRPr="00A81709">
        <w:t>у</w:t>
      </w:r>
      <w:r w:rsidRPr="00A81709">
        <w:rPr>
          <w:spacing w:val="-5"/>
        </w:rPr>
        <w:t xml:space="preserve"> </w:t>
      </w:r>
      <w:r w:rsidRPr="00A81709">
        <w:t>політичних</w:t>
      </w:r>
      <w:r w:rsidRPr="00A81709">
        <w:rPr>
          <w:spacing w:val="-6"/>
        </w:rPr>
        <w:t xml:space="preserve"> </w:t>
      </w:r>
      <w:r w:rsidRPr="00A81709">
        <w:t>заходах</w:t>
      </w:r>
      <w:r w:rsidRPr="00A81709">
        <w:rPr>
          <w:spacing w:val="-5"/>
        </w:rPr>
        <w:t xml:space="preserve"> </w:t>
      </w:r>
      <w:r w:rsidRPr="00A81709">
        <w:t>–</w:t>
      </w:r>
      <w:r w:rsidRPr="00A81709">
        <w:rPr>
          <w:spacing w:val="-67"/>
        </w:rPr>
        <w:t xml:space="preserve"> </w:t>
      </w:r>
      <w:r w:rsidRPr="00A81709">
        <w:t>найкращий механізм політичної ідентифікації громадян. В умовах сучасної</w:t>
      </w:r>
      <w:r w:rsidRPr="00A81709">
        <w:rPr>
          <w:spacing w:val="1"/>
        </w:rPr>
        <w:t xml:space="preserve"> </w:t>
      </w:r>
      <w:r w:rsidRPr="00A81709">
        <w:t>України саме участь у політичних заходах («Майдан», або «Антимайдан»)</w:t>
      </w:r>
      <w:r w:rsidRPr="00A81709">
        <w:rPr>
          <w:spacing w:val="1"/>
        </w:rPr>
        <w:t xml:space="preserve"> </w:t>
      </w:r>
      <w:r w:rsidRPr="00A81709">
        <w:t>виступає ключовим індикатором політичної ідентичності та ціннісно-</w:t>
      </w:r>
      <w:r w:rsidRPr="00A81709">
        <w:rPr>
          <w:spacing w:val="1"/>
        </w:rPr>
        <w:t xml:space="preserve"> </w:t>
      </w:r>
      <w:r w:rsidRPr="00A81709">
        <w:t>світоглядного</w:t>
      </w:r>
      <w:r w:rsidRPr="00A81709">
        <w:rPr>
          <w:spacing w:val="-1"/>
        </w:rPr>
        <w:t xml:space="preserve"> </w:t>
      </w:r>
      <w:r w:rsidRPr="00A81709">
        <w:t>вибору.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Реалізація вказаних функцій прямої дії в політиці безпосередньо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залежить від вміння враховувати при організації і проведенні масових акцій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ряду параметрів, притаманних політичній поведінці. Від цього напряму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залежить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ефективність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конкретної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кампанії.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  <w:u w:val="single"/>
        </w:rPr>
        <w:t>Перший параметр - символічність місця</w:t>
      </w:r>
      <w:r w:rsidRPr="00A81709">
        <w:rPr>
          <w:sz w:val="22"/>
          <w:szCs w:val="22"/>
        </w:rPr>
        <w:t>. Для проведення політичних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акцій бажано вибирати такі місця, які у жителів міста, селища асоціюються з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важливими подіями. Хода по вулиці, що знаходиться на околиці міста, буде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сприйматися як менш значуще політичне явище, навіть якщо його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організатори консолідують у свої колони досить багато людей. У сучасній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Україні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подібним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місцем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став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Майдан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Незалежності,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однак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символізм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даного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місця вийшов за межі географічної прив’язки, і «майдан» став терміном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 боротьби на позначення особливої форми масових протестів на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головній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площі країни.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  <w:u w:val="single"/>
        </w:rPr>
        <w:t>Другий параметр – масовість</w:t>
      </w:r>
      <w:r w:rsidRPr="00A81709">
        <w:rPr>
          <w:sz w:val="22"/>
          <w:szCs w:val="22"/>
        </w:rPr>
        <w:t>. Це необхідна умова ефективного впливу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 акції на громадськість. Зі збільшенням чисельності учасників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зростає відчуття масштабності події його політичної значущості. Крім того, у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 xml:space="preserve">ЗМІ </w:t>
      </w:r>
      <w:r w:rsidRPr="00A81709">
        <w:rPr>
          <w:sz w:val="22"/>
          <w:szCs w:val="22"/>
        </w:rPr>
        <w:lastRenderedPageBreak/>
        <w:t>можуть з’явитися повідомлення про провал акції. У підсумку політична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подія, яка готувалася як демонстрація народної підтримки, перетвориться в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руках політичних конкурентів в аргумент політичної неспроможності. Слід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також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мати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увазі,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що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великій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площі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навіть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тисяча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чоловік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можуть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виглядати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невелика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група.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Подібний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ефект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сприйняття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масовості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не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чогось об’єктивного, а суб’єктивного враження, може активно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використовуватися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у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різноманітних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політичних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маніпуляціях.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  <w:u w:val="single"/>
        </w:rPr>
        <w:t>Третій параметр – атмосфера спільності</w:t>
      </w:r>
      <w:r w:rsidRPr="00A81709">
        <w:rPr>
          <w:sz w:val="22"/>
          <w:szCs w:val="22"/>
        </w:rPr>
        <w:t>. Люди, які зібралися на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політичну акцію, повинні відчути свою особливість, приналежність до групи,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яка виконує важливу місію. Для чого учасників акції треба забезпечити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роздатковим матеріалом, що символізує їх приналежність до групи. Це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можуть бути великі значки, банти, пов’язки, прапорці, шапочки, футболки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тощо. Вони допоможуть зробити людей в чомусь схожими один на одного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нехай навіть на час, що неминуче сформує у них відчуття приналежності до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групи. Для позначення мети акції важливо забезпечити розгортання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транспарантів,</w:t>
      </w:r>
      <w:r w:rsidRPr="00A81709">
        <w:rPr>
          <w:spacing w:val="5"/>
          <w:sz w:val="22"/>
          <w:szCs w:val="22"/>
        </w:rPr>
        <w:t xml:space="preserve"> </w:t>
      </w:r>
      <w:r w:rsidRPr="00A81709">
        <w:rPr>
          <w:sz w:val="22"/>
          <w:szCs w:val="22"/>
        </w:rPr>
        <w:t>плакатів</w:t>
      </w:r>
      <w:r w:rsidRPr="00A81709">
        <w:rPr>
          <w:spacing w:val="5"/>
          <w:sz w:val="22"/>
          <w:szCs w:val="22"/>
        </w:rPr>
        <w:t xml:space="preserve"> </w:t>
      </w:r>
      <w:r w:rsidRPr="00A81709">
        <w:rPr>
          <w:sz w:val="22"/>
          <w:szCs w:val="22"/>
        </w:rPr>
        <w:t>з</w:t>
      </w:r>
      <w:r w:rsidRPr="00A81709">
        <w:rPr>
          <w:spacing w:val="6"/>
          <w:sz w:val="22"/>
          <w:szCs w:val="22"/>
        </w:rPr>
        <w:t xml:space="preserve"> </w:t>
      </w:r>
      <w:r w:rsidRPr="00A81709">
        <w:rPr>
          <w:sz w:val="22"/>
          <w:szCs w:val="22"/>
        </w:rPr>
        <w:t>гаслами</w:t>
      </w:r>
      <w:r w:rsidRPr="00A81709">
        <w:rPr>
          <w:spacing w:val="5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</w:t>
      </w:r>
      <w:r w:rsidRPr="00A81709">
        <w:rPr>
          <w:spacing w:val="6"/>
          <w:sz w:val="22"/>
          <w:szCs w:val="22"/>
        </w:rPr>
        <w:t xml:space="preserve"> </w:t>
      </w:r>
      <w:r w:rsidRPr="00A81709">
        <w:rPr>
          <w:sz w:val="22"/>
          <w:szCs w:val="22"/>
        </w:rPr>
        <w:t>кампанії.</w:t>
      </w:r>
      <w:r w:rsidRPr="00A81709">
        <w:rPr>
          <w:spacing w:val="5"/>
          <w:sz w:val="22"/>
          <w:szCs w:val="22"/>
        </w:rPr>
        <w:t xml:space="preserve"> </w:t>
      </w:r>
      <w:r w:rsidRPr="00A81709">
        <w:rPr>
          <w:sz w:val="22"/>
          <w:szCs w:val="22"/>
        </w:rPr>
        <w:t>Засоби</w:t>
      </w:r>
      <w:r w:rsidRPr="00A81709">
        <w:rPr>
          <w:spacing w:val="7"/>
          <w:sz w:val="22"/>
          <w:szCs w:val="22"/>
        </w:rPr>
        <w:t xml:space="preserve"> </w:t>
      </w:r>
      <w:r w:rsidRPr="00A81709">
        <w:rPr>
          <w:sz w:val="22"/>
          <w:szCs w:val="22"/>
        </w:rPr>
        <w:t>наочної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агітації до дадуть акції видовищності, стануть орієнтиром для бажаючих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приєднатися до неї. Для того, щоб підкреслити політичну приналежність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учасників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акції,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слід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розгорнути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прапори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із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символікою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відповідної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партії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або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суспільно-політичного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руху.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  <w:u w:val="single"/>
        </w:rPr>
        <w:t>Четвертий параметр – емоційний настрій</w:t>
      </w:r>
      <w:r w:rsidRPr="00A81709">
        <w:rPr>
          <w:sz w:val="22"/>
          <w:szCs w:val="22"/>
        </w:rPr>
        <w:t>. Необхідно ввести присутніх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людей в такий емоційний стан, який відповідає цілям проведеної масової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акції. Для вирішення цього завдання, крім зовнішнього оформлення місця дії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і його учасників використовується музика, яка робить сильний вплив на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підсвідомість людини, задає певний ритм, що викликає однотипні спонтанні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реакції у багатьох людей. Важливе значення мають і спеціальні світлові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ефекти. Так, наприклад, якщо акція відбувається в сутінковий час, то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особливе підсвічування може справити сильне психологічне враження. Це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тим більш важливо, що з настанням темряви у людей слабшає критичне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сприйняття навколишнього, вони мимоволі підкорюються магії світлових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ілюзій.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  <w:u w:val="single"/>
        </w:rPr>
        <w:t>П’ятий параметр – сприйнятливість</w:t>
      </w:r>
      <w:r w:rsidRPr="00A81709">
        <w:rPr>
          <w:sz w:val="22"/>
          <w:szCs w:val="22"/>
        </w:rPr>
        <w:t>. Ця характеристика політичної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поведінки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акцентує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увагу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створенні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емоційного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зв’язку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маси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з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політичними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комунікаторами.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Учасники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зібрань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повинні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не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тільки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уважно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слухати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сприймати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політиків,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але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й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адекватно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реагувати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їх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заклики.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Цьому сприяє спільне повторення гасел, слоганів, хорове виконання пісень,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особливо гімнів. Ось чому організація скандування являє собою важливу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частину підготовчої роботи. Для цього в натовпі розподіляються спеціально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підготовлені люди. Вони, як відлуння, підхоплюють в потрібний момент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гасло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та втягують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 скандування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усіх присутніх.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Таким чином, масові заходи багатофункціональні для політичних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кампаній. Кожен такий захід, окрім того, стає прекрасним інформаційним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приводом, що дозволяє переводити масові заходи із площині простого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представлення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позиції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заходи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опосередкованого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політичного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впливу,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коли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конкретна подія перетворюється на інформаційний привід, який у свою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чергу, провокує подальші згадування у ЗМІ, та, відповідно, увагу, та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інформаційний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резонанс.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В цілому, пряма дія в політиці неодноразово доводила свою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ефективність як особливий прояв народовладдя. Підтвердженням цьому є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події кінця 80-90-х років ХХ ст. на всьому пострадянському просторі та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країнах Центральної і Східної Європи, а також масові виступи під час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Помаранчевої революції та Революції Гідності в Україні. Акції прямої дії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мають велике значення для привертання уваги громадськості до гострих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проблем, стимулювання державних структур до їх вирішення. Вплив акцій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прямої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дії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мати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таку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силу,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що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змушує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можновладців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суттєво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корегувати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свою політику. В окремих випадках це приводить до зміни політичних сил у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керма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державної влади.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Реальна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практика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прямої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дії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показує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приклади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успішного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застосування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традиційних, так 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новітніх її форм.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</w:p>
    <w:p w:rsidR="00A81709" w:rsidRPr="00A81709" w:rsidRDefault="00A81709" w:rsidP="00A81709">
      <w:pPr>
        <w:pStyle w:val="a5"/>
        <w:numPr>
          <w:ilvl w:val="1"/>
          <w:numId w:val="10"/>
        </w:numPr>
        <w:tabs>
          <w:tab w:val="left" w:pos="3766"/>
        </w:tabs>
        <w:ind w:left="0" w:firstLine="0"/>
        <w:jc w:val="both"/>
        <w:rPr>
          <w:b/>
        </w:rPr>
      </w:pPr>
      <w:r w:rsidRPr="00A81709">
        <w:rPr>
          <w:b/>
        </w:rPr>
        <w:t>Основні</w:t>
      </w:r>
      <w:r w:rsidRPr="00A81709">
        <w:rPr>
          <w:b/>
          <w:spacing w:val="-4"/>
        </w:rPr>
        <w:t xml:space="preserve"> </w:t>
      </w:r>
      <w:r w:rsidRPr="00A81709">
        <w:rPr>
          <w:b/>
        </w:rPr>
        <w:t>форми</w:t>
      </w:r>
      <w:r w:rsidRPr="00A81709">
        <w:rPr>
          <w:b/>
          <w:spacing w:val="-3"/>
        </w:rPr>
        <w:t xml:space="preserve"> </w:t>
      </w:r>
      <w:r w:rsidRPr="00A81709">
        <w:rPr>
          <w:b/>
        </w:rPr>
        <w:t>прямої</w:t>
      </w:r>
      <w:r w:rsidRPr="00A81709">
        <w:rPr>
          <w:b/>
          <w:spacing w:val="-3"/>
        </w:rPr>
        <w:t xml:space="preserve"> </w:t>
      </w:r>
      <w:r w:rsidRPr="00A81709">
        <w:rPr>
          <w:b/>
        </w:rPr>
        <w:t>дії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Серед існуючих класифікацій форм прямої дії в політиці зупинимось на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 xml:space="preserve">поділі їх на дві основні групи: </w:t>
      </w:r>
      <w:r w:rsidRPr="00A81709">
        <w:rPr>
          <w:sz w:val="22"/>
          <w:szCs w:val="22"/>
          <w:u w:val="single"/>
        </w:rPr>
        <w:t>традиційні</w:t>
      </w:r>
      <w:r w:rsidRPr="00A81709">
        <w:rPr>
          <w:sz w:val="22"/>
          <w:szCs w:val="22"/>
        </w:rPr>
        <w:t xml:space="preserve"> і </w:t>
      </w:r>
      <w:r w:rsidRPr="00A81709">
        <w:rPr>
          <w:sz w:val="22"/>
          <w:szCs w:val="22"/>
          <w:u w:val="single"/>
        </w:rPr>
        <w:t>новітні</w:t>
      </w:r>
      <w:r w:rsidRPr="00A81709">
        <w:rPr>
          <w:sz w:val="22"/>
          <w:szCs w:val="22"/>
        </w:rPr>
        <w:t>. До традиційних відносять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ті форми, які складалися історично в ході політичного розвитку країн Європи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та Америки з кінця ХІХ століття і до наших днів. Перевірені часом, ці форми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набули певних сталих процедур, які довели свою ефективність. Хоча вони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теж модернізуються, але все-таки їхня основа – це традиції. До числа таких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 xml:space="preserve">форм прямої дії відносять наступні: </w:t>
      </w:r>
      <w:r w:rsidRPr="00A81709">
        <w:rPr>
          <w:sz w:val="22"/>
          <w:szCs w:val="22"/>
          <w:u w:val="single"/>
        </w:rPr>
        <w:t>мітинги, демонстрації, пікетування,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  <w:u w:val="single"/>
        </w:rPr>
        <w:t>страйки,</w:t>
      </w:r>
      <w:r w:rsidRPr="00A81709">
        <w:rPr>
          <w:spacing w:val="-1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голодування</w:t>
      </w:r>
      <w:r w:rsidRPr="00A81709">
        <w:rPr>
          <w:sz w:val="22"/>
          <w:szCs w:val="22"/>
        </w:rPr>
        <w:t>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Новітні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форми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прямої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дії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породжені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сучасними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інформаційними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технологіями,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взагалі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є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явищем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інформаційного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суспільства.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Перезавантаження інформацією суспільної та індивідуальної свідомості веде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до того, що сучасні політичні акції змушені постійно «конкурувати» за увагу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громадськості, оскільки медійний простір і так перенасичений. Більшість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масових заходів залишаються поза увагою широких суспільних верств. Це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обумовлює зростання ролі т. зв. «перформансів», тобто акцій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театралізованого характеру, що покликані привернути увагу до певної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проблеми або ідеї. До числа новітніх форм прямої дії в політиці відносяться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наступні: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політичний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флеш-моб,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політичний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перформанс,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хепенінг.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lastRenderedPageBreak/>
        <w:t>Розглянемо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особливості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традиційних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форм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прямої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дії.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  <w:u w:val="single"/>
        </w:rPr>
        <w:t>Мітинг – зібрання людей з необмеженим складом учасників, яке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  <w:u w:val="single"/>
        </w:rPr>
        <w:t>відбувається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в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певному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місці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для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публічного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висловлення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громадської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думки</w:t>
      </w:r>
      <w:r w:rsidRPr="00A81709">
        <w:rPr>
          <w:sz w:val="22"/>
          <w:szCs w:val="22"/>
        </w:rPr>
        <w:t>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Практика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проведення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мітингів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довела,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що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це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є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достатньо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могутній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засіб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залучення в політику великих мас людей. Він є формою прояву існуючого в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суспільстві відношення до тієї чи іншої проблеми, засобів її вирішення,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політичного лідера і, в цілому, до органів політичної влади. В той же час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мітинг є формою прояву політичної позиції як окремої людини, так і групи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людей,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засобом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підтримки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або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заперечення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тієї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чи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іншої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дії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влади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або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лідера.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Мітингу притаманні й негативні характеристики, які можуть принести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протилежний очікуваному результат. Негативною особливістю мітингу є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невизначеність складу учасників. Це може породити різні тлумачення й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оцінки щодо представництва різних груп населення на мітингу та кількості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його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учасників.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Але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це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також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привести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до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поганої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керованості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акцією,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а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з урахуванням можливих негативних аспектів промов ораторів (експлуатація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агресивної лексики, закликів тощо). Це взагалі загрожує небезпекою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антисоціальної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поведінки зібрання.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При організації і проведенні мітингу необхідно враховувати наступні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технологічні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його аспекти.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По-перше, треба враховувати загальну структуру простору мітингу. Є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ядро мітингу, і є периферія мітингу. Ядром мітингу являється та частина його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учасників, які зосереджені біля трибуни і яка своєю реакцією задає характер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масової</w:t>
      </w:r>
      <w:r w:rsidRPr="00A81709">
        <w:rPr>
          <w:spacing w:val="6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поведінки</w:t>
      </w:r>
      <w:r w:rsidRPr="00A81709">
        <w:rPr>
          <w:spacing w:val="6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мітингуючих.</w:t>
      </w:r>
      <w:r w:rsidRPr="00A81709">
        <w:rPr>
          <w:spacing w:val="6"/>
          <w:sz w:val="22"/>
          <w:szCs w:val="22"/>
        </w:rPr>
        <w:t xml:space="preserve"> </w:t>
      </w:r>
      <w:r w:rsidRPr="00A81709">
        <w:rPr>
          <w:sz w:val="22"/>
          <w:szCs w:val="22"/>
        </w:rPr>
        <w:t>Це</w:t>
      </w:r>
      <w:r w:rsidRPr="00A81709">
        <w:rPr>
          <w:spacing w:val="6"/>
          <w:sz w:val="22"/>
          <w:szCs w:val="22"/>
        </w:rPr>
        <w:t xml:space="preserve"> </w:t>
      </w:r>
      <w:r w:rsidRPr="00A81709">
        <w:rPr>
          <w:sz w:val="22"/>
          <w:szCs w:val="22"/>
        </w:rPr>
        <w:t>ядро</w:t>
      </w:r>
      <w:r w:rsidRPr="00A81709">
        <w:rPr>
          <w:spacing w:val="6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може</w:t>
      </w:r>
      <w:r w:rsidRPr="00A81709">
        <w:rPr>
          <w:spacing w:val="6"/>
          <w:sz w:val="22"/>
          <w:szCs w:val="22"/>
        </w:rPr>
        <w:t xml:space="preserve"> </w:t>
      </w:r>
      <w:r w:rsidRPr="00A81709">
        <w:rPr>
          <w:sz w:val="22"/>
          <w:szCs w:val="22"/>
        </w:rPr>
        <w:t>підтримувати</w:t>
      </w:r>
      <w:r w:rsidRPr="00A81709">
        <w:rPr>
          <w:spacing w:val="7"/>
          <w:sz w:val="22"/>
          <w:szCs w:val="22"/>
        </w:rPr>
        <w:t xml:space="preserve"> </w:t>
      </w:r>
      <w:r w:rsidRPr="00A81709">
        <w:rPr>
          <w:sz w:val="22"/>
          <w:szCs w:val="22"/>
        </w:rPr>
        <w:t>оратора,</w:t>
      </w:r>
      <w:r w:rsidRPr="00A81709">
        <w:rPr>
          <w:spacing w:val="6"/>
          <w:sz w:val="22"/>
          <w:szCs w:val="22"/>
        </w:rPr>
        <w:t xml:space="preserve"> </w:t>
      </w:r>
      <w:r w:rsidRPr="00A81709">
        <w:rPr>
          <w:sz w:val="22"/>
          <w:szCs w:val="22"/>
        </w:rPr>
        <w:t>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може, навпаки, бути налаштованим проти нього. Від цього залежить загальна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ситуація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 просторі мітингу.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Периферія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мітингу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–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це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частина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простору,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мітингуючи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поступово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заміщаються випадковими перехожими і де існує найбільша небезпека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різного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роду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провокацій та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антисоціальних дій.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Поділ мітингу на ядро та периферію ставить перед його організаторами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наступні задачі. З одного боку, взяти під контроль ядро, щоб забезпечити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потрібну реакцію учасників, з другого боку, забезпечити безпеку на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периферії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мітингу.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Велике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значення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для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успішності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мітингових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акцій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має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склад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ораторів.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Один виступ невмілого або провокаційного оратора може викривити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враження від усієї акції і нашкодити іміджу його організаторів. Взагалі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мітингові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промови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мають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ряд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специфічних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особливостей,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дотримання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яких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може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забезпечити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потрібний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ефект.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Це,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перш за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все,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надання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яскраво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емоційної форми виступу, по-друге, це використання слів, які мають досить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абстрактний вираз значимих цінностей (свобода, справедливість, загальне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благо і т.д.). І, нарешті, звернення до слухачів повинні мати характер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закликів,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лозунгів,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чітких формулювань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думок.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Суттєвий вплив на реакцію мітингуючих справляє залучення до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виступів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або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присутності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президії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мітингу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відомих,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авторитетних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персон.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даному випадку не має значення, в який сфері життя людина отримала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суспільне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визнання.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Це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може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бути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актор,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спортсмен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тощо.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Головне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–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він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своєрідним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чином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переносить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свій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авторитет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конкретну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політичну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акцію.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Треба враховувати і те, що мітинг – це збори людей, де відбувається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обговорення якихось питань. Логічним завершенням таких зборів є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прийняття резолюції – рішення або звернення учасників мітингу до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громадськості, структур влади або окремих політичних лідерів. Очевидно,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що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така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резолюція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повинна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готуватися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до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початку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мітингу,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її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прийняття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з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урахуванням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масового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характеру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зібрання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не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складає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великих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труднощів.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У підсумку зазначимо що, як і усяка політична акція, мітинг потребує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ретельної підготовки, планування і відповідного забезпечення необхідними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ресурсами.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Іншою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достатньою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традиційною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формою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прямої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дії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є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демонстрація.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Цей термін вживається у двох значеннях. Як будь-яке представлення,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висловлення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вимог,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побажань,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настроїв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різноманітними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засобами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масового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характеру.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Під демонстрацією розуміють також масову ходу прибічників певної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ідеї,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позиції,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вираз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підтримки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або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протесту.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Термін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«демонстрація»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близький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за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змістом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терміну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«маніфестація»,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який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також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означає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певний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вираз,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представлення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якоїсь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позиції,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ідеї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тощо.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Як правило, ці терміни або ототожнюють, або використовують таку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формулу: демонстрація як масова хода супроводжується маніфестацією сенсу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цієї ходи за допомогою плакатів, транспарантів та інших засобів наочної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агітації.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Може бути і така форма прямої дії як хода, яка близька до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демонстрації, але відрізняється від неї тим, що є масовим проходженням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громадян за заздалегідь визначеним маршрутом з метою залучення уваги до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яких-небудь проблем. Хода, як правило, не потребує спеціальних засобів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маніфестації, оскільки сам факт проходження певним маршрутом є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символічною подією.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Демонстрації можуть виродитися в розважальну акцію або офіційний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ритуал, на зразок того, що відбувалося в Радянському Союзі під час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святкувань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річниць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Жовтневої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революції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або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першого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травня.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lastRenderedPageBreak/>
        <w:t>Демонстрація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форма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прямої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дії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буде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ефективна,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коли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при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підготовці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і проведенні її враховано наступне. Демонстрація повинна бути дійсно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масовою. Сам факт великої кількості учасників, як уже відмічалося, свідчить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 значимість акції. Далі, при проведенні демонстрації треба забезпечити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чіткість і виразність виділення демонструючих від інших громадян. А також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яскравість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виразу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суті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політичного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змісту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конкретної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демонстрації.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При серйозній підготовці і відповідальному ставленні до демонстрації,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вона стає могутнім засобом політичної мобілізації та агітації. Масовий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характер дійства, її вражаючий розмір забезпечить широку підтримку у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суспільстві вимог демонстрантів, завоювання прибічників та стримування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або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залякування політичних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супротивників.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Використовують у політичній боротьбі і таку форму прямої дії, як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пікетування. Пікетування може бути одноосібним, нечисельним і масовим.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Найбільш дієвою формою пікетів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є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їх різновиди.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  <w:u w:val="single"/>
        </w:rPr>
        <w:t>Масове пікетування</w:t>
      </w:r>
      <w:r w:rsidRPr="00A81709">
        <w:rPr>
          <w:sz w:val="22"/>
          <w:szCs w:val="22"/>
        </w:rPr>
        <w:t xml:space="preserve"> – форма публічного вираження думок,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здійснюваного без пересування та використання звукопідсилюючих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технічних засобів шляхом розміщення у пікетованого об’єкта груп громадян,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які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використовують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плакати,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транспаранти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та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інші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засоби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наглядної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агітації.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На особливу увагу заслуговує розгляд і такої форми прямої дії, як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страйк. Це одна з найрадикальніших форм політичної боротьби, якої корені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цього явища суспільного життя знаходяться в економічній сфері. Страйки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виникли в процесі боротьби працюючих з роботодавцями. Окрім суто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економічних страйків є й такі, в яких політична складова стає домінуючою.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Відомі страйки шахтарів, які на початку 90-х років привели до дострокових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виборів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президента та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парламенту в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Україні.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  <w:u w:val="single"/>
        </w:rPr>
        <w:t>Страйк – це припинення трудового процесу з метою політичного тиску,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  <w:u w:val="single"/>
        </w:rPr>
        <w:t>пред’явлення</w:t>
      </w:r>
      <w:r w:rsidRPr="00A81709">
        <w:rPr>
          <w:spacing w:val="-1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й</w:t>
      </w:r>
      <w:r w:rsidRPr="00A81709">
        <w:rPr>
          <w:spacing w:val="-1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наполягання</w:t>
      </w:r>
      <w:r w:rsidRPr="00A81709">
        <w:rPr>
          <w:spacing w:val="-1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на</w:t>
      </w:r>
      <w:r w:rsidRPr="00A81709">
        <w:rPr>
          <w:spacing w:val="-1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прийнятті</w:t>
      </w:r>
      <w:r w:rsidRPr="00A81709">
        <w:rPr>
          <w:spacing w:val="-1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певних</w:t>
      </w:r>
      <w:r w:rsidRPr="00A81709">
        <w:rPr>
          <w:spacing w:val="-1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рішень.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Ефективність страйку як форми політичної боротьби обумовлюється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низкою чинників. До їх числа відноситься те, що страйки здатні за короткий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термін залучити до політичної активності велику масу людей в різних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регіонах країни. Особливо ефективні загальнонаціональні страйки, які в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історії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багатьох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країн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приводили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до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глибоких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політичних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потрясінь.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У той же час треба пам’ятати, що страйки наносять велику шкоду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економічному життю суспільства, самі страйкуючи несуть матеріальні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збитки, різко загострюється морально-психологічна атмосфера в усьому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суспільстві.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Страйки виступають дуже гострим та крайнім засобом економічної і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 боротьби. Взагалі страйки є показником глибокої кризової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ситуації в якомусь регіоні, сфері життя або усього суспільства. Тому ті, хто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організовує страйки, несуть особливу відповідальність за наслідки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страйкування.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З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точки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зору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суто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технологічної,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проведенні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страйків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необхідно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враховувати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наступні моменти:</w:t>
      </w:r>
    </w:p>
    <w:p w:rsidR="00A81709" w:rsidRPr="00A81709" w:rsidRDefault="00A81709" w:rsidP="00A81709">
      <w:pPr>
        <w:pStyle w:val="a5"/>
        <w:numPr>
          <w:ilvl w:val="0"/>
          <w:numId w:val="6"/>
        </w:numPr>
        <w:tabs>
          <w:tab w:val="left" w:pos="1108"/>
        </w:tabs>
        <w:ind w:left="0" w:firstLine="0"/>
        <w:jc w:val="both"/>
      </w:pPr>
      <w:r w:rsidRPr="00A81709">
        <w:t>Треба</w:t>
      </w:r>
      <w:r w:rsidRPr="00A81709">
        <w:rPr>
          <w:spacing w:val="-5"/>
        </w:rPr>
        <w:t xml:space="preserve"> </w:t>
      </w:r>
      <w:r w:rsidRPr="00A81709">
        <w:t>чітко</w:t>
      </w:r>
      <w:r w:rsidRPr="00A81709">
        <w:rPr>
          <w:spacing w:val="-5"/>
        </w:rPr>
        <w:t xml:space="preserve"> </w:t>
      </w:r>
      <w:r w:rsidRPr="00A81709">
        <w:t>визначити</w:t>
      </w:r>
      <w:r w:rsidRPr="00A81709">
        <w:rPr>
          <w:spacing w:val="-4"/>
        </w:rPr>
        <w:t xml:space="preserve"> </w:t>
      </w:r>
      <w:r w:rsidRPr="00A81709">
        <w:t>мету,</w:t>
      </w:r>
      <w:r w:rsidRPr="00A81709">
        <w:rPr>
          <w:spacing w:val="-5"/>
        </w:rPr>
        <w:t xml:space="preserve"> </w:t>
      </w:r>
      <w:r w:rsidRPr="00A81709">
        <w:t>терміни</w:t>
      </w:r>
      <w:r w:rsidRPr="00A81709">
        <w:rPr>
          <w:spacing w:val="-4"/>
        </w:rPr>
        <w:t xml:space="preserve"> </w:t>
      </w:r>
      <w:r w:rsidRPr="00A81709">
        <w:t>проведення</w:t>
      </w:r>
      <w:r w:rsidRPr="00A81709">
        <w:rPr>
          <w:spacing w:val="-5"/>
        </w:rPr>
        <w:t xml:space="preserve"> </w:t>
      </w:r>
      <w:r w:rsidRPr="00A81709">
        <w:t>і</w:t>
      </w:r>
      <w:r w:rsidRPr="00A81709">
        <w:rPr>
          <w:spacing w:val="-5"/>
        </w:rPr>
        <w:t xml:space="preserve"> </w:t>
      </w:r>
      <w:r w:rsidRPr="00A81709">
        <w:t>засоби</w:t>
      </w:r>
      <w:r w:rsidRPr="00A81709">
        <w:rPr>
          <w:spacing w:val="-67"/>
        </w:rPr>
        <w:t xml:space="preserve"> </w:t>
      </w:r>
      <w:r w:rsidRPr="00A81709">
        <w:t>забезпечення</w:t>
      </w:r>
      <w:r w:rsidRPr="00A81709">
        <w:rPr>
          <w:spacing w:val="-1"/>
        </w:rPr>
        <w:t xml:space="preserve"> </w:t>
      </w:r>
      <w:r w:rsidRPr="00A81709">
        <w:t>страйку.</w:t>
      </w:r>
    </w:p>
    <w:p w:rsidR="00A81709" w:rsidRPr="00A81709" w:rsidRDefault="00A81709" w:rsidP="00A81709">
      <w:pPr>
        <w:pStyle w:val="a5"/>
        <w:numPr>
          <w:ilvl w:val="0"/>
          <w:numId w:val="6"/>
        </w:numPr>
        <w:tabs>
          <w:tab w:val="left" w:pos="1108"/>
        </w:tabs>
        <w:ind w:left="0" w:firstLine="0"/>
        <w:jc w:val="both"/>
      </w:pPr>
      <w:r w:rsidRPr="00A81709">
        <w:t>Це</w:t>
      </w:r>
      <w:r w:rsidRPr="00A81709">
        <w:rPr>
          <w:spacing w:val="-5"/>
        </w:rPr>
        <w:t xml:space="preserve"> </w:t>
      </w:r>
      <w:r w:rsidRPr="00A81709">
        <w:t>в</w:t>
      </w:r>
      <w:r w:rsidRPr="00A81709">
        <w:rPr>
          <w:spacing w:val="-5"/>
        </w:rPr>
        <w:t xml:space="preserve"> </w:t>
      </w:r>
      <w:r w:rsidRPr="00A81709">
        <w:t>свою</w:t>
      </w:r>
      <w:r w:rsidRPr="00A81709">
        <w:rPr>
          <w:spacing w:val="-3"/>
        </w:rPr>
        <w:t xml:space="preserve"> </w:t>
      </w:r>
      <w:r w:rsidRPr="00A81709">
        <w:t>чергу,</w:t>
      </w:r>
      <w:r w:rsidRPr="00A81709">
        <w:rPr>
          <w:spacing w:val="-5"/>
        </w:rPr>
        <w:t xml:space="preserve"> </w:t>
      </w:r>
      <w:r w:rsidRPr="00A81709">
        <w:t>вимагає</w:t>
      </w:r>
      <w:r w:rsidRPr="00A81709">
        <w:rPr>
          <w:spacing w:val="-4"/>
        </w:rPr>
        <w:t xml:space="preserve"> </w:t>
      </w:r>
      <w:r w:rsidRPr="00A81709">
        <w:t>визначення</w:t>
      </w:r>
      <w:r w:rsidRPr="00A81709">
        <w:rPr>
          <w:spacing w:val="-5"/>
        </w:rPr>
        <w:t xml:space="preserve"> </w:t>
      </w:r>
      <w:r w:rsidRPr="00A81709">
        <w:t>джерел</w:t>
      </w:r>
      <w:r w:rsidRPr="00A81709">
        <w:rPr>
          <w:spacing w:val="-5"/>
        </w:rPr>
        <w:t xml:space="preserve"> </w:t>
      </w:r>
      <w:r w:rsidRPr="00A81709">
        <w:t>матеріальної</w:t>
      </w:r>
      <w:r w:rsidRPr="00A81709">
        <w:rPr>
          <w:spacing w:val="-4"/>
        </w:rPr>
        <w:t xml:space="preserve"> </w:t>
      </w:r>
      <w:r w:rsidRPr="00A81709">
        <w:t>підтримки</w:t>
      </w:r>
      <w:r w:rsidRPr="00A81709">
        <w:rPr>
          <w:spacing w:val="-67"/>
        </w:rPr>
        <w:t xml:space="preserve"> </w:t>
      </w:r>
      <w:r w:rsidRPr="00A81709">
        <w:t>страйкуючих</w:t>
      </w:r>
      <w:r w:rsidRPr="00A81709">
        <w:rPr>
          <w:spacing w:val="-1"/>
        </w:rPr>
        <w:t xml:space="preserve"> </w:t>
      </w:r>
      <w:r w:rsidRPr="00A81709">
        <w:t>та</w:t>
      </w:r>
      <w:r w:rsidRPr="00A81709">
        <w:rPr>
          <w:spacing w:val="-1"/>
        </w:rPr>
        <w:t xml:space="preserve"> </w:t>
      </w:r>
      <w:r w:rsidRPr="00A81709">
        <w:t>компенсації</w:t>
      </w:r>
      <w:r w:rsidRPr="00A81709">
        <w:rPr>
          <w:spacing w:val="-1"/>
        </w:rPr>
        <w:t xml:space="preserve"> </w:t>
      </w:r>
      <w:r w:rsidRPr="00A81709">
        <w:t>негативних</w:t>
      </w:r>
      <w:r w:rsidRPr="00A81709">
        <w:rPr>
          <w:spacing w:val="-1"/>
        </w:rPr>
        <w:t xml:space="preserve"> </w:t>
      </w:r>
      <w:r w:rsidRPr="00A81709">
        <w:t>наслідків</w:t>
      </w:r>
      <w:r w:rsidRPr="00A81709">
        <w:rPr>
          <w:spacing w:val="-1"/>
        </w:rPr>
        <w:t xml:space="preserve"> </w:t>
      </w:r>
      <w:r w:rsidRPr="00A81709">
        <w:t>страйку.</w:t>
      </w:r>
    </w:p>
    <w:p w:rsidR="00A81709" w:rsidRPr="00A81709" w:rsidRDefault="00A81709" w:rsidP="00A81709">
      <w:pPr>
        <w:pStyle w:val="a5"/>
        <w:numPr>
          <w:ilvl w:val="0"/>
          <w:numId w:val="6"/>
        </w:numPr>
        <w:tabs>
          <w:tab w:val="left" w:pos="1108"/>
        </w:tabs>
        <w:ind w:left="0" w:firstLine="0"/>
        <w:jc w:val="both"/>
      </w:pPr>
      <w:r w:rsidRPr="00A81709">
        <w:t>Потрібно</w:t>
      </w:r>
      <w:r w:rsidRPr="00A81709">
        <w:rPr>
          <w:spacing w:val="-6"/>
        </w:rPr>
        <w:t xml:space="preserve"> </w:t>
      </w:r>
      <w:r w:rsidRPr="00A81709">
        <w:t>передбачати</w:t>
      </w:r>
      <w:r w:rsidRPr="00A81709">
        <w:rPr>
          <w:spacing w:val="-5"/>
        </w:rPr>
        <w:t xml:space="preserve"> </w:t>
      </w:r>
      <w:r w:rsidRPr="00A81709">
        <w:t>дії</w:t>
      </w:r>
      <w:r w:rsidRPr="00A81709">
        <w:rPr>
          <w:spacing w:val="-5"/>
        </w:rPr>
        <w:t xml:space="preserve"> </w:t>
      </w:r>
      <w:r w:rsidRPr="00A81709">
        <w:t>влади</w:t>
      </w:r>
      <w:r w:rsidRPr="00A81709">
        <w:rPr>
          <w:spacing w:val="-6"/>
        </w:rPr>
        <w:t xml:space="preserve"> </w:t>
      </w:r>
      <w:r w:rsidRPr="00A81709">
        <w:t>і</w:t>
      </w:r>
      <w:r w:rsidRPr="00A81709">
        <w:rPr>
          <w:spacing w:val="-5"/>
        </w:rPr>
        <w:t xml:space="preserve"> </w:t>
      </w:r>
      <w:r w:rsidRPr="00A81709">
        <w:t>розробляти</w:t>
      </w:r>
      <w:r w:rsidRPr="00A81709">
        <w:rPr>
          <w:spacing w:val="-5"/>
        </w:rPr>
        <w:t xml:space="preserve"> </w:t>
      </w:r>
      <w:r w:rsidRPr="00A81709">
        <w:t>плани</w:t>
      </w:r>
      <w:r w:rsidRPr="00A81709">
        <w:rPr>
          <w:spacing w:val="-5"/>
        </w:rPr>
        <w:t xml:space="preserve"> </w:t>
      </w:r>
      <w:r w:rsidRPr="00A81709">
        <w:t>відповідних</w:t>
      </w:r>
      <w:r w:rsidRPr="00A81709">
        <w:rPr>
          <w:spacing w:val="-67"/>
        </w:rPr>
        <w:t xml:space="preserve"> </w:t>
      </w:r>
      <w:r w:rsidRPr="00A81709">
        <w:t>протидій</w:t>
      </w:r>
      <w:r w:rsidRPr="00A81709">
        <w:rPr>
          <w:spacing w:val="-1"/>
        </w:rPr>
        <w:t xml:space="preserve"> </w:t>
      </w:r>
      <w:r w:rsidRPr="00A81709">
        <w:t>з боку страйкуючих.</w:t>
      </w:r>
    </w:p>
    <w:p w:rsidR="00A81709" w:rsidRPr="00A81709" w:rsidRDefault="00A81709" w:rsidP="00A81709">
      <w:pPr>
        <w:pStyle w:val="a5"/>
        <w:numPr>
          <w:ilvl w:val="0"/>
          <w:numId w:val="6"/>
        </w:numPr>
        <w:tabs>
          <w:tab w:val="left" w:pos="1108"/>
        </w:tabs>
        <w:ind w:left="0" w:firstLine="0"/>
        <w:jc w:val="both"/>
      </w:pPr>
      <w:r w:rsidRPr="00A81709">
        <w:t>Важливо також проводити роз’яснювальну роботу з громадськістю,</w:t>
      </w:r>
      <w:r w:rsidRPr="00A81709">
        <w:rPr>
          <w:spacing w:val="1"/>
        </w:rPr>
        <w:t xml:space="preserve"> </w:t>
      </w:r>
      <w:r w:rsidRPr="00A81709">
        <w:t>використовуючи</w:t>
      </w:r>
      <w:r w:rsidRPr="00A81709">
        <w:rPr>
          <w:spacing w:val="-5"/>
        </w:rPr>
        <w:t xml:space="preserve"> </w:t>
      </w:r>
      <w:r w:rsidRPr="00A81709">
        <w:t>ЗМІ</w:t>
      </w:r>
      <w:r w:rsidRPr="00A81709">
        <w:rPr>
          <w:spacing w:val="-5"/>
        </w:rPr>
        <w:t xml:space="preserve"> </w:t>
      </w:r>
      <w:r w:rsidRPr="00A81709">
        <w:t>для</w:t>
      </w:r>
      <w:r w:rsidRPr="00A81709">
        <w:rPr>
          <w:spacing w:val="-5"/>
        </w:rPr>
        <w:t xml:space="preserve"> </w:t>
      </w:r>
      <w:r w:rsidRPr="00A81709">
        <w:t>того,</w:t>
      </w:r>
      <w:r w:rsidRPr="00A81709">
        <w:rPr>
          <w:spacing w:val="-4"/>
        </w:rPr>
        <w:t xml:space="preserve"> </w:t>
      </w:r>
      <w:r w:rsidRPr="00A81709">
        <w:t>щоб</w:t>
      </w:r>
      <w:r w:rsidRPr="00A81709">
        <w:rPr>
          <w:spacing w:val="-5"/>
        </w:rPr>
        <w:t xml:space="preserve"> </w:t>
      </w:r>
      <w:r w:rsidRPr="00A81709">
        <w:t>отримати</w:t>
      </w:r>
      <w:r w:rsidRPr="00A81709">
        <w:rPr>
          <w:spacing w:val="-5"/>
        </w:rPr>
        <w:t xml:space="preserve"> </w:t>
      </w:r>
      <w:r w:rsidRPr="00A81709">
        <w:t>підтримку</w:t>
      </w:r>
      <w:r w:rsidRPr="00A81709">
        <w:rPr>
          <w:spacing w:val="-5"/>
        </w:rPr>
        <w:t xml:space="preserve"> </w:t>
      </w:r>
      <w:r w:rsidRPr="00A81709">
        <w:t>серед</w:t>
      </w:r>
      <w:r w:rsidRPr="00A81709">
        <w:rPr>
          <w:spacing w:val="-4"/>
        </w:rPr>
        <w:t xml:space="preserve"> </w:t>
      </w:r>
      <w:r w:rsidRPr="00A81709">
        <w:t>населення,</w:t>
      </w:r>
      <w:r w:rsidRPr="00A81709">
        <w:rPr>
          <w:spacing w:val="-5"/>
        </w:rPr>
        <w:t xml:space="preserve"> </w:t>
      </w:r>
      <w:r w:rsidRPr="00A81709">
        <w:t>яке</w:t>
      </w:r>
      <w:r w:rsidRPr="00A81709">
        <w:rPr>
          <w:spacing w:val="-67"/>
        </w:rPr>
        <w:t xml:space="preserve"> </w:t>
      </w:r>
      <w:r w:rsidRPr="00A81709">
        <w:t>не приймаючи участі у страйку, може мати серйозні життєві проблеми в</w:t>
      </w:r>
      <w:r w:rsidRPr="00A81709">
        <w:rPr>
          <w:spacing w:val="1"/>
        </w:rPr>
        <w:t xml:space="preserve"> </w:t>
      </w:r>
      <w:r w:rsidRPr="00A81709">
        <w:t>ситуації</w:t>
      </w:r>
      <w:r w:rsidRPr="00A81709">
        <w:rPr>
          <w:spacing w:val="-1"/>
        </w:rPr>
        <w:t xml:space="preserve"> </w:t>
      </w:r>
      <w:r w:rsidRPr="00A81709">
        <w:t>страйкової боротьби.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Страйки мали місце в українському суспільно-політичному житті в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основному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у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90-х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роках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минулого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століття.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З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тих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часів,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а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точніше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з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кінця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80-х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років того ж століття, бере свій початок використання ще однієї гострої і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дуже небезпечної форми прямої дії – голодування. Хоча сьогодні випадки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голодування як засобу політичної боротьби зустрічаються доволі нечасто, не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виключаються ситуації, коли хтось може спробувати здійснити масове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голодування,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це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було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під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час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подій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Революції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границі.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  <w:u w:val="single"/>
        </w:rPr>
        <w:t>Голодування</w:t>
      </w:r>
      <w:r w:rsidRPr="00A81709">
        <w:rPr>
          <w:spacing w:val="-4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–</w:t>
      </w:r>
      <w:r w:rsidRPr="00A81709">
        <w:rPr>
          <w:spacing w:val="-4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це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крайній</w:t>
      </w:r>
      <w:r w:rsidRPr="00A81709">
        <w:rPr>
          <w:spacing w:val="-4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засіб</w:t>
      </w:r>
      <w:r w:rsidRPr="00A81709">
        <w:rPr>
          <w:spacing w:val="-4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політичної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боротьби,</w:t>
      </w:r>
      <w:r w:rsidRPr="00A81709">
        <w:rPr>
          <w:spacing w:val="-4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коли</w:t>
      </w:r>
      <w:r w:rsidRPr="00A81709">
        <w:rPr>
          <w:spacing w:val="-5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у</w:t>
      </w:r>
      <w:r w:rsidRPr="00A81709">
        <w:rPr>
          <w:spacing w:val="-4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якості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  <w:u w:val="single"/>
        </w:rPr>
        <w:t>аргумента</w:t>
      </w:r>
      <w:r w:rsidRPr="00A81709">
        <w:rPr>
          <w:spacing w:val="-2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використовується</w:t>
      </w:r>
      <w:r w:rsidRPr="00A81709">
        <w:rPr>
          <w:spacing w:val="-2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особисте</w:t>
      </w:r>
      <w:r w:rsidRPr="00A81709">
        <w:rPr>
          <w:spacing w:val="-2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здоров’я</w:t>
      </w:r>
      <w:r w:rsidRPr="00A81709">
        <w:rPr>
          <w:spacing w:val="-1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і</w:t>
      </w:r>
      <w:r w:rsidRPr="00A81709">
        <w:rPr>
          <w:spacing w:val="-2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життя</w:t>
      </w:r>
      <w:r w:rsidRPr="00A81709">
        <w:rPr>
          <w:spacing w:val="-2"/>
          <w:sz w:val="22"/>
          <w:szCs w:val="22"/>
          <w:u w:val="single"/>
        </w:rPr>
        <w:t xml:space="preserve"> </w:t>
      </w:r>
      <w:r w:rsidRPr="00A81709">
        <w:rPr>
          <w:sz w:val="22"/>
          <w:szCs w:val="22"/>
          <w:u w:val="single"/>
        </w:rPr>
        <w:t>людини</w:t>
      </w:r>
      <w:r w:rsidRPr="00A81709">
        <w:rPr>
          <w:sz w:val="22"/>
          <w:szCs w:val="22"/>
        </w:rPr>
        <w:t>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Небезпека голодування обумовлена тим, що перебачити реакцію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організма конкретної людини на голод практично неможливо. Відомо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випадки, коли фізично здорові люди не витримували голодування. Ця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обставина накладає особливу відповідальність на тих політиків, хто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наважиться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голодування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 ім’я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політичних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цілей.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Обов’язковою умовою політичного голодування є забезпечення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щоденного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медичного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нагляду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за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станом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здоров’я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учасників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акції.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Тут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також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важливо своєчасно припинити дійство і регулярно інформувати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громадськість про стан здоров’я голодуючих і реакцію влади на вимоги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протестуючих.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Особливе місце серед традиційних і новітніх форм прямої дії займає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унікальне та самобутнє явище українського життя на початку ХХІ століття.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Мова йде про Майдан, Помаранчевий Майдан (2004 р.) і Майдан Революції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Гідності (2013-2014 рр.) увійшли в історію не тільки України, але й усього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світу. Спроби повторити феномен Майдану відбувалися в інших країнах, але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 повній мірі досягти політичного ефекту українських майданів нікому не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вдалося.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Майдан як суспільно-політичне явище потребує спеціального аналізу,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зупинимося лише на його загальній характеристиці як втілення традиційних і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новітніх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технологій прямої дії.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lastRenderedPageBreak/>
        <w:t>По своїй суті українські майдани були акціями протесту щодо дій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правлячих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політичних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сил,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які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обох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випадках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йшли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обман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народу,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якому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вони повинні були вірно служити. По формі це були акції по захопленню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центральної площі столиці України Києва і утримання її тривалий час до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потреб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протестуючим реакції влади.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Технологічно організація і проведення майданів є складною і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витратною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акцією.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З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точки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зору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використання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конкретних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процедур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майдан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є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поєднанням традиційної мітингової форми зібрання з концертно-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театралізованим додатком до неї. Окрім того, на території майдану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організується певне поселення, де учасники відпочивають, харчуються,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працюють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над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підтримкою існування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цього поселення.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 xml:space="preserve">Однією з новітніх форм прямої дії є політичний </w:t>
      </w:r>
      <w:r w:rsidRPr="00A81709">
        <w:rPr>
          <w:sz w:val="22"/>
          <w:szCs w:val="22"/>
          <w:u w:val="single"/>
        </w:rPr>
        <w:t>флеш-моб</w:t>
      </w:r>
      <w:r w:rsidRPr="00A81709">
        <w:rPr>
          <w:sz w:val="22"/>
          <w:szCs w:val="22"/>
        </w:rPr>
        <w:t>. Ця форма,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подібні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інші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форми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(політичний перформанс,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хепенінг)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породжені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епохою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інтернету,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нових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культурних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</w:rPr>
        <w:t>та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комунікаційних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реалій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ХХІ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століття.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Флеш-моб – заздалегідь спланована масова акція, у якій група людей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(моберів) раптово з’являється у громадському місці. Протягом декількох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хвилин люди із серйозним виглядом виконують заздалегідь заплановані дії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абсурдного характеру (згідно до сценарію) і потім швидко розходяться в різні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сторони,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начебто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нічого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не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трапилося.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Вперше</w:t>
      </w:r>
      <w:r w:rsidRPr="00A81709">
        <w:rPr>
          <w:spacing w:val="2"/>
          <w:sz w:val="22"/>
          <w:szCs w:val="22"/>
        </w:rPr>
        <w:t xml:space="preserve"> </w:t>
      </w:r>
      <w:r w:rsidRPr="00A81709">
        <w:rPr>
          <w:sz w:val="22"/>
          <w:szCs w:val="22"/>
        </w:rPr>
        <w:t>флеш-моби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з’явилися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США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у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2003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році,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вони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використовуються в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багатьох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країнах.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Проведення флеш-мобів передбачає самоорганізацію значної кількості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людей за допомогою сучасних засобів комунікації. Головний задум флеш-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мобів полягає у розривів структури повсякденності через внесення у неї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елементів хаосу. У людини, яка стає свідком подібних дійств виникає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відчуття абсурдності встановленого порядку суспільного життя, звичайні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уявлення про «правильність» соціальних дій ставляться під сумнів, там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самим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завдається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удару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звичній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структурі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оточуючого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світу.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Зародившись як політична акція, флеш-моб показав значний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політичний потенціал. Він полягає у реалізації через нього механізму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позиціювання тієї чи іншої політичної сили. Акції флеш-мобу взяли на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озброєння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опозиційні сили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ряду країн.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Флеш-моб</w:t>
      </w:r>
      <w:r w:rsidRPr="00A81709">
        <w:rPr>
          <w:spacing w:val="4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має</w:t>
      </w:r>
      <w:r w:rsidRPr="00A81709">
        <w:rPr>
          <w:spacing w:val="4"/>
          <w:sz w:val="22"/>
          <w:szCs w:val="22"/>
        </w:rPr>
        <w:t xml:space="preserve"> </w:t>
      </w:r>
      <w:r w:rsidRPr="00A81709">
        <w:rPr>
          <w:sz w:val="22"/>
          <w:szCs w:val="22"/>
        </w:rPr>
        <w:t>свої</w:t>
      </w:r>
      <w:r w:rsidRPr="00A81709">
        <w:rPr>
          <w:spacing w:val="4"/>
          <w:sz w:val="22"/>
          <w:szCs w:val="22"/>
        </w:rPr>
        <w:t xml:space="preserve"> </w:t>
      </w:r>
      <w:r w:rsidRPr="00A81709">
        <w:rPr>
          <w:sz w:val="22"/>
          <w:szCs w:val="22"/>
        </w:rPr>
        <w:t>особливі</w:t>
      </w:r>
      <w:r w:rsidRPr="00A81709">
        <w:rPr>
          <w:spacing w:val="4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правила</w:t>
      </w:r>
      <w:r w:rsidRPr="00A81709">
        <w:rPr>
          <w:spacing w:val="5"/>
          <w:sz w:val="22"/>
          <w:szCs w:val="22"/>
        </w:rPr>
        <w:t xml:space="preserve"> </w:t>
      </w:r>
      <w:r w:rsidRPr="00A81709">
        <w:rPr>
          <w:sz w:val="22"/>
          <w:szCs w:val="22"/>
        </w:rPr>
        <w:t>організації</w:t>
      </w:r>
      <w:r w:rsidRPr="00A81709">
        <w:rPr>
          <w:spacing w:val="4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4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проведення.</w:t>
      </w:r>
      <w:r w:rsidRPr="00A81709">
        <w:rPr>
          <w:spacing w:val="4"/>
          <w:sz w:val="22"/>
          <w:szCs w:val="22"/>
        </w:rPr>
        <w:t xml:space="preserve"> </w:t>
      </w:r>
      <w:r w:rsidRPr="00A81709">
        <w:rPr>
          <w:sz w:val="22"/>
          <w:szCs w:val="22"/>
        </w:rPr>
        <w:t>Як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форма демократичної самоорганізації громадянського суспільства флеш-моб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дозволяє певній соціальній групі зорганізуватися у мережі та виразити власну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позицію. За умов тиску влади на опозиційний рух саме флеш-моб є єдиною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можливістю заявити про себе.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Політичний перформанс – ще одна новітня форма політичного дійства,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яка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є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втіленням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театралізації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публічного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простору,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простору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політики.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A81709">
        <w:rPr>
          <w:sz w:val="22"/>
          <w:szCs w:val="22"/>
        </w:rPr>
        <w:t>сучасних умовах відбувається зниження ролі раціонально-логічної сторони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політики і зростає вплив ірраціонально-емоційної її складової. Це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прослідковується і в тому, що зростає візуальне сприйняття політики,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образність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стає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головним політичним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аргументом.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Термін «перформанс» у його первісному значені – це процес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використання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будь-якої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системи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знаків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для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виробництва</w:t>
      </w:r>
      <w:r w:rsidRPr="00A81709">
        <w:rPr>
          <w:spacing w:val="-6"/>
          <w:sz w:val="22"/>
          <w:szCs w:val="22"/>
        </w:rPr>
        <w:t xml:space="preserve"> </w:t>
      </w:r>
      <w:r w:rsidRPr="00A81709">
        <w:rPr>
          <w:sz w:val="22"/>
          <w:szCs w:val="22"/>
        </w:rPr>
        <w:t>значень.</w:t>
      </w:r>
      <w:r w:rsidRPr="00A81709">
        <w:rPr>
          <w:spacing w:val="-7"/>
          <w:sz w:val="22"/>
          <w:szCs w:val="22"/>
        </w:rPr>
        <w:t xml:space="preserve"> </w:t>
      </w:r>
      <w:r w:rsidRPr="00A81709">
        <w:rPr>
          <w:sz w:val="22"/>
          <w:szCs w:val="22"/>
          <w:u w:val="single"/>
        </w:rPr>
        <w:t>Політичний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  <w:u w:val="single"/>
        </w:rPr>
        <w:t>перформанс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– це срежисоване дійство, в якому</w:t>
      </w:r>
      <w:r w:rsidRPr="00A81709">
        <w:rPr>
          <w:spacing w:val="2"/>
          <w:sz w:val="22"/>
          <w:szCs w:val="22"/>
        </w:rPr>
        <w:t xml:space="preserve"> </w:t>
      </w:r>
      <w:r w:rsidRPr="00A81709">
        <w:rPr>
          <w:sz w:val="22"/>
          <w:szCs w:val="22"/>
        </w:rPr>
        <w:t>головну роль відіграє політик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яке направлене на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цільову аудиторію.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У цьому плані перформанс є своєрідною іміджевою технологією,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розрахованою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масову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аудиторію,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перед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якою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розігруються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події,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що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підкреслюють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позитивні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іміджеві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характеристики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політика.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Якщо традиційні форми прямої дії орієнтовані на колективні, масові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акції, то перформанс направлений на індивідуалізовані акції політиків, що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розраховані на масову аудиторію. Яскравість, образність, зрозумілість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перформансу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–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ось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його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основні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технологічні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«секрети».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 xml:space="preserve">Певним продовженням політичного перформансу є </w:t>
      </w:r>
      <w:r w:rsidRPr="00A81709">
        <w:rPr>
          <w:sz w:val="22"/>
          <w:szCs w:val="22"/>
          <w:u w:val="single"/>
        </w:rPr>
        <w:t>хепенінг як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  <w:u w:val="single"/>
        </w:rPr>
        <w:t>політична технологія</w:t>
      </w:r>
      <w:r w:rsidRPr="00A81709">
        <w:rPr>
          <w:sz w:val="22"/>
          <w:szCs w:val="22"/>
        </w:rPr>
        <w:t xml:space="preserve">. </w:t>
      </w:r>
      <w:r w:rsidRPr="00A81709">
        <w:rPr>
          <w:sz w:val="22"/>
          <w:szCs w:val="22"/>
          <w:u w:val="single"/>
        </w:rPr>
        <w:t>Хепенінги</w:t>
      </w:r>
      <w:r w:rsidRPr="00A81709">
        <w:rPr>
          <w:sz w:val="22"/>
          <w:szCs w:val="22"/>
        </w:rPr>
        <w:t xml:space="preserve"> – це несерйозні як за формою, так і за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змістом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театралізовані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дійства.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Відмінність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останніх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від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перформансів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ще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тому, що вони відбуваються спонтанно і непередбачувано. Ні місце, ні зміст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дії не має особливого значення, головне незвичність та провокаційність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сюжету,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що розгортається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перед публікою.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Політичний ефект хепенінгу базується на провокативному ефекті дій,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що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спрямовані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на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руйнування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політичних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стереотипів.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Коли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дана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акція</w:t>
      </w:r>
      <w:r w:rsidRPr="00A81709">
        <w:rPr>
          <w:spacing w:val="-5"/>
          <w:sz w:val="22"/>
          <w:szCs w:val="22"/>
        </w:rPr>
        <w:t xml:space="preserve"> </w:t>
      </w:r>
      <w:r w:rsidRPr="00A81709">
        <w:rPr>
          <w:sz w:val="22"/>
          <w:szCs w:val="22"/>
        </w:rPr>
        <w:t>може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представляти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політичний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смисл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у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завуальованій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неполітичній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формі.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Загальний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висновок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цій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темі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лекційного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курсу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полягає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тому,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що</w:t>
      </w:r>
      <w:r w:rsidRPr="00A81709">
        <w:rPr>
          <w:spacing w:val="-67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політика як практична дія є втіленням аналітичної складової політичного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процесу. Рішення, які є завершальним продуктом аналізу політики,</w:t>
      </w:r>
      <w:r w:rsidRPr="00A81709">
        <w:rPr>
          <w:spacing w:val="1"/>
          <w:sz w:val="22"/>
          <w:szCs w:val="22"/>
        </w:rPr>
        <w:t xml:space="preserve"> </w:t>
      </w:r>
      <w:r w:rsidRPr="00A81709">
        <w:rPr>
          <w:sz w:val="22"/>
          <w:szCs w:val="22"/>
        </w:rPr>
        <w:t>реалізуються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у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різноманітні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форми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активності,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тому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числі</w:t>
      </w:r>
      <w:r w:rsidRPr="00A81709">
        <w:rPr>
          <w:spacing w:val="-3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4"/>
          <w:sz w:val="22"/>
          <w:szCs w:val="22"/>
        </w:rPr>
        <w:t xml:space="preserve"> </w:t>
      </w:r>
      <w:r w:rsidRPr="00A81709">
        <w:rPr>
          <w:sz w:val="22"/>
          <w:szCs w:val="22"/>
        </w:rPr>
        <w:t>в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формах прямої дії. У сучасній політичній практиці застосовуються як</w:t>
      </w:r>
      <w:r w:rsidRPr="00A81709">
        <w:rPr>
          <w:spacing w:val="-68"/>
          <w:sz w:val="22"/>
          <w:szCs w:val="22"/>
        </w:rPr>
        <w:t xml:space="preserve"> </w:t>
      </w:r>
      <w:r w:rsidRPr="00A81709">
        <w:rPr>
          <w:sz w:val="22"/>
          <w:szCs w:val="22"/>
        </w:rPr>
        <w:t>традиційні,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так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новітні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технології</w:t>
      </w:r>
      <w:r w:rsidRPr="00A81709">
        <w:rPr>
          <w:spacing w:val="-2"/>
          <w:sz w:val="22"/>
          <w:szCs w:val="22"/>
        </w:rPr>
        <w:t xml:space="preserve"> </w:t>
      </w:r>
      <w:r w:rsidRPr="00A81709">
        <w:rPr>
          <w:sz w:val="22"/>
          <w:szCs w:val="22"/>
        </w:rPr>
        <w:t>прямої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політичної</w:t>
      </w:r>
      <w:r w:rsidRPr="00A81709">
        <w:rPr>
          <w:spacing w:val="-1"/>
          <w:sz w:val="22"/>
          <w:szCs w:val="22"/>
        </w:rPr>
        <w:t xml:space="preserve"> </w:t>
      </w:r>
      <w:r w:rsidRPr="00A81709">
        <w:rPr>
          <w:sz w:val="22"/>
          <w:szCs w:val="22"/>
        </w:rPr>
        <w:t>дії.</w:t>
      </w:r>
    </w:p>
    <w:p w:rsidR="00A81709" w:rsidRPr="00A81709" w:rsidRDefault="00A81709" w:rsidP="00A81709">
      <w:pPr>
        <w:jc w:val="both"/>
        <w:rPr>
          <w:b/>
        </w:rPr>
      </w:pPr>
      <w:r w:rsidRPr="00A81709">
        <w:rPr>
          <w:b/>
        </w:rPr>
        <w:t>Література</w:t>
      </w:r>
    </w:p>
    <w:p w:rsidR="00A81709" w:rsidRPr="00A81709" w:rsidRDefault="00A81709" w:rsidP="00A81709">
      <w:pPr>
        <w:tabs>
          <w:tab w:val="left" w:pos="1108"/>
        </w:tabs>
        <w:jc w:val="both"/>
      </w:pPr>
      <w:r w:rsidRPr="00A81709">
        <w:t>Бортніков</w:t>
      </w:r>
      <w:r w:rsidRPr="00A81709">
        <w:rPr>
          <w:spacing w:val="-5"/>
        </w:rPr>
        <w:t xml:space="preserve"> </w:t>
      </w:r>
      <w:r w:rsidRPr="00A81709">
        <w:t>В.І.</w:t>
      </w:r>
      <w:r w:rsidRPr="00A81709">
        <w:rPr>
          <w:spacing w:val="-5"/>
        </w:rPr>
        <w:t xml:space="preserve"> </w:t>
      </w:r>
      <w:r w:rsidRPr="00A81709">
        <w:t>Політична</w:t>
      </w:r>
      <w:r w:rsidRPr="00A81709">
        <w:rPr>
          <w:spacing w:val="-5"/>
        </w:rPr>
        <w:t xml:space="preserve"> </w:t>
      </w:r>
      <w:r w:rsidRPr="00A81709">
        <w:t>участь</w:t>
      </w:r>
      <w:r w:rsidRPr="00A81709">
        <w:rPr>
          <w:spacing w:val="-5"/>
        </w:rPr>
        <w:t xml:space="preserve"> </w:t>
      </w:r>
      <w:r w:rsidRPr="00A81709">
        <w:t>і</w:t>
      </w:r>
      <w:r w:rsidRPr="00A81709">
        <w:rPr>
          <w:spacing w:val="-5"/>
        </w:rPr>
        <w:t xml:space="preserve"> </w:t>
      </w:r>
      <w:r w:rsidRPr="00A81709">
        <w:t>демократія:</w:t>
      </w:r>
      <w:r w:rsidRPr="00A81709">
        <w:rPr>
          <w:spacing w:val="-5"/>
        </w:rPr>
        <w:t xml:space="preserve"> </w:t>
      </w:r>
      <w:r w:rsidRPr="00A81709">
        <w:t>українські</w:t>
      </w:r>
      <w:r w:rsidRPr="00A81709">
        <w:rPr>
          <w:spacing w:val="-5"/>
        </w:rPr>
        <w:t xml:space="preserve"> </w:t>
      </w:r>
      <w:r w:rsidRPr="00A81709">
        <w:t>реалії:</w:t>
      </w:r>
      <w:r w:rsidRPr="00A81709">
        <w:rPr>
          <w:spacing w:val="-67"/>
        </w:rPr>
        <w:t xml:space="preserve"> </w:t>
      </w:r>
      <w:r w:rsidRPr="00A81709">
        <w:t>Монографія.</w:t>
      </w:r>
      <w:r w:rsidRPr="00A81709">
        <w:rPr>
          <w:spacing w:val="-1"/>
        </w:rPr>
        <w:t xml:space="preserve"> </w:t>
      </w:r>
      <w:r w:rsidRPr="00A81709">
        <w:t>Луцьк, 2007.</w:t>
      </w:r>
    </w:p>
    <w:p w:rsidR="00A81709" w:rsidRPr="00A81709" w:rsidRDefault="00A81709" w:rsidP="00A81709">
      <w:pPr>
        <w:tabs>
          <w:tab w:val="left" w:pos="1108"/>
        </w:tabs>
        <w:jc w:val="both"/>
      </w:pPr>
      <w:r w:rsidRPr="00A81709">
        <w:t>Олещук</w:t>
      </w:r>
      <w:r w:rsidRPr="00A81709">
        <w:rPr>
          <w:spacing w:val="-6"/>
        </w:rPr>
        <w:t xml:space="preserve"> </w:t>
      </w:r>
      <w:r w:rsidRPr="00A81709">
        <w:t>Петро.</w:t>
      </w:r>
      <w:r w:rsidRPr="00A81709">
        <w:rPr>
          <w:spacing w:val="-6"/>
        </w:rPr>
        <w:t xml:space="preserve"> </w:t>
      </w:r>
      <w:r w:rsidRPr="00A81709">
        <w:t>Політичні</w:t>
      </w:r>
      <w:r w:rsidRPr="00A81709">
        <w:rPr>
          <w:spacing w:val="-5"/>
        </w:rPr>
        <w:t xml:space="preserve"> </w:t>
      </w:r>
      <w:r w:rsidRPr="00A81709">
        <w:t>технології.</w:t>
      </w:r>
      <w:r w:rsidRPr="00A81709">
        <w:rPr>
          <w:spacing w:val="-6"/>
        </w:rPr>
        <w:t xml:space="preserve"> </w:t>
      </w:r>
      <w:r w:rsidRPr="00A81709">
        <w:t>Інформаційний</w:t>
      </w:r>
      <w:r w:rsidRPr="00A81709">
        <w:rPr>
          <w:spacing w:val="-5"/>
        </w:rPr>
        <w:t xml:space="preserve"> </w:t>
      </w:r>
      <w:r w:rsidRPr="00A81709">
        <w:t>аспект.</w:t>
      </w:r>
      <w:r w:rsidRPr="00A81709">
        <w:rPr>
          <w:spacing w:val="-6"/>
        </w:rPr>
        <w:t xml:space="preserve"> </w:t>
      </w:r>
      <w:r w:rsidRPr="00A81709">
        <w:t>Навч.</w:t>
      </w:r>
      <w:r w:rsidRPr="00A81709">
        <w:rPr>
          <w:spacing w:val="-67"/>
        </w:rPr>
        <w:t xml:space="preserve"> </w:t>
      </w:r>
      <w:r w:rsidRPr="00A81709">
        <w:t>посіб.</w:t>
      </w:r>
      <w:r w:rsidRPr="00A81709">
        <w:rPr>
          <w:spacing w:val="-1"/>
        </w:rPr>
        <w:t xml:space="preserve"> </w:t>
      </w:r>
      <w:r w:rsidRPr="00A81709">
        <w:t>К., 2020.</w:t>
      </w:r>
    </w:p>
    <w:p w:rsidR="00A81709" w:rsidRPr="00A81709" w:rsidRDefault="00A81709" w:rsidP="00A81709">
      <w:pPr>
        <w:tabs>
          <w:tab w:val="left" w:pos="1108"/>
        </w:tabs>
        <w:jc w:val="both"/>
      </w:pPr>
      <w:r w:rsidRPr="00A81709">
        <w:t>Політологія:</w:t>
      </w:r>
      <w:r w:rsidRPr="00A81709">
        <w:rPr>
          <w:spacing w:val="-4"/>
        </w:rPr>
        <w:t xml:space="preserve"> </w:t>
      </w:r>
      <w:r w:rsidRPr="00A81709">
        <w:t>підручник/За</w:t>
      </w:r>
      <w:r w:rsidRPr="00A81709">
        <w:rPr>
          <w:spacing w:val="-4"/>
        </w:rPr>
        <w:t xml:space="preserve"> </w:t>
      </w:r>
      <w:r w:rsidRPr="00A81709">
        <w:t>ред.</w:t>
      </w:r>
      <w:r w:rsidRPr="00A81709">
        <w:rPr>
          <w:spacing w:val="-4"/>
        </w:rPr>
        <w:t xml:space="preserve"> </w:t>
      </w:r>
      <w:r w:rsidRPr="00A81709">
        <w:t>В.Ф.</w:t>
      </w:r>
      <w:r w:rsidRPr="00A81709">
        <w:rPr>
          <w:spacing w:val="-4"/>
        </w:rPr>
        <w:t xml:space="preserve"> </w:t>
      </w:r>
      <w:r w:rsidRPr="00A81709">
        <w:t>Цвиха,</w:t>
      </w:r>
      <w:r w:rsidRPr="00A81709">
        <w:rPr>
          <w:spacing w:val="-3"/>
        </w:rPr>
        <w:t xml:space="preserve"> </w:t>
      </w:r>
      <w:r w:rsidRPr="00A81709">
        <w:t>О.В.</w:t>
      </w:r>
      <w:r w:rsidRPr="00A81709">
        <w:rPr>
          <w:spacing w:val="-4"/>
        </w:rPr>
        <w:t xml:space="preserve"> </w:t>
      </w:r>
      <w:r w:rsidRPr="00A81709">
        <w:t>Батрименка.</w:t>
      </w:r>
      <w:r w:rsidRPr="00A81709">
        <w:rPr>
          <w:spacing w:val="-4"/>
        </w:rPr>
        <w:t xml:space="preserve"> </w:t>
      </w:r>
      <w:r w:rsidRPr="00A81709">
        <w:t>К.,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2010.</w:t>
      </w:r>
    </w:p>
    <w:p w:rsidR="00A81709" w:rsidRPr="00A81709" w:rsidRDefault="00A81709" w:rsidP="00A81709">
      <w:pPr>
        <w:tabs>
          <w:tab w:val="left" w:pos="1108"/>
        </w:tabs>
        <w:jc w:val="both"/>
      </w:pPr>
      <w:r w:rsidRPr="00A81709">
        <w:t>Прикладна</w:t>
      </w:r>
      <w:r w:rsidRPr="00A81709">
        <w:rPr>
          <w:spacing w:val="-4"/>
        </w:rPr>
        <w:t xml:space="preserve"> </w:t>
      </w:r>
      <w:r w:rsidRPr="00A81709">
        <w:t>політологія:</w:t>
      </w:r>
      <w:r w:rsidRPr="00A81709">
        <w:rPr>
          <w:spacing w:val="-4"/>
        </w:rPr>
        <w:t xml:space="preserve"> </w:t>
      </w:r>
      <w:r w:rsidRPr="00A81709">
        <w:t>навч.</w:t>
      </w:r>
      <w:r w:rsidRPr="00A81709">
        <w:rPr>
          <w:spacing w:val="-4"/>
        </w:rPr>
        <w:t xml:space="preserve"> </w:t>
      </w:r>
      <w:r w:rsidRPr="00A81709">
        <w:t>посіб./</w:t>
      </w:r>
      <w:r w:rsidRPr="00A81709">
        <w:rPr>
          <w:spacing w:val="-4"/>
        </w:rPr>
        <w:t xml:space="preserve"> </w:t>
      </w:r>
      <w:r w:rsidRPr="00A81709">
        <w:t>За</w:t>
      </w:r>
      <w:r w:rsidRPr="00A81709">
        <w:rPr>
          <w:spacing w:val="-4"/>
        </w:rPr>
        <w:t xml:space="preserve"> </w:t>
      </w:r>
      <w:r w:rsidRPr="00A81709">
        <w:t>ред</w:t>
      </w:r>
      <w:r w:rsidRPr="00A81709">
        <w:rPr>
          <w:spacing w:val="-3"/>
        </w:rPr>
        <w:t xml:space="preserve"> </w:t>
      </w:r>
      <w:r w:rsidRPr="00A81709">
        <w:t>В.П.</w:t>
      </w:r>
      <w:r w:rsidRPr="00A81709">
        <w:rPr>
          <w:spacing w:val="-4"/>
        </w:rPr>
        <w:t xml:space="preserve"> </w:t>
      </w:r>
      <w:r w:rsidRPr="00A81709">
        <w:t>Горбатенка.</w:t>
      </w:r>
      <w:r w:rsidRPr="00A81709">
        <w:rPr>
          <w:spacing w:val="-4"/>
        </w:rPr>
        <w:t xml:space="preserve"> </w:t>
      </w:r>
      <w:r w:rsidRPr="00A81709">
        <w:t>К.,</w:t>
      </w:r>
    </w:p>
    <w:p w:rsidR="00A81709" w:rsidRPr="00A81709" w:rsidRDefault="00A81709" w:rsidP="00A81709">
      <w:pPr>
        <w:pStyle w:val="a3"/>
        <w:ind w:left="0"/>
        <w:jc w:val="both"/>
        <w:rPr>
          <w:sz w:val="22"/>
          <w:szCs w:val="22"/>
        </w:rPr>
      </w:pPr>
      <w:r w:rsidRPr="00A81709">
        <w:rPr>
          <w:sz w:val="22"/>
          <w:szCs w:val="22"/>
        </w:rPr>
        <w:t>2008.</w:t>
      </w:r>
    </w:p>
    <w:p w:rsidR="00A81709" w:rsidRDefault="00A81709" w:rsidP="00A81709">
      <w:pPr>
        <w:tabs>
          <w:tab w:val="left" w:pos="1108"/>
        </w:tabs>
        <w:jc w:val="both"/>
      </w:pPr>
      <w:r w:rsidRPr="00A81709">
        <w:t>Семенченко Ф.Г. Політична діяльність: аксіологічний вимір:</w:t>
      </w:r>
      <w:r w:rsidRPr="00A81709">
        <w:rPr>
          <w:spacing w:val="-67"/>
        </w:rPr>
        <w:t xml:space="preserve"> </w:t>
      </w:r>
      <w:r w:rsidRPr="00A81709">
        <w:t>Монографія.</w:t>
      </w:r>
      <w:r w:rsidRPr="00A81709">
        <w:rPr>
          <w:spacing w:val="-1"/>
        </w:rPr>
        <w:t xml:space="preserve"> </w:t>
      </w:r>
      <w:r w:rsidRPr="00A81709">
        <w:t>К., 2011.</w:t>
      </w:r>
    </w:p>
    <w:sectPr w:rsidR="00A81709" w:rsidSect="00A81709">
      <w:pgSz w:w="12240" w:h="15840"/>
      <w:pgMar w:top="426" w:right="56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2EF"/>
    <w:multiLevelType w:val="hybridMultilevel"/>
    <w:tmpl w:val="0D5CD61C"/>
    <w:lvl w:ilvl="0" w:tplc="95A2EBB2">
      <w:start w:val="1"/>
      <w:numFmt w:val="decimal"/>
      <w:lvlText w:val="%1."/>
      <w:lvlJc w:val="left"/>
      <w:pPr>
        <w:ind w:left="1649" w:hanging="9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D4CB130">
      <w:numFmt w:val="bullet"/>
      <w:lvlText w:val="•"/>
      <w:lvlJc w:val="left"/>
      <w:pPr>
        <w:ind w:left="2434" w:hanging="990"/>
      </w:pPr>
      <w:rPr>
        <w:rFonts w:hint="default"/>
        <w:lang w:val="uk-UA" w:eastAsia="en-US" w:bidi="ar-SA"/>
      </w:rPr>
    </w:lvl>
    <w:lvl w:ilvl="2" w:tplc="132A77AC">
      <w:numFmt w:val="bullet"/>
      <w:lvlText w:val="•"/>
      <w:lvlJc w:val="left"/>
      <w:pPr>
        <w:ind w:left="3228" w:hanging="990"/>
      </w:pPr>
      <w:rPr>
        <w:rFonts w:hint="default"/>
        <w:lang w:val="uk-UA" w:eastAsia="en-US" w:bidi="ar-SA"/>
      </w:rPr>
    </w:lvl>
    <w:lvl w:ilvl="3" w:tplc="8EE43FA8">
      <w:numFmt w:val="bullet"/>
      <w:lvlText w:val="•"/>
      <w:lvlJc w:val="left"/>
      <w:pPr>
        <w:ind w:left="4022" w:hanging="990"/>
      </w:pPr>
      <w:rPr>
        <w:rFonts w:hint="default"/>
        <w:lang w:val="uk-UA" w:eastAsia="en-US" w:bidi="ar-SA"/>
      </w:rPr>
    </w:lvl>
    <w:lvl w:ilvl="4" w:tplc="87A8AF38">
      <w:numFmt w:val="bullet"/>
      <w:lvlText w:val="•"/>
      <w:lvlJc w:val="left"/>
      <w:pPr>
        <w:ind w:left="4816" w:hanging="990"/>
      </w:pPr>
      <w:rPr>
        <w:rFonts w:hint="default"/>
        <w:lang w:val="uk-UA" w:eastAsia="en-US" w:bidi="ar-SA"/>
      </w:rPr>
    </w:lvl>
    <w:lvl w:ilvl="5" w:tplc="6EBA3BCC">
      <w:numFmt w:val="bullet"/>
      <w:lvlText w:val="•"/>
      <w:lvlJc w:val="left"/>
      <w:pPr>
        <w:ind w:left="5610" w:hanging="990"/>
      </w:pPr>
      <w:rPr>
        <w:rFonts w:hint="default"/>
        <w:lang w:val="uk-UA" w:eastAsia="en-US" w:bidi="ar-SA"/>
      </w:rPr>
    </w:lvl>
    <w:lvl w:ilvl="6" w:tplc="5CACBFF4">
      <w:numFmt w:val="bullet"/>
      <w:lvlText w:val="•"/>
      <w:lvlJc w:val="left"/>
      <w:pPr>
        <w:ind w:left="6404" w:hanging="990"/>
      </w:pPr>
      <w:rPr>
        <w:rFonts w:hint="default"/>
        <w:lang w:val="uk-UA" w:eastAsia="en-US" w:bidi="ar-SA"/>
      </w:rPr>
    </w:lvl>
    <w:lvl w:ilvl="7" w:tplc="A664E090">
      <w:numFmt w:val="bullet"/>
      <w:lvlText w:val="•"/>
      <w:lvlJc w:val="left"/>
      <w:pPr>
        <w:ind w:left="7198" w:hanging="990"/>
      </w:pPr>
      <w:rPr>
        <w:rFonts w:hint="default"/>
        <w:lang w:val="uk-UA" w:eastAsia="en-US" w:bidi="ar-SA"/>
      </w:rPr>
    </w:lvl>
    <w:lvl w:ilvl="8" w:tplc="7C7E8ED0">
      <w:numFmt w:val="bullet"/>
      <w:lvlText w:val="•"/>
      <w:lvlJc w:val="left"/>
      <w:pPr>
        <w:ind w:left="7992" w:hanging="990"/>
      </w:pPr>
      <w:rPr>
        <w:rFonts w:hint="default"/>
        <w:lang w:val="uk-UA" w:eastAsia="en-US" w:bidi="ar-SA"/>
      </w:rPr>
    </w:lvl>
  </w:abstractNum>
  <w:abstractNum w:abstractNumId="1" w15:restartNumberingAfterBreak="0">
    <w:nsid w:val="086A032F"/>
    <w:multiLevelType w:val="hybridMultilevel"/>
    <w:tmpl w:val="C2246582"/>
    <w:lvl w:ilvl="0" w:tplc="A1607D9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FF06E4A">
      <w:numFmt w:val="bullet"/>
      <w:lvlText w:val="•"/>
      <w:lvlJc w:val="left"/>
      <w:pPr>
        <w:ind w:left="1066" w:hanging="164"/>
      </w:pPr>
      <w:rPr>
        <w:rFonts w:hint="default"/>
        <w:lang w:val="uk-UA" w:eastAsia="en-US" w:bidi="ar-SA"/>
      </w:rPr>
    </w:lvl>
    <w:lvl w:ilvl="2" w:tplc="948C3FF0">
      <w:numFmt w:val="bullet"/>
      <w:lvlText w:val="•"/>
      <w:lvlJc w:val="left"/>
      <w:pPr>
        <w:ind w:left="2012" w:hanging="164"/>
      </w:pPr>
      <w:rPr>
        <w:rFonts w:hint="default"/>
        <w:lang w:val="uk-UA" w:eastAsia="en-US" w:bidi="ar-SA"/>
      </w:rPr>
    </w:lvl>
    <w:lvl w:ilvl="3" w:tplc="5FB291D6">
      <w:numFmt w:val="bullet"/>
      <w:lvlText w:val="•"/>
      <w:lvlJc w:val="left"/>
      <w:pPr>
        <w:ind w:left="2958" w:hanging="164"/>
      </w:pPr>
      <w:rPr>
        <w:rFonts w:hint="default"/>
        <w:lang w:val="uk-UA" w:eastAsia="en-US" w:bidi="ar-SA"/>
      </w:rPr>
    </w:lvl>
    <w:lvl w:ilvl="4" w:tplc="3670D064">
      <w:numFmt w:val="bullet"/>
      <w:lvlText w:val="•"/>
      <w:lvlJc w:val="left"/>
      <w:pPr>
        <w:ind w:left="3904" w:hanging="164"/>
      </w:pPr>
      <w:rPr>
        <w:rFonts w:hint="default"/>
        <w:lang w:val="uk-UA" w:eastAsia="en-US" w:bidi="ar-SA"/>
      </w:rPr>
    </w:lvl>
    <w:lvl w:ilvl="5" w:tplc="0ECAAA1C">
      <w:numFmt w:val="bullet"/>
      <w:lvlText w:val="•"/>
      <w:lvlJc w:val="left"/>
      <w:pPr>
        <w:ind w:left="4850" w:hanging="164"/>
      </w:pPr>
      <w:rPr>
        <w:rFonts w:hint="default"/>
        <w:lang w:val="uk-UA" w:eastAsia="en-US" w:bidi="ar-SA"/>
      </w:rPr>
    </w:lvl>
    <w:lvl w:ilvl="6" w:tplc="71AA0D00">
      <w:numFmt w:val="bullet"/>
      <w:lvlText w:val="•"/>
      <w:lvlJc w:val="left"/>
      <w:pPr>
        <w:ind w:left="5796" w:hanging="164"/>
      </w:pPr>
      <w:rPr>
        <w:rFonts w:hint="default"/>
        <w:lang w:val="uk-UA" w:eastAsia="en-US" w:bidi="ar-SA"/>
      </w:rPr>
    </w:lvl>
    <w:lvl w:ilvl="7" w:tplc="FBBE39AE">
      <w:numFmt w:val="bullet"/>
      <w:lvlText w:val="•"/>
      <w:lvlJc w:val="left"/>
      <w:pPr>
        <w:ind w:left="6742" w:hanging="164"/>
      </w:pPr>
      <w:rPr>
        <w:rFonts w:hint="default"/>
        <w:lang w:val="uk-UA" w:eastAsia="en-US" w:bidi="ar-SA"/>
      </w:rPr>
    </w:lvl>
    <w:lvl w:ilvl="8" w:tplc="55FC06E0">
      <w:numFmt w:val="bullet"/>
      <w:lvlText w:val="•"/>
      <w:lvlJc w:val="left"/>
      <w:pPr>
        <w:ind w:left="7688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0A6F6C47"/>
    <w:multiLevelType w:val="multilevel"/>
    <w:tmpl w:val="6E14641C"/>
    <w:lvl w:ilvl="0">
      <w:start w:val="2"/>
      <w:numFmt w:val="decimal"/>
      <w:lvlText w:val="%1"/>
      <w:lvlJc w:val="left"/>
      <w:pPr>
        <w:ind w:left="2597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97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99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9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9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4" w:hanging="490"/>
      </w:pPr>
      <w:rPr>
        <w:rFonts w:hint="default"/>
        <w:lang w:val="uk-UA" w:eastAsia="en-US" w:bidi="ar-SA"/>
      </w:rPr>
    </w:lvl>
  </w:abstractNum>
  <w:abstractNum w:abstractNumId="3" w15:restartNumberingAfterBreak="0">
    <w:nsid w:val="0BE33DD2"/>
    <w:multiLevelType w:val="hybridMultilevel"/>
    <w:tmpl w:val="DB32CB10"/>
    <w:lvl w:ilvl="0" w:tplc="9E941D84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7D05BF0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A1026234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F0C45154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73F286FE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54DAA4C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CBDAE124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AC389020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A5AA1B6A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4" w15:restartNumberingAfterBreak="0">
    <w:nsid w:val="0C3F0792"/>
    <w:multiLevelType w:val="hybridMultilevel"/>
    <w:tmpl w:val="22464AF6"/>
    <w:lvl w:ilvl="0" w:tplc="1002A0AA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BC2681C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5A76C67A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A95CC1B0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099E5BFA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104A3A4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03540762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AEDCCC32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53DEEE2E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5" w15:restartNumberingAfterBreak="0">
    <w:nsid w:val="0DDC5FD7"/>
    <w:multiLevelType w:val="multilevel"/>
    <w:tmpl w:val="E6D4DF88"/>
    <w:lvl w:ilvl="0">
      <w:start w:val="3"/>
      <w:numFmt w:val="decimal"/>
      <w:lvlText w:val="%1"/>
      <w:lvlJc w:val="left"/>
      <w:pPr>
        <w:ind w:left="3974" w:hanging="49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974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100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6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2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8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0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0" w:hanging="490"/>
      </w:pPr>
      <w:rPr>
        <w:rFonts w:hint="default"/>
        <w:lang w:val="uk-UA" w:eastAsia="en-US" w:bidi="ar-SA"/>
      </w:rPr>
    </w:lvl>
  </w:abstractNum>
  <w:abstractNum w:abstractNumId="6" w15:restartNumberingAfterBreak="0">
    <w:nsid w:val="0F375E2C"/>
    <w:multiLevelType w:val="hybridMultilevel"/>
    <w:tmpl w:val="EEB06092"/>
    <w:lvl w:ilvl="0" w:tplc="543E2160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B72BE4A">
      <w:numFmt w:val="bullet"/>
      <w:lvlText w:val="•"/>
      <w:lvlJc w:val="left"/>
      <w:pPr>
        <w:ind w:left="2020" w:hanging="360"/>
      </w:pPr>
      <w:rPr>
        <w:rFonts w:hint="default"/>
        <w:lang w:val="uk-UA" w:eastAsia="en-US" w:bidi="ar-SA"/>
      </w:rPr>
    </w:lvl>
    <w:lvl w:ilvl="2" w:tplc="C1B03198">
      <w:numFmt w:val="bullet"/>
      <w:lvlText w:val="•"/>
      <w:lvlJc w:val="left"/>
      <w:pPr>
        <w:ind w:left="2860" w:hanging="360"/>
      </w:pPr>
      <w:rPr>
        <w:rFonts w:hint="default"/>
        <w:lang w:val="uk-UA" w:eastAsia="en-US" w:bidi="ar-SA"/>
      </w:rPr>
    </w:lvl>
    <w:lvl w:ilvl="3" w:tplc="104EF126">
      <w:numFmt w:val="bullet"/>
      <w:lvlText w:val="•"/>
      <w:lvlJc w:val="left"/>
      <w:pPr>
        <w:ind w:left="3700" w:hanging="360"/>
      </w:pPr>
      <w:rPr>
        <w:rFonts w:hint="default"/>
        <w:lang w:val="uk-UA" w:eastAsia="en-US" w:bidi="ar-SA"/>
      </w:rPr>
    </w:lvl>
    <w:lvl w:ilvl="4" w:tplc="C7721EC8">
      <w:numFmt w:val="bullet"/>
      <w:lvlText w:val="•"/>
      <w:lvlJc w:val="left"/>
      <w:pPr>
        <w:ind w:left="4540" w:hanging="360"/>
      </w:pPr>
      <w:rPr>
        <w:rFonts w:hint="default"/>
        <w:lang w:val="uk-UA" w:eastAsia="en-US" w:bidi="ar-SA"/>
      </w:rPr>
    </w:lvl>
    <w:lvl w:ilvl="5" w:tplc="3400481C">
      <w:numFmt w:val="bullet"/>
      <w:lvlText w:val="•"/>
      <w:lvlJc w:val="left"/>
      <w:pPr>
        <w:ind w:left="5380" w:hanging="360"/>
      </w:pPr>
      <w:rPr>
        <w:rFonts w:hint="default"/>
        <w:lang w:val="uk-UA" w:eastAsia="en-US" w:bidi="ar-SA"/>
      </w:rPr>
    </w:lvl>
    <w:lvl w:ilvl="6" w:tplc="B29C76C8">
      <w:numFmt w:val="bullet"/>
      <w:lvlText w:val="•"/>
      <w:lvlJc w:val="left"/>
      <w:pPr>
        <w:ind w:left="6220" w:hanging="360"/>
      </w:pPr>
      <w:rPr>
        <w:rFonts w:hint="default"/>
        <w:lang w:val="uk-UA" w:eastAsia="en-US" w:bidi="ar-SA"/>
      </w:rPr>
    </w:lvl>
    <w:lvl w:ilvl="7" w:tplc="34EA7072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4D0047C2">
      <w:numFmt w:val="bullet"/>
      <w:lvlText w:val="•"/>
      <w:lvlJc w:val="left"/>
      <w:pPr>
        <w:ind w:left="790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0292DA9"/>
    <w:multiLevelType w:val="hybridMultilevel"/>
    <w:tmpl w:val="E196CF7C"/>
    <w:lvl w:ilvl="0" w:tplc="62DCF342">
      <w:start w:val="6"/>
      <w:numFmt w:val="decimal"/>
      <w:lvlText w:val="%1."/>
      <w:lvlJc w:val="left"/>
      <w:pPr>
        <w:ind w:left="1038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448ADC0">
      <w:numFmt w:val="bullet"/>
      <w:lvlText w:val="•"/>
      <w:lvlJc w:val="left"/>
      <w:pPr>
        <w:ind w:left="1894" w:hanging="211"/>
      </w:pPr>
      <w:rPr>
        <w:rFonts w:hint="default"/>
        <w:lang w:val="uk-UA" w:eastAsia="en-US" w:bidi="ar-SA"/>
      </w:rPr>
    </w:lvl>
    <w:lvl w:ilvl="2" w:tplc="29FC18F0">
      <w:numFmt w:val="bullet"/>
      <w:lvlText w:val="•"/>
      <w:lvlJc w:val="left"/>
      <w:pPr>
        <w:ind w:left="2748" w:hanging="211"/>
      </w:pPr>
      <w:rPr>
        <w:rFonts w:hint="default"/>
        <w:lang w:val="uk-UA" w:eastAsia="en-US" w:bidi="ar-SA"/>
      </w:rPr>
    </w:lvl>
    <w:lvl w:ilvl="3" w:tplc="F8E400C6">
      <w:numFmt w:val="bullet"/>
      <w:lvlText w:val="•"/>
      <w:lvlJc w:val="left"/>
      <w:pPr>
        <w:ind w:left="3602" w:hanging="211"/>
      </w:pPr>
      <w:rPr>
        <w:rFonts w:hint="default"/>
        <w:lang w:val="uk-UA" w:eastAsia="en-US" w:bidi="ar-SA"/>
      </w:rPr>
    </w:lvl>
    <w:lvl w:ilvl="4" w:tplc="27D2FAE2">
      <w:numFmt w:val="bullet"/>
      <w:lvlText w:val="•"/>
      <w:lvlJc w:val="left"/>
      <w:pPr>
        <w:ind w:left="4456" w:hanging="211"/>
      </w:pPr>
      <w:rPr>
        <w:rFonts w:hint="default"/>
        <w:lang w:val="uk-UA" w:eastAsia="en-US" w:bidi="ar-SA"/>
      </w:rPr>
    </w:lvl>
    <w:lvl w:ilvl="5" w:tplc="363C03E4">
      <w:numFmt w:val="bullet"/>
      <w:lvlText w:val="•"/>
      <w:lvlJc w:val="left"/>
      <w:pPr>
        <w:ind w:left="5310" w:hanging="211"/>
      </w:pPr>
      <w:rPr>
        <w:rFonts w:hint="default"/>
        <w:lang w:val="uk-UA" w:eastAsia="en-US" w:bidi="ar-SA"/>
      </w:rPr>
    </w:lvl>
    <w:lvl w:ilvl="6" w:tplc="BEC63E58">
      <w:numFmt w:val="bullet"/>
      <w:lvlText w:val="•"/>
      <w:lvlJc w:val="left"/>
      <w:pPr>
        <w:ind w:left="6164" w:hanging="211"/>
      </w:pPr>
      <w:rPr>
        <w:rFonts w:hint="default"/>
        <w:lang w:val="uk-UA" w:eastAsia="en-US" w:bidi="ar-SA"/>
      </w:rPr>
    </w:lvl>
    <w:lvl w:ilvl="7" w:tplc="235CC300">
      <w:numFmt w:val="bullet"/>
      <w:lvlText w:val="•"/>
      <w:lvlJc w:val="left"/>
      <w:pPr>
        <w:ind w:left="7018" w:hanging="211"/>
      </w:pPr>
      <w:rPr>
        <w:rFonts w:hint="default"/>
        <w:lang w:val="uk-UA" w:eastAsia="en-US" w:bidi="ar-SA"/>
      </w:rPr>
    </w:lvl>
    <w:lvl w:ilvl="8" w:tplc="6A2EC198">
      <w:numFmt w:val="bullet"/>
      <w:lvlText w:val="•"/>
      <w:lvlJc w:val="left"/>
      <w:pPr>
        <w:ind w:left="7872" w:hanging="211"/>
      </w:pPr>
      <w:rPr>
        <w:rFonts w:hint="default"/>
        <w:lang w:val="uk-UA" w:eastAsia="en-US" w:bidi="ar-SA"/>
      </w:rPr>
    </w:lvl>
  </w:abstractNum>
  <w:abstractNum w:abstractNumId="8" w15:restartNumberingAfterBreak="0">
    <w:nsid w:val="12086AE1"/>
    <w:multiLevelType w:val="hybridMultilevel"/>
    <w:tmpl w:val="2EA4CE2C"/>
    <w:lvl w:ilvl="0" w:tplc="EC96EBB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E8C172">
      <w:numFmt w:val="bullet"/>
      <w:lvlText w:val="•"/>
      <w:lvlJc w:val="left"/>
      <w:pPr>
        <w:ind w:left="1318" w:hanging="280"/>
      </w:pPr>
      <w:rPr>
        <w:rFonts w:hint="default"/>
        <w:lang w:val="uk-UA" w:eastAsia="en-US" w:bidi="ar-SA"/>
      </w:rPr>
    </w:lvl>
    <w:lvl w:ilvl="2" w:tplc="C9149700">
      <w:numFmt w:val="bullet"/>
      <w:lvlText w:val="•"/>
      <w:lvlJc w:val="left"/>
      <w:pPr>
        <w:ind w:left="2236" w:hanging="280"/>
      </w:pPr>
      <w:rPr>
        <w:rFonts w:hint="default"/>
        <w:lang w:val="uk-UA" w:eastAsia="en-US" w:bidi="ar-SA"/>
      </w:rPr>
    </w:lvl>
    <w:lvl w:ilvl="3" w:tplc="78CE189C">
      <w:numFmt w:val="bullet"/>
      <w:lvlText w:val="•"/>
      <w:lvlJc w:val="left"/>
      <w:pPr>
        <w:ind w:left="3154" w:hanging="280"/>
      </w:pPr>
      <w:rPr>
        <w:rFonts w:hint="default"/>
        <w:lang w:val="uk-UA" w:eastAsia="en-US" w:bidi="ar-SA"/>
      </w:rPr>
    </w:lvl>
    <w:lvl w:ilvl="4" w:tplc="5E6A6C24">
      <w:numFmt w:val="bullet"/>
      <w:lvlText w:val="•"/>
      <w:lvlJc w:val="left"/>
      <w:pPr>
        <w:ind w:left="4072" w:hanging="280"/>
      </w:pPr>
      <w:rPr>
        <w:rFonts w:hint="default"/>
        <w:lang w:val="uk-UA" w:eastAsia="en-US" w:bidi="ar-SA"/>
      </w:rPr>
    </w:lvl>
    <w:lvl w:ilvl="5" w:tplc="1252515E">
      <w:numFmt w:val="bullet"/>
      <w:lvlText w:val="•"/>
      <w:lvlJc w:val="left"/>
      <w:pPr>
        <w:ind w:left="4990" w:hanging="280"/>
      </w:pPr>
      <w:rPr>
        <w:rFonts w:hint="default"/>
        <w:lang w:val="uk-UA" w:eastAsia="en-US" w:bidi="ar-SA"/>
      </w:rPr>
    </w:lvl>
    <w:lvl w:ilvl="6" w:tplc="E6EC6B0A">
      <w:numFmt w:val="bullet"/>
      <w:lvlText w:val="•"/>
      <w:lvlJc w:val="left"/>
      <w:pPr>
        <w:ind w:left="5908" w:hanging="280"/>
      </w:pPr>
      <w:rPr>
        <w:rFonts w:hint="default"/>
        <w:lang w:val="uk-UA" w:eastAsia="en-US" w:bidi="ar-SA"/>
      </w:rPr>
    </w:lvl>
    <w:lvl w:ilvl="7" w:tplc="DB7E28EC">
      <w:numFmt w:val="bullet"/>
      <w:lvlText w:val="•"/>
      <w:lvlJc w:val="left"/>
      <w:pPr>
        <w:ind w:left="6826" w:hanging="280"/>
      </w:pPr>
      <w:rPr>
        <w:rFonts w:hint="default"/>
        <w:lang w:val="uk-UA" w:eastAsia="en-US" w:bidi="ar-SA"/>
      </w:rPr>
    </w:lvl>
    <w:lvl w:ilvl="8" w:tplc="700C0CA2">
      <w:numFmt w:val="bullet"/>
      <w:lvlText w:val="•"/>
      <w:lvlJc w:val="left"/>
      <w:pPr>
        <w:ind w:left="7744" w:hanging="280"/>
      </w:pPr>
      <w:rPr>
        <w:rFonts w:hint="default"/>
        <w:lang w:val="uk-UA" w:eastAsia="en-US" w:bidi="ar-SA"/>
      </w:rPr>
    </w:lvl>
  </w:abstractNum>
  <w:abstractNum w:abstractNumId="9" w15:restartNumberingAfterBreak="0">
    <w:nsid w:val="15602C5D"/>
    <w:multiLevelType w:val="hybridMultilevel"/>
    <w:tmpl w:val="4D6EF820"/>
    <w:lvl w:ilvl="0" w:tplc="ABFA20B2">
      <w:start w:val="1"/>
      <w:numFmt w:val="decimal"/>
      <w:lvlText w:val="%1."/>
      <w:lvlJc w:val="left"/>
      <w:pPr>
        <w:ind w:left="119" w:hanging="7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8646138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01EAE36E">
      <w:numFmt w:val="bullet"/>
      <w:lvlText w:val="•"/>
      <w:lvlJc w:val="left"/>
      <w:pPr>
        <w:ind w:left="2012" w:hanging="708"/>
      </w:pPr>
      <w:rPr>
        <w:rFonts w:hint="default"/>
        <w:lang w:val="uk-UA" w:eastAsia="en-US" w:bidi="ar-SA"/>
      </w:rPr>
    </w:lvl>
    <w:lvl w:ilvl="3" w:tplc="A030C062">
      <w:numFmt w:val="bullet"/>
      <w:lvlText w:val="•"/>
      <w:lvlJc w:val="left"/>
      <w:pPr>
        <w:ind w:left="2958" w:hanging="708"/>
      </w:pPr>
      <w:rPr>
        <w:rFonts w:hint="default"/>
        <w:lang w:val="uk-UA" w:eastAsia="en-US" w:bidi="ar-SA"/>
      </w:rPr>
    </w:lvl>
    <w:lvl w:ilvl="4" w:tplc="F488880A">
      <w:numFmt w:val="bullet"/>
      <w:lvlText w:val="•"/>
      <w:lvlJc w:val="left"/>
      <w:pPr>
        <w:ind w:left="3904" w:hanging="708"/>
      </w:pPr>
      <w:rPr>
        <w:rFonts w:hint="default"/>
        <w:lang w:val="uk-UA" w:eastAsia="en-US" w:bidi="ar-SA"/>
      </w:rPr>
    </w:lvl>
    <w:lvl w:ilvl="5" w:tplc="553C4F8C">
      <w:numFmt w:val="bullet"/>
      <w:lvlText w:val="•"/>
      <w:lvlJc w:val="left"/>
      <w:pPr>
        <w:ind w:left="4850" w:hanging="708"/>
      </w:pPr>
      <w:rPr>
        <w:rFonts w:hint="default"/>
        <w:lang w:val="uk-UA" w:eastAsia="en-US" w:bidi="ar-SA"/>
      </w:rPr>
    </w:lvl>
    <w:lvl w:ilvl="6" w:tplc="0FE669BC">
      <w:numFmt w:val="bullet"/>
      <w:lvlText w:val="•"/>
      <w:lvlJc w:val="left"/>
      <w:pPr>
        <w:ind w:left="5796" w:hanging="708"/>
      </w:pPr>
      <w:rPr>
        <w:rFonts w:hint="default"/>
        <w:lang w:val="uk-UA" w:eastAsia="en-US" w:bidi="ar-SA"/>
      </w:rPr>
    </w:lvl>
    <w:lvl w:ilvl="7" w:tplc="AB8C99F2">
      <w:numFmt w:val="bullet"/>
      <w:lvlText w:val="•"/>
      <w:lvlJc w:val="left"/>
      <w:pPr>
        <w:ind w:left="6742" w:hanging="708"/>
      </w:pPr>
      <w:rPr>
        <w:rFonts w:hint="default"/>
        <w:lang w:val="uk-UA" w:eastAsia="en-US" w:bidi="ar-SA"/>
      </w:rPr>
    </w:lvl>
    <w:lvl w:ilvl="8" w:tplc="5D20F54E">
      <w:numFmt w:val="bullet"/>
      <w:lvlText w:val="•"/>
      <w:lvlJc w:val="left"/>
      <w:pPr>
        <w:ind w:left="7688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FFA6AD1"/>
    <w:multiLevelType w:val="hybridMultilevel"/>
    <w:tmpl w:val="1F1265A8"/>
    <w:lvl w:ilvl="0" w:tplc="61C068D6">
      <w:start w:val="3"/>
      <w:numFmt w:val="decimal"/>
      <w:lvlText w:val="%1)"/>
      <w:lvlJc w:val="left"/>
      <w:pPr>
        <w:ind w:left="422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ADA77C2">
      <w:start w:val="1"/>
      <w:numFmt w:val="decimal"/>
      <w:lvlText w:val="%2."/>
      <w:lvlJc w:val="left"/>
      <w:pPr>
        <w:ind w:left="479" w:hanging="3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92802C6">
      <w:start w:val="1"/>
      <w:numFmt w:val="decimal"/>
      <w:lvlText w:val="%3."/>
      <w:lvlJc w:val="left"/>
      <w:pPr>
        <w:ind w:left="686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 w:tplc="B5BEB086">
      <w:numFmt w:val="bullet"/>
      <w:lvlText w:val="•"/>
      <w:lvlJc w:val="left"/>
      <w:pPr>
        <w:ind w:left="1792" w:hanging="211"/>
      </w:pPr>
      <w:rPr>
        <w:rFonts w:hint="default"/>
        <w:lang w:val="uk-UA" w:eastAsia="en-US" w:bidi="ar-SA"/>
      </w:rPr>
    </w:lvl>
    <w:lvl w:ilvl="4" w:tplc="774634E8">
      <w:numFmt w:val="bullet"/>
      <w:lvlText w:val="•"/>
      <w:lvlJc w:val="left"/>
      <w:pPr>
        <w:ind w:left="2905" w:hanging="211"/>
      </w:pPr>
      <w:rPr>
        <w:rFonts w:hint="default"/>
        <w:lang w:val="uk-UA" w:eastAsia="en-US" w:bidi="ar-SA"/>
      </w:rPr>
    </w:lvl>
    <w:lvl w:ilvl="5" w:tplc="3672358A">
      <w:numFmt w:val="bullet"/>
      <w:lvlText w:val="•"/>
      <w:lvlJc w:val="left"/>
      <w:pPr>
        <w:ind w:left="4017" w:hanging="211"/>
      </w:pPr>
      <w:rPr>
        <w:rFonts w:hint="default"/>
        <w:lang w:val="uk-UA" w:eastAsia="en-US" w:bidi="ar-SA"/>
      </w:rPr>
    </w:lvl>
    <w:lvl w:ilvl="6" w:tplc="5D8058B0">
      <w:numFmt w:val="bullet"/>
      <w:lvlText w:val="•"/>
      <w:lvlJc w:val="left"/>
      <w:pPr>
        <w:ind w:left="5130" w:hanging="211"/>
      </w:pPr>
      <w:rPr>
        <w:rFonts w:hint="default"/>
        <w:lang w:val="uk-UA" w:eastAsia="en-US" w:bidi="ar-SA"/>
      </w:rPr>
    </w:lvl>
    <w:lvl w:ilvl="7" w:tplc="DCB0FD1E">
      <w:numFmt w:val="bullet"/>
      <w:lvlText w:val="•"/>
      <w:lvlJc w:val="left"/>
      <w:pPr>
        <w:ind w:left="6242" w:hanging="211"/>
      </w:pPr>
      <w:rPr>
        <w:rFonts w:hint="default"/>
        <w:lang w:val="uk-UA" w:eastAsia="en-US" w:bidi="ar-SA"/>
      </w:rPr>
    </w:lvl>
    <w:lvl w:ilvl="8" w:tplc="EAA8ACB8">
      <w:numFmt w:val="bullet"/>
      <w:lvlText w:val="•"/>
      <w:lvlJc w:val="left"/>
      <w:pPr>
        <w:ind w:left="7355" w:hanging="211"/>
      </w:pPr>
      <w:rPr>
        <w:rFonts w:hint="default"/>
        <w:lang w:val="uk-UA" w:eastAsia="en-US" w:bidi="ar-SA"/>
      </w:rPr>
    </w:lvl>
  </w:abstractNum>
  <w:abstractNum w:abstractNumId="11" w15:restartNumberingAfterBreak="0">
    <w:nsid w:val="24BC6FD0"/>
    <w:multiLevelType w:val="hybridMultilevel"/>
    <w:tmpl w:val="91E8FD2E"/>
    <w:lvl w:ilvl="0" w:tplc="7E3C31C6">
      <w:start w:val="1"/>
      <w:numFmt w:val="decimal"/>
      <w:lvlText w:val="%1."/>
      <w:lvlJc w:val="left"/>
      <w:pPr>
        <w:ind w:left="1038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C82241C">
      <w:numFmt w:val="bullet"/>
      <w:lvlText w:val="•"/>
      <w:lvlJc w:val="left"/>
      <w:pPr>
        <w:ind w:left="1720" w:hanging="211"/>
      </w:pPr>
      <w:rPr>
        <w:rFonts w:hint="default"/>
        <w:lang w:val="uk-UA" w:eastAsia="en-US" w:bidi="ar-SA"/>
      </w:rPr>
    </w:lvl>
    <w:lvl w:ilvl="2" w:tplc="AAB461AC">
      <w:numFmt w:val="bullet"/>
      <w:lvlText w:val="•"/>
      <w:lvlJc w:val="left"/>
      <w:pPr>
        <w:ind w:left="2593" w:hanging="211"/>
      </w:pPr>
      <w:rPr>
        <w:rFonts w:hint="default"/>
        <w:lang w:val="uk-UA" w:eastAsia="en-US" w:bidi="ar-SA"/>
      </w:rPr>
    </w:lvl>
    <w:lvl w:ilvl="3" w:tplc="A300A0DC">
      <w:numFmt w:val="bullet"/>
      <w:lvlText w:val="•"/>
      <w:lvlJc w:val="left"/>
      <w:pPr>
        <w:ind w:left="3466" w:hanging="211"/>
      </w:pPr>
      <w:rPr>
        <w:rFonts w:hint="default"/>
        <w:lang w:val="uk-UA" w:eastAsia="en-US" w:bidi="ar-SA"/>
      </w:rPr>
    </w:lvl>
    <w:lvl w:ilvl="4" w:tplc="AB824688">
      <w:numFmt w:val="bullet"/>
      <w:lvlText w:val="•"/>
      <w:lvlJc w:val="left"/>
      <w:pPr>
        <w:ind w:left="4340" w:hanging="211"/>
      </w:pPr>
      <w:rPr>
        <w:rFonts w:hint="default"/>
        <w:lang w:val="uk-UA" w:eastAsia="en-US" w:bidi="ar-SA"/>
      </w:rPr>
    </w:lvl>
    <w:lvl w:ilvl="5" w:tplc="57804930">
      <w:numFmt w:val="bullet"/>
      <w:lvlText w:val="•"/>
      <w:lvlJc w:val="left"/>
      <w:pPr>
        <w:ind w:left="5213" w:hanging="211"/>
      </w:pPr>
      <w:rPr>
        <w:rFonts w:hint="default"/>
        <w:lang w:val="uk-UA" w:eastAsia="en-US" w:bidi="ar-SA"/>
      </w:rPr>
    </w:lvl>
    <w:lvl w:ilvl="6" w:tplc="26F84CC4">
      <w:numFmt w:val="bullet"/>
      <w:lvlText w:val="•"/>
      <w:lvlJc w:val="left"/>
      <w:pPr>
        <w:ind w:left="6086" w:hanging="211"/>
      </w:pPr>
      <w:rPr>
        <w:rFonts w:hint="default"/>
        <w:lang w:val="uk-UA" w:eastAsia="en-US" w:bidi="ar-SA"/>
      </w:rPr>
    </w:lvl>
    <w:lvl w:ilvl="7" w:tplc="843EBBC4">
      <w:numFmt w:val="bullet"/>
      <w:lvlText w:val="•"/>
      <w:lvlJc w:val="left"/>
      <w:pPr>
        <w:ind w:left="6960" w:hanging="211"/>
      </w:pPr>
      <w:rPr>
        <w:rFonts w:hint="default"/>
        <w:lang w:val="uk-UA" w:eastAsia="en-US" w:bidi="ar-SA"/>
      </w:rPr>
    </w:lvl>
    <w:lvl w:ilvl="8" w:tplc="F528C836">
      <w:numFmt w:val="bullet"/>
      <w:lvlText w:val="•"/>
      <w:lvlJc w:val="left"/>
      <w:pPr>
        <w:ind w:left="7833" w:hanging="211"/>
      </w:pPr>
      <w:rPr>
        <w:rFonts w:hint="default"/>
        <w:lang w:val="uk-UA" w:eastAsia="en-US" w:bidi="ar-SA"/>
      </w:rPr>
    </w:lvl>
  </w:abstractNum>
  <w:abstractNum w:abstractNumId="12" w15:restartNumberingAfterBreak="0">
    <w:nsid w:val="2AF93D41"/>
    <w:multiLevelType w:val="hybridMultilevel"/>
    <w:tmpl w:val="6B840F74"/>
    <w:lvl w:ilvl="0" w:tplc="39B2D4E8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EAB592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3FAAB716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40E8626E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9E5813CA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8DF6B5C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1C3EC530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6B10E4F2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DCDEF20C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13" w15:restartNumberingAfterBreak="0">
    <w:nsid w:val="2C212D29"/>
    <w:multiLevelType w:val="multilevel"/>
    <w:tmpl w:val="1ACEB65A"/>
    <w:lvl w:ilvl="0">
      <w:start w:val="6"/>
      <w:numFmt w:val="decimal"/>
      <w:lvlText w:val="%1"/>
      <w:lvlJc w:val="left"/>
      <w:pPr>
        <w:ind w:left="1410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0" w:hanging="49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52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68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16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8" w:hanging="490"/>
      </w:pPr>
      <w:rPr>
        <w:rFonts w:hint="default"/>
        <w:lang w:val="uk-UA" w:eastAsia="en-US" w:bidi="ar-SA"/>
      </w:rPr>
    </w:lvl>
  </w:abstractNum>
  <w:abstractNum w:abstractNumId="14" w15:restartNumberingAfterBreak="0">
    <w:nsid w:val="365D5152"/>
    <w:multiLevelType w:val="hybridMultilevel"/>
    <w:tmpl w:val="1E9E0D26"/>
    <w:lvl w:ilvl="0" w:tplc="D6E46C06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B7A0568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B540FE22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18502A1C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BB5EA56C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9934E902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B3F083AA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B64E7700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B1582030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15" w15:restartNumberingAfterBreak="0">
    <w:nsid w:val="3B9C13FD"/>
    <w:multiLevelType w:val="hybridMultilevel"/>
    <w:tmpl w:val="0A640936"/>
    <w:lvl w:ilvl="0" w:tplc="A59240DC">
      <w:start w:val="1"/>
      <w:numFmt w:val="decimal"/>
      <w:lvlText w:val="%1."/>
      <w:lvlJc w:val="left"/>
      <w:pPr>
        <w:ind w:left="1038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B844E60">
      <w:numFmt w:val="bullet"/>
      <w:lvlText w:val="•"/>
      <w:lvlJc w:val="left"/>
      <w:pPr>
        <w:ind w:left="1894" w:hanging="211"/>
      </w:pPr>
      <w:rPr>
        <w:rFonts w:hint="default"/>
        <w:lang w:val="uk-UA" w:eastAsia="en-US" w:bidi="ar-SA"/>
      </w:rPr>
    </w:lvl>
    <w:lvl w:ilvl="2" w:tplc="17546950">
      <w:numFmt w:val="bullet"/>
      <w:lvlText w:val="•"/>
      <w:lvlJc w:val="left"/>
      <w:pPr>
        <w:ind w:left="2748" w:hanging="211"/>
      </w:pPr>
      <w:rPr>
        <w:rFonts w:hint="default"/>
        <w:lang w:val="uk-UA" w:eastAsia="en-US" w:bidi="ar-SA"/>
      </w:rPr>
    </w:lvl>
    <w:lvl w:ilvl="3" w:tplc="C1321C7C">
      <w:numFmt w:val="bullet"/>
      <w:lvlText w:val="•"/>
      <w:lvlJc w:val="left"/>
      <w:pPr>
        <w:ind w:left="3602" w:hanging="211"/>
      </w:pPr>
      <w:rPr>
        <w:rFonts w:hint="default"/>
        <w:lang w:val="uk-UA" w:eastAsia="en-US" w:bidi="ar-SA"/>
      </w:rPr>
    </w:lvl>
    <w:lvl w:ilvl="4" w:tplc="150CC4A0">
      <w:numFmt w:val="bullet"/>
      <w:lvlText w:val="•"/>
      <w:lvlJc w:val="left"/>
      <w:pPr>
        <w:ind w:left="4456" w:hanging="211"/>
      </w:pPr>
      <w:rPr>
        <w:rFonts w:hint="default"/>
        <w:lang w:val="uk-UA" w:eastAsia="en-US" w:bidi="ar-SA"/>
      </w:rPr>
    </w:lvl>
    <w:lvl w:ilvl="5" w:tplc="AF9C8536">
      <w:numFmt w:val="bullet"/>
      <w:lvlText w:val="•"/>
      <w:lvlJc w:val="left"/>
      <w:pPr>
        <w:ind w:left="5310" w:hanging="211"/>
      </w:pPr>
      <w:rPr>
        <w:rFonts w:hint="default"/>
        <w:lang w:val="uk-UA" w:eastAsia="en-US" w:bidi="ar-SA"/>
      </w:rPr>
    </w:lvl>
    <w:lvl w:ilvl="6" w:tplc="D2A80E94">
      <w:numFmt w:val="bullet"/>
      <w:lvlText w:val="•"/>
      <w:lvlJc w:val="left"/>
      <w:pPr>
        <w:ind w:left="6164" w:hanging="211"/>
      </w:pPr>
      <w:rPr>
        <w:rFonts w:hint="default"/>
        <w:lang w:val="uk-UA" w:eastAsia="en-US" w:bidi="ar-SA"/>
      </w:rPr>
    </w:lvl>
    <w:lvl w:ilvl="7" w:tplc="C6E00EEC">
      <w:numFmt w:val="bullet"/>
      <w:lvlText w:val="•"/>
      <w:lvlJc w:val="left"/>
      <w:pPr>
        <w:ind w:left="7018" w:hanging="211"/>
      </w:pPr>
      <w:rPr>
        <w:rFonts w:hint="default"/>
        <w:lang w:val="uk-UA" w:eastAsia="en-US" w:bidi="ar-SA"/>
      </w:rPr>
    </w:lvl>
    <w:lvl w:ilvl="8" w:tplc="BA504754">
      <w:numFmt w:val="bullet"/>
      <w:lvlText w:val="•"/>
      <w:lvlJc w:val="left"/>
      <w:pPr>
        <w:ind w:left="7872" w:hanging="211"/>
      </w:pPr>
      <w:rPr>
        <w:rFonts w:hint="default"/>
        <w:lang w:val="uk-UA" w:eastAsia="en-US" w:bidi="ar-SA"/>
      </w:rPr>
    </w:lvl>
  </w:abstractNum>
  <w:abstractNum w:abstractNumId="16" w15:restartNumberingAfterBreak="0">
    <w:nsid w:val="42087B00"/>
    <w:multiLevelType w:val="hybridMultilevel"/>
    <w:tmpl w:val="EA485622"/>
    <w:lvl w:ilvl="0" w:tplc="D1484F62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5EBC48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9250AD3E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D3B8B21A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3A22B7A8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5AA4BEF8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E5AC83B2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CEEEFBC4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5C48B554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17" w15:restartNumberingAfterBreak="0">
    <w:nsid w:val="42C84271"/>
    <w:multiLevelType w:val="hybridMultilevel"/>
    <w:tmpl w:val="56987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275AC"/>
    <w:multiLevelType w:val="multilevel"/>
    <w:tmpl w:val="30CC7C4E"/>
    <w:lvl w:ilvl="0">
      <w:start w:val="7"/>
      <w:numFmt w:val="decimal"/>
      <w:lvlText w:val="%1"/>
      <w:lvlJc w:val="left"/>
      <w:pPr>
        <w:ind w:left="2790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90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5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3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1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4" w:hanging="490"/>
      </w:pPr>
      <w:rPr>
        <w:rFonts w:hint="default"/>
        <w:lang w:val="uk-UA" w:eastAsia="en-US" w:bidi="ar-SA"/>
      </w:rPr>
    </w:lvl>
  </w:abstractNum>
  <w:abstractNum w:abstractNumId="19" w15:restartNumberingAfterBreak="0">
    <w:nsid w:val="4A3C3580"/>
    <w:multiLevelType w:val="multilevel"/>
    <w:tmpl w:val="4C9ED0BC"/>
    <w:lvl w:ilvl="0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25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2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33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6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3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6" w:hanging="490"/>
      </w:pPr>
      <w:rPr>
        <w:rFonts w:hint="default"/>
        <w:lang w:val="uk-UA" w:eastAsia="en-US" w:bidi="ar-SA"/>
      </w:rPr>
    </w:lvl>
  </w:abstractNum>
  <w:abstractNum w:abstractNumId="20" w15:restartNumberingAfterBreak="0">
    <w:nsid w:val="506451CC"/>
    <w:multiLevelType w:val="hybridMultilevel"/>
    <w:tmpl w:val="A84AB864"/>
    <w:lvl w:ilvl="0" w:tplc="8D02F448">
      <w:start w:val="3"/>
      <w:numFmt w:val="decimal"/>
      <w:lvlText w:val="%1."/>
      <w:lvlJc w:val="left"/>
      <w:pPr>
        <w:ind w:left="119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EE45660">
      <w:numFmt w:val="bullet"/>
      <w:lvlText w:val="•"/>
      <w:lvlJc w:val="left"/>
      <w:pPr>
        <w:ind w:left="1066" w:hanging="211"/>
      </w:pPr>
      <w:rPr>
        <w:rFonts w:hint="default"/>
        <w:lang w:val="uk-UA" w:eastAsia="en-US" w:bidi="ar-SA"/>
      </w:rPr>
    </w:lvl>
    <w:lvl w:ilvl="2" w:tplc="1BF25C74">
      <w:numFmt w:val="bullet"/>
      <w:lvlText w:val="•"/>
      <w:lvlJc w:val="left"/>
      <w:pPr>
        <w:ind w:left="2012" w:hanging="211"/>
      </w:pPr>
      <w:rPr>
        <w:rFonts w:hint="default"/>
        <w:lang w:val="uk-UA" w:eastAsia="en-US" w:bidi="ar-SA"/>
      </w:rPr>
    </w:lvl>
    <w:lvl w:ilvl="3" w:tplc="3B023362">
      <w:numFmt w:val="bullet"/>
      <w:lvlText w:val="•"/>
      <w:lvlJc w:val="left"/>
      <w:pPr>
        <w:ind w:left="2958" w:hanging="211"/>
      </w:pPr>
      <w:rPr>
        <w:rFonts w:hint="default"/>
        <w:lang w:val="uk-UA" w:eastAsia="en-US" w:bidi="ar-SA"/>
      </w:rPr>
    </w:lvl>
    <w:lvl w:ilvl="4" w:tplc="82A4407C">
      <w:numFmt w:val="bullet"/>
      <w:lvlText w:val="•"/>
      <w:lvlJc w:val="left"/>
      <w:pPr>
        <w:ind w:left="3904" w:hanging="211"/>
      </w:pPr>
      <w:rPr>
        <w:rFonts w:hint="default"/>
        <w:lang w:val="uk-UA" w:eastAsia="en-US" w:bidi="ar-SA"/>
      </w:rPr>
    </w:lvl>
    <w:lvl w:ilvl="5" w:tplc="469C5970">
      <w:numFmt w:val="bullet"/>
      <w:lvlText w:val="•"/>
      <w:lvlJc w:val="left"/>
      <w:pPr>
        <w:ind w:left="4850" w:hanging="211"/>
      </w:pPr>
      <w:rPr>
        <w:rFonts w:hint="default"/>
        <w:lang w:val="uk-UA" w:eastAsia="en-US" w:bidi="ar-SA"/>
      </w:rPr>
    </w:lvl>
    <w:lvl w:ilvl="6" w:tplc="A306B0CE">
      <w:numFmt w:val="bullet"/>
      <w:lvlText w:val="•"/>
      <w:lvlJc w:val="left"/>
      <w:pPr>
        <w:ind w:left="5796" w:hanging="211"/>
      </w:pPr>
      <w:rPr>
        <w:rFonts w:hint="default"/>
        <w:lang w:val="uk-UA" w:eastAsia="en-US" w:bidi="ar-SA"/>
      </w:rPr>
    </w:lvl>
    <w:lvl w:ilvl="7" w:tplc="58842388">
      <w:numFmt w:val="bullet"/>
      <w:lvlText w:val="•"/>
      <w:lvlJc w:val="left"/>
      <w:pPr>
        <w:ind w:left="6742" w:hanging="211"/>
      </w:pPr>
      <w:rPr>
        <w:rFonts w:hint="default"/>
        <w:lang w:val="uk-UA" w:eastAsia="en-US" w:bidi="ar-SA"/>
      </w:rPr>
    </w:lvl>
    <w:lvl w:ilvl="8" w:tplc="62FCC43E">
      <w:numFmt w:val="bullet"/>
      <w:lvlText w:val="•"/>
      <w:lvlJc w:val="left"/>
      <w:pPr>
        <w:ind w:left="7688" w:hanging="211"/>
      </w:pPr>
      <w:rPr>
        <w:rFonts w:hint="default"/>
        <w:lang w:val="uk-UA" w:eastAsia="en-US" w:bidi="ar-SA"/>
      </w:rPr>
    </w:lvl>
  </w:abstractNum>
  <w:abstractNum w:abstractNumId="21" w15:restartNumberingAfterBreak="0">
    <w:nsid w:val="518B187B"/>
    <w:multiLevelType w:val="hybridMultilevel"/>
    <w:tmpl w:val="C80E56FC"/>
    <w:lvl w:ilvl="0" w:tplc="9350FBAE">
      <w:start w:val="1"/>
      <w:numFmt w:val="decimal"/>
      <w:lvlText w:val="%1."/>
      <w:lvlJc w:val="left"/>
      <w:pPr>
        <w:ind w:left="1116" w:hanging="4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D465064">
      <w:numFmt w:val="bullet"/>
      <w:lvlText w:val="•"/>
      <w:lvlJc w:val="left"/>
      <w:pPr>
        <w:ind w:left="1966" w:hanging="430"/>
      </w:pPr>
      <w:rPr>
        <w:rFonts w:hint="default"/>
        <w:lang w:val="uk-UA" w:eastAsia="en-US" w:bidi="ar-SA"/>
      </w:rPr>
    </w:lvl>
    <w:lvl w:ilvl="2" w:tplc="641E6A8C">
      <w:numFmt w:val="bullet"/>
      <w:lvlText w:val="•"/>
      <w:lvlJc w:val="left"/>
      <w:pPr>
        <w:ind w:left="2812" w:hanging="430"/>
      </w:pPr>
      <w:rPr>
        <w:rFonts w:hint="default"/>
        <w:lang w:val="uk-UA" w:eastAsia="en-US" w:bidi="ar-SA"/>
      </w:rPr>
    </w:lvl>
    <w:lvl w:ilvl="3" w:tplc="E6DE58BC">
      <w:numFmt w:val="bullet"/>
      <w:lvlText w:val="•"/>
      <w:lvlJc w:val="left"/>
      <w:pPr>
        <w:ind w:left="3658" w:hanging="430"/>
      </w:pPr>
      <w:rPr>
        <w:rFonts w:hint="default"/>
        <w:lang w:val="uk-UA" w:eastAsia="en-US" w:bidi="ar-SA"/>
      </w:rPr>
    </w:lvl>
    <w:lvl w:ilvl="4" w:tplc="97D2B8B2">
      <w:numFmt w:val="bullet"/>
      <w:lvlText w:val="•"/>
      <w:lvlJc w:val="left"/>
      <w:pPr>
        <w:ind w:left="4504" w:hanging="430"/>
      </w:pPr>
      <w:rPr>
        <w:rFonts w:hint="default"/>
        <w:lang w:val="uk-UA" w:eastAsia="en-US" w:bidi="ar-SA"/>
      </w:rPr>
    </w:lvl>
    <w:lvl w:ilvl="5" w:tplc="F61AC65C">
      <w:numFmt w:val="bullet"/>
      <w:lvlText w:val="•"/>
      <w:lvlJc w:val="left"/>
      <w:pPr>
        <w:ind w:left="5350" w:hanging="430"/>
      </w:pPr>
      <w:rPr>
        <w:rFonts w:hint="default"/>
        <w:lang w:val="uk-UA" w:eastAsia="en-US" w:bidi="ar-SA"/>
      </w:rPr>
    </w:lvl>
    <w:lvl w:ilvl="6" w:tplc="6FF80516">
      <w:numFmt w:val="bullet"/>
      <w:lvlText w:val="•"/>
      <w:lvlJc w:val="left"/>
      <w:pPr>
        <w:ind w:left="6196" w:hanging="430"/>
      </w:pPr>
      <w:rPr>
        <w:rFonts w:hint="default"/>
        <w:lang w:val="uk-UA" w:eastAsia="en-US" w:bidi="ar-SA"/>
      </w:rPr>
    </w:lvl>
    <w:lvl w:ilvl="7" w:tplc="6C2A2064">
      <w:numFmt w:val="bullet"/>
      <w:lvlText w:val="•"/>
      <w:lvlJc w:val="left"/>
      <w:pPr>
        <w:ind w:left="7042" w:hanging="430"/>
      </w:pPr>
      <w:rPr>
        <w:rFonts w:hint="default"/>
        <w:lang w:val="uk-UA" w:eastAsia="en-US" w:bidi="ar-SA"/>
      </w:rPr>
    </w:lvl>
    <w:lvl w:ilvl="8" w:tplc="18B649B4">
      <w:numFmt w:val="bullet"/>
      <w:lvlText w:val="•"/>
      <w:lvlJc w:val="left"/>
      <w:pPr>
        <w:ind w:left="7888" w:hanging="430"/>
      </w:pPr>
      <w:rPr>
        <w:rFonts w:hint="default"/>
        <w:lang w:val="uk-UA" w:eastAsia="en-US" w:bidi="ar-SA"/>
      </w:rPr>
    </w:lvl>
  </w:abstractNum>
  <w:abstractNum w:abstractNumId="22" w15:restartNumberingAfterBreak="0">
    <w:nsid w:val="5EFC2967"/>
    <w:multiLevelType w:val="hybridMultilevel"/>
    <w:tmpl w:val="0BF07ABE"/>
    <w:lvl w:ilvl="0" w:tplc="26B6894E">
      <w:start w:val="1"/>
      <w:numFmt w:val="decimal"/>
      <w:lvlText w:val="%1."/>
      <w:lvlJc w:val="left"/>
      <w:pPr>
        <w:ind w:left="11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6064CCA">
      <w:numFmt w:val="bullet"/>
      <w:lvlText w:val="•"/>
      <w:lvlJc w:val="left"/>
      <w:pPr>
        <w:ind w:left="1066" w:hanging="707"/>
      </w:pPr>
      <w:rPr>
        <w:rFonts w:hint="default"/>
        <w:lang w:val="uk-UA" w:eastAsia="en-US" w:bidi="ar-SA"/>
      </w:rPr>
    </w:lvl>
    <w:lvl w:ilvl="2" w:tplc="3EB88DA2">
      <w:numFmt w:val="bullet"/>
      <w:lvlText w:val="•"/>
      <w:lvlJc w:val="left"/>
      <w:pPr>
        <w:ind w:left="2012" w:hanging="707"/>
      </w:pPr>
      <w:rPr>
        <w:rFonts w:hint="default"/>
        <w:lang w:val="uk-UA" w:eastAsia="en-US" w:bidi="ar-SA"/>
      </w:rPr>
    </w:lvl>
    <w:lvl w:ilvl="3" w:tplc="EFCE387C">
      <w:numFmt w:val="bullet"/>
      <w:lvlText w:val="•"/>
      <w:lvlJc w:val="left"/>
      <w:pPr>
        <w:ind w:left="2958" w:hanging="707"/>
      </w:pPr>
      <w:rPr>
        <w:rFonts w:hint="default"/>
        <w:lang w:val="uk-UA" w:eastAsia="en-US" w:bidi="ar-SA"/>
      </w:rPr>
    </w:lvl>
    <w:lvl w:ilvl="4" w:tplc="742057F0">
      <w:numFmt w:val="bullet"/>
      <w:lvlText w:val="•"/>
      <w:lvlJc w:val="left"/>
      <w:pPr>
        <w:ind w:left="3904" w:hanging="707"/>
      </w:pPr>
      <w:rPr>
        <w:rFonts w:hint="default"/>
        <w:lang w:val="uk-UA" w:eastAsia="en-US" w:bidi="ar-SA"/>
      </w:rPr>
    </w:lvl>
    <w:lvl w:ilvl="5" w:tplc="F1DAD464">
      <w:numFmt w:val="bullet"/>
      <w:lvlText w:val="•"/>
      <w:lvlJc w:val="left"/>
      <w:pPr>
        <w:ind w:left="4850" w:hanging="707"/>
      </w:pPr>
      <w:rPr>
        <w:rFonts w:hint="default"/>
        <w:lang w:val="uk-UA" w:eastAsia="en-US" w:bidi="ar-SA"/>
      </w:rPr>
    </w:lvl>
    <w:lvl w:ilvl="6" w:tplc="BE4ACFA0">
      <w:numFmt w:val="bullet"/>
      <w:lvlText w:val="•"/>
      <w:lvlJc w:val="left"/>
      <w:pPr>
        <w:ind w:left="5796" w:hanging="707"/>
      </w:pPr>
      <w:rPr>
        <w:rFonts w:hint="default"/>
        <w:lang w:val="uk-UA" w:eastAsia="en-US" w:bidi="ar-SA"/>
      </w:rPr>
    </w:lvl>
    <w:lvl w:ilvl="7" w:tplc="C3260F84">
      <w:numFmt w:val="bullet"/>
      <w:lvlText w:val="•"/>
      <w:lvlJc w:val="left"/>
      <w:pPr>
        <w:ind w:left="6742" w:hanging="707"/>
      </w:pPr>
      <w:rPr>
        <w:rFonts w:hint="default"/>
        <w:lang w:val="uk-UA" w:eastAsia="en-US" w:bidi="ar-SA"/>
      </w:rPr>
    </w:lvl>
    <w:lvl w:ilvl="8" w:tplc="8674A148">
      <w:numFmt w:val="bullet"/>
      <w:lvlText w:val="•"/>
      <w:lvlJc w:val="left"/>
      <w:pPr>
        <w:ind w:left="7688" w:hanging="707"/>
      </w:pPr>
      <w:rPr>
        <w:rFonts w:hint="default"/>
        <w:lang w:val="uk-UA" w:eastAsia="en-US" w:bidi="ar-SA"/>
      </w:rPr>
    </w:lvl>
  </w:abstractNum>
  <w:abstractNum w:abstractNumId="23" w15:restartNumberingAfterBreak="0">
    <w:nsid w:val="66341C6A"/>
    <w:multiLevelType w:val="hybridMultilevel"/>
    <w:tmpl w:val="80E40ACA"/>
    <w:lvl w:ilvl="0" w:tplc="526212A8">
      <w:start w:val="1"/>
      <w:numFmt w:val="decimal"/>
      <w:lvlText w:val="%1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D7E81F6">
      <w:numFmt w:val="bullet"/>
      <w:lvlText w:val="•"/>
      <w:lvlJc w:val="left"/>
      <w:pPr>
        <w:ind w:left="2020" w:hanging="360"/>
      </w:pPr>
      <w:rPr>
        <w:rFonts w:hint="default"/>
        <w:lang w:val="uk-UA" w:eastAsia="en-US" w:bidi="ar-SA"/>
      </w:rPr>
    </w:lvl>
    <w:lvl w:ilvl="2" w:tplc="251612B8">
      <w:numFmt w:val="bullet"/>
      <w:lvlText w:val="•"/>
      <w:lvlJc w:val="left"/>
      <w:pPr>
        <w:ind w:left="2860" w:hanging="360"/>
      </w:pPr>
      <w:rPr>
        <w:rFonts w:hint="default"/>
        <w:lang w:val="uk-UA" w:eastAsia="en-US" w:bidi="ar-SA"/>
      </w:rPr>
    </w:lvl>
    <w:lvl w:ilvl="3" w:tplc="62220A60">
      <w:numFmt w:val="bullet"/>
      <w:lvlText w:val="•"/>
      <w:lvlJc w:val="left"/>
      <w:pPr>
        <w:ind w:left="3700" w:hanging="360"/>
      </w:pPr>
      <w:rPr>
        <w:rFonts w:hint="default"/>
        <w:lang w:val="uk-UA" w:eastAsia="en-US" w:bidi="ar-SA"/>
      </w:rPr>
    </w:lvl>
    <w:lvl w:ilvl="4" w:tplc="45B481B0">
      <w:numFmt w:val="bullet"/>
      <w:lvlText w:val="•"/>
      <w:lvlJc w:val="left"/>
      <w:pPr>
        <w:ind w:left="4540" w:hanging="360"/>
      </w:pPr>
      <w:rPr>
        <w:rFonts w:hint="default"/>
        <w:lang w:val="uk-UA" w:eastAsia="en-US" w:bidi="ar-SA"/>
      </w:rPr>
    </w:lvl>
    <w:lvl w:ilvl="5" w:tplc="AB020EFC">
      <w:numFmt w:val="bullet"/>
      <w:lvlText w:val="•"/>
      <w:lvlJc w:val="left"/>
      <w:pPr>
        <w:ind w:left="5380" w:hanging="360"/>
      </w:pPr>
      <w:rPr>
        <w:rFonts w:hint="default"/>
        <w:lang w:val="uk-UA" w:eastAsia="en-US" w:bidi="ar-SA"/>
      </w:rPr>
    </w:lvl>
    <w:lvl w:ilvl="6" w:tplc="22F8F938">
      <w:numFmt w:val="bullet"/>
      <w:lvlText w:val="•"/>
      <w:lvlJc w:val="left"/>
      <w:pPr>
        <w:ind w:left="6220" w:hanging="360"/>
      </w:pPr>
      <w:rPr>
        <w:rFonts w:hint="default"/>
        <w:lang w:val="uk-UA" w:eastAsia="en-US" w:bidi="ar-SA"/>
      </w:rPr>
    </w:lvl>
    <w:lvl w:ilvl="7" w:tplc="909AEEAC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CD1E8200">
      <w:numFmt w:val="bullet"/>
      <w:lvlText w:val="•"/>
      <w:lvlJc w:val="left"/>
      <w:pPr>
        <w:ind w:left="7900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676D108A"/>
    <w:multiLevelType w:val="hybridMultilevel"/>
    <w:tmpl w:val="6728DED2"/>
    <w:lvl w:ilvl="0" w:tplc="ABECF94E">
      <w:start w:val="1"/>
      <w:numFmt w:val="decimal"/>
      <w:lvlText w:val="%1."/>
      <w:lvlJc w:val="left"/>
      <w:pPr>
        <w:ind w:left="119" w:hanging="7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9846E06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704EF158">
      <w:numFmt w:val="bullet"/>
      <w:lvlText w:val="•"/>
      <w:lvlJc w:val="left"/>
      <w:pPr>
        <w:ind w:left="2012" w:hanging="708"/>
      </w:pPr>
      <w:rPr>
        <w:rFonts w:hint="default"/>
        <w:lang w:val="uk-UA" w:eastAsia="en-US" w:bidi="ar-SA"/>
      </w:rPr>
    </w:lvl>
    <w:lvl w:ilvl="3" w:tplc="59CEACB2">
      <w:numFmt w:val="bullet"/>
      <w:lvlText w:val="•"/>
      <w:lvlJc w:val="left"/>
      <w:pPr>
        <w:ind w:left="2958" w:hanging="708"/>
      </w:pPr>
      <w:rPr>
        <w:rFonts w:hint="default"/>
        <w:lang w:val="uk-UA" w:eastAsia="en-US" w:bidi="ar-SA"/>
      </w:rPr>
    </w:lvl>
    <w:lvl w:ilvl="4" w:tplc="B6CE7FD4">
      <w:numFmt w:val="bullet"/>
      <w:lvlText w:val="•"/>
      <w:lvlJc w:val="left"/>
      <w:pPr>
        <w:ind w:left="3904" w:hanging="708"/>
      </w:pPr>
      <w:rPr>
        <w:rFonts w:hint="default"/>
        <w:lang w:val="uk-UA" w:eastAsia="en-US" w:bidi="ar-SA"/>
      </w:rPr>
    </w:lvl>
    <w:lvl w:ilvl="5" w:tplc="7F4E50D4">
      <w:numFmt w:val="bullet"/>
      <w:lvlText w:val="•"/>
      <w:lvlJc w:val="left"/>
      <w:pPr>
        <w:ind w:left="4850" w:hanging="708"/>
      </w:pPr>
      <w:rPr>
        <w:rFonts w:hint="default"/>
        <w:lang w:val="uk-UA" w:eastAsia="en-US" w:bidi="ar-SA"/>
      </w:rPr>
    </w:lvl>
    <w:lvl w:ilvl="6" w:tplc="57D6421C">
      <w:numFmt w:val="bullet"/>
      <w:lvlText w:val="•"/>
      <w:lvlJc w:val="left"/>
      <w:pPr>
        <w:ind w:left="5796" w:hanging="708"/>
      </w:pPr>
      <w:rPr>
        <w:rFonts w:hint="default"/>
        <w:lang w:val="uk-UA" w:eastAsia="en-US" w:bidi="ar-SA"/>
      </w:rPr>
    </w:lvl>
    <w:lvl w:ilvl="7" w:tplc="7AE28E46">
      <w:numFmt w:val="bullet"/>
      <w:lvlText w:val="•"/>
      <w:lvlJc w:val="left"/>
      <w:pPr>
        <w:ind w:left="6742" w:hanging="708"/>
      </w:pPr>
      <w:rPr>
        <w:rFonts w:hint="default"/>
        <w:lang w:val="uk-UA" w:eastAsia="en-US" w:bidi="ar-SA"/>
      </w:rPr>
    </w:lvl>
    <w:lvl w:ilvl="8" w:tplc="7F52DE2C">
      <w:numFmt w:val="bullet"/>
      <w:lvlText w:val="•"/>
      <w:lvlJc w:val="left"/>
      <w:pPr>
        <w:ind w:left="7688" w:hanging="708"/>
      </w:pPr>
      <w:rPr>
        <w:rFonts w:hint="default"/>
        <w:lang w:val="uk-UA" w:eastAsia="en-US" w:bidi="ar-SA"/>
      </w:rPr>
    </w:lvl>
  </w:abstractNum>
  <w:abstractNum w:abstractNumId="25" w15:restartNumberingAfterBreak="0">
    <w:nsid w:val="6A934B8E"/>
    <w:multiLevelType w:val="hybridMultilevel"/>
    <w:tmpl w:val="B7884EB0"/>
    <w:lvl w:ilvl="0" w:tplc="06B8173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13A9CD4">
      <w:numFmt w:val="bullet"/>
      <w:lvlText w:val="•"/>
      <w:lvlJc w:val="left"/>
      <w:pPr>
        <w:ind w:left="1066" w:hanging="164"/>
      </w:pPr>
      <w:rPr>
        <w:rFonts w:hint="default"/>
        <w:lang w:val="uk-UA" w:eastAsia="en-US" w:bidi="ar-SA"/>
      </w:rPr>
    </w:lvl>
    <w:lvl w:ilvl="2" w:tplc="F604BB38">
      <w:numFmt w:val="bullet"/>
      <w:lvlText w:val="•"/>
      <w:lvlJc w:val="left"/>
      <w:pPr>
        <w:ind w:left="2012" w:hanging="164"/>
      </w:pPr>
      <w:rPr>
        <w:rFonts w:hint="default"/>
        <w:lang w:val="uk-UA" w:eastAsia="en-US" w:bidi="ar-SA"/>
      </w:rPr>
    </w:lvl>
    <w:lvl w:ilvl="3" w:tplc="FA8A30AA">
      <w:numFmt w:val="bullet"/>
      <w:lvlText w:val="•"/>
      <w:lvlJc w:val="left"/>
      <w:pPr>
        <w:ind w:left="2958" w:hanging="164"/>
      </w:pPr>
      <w:rPr>
        <w:rFonts w:hint="default"/>
        <w:lang w:val="uk-UA" w:eastAsia="en-US" w:bidi="ar-SA"/>
      </w:rPr>
    </w:lvl>
    <w:lvl w:ilvl="4" w:tplc="611AB476">
      <w:numFmt w:val="bullet"/>
      <w:lvlText w:val="•"/>
      <w:lvlJc w:val="left"/>
      <w:pPr>
        <w:ind w:left="3904" w:hanging="164"/>
      </w:pPr>
      <w:rPr>
        <w:rFonts w:hint="default"/>
        <w:lang w:val="uk-UA" w:eastAsia="en-US" w:bidi="ar-SA"/>
      </w:rPr>
    </w:lvl>
    <w:lvl w:ilvl="5" w:tplc="83245FC6">
      <w:numFmt w:val="bullet"/>
      <w:lvlText w:val="•"/>
      <w:lvlJc w:val="left"/>
      <w:pPr>
        <w:ind w:left="4850" w:hanging="164"/>
      </w:pPr>
      <w:rPr>
        <w:rFonts w:hint="default"/>
        <w:lang w:val="uk-UA" w:eastAsia="en-US" w:bidi="ar-SA"/>
      </w:rPr>
    </w:lvl>
    <w:lvl w:ilvl="6" w:tplc="91389AB0">
      <w:numFmt w:val="bullet"/>
      <w:lvlText w:val="•"/>
      <w:lvlJc w:val="left"/>
      <w:pPr>
        <w:ind w:left="5796" w:hanging="164"/>
      </w:pPr>
      <w:rPr>
        <w:rFonts w:hint="default"/>
        <w:lang w:val="uk-UA" w:eastAsia="en-US" w:bidi="ar-SA"/>
      </w:rPr>
    </w:lvl>
    <w:lvl w:ilvl="7" w:tplc="D592EC40">
      <w:numFmt w:val="bullet"/>
      <w:lvlText w:val="•"/>
      <w:lvlJc w:val="left"/>
      <w:pPr>
        <w:ind w:left="6742" w:hanging="164"/>
      </w:pPr>
      <w:rPr>
        <w:rFonts w:hint="default"/>
        <w:lang w:val="uk-UA" w:eastAsia="en-US" w:bidi="ar-SA"/>
      </w:rPr>
    </w:lvl>
    <w:lvl w:ilvl="8" w:tplc="FA60C740">
      <w:numFmt w:val="bullet"/>
      <w:lvlText w:val="•"/>
      <w:lvlJc w:val="left"/>
      <w:pPr>
        <w:ind w:left="7688" w:hanging="164"/>
      </w:pPr>
      <w:rPr>
        <w:rFonts w:hint="default"/>
        <w:lang w:val="uk-UA" w:eastAsia="en-US" w:bidi="ar-SA"/>
      </w:rPr>
    </w:lvl>
  </w:abstractNum>
  <w:abstractNum w:abstractNumId="26" w15:restartNumberingAfterBreak="0">
    <w:nsid w:val="70C205C1"/>
    <w:multiLevelType w:val="multilevel"/>
    <w:tmpl w:val="6532BC08"/>
    <w:lvl w:ilvl="0">
      <w:start w:val="1"/>
      <w:numFmt w:val="decimal"/>
      <w:lvlText w:val="%1"/>
      <w:lvlJc w:val="left"/>
      <w:pPr>
        <w:ind w:left="1559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64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66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8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720"/>
      </w:pPr>
      <w:rPr>
        <w:rFonts w:hint="default"/>
        <w:lang w:val="uk-UA" w:eastAsia="en-US" w:bidi="ar-SA"/>
      </w:rPr>
    </w:lvl>
  </w:abstractNum>
  <w:abstractNum w:abstractNumId="27" w15:restartNumberingAfterBreak="0">
    <w:nsid w:val="747D24A4"/>
    <w:multiLevelType w:val="multilevel"/>
    <w:tmpl w:val="28E8C3B6"/>
    <w:lvl w:ilvl="0">
      <w:start w:val="5"/>
      <w:numFmt w:val="decimal"/>
      <w:lvlText w:val="%1"/>
      <w:lvlJc w:val="left"/>
      <w:pPr>
        <w:ind w:left="3810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10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972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548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2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0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76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5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28" w:hanging="490"/>
      </w:pPr>
      <w:rPr>
        <w:rFonts w:hint="default"/>
        <w:lang w:val="uk-UA" w:eastAsia="en-US" w:bidi="ar-SA"/>
      </w:rPr>
    </w:lvl>
  </w:abstractNum>
  <w:abstractNum w:abstractNumId="28" w15:restartNumberingAfterBreak="0">
    <w:nsid w:val="751E5AE1"/>
    <w:multiLevelType w:val="hybridMultilevel"/>
    <w:tmpl w:val="5582CD10"/>
    <w:lvl w:ilvl="0" w:tplc="7BF26D1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A30AE8E">
      <w:numFmt w:val="bullet"/>
      <w:lvlText w:val="•"/>
      <w:lvlJc w:val="left"/>
      <w:pPr>
        <w:ind w:left="1066" w:hanging="164"/>
      </w:pPr>
      <w:rPr>
        <w:rFonts w:hint="default"/>
        <w:lang w:val="uk-UA" w:eastAsia="en-US" w:bidi="ar-SA"/>
      </w:rPr>
    </w:lvl>
    <w:lvl w:ilvl="2" w:tplc="239A304E">
      <w:numFmt w:val="bullet"/>
      <w:lvlText w:val="•"/>
      <w:lvlJc w:val="left"/>
      <w:pPr>
        <w:ind w:left="2012" w:hanging="164"/>
      </w:pPr>
      <w:rPr>
        <w:rFonts w:hint="default"/>
        <w:lang w:val="uk-UA" w:eastAsia="en-US" w:bidi="ar-SA"/>
      </w:rPr>
    </w:lvl>
    <w:lvl w:ilvl="3" w:tplc="9CC4A9A4">
      <w:numFmt w:val="bullet"/>
      <w:lvlText w:val="•"/>
      <w:lvlJc w:val="left"/>
      <w:pPr>
        <w:ind w:left="2958" w:hanging="164"/>
      </w:pPr>
      <w:rPr>
        <w:rFonts w:hint="default"/>
        <w:lang w:val="uk-UA" w:eastAsia="en-US" w:bidi="ar-SA"/>
      </w:rPr>
    </w:lvl>
    <w:lvl w:ilvl="4" w:tplc="70561D3A">
      <w:numFmt w:val="bullet"/>
      <w:lvlText w:val="•"/>
      <w:lvlJc w:val="left"/>
      <w:pPr>
        <w:ind w:left="3904" w:hanging="164"/>
      </w:pPr>
      <w:rPr>
        <w:rFonts w:hint="default"/>
        <w:lang w:val="uk-UA" w:eastAsia="en-US" w:bidi="ar-SA"/>
      </w:rPr>
    </w:lvl>
    <w:lvl w:ilvl="5" w:tplc="806047E6">
      <w:numFmt w:val="bullet"/>
      <w:lvlText w:val="•"/>
      <w:lvlJc w:val="left"/>
      <w:pPr>
        <w:ind w:left="4850" w:hanging="164"/>
      </w:pPr>
      <w:rPr>
        <w:rFonts w:hint="default"/>
        <w:lang w:val="uk-UA" w:eastAsia="en-US" w:bidi="ar-SA"/>
      </w:rPr>
    </w:lvl>
    <w:lvl w:ilvl="6" w:tplc="92F8A8F2">
      <w:numFmt w:val="bullet"/>
      <w:lvlText w:val="•"/>
      <w:lvlJc w:val="left"/>
      <w:pPr>
        <w:ind w:left="5796" w:hanging="164"/>
      </w:pPr>
      <w:rPr>
        <w:rFonts w:hint="default"/>
        <w:lang w:val="uk-UA" w:eastAsia="en-US" w:bidi="ar-SA"/>
      </w:rPr>
    </w:lvl>
    <w:lvl w:ilvl="7" w:tplc="E5AA318C">
      <w:numFmt w:val="bullet"/>
      <w:lvlText w:val="•"/>
      <w:lvlJc w:val="left"/>
      <w:pPr>
        <w:ind w:left="6742" w:hanging="164"/>
      </w:pPr>
      <w:rPr>
        <w:rFonts w:hint="default"/>
        <w:lang w:val="uk-UA" w:eastAsia="en-US" w:bidi="ar-SA"/>
      </w:rPr>
    </w:lvl>
    <w:lvl w:ilvl="8" w:tplc="35C41B9C">
      <w:numFmt w:val="bullet"/>
      <w:lvlText w:val="•"/>
      <w:lvlJc w:val="left"/>
      <w:pPr>
        <w:ind w:left="7688" w:hanging="164"/>
      </w:pPr>
      <w:rPr>
        <w:rFonts w:hint="default"/>
        <w:lang w:val="uk-UA" w:eastAsia="en-US" w:bidi="ar-SA"/>
      </w:rPr>
    </w:lvl>
  </w:abstractNum>
  <w:abstractNum w:abstractNumId="29" w15:restartNumberingAfterBreak="0">
    <w:nsid w:val="7871585B"/>
    <w:multiLevelType w:val="hybridMultilevel"/>
    <w:tmpl w:val="C1323906"/>
    <w:lvl w:ilvl="0" w:tplc="27CAE788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200871C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A296C800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5922FB70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99E6ADCA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BE569E8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F33CE58A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76DEABA8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CDAA8130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30" w15:restartNumberingAfterBreak="0">
    <w:nsid w:val="796A368D"/>
    <w:multiLevelType w:val="multilevel"/>
    <w:tmpl w:val="BCE89038"/>
    <w:lvl w:ilvl="0">
      <w:start w:val="8"/>
      <w:numFmt w:val="decimal"/>
      <w:lvlText w:val="%1"/>
      <w:lvlJc w:val="left"/>
      <w:pPr>
        <w:ind w:left="2163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63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644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86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2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2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4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6" w:hanging="490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28"/>
  </w:num>
  <w:num w:numId="3">
    <w:abstractNumId w:val="20"/>
  </w:num>
  <w:num w:numId="4">
    <w:abstractNumId w:val="30"/>
  </w:num>
  <w:num w:numId="5">
    <w:abstractNumId w:val="3"/>
  </w:num>
  <w:num w:numId="6">
    <w:abstractNumId w:val="4"/>
  </w:num>
  <w:num w:numId="7">
    <w:abstractNumId w:val="29"/>
  </w:num>
  <w:num w:numId="8">
    <w:abstractNumId w:val="16"/>
  </w:num>
  <w:num w:numId="9">
    <w:abstractNumId w:val="25"/>
  </w:num>
  <w:num w:numId="10">
    <w:abstractNumId w:val="18"/>
  </w:num>
  <w:num w:numId="11">
    <w:abstractNumId w:val="7"/>
  </w:num>
  <w:num w:numId="12">
    <w:abstractNumId w:val="12"/>
  </w:num>
  <w:num w:numId="13">
    <w:abstractNumId w:val="13"/>
  </w:num>
  <w:num w:numId="14">
    <w:abstractNumId w:val="11"/>
  </w:num>
  <w:num w:numId="15">
    <w:abstractNumId w:val="15"/>
  </w:num>
  <w:num w:numId="16">
    <w:abstractNumId w:val="27"/>
  </w:num>
  <w:num w:numId="17">
    <w:abstractNumId w:val="6"/>
  </w:num>
  <w:num w:numId="18">
    <w:abstractNumId w:val="9"/>
  </w:num>
  <w:num w:numId="19">
    <w:abstractNumId w:val="10"/>
  </w:num>
  <w:num w:numId="20">
    <w:abstractNumId w:val="19"/>
  </w:num>
  <w:num w:numId="21">
    <w:abstractNumId w:val="1"/>
  </w:num>
  <w:num w:numId="22">
    <w:abstractNumId w:val="5"/>
  </w:num>
  <w:num w:numId="23">
    <w:abstractNumId w:val="8"/>
  </w:num>
  <w:num w:numId="24">
    <w:abstractNumId w:val="0"/>
  </w:num>
  <w:num w:numId="25">
    <w:abstractNumId w:val="14"/>
  </w:num>
  <w:num w:numId="26">
    <w:abstractNumId w:val="2"/>
  </w:num>
  <w:num w:numId="27">
    <w:abstractNumId w:val="23"/>
  </w:num>
  <w:num w:numId="28">
    <w:abstractNumId w:val="22"/>
  </w:num>
  <w:num w:numId="29">
    <w:abstractNumId w:val="24"/>
  </w:num>
  <w:num w:numId="30">
    <w:abstractNumId w:val="2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09"/>
    <w:rsid w:val="00096B3D"/>
    <w:rsid w:val="006642B4"/>
    <w:rsid w:val="00A8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1F4B"/>
  <w15:chartTrackingRefBased/>
  <w15:docId w15:val="{31B7A132-4559-48AE-AB59-88C90836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1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81709"/>
    <w:pPr>
      <w:ind w:left="24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8170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8170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81709"/>
    <w:pPr>
      <w:spacing w:before="321"/>
      <w:ind w:left="119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81709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170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81709"/>
    <w:pPr>
      <w:ind w:left="119" w:firstLine="709"/>
    </w:pPr>
  </w:style>
  <w:style w:type="paragraph" w:customStyle="1" w:styleId="TableParagraph">
    <w:name w:val="Table Paragraph"/>
    <w:basedOn w:val="a"/>
    <w:uiPriority w:val="1"/>
    <w:qFormat/>
    <w:rsid w:val="00A8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5525</Words>
  <Characters>31495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2023-10-18T13:51:00Z</dcterms:created>
  <dcterms:modified xsi:type="dcterms:W3CDTF">2023-10-18T13:56:00Z</dcterms:modified>
</cp:coreProperties>
</file>