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Абизов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В.О., Кремінь В.Г. Політичні рішення: механізм прийняття. – К., 1995.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Бебік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В.М. Основи теоретичної і практичної політології. – К., 1994.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EC0B2E">
        <w:rPr>
          <w:rFonts w:ascii="Times New Roman" w:hAnsi="Times New Roman" w:cs="Times New Roman"/>
          <w:lang w:val="uk-UA"/>
        </w:rPr>
        <w:t xml:space="preserve">Головатий М.Ф. Політичний менеджмент. – К., 2005.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Горбатенко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В.П. Політичне прогнозування: теорія, методологія, практика. – К., 2006.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Дегтярев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А.А. </w:t>
      </w:r>
      <w:proofErr w:type="spellStart"/>
      <w:r w:rsidRPr="00EC0B2E">
        <w:rPr>
          <w:rFonts w:ascii="Times New Roman" w:hAnsi="Times New Roman" w:cs="Times New Roman"/>
          <w:lang w:val="uk-UA"/>
        </w:rPr>
        <w:t>Принятие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политичесих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решений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М., 2004.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EC0B2E">
        <w:rPr>
          <w:rFonts w:ascii="Times New Roman" w:hAnsi="Times New Roman" w:cs="Times New Roman"/>
          <w:lang w:val="uk-UA"/>
        </w:rPr>
        <w:t xml:space="preserve">Додаткова: Вовк Віра. </w:t>
      </w:r>
      <w:proofErr w:type="spellStart"/>
      <w:r w:rsidRPr="00EC0B2E">
        <w:rPr>
          <w:rFonts w:ascii="Times New Roman" w:hAnsi="Times New Roman" w:cs="Times New Roman"/>
          <w:lang w:val="uk-UA"/>
        </w:rPr>
        <w:t>Монологізм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свідомості та політичне мовлення // Політична думка. – 1995. - №2-3.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EC0B2E">
        <w:rPr>
          <w:rFonts w:ascii="Times New Roman" w:hAnsi="Times New Roman" w:cs="Times New Roman"/>
          <w:lang w:val="uk-UA"/>
        </w:rPr>
        <w:t xml:space="preserve">Коваленко А.О. Політичний аналіз і прогнозування. – К., 2002.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EC0B2E">
        <w:rPr>
          <w:rFonts w:ascii="Times New Roman" w:hAnsi="Times New Roman" w:cs="Times New Roman"/>
          <w:lang w:val="uk-UA"/>
        </w:rPr>
        <w:t xml:space="preserve">Кравченко И.И.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Политическая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мифология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EC0B2E">
        <w:rPr>
          <w:rFonts w:ascii="Times New Roman" w:hAnsi="Times New Roman" w:cs="Times New Roman"/>
          <w:lang w:val="uk-UA"/>
        </w:rPr>
        <w:t>вечность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EC0B2E">
        <w:rPr>
          <w:rFonts w:ascii="Times New Roman" w:hAnsi="Times New Roman" w:cs="Times New Roman"/>
          <w:lang w:val="uk-UA"/>
        </w:rPr>
        <w:t>современность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// </w:t>
      </w:r>
      <w:proofErr w:type="spellStart"/>
      <w:r w:rsidRPr="00EC0B2E">
        <w:rPr>
          <w:rFonts w:ascii="Times New Roman" w:hAnsi="Times New Roman" w:cs="Times New Roman"/>
          <w:lang w:val="uk-UA"/>
        </w:rPr>
        <w:t>Вопросы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философии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1999. - №1.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EC0B2E">
        <w:rPr>
          <w:rFonts w:ascii="Times New Roman" w:hAnsi="Times New Roman" w:cs="Times New Roman"/>
          <w:lang w:val="uk-UA"/>
        </w:rPr>
        <w:t>Лісовський П.М. М</w:t>
      </w:r>
      <w:bookmarkStart w:id="0" w:name="_GoBack"/>
      <w:bookmarkEnd w:id="0"/>
      <w:r w:rsidRPr="00EC0B2E">
        <w:rPr>
          <w:rFonts w:ascii="Times New Roman" w:hAnsi="Times New Roman" w:cs="Times New Roman"/>
          <w:lang w:val="uk-UA"/>
        </w:rPr>
        <w:t>аніпуляція свідомістю: сутність, структура, механізм у сучасному трансформаційному суспільстві (соціально-філософський аналіз). – К., 2006.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Ляпина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Т.В.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Политическая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реклама. – К., 2000.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Малкин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Є., </w:t>
      </w:r>
      <w:proofErr w:type="spellStart"/>
      <w:r w:rsidRPr="00EC0B2E">
        <w:rPr>
          <w:rFonts w:ascii="Times New Roman" w:hAnsi="Times New Roman" w:cs="Times New Roman"/>
          <w:lang w:val="uk-UA"/>
        </w:rPr>
        <w:t>Сучков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Є.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Политические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технологии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М., 2006.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Мангейм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Дж.Б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EC0B2E">
        <w:rPr>
          <w:rFonts w:ascii="Times New Roman" w:hAnsi="Times New Roman" w:cs="Times New Roman"/>
          <w:lang w:val="uk-UA"/>
        </w:rPr>
        <w:t>Рич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Р.К.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Политология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C0B2E">
        <w:rPr>
          <w:rFonts w:ascii="Times New Roman" w:hAnsi="Times New Roman" w:cs="Times New Roman"/>
          <w:lang w:val="uk-UA"/>
        </w:rPr>
        <w:t>Методы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исследований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М., 1997.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Общая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EC0B2E">
        <w:rPr>
          <w:rFonts w:ascii="Times New Roman" w:hAnsi="Times New Roman" w:cs="Times New Roman"/>
          <w:lang w:val="uk-UA"/>
        </w:rPr>
        <w:t>прикладная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политология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C0B2E">
        <w:rPr>
          <w:rFonts w:ascii="Times New Roman" w:hAnsi="Times New Roman" w:cs="Times New Roman"/>
          <w:lang w:val="uk-UA"/>
        </w:rPr>
        <w:t>Под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ред. </w:t>
      </w:r>
      <w:proofErr w:type="spellStart"/>
      <w:r w:rsidRPr="00EC0B2E">
        <w:rPr>
          <w:rFonts w:ascii="Times New Roman" w:hAnsi="Times New Roman" w:cs="Times New Roman"/>
          <w:lang w:val="uk-UA"/>
        </w:rPr>
        <w:t>В.И.Жукова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C0B2E">
        <w:rPr>
          <w:rFonts w:ascii="Times New Roman" w:hAnsi="Times New Roman" w:cs="Times New Roman"/>
          <w:lang w:val="uk-UA"/>
        </w:rPr>
        <w:t>Б.И.Краснова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М., 1997.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Одайник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В. </w:t>
      </w:r>
      <w:proofErr w:type="spellStart"/>
      <w:r w:rsidRPr="00EC0B2E">
        <w:rPr>
          <w:rFonts w:ascii="Times New Roman" w:hAnsi="Times New Roman" w:cs="Times New Roman"/>
          <w:lang w:val="uk-UA"/>
        </w:rPr>
        <w:t>Психология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политики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СПб., 1996.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очепцов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Г. </w:t>
      </w:r>
      <w:proofErr w:type="spellStart"/>
      <w:r w:rsidRPr="00EC0B2E">
        <w:rPr>
          <w:rFonts w:ascii="Times New Roman" w:hAnsi="Times New Roman" w:cs="Times New Roman"/>
          <w:lang w:val="uk-UA"/>
        </w:rPr>
        <w:t>Информационные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войны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М., 2000.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EC0B2E">
        <w:rPr>
          <w:rFonts w:ascii="Times New Roman" w:hAnsi="Times New Roman" w:cs="Times New Roman"/>
          <w:lang w:val="uk-UA"/>
        </w:rPr>
        <w:t xml:space="preserve">Петренко Вікторія. Політична мова. Навчальний посібник. – К., 2006.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Политический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процес: </w:t>
      </w:r>
      <w:proofErr w:type="spellStart"/>
      <w:r w:rsidRPr="00EC0B2E">
        <w:rPr>
          <w:rFonts w:ascii="Times New Roman" w:hAnsi="Times New Roman" w:cs="Times New Roman"/>
          <w:lang w:val="uk-UA"/>
        </w:rPr>
        <w:t>основные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аспекты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EC0B2E">
        <w:rPr>
          <w:rFonts w:ascii="Times New Roman" w:hAnsi="Times New Roman" w:cs="Times New Roman"/>
          <w:lang w:val="uk-UA"/>
        </w:rPr>
        <w:t>способы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анализа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М., 2001.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EC0B2E">
        <w:rPr>
          <w:rFonts w:ascii="Times New Roman" w:hAnsi="Times New Roman" w:cs="Times New Roman"/>
          <w:lang w:val="uk-UA"/>
        </w:rPr>
        <w:t xml:space="preserve">Політологічний енциклопедичний словник. 2 вид. </w:t>
      </w:r>
      <w:proofErr w:type="spellStart"/>
      <w:r w:rsidRPr="00EC0B2E">
        <w:rPr>
          <w:rFonts w:ascii="Times New Roman" w:hAnsi="Times New Roman" w:cs="Times New Roman"/>
          <w:lang w:val="uk-UA"/>
        </w:rPr>
        <w:t>доп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., перероб. – К., 2004. Прикладна політологія: </w:t>
      </w:r>
      <w:proofErr w:type="spellStart"/>
      <w:r w:rsidRPr="00EC0B2E">
        <w:rPr>
          <w:rFonts w:ascii="Times New Roman" w:hAnsi="Times New Roman" w:cs="Times New Roman"/>
          <w:lang w:val="uk-UA"/>
        </w:rPr>
        <w:t>навч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C0B2E">
        <w:rPr>
          <w:rFonts w:ascii="Times New Roman" w:hAnsi="Times New Roman" w:cs="Times New Roman"/>
          <w:lang w:val="uk-UA"/>
        </w:rPr>
        <w:t>посіб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/ За ред. </w:t>
      </w:r>
      <w:proofErr w:type="spellStart"/>
      <w:r w:rsidRPr="00EC0B2E">
        <w:rPr>
          <w:rFonts w:ascii="Times New Roman" w:hAnsi="Times New Roman" w:cs="Times New Roman"/>
          <w:lang w:val="uk-UA"/>
        </w:rPr>
        <w:t>В.П.Горбатенка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К.: ВЦ «Академія», 2008. – 472 с.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EC0B2E">
        <w:rPr>
          <w:rFonts w:ascii="Times New Roman" w:hAnsi="Times New Roman" w:cs="Times New Roman"/>
          <w:lang w:val="uk-UA"/>
        </w:rPr>
        <w:t>Рекомендована література: Основна: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Саймон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Г. Адміністративна поведінка: дослідження процесів прийняття рішень в організаціях, що виконують адміністративні функції. – К., 2001. </w:t>
      </w:r>
      <w:proofErr w:type="spellStart"/>
      <w:r w:rsidRPr="00EC0B2E">
        <w:rPr>
          <w:rFonts w:ascii="Times New Roman" w:hAnsi="Times New Roman" w:cs="Times New Roman"/>
          <w:lang w:val="uk-UA"/>
        </w:rPr>
        <w:t>Симонов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К.В.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Политический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анализ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М., 2002. </w:t>
      </w:r>
    </w:p>
    <w:p w:rsidR="00EC0B2E" w:rsidRPr="00EC0B2E" w:rsidRDefault="00EC0B2E" w:rsidP="00EC0B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EC0B2E">
        <w:rPr>
          <w:rFonts w:ascii="Times New Roman" w:hAnsi="Times New Roman" w:cs="Times New Roman"/>
          <w:lang w:val="uk-UA"/>
        </w:rPr>
        <w:t>Соловьев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А.И.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Политология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политическая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теория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C0B2E">
        <w:rPr>
          <w:rFonts w:ascii="Times New Roman" w:hAnsi="Times New Roman" w:cs="Times New Roman"/>
          <w:lang w:val="uk-UA"/>
        </w:rPr>
        <w:t>политические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0B2E">
        <w:rPr>
          <w:rFonts w:ascii="Times New Roman" w:hAnsi="Times New Roman" w:cs="Times New Roman"/>
          <w:lang w:val="uk-UA"/>
        </w:rPr>
        <w:t>технологии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. – М., 2001. </w:t>
      </w:r>
      <w:proofErr w:type="spellStart"/>
      <w:r w:rsidRPr="00EC0B2E">
        <w:rPr>
          <w:rFonts w:ascii="Times New Roman" w:hAnsi="Times New Roman" w:cs="Times New Roman"/>
          <w:lang w:val="uk-UA"/>
        </w:rPr>
        <w:t>Телешун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С.О., </w:t>
      </w:r>
      <w:proofErr w:type="spellStart"/>
      <w:r w:rsidRPr="00EC0B2E">
        <w:rPr>
          <w:rFonts w:ascii="Times New Roman" w:hAnsi="Times New Roman" w:cs="Times New Roman"/>
          <w:lang w:val="uk-UA"/>
        </w:rPr>
        <w:t>Баронін</w:t>
      </w:r>
      <w:proofErr w:type="spellEnd"/>
      <w:r w:rsidRPr="00EC0B2E">
        <w:rPr>
          <w:rFonts w:ascii="Times New Roman" w:hAnsi="Times New Roman" w:cs="Times New Roman"/>
          <w:lang w:val="uk-UA"/>
        </w:rPr>
        <w:t xml:space="preserve"> А.С. Політична аналітика, прогнозування та політичні консультації. – К., 2001. Теорія і практика політичного аналізу. – К., 2003.</w:t>
      </w:r>
    </w:p>
    <w:sectPr w:rsidR="00EC0B2E" w:rsidRPr="00EC0B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0542"/>
    <w:multiLevelType w:val="hybridMultilevel"/>
    <w:tmpl w:val="DDFEF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2E"/>
    <w:rsid w:val="00096B3D"/>
    <w:rsid w:val="006642B4"/>
    <w:rsid w:val="00E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BF68"/>
  <w15:chartTrackingRefBased/>
  <w15:docId w15:val="{878908A9-5701-4812-AA54-9AE2209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2023-10-18T14:24:00Z</dcterms:created>
  <dcterms:modified xsi:type="dcterms:W3CDTF">2023-10-18T14:26:00Z</dcterms:modified>
</cp:coreProperties>
</file>