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D40" w:rsidRPr="00226D40" w:rsidRDefault="00226D40" w:rsidP="00226D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DroidSerif-Bold" w:hAnsi="Times New Roman" w:cs="Times New Roman"/>
          <w:b/>
          <w:bCs/>
          <w:caps/>
          <w:sz w:val="28"/>
          <w:szCs w:val="28"/>
          <w:lang w:val="uk-UA"/>
        </w:rPr>
      </w:pPr>
      <w:r w:rsidRPr="00226D40">
        <w:rPr>
          <w:rFonts w:ascii="Times New Roman" w:eastAsia="DroidSerif-Bold" w:hAnsi="Times New Roman" w:cs="Times New Roman"/>
          <w:b/>
          <w:bCs/>
          <w:caps/>
          <w:sz w:val="28"/>
          <w:szCs w:val="28"/>
          <w:lang w:val="uk-UA"/>
        </w:rPr>
        <w:t xml:space="preserve">ТЕМА 3.  </w:t>
      </w:r>
      <w:r w:rsidRPr="00226D40">
        <w:rPr>
          <w:rFonts w:ascii="Times New Roman" w:eastAsia="DroidSerif-Bold" w:hAnsi="Times New Roman" w:cs="Times New Roman"/>
          <w:b/>
          <w:bCs/>
          <w:caps/>
          <w:sz w:val="28"/>
          <w:szCs w:val="28"/>
          <w:lang w:val="uk-UA"/>
        </w:rPr>
        <w:t>Правове регулювання сталого розвитку</w:t>
      </w:r>
      <w:r w:rsidRPr="00226D40">
        <w:rPr>
          <w:rFonts w:ascii="Times New Roman" w:eastAsia="DroidSerif-Bold" w:hAnsi="Times New Roman" w:cs="Times New Roman"/>
          <w:b/>
          <w:bCs/>
          <w:caps/>
          <w:sz w:val="28"/>
          <w:szCs w:val="28"/>
          <w:lang w:val="uk-UA"/>
        </w:rPr>
        <w:t xml:space="preserve"> </w:t>
      </w:r>
      <w:r w:rsidRPr="00226D40">
        <w:rPr>
          <w:rFonts w:ascii="Times New Roman" w:eastAsia="DroidSerif-Bold" w:hAnsi="Times New Roman" w:cs="Times New Roman"/>
          <w:b/>
          <w:bCs/>
          <w:caps/>
          <w:sz w:val="28"/>
          <w:szCs w:val="28"/>
          <w:lang w:val="uk-UA"/>
        </w:rPr>
        <w:t>промислового підприємства в Україні</w:t>
      </w:r>
    </w:p>
    <w:p w:rsidR="00226D40" w:rsidRPr="00226D40" w:rsidRDefault="00226D40" w:rsidP="00226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6D40" w:rsidRDefault="00226D40" w:rsidP="00226D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D40">
        <w:rPr>
          <w:rFonts w:ascii="Times New Roman" w:hAnsi="Times New Roman" w:cs="Times New Roman"/>
          <w:sz w:val="28"/>
          <w:szCs w:val="28"/>
          <w:lang w:val="uk-UA"/>
        </w:rPr>
        <w:t>Розглядаючи питання правового регулювання сталого розвитку,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6D40">
        <w:rPr>
          <w:rFonts w:ascii="Times New Roman" w:hAnsi="Times New Roman" w:cs="Times New Roman"/>
          <w:sz w:val="28"/>
          <w:szCs w:val="28"/>
          <w:lang w:val="uk-UA"/>
        </w:rPr>
        <w:t>важливо зауважити, що Україна задекларувала своє прагнення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6D40">
        <w:rPr>
          <w:rFonts w:ascii="Times New Roman" w:hAnsi="Times New Roman" w:cs="Times New Roman"/>
          <w:sz w:val="28"/>
          <w:szCs w:val="28"/>
          <w:lang w:val="uk-UA"/>
        </w:rPr>
        <w:t>впроваджувати принцип сталого розвитку, приєднавшись до міжнародних програмних документів у цій сфері на Конференції ООН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6D40">
        <w:rPr>
          <w:rFonts w:ascii="Times New Roman" w:hAnsi="Times New Roman" w:cs="Times New Roman"/>
          <w:sz w:val="28"/>
          <w:szCs w:val="28"/>
          <w:lang w:val="uk-UA"/>
        </w:rPr>
        <w:t>з навколишнього середовища і розвитку в Ріо-де-Жанейро (1992 р.),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6D40">
        <w:rPr>
          <w:rFonts w:ascii="Times New Roman" w:hAnsi="Times New Roman" w:cs="Times New Roman"/>
          <w:sz w:val="28"/>
          <w:szCs w:val="28"/>
          <w:lang w:val="uk-UA"/>
        </w:rPr>
        <w:t>ХІХ спеціальній сесії Генеральної Асамблеї ООН (Ріо+5, 1997 р.)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6D40">
        <w:rPr>
          <w:rFonts w:ascii="Times New Roman" w:hAnsi="Times New Roman" w:cs="Times New Roman"/>
          <w:sz w:val="28"/>
          <w:szCs w:val="28"/>
          <w:lang w:val="uk-UA"/>
        </w:rPr>
        <w:t>Всесвітньому саміті із сталого розвитку в Йоганнесбурзі (Ріо+10,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6D40">
        <w:rPr>
          <w:rFonts w:ascii="Times New Roman" w:hAnsi="Times New Roman" w:cs="Times New Roman"/>
          <w:sz w:val="28"/>
          <w:szCs w:val="28"/>
          <w:lang w:val="uk-UA"/>
        </w:rPr>
        <w:t>2002 р.). Проте у Конституції України термін «сталий розвиток»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6D40">
        <w:rPr>
          <w:rFonts w:ascii="Times New Roman" w:hAnsi="Times New Roman" w:cs="Times New Roman"/>
          <w:sz w:val="28"/>
          <w:szCs w:val="28"/>
          <w:lang w:val="uk-UA"/>
        </w:rPr>
        <w:t>закріплення не отримав. За роки незалежності України термін</w:t>
      </w:r>
      <w:r w:rsidRPr="00226D40">
        <w:rPr>
          <w:lang w:val="ru-RU"/>
        </w:rPr>
        <w:t xml:space="preserve"> </w:t>
      </w:r>
      <w:r w:rsidRPr="00226D40">
        <w:rPr>
          <w:rFonts w:ascii="Times New Roman" w:hAnsi="Times New Roman" w:cs="Times New Roman"/>
          <w:sz w:val="28"/>
          <w:szCs w:val="28"/>
          <w:lang w:val="uk-UA"/>
        </w:rPr>
        <w:t>у різних варіаціях (сталий розвиток; сталий, екологічно збалансований розвиток; сталий соціально-економічний розвиток; сталий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6D40">
        <w:rPr>
          <w:rFonts w:ascii="Times New Roman" w:hAnsi="Times New Roman" w:cs="Times New Roman"/>
          <w:sz w:val="28"/>
          <w:szCs w:val="28"/>
          <w:lang w:val="uk-UA"/>
        </w:rPr>
        <w:t>розвиток економіки/територій; сталий економічний розвиток;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6D40">
        <w:rPr>
          <w:rFonts w:ascii="Times New Roman" w:hAnsi="Times New Roman" w:cs="Times New Roman"/>
          <w:sz w:val="28"/>
          <w:szCs w:val="28"/>
          <w:lang w:val="uk-UA"/>
        </w:rPr>
        <w:t>сталий, збалансований розвиток) з’являвся в окремих нормативно-правових актах у якості засади, мети, напряму, передумови,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6D40">
        <w:rPr>
          <w:rFonts w:ascii="Times New Roman" w:hAnsi="Times New Roman" w:cs="Times New Roman"/>
          <w:sz w:val="28"/>
          <w:szCs w:val="28"/>
          <w:lang w:val="uk-UA"/>
        </w:rPr>
        <w:t>принципу, орієнтиру розвитку без чіткого уніфікованого визначення [7, с. 13].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26D40" w:rsidRPr="00226D40" w:rsidRDefault="00226D40" w:rsidP="00226D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D40">
        <w:rPr>
          <w:rFonts w:ascii="Times New Roman" w:hAnsi="Times New Roman" w:cs="Times New Roman"/>
          <w:sz w:val="28"/>
          <w:szCs w:val="28"/>
          <w:lang w:val="uk-UA"/>
        </w:rPr>
        <w:t>Чи не вперше в українському законодавстві цей термін згадується у Постанові Верховної Ради України «Про Основні напрями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6D40">
        <w:rPr>
          <w:rFonts w:ascii="Times New Roman" w:hAnsi="Times New Roman" w:cs="Times New Roman"/>
          <w:sz w:val="28"/>
          <w:szCs w:val="28"/>
          <w:lang w:val="uk-UA"/>
        </w:rPr>
        <w:t>державної політики України у галузі охорони довкілля, використання природних ресурсів та забезпечення екологічної безпеки»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6D40">
        <w:rPr>
          <w:rFonts w:ascii="Times New Roman" w:hAnsi="Times New Roman" w:cs="Times New Roman"/>
          <w:sz w:val="28"/>
          <w:szCs w:val="28"/>
          <w:lang w:val="uk-UA"/>
        </w:rPr>
        <w:t>від 5 березня 1998 року №188/98-ВР [8]. Розділом «V. Основні етапи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6D40">
        <w:rPr>
          <w:rFonts w:ascii="Times New Roman" w:hAnsi="Times New Roman" w:cs="Times New Roman"/>
          <w:sz w:val="28"/>
          <w:szCs w:val="28"/>
          <w:lang w:val="uk-UA"/>
        </w:rPr>
        <w:t>реалізації основних напрямів державної політики України у галузі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6D40">
        <w:rPr>
          <w:rFonts w:ascii="Times New Roman" w:hAnsi="Times New Roman" w:cs="Times New Roman"/>
          <w:sz w:val="28"/>
          <w:szCs w:val="28"/>
          <w:lang w:val="uk-UA"/>
        </w:rPr>
        <w:t>охорони довкілля, використання природних ресурсів та забезпечення екологічної безпеки» вказаної Постанови Верховної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6D40">
        <w:rPr>
          <w:rFonts w:ascii="Times New Roman" w:hAnsi="Times New Roman" w:cs="Times New Roman"/>
          <w:sz w:val="28"/>
          <w:szCs w:val="28"/>
          <w:lang w:val="uk-UA"/>
        </w:rPr>
        <w:t>України реалізація Основних напрямів передбачається в три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6D40">
        <w:rPr>
          <w:rFonts w:ascii="Times New Roman" w:hAnsi="Times New Roman" w:cs="Times New Roman"/>
          <w:sz w:val="28"/>
          <w:szCs w:val="28"/>
          <w:lang w:val="uk-UA"/>
        </w:rPr>
        <w:t xml:space="preserve">етапи: перший – 1997–2000 рр., другий – протягом 10–15 років починаючи з 1998 р., а на третьому етапі, строк якого в тексті не визначений, але який, </w:t>
      </w:r>
      <w:proofErr w:type="spellStart"/>
      <w:r w:rsidRPr="00226D40">
        <w:rPr>
          <w:rFonts w:ascii="Times New Roman" w:hAnsi="Times New Roman" w:cs="Times New Roman"/>
          <w:sz w:val="28"/>
          <w:szCs w:val="28"/>
          <w:lang w:val="uk-UA"/>
        </w:rPr>
        <w:t>логічно</w:t>
      </w:r>
      <w:proofErr w:type="spellEnd"/>
      <w:r w:rsidRPr="00226D40">
        <w:rPr>
          <w:rFonts w:ascii="Times New Roman" w:hAnsi="Times New Roman" w:cs="Times New Roman"/>
          <w:sz w:val="28"/>
          <w:szCs w:val="28"/>
          <w:lang w:val="uk-UA"/>
        </w:rPr>
        <w:t xml:space="preserve"> припустити, починається після спливу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6D40">
        <w:rPr>
          <w:rFonts w:ascii="Times New Roman" w:hAnsi="Times New Roman" w:cs="Times New Roman"/>
          <w:sz w:val="28"/>
          <w:szCs w:val="28"/>
          <w:lang w:val="uk-UA"/>
        </w:rPr>
        <w:t>другого (орієнтовно з 2008–2013 рр.), як передбачено документом,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6D40">
        <w:rPr>
          <w:rFonts w:ascii="Times New Roman" w:hAnsi="Times New Roman" w:cs="Times New Roman"/>
          <w:sz w:val="28"/>
          <w:szCs w:val="28"/>
          <w:lang w:val="uk-UA"/>
        </w:rPr>
        <w:t xml:space="preserve">«планується створити систему державного управління використанням природних </w:t>
      </w:r>
      <w:r w:rsidRPr="00226D40">
        <w:rPr>
          <w:rFonts w:ascii="Times New Roman" w:hAnsi="Times New Roman" w:cs="Times New Roman"/>
          <w:sz w:val="28"/>
          <w:szCs w:val="28"/>
          <w:lang w:val="uk-UA"/>
        </w:rPr>
        <w:lastRenderedPageBreak/>
        <w:t>ресурсів, регулюванням техногенного впливу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6D40">
        <w:rPr>
          <w:rFonts w:ascii="Times New Roman" w:hAnsi="Times New Roman" w:cs="Times New Roman"/>
          <w:sz w:val="28"/>
          <w:szCs w:val="28"/>
          <w:lang w:val="uk-UA"/>
        </w:rPr>
        <w:t>на довкілля як основу управління сталим розвитком суспільства».</w:t>
      </w:r>
    </w:p>
    <w:p w:rsidR="00226D40" w:rsidRPr="00226D40" w:rsidRDefault="00226D40" w:rsidP="00226D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D40">
        <w:rPr>
          <w:rFonts w:ascii="Times New Roman" w:hAnsi="Times New Roman" w:cs="Times New Roman"/>
          <w:sz w:val="28"/>
          <w:szCs w:val="28"/>
          <w:lang w:val="uk-UA"/>
        </w:rPr>
        <w:t>Одним з основних завдань цього етапу визначена «належна координація раціонального використання природного та соціально-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6D40">
        <w:rPr>
          <w:rFonts w:ascii="Times New Roman" w:hAnsi="Times New Roman" w:cs="Times New Roman"/>
          <w:sz w:val="28"/>
          <w:szCs w:val="28"/>
          <w:lang w:val="uk-UA"/>
        </w:rPr>
        <w:t>економічного потенціалу з урахуванням екологічних чинників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6D40">
        <w:rPr>
          <w:rFonts w:ascii="Times New Roman" w:hAnsi="Times New Roman" w:cs="Times New Roman"/>
          <w:sz w:val="28"/>
          <w:szCs w:val="28"/>
          <w:lang w:val="uk-UA"/>
        </w:rPr>
        <w:t>засадах сталого розвитку».</w:t>
      </w:r>
    </w:p>
    <w:p w:rsidR="00843DED" w:rsidRPr="00843DED" w:rsidRDefault="00226D40" w:rsidP="00843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D40">
        <w:rPr>
          <w:rFonts w:ascii="Times New Roman" w:hAnsi="Times New Roman" w:cs="Times New Roman"/>
          <w:sz w:val="28"/>
          <w:szCs w:val="28"/>
          <w:lang w:val="uk-UA"/>
        </w:rPr>
        <w:t>В подальшому питання сталого розвитку фрагментарно,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6D40">
        <w:rPr>
          <w:rFonts w:ascii="Times New Roman" w:hAnsi="Times New Roman" w:cs="Times New Roman"/>
          <w:sz w:val="28"/>
          <w:szCs w:val="28"/>
          <w:lang w:val="uk-UA"/>
        </w:rPr>
        <w:t>хаотично знаходило своє відображення в окремих нормативно-правових актах. Так, Постановою Верховної Ради України від 24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6D40">
        <w:rPr>
          <w:rFonts w:ascii="Times New Roman" w:hAnsi="Times New Roman" w:cs="Times New Roman"/>
          <w:sz w:val="28"/>
          <w:szCs w:val="28"/>
          <w:lang w:val="uk-UA"/>
        </w:rPr>
        <w:t>1999 року № 1359-XIV було схвалено Концепцію сталого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6D40">
        <w:rPr>
          <w:rFonts w:ascii="Times New Roman" w:hAnsi="Times New Roman" w:cs="Times New Roman"/>
          <w:sz w:val="28"/>
          <w:szCs w:val="28"/>
          <w:lang w:val="uk-UA"/>
        </w:rPr>
        <w:t>населених пунктів, яка визначала основні напрями державної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3DED" w:rsidRPr="00843DED">
        <w:rPr>
          <w:rFonts w:ascii="Times New Roman" w:hAnsi="Times New Roman" w:cs="Times New Roman"/>
          <w:sz w:val="28"/>
          <w:szCs w:val="28"/>
          <w:lang w:val="uk-UA"/>
        </w:rPr>
        <w:t>політики щодо забезпечення сталого розвитку населених пунктів</w:t>
      </w:r>
      <w:r w:rsidR="00843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3DED" w:rsidRPr="00843DED">
        <w:rPr>
          <w:rFonts w:ascii="Times New Roman" w:hAnsi="Times New Roman" w:cs="Times New Roman"/>
          <w:sz w:val="28"/>
          <w:szCs w:val="28"/>
          <w:lang w:val="uk-UA"/>
        </w:rPr>
        <w:t>(міських і сільських поселень), правові та економічні шляхи їх</w:t>
      </w:r>
      <w:r w:rsidR="00843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3DED" w:rsidRPr="00843DED">
        <w:rPr>
          <w:rFonts w:ascii="Times New Roman" w:hAnsi="Times New Roman" w:cs="Times New Roman"/>
          <w:sz w:val="28"/>
          <w:szCs w:val="28"/>
          <w:lang w:val="uk-UA"/>
        </w:rPr>
        <w:t>реалізації та розрахована на довгостроковий період (15–20 років).</w:t>
      </w:r>
      <w:r w:rsidR="00843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3DED" w:rsidRPr="00843DED">
        <w:rPr>
          <w:rFonts w:ascii="Times New Roman" w:hAnsi="Times New Roman" w:cs="Times New Roman"/>
          <w:sz w:val="28"/>
          <w:szCs w:val="28"/>
          <w:lang w:val="uk-UA"/>
        </w:rPr>
        <w:t>Забезпечення сталого розвитку населених пунктів є одним із</w:t>
      </w:r>
      <w:r w:rsidR="00843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3DED" w:rsidRPr="00843DED">
        <w:rPr>
          <w:rFonts w:ascii="Times New Roman" w:hAnsi="Times New Roman" w:cs="Times New Roman"/>
          <w:sz w:val="28"/>
          <w:szCs w:val="28"/>
          <w:lang w:val="uk-UA"/>
        </w:rPr>
        <w:t>основних напрямів використання території України, передбачених Генеральною схемою планування території України, затвердженою законом у 2002 р., реалізація якої розрахована на два етапи:</w:t>
      </w:r>
      <w:r w:rsidR="00843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3DED" w:rsidRPr="00843DED">
        <w:rPr>
          <w:rFonts w:ascii="Times New Roman" w:hAnsi="Times New Roman" w:cs="Times New Roman"/>
          <w:sz w:val="28"/>
          <w:szCs w:val="28"/>
          <w:lang w:val="uk-UA"/>
        </w:rPr>
        <w:t>2001–2010 і 2011–2020 роки [9].</w:t>
      </w:r>
    </w:p>
    <w:p w:rsidR="00843DED" w:rsidRPr="00843DED" w:rsidRDefault="00843DED" w:rsidP="00843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DED">
        <w:rPr>
          <w:rFonts w:ascii="Times New Roman" w:hAnsi="Times New Roman" w:cs="Times New Roman"/>
          <w:sz w:val="28"/>
          <w:szCs w:val="28"/>
          <w:lang w:val="uk-UA"/>
        </w:rPr>
        <w:t>Закон України «Про стимулювання розвитку регіонів»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8 вересня 2005 року встановив, що стимулювання розвитку регіонів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здійснюється з метою: забезпечення їх сталого розвитку в інтересах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усієї України…» [10].</w:t>
      </w:r>
    </w:p>
    <w:p w:rsidR="00843DED" w:rsidRPr="00843DED" w:rsidRDefault="00843DED" w:rsidP="00843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DED">
        <w:rPr>
          <w:rFonts w:ascii="Times New Roman" w:hAnsi="Times New Roman" w:cs="Times New Roman"/>
          <w:sz w:val="28"/>
          <w:szCs w:val="28"/>
          <w:lang w:val="uk-UA"/>
        </w:rPr>
        <w:t>Забезпечення сталого, екологічно збалансованого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 xml:space="preserve">України визначене як одна з найважливіших передумов завданнями законодавства про </w:t>
      </w:r>
      <w:proofErr w:type="spellStart"/>
      <w:r w:rsidRPr="00843DED">
        <w:rPr>
          <w:rFonts w:ascii="Times New Roman" w:hAnsi="Times New Roman" w:cs="Times New Roman"/>
          <w:sz w:val="28"/>
          <w:szCs w:val="28"/>
          <w:lang w:val="uk-UA"/>
        </w:rPr>
        <w:t>екомережу</w:t>
      </w:r>
      <w:proofErr w:type="spellEnd"/>
      <w:r w:rsidRPr="00843DED">
        <w:rPr>
          <w:rFonts w:ascii="Times New Roman" w:hAnsi="Times New Roman" w:cs="Times New Roman"/>
          <w:sz w:val="28"/>
          <w:szCs w:val="28"/>
          <w:lang w:val="uk-UA"/>
        </w:rPr>
        <w:t xml:space="preserve"> в Законі України «Про екологічну мережу України» від 24 червня 2004 року [11].</w:t>
      </w:r>
    </w:p>
    <w:p w:rsidR="00843DED" w:rsidRPr="00843DED" w:rsidRDefault="00843DED" w:rsidP="00843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DED">
        <w:rPr>
          <w:rFonts w:ascii="Times New Roman" w:hAnsi="Times New Roman" w:cs="Times New Roman"/>
          <w:sz w:val="28"/>
          <w:szCs w:val="28"/>
          <w:lang w:val="uk-UA"/>
        </w:rPr>
        <w:t>Закон України «Про основні засади (стратегії) державної екологічної політики України на період до 2020 року» від 21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2010 року визначив, що «сталий соціально-економічний розвиток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будь-якої країни означає таке функціонування її господарського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 xml:space="preserve">комплексу, коли одночасно задовольняються зростаючі матеріальні і духовні потреби населення, забезпечується раціональне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lastRenderedPageBreak/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екологічно безпечне господарювання і високоефективне збалансоване використання природних ресурсів, створюються сприятливі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умови для здоров’я людини, збереження і відтворення навколишнього природного середовища та природно-ресурсного потенціалу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суспільного виробництва» [12].</w:t>
      </w:r>
    </w:p>
    <w:p w:rsidR="00843DED" w:rsidRPr="00843DED" w:rsidRDefault="00843DED" w:rsidP="00843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DED">
        <w:rPr>
          <w:rFonts w:ascii="Times New Roman" w:hAnsi="Times New Roman" w:cs="Times New Roman"/>
          <w:sz w:val="28"/>
          <w:szCs w:val="28"/>
          <w:lang w:val="uk-UA"/>
        </w:rPr>
        <w:t>Закон України «Про засади внутрішньої і зовнішньої політики»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від 1 липня 2010 року № 2411-VI встановив, що «засади внутрішньої і зовнішньої політики базуються на безумовному додержанні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Конституції України, забезпеченні в Україні прав і свобод людини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і громадянина та гарантуванні прав і свобод, проголошених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Конституцією України, на загальновизнаних принципах і нормах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міжнародного права, забезпеченні соціальної спрямованості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економіки України та сталого соціально-економічного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України…». Передбачалося, що забезпечення сталого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економіки на ринкових засадах та її соціальної спрямованості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є одним із принципів, на якому ґрунтується внутрішня політика, а використання міжнародного потенціалу для утвердження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і розвитку України як суверенної, незалежної, демократичної,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соціальної та правової держави, її сталого економічного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визначене як одна із засад зовнішньої політики [13].</w:t>
      </w:r>
    </w:p>
    <w:p w:rsidR="00843DED" w:rsidRPr="00843DED" w:rsidRDefault="00843DED" w:rsidP="00843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DED">
        <w:rPr>
          <w:rFonts w:ascii="Times New Roman" w:hAnsi="Times New Roman" w:cs="Times New Roman"/>
          <w:sz w:val="28"/>
          <w:szCs w:val="28"/>
          <w:lang w:val="uk-UA"/>
        </w:rPr>
        <w:t>У Посланнях Президента України до Верховної Ради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термін сталий розвиток починає з’являтися з 2000 р. У Програмі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економічних реформ на 2010–2014 роки «Заможне суспільство,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конкурентоспроможна економіка, ефективна держава» перший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розділ має назву «Сталий економічний розвиток» [7, с. 14].</w:t>
      </w:r>
    </w:p>
    <w:p w:rsidR="00843DED" w:rsidRPr="00843DED" w:rsidRDefault="00843DED" w:rsidP="00843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DED">
        <w:rPr>
          <w:rFonts w:ascii="Times New Roman" w:hAnsi="Times New Roman" w:cs="Times New Roman"/>
          <w:sz w:val="28"/>
          <w:szCs w:val="28"/>
          <w:lang w:val="uk-UA"/>
        </w:rPr>
        <w:t>Державною стратегією регіонального розвитку на період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2020 року, затвердженою постановою Кабінету Міністрів України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06.08.2014 р. № 385, серед основних принципів реалізації державної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регіональної політики визначено «сталий розвиток –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невиснажливого, ощадного та ефективного використання енергетичних, матеріальних, природних та інших ресурсів для задоволення потреб нинішнього покоління з урахуванням інтересів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 xml:space="preserve">майбутніх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поколінь» [14]. Формулювання «сталий соціально-економічний розвиток України» та «сталий розвиток регіонів» містилися і в Державній стратегії регіонального розвитку на період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2015 року (затвердженій постановою Кабінету Міністрів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в 2006 р.), однак їхній зміст не деталізувався [7, с. 14].</w:t>
      </w:r>
    </w:p>
    <w:p w:rsidR="00843DED" w:rsidRPr="00843DED" w:rsidRDefault="00843DED" w:rsidP="00843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DED">
        <w:rPr>
          <w:rFonts w:ascii="Times New Roman" w:hAnsi="Times New Roman" w:cs="Times New Roman"/>
          <w:sz w:val="28"/>
          <w:szCs w:val="28"/>
          <w:lang w:val="uk-UA"/>
        </w:rPr>
        <w:t>Україною було підписано та ратифіковано низку міжнародних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нормативно-правових актів у сфері сталого розвитку – наприклад, Рамкову конвенцію про охорону та сталий розвиток Карпат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(підписано у 2003 р., ратифіковано у 2004 р., у 2007 р. Урядом схвалено Стратегію виконання конвенції). Україна також здійснювала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всебічне міжнародне співробітництво з питань сталого розвитку,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брала участь у роботі міжурядових організацій та органів, виконувала свої зобов’язання за міжнародними конвенціями, протоколами та угодами. З урахуванням принципів і норм міжнародного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права та взятих на себе зобов’язань за період з кінця 1990-х років 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теперішній час було прийнято низку законодавчих і нормативно-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правових актів, які так чи інакше враховують принципи сталого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розвитку [7, с. 14].</w:t>
      </w:r>
    </w:p>
    <w:p w:rsidR="00843DED" w:rsidRPr="00843DED" w:rsidRDefault="00843DED" w:rsidP="00843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DED">
        <w:rPr>
          <w:rFonts w:ascii="Times New Roman" w:hAnsi="Times New Roman" w:cs="Times New Roman"/>
          <w:sz w:val="28"/>
          <w:szCs w:val="28"/>
          <w:lang w:val="uk-UA"/>
        </w:rPr>
        <w:t>У системі інституційного забезпечення сталого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в У країні протягом 1997–2013 рр. створювалося декілька консультативно-дорадчих комісій і рад при Уряді та Президентові, які пізніше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було ліквідовано: Національна комісія сталого розвитку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при Кабінеті Міністрів України (1997–2003); Національна рада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з питань науки, інновацій та сталого розвитку України при Президентові України (2009–2010); Національна рада із сталого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України при Кабінеті Міністрів України (2009–2013).</w:t>
      </w:r>
    </w:p>
    <w:p w:rsidR="00843DED" w:rsidRPr="00843DED" w:rsidRDefault="00843DED" w:rsidP="00843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DED">
        <w:rPr>
          <w:rFonts w:ascii="Times New Roman" w:hAnsi="Times New Roman" w:cs="Times New Roman"/>
          <w:sz w:val="28"/>
          <w:szCs w:val="28"/>
          <w:lang w:val="uk-UA"/>
        </w:rPr>
        <w:t>Стратегією сталого розвитку «Україна – 2020», схваленою Указом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Президента України від 12 січня.2015 року № 5, передбачалося здійснити 62 реформи та програми розвитку держави і було визначено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25 індикаторів, за якими мала оцінюватися результативність реалізації Стратегії. З метою належного виконання поставлених завдань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 xml:space="preserve">уряду доручалось до 15 лютого кожного року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затверджувати план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дій щодо реалізації Стратегії та щоквартально інформувати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стан його виконання. Національна доповідь «Цілі сталого розвитку: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Україна», яка 15 вересня 2017 року була презентована урядом,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містила завдання, індикатори та рекомендації щодо адаптації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2030 року 17 глобальних цілей сталого розвитку з урахуванням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специфіки національного розвитку [15].</w:t>
      </w:r>
    </w:p>
    <w:p w:rsidR="00843DED" w:rsidRPr="00843DED" w:rsidRDefault="00843DED" w:rsidP="00843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DED">
        <w:rPr>
          <w:rFonts w:ascii="Times New Roman" w:hAnsi="Times New Roman" w:cs="Times New Roman"/>
          <w:sz w:val="28"/>
          <w:szCs w:val="28"/>
          <w:lang w:val="uk-UA"/>
        </w:rPr>
        <w:t>Наступним етапом нормативно-правового забезпечення сталого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розвитку в країні став Указ Президента України «Про Цілі сталого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розвитку України на період до 2030 року» від 30 вересня 2019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№ 722/2019, прийнятий з метою забезпечення національних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інтересів України щодо сталого розвитку економіки, громадянського суспільства і держави для досягнення зростання рівня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якості життя населення, додержання конституційних прав і свобод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людини і громадянина. Відповідно до проголошених резолюцією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Генеральної Асамблеї Організації Об’єднаних Націй від 25 вересня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2015 року № 70/1 глобальних цілей сталого розвитку до 2030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та результатів їх адаптації з урахуванням специфіки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 xml:space="preserve">України, викладених у Національній доповіді «Цілі </w:t>
      </w:r>
      <w:proofErr w:type="spellStart"/>
      <w:r w:rsidRPr="00843DED">
        <w:rPr>
          <w:rFonts w:ascii="Times New Roman" w:hAnsi="Times New Roman" w:cs="Times New Roman"/>
          <w:sz w:val="28"/>
          <w:szCs w:val="28"/>
          <w:lang w:val="uk-UA"/>
        </w:rPr>
        <w:t>сталогорозвитку</w:t>
      </w:r>
      <w:proofErr w:type="spellEnd"/>
      <w:r w:rsidRPr="00843DED">
        <w:rPr>
          <w:rFonts w:ascii="Times New Roman" w:hAnsi="Times New Roman" w:cs="Times New Roman"/>
          <w:sz w:val="28"/>
          <w:szCs w:val="28"/>
          <w:lang w:val="uk-UA"/>
        </w:rPr>
        <w:t>: Україна», було визначено цілі сталого розвитку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на період до 2030 року. Серед визначених цілей: створення стійкої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інфраструктури, сприяння всеохоплюючій і сталій індустріалізації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та інноваціям; забезпечення переходу до раціональних моделей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споживання і виробництва тощо. Цілі сталого розвитку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на період до 2030 року є орієнтирами для розроблення проектів</w:t>
      </w:r>
    </w:p>
    <w:p w:rsidR="00843DED" w:rsidRPr="00843DED" w:rsidRDefault="00843DED" w:rsidP="00843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DED">
        <w:rPr>
          <w:rFonts w:ascii="Times New Roman" w:hAnsi="Times New Roman" w:cs="Times New Roman"/>
          <w:sz w:val="28"/>
          <w:szCs w:val="28"/>
          <w:lang w:val="uk-UA"/>
        </w:rPr>
        <w:t>прогнозних і програмних документів, проектів нормативно-правових актів з метою забезпечення збалансованості економічного,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соціального та екологічного вимірів сталого розвитку України [16].</w:t>
      </w:r>
    </w:p>
    <w:p w:rsidR="00843DED" w:rsidRPr="00843DED" w:rsidRDefault="00843DED" w:rsidP="00843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DED">
        <w:rPr>
          <w:rFonts w:ascii="Times New Roman" w:hAnsi="Times New Roman" w:cs="Times New Roman"/>
          <w:sz w:val="28"/>
          <w:szCs w:val="28"/>
          <w:lang w:val="uk-UA"/>
        </w:rPr>
        <w:t>Узагальнюючи питання стану нормативно-правового регулювання сталого розвитку України, зокрема промислових підприємств, науковці Національного Інституту стратегічних досліджень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в аналітичній записці «Сучасний стан та проблеми формування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підходів до забезпечення сталого розвитку України» пропонують</w:t>
      </w:r>
    </w:p>
    <w:p w:rsidR="00843DED" w:rsidRPr="00843DED" w:rsidRDefault="00843DED" w:rsidP="00843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DED">
        <w:rPr>
          <w:rFonts w:ascii="Times New Roman" w:hAnsi="Times New Roman" w:cs="Times New Roman"/>
          <w:sz w:val="28"/>
          <w:szCs w:val="28"/>
          <w:lang w:val="uk-UA"/>
        </w:rPr>
        <w:lastRenderedPageBreak/>
        <w:t>такі висновки [15].</w:t>
      </w:r>
    </w:p>
    <w:p w:rsidR="00843DED" w:rsidRPr="00843DED" w:rsidRDefault="00843DED" w:rsidP="00843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DED">
        <w:rPr>
          <w:rFonts w:ascii="Times New Roman" w:hAnsi="Times New Roman" w:cs="Times New Roman"/>
          <w:sz w:val="28"/>
          <w:szCs w:val="28"/>
          <w:lang w:val="uk-UA"/>
        </w:rPr>
        <w:t>1. Незважаючи на підтримку Україною проголошених резолюцією Генеральної Асамблеї Організації Об’єднаних Націй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25 вересня 2015 року № 70/1 глобальних цілей сталого розвитку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2030 року та прийняття цілої низки нормативно-правових актів,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спрямованих на розвиток цього нап</w:t>
      </w:r>
      <w:r>
        <w:rPr>
          <w:rFonts w:ascii="Times New Roman" w:hAnsi="Times New Roman" w:cs="Times New Roman"/>
          <w:sz w:val="28"/>
          <w:szCs w:val="28"/>
          <w:lang w:val="uk-UA"/>
        </w:rPr>
        <w:t>ряму діяльності, наразі не сфор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 xml:space="preserve">мовано єдиного цілісного уявлення (концепції) щодо </w:t>
      </w:r>
      <w:proofErr w:type="spellStart"/>
      <w:r w:rsidRPr="00843DED">
        <w:rPr>
          <w:rFonts w:ascii="Times New Roman" w:hAnsi="Times New Roman" w:cs="Times New Roman"/>
          <w:sz w:val="28"/>
          <w:szCs w:val="28"/>
          <w:lang w:val="uk-UA"/>
        </w:rPr>
        <w:t>механізмівдержавного</w:t>
      </w:r>
      <w:proofErr w:type="spellEnd"/>
      <w:r w:rsidRPr="00843DED">
        <w:rPr>
          <w:rFonts w:ascii="Times New Roman" w:hAnsi="Times New Roman" w:cs="Times New Roman"/>
          <w:sz w:val="28"/>
          <w:szCs w:val="28"/>
          <w:lang w:val="uk-UA"/>
        </w:rPr>
        <w:t xml:space="preserve"> регулювання, спрямованих на забезпечення </w:t>
      </w:r>
      <w:proofErr w:type="spellStart"/>
      <w:r w:rsidRPr="00843DED">
        <w:rPr>
          <w:rFonts w:ascii="Times New Roman" w:hAnsi="Times New Roman" w:cs="Times New Roman"/>
          <w:sz w:val="28"/>
          <w:szCs w:val="28"/>
          <w:lang w:val="uk-UA"/>
        </w:rPr>
        <w:t>сталогорозвитку</w:t>
      </w:r>
      <w:proofErr w:type="spellEnd"/>
      <w:r w:rsidRPr="00843DED">
        <w:rPr>
          <w:rFonts w:ascii="Times New Roman" w:hAnsi="Times New Roman" w:cs="Times New Roman"/>
          <w:sz w:val="28"/>
          <w:szCs w:val="28"/>
          <w:lang w:val="uk-UA"/>
        </w:rPr>
        <w:t xml:space="preserve"> країни, а увагу у прийнятих документах переважно зосереджено на аналізі сучасної ситуації у різних сферах життєдіяль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ості (економічній, екологічній, соціальній тощо) та констатації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проблем, що заважають подальшому розвитку країни.</w:t>
      </w:r>
    </w:p>
    <w:p w:rsidR="00843DED" w:rsidRPr="00843DED" w:rsidRDefault="00843DED" w:rsidP="00843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DED">
        <w:rPr>
          <w:rFonts w:ascii="Times New Roman" w:hAnsi="Times New Roman" w:cs="Times New Roman"/>
          <w:sz w:val="28"/>
          <w:szCs w:val="28"/>
          <w:lang w:val="uk-UA"/>
        </w:rPr>
        <w:t>2. Переважна більшість заходів, яких пропонується вжити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забезпечення сталого розвитку, мають загально-рекомендаційний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характер з визначенням цільових орієнтирів (індикаторів), яких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вважається необхідним досягнути у певний період в окремих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сферах. Разом з тим, в умовах відсутності у відповідальних органів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виконавчої влади єдиного розуміння та взаємоузгоджених підходів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до забезпечення сталого розвитку, плани їх роботи у цьому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напрямку фактично зводяться до простого дублювання прямих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функціональних завдань або заходів, спрямованих на вирішення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нагальних проблем цих органів та відповідних сфер діяльності.</w:t>
      </w:r>
    </w:p>
    <w:p w:rsidR="00843DED" w:rsidRPr="00843DED" w:rsidRDefault="00843DED" w:rsidP="00843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DED">
        <w:rPr>
          <w:rFonts w:ascii="Times New Roman" w:hAnsi="Times New Roman" w:cs="Times New Roman"/>
          <w:sz w:val="28"/>
          <w:szCs w:val="28"/>
          <w:lang w:val="uk-UA"/>
        </w:rPr>
        <w:t>3. Логічним результатом такої роботи є відсутність кардинальних позитивних зрушень у забезпеченні сталого розвитку,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що свідчить динаміка змін показників реальної ситуації у різних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сферах життєдіяльності. Так, оцінка змін 25 індикаторів, визначених у Стратегії сталого розвитку «Україна – 2020», затвердженій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Указом Президента України від 12 січня 2015 року № 5, показала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незначну позитивну динаміку лише за окремими показниками.</w:t>
      </w:r>
    </w:p>
    <w:p w:rsidR="00843DED" w:rsidRPr="00843DED" w:rsidRDefault="00843DED" w:rsidP="00843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DED">
        <w:rPr>
          <w:rFonts w:ascii="Times New Roman" w:hAnsi="Times New Roman" w:cs="Times New Roman"/>
          <w:sz w:val="28"/>
          <w:szCs w:val="28"/>
          <w:lang w:val="uk-UA"/>
        </w:rPr>
        <w:lastRenderedPageBreak/>
        <w:t>Досягти визначених Стратегією цілей, особливо щодо інституційних перетворень та впровадження нових дієвих державних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механізмів, спрямованих на забезпечення сталого розвитку 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у цілому, на даний час не вдалося.</w:t>
      </w:r>
    </w:p>
    <w:p w:rsidR="00843DED" w:rsidRPr="00843DED" w:rsidRDefault="00843DED" w:rsidP="00843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DED">
        <w:rPr>
          <w:rFonts w:ascii="Times New Roman" w:hAnsi="Times New Roman" w:cs="Times New Roman"/>
          <w:sz w:val="28"/>
          <w:szCs w:val="28"/>
          <w:lang w:val="uk-UA"/>
        </w:rPr>
        <w:t>Фахівці пропонують формування нормативно-правових механізмів забезпечення сталого розвитку за такими напрямами:</w:t>
      </w:r>
    </w:p>
    <w:p w:rsidR="00843DED" w:rsidRPr="00843DED" w:rsidRDefault="00843DED" w:rsidP="00843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DED">
        <w:rPr>
          <w:rFonts w:ascii="Times New Roman" w:hAnsi="Times New Roman" w:cs="Times New Roman"/>
          <w:sz w:val="28"/>
          <w:szCs w:val="28"/>
          <w:lang w:val="uk-UA"/>
        </w:rPr>
        <w:t>систематизація національних законодавчих і нормативно-правових актів у сфері сталого розвитку та їх узгодження з принципами й нормами міжнародних угод, нормативів і стандартів;</w:t>
      </w:r>
    </w:p>
    <w:p w:rsidR="00843DED" w:rsidRPr="00843DED" w:rsidRDefault="00843DED" w:rsidP="00843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DED">
        <w:rPr>
          <w:rFonts w:ascii="Times New Roman" w:hAnsi="Times New Roman" w:cs="Times New Roman"/>
          <w:sz w:val="28"/>
          <w:szCs w:val="28"/>
          <w:lang w:val="uk-UA"/>
        </w:rPr>
        <w:t>усунення суперечностей між нормами екологічного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та інших галузей права; удосконалення правових засад 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і контролю в сфері сталого розвитку; правове заохочення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та їх об’єднань до здійснення господарської діяльності на засадах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сталого розвитку; розвиток державного стратегічного планування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сталого розвитку в контексті екологічної модернізації; посилення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ролі еколого-правового виховання [7, c. 15].</w:t>
      </w:r>
    </w:p>
    <w:p w:rsidR="00843DED" w:rsidRPr="00843DED" w:rsidRDefault="00843DED" w:rsidP="00843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DED">
        <w:rPr>
          <w:rFonts w:ascii="Times New Roman" w:hAnsi="Times New Roman" w:cs="Times New Roman"/>
          <w:sz w:val="28"/>
          <w:szCs w:val="28"/>
          <w:lang w:val="uk-UA"/>
        </w:rPr>
        <w:t>На сьогодні питання формування концепції цілісної моделі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сталого розвитку та відповідного законодавчого забезпечення залишається актуальним. У Верховній Раді України був зареєстрований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проект Постанови з пропозицією провести в 2021 році парламентські слухання з означеної проблематики. Народні депутати – ініціатори в Пояснювальній записці до проекту Постанови Верховної</w:t>
      </w:r>
    </w:p>
    <w:p w:rsidR="00843DED" w:rsidRPr="00843DED" w:rsidRDefault="00843DED" w:rsidP="00843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DED">
        <w:rPr>
          <w:rFonts w:ascii="Times New Roman" w:hAnsi="Times New Roman" w:cs="Times New Roman"/>
          <w:sz w:val="28"/>
          <w:szCs w:val="28"/>
          <w:lang w:val="uk-UA"/>
        </w:rPr>
        <w:t>Ради України про проведення парламентських слухань на тему «Про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засади державної політики сталого розвитку України» зазначають,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що під час соціально-економічної кризи у 2014–2015 роках українська економіка зазнала значного падіння, сумарний показник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інфляції наблизився до 80 % (найвищий з моменту введення гривні),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а реальний дохід населення знизився на 35 %. Існуюча структура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національної економіки не відповідає сучасному рівню технологічного розвитку у світі, тому вона не зможе забезпечити зростання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добробуту населення. Суттєві диспропорції економічного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 xml:space="preserve">регіонів України, різниця оплати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праці в Україні та сусідніх країнах,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а також неналежний розвиток соціокультурної інфраструктури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призвели до різкого скорочення населення України, негативних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тенденцій природного відтворення, трудової та освітньої міграції.</w:t>
      </w:r>
    </w:p>
    <w:p w:rsidR="00843DED" w:rsidRPr="00843DED" w:rsidRDefault="00843DED" w:rsidP="00843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DED">
        <w:rPr>
          <w:rFonts w:ascii="Times New Roman" w:hAnsi="Times New Roman" w:cs="Times New Roman"/>
          <w:sz w:val="28"/>
          <w:szCs w:val="28"/>
          <w:lang w:val="uk-UA"/>
        </w:rPr>
        <w:t>За існуючими прогнозами, при незмінності показників народжуваності, тривалості життя та міграції у 2050 р. в Україні буде 32 млн.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 xml:space="preserve">мешканців. Економічна модель, що склалася в Україні, є </w:t>
      </w:r>
      <w:proofErr w:type="spellStart"/>
      <w:r w:rsidRPr="00843DED">
        <w:rPr>
          <w:rFonts w:ascii="Times New Roman" w:hAnsi="Times New Roman" w:cs="Times New Roman"/>
          <w:sz w:val="28"/>
          <w:szCs w:val="28"/>
          <w:lang w:val="uk-UA"/>
        </w:rPr>
        <w:t>ресурсновитратною</w:t>
      </w:r>
      <w:proofErr w:type="spellEnd"/>
      <w:r w:rsidRPr="00843DED">
        <w:rPr>
          <w:rFonts w:ascii="Times New Roman" w:hAnsi="Times New Roman" w:cs="Times New Roman"/>
          <w:sz w:val="28"/>
          <w:szCs w:val="28"/>
          <w:lang w:val="uk-UA"/>
        </w:rPr>
        <w:t xml:space="preserve"> та екологічно небезпечною, не спроможною забезпечити економічне зростання. З огляду на це пропонується проведення парламентських слухань з метою обговорення та визначення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 xml:space="preserve">основних засад сталого розвитку країни відповідно до </w:t>
      </w:r>
      <w:proofErr w:type="spellStart"/>
      <w:r w:rsidRPr="00843DED">
        <w:rPr>
          <w:rFonts w:ascii="Times New Roman" w:hAnsi="Times New Roman" w:cs="Times New Roman"/>
          <w:sz w:val="28"/>
          <w:szCs w:val="28"/>
          <w:lang w:val="uk-UA"/>
        </w:rPr>
        <w:t>глобальнихцілей</w:t>
      </w:r>
      <w:proofErr w:type="spellEnd"/>
      <w:r w:rsidRPr="00843DED">
        <w:rPr>
          <w:rFonts w:ascii="Times New Roman" w:hAnsi="Times New Roman" w:cs="Times New Roman"/>
          <w:sz w:val="28"/>
          <w:szCs w:val="28"/>
          <w:lang w:val="uk-UA"/>
        </w:rPr>
        <w:t xml:space="preserve"> ООН [17].</w:t>
      </w:r>
    </w:p>
    <w:p w:rsidR="00502E5D" w:rsidRPr="00226D40" w:rsidRDefault="00843DED" w:rsidP="00843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DED">
        <w:rPr>
          <w:rFonts w:ascii="Times New Roman" w:hAnsi="Times New Roman" w:cs="Times New Roman"/>
          <w:sz w:val="28"/>
          <w:szCs w:val="28"/>
          <w:lang w:val="uk-UA"/>
        </w:rPr>
        <w:t>Проведення зазначених парламентських слухань сприятиме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обговоренню за участю керівників центральних та місцевих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Розділ 9. Правові засади сталого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промислового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3DED">
        <w:rPr>
          <w:rFonts w:ascii="Times New Roman" w:hAnsi="Times New Roman" w:cs="Times New Roman"/>
          <w:sz w:val="28"/>
          <w:szCs w:val="28"/>
          <w:lang w:val="uk-UA"/>
        </w:rPr>
        <w:t>органів виконавчої влади, органів місцевого самоврядування, представників громадських організацій, профільних міжнародних організацій та експертів проблем, які на сьогодні мають місце в економіці України та визначення основних засад державної політики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843DED">
        <w:rPr>
          <w:rFonts w:ascii="Times New Roman" w:hAnsi="Times New Roman" w:cs="Times New Roman"/>
          <w:sz w:val="28"/>
          <w:szCs w:val="28"/>
          <w:lang w:val="uk-UA"/>
        </w:rPr>
        <w:t>забезпечення сталого розвитку держави.</w:t>
      </w:r>
    </w:p>
    <w:sectPr w:rsidR="00502E5D" w:rsidRPr="00226D4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Serif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ED"/>
    <w:rsid w:val="001B43ED"/>
    <w:rsid w:val="00226D40"/>
    <w:rsid w:val="00502E5D"/>
    <w:rsid w:val="0084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5A0B"/>
  <w15:chartTrackingRefBased/>
  <w15:docId w15:val="{886BD3CD-5D6B-4DCB-8CB8-EA3C37D9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9182</Words>
  <Characters>5234</Characters>
  <Application>Microsoft Office Word</Application>
  <DocSecurity>0</DocSecurity>
  <Lines>43</Lines>
  <Paragraphs>28</Paragraphs>
  <ScaleCrop>false</ScaleCrop>
  <Company/>
  <LinksUpToDate>false</LinksUpToDate>
  <CharactersWithSpaces>14388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2023-10-18T22:35:00Z</dcterms:created>
  <dcterms:modified xsi:type="dcterms:W3CDTF">2023-10-18T22:53:00Z</dcterms:modified>
</cp:coreProperties>
</file>