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A4D" w:rsidRDefault="00AB4A4D" w:rsidP="00AB4A4D">
      <w:pPr>
        <w:spacing w:line="360" w:lineRule="auto"/>
        <w:jc w:val="center"/>
        <w:rPr>
          <w:b/>
          <w:sz w:val="28"/>
          <w:szCs w:val="28"/>
        </w:rPr>
      </w:pPr>
      <w:r>
        <w:rPr>
          <w:b/>
          <w:sz w:val="28"/>
          <w:szCs w:val="28"/>
        </w:rPr>
        <w:t>Практичне 1-2</w:t>
      </w:r>
    </w:p>
    <w:p w:rsidR="00AB4A4D" w:rsidRDefault="00AB4A4D" w:rsidP="00AB4A4D">
      <w:pPr>
        <w:spacing w:line="360" w:lineRule="auto"/>
        <w:jc w:val="center"/>
        <w:rPr>
          <w:b/>
          <w:sz w:val="28"/>
          <w:szCs w:val="28"/>
        </w:rPr>
      </w:pPr>
    </w:p>
    <w:sdt>
      <w:sdtPr>
        <w:id w:val="693203251"/>
        <w:docPartObj>
          <w:docPartGallery w:val="Table of Contents"/>
          <w:docPartUnique/>
        </w:docPartObj>
      </w:sdtPr>
      <w:sdtContent>
        <w:p w:rsidR="00AB4A4D" w:rsidRDefault="00AB4A4D" w:rsidP="00AB4A4D">
          <w:pPr>
            <w:pStyle w:val="110"/>
            <w:tabs>
              <w:tab w:val="right" w:leader="dot" w:pos="9449"/>
            </w:tabs>
            <w:spacing w:before="186"/>
          </w:pPr>
          <w:r>
            <w:t xml:space="preserve">                                                              ПЛАН</w:t>
          </w:r>
          <w:r>
            <w:t>…</w:t>
          </w:r>
          <w:r>
            <w:tab/>
            <w:t>3</w:t>
          </w:r>
        </w:p>
        <w:p w:rsidR="00AB4A4D" w:rsidRDefault="00AB4A4D" w:rsidP="00AB4A4D">
          <w:pPr>
            <w:pStyle w:val="21"/>
            <w:numPr>
              <w:ilvl w:val="0"/>
              <w:numId w:val="1"/>
            </w:numPr>
            <w:tabs>
              <w:tab w:val="left" w:pos="420"/>
              <w:tab w:val="right" w:leader="dot" w:pos="9426"/>
            </w:tabs>
          </w:pPr>
          <w:r>
            <w:t>ЗМІСТ ВИННОГО ТУРИЗМУ, ОСНОВНІ ЙОГО ПРИНЦИПИ ТА ОСОБЛИВОСТІ РОЗВИТКУ…</w:t>
          </w:r>
          <w:r>
            <w:tab/>
          </w:r>
          <w:r>
            <w:rPr>
              <w:lang w:val="ru-RU"/>
            </w:rPr>
            <w:t>5</w:t>
          </w:r>
        </w:p>
        <w:p w:rsidR="00AB4A4D" w:rsidRDefault="00AB4A4D" w:rsidP="00AB4A4D">
          <w:pPr>
            <w:pStyle w:val="41"/>
            <w:numPr>
              <w:ilvl w:val="1"/>
              <w:numId w:val="1"/>
            </w:numPr>
            <w:tabs>
              <w:tab w:val="left" w:pos="1326"/>
              <w:tab w:val="right" w:leader="dot" w:pos="9432"/>
            </w:tabs>
            <w:spacing w:before="186"/>
          </w:pPr>
          <w:hyperlink r:id="rId5" w:anchor="_TOC_250011" w:history="1">
            <w:r>
              <w:rPr>
                <w:rStyle w:val="a7"/>
              </w:rPr>
              <w:t>Історичні аспекти зародження та розвитку винного туризму у зарубіжних країнах…</w:t>
            </w:r>
            <w:r>
              <w:rPr>
                <w:rStyle w:val="a7"/>
              </w:rPr>
              <w:tab/>
            </w:r>
            <w:r>
              <w:rPr>
                <w:rStyle w:val="a7"/>
                <w:lang w:val="ru-RU"/>
              </w:rPr>
              <w:t>5</w:t>
            </w:r>
          </w:hyperlink>
        </w:p>
        <w:p w:rsidR="00AB4A4D" w:rsidRDefault="00AB4A4D" w:rsidP="00AB4A4D">
          <w:pPr>
            <w:pStyle w:val="41"/>
            <w:numPr>
              <w:ilvl w:val="1"/>
              <w:numId w:val="1"/>
            </w:numPr>
            <w:tabs>
              <w:tab w:val="left" w:pos="1276"/>
              <w:tab w:val="right" w:leader="dot" w:pos="9416"/>
            </w:tabs>
            <w:spacing w:before="184"/>
            <w:ind w:left="1276" w:hanging="420"/>
          </w:pPr>
          <w:hyperlink r:id="rId6" w:anchor="_TOC_250010" w:history="1">
            <w:r>
              <w:rPr>
                <w:rStyle w:val="a7"/>
              </w:rPr>
              <w:t>Історичні аспекти зародження та розвитку винного туризму в Україні</w:t>
            </w:r>
            <w:r>
              <w:rPr>
                <w:rStyle w:val="a7"/>
              </w:rPr>
              <w:tab/>
            </w:r>
            <w:r>
              <w:rPr>
                <w:rStyle w:val="a7"/>
                <w:lang w:val="ru-RU"/>
              </w:rPr>
              <w:t>8</w:t>
            </w:r>
          </w:hyperlink>
        </w:p>
        <w:p w:rsidR="00AB4A4D" w:rsidRDefault="00AB4A4D" w:rsidP="00AB4A4D">
          <w:pPr>
            <w:pStyle w:val="110"/>
            <w:numPr>
              <w:ilvl w:val="0"/>
              <w:numId w:val="1"/>
            </w:numPr>
            <w:tabs>
              <w:tab w:val="left" w:pos="406"/>
              <w:tab w:val="right" w:leader="dot" w:pos="9441"/>
            </w:tabs>
            <w:spacing w:before="320"/>
            <w:ind w:left="406" w:hanging="281"/>
          </w:pPr>
          <w:r>
            <w:t>КРАЩІ ВИНОРОБНІ, ВИННІ ФЕСТИВАЛІ ТА СВЯТА В УКРАЇНІ</w:t>
          </w:r>
          <w:r>
            <w:tab/>
          </w:r>
          <w:r>
            <w:rPr>
              <w:lang w:val="ru-RU"/>
            </w:rPr>
            <w:t>11</w:t>
          </w:r>
        </w:p>
        <w:p w:rsidR="00AB4A4D" w:rsidRDefault="00AB4A4D" w:rsidP="00AB4A4D">
          <w:pPr>
            <w:pStyle w:val="31"/>
            <w:numPr>
              <w:ilvl w:val="1"/>
              <w:numId w:val="1"/>
            </w:numPr>
            <w:tabs>
              <w:tab w:val="left" w:pos="1172"/>
              <w:tab w:val="right" w:leader="dot" w:pos="9445"/>
            </w:tabs>
            <w:ind w:left="1172" w:hanging="420"/>
          </w:pPr>
          <w:hyperlink r:id="rId7" w:anchor="_TOC_250002" w:history="1">
            <w:r>
              <w:rPr>
                <w:rStyle w:val="a7"/>
              </w:rPr>
              <w:t>Перелік кращих виноробень України</w:t>
            </w:r>
            <w:r>
              <w:rPr>
                <w:rStyle w:val="a7"/>
              </w:rPr>
              <w:tab/>
            </w:r>
            <w:r>
              <w:rPr>
                <w:rStyle w:val="a7"/>
                <w:lang w:val="ru-RU"/>
              </w:rPr>
              <w:t>11</w:t>
            </w:r>
          </w:hyperlink>
        </w:p>
        <w:p w:rsidR="00AB4A4D" w:rsidRDefault="00AB4A4D" w:rsidP="00AB4A4D">
          <w:pPr>
            <w:pStyle w:val="31"/>
            <w:numPr>
              <w:ilvl w:val="1"/>
              <w:numId w:val="1"/>
            </w:numPr>
            <w:tabs>
              <w:tab w:val="left" w:pos="1184"/>
              <w:tab w:val="right" w:leader="dot" w:pos="9433"/>
            </w:tabs>
            <w:spacing w:before="184"/>
            <w:ind w:left="1184" w:hanging="420"/>
          </w:pPr>
          <w:r>
            <w:t>Перелік кращих свят та фестивалів</w:t>
          </w:r>
          <w:hyperlink r:id="rId8" w:anchor="_TOC_250001" w:history="1">
            <w:r>
              <w:rPr>
                <w:rStyle w:val="a7"/>
              </w:rPr>
              <w:tab/>
              <w:t>1</w:t>
            </w:r>
            <w:r>
              <w:rPr>
                <w:rStyle w:val="a7"/>
                <w:lang w:val="ru-RU"/>
              </w:rPr>
              <w:t>4</w:t>
            </w:r>
          </w:hyperlink>
        </w:p>
        <w:p w:rsidR="00AB4A4D" w:rsidRDefault="00AB4A4D" w:rsidP="00AB4A4D">
          <w:pPr>
            <w:pStyle w:val="110"/>
            <w:tabs>
              <w:tab w:val="right" w:leader="dot" w:pos="9447"/>
            </w:tabs>
            <w:rPr>
              <w:lang w:val="ru-RU"/>
            </w:rPr>
          </w:pPr>
          <w:r>
            <w:t>СПИСОК ВИКОРИСТАНИХ ДЖЕРЕЛ…</w:t>
          </w:r>
          <w:r>
            <w:tab/>
          </w:r>
          <w:r>
            <w:rPr>
              <w:lang w:val="ru-RU"/>
            </w:rPr>
            <w:t>18</w:t>
          </w:r>
        </w:p>
        <w:p w:rsidR="00AB4A4D" w:rsidRDefault="00AB4A4D" w:rsidP="00AB4A4D">
          <w:pPr>
            <w:pStyle w:val="110"/>
            <w:tabs>
              <w:tab w:val="right" w:leader="dot" w:pos="9447"/>
            </w:tabs>
            <w:rPr>
              <w:sz w:val="22"/>
              <w:szCs w:val="22"/>
            </w:rPr>
          </w:pPr>
        </w:p>
      </w:sdtContent>
    </w:sdt>
    <w:p w:rsidR="00AB4A4D" w:rsidRDefault="00AB4A4D" w:rsidP="00AB4A4D">
      <w:pPr>
        <w:spacing w:line="376" w:lineRule="auto"/>
        <w:rPr>
          <w:sz w:val="28"/>
          <w:szCs w:val="28"/>
        </w:rPr>
      </w:pPr>
    </w:p>
    <w:p w:rsidR="00AB4A4D" w:rsidRDefault="00AB4A4D" w:rsidP="00AB4A4D">
      <w:pPr>
        <w:spacing w:line="376" w:lineRule="auto"/>
        <w:rPr>
          <w:sz w:val="28"/>
          <w:szCs w:val="28"/>
        </w:rPr>
      </w:pPr>
    </w:p>
    <w:p w:rsidR="00AB4A4D" w:rsidRDefault="00AB4A4D" w:rsidP="00AB4A4D">
      <w:pPr>
        <w:spacing w:line="376" w:lineRule="auto"/>
        <w:rPr>
          <w:sz w:val="28"/>
          <w:szCs w:val="28"/>
        </w:rPr>
      </w:pPr>
    </w:p>
    <w:p w:rsidR="00AB4A4D" w:rsidRDefault="00AB4A4D" w:rsidP="00AB4A4D">
      <w:pPr>
        <w:spacing w:line="376" w:lineRule="auto"/>
        <w:rPr>
          <w:sz w:val="28"/>
          <w:szCs w:val="28"/>
        </w:rPr>
      </w:pPr>
    </w:p>
    <w:p w:rsidR="00AB4A4D" w:rsidRDefault="00AB4A4D" w:rsidP="00AB4A4D">
      <w:pPr>
        <w:spacing w:line="376" w:lineRule="auto"/>
        <w:rPr>
          <w:sz w:val="28"/>
          <w:szCs w:val="28"/>
        </w:rPr>
      </w:pPr>
    </w:p>
    <w:p w:rsidR="00AB4A4D" w:rsidRDefault="00AB4A4D" w:rsidP="00AB4A4D">
      <w:pPr>
        <w:spacing w:line="376" w:lineRule="auto"/>
        <w:rPr>
          <w:sz w:val="28"/>
          <w:szCs w:val="28"/>
        </w:rPr>
      </w:pPr>
    </w:p>
    <w:p w:rsidR="00AB4A4D" w:rsidRDefault="00AB4A4D" w:rsidP="00AB4A4D">
      <w:pPr>
        <w:spacing w:line="376" w:lineRule="auto"/>
        <w:rPr>
          <w:sz w:val="28"/>
          <w:szCs w:val="28"/>
        </w:rPr>
      </w:pPr>
    </w:p>
    <w:p w:rsidR="00AB4A4D" w:rsidRDefault="00AB4A4D" w:rsidP="00AB4A4D">
      <w:pPr>
        <w:spacing w:line="376" w:lineRule="auto"/>
        <w:rPr>
          <w:sz w:val="28"/>
          <w:szCs w:val="28"/>
        </w:rPr>
      </w:pPr>
    </w:p>
    <w:p w:rsidR="00AB4A4D" w:rsidRDefault="00AB4A4D" w:rsidP="00AB4A4D">
      <w:pPr>
        <w:pStyle w:val="a5"/>
        <w:spacing w:before="78" w:line="360" w:lineRule="auto"/>
        <w:ind w:left="0" w:right="427"/>
      </w:pPr>
    </w:p>
    <w:p w:rsidR="00AB4A4D" w:rsidRDefault="00AB4A4D" w:rsidP="00AB4A4D">
      <w:pPr>
        <w:pStyle w:val="a5"/>
        <w:spacing w:before="78" w:line="360" w:lineRule="auto"/>
        <w:ind w:left="0" w:right="427"/>
        <w:rPr>
          <w:b/>
          <w:lang w:val="ru-RU"/>
        </w:rPr>
      </w:pPr>
    </w:p>
    <w:p w:rsidR="00AB4A4D" w:rsidRDefault="00AB4A4D" w:rsidP="00AB4A4D">
      <w:pPr>
        <w:pStyle w:val="a5"/>
        <w:spacing w:before="78" w:line="360" w:lineRule="auto"/>
        <w:ind w:left="0" w:right="427"/>
        <w:rPr>
          <w:b/>
          <w:lang w:val="ru-RU"/>
        </w:rPr>
      </w:pPr>
    </w:p>
    <w:p w:rsidR="00AB4A4D" w:rsidRDefault="00AB4A4D" w:rsidP="00AB4A4D">
      <w:pPr>
        <w:pStyle w:val="a5"/>
        <w:spacing w:before="78" w:line="360" w:lineRule="auto"/>
        <w:ind w:left="0" w:right="427"/>
        <w:rPr>
          <w:b/>
          <w:lang w:val="ru-RU"/>
        </w:rPr>
      </w:pPr>
    </w:p>
    <w:p w:rsidR="00AB4A4D" w:rsidRDefault="00AB4A4D" w:rsidP="00AB4A4D">
      <w:pPr>
        <w:pStyle w:val="a5"/>
        <w:spacing w:before="78" w:line="360" w:lineRule="auto"/>
        <w:ind w:left="0" w:right="427"/>
        <w:rPr>
          <w:b/>
          <w:lang w:val="ru-RU"/>
        </w:rPr>
      </w:pPr>
    </w:p>
    <w:p w:rsidR="00AB4A4D" w:rsidRDefault="00AB4A4D" w:rsidP="00AB4A4D">
      <w:pPr>
        <w:pStyle w:val="a5"/>
        <w:spacing w:before="78" w:line="360" w:lineRule="auto"/>
        <w:ind w:left="0" w:right="427"/>
        <w:rPr>
          <w:b/>
          <w:lang w:val="ru-RU"/>
        </w:rPr>
      </w:pPr>
    </w:p>
    <w:p w:rsidR="00AB4A4D" w:rsidRDefault="00AB4A4D" w:rsidP="00AB4A4D">
      <w:pPr>
        <w:pStyle w:val="a5"/>
        <w:spacing w:line="360" w:lineRule="auto"/>
        <w:ind w:left="0" w:firstLine="709"/>
        <w:outlineLvl w:val="0"/>
        <w:rPr>
          <w:lang w:val="ru-RU"/>
        </w:rPr>
      </w:pPr>
    </w:p>
    <w:p w:rsidR="00AB4A4D" w:rsidRDefault="00AB4A4D" w:rsidP="00AB4A4D">
      <w:pPr>
        <w:pStyle w:val="a5"/>
        <w:spacing w:line="360" w:lineRule="auto"/>
        <w:ind w:left="0"/>
        <w:jc w:val="center"/>
        <w:outlineLvl w:val="0"/>
        <w:rPr>
          <w:b/>
        </w:rPr>
      </w:pPr>
      <w:r>
        <w:rPr>
          <w:b/>
        </w:rPr>
        <w:t>П</w:t>
      </w:r>
      <w:r>
        <w:rPr>
          <w:b/>
        </w:rPr>
        <w:t>Р</w:t>
      </w:r>
      <w:r>
        <w:rPr>
          <w:b/>
        </w:rPr>
        <w:t>АКТИЧНЕ</w:t>
      </w:r>
      <w:r>
        <w:rPr>
          <w:b/>
        </w:rPr>
        <w:t xml:space="preserve"> 1. ЗМІСТ ВИННОГО ТУРИЗМУ, ОСНОВНІ ЙОГО ПРИНЦИПИ ТА ОСОБЛИВОСТІ РОЗВИТКУ</w:t>
      </w:r>
    </w:p>
    <w:p w:rsidR="00AB4A4D" w:rsidRDefault="00AB4A4D" w:rsidP="00AB4A4D">
      <w:pPr>
        <w:pStyle w:val="a5"/>
        <w:spacing w:line="360" w:lineRule="auto"/>
        <w:ind w:left="0" w:firstLine="709"/>
        <w:jc w:val="center"/>
        <w:outlineLvl w:val="0"/>
        <w:rPr>
          <w:b/>
        </w:rPr>
      </w:pPr>
    </w:p>
    <w:p w:rsidR="00AB4A4D" w:rsidRDefault="00AB4A4D" w:rsidP="00AB4A4D">
      <w:pPr>
        <w:pStyle w:val="a5"/>
        <w:spacing w:line="360" w:lineRule="auto"/>
        <w:ind w:left="0" w:firstLine="709"/>
        <w:outlineLvl w:val="1"/>
        <w:rPr>
          <w:b/>
          <w:lang w:val="ru-RU"/>
        </w:rPr>
      </w:pPr>
      <w:r>
        <w:rPr>
          <w:b/>
        </w:rPr>
        <w:t>1.1 Історичні аспекти зародження та розвитку винного туризму у зарубіжних країнах</w:t>
      </w:r>
    </w:p>
    <w:p w:rsidR="00AB4A4D" w:rsidRDefault="00AB4A4D" w:rsidP="00AB4A4D">
      <w:pPr>
        <w:pStyle w:val="a5"/>
        <w:spacing w:line="360" w:lineRule="auto"/>
        <w:ind w:left="0" w:firstLine="709"/>
        <w:contextualSpacing/>
        <w:mirrorIndents/>
        <w:rPr>
          <w:lang w:val="ru-RU"/>
        </w:rPr>
      </w:pPr>
      <w:r>
        <w:rPr>
          <w:lang w:val="ru-RU"/>
        </w:rPr>
        <w:t>Як свідчить історія, вино є одним із перших відомих напоїв, а його виробництво бере свій початок із найдавніших часів. Перше вино люди отримали майже випадково: забутий у глечику сік дикого винограду зіграв, а отриманий напій настільки сподобався, що незабаром про сік «забули» ще раз. А потім ще раз і так далі.</w:t>
      </w:r>
    </w:p>
    <w:p w:rsidR="00AB4A4D" w:rsidRDefault="00AB4A4D" w:rsidP="00AB4A4D">
      <w:pPr>
        <w:pStyle w:val="a5"/>
        <w:spacing w:line="360" w:lineRule="auto"/>
        <w:ind w:left="0" w:firstLine="709"/>
        <w:contextualSpacing/>
        <w:mirrorIndents/>
        <w:rPr>
          <w:lang w:val="ru-RU"/>
        </w:rPr>
      </w:pPr>
      <w:r>
        <w:rPr>
          <w:lang w:val="ru-RU"/>
        </w:rPr>
        <w:t xml:space="preserve">Наразі у світі є низка регіонів, виробництво вина в яких має усталені традиції. Так, у Старому світі найвідомішими виноробними регіонами є Франція, Італія, Іспанія, Португалія, Угорщина, на які припадає понад 70% світового виробництва, у Новому світі – Австралія, Аргентина, Чилі, США та ПАР. Та, на відміну від останніх, історія винної галузі у Європі є </w:t>
      </w:r>
      <w:proofErr w:type="gramStart"/>
      <w:r>
        <w:rPr>
          <w:lang w:val="ru-RU"/>
        </w:rPr>
        <w:t>в рази</w:t>
      </w:r>
      <w:proofErr w:type="gramEnd"/>
      <w:r>
        <w:rPr>
          <w:lang w:val="ru-RU"/>
        </w:rPr>
        <w:t xml:space="preserve"> довшою та багатшою, а виноградник по праву вважається складовою європейської культурної спадщини.</w:t>
      </w:r>
    </w:p>
    <w:p w:rsidR="00AB4A4D" w:rsidRDefault="00AB4A4D" w:rsidP="00AB4A4D">
      <w:pPr>
        <w:pStyle w:val="a5"/>
        <w:spacing w:line="360" w:lineRule="auto"/>
        <w:ind w:left="0" w:firstLine="709"/>
        <w:contextualSpacing/>
        <w:mirrorIndents/>
        <w:rPr>
          <w:lang w:val="ru-RU"/>
        </w:rPr>
      </w:pPr>
      <w:r>
        <w:rPr>
          <w:lang w:val="ru-RU"/>
        </w:rPr>
        <w:t xml:space="preserve">Що стосується використання традицій виробництва вина у туризмі, подібні практики вперше були застосовані </w:t>
      </w:r>
      <w:proofErr w:type="gramStart"/>
      <w:r>
        <w:rPr>
          <w:lang w:val="ru-RU"/>
        </w:rPr>
        <w:t>на початку</w:t>
      </w:r>
      <w:proofErr w:type="gramEnd"/>
      <w:r>
        <w:rPr>
          <w:lang w:val="ru-RU"/>
        </w:rPr>
        <w:t xml:space="preserve"> ХХ ст. у виноробнях Франції та Італії і менше, ніж за сто років, були доведені до досконалості. З виходом </w:t>
      </w:r>
      <w:proofErr w:type="gramStart"/>
      <w:r>
        <w:rPr>
          <w:lang w:val="ru-RU"/>
        </w:rPr>
        <w:t>у прокат</w:t>
      </w:r>
      <w:proofErr w:type="gramEnd"/>
      <w:r>
        <w:rPr>
          <w:lang w:val="ru-RU"/>
        </w:rPr>
        <w:t xml:space="preserve"> французьких кінофільмів «Хороший рік» (2006 р.), «Повернення в Бургундію» (2017 р.) відвідування виноробень та виноградників перетворилося на мрію для багатьох туристів. Винних турів, відповідно, суттєво побільшало, а в провідних «винних» країнах Європи прискореними темпами почали формуватися маршрути винного туризму, т. з. «винні шляхи», з відвідуванням виноградників, центрів виноробства, </w:t>
      </w:r>
      <w:r>
        <w:rPr>
          <w:lang w:val="ru-RU"/>
        </w:rPr>
        <w:lastRenderedPageBreak/>
        <w:t>винних замків, погребів, ресторанів, ін.</w:t>
      </w:r>
    </w:p>
    <w:p w:rsidR="00AB4A4D" w:rsidRDefault="00AB4A4D" w:rsidP="00AB4A4D">
      <w:pPr>
        <w:pStyle w:val="a5"/>
        <w:spacing w:line="360" w:lineRule="auto"/>
        <w:ind w:left="0" w:firstLine="709"/>
        <w:contextualSpacing/>
        <w:mirrorIndents/>
        <w:rPr>
          <w:lang w:val="ru-RU"/>
        </w:rPr>
      </w:pPr>
      <w:r>
        <w:rPr>
          <w:lang w:val="ru-RU"/>
        </w:rPr>
        <w:t>На сьогодні виробництво вина та туризм настільки щільно переплелися, що винний туризм розвивається у всіх без виключення виноробних регіонах. Ознайомлення з технологією виробництва вина, а також його дегустація на території виноробні є головними складовими винного туризму. Крім того, винний туризм передбачає ознайомлення з історією, технологією та культурою споживання вина, а також участь у спеціальних тематичних закладах та заходах, серед яких – винні підвали, винні виставки, конкурси, фестивалі, ін.</w:t>
      </w:r>
    </w:p>
    <w:p w:rsidR="00AB4A4D" w:rsidRDefault="00AB4A4D" w:rsidP="00AB4A4D">
      <w:pPr>
        <w:pStyle w:val="a5"/>
        <w:spacing w:line="360" w:lineRule="auto"/>
        <w:ind w:left="0" w:firstLine="709"/>
        <w:contextualSpacing/>
        <w:mirrorIndents/>
        <w:rPr>
          <w:lang w:val="ru-RU"/>
        </w:rPr>
      </w:pPr>
      <w:r>
        <w:rPr>
          <w:lang w:val="ru-RU"/>
        </w:rPr>
        <w:t xml:space="preserve">Винний туризм, безсумнівно, є одним із найбільш романтичних різновидів туризму, а пік організації т. з. «винних турів» припадає на вересеньжовтень, коли відбувається збір урожаю і туристи мають можливість не лише посмакувати молодого вина, але й долучитися до збору винограду (в Італії та Франції, щоправда, урожай винограду збирають протягом п’яти місяців і «пік» винних турів є доволі тривалим). Окрім, власне, самого вина, шанувальників винного туризму приваблюють культурні пейзажі виноградників, пам’ятки архітектури, мальовничі села, шато, виноробні заводи, а також особлива атмосфера спілкування з людьми, закоханими </w:t>
      </w:r>
      <w:proofErr w:type="gramStart"/>
      <w:r>
        <w:rPr>
          <w:lang w:val="ru-RU"/>
        </w:rPr>
        <w:t>у вино</w:t>
      </w:r>
      <w:proofErr w:type="gramEnd"/>
      <w:r>
        <w:rPr>
          <w:lang w:val="ru-RU"/>
        </w:rPr>
        <w:t>, феєричні свята і багата палітра смаків під час дегустації.</w:t>
      </w:r>
    </w:p>
    <w:p w:rsidR="00AB4A4D" w:rsidRDefault="00AB4A4D" w:rsidP="00AB4A4D">
      <w:pPr>
        <w:pStyle w:val="a5"/>
        <w:spacing w:line="360" w:lineRule="auto"/>
        <w:ind w:left="0" w:firstLine="709"/>
        <w:contextualSpacing/>
        <w:mirrorIndents/>
        <w:rPr>
          <w:lang w:val="ru-RU"/>
        </w:rPr>
      </w:pPr>
      <w:r>
        <w:rPr>
          <w:lang w:val="ru-RU"/>
        </w:rPr>
        <w:t xml:space="preserve">Винний туризм ґрунтується на тому, що дегустувати вино слід лише в місці його безпосереднього виробництва, щоб міцно зв’язати у своїй пам’яті та уяві букет і смак напою з таємницею його походження через природу, історію та дух місцевості, технологічну культуру виробництва, а також особисто познайомитися з виноробами, дізнатися про вікові традиції виноградарства та виноробства, а його основними принципами є автентичність, атрактивність, культура споживання, комплексність. Так, більшість фахівців, а також справжніх поціновувачів вина наполягають на тому, що дегустувати напій слід лише в місці його виробництва, адже кожна територія – теруар – має свою енергетику, відповідно вино, вивезене з місця, де воно виросло і дозріло, </w:t>
      </w:r>
      <w:r>
        <w:rPr>
          <w:lang w:val="ru-RU"/>
        </w:rPr>
        <w:lastRenderedPageBreak/>
        <w:t>втрачає свій неповторний смак та аромат; важливо, аби туристи отримали задоволення не лише від дегустації вина, але й від споглядання технології його виробництва, приміщення, інтер’єру, посуду, ін. (турист має не лише посмакувати вино, але й отримати від нього візуальне задоволення, відчути його на дотик); обов’язковим є дотримання винного етикету, в т. ч. міри у споживанні вина; запорукою успіху винного туризму є співпраця виробників вина з різними суб’єктами туристичного ринку у напрямку створення цілісного туристичного продукту та його просування [5, с. 30–32].</w:t>
      </w:r>
    </w:p>
    <w:p w:rsidR="00AB4A4D" w:rsidRDefault="00AB4A4D" w:rsidP="00AB4A4D">
      <w:pPr>
        <w:pStyle w:val="a5"/>
        <w:spacing w:line="360" w:lineRule="auto"/>
        <w:ind w:left="0" w:firstLine="709"/>
        <w:contextualSpacing/>
        <w:mirrorIndents/>
        <w:rPr>
          <w:lang w:val="ru-RU"/>
        </w:rPr>
      </w:pPr>
      <w:r>
        <w:rPr>
          <w:lang w:val="ru-RU"/>
        </w:rPr>
        <w:t>У світлі зазначеного безсумнівною видається роль винного туризму у популяризації культурної спадщини регіону, а також популяризації продукції місцевих виноробів. Так, приїжджаючи у той чи інший виноробний регіон, туристи ознайомлюються з традиціями виробництва вина у ньому, а стосуються вони не тільки способів обробітку винограду і виробництва вина, а й різних звичаїв, пов'язаних зі збором винограду, його переробкою на сік і т. д. Своєю чергою, з погляду регіонів і місцевостей, в яких вирощується виноград, інтерес туристів до вина і виноробства дає змогу зберегти ці звичаї. Крім того, з вирощуванням винограду пов'язаний характерний тип «культурного пейзажу», на який накладаються не тільки виноробство, але й певний тип міської забудови, планування споруд і будівель. Відтак, винний туризм сприяє підтримці і зміцненню культурного пейзажу [6, с. 35].</w:t>
      </w:r>
    </w:p>
    <w:p w:rsidR="00AB4A4D" w:rsidRDefault="00AB4A4D" w:rsidP="00AB4A4D">
      <w:pPr>
        <w:pStyle w:val="a5"/>
        <w:spacing w:line="360" w:lineRule="auto"/>
        <w:ind w:left="0" w:firstLine="709"/>
        <w:contextualSpacing/>
        <w:mirrorIndents/>
        <w:rPr>
          <w:lang w:val="ru-RU"/>
        </w:rPr>
      </w:pPr>
      <w:r>
        <w:rPr>
          <w:lang w:val="ru-RU"/>
        </w:rPr>
        <w:t xml:space="preserve">Що стосується просування продукції місцевих виробників, винні тури дозволяють їм забезпечити підвищення упізнаваності своєї продукції, її популяризації на національному та міжнародному ринку, а також нарощування обсягів виробництва. Очевидними також є додаткові економічні та соціальні вигоди, що їх отримують місцеві громади. Так, дедалі частіше винний туризм сприймається ключовим елементом сталого </w:t>
      </w:r>
      <w:r>
        <w:rPr>
          <w:lang w:val="ru-RU"/>
        </w:rPr>
        <w:lastRenderedPageBreak/>
        <w:t xml:space="preserve">розвитку виноробних регіонів, потужним соціально економічним чинником стабілізації місцевого економічного розвитку, збереження трудового та виробничого потенціалу. </w:t>
      </w:r>
      <w:proofErr w:type="gramStart"/>
      <w:r>
        <w:rPr>
          <w:lang w:val="ru-RU"/>
        </w:rPr>
        <w:t>До прикладу</w:t>
      </w:r>
      <w:proofErr w:type="gramEnd"/>
      <w:r>
        <w:rPr>
          <w:lang w:val="ru-RU"/>
        </w:rPr>
        <w:t>, м. Бордо (Франція), яке ще 30 років було «брудним сірим містом» з потоком туристів на нульовому рівні, сьогодні є загальновизнаною столицею вина та винного туризму, яку за рік відвідує більше 4,3 млн туристів, понад 600 тис з яких прибувають на літній фестиваль вина і відкорковують близько 65 тис пляшок.</w:t>
      </w:r>
    </w:p>
    <w:p w:rsidR="00AB4A4D" w:rsidRDefault="00AB4A4D" w:rsidP="00AB4A4D">
      <w:pPr>
        <w:pStyle w:val="a5"/>
        <w:spacing w:line="360" w:lineRule="auto"/>
        <w:ind w:left="0" w:firstLine="709"/>
        <w:contextualSpacing/>
        <w:mirrorIndents/>
        <w:outlineLvl w:val="1"/>
        <w:rPr>
          <w:b/>
          <w:lang w:val="ru-RU"/>
        </w:rPr>
      </w:pPr>
    </w:p>
    <w:p w:rsidR="00AB4A4D" w:rsidRDefault="00AB4A4D" w:rsidP="00AB4A4D">
      <w:pPr>
        <w:pStyle w:val="a5"/>
        <w:spacing w:line="360" w:lineRule="auto"/>
        <w:ind w:left="0" w:firstLine="709"/>
        <w:contextualSpacing/>
        <w:mirrorIndents/>
        <w:outlineLvl w:val="1"/>
        <w:rPr>
          <w:b/>
          <w:lang w:val="ru-RU"/>
        </w:rPr>
      </w:pPr>
      <w:r>
        <w:rPr>
          <w:b/>
          <w:lang w:val="ru-RU"/>
        </w:rPr>
        <w:t xml:space="preserve">1.2 </w:t>
      </w:r>
      <w:r>
        <w:rPr>
          <w:b/>
        </w:rPr>
        <w:t>Історичні аспекти зародження та розвитку винного туризму в Україні</w:t>
      </w:r>
    </w:p>
    <w:p w:rsidR="00AB4A4D" w:rsidRDefault="00AB4A4D" w:rsidP="00AB4A4D">
      <w:pPr>
        <w:pStyle w:val="a5"/>
        <w:spacing w:line="360" w:lineRule="auto"/>
        <w:ind w:left="0" w:firstLine="709"/>
        <w:contextualSpacing/>
        <w:mirrorIndents/>
        <w:rPr>
          <w:lang w:val="ru-RU"/>
        </w:rPr>
      </w:pPr>
      <w:r>
        <w:rPr>
          <w:lang w:val="ru-RU"/>
        </w:rPr>
        <w:t xml:space="preserve">В Україні традиції виноградарства та виноробства є доволі давніми: у південній частині вони сягають IV ст. до н. е., а в північній – ІХ ст. Проте, у зв’язку з антиалкогольною компанією М. Горбачова, у 1986–1989-х рр. на території України було розкорчовано понад 60 тис га виноградників, і галузь зазнала значних витрат. Суттєвої активізації виробництво вина в Україні зазнало лише </w:t>
      </w:r>
      <w:proofErr w:type="gramStart"/>
      <w:r>
        <w:rPr>
          <w:lang w:val="ru-RU"/>
        </w:rPr>
        <w:t>на початку</w:t>
      </w:r>
      <w:proofErr w:type="gramEnd"/>
      <w:r>
        <w:rPr>
          <w:lang w:val="ru-RU"/>
        </w:rPr>
        <w:t xml:space="preserve"> 2000-х рр., і власне з того часу бере свій початок розвиток у нашій державі винного туризму.</w:t>
      </w:r>
    </w:p>
    <w:p w:rsidR="00AB4A4D" w:rsidRDefault="00AB4A4D" w:rsidP="00AB4A4D">
      <w:pPr>
        <w:pStyle w:val="a5"/>
        <w:spacing w:line="360" w:lineRule="auto"/>
        <w:ind w:left="0" w:firstLine="709"/>
        <w:contextualSpacing/>
        <w:mirrorIndents/>
        <w:rPr>
          <w:lang w:val="ru-RU"/>
        </w:rPr>
      </w:pPr>
      <w:r>
        <w:rPr>
          <w:lang w:val="ru-RU"/>
        </w:rPr>
        <w:t xml:space="preserve">Наразі винний туризм набуває дедалі більшої популярності у всіх виноробних регіонах України, особливо на Закарпатті та в Північному Причорномор’ї, клімат яких є особливо сприятливим для вирощування винограду та створення смачного напою. Так, формуються спеціальні винні маршрути, на виноробнях відкриваються дегустаційні зали та музеї вина, розробляються тури з відвідуванням виробництва та виноградників, дегустаціями та участю </w:t>
      </w:r>
      <w:proofErr w:type="gramStart"/>
      <w:r>
        <w:rPr>
          <w:lang w:val="ru-RU"/>
        </w:rPr>
        <w:t>у фестивалях</w:t>
      </w:r>
      <w:proofErr w:type="gramEnd"/>
      <w:r>
        <w:rPr>
          <w:lang w:val="ru-RU"/>
        </w:rPr>
        <w:t xml:space="preserve"> вина, ін. Щодо спеціальних винних маршрутів, на сайті Клубу мандрівників НавколоUA, приміром, таких представлено сім – різними куточками України, з усталеними, а також такими, що лише зароджуються, традиціями виноробства [3], компанія </w:t>
      </w:r>
      <w:r>
        <w:rPr>
          <w:lang w:val="ru-RU"/>
        </w:rPr>
        <w:lastRenderedPageBreak/>
        <w:t>TravelYourWay пропонує розроблення індивідуальних та групових винних турів виноробними регіонами України з урахуванням побажань та запитів туристів [2], а більшість внутрішніх туристичних операторів України мають у своєму асортименті тури, маршрутами яких передбачене відвідування виноробень з дегустаціями вин, участь у винних фестивалях, ін.</w:t>
      </w:r>
    </w:p>
    <w:p w:rsidR="00AB4A4D" w:rsidRDefault="00AB4A4D" w:rsidP="00AB4A4D">
      <w:pPr>
        <w:pStyle w:val="a5"/>
        <w:spacing w:line="360" w:lineRule="auto"/>
        <w:ind w:left="0" w:firstLine="709"/>
        <w:contextualSpacing/>
        <w:mirrorIndents/>
        <w:rPr>
          <w:lang w:val="ru-RU"/>
        </w:rPr>
      </w:pPr>
      <w:r>
        <w:rPr>
          <w:lang w:val="ru-RU"/>
        </w:rPr>
        <w:t>Як відомо, перші винні маршрути в Україні були розроблені та презентовані виноробними підприємствами південних регіонів України. Йдеться, зокрема, про колаборацію Всеукраїнської асоціації виноробів і сомельє, а також Школи сомельє ТОВ «Майстер-клас» та Інституту туризму ФПУ, результатом якої стало розроблення у 2007 р. винних турів за участі винзаводу «Шабо», Одеського заводу шампанських вин, Одеського коньячного заводу ТМ «Шустов», ТМ «Вина Гулієвих», ТМ «Колоніст».</w:t>
      </w:r>
    </w:p>
    <w:p w:rsidR="00AB4A4D" w:rsidRDefault="00AB4A4D" w:rsidP="00AB4A4D">
      <w:pPr>
        <w:pStyle w:val="a5"/>
        <w:spacing w:line="360" w:lineRule="auto"/>
        <w:ind w:left="0" w:firstLine="709"/>
        <w:contextualSpacing/>
        <w:mirrorIndents/>
        <w:rPr>
          <w:lang w:val="ru-RU"/>
        </w:rPr>
      </w:pPr>
      <w:r>
        <w:rPr>
          <w:lang w:val="ru-RU"/>
        </w:rPr>
        <w:t>Пізніше було розроблено винний маршрут Закарпаттям, за участі відомого винороба О. Ковача та ще кількох місцевих ентузіастів. Закарпатський винний шлях об’єднав 12 винних підвалів та дегустаційних залів кращих виноробів, у яких приймають відвідувачів з метою популяризації закарпатських вин.</w:t>
      </w:r>
    </w:p>
    <w:p w:rsidR="00AB4A4D" w:rsidRDefault="00AB4A4D" w:rsidP="00AB4A4D">
      <w:pPr>
        <w:pStyle w:val="a5"/>
        <w:spacing w:line="360" w:lineRule="auto"/>
        <w:ind w:left="0" w:firstLine="709"/>
        <w:contextualSpacing/>
        <w:mirrorIndents/>
        <w:rPr>
          <w:lang w:val="ru-RU"/>
        </w:rPr>
      </w:pPr>
      <w:r>
        <w:rPr>
          <w:lang w:val="ru-RU"/>
        </w:rPr>
        <w:t>У 2020 р. з’явився еногастрономічний маршрут «Дорога вина та смаку Української Бессарабії», довжиною 900 км та з 36 локаціями, серед яких – унікальні виноробні, крафтові сироварні, равликова еко-ферма та еко-садиби Одещини. Винна складова маршруту представлена сімейною виноробнею «Колоніст», Центом культури вина «Shabo» та винним підвалом Vinaria.</w:t>
      </w:r>
    </w:p>
    <w:p w:rsidR="00AB4A4D" w:rsidRDefault="00AB4A4D" w:rsidP="00AB4A4D">
      <w:pPr>
        <w:pStyle w:val="a5"/>
        <w:spacing w:line="360" w:lineRule="auto"/>
        <w:ind w:left="0" w:firstLine="709"/>
        <w:contextualSpacing/>
        <w:mirrorIndents/>
        <w:rPr>
          <w:lang w:val="ru-RU"/>
        </w:rPr>
      </w:pPr>
      <w:r>
        <w:rPr>
          <w:lang w:val="ru-RU"/>
        </w:rPr>
        <w:t>Як засвідчив аналіз винних турів від провідних туристичних операторів України, організовуються вони, зазвичай, на 2–3 або 4–5 днів (виключення становлять профілактично-лікувальні тури, які тривають від 14 до 21 дня) і умовно можуть бути диференційовані на три групи:</w:t>
      </w:r>
    </w:p>
    <w:p w:rsidR="00AB4A4D" w:rsidRDefault="00AB4A4D" w:rsidP="00AB4A4D">
      <w:pPr>
        <w:pStyle w:val="a5"/>
        <w:spacing w:line="360" w:lineRule="auto"/>
        <w:ind w:left="0" w:firstLine="709"/>
        <w:contextualSpacing/>
        <w:mirrorIndents/>
        <w:rPr>
          <w:lang w:val="ru-RU"/>
        </w:rPr>
      </w:pPr>
      <w:r>
        <w:rPr>
          <w:lang w:val="ru-RU"/>
        </w:rPr>
        <w:lastRenderedPageBreak/>
        <w:t>– економ-тури, які включають дегустації вин, відвідування винних заводів чи винних фестивалів. За своєю суттю такі тури, як правило, є культурно-пізнавальними і включають лише окремі елементи винних подорожей та тривають в середньому 2–3 дні;</w:t>
      </w:r>
    </w:p>
    <w:p w:rsidR="00AB4A4D" w:rsidRDefault="00AB4A4D" w:rsidP="00AB4A4D">
      <w:pPr>
        <w:pStyle w:val="a5"/>
        <w:spacing w:line="360" w:lineRule="auto"/>
        <w:ind w:left="0" w:firstLine="709"/>
        <w:contextualSpacing/>
        <w:mirrorIndents/>
        <w:rPr>
          <w:lang w:val="ru-RU"/>
        </w:rPr>
      </w:pPr>
      <w:r>
        <w:rPr>
          <w:lang w:val="ru-RU"/>
        </w:rPr>
        <w:t>– тематичні тури, які передбачають відвідування відомих виноробних підприємств певного регіону та дегустації і тривають 4–5 днів;</w:t>
      </w:r>
    </w:p>
    <w:p w:rsidR="00AB4A4D" w:rsidRDefault="00AB4A4D" w:rsidP="00AB4A4D">
      <w:pPr>
        <w:pStyle w:val="a5"/>
        <w:spacing w:line="360" w:lineRule="auto"/>
        <w:ind w:left="0" w:firstLine="709"/>
        <w:contextualSpacing/>
        <w:mirrorIndents/>
        <w:rPr>
          <w:lang w:val="ru-RU"/>
        </w:rPr>
      </w:pPr>
      <w:r>
        <w:rPr>
          <w:lang w:val="ru-RU"/>
        </w:rPr>
        <w:t>– професійні тури, які адресуються туристам, чиї професійні інтереси безпосередньо пов’язані з вином та гастрономії, або просто вимогливим клієнтам. Такі туристи віддають перевагу індивідуальним маршрутам, прагнуть ексклюзивної програми та готові за це платити.</w:t>
      </w:r>
    </w:p>
    <w:p w:rsidR="00AB4A4D" w:rsidRDefault="00AB4A4D" w:rsidP="00AB4A4D">
      <w:pPr>
        <w:pStyle w:val="a5"/>
        <w:spacing w:line="360" w:lineRule="auto"/>
        <w:ind w:left="0" w:firstLine="709"/>
        <w:contextualSpacing/>
        <w:mirrorIndents/>
        <w:rPr>
          <w:lang w:val="ru-RU"/>
        </w:rPr>
      </w:pPr>
      <w:r>
        <w:rPr>
          <w:lang w:val="ru-RU"/>
        </w:rPr>
        <w:t>На сьогодні розвиток виноградарства та виноробства в Україні досягнув такого рівня, що окремі з виробників почали гідно конкурувати з провідними виноробами Європи та світу й успішно брати участь у різноманітних міжнародних конкурсах. Як наслідок, авторитет українського вина почав стрімко зростати не лише в Україні, але й далеко за її межами. Так, завдяки вдалій маркетинговій політиці виноробів, а також роботі фахівців туристичної індустрії на сьогодні в Україні маємо низку різних за масштабами виробництва, але однаково популярних у туристів виноробень, відвідування яких гарантує останнім особливо яскраві та позитивні емоції.</w:t>
      </w:r>
    </w:p>
    <w:p w:rsidR="00AB4A4D" w:rsidRDefault="00AB4A4D" w:rsidP="00AB4A4D">
      <w:pPr>
        <w:pStyle w:val="a5"/>
        <w:spacing w:line="360" w:lineRule="auto"/>
        <w:ind w:firstLine="709"/>
        <w:mirrorIndents/>
      </w:pPr>
    </w:p>
    <w:p w:rsidR="00AB4A4D" w:rsidRDefault="00AB4A4D" w:rsidP="00AB4A4D">
      <w:pPr>
        <w:pStyle w:val="a5"/>
        <w:spacing w:line="360" w:lineRule="auto"/>
        <w:ind w:firstLine="709"/>
        <w:mirrorIndents/>
      </w:pPr>
    </w:p>
    <w:p w:rsidR="00AB4A4D" w:rsidRDefault="00AB4A4D" w:rsidP="00AB4A4D">
      <w:pPr>
        <w:pStyle w:val="a5"/>
        <w:spacing w:line="360" w:lineRule="auto"/>
        <w:ind w:firstLine="709"/>
        <w:mirrorIndents/>
      </w:pPr>
    </w:p>
    <w:p w:rsidR="00AB4A4D" w:rsidRDefault="00AB4A4D" w:rsidP="00AB4A4D">
      <w:pPr>
        <w:pStyle w:val="a5"/>
        <w:spacing w:line="360" w:lineRule="auto"/>
        <w:ind w:firstLine="709"/>
        <w:mirrorIndents/>
      </w:pPr>
    </w:p>
    <w:p w:rsidR="00AB4A4D" w:rsidRDefault="00AB4A4D" w:rsidP="00AB4A4D">
      <w:pPr>
        <w:pStyle w:val="a5"/>
        <w:spacing w:line="360" w:lineRule="auto"/>
        <w:ind w:firstLine="709"/>
        <w:mirrorIndents/>
      </w:pPr>
    </w:p>
    <w:p w:rsidR="00AB4A4D" w:rsidRDefault="00AB4A4D" w:rsidP="00AB4A4D">
      <w:pPr>
        <w:pStyle w:val="a5"/>
        <w:spacing w:line="360" w:lineRule="auto"/>
        <w:ind w:firstLine="709"/>
        <w:mirrorIndents/>
      </w:pPr>
    </w:p>
    <w:p w:rsidR="00AB4A4D" w:rsidRDefault="00AB4A4D" w:rsidP="00AB4A4D">
      <w:pPr>
        <w:pStyle w:val="a5"/>
        <w:spacing w:line="360" w:lineRule="auto"/>
        <w:ind w:firstLine="709"/>
        <w:mirrorIndents/>
      </w:pPr>
    </w:p>
    <w:p w:rsidR="00AB4A4D" w:rsidRDefault="00AB4A4D" w:rsidP="00AB4A4D">
      <w:pPr>
        <w:pStyle w:val="a5"/>
        <w:spacing w:line="360" w:lineRule="auto"/>
        <w:ind w:firstLine="709"/>
        <w:mirrorIndents/>
      </w:pPr>
    </w:p>
    <w:p w:rsidR="00AB4A4D" w:rsidRDefault="00AB4A4D" w:rsidP="00AB4A4D">
      <w:pPr>
        <w:pStyle w:val="a5"/>
        <w:spacing w:line="360" w:lineRule="auto"/>
        <w:ind w:firstLine="709"/>
        <w:mirrorIndents/>
      </w:pPr>
    </w:p>
    <w:p w:rsidR="00AB4A4D" w:rsidRDefault="00AB4A4D" w:rsidP="00AB4A4D">
      <w:pPr>
        <w:pStyle w:val="a5"/>
        <w:spacing w:line="360" w:lineRule="auto"/>
        <w:ind w:left="0"/>
        <w:jc w:val="center"/>
        <w:outlineLvl w:val="0"/>
        <w:rPr>
          <w:b/>
        </w:rPr>
      </w:pPr>
      <w:r>
        <w:rPr>
          <w:b/>
        </w:rPr>
        <w:lastRenderedPageBreak/>
        <w:t>ПРАКТИЧНЕ</w:t>
      </w:r>
      <w:r>
        <w:rPr>
          <w:b/>
        </w:rPr>
        <w:t xml:space="preserve"> 2. КРАЩІ ВИНОРОБНІ, ВИННІ ФЕСТИВАЛІ ТА СВЯТА В УКРАЇНІ</w:t>
      </w:r>
    </w:p>
    <w:p w:rsidR="00AB4A4D" w:rsidRDefault="00AB4A4D" w:rsidP="00AB4A4D">
      <w:pPr>
        <w:pStyle w:val="a5"/>
        <w:spacing w:line="360" w:lineRule="auto"/>
        <w:ind w:left="0"/>
        <w:jc w:val="center"/>
        <w:outlineLvl w:val="0"/>
        <w:rPr>
          <w:b/>
        </w:rPr>
      </w:pPr>
    </w:p>
    <w:p w:rsidR="00AB4A4D" w:rsidRPr="00AB4A4D" w:rsidRDefault="00AB4A4D" w:rsidP="00AB4A4D">
      <w:pPr>
        <w:pStyle w:val="a5"/>
        <w:spacing w:line="360" w:lineRule="auto"/>
        <w:ind w:left="0" w:firstLine="709"/>
        <w:contextualSpacing/>
        <w:mirrorIndents/>
        <w:outlineLvl w:val="1"/>
        <w:rPr>
          <w:b/>
        </w:rPr>
      </w:pPr>
      <w:r>
        <w:rPr>
          <w:b/>
        </w:rPr>
        <w:t>2.1 Перелік кращих виноробень України</w:t>
      </w:r>
    </w:p>
    <w:p w:rsidR="00AB4A4D" w:rsidRDefault="00AB4A4D" w:rsidP="00AB4A4D">
      <w:pPr>
        <w:pStyle w:val="a5"/>
        <w:spacing w:line="360" w:lineRule="auto"/>
        <w:ind w:left="0" w:firstLine="709"/>
        <w:contextualSpacing/>
        <w:mirrorIndents/>
        <w:rPr>
          <w:lang w:val="ru-RU"/>
        </w:rPr>
      </w:pPr>
      <w:r w:rsidRPr="00AB4A4D">
        <w:t xml:space="preserve">Серед кращих виноробень одне з провідних місць по праву займає Виноробне господарство князя Трубецького – розміщене на березі Дніпра в оточенні гарної природи (с. Веселе на Херсонщині), єдине в Україні історичне шато зі старовинною архітектурою та глибокими таємничими підвалами, якими в ХІХ ст. ходив князь Трубецький і які зберігають вина з понад столітньою історією. </w:t>
      </w:r>
      <w:r>
        <w:rPr>
          <w:lang w:val="ru-RU"/>
        </w:rPr>
        <w:t xml:space="preserve">Дана виноробня наразі є основним винним виробником Херсонської області, в якій виробляються марочні сухі таврійські вина. Загалом, підприємство виробляє 26 видів вин, а в його підвалах зберігається понад 10 тис пляшок напою. </w:t>
      </w:r>
    </w:p>
    <w:p w:rsidR="00AB4A4D" w:rsidRDefault="00AB4A4D" w:rsidP="00AB4A4D">
      <w:pPr>
        <w:pStyle w:val="a5"/>
        <w:spacing w:line="360" w:lineRule="auto"/>
        <w:ind w:left="0" w:firstLine="709"/>
        <w:contextualSpacing/>
        <w:mirrorIndents/>
        <w:rPr>
          <w:lang w:val="ru-RU"/>
        </w:rPr>
      </w:pPr>
      <w:r>
        <w:rPr>
          <w:lang w:val="ru-RU"/>
        </w:rPr>
        <w:t xml:space="preserve">У Будинку марочних коньяків «Таврія» (м. Нова Каховка на Херсонщині) можна знайти не лише хороше вино, але й ознайомитися з технологією перетворення винограду в елітний напій. </w:t>
      </w:r>
      <w:proofErr w:type="gramStart"/>
      <w:r>
        <w:rPr>
          <w:lang w:val="ru-RU"/>
        </w:rPr>
        <w:t>У галереях</w:t>
      </w:r>
      <w:proofErr w:type="gramEnd"/>
      <w:r>
        <w:rPr>
          <w:lang w:val="ru-RU"/>
        </w:rPr>
        <w:t xml:space="preserve"> господарства, яке є найбільшим в Україні виробником коньяків із великими виноробними угіддями – близько 1400 га сортових виноградників – зберігається понад 6 тис дубових діжок і бутів, в яких витримуються найкращі коньячні спирти. Сухі, напівсухі та солодкі вина преміум-класу, виготовлені виключно з місцевого винограду, своїм відвідувачам пропонує сімейна виноробня «Колоніст», заснована у 2005 р. на півдні Одеської області (с. Криничне Болградського р-ну).</w:t>
      </w:r>
    </w:p>
    <w:p w:rsidR="00AB4A4D" w:rsidRDefault="00AB4A4D" w:rsidP="00AB4A4D">
      <w:pPr>
        <w:pStyle w:val="a5"/>
        <w:spacing w:line="360" w:lineRule="auto"/>
        <w:ind w:left="0" w:firstLine="709"/>
        <w:contextualSpacing/>
        <w:mirrorIndents/>
        <w:rPr>
          <w:lang w:val="ru-RU"/>
        </w:rPr>
      </w:pPr>
      <w:r>
        <w:rPr>
          <w:lang w:val="ru-RU"/>
        </w:rPr>
        <w:t xml:space="preserve">На винзаводі «Шабо», відкритому в 2003 р. у регіоні зі сформованими ще у XVIII ст. традиціями виноробства, з просвітницькою метою засновано Центр культури вина Шабо, відвідувачам якого демонструють не лише найсучасніші технології виробництва вина, але й розповідають історію виноробства і виноградарства на півдні України, показують старовинні </w:t>
      </w:r>
      <w:r>
        <w:rPr>
          <w:lang w:val="ru-RU"/>
        </w:rPr>
        <w:lastRenderedPageBreak/>
        <w:t>винні підвали. Це – перший і допоки єдиний освітній комплекс в Україні, а заразом потужний соціальний проект компанії «Шабо», включений до Європейської карти музеїв вина, головною метою якого є підвищення в Україні культури споживання вина, яке є мірилом цивілізації і надбанням національної культури, а також підвищена увага до якості продукту.</w:t>
      </w:r>
    </w:p>
    <w:p w:rsidR="00AB4A4D" w:rsidRDefault="00AB4A4D" w:rsidP="00AB4A4D">
      <w:pPr>
        <w:pStyle w:val="a5"/>
        <w:spacing w:line="360" w:lineRule="auto"/>
        <w:ind w:left="0" w:firstLine="709"/>
        <w:contextualSpacing/>
        <w:mirrorIndents/>
        <w:rPr>
          <w:lang w:val="ru-RU"/>
        </w:rPr>
      </w:pPr>
      <w:r>
        <w:rPr>
          <w:lang w:val="ru-RU"/>
        </w:rPr>
        <w:t>На відміну від півдня України, на Закарпатті, попри радянську заборону підприємництва та сухий закон, традиції виноробства вдалося зберегти і наразі в регіоні є низка населених пунктів, у яких на одній вулиці можна нарахувати кілька десятків винних погребів. Найбільш відомий у регіоні виробник вина, а заразом один із найбільших виробників та експортерів вина в Україні – Виноробний комплекс «Чизай» (м. Берегове), на території якого розміщені власні виноградники площею 272 га, два заводи, на яких виробляється вино, і виносховища, а також простора дегустаційна зала та Музей виноградарства і виноробства, в якому розповідають про культуру вживання вина та історію закарпатських напоїв у різні епохи: від Римської імперії до наших часів. У шато «Чизай» туристів приймають цілий рік і пропонують різні тури: від дегустацій та екскурсій до йоги й скандинавської ходьби на виноградниках та навіть авіатуру до виноробні та музично гастрономічновинного вікенду з Олегом Скрипкою.</w:t>
      </w:r>
    </w:p>
    <w:p w:rsidR="00AB4A4D" w:rsidRDefault="00AB4A4D" w:rsidP="00AB4A4D">
      <w:pPr>
        <w:pStyle w:val="a5"/>
        <w:spacing w:line="360" w:lineRule="auto"/>
        <w:ind w:left="0" w:firstLine="709"/>
        <w:contextualSpacing/>
        <w:mirrorIndents/>
        <w:rPr>
          <w:lang w:val="ru-RU"/>
        </w:rPr>
      </w:pPr>
      <w:r>
        <w:rPr>
          <w:lang w:val="ru-RU"/>
        </w:rPr>
        <w:t>Важливо, що компанія «Чизай» значну увагу приділяє сталому розвитку Закарпаття, яке має особливу природу та унікальний історико-культурний профіль, та розвиває винний туризм у контексті розвитку регіону і впроваджує у свою діяльність сучасні екологічні практики. Свідченням останнього є приєднання підприємства до ініціативи The Porto Protocоl, яка об’єднує дбайливі до природи виноробні світу, та підписання навесні 2021-го року Листа принципів Протоколу Порто [4].</w:t>
      </w:r>
    </w:p>
    <w:p w:rsidR="00AB4A4D" w:rsidRDefault="00AB4A4D" w:rsidP="00AB4A4D">
      <w:pPr>
        <w:pStyle w:val="a5"/>
        <w:spacing w:line="360" w:lineRule="auto"/>
        <w:ind w:left="0" w:firstLine="709"/>
        <w:contextualSpacing/>
        <w:mirrorIndents/>
        <w:rPr>
          <w:lang w:val="ru-RU"/>
        </w:rPr>
      </w:pPr>
      <w:r>
        <w:rPr>
          <w:lang w:val="ru-RU"/>
        </w:rPr>
        <w:t xml:space="preserve">Крім того, винороби шато «Чизай» співпрацюють з експертами проєкту «Підтримка розвитку системи географічних зазначень в Україні», </w:t>
      </w:r>
      <w:r>
        <w:rPr>
          <w:lang w:val="ru-RU"/>
        </w:rPr>
        <w:lastRenderedPageBreak/>
        <w:t>що фінансується Європейським Союзом. Метою проєкту, окрім узгодження географічних зазначень та розробки національного законодавства, також є розвиток та популяризація винного і гастрономічного туризму в регіонах, де є зареєстровані географічні зазначення. Однією з частин проєкту є підпроєкт «Дороги вина і смаків України» [1].</w:t>
      </w:r>
    </w:p>
    <w:p w:rsidR="00AB4A4D" w:rsidRDefault="00AB4A4D" w:rsidP="00AB4A4D">
      <w:pPr>
        <w:pStyle w:val="a5"/>
        <w:spacing w:line="360" w:lineRule="auto"/>
        <w:ind w:left="0" w:firstLine="709"/>
        <w:contextualSpacing/>
        <w:mirrorIndents/>
        <w:rPr>
          <w:lang w:val="ru-RU"/>
        </w:rPr>
      </w:pPr>
      <w:r>
        <w:rPr>
          <w:lang w:val="ru-RU"/>
        </w:rPr>
        <w:t>У с. Мужієво Берегівського р-ну на туристів чекають у виноробні «Cotnar», відомій найбільшими в Україні виробничими приміщеннями (6 тис км2) з найновішим технологічним обладнанням та чималими площами угідь (180 га), на яких вирощується більшість із відомих європейських сортів винограду.</w:t>
      </w:r>
    </w:p>
    <w:p w:rsidR="00AB4A4D" w:rsidRDefault="00AB4A4D" w:rsidP="00AB4A4D">
      <w:pPr>
        <w:pStyle w:val="a5"/>
        <w:spacing w:line="360" w:lineRule="auto"/>
        <w:ind w:left="0" w:firstLine="709"/>
        <w:contextualSpacing/>
        <w:mirrorIndents/>
        <w:rPr>
          <w:lang w:val="ru-RU"/>
        </w:rPr>
      </w:pPr>
      <w:r>
        <w:rPr>
          <w:lang w:val="ru-RU"/>
        </w:rPr>
        <w:t>Вартою уваги є винарня Олександра Ковача (м. Ужгород Закарпатської області), відомого винороба, голови Асоціації виноробів і виноградарів Закарпаття та організатора свята молодого вина «Закарпатське божоле», у дегустаційній залі якого в центрі Ужгорода відвідувачам пропонується понад 30 позицій авторських вин.</w:t>
      </w:r>
    </w:p>
    <w:p w:rsidR="00AB4A4D" w:rsidRDefault="00AB4A4D" w:rsidP="00AB4A4D">
      <w:pPr>
        <w:pStyle w:val="a5"/>
        <w:spacing w:line="360" w:lineRule="auto"/>
        <w:ind w:left="0" w:firstLine="709"/>
        <w:contextualSpacing/>
        <w:mirrorIndents/>
        <w:rPr>
          <w:lang w:val="ru-RU"/>
        </w:rPr>
      </w:pPr>
      <w:r>
        <w:rPr>
          <w:lang w:val="ru-RU"/>
        </w:rPr>
        <w:t>У с. Великі Береги, що на Берегівщині, вирощуванням винограду понад 30 років займається І. Урста, який робить вино під брендом «Ursta Wine» та зберігає його у родинному підвалі «Шимеґі Пінце» (Sümegi Pince), історія якого нараховує понад 400 років. Аби гості мали уяву, як в дорадянський період виготовляли вино на Закарпатті, у дегустаційній залі винарні презентовані старовинне обладнання, глеки, чаші, ін. [1; 7].</w:t>
      </w:r>
    </w:p>
    <w:p w:rsidR="00AB4A4D" w:rsidRDefault="00AB4A4D" w:rsidP="00AB4A4D">
      <w:pPr>
        <w:pStyle w:val="a5"/>
        <w:spacing w:line="360" w:lineRule="auto"/>
        <w:ind w:left="0" w:firstLine="709"/>
        <w:contextualSpacing/>
        <w:mirrorIndents/>
        <w:rPr>
          <w:lang w:val="ru-RU"/>
        </w:rPr>
      </w:pPr>
      <w:r>
        <w:rPr>
          <w:lang w:val="ru-RU"/>
        </w:rPr>
        <w:t xml:space="preserve">Значний внесок у розвиток винного туризму в Україні роблять українські сомельє, які додають до своїх колекцій місцеві сорти вин. Як результат, українським вином можна насолодитися у більшості ресторанів Києва та інших міст на всій території України. Політику споживання українського вина в Україні підтримує також Асоціація сомельє України (далі – АСУ), яка у 2019 р. започаткувала реалізацію некомерційного проекту «Винний </w:t>
      </w:r>
      <w:r>
        <w:rPr>
          <w:lang w:val="ru-RU"/>
        </w:rPr>
        <w:lastRenderedPageBreak/>
        <w:t>Гід України». Націлений на розвиток та популяризацію українського виноробства, проект має на меті не просто розповісти про те, що в Україні є гарне вино, але й познайомити жителів країни з ним. Наразі фахівцями АСУ було оцінено понад 780 популярних вин від майже 200 національних виробників і за результатами проведеної роботи видано три томи друкованого видання.</w:t>
      </w:r>
    </w:p>
    <w:p w:rsidR="00AB4A4D" w:rsidRDefault="00AB4A4D" w:rsidP="00AB4A4D">
      <w:pPr>
        <w:pStyle w:val="a5"/>
        <w:spacing w:line="360" w:lineRule="auto"/>
        <w:ind w:left="0" w:firstLine="709"/>
        <w:contextualSpacing/>
        <w:mirrorIndents/>
        <w:rPr>
          <w:lang w:val="ru-RU"/>
        </w:rPr>
      </w:pPr>
    </w:p>
    <w:p w:rsidR="00AB4A4D" w:rsidRDefault="00AB4A4D" w:rsidP="00AB4A4D">
      <w:pPr>
        <w:pStyle w:val="a5"/>
        <w:spacing w:line="360" w:lineRule="auto"/>
        <w:ind w:left="0" w:firstLine="709"/>
        <w:contextualSpacing/>
        <w:mirrorIndents/>
        <w:outlineLvl w:val="1"/>
        <w:rPr>
          <w:b/>
          <w:lang w:val="ru-RU"/>
        </w:rPr>
      </w:pPr>
      <w:r>
        <w:rPr>
          <w:b/>
        </w:rPr>
        <w:t>2.2</w:t>
      </w:r>
      <w:r w:rsidRPr="00AB4A4D">
        <w:rPr>
          <w:b/>
          <w:lang w:val="ru-RU"/>
        </w:rPr>
        <w:t xml:space="preserve"> </w:t>
      </w:r>
      <w:r>
        <w:rPr>
          <w:b/>
        </w:rPr>
        <w:t>Перелік кращих свят та фестивалів</w:t>
      </w:r>
    </w:p>
    <w:p w:rsidR="00AB4A4D" w:rsidRDefault="00AB4A4D" w:rsidP="00AB4A4D">
      <w:pPr>
        <w:pStyle w:val="a5"/>
        <w:spacing w:line="360" w:lineRule="auto"/>
        <w:ind w:left="0" w:firstLine="709"/>
        <w:contextualSpacing/>
        <w:mirrorIndents/>
        <w:rPr>
          <w:lang w:val="ru-RU"/>
        </w:rPr>
      </w:pPr>
      <w:r>
        <w:rPr>
          <w:lang w:val="ru-RU"/>
        </w:rPr>
        <w:t>На розвиток в Україні винного туризму спрямований міжнародний проєкт «Odessa Wine Week», який вперше пройшов у 2021 р. в Одесі. Запланований як щорічний, захід зібрав провідних фахівців винної галузі, вчених, виробників супутніх товарів і технологій, маркетологів, представників туристичної галузі, винних експертів та журналістів для обговорення проблем та перспектив розвитку еногастрономічного туризму, популяризації та просування брендів «українська кухня» та «українське вино» й інтеграції України у світове винне співтовариство. Крім того, на заході оголосили 30 найкращих українських вин.</w:t>
      </w:r>
    </w:p>
    <w:p w:rsidR="00AB4A4D" w:rsidRDefault="00AB4A4D" w:rsidP="00AB4A4D">
      <w:pPr>
        <w:pStyle w:val="a5"/>
        <w:spacing w:line="360" w:lineRule="auto"/>
        <w:ind w:left="0" w:firstLine="709"/>
        <w:contextualSpacing/>
        <w:mirrorIndents/>
        <w:rPr>
          <w:lang w:val="ru-RU"/>
        </w:rPr>
      </w:pPr>
      <w:r>
        <w:rPr>
          <w:lang w:val="ru-RU"/>
        </w:rPr>
        <w:t>Окрему сторінку винного туризму України формують винні фестивалі, відвідування яких часто є не лише «родзинкою» туристичних подорожей, але й самодостатньою метою відпочинку. Найбільш відоме винними фестивалями в Україні та далеко за її межами є Закарпаття: фестивалі тут проводяться протягом усього року і збирають досить велику кількість відвідувачів.</w:t>
      </w:r>
    </w:p>
    <w:p w:rsidR="00AB4A4D" w:rsidRDefault="00AB4A4D" w:rsidP="00AB4A4D">
      <w:pPr>
        <w:pStyle w:val="a5"/>
        <w:spacing w:line="360" w:lineRule="auto"/>
        <w:ind w:left="0" w:firstLine="709"/>
        <w:contextualSpacing/>
        <w:mirrorIndents/>
        <w:rPr>
          <w:lang w:val="ru-RU"/>
        </w:rPr>
      </w:pPr>
      <w:r>
        <w:rPr>
          <w:lang w:val="ru-RU"/>
        </w:rPr>
        <w:t xml:space="preserve">Календар винних фестивалів на Закарпатті починається у січні, на Старий Новий рік, та відкривається фестивалем домашнього вина «Червене вино» у м. Мукачево – найстарішим, найбільшим та наймасовішим у регіоні фестивалем вина. На той час вино з минулорічного врожаю вже достатньо настоюється та набуває своїх найкращих смакових якостей. Гостям фестивалю </w:t>
      </w:r>
      <w:r>
        <w:rPr>
          <w:lang w:val="ru-RU"/>
        </w:rPr>
        <w:lastRenderedPageBreak/>
        <w:t>пропонують як вина з класичних європейських сортів винограду, холодні та гарячі, так і традиційних для Закарпаття – Ізабелли, Лідії, Кадарки, Сапераві та Каберне. За підсумками фестивалю авторитетне журі обирає переможців у різних категоріях.</w:t>
      </w:r>
    </w:p>
    <w:p w:rsidR="00AB4A4D" w:rsidRDefault="00AB4A4D" w:rsidP="00AB4A4D">
      <w:pPr>
        <w:pStyle w:val="a5"/>
        <w:spacing w:line="360" w:lineRule="auto"/>
        <w:ind w:left="0" w:firstLine="709"/>
        <w:contextualSpacing/>
        <w:mirrorIndents/>
        <w:rPr>
          <w:lang w:val="ru-RU"/>
        </w:rPr>
      </w:pPr>
      <w:r>
        <w:rPr>
          <w:lang w:val="ru-RU"/>
        </w:rPr>
        <w:t xml:space="preserve">Щороку </w:t>
      </w:r>
      <w:proofErr w:type="gramStart"/>
      <w:r>
        <w:rPr>
          <w:lang w:val="ru-RU"/>
        </w:rPr>
        <w:t>на початку</w:t>
      </w:r>
      <w:proofErr w:type="gramEnd"/>
      <w:r>
        <w:rPr>
          <w:lang w:val="ru-RU"/>
        </w:rPr>
        <w:t xml:space="preserve"> весни у м. Берегово – неофіційній винній столиці Закарпаття – проходить міжнародний фестиваль «Біле вино», участь в якому беруть близько сотні великих підприємств та крафтових виноробів з України та Угорщини. Натхненниками фестивалю є члени ордену святого Венцела, який об'єднує кращих місцевих виноробів, зацікавлених у популяризації винної слави Берегівщини.</w:t>
      </w:r>
    </w:p>
    <w:p w:rsidR="00AB4A4D" w:rsidRDefault="00AB4A4D" w:rsidP="00AB4A4D">
      <w:pPr>
        <w:pStyle w:val="a5"/>
        <w:spacing w:line="360" w:lineRule="auto"/>
        <w:ind w:left="0" w:firstLine="709"/>
        <w:contextualSpacing/>
        <w:mirrorIndents/>
        <w:rPr>
          <w:lang w:val="ru-RU"/>
        </w:rPr>
      </w:pPr>
      <w:r>
        <w:rPr>
          <w:lang w:val="ru-RU"/>
        </w:rPr>
        <w:t>У травні в м. Ужгороді відбувається гастрономічний фестиваль вина та меду «Сонячний напій». «Винна» частина фестивалю проходить у старовинних королівських підвалах під назвою «Совине гніздо», у яких відвідувачам пропонується продегустувати понад 50 якісних і «правильних» вин, сортових вин на основі європейських благородних сортів винограду та ексклюзивних авторських купажів. Спеціально створена дегустаційна комісія обирає найкращі вина, а їх виробники отримують «золоті», «срібні» й «бронзові» відзнаки.</w:t>
      </w:r>
    </w:p>
    <w:p w:rsidR="00AB4A4D" w:rsidRDefault="00AB4A4D" w:rsidP="00AB4A4D">
      <w:pPr>
        <w:pStyle w:val="a5"/>
        <w:spacing w:line="360" w:lineRule="auto"/>
        <w:ind w:left="0" w:firstLine="709"/>
        <w:contextualSpacing/>
        <w:mirrorIndents/>
        <w:rPr>
          <w:lang w:val="ru-RU"/>
        </w:rPr>
      </w:pPr>
      <w:r>
        <w:rPr>
          <w:lang w:val="ru-RU"/>
        </w:rPr>
        <w:t>У травні ще одним центром винного туризму на Закарпатті стає м. Виноградів, в якому відбувається фестиваль виноградарів-виноробів «Угочанська лоза». Покликаний познайомити жителів і гостей краю з цікавим та вишуканим світом вина, фестиваль, разом з цим, популяризує туристичний потенціал регіону, сприяє відновленню традицій місцевого виноградарства та виноробства.</w:t>
      </w:r>
    </w:p>
    <w:p w:rsidR="00AB4A4D" w:rsidRDefault="00AB4A4D" w:rsidP="00AB4A4D">
      <w:pPr>
        <w:pStyle w:val="a5"/>
        <w:spacing w:line="360" w:lineRule="auto"/>
        <w:ind w:left="0" w:firstLine="709"/>
        <w:contextualSpacing/>
        <w:mirrorIndents/>
        <w:rPr>
          <w:lang w:val="ru-RU"/>
        </w:rPr>
      </w:pPr>
      <w:r>
        <w:rPr>
          <w:lang w:val="ru-RU"/>
        </w:rPr>
        <w:t xml:space="preserve">Найвідоміший винний фестиваль регіону – «Закарпатське Божоле» – щорічно відбувається в м. Ужгород. Наприкінці року, в листопаді-грудні, найкращі винороби регіону пропонують своє найкраще молоде вино з урожаю поточного року, яке ще зберегло аромат сонця, запашного літнього дня і свіжого </w:t>
      </w:r>
      <w:r>
        <w:rPr>
          <w:lang w:val="ru-RU"/>
        </w:rPr>
        <w:lastRenderedPageBreak/>
        <w:t>винограду [8].</w:t>
      </w:r>
    </w:p>
    <w:p w:rsidR="00AB4A4D" w:rsidRDefault="00AB4A4D" w:rsidP="00AB4A4D">
      <w:pPr>
        <w:pStyle w:val="a5"/>
        <w:spacing w:line="360" w:lineRule="auto"/>
        <w:ind w:left="0" w:firstLine="709"/>
        <w:contextualSpacing/>
        <w:mirrorIndents/>
        <w:rPr>
          <w:lang w:val="ru-RU"/>
        </w:rPr>
      </w:pPr>
      <w:r>
        <w:rPr>
          <w:lang w:val="ru-RU"/>
        </w:rPr>
        <w:t>Що стосується тематичних фестивалів в інших регіонах України, чи не найбільшої уваги серед них заслуговує вино гастрономічний фестиваль «Kyiv Food and Wine Festival», на якому презентуються найкращі вина від українських виробників. Прикметно, що свою продукцію на фестивалі представляють як невеликі крафтові винороби, так і потужні виробники вина. Участь у заході беруть також відомі сомельє та амбасадори винних брендів, з лекціями та дегустаціями. Маючи на меті просування та розвиток винної культури, організатори фестивалю роблять усе можливе, аби українці поважали та любили свої вина і дійсно на них розумілися [9].</w:t>
      </w:r>
    </w:p>
    <w:p w:rsidR="00AB4A4D" w:rsidRDefault="00AB4A4D" w:rsidP="00AB4A4D">
      <w:pPr>
        <w:pStyle w:val="a5"/>
        <w:spacing w:line="360" w:lineRule="auto"/>
        <w:ind w:left="0" w:firstLine="709"/>
        <w:contextualSpacing/>
        <w:mirrorIndents/>
        <w:rPr>
          <w:lang w:val="ru-RU"/>
        </w:rPr>
      </w:pPr>
      <w:r>
        <w:rPr>
          <w:lang w:val="ru-RU"/>
        </w:rPr>
        <w:t xml:space="preserve">Кілька десятків тисяч гостей у жовтні кожного року понад десять років поспіль збирає </w:t>
      </w:r>
      <w:proofErr w:type="gramStart"/>
      <w:r>
        <w:rPr>
          <w:lang w:val="ru-RU"/>
        </w:rPr>
        <w:t>Свято</w:t>
      </w:r>
      <w:proofErr w:type="gramEnd"/>
      <w:r>
        <w:rPr>
          <w:lang w:val="ru-RU"/>
        </w:rPr>
        <w:t xml:space="preserve"> сиру і вина у м. Львів. «Найкраще вино, багато файного сиру, вся Ваша дружня компанія на величезних диванах з соломи, за столами-бочками із справжнього дуба…» – так описують фестиваль самі організатори, і відвідувачі з ними цілком погоджуються. Окрім презентацій та дегустацій сиру </w:t>
      </w:r>
      <w:proofErr w:type="gramStart"/>
      <w:r>
        <w:rPr>
          <w:lang w:val="ru-RU"/>
        </w:rPr>
        <w:t>і  вина</w:t>
      </w:r>
      <w:proofErr w:type="gramEnd"/>
      <w:r>
        <w:rPr>
          <w:lang w:val="ru-RU"/>
        </w:rPr>
        <w:t>, учасники заходу мають можливість прослухати тематичні лекції від провідних виноробів та сомельє, а також розважитися, давлячи виноградний сік та змагаючись між собою у швидкості та вправності.</w:t>
      </w:r>
    </w:p>
    <w:p w:rsidR="00AB4A4D" w:rsidRDefault="00AB4A4D" w:rsidP="00AB4A4D">
      <w:pPr>
        <w:pStyle w:val="a5"/>
        <w:spacing w:line="360" w:lineRule="auto"/>
        <w:ind w:firstLine="709"/>
        <w:mirrorIndents/>
        <w:rPr>
          <w:lang w:val="ru-RU"/>
        </w:rPr>
      </w:pPr>
    </w:p>
    <w:p w:rsidR="00AB4A4D" w:rsidRDefault="00AB4A4D" w:rsidP="00AB4A4D">
      <w:pPr>
        <w:pStyle w:val="a5"/>
        <w:spacing w:line="360" w:lineRule="auto"/>
        <w:ind w:firstLine="709"/>
        <w:mirrorIndents/>
        <w:rPr>
          <w:lang w:val="ru-RU"/>
        </w:rPr>
      </w:pPr>
    </w:p>
    <w:p w:rsidR="00AB4A4D" w:rsidRDefault="00AB4A4D" w:rsidP="00AB4A4D">
      <w:pPr>
        <w:pStyle w:val="a5"/>
        <w:spacing w:line="360" w:lineRule="auto"/>
        <w:ind w:left="0" w:firstLine="709"/>
        <w:contextualSpacing/>
        <w:mirrorIndents/>
        <w:rPr>
          <w:lang w:val="ru-RU"/>
        </w:rPr>
      </w:pPr>
    </w:p>
    <w:p w:rsidR="00AB4A4D" w:rsidRDefault="00AB4A4D" w:rsidP="00AB4A4D">
      <w:pPr>
        <w:pStyle w:val="a5"/>
        <w:spacing w:line="360" w:lineRule="auto"/>
        <w:ind w:left="0" w:firstLine="709"/>
        <w:contextualSpacing/>
        <w:mirrorIndents/>
        <w:rPr>
          <w:lang w:val="ru-RU"/>
        </w:rPr>
      </w:pPr>
    </w:p>
    <w:p w:rsidR="00AB4A4D" w:rsidRDefault="00AB4A4D" w:rsidP="00AB4A4D">
      <w:pPr>
        <w:pStyle w:val="a5"/>
        <w:spacing w:line="360" w:lineRule="auto"/>
        <w:ind w:left="0"/>
        <w:contextualSpacing/>
        <w:mirrorIndents/>
        <w:outlineLvl w:val="1"/>
        <w:rPr>
          <w:b/>
          <w:lang w:val="ru-RU"/>
        </w:rPr>
      </w:pPr>
    </w:p>
    <w:p w:rsidR="00AB4A4D" w:rsidRDefault="00AB4A4D" w:rsidP="00AB4A4D">
      <w:pPr>
        <w:pStyle w:val="a5"/>
        <w:spacing w:line="360" w:lineRule="auto"/>
        <w:ind w:left="0" w:firstLine="709"/>
        <w:contextualSpacing/>
        <w:mirrorIndents/>
        <w:rPr>
          <w:lang w:val="ru-RU"/>
        </w:rPr>
      </w:pPr>
    </w:p>
    <w:p w:rsidR="00AB4A4D" w:rsidRDefault="00AB4A4D" w:rsidP="00AB4A4D">
      <w:pPr>
        <w:pStyle w:val="a5"/>
        <w:spacing w:line="360" w:lineRule="auto"/>
        <w:ind w:left="0" w:firstLine="709"/>
        <w:contextualSpacing/>
        <w:mirrorIndents/>
        <w:outlineLvl w:val="1"/>
        <w:rPr>
          <w:b/>
          <w:lang w:val="ru-RU"/>
        </w:rPr>
      </w:pPr>
    </w:p>
    <w:p w:rsidR="00AB4A4D" w:rsidRDefault="00AB4A4D" w:rsidP="00AB4A4D">
      <w:pPr>
        <w:pStyle w:val="a5"/>
        <w:spacing w:line="360" w:lineRule="auto"/>
        <w:ind w:left="0" w:firstLine="709"/>
        <w:contextualSpacing/>
        <w:mirrorIndents/>
        <w:rPr>
          <w:lang w:val="ru-RU"/>
        </w:rPr>
      </w:pPr>
    </w:p>
    <w:p w:rsidR="00AB4A4D" w:rsidRDefault="00AB4A4D" w:rsidP="00AB4A4D">
      <w:pPr>
        <w:pStyle w:val="a5"/>
        <w:spacing w:line="360" w:lineRule="auto"/>
        <w:ind w:left="0"/>
        <w:contextualSpacing/>
        <w:mirrorIndents/>
        <w:rPr>
          <w:b/>
        </w:rPr>
      </w:pPr>
    </w:p>
    <w:p w:rsidR="00AB4A4D" w:rsidRDefault="00AB4A4D" w:rsidP="00AB4A4D">
      <w:pPr>
        <w:pStyle w:val="a5"/>
        <w:spacing w:line="360" w:lineRule="auto"/>
        <w:ind w:left="0"/>
        <w:contextualSpacing/>
        <w:mirrorIndents/>
        <w:rPr>
          <w:b/>
        </w:rPr>
      </w:pPr>
    </w:p>
    <w:p w:rsidR="00AB4A4D" w:rsidRDefault="00AB4A4D" w:rsidP="00AB4A4D">
      <w:pPr>
        <w:pStyle w:val="a5"/>
        <w:spacing w:line="360" w:lineRule="auto"/>
        <w:ind w:left="0" w:firstLine="709"/>
        <w:contextualSpacing/>
        <w:mirrorIndents/>
        <w:rPr>
          <w:lang w:val="ru-RU"/>
        </w:rPr>
      </w:pPr>
      <w:bookmarkStart w:id="0" w:name="_GoBack"/>
      <w:bookmarkEnd w:id="0"/>
      <w:r>
        <w:rPr>
          <w:lang w:val="ru-RU"/>
        </w:rPr>
        <w:lastRenderedPageBreak/>
        <w:t>У роботі було розкрито зміст винного туризму, визначено основні його принципи та особливості розвитку. Розглянуто історичні аспекти зародження та розвитку винного туризму у зарубіжних країнах та Україні. Обґрунтовано важливість розвитку винного туризму як для окремих суб’єктів туристичного ринку, так і для держави та світового співтовариства. Увагу приділено потенціалу України, головним чином основних її виноробних регіонів – Північного Причорномор’я та Закарпаття – щодо розвитку винного туризму. Розглянуто кращі виноробні України, винні фестивалі та свята, які щорічно відбуваються у регіонах України, а також винні маршрути основними винними регіонами нашої держави, інші інструменти активізації винного туризму в Україні. З огляду на наявний потенціал, констатовано лише часткове його використання, а відтак необхідність поєднання зусиль суб’єктів туристичного ринку та зацікавлених сторін щодо виходу винного туризму в Україні на вищий щабель розвитку</w:t>
      </w:r>
    </w:p>
    <w:p w:rsidR="00AB4A4D" w:rsidRDefault="00AB4A4D" w:rsidP="00AB4A4D">
      <w:pPr>
        <w:pStyle w:val="a5"/>
        <w:spacing w:line="360" w:lineRule="auto"/>
        <w:ind w:left="0" w:firstLine="709"/>
        <w:contextualSpacing/>
        <w:mirrorIndents/>
        <w:rPr>
          <w:lang w:val="ru-RU"/>
        </w:rPr>
      </w:pPr>
      <w:r>
        <w:rPr>
          <w:lang w:val="ru-RU"/>
        </w:rPr>
        <w:t>Наразі винний туризм є однією з найбільш перспективних галузей туристичного ринку України, і перспективи його розвитку безпосередньо пов’язані з наявністю у багатьох регіонах країни відповідного потенціалу, а також зростанням культури споживання вина та прагнення споживачів купати лише якісні вина. За умови грамотно вибудованої кампанії популяризації українського вина, наша держава вже в найближчій перспективі спроможна перетворитися у «винну Мекку» та потужний центр винного туризму.</w:t>
      </w:r>
    </w:p>
    <w:p w:rsidR="00AB4A4D" w:rsidRDefault="00AB4A4D" w:rsidP="00AB4A4D">
      <w:pPr>
        <w:pStyle w:val="a5"/>
        <w:spacing w:line="360" w:lineRule="auto"/>
        <w:ind w:left="0" w:firstLine="709"/>
        <w:contextualSpacing/>
        <w:mirrorIndents/>
        <w:rPr>
          <w:lang w:val="ru-RU"/>
        </w:rPr>
      </w:pPr>
    </w:p>
    <w:p w:rsidR="00AB4A4D" w:rsidRDefault="00AB4A4D" w:rsidP="00AB4A4D">
      <w:pPr>
        <w:pStyle w:val="a5"/>
        <w:spacing w:line="360" w:lineRule="auto"/>
        <w:ind w:left="0" w:firstLine="709"/>
        <w:contextualSpacing/>
        <w:mirrorIndents/>
        <w:rPr>
          <w:lang w:val="ru-RU"/>
        </w:rPr>
      </w:pPr>
    </w:p>
    <w:p w:rsidR="00AB4A4D" w:rsidRDefault="00AB4A4D" w:rsidP="00AB4A4D">
      <w:pPr>
        <w:pStyle w:val="a5"/>
        <w:spacing w:line="360" w:lineRule="auto"/>
        <w:ind w:left="0" w:firstLine="709"/>
        <w:contextualSpacing/>
        <w:mirrorIndents/>
        <w:rPr>
          <w:lang w:val="ru-RU"/>
        </w:rPr>
      </w:pPr>
    </w:p>
    <w:p w:rsidR="00AB4A4D" w:rsidRDefault="00AB4A4D" w:rsidP="00AB4A4D">
      <w:pPr>
        <w:pStyle w:val="a5"/>
        <w:spacing w:line="360" w:lineRule="auto"/>
        <w:ind w:left="0"/>
        <w:outlineLvl w:val="0"/>
        <w:rPr>
          <w:lang w:val="ru-RU"/>
        </w:rPr>
      </w:pPr>
    </w:p>
    <w:p w:rsidR="00AB4A4D" w:rsidRDefault="00AB4A4D" w:rsidP="00AB4A4D">
      <w:pPr>
        <w:pStyle w:val="a5"/>
        <w:spacing w:line="360" w:lineRule="auto"/>
        <w:ind w:left="0"/>
        <w:outlineLvl w:val="0"/>
        <w:rPr>
          <w:b/>
        </w:rPr>
      </w:pPr>
    </w:p>
    <w:p w:rsidR="00AB4A4D" w:rsidRDefault="00AB4A4D" w:rsidP="00AB4A4D">
      <w:pPr>
        <w:pStyle w:val="a5"/>
        <w:spacing w:line="360" w:lineRule="auto"/>
        <w:ind w:left="0"/>
        <w:outlineLvl w:val="0"/>
        <w:rPr>
          <w:b/>
        </w:rPr>
      </w:pPr>
    </w:p>
    <w:p w:rsidR="00AB4A4D" w:rsidRDefault="00AB4A4D" w:rsidP="00AB4A4D">
      <w:pPr>
        <w:pStyle w:val="a5"/>
        <w:spacing w:line="360" w:lineRule="auto"/>
        <w:ind w:left="0"/>
        <w:jc w:val="center"/>
        <w:outlineLvl w:val="0"/>
        <w:rPr>
          <w:b/>
        </w:rPr>
      </w:pPr>
      <w:r>
        <w:rPr>
          <w:b/>
        </w:rPr>
        <w:t>СПИСОК ВИКОРИСТАНИХ ДЖЕРЕЛ</w:t>
      </w:r>
    </w:p>
    <w:p w:rsidR="00AB4A4D" w:rsidRDefault="00AB4A4D" w:rsidP="00AB4A4D">
      <w:pPr>
        <w:pStyle w:val="a5"/>
        <w:spacing w:line="360" w:lineRule="auto"/>
        <w:outlineLvl w:val="0"/>
        <w:rPr>
          <w:b/>
        </w:rPr>
      </w:pPr>
    </w:p>
    <w:p w:rsidR="00AB4A4D" w:rsidRDefault="00AB4A4D" w:rsidP="00AB4A4D">
      <w:pPr>
        <w:pStyle w:val="a5"/>
        <w:numPr>
          <w:ilvl w:val="0"/>
          <w:numId w:val="2"/>
        </w:numPr>
        <w:spacing w:line="360" w:lineRule="auto"/>
        <w:jc w:val="left"/>
      </w:pPr>
      <w:r>
        <w:t>Вина України: Закарпаття. URL: https://ukrainer.net/vyno-zakarpattia/ (дата звернення: 05.10.2023).</w:t>
      </w:r>
    </w:p>
    <w:p w:rsidR="00AB4A4D" w:rsidRDefault="00AB4A4D" w:rsidP="00AB4A4D">
      <w:pPr>
        <w:pStyle w:val="a5"/>
        <w:numPr>
          <w:ilvl w:val="0"/>
          <w:numId w:val="2"/>
        </w:numPr>
        <w:spacing w:line="360" w:lineRule="auto"/>
        <w:jc w:val="left"/>
      </w:pPr>
      <w:r>
        <w:t>Винний туризм. URL: https://travelyourway.com.ua/ua/planirovanie-samostoyatelnyh-puteshestvij/poleznye-melochi-v-poezdke/vinnyj-turizm/ (дата звернення: 05.10.2023).</w:t>
      </w:r>
    </w:p>
    <w:p w:rsidR="00AB4A4D" w:rsidRDefault="00AB4A4D" w:rsidP="00AB4A4D">
      <w:pPr>
        <w:pStyle w:val="a5"/>
        <w:numPr>
          <w:ilvl w:val="0"/>
          <w:numId w:val="2"/>
        </w:numPr>
        <w:spacing w:line="360" w:lineRule="auto"/>
        <w:jc w:val="left"/>
      </w:pPr>
      <w:r>
        <w:t>Винні тури. URL: https://www.navkoloua.com/tours-ukraine/wine-tours/ (дата звернення: 05.10.2023).</w:t>
      </w:r>
    </w:p>
    <w:p w:rsidR="00AB4A4D" w:rsidRDefault="00AB4A4D" w:rsidP="00AB4A4D">
      <w:pPr>
        <w:pStyle w:val="a5"/>
        <w:numPr>
          <w:ilvl w:val="0"/>
          <w:numId w:val="2"/>
        </w:numPr>
        <w:spacing w:line="360" w:lineRule="auto"/>
        <w:jc w:val="left"/>
      </w:pPr>
      <w:r>
        <w:t>Виноробня Шато Чизай представляє Україну в дослідженні про сталий розвиток і винний туризм від університету Гайзенхайм і WineTourism.com. URL: https://chizay.com/vynnyj-turyzm-zakarpattia (дата звернення: 05.10.2023)</w:t>
      </w:r>
    </w:p>
    <w:p w:rsidR="00AB4A4D" w:rsidRDefault="00AB4A4D" w:rsidP="00AB4A4D">
      <w:pPr>
        <w:pStyle w:val="a5"/>
        <w:numPr>
          <w:ilvl w:val="0"/>
          <w:numId w:val="2"/>
        </w:numPr>
        <w:spacing w:before="120" w:after="120" w:line="360" w:lineRule="auto"/>
        <w:ind w:right="113"/>
        <w:jc w:val="left"/>
      </w:pPr>
      <w:r>
        <w:t>Іванов С. В., Домарецький В. О., Басюк Д. І. та ін. Винний туризм : підручн. Камянець-Подільський : ФОП Сисин О. В., 2012. 472 с.</w:t>
      </w:r>
    </w:p>
    <w:p w:rsidR="00AB4A4D" w:rsidRDefault="00AB4A4D" w:rsidP="00AB4A4D">
      <w:pPr>
        <w:pStyle w:val="a5"/>
        <w:numPr>
          <w:ilvl w:val="0"/>
          <w:numId w:val="2"/>
        </w:numPr>
        <w:spacing w:before="120" w:after="120" w:line="360" w:lineRule="auto"/>
        <w:ind w:right="113"/>
        <w:jc w:val="left"/>
      </w:pPr>
      <w:r>
        <w:t>Москаленко Д. М., Сильчук Т. А., Зуйко В. І. Розширення інноваційних послуг у сфері туризму. Причорноморські економічні студії. 2020. Вип. 5–2. С. 33–38. URL : http://bses.in.ua/journals/2020/58_2_2020/8.pdf  (дата звернення: 05.10.2023).</w:t>
      </w:r>
    </w:p>
    <w:p w:rsidR="00AB4A4D" w:rsidRPr="00AB4A4D" w:rsidRDefault="00AB4A4D" w:rsidP="00AB4A4D">
      <w:pPr>
        <w:pStyle w:val="a5"/>
        <w:numPr>
          <w:ilvl w:val="0"/>
          <w:numId w:val="2"/>
        </w:numPr>
        <w:spacing w:line="360" w:lineRule="auto"/>
        <w:jc w:val="left"/>
      </w:pPr>
      <w:r>
        <w:t>Топ-10 місць для винного туризму в Україні. URL: https://vokrugsveta.ua/food/top-10-mists-dlya-vinnogo-turizmu-v ukrayini-30-10-2017 (дата звернення: 05.10.2023).</w:t>
      </w:r>
    </w:p>
    <w:p w:rsidR="00AB4A4D" w:rsidRPr="00AB4A4D" w:rsidRDefault="00AB4A4D" w:rsidP="00AB4A4D">
      <w:pPr>
        <w:spacing w:line="360" w:lineRule="auto"/>
        <w:rPr>
          <w:sz w:val="28"/>
          <w:szCs w:val="28"/>
        </w:rPr>
      </w:pPr>
    </w:p>
    <w:p w:rsidR="00AB4A4D" w:rsidRDefault="00AB4A4D" w:rsidP="00AB4A4D">
      <w:pPr>
        <w:pStyle w:val="a5"/>
        <w:spacing w:line="360" w:lineRule="auto"/>
        <w:rPr>
          <w:b/>
        </w:rPr>
      </w:pPr>
      <w:r w:rsidRPr="00AB4A4D">
        <w:t xml:space="preserve"> </w:t>
      </w:r>
    </w:p>
    <w:p w:rsidR="00DD62B8" w:rsidRDefault="00DD62B8"/>
    <w:sectPr w:rsidR="00DD62B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608A7"/>
    <w:multiLevelType w:val="multilevel"/>
    <w:tmpl w:val="E0A4A064"/>
    <w:lvl w:ilvl="0">
      <w:start w:val="1"/>
      <w:numFmt w:val="decimal"/>
      <w:lvlText w:val="%1."/>
      <w:lvlJc w:val="left"/>
      <w:pPr>
        <w:ind w:left="422" w:hanging="280"/>
      </w:pPr>
      <w:rPr>
        <w:rFonts w:ascii="Times New Roman" w:eastAsia="Times New Roman" w:hAnsi="Times New Roman" w:cs="Times New Roman" w:hint="default"/>
        <w:w w:val="100"/>
        <w:sz w:val="28"/>
        <w:szCs w:val="28"/>
        <w:lang w:val="uk-UA" w:eastAsia="en-US" w:bidi="ar-SA"/>
      </w:rPr>
    </w:lvl>
    <w:lvl w:ilvl="1">
      <w:start w:val="1"/>
      <w:numFmt w:val="decimal"/>
      <w:lvlText w:val="%1.%2"/>
      <w:lvlJc w:val="left"/>
      <w:pPr>
        <w:ind w:left="1343" w:hanging="490"/>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1846" w:hanging="63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1842" w:hanging="630"/>
      </w:pPr>
      <w:rPr>
        <w:lang w:val="uk-UA" w:eastAsia="en-US" w:bidi="ar-SA"/>
      </w:rPr>
    </w:lvl>
    <w:lvl w:ilvl="4">
      <w:numFmt w:val="bullet"/>
      <w:lvlText w:val="•"/>
      <w:lvlJc w:val="left"/>
      <w:pPr>
        <w:ind w:left="2945" w:hanging="630"/>
      </w:pPr>
      <w:rPr>
        <w:lang w:val="uk-UA" w:eastAsia="en-US" w:bidi="ar-SA"/>
      </w:rPr>
    </w:lvl>
    <w:lvl w:ilvl="5">
      <w:numFmt w:val="bullet"/>
      <w:lvlText w:val="•"/>
      <w:lvlJc w:val="left"/>
      <w:pPr>
        <w:ind w:left="4049" w:hanging="630"/>
      </w:pPr>
      <w:rPr>
        <w:lang w:val="uk-UA" w:eastAsia="en-US" w:bidi="ar-SA"/>
      </w:rPr>
    </w:lvl>
    <w:lvl w:ilvl="6">
      <w:numFmt w:val="bullet"/>
      <w:lvlText w:val="•"/>
      <w:lvlJc w:val="left"/>
      <w:pPr>
        <w:ind w:left="5153" w:hanging="630"/>
      </w:pPr>
      <w:rPr>
        <w:lang w:val="uk-UA" w:eastAsia="en-US" w:bidi="ar-SA"/>
      </w:rPr>
    </w:lvl>
    <w:lvl w:ilvl="7">
      <w:numFmt w:val="bullet"/>
      <w:lvlText w:val="•"/>
      <w:lvlJc w:val="left"/>
      <w:pPr>
        <w:ind w:left="6256" w:hanging="630"/>
      </w:pPr>
      <w:rPr>
        <w:lang w:val="uk-UA" w:eastAsia="en-US" w:bidi="ar-SA"/>
      </w:rPr>
    </w:lvl>
    <w:lvl w:ilvl="8">
      <w:numFmt w:val="bullet"/>
      <w:lvlText w:val="•"/>
      <w:lvlJc w:val="left"/>
      <w:pPr>
        <w:ind w:left="7360" w:hanging="630"/>
      </w:pPr>
      <w:rPr>
        <w:lang w:val="uk-UA" w:eastAsia="en-US" w:bidi="ar-SA"/>
      </w:rPr>
    </w:lvl>
  </w:abstractNum>
  <w:abstractNum w:abstractNumId="1" w15:restartNumberingAfterBreak="0">
    <w:nsid w:val="5FC551E6"/>
    <w:multiLevelType w:val="hybridMultilevel"/>
    <w:tmpl w:val="A4E0ABFA"/>
    <w:lvl w:ilvl="0" w:tplc="3E20C242">
      <w:start w:val="1"/>
      <w:numFmt w:val="decimal"/>
      <w:lvlText w:val="%1."/>
      <w:lvlJc w:val="left"/>
      <w:pPr>
        <w:ind w:left="1429"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6E"/>
    <w:rsid w:val="00AB4A4D"/>
    <w:rsid w:val="00DD62B8"/>
    <w:rsid w:val="00EB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00619"/>
  <w15:chartTrackingRefBased/>
  <w15:docId w15:val="{5210011B-FF3C-45EF-B2AA-2D71231A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B4A4D"/>
    <w:pPr>
      <w:widowControl w:val="0"/>
      <w:autoSpaceDE w:val="0"/>
      <w:autoSpaceDN w:val="0"/>
      <w:spacing w:after="0" w:line="240" w:lineRule="auto"/>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AB4A4D"/>
    <w:pPr>
      <w:spacing w:before="1"/>
      <w:ind w:left="427" w:right="426"/>
      <w:jc w:val="center"/>
    </w:pPr>
    <w:rPr>
      <w:sz w:val="36"/>
      <w:szCs w:val="36"/>
    </w:rPr>
  </w:style>
  <w:style w:type="character" w:customStyle="1" w:styleId="a4">
    <w:name w:val="Заголовок Знак"/>
    <w:basedOn w:val="a0"/>
    <w:link w:val="a3"/>
    <w:uiPriority w:val="1"/>
    <w:rsid w:val="00AB4A4D"/>
    <w:rPr>
      <w:rFonts w:ascii="Times New Roman" w:eastAsia="Times New Roman" w:hAnsi="Times New Roman" w:cs="Times New Roman"/>
      <w:sz w:val="36"/>
      <w:szCs w:val="36"/>
      <w:lang w:val="uk-UA"/>
    </w:rPr>
  </w:style>
  <w:style w:type="paragraph" w:styleId="a5">
    <w:name w:val="Body Text"/>
    <w:basedOn w:val="a"/>
    <w:link w:val="a6"/>
    <w:uiPriority w:val="1"/>
    <w:unhideWhenUsed/>
    <w:qFormat/>
    <w:rsid w:val="00AB4A4D"/>
    <w:pPr>
      <w:ind w:left="104"/>
      <w:jc w:val="both"/>
    </w:pPr>
    <w:rPr>
      <w:sz w:val="28"/>
      <w:szCs w:val="28"/>
    </w:rPr>
  </w:style>
  <w:style w:type="character" w:customStyle="1" w:styleId="a6">
    <w:name w:val="Основной текст Знак"/>
    <w:basedOn w:val="a0"/>
    <w:link w:val="a5"/>
    <w:uiPriority w:val="1"/>
    <w:rsid w:val="00AB4A4D"/>
    <w:rPr>
      <w:rFonts w:ascii="Times New Roman" w:eastAsia="Times New Roman" w:hAnsi="Times New Roman" w:cs="Times New Roman"/>
      <w:sz w:val="28"/>
      <w:szCs w:val="28"/>
      <w:lang w:val="uk-UA"/>
    </w:rPr>
  </w:style>
  <w:style w:type="paragraph" w:customStyle="1" w:styleId="11">
    <w:name w:val="Заголовок 11"/>
    <w:basedOn w:val="a"/>
    <w:uiPriority w:val="1"/>
    <w:qFormat/>
    <w:rsid w:val="00AB4A4D"/>
    <w:pPr>
      <w:spacing w:before="78"/>
      <w:ind w:left="427" w:hanging="490"/>
      <w:outlineLvl w:val="1"/>
    </w:pPr>
    <w:rPr>
      <w:b/>
      <w:bCs/>
      <w:sz w:val="28"/>
      <w:szCs w:val="28"/>
    </w:rPr>
  </w:style>
  <w:style w:type="paragraph" w:customStyle="1" w:styleId="110">
    <w:name w:val="Оглавление 11"/>
    <w:basedOn w:val="a"/>
    <w:uiPriority w:val="1"/>
    <w:qFormat/>
    <w:rsid w:val="00AB4A4D"/>
    <w:pPr>
      <w:spacing w:before="184"/>
      <w:ind w:left="118"/>
    </w:pPr>
    <w:rPr>
      <w:sz w:val="28"/>
      <w:szCs w:val="28"/>
    </w:rPr>
  </w:style>
  <w:style w:type="paragraph" w:customStyle="1" w:styleId="21">
    <w:name w:val="Оглавление 21"/>
    <w:basedOn w:val="a"/>
    <w:uiPriority w:val="1"/>
    <w:qFormat/>
    <w:rsid w:val="00AB4A4D"/>
    <w:pPr>
      <w:spacing w:before="184"/>
      <w:ind w:left="420" w:hanging="280"/>
    </w:pPr>
    <w:rPr>
      <w:sz w:val="28"/>
      <w:szCs w:val="28"/>
    </w:rPr>
  </w:style>
  <w:style w:type="paragraph" w:customStyle="1" w:styleId="31">
    <w:name w:val="Оглавление 31"/>
    <w:basedOn w:val="a"/>
    <w:uiPriority w:val="1"/>
    <w:qFormat/>
    <w:rsid w:val="00AB4A4D"/>
    <w:pPr>
      <w:spacing w:before="186"/>
      <w:ind w:left="1156" w:hanging="420"/>
    </w:pPr>
    <w:rPr>
      <w:sz w:val="28"/>
      <w:szCs w:val="28"/>
    </w:rPr>
  </w:style>
  <w:style w:type="paragraph" w:customStyle="1" w:styleId="41">
    <w:name w:val="Оглавление 41"/>
    <w:basedOn w:val="a"/>
    <w:uiPriority w:val="1"/>
    <w:qFormat/>
    <w:rsid w:val="00AB4A4D"/>
    <w:pPr>
      <w:spacing w:before="160"/>
      <w:ind w:left="1246" w:hanging="420"/>
    </w:pPr>
    <w:rPr>
      <w:sz w:val="28"/>
      <w:szCs w:val="28"/>
    </w:rPr>
  </w:style>
  <w:style w:type="character" w:styleId="a7">
    <w:name w:val="Hyperlink"/>
    <w:basedOn w:val="a0"/>
    <w:uiPriority w:val="99"/>
    <w:semiHidden/>
    <w:unhideWhenUsed/>
    <w:rsid w:val="00AB4A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59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Users\&#1050;&#1086;&#1085;&#1086;&#1093;\Desktop\&#1043;&#1040;&#1057;&#1058;&#1056;&#1054;&#1053;&#1054;&#1052;&#1030;&#1063;&#1053;&#1048;&#1049;%202023%20&#1088;&#1110;&#1082;\6.2420_&#1058;&#1103;&#1075;&#1083;&#1086;&#1074;&#1072;_&#1056;&#1077;&#1092;&#1077;&#1088;&#1072;&#1090;.docx" TargetMode="External"/><Relationship Id="rId3" Type="http://schemas.openxmlformats.org/officeDocument/2006/relationships/settings" Target="settings.xml"/><Relationship Id="rId7" Type="http://schemas.openxmlformats.org/officeDocument/2006/relationships/hyperlink" Target="file:///D:\Users\&#1050;&#1086;&#1085;&#1086;&#1093;\Desktop\&#1043;&#1040;&#1057;&#1058;&#1056;&#1054;&#1053;&#1054;&#1052;&#1030;&#1063;&#1053;&#1048;&#1049;%202023%20&#1088;&#1110;&#1082;\6.2420_&#1058;&#1103;&#1075;&#1083;&#1086;&#1074;&#1072;_&#1056;&#1077;&#1092;&#1077;&#1088;&#1072;&#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Users\&#1050;&#1086;&#1085;&#1086;&#1093;\Desktop\&#1043;&#1040;&#1057;&#1058;&#1056;&#1054;&#1053;&#1054;&#1052;&#1030;&#1063;&#1053;&#1048;&#1049;%202023%20&#1088;&#1110;&#1082;\6.2420_&#1058;&#1103;&#1075;&#1083;&#1086;&#1074;&#1072;_&#1056;&#1077;&#1092;&#1077;&#1088;&#1072;&#1090;.docx" TargetMode="External"/><Relationship Id="rId5" Type="http://schemas.openxmlformats.org/officeDocument/2006/relationships/hyperlink" Target="file:///D:\Users\&#1050;&#1086;&#1085;&#1086;&#1093;\Desktop\&#1043;&#1040;&#1057;&#1058;&#1056;&#1054;&#1053;&#1054;&#1052;&#1030;&#1063;&#1053;&#1048;&#1049;%202023%20&#1088;&#1110;&#1082;\6.2420_&#1058;&#1103;&#1075;&#1083;&#1086;&#1074;&#1072;_&#1056;&#1077;&#1092;&#1077;&#1088;&#1072;&#1090;.doc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3546</Words>
  <Characters>20215</Characters>
  <Application>Microsoft Office Word</Application>
  <DocSecurity>0</DocSecurity>
  <Lines>168</Lines>
  <Paragraphs>47</Paragraphs>
  <ScaleCrop>false</ScaleCrop>
  <Company/>
  <LinksUpToDate>false</LinksUpToDate>
  <CharactersWithSpaces>23714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Конох</dc:creator>
  <cp:keywords/>
  <dc:description/>
  <cp:lastModifiedBy>Конох</cp:lastModifiedBy>
  <cp:revision>3</cp:revision>
  <dcterms:created xsi:type="dcterms:W3CDTF">2023-10-18T16:31:00Z</dcterms:created>
  <dcterms:modified xsi:type="dcterms:W3CDTF">2023-10-18T16:39:00Z</dcterms:modified>
</cp:coreProperties>
</file>