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6E" w:rsidRDefault="00E6656E" w:rsidP="00E6656E">
      <w:pPr>
        <w:pStyle w:val="2"/>
        <w:ind w:left="3338" w:right="1522" w:hanging="2041"/>
      </w:pPr>
      <w:r>
        <w:rPr>
          <w:u w:val="thick"/>
        </w:rPr>
        <w:t>Лекція 23</w:t>
      </w:r>
      <w:bookmarkStart w:id="0" w:name="_GoBack"/>
      <w:bookmarkEnd w:id="0"/>
      <w:r>
        <w:rPr>
          <w:spacing w:val="56"/>
        </w:rPr>
        <w:t xml:space="preserve"> </w:t>
      </w:r>
      <w:r>
        <w:t>Інноваційна</w:t>
      </w:r>
      <w:r>
        <w:rPr>
          <w:spacing w:val="-15"/>
        </w:rPr>
        <w:t xml:space="preserve"> </w:t>
      </w:r>
      <w:r>
        <w:t>діяльність</w:t>
      </w:r>
      <w:r>
        <w:rPr>
          <w:spacing w:val="57"/>
        </w:rPr>
        <w:t xml:space="preserve"> </w:t>
      </w:r>
      <w:r>
        <w:t>бізнесу</w:t>
      </w:r>
      <w:r>
        <w:rPr>
          <w:spacing w:val="-11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запорука</w:t>
      </w:r>
      <w:r>
        <w:rPr>
          <w:spacing w:val="-77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успішного</w:t>
      </w:r>
      <w:r>
        <w:rPr>
          <w:spacing w:val="-7"/>
        </w:rPr>
        <w:t xml:space="preserve"> </w:t>
      </w:r>
      <w:r>
        <w:t>розвитку</w:t>
      </w:r>
    </w:p>
    <w:p w:rsidR="00E6656E" w:rsidRDefault="00E6656E" w:rsidP="00E6656E">
      <w:pPr>
        <w:spacing w:before="128" w:line="235" w:lineRule="auto"/>
        <w:ind w:left="313" w:right="685" w:firstLine="710"/>
        <w:jc w:val="both"/>
        <w:rPr>
          <w:i/>
          <w:sz w:val="24"/>
        </w:rPr>
      </w:pPr>
      <w:r>
        <w:rPr>
          <w:rFonts w:ascii="Wingdings" w:hAnsi="Wingdings"/>
          <w:sz w:val="28"/>
        </w:rPr>
        <w:t>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Зміст</w:t>
      </w:r>
      <w:r>
        <w:rPr>
          <w:b/>
          <w:spacing w:val="1"/>
          <w:sz w:val="28"/>
          <w:u w:val="thick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Сутність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«інновація»,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різновиди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нововведень,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об’єкти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інновації,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інноваційних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змін.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Сутність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понять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«інноваційний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процес»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та</w:t>
      </w:r>
    </w:p>
    <w:p w:rsidR="00E6656E" w:rsidRDefault="00E6656E" w:rsidP="00E6656E">
      <w:pPr>
        <w:spacing w:before="3"/>
        <w:ind w:left="313" w:right="681"/>
        <w:jc w:val="both"/>
        <w:rPr>
          <w:i/>
          <w:sz w:val="24"/>
        </w:rPr>
      </w:pPr>
      <w:r>
        <w:rPr>
          <w:i/>
          <w:sz w:val="24"/>
        </w:rPr>
        <w:t>«інноваційна діяльність», інноваційний потенціал, компоненти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інноваційного процесу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життєвий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Сутність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«інноваційний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менеджмент»,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підсистеми,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функції,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цілі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завдання,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критерії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 xml:space="preserve">ефективності.    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Сутність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поняття</w:t>
      </w:r>
    </w:p>
    <w:p w:rsidR="00E6656E" w:rsidRDefault="00E6656E" w:rsidP="00E6656E">
      <w:pPr>
        <w:spacing w:line="242" w:lineRule="auto"/>
        <w:ind w:left="313" w:right="697"/>
        <w:jc w:val="both"/>
        <w:rPr>
          <w:i/>
          <w:sz w:val="24"/>
        </w:rPr>
      </w:pPr>
      <w:r>
        <w:rPr>
          <w:i/>
          <w:sz w:val="24"/>
        </w:rPr>
        <w:t>«інноваційне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інвестування»,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об’єкти,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джерела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особливості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інвестування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етапах життєвого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циклу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процесу.</w:t>
      </w:r>
    </w:p>
    <w:p w:rsidR="00E6656E" w:rsidRDefault="00E6656E" w:rsidP="00E6656E">
      <w:pPr>
        <w:spacing w:before="119"/>
        <w:ind w:left="313" w:right="682" w:firstLine="710"/>
        <w:jc w:val="both"/>
        <w:rPr>
          <w:i/>
          <w:sz w:val="24"/>
        </w:rPr>
      </w:pPr>
      <w:r>
        <w:rPr>
          <w:rFonts w:ascii="Wingdings" w:hAnsi="Wingdings"/>
          <w:sz w:val="28"/>
        </w:rPr>
        <w:t></w:t>
      </w:r>
      <w:r>
        <w:rPr>
          <w:sz w:val="28"/>
        </w:rPr>
        <w:t xml:space="preserve"> </w:t>
      </w:r>
      <w:r>
        <w:rPr>
          <w:b/>
          <w:sz w:val="28"/>
          <w:u w:val="thick"/>
        </w:rPr>
        <w:t>Ключові терміни і поняття</w:t>
      </w:r>
      <w:r>
        <w:rPr>
          <w:b/>
          <w:sz w:val="28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Новація, Інновація, Різновиди нововведень,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Об’єкти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інновації,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потенціал,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 процесу, Принципи організації інноваційного процесу, Життєвий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діяльність,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нововведень,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менеджмент,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Стратегічний та функціональний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інноваційний менеджмент,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Об’єкти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суб’єкти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менеджменту,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менеджменту,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Цілі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менеджменту,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ефективності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процесів,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інвестування,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інвестування,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інвестування,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Об’єкти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інвестування,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об’єкти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інтелектуальних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інвестицій, Джерелами інноваційного інвестування, Особливості інноваційне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інвестування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етапах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життєвого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циклу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інноваційного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процесу</w:t>
      </w:r>
    </w:p>
    <w:p w:rsidR="00E6656E" w:rsidRDefault="00E6656E" w:rsidP="00E6656E">
      <w:pPr>
        <w:pStyle w:val="2"/>
        <w:spacing w:before="121"/>
        <w:jc w:val="both"/>
      </w:pPr>
      <w:r>
        <w:rPr>
          <w:rFonts w:ascii="Webdings" w:hAnsi="Webdings"/>
          <w:b w:val="0"/>
        </w:rPr>
        <w:t></w:t>
      </w:r>
      <w:r>
        <w:rPr>
          <w:b w:val="0"/>
          <w:spacing w:val="-13"/>
        </w:rPr>
        <w:t xml:space="preserve"> </w:t>
      </w:r>
      <w:r>
        <w:t>Основні</w:t>
      </w:r>
      <w:r>
        <w:rPr>
          <w:spacing w:val="-15"/>
        </w:rPr>
        <w:t xml:space="preserve"> </w:t>
      </w:r>
      <w:r>
        <w:t>теоретичні</w:t>
      </w:r>
      <w:r>
        <w:rPr>
          <w:spacing w:val="-18"/>
        </w:rPr>
        <w:t xml:space="preserve"> </w:t>
      </w:r>
      <w:r>
        <w:t>положення</w:t>
      </w:r>
    </w:p>
    <w:p w:rsidR="00E6656E" w:rsidRDefault="00E6656E" w:rsidP="00E6656E">
      <w:pPr>
        <w:pStyle w:val="a3"/>
        <w:spacing w:before="116"/>
        <w:ind w:right="696" w:firstLine="710"/>
      </w:pPr>
      <w:bookmarkStart w:id="1" w:name="Необхідною_умовою_розвитку_бізнесу,_його"/>
      <w:bookmarkEnd w:id="1"/>
      <w:r>
        <w:t>Необхідною умовою розвитку бізнесу, його виробничої та комерційної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продукції (послуг)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чогось</w:t>
      </w:r>
      <w:r>
        <w:rPr>
          <w:spacing w:val="1"/>
        </w:rPr>
        <w:t xml:space="preserve"> </w:t>
      </w:r>
      <w:r>
        <w:t>нового, якось нововведення. У ринкових умовах нововведення (які мають назву</w:t>
      </w:r>
      <w:r>
        <w:rPr>
          <w:spacing w:val="-67"/>
        </w:rPr>
        <w:t xml:space="preserve"> </w:t>
      </w:r>
      <w:r>
        <w:t>інновації)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економіку,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продуктивні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(засоби</w:t>
      </w:r>
      <w:r>
        <w:rPr>
          <w:spacing w:val="-67"/>
        </w:rPr>
        <w:t xml:space="preserve"> </w:t>
      </w:r>
      <w:r>
        <w:t>виробництва, навчання працівників) і виробничі відносини (форми і методи</w:t>
      </w:r>
      <w:r>
        <w:rPr>
          <w:spacing w:val="1"/>
        </w:rPr>
        <w:t xml:space="preserve"> </w:t>
      </w:r>
      <w:r>
        <w:t>управління,</w:t>
      </w:r>
      <w:r>
        <w:rPr>
          <w:spacing w:val="3"/>
        </w:rPr>
        <w:t xml:space="preserve"> </w:t>
      </w:r>
      <w:r>
        <w:t>поділу,</w:t>
      </w:r>
      <w:r>
        <w:rPr>
          <w:spacing w:val="3"/>
        </w:rPr>
        <w:t xml:space="preserve"> </w:t>
      </w:r>
      <w:r>
        <w:t>спеціалізації і</w:t>
      </w:r>
      <w:r>
        <w:rPr>
          <w:spacing w:val="-5"/>
        </w:rPr>
        <w:t xml:space="preserve"> </w:t>
      </w:r>
      <w:r>
        <w:t>комерції</w:t>
      </w:r>
      <w:r>
        <w:rPr>
          <w:spacing w:val="-4"/>
        </w:rPr>
        <w:t xml:space="preserve"> </w:t>
      </w:r>
      <w:r>
        <w:t>праці).</w:t>
      </w:r>
    </w:p>
    <w:p w:rsidR="00E6656E" w:rsidRDefault="00E6656E" w:rsidP="00E6656E">
      <w:pPr>
        <w:pStyle w:val="a3"/>
        <w:spacing w:before="6" w:line="276" w:lineRule="auto"/>
        <w:ind w:right="690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color w:val="1F2021"/>
        </w:rPr>
        <w:t xml:space="preserve">Новація </w:t>
      </w:r>
      <w:r>
        <w:rPr>
          <w:color w:val="1F2021"/>
        </w:rPr>
        <w:t>(від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лат.</w:t>
      </w:r>
      <w:r>
        <w:rPr>
          <w:color w:val="1F2021"/>
          <w:spacing w:val="1"/>
        </w:rPr>
        <w:t xml:space="preserve"> </w:t>
      </w:r>
      <w:r>
        <w:rPr>
          <w:i/>
          <w:color w:val="1F2021"/>
        </w:rPr>
        <w:t xml:space="preserve">Novatio </w:t>
      </w:r>
      <w:r>
        <w:rPr>
          <w:color w:val="1F2021"/>
        </w:rPr>
        <w:t>—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зміна,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оновлення)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продукт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 xml:space="preserve">інтелектуальної діяльності людей, оформлений </w:t>
      </w:r>
      <w:r>
        <w:rPr>
          <w:rFonts w:ascii="Calibri" w:hAnsi="Calibri"/>
          <w:color w:val="1F2021"/>
          <w:sz w:val="22"/>
        </w:rPr>
        <w:t xml:space="preserve">як </w:t>
      </w:r>
      <w:r>
        <w:rPr>
          <w:color w:val="1F2021"/>
        </w:rPr>
        <w:t>результат фундаментальних,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прикладних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чи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експериментальних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досліджень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у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будь-якій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сфері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людської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діяльності,</w:t>
      </w:r>
      <w:r>
        <w:rPr>
          <w:color w:val="1F2021"/>
          <w:spacing w:val="2"/>
        </w:rPr>
        <w:t xml:space="preserve"> </w:t>
      </w:r>
      <w:r>
        <w:rPr>
          <w:color w:val="1F2021"/>
        </w:rPr>
        <w:t>спрямований на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підвищення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її</w:t>
      </w:r>
      <w:r>
        <w:rPr>
          <w:color w:val="1F2021"/>
          <w:spacing w:val="2"/>
        </w:rPr>
        <w:t xml:space="preserve"> </w:t>
      </w:r>
      <w:r>
        <w:rPr>
          <w:color w:val="1F2021"/>
        </w:rPr>
        <w:t>ефективності.</w:t>
      </w:r>
    </w:p>
    <w:p w:rsidR="00E6656E" w:rsidRDefault="00E6656E" w:rsidP="00E6656E">
      <w:pPr>
        <w:pStyle w:val="a3"/>
        <w:spacing w:before="4" w:line="237" w:lineRule="auto"/>
        <w:ind w:right="695" w:firstLine="710"/>
      </w:pPr>
      <w:bookmarkStart w:id="2" w:name="(_Інновація_(англ._Іnnovation_—_введення"/>
      <w:bookmarkEnd w:id="2"/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Інновація</w:t>
      </w:r>
      <w:r>
        <w:rPr>
          <w:b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r>
        <w:rPr>
          <w:i/>
        </w:rPr>
        <w:t>Іnnovation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новації,</w:t>
      </w:r>
      <w:r>
        <w:rPr>
          <w:spacing w:val="1"/>
        </w:rPr>
        <w:t xml:space="preserve"> </w:t>
      </w:r>
      <w:r>
        <w:t>чогось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відновлення)</w:t>
      </w:r>
      <w:r>
        <w:rPr>
          <w:spacing w:val="1"/>
        </w:rPr>
        <w:t xml:space="preserve"> </w:t>
      </w:r>
      <w:r>
        <w:t xml:space="preserve">— певні </w:t>
      </w:r>
      <w:r>
        <w:rPr>
          <w:i/>
        </w:rPr>
        <w:t>нововведення</w:t>
      </w:r>
      <w:r>
        <w:t>, які пов’язані з впровадженням результатів</w:t>
      </w:r>
      <w:r>
        <w:rPr>
          <w:spacing w:val="1"/>
        </w:rPr>
        <w:t xml:space="preserve"> </w:t>
      </w:r>
      <w:r>
        <w:t>наукових досліджень,</w:t>
      </w:r>
      <w:r>
        <w:rPr>
          <w:spacing w:val="1"/>
        </w:rPr>
        <w:t xml:space="preserve"> </w:t>
      </w:r>
      <w:r>
        <w:t>науково-технічного процесу,</w:t>
      </w:r>
      <w:r>
        <w:rPr>
          <w:spacing w:val="1"/>
        </w:rPr>
        <w:t xml:space="preserve"> </w:t>
      </w:r>
      <w:r>
        <w:t>удосконаленням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відновленні</w:t>
      </w:r>
      <w:r>
        <w:rPr>
          <w:spacing w:val="11"/>
        </w:rPr>
        <w:t xml:space="preserve"> </w:t>
      </w:r>
      <w:r>
        <w:t>основних</w:t>
      </w:r>
      <w:r>
        <w:rPr>
          <w:spacing w:val="11"/>
        </w:rPr>
        <w:t xml:space="preserve"> </w:t>
      </w:r>
      <w:r>
        <w:t>фондів</w:t>
      </w:r>
      <w:r>
        <w:rPr>
          <w:spacing w:val="18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технологій,</w:t>
      </w:r>
      <w:r>
        <w:rPr>
          <w:spacing w:val="18"/>
        </w:rPr>
        <w:t xml:space="preserve"> </w:t>
      </w:r>
      <w:r>
        <w:t>удосконаленні</w:t>
      </w:r>
      <w:r>
        <w:rPr>
          <w:spacing w:val="15"/>
        </w:rPr>
        <w:t xml:space="preserve"> </w:t>
      </w:r>
      <w:r>
        <w:t>управління</w:t>
      </w:r>
      <w:r>
        <w:rPr>
          <w:spacing w:val="17"/>
        </w:rPr>
        <w:t xml:space="preserve"> </w:t>
      </w:r>
      <w:r>
        <w:t>й</w:t>
      </w:r>
    </w:p>
    <w:p w:rsidR="00E6656E" w:rsidRDefault="00E6656E" w:rsidP="00E6656E">
      <w:pPr>
        <w:spacing w:line="237" w:lineRule="auto"/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3"/>
        <w:spacing w:before="67"/>
        <w:ind w:right="697" w:firstLine="0"/>
      </w:pPr>
      <w:r>
        <w:lastRenderedPageBreak/>
        <w:t>економіки, тощо, що призводить до виникнення як нових потреб, так і нових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задоволення</w:t>
      </w:r>
      <w:r>
        <w:rPr>
          <w:spacing w:val="2"/>
        </w:rPr>
        <w:t xml:space="preserve"> </w:t>
      </w:r>
      <w:r>
        <w:t>існуючих.</w:t>
      </w:r>
    </w:p>
    <w:p w:rsidR="00E6656E" w:rsidRDefault="00E6656E" w:rsidP="00E6656E">
      <w:pPr>
        <w:pStyle w:val="a3"/>
        <w:ind w:right="698" w:firstLine="710"/>
      </w:pPr>
      <w:bookmarkStart w:id="3" w:name="Будь-яка_новація_(щось_нове)_лише_тоді_з"/>
      <w:bookmarkEnd w:id="3"/>
      <w:r>
        <w:t>Будь-яка</w:t>
      </w:r>
      <w:r>
        <w:rPr>
          <w:spacing w:val="1"/>
        </w:rPr>
        <w:t xml:space="preserve"> </w:t>
      </w:r>
      <w:r>
        <w:rPr>
          <w:b/>
          <w:i/>
        </w:rPr>
        <w:t>новація</w:t>
      </w:r>
      <w:r>
        <w:rPr>
          <w:b/>
          <w:i/>
          <w:spacing w:val="1"/>
        </w:rPr>
        <w:t xml:space="preserve"> </w:t>
      </w:r>
      <w:r>
        <w:t>(щось</w:t>
      </w:r>
      <w:r>
        <w:rPr>
          <w:spacing w:val="1"/>
        </w:rPr>
        <w:t xml:space="preserve"> </w:t>
      </w:r>
      <w:r>
        <w:t>нове)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здобуває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rPr>
          <w:b/>
          <w:i/>
        </w:rPr>
        <w:t>інновацією,</w:t>
      </w:r>
      <w:r>
        <w:rPr>
          <w:b/>
          <w:i/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господарську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тобто з моменту прийняття до поширення для отримання певних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наслідків,</w:t>
      </w:r>
      <w:r>
        <w:rPr>
          <w:spacing w:val="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споживання.</w:t>
      </w:r>
    </w:p>
    <w:p w:rsidR="00E6656E" w:rsidRDefault="00E6656E" w:rsidP="00E6656E">
      <w:pPr>
        <w:spacing w:before="4"/>
        <w:ind w:left="313" w:right="692" w:firstLine="710"/>
        <w:jc w:val="both"/>
        <w:rPr>
          <w:sz w:val="28"/>
        </w:rPr>
      </w:pPr>
      <w:bookmarkStart w:id="4" w:name="Таким_чином,_інновацію,_відповідно_до_за"/>
      <w:bookmarkEnd w:id="4"/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інновацію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загальновизнаного,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процес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освоєння,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експлуатації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вичерпання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виробничо-економічного і соціально-організаційного потенціалу</w:t>
      </w:r>
      <w:r>
        <w:rPr>
          <w:sz w:val="28"/>
        </w:rPr>
        <w:t>, що лежить 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7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чогось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та/або</w:t>
      </w:r>
      <w:r>
        <w:rPr>
          <w:spacing w:val="68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4"/>
          <w:sz w:val="28"/>
        </w:rPr>
        <w:t xml:space="preserve"> </w:t>
      </w:r>
      <w:r>
        <w:rPr>
          <w:sz w:val="28"/>
        </w:rPr>
        <w:t>існуючого.</w:t>
      </w:r>
    </w:p>
    <w:p w:rsidR="00E6656E" w:rsidRDefault="00E6656E" w:rsidP="00E6656E">
      <w:pPr>
        <w:ind w:left="313" w:right="692" w:firstLine="710"/>
        <w:jc w:val="both"/>
        <w:rPr>
          <w:sz w:val="28"/>
        </w:rPr>
      </w:pPr>
      <w:bookmarkStart w:id="5" w:name="У_вузькому_значенні_терміну_«інновація»,"/>
      <w:bookmarkEnd w:id="5"/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вузькому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значенні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інновація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розуміється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введення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новації</w:t>
      </w:r>
      <w:r>
        <w:rPr>
          <w:sz w:val="28"/>
        </w:rPr>
        <w:t>, моментом якої вважається а момент першого виробничого освоєння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близьким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винаходу.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цьому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враховувати, що між </w:t>
      </w:r>
      <w:r>
        <w:rPr>
          <w:i/>
          <w:sz w:val="28"/>
        </w:rPr>
        <w:t xml:space="preserve">заявою про новацію </w:t>
      </w:r>
      <w:r>
        <w:rPr>
          <w:sz w:val="28"/>
        </w:rPr>
        <w:t xml:space="preserve">і перетворенням її в </w:t>
      </w:r>
      <w:r>
        <w:rPr>
          <w:i/>
          <w:sz w:val="28"/>
        </w:rPr>
        <w:t xml:space="preserve">інновацію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 проміжок</w:t>
      </w:r>
      <w:r>
        <w:rPr>
          <w:spacing w:val="1"/>
          <w:sz w:val="28"/>
        </w:rPr>
        <w:t xml:space="preserve"> </w:t>
      </w:r>
      <w:r>
        <w:rPr>
          <w:sz w:val="28"/>
        </w:rPr>
        <w:t>часу.</w:t>
      </w:r>
    </w:p>
    <w:p w:rsidR="00E6656E" w:rsidRDefault="00E6656E" w:rsidP="00E6656E">
      <w:pPr>
        <w:pStyle w:val="a3"/>
        <w:ind w:right="693" w:firstLine="710"/>
      </w:pPr>
      <w:bookmarkStart w:id="6" w:name="Під_інноваціями_в_широкому_сенсі_цього_з"/>
      <w:bookmarkEnd w:id="6"/>
      <w:r>
        <w:t>Під</w:t>
      </w:r>
      <w:r>
        <w:rPr>
          <w:spacing w:val="1"/>
        </w:rPr>
        <w:t xml:space="preserve"> </w:t>
      </w:r>
      <w:r>
        <w:t>інноваціями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широкому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сенсі</w:t>
      </w:r>
      <w:r>
        <w:rPr>
          <w:b/>
          <w:i/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rPr>
          <w:i/>
        </w:rPr>
        <w:t xml:space="preserve">прибуткове використання новацій </w:t>
      </w:r>
      <w:r>
        <w:t>у вигляді нових технологій, видів продукції і</w:t>
      </w:r>
      <w:r>
        <w:rPr>
          <w:spacing w:val="-67"/>
        </w:rPr>
        <w:t xml:space="preserve"> </w:t>
      </w:r>
      <w:r>
        <w:t>послуг, організаційно-технічних і соціально-економічних рішень виробничого,</w:t>
      </w:r>
      <w:r>
        <w:rPr>
          <w:spacing w:val="1"/>
        </w:rPr>
        <w:t xml:space="preserve"> </w:t>
      </w:r>
      <w:r>
        <w:t>фінансового,</w:t>
      </w:r>
      <w:r>
        <w:rPr>
          <w:spacing w:val="1"/>
        </w:rPr>
        <w:t xml:space="preserve"> </w:t>
      </w:r>
      <w:r>
        <w:t>комерційного,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-1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t>іншого</w:t>
      </w:r>
      <w:r>
        <w:rPr>
          <w:spacing w:val="3"/>
        </w:rPr>
        <w:t xml:space="preserve"> </w:t>
      </w:r>
      <w:r>
        <w:t>характеру.</w:t>
      </w:r>
    </w:p>
    <w:p w:rsidR="00E6656E" w:rsidRDefault="00E6656E" w:rsidP="00E6656E">
      <w:pPr>
        <w:pStyle w:val="a3"/>
        <w:spacing w:before="1"/>
        <w:ind w:right="692" w:firstLine="710"/>
      </w:pPr>
      <w:bookmarkStart w:id="7" w:name="Серед_основних_різновидів_нововведень,_д"/>
      <w:bookmarkEnd w:id="7"/>
      <w:r>
        <w:t>Серед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різновидів</w:t>
      </w:r>
      <w:r>
        <w:rPr>
          <w:spacing w:val="1"/>
        </w:rPr>
        <w:t xml:space="preserve"> </w:t>
      </w:r>
      <w:r>
        <w:t>нововведень,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rPr>
          <w:b/>
          <w:i/>
        </w:rPr>
        <w:t>інновації</w:t>
      </w:r>
      <w:r>
        <w:rPr>
          <w:b/>
          <w:i/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віднести,</w:t>
      </w:r>
      <w:r>
        <w:rPr>
          <w:spacing w:val="2"/>
        </w:rPr>
        <w:t xml:space="preserve"> </w:t>
      </w:r>
      <w:r>
        <w:t>зокрема,</w:t>
      </w:r>
      <w:r>
        <w:rPr>
          <w:spacing w:val="4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як</w:t>
      </w:r>
      <w:r>
        <w:rPr>
          <w:spacing w:val="5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line="341" w:lineRule="exact"/>
        <w:ind w:left="1018"/>
        <w:jc w:val="left"/>
        <w:rPr>
          <w:rFonts w:ascii="Symbol" w:hAnsi="Symbol"/>
          <w:sz w:val="28"/>
        </w:rPr>
      </w:pPr>
      <w:bookmarkStart w:id="8" w:name="_створення_нового_товару_(послуги);"/>
      <w:bookmarkEnd w:id="8"/>
      <w:r>
        <w:rPr>
          <w:sz w:val="28"/>
        </w:rPr>
        <w:t>створення</w:t>
      </w:r>
      <w:r>
        <w:rPr>
          <w:spacing w:val="-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12"/>
          <w:sz w:val="28"/>
        </w:rPr>
        <w:t xml:space="preserve"> </w:t>
      </w:r>
      <w:r>
        <w:rPr>
          <w:sz w:val="28"/>
        </w:rPr>
        <w:t>(послуги);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line="341" w:lineRule="exact"/>
        <w:ind w:left="1018"/>
        <w:jc w:val="left"/>
        <w:rPr>
          <w:rFonts w:ascii="Symbol" w:hAnsi="Symbol"/>
          <w:sz w:val="28"/>
        </w:rPr>
      </w:pPr>
      <w:bookmarkStart w:id="9" w:name="_створення_нового_способу_виробництва_п"/>
      <w:bookmarkEnd w:id="9"/>
      <w:r>
        <w:rPr>
          <w:sz w:val="28"/>
        </w:rPr>
        <w:t>створення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12"/>
          <w:sz w:val="28"/>
        </w:rPr>
        <w:t xml:space="preserve"> </w:t>
      </w:r>
      <w:r>
        <w:rPr>
          <w:sz w:val="28"/>
        </w:rPr>
        <w:t>(наданні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послуги);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line="342" w:lineRule="exact"/>
        <w:ind w:left="1018"/>
        <w:jc w:val="left"/>
        <w:rPr>
          <w:rFonts w:ascii="Symbol" w:hAnsi="Symbol"/>
          <w:sz w:val="28"/>
        </w:rPr>
      </w:pPr>
      <w:bookmarkStart w:id="10" w:name="_відкриття_нового_ринку_збуту;"/>
      <w:bookmarkEnd w:id="10"/>
      <w:r>
        <w:rPr>
          <w:sz w:val="28"/>
        </w:rPr>
        <w:t>відкриття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8"/>
          <w:sz w:val="28"/>
        </w:rPr>
        <w:t xml:space="preserve"> </w:t>
      </w:r>
      <w:r>
        <w:rPr>
          <w:sz w:val="28"/>
        </w:rPr>
        <w:t>збуту;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before="2" w:line="342" w:lineRule="exact"/>
        <w:ind w:left="1018"/>
        <w:jc w:val="left"/>
        <w:rPr>
          <w:rFonts w:ascii="Symbol" w:hAnsi="Symbol"/>
          <w:sz w:val="28"/>
        </w:rPr>
      </w:pPr>
      <w:bookmarkStart w:id="11" w:name="_застосування_нового_джерела_чи_виду_ре"/>
      <w:bookmarkEnd w:id="11"/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ресурсу</w:t>
      </w:r>
      <w:r>
        <w:rPr>
          <w:spacing w:val="-9"/>
          <w:sz w:val="28"/>
        </w:rPr>
        <w:t xml:space="preserve"> </w:t>
      </w:r>
      <w:r>
        <w:rPr>
          <w:sz w:val="28"/>
        </w:rPr>
        <w:t>(сировини,</w:t>
      </w:r>
      <w:r>
        <w:rPr>
          <w:spacing w:val="-3"/>
          <w:sz w:val="28"/>
        </w:rPr>
        <w:t xml:space="preserve"> </w:t>
      </w:r>
      <w:r>
        <w:rPr>
          <w:sz w:val="28"/>
        </w:rPr>
        <w:t>енергії,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ind w:right="704" w:firstLine="283"/>
        <w:jc w:val="left"/>
        <w:rPr>
          <w:rFonts w:ascii="Symbol" w:hAnsi="Symbol"/>
          <w:sz w:val="28"/>
        </w:rPr>
      </w:pPr>
      <w:bookmarkStart w:id="12" w:name="_введення_нових_принципів_організації_д"/>
      <w:bookmarkEnd w:id="12"/>
      <w:r>
        <w:rPr>
          <w:sz w:val="28"/>
        </w:rPr>
        <w:t>введення</w:t>
      </w:r>
      <w:r>
        <w:rPr>
          <w:spacing w:val="57"/>
          <w:sz w:val="28"/>
        </w:rPr>
        <w:t xml:space="preserve"> </w:t>
      </w:r>
      <w:r>
        <w:rPr>
          <w:sz w:val="28"/>
        </w:rPr>
        <w:t>нових</w:t>
      </w:r>
      <w:r>
        <w:rPr>
          <w:spacing w:val="53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53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ним.</w:t>
      </w:r>
    </w:p>
    <w:p w:rsidR="00E6656E" w:rsidRDefault="00E6656E" w:rsidP="00E6656E">
      <w:pPr>
        <w:spacing w:line="319" w:lineRule="exact"/>
        <w:ind w:left="1023"/>
        <w:jc w:val="both"/>
        <w:rPr>
          <w:sz w:val="28"/>
        </w:rPr>
      </w:pPr>
      <w:bookmarkStart w:id="13" w:name="Таким_чином,_усі_інноваційні_процеси_мож"/>
      <w:bookmarkEnd w:id="13"/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чином,</w:t>
      </w:r>
      <w:r>
        <w:rPr>
          <w:spacing w:val="3"/>
          <w:sz w:val="28"/>
        </w:rPr>
        <w:t xml:space="preserve"> </w:t>
      </w:r>
      <w:r>
        <w:rPr>
          <w:sz w:val="28"/>
        </w:rPr>
        <w:t>усі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інноваційні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можна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розподілити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spacing w:line="242" w:lineRule="auto"/>
        <w:ind w:right="695" w:firstLine="283"/>
        <w:rPr>
          <w:rFonts w:ascii="Symbol" w:hAnsi="Symbol"/>
          <w:sz w:val="28"/>
        </w:rPr>
      </w:pPr>
      <w:bookmarkStart w:id="14" w:name="_продуктові_інновації_—_інновації,_які_"/>
      <w:bookmarkEnd w:id="14"/>
      <w:r>
        <w:rPr>
          <w:b/>
          <w:i/>
          <w:sz w:val="28"/>
        </w:rPr>
        <w:t>продуктові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змінами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(послуги</w:t>
      </w:r>
      <w:r>
        <w:rPr>
          <w:sz w:val="28"/>
        </w:rPr>
        <w:t>), їх</w:t>
      </w:r>
      <w:r>
        <w:rPr>
          <w:spacing w:val="-7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споживчих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властивостях;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bookmarkStart w:id="15" w:name="_технологічні_інновації_—_інновації,_як"/>
      <w:bookmarkEnd w:id="15"/>
      <w:r>
        <w:rPr>
          <w:b/>
          <w:i/>
          <w:sz w:val="28"/>
        </w:rPr>
        <w:t xml:space="preserve">технологічні інновації </w:t>
      </w:r>
      <w:r>
        <w:rPr>
          <w:sz w:val="28"/>
        </w:rPr>
        <w:t xml:space="preserve">— інновації, які передбачають </w:t>
      </w:r>
      <w:r>
        <w:rPr>
          <w:i/>
          <w:sz w:val="28"/>
        </w:rPr>
        <w:t>зміни в засобах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методах виробництва </w:t>
      </w:r>
      <w:r>
        <w:rPr>
          <w:sz w:val="28"/>
        </w:rPr>
        <w:t>(виконання робіт, надання послуг), що асоціюються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наслідків науково-технічного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прогресу, тощо;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bookmarkStart w:id="16" w:name="_нетехнологічні_(нематеріальні)_інновац"/>
      <w:bookmarkEnd w:id="16"/>
      <w:r>
        <w:rPr>
          <w:b/>
          <w:i/>
          <w:sz w:val="28"/>
        </w:rPr>
        <w:t xml:space="preserve">нетехнологічні (нематеріальні) інновації </w:t>
      </w:r>
      <w:r>
        <w:rPr>
          <w:sz w:val="28"/>
        </w:rPr>
        <w:t>— інновації,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 включають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зміни в організаційних формах господарської діяльності</w:t>
      </w:r>
      <w:r>
        <w:rPr>
          <w:sz w:val="28"/>
        </w:rPr>
        <w:t>, а також у 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зрушень,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межами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вузькому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значенні</w:t>
      </w:r>
      <w:r>
        <w:rPr>
          <w:spacing w:val="-4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:rsidR="00E6656E" w:rsidRDefault="00E6656E" w:rsidP="00E6656E">
      <w:pPr>
        <w:spacing w:before="2"/>
        <w:ind w:left="313" w:right="687" w:firstLine="710"/>
        <w:jc w:val="both"/>
        <w:rPr>
          <w:sz w:val="28"/>
        </w:rPr>
      </w:pPr>
      <w:bookmarkStart w:id="17" w:name="(_Об’єкти_інновації_—_безпосередньо_прод"/>
      <w:bookmarkEnd w:id="17"/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sz w:val="28"/>
        </w:rPr>
        <w:t>Об’єкти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інновації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продукція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засоби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факторами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виробництва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ресурсами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людським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організаційними процесами,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соціальною сферою,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розвитком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jc w:val="both"/>
        <w:rPr>
          <w:sz w:val="28"/>
        </w:r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3"/>
        <w:spacing w:before="67"/>
        <w:ind w:right="687" w:firstLine="710"/>
      </w:pPr>
      <w:bookmarkStart w:id="18" w:name="Таким_чином,_будь-які_зміни_(технічні,_о"/>
      <w:bookmarkEnd w:id="18"/>
      <w:r>
        <w:lastRenderedPageBreak/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rPr>
          <w:i/>
        </w:rPr>
        <w:t>зміни</w:t>
      </w:r>
      <w:r>
        <w:rPr>
          <w:i/>
          <w:spacing w:val="1"/>
        </w:rPr>
        <w:t xml:space="preserve"> </w:t>
      </w:r>
      <w:r>
        <w:t>(технічні,</w:t>
      </w:r>
      <w:r>
        <w:rPr>
          <w:spacing w:val="1"/>
        </w:rPr>
        <w:t xml:space="preserve"> </w:t>
      </w:r>
      <w:r>
        <w:t>організаційні,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 xml:space="preserve">управлінські), які </w:t>
      </w:r>
      <w:r>
        <w:rPr>
          <w:i/>
        </w:rPr>
        <w:t xml:space="preserve">відмінні від існуючої практики </w:t>
      </w:r>
      <w:r>
        <w:t>в даній бізнесовій організації є</w:t>
      </w:r>
      <w:r>
        <w:rPr>
          <w:spacing w:val="-67"/>
        </w:rPr>
        <w:t xml:space="preserve"> </w:t>
      </w:r>
      <w:r>
        <w:rPr>
          <w:b/>
          <w:i/>
        </w:rPr>
        <w:t>інноваційними</w:t>
      </w:r>
      <w:r>
        <w:t>. Хоча ці зміни можуть бути відомі і використовуватися в інших</w:t>
      </w:r>
      <w:r>
        <w:rPr>
          <w:spacing w:val="1"/>
        </w:rPr>
        <w:t xml:space="preserve"> </w:t>
      </w:r>
      <w:r>
        <w:t>бізнесових</w:t>
      </w:r>
      <w:r>
        <w:rPr>
          <w:spacing w:val="1"/>
        </w:rPr>
        <w:t xml:space="preserve"> </w:t>
      </w:r>
      <w:r>
        <w:t>організаціях,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новою</w:t>
      </w:r>
      <w:r>
        <w:rPr>
          <w:spacing w:val="1"/>
        </w:rPr>
        <w:t xml:space="preserve"> </w:t>
      </w:r>
      <w:r>
        <w:t>справою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бізнесу,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певних</w:t>
      </w:r>
      <w:r>
        <w:rPr>
          <w:spacing w:val="-3"/>
        </w:rPr>
        <w:t xml:space="preserve"> </w:t>
      </w:r>
      <w:r>
        <w:t>ускладнень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труднощів.</w:t>
      </w:r>
    </w:p>
    <w:p w:rsidR="00E6656E" w:rsidRDefault="00E6656E" w:rsidP="00E6656E">
      <w:pPr>
        <w:pStyle w:val="a3"/>
        <w:spacing w:before="4"/>
        <w:ind w:right="690" w:firstLine="710"/>
      </w:pPr>
      <w:bookmarkStart w:id="19" w:name="Різні_бізнесові_організації_мають_різну_"/>
      <w:bookmarkEnd w:id="19"/>
      <w:r>
        <w:t xml:space="preserve">Різні бізнесові організації мають різну </w:t>
      </w:r>
      <w:r>
        <w:rPr>
          <w:b/>
          <w:i/>
        </w:rPr>
        <w:t>сприйнятливість до інновацій</w:t>
      </w:r>
      <w:r>
        <w:t>,</w:t>
      </w:r>
      <w:r>
        <w:rPr>
          <w:spacing w:val="1"/>
        </w:rPr>
        <w:t xml:space="preserve"> </w:t>
      </w:r>
      <w:r>
        <w:t xml:space="preserve">яка залежить від їхнього </w:t>
      </w:r>
      <w:r>
        <w:rPr>
          <w:i/>
        </w:rPr>
        <w:t>інноваційного потенціалу</w:t>
      </w:r>
      <w:r>
        <w:t>, що залежить від багатьох</w:t>
      </w:r>
      <w:r>
        <w:rPr>
          <w:spacing w:val="1"/>
        </w:rPr>
        <w:t xml:space="preserve"> </w:t>
      </w:r>
      <w:r>
        <w:t>параметрів,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таких як</w:t>
      </w:r>
      <w:r>
        <w:rPr>
          <w:spacing w:val="70"/>
        </w:rPr>
        <w:t xml:space="preserve"> </w:t>
      </w:r>
      <w:r>
        <w:t xml:space="preserve">: </w:t>
      </w:r>
      <w:r>
        <w:rPr>
          <w:b/>
        </w:rPr>
        <w:t xml:space="preserve">а) </w:t>
      </w:r>
      <w:r>
        <w:t>організаційно-виробнича структура бізнесу;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життєвий</w:t>
      </w:r>
      <w:r>
        <w:rPr>
          <w:spacing w:val="1"/>
        </w:rPr>
        <w:t xml:space="preserve"> </w:t>
      </w:r>
      <w:r>
        <w:t>цикл;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менеджменту та професійна-кваліфікаційного складу промислово-виробничого</w:t>
      </w:r>
      <w:r>
        <w:rPr>
          <w:spacing w:val="1"/>
        </w:rPr>
        <w:t xml:space="preserve"> </w:t>
      </w:r>
      <w:r>
        <w:t>персоналу;</w:t>
      </w:r>
      <w:r>
        <w:rPr>
          <w:spacing w:val="1"/>
        </w:rPr>
        <w:t xml:space="preserve"> </w:t>
      </w:r>
      <w:r>
        <w:rPr>
          <w:b/>
        </w:rPr>
        <w:t>г)</w:t>
      </w:r>
      <w:r>
        <w:rPr>
          <w:b/>
          <w:spacing w:val="-1"/>
        </w:rPr>
        <w:t xml:space="preserve"> </w:t>
      </w:r>
      <w:r>
        <w:t>зовнішні умови господарської</w:t>
      </w:r>
      <w:r>
        <w:rPr>
          <w:spacing w:val="-5"/>
        </w:rPr>
        <w:t xml:space="preserve"> </w:t>
      </w:r>
      <w:r>
        <w:t>діяльності,</w:t>
      </w:r>
      <w:r>
        <w:rPr>
          <w:spacing w:val="3"/>
        </w:rPr>
        <w:t xml:space="preserve"> </w:t>
      </w:r>
      <w:r>
        <w:t>тощо.</w:t>
      </w:r>
    </w:p>
    <w:p w:rsidR="00E6656E" w:rsidRDefault="00E6656E" w:rsidP="00E6656E">
      <w:pPr>
        <w:ind w:left="313" w:right="690" w:firstLine="710"/>
        <w:jc w:val="both"/>
        <w:rPr>
          <w:sz w:val="28"/>
        </w:rPr>
      </w:pPr>
      <w:bookmarkStart w:id="20" w:name="На_сучасному_етапі_розвитку_економіки_са"/>
      <w:bookmarkEnd w:id="20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невід’ємною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 як бізнесової організації в цілому, так і результатів її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зокрема..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зору</w:t>
      </w:r>
      <w:r>
        <w:rPr>
          <w:spacing w:val="1"/>
          <w:sz w:val="28"/>
        </w:rPr>
        <w:t xml:space="preserve"> </w:t>
      </w:r>
      <w:r>
        <w:rPr>
          <w:sz w:val="28"/>
        </w:rPr>
        <w:t>«гуру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менеджменту»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r>
        <w:rPr>
          <w:sz w:val="28"/>
        </w:rPr>
        <w:t>Шумпетера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Менша, інновації, </w:t>
      </w:r>
      <w:r>
        <w:rPr>
          <w:i/>
          <w:sz w:val="28"/>
        </w:rPr>
        <w:t>суттєво впливають економічний стан бізнесу та динаміку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відкривають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боку,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унеможливлюють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продовження цього розширення в традиційних напрямках. Тобто, інновації, 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боку,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руйнують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рівновагу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збурювання та невизначеності в економічну ситуацію, але при цьому, з 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боку, </w:t>
      </w:r>
      <w:r>
        <w:rPr>
          <w:i/>
          <w:sz w:val="28"/>
        </w:rPr>
        <w:t>обумовлюють перехід економічної системи з одного стану рівноваги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інший</w:t>
      </w:r>
      <w:r>
        <w:rPr>
          <w:sz w:val="28"/>
        </w:rPr>
        <w:t>.</w:t>
      </w:r>
    </w:p>
    <w:p w:rsidR="00E6656E" w:rsidRDefault="00E6656E" w:rsidP="00E6656E">
      <w:pPr>
        <w:pStyle w:val="a3"/>
        <w:ind w:right="690" w:firstLine="710"/>
      </w:pPr>
      <w:bookmarkStart w:id="21" w:name="Вся_діяльність,_що_відбувається_з__ураху"/>
      <w:bookmarkEnd w:id="21"/>
      <w:r>
        <w:t>Вся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певної</w:t>
      </w:r>
      <w:r>
        <w:rPr>
          <w:spacing w:val="71"/>
        </w:rPr>
        <w:t xml:space="preserve"> </w:t>
      </w:r>
      <w:r>
        <w:t>чіткої</w:t>
      </w:r>
      <w:r>
        <w:rPr>
          <w:spacing w:val="1"/>
        </w:rPr>
        <w:t xml:space="preserve"> </w:t>
      </w:r>
      <w:r>
        <w:t>послідовності проведення робіт та заходів протягом життєвого циклу інновації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4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інноваційний</w:t>
      </w:r>
      <w:r>
        <w:rPr>
          <w:spacing w:val="1"/>
        </w:rPr>
        <w:t xml:space="preserve"> </w:t>
      </w:r>
      <w:r>
        <w:t>процес.</w:t>
      </w:r>
    </w:p>
    <w:p w:rsidR="00E6656E" w:rsidRDefault="00E6656E" w:rsidP="00E6656E">
      <w:pPr>
        <w:pStyle w:val="a3"/>
        <w:spacing w:before="8" w:line="237" w:lineRule="auto"/>
        <w:ind w:right="693" w:firstLine="710"/>
      </w:pPr>
      <w:bookmarkStart w:id="22" w:name="(_Життєвий_цикл_інновації_—_період_часу_"/>
      <w:bookmarkEnd w:id="22"/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Життєвий цикл інновації </w:t>
      </w:r>
      <w:r>
        <w:rPr>
          <w:color w:val="1F2021"/>
        </w:rPr>
        <w:t>— п</w:t>
      </w:r>
      <w:r>
        <w:t>еріод часу від зародження ідеї та її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нововведення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діяльності.</w:t>
      </w:r>
    </w:p>
    <w:p w:rsidR="00E6656E" w:rsidRDefault="00E6656E" w:rsidP="00E6656E">
      <w:pPr>
        <w:pStyle w:val="a3"/>
        <w:spacing w:before="12"/>
        <w:ind w:right="688" w:firstLine="710"/>
      </w:pPr>
      <w:bookmarkStart w:id="23" w:name="(_Інноваційний_процес_—_система_взаємопо"/>
      <w:bookmarkEnd w:id="23"/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Інноваційний</w:t>
      </w:r>
      <w:r>
        <w:rPr>
          <w:b/>
          <w:spacing w:val="1"/>
        </w:rPr>
        <w:t xml:space="preserve"> </w:t>
      </w:r>
      <w:r>
        <w:rPr>
          <w:b/>
        </w:rPr>
        <w:t>процес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взаємопов'язаних</w:t>
      </w:r>
      <w:r>
        <w:rPr>
          <w:spacing w:val="1"/>
        </w:rPr>
        <w:t xml:space="preserve"> </w:t>
      </w:r>
      <w:r>
        <w:t>процесів</w:t>
      </w:r>
      <w:r>
        <w:rPr>
          <w:spacing w:val="70"/>
        </w:rPr>
        <w:t xml:space="preserve"> </w:t>
      </w:r>
      <w:r>
        <w:t>(їх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стадій,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відтворюють</w:t>
      </w:r>
      <w:r>
        <w:rPr>
          <w:spacing w:val="1"/>
        </w:rPr>
        <w:t xml:space="preserve"> </w:t>
      </w:r>
      <w:r>
        <w:t>нові</w:t>
      </w:r>
      <w:r>
        <w:rPr>
          <w:spacing w:val="7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трансформуючи їх в результати активної діяльності господарюючих суб'єктів і</w:t>
      </w:r>
      <w:r>
        <w:rPr>
          <w:spacing w:val="1"/>
        </w:rPr>
        <w:t xml:space="preserve"> </w:t>
      </w:r>
      <w:r>
        <w:t>економічних інститутів у вигляді нової (зміненої) продукції (послуги) та/або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виготовлення,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певною</w:t>
      </w:r>
      <w:r>
        <w:rPr>
          <w:spacing w:val="-67"/>
        </w:rPr>
        <w:t xml:space="preserve"> </w:t>
      </w:r>
      <w:r>
        <w:rPr>
          <w:i/>
        </w:rPr>
        <w:t>новизною</w:t>
      </w:r>
      <w:r>
        <w:t>,</w:t>
      </w:r>
      <w:r>
        <w:rPr>
          <w:spacing w:val="1"/>
        </w:rPr>
        <w:t xml:space="preserve"> </w:t>
      </w:r>
      <w:r>
        <w:t>задовольняючи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надаючи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застосуванні</w:t>
      </w:r>
      <w:r>
        <w:rPr>
          <w:spacing w:val="-5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зиск.</w:t>
      </w:r>
    </w:p>
    <w:p w:rsidR="00E6656E" w:rsidRDefault="00E6656E" w:rsidP="00E6656E">
      <w:pPr>
        <w:pStyle w:val="a3"/>
        <w:ind w:right="691" w:firstLine="710"/>
      </w:pPr>
      <w:bookmarkStart w:id="24" w:name="Інноваційний_процес_охоплює_широкий_комп"/>
      <w:bookmarkEnd w:id="24"/>
      <w:r>
        <w:t>Інноваційний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rPr>
          <w:i/>
        </w:rPr>
        <w:t>комплекс</w:t>
      </w:r>
      <w:r>
        <w:rPr>
          <w:i/>
          <w:spacing w:val="1"/>
        </w:rPr>
        <w:t xml:space="preserve"> </w:t>
      </w:r>
      <w:r>
        <w:rPr>
          <w:i/>
        </w:rPr>
        <w:t>відносин</w:t>
      </w:r>
      <w:r>
        <w:rPr>
          <w:i/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економічними агентами, що виникають на різних стадіях відтворення інновацій</w:t>
      </w:r>
      <w:r>
        <w:rPr>
          <w:spacing w:val="-67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ідеї до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її в матеріальний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нематеріальний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комерційної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інновації)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rPr>
          <w:i/>
        </w:rPr>
        <w:t>інтеграції</w:t>
      </w:r>
      <w:r>
        <w:rPr>
          <w:i/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потенціалом</w:t>
      </w:r>
      <w:r>
        <w:rPr>
          <w:spacing w:val="1"/>
        </w:rPr>
        <w:t xml:space="preserve"> </w:t>
      </w:r>
      <w:r>
        <w:t>підприємницьких</w:t>
      </w:r>
      <w:r>
        <w:rPr>
          <w:spacing w:val="1"/>
        </w:rPr>
        <w:t xml:space="preserve"> </w:t>
      </w:r>
      <w:r>
        <w:t>бізнесових</w:t>
      </w:r>
      <w:r>
        <w:rPr>
          <w:spacing w:val="-4"/>
        </w:rPr>
        <w:t xml:space="preserve"> </w:t>
      </w:r>
      <w:r>
        <w:t>структур.</w:t>
      </w:r>
    </w:p>
    <w:p w:rsidR="00E6656E" w:rsidRDefault="00E6656E" w:rsidP="00E6656E">
      <w:p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spacing w:before="67"/>
        <w:ind w:left="313" w:right="688" w:firstLine="710"/>
        <w:jc w:val="both"/>
        <w:rPr>
          <w:sz w:val="28"/>
        </w:rPr>
      </w:pPr>
      <w:bookmarkStart w:id="25" w:name="Таким_чином,_інноваційний_процес_можна_в"/>
      <w:bookmarkEnd w:id="25"/>
      <w:r>
        <w:rPr>
          <w:sz w:val="28"/>
        </w:rPr>
        <w:lastRenderedPageBreak/>
        <w:t>Таким чином,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інноваційний процес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можна визначити як процес,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виконаних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послідовності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наукових,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технологічних, виробничих, організаційних, фінансових і комерційних </w:t>
      </w:r>
      <w:r>
        <w:rPr>
          <w:i/>
          <w:sz w:val="28"/>
        </w:rPr>
        <w:t>заходів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народження»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новацій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впровадження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E6656E" w:rsidRDefault="00E6656E" w:rsidP="00E6656E">
      <w:pPr>
        <w:spacing w:before="14" w:line="237" w:lineRule="auto"/>
        <w:ind w:left="313" w:right="690" w:firstLine="710"/>
        <w:jc w:val="both"/>
        <w:rPr>
          <w:sz w:val="28"/>
        </w:rPr>
      </w:pPr>
      <w:bookmarkStart w:id="26" w:name="(_Інноваційний_потенціал_—_наявність_зда"/>
      <w:bookmarkEnd w:id="26"/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sz w:val="28"/>
        </w:rPr>
        <w:t>Інноваційний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потенціал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робити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продукцію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(послугу)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відповідає існуючим вимогам та потребами ринку та/або </w:t>
      </w:r>
      <w:r>
        <w:rPr>
          <w:i/>
          <w:sz w:val="28"/>
        </w:rPr>
        <w:t>нові методи та засоби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виготовлення.</w:t>
      </w:r>
    </w:p>
    <w:p w:rsidR="00E6656E" w:rsidRDefault="00E6656E" w:rsidP="00E6656E">
      <w:pPr>
        <w:spacing w:before="3"/>
        <w:ind w:left="313" w:right="695" w:firstLine="710"/>
        <w:jc w:val="both"/>
        <w:rPr>
          <w:sz w:val="28"/>
        </w:rPr>
      </w:pPr>
      <w:bookmarkStart w:id="27" w:name="Інноваційний_потенціал,_передбачає_наявн"/>
      <w:bookmarkEnd w:id="27"/>
      <w:r>
        <w:rPr>
          <w:sz w:val="28"/>
        </w:rPr>
        <w:t>Інноваційний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передбачає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наявність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 бізнесу 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підрозділах,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таких елементів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ind w:right="700" w:firstLine="283"/>
        <w:jc w:val="left"/>
        <w:rPr>
          <w:rFonts w:ascii="Symbol" w:hAnsi="Symbol"/>
          <w:sz w:val="28"/>
        </w:rPr>
      </w:pPr>
      <w:bookmarkStart w:id="28" w:name="_виробничі_потужності_для_виробництва_т"/>
      <w:bookmarkEnd w:id="28"/>
      <w:r>
        <w:rPr>
          <w:sz w:val="28"/>
        </w:rPr>
        <w:t>виробничі</w:t>
      </w:r>
      <w:r>
        <w:rPr>
          <w:spacing w:val="23"/>
          <w:sz w:val="28"/>
        </w:rPr>
        <w:t xml:space="preserve"> </w:t>
      </w:r>
      <w:r>
        <w:rPr>
          <w:sz w:val="28"/>
        </w:rPr>
        <w:t>потужності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29"/>
          <w:sz w:val="28"/>
        </w:rPr>
        <w:t xml:space="preserve"> </w:t>
      </w:r>
      <w:r>
        <w:rPr>
          <w:sz w:val="28"/>
        </w:rPr>
        <w:t>та/або</w:t>
      </w:r>
      <w:r>
        <w:rPr>
          <w:spacing w:val="28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29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виробництва;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line="340" w:lineRule="exact"/>
        <w:ind w:left="1018"/>
        <w:jc w:val="left"/>
        <w:rPr>
          <w:rFonts w:ascii="Symbol" w:hAnsi="Symbol"/>
          <w:sz w:val="28"/>
        </w:rPr>
      </w:pPr>
      <w:bookmarkStart w:id="29" w:name="_професійний_і_науково-технічний_склад_"/>
      <w:bookmarkEnd w:id="29"/>
      <w:r>
        <w:rPr>
          <w:sz w:val="28"/>
        </w:rPr>
        <w:t>професійний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науково-технічний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before="1"/>
        <w:ind w:right="703" w:firstLine="283"/>
        <w:jc w:val="left"/>
        <w:rPr>
          <w:rFonts w:ascii="Symbol" w:hAnsi="Symbol"/>
          <w:sz w:val="28"/>
        </w:rPr>
      </w:pPr>
      <w:bookmarkStart w:id="30" w:name="_потужності_експериментальної_бази,_пов"/>
      <w:bookmarkEnd w:id="30"/>
      <w:r>
        <w:rPr>
          <w:sz w:val="28"/>
        </w:rPr>
        <w:t>потужності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експериментальної</w:t>
      </w:r>
      <w:r>
        <w:rPr>
          <w:spacing w:val="20"/>
          <w:sz w:val="28"/>
        </w:rPr>
        <w:t xml:space="preserve"> </w:t>
      </w:r>
      <w:r>
        <w:rPr>
          <w:sz w:val="28"/>
        </w:rPr>
        <w:t>бази,</w:t>
      </w:r>
      <w:r>
        <w:rPr>
          <w:spacing w:val="28"/>
          <w:sz w:val="28"/>
        </w:rPr>
        <w:t xml:space="preserve"> </w:t>
      </w:r>
      <w:r>
        <w:rPr>
          <w:sz w:val="28"/>
        </w:rPr>
        <w:t>пов’язаної</w:t>
      </w:r>
      <w:r>
        <w:rPr>
          <w:spacing w:val="20"/>
          <w:sz w:val="28"/>
        </w:rPr>
        <w:t xml:space="preserve"> </w:t>
      </w:r>
      <w:r>
        <w:rPr>
          <w:sz w:val="28"/>
        </w:rPr>
        <w:t>з</w:t>
      </w:r>
      <w:r>
        <w:rPr>
          <w:spacing w:val="25"/>
          <w:sz w:val="28"/>
        </w:rPr>
        <w:t xml:space="preserve"> </w:t>
      </w:r>
      <w:r>
        <w:rPr>
          <w:sz w:val="28"/>
        </w:rPr>
        <w:t>підготовкою</w:t>
      </w:r>
      <w:r>
        <w:rPr>
          <w:spacing w:val="2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5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2"/>
          <w:sz w:val="28"/>
        </w:rPr>
        <w:t xml:space="preserve"> </w:t>
      </w:r>
      <w:r>
        <w:rPr>
          <w:sz w:val="28"/>
        </w:rPr>
        <w:t>існуючого;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line="339" w:lineRule="exact"/>
        <w:ind w:left="1018"/>
        <w:jc w:val="left"/>
        <w:rPr>
          <w:rFonts w:ascii="Symbol" w:hAnsi="Symbol"/>
          <w:sz w:val="28"/>
        </w:rPr>
      </w:pPr>
      <w:bookmarkStart w:id="31" w:name="_інструмент_і_оснащення_для_проведення_"/>
      <w:bookmarkEnd w:id="31"/>
      <w:r>
        <w:rPr>
          <w:sz w:val="28"/>
        </w:rPr>
        <w:t>інструмент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оснащення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наукомістких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операцій;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8"/>
          <w:tab w:val="left" w:pos="1019"/>
        </w:tabs>
        <w:spacing w:line="342" w:lineRule="exact"/>
        <w:ind w:left="1018"/>
        <w:jc w:val="left"/>
        <w:rPr>
          <w:rFonts w:ascii="Symbol" w:hAnsi="Symbol"/>
          <w:sz w:val="28"/>
        </w:rPr>
      </w:pPr>
      <w:bookmarkStart w:id="32" w:name="_можливості_впровадження_нововведень_і_"/>
      <w:bookmarkEnd w:id="32"/>
      <w:r>
        <w:rPr>
          <w:sz w:val="28"/>
        </w:rPr>
        <w:t>можливості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нововведень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pStyle w:val="a3"/>
        <w:spacing w:before="4"/>
        <w:ind w:right="687" w:firstLine="710"/>
      </w:pPr>
      <w:r>
        <w:t>Таким чином, інноваційний процес доцільно було б розглядати з 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rPr>
          <w:b/>
          <w:i/>
        </w:rPr>
        <w:t>послідовності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його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здійснення</w:t>
      </w:r>
      <w:r>
        <w:rPr>
          <w:b/>
          <w:i/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b/>
        </w:rPr>
        <w:t>а)</w:t>
      </w:r>
      <w:r>
        <w:rPr>
          <w:b/>
          <w:spacing w:val="1"/>
        </w:rPr>
        <w:t xml:space="preserve"> </w:t>
      </w:r>
      <w:r>
        <w:rPr>
          <w:i/>
        </w:rPr>
        <w:t>розробка</w:t>
      </w:r>
      <w:r>
        <w:rPr>
          <w:i/>
          <w:spacing w:val="1"/>
        </w:rPr>
        <w:t xml:space="preserve"> </w:t>
      </w:r>
      <w:r>
        <w:rPr>
          <w:i/>
        </w:rPr>
        <w:t>новацій</w:t>
      </w:r>
      <w:r>
        <w:rPr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забезпечення нововведень в практичну діяльність; </w:t>
      </w:r>
      <w:r>
        <w:rPr>
          <w:b/>
        </w:rPr>
        <w:t xml:space="preserve">б) </w:t>
      </w:r>
      <w:r>
        <w:rPr>
          <w:i/>
        </w:rPr>
        <w:t xml:space="preserve">матеріалізація інновацій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прилаштування</w:t>
      </w:r>
      <w:r>
        <w:rPr>
          <w:spacing w:val="1"/>
        </w:rPr>
        <w:t xml:space="preserve"> </w:t>
      </w:r>
      <w:r>
        <w:t>новацій,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передбачаються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 xml:space="preserve">використання а процесі бізнесової діяльності; </w:t>
      </w:r>
      <w:r>
        <w:rPr>
          <w:b/>
        </w:rPr>
        <w:t xml:space="preserve">в) </w:t>
      </w:r>
      <w:r>
        <w:rPr>
          <w:i/>
        </w:rPr>
        <w:t xml:space="preserve">дифузійне поширення </w:t>
      </w:r>
      <w:r>
        <w:t>новацій і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продуктів (послуг) та технологій їх виробництва з метою отримання бажаних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наслідків.</w:t>
      </w:r>
    </w:p>
    <w:p w:rsidR="00E6656E" w:rsidRDefault="00E6656E" w:rsidP="00E6656E">
      <w:pPr>
        <w:pStyle w:val="a3"/>
        <w:ind w:right="692" w:firstLine="710"/>
      </w:pPr>
      <w:r>
        <w:t>Порушення зазначеної послідовності здійснення інноваційного процесу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i/>
        </w:rPr>
        <w:t>втрати</w:t>
      </w:r>
      <w:r>
        <w:rPr>
          <w:i/>
          <w:spacing w:val="1"/>
        </w:rPr>
        <w:t xml:space="preserve"> </w:t>
      </w:r>
      <w:r>
        <w:rPr>
          <w:i/>
        </w:rPr>
        <w:t>самого</w:t>
      </w:r>
      <w:r>
        <w:rPr>
          <w:i/>
          <w:spacing w:val="1"/>
        </w:rPr>
        <w:t xml:space="preserve"> </w:t>
      </w:r>
      <w:r>
        <w:rPr>
          <w:i/>
        </w:rPr>
        <w:t>сенсу</w:t>
      </w:r>
      <w:r>
        <w:rPr>
          <w:i/>
          <w:spacing w:val="1"/>
        </w:rPr>
        <w:t xml:space="preserve"> </w:t>
      </w:r>
      <w:r>
        <w:rPr>
          <w:i/>
        </w:rPr>
        <w:t>інновації</w:t>
      </w:r>
      <w:r>
        <w:t>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невдач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виведенням</w:t>
      </w:r>
      <w:r>
        <w:rPr>
          <w:spacing w:val="1"/>
        </w:rPr>
        <w:t xml:space="preserve"> </w:t>
      </w:r>
      <w:r>
        <w:t>певних новацій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пов'язано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інноваційні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новації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виникають,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rPr>
          <w:i/>
        </w:rPr>
        <w:t>як</w:t>
      </w:r>
      <w:r>
        <w:rPr>
          <w:i/>
          <w:spacing w:val="1"/>
        </w:rPr>
        <w:t xml:space="preserve"> </w:t>
      </w:r>
      <w:r>
        <w:rPr>
          <w:i/>
        </w:rPr>
        <w:t>результат</w:t>
      </w:r>
      <w:r>
        <w:rPr>
          <w:i/>
          <w:spacing w:val="1"/>
        </w:rPr>
        <w:t xml:space="preserve"> </w:t>
      </w:r>
      <w:r>
        <w:rPr>
          <w:i/>
        </w:rPr>
        <w:t>отримання</w:t>
      </w:r>
      <w:r>
        <w:rPr>
          <w:i/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знаходять</w:t>
      </w:r>
      <w:r>
        <w:rPr>
          <w:i/>
          <w:spacing w:val="1"/>
        </w:rPr>
        <w:t xml:space="preserve"> </w:t>
      </w:r>
      <w:r>
        <w:rPr>
          <w:i/>
        </w:rPr>
        <w:t>ідентифікації</w:t>
      </w:r>
      <w:r>
        <w:rPr>
          <w:i/>
          <w:spacing w:val="1"/>
        </w:rPr>
        <w:t xml:space="preserve"> </w:t>
      </w:r>
      <w:r>
        <w:rPr>
          <w:i/>
        </w:rPr>
        <w:t>їх</w:t>
      </w:r>
      <w:r>
        <w:rPr>
          <w:i/>
          <w:spacing w:val="1"/>
        </w:rPr>
        <w:t xml:space="preserve"> </w:t>
      </w:r>
      <w:r>
        <w:rPr>
          <w:i/>
        </w:rPr>
        <w:t>в якості продуценту</w:t>
      </w:r>
      <w:r>
        <w:rPr>
          <w:i/>
          <w:spacing w:val="1"/>
        </w:rPr>
        <w:t xml:space="preserve"> </w:t>
      </w:r>
      <w:r>
        <w:rPr>
          <w:i/>
        </w:rPr>
        <w:t>потреб</w:t>
      </w:r>
      <w:r>
        <w:t>,</w:t>
      </w:r>
      <w:r>
        <w:rPr>
          <w:spacing w:val="1"/>
        </w:rPr>
        <w:t xml:space="preserve"> </w:t>
      </w:r>
      <w:r>
        <w:t>які 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 та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попиту, в умовах ринкової економіки втрачають доцільність в їх подальшому</w:t>
      </w:r>
      <w:r>
        <w:rPr>
          <w:spacing w:val="1"/>
        </w:rPr>
        <w:t xml:space="preserve"> </w:t>
      </w:r>
      <w:r>
        <w:t>використанні, тому що «споживачам нововведень» необхідні не «нові знання»</w:t>
      </w:r>
      <w:r>
        <w:rPr>
          <w:spacing w:val="1"/>
        </w:rPr>
        <w:t xml:space="preserve"> </w:t>
      </w:r>
      <w:r>
        <w:t>як такі, а саме результат їх впровадження — новий конкурентний товар, що</w:t>
      </w:r>
      <w:r>
        <w:rPr>
          <w:spacing w:val="1"/>
        </w:rPr>
        <w:t xml:space="preserve"> </w:t>
      </w:r>
      <w:r>
        <w:t>приносить</w:t>
      </w:r>
      <w:r>
        <w:rPr>
          <w:spacing w:val="-2"/>
        </w:rPr>
        <w:t xml:space="preserve"> </w:t>
      </w:r>
      <w:r>
        <w:t>прибуток.</w:t>
      </w:r>
    </w:p>
    <w:p w:rsidR="00E6656E" w:rsidRDefault="00E6656E" w:rsidP="00E6656E">
      <w:pPr>
        <w:ind w:left="313" w:right="694" w:firstLine="710"/>
        <w:jc w:val="both"/>
        <w:rPr>
          <w:sz w:val="28"/>
        </w:rPr>
      </w:pPr>
      <w:r>
        <w:rPr>
          <w:sz w:val="28"/>
        </w:rPr>
        <w:t xml:space="preserve">Саме тому будь-який </w:t>
      </w:r>
      <w:r>
        <w:rPr>
          <w:i/>
          <w:sz w:val="28"/>
        </w:rPr>
        <w:t>інноваційний процес</w:t>
      </w:r>
      <w:r>
        <w:rPr>
          <w:sz w:val="28"/>
        </w:rPr>
        <w:t>, що відбувається в бізнесовій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підприємницькій структурі,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повинен </w:t>
      </w:r>
      <w:r>
        <w:rPr>
          <w:sz w:val="28"/>
        </w:rPr>
        <w:t xml:space="preserve">: </w:t>
      </w:r>
      <w:r>
        <w:rPr>
          <w:b/>
          <w:sz w:val="28"/>
        </w:rPr>
        <w:t xml:space="preserve">а) </w:t>
      </w:r>
      <w:r>
        <w:rPr>
          <w:i/>
          <w:sz w:val="28"/>
        </w:rPr>
        <w:t xml:space="preserve">починатися </w:t>
      </w:r>
      <w:r>
        <w:rPr>
          <w:sz w:val="28"/>
        </w:rPr>
        <w:t>з пошуку (або створення)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нових потреб</w:t>
      </w:r>
      <w:r>
        <w:rPr>
          <w:sz w:val="28"/>
        </w:rPr>
        <w:t xml:space="preserve">; </w:t>
      </w:r>
      <w:r>
        <w:rPr>
          <w:b/>
          <w:sz w:val="28"/>
        </w:rPr>
        <w:t xml:space="preserve">б) </w:t>
      </w:r>
      <w:r>
        <w:rPr>
          <w:sz w:val="28"/>
        </w:rPr>
        <w:t xml:space="preserve">потім </w:t>
      </w:r>
      <w:r>
        <w:rPr>
          <w:i/>
          <w:sz w:val="28"/>
        </w:rPr>
        <w:t>здійснювати генерації ідей</w:t>
      </w:r>
      <w:r>
        <w:rPr>
          <w:sz w:val="28"/>
        </w:rPr>
        <w:t>, на підставі яких можливе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створення інновацій; </w:t>
      </w:r>
      <w:r>
        <w:rPr>
          <w:b/>
          <w:sz w:val="28"/>
        </w:rPr>
        <w:t xml:space="preserve">в ) </w:t>
      </w:r>
      <w:r>
        <w:rPr>
          <w:sz w:val="28"/>
        </w:rPr>
        <w:t xml:space="preserve">лише потім </w:t>
      </w:r>
      <w:r>
        <w:rPr>
          <w:i/>
          <w:sz w:val="28"/>
        </w:rPr>
        <w:t>«комерціалізувати» усі результати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наслідки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1"/>
          <w:sz w:val="28"/>
        </w:rPr>
        <w:t xml:space="preserve"> </w:t>
      </w:r>
      <w:r>
        <w:rPr>
          <w:sz w:val="28"/>
        </w:rPr>
        <w:t>ринки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:rsidR="00E6656E" w:rsidRDefault="00E6656E" w:rsidP="00E6656E">
      <w:pPr>
        <w:ind w:left="313" w:right="691" w:firstLine="710"/>
        <w:jc w:val="both"/>
        <w:rPr>
          <w:sz w:val="28"/>
        </w:rPr>
      </w:pPr>
      <w:r>
        <w:rPr>
          <w:sz w:val="28"/>
        </w:rPr>
        <w:t xml:space="preserve">Інноваційний процес можливо розглядати з різних </w:t>
      </w:r>
      <w:r>
        <w:rPr>
          <w:i/>
          <w:sz w:val="28"/>
        </w:rPr>
        <w:t xml:space="preserve">позицій </w:t>
      </w:r>
      <w:r>
        <w:rPr>
          <w:sz w:val="28"/>
        </w:rPr>
        <w:t xml:space="preserve">та </w:t>
      </w:r>
      <w:r>
        <w:rPr>
          <w:i/>
          <w:sz w:val="28"/>
        </w:rPr>
        <w:t>ступенів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 деталізації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завдяки чому</w:t>
      </w:r>
      <w:r>
        <w:rPr>
          <w:spacing w:val="-4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концентрувати</w:t>
      </w:r>
      <w:r>
        <w:rPr>
          <w:spacing w:val="5"/>
          <w:sz w:val="28"/>
        </w:rPr>
        <w:t xml:space="preserve"> </w:t>
      </w:r>
      <w:r>
        <w:rPr>
          <w:sz w:val="28"/>
        </w:rPr>
        <w:t>увагу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jc w:val="both"/>
        <w:rPr>
          <w:sz w:val="28"/>
        </w:r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spacing w:before="87" w:line="242" w:lineRule="auto"/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lastRenderedPageBreak/>
        <w:t>паралельно-послідовному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виконанні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науково-технічної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маркетингу;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95" w:firstLine="283"/>
        <w:rPr>
          <w:rFonts w:ascii="Symbol" w:hAnsi="Symbol"/>
          <w:sz w:val="28"/>
        </w:rPr>
      </w:pPr>
      <w:r>
        <w:rPr>
          <w:sz w:val="28"/>
        </w:rPr>
        <w:t xml:space="preserve">певних часових </w:t>
      </w:r>
      <w:r>
        <w:rPr>
          <w:b/>
          <w:i/>
          <w:sz w:val="28"/>
        </w:rPr>
        <w:t xml:space="preserve">етапах життєвого циклу інновації </w:t>
      </w:r>
      <w:r>
        <w:rPr>
          <w:color w:val="1F2021"/>
          <w:sz w:val="24"/>
        </w:rPr>
        <w:t xml:space="preserve">— </w:t>
      </w:r>
      <w:r>
        <w:rPr>
          <w:sz w:val="28"/>
        </w:rPr>
        <w:t>від 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ідеї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розробки,</w:t>
      </w:r>
      <w:r>
        <w:rPr>
          <w:spacing w:val="3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розповсюдження;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99" w:firstLine="283"/>
        <w:rPr>
          <w:rFonts w:ascii="Symbol" w:hAnsi="Symbol"/>
          <w:sz w:val="28"/>
        </w:rPr>
      </w:pPr>
      <w:r>
        <w:rPr>
          <w:sz w:val="28"/>
        </w:rPr>
        <w:t xml:space="preserve">самому </w:t>
      </w:r>
      <w:r>
        <w:rPr>
          <w:b/>
          <w:i/>
          <w:sz w:val="28"/>
        </w:rPr>
        <w:t xml:space="preserve">процесі інвестування </w:t>
      </w:r>
      <w:r>
        <w:rPr>
          <w:sz w:val="28"/>
        </w:rPr>
        <w:t>в розробку певної новації для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 потреб, її впровадження у виробництво та розповсюдження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(зміненого)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(послуги).</w:t>
      </w:r>
    </w:p>
    <w:p w:rsidR="00E6656E" w:rsidRDefault="00E6656E" w:rsidP="00E6656E">
      <w:pPr>
        <w:ind w:left="313" w:right="694" w:firstLine="710"/>
        <w:jc w:val="both"/>
        <w:rPr>
          <w:sz w:val="28"/>
        </w:rPr>
      </w:pPr>
      <w:r>
        <w:rPr>
          <w:sz w:val="28"/>
        </w:rPr>
        <w:t xml:space="preserve">Таким чином до </w:t>
      </w:r>
      <w:r>
        <w:rPr>
          <w:b/>
          <w:i/>
          <w:sz w:val="28"/>
        </w:rPr>
        <w:t xml:space="preserve">основних компонентів </w:t>
      </w:r>
      <w:r>
        <w:rPr>
          <w:sz w:val="28"/>
        </w:rPr>
        <w:t>інноваційного процесу як об'єкта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його управління</w:t>
      </w:r>
      <w:r>
        <w:rPr>
          <w:spacing w:val="2"/>
          <w:sz w:val="28"/>
        </w:rPr>
        <w:t xml:space="preserve"> </w:t>
      </w:r>
      <w:r>
        <w:rPr>
          <w:sz w:val="28"/>
        </w:rPr>
        <w:t>входять,</w:t>
      </w:r>
      <w:r>
        <w:rPr>
          <w:spacing w:val="3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4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складові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91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>результати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закінчених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наукових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досліджень</w:t>
      </w:r>
      <w:r>
        <w:rPr>
          <w:color w:val="232323"/>
          <w:sz w:val="28"/>
        </w:rPr>
        <w:t>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дослідно-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конструкторських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робіт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інших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науково-технічних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видів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діяльності,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що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виступають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формі</w:t>
      </w:r>
      <w:r>
        <w:rPr>
          <w:color w:val="232323"/>
          <w:spacing w:val="1"/>
          <w:sz w:val="28"/>
        </w:rPr>
        <w:t xml:space="preserve"> </w:t>
      </w:r>
      <w:r>
        <w:rPr>
          <w:i/>
          <w:color w:val="232323"/>
          <w:sz w:val="28"/>
        </w:rPr>
        <w:t>відкриття,</w:t>
      </w:r>
      <w:r>
        <w:rPr>
          <w:i/>
          <w:color w:val="232323"/>
          <w:spacing w:val="1"/>
          <w:sz w:val="28"/>
        </w:rPr>
        <w:t xml:space="preserve"> </w:t>
      </w:r>
      <w:r>
        <w:rPr>
          <w:i/>
          <w:color w:val="232323"/>
          <w:sz w:val="28"/>
        </w:rPr>
        <w:t>раціоналізаторських</w:t>
      </w:r>
      <w:r>
        <w:rPr>
          <w:i/>
          <w:color w:val="232323"/>
          <w:spacing w:val="1"/>
          <w:sz w:val="28"/>
        </w:rPr>
        <w:t xml:space="preserve"> </w:t>
      </w:r>
      <w:r>
        <w:rPr>
          <w:i/>
          <w:color w:val="232323"/>
          <w:sz w:val="28"/>
        </w:rPr>
        <w:t>пропозицій,</w:t>
      </w:r>
      <w:r>
        <w:rPr>
          <w:i/>
          <w:color w:val="232323"/>
          <w:spacing w:val="1"/>
          <w:sz w:val="28"/>
        </w:rPr>
        <w:t xml:space="preserve"> </w:t>
      </w:r>
      <w:r>
        <w:rPr>
          <w:i/>
          <w:color w:val="232323"/>
          <w:sz w:val="28"/>
        </w:rPr>
        <w:t>методики,</w:t>
      </w:r>
      <w:r>
        <w:rPr>
          <w:i/>
          <w:color w:val="232323"/>
          <w:spacing w:val="-67"/>
          <w:sz w:val="28"/>
        </w:rPr>
        <w:t xml:space="preserve"> </w:t>
      </w:r>
      <w:r>
        <w:rPr>
          <w:i/>
          <w:color w:val="232323"/>
          <w:sz w:val="28"/>
        </w:rPr>
        <w:t>інструментальних засобів,</w:t>
      </w:r>
      <w:r>
        <w:rPr>
          <w:i/>
          <w:color w:val="232323"/>
          <w:spacing w:val="3"/>
          <w:sz w:val="28"/>
        </w:rPr>
        <w:t xml:space="preserve"> </w:t>
      </w:r>
      <w:r>
        <w:rPr>
          <w:i/>
          <w:color w:val="232323"/>
          <w:sz w:val="28"/>
        </w:rPr>
        <w:t>маркетингових</w:t>
      </w:r>
      <w:r>
        <w:rPr>
          <w:i/>
          <w:color w:val="232323"/>
          <w:spacing w:val="1"/>
          <w:sz w:val="28"/>
        </w:rPr>
        <w:t xml:space="preserve"> </w:t>
      </w:r>
      <w:r>
        <w:rPr>
          <w:i/>
          <w:color w:val="232323"/>
          <w:sz w:val="28"/>
        </w:rPr>
        <w:t>технологій</w:t>
      </w:r>
      <w:r>
        <w:rPr>
          <w:color w:val="232323"/>
          <w:sz w:val="28"/>
        </w:rPr>
        <w:t>,</w:t>
      </w:r>
      <w:r>
        <w:rPr>
          <w:color w:val="232323"/>
          <w:spacing w:val="3"/>
          <w:sz w:val="28"/>
        </w:rPr>
        <w:t xml:space="preserve"> </w:t>
      </w:r>
      <w:r>
        <w:rPr>
          <w:color w:val="232323"/>
          <w:sz w:val="28"/>
        </w:rPr>
        <w:t>тощо;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88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>результати завершеної трансформації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готових науково-технічних та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інших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 xml:space="preserve">розробок і нововведень у </w:t>
      </w:r>
      <w:r>
        <w:rPr>
          <w:i/>
          <w:color w:val="232323"/>
          <w:sz w:val="28"/>
        </w:rPr>
        <w:t xml:space="preserve">новий чи удосконалений продукт </w:t>
      </w:r>
      <w:r>
        <w:rPr>
          <w:color w:val="232323"/>
          <w:sz w:val="28"/>
        </w:rPr>
        <w:t>(послугу), які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реалізовані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2"/>
          <w:sz w:val="28"/>
        </w:rPr>
        <w:t xml:space="preserve"> </w:t>
      </w:r>
      <w:r>
        <w:rPr>
          <w:color w:val="232323"/>
          <w:sz w:val="28"/>
        </w:rPr>
        <w:t>ринку;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ind w:right="696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 xml:space="preserve">результати процесів дифузії </w:t>
      </w:r>
      <w:r>
        <w:rPr>
          <w:color w:val="1F2021"/>
          <w:sz w:val="28"/>
        </w:rPr>
        <w:t>(</w:t>
      </w:r>
      <w:r>
        <w:rPr>
          <w:sz w:val="28"/>
        </w:rPr>
        <w:t xml:space="preserve">від лат. </w:t>
      </w:r>
      <w:r>
        <w:rPr>
          <w:i/>
          <w:color w:val="1F2021"/>
          <w:sz w:val="28"/>
        </w:rPr>
        <w:t xml:space="preserve">diffusio </w:t>
      </w:r>
      <w:r>
        <w:rPr>
          <w:color w:val="1F2021"/>
          <w:sz w:val="28"/>
        </w:rPr>
        <w:t>— поширення, розтікання,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w w:val="95"/>
          <w:sz w:val="28"/>
        </w:rPr>
        <w:t>розсіювання,</w:t>
      </w:r>
      <w:r>
        <w:rPr>
          <w:color w:val="1F2021"/>
          <w:spacing w:val="1"/>
          <w:w w:val="95"/>
          <w:sz w:val="28"/>
        </w:rPr>
        <w:t xml:space="preserve"> </w:t>
      </w:r>
      <w:r>
        <w:rPr>
          <w:color w:val="1F2021"/>
          <w:w w:val="95"/>
          <w:sz w:val="28"/>
        </w:rPr>
        <w:t xml:space="preserve">взаємодія) </w:t>
      </w:r>
      <w:r>
        <w:rPr>
          <w:b/>
          <w:i/>
          <w:color w:val="232323"/>
          <w:w w:val="95"/>
          <w:sz w:val="28"/>
        </w:rPr>
        <w:t>інновацій</w:t>
      </w:r>
      <w:r>
        <w:rPr>
          <w:b/>
          <w:i/>
          <w:color w:val="232323"/>
          <w:spacing w:val="1"/>
          <w:w w:val="95"/>
          <w:sz w:val="28"/>
        </w:rPr>
        <w:t xml:space="preserve"> </w:t>
      </w:r>
      <w:r>
        <w:rPr>
          <w:w w:val="95"/>
          <w:sz w:val="28"/>
        </w:rPr>
        <w:t>—</w:t>
      </w:r>
      <w:r>
        <w:rPr>
          <w:spacing w:val="1"/>
          <w:w w:val="95"/>
          <w:sz w:val="28"/>
        </w:rPr>
        <w:t xml:space="preserve"> </w:t>
      </w:r>
      <w:r>
        <w:rPr>
          <w:color w:val="232323"/>
          <w:w w:val="95"/>
          <w:sz w:val="28"/>
        </w:rPr>
        <w:t>розповсюдження</w:t>
      </w:r>
      <w:r>
        <w:rPr>
          <w:color w:val="232323"/>
          <w:spacing w:val="1"/>
          <w:w w:val="95"/>
          <w:sz w:val="28"/>
        </w:rPr>
        <w:t xml:space="preserve"> </w:t>
      </w:r>
      <w:r>
        <w:rPr>
          <w:color w:val="232323"/>
          <w:w w:val="95"/>
          <w:sz w:val="28"/>
        </w:rPr>
        <w:t>результатів</w:t>
      </w:r>
      <w:r>
        <w:rPr>
          <w:color w:val="232323"/>
          <w:spacing w:val="1"/>
          <w:w w:val="95"/>
          <w:sz w:val="28"/>
        </w:rPr>
        <w:t xml:space="preserve"> </w:t>
      </w:r>
      <w:r>
        <w:rPr>
          <w:color w:val="232323"/>
          <w:w w:val="95"/>
          <w:sz w:val="28"/>
        </w:rPr>
        <w:t>та</w:t>
      </w:r>
      <w:r>
        <w:rPr>
          <w:color w:val="232323"/>
          <w:spacing w:val="1"/>
          <w:w w:val="95"/>
          <w:sz w:val="28"/>
        </w:rPr>
        <w:t xml:space="preserve"> </w:t>
      </w:r>
      <w:r>
        <w:rPr>
          <w:color w:val="232323"/>
          <w:w w:val="95"/>
          <w:sz w:val="28"/>
        </w:rPr>
        <w:t>наслідків</w:t>
      </w:r>
      <w:r>
        <w:rPr>
          <w:color w:val="232323"/>
          <w:spacing w:val="1"/>
          <w:w w:val="95"/>
          <w:sz w:val="28"/>
        </w:rPr>
        <w:t xml:space="preserve"> </w:t>
      </w:r>
      <w:r>
        <w:rPr>
          <w:color w:val="232323"/>
          <w:sz w:val="28"/>
        </w:rPr>
        <w:t>впровадження нововведень в суміжних галузях виробництва (надання послуг),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їх масове освоєння та споживання у галузях як виробничої, так і соціальної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сфер;</w:t>
      </w:r>
    </w:p>
    <w:p w:rsidR="00E6656E" w:rsidRDefault="00E6656E" w:rsidP="00E6656E">
      <w:pPr>
        <w:pStyle w:val="a7"/>
        <w:numPr>
          <w:ilvl w:val="0"/>
          <w:numId w:val="4"/>
        </w:numPr>
        <w:tabs>
          <w:tab w:val="left" w:pos="1019"/>
        </w:tabs>
        <w:spacing w:line="342" w:lineRule="exact"/>
        <w:ind w:left="1018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>процеси</w:t>
      </w:r>
      <w:r>
        <w:rPr>
          <w:b/>
          <w:i/>
          <w:color w:val="232323"/>
          <w:spacing w:val="59"/>
          <w:sz w:val="28"/>
        </w:rPr>
        <w:t xml:space="preserve"> </w:t>
      </w:r>
      <w:r>
        <w:rPr>
          <w:b/>
          <w:i/>
          <w:color w:val="232323"/>
          <w:sz w:val="28"/>
        </w:rPr>
        <w:t>розбудови</w:t>
      </w:r>
      <w:r>
        <w:rPr>
          <w:b/>
          <w:i/>
          <w:color w:val="232323"/>
          <w:spacing w:val="60"/>
          <w:sz w:val="28"/>
        </w:rPr>
        <w:t xml:space="preserve"> </w:t>
      </w:r>
      <w:r>
        <w:rPr>
          <w:b/>
          <w:i/>
          <w:color w:val="232323"/>
          <w:sz w:val="28"/>
        </w:rPr>
        <w:t>інфраструктури</w:t>
      </w:r>
      <w:r>
        <w:rPr>
          <w:b/>
          <w:i/>
          <w:color w:val="232323"/>
          <w:spacing w:val="64"/>
          <w:sz w:val="28"/>
        </w:rPr>
        <w:t xml:space="preserve"> </w:t>
      </w:r>
      <w:r>
        <w:rPr>
          <w:color w:val="232323"/>
          <w:sz w:val="28"/>
        </w:rPr>
        <w:t>процесу</w:t>
      </w:r>
      <w:r>
        <w:rPr>
          <w:color w:val="232323"/>
          <w:spacing w:val="57"/>
          <w:sz w:val="28"/>
        </w:rPr>
        <w:t xml:space="preserve"> </w:t>
      </w:r>
      <w:r>
        <w:rPr>
          <w:color w:val="232323"/>
          <w:sz w:val="28"/>
        </w:rPr>
        <w:t>комерціалізації</w:t>
      </w:r>
      <w:r>
        <w:rPr>
          <w:color w:val="232323"/>
          <w:spacing w:val="59"/>
          <w:sz w:val="28"/>
        </w:rPr>
        <w:t xml:space="preserve"> </w:t>
      </w:r>
      <w:r>
        <w:rPr>
          <w:color w:val="232323"/>
          <w:sz w:val="28"/>
        </w:rPr>
        <w:t>інновацій</w:t>
      </w:r>
    </w:p>
    <w:p w:rsidR="00E6656E" w:rsidRDefault="00E6656E" w:rsidP="00E6656E">
      <w:pPr>
        <w:pStyle w:val="a7"/>
        <w:numPr>
          <w:ilvl w:val="0"/>
          <w:numId w:val="5"/>
        </w:numPr>
        <w:tabs>
          <w:tab w:val="left" w:pos="755"/>
        </w:tabs>
        <w:ind w:right="695" w:firstLine="0"/>
        <w:rPr>
          <w:sz w:val="28"/>
        </w:rPr>
      </w:pPr>
      <w:r>
        <w:rPr>
          <w:color w:val="232323"/>
          <w:sz w:val="28"/>
        </w:rPr>
        <w:t>впроваджувальні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фірми,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венчурні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фонди,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технопарки,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бізнес-інкубатори,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страхові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фонди,</w:t>
      </w:r>
      <w:r>
        <w:rPr>
          <w:color w:val="232323"/>
          <w:spacing w:val="3"/>
          <w:sz w:val="28"/>
        </w:rPr>
        <w:t xml:space="preserve"> </w:t>
      </w:r>
      <w:r>
        <w:rPr>
          <w:color w:val="232323"/>
          <w:sz w:val="28"/>
        </w:rPr>
        <w:t>тощо.</w:t>
      </w:r>
    </w:p>
    <w:p w:rsidR="00E6656E" w:rsidRDefault="00E6656E" w:rsidP="00E6656E">
      <w:pPr>
        <w:pStyle w:val="a3"/>
        <w:ind w:right="693" w:firstLine="710"/>
      </w:pPr>
      <w:r>
        <w:t xml:space="preserve">Таким чином, </w:t>
      </w:r>
      <w:r>
        <w:rPr>
          <w:b/>
        </w:rPr>
        <w:t xml:space="preserve">життєвий цикл </w:t>
      </w:r>
      <w:r>
        <w:t>інноваційного процесу можна представити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вигляді</w:t>
      </w:r>
      <w:r>
        <w:rPr>
          <w:spacing w:val="-4"/>
        </w:rPr>
        <w:t xml:space="preserve"> </w:t>
      </w:r>
      <w:r>
        <w:t>наступних</w:t>
      </w:r>
      <w:r>
        <w:rPr>
          <w:spacing w:val="-3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b/>
          <w:i/>
          <w:sz w:val="28"/>
        </w:rPr>
        <w:t>фундаментальні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дослідження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інститутах,</w:t>
      </w:r>
      <w:r>
        <w:rPr>
          <w:spacing w:val="1"/>
          <w:sz w:val="28"/>
        </w:rPr>
        <w:t xml:space="preserve"> </w:t>
      </w:r>
      <w:r>
        <w:rPr>
          <w:sz w:val="28"/>
        </w:rPr>
        <w:t>вищих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закладах,</w:t>
      </w:r>
      <w:r>
        <w:rPr>
          <w:spacing w:val="3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лабораторіях,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b/>
          <w:i/>
          <w:sz w:val="28"/>
        </w:rPr>
        <w:t>дослідження імперативного характеру</w:t>
      </w:r>
      <w:r>
        <w:rPr>
          <w:sz w:val="28"/>
        </w:rPr>
        <w:t>, які проводяться в усіх 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організаціях і фінансуються як за рахунок замовників, так і з бюджету,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 прорахуються,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тому</w:t>
      </w:r>
      <w:r>
        <w:rPr>
          <w:spacing w:val="-3"/>
          <w:sz w:val="28"/>
        </w:rPr>
        <w:t xml:space="preserve"> </w:t>
      </w:r>
      <w:r>
        <w:rPr>
          <w:sz w:val="28"/>
        </w:rPr>
        <w:t>носять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ризиковий характер;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7" w:firstLine="283"/>
        <w:rPr>
          <w:rFonts w:ascii="Symbol" w:hAnsi="Symbol"/>
          <w:i/>
          <w:sz w:val="28"/>
        </w:rPr>
      </w:pPr>
      <w:r>
        <w:rPr>
          <w:b/>
          <w:i/>
          <w:sz w:val="28"/>
        </w:rPr>
        <w:t>дослідно-конструкторські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експериментальні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розробки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інститутів,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лабораторіях,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 великих промислових підприємств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фінансуються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(місцевого)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спрямовані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освоєння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(провадження)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застосування новацій;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8" w:firstLine="283"/>
        <w:rPr>
          <w:rFonts w:ascii="Symbol" w:hAnsi="Symbol"/>
          <w:sz w:val="28"/>
        </w:rPr>
      </w:pPr>
      <w:r>
        <w:rPr>
          <w:b/>
          <w:i/>
          <w:sz w:val="28"/>
        </w:rPr>
        <w:t>процес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комерціалізації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новацій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починаючи</w:t>
      </w:r>
      <w:r>
        <w:rPr>
          <w:spacing w:val="21"/>
          <w:sz w:val="28"/>
        </w:rPr>
        <w:t xml:space="preserve"> </w:t>
      </w:r>
      <w:r>
        <w:rPr>
          <w:sz w:val="28"/>
        </w:rPr>
        <w:t>із</w:t>
      </w:r>
      <w:r>
        <w:rPr>
          <w:spacing w:val="22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2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у виробництво та використання новації, виходу її на ринок з метою її продажу,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розповсюдження;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242" w:lineRule="auto"/>
        <w:ind w:right="702" w:firstLine="283"/>
        <w:rPr>
          <w:rFonts w:ascii="Symbol" w:hAnsi="Symbol"/>
          <w:sz w:val="28"/>
        </w:rPr>
      </w:pPr>
      <w:r>
        <w:rPr>
          <w:b/>
          <w:i/>
          <w:sz w:val="28"/>
        </w:rPr>
        <w:t>старіння інновацій</w:t>
      </w:r>
      <w:r>
        <w:rPr>
          <w:sz w:val="28"/>
        </w:rPr>
        <w:t>, що характеризується зменшенням попиту, виходом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 ринок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2"/>
          <w:sz w:val="28"/>
        </w:rPr>
        <w:t xml:space="preserve"> </w:t>
      </w:r>
      <w:r>
        <w:rPr>
          <w:sz w:val="28"/>
        </w:rPr>
        <w:t>споживаних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</w:p>
    <w:p w:rsidR="00E6656E" w:rsidRDefault="00E6656E" w:rsidP="00E6656E">
      <w:pPr>
        <w:pStyle w:val="a3"/>
        <w:ind w:right="693" w:firstLine="710"/>
      </w:pPr>
      <w:r>
        <w:t>З</w:t>
      </w:r>
      <w:r>
        <w:rPr>
          <w:spacing w:val="1"/>
        </w:rPr>
        <w:t xml:space="preserve"> </w:t>
      </w:r>
      <w:r>
        <w:t>врахуванням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перебігом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rPr>
          <w:i/>
        </w:rPr>
        <w:t>постійне</w:t>
      </w:r>
      <w:r>
        <w:rPr>
          <w:i/>
          <w:spacing w:val="1"/>
        </w:rPr>
        <w:t xml:space="preserve"> </w:t>
      </w:r>
      <w:r>
        <w:rPr>
          <w:i/>
        </w:rPr>
        <w:t>знецінювання</w:t>
      </w:r>
      <w:r>
        <w:rPr>
          <w:i/>
          <w:spacing w:val="42"/>
        </w:rPr>
        <w:t xml:space="preserve"> </w:t>
      </w:r>
      <w:r>
        <w:t>існуючих</w:t>
      </w:r>
      <w:r>
        <w:rPr>
          <w:spacing w:val="31"/>
        </w:rPr>
        <w:t xml:space="preserve"> </w:t>
      </w:r>
      <w:r>
        <w:t>продуктів</w:t>
      </w:r>
      <w:r>
        <w:rPr>
          <w:spacing w:val="33"/>
        </w:rPr>
        <w:t xml:space="preserve"> </w:t>
      </w:r>
      <w:r>
        <w:t>(послуг)</w:t>
      </w:r>
      <w:r>
        <w:rPr>
          <w:spacing w:val="39"/>
        </w:rPr>
        <w:t xml:space="preserve"> </w:t>
      </w:r>
      <w:r>
        <w:t>та</w:t>
      </w:r>
      <w:r>
        <w:rPr>
          <w:spacing w:val="36"/>
        </w:rPr>
        <w:t xml:space="preserve"> </w:t>
      </w:r>
      <w:r>
        <w:t>технологічно-організаційного</w:t>
      </w:r>
    </w:p>
    <w:p w:rsidR="00E6656E" w:rsidRDefault="00E6656E" w:rsidP="00E6656E">
      <w:pPr>
        <w:sectPr w:rsidR="00E6656E">
          <w:pgSz w:w="11910" w:h="16840"/>
          <w:pgMar w:top="1020" w:right="440" w:bottom="1180" w:left="820" w:header="0" w:footer="918" w:gutter="0"/>
          <w:cols w:space="720"/>
        </w:sectPr>
      </w:pPr>
    </w:p>
    <w:p w:rsidR="00E6656E" w:rsidRDefault="00E6656E" w:rsidP="00E6656E">
      <w:pPr>
        <w:spacing w:before="67"/>
        <w:ind w:left="313" w:right="695"/>
        <w:jc w:val="both"/>
        <w:rPr>
          <w:sz w:val="28"/>
        </w:rPr>
      </w:pPr>
      <w:r>
        <w:rPr>
          <w:sz w:val="28"/>
        </w:rPr>
        <w:lastRenderedPageBreak/>
        <w:t>засобу їх виготовлення (надання), тому, для уникнення відставання 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 потреб,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 xml:space="preserve">необхідно </w:t>
      </w:r>
      <w:r>
        <w:rPr>
          <w:sz w:val="28"/>
        </w:rPr>
        <w:t>систематично прогнозувати нововведення займаючись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вдосконаленням інноваційного процесу, поєднуючи та проводячи комплексно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продуктові,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технологічні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організаційні нововведення</w:t>
      </w:r>
      <w:r>
        <w:rPr>
          <w:sz w:val="28"/>
        </w:rPr>
        <w:t>.</w:t>
      </w:r>
    </w:p>
    <w:p w:rsidR="00E6656E" w:rsidRDefault="00E6656E" w:rsidP="00E6656E">
      <w:pPr>
        <w:pStyle w:val="a3"/>
        <w:spacing w:before="4"/>
        <w:ind w:right="701" w:firstLine="710"/>
      </w:pPr>
      <w:r>
        <w:t>Організація здійснення інноваційного процесу та управління ним мусить</w:t>
      </w:r>
      <w:r>
        <w:rPr>
          <w:spacing w:val="1"/>
        </w:rPr>
        <w:t xml:space="preserve"> </w:t>
      </w:r>
      <w:r>
        <w:t>базуватися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певних </w:t>
      </w:r>
      <w:r>
        <w:rPr>
          <w:b/>
        </w:rPr>
        <w:t>принципах</w:t>
      </w:r>
      <w:r>
        <w:t>,</w:t>
      </w:r>
      <w:r>
        <w:rPr>
          <w:spacing w:val="3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як</w:t>
      </w:r>
      <w:r>
        <w:rPr>
          <w:spacing w:val="4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spacing w:line="340" w:lineRule="exact"/>
        <w:ind w:left="1018"/>
        <w:jc w:val="left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безперервного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прогнозування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ситуації;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  <w:tab w:val="left" w:pos="2445"/>
          <w:tab w:val="left" w:pos="4388"/>
          <w:tab w:val="left" w:pos="6608"/>
          <w:tab w:val="left" w:pos="8272"/>
        </w:tabs>
        <w:ind w:right="694" w:firstLine="283"/>
        <w:jc w:val="left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</w:r>
      <w:r>
        <w:rPr>
          <w:b/>
          <w:i/>
          <w:sz w:val="28"/>
        </w:rPr>
        <w:t>динамічного</w:t>
      </w:r>
      <w:r>
        <w:rPr>
          <w:b/>
          <w:i/>
          <w:sz w:val="28"/>
        </w:rPr>
        <w:tab/>
        <w:t>попередження</w:t>
      </w:r>
      <w:r>
        <w:rPr>
          <w:b/>
          <w:i/>
          <w:sz w:val="28"/>
        </w:rPr>
        <w:tab/>
      </w:r>
      <w:r>
        <w:rPr>
          <w:sz w:val="28"/>
        </w:rPr>
        <w:t>товарного,</w:t>
      </w:r>
      <w:r>
        <w:rPr>
          <w:sz w:val="28"/>
        </w:rPr>
        <w:tab/>
        <w:t>технологічно-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організаційного відставання;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spacing w:line="242" w:lineRule="auto"/>
        <w:ind w:right="692" w:firstLine="283"/>
        <w:jc w:val="left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24"/>
          <w:sz w:val="28"/>
        </w:rPr>
        <w:t xml:space="preserve"> </w:t>
      </w:r>
      <w:r>
        <w:rPr>
          <w:b/>
          <w:i/>
          <w:sz w:val="28"/>
        </w:rPr>
        <w:t>системного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впровадження</w:t>
      </w:r>
      <w:r>
        <w:rPr>
          <w:b/>
          <w:i/>
          <w:spacing w:val="28"/>
          <w:sz w:val="28"/>
        </w:rPr>
        <w:t xml:space="preserve"> </w:t>
      </w:r>
      <w:r>
        <w:rPr>
          <w:sz w:val="28"/>
        </w:rPr>
        <w:t>новацій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взаємопов’язаних</w:t>
      </w:r>
      <w:r>
        <w:rPr>
          <w:spacing w:val="1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spacing w:line="337" w:lineRule="exact"/>
        <w:ind w:left="1018"/>
        <w:jc w:val="left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поєднання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інвестуванням;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  <w:tab w:val="left" w:pos="2488"/>
          <w:tab w:val="left" w:pos="4200"/>
          <w:tab w:val="left" w:pos="5528"/>
          <w:tab w:val="left" w:pos="8312"/>
        </w:tabs>
        <w:ind w:right="696" w:firstLine="283"/>
        <w:jc w:val="left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</w:r>
      <w:r>
        <w:rPr>
          <w:b/>
          <w:i/>
          <w:sz w:val="28"/>
        </w:rPr>
        <w:t>всебічного</w:t>
      </w:r>
      <w:r>
        <w:rPr>
          <w:b/>
          <w:i/>
          <w:sz w:val="28"/>
        </w:rPr>
        <w:tab/>
        <w:t>аналізу</w:t>
      </w:r>
      <w:r>
        <w:rPr>
          <w:b/>
          <w:i/>
          <w:sz w:val="28"/>
        </w:rPr>
        <w:tab/>
        <w:t>результативності</w:t>
      </w:r>
      <w:r>
        <w:rPr>
          <w:b/>
          <w:i/>
          <w:sz w:val="28"/>
        </w:rPr>
        <w:tab/>
      </w:r>
      <w:r>
        <w:rPr>
          <w:spacing w:val="-1"/>
          <w:sz w:val="28"/>
        </w:rPr>
        <w:t>(фінансового,</w:t>
      </w:r>
      <w:r>
        <w:rPr>
          <w:spacing w:val="-67"/>
          <w:sz w:val="28"/>
        </w:rPr>
        <w:t xml:space="preserve"> </w:t>
      </w:r>
      <w:r>
        <w:rPr>
          <w:sz w:val="28"/>
        </w:rPr>
        <w:t>інженерного,</w:t>
      </w:r>
      <w:r>
        <w:rPr>
          <w:spacing w:val="3"/>
          <w:sz w:val="28"/>
        </w:rPr>
        <w:t xml:space="preserve"> </w:t>
      </w:r>
      <w:r>
        <w:rPr>
          <w:sz w:val="28"/>
        </w:rPr>
        <w:t>тощо)</w:t>
      </w:r>
      <w:r>
        <w:rPr>
          <w:spacing w:val="-1"/>
          <w:sz w:val="28"/>
        </w:rPr>
        <w:t xml:space="preserve"> </w:t>
      </w:r>
      <w:r>
        <w:rPr>
          <w:sz w:val="28"/>
        </w:rPr>
        <w:t>нововведень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інші.</w:t>
      </w:r>
    </w:p>
    <w:p w:rsidR="00E6656E" w:rsidRDefault="00E6656E" w:rsidP="00E6656E">
      <w:pPr>
        <w:pStyle w:val="a3"/>
        <w:ind w:right="693" w:firstLine="710"/>
        <w:rPr>
          <w:i/>
        </w:rPr>
      </w:pPr>
      <w:r>
        <w:t>Інноваційний процес, який полягає в одержанні комерціалізації новацій,</w:t>
      </w:r>
      <w:r>
        <w:rPr>
          <w:spacing w:val="1"/>
        </w:rPr>
        <w:t xml:space="preserve"> </w:t>
      </w:r>
      <w:r>
        <w:t>винаходів, нових технологій, видів продукції та послуг, рішень організаційно-</w:t>
      </w:r>
      <w:r>
        <w:rPr>
          <w:spacing w:val="1"/>
        </w:rPr>
        <w:t xml:space="preserve"> </w:t>
      </w:r>
      <w:r>
        <w:t>технічного, економічного, соціального та інших, знаходить своє відображення</w:t>
      </w:r>
      <w:r>
        <w:rPr>
          <w:spacing w:val="1"/>
        </w:rPr>
        <w:t xml:space="preserve"> </w:t>
      </w:r>
      <w:r>
        <w:t xml:space="preserve">на результатах функціонування бізнесу, завдяки здійснення ним </w:t>
      </w:r>
      <w:r>
        <w:rPr>
          <w:i/>
        </w:rPr>
        <w:t>інноваційної</w:t>
      </w:r>
      <w:r>
        <w:rPr>
          <w:i/>
          <w:spacing w:val="1"/>
        </w:rPr>
        <w:t xml:space="preserve"> </w:t>
      </w:r>
      <w:r>
        <w:rPr>
          <w:i/>
        </w:rPr>
        <w:t>діяльності</w:t>
      </w:r>
    </w:p>
    <w:p w:rsidR="00E6656E" w:rsidRDefault="00E6656E" w:rsidP="00E6656E">
      <w:pPr>
        <w:pStyle w:val="a3"/>
        <w:spacing w:before="8" w:line="237" w:lineRule="auto"/>
        <w:ind w:right="688" w:firstLine="782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u w:val="thick"/>
        </w:rPr>
        <w:t>Інноваційна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діяльність</w:t>
      </w:r>
      <w:r>
        <w:rPr>
          <w:b/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бізнесових</w:t>
      </w:r>
      <w:r>
        <w:rPr>
          <w:spacing w:val="1"/>
        </w:rPr>
        <w:t xml:space="preserve"> </w:t>
      </w:r>
      <w:r>
        <w:t>підприємницьких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rPr>
          <w:i/>
        </w:rPr>
        <w:t>широкий</w:t>
      </w:r>
      <w:r>
        <w:rPr>
          <w:i/>
          <w:spacing w:val="1"/>
        </w:rPr>
        <w:t xml:space="preserve"> </w:t>
      </w:r>
      <w:r>
        <w:rPr>
          <w:i/>
        </w:rPr>
        <w:t>спектр</w:t>
      </w:r>
      <w:r>
        <w:rPr>
          <w:i/>
          <w:spacing w:val="1"/>
        </w:rPr>
        <w:t xml:space="preserve"> </w:t>
      </w:r>
      <w:r>
        <w:rPr>
          <w:i/>
        </w:rPr>
        <w:t>видів</w:t>
      </w:r>
      <w:r>
        <w:rPr>
          <w:i/>
          <w:spacing w:val="1"/>
        </w:rPr>
        <w:t xml:space="preserve"> </w:t>
      </w:r>
      <w:r>
        <w:rPr>
          <w:i/>
        </w:rPr>
        <w:t>діяльності</w:t>
      </w:r>
      <w:r>
        <w:rPr>
          <w:i/>
          <w:spacing w:val="1"/>
        </w:rPr>
        <w:t xml:space="preserve"> </w:t>
      </w:r>
      <w:r>
        <w:t>(науково-дослідну,</w:t>
      </w:r>
      <w:r>
        <w:rPr>
          <w:spacing w:val="1"/>
        </w:rPr>
        <w:t xml:space="preserve"> </w:t>
      </w:r>
      <w:r>
        <w:t>проектно-конструкторську,</w:t>
      </w:r>
      <w:r>
        <w:rPr>
          <w:spacing w:val="1"/>
        </w:rPr>
        <w:t xml:space="preserve"> </w:t>
      </w:r>
      <w:r>
        <w:t>проектно-маркетингову,</w:t>
      </w:r>
      <w:r>
        <w:rPr>
          <w:spacing w:val="-67"/>
        </w:rPr>
        <w:t xml:space="preserve"> </w:t>
      </w:r>
      <w:r>
        <w:t>впроваджувальницьку,</w:t>
      </w:r>
      <w:r>
        <w:rPr>
          <w:spacing w:val="1"/>
        </w:rPr>
        <w:t xml:space="preserve"> </w:t>
      </w:r>
      <w:r>
        <w:t>організаційно-управлінську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стейкхолдерами</w:t>
      </w:r>
      <w:r>
        <w:rPr>
          <w:spacing w:val="1"/>
        </w:rPr>
        <w:t xml:space="preserve"> </w:t>
      </w:r>
      <w:r>
        <w:t>(учасниками),</w:t>
      </w:r>
      <w:r>
        <w:rPr>
          <w:spacing w:val="2"/>
        </w:rPr>
        <w:t xml:space="preserve"> </w:t>
      </w:r>
      <w:r>
        <w:t>який</w:t>
      </w:r>
      <w:r>
        <w:rPr>
          <w:spacing w:val="3"/>
        </w:rPr>
        <w:t xml:space="preserve"> </w:t>
      </w:r>
      <w:r>
        <w:t>охоплює всі</w:t>
      </w:r>
      <w:r>
        <w:rPr>
          <w:spacing w:val="-5"/>
        </w:rPr>
        <w:t xml:space="preserve"> </w:t>
      </w:r>
      <w:r>
        <w:t>фази циклу</w:t>
      </w:r>
      <w:r>
        <w:rPr>
          <w:spacing w:val="-4"/>
        </w:rPr>
        <w:t xml:space="preserve"> </w:t>
      </w:r>
      <w:r>
        <w:t>інноваційного</w:t>
      </w:r>
      <w:r>
        <w:rPr>
          <w:spacing w:val="1"/>
        </w:rPr>
        <w:t xml:space="preserve"> </w:t>
      </w:r>
      <w:r>
        <w:t>процесу.</w:t>
      </w:r>
    </w:p>
    <w:p w:rsidR="00E6656E" w:rsidRDefault="00E6656E" w:rsidP="00E6656E">
      <w:pPr>
        <w:pStyle w:val="a3"/>
        <w:spacing w:before="8"/>
        <w:ind w:right="689" w:firstLine="710"/>
      </w:pPr>
      <w:r>
        <w:t>Інноваційна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практичне</w:t>
      </w:r>
      <w:r>
        <w:rPr>
          <w:i/>
          <w:spacing w:val="1"/>
        </w:rPr>
        <w:t xml:space="preserve"> </w:t>
      </w:r>
      <w:r>
        <w:rPr>
          <w:i/>
        </w:rPr>
        <w:t>використання</w:t>
      </w:r>
      <w:r>
        <w:rPr>
          <w:i/>
          <w:spacing w:val="1"/>
        </w:rPr>
        <w:t xml:space="preserve"> </w:t>
      </w:r>
      <w:r>
        <w:t>наукового,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радикально</w:t>
      </w:r>
      <w:r>
        <w:rPr>
          <w:spacing w:val="1"/>
        </w:rPr>
        <w:t xml:space="preserve"> </w:t>
      </w:r>
      <w:r>
        <w:t>поліпшеної</w:t>
      </w:r>
      <w:r>
        <w:rPr>
          <w:spacing w:val="1"/>
        </w:rPr>
        <w:t xml:space="preserve"> </w:t>
      </w:r>
      <w:r>
        <w:t>виробленої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технології її виробництва і задоволення</w:t>
      </w:r>
      <w:r>
        <w:rPr>
          <w:spacing w:val="70"/>
        </w:rPr>
        <w:t xml:space="preserve"> </w:t>
      </w:r>
      <w:r>
        <w:t>платоспроможного попиту споживачів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високоякісних</w:t>
      </w:r>
      <w:r>
        <w:rPr>
          <w:spacing w:val="1"/>
        </w:rPr>
        <w:t xml:space="preserve"> </w:t>
      </w:r>
      <w:r>
        <w:t>товарах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послугах,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діяльність</w:t>
      </w:r>
      <w:r>
        <w:rPr>
          <w:spacing w:val="71"/>
        </w:rPr>
        <w:t xml:space="preserve"> </w:t>
      </w:r>
      <w:r>
        <w:t>бізнесових</w:t>
      </w:r>
      <w:r>
        <w:rPr>
          <w:spacing w:val="1"/>
        </w:rPr>
        <w:t xml:space="preserve"> </w:t>
      </w:r>
      <w:r>
        <w:t xml:space="preserve">організацій та їх окремих структурних підрозділів, що пов’язана з : </w:t>
      </w:r>
      <w:r>
        <w:rPr>
          <w:b/>
        </w:rPr>
        <w:t xml:space="preserve">а) </w:t>
      </w:r>
      <w:r>
        <w:t>науково-</w:t>
      </w:r>
      <w:r>
        <w:rPr>
          <w:spacing w:val="1"/>
        </w:rPr>
        <w:t xml:space="preserve"> </w:t>
      </w:r>
      <w:r>
        <w:t xml:space="preserve">технічними розробками; </w:t>
      </w:r>
      <w:r>
        <w:rPr>
          <w:b/>
        </w:rPr>
        <w:t xml:space="preserve">б) </w:t>
      </w:r>
      <w:r>
        <w:t>інженерною підготовкою виробництва до переходу</w:t>
      </w:r>
      <w:r>
        <w:rPr>
          <w:spacing w:val="1"/>
        </w:rPr>
        <w:t xml:space="preserve"> </w:t>
      </w:r>
      <w:r>
        <w:t xml:space="preserve">на новий продукт чи технологією; </w:t>
      </w:r>
      <w:r>
        <w:rPr>
          <w:b/>
        </w:rPr>
        <w:t xml:space="preserve">в) </w:t>
      </w:r>
      <w:r>
        <w:t xml:space="preserve">інвестуванням в нововведення; </w:t>
      </w:r>
      <w:r>
        <w:rPr>
          <w:b/>
        </w:rPr>
        <w:t xml:space="preserve">г) </w:t>
      </w:r>
      <w:r>
        <w:t>певним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доволі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інноваційних проектів за</w:t>
      </w:r>
      <w:r>
        <w:rPr>
          <w:spacing w:val="1"/>
        </w:rPr>
        <w:t xml:space="preserve"> </w:t>
      </w:r>
      <w:r>
        <w:t>участю проектних інститутів і наукових центрів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масштабах</w:t>
      </w:r>
      <w:r>
        <w:rPr>
          <w:spacing w:val="-4"/>
        </w:rPr>
        <w:t xml:space="preserve"> </w:t>
      </w:r>
      <w:r>
        <w:t>регіонів,</w:t>
      </w:r>
      <w:r>
        <w:rPr>
          <w:spacing w:val="4"/>
        </w:rPr>
        <w:t xml:space="preserve"> </w:t>
      </w:r>
      <w:r>
        <w:t>галузей чи</w:t>
      </w:r>
      <w:r>
        <w:rPr>
          <w:spacing w:val="1"/>
        </w:rPr>
        <w:t xml:space="preserve"> </w:t>
      </w:r>
      <w:r>
        <w:t>країни,</w:t>
      </w:r>
      <w:r>
        <w:rPr>
          <w:spacing w:val="2"/>
        </w:rPr>
        <w:t xml:space="preserve"> </w:t>
      </w:r>
      <w:r>
        <w:t>тощо.</w:t>
      </w:r>
    </w:p>
    <w:p w:rsidR="00E6656E" w:rsidRDefault="00E6656E" w:rsidP="00E6656E">
      <w:pPr>
        <w:pStyle w:val="a3"/>
        <w:spacing w:before="2"/>
        <w:ind w:right="693" w:firstLine="710"/>
      </w:pPr>
      <w:r>
        <w:t>Розвиток ринкових відносин та ринкової конкуренції як стимулює бізнес</w:t>
      </w:r>
      <w:r>
        <w:rPr>
          <w:spacing w:val="1"/>
        </w:rPr>
        <w:t xml:space="preserve"> </w:t>
      </w:r>
      <w:r>
        <w:t>до створення нової якості, так і примушує його приймати участь у формуванні</w:t>
      </w:r>
      <w:r>
        <w:rPr>
          <w:spacing w:val="1"/>
        </w:rPr>
        <w:t xml:space="preserve"> </w:t>
      </w:r>
      <w:r>
        <w:rPr>
          <w:b/>
        </w:rPr>
        <w:t>ринку</w:t>
      </w:r>
      <w:r>
        <w:rPr>
          <w:b/>
          <w:spacing w:val="1"/>
        </w:rPr>
        <w:t xml:space="preserve"> </w:t>
      </w:r>
      <w:r>
        <w:rPr>
          <w:b/>
        </w:rPr>
        <w:t>інновацій</w:t>
      </w:r>
      <w:r>
        <w:rPr>
          <w:b/>
          <w:spacing w:val="1"/>
        </w:rPr>
        <w:t xml:space="preserve"> </w:t>
      </w:r>
      <w:r>
        <w:rPr>
          <w:b/>
          <w:i/>
        </w:rPr>
        <w:t>(нововведень)</w:t>
      </w:r>
      <w:r>
        <w:t>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функціонуванні,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наступними напрямками</w:t>
      </w:r>
      <w:r>
        <w:rPr>
          <w:spacing w:val="1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341" w:lineRule="exact"/>
        <w:ind w:left="1018"/>
        <w:rPr>
          <w:rFonts w:ascii="Symbol" w:hAnsi="Symbol"/>
          <w:sz w:val="28"/>
        </w:rPr>
      </w:pPr>
      <w:r>
        <w:rPr>
          <w:b/>
          <w:i/>
          <w:sz w:val="28"/>
        </w:rPr>
        <w:t>розвиток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особистої</w:t>
      </w:r>
      <w:r>
        <w:rPr>
          <w:b/>
          <w:i/>
          <w:spacing w:val="64"/>
          <w:sz w:val="28"/>
        </w:rPr>
        <w:t xml:space="preserve"> </w:t>
      </w:r>
      <w:r>
        <w:rPr>
          <w:sz w:val="28"/>
        </w:rPr>
        <w:t>наукової,</w:t>
      </w:r>
      <w:r>
        <w:rPr>
          <w:spacing w:val="65"/>
          <w:sz w:val="28"/>
        </w:rPr>
        <w:t xml:space="preserve"> </w:t>
      </w:r>
      <w:r>
        <w:rPr>
          <w:sz w:val="28"/>
        </w:rPr>
        <w:t>науково-технічної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63"/>
          <w:sz w:val="28"/>
        </w:rPr>
        <w:t xml:space="preserve"> </w:t>
      </w:r>
      <w:r>
        <w:rPr>
          <w:sz w:val="28"/>
        </w:rPr>
        <w:t>експериментальної</w:t>
      </w:r>
    </w:p>
    <w:p w:rsidR="00E6656E" w:rsidRDefault="00E6656E" w:rsidP="00E6656E">
      <w:pPr>
        <w:pStyle w:val="a3"/>
        <w:spacing w:before="3"/>
        <w:ind w:firstLine="0"/>
      </w:pPr>
      <w:r>
        <w:rPr>
          <w:b/>
          <w:i/>
        </w:rPr>
        <w:t>бази</w:t>
      </w:r>
      <w:r>
        <w:rPr>
          <w:b/>
          <w:i/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науково-дослідних</w:t>
      </w:r>
      <w:r>
        <w:rPr>
          <w:spacing w:val="-8"/>
        </w:rPr>
        <w:t xml:space="preserve"> </w:t>
      </w:r>
      <w:r>
        <w:t>робіт;</w:t>
      </w:r>
    </w:p>
    <w:p w:rsidR="00E6656E" w:rsidRDefault="00E6656E" w:rsidP="00E6656E">
      <w:p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spacing w:before="87" w:line="242" w:lineRule="auto"/>
        <w:ind w:right="692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lastRenderedPageBreak/>
        <w:t>проведення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спільних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досліджень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комерційних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засадах</w:t>
      </w:r>
      <w:r>
        <w:rPr>
          <w:b/>
          <w:i/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26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організаціями;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  <w:tab w:val="left" w:pos="2893"/>
          <w:tab w:val="left" w:pos="4520"/>
          <w:tab w:val="left" w:pos="5201"/>
          <w:tab w:val="left" w:pos="6990"/>
          <w:tab w:val="left" w:pos="9655"/>
        </w:tabs>
        <w:ind w:right="694" w:firstLine="283"/>
        <w:jc w:val="left"/>
        <w:rPr>
          <w:rFonts w:ascii="Symbol" w:hAnsi="Symbol"/>
          <w:sz w:val="28"/>
        </w:rPr>
      </w:pPr>
      <w:r>
        <w:rPr>
          <w:sz w:val="28"/>
        </w:rPr>
        <w:t>оформлення</w:t>
      </w:r>
      <w:r>
        <w:rPr>
          <w:sz w:val="28"/>
        </w:rPr>
        <w:tab/>
        <w:t>замовлень</w:t>
      </w:r>
      <w:r>
        <w:rPr>
          <w:sz w:val="28"/>
        </w:rPr>
        <w:tab/>
        <w:t>на</w:t>
      </w:r>
      <w:r>
        <w:rPr>
          <w:sz w:val="28"/>
        </w:rPr>
        <w:tab/>
        <w:t>проведення</w:t>
      </w:r>
      <w:r>
        <w:rPr>
          <w:sz w:val="28"/>
        </w:rPr>
        <w:tab/>
        <w:t>науково-дослідних</w:t>
      </w:r>
      <w:r>
        <w:rPr>
          <w:sz w:val="28"/>
        </w:rPr>
        <w:tab/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експериментальних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3"/>
          <w:sz w:val="28"/>
        </w:rPr>
        <w:t xml:space="preserve"> </w:t>
      </w:r>
      <w:r>
        <w:rPr>
          <w:b/>
          <w:i/>
          <w:sz w:val="28"/>
        </w:rPr>
        <w:t>іншими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організаціями</w:t>
      </w:r>
      <w:r>
        <w:rPr>
          <w:sz w:val="28"/>
        </w:rPr>
        <w:t>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spacing w:line="340" w:lineRule="exact"/>
        <w:ind w:left="1018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придбання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ліцензій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6"/>
          <w:sz w:val="28"/>
        </w:rPr>
        <w:t xml:space="preserve"> </w:t>
      </w: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ind w:right="691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купівля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>готового</w:t>
      </w:r>
      <w:r>
        <w:rPr>
          <w:b/>
          <w:i/>
          <w:spacing w:val="55"/>
          <w:sz w:val="28"/>
        </w:rPr>
        <w:t xml:space="preserve"> </w:t>
      </w:r>
      <w:r>
        <w:rPr>
          <w:sz w:val="28"/>
        </w:rPr>
        <w:t>виробу,</w:t>
      </w:r>
      <w:r>
        <w:rPr>
          <w:spacing w:val="55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55"/>
          <w:sz w:val="28"/>
        </w:rPr>
        <w:t xml:space="preserve"> </w:t>
      </w:r>
      <w:r>
        <w:rPr>
          <w:sz w:val="28"/>
        </w:rPr>
        <w:t>ноу-хау</w:t>
      </w:r>
      <w:r>
        <w:rPr>
          <w:spacing w:val="48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іншої</w:t>
      </w:r>
      <w:r>
        <w:rPr>
          <w:spacing w:val="52"/>
          <w:sz w:val="28"/>
        </w:rPr>
        <w:t xml:space="preserve"> </w:t>
      </w:r>
      <w:r>
        <w:rPr>
          <w:sz w:val="28"/>
        </w:rPr>
        <w:t>інтелектуальної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pStyle w:val="a3"/>
        <w:ind w:right="687" w:firstLine="710"/>
      </w:pPr>
      <w:r>
        <w:t xml:space="preserve">Основним </w:t>
      </w:r>
      <w:r>
        <w:rPr>
          <w:b/>
          <w:i/>
        </w:rPr>
        <w:t xml:space="preserve">результатом </w:t>
      </w:r>
      <w:r>
        <w:t>інноваційної діяльності, який виступає в якості</w:t>
      </w:r>
      <w:r>
        <w:rPr>
          <w:spacing w:val="1"/>
        </w:rPr>
        <w:t xml:space="preserve"> </w:t>
      </w:r>
      <w:r>
        <w:rPr>
          <w:i/>
        </w:rPr>
        <w:t>товару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ринку</w:t>
      </w:r>
      <w:r>
        <w:rPr>
          <w:i/>
          <w:spacing w:val="1"/>
        </w:rPr>
        <w:t xml:space="preserve"> </w:t>
      </w:r>
      <w:r>
        <w:rPr>
          <w:i/>
        </w:rPr>
        <w:t>нововведень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 xml:space="preserve">(послуга) інтелектуальної діяльності, на який діють </w:t>
      </w:r>
      <w:r>
        <w:rPr>
          <w:i/>
        </w:rPr>
        <w:t>авторські права</w:t>
      </w:r>
      <w:r>
        <w:t>, оформлені</w:t>
      </w:r>
      <w:r>
        <w:rPr>
          <w:spacing w:val="-67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діючим</w:t>
      </w:r>
      <w:r>
        <w:rPr>
          <w:spacing w:val="-1"/>
        </w:rPr>
        <w:t xml:space="preserve"> </w:t>
      </w:r>
      <w:r>
        <w:t>міжнародним</w:t>
      </w:r>
      <w:r>
        <w:rPr>
          <w:spacing w:val="-1"/>
        </w:rPr>
        <w:t xml:space="preserve"> </w:t>
      </w:r>
      <w:r>
        <w:t>правом</w:t>
      </w:r>
      <w:r>
        <w:rPr>
          <w:spacing w:val="-1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чинним</w:t>
      </w:r>
      <w:r>
        <w:rPr>
          <w:spacing w:val="-1"/>
        </w:rPr>
        <w:t xml:space="preserve"> </w:t>
      </w:r>
      <w:r>
        <w:t>законодавством</w:t>
      </w:r>
      <w:r>
        <w:rPr>
          <w:spacing w:val="-1"/>
        </w:rPr>
        <w:t xml:space="preserve"> </w:t>
      </w:r>
      <w:r>
        <w:t>України.</w:t>
      </w:r>
    </w:p>
    <w:p w:rsidR="00E6656E" w:rsidRDefault="00E6656E" w:rsidP="00E6656E">
      <w:pPr>
        <w:pStyle w:val="a3"/>
        <w:ind w:right="692" w:firstLine="710"/>
      </w:pPr>
      <w:r>
        <w:t>Особливості управління інноваційним потенціалом бізнесу, що є наявним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структурі,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 xml:space="preserve">загального управління цією структурою визначають специфіку </w:t>
      </w:r>
      <w:r>
        <w:rPr>
          <w:i/>
        </w:rPr>
        <w:t>інноваційного</w:t>
      </w:r>
      <w:r>
        <w:rPr>
          <w:i/>
          <w:spacing w:val="1"/>
        </w:rPr>
        <w:t xml:space="preserve"> </w:t>
      </w:r>
      <w:r>
        <w:rPr>
          <w:i/>
        </w:rPr>
        <w:t>менеджменту</w:t>
      </w:r>
      <w:r>
        <w:t>, який створює суб’єкту господарювання, що виступає як носій</w:t>
      </w:r>
      <w:r>
        <w:rPr>
          <w:spacing w:val="1"/>
        </w:rPr>
        <w:t xml:space="preserve"> </w:t>
      </w:r>
      <w:r>
        <w:t>інновації,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вигідні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переваги,</w:t>
      </w:r>
      <w:r>
        <w:rPr>
          <w:spacing w:val="1"/>
        </w:rPr>
        <w:t xml:space="preserve"> </w:t>
      </w:r>
      <w:r>
        <w:t>вирвавши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рутинного</w:t>
      </w:r>
      <w:r>
        <w:rPr>
          <w:spacing w:val="-1"/>
        </w:rPr>
        <w:t xml:space="preserve"> </w:t>
      </w:r>
      <w:r>
        <w:t>кругообігу</w:t>
      </w:r>
      <w:r>
        <w:rPr>
          <w:spacing w:val="-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3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використання новим</w:t>
      </w:r>
      <w:r>
        <w:rPr>
          <w:spacing w:val="1"/>
        </w:rPr>
        <w:t xml:space="preserve"> </w:t>
      </w:r>
      <w:r>
        <w:t>способом.</w:t>
      </w:r>
    </w:p>
    <w:p w:rsidR="00E6656E" w:rsidRDefault="00E6656E" w:rsidP="00E6656E">
      <w:pPr>
        <w:pStyle w:val="a3"/>
        <w:spacing w:before="1"/>
        <w:ind w:right="692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color w:val="212121"/>
        </w:rPr>
        <w:t>Інноваційний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менеджмент</w:t>
      </w:r>
      <w:r>
        <w:rPr>
          <w:b/>
          <w:color w:val="212121"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самостійну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професіональної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інноваційного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організаційно-економічних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стадіями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відбуваються, та інноваційної діяльності, яку вона здійснює, поєднуючи їх з</w:t>
      </w:r>
      <w:r>
        <w:rPr>
          <w:spacing w:val="1"/>
        </w:rPr>
        <w:t xml:space="preserve"> </w:t>
      </w:r>
      <w:r>
        <w:t>максимальною</w:t>
      </w:r>
      <w:r>
        <w:rPr>
          <w:spacing w:val="-1"/>
        </w:rPr>
        <w:t xml:space="preserve"> </w:t>
      </w:r>
      <w:r>
        <w:t>ефективністю</w:t>
      </w:r>
      <w:r>
        <w:rPr>
          <w:spacing w:val="-1"/>
        </w:rPr>
        <w:t xml:space="preserve"> </w:t>
      </w:r>
      <w:r>
        <w:t>бізнесової діяльності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цілому.</w:t>
      </w:r>
    </w:p>
    <w:p w:rsidR="00E6656E" w:rsidRDefault="00E6656E" w:rsidP="00E6656E">
      <w:pPr>
        <w:pStyle w:val="a3"/>
        <w:ind w:right="692" w:firstLine="710"/>
      </w:pPr>
      <w:r>
        <w:t>Зосередження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управлінні</w:t>
      </w:r>
      <w:r>
        <w:rPr>
          <w:i/>
          <w:spacing w:val="1"/>
        </w:rPr>
        <w:t xml:space="preserve"> </w:t>
      </w:r>
      <w:r>
        <w:rPr>
          <w:i/>
        </w:rPr>
        <w:t>інноваційною</w:t>
      </w:r>
      <w:r>
        <w:rPr>
          <w:i/>
          <w:spacing w:val="1"/>
        </w:rPr>
        <w:t xml:space="preserve"> </w:t>
      </w:r>
      <w:r>
        <w:rPr>
          <w:i/>
        </w:rPr>
        <w:t>діяльністю</w:t>
      </w:r>
      <w:r>
        <w:rPr>
          <w:i/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гарантувати ефективне використання новацій, які розробляються, реалізуються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розповсюджуються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ринкового</w:t>
      </w:r>
      <w:r>
        <w:rPr>
          <w:spacing w:val="-67"/>
        </w:rPr>
        <w:t xml:space="preserve"> </w:t>
      </w:r>
      <w:r>
        <w:t>середовища.</w:t>
      </w:r>
    </w:p>
    <w:p w:rsidR="00E6656E" w:rsidRDefault="00E6656E" w:rsidP="00E6656E">
      <w:pPr>
        <w:ind w:left="313" w:right="687" w:firstLine="710"/>
        <w:jc w:val="both"/>
        <w:rPr>
          <w:sz w:val="28"/>
        </w:rPr>
      </w:pPr>
      <w:r>
        <w:rPr>
          <w:sz w:val="28"/>
        </w:rPr>
        <w:t>Інноваційний менеджмент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 загальному сенсі,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являє собою </w:t>
      </w:r>
      <w:r>
        <w:rPr>
          <w:sz w:val="28"/>
        </w:rPr>
        <w:t>складний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інноваційної діяльності </w:t>
      </w:r>
      <w:r>
        <w:rPr>
          <w:i/>
          <w:sz w:val="28"/>
        </w:rPr>
        <w:t xml:space="preserve">сприятливі умови й можливості </w:t>
      </w:r>
      <w:r>
        <w:rPr>
          <w:sz w:val="28"/>
        </w:rPr>
        <w:t>для їх здійснення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результату.</w:t>
      </w:r>
    </w:p>
    <w:p w:rsidR="00E6656E" w:rsidRDefault="00E6656E" w:rsidP="00E6656E">
      <w:pPr>
        <w:pStyle w:val="a3"/>
        <w:ind w:right="687" w:firstLine="710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інноваційного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rPr>
          <w:i/>
        </w:rPr>
        <w:t>як</w:t>
      </w:r>
      <w:r>
        <w:rPr>
          <w:i/>
          <w:spacing w:val="1"/>
        </w:rPr>
        <w:t xml:space="preserve"> </w:t>
      </w:r>
      <w:r>
        <w:rPr>
          <w:i/>
        </w:rPr>
        <w:t>механізму</w:t>
      </w:r>
      <w:r>
        <w:rPr>
          <w:i/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rPr>
          <w:i/>
        </w:rPr>
        <w:t>інноваціями</w:t>
      </w:r>
      <w:r>
        <w:t>, то це певна ієрархічна організаційна структура, до складу якої, як</w:t>
      </w:r>
      <w:r>
        <w:rPr>
          <w:spacing w:val="1"/>
        </w:rPr>
        <w:t xml:space="preserve"> </w:t>
      </w:r>
      <w:r>
        <w:t>зазвичай,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керівники</w:t>
      </w:r>
      <w:r>
        <w:rPr>
          <w:spacing w:val="70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наділяються</w:t>
      </w:r>
      <w:r>
        <w:rPr>
          <w:spacing w:val="1"/>
        </w:rPr>
        <w:t xml:space="preserve"> </w:t>
      </w:r>
      <w:r>
        <w:t>повноваженнями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відповідних управлінських рішень і несуть відповідальність за їх результати. У</w:t>
      </w:r>
      <w:r>
        <w:rPr>
          <w:spacing w:val="1"/>
        </w:rPr>
        <w:t xml:space="preserve"> </w:t>
      </w:r>
      <w:r>
        <w:t xml:space="preserve">зміст поняття інноваційного менеджменту </w:t>
      </w:r>
      <w:r>
        <w:rPr>
          <w:i/>
        </w:rPr>
        <w:t>слід також включати</w:t>
      </w:r>
      <w:r>
        <w:rPr>
          <w:i/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матеріально-речових та організаційно-інституційних умов для здійснення цієї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кадрову,</w:t>
      </w:r>
      <w:r>
        <w:rPr>
          <w:spacing w:val="1"/>
        </w:rPr>
        <w:t xml:space="preserve"> </w:t>
      </w:r>
      <w:r>
        <w:t>інформаційну</w:t>
      </w:r>
      <w:r>
        <w:rPr>
          <w:spacing w:val="1"/>
        </w:rPr>
        <w:t xml:space="preserve"> </w:t>
      </w:r>
      <w:r>
        <w:t>складову,</w:t>
      </w:r>
      <w:r>
        <w:rPr>
          <w:spacing w:val="1"/>
        </w:rPr>
        <w:t xml:space="preserve"> </w:t>
      </w:r>
      <w:r>
        <w:t>інфраструктуру її</w:t>
      </w:r>
      <w:r>
        <w:rPr>
          <w:spacing w:val="-5"/>
        </w:rPr>
        <w:t xml:space="preserve"> </w:t>
      </w:r>
      <w:r>
        <w:t>підтримки.</w:t>
      </w:r>
    </w:p>
    <w:p w:rsidR="00E6656E" w:rsidRDefault="00E6656E" w:rsidP="00E6656E">
      <w:pPr>
        <w:sectPr w:rsidR="00E6656E">
          <w:pgSz w:w="11910" w:h="16840"/>
          <w:pgMar w:top="102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3"/>
        <w:spacing w:before="67"/>
        <w:ind w:right="700" w:firstLine="710"/>
      </w:pPr>
      <w:bookmarkStart w:id="33" w:name="Управління_інноваційною_діяльністю_в_ціл"/>
      <w:bookmarkEnd w:id="33"/>
      <w:r>
        <w:lastRenderedPageBreak/>
        <w:t>Управління</w:t>
      </w:r>
      <w:r>
        <w:rPr>
          <w:spacing w:val="1"/>
        </w:rPr>
        <w:t xml:space="preserve"> </w:t>
      </w:r>
      <w:r>
        <w:t>інноваційною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інноваційними</w:t>
      </w:r>
      <w:r>
        <w:rPr>
          <w:spacing w:val="1"/>
        </w:rPr>
        <w:t xml:space="preserve"> </w:t>
      </w:r>
      <w:r>
        <w:t>процесами,</w:t>
      </w:r>
      <w:r>
        <w:rPr>
          <w:spacing w:val="-2"/>
        </w:rPr>
        <w:t xml:space="preserve"> </w:t>
      </w:r>
      <w:r>
        <w:t>зокрема,</w:t>
      </w:r>
      <w:r>
        <w:rPr>
          <w:spacing w:val="-1"/>
        </w:rPr>
        <w:t xml:space="preserve"> </w:t>
      </w:r>
      <w:r>
        <w:t>здійснюється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бізнесовій</w:t>
      </w:r>
      <w:r>
        <w:rPr>
          <w:spacing w:val="-3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наступних</w:t>
      </w:r>
      <w:r>
        <w:rPr>
          <w:spacing w:val="-5"/>
        </w:rPr>
        <w:t xml:space="preserve"> </w:t>
      </w:r>
      <w:r>
        <w:rPr>
          <w:b/>
        </w:rPr>
        <w:t>видах</w:t>
      </w:r>
      <w:r>
        <w:rPr>
          <w:b/>
          <w:spacing w:val="-3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Стратегічний інноваційний менеджмент </w:t>
      </w:r>
      <w:r>
        <w:rPr>
          <w:sz w:val="28"/>
        </w:rPr>
        <w:t>— управління інноваційною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діяльністю, яке орієнтоване на розробку і реалізацію довгострокових 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 планування стратегічних змін в технологічних та організаційно-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 підсистемах та видах і напрямах діяльності, що здійснює бізнес 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 на зміну зовнішнього конкурентного середовища, зовнішні виклики і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>Функціональний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менеджмент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сконцентровано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змінами в бізнесовій організації, а саме : розробкою інновацій, їх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впровадженням,</w:t>
      </w:r>
      <w:r>
        <w:rPr>
          <w:spacing w:val="3"/>
          <w:sz w:val="28"/>
        </w:rPr>
        <w:t xml:space="preserve"> </w:t>
      </w:r>
      <w:r>
        <w:rPr>
          <w:sz w:val="28"/>
        </w:rPr>
        <w:t>виробництвом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комерціалізацією,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pStyle w:val="a3"/>
        <w:spacing w:before="3"/>
        <w:ind w:right="687" w:firstLine="710"/>
      </w:pPr>
      <w:r>
        <w:t xml:space="preserve">З точки зору цілісної управлінської системи, </w:t>
      </w:r>
      <w:r>
        <w:rPr>
          <w:b/>
          <w:i/>
        </w:rPr>
        <w:t>інноваційний менеджмент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являє собою </w:t>
      </w:r>
      <w:r>
        <w:t>певний комплекс неформальних і формальних правил, принципів,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орієнтирів,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зав’язків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rPr>
          <w:i/>
        </w:rPr>
        <w:t>які</w:t>
      </w:r>
      <w:r>
        <w:rPr>
          <w:i/>
          <w:spacing w:val="1"/>
        </w:rPr>
        <w:t xml:space="preserve"> </w:t>
      </w:r>
      <w:r>
        <w:rPr>
          <w:i/>
        </w:rPr>
        <w:t>регулюють</w:t>
      </w:r>
      <w:r>
        <w:rPr>
          <w:i/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інноваційної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якому,</w:t>
      </w:r>
      <w:r>
        <w:rPr>
          <w:spacing w:val="22"/>
        </w:rPr>
        <w:t xml:space="preserve"> </w:t>
      </w:r>
      <w:r>
        <w:t>як</w:t>
      </w:r>
      <w:r>
        <w:rPr>
          <w:spacing w:val="19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будь-якій</w:t>
      </w:r>
      <w:r>
        <w:rPr>
          <w:spacing w:val="19"/>
        </w:rPr>
        <w:t xml:space="preserve"> </w:t>
      </w:r>
      <w:r>
        <w:t>іншій</w:t>
      </w:r>
      <w:r>
        <w:rPr>
          <w:spacing w:val="20"/>
        </w:rPr>
        <w:t xml:space="preserve"> </w:t>
      </w:r>
      <w:r>
        <w:t>управлінській</w:t>
      </w:r>
      <w:r>
        <w:rPr>
          <w:spacing w:val="20"/>
        </w:rPr>
        <w:t xml:space="preserve"> </w:t>
      </w:r>
      <w:r>
        <w:t>системі,</w:t>
      </w:r>
      <w:r>
        <w:rPr>
          <w:spacing w:val="23"/>
        </w:rPr>
        <w:t xml:space="preserve"> </w:t>
      </w:r>
      <w:r>
        <w:t>притаманні</w:t>
      </w:r>
      <w:r>
        <w:rPr>
          <w:spacing w:val="20"/>
        </w:rPr>
        <w:t xml:space="preserve"> </w:t>
      </w:r>
      <w:r>
        <w:t>такі</w:t>
      </w:r>
      <w:r>
        <w:rPr>
          <w:spacing w:val="23"/>
        </w:rPr>
        <w:t xml:space="preserve"> </w:t>
      </w:r>
      <w:r>
        <w:rPr>
          <w:b/>
        </w:rPr>
        <w:t>якості</w:t>
      </w:r>
      <w:r>
        <w:t>,</w:t>
      </w:r>
      <w:r>
        <w:rPr>
          <w:spacing w:val="23"/>
        </w:rPr>
        <w:t xml:space="preserve"> </w:t>
      </w:r>
      <w:r>
        <w:t>як</w:t>
      </w:r>
      <w:r>
        <w:rPr>
          <w:spacing w:val="23"/>
        </w:rPr>
        <w:t xml:space="preserve"> </w:t>
      </w:r>
      <w:r>
        <w:t>:</w:t>
      </w:r>
      <w:r>
        <w:rPr>
          <w:spacing w:val="-67"/>
        </w:rPr>
        <w:t xml:space="preserve"> </w:t>
      </w:r>
      <w:r>
        <w:rPr>
          <w:b/>
        </w:rPr>
        <w:t>а)</w:t>
      </w:r>
      <w:r>
        <w:rPr>
          <w:b/>
          <w:spacing w:val="1"/>
        </w:rPr>
        <w:t xml:space="preserve"> </w:t>
      </w:r>
      <w:r>
        <w:t>взаємозв'язок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r>
        <w:t>узгодженість і синхронність у часі, узгодженість з</w:t>
      </w:r>
      <w:r>
        <w:rPr>
          <w:spacing w:val="70"/>
        </w:rPr>
        <w:t xml:space="preserve"> </w:t>
      </w:r>
      <w:r>
        <w:t>місією і цілями організації;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адаптивність,</w:t>
      </w:r>
      <w:r>
        <w:rPr>
          <w:spacing w:val="1"/>
        </w:rPr>
        <w:t xml:space="preserve"> </w:t>
      </w:r>
      <w:r>
        <w:t>гнучкість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середовища;</w:t>
      </w:r>
      <w:r>
        <w:rPr>
          <w:spacing w:val="1"/>
        </w:rPr>
        <w:t xml:space="preserve"> </w:t>
      </w:r>
      <w:r>
        <w:rPr>
          <w:b/>
        </w:rPr>
        <w:t>г)</w:t>
      </w:r>
      <w:r>
        <w:rPr>
          <w:b/>
          <w:spacing w:val="1"/>
        </w:rPr>
        <w:t xml:space="preserve"> </w:t>
      </w:r>
      <w:r>
        <w:t>автономність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управління;</w:t>
      </w:r>
      <w:r>
        <w:rPr>
          <w:spacing w:val="1"/>
        </w:rPr>
        <w:t xml:space="preserve"> </w:t>
      </w:r>
      <w:r>
        <w:rPr>
          <w:b/>
        </w:rPr>
        <w:t>д)</w:t>
      </w:r>
      <w:r>
        <w:rPr>
          <w:b/>
          <w:spacing w:val="1"/>
        </w:rPr>
        <w:t xml:space="preserve"> </w:t>
      </w:r>
      <w:r>
        <w:t>багатофункціональність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багатоаспектність,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переналагодження,</w:t>
      </w:r>
      <w:r>
        <w:rPr>
          <w:spacing w:val="1"/>
        </w:rPr>
        <w:t xml:space="preserve"> </w:t>
      </w:r>
      <w:r>
        <w:t>переорієнтації,</w:t>
      </w:r>
      <w:r>
        <w:rPr>
          <w:spacing w:val="2"/>
        </w:rPr>
        <w:t xml:space="preserve"> </w:t>
      </w:r>
      <w:r>
        <w:t>оновлення відповідно до змін</w:t>
      </w:r>
      <w:r>
        <w:rPr>
          <w:spacing w:val="-1"/>
        </w:rPr>
        <w:t xml:space="preserve"> </w:t>
      </w:r>
      <w:r>
        <w:t>середовища,</w:t>
      </w:r>
      <w:r>
        <w:rPr>
          <w:spacing w:val="3"/>
        </w:rPr>
        <w:t xml:space="preserve"> </w:t>
      </w:r>
      <w:r>
        <w:t>тощо.</w:t>
      </w:r>
    </w:p>
    <w:p w:rsidR="00E6656E" w:rsidRDefault="00E6656E" w:rsidP="00E6656E">
      <w:pPr>
        <w:spacing w:line="242" w:lineRule="auto"/>
        <w:ind w:left="313" w:right="695" w:firstLine="710"/>
        <w:jc w:val="both"/>
        <w:rPr>
          <w:sz w:val="28"/>
        </w:rPr>
      </w:pPr>
      <w:r>
        <w:rPr>
          <w:b/>
          <w:sz w:val="28"/>
        </w:rPr>
        <w:t>Суб'єктами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інноваційного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менеджменту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керуючої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підсистемою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спеціалісти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різного рівня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залежно від об'єкту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sz w:val="28"/>
        </w:rPr>
        <w:t>.</w:t>
      </w:r>
    </w:p>
    <w:p w:rsidR="00E6656E" w:rsidRDefault="00E6656E" w:rsidP="00E6656E">
      <w:pPr>
        <w:ind w:left="313" w:right="694" w:firstLine="710"/>
        <w:jc w:val="both"/>
        <w:rPr>
          <w:sz w:val="28"/>
        </w:rPr>
      </w:pPr>
      <w:r>
        <w:rPr>
          <w:b/>
          <w:sz w:val="28"/>
        </w:rPr>
        <w:t>Об'єктами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інноваційного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менеджменту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керованою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підсистемою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-67"/>
          <w:sz w:val="28"/>
        </w:rPr>
        <w:t xml:space="preserve"> </w:t>
      </w:r>
      <w:r>
        <w:rPr>
          <w:sz w:val="28"/>
        </w:rPr>
        <w:t>інноваційна діяльність, інновації, економічні відносини між учасниками 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інновацій.</w:t>
      </w:r>
    </w:p>
    <w:p w:rsidR="00E6656E" w:rsidRDefault="00E6656E" w:rsidP="00E6656E">
      <w:pPr>
        <w:pStyle w:val="a3"/>
        <w:ind w:right="689" w:firstLine="710"/>
      </w:pPr>
      <w:r>
        <w:t>У інноваційному менеджменті використовується вся сукупність науково-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інструментальних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b/>
        </w:rPr>
        <w:t>а)</w:t>
      </w:r>
      <w:r>
        <w:rPr>
          <w:b/>
          <w:spacing w:val="1"/>
        </w:rPr>
        <w:t xml:space="preserve"> </w:t>
      </w:r>
      <w:r>
        <w:t>системний,</w:t>
      </w:r>
      <w:r>
        <w:rPr>
          <w:spacing w:val="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>функціональний,</w:t>
      </w:r>
      <w:r>
        <w:rPr>
          <w:spacing w:val="1"/>
        </w:rPr>
        <w:t xml:space="preserve"> </w:t>
      </w:r>
      <w:r>
        <w:t>маркетинговий,</w:t>
      </w:r>
      <w:r>
        <w:rPr>
          <w:spacing w:val="1"/>
        </w:rPr>
        <w:t xml:space="preserve"> </w:t>
      </w:r>
      <w:r>
        <w:t>процесний</w:t>
      </w:r>
      <w:r>
        <w:rPr>
          <w:spacing w:val="1"/>
        </w:rPr>
        <w:t xml:space="preserve"> </w:t>
      </w:r>
      <w:r>
        <w:t>методи;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результатами; </w:t>
      </w:r>
      <w:r>
        <w:rPr>
          <w:b/>
        </w:rPr>
        <w:t xml:space="preserve">в) </w:t>
      </w:r>
      <w:r>
        <w:t>методи та інструментарій параметричних оцінок ефективності</w:t>
      </w:r>
      <w:r>
        <w:rPr>
          <w:spacing w:val="1"/>
        </w:rPr>
        <w:t xml:space="preserve"> </w:t>
      </w:r>
      <w:r>
        <w:t xml:space="preserve">управління; </w:t>
      </w:r>
      <w:r>
        <w:rPr>
          <w:b/>
        </w:rPr>
        <w:t xml:space="preserve">г) </w:t>
      </w:r>
      <w:r>
        <w:t>методи прогнозування (зокрема метод Форсайта) та інші широко</w:t>
      </w:r>
      <w:r>
        <w:rPr>
          <w:spacing w:val="1"/>
        </w:rPr>
        <w:t xml:space="preserve"> </w:t>
      </w:r>
      <w:r>
        <w:t>використовувані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науці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оцінки,</w:t>
      </w:r>
      <w:r>
        <w:rPr>
          <w:spacing w:val="1"/>
        </w:rPr>
        <w:t xml:space="preserve"> </w:t>
      </w:r>
      <w:r>
        <w:t>моніторингу,</w:t>
      </w:r>
      <w:r>
        <w:rPr>
          <w:spacing w:val="1"/>
        </w:rPr>
        <w:t xml:space="preserve"> </w:t>
      </w:r>
      <w:r>
        <w:t>планування,</w:t>
      </w:r>
      <w:r>
        <w:rPr>
          <w:spacing w:val="3"/>
        </w:rPr>
        <w:t xml:space="preserve"> </w:t>
      </w:r>
      <w:r>
        <w:t>прогнозування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контролю.</w:t>
      </w:r>
    </w:p>
    <w:p w:rsidR="00E6656E" w:rsidRDefault="00E6656E" w:rsidP="00E6656E">
      <w:pPr>
        <w:ind w:left="313" w:right="695" w:firstLine="710"/>
        <w:jc w:val="both"/>
        <w:rPr>
          <w:sz w:val="28"/>
        </w:rPr>
      </w:pPr>
      <w:r>
        <w:rPr>
          <w:sz w:val="28"/>
        </w:rPr>
        <w:t>Виходячи з предметної області дії і методів інноваційного 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функцій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інноваційного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менеджменту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зазначити,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3"/>
          <w:sz w:val="28"/>
        </w:rPr>
        <w:t xml:space="preserve"> </w:t>
      </w:r>
      <w:r>
        <w:rPr>
          <w:sz w:val="28"/>
        </w:rPr>
        <w:t>такі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2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>функція прогнозування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sz w:val="28"/>
        </w:rPr>
        <w:t xml:space="preserve">— </w:t>
      </w:r>
      <w:r>
        <w:rPr>
          <w:color w:val="232323"/>
          <w:sz w:val="28"/>
        </w:rPr>
        <w:t>розробка стратегій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 пріоритетів розвитку 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зростання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організації,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виробництва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нових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товарів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послуг,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виробничих,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економічних і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соціальних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технологій;</w:t>
      </w:r>
    </w:p>
    <w:p w:rsidR="00E6656E" w:rsidRDefault="00E6656E" w:rsidP="00E6656E">
      <w:pPr>
        <w:jc w:val="both"/>
        <w:rPr>
          <w:rFonts w:ascii="Symbol" w:hAnsi="Symbol"/>
          <w:sz w:val="28"/>
        </w:r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before="87"/>
        <w:ind w:right="692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lastRenderedPageBreak/>
        <w:t xml:space="preserve">функція планування </w:t>
      </w:r>
      <w:r>
        <w:rPr>
          <w:sz w:val="28"/>
        </w:rPr>
        <w:t xml:space="preserve">— </w:t>
      </w:r>
      <w:r>
        <w:rPr>
          <w:color w:val="232323"/>
          <w:sz w:val="28"/>
        </w:rPr>
        <w:t>розробка стратегій і заходів щодо експансії в нові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галузі економіки, нові ринки, підвищення якості та конкурентоспроможності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товарів</w:t>
      </w:r>
      <w:r>
        <w:rPr>
          <w:color w:val="232323"/>
          <w:spacing w:val="3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послуг;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before="1"/>
        <w:ind w:right="692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>функція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адаптації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до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зміни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умов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зовнішнього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середовища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color w:val="232323"/>
          <w:sz w:val="28"/>
        </w:rPr>
        <w:t>аналіз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макроекономічної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ринкової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кон'юнктури,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поведінки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конкурентів,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ємності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ринків,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обсягів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продажів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т.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п.,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також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розробка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цій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основі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стратегій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адаптації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до змін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зовнішніх умов діяльності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організації;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8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 xml:space="preserve">функція модернізації внутрішнього середовища </w:t>
      </w:r>
      <w:r>
        <w:rPr>
          <w:sz w:val="28"/>
        </w:rPr>
        <w:t xml:space="preserve">— </w:t>
      </w:r>
      <w:r>
        <w:rPr>
          <w:color w:val="232323"/>
          <w:sz w:val="28"/>
        </w:rPr>
        <w:t>оцінка конкурентних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переваг,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умов,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факторів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методів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підвищення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ефективності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використання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ресурсів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виробничої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бази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організації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метою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підвищення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її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конкурентоспроможності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2"/>
          <w:sz w:val="28"/>
        </w:rPr>
        <w:t xml:space="preserve"> </w:t>
      </w:r>
      <w:r>
        <w:rPr>
          <w:color w:val="232323"/>
          <w:sz w:val="28"/>
        </w:rPr>
        <w:t>галузевих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ринках;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4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 xml:space="preserve">функція мотивації </w:t>
      </w:r>
      <w:r>
        <w:rPr>
          <w:sz w:val="28"/>
        </w:rPr>
        <w:t xml:space="preserve">— </w:t>
      </w:r>
      <w:r>
        <w:rPr>
          <w:color w:val="232323"/>
          <w:sz w:val="28"/>
        </w:rPr>
        <w:t>розробка заходів щодо підвищення корпоративної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відповідальності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творчої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активності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персоналу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організації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всіх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рівнях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ієрархії</w:t>
      </w:r>
      <w:r>
        <w:rPr>
          <w:color w:val="232323"/>
          <w:spacing w:val="4"/>
          <w:sz w:val="28"/>
        </w:rPr>
        <w:t xml:space="preserve"> </w:t>
      </w:r>
      <w:r>
        <w:rPr>
          <w:color w:val="232323"/>
          <w:sz w:val="28"/>
        </w:rPr>
        <w:t>управління;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8" w:firstLine="283"/>
        <w:rPr>
          <w:rFonts w:ascii="Symbol" w:hAnsi="Symbol"/>
          <w:color w:val="232323"/>
          <w:sz w:val="28"/>
        </w:rPr>
      </w:pPr>
      <w:r>
        <w:rPr>
          <w:b/>
          <w:i/>
          <w:color w:val="232323"/>
          <w:sz w:val="28"/>
        </w:rPr>
        <w:t xml:space="preserve">функція контролю </w:t>
      </w:r>
      <w:r>
        <w:rPr>
          <w:sz w:val="28"/>
        </w:rPr>
        <w:t xml:space="preserve">— </w:t>
      </w:r>
      <w:r>
        <w:rPr>
          <w:color w:val="232323"/>
          <w:sz w:val="28"/>
        </w:rPr>
        <w:t>моніторинг виконання місії організації, зростання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вартості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її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бізнесу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конкурентоспроможності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світових,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національних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регіональних ринках;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здійснення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контролю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виконавською,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технологічною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дисципліною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якістю робіт.</w:t>
      </w:r>
    </w:p>
    <w:p w:rsidR="00E6656E" w:rsidRDefault="00E6656E" w:rsidP="00E6656E">
      <w:pPr>
        <w:ind w:left="313" w:right="692" w:firstLine="71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цілей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інноваційного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менеджменту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віднести,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3"/>
          <w:sz w:val="28"/>
        </w:rPr>
        <w:t xml:space="preserve"> </w:t>
      </w:r>
      <w:r>
        <w:rPr>
          <w:sz w:val="28"/>
        </w:rPr>
        <w:t>такі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5" w:firstLine="283"/>
        <w:rPr>
          <w:rFonts w:ascii="Symbol" w:hAnsi="Symbol"/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довгострокового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невпинного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функціонування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інноваційного процесу </w:t>
      </w:r>
      <w:r>
        <w:rPr>
          <w:sz w:val="28"/>
        </w:rPr>
        <w:t>на основі ефективної організації всіх його складових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sz w:val="28"/>
        </w:rPr>
        <w:t xml:space="preserve">створення </w:t>
      </w:r>
      <w:r>
        <w:rPr>
          <w:b/>
          <w:i/>
          <w:sz w:val="28"/>
        </w:rPr>
        <w:t xml:space="preserve">конкурентоспроможних інноваційних продуктів (послуг)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технологічно-організаційних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(надання)</w:t>
      </w:r>
      <w:r>
        <w:rPr>
          <w:spacing w:val="-67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2"/>
          <w:sz w:val="28"/>
        </w:rPr>
        <w:t xml:space="preserve"> </w:t>
      </w:r>
      <w:r>
        <w:rPr>
          <w:sz w:val="28"/>
        </w:rPr>
        <w:t>ефективним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шляхом.</w:t>
      </w:r>
    </w:p>
    <w:p w:rsidR="00E6656E" w:rsidRDefault="00E6656E" w:rsidP="00E6656E">
      <w:pPr>
        <w:pStyle w:val="a3"/>
        <w:ind w:right="689" w:firstLine="710"/>
      </w:pP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інноваційного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rPr>
          <w:b/>
        </w:rPr>
        <w:t>завдань</w:t>
      </w:r>
      <w:r>
        <w:rPr>
          <w:b/>
          <w:spacing w:val="1"/>
        </w:rPr>
        <w:t xml:space="preserve"> </w:t>
      </w:r>
      <w:r>
        <w:rPr>
          <w:b/>
        </w:rPr>
        <w:t>інноваційного</w:t>
      </w:r>
      <w:r>
        <w:rPr>
          <w:b/>
          <w:spacing w:val="-3"/>
        </w:rPr>
        <w:t xml:space="preserve"> </w:t>
      </w:r>
      <w:r>
        <w:rPr>
          <w:b/>
        </w:rPr>
        <w:t>менеджменту</w:t>
      </w:r>
      <w:r>
        <w:rPr>
          <w:b/>
          <w:spacing w:val="4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виокремити,</w:t>
      </w:r>
      <w:r>
        <w:rPr>
          <w:spacing w:val="2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такі</w:t>
      </w:r>
      <w:r>
        <w:rPr>
          <w:spacing w:val="-6"/>
        </w:rPr>
        <w:t xml:space="preserve"> </w:t>
      </w:r>
      <w:r>
        <w:t>як</w:t>
      </w:r>
      <w:r>
        <w:rPr>
          <w:spacing w:val="4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sz w:val="28"/>
        </w:rPr>
        <w:t xml:space="preserve">забезпечення розробки та реалізації ефективних стратегій </w:t>
      </w:r>
      <w:r>
        <w:rPr>
          <w:b/>
          <w:i/>
          <w:sz w:val="28"/>
        </w:rPr>
        <w:t>безперервного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оновлення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ресурсів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бізнесу;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0" w:firstLine="283"/>
        <w:rPr>
          <w:rFonts w:ascii="Symbol" w:hAnsi="Symbol"/>
          <w:sz w:val="28"/>
        </w:rPr>
      </w:pPr>
      <w:r>
        <w:rPr>
          <w:b/>
          <w:i/>
          <w:sz w:val="28"/>
        </w:rPr>
        <w:t>створення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необхідних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інституційних,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організаційно-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економічних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соціальних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умов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продуктових</w:t>
      </w:r>
      <w:r>
        <w:rPr>
          <w:spacing w:val="-5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інноваційного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виробництва (надання);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6" w:firstLine="283"/>
        <w:rPr>
          <w:rFonts w:ascii="Symbol" w:hAnsi="Symbol"/>
          <w:sz w:val="28"/>
        </w:rPr>
      </w:pPr>
      <w:r>
        <w:rPr>
          <w:b/>
          <w:i/>
          <w:sz w:val="28"/>
        </w:rPr>
        <w:t>розширення цільових сегментів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ринку бізнесу</w:t>
      </w:r>
      <w:r>
        <w:rPr>
          <w:sz w:val="28"/>
        </w:rPr>
        <w:t>, завдяки інноваційним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заходам щодо створення його конкурентних переваг,</w:t>
      </w:r>
      <w:r>
        <w:rPr>
          <w:spacing w:val="1"/>
          <w:sz w:val="28"/>
        </w:rPr>
        <w:t xml:space="preserve"> </w:t>
      </w:r>
      <w:r>
        <w:rPr>
          <w:sz w:val="28"/>
        </w:rPr>
        <w:t>та подальше 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й 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світові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-5"/>
          <w:sz w:val="28"/>
        </w:rPr>
        <w:t xml:space="preserve"> </w:t>
      </w:r>
      <w:r>
        <w:rPr>
          <w:sz w:val="28"/>
        </w:rPr>
        <w:t>ринки.</w:t>
      </w:r>
    </w:p>
    <w:p w:rsidR="00E6656E" w:rsidRDefault="00E6656E" w:rsidP="00E6656E">
      <w:pPr>
        <w:ind w:left="313" w:right="687" w:firstLine="710"/>
        <w:jc w:val="both"/>
        <w:rPr>
          <w:sz w:val="28"/>
        </w:rPr>
      </w:pPr>
      <w:r>
        <w:rPr>
          <w:b/>
          <w:sz w:val="28"/>
        </w:rPr>
        <w:t>Критеріями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ефективності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інноваційних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приріст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дохідність інновацій виступають </w:t>
      </w:r>
      <w:r>
        <w:rPr>
          <w:i/>
          <w:sz w:val="28"/>
        </w:rPr>
        <w:t>не як мета, а як важлива умова і результат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інноваційної діяльності —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20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19"/>
          <w:sz w:val="28"/>
        </w:rPr>
        <w:t xml:space="preserve"> </w:t>
      </w:r>
      <w:r>
        <w:rPr>
          <w:sz w:val="28"/>
        </w:rPr>
        <w:t>нових,</w:t>
      </w:r>
      <w:r>
        <w:rPr>
          <w:spacing w:val="21"/>
          <w:sz w:val="28"/>
        </w:rPr>
        <w:t xml:space="preserve"> </w:t>
      </w:r>
      <w:r>
        <w:rPr>
          <w:sz w:val="28"/>
        </w:rPr>
        <w:t>високоякісних,</w:t>
      </w:r>
      <w:r>
        <w:rPr>
          <w:spacing w:val="21"/>
          <w:sz w:val="28"/>
        </w:rPr>
        <w:t xml:space="preserve"> </w:t>
      </w:r>
      <w:r>
        <w:rPr>
          <w:sz w:val="28"/>
        </w:rPr>
        <w:t>ефективних</w:t>
      </w:r>
      <w:r>
        <w:rPr>
          <w:spacing w:val="15"/>
          <w:sz w:val="28"/>
        </w:rPr>
        <w:t xml:space="preserve"> </w:t>
      </w:r>
      <w:r>
        <w:rPr>
          <w:sz w:val="28"/>
        </w:rPr>
        <w:t>з</w:t>
      </w:r>
      <w:r>
        <w:rPr>
          <w:spacing w:val="20"/>
          <w:sz w:val="28"/>
        </w:rPr>
        <w:t xml:space="preserve"> </w:t>
      </w:r>
      <w:r>
        <w:rPr>
          <w:sz w:val="28"/>
        </w:rPr>
        <w:t>точки</w:t>
      </w:r>
      <w:r>
        <w:rPr>
          <w:spacing w:val="19"/>
          <w:sz w:val="28"/>
        </w:rPr>
        <w:t xml:space="preserve"> </w:t>
      </w:r>
      <w:r>
        <w:rPr>
          <w:sz w:val="28"/>
        </w:rPr>
        <w:t>зору</w:t>
      </w:r>
    </w:p>
    <w:p w:rsidR="00E6656E" w:rsidRDefault="00E6656E" w:rsidP="00E6656E">
      <w:pPr>
        <w:jc w:val="both"/>
        <w:rPr>
          <w:sz w:val="28"/>
        </w:rPr>
        <w:sectPr w:rsidR="00E6656E">
          <w:pgSz w:w="11910" w:h="16840"/>
          <w:pgMar w:top="102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3"/>
        <w:spacing w:before="67"/>
        <w:ind w:right="705" w:firstLine="0"/>
      </w:pPr>
      <w:r>
        <w:lastRenderedPageBreak/>
        <w:t>покупця товарів та послуг, технологій, тощо, що впливають на рівень життя</w:t>
      </w:r>
      <w:r>
        <w:rPr>
          <w:spacing w:val="1"/>
        </w:rPr>
        <w:t xml:space="preserve"> </w:t>
      </w:r>
      <w:r>
        <w:t>суспільства.</w:t>
      </w:r>
    </w:p>
    <w:p w:rsidR="00E6656E" w:rsidRDefault="00E6656E" w:rsidP="00E6656E">
      <w:pPr>
        <w:pStyle w:val="a3"/>
        <w:ind w:right="689" w:firstLine="710"/>
      </w:pPr>
      <w:r>
        <w:t>Основною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інвестиційна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діяльність</w:t>
      </w:r>
      <w:r>
        <w:rPr>
          <w:b/>
          <w:i/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науковій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науково-технічній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виправданим буде визначення</w:t>
      </w:r>
      <w:r>
        <w:rPr>
          <w:spacing w:val="1"/>
        </w:rPr>
        <w:t xml:space="preserve"> </w:t>
      </w:r>
      <w:r>
        <w:rPr>
          <w:b/>
          <w:i/>
        </w:rPr>
        <w:t xml:space="preserve">інвестицій та інновацій </w:t>
      </w:r>
      <w:r>
        <w:t>в якості двох тісно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rPr>
          <w:i/>
        </w:rPr>
        <w:t>інноваційно-</w:t>
      </w:r>
      <w:r>
        <w:rPr>
          <w:i/>
          <w:spacing w:val="1"/>
        </w:rPr>
        <w:t xml:space="preserve"> </w:t>
      </w:r>
      <w:r>
        <w:rPr>
          <w:i/>
        </w:rPr>
        <w:t xml:space="preserve">інвестиційних механізмів, </w:t>
      </w:r>
      <w:r>
        <w:t>за допомогою яких можна досягти високого рівня</w:t>
      </w:r>
      <w:r>
        <w:rPr>
          <w:spacing w:val="1"/>
        </w:rPr>
        <w:t xml:space="preserve"> </w:t>
      </w:r>
      <w:r>
        <w:t>соціально-економічного розвитку як економічного стану окремого бізнесу, так і</w:t>
      </w:r>
      <w:r>
        <w:rPr>
          <w:spacing w:val="-67"/>
        </w:rPr>
        <w:t xml:space="preserve"> </w:t>
      </w:r>
      <w:r>
        <w:t>економіки регіону</w:t>
      </w:r>
      <w:r>
        <w:rPr>
          <w:spacing w:val="-3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країни в цілому.</w:t>
      </w:r>
    </w:p>
    <w:p w:rsidR="00E6656E" w:rsidRDefault="00E6656E" w:rsidP="00E6656E">
      <w:pPr>
        <w:pStyle w:val="a3"/>
        <w:spacing w:before="10"/>
        <w:ind w:right="689" w:firstLine="710"/>
      </w:pPr>
      <w:r>
        <w:rPr>
          <w:rFonts w:ascii="Webdings" w:hAnsi="Webdings"/>
          <w:color w:val="212121"/>
          <w:sz w:val="36"/>
        </w:rPr>
        <w:t></w:t>
      </w:r>
      <w:r>
        <w:rPr>
          <w:color w:val="212121"/>
          <w:sz w:val="36"/>
        </w:rPr>
        <w:t xml:space="preserve"> </w:t>
      </w:r>
      <w:r>
        <w:rPr>
          <w:b/>
        </w:rPr>
        <w:t xml:space="preserve">Інноваційне інвестування </w:t>
      </w:r>
      <w:r>
        <w:t>— реальні інвестиції, що спрямовані на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операційному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новостворених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удосконалених</w:t>
      </w:r>
      <w:r>
        <w:rPr>
          <w:spacing w:val="1"/>
        </w:rPr>
        <w:t xml:space="preserve"> </w:t>
      </w:r>
      <w:r>
        <w:t>конкурентоздатних технологій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продукції (послуг),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організаційно-</w:t>
      </w:r>
      <w:r>
        <w:rPr>
          <w:spacing w:val="1"/>
        </w:rPr>
        <w:t xml:space="preserve"> </w:t>
      </w:r>
      <w:r>
        <w:t>технічних рішень виробничого, адміністративного, комерційного або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поліпшують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діяльності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загального комерційного</w:t>
      </w:r>
      <w:r>
        <w:rPr>
          <w:spacing w:val="1"/>
        </w:rPr>
        <w:t xml:space="preserve"> </w:t>
      </w:r>
      <w:r>
        <w:t>успіху.</w:t>
      </w:r>
    </w:p>
    <w:p w:rsidR="00E6656E" w:rsidRDefault="00E6656E" w:rsidP="00E6656E">
      <w:pPr>
        <w:pStyle w:val="a3"/>
        <w:ind w:right="690" w:firstLine="710"/>
      </w:pPr>
      <w:r>
        <w:rPr>
          <w:rFonts w:ascii="Webdings" w:hAnsi="Webdings"/>
          <w:color w:val="212121"/>
          <w:sz w:val="36"/>
        </w:rPr>
        <w:t></w:t>
      </w:r>
      <w:r>
        <w:rPr>
          <w:color w:val="212121"/>
          <w:sz w:val="36"/>
        </w:rPr>
        <w:t xml:space="preserve"> </w:t>
      </w:r>
      <w:r>
        <w:rPr>
          <w:b/>
        </w:rPr>
        <w:t xml:space="preserve">Об’єкти інноваційного інвестування </w:t>
      </w:r>
      <w:r>
        <w:t>— процеси, які спрямовані на</w:t>
      </w:r>
      <w:r>
        <w:rPr>
          <w:spacing w:val="1"/>
        </w:rPr>
        <w:t xml:space="preserve"> </w:t>
      </w:r>
      <w:r>
        <w:t>доведення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винаходів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інвесторові</w:t>
      </w:r>
      <w:r>
        <w:rPr>
          <w:spacing w:val="1"/>
        </w:rPr>
        <w:t xml:space="preserve"> </w:t>
      </w:r>
      <w:r>
        <w:t>дохід,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процесами техніко-економічні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зміни.</w:t>
      </w:r>
    </w:p>
    <w:p w:rsidR="00E6656E" w:rsidRDefault="00E6656E" w:rsidP="00E6656E">
      <w:pPr>
        <w:pStyle w:val="a3"/>
        <w:spacing w:line="318" w:lineRule="exact"/>
        <w:ind w:left="1096" w:firstLine="0"/>
      </w:pPr>
      <w:r>
        <w:t>Серед</w:t>
      </w:r>
      <w:r>
        <w:rPr>
          <w:spacing w:val="-4"/>
        </w:rPr>
        <w:t xml:space="preserve"> </w:t>
      </w:r>
      <w:r>
        <w:t>об’єктів</w:t>
      </w:r>
      <w:r>
        <w:rPr>
          <w:spacing w:val="-6"/>
        </w:rPr>
        <w:t xml:space="preserve"> </w:t>
      </w:r>
      <w:r>
        <w:t>інноваційного інвестування</w:t>
      </w:r>
      <w:r>
        <w:rPr>
          <w:spacing w:val="2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rPr>
          <w:b/>
          <w:i/>
        </w:rPr>
        <w:t>зазначити</w:t>
      </w:r>
      <w:r>
        <w:rPr>
          <w:b/>
          <w:i/>
          <w:spacing w:val="-5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341" w:lineRule="exact"/>
        <w:ind w:left="1018"/>
        <w:rPr>
          <w:rFonts w:ascii="Symbol" w:hAnsi="Symbol"/>
          <w:sz w:val="28"/>
        </w:rPr>
      </w:pPr>
      <w:r>
        <w:rPr>
          <w:sz w:val="28"/>
        </w:rPr>
        <w:t>інноваційні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341" w:lineRule="exact"/>
        <w:ind w:left="1018"/>
        <w:rPr>
          <w:rFonts w:ascii="Symbol" w:hAnsi="Symbol"/>
          <w:sz w:val="28"/>
        </w:rPr>
      </w:pPr>
      <w:r>
        <w:rPr>
          <w:sz w:val="28"/>
        </w:rPr>
        <w:t>нові</w:t>
      </w:r>
      <w:r>
        <w:rPr>
          <w:spacing w:val="-9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інтелектуальні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242" w:lineRule="auto"/>
        <w:ind w:right="699" w:firstLine="283"/>
        <w:rPr>
          <w:rFonts w:ascii="Symbol" w:hAnsi="Symbol"/>
          <w:sz w:val="28"/>
        </w:rPr>
      </w:pPr>
      <w:r>
        <w:rPr>
          <w:sz w:val="28"/>
        </w:rPr>
        <w:t>прогресивні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338" w:lineRule="exact"/>
        <w:ind w:left="1018"/>
        <w:rPr>
          <w:rFonts w:ascii="Symbol" w:hAnsi="Symbol"/>
          <w:sz w:val="28"/>
        </w:rPr>
      </w:pPr>
      <w:r>
        <w:rPr>
          <w:sz w:val="28"/>
        </w:rPr>
        <w:t>інфраструктура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зокрема;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9" w:firstLine="283"/>
        <w:rPr>
          <w:rFonts w:ascii="Symbol" w:hAnsi="Symbol"/>
          <w:sz w:val="28"/>
        </w:rPr>
      </w:pPr>
      <w:r>
        <w:rPr>
          <w:sz w:val="28"/>
        </w:rPr>
        <w:t>організаційно-технічні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поліпшують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виробництва;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341" w:lineRule="exact"/>
        <w:ind w:left="1018"/>
        <w:rPr>
          <w:rFonts w:ascii="Symbol" w:hAnsi="Symbol"/>
          <w:sz w:val="28"/>
        </w:rPr>
      </w:pPr>
      <w:r>
        <w:rPr>
          <w:sz w:val="28"/>
        </w:rPr>
        <w:t>нові</w:t>
      </w:r>
      <w:r>
        <w:rPr>
          <w:spacing w:val="-9"/>
          <w:sz w:val="28"/>
        </w:rPr>
        <w:t xml:space="preserve"> </w:t>
      </w:r>
      <w:r>
        <w:rPr>
          <w:sz w:val="28"/>
        </w:rPr>
        <w:t>сировинні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видобування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переробки;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342" w:lineRule="exact"/>
        <w:ind w:left="1018"/>
        <w:rPr>
          <w:rFonts w:ascii="Symbol" w:hAnsi="Symbol"/>
          <w:sz w:val="28"/>
        </w:rPr>
      </w:pPr>
      <w:r>
        <w:rPr>
          <w:sz w:val="28"/>
        </w:rPr>
        <w:t>товарна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6" w:firstLine="283"/>
        <w:rPr>
          <w:rFonts w:ascii="Symbol" w:hAnsi="Symbol"/>
          <w:sz w:val="28"/>
        </w:rPr>
      </w:pP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споживчого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spacing w:line="318" w:lineRule="exact"/>
        <w:ind w:left="1023"/>
        <w:jc w:val="both"/>
        <w:rPr>
          <w:sz w:val="28"/>
        </w:rPr>
      </w:pPr>
      <w:r>
        <w:rPr>
          <w:sz w:val="28"/>
        </w:rPr>
        <w:t>Інноваційне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активи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бізнесу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0"/>
          <w:numId w:val="3"/>
        </w:numPr>
        <w:tabs>
          <w:tab w:val="left" w:pos="1019"/>
        </w:tabs>
        <w:ind w:right="693" w:firstLine="427"/>
        <w:rPr>
          <w:i/>
          <w:sz w:val="28"/>
        </w:rPr>
      </w:pPr>
      <w:r>
        <w:rPr>
          <w:sz w:val="28"/>
        </w:rPr>
        <w:t xml:space="preserve">Інноваційного інвестування </w:t>
      </w:r>
      <w:r>
        <w:rPr>
          <w:b/>
          <w:i/>
          <w:sz w:val="28"/>
        </w:rPr>
        <w:t>в матеріальні активи бізнесу</w:t>
      </w:r>
      <w:r>
        <w:rPr>
          <w:sz w:val="28"/>
        </w:rPr>
        <w:t>, що 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підвищити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шляхом інвестування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before="2"/>
        <w:ind w:right="695" w:firstLine="283"/>
        <w:rPr>
          <w:rFonts w:ascii="Symbol" w:hAnsi="Symbol"/>
          <w:sz w:val="28"/>
        </w:rPr>
      </w:pPr>
      <w:r>
        <w:rPr>
          <w:b/>
          <w:i/>
          <w:sz w:val="28"/>
        </w:rPr>
        <w:t>виготовлення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продукту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знайомий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споживач,</w:t>
      </w:r>
      <w:r>
        <w:rPr>
          <w:spacing w:val="3"/>
          <w:sz w:val="28"/>
        </w:rPr>
        <w:t xml:space="preserve"> </w:t>
      </w:r>
      <w:r>
        <w:rPr>
          <w:sz w:val="28"/>
        </w:rPr>
        <w:t>або продукту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новими споживчими якостями;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6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впровадження нових методів виробництва </w:t>
      </w:r>
      <w:r>
        <w:rPr>
          <w:sz w:val="28"/>
        </w:rPr>
        <w:t>— методів, що раніше 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використовувалися</w:t>
      </w:r>
      <w:r>
        <w:rPr>
          <w:spacing w:val="2"/>
          <w:sz w:val="28"/>
        </w:rPr>
        <w:t xml:space="preserve"> </w:t>
      </w:r>
      <w:r>
        <w:rPr>
          <w:sz w:val="28"/>
        </w:rPr>
        <w:t>в даній галузі;</w:t>
      </w:r>
    </w:p>
    <w:p w:rsidR="00E6656E" w:rsidRDefault="00E6656E" w:rsidP="00E6656E">
      <w:pPr>
        <w:jc w:val="both"/>
        <w:rPr>
          <w:rFonts w:ascii="Symbol" w:hAnsi="Symbol"/>
          <w:sz w:val="28"/>
        </w:r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  <w:tab w:val="left" w:pos="6665"/>
        </w:tabs>
        <w:spacing w:before="87" w:line="242" w:lineRule="auto"/>
        <w:ind w:right="692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lastRenderedPageBreak/>
        <w:t>освоєння</w:t>
      </w:r>
      <w:r>
        <w:rPr>
          <w:b/>
          <w:i/>
          <w:spacing w:val="59"/>
          <w:sz w:val="28"/>
        </w:rPr>
        <w:t xml:space="preserve"> </w:t>
      </w:r>
      <w:r>
        <w:rPr>
          <w:b/>
          <w:i/>
          <w:sz w:val="28"/>
        </w:rPr>
        <w:t>нових</w:t>
      </w:r>
      <w:r>
        <w:rPr>
          <w:b/>
          <w:i/>
          <w:spacing w:val="60"/>
          <w:sz w:val="28"/>
        </w:rPr>
        <w:t xml:space="preserve"> </w:t>
      </w:r>
      <w:r>
        <w:rPr>
          <w:b/>
          <w:i/>
          <w:sz w:val="28"/>
        </w:rPr>
        <w:t>видів</w:t>
      </w:r>
      <w:r>
        <w:rPr>
          <w:b/>
          <w:i/>
          <w:spacing w:val="59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60"/>
          <w:sz w:val="28"/>
        </w:rPr>
        <w:t xml:space="preserve"> </w:t>
      </w:r>
      <w:r>
        <w:rPr>
          <w:b/>
          <w:i/>
          <w:sz w:val="28"/>
        </w:rPr>
        <w:t>джерел</w:t>
      </w:r>
      <w:r>
        <w:rPr>
          <w:b/>
          <w:i/>
          <w:spacing w:val="60"/>
          <w:sz w:val="28"/>
        </w:rPr>
        <w:t xml:space="preserve"> </w:t>
      </w:r>
      <w:r>
        <w:rPr>
          <w:b/>
          <w:i/>
          <w:sz w:val="28"/>
        </w:rPr>
        <w:t>ресурсів</w:t>
      </w:r>
      <w:r>
        <w:rPr>
          <w:b/>
          <w:i/>
          <w:sz w:val="28"/>
        </w:rPr>
        <w:tab/>
      </w:r>
      <w:r>
        <w:rPr>
          <w:sz w:val="28"/>
        </w:rPr>
        <w:t>—</w:t>
      </w:r>
      <w:r>
        <w:rPr>
          <w:spacing w:val="55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60"/>
          <w:sz w:val="28"/>
        </w:rPr>
        <w:t xml:space="preserve"> </w:t>
      </w:r>
      <w:r>
        <w:rPr>
          <w:sz w:val="28"/>
        </w:rPr>
        <w:t>сировини</w:t>
      </w:r>
      <w:r>
        <w:rPr>
          <w:spacing w:val="55"/>
          <w:sz w:val="28"/>
        </w:rPr>
        <w:t xml:space="preserve"> </w:t>
      </w:r>
      <w:r>
        <w:rPr>
          <w:sz w:val="28"/>
        </w:rPr>
        <w:t>й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використовуваних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використовувалися в</w:t>
      </w:r>
      <w:r>
        <w:rPr>
          <w:spacing w:val="-2"/>
          <w:sz w:val="28"/>
        </w:rPr>
        <w:t xml:space="preserve"> </w:t>
      </w:r>
      <w:r>
        <w:rPr>
          <w:sz w:val="28"/>
        </w:rPr>
        <w:t>галузі;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</w:tabs>
        <w:ind w:right="692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відкриття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нових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ринків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—</w:t>
      </w:r>
      <w:r>
        <w:rPr>
          <w:spacing w:val="45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49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42"/>
          <w:sz w:val="28"/>
        </w:rPr>
        <w:t xml:space="preserve"> </w:t>
      </w:r>
      <w:r>
        <w:rPr>
          <w:sz w:val="28"/>
        </w:rPr>
        <w:t>ринку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якому</w:t>
      </w:r>
      <w:r>
        <w:rPr>
          <w:spacing w:val="39"/>
          <w:sz w:val="28"/>
        </w:rPr>
        <w:t xml:space="preserve"> </w:t>
      </w:r>
      <w:r>
        <w:rPr>
          <w:sz w:val="28"/>
        </w:rPr>
        <w:t>дана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даної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країни не</w:t>
      </w:r>
      <w:r>
        <w:rPr>
          <w:spacing w:val="2"/>
          <w:sz w:val="28"/>
        </w:rPr>
        <w:t xml:space="preserve"> </w:t>
      </w:r>
      <w:r>
        <w:rPr>
          <w:sz w:val="28"/>
        </w:rPr>
        <w:t>була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представлена;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8"/>
          <w:tab w:val="left" w:pos="1019"/>
          <w:tab w:val="left" w:pos="2577"/>
          <w:tab w:val="left" w:pos="4481"/>
          <w:tab w:val="left" w:pos="5249"/>
          <w:tab w:val="left" w:pos="5753"/>
          <w:tab w:val="left" w:pos="7308"/>
          <w:tab w:val="left" w:pos="9236"/>
        </w:tabs>
        <w:ind w:right="690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здійснення</w:t>
      </w:r>
      <w:r>
        <w:rPr>
          <w:b/>
          <w:i/>
          <w:sz w:val="28"/>
        </w:rPr>
        <w:tab/>
        <w:t>структурних</w:t>
      </w:r>
      <w:r>
        <w:rPr>
          <w:b/>
          <w:i/>
          <w:sz w:val="28"/>
        </w:rPr>
        <w:tab/>
        <w:t>змін</w:t>
      </w:r>
      <w:r>
        <w:rPr>
          <w:b/>
          <w:i/>
          <w:sz w:val="28"/>
        </w:rPr>
        <w:tab/>
      </w:r>
      <w:r>
        <w:rPr>
          <w:sz w:val="28"/>
        </w:rPr>
        <w:t>—</w:t>
      </w:r>
      <w:r>
        <w:rPr>
          <w:sz w:val="28"/>
        </w:rPr>
        <w:tab/>
        <w:t>наприклад,</w:t>
      </w:r>
      <w:r>
        <w:rPr>
          <w:sz w:val="28"/>
        </w:rPr>
        <w:tab/>
        <w:t>впровадження</w:t>
      </w:r>
      <w:r>
        <w:rPr>
          <w:sz w:val="28"/>
        </w:rPr>
        <w:tab/>
        <w:t>нових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в галузі.</w:t>
      </w:r>
    </w:p>
    <w:p w:rsidR="00E6656E" w:rsidRDefault="00E6656E" w:rsidP="00E6656E">
      <w:pPr>
        <w:ind w:left="313" w:firstLine="710"/>
        <w:rPr>
          <w:sz w:val="28"/>
        </w:rPr>
      </w:pPr>
      <w:r>
        <w:rPr>
          <w:sz w:val="28"/>
        </w:rPr>
        <w:t>Виходячи</w:t>
      </w:r>
      <w:r>
        <w:rPr>
          <w:spacing w:val="17"/>
          <w:sz w:val="28"/>
        </w:rPr>
        <w:t xml:space="preserve"> </w:t>
      </w:r>
      <w:r>
        <w:rPr>
          <w:sz w:val="28"/>
        </w:rPr>
        <w:t>з</w:t>
      </w:r>
      <w:r>
        <w:rPr>
          <w:spacing w:val="13"/>
          <w:sz w:val="28"/>
        </w:rPr>
        <w:t xml:space="preserve"> </w:t>
      </w:r>
      <w:r>
        <w:rPr>
          <w:sz w:val="28"/>
        </w:rPr>
        <w:t>форм</w:t>
      </w:r>
      <w:r>
        <w:rPr>
          <w:spacing w:val="19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12"/>
          <w:sz w:val="28"/>
        </w:rPr>
        <w:t xml:space="preserve"> </w:t>
      </w:r>
      <w:r>
        <w:rPr>
          <w:sz w:val="28"/>
        </w:rPr>
        <w:t>розрізняють</w:t>
      </w:r>
      <w:r>
        <w:rPr>
          <w:spacing w:val="16"/>
          <w:sz w:val="28"/>
        </w:rPr>
        <w:t xml:space="preserve"> </w:t>
      </w:r>
      <w:r>
        <w:rPr>
          <w:sz w:val="28"/>
        </w:rPr>
        <w:t>певні</w:t>
      </w:r>
      <w:r>
        <w:rPr>
          <w:spacing w:val="7"/>
          <w:sz w:val="28"/>
        </w:rPr>
        <w:t xml:space="preserve"> </w:t>
      </w:r>
      <w:r>
        <w:rPr>
          <w:sz w:val="28"/>
        </w:rPr>
        <w:t>різні</w:t>
      </w:r>
      <w:r>
        <w:rPr>
          <w:spacing w:val="35"/>
          <w:sz w:val="28"/>
        </w:rPr>
        <w:t xml:space="preserve"> </w:t>
      </w:r>
      <w:r>
        <w:rPr>
          <w:b/>
          <w:sz w:val="28"/>
        </w:rPr>
        <w:t>типи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інноваційного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інвестування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серед</w:t>
      </w:r>
      <w:r>
        <w:rPr>
          <w:spacing w:val="2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зазначити,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242" w:lineRule="auto"/>
        <w:ind w:right="697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товарну інноваційну інвестицію </w:t>
      </w:r>
      <w:r>
        <w:rPr>
          <w:sz w:val="28"/>
        </w:rPr>
        <w:t>— наприклад, інвестицію у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продукту;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b/>
          <w:i/>
          <w:sz w:val="28"/>
        </w:rPr>
        <w:t>технологічно-організаційну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-67"/>
          <w:sz w:val="28"/>
        </w:rPr>
        <w:t xml:space="preserve"> </w:t>
      </w:r>
      <w:r>
        <w:rPr>
          <w:sz w:val="28"/>
        </w:rPr>
        <w:t>інвестицію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послуг);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7" w:firstLine="283"/>
        <w:rPr>
          <w:rFonts w:ascii="Symbol" w:hAnsi="Symbol"/>
          <w:sz w:val="28"/>
        </w:rPr>
      </w:pPr>
      <w:r>
        <w:rPr>
          <w:b/>
          <w:i/>
          <w:sz w:val="28"/>
        </w:rPr>
        <w:t>ринкову інноваційну інвестицію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 наприклад, інвестицію у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сегменту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 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b/>
          <w:i/>
          <w:sz w:val="28"/>
        </w:rPr>
        <w:t>маркетингову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інвестицію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джерела постачання сировини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напівфабрикатів;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>управлінську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управління;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>соціальну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3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щодо покращення</w:t>
      </w:r>
      <w:r>
        <w:rPr>
          <w:spacing w:val="6"/>
          <w:sz w:val="28"/>
        </w:rPr>
        <w:t xml:space="preserve"> </w:t>
      </w:r>
      <w:r>
        <w:rPr>
          <w:sz w:val="28"/>
        </w:rPr>
        <w:t>життя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населення;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>екологічну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щодо 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навколишнього середовища.</w:t>
      </w:r>
    </w:p>
    <w:p w:rsidR="00E6656E" w:rsidRDefault="00E6656E" w:rsidP="00E6656E">
      <w:pPr>
        <w:pStyle w:val="a7"/>
        <w:numPr>
          <w:ilvl w:val="0"/>
          <w:numId w:val="2"/>
        </w:numPr>
        <w:tabs>
          <w:tab w:val="left" w:pos="1019"/>
        </w:tabs>
        <w:ind w:right="692" w:firstLine="427"/>
        <w:rPr>
          <w:sz w:val="28"/>
        </w:rPr>
      </w:pPr>
      <w:r>
        <w:rPr>
          <w:sz w:val="28"/>
        </w:rPr>
        <w:t>Інноваційне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нематеріальні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активи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здійснюються в формі </w:t>
      </w:r>
      <w:r>
        <w:rPr>
          <w:b/>
          <w:sz w:val="28"/>
        </w:rPr>
        <w:t xml:space="preserve">інтелектуальних інвестицій </w:t>
      </w:r>
      <w:r>
        <w:rPr>
          <w:sz w:val="28"/>
        </w:rPr>
        <w:t>та відбувається, зокрема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8" w:firstLine="283"/>
        <w:rPr>
          <w:rFonts w:ascii="Symbol" w:hAnsi="Symbol"/>
          <w:sz w:val="28"/>
        </w:rPr>
      </w:pPr>
      <w:r>
        <w:rPr>
          <w:sz w:val="28"/>
        </w:rPr>
        <w:t xml:space="preserve">придбання виключних </w:t>
      </w:r>
      <w:r>
        <w:rPr>
          <w:b/>
          <w:i/>
          <w:sz w:val="28"/>
        </w:rPr>
        <w:t xml:space="preserve">прав користування </w:t>
      </w:r>
      <w:r>
        <w:rPr>
          <w:sz w:val="28"/>
        </w:rPr>
        <w:t>у вигляді патентів, ліцензій,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зразків,</w:t>
      </w:r>
      <w:r>
        <w:rPr>
          <w:spacing w:val="4"/>
          <w:sz w:val="28"/>
        </w:rPr>
        <w:t xml:space="preserve"> </w:t>
      </w:r>
      <w:r>
        <w:rPr>
          <w:sz w:val="28"/>
        </w:rPr>
        <w:t>товарних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знаків,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242" w:lineRule="auto"/>
        <w:ind w:right="699" w:firstLine="283"/>
        <w:rPr>
          <w:rFonts w:ascii="Symbol" w:hAnsi="Symbol"/>
          <w:sz w:val="28"/>
        </w:rPr>
      </w:pP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інформаційних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послуг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разове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консультацій, експертиз, рекомендацій;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7" w:firstLine="283"/>
        <w:rPr>
          <w:rFonts w:ascii="Symbol" w:hAnsi="Symbol"/>
          <w:sz w:val="28"/>
        </w:rPr>
      </w:pPr>
      <w:r>
        <w:rPr>
          <w:sz w:val="28"/>
        </w:rPr>
        <w:t xml:space="preserve">придбання </w:t>
      </w:r>
      <w:r>
        <w:rPr>
          <w:b/>
          <w:i/>
          <w:sz w:val="28"/>
        </w:rPr>
        <w:t xml:space="preserve">інтелектуальної продукції </w:t>
      </w:r>
      <w:r>
        <w:rPr>
          <w:sz w:val="28"/>
        </w:rPr>
        <w:t>у матеріальній формі — проектної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1"/>
          <w:sz w:val="28"/>
        </w:rPr>
        <w:t xml:space="preserve"> </w:t>
      </w:r>
      <w:r>
        <w:rPr>
          <w:sz w:val="28"/>
        </w:rPr>
        <w:t>ноу-хау,</w:t>
      </w:r>
      <w:r>
        <w:rPr>
          <w:spacing w:val="1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друкованої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3"/>
          <w:sz w:val="28"/>
        </w:rPr>
        <w:t xml:space="preserve"> </w:t>
      </w:r>
      <w:r>
        <w:rPr>
          <w:sz w:val="28"/>
        </w:rPr>
        <w:t>аудіо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5"/>
          <w:sz w:val="28"/>
        </w:rPr>
        <w:t xml:space="preserve"> </w:t>
      </w:r>
      <w:r>
        <w:rPr>
          <w:sz w:val="28"/>
        </w:rPr>
        <w:t>відео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запису;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line="242" w:lineRule="auto"/>
        <w:ind w:right="696" w:firstLine="283"/>
        <w:rPr>
          <w:rFonts w:ascii="Symbol" w:hAnsi="Symbol"/>
          <w:sz w:val="28"/>
        </w:rPr>
      </w:pPr>
      <w:r>
        <w:rPr>
          <w:sz w:val="28"/>
        </w:rPr>
        <w:t xml:space="preserve">інвестування </w:t>
      </w:r>
      <w:r>
        <w:rPr>
          <w:b/>
          <w:i/>
          <w:sz w:val="28"/>
        </w:rPr>
        <w:t xml:space="preserve">в формування людського капіталу </w:t>
      </w:r>
      <w:r>
        <w:rPr>
          <w:sz w:val="28"/>
        </w:rPr>
        <w:t>— витрати на освіту,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підготовку,</w:t>
      </w:r>
      <w:r>
        <w:rPr>
          <w:spacing w:val="3"/>
          <w:sz w:val="28"/>
        </w:rPr>
        <w:t xml:space="preserve"> </w:t>
      </w:r>
      <w:r>
        <w:rPr>
          <w:sz w:val="28"/>
        </w:rPr>
        <w:t>перепідготовку,</w:t>
      </w:r>
      <w:r>
        <w:rPr>
          <w:spacing w:val="3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3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здоров’я.</w:t>
      </w:r>
    </w:p>
    <w:p w:rsidR="00E6656E" w:rsidRDefault="00E6656E" w:rsidP="00E6656E">
      <w:pPr>
        <w:ind w:left="313" w:right="693" w:firstLine="710"/>
        <w:jc w:val="both"/>
        <w:rPr>
          <w:sz w:val="28"/>
        </w:rPr>
      </w:pPr>
      <w:r>
        <w:rPr>
          <w:sz w:val="28"/>
        </w:rPr>
        <w:t xml:space="preserve">Інтелектуальні інвестиції тісно пов'язані з </w:t>
      </w:r>
      <w:r>
        <w:rPr>
          <w:b/>
          <w:sz w:val="28"/>
        </w:rPr>
        <w:t>інтелектуальною власністю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2"/>
          <w:sz w:val="28"/>
        </w:rPr>
        <w:t xml:space="preserve"> </w:t>
      </w:r>
      <w:r>
        <w:rPr>
          <w:sz w:val="28"/>
        </w:rPr>
        <w:t>існувати,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ind w:right="699" w:firstLine="427"/>
        <w:rPr>
          <w:sz w:val="28"/>
        </w:rPr>
      </w:pPr>
      <w:r>
        <w:rPr>
          <w:b/>
          <w:i/>
          <w:sz w:val="28"/>
        </w:rPr>
        <w:t>виняткова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власність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запатентований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правом;</w:t>
      </w: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ind w:right="701" w:firstLine="427"/>
        <w:rPr>
          <w:sz w:val="28"/>
        </w:rPr>
      </w:pPr>
      <w:r>
        <w:rPr>
          <w:b/>
          <w:i/>
          <w:sz w:val="28"/>
        </w:rPr>
        <w:t xml:space="preserve">інформаційна власність </w:t>
      </w:r>
      <w:r>
        <w:rPr>
          <w:sz w:val="28"/>
        </w:rPr>
        <w:t>— об’єкт, що існує у вигляді придбаних 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ідей, досвіду, навичок, кваліфікації. Така власність не має правового 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вона реалізується на контрактних засадах у вигляді інформаційних послуг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3"/>
          <w:sz w:val="28"/>
        </w:rPr>
        <w:t xml:space="preserve"> </w:t>
      </w:r>
      <w:r>
        <w:rPr>
          <w:sz w:val="28"/>
        </w:rPr>
        <w:t>освіту,</w:t>
      </w:r>
      <w:r>
        <w:rPr>
          <w:spacing w:val="4"/>
          <w:sz w:val="28"/>
        </w:rPr>
        <w:t xml:space="preserve"> </w:t>
      </w:r>
      <w:r>
        <w:rPr>
          <w:sz w:val="28"/>
        </w:rPr>
        <w:t>публікацію;</w:t>
      </w:r>
    </w:p>
    <w:p w:rsidR="00E6656E" w:rsidRDefault="00E6656E" w:rsidP="00E6656E">
      <w:pPr>
        <w:jc w:val="both"/>
        <w:rPr>
          <w:sz w:val="28"/>
        </w:rPr>
        <w:sectPr w:rsidR="00E6656E">
          <w:pgSz w:w="11910" w:h="16840"/>
          <w:pgMar w:top="102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spacing w:before="67"/>
        <w:ind w:right="698" w:firstLine="427"/>
        <w:rPr>
          <w:sz w:val="28"/>
        </w:rPr>
      </w:pPr>
      <w:r>
        <w:rPr>
          <w:b/>
          <w:i/>
          <w:sz w:val="28"/>
        </w:rPr>
        <w:lastRenderedPageBreak/>
        <w:t xml:space="preserve">ліцензійна власність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зафіксованих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ліцензіями.</w:t>
      </w:r>
    </w:p>
    <w:p w:rsidR="00E6656E" w:rsidRDefault="00E6656E" w:rsidP="00E6656E">
      <w:pPr>
        <w:pStyle w:val="a3"/>
        <w:spacing w:line="321" w:lineRule="exact"/>
        <w:ind w:left="1023" w:firstLine="0"/>
      </w:pPr>
      <w:r>
        <w:t>Відповідно</w:t>
      </w:r>
      <w:r>
        <w:rPr>
          <w:spacing w:val="46"/>
        </w:rPr>
        <w:t xml:space="preserve"> </w:t>
      </w:r>
      <w:r>
        <w:t>до</w:t>
      </w:r>
      <w:r>
        <w:rPr>
          <w:spacing w:val="115"/>
        </w:rPr>
        <w:t xml:space="preserve"> </w:t>
      </w:r>
      <w:r>
        <w:t>видів</w:t>
      </w:r>
      <w:r>
        <w:rPr>
          <w:spacing w:val="118"/>
        </w:rPr>
        <w:t xml:space="preserve"> </w:t>
      </w:r>
      <w:r>
        <w:t>інтелектуальної</w:t>
      </w:r>
      <w:r>
        <w:rPr>
          <w:spacing w:val="115"/>
        </w:rPr>
        <w:t xml:space="preserve"> </w:t>
      </w:r>
      <w:r>
        <w:t>власності</w:t>
      </w:r>
      <w:r>
        <w:rPr>
          <w:spacing w:val="110"/>
        </w:rPr>
        <w:t xml:space="preserve"> </w:t>
      </w:r>
      <w:r>
        <w:t>розрізняють</w:t>
      </w:r>
      <w:r>
        <w:rPr>
          <w:spacing w:val="118"/>
        </w:rPr>
        <w:t xml:space="preserve"> </w:t>
      </w:r>
      <w:r>
        <w:t>наступні</w:t>
      </w:r>
    </w:p>
    <w:p w:rsidR="00E6656E" w:rsidRDefault="00E6656E" w:rsidP="00E6656E">
      <w:pPr>
        <w:spacing w:before="6" w:line="322" w:lineRule="exact"/>
        <w:ind w:left="313"/>
        <w:jc w:val="both"/>
        <w:rPr>
          <w:sz w:val="28"/>
        </w:rPr>
      </w:pPr>
      <w:r>
        <w:rPr>
          <w:b/>
          <w:sz w:val="28"/>
        </w:rPr>
        <w:t>об'єкти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інтелектуальних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ind w:right="702" w:firstLine="427"/>
        <w:rPr>
          <w:sz w:val="28"/>
        </w:rPr>
      </w:pPr>
      <w:r>
        <w:rPr>
          <w:b/>
          <w:i/>
          <w:sz w:val="28"/>
        </w:rPr>
        <w:t xml:space="preserve">винахід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технологічне</w:t>
      </w:r>
      <w:r>
        <w:rPr>
          <w:spacing w:val="1"/>
          <w:sz w:val="28"/>
        </w:rPr>
        <w:t xml:space="preserve"> </w:t>
      </w:r>
      <w:r>
        <w:rPr>
          <w:sz w:val="28"/>
        </w:rPr>
        <w:t>(технічне)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-67"/>
          <w:sz w:val="28"/>
        </w:rPr>
        <w:t xml:space="preserve"> </w:t>
      </w:r>
      <w:r>
        <w:rPr>
          <w:sz w:val="28"/>
        </w:rPr>
        <w:t>патентної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(новизні,</w:t>
      </w:r>
      <w:r>
        <w:rPr>
          <w:spacing w:val="1"/>
          <w:sz w:val="28"/>
        </w:rPr>
        <w:t xml:space="preserve"> </w:t>
      </w:r>
      <w:r>
        <w:rPr>
          <w:sz w:val="28"/>
        </w:rPr>
        <w:t>винахідницькому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промисловій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придатності).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винахід</w:t>
      </w:r>
      <w:r>
        <w:rPr>
          <w:spacing w:val="-2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патентом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років;</w:t>
      </w: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ind w:right="701" w:firstLine="427"/>
        <w:rPr>
          <w:sz w:val="28"/>
        </w:rPr>
      </w:pPr>
      <w:r>
        <w:rPr>
          <w:b/>
          <w:i/>
          <w:sz w:val="28"/>
        </w:rPr>
        <w:t xml:space="preserve">корисна модель </w:t>
      </w:r>
      <w:r>
        <w:rPr>
          <w:sz w:val="28"/>
        </w:rPr>
        <w:t>— нове і промислово придатне конструктивне 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пристрою, яке закріплюється патентом на 5 років із можливим продовженням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ще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роки;</w:t>
      </w: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ind w:right="693" w:firstLine="427"/>
        <w:rPr>
          <w:sz w:val="28"/>
        </w:rPr>
      </w:pPr>
      <w:r>
        <w:rPr>
          <w:b/>
          <w:i/>
          <w:sz w:val="28"/>
        </w:rPr>
        <w:t>промисловий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зразок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естетичних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ергономічних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потреб.</w:t>
      </w:r>
    </w:p>
    <w:p w:rsidR="00E6656E" w:rsidRDefault="00E6656E" w:rsidP="00E6656E">
      <w:pPr>
        <w:pStyle w:val="a3"/>
        <w:ind w:right="702" w:firstLine="710"/>
      </w:pPr>
      <w:r>
        <w:t>Патенти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промислові</w:t>
      </w:r>
      <w:r>
        <w:rPr>
          <w:spacing w:val="1"/>
        </w:rPr>
        <w:t xml:space="preserve"> </w:t>
      </w:r>
      <w:r>
        <w:t>зразки</w:t>
      </w:r>
      <w:r>
        <w:rPr>
          <w:spacing w:val="1"/>
        </w:rPr>
        <w:t xml:space="preserve"> </w:t>
      </w:r>
      <w:r>
        <w:t>видаються</w:t>
      </w:r>
      <w:r>
        <w:rPr>
          <w:spacing w:val="1"/>
        </w:rPr>
        <w:t xml:space="preserve"> </w:t>
      </w:r>
      <w:r>
        <w:t>терміном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продовженням</w:t>
      </w:r>
      <w:r>
        <w:rPr>
          <w:spacing w:val="2"/>
        </w:rPr>
        <w:t xml:space="preserve"> </w:t>
      </w:r>
      <w:r>
        <w:t>строку</w:t>
      </w:r>
      <w:r>
        <w:rPr>
          <w:spacing w:val="-3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5 років;</w:t>
      </w:r>
    </w:p>
    <w:p w:rsidR="00E6656E" w:rsidRDefault="00E6656E" w:rsidP="00E6656E">
      <w:pPr>
        <w:pStyle w:val="a7"/>
        <w:numPr>
          <w:ilvl w:val="2"/>
          <w:numId w:val="5"/>
        </w:numPr>
        <w:tabs>
          <w:tab w:val="left" w:pos="1019"/>
        </w:tabs>
        <w:ind w:right="693" w:firstLine="427"/>
        <w:rPr>
          <w:sz w:val="28"/>
        </w:rPr>
      </w:pPr>
      <w:r>
        <w:rPr>
          <w:b/>
          <w:i/>
          <w:sz w:val="28"/>
        </w:rPr>
        <w:t xml:space="preserve">знак для товарів і послуг </w:t>
      </w:r>
      <w:r>
        <w:rPr>
          <w:sz w:val="28"/>
        </w:rPr>
        <w:t>— позначення, за яким товари та послуги одних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 відрізняються від однорідних товарів і послуг інших осіб. Це словесні,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зображувальні, об'ємні та інші позначення або їх комбінації, виконані у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якому кольорі (кольорах). Право власності на знаки закріплюється патентом на</w:t>
      </w:r>
      <w:r>
        <w:rPr>
          <w:spacing w:val="1"/>
          <w:sz w:val="28"/>
        </w:rPr>
        <w:t xml:space="preserve"> </w:t>
      </w:r>
      <w:r>
        <w:rPr>
          <w:sz w:val="28"/>
        </w:rPr>
        <w:t>10 років</w:t>
      </w:r>
      <w:r>
        <w:rPr>
          <w:spacing w:val="3"/>
          <w:sz w:val="28"/>
        </w:rPr>
        <w:t xml:space="preserve"> </w:t>
      </w:r>
      <w:r>
        <w:rPr>
          <w:sz w:val="28"/>
        </w:rPr>
        <w:t>із</w:t>
      </w:r>
      <w:r>
        <w:rPr>
          <w:spacing w:val="2"/>
          <w:sz w:val="28"/>
        </w:rPr>
        <w:t xml:space="preserve"> </w:t>
      </w:r>
      <w:r>
        <w:rPr>
          <w:sz w:val="28"/>
        </w:rPr>
        <w:t>можливим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подовженням</w:t>
      </w:r>
      <w:r>
        <w:rPr>
          <w:spacing w:val="3"/>
          <w:sz w:val="28"/>
        </w:rPr>
        <w:t xml:space="preserve"> </w:t>
      </w:r>
      <w:r>
        <w:rPr>
          <w:sz w:val="28"/>
        </w:rPr>
        <w:t>кожні</w:t>
      </w:r>
      <w:r>
        <w:rPr>
          <w:spacing w:val="-5"/>
          <w:sz w:val="28"/>
        </w:rPr>
        <w:t xml:space="preserve"> </w:t>
      </w:r>
      <w:r>
        <w:rPr>
          <w:sz w:val="28"/>
        </w:rPr>
        <w:t>10 років;</w:t>
      </w:r>
    </w:p>
    <w:p w:rsidR="00E6656E" w:rsidRDefault="00E6656E" w:rsidP="00E6656E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 xml:space="preserve">інші об'єкти інвестицій в інтелектуальну власність </w:t>
      </w:r>
      <w:r>
        <w:rPr>
          <w:sz w:val="28"/>
        </w:rPr>
        <w:t>— наукові теорії,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математичні методи, плани, правила, програми для обчислювальних 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художні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вироби,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E6656E" w:rsidRDefault="00E6656E" w:rsidP="00E6656E">
      <w:pPr>
        <w:pStyle w:val="a3"/>
        <w:spacing w:line="320" w:lineRule="exact"/>
        <w:ind w:left="1023" w:firstLine="0"/>
      </w:pPr>
      <w:r>
        <w:t>Існують</w:t>
      </w:r>
      <w:r>
        <w:rPr>
          <w:spacing w:val="-6"/>
        </w:rPr>
        <w:t xml:space="preserve"> </w:t>
      </w:r>
      <w:r>
        <w:t>виключно</w:t>
      </w:r>
      <w:r>
        <w:rPr>
          <w:spacing w:val="-4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b/>
        </w:rPr>
        <w:t>джерела</w:t>
      </w:r>
      <w:r>
        <w:rPr>
          <w:b/>
          <w:spacing w:val="-2"/>
        </w:rPr>
        <w:t xml:space="preserve"> </w:t>
      </w:r>
      <w:r>
        <w:t>інноваційного</w:t>
      </w:r>
      <w:r>
        <w:rPr>
          <w:spacing w:val="-3"/>
        </w:rPr>
        <w:t xml:space="preserve"> </w:t>
      </w:r>
      <w:r>
        <w:t>інвестування,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</w:t>
      </w:r>
      <w:r>
        <w:rPr>
          <w:spacing w:val="-2"/>
        </w:rPr>
        <w:t xml:space="preserve"> </w:t>
      </w:r>
      <w:r>
        <w:t>:</w:t>
      </w:r>
    </w:p>
    <w:p w:rsidR="00E6656E" w:rsidRDefault="00E6656E" w:rsidP="00E6656E">
      <w:pPr>
        <w:pStyle w:val="4"/>
        <w:numPr>
          <w:ilvl w:val="1"/>
          <w:numId w:val="5"/>
        </w:numPr>
        <w:tabs>
          <w:tab w:val="left" w:pos="1019"/>
        </w:tabs>
        <w:spacing w:line="341" w:lineRule="exact"/>
        <w:ind w:left="1018"/>
        <w:rPr>
          <w:rFonts w:ascii="Symbol" w:hAnsi="Symbol"/>
          <w:b w:val="0"/>
          <w:i w:val="0"/>
        </w:rPr>
      </w:pPr>
      <w:r>
        <w:t>власні</w:t>
      </w:r>
      <w:r>
        <w:rPr>
          <w:spacing w:val="-2"/>
        </w:rPr>
        <w:t xml:space="preserve"> </w:t>
      </w:r>
      <w:r>
        <w:t>кошти</w:t>
      </w:r>
      <w:r>
        <w:rPr>
          <w:spacing w:val="-2"/>
        </w:rPr>
        <w:t xml:space="preserve"> </w:t>
      </w:r>
      <w:r>
        <w:t>бізнесу</w:t>
      </w:r>
      <w:r>
        <w:rPr>
          <w:b w:val="0"/>
          <w:i w:val="0"/>
        </w:rPr>
        <w:t>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>позичкові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кошти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відносять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кредити,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отримані від банківських установ;   </w:t>
      </w:r>
      <w:r>
        <w:rPr>
          <w:b/>
          <w:sz w:val="28"/>
        </w:rPr>
        <w:t xml:space="preserve">б) </w:t>
      </w:r>
      <w:r>
        <w:rPr>
          <w:sz w:val="28"/>
        </w:rPr>
        <w:t>комерційні кредити контрагентів 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вигляді кредиторської заборгованості; </w:t>
      </w:r>
      <w:r>
        <w:rPr>
          <w:b/>
          <w:sz w:val="28"/>
        </w:rPr>
        <w:t xml:space="preserve">в) </w:t>
      </w:r>
      <w:r>
        <w:rPr>
          <w:sz w:val="28"/>
        </w:rPr>
        <w:t>податкові кредити</w:t>
      </w:r>
      <w:r>
        <w:rPr>
          <w:spacing w:val="1"/>
          <w:sz w:val="28"/>
        </w:rPr>
        <w:t xml:space="preserve"> </w:t>
      </w:r>
      <w:r>
        <w:rPr>
          <w:sz w:val="28"/>
        </w:rPr>
        <w:t>— відстрочка</w:t>
      </w:r>
      <w:r>
        <w:rPr>
          <w:spacing w:val="1"/>
          <w:sz w:val="28"/>
        </w:rPr>
        <w:t xml:space="preserve"> </w:t>
      </w:r>
      <w:r>
        <w:rPr>
          <w:sz w:val="28"/>
        </w:rPr>
        <w:t>сплати податку на прибуток, що надається суб'єкту підприємницької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4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5"/>
          <w:sz w:val="28"/>
        </w:rPr>
        <w:t xml:space="preserve"> </w:t>
      </w:r>
      <w:r>
        <w:rPr>
          <w:sz w:val="28"/>
        </w:rPr>
        <w:t>з</w:t>
      </w:r>
      <w:r>
        <w:rPr>
          <w:spacing w:val="14"/>
          <w:sz w:val="28"/>
        </w:rPr>
        <w:t xml:space="preserve"> </w:t>
      </w:r>
      <w:r>
        <w:rPr>
          <w:sz w:val="28"/>
        </w:rPr>
        <w:t>наступною</w:t>
      </w:r>
      <w:r>
        <w:rPr>
          <w:spacing w:val="12"/>
          <w:sz w:val="28"/>
        </w:rPr>
        <w:t xml:space="preserve"> </w:t>
      </w:r>
      <w:r>
        <w:rPr>
          <w:sz w:val="28"/>
        </w:rPr>
        <w:t>компенсацією</w:t>
      </w:r>
      <w:r>
        <w:rPr>
          <w:spacing w:val="17"/>
          <w:sz w:val="28"/>
        </w:rPr>
        <w:t xml:space="preserve"> </w:t>
      </w:r>
      <w:r>
        <w:rPr>
          <w:sz w:val="28"/>
        </w:rPr>
        <w:t>відстрочених</w:t>
      </w:r>
      <w:r>
        <w:rPr>
          <w:spacing w:val="9"/>
          <w:sz w:val="28"/>
        </w:rPr>
        <w:t xml:space="preserve"> </w:t>
      </w:r>
      <w:r>
        <w:rPr>
          <w:sz w:val="28"/>
        </w:rPr>
        <w:t>сум</w:t>
      </w:r>
      <w:r>
        <w:rPr>
          <w:spacing w:val="-68"/>
          <w:sz w:val="28"/>
        </w:rPr>
        <w:t xml:space="preserve"> </w:t>
      </w:r>
      <w:r>
        <w:rPr>
          <w:sz w:val="28"/>
        </w:rPr>
        <w:t>у вигляді додаткових надходжень податку через загальне зростання прибутку,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залучені кошти </w:t>
      </w:r>
      <w:r>
        <w:rPr>
          <w:sz w:val="28"/>
        </w:rPr>
        <w:t xml:space="preserve">— кошти бізнесу, до яких відносять: </w:t>
      </w:r>
      <w:r>
        <w:rPr>
          <w:b/>
          <w:sz w:val="28"/>
        </w:rPr>
        <w:t xml:space="preserve">а) </w:t>
      </w:r>
      <w:r>
        <w:rPr>
          <w:sz w:val="28"/>
        </w:rPr>
        <w:t>залучені 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облігацій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лізинг</w:t>
      </w:r>
      <w:r>
        <w:rPr>
          <w:spacing w:val="1"/>
          <w:sz w:val="28"/>
        </w:rPr>
        <w:t xml:space="preserve"> </w:t>
      </w:r>
      <w:r>
        <w:rPr>
          <w:sz w:val="28"/>
        </w:rPr>
        <w:t>(тимчасове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дорогої,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більшим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 старіння,</w:t>
      </w:r>
      <w:r>
        <w:rPr>
          <w:spacing w:val="4"/>
          <w:sz w:val="28"/>
        </w:rPr>
        <w:t xml:space="preserve"> </w:t>
      </w:r>
      <w:r>
        <w:rPr>
          <w:sz w:val="28"/>
        </w:rPr>
        <w:t>техніки).</w:t>
      </w:r>
    </w:p>
    <w:p w:rsidR="00E6656E" w:rsidRDefault="00E6656E" w:rsidP="00E6656E">
      <w:pPr>
        <w:pStyle w:val="a3"/>
        <w:spacing w:before="1"/>
        <w:ind w:left="1023" w:firstLine="0"/>
        <w:rPr>
          <w:b/>
        </w:rPr>
      </w:pPr>
      <w:r>
        <w:t xml:space="preserve">Інноваційне    </w:t>
      </w:r>
      <w:r>
        <w:rPr>
          <w:spacing w:val="51"/>
        </w:rPr>
        <w:t xml:space="preserve"> </w:t>
      </w:r>
      <w:r>
        <w:t xml:space="preserve">інвестування  </w:t>
      </w:r>
      <w:r>
        <w:rPr>
          <w:spacing w:val="27"/>
        </w:rPr>
        <w:t xml:space="preserve"> </w:t>
      </w:r>
      <w:r>
        <w:t xml:space="preserve">може  </w:t>
      </w:r>
      <w:r>
        <w:rPr>
          <w:spacing w:val="23"/>
        </w:rPr>
        <w:t xml:space="preserve"> </w:t>
      </w:r>
      <w:r>
        <w:t xml:space="preserve">здійснюватися  </w:t>
      </w:r>
      <w:r>
        <w:rPr>
          <w:spacing w:val="24"/>
        </w:rPr>
        <w:t xml:space="preserve"> </w:t>
      </w:r>
      <w:r>
        <w:t xml:space="preserve">на  </w:t>
      </w:r>
      <w:r>
        <w:rPr>
          <w:spacing w:val="23"/>
        </w:rPr>
        <w:t xml:space="preserve"> </w:t>
      </w:r>
      <w:r>
        <w:t xml:space="preserve">різних  </w:t>
      </w:r>
      <w:r>
        <w:rPr>
          <w:spacing w:val="23"/>
        </w:rPr>
        <w:t xml:space="preserve"> </w:t>
      </w:r>
      <w:r>
        <w:rPr>
          <w:b/>
        </w:rPr>
        <w:t>етапах</w:t>
      </w:r>
    </w:p>
    <w:p w:rsidR="00E6656E" w:rsidRDefault="00E6656E" w:rsidP="00E6656E">
      <w:pPr>
        <w:spacing w:before="1" w:line="321" w:lineRule="exact"/>
        <w:ind w:left="313"/>
        <w:jc w:val="both"/>
        <w:rPr>
          <w:sz w:val="28"/>
        </w:rPr>
      </w:pPr>
      <w:r>
        <w:rPr>
          <w:i/>
          <w:sz w:val="28"/>
        </w:rPr>
        <w:t>життєвого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циклу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інноваційного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 саме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sz w:val="28"/>
        </w:rPr>
        <w:t xml:space="preserve">інвестування на етапі </w:t>
      </w:r>
      <w:r>
        <w:rPr>
          <w:i/>
          <w:sz w:val="28"/>
        </w:rPr>
        <w:t>«</w:t>
      </w:r>
      <w:r>
        <w:rPr>
          <w:b/>
          <w:i/>
          <w:sz w:val="28"/>
        </w:rPr>
        <w:t>інкубаційного періоду</w:t>
      </w:r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 проводиться експрес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 інноваційних пропозицій та здійснюються роботи зі створення бізнес-</w:t>
      </w:r>
      <w:r>
        <w:rPr>
          <w:spacing w:val="1"/>
          <w:sz w:val="28"/>
        </w:rPr>
        <w:t xml:space="preserve"> </w:t>
      </w:r>
      <w:r>
        <w:rPr>
          <w:sz w:val="28"/>
        </w:rPr>
        <w:t>інкубатора</w:t>
      </w:r>
      <w:r>
        <w:rPr>
          <w:spacing w:val="56"/>
          <w:sz w:val="28"/>
        </w:rPr>
        <w:t xml:space="preserve"> </w:t>
      </w:r>
      <w:r>
        <w:rPr>
          <w:sz w:val="28"/>
        </w:rPr>
        <w:t>чи</w:t>
      </w:r>
      <w:r>
        <w:rPr>
          <w:spacing w:val="60"/>
          <w:sz w:val="28"/>
        </w:rPr>
        <w:t xml:space="preserve"> </w:t>
      </w:r>
      <w:r>
        <w:rPr>
          <w:sz w:val="28"/>
        </w:rPr>
        <w:t>інноваційного</w:t>
      </w:r>
      <w:r>
        <w:rPr>
          <w:spacing w:val="56"/>
          <w:sz w:val="28"/>
        </w:rPr>
        <w:t xml:space="preserve"> </w:t>
      </w:r>
      <w:r>
        <w:rPr>
          <w:sz w:val="28"/>
        </w:rPr>
        <w:t>центру.</w:t>
      </w:r>
      <w:r>
        <w:rPr>
          <w:spacing w:val="58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55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60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</w:p>
    <w:p w:rsidR="00E6656E" w:rsidRDefault="00E6656E" w:rsidP="00E6656E">
      <w:pPr>
        <w:jc w:val="both"/>
        <w:rPr>
          <w:rFonts w:ascii="Symbol" w:hAnsi="Symbol"/>
          <w:sz w:val="28"/>
        </w:rPr>
        <w:sectPr w:rsidR="00E6656E">
          <w:pgSz w:w="11910" w:h="16840"/>
          <w:pgMar w:top="1040" w:right="440" w:bottom="1180" w:left="820" w:header="0" w:footer="918" w:gutter="0"/>
          <w:cols w:space="720"/>
        </w:sectPr>
      </w:pPr>
    </w:p>
    <w:p w:rsidR="00E6656E" w:rsidRDefault="00E6656E" w:rsidP="00E6656E">
      <w:pPr>
        <w:pStyle w:val="a3"/>
        <w:spacing w:before="67"/>
        <w:ind w:right="699" w:firstLine="0"/>
      </w:pPr>
      <w:r>
        <w:lastRenderedPageBreak/>
        <w:t>цьому етапі є власні кошти бізнесу (прибуток та амортизація), вступні венчурні</w:t>
      </w:r>
      <w:r>
        <w:rPr>
          <w:spacing w:val="1"/>
        </w:rPr>
        <w:t xml:space="preserve"> </w:t>
      </w:r>
      <w:r>
        <w:t>внески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кредити</w:t>
      </w:r>
      <w:r>
        <w:rPr>
          <w:spacing w:val="1"/>
        </w:rPr>
        <w:t xml:space="preserve"> </w:t>
      </w:r>
      <w:r>
        <w:t>(комерційні</w:t>
      </w:r>
      <w:r>
        <w:rPr>
          <w:spacing w:val="1"/>
        </w:rPr>
        <w:t xml:space="preserve"> </w:t>
      </w:r>
      <w:r>
        <w:t>кредити,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угодами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цільові</w:t>
      </w:r>
      <w:r>
        <w:rPr>
          <w:spacing w:val="1"/>
        </w:rPr>
        <w:t xml:space="preserve"> </w:t>
      </w:r>
      <w:r>
        <w:t>кредити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високоліквідних</w:t>
      </w:r>
      <w:r>
        <w:rPr>
          <w:spacing w:val="-4"/>
        </w:rPr>
        <w:t xml:space="preserve"> </w:t>
      </w:r>
      <w:r>
        <w:t>активів);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spacing w:before="4"/>
        <w:ind w:right="689" w:firstLine="283"/>
        <w:rPr>
          <w:rFonts w:ascii="Symbol" w:hAnsi="Symbol"/>
          <w:sz w:val="28"/>
        </w:rPr>
      </w:pP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i/>
          <w:sz w:val="28"/>
        </w:rPr>
        <w:t>комерційного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освоєння</w:t>
      </w:r>
      <w:r>
        <w:rPr>
          <w:i/>
          <w:sz w:val="28"/>
        </w:rPr>
        <w:t>»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70"/>
          <w:sz w:val="28"/>
        </w:rPr>
        <w:t xml:space="preserve"> </w:t>
      </w:r>
      <w:r>
        <w:rPr>
          <w:sz w:val="28"/>
        </w:rPr>
        <w:t>дослідного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банківські кредити та кошти синдикованого інвестора (пайове 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малих інноваційних підприємств, які зацікавлені в запровадженні продуктових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інновацій,</w:t>
      </w:r>
      <w:r>
        <w:rPr>
          <w:spacing w:val="1"/>
          <w:sz w:val="28"/>
        </w:rPr>
        <w:t xml:space="preserve"> </w:t>
      </w:r>
      <w:r>
        <w:rPr>
          <w:sz w:val="28"/>
        </w:rPr>
        <w:t>одержуючи</w:t>
      </w:r>
      <w:r>
        <w:rPr>
          <w:spacing w:val="1"/>
          <w:sz w:val="28"/>
        </w:rPr>
        <w:t xml:space="preserve"> </w:t>
      </w:r>
      <w:r>
        <w:rPr>
          <w:sz w:val="28"/>
        </w:rPr>
        <w:t>вигоду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проектів);</w:t>
      </w:r>
    </w:p>
    <w:p w:rsidR="00E6656E" w:rsidRDefault="00E6656E" w:rsidP="00E6656E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i/>
          <w:sz w:val="28"/>
        </w:rPr>
        <w:t>розвитку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новації</w:t>
      </w:r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 строго цільового фінансування «під ключ», основною умовою якого 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 у бізнесу технологічного та комерційного наділу з випуску на ринок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продукту.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інвесторів.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(венчурного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 сприянні</w:t>
      </w:r>
      <w:r>
        <w:rPr>
          <w:spacing w:val="1"/>
          <w:sz w:val="28"/>
        </w:rPr>
        <w:t xml:space="preserve"> </w:t>
      </w:r>
      <w:r>
        <w:rPr>
          <w:sz w:val="28"/>
        </w:rPr>
        <w:t>росту перспективного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 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 певної суми грошових коштів в обмін на долю в статутному капіталі.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практиці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зустрічається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комбінована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венчурного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інвестування, при якій частина коштів вноситься в акціонерний капітал, а інша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 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кредиту.</w:t>
      </w:r>
    </w:p>
    <w:p w:rsidR="00D11BB7" w:rsidRDefault="00D11BB7"/>
    <w:sectPr w:rsidR="00D1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1DC8"/>
    <w:multiLevelType w:val="hybridMultilevel"/>
    <w:tmpl w:val="95EAD380"/>
    <w:lvl w:ilvl="0" w:tplc="77F46312">
      <w:numFmt w:val="bullet"/>
      <w:lvlText w:val=""/>
      <w:lvlJc w:val="left"/>
      <w:pPr>
        <w:ind w:left="313" w:hanging="423"/>
      </w:pPr>
      <w:rPr>
        <w:rFonts w:hint="default"/>
        <w:w w:val="99"/>
        <w:lang w:val="uk-UA" w:eastAsia="en-US" w:bidi="ar-SA"/>
      </w:rPr>
    </w:lvl>
    <w:lvl w:ilvl="1" w:tplc="46C460C4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B8367DFE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1EDA10DE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82CC6456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AFB40EBC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B54491B0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A30A32D4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7242C702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27465364"/>
    <w:multiLevelType w:val="hybridMultilevel"/>
    <w:tmpl w:val="C47C6A30"/>
    <w:lvl w:ilvl="0" w:tplc="507C0620">
      <w:numFmt w:val="bullet"/>
      <w:lvlText w:val="—"/>
      <w:lvlJc w:val="left"/>
      <w:pPr>
        <w:ind w:left="313" w:hanging="644"/>
      </w:pPr>
      <w:rPr>
        <w:rFonts w:hint="default"/>
        <w:w w:val="99"/>
        <w:lang w:val="uk-UA" w:eastAsia="en-US" w:bidi="ar-SA"/>
      </w:rPr>
    </w:lvl>
    <w:lvl w:ilvl="1" w:tplc="52B0ACD6">
      <w:numFmt w:val="bullet"/>
      <w:lvlText w:val=""/>
      <w:lvlJc w:val="left"/>
      <w:pPr>
        <w:ind w:left="313" w:hanging="423"/>
      </w:pPr>
      <w:rPr>
        <w:rFonts w:hint="default"/>
        <w:w w:val="99"/>
        <w:lang w:val="uk-UA" w:eastAsia="en-US" w:bidi="ar-SA"/>
      </w:rPr>
    </w:lvl>
    <w:lvl w:ilvl="2" w:tplc="14DE093E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1376186A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17B6F5D6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BD1E9D06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652251B6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025CCFF6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CB309EE0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491268E6"/>
    <w:multiLevelType w:val="hybridMultilevel"/>
    <w:tmpl w:val="180AAF5A"/>
    <w:lvl w:ilvl="0" w:tplc="96085DC8">
      <w:numFmt w:val="bullet"/>
      <w:lvlText w:val=""/>
      <w:lvlJc w:val="left"/>
      <w:pPr>
        <w:ind w:left="313" w:hanging="279"/>
      </w:pPr>
      <w:rPr>
        <w:rFonts w:ascii="Wingdings" w:eastAsia="Wingdings" w:hAnsi="Wingdings" w:cs="Wingdings" w:hint="default"/>
        <w:spacing w:val="30"/>
        <w:w w:val="99"/>
        <w:sz w:val="28"/>
        <w:szCs w:val="28"/>
        <w:lang w:val="uk-UA" w:eastAsia="en-US" w:bidi="ar-SA"/>
      </w:rPr>
    </w:lvl>
    <w:lvl w:ilvl="1" w:tplc="1BBEADCE">
      <w:numFmt w:val="bullet"/>
      <w:lvlText w:val="•"/>
      <w:lvlJc w:val="left"/>
      <w:pPr>
        <w:ind w:left="1352" w:hanging="279"/>
      </w:pPr>
      <w:rPr>
        <w:rFonts w:hint="default"/>
        <w:lang w:val="uk-UA" w:eastAsia="en-US" w:bidi="ar-SA"/>
      </w:rPr>
    </w:lvl>
    <w:lvl w:ilvl="2" w:tplc="2F982460">
      <w:numFmt w:val="bullet"/>
      <w:lvlText w:val="•"/>
      <w:lvlJc w:val="left"/>
      <w:pPr>
        <w:ind w:left="2384" w:hanging="279"/>
      </w:pPr>
      <w:rPr>
        <w:rFonts w:hint="default"/>
        <w:lang w:val="uk-UA" w:eastAsia="en-US" w:bidi="ar-SA"/>
      </w:rPr>
    </w:lvl>
    <w:lvl w:ilvl="3" w:tplc="F1CA59CA">
      <w:numFmt w:val="bullet"/>
      <w:lvlText w:val="•"/>
      <w:lvlJc w:val="left"/>
      <w:pPr>
        <w:ind w:left="3417" w:hanging="279"/>
      </w:pPr>
      <w:rPr>
        <w:rFonts w:hint="default"/>
        <w:lang w:val="uk-UA" w:eastAsia="en-US" w:bidi="ar-SA"/>
      </w:rPr>
    </w:lvl>
    <w:lvl w:ilvl="4" w:tplc="1AACB286">
      <w:numFmt w:val="bullet"/>
      <w:lvlText w:val="•"/>
      <w:lvlJc w:val="left"/>
      <w:pPr>
        <w:ind w:left="4449" w:hanging="279"/>
      </w:pPr>
      <w:rPr>
        <w:rFonts w:hint="default"/>
        <w:lang w:val="uk-UA" w:eastAsia="en-US" w:bidi="ar-SA"/>
      </w:rPr>
    </w:lvl>
    <w:lvl w:ilvl="5" w:tplc="6A62A7EA">
      <w:numFmt w:val="bullet"/>
      <w:lvlText w:val="•"/>
      <w:lvlJc w:val="left"/>
      <w:pPr>
        <w:ind w:left="5482" w:hanging="279"/>
      </w:pPr>
      <w:rPr>
        <w:rFonts w:hint="default"/>
        <w:lang w:val="uk-UA" w:eastAsia="en-US" w:bidi="ar-SA"/>
      </w:rPr>
    </w:lvl>
    <w:lvl w:ilvl="6" w:tplc="3FA88292">
      <w:numFmt w:val="bullet"/>
      <w:lvlText w:val="•"/>
      <w:lvlJc w:val="left"/>
      <w:pPr>
        <w:ind w:left="6514" w:hanging="279"/>
      </w:pPr>
      <w:rPr>
        <w:rFonts w:hint="default"/>
        <w:lang w:val="uk-UA" w:eastAsia="en-US" w:bidi="ar-SA"/>
      </w:rPr>
    </w:lvl>
    <w:lvl w:ilvl="7" w:tplc="9FAC1974">
      <w:numFmt w:val="bullet"/>
      <w:lvlText w:val="•"/>
      <w:lvlJc w:val="left"/>
      <w:pPr>
        <w:ind w:left="7546" w:hanging="279"/>
      </w:pPr>
      <w:rPr>
        <w:rFonts w:hint="default"/>
        <w:lang w:val="uk-UA" w:eastAsia="en-US" w:bidi="ar-SA"/>
      </w:rPr>
    </w:lvl>
    <w:lvl w:ilvl="8" w:tplc="DE0C2FEC">
      <w:numFmt w:val="bullet"/>
      <w:lvlText w:val="•"/>
      <w:lvlJc w:val="left"/>
      <w:pPr>
        <w:ind w:left="8579" w:hanging="279"/>
      </w:pPr>
      <w:rPr>
        <w:rFonts w:hint="default"/>
        <w:lang w:val="uk-UA" w:eastAsia="en-US" w:bidi="ar-SA"/>
      </w:rPr>
    </w:lvl>
  </w:abstractNum>
  <w:abstractNum w:abstractNumId="3" w15:restartNumberingAfterBreak="0">
    <w:nsid w:val="6E916F9E"/>
    <w:multiLevelType w:val="hybridMultilevel"/>
    <w:tmpl w:val="A1745EC6"/>
    <w:lvl w:ilvl="0" w:tplc="36BE7308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6292E68A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CA10477E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04EE7500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FBB869FE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BF661D20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9A94A7D6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63F2D4CA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FCD87F0C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710F1C21"/>
    <w:multiLevelType w:val="hybridMultilevel"/>
    <w:tmpl w:val="9030159A"/>
    <w:lvl w:ilvl="0" w:tplc="3898A2C8">
      <w:numFmt w:val="bullet"/>
      <w:lvlText w:val=""/>
      <w:lvlJc w:val="left"/>
      <w:pPr>
        <w:ind w:left="313" w:hanging="279"/>
      </w:pPr>
      <w:rPr>
        <w:rFonts w:ascii="Wingdings" w:eastAsia="Wingdings" w:hAnsi="Wingdings" w:cs="Wingdings" w:hint="default"/>
        <w:spacing w:val="30"/>
        <w:w w:val="99"/>
        <w:sz w:val="28"/>
        <w:szCs w:val="28"/>
        <w:lang w:val="uk-UA" w:eastAsia="en-US" w:bidi="ar-SA"/>
      </w:rPr>
    </w:lvl>
    <w:lvl w:ilvl="1" w:tplc="4D18FE0E">
      <w:numFmt w:val="bullet"/>
      <w:lvlText w:val="•"/>
      <w:lvlJc w:val="left"/>
      <w:pPr>
        <w:ind w:left="1352" w:hanging="279"/>
      </w:pPr>
      <w:rPr>
        <w:rFonts w:hint="default"/>
        <w:lang w:val="uk-UA" w:eastAsia="en-US" w:bidi="ar-SA"/>
      </w:rPr>
    </w:lvl>
    <w:lvl w:ilvl="2" w:tplc="EA78A3B0">
      <w:numFmt w:val="bullet"/>
      <w:lvlText w:val="•"/>
      <w:lvlJc w:val="left"/>
      <w:pPr>
        <w:ind w:left="2384" w:hanging="279"/>
      </w:pPr>
      <w:rPr>
        <w:rFonts w:hint="default"/>
        <w:lang w:val="uk-UA" w:eastAsia="en-US" w:bidi="ar-SA"/>
      </w:rPr>
    </w:lvl>
    <w:lvl w:ilvl="3" w:tplc="1078114C">
      <w:numFmt w:val="bullet"/>
      <w:lvlText w:val="•"/>
      <w:lvlJc w:val="left"/>
      <w:pPr>
        <w:ind w:left="3417" w:hanging="279"/>
      </w:pPr>
      <w:rPr>
        <w:rFonts w:hint="default"/>
        <w:lang w:val="uk-UA" w:eastAsia="en-US" w:bidi="ar-SA"/>
      </w:rPr>
    </w:lvl>
    <w:lvl w:ilvl="4" w:tplc="0F4E8306">
      <w:numFmt w:val="bullet"/>
      <w:lvlText w:val="•"/>
      <w:lvlJc w:val="left"/>
      <w:pPr>
        <w:ind w:left="4449" w:hanging="279"/>
      </w:pPr>
      <w:rPr>
        <w:rFonts w:hint="default"/>
        <w:lang w:val="uk-UA" w:eastAsia="en-US" w:bidi="ar-SA"/>
      </w:rPr>
    </w:lvl>
    <w:lvl w:ilvl="5" w:tplc="118EB5BC">
      <w:numFmt w:val="bullet"/>
      <w:lvlText w:val="•"/>
      <w:lvlJc w:val="left"/>
      <w:pPr>
        <w:ind w:left="5482" w:hanging="279"/>
      </w:pPr>
      <w:rPr>
        <w:rFonts w:hint="default"/>
        <w:lang w:val="uk-UA" w:eastAsia="en-US" w:bidi="ar-SA"/>
      </w:rPr>
    </w:lvl>
    <w:lvl w:ilvl="6" w:tplc="72524280">
      <w:numFmt w:val="bullet"/>
      <w:lvlText w:val="•"/>
      <w:lvlJc w:val="left"/>
      <w:pPr>
        <w:ind w:left="6514" w:hanging="279"/>
      </w:pPr>
      <w:rPr>
        <w:rFonts w:hint="default"/>
        <w:lang w:val="uk-UA" w:eastAsia="en-US" w:bidi="ar-SA"/>
      </w:rPr>
    </w:lvl>
    <w:lvl w:ilvl="7" w:tplc="8DC41642">
      <w:numFmt w:val="bullet"/>
      <w:lvlText w:val="•"/>
      <w:lvlJc w:val="left"/>
      <w:pPr>
        <w:ind w:left="7546" w:hanging="279"/>
      </w:pPr>
      <w:rPr>
        <w:rFonts w:hint="default"/>
        <w:lang w:val="uk-UA" w:eastAsia="en-US" w:bidi="ar-SA"/>
      </w:rPr>
    </w:lvl>
    <w:lvl w:ilvl="8" w:tplc="5DECA988">
      <w:numFmt w:val="bullet"/>
      <w:lvlText w:val="•"/>
      <w:lvlJc w:val="left"/>
      <w:pPr>
        <w:ind w:left="8579" w:hanging="27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6E"/>
    <w:rsid w:val="00D11BB7"/>
    <w:rsid w:val="00E6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A89C"/>
  <w15:chartTrackingRefBased/>
  <w15:docId w15:val="{C290C819-E650-4489-9249-F79EB3DC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6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6656E"/>
    <w:pPr>
      <w:spacing w:before="1"/>
      <w:ind w:left="432" w:right="806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E6656E"/>
    <w:pPr>
      <w:ind w:left="270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6656E"/>
    <w:pPr>
      <w:spacing w:before="124"/>
      <w:ind w:left="3564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E6656E"/>
    <w:pPr>
      <w:ind w:left="1018" w:hanging="423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656E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656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65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E6656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6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656E"/>
    <w:pPr>
      <w:ind w:left="313" w:firstLine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65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6656E"/>
    <w:pPr>
      <w:spacing w:before="330"/>
      <w:ind w:left="1044" w:right="1052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E6656E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E6656E"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E6656E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4962</Words>
  <Characters>28287</Characters>
  <Application>Microsoft Office Word</Application>
  <DocSecurity>0</DocSecurity>
  <Lines>235</Lines>
  <Paragraphs>66</Paragraphs>
  <ScaleCrop>false</ScaleCrop>
  <Company/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2022-02-22T12:52:00Z</dcterms:created>
  <dcterms:modified xsi:type="dcterms:W3CDTF">2022-02-22T12:52:00Z</dcterms:modified>
</cp:coreProperties>
</file>