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6D" w:rsidRPr="00824650" w:rsidRDefault="0063016D" w:rsidP="0063016D">
      <w:pPr>
        <w:ind w:firstLine="709"/>
        <w:jc w:val="center"/>
        <w:rPr>
          <w:rFonts w:asciiTheme="majorBidi" w:hAnsiTheme="majorBidi" w:cstheme="majorBidi"/>
          <w:b/>
          <w:i/>
          <w:sz w:val="24"/>
          <w:lang w:val="uk-UA"/>
        </w:rPr>
      </w:pPr>
      <w:r w:rsidRPr="00824650">
        <w:rPr>
          <w:rFonts w:asciiTheme="majorBidi" w:hAnsiTheme="majorBidi" w:cstheme="majorBidi"/>
          <w:b/>
          <w:i/>
          <w:sz w:val="24"/>
          <w:lang w:val="uk-UA"/>
        </w:rPr>
        <w:t xml:space="preserve">Тема </w:t>
      </w:r>
      <w:r>
        <w:rPr>
          <w:rFonts w:asciiTheme="majorBidi" w:hAnsiTheme="majorBidi" w:cstheme="majorBidi"/>
          <w:b/>
          <w:i/>
          <w:sz w:val="24"/>
          <w:lang w:val="uk-UA"/>
        </w:rPr>
        <w:t>8</w:t>
      </w:r>
      <w:r w:rsidRPr="00824650">
        <w:rPr>
          <w:rFonts w:asciiTheme="majorBidi" w:hAnsiTheme="majorBidi" w:cstheme="majorBidi"/>
          <w:b/>
          <w:i/>
          <w:sz w:val="24"/>
          <w:lang w:val="uk-UA"/>
        </w:rPr>
        <w:t>.</w:t>
      </w:r>
      <w:r w:rsidRPr="00824650">
        <w:rPr>
          <w:rFonts w:asciiTheme="majorBidi" w:hAnsiTheme="majorBidi" w:cstheme="majorBidi"/>
          <w:i/>
          <w:sz w:val="24"/>
          <w:lang w:val="uk-UA"/>
        </w:rPr>
        <w:t xml:space="preserve"> </w:t>
      </w:r>
      <w:r w:rsidRPr="00824650">
        <w:rPr>
          <w:rFonts w:asciiTheme="majorBidi" w:hAnsiTheme="majorBidi" w:cstheme="majorBidi"/>
          <w:b/>
          <w:i/>
          <w:sz w:val="24"/>
          <w:lang w:val="uk-UA"/>
        </w:rPr>
        <w:t>Вибір стратегії корпорації.</w:t>
      </w:r>
    </w:p>
    <w:p w:rsidR="0063016D" w:rsidRPr="00561F12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3016D" w:rsidRDefault="0063016D" w:rsidP="00630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План</w:t>
      </w:r>
    </w:p>
    <w:p w:rsidR="0063016D" w:rsidRPr="00561F12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3016D" w:rsidRPr="00561F12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1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Етапи стратегічного вибору корпорацій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3016D" w:rsidRPr="005F1979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1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Оцінка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факторів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впливають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вибір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63016D" w:rsidRPr="005F1979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1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вибору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стратегічного</w:t>
      </w:r>
      <w:proofErr w:type="spellEnd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63016D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1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Процес вибору загальної стратегії корпорації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3016D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3016D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Дискусійні питання:</w:t>
      </w:r>
    </w:p>
    <w:p w:rsidR="0063016D" w:rsidRDefault="0063016D" w:rsidP="0063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Етапи стратегічного вибору корпорацій: </w:t>
      </w:r>
    </w:p>
    <w:p w:rsid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Які етапи вибору стратегії вам здаються найбільш критичними для корпорацій? </w:t>
      </w:r>
    </w:p>
    <w:p w:rsidR="0063016D" w:rsidRP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Яким чином внутрішні та зовнішні чинники впливають на кожен з етапів стратегічного вибору?</w:t>
      </w:r>
    </w:p>
    <w:p w:rsidR="0063016D" w:rsidRDefault="0063016D" w:rsidP="0063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Оцінка факторів, що впливають на вибір стратегії: </w:t>
      </w:r>
    </w:p>
    <w:p w:rsid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Які зовнішні фактори можуть бути ключовими для вибору стратегії корпорації? </w:t>
      </w:r>
    </w:p>
    <w:p w:rsidR="0063016D" w:rsidRP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 корпорація повинна оцінювати свої внутрішні ресурси та конкурентну перевагу при виборі стратегії?</w:t>
      </w:r>
    </w:p>
    <w:p w:rsidR="0063016D" w:rsidRDefault="0063016D" w:rsidP="0063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Правила вибору стратегічного рішення: </w:t>
      </w:r>
    </w:p>
    <w:p w:rsid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Які загальні правила вибору стратегії ви вважаєте найбільш важливими для корпорацій? </w:t>
      </w:r>
    </w:p>
    <w:p w:rsidR="0063016D" w:rsidRP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 корпорації можуть враховувати ризики та невизначеність при виборі стратегії?</w:t>
      </w:r>
    </w:p>
    <w:p w:rsidR="0063016D" w:rsidRDefault="0063016D" w:rsidP="0063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інтегрувати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одну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3016D" w:rsidRPr="0063016D" w:rsidRDefault="0063016D" w:rsidP="00630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впевнитися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цілям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016D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6D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6D" w:rsidRDefault="0063016D" w:rsidP="0063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Практична задача: "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Студентам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уявну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яка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опинилася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ринкової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переваги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Студентам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кроком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вивчили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лекцій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відповісти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кожного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Кроки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завдання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3016D" w:rsidRPr="0063016D" w:rsidRDefault="0063016D" w:rsidP="006301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описують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корпорацією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 Inc.</w:t>
      </w:r>
    </w:p>
    <w:p w:rsidR="0063016D" w:rsidRPr="0063016D" w:rsidRDefault="0063016D" w:rsidP="006301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Студентам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впливають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стратегічний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Default="0063016D" w:rsidP="0063016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підходящої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плану.</w:t>
      </w:r>
    </w:p>
    <w:p w:rsid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Вводні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дані: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63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Варіант 1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Корпорація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є глобальним гравцем в галузі інформаційних технологій і має багаторічний досвід у розробці та виробництві комп'ютерної апаратної та програмної продукції.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Останнім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часом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почала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зростаючий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індустрії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Внутрішні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фактори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3016D" w:rsidRPr="0063016D" w:rsidRDefault="0063016D" w:rsidP="0063016D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технологічний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потенціал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здібність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обширної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дилерів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Досвідчена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з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кваліфікацією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Зовнішні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фактори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3016D" w:rsidRPr="0063016D" w:rsidRDefault="0063016D" w:rsidP="0063016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технологічному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Зростаюча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індустрії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гравців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вплинути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полягає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вибрала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конкурентоспроможності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зростаючого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6D" w:rsidRPr="0063016D" w:rsidRDefault="0063016D" w:rsidP="006301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63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Варіант 2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уявна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високотехнологічних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пристроїв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заснована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успіху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останнім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часом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почали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зменшуватися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посилюють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присутність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016D" w:rsidRPr="0063016D" w:rsidRDefault="0063016D" w:rsidP="0063016D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технологічному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технологіях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Зростаюча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посилюють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конкурентоспроможність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ринку.</w:t>
      </w:r>
    </w:p>
    <w:p w:rsidR="0063016D" w:rsidRPr="0063016D" w:rsidRDefault="0063016D" w:rsidP="0063016D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впливають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продаж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споживацьких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уподобаннях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Зростаючий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попит на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кадри,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полягає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тому,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корпорації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яка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допоможе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відновити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прибутковість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зберегти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перевагу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63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016D" w:rsidRPr="0063016D" w:rsidRDefault="0063016D" w:rsidP="006301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23C" w:rsidRPr="0063016D" w:rsidRDefault="0045323C"/>
    <w:p w:rsidR="0063016D" w:rsidRDefault="0063016D">
      <w:pPr>
        <w:rPr>
          <w:lang w:val="uk-UA"/>
        </w:rPr>
      </w:pPr>
    </w:p>
    <w:p w:rsidR="0063016D" w:rsidRDefault="0063016D">
      <w:pPr>
        <w:rPr>
          <w:lang w:val="uk-UA"/>
        </w:rPr>
      </w:pPr>
    </w:p>
    <w:p w:rsidR="0063016D" w:rsidRDefault="0063016D">
      <w:pPr>
        <w:rPr>
          <w:lang w:val="uk-UA"/>
        </w:rPr>
      </w:pPr>
    </w:p>
    <w:p w:rsidR="0063016D" w:rsidRPr="0063016D" w:rsidRDefault="0063016D">
      <w:pPr>
        <w:rPr>
          <w:lang w:val="uk-UA"/>
        </w:rPr>
      </w:pPr>
    </w:p>
    <w:sectPr w:rsidR="0063016D" w:rsidRPr="006301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3823"/>
    <w:multiLevelType w:val="multilevel"/>
    <w:tmpl w:val="AD5E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53CA4"/>
    <w:multiLevelType w:val="multilevel"/>
    <w:tmpl w:val="2E06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973DA"/>
    <w:multiLevelType w:val="multilevel"/>
    <w:tmpl w:val="7486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A0A58"/>
    <w:multiLevelType w:val="multilevel"/>
    <w:tmpl w:val="14D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F46A7"/>
    <w:multiLevelType w:val="multilevel"/>
    <w:tmpl w:val="91DC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D"/>
    <w:rsid w:val="0045323C"/>
    <w:rsid w:val="006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945E"/>
  <w15:chartTrackingRefBased/>
  <w15:docId w15:val="{C0CDF2A0-F7A4-4AC1-B163-8AF848D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6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2023-10-19T22:40:00Z</dcterms:created>
  <dcterms:modified xsi:type="dcterms:W3CDTF">2023-10-19T22:52:00Z</dcterms:modified>
</cp:coreProperties>
</file>