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F693" w14:textId="77777777" w:rsidR="000316FD" w:rsidRDefault="000316FD" w:rsidP="00AD5813">
      <w:pPr>
        <w:widowControl w:val="0"/>
        <w:autoSpaceDE w:val="0"/>
        <w:autoSpaceDN w:val="0"/>
        <w:spacing w:after="0" w:line="240" w:lineRule="auto"/>
        <w:ind w:firstLine="426"/>
        <w:rPr>
          <w:rFonts w:ascii="Times New Roman" w:eastAsia="Times New Roman" w:hAnsi="Times New Roman" w:cs="Times New Roman"/>
          <w:color w:val="231F20"/>
          <w:w w:val="110"/>
          <w:kern w:val="0"/>
          <w:sz w:val="28"/>
          <w:szCs w:val="28"/>
          <w14:ligatures w14:val="none"/>
        </w:rPr>
      </w:pPr>
    </w:p>
    <w:p w14:paraId="3F7B9E72" w14:textId="77777777" w:rsidR="000316FD" w:rsidRPr="00AD5813" w:rsidRDefault="000316FD" w:rsidP="000316FD">
      <w:pPr>
        <w:widowControl w:val="0"/>
        <w:numPr>
          <w:ilvl w:val="1"/>
          <w:numId w:val="42"/>
        </w:numPr>
        <w:tabs>
          <w:tab w:val="left" w:pos="1145"/>
        </w:tabs>
        <w:autoSpaceDE w:val="0"/>
        <w:autoSpaceDN w:val="0"/>
        <w:spacing w:after="0" w:line="240" w:lineRule="auto"/>
        <w:ind w:left="0"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10"/>
          <w:kern w:val="0"/>
          <w:sz w:val="28"/>
          <w:szCs w:val="28"/>
          <w14:ligatures w14:val="none"/>
        </w:rPr>
        <w:t>Міжнародна товарна політика. Основні товарні стратегії сучасного міжнародного маркетингу</w:t>
      </w:r>
    </w:p>
    <w:p w14:paraId="56E1F6C0" w14:textId="77777777" w:rsidR="000316FD" w:rsidRDefault="000316FD" w:rsidP="00AD5813">
      <w:pPr>
        <w:widowControl w:val="0"/>
        <w:autoSpaceDE w:val="0"/>
        <w:autoSpaceDN w:val="0"/>
        <w:spacing w:after="0" w:line="240" w:lineRule="auto"/>
        <w:ind w:firstLine="426"/>
        <w:rPr>
          <w:rFonts w:ascii="Times New Roman" w:eastAsia="Times New Roman" w:hAnsi="Times New Roman" w:cs="Times New Roman"/>
          <w:color w:val="231F20"/>
          <w:w w:val="110"/>
          <w:kern w:val="0"/>
          <w:sz w:val="28"/>
          <w:szCs w:val="28"/>
          <w14:ligatures w14:val="none"/>
        </w:rPr>
      </w:pPr>
    </w:p>
    <w:p w14:paraId="3AFB5A7E" w14:textId="77777777" w:rsidR="000316FD" w:rsidRDefault="000316FD" w:rsidP="00AD5813">
      <w:pPr>
        <w:widowControl w:val="0"/>
        <w:autoSpaceDE w:val="0"/>
        <w:autoSpaceDN w:val="0"/>
        <w:spacing w:after="0" w:line="240" w:lineRule="auto"/>
        <w:ind w:firstLine="426"/>
        <w:rPr>
          <w:rFonts w:ascii="Times New Roman" w:eastAsia="Times New Roman" w:hAnsi="Times New Roman" w:cs="Times New Roman"/>
          <w:color w:val="231F20"/>
          <w:w w:val="110"/>
          <w:kern w:val="0"/>
          <w:sz w:val="28"/>
          <w:szCs w:val="28"/>
          <w14:ligatures w14:val="none"/>
        </w:rPr>
      </w:pPr>
    </w:p>
    <w:p w14:paraId="32F6A92C" w14:textId="77777777" w:rsidR="000316FD" w:rsidRDefault="000316FD" w:rsidP="00AD5813">
      <w:pPr>
        <w:widowControl w:val="0"/>
        <w:autoSpaceDE w:val="0"/>
        <w:autoSpaceDN w:val="0"/>
        <w:spacing w:after="0" w:line="240" w:lineRule="auto"/>
        <w:ind w:firstLine="426"/>
        <w:rPr>
          <w:rFonts w:ascii="Times New Roman" w:eastAsia="Times New Roman" w:hAnsi="Times New Roman" w:cs="Times New Roman"/>
          <w:color w:val="231F20"/>
          <w:w w:val="110"/>
          <w:kern w:val="0"/>
          <w:sz w:val="28"/>
          <w:szCs w:val="28"/>
          <w14:ligatures w14:val="none"/>
        </w:rPr>
      </w:pPr>
    </w:p>
    <w:p w14:paraId="116C8CE5" w14:textId="57CB728E"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10"/>
          <w:kern w:val="0"/>
          <w:sz w:val="28"/>
          <w:szCs w:val="28"/>
          <w14:ligatures w14:val="none"/>
        </w:rPr>
        <w:t>РОЗДІЛ</w:t>
      </w:r>
      <w:r w:rsidRPr="00AD5813">
        <w:rPr>
          <w:rFonts w:ascii="Times New Roman" w:eastAsia="Times New Roman" w:hAnsi="Times New Roman" w:cs="Times New Roman"/>
          <w:color w:val="231F20"/>
          <w:spacing w:val="-9"/>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5.</w:t>
      </w:r>
      <w:r w:rsidRPr="00AD5813">
        <w:rPr>
          <w:rFonts w:ascii="Times New Roman" w:eastAsia="Times New Roman" w:hAnsi="Times New Roman" w:cs="Times New Roman"/>
          <w:color w:val="231F20"/>
          <w:spacing w:val="-9"/>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TОВАРНА</w:t>
      </w:r>
      <w:r w:rsidRPr="00AD5813">
        <w:rPr>
          <w:rFonts w:ascii="Times New Roman" w:eastAsia="Times New Roman" w:hAnsi="Times New Roman" w:cs="Times New Roman"/>
          <w:color w:val="231F20"/>
          <w:spacing w:val="-10"/>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ПОЛІTИКА</w:t>
      </w:r>
      <w:r w:rsidRPr="00AD5813">
        <w:rPr>
          <w:rFonts w:ascii="Times New Roman" w:eastAsia="Times New Roman" w:hAnsi="Times New Roman" w:cs="Times New Roman"/>
          <w:color w:val="231F20"/>
          <w:spacing w:val="-9"/>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У</w:t>
      </w:r>
      <w:r w:rsidRPr="00AD5813">
        <w:rPr>
          <w:rFonts w:ascii="Times New Roman" w:eastAsia="Times New Roman" w:hAnsi="Times New Roman" w:cs="Times New Roman"/>
          <w:color w:val="231F20"/>
          <w:spacing w:val="-11"/>
          <w:w w:val="110"/>
          <w:kern w:val="0"/>
          <w:sz w:val="28"/>
          <w:szCs w:val="28"/>
          <w14:ligatures w14:val="none"/>
        </w:rPr>
        <w:t xml:space="preserve"> </w:t>
      </w:r>
      <w:r w:rsidRPr="00AD5813">
        <w:rPr>
          <w:rFonts w:ascii="Times New Roman" w:eastAsia="Times New Roman" w:hAnsi="Times New Roman" w:cs="Times New Roman"/>
          <w:color w:val="231F20"/>
          <w:w w:val="110"/>
          <w:kern w:val="0"/>
          <w:sz w:val="28"/>
          <w:szCs w:val="28"/>
          <w14:ligatures w14:val="none"/>
        </w:rPr>
        <w:t xml:space="preserve">МІЖНАРОДНОМУ </w:t>
      </w:r>
      <w:r w:rsidRPr="00AD5813">
        <w:rPr>
          <w:rFonts w:ascii="Times New Roman" w:eastAsia="Times New Roman" w:hAnsi="Times New Roman" w:cs="Times New Roman"/>
          <w:color w:val="231F20"/>
          <w:spacing w:val="-2"/>
          <w:w w:val="110"/>
          <w:kern w:val="0"/>
          <w:sz w:val="28"/>
          <w:szCs w:val="28"/>
          <w14:ligatures w14:val="none"/>
        </w:rPr>
        <w:t>МАРКЕTИНГУ</w:t>
      </w:r>
    </w:p>
    <w:p w14:paraId="3BE46C3C" w14:textId="77777777" w:rsidR="00AD5813" w:rsidRPr="00AD5813" w:rsidRDefault="00AD5813" w:rsidP="00A55DF0">
      <w:pPr>
        <w:widowControl w:val="0"/>
        <w:numPr>
          <w:ilvl w:val="1"/>
          <w:numId w:val="42"/>
        </w:numPr>
        <w:tabs>
          <w:tab w:val="left" w:pos="1145"/>
        </w:tabs>
        <w:autoSpaceDE w:val="0"/>
        <w:autoSpaceDN w:val="0"/>
        <w:spacing w:after="0" w:line="240" w:lineRule="auto"/>
        <w:ind w:left="0"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10"/>
          <w:kern w:val="0"/>
          <w:sz w:val="28"/>
          <w:szCs w:val="28"/>
          <w14:ligatures w14:val="none"/>
        </w:rPr>
        <w:t>Міжнародна товарна політика. Основні товарні стратегії сучасного міжнародного маркетингу</w:t>
      </w:r>
    </w:p>
    <w:p w14:paraId="4518FB6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6A72AFA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зовнішніх ринках </w:t>
      </w:r>
      <w:r w:rsidRPr="00A55DF0">
        <w:rPr>
          <w:rFonts w:ascii="Times New Roman" w:eastAsia="Times New Roman" w:hAnsi="Times New Roman" w:cs="Times New Roman"/>
          <w:b/>
          <w:bCs/>
          <w:color w:val="231F20"/>
          <w:w w:val="105"/>
          <w:kern w:val="0"/>
          <w:sz w:val="28"/>
          <w:szCs w:val="28"/>
          <w14:ligatures w14:val="none"/>
        </w:rPr>
        <w:t>вимоги до одних і тих самих товарів значно розрізняються</w:t>
      </w:r>
      <w:r w:rsidRPr="00AD5813">
        <w:rPr>
          <w:rFonts w:ascii="Times New Roman" w:eastAsia="Times New Roman" w:hAnsi="Times New Roman" w:cs="Times New Roman"/>
          <w:color w:val="231F20"/>
          <w:w w:val="105"/>
          <w:kern w:val="0"/>
          <w:sz w:val="28"/>
          <w:szCs w:val="28"/>
          <w14:ligatures w14:val="none"/>
        </w:rPr>
        <w:t xml:space="preserve"> для кожної з країн. Ці відмінності багато в чому визначаються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існуючим</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рівнем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соціально-економічного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розвитку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 країн і характерним для неї станом культурного середовища. У зв'язку з цим однією з основних </w:t>
      </w:r>
      <w:r w:rsidRPr="00A55DF0">
        <w:rPr>
          <w:rFonts w:ascii="Times New Roman" w:eastAsia="Times New Roman" w:hAnsi="Times New Roman" w:cs="Times New Roman"/>
          <w:b/>
          <w:bCs/>
          <w:color w:val="231F20"/>
          <w:w w:val="105"/>
          <w:kern w:val="0"/>
          <w:sz w:val="28"/>
          <w:szCs w:val="28"/>
          <w14:ligatures w14:val="none"/>
        </w:rPr>
        <w:t>проблем товарної політики на зовнішніх ринках є забезпечення відповідності товарів, що пропонуються, різноманітним вимогам зовнішніх ринків</w:t>
      </w:r>
      <w:r w:rsidRPr="00AD5813">
        <w:rPr>
          <w:rFonts w:ascii="Times New Roman" w:eastAsia="Times New Roman" w:hAnsi="Times New Roman" w:cs="Times New Roman"/>
          <w:color w:val="231F20"/>
          <w:w w:val="105"/>
          <w:kern w:val="0"/>
          <w:sz w:val="28"/>
          <w:szCs w:val="28"/>
          <w14:ligatures w14:val="none"/>
        </w:rPr>
        <w:t>. Для забезпечення такої відповідності, в межах товарної політики слід приймати обґрунтовані управлінські рішення, реалізація яких дозволяє створювати необхідний на зовнішніх ринках товар (експортний товар), який має відповідний рівень якості [27, с. 83].</w:t>
      </w:r>
    </w:p>
    <w:p w14:paraId="4CC9B42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експортного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розглядатися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будь-яка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 вигляді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фізичного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об'єкту,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ідеї,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представлена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зовнішніх ринках для продажу або обміну [2, с. 47]. Такий </w:t>
      </w:r>
      <w:r w:rsidRPr="00A55DF0">
        <w:rPr>
          <w:rFonts w:ascii="Times New Roman" w:eastAsia="Times New Roman" w:hAnsi="Times New Roman" w:cs="Times New Roman"/>
          <w:b/>
          <w:bCs/>
          <w:color w:val="231F20"/>
          <w:w w:val="105"/>
          <w:kern w:val="0"/>
          <w:sz w:val="28"/>
          <w:szCs w:val="28"/>
          <w14:ligatures w14:val="none"/>
        </w:rPr>
        <w:t>товар повинен мати товарні</w:t>
      </w:r>
      <w:r w:rsidRPr="00A55DF0">
        <w:rPr>
          <w:rFonts w:ascii="Times New Roman" w:eastAsia="Times New Roman" w:hAnsi="Times New Roman" w:cs="Times New Roman"/>
          <w:b/>
          <w:bCs/>
          <w:color w:val="231F20"/>
          <w:spacing w:val="-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марки</w:t>
      </w:r>
      <w:r w:rsidRPr="00A55DF0">
        <w:rPr>
          <w:rFonts w:ascii="Times New Roman" w:eastAsia="Times New Roman" w:hAnsi="Times New Roman" w:cs="Times New Roman"/>
          <w:b/>
          <w:bCs/>
          <w:color w:val="231F20"/>
          <w:spacing w:val="-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(асортиментні</w:t>
      </w:r>
      <w:r w:rsidRPr="00A55DF0">
        <w:rPr>
          <w:rFonts w:ascii="Times New Roman" w:eastAsia="Times New Roman" w:hAnsi="Times New Roman" w:cs="Times New Roman"/>
          <w:b/>
          <w:bCs/>
          <w:color w:val="231F20"/>
          <w:spacing w:val="-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позиції</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дизайн, упаковку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та маркування.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w w:val="105"/>
          <w:kern w:val="0"/>
          <w:sz w:val="28"/>
          <w:szCs w:val="28"/>
          <w14:ligatures w14:val="none"/>
        </w:rPr>
        <w:t xml:space="preserve"> менш важливе значення на зовнішніх ринках</w:t>
      </w:r>
      <w:r w:rsidRPr="00AD5813">
        <w:rPr>
          <w:rFonts w:ascii="Times New Roman" w:eastAsia="Times New Roman" w:hAnsi="Times New Roman" w:cs="Times New Roman"/>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слід</w:t>
      </w:r>
      <w:r w:rsidRPr="00A55DF0">
        <w:rPr>
          <w:rFonts w:ascii="Times New Roman" w:eastAsia="Times New Roman" w:hAnsi="Times New Roman" w:cs="Times New Roman"/>
          <w:b/>
          <w:bCs/>
          <w:color w:val="231F20"/>
          <w:spacing w:val="-6"/>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приділити</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до</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продажному</w:t>
      </w:r>
      <w:r w:rsidRPr="00A55DF0">
        <w:rPr>
          <w:rFonts w:ascii="Times New Roman" w:eastAsia="Times New Roman" w:hAnsi="Times New Roman" w:cs="Times New Roman"/>
          <w:b/>
          <w:bCs/>
          <w:color w:val="231F20"/>
          <w:spacing w:val="-7"/>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та</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після</w:t>
      </w:r>
      <w:r w:rsidRPr="00A55DF0">
        <w:rPr>
          <w:rFonts w:ascii="Times New Roman" w:eastAsia="Times New Roman" w:hAnsi="Times New Roman" w:cs="Times New Roman"/>
          <w:b/>
          <w:bCs/>
          <w:color w:val="231F20"/>
          <w:spacing w:val="-5"/>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продажному</w:t>
      </w:r>
      <w:r w:rsidRPr="00A55DF0">
        <w:rPr>
          <w:rFonts w:ascii="Times New Roman" w:eastAsia="Times New Roman" w:hAnsi="Times New Roman" w:cs="Times New Roman"/>
          <w:b/>
          <w:bCs/>
          <w:color w:val="231F20"/>
          <w:spacing w:val="-7"/>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сервісу</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Отже, експортний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цільової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аудиторії і найповніше відповідати її запитам.</w:t>
      </w:r>
    </w:p>
    <w:p w14:paraId="7111C44A" w14:textId="1CF87585"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Все це можливо тоді, коли товар може бути охарактеризований набором окремих показників, достатньо привабливих для його потенційних покупців і споживачів (5.1).</w:t>
      </w:r>
    </w:p>
    <w:p w14:paraId="51A42F9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з перерахованих чинників впливає певною мірою на ступінь задоволення запитів споживачів даного товару.</w:t>
      </w:r>
    </w:p>
    <w:p w14:paraId="22C26C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Функціональне</w:t>
      </w:r>
      <w:r w:rsidRPr="00AD5813">
        <w:rPr>
          <w:rFonts w:ascii="Times New Roman" w:eastAsia="Times New Roman" w:hAnsi="Times New Roman" w:cs="Times New Roman"/>
          <w:i/>
          <w:color w:val="231F20"/>
          <w:spacing w:val="30"/>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призначення</w:t>
      </w:r>
      <w:r w:rsidRPr="00AD5813">
        <w:rPr>
          <w:rFonts w:ascii="Times New Roman" w:eastAsia="Times New Roman" w:hAnsi="Times New Roman" w:cs="Times New Roman"/>
          <w:i/>
          <w:color w:val="231F20"/>
          <w:spacing w:val="28"/>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mовару</w:t>
      </w:r>
      <w:proofErr w:type="spellEnd"/>
      <w:r w:rsidRPr="00AD5813">
        <w:rPr>
          <w:rFonts w:ascii="Times New Roman" w:eastAsia="Times New Roman" w:hAnsi="Times New Roman" w:cs="Times New Roman"/>
          <w:i/>
          <w:color w:val="231F20"/>
          <w:spacing w:val="-2"/>
          <w:kern w:val="0"/>
          <w:sz w:val="28"/>
          <w:szCs w:val="28"/>
          <w14:ligatures w14:val="none"/>
        </w:rPr>
        <w:t>.</w:t>
      </w:r>
    </w:p>
    <w:p w14:paraId="17BAF14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Товар, що виготовляється, і який пропонують на зовнішніх ринках, повинен задовольняти всім основним функціональним вимогам. Якщо мова йде, наприклад, про автомобіль, то його використання повинне забезпечити комфортне пересування пасажирів без яких-небудь проблем при експлуатації водієм.</w:t>
      </w:r>
    </w:p>
    <w:p w14:paraId="79C6E89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spacing w:val="-2"/>
          <w:w w:val="105"/>
          <w:kern w:val="0"/>
          <w:sz w:val="28"/>
          <w:szCs w:val="28"/>
          <w14:ligatures w14:val="none"/>
        </w:rPr>
        <w:t>Дизайн</w:t>
      </w:r>
      <w:r w:rsidRPr="00AD5813">
        <w:rPr>
          <w:rFonts w:ascii="Times New Roman" w:eastAsia="Times New Roman" w:hAnsi="Times New Roman" w:cs="Times New Roman"/>
          <w:i/>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i/>
          <w:color w:val="231F20"/>
          <w:spacing w:val="-2"/>
          <w:w w:val="105"/>
          <w:kern w:val="0"/>
          <w:sz w:val="28"/>
          <w:szCs w:val="28"/>
          <w14:ligatures w14:val="none"/>
        </w:rPr>
        <w:t>mовару</w:t>
      </w:r>
      <w:proofErr w:type="spellEnd"/>
      <w:r w:rsidRPr="00AD5813">
        <w:rPr>
          <w:rFonts w:ascii="Times New Roman" w:eastAsia="Times New Roman" w:hAnsi="Times New Roman" w:cs="Times New Roman"/>
          <w:i/>
          <w:color w:val="231F20"/>
          <w:spacing w:val="-7"/>
          <w:w w:val="105"/>
          <w:kern w:val="0"/>
          <w:sz w:val="28"/>
          <w:szCs w:val="28"/>
          <w14:ligatures w14:val="none"/>
        </w:rPr>
        <w:t xml:space="preserve"> </w:t>
      </w:r>
      <w:r w:rsidRPr="00AD5813">
        <w:rPr>
          <w:rFonts w:ascii="Times New Roman" w:eastAsia="Times New Roman" w:hAnsi="Times New Roman" w:cs="Times New Roman"/>
          <w:i/>
          <w:color w:val="231F20"/>
          <w:spacing w:val="-2"/>
          <w:w w:val="105"/>
          <w:kern w:val="0"/>
          <w:sz w:val="28"/>
          <w:szCs w:val="28"/>
          <w14:ligatures w14:val="none"/>
        </w:rPr>
        <w:t>і</w:t>
      </w:r>
      <w:r w:rsidRPr="00AD5813">
        <w:rPr>
          <w:rFonts w:ascii="Times New Roman" w:eastAsia="Times New Roman" w:hAnsi="Times New Roman" w:cs="Times New Roman"/>
          <w:i/>
          <w:color w:val="231F20"/>
          <w:spacing w:val="-4"/>
          <w:w w:val="105"/>
          <w:kern w:val="0"/>
          <w:sz w:val="28"/>
          <w:szCs w:val="28"/>
          <w14:ligatures w14:val="none"/>
        </w:rPr>
        <w:t xml:space="preserve"> </w:t>
      </w:r>
      <w:r w:rsidRPr="00AD5813">
        <w:rPr>
          <w:rFonts w:ascii="Times New Roman" w:eastAsia="Times New Roman" w:hAnsi="Times New Roman" w:cs="Times New Roman"/>
          <w:i/>
          <w:color w:val="231F20"/>
          <w:spacing w:val="-2"/>
          <w:w w:val="105"/>
          <w:kern w:val="0"/>
          <w:sz w:val="28"/>
          <w:szCs w:val="28"/>
          <w14:ligatures w14:val="none"/>
        </w:rPr>
        <w:t>вплив</w:t>
      </w:r>
      <w:r w:rsidRPr="00AD5813">
        <w:rPr>
          <w:rFonts w:ascii="Times New Roman" w:eastAsia="Times New Roman" w:hAnsi="Times New Roman" w:cs="Times New Roman"/>
          <w:i/>
          <w:color w:val="231F20"/>
          <w:spacing w:val="-3"/>
          <w:w w:val="105"/>
          <w:kern w:val="0"/>
          <w:sz w:val="28"/>
          <w:szCs w:val="28"/>
          <w14:ligatures w14:val="none"/>
        </w:rPr>
        <w:t xml:space="preserve"> </w:t>
      </w:r>
      <w:r w:rsidRPr="00AD5813">
        <w:rPr>
          <w:rFonts w:ascii="Times New Roman" w:eastAsia="Times New Roman" w:hAnsi="Times New Roman" w:cs="Times New Roman"/>
          <w:i/>
          <w:color w:val="231F20"/>
          <w:spacing w:val="-4"/>
          <w:w w:val="105"/>
          <w:kern w:val="0"/>
          <w:sz w:val="28"/>
          <w:szCs w:val="28"/>
          <w14:ligatures w14:val="none"/>
        </w:rPr>
        <w:t>моди.</w:t>
      </w:r>
    </w:p>
    <w:p w14:paraId="5ED6B53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Дизайн</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впливає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естетичний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вигляд</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важливе значення з погляду маси, габариту, ремонту та інших, у тому числі й економічних, вимог. Важливе значення має і вплив моди, значущість якої постійно зростає.</w:t>
      </w:r>
    </w:p>
    <w:p w14:paraId="3D36DD33" w14:textId="3941C35A" w:rsidR="00AD5813" w:rsidRPr="00AD5813" w:rsidRDefault="00A55DF0" w:rsidP="00A55DF0">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noProof/>
          <w:kern w:val="0"/>
          <w:sz w:val="28"/>
          <w:szCs w:val="28"/>
          <w14:ligatures w14:val="none"/>
        </w:rPr>
        <w:drawing>
          <wp:anchor distT="0" distB="0" distL="0" distR="0" simplePos="0" relativeHeight="251658240" behindDoc="0" locked="0" layoutInCell="1" allowOverlap="1" wp14:anchorId="185674D7" wp14:editId="70262B27">
            <wp:simplePos x="0" y="0"/>
            <wp:positionH relativeFrom="page">
              <wp:posOffset>1266190</wp:posOffset>
            </wp:positionH>
            <wp:positionV relativeFrom="paragraph">
              <wp:posOffset>415925</wp:posOffset>
            </wp:positionV>
            <wp:extent cx="3590925" cy="1743075"/>
            <wp:effectExtent l="0" t="0" r="9525" b="9525"/>
            <wp:wrapTopAndBottom/>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5" cstate="print"/>
                    <a:stretch>
                      <a:fillRect/>
                    </a:stretch>
                  </pic:blipFill>
                  <pic:spPr>
                    <a:xfrm>
                      <a:off x="0" y="0"/>
                      <a:ext cx="3590925" cy="1743075"/>
                    </a:xfrm>
                    <a:prstGeom prst="rect">
                      <a:avLst/>
                    </a:prstGeom>
                  </pic:spPr>
                </pic:pic>
              </a:graphicData>
            </a:graphic>
            <wp14:sizeRelH relativeFrom="margin">
              <wp14:pctWidth>0</wp14:pctWidth>
            </wp14:sizeRelH>
            <wp14:sizeRelV relativeFrom="margin">
              <wp14:pctHeight>0</wp14:pctHeight>
            </wp14:sizeRelV>
          </wp:anchor>
        </w:drawing>
      </w:r>
      <w:r w:rsidR="00AD5813" w:rsidRPr="00AD5813">
        <w:rPr>
          <w:rFonts w:ascii="Times New Roman" w:eastAsia="Times New Roman" w:hAnsi="Times New Roman" w:cs="Times New Roman"/>
          <w:i/>
          <w:color w:val="231F20"/>
          <w:kern w:val="0"/>
          <w:sz w:val="28"/>
          <w:szCs w:val="28"/>
          <w14:ligatures w14:val="none"/>
        </w:rPr>
        <w:t>Економічний</w:t>
      </w:r>
      <w:r w:rsidR="00AD5813" w:rsidRPr="00AD5813">
        <w:rPr>
          <w:rFonts w:ascii="Times New Roman" w:eastAsia="Times New Roman" w:hAnsi="Times New Roman" w:cs="Times New Roman"/>
          <w:i/>
          <w:color w:val="231F20"/>
          <w:spacing w:val="14"/>
          <w:kern w:val="0"/>
          <w:sz w:val="28"/>
          <w:szCs w:val="28"/>
          <w14:ligatures w14:val="none"/>
        </w:rPr>
        <w:t xml:space="preserve"> </w:t>
      </w:r>
      <w:r w:rsidR="00AD5813" w:rsidRPr="00AD5813">
        <w:rPr>
          <w:rFonts w:ascii="Times New Roman" w:eastAsia="Times New Roman" w:hAnsi="Times New Roman" w:cs="Times New Roman"/>
          <w:i/>
          <w:color w:val="231F20"/>
          <w:kern w:val="0"/>
          <w:sz w:val="28"/>
          <w:szCs w:val="28"/>
          <w14:ligatures w14:val="none"/>
        </w:rPr>
        <w:t>і</w:t>
      </w:r>
      <w:r w:rsidR="00AD5813" w:rsidRPr="00AD5813">
        <w:rPr>
          <w:rFonts w:ascii="Times New Roman" w:eastAsia="Times New Roman" w:hAnsi="Times New Roman" w:cs="Times New Roman"/>
          <w:i/>
          <w:color w:val="231F20"/>
          <w:spacing w:val="17"/>
          <w:kern w:val="0"/>
          <w:sz w:val="28"/>
          <w:szCs w:val="28"/>
          <w14:ligatures w14:val="none"/>
        </w:rPr>
        <w:t xml:space="preserve"> </w:t>
      </w:r>
      <w:proofErr w:type="spellStart"/>
      <w:r w:rsidR="00AD5813" w:rsidRPr="00AD5813">
        <w:rPr>
          <w:rFonts w:ascii="Times New Roman" w:eastAsia="Times New Roman" w:hAnsi="Times New Roman" w:cs="Times New Roman"/>
          <w:i/>
          <w:color w:val="231F20"/>
          <w:kern w:val="0"/>
          <w:sz w:val="28"/>
          <w:szCs w:val="28"/>
          <w14:ligatures w14:val="none"/>
        </w:rPr>
        <w:t>mехнічний</w:t>
      </w:r>
      <w:proofErr w:type="spellEnd"/>
      <w:r w:rsidR="00AD5813" w:rsidRPr="00AD5813">
        <w:rPr>
          <w:rFonts w:ascii="Times New Roman" w:eastAsia="Times New Roman" w:hAnsi="Times New Roman" w:cs="Times New Roman"/>
          <w:i/>
          <w:color w:val="231F20"/>
          <w:spacing w:val="17"/>
          <w:kern w:val="0"/>
          <w:sz w:val="28"/>
          <w:szCs w:val="28"/>
          <w14:ligatures w14:val="none"/>
        </w:rPr>
        <w:t xml:space="preserve"> </w:t>
      </w:r>
      <w:r w:rsidR="00AD5813" w:rsidRPr="00AD5813">
        <w:rPr>
          <w:rFonts w:ascii="Times New Roman" w:eastAsia="Times New Roman" w:hAnsi="Times New Roman" w:cs="Times New Roman"/>
          <w:i/>
          <w:color w:val="231F20"/>
          <w:kern w:val="0"/>
          <w:sz w:val="28"/>
          <w:szCs w:val="28"/>
          <w14:ligatures w14:val="none"/>
        </w:rPr>
        <w:t>рівень</w:t>
      </w:r>
      <w:r w:rsidR="00AD5813" w:rsidRPr="00AD5813">
        <w:rPr>
          <w:rFonts w:ascii="Times New Roman" w:eastAsia="Times New Roman" w:hAnsi="Times New Roman" w:cs="Times New Roman"/>
          <w:i/>
          <w:color w:val="231F20"/>
          <w:spacing w:val="16"/>
          <w:kern w:val="0"/>
          <w:sz w:val="28"/>
          <w:szCs w:val="28"/>
          <w14:ligatures w14:val="none"/>
        </w:rPr>
        <w:t xml:space="preserve"> </w:t>
      </w:r>
      <w:proofErr w:type="spellStart"/>
      <w:r w:rsidR="00AD5813" w:rsidRPr="00AD5813">
        <w:rPr>
          <w:rFonts w:ascii="Times New Roman" w:eastAsia="Times New Roman" w:hAnsi="Times New Roman" w:cs="Times New Roman"/>
          <w:i/>
          <w:color w:val="231F20"/>
          <w:spacing w:val="-2"/>
          <w:kern w:val="0"/>
          <w:sz w:val="28"/>
          <w:szCs w:val="28"/>
          <w14:ligatures w14:val="none"/>
        </w:rPr>
        <w:t>mовару</w:t>
      </w:r>
      <w:proofErr w:type="spellEnd"/>
      <w:r w:rsidR="00AD5813" w:rsidRPr="00AD5813">
        <w:rPr>
          <w:rFonts w:ascii="Times New Roman" w:eastAsia="Times New Roman" w:hAnsi="Times New Roman" w:cs="Times New Roman"/>
          <w:i/>
          <w:color w:val="231F20"/>
          <w:spacing w:val="-2"/>
          <w:kern w:val="0"/>
          <w:sz w:val="28"/>
          <w:szCs w:val="28"/>
          <w14:ligatures w14:val="none"/>
        </w:rPr>
        <w:t>.</w:t>
      </w:r>
      <w:r>
        <w:rPr>
          <w:rFonts w:ascii="Times New Roman" w:eastAsia="Times New Roman" w:hAnsi="Times New Roman" w:cs="Times New Roman"/>
          <w:i/>
          <w:color w:val="231F20"/>
          <w:spacing w:val="-2"/>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 xml:space="preserve">Вищий економічний рівень товару також </w:t>
      </w:r>
      <w:r w:rsidR="00AD5813" w:rsidRPr="00AD5813">
        <w:rPr>
          <w:rFonts w:ascii="Times New Roman" w:eastAsia="Times New Roman" w:hAnsi="Times New Roman" w:cs="Times New Roman"/>
          <w:color w:val="231F20"/>
          <w:w w:val="105"/>
          <w:kern w:val="0"/>
          <w:sz w:val="28"/>
          <w:szCs w:val="28"/>
          <w14:ligatures w14:val="none"/>
        </w:rPr>
        <w:lastRenderedPageBreak/>
        <w:t xml:space="preserve">розширює круг можливих </w:t>
      </w:r>
      <w:proofErr w:type="spellStart"/>
      <w:r w:rsidR="00AD5813" w:rsidRPr="00AD5813">
        <w:rPr>
          <w:rFonts w:ascii="Times New Roman" w:eastAsia="Times New Roman" w:hAnsi="Times New Roman" w:cs="Times New Roman"/>
          <w:color w:val="231F20"/>
          <w:w w:val="105"/>
          <w:kern w:val="0"/>
          <w:sz w:val="28"/>
          <w:szCs w:val="28"/>
          <w14:ligatures w14:val="none"/>
        </w:rPr>
        <w:t>вигод</w:t>
      </w:r>
      <w:proofErr w:type="spellEnd"/>
      <w:r w:rsidR="00AD5813" w:rsidRPr="00AD5813">
        <w:rPr>
          <w:rFonts w:ascii="Times New Roman" w:eastAsia="Times New Roman" w:hAnsi="Times New Roman" w:cs="Times New Roman"/>
          <w:color w:val="231F20"/>
          <w:spacing w:val="44"/>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і</w:t>
      </w:r>
      <w:r w:rsidR="00AD5813" w:rsidRPr="00AD5813">
        <w:rPr>
          <w:rFonts w:ascii="Times New Roman" w:eastAsia="Times New Roman" w:hAnsi="Times New Roman" w:cs="Times New Roman"/>
          <w:color w:val="231F20"/>
          <w:spacing w:val="47"/>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достоїнств</w:t>
      </w:r>
      <w:r w:rsidR="00AD5813" w:rsidRPr="00AD5813">
        <w:rPr>
          <w:rFonts w:ascii="Times New Roman" w:eastAsia="Times New Roman" w:hAnsi="Times New Roman" w:cs="Times New Roman"/>
          <w:color w:val="231F20"/>
          <w:spacing w:val="45"/>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для</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споживача.</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До</w:t>
      </w:r>
      <w:r w:rsidR="00AD5813" w:rsidRPr="00AD5813">
        <w:rPr>
          <w:rFonts w:ascii="Times New Roman" w:eastAsia="Times New Roman" w:hAnsi="Times New Roman" w:cs="Times New Roman"/>
          <w:color w:val="231F20"/>
          <w:spacing w:val="48"/>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того</w:t>
      </w:r>
      <w:r w:rsidR="00AD5813" w:rsidRPr="00AD5813">
        <w:rPr>
          <w:rFonts w:ascii="Times New Roman" w:eastAsia="Times New Roman" w:hAnsi="Times New Roman" w:cs="Times New Roman"/>
          <w:color w:val="231F20"/>
          <w:spacing w:val="44"/>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ж</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втілення</w:t>
      </w:r>
      <w:r w:rsidR="00AD5813" w:rsidRPr="00AD5813">
        <w:rPr>
          <w:rFonts w:ascii="Times New Roman" w:eastAsia="Times New Roman" w:hAnsi="Times New Roman" w:cs="Times New Roman"/>
          <w:color w:val="231F20"/>
          <w:spacing w:val="46"/>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в</w:t>
      </w:r>
      <w:r w:rsidR="00AD5813" w:rsidRPr="00AD5813">
        <w:rPr>
          <w:rFonts w:ascii="Times New Roman" w:eastAsia="Times New Roman" w:hAnsi="Times New Roman" w:cs="Times New Roman"/>
          <w:color w:val="231F20"/>
          <w:spacing w:val="45"/>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ньому</w:t>
      </w:r>
      <w:r w:rsidR="00AD5813" w:rsidRPr="00AD5813">
        <w:rPr>
          <w:rFonts w:ascii="Times New Roman" w:eastAsia="Times New Roman" w:hAnsi="Times New Roman" w:cs="Times New Roman"/>
          <w:color w:val="231F20"/>
          <w:spacing w:val="44"/>
          <w:w w:val="105"/>
          <w:kern w:val="0"/>
          <w:sz w:val="28"/>
          <w:szCs w:val="28"/>
          <w14:ligatures w14:val="none"/>
        </w:rPr>
        <w:t xml:space="preserve"> </w:t>
      </w:r>
      <w:r w:rsidR="00AD5813" w:rsidRPr="00AD5813">
        <w:rPr>
          <w:rFonts w:ascii="Times New Roman" w:eastAsia="Times New Roman" w:hAnsi="Times New Roman" w:cs="Times New Roman"/>
          <w:color w:val="231F20"/>
          <w:spacing w:val="-2"/>
          <w:w w:val="105"/>
          <w:kern w:val="0"/>
          <w:sz w:val="28"/>
          <w:szCs w:val="28"/>
          <w14:ligatures w14:val="none"/>
        </w:rPr>
        <w:t>нових</w:t>
      </w:r>
      <w:r>
        <w:rPr>
          <w:rFonts w:ascii="Times New Roman" w:eastAsia="Times New Roman" w:hAnsi="Times New Roman" w:cs="Times New Roman"/>
          <w:color w:val="231F20"/>
          <w:spacing w:val="-2"/>
          <w:w w:val="105"/>
          <w:kern w:val="0"/>
          <w:sz w:val="28"/>
          <w:szCs w:val="28"/>
          <w14:ligatures w14:val="none"/>
        </w:rPr>
        <w:t xml:space="preserve"> </w:t>
      </w:r>
      <w:r w:rsidR="00AD5813" w:rsidRPr="00AD5813">
        <w:rPr>
          <w:rFonts w:ascii="Times New Roman" w:eastAsia="Times New Roman" w:hAnsi="Times New Roman" w:cs="Times New Roman"/>
          <w:color w:val="231F20"/>
          <w:w w:val="105"/>
          <w:kern w:val="0"/>
          <w:sz w:val="28"/>
          <w:szCs w:val="28"/>
          <w14:ligatures w14:val="none"/>
        </w:rPr>
        <w:t>досягнень науки і техніки є важливим чинником забезпечення ефективної підприємницької діяльності на зовнішніх ринках.</w:t>
      </w:r>
    </w:p>
    <w:p w14:paraId="6F58000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Рис.</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5.1.</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Показники</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привабливості</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товару</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зовнішніх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ринках</w:t>
      </w:r>
    </w:p>
    <w:p w14:paraId="1E054AD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5AE1B482" w14:textId="77777777" w:rsidR="00A55DF0" w:rsidRDefault="00A55DF0" w:rsidP="00AD5813">
      <w:pPr>
        <w:widowControl w:val="0"/>
        <w:autoSpaceDE w:val="0"/>
        <w:autoSpaceDN w:val="0"/>
        <w:spacing w:after="0" w:line="240" w:lineRule="auto"/>
        <w:ind w:firstLine="426"/>
        <w:jc w:val="both"/>
        <w:rPr>
          <w:rFonts w:ascii="Times New Roman" w:eastAsia="Times New Roman" w:hAnsi="Times New Roman" w:cs="Times New Roman"/>
          <w:i/>
          <w:color w:val="231F20"/>
          <w:kern w:val="0"/>
          <w:sz w:val="28"/>
          <w:szCs w:val="28"/>
          <w14:ligatures w14:val="none"/>
        </w:rPr>
      </w:pPr>
    </w:p>
    <w:p w14:paraId="4C149BD4" w14:textId="2AF02C56"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Товарний</w:t>
      </w:r>
      <w:r w:rsidRPr="00AD5813">
        <w:rPr>
          <w:rFonts w:ascii="Times New Roman" w:eastAsia="Times New Roman" w:hAnsi="Times New Roman" w:cs="Times New Roman"/>
          <w:i/>
          <w:color w:val="231F20"/>
          <w:spacing w:val="17"/>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знак.</w:t>
      </w:r>
    </w:p>
    <w:p w14:paraId="4DAAF4A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Наявність широко відомого товарного знаку (бренду) дозволяє привернути увагу посередників, споживачів або покупців до товару, досягти їх постійної прихильності до даної торгової марки.</w:t>
      </w:r>
    </w:p>
    <w:p w14:paraId="327950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 цьому постійне підвищення функціональних і емоційних достоїнств торгової марки має особливо важливе значення для фірми, оскільки дозволяє привертати все нових споживачів товару, що раніше віддавали перевагу аналогічним товарам конкурентів.</w:t>
      </w:r>
    </w:p>
    <w:p w14:paraId="7310A0D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Додаткові</w:t>
      </w:r>
      <w:r w:rsidRPr="00AD5813">
        <w:rPr>
          <w:rFonts w:ascii="Times New Roman" w:eastAsia="Times New Roman" w:hAnsi="Times New Roman" w:cs="Times New Roman"/>
          <w:i/>
          <w:color w:val="231F20"/>
          <w:spacing w:val="25"/>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гарантії.</w:t>
      </w:r>
    </w:p>
    <w:p w14:paraId="4D7DA51B" w14:textId="03B8D42F"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Надання додаткових гарантій стає одним з основних чинників успішної реалізації товарної політики на зовнішніх ринках. Особливо це стосується товарів тривалого користування, і перш за все, верстатів, автомобілів, різної побутової техніки, а також сервісної продукції виробничо-технічного</w:t>
      </w:r>
      <w:r w:rsidRPr="00AD5813">
        <w:rPr>
          <w:rFonts w:ascii="Times New Roman" w:eastAsia="Times New Roman" w:hAnsi="Times New Roman" w:cs="Times New Roman"/>
          <w:color w:val="231F20"/>
          <w:spacing w:val="4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4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Cтосовно</w:t>
      </w:r>
      <w:proofErr w:type="spellEnd"/>
      <w:r w:rsidRPr="00AD5813">
        <w:rPr>
          <w:rFonts w:ascii="Times New Roman" w:eastAsia="Times New Roman" w:hAnsi="Times New Roman" w:cs="Times New Roman"/>
          <w:color w:val="231F20"/>
          <w:spacing w:val="4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всіх</w:t>
      </w:r>
      <w:r w:rsidRPr="00AD5813">
        <w:rPr>
          <w:rFonts w:ascii="Times New Roman" w:eastAsia="Times New Roman" w:hAnsi="Times New Roman" w:cs="Times New Roman"/>
          <w:color w:val="231F20"/>
          <w:spacing w:val="4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4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4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число</w:t>
      </w:r>
      <w:r w:rsidR="00A55DF0">
        <w:rPr>
          <w:rFonts w:ascii="Times New Roman" w:eastAsia="Times New Roman" w:hAnsi="Times New Roman" w:cs="Times New Roman"/>
          <w:color w:val="231F20"/>
          <w:spacing w:val="-2"/>
          <w:w w:val="105"/>
          <w:kern w:val="0"/>
          <w:sz w:val="28"/>
          <w:szCs w:val="28"/>
          <w14:ligatures w14:val="none"/>
        </w:rPr>
        <w:t xml:space="preserve"> д</w:t>
      </w:r>
      <w:r w:rsidRPr="00AD5813">
        <w:rPr>
          <w:rFonts w:ascii="Times New Roman" w:eastAsia="Times New Roman" w:hAnsi="Times New Roman" w:cs="Times New Roman"/>
          <w:color w:val="231F20"/>
          <w:w w:val="105"/>
          <w:kern w:val="0"/>
          <w:sz w:val="28"/>
          <w:szCs w:val="28"/>
          <w14:ligatures w14:val="none"/>
        </w:rPr>
        <w:t xml:space="preserve">одаткових гарантій постійно розширюється, а термін дії гарантій </w:t>
      </w:r>
      <w:r w:rsidRPr="00AD5813">
        <w:rPr>
          <w:rFonts w:ascii="Times New Roman" w:eastAsia="Times New Roman" w:hAnsi="Times New Roman" w:cs="Times New Roman"/>
          <w:color w:val="231F20"/>
          <w:spacing w:val="-2"/>
          <w:w w:val="105"/>
          <w:kern w:val="0"/>
          <w:sz w:val="28"/>
          <w:szCs w:val="28"/>
          <w14:ligatures w14:val="none"/>
        </w:rPr>
        <w:t>збільшується.</w:t>
      </w:r>
    </w:p>
    <w:p w14:paraId="6833EA9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Сepвіcнe</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обcлуговування</w:t>
      </w:r>
      <w:proofErr w:type="spellEnd"/>
      <w:r w:rsidRPr="00AD5813">
        <w:rPr>
          <w:rFonts w:ascii="Times New Roman" w:eastAsia="Times New Roman" w:hAnsi="Times New Roman" w:cs="Times New Roman"/>
          <w:i/>
          <w:color w:val="231F20"/>
          <w:spacing w:val="-2"/>
          <w:kern w:val="0"/>
          <w:sz w:val="28"/>
          <w:szCs w:val="28"/>
          <w14:ligatures w14:val="none"/>
        </w:rPr>
        <w:t>.</w:t>
      </w:r>
    </w:p>
    <w:p w14:paraId="2ABB0D9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Порівняно новим чинником повнішого задоволення запитів споживачів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надання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додаткових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покупцеві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Tут</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увазі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надання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інформаційних,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консультаційних,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транспортних, кредитно-фінансових,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страхових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відноситься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технічне обслуговування машин, устаткування, різної побутової техніки після закінчення гарантійного терміну їх нормальної роботи. Відмітимо, що вказане сервісне обслуговування дуже важливе для споживача. Воно також важливе і для виробника, оскільки останній </w:t>
      </w:r>
      <w:proofErr w:type="spellStart"/>
      <w:r w:rsidRPr="00AD5813">
        <w:rPr>
          <w:rFonts w:ascii="Times New Roman" w:eastAsia="Times New Roman" w:hAnsi="Times New Roman" w:cs="Times New Roman"/>
          <w:color w:val="231F20"/>
          <w:w w:val="105"/>
          <w:kern w:val="0"/>
          <w:sz w:val="28"/>
          <w:szCs w:val="28"/>
          <w14:ligatures w14:val="none"/>
        </w:rPr>
        <w:t>оперативно</w:t>
      </w:r>
      <w:proofErr w:type="spellEnd"/>
      <w:r w:rsidRPr="00AD5813">
        <w:rPr>
          <w:rFonts w:ascii="Times New Roman" w:eastAsia="Times New Roman" w:hAnsi="Times New Roman" w:cs="Times New Roman"/>
          <w:color w:val="231F20"/>
          <w:w w:val="105"/>
          <w:kern w:val="0"/>
          <w:sz w:val="28"/>
          <w:szCs w:val="28"/>
          <w14:ligatures w14:val="none"/>
        </w:rPr>
        <w:t xml:space="preserve"> отримує інформацію про фактичну роботу устаткування, його надійність, ремонтопридатність, простоту технічного обслуговування, що є основою для його подальшого вдосконалення.</w:t>
      </w:r>
    </w:p>
    <w:p w14:paraId="6504AA2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Уnаковка</w:t>
      </w:r>
      <w:proofErr w:type="spellEnd"/>
      <w:r w:rsidRPr="00AD5813">
        <w:rPr>
          <w:rFonts w:ascii="Times New Roman" w:eastAsia="Times New Roman" w:hAnsi="Times New Roman" w:cs="Times New Roman"/>
          <w:i/>
          <w:color w:val="231F20"/>
          <w:spacing w:val="15"/>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і</w:t>
      </w:r>
      <w:r w:rsidRPr="00AD5813">
        <w:rPr>
          <w:rFonts w:ascii="Times New Roman" w:eastAsia="Times New Roman" w:hAnsi="Times New Roman" w:cs="Times New Roman"/>
          <w:i/>
          <w:color w:val="231F20"/>
          <w:spacing w:val="17"/>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маpкування</w:t>
      </w:r>
      <w:proofErr w:type="spellEnd"/>
      <w:r w:rsidRPr="00AD5813">
        <w:rPr>
          <w:rFonts w:ascii="Times New Roman" w:eastAsia="Times New Roman" w:hAnsi="Times New Roman" w:cs="Times New Roman"/>
          <w:i/>
          <w:color w:val="231F20"/>
          <w:spacing w:val="14"/>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mоваpу</w:t>
      </w:r>
      <w:proofErr w:type="spellEnd"/>
      <w:r w:rsidRPr="00AD5813">
        <w:rPr>
          <w:rFonts w:ascii="Times New Roman" w:eastAsia="Times New Roman" w:hAnsi="Times New Roman" w:cs="Times New Roman"/>
          <w:i/>
          <w:color w:val="231F20"/>
          <w:spacing w:val="-2"/>
          <w:kern w:val="0"/>
          <w:sz w:val="28"/>
          <w:szCs w:val="28"/>
          <w14:ligatures w14:val="none"/>
        </w:rPr>
        <w:t>.</w:t>
      </w:r>
    </w:p>
    <w:p w14:paraId="7EFF72C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Важливими чинниками, що впливають на задоволення потреб споживачів, є упаковка і маркування товарів. Упаковка повинна як забезпечити збереження продукції при її транспортуванні, зберіганні і споживанні, так і бути засобом просування товару на ринок. Необхідною частиною будь-якої упаковки є маркування, а в окремих випадках і наявність спеціальної друкарської інформації про продукцію, яка поміщається на упаковці або міститься в окремому вкладиші. </w:t>
      </w:r>
      <w:proofErr w:type="spellStart"/>
      <w:r w:rsidRPr="00AD5813">
        <w:rPr>
          <w:rFonts w:ascii="Times New Roman" w:eastAsia="Times New Roman" w:hAnsi="Times New Roman" w:cs="Times New Roman"/>
          <w:color w:val="231F20"/>
          <w:w w:val="105"/>
          <w:kern w:val="0"/>
          <w:sz w:val="28"/>
          <w:szCs w:val="28"/>
          <w14:ligatures w14:val="none"/>
        </w:rPr>
        <w:t>Tака</w:t>
      </w:r>
      <w:proofErr w:type="spellEnd"/>
      <w:r w:rsidRPr="00AD5813">
        <w:rPr>
          <w:rFonts w:ascii="Times New Roman" w:eastAsia="Times New Roman" w:hAnsi="Times New Roman" w:cs="Times New Roman"/>
          <w:color w:val="231F20"/>
          <w:w w:val="105"/>
          <w:kern w:val="0"/>
          <w:sz w:val="28"/>
          <w:szCs w:val="28"/>
          <w14:ligatures w14:val="none"/>
        </w:rPr>
        <w:t xml:space="preserve"> інформація містить попередження про можливі негативні наслідки, обумовлені споживанням даного товару. Зазначаються особливості споживання товару, а також наводяться інші відомості, передбачені законодавчими документами, що існують в місцях продажу товару.</w:t>
      </w:r>
    </w:p>
    <w:p w14:paraId="28E31E6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Kpаïна</w:t>
      </w:r>
      <w:proofErr w:type="spellEnd"/>
      <w:r w:rsidRPr="00AD5813">
        <w:rPr>
          <w:rFonts w:ascii="Times New Roman" w:eastAsia="Times New Roman" w:hAnsi="Times New Roman" w:cs="Times New Roman"/>
          <w:i/>
          <w:color w:val="231F20"/>
          <w:spacing w:val="21"/>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nоходжeння</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mоваpу</w:t>
      </w:r>
      <w:proofErr w:type="spellEnd"/>
      <w:r w:rsidRPr="00AD5813">
        <w:rPr>
          <w:rFonts w:ascii="Times New Roman" w:eastAsia="Times New Roman" w:hAnsi="Times New Roman" w:cs="Times New Roman"/>
          <w:i/>
          <w:color w:val="231F20"/>
          <w:spacing w:val="-2"/>
          <w:kern w:val="0"/>
          <w:sz w:val="28"/>
          <w:szCs w:val="28"/>
          <w14:ligatures w14:val="none"/>
        </w:rPr>
        <w:t>.</w:t>
      </w:r>
    </w:p>
    <w:p w14:paraId="2C1119E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Важливим психологічним чинником, що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впливає на покупців і споживачів,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походження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репутація як виробника певного товару, що володіє низкою найпривабливіших властивостей. Наприклад, вважається, що кращі легкові автомобілі виробляють в Японії і Німеччини, а телевізори - в США, Кореї, Японії, </w:t>
      </w:r>
      <w:r w:rsidRPr="00AD5813">
        <w:rPr>
          <w:rFonts w:ascii="Times New Roman" w:eastAsia="Times New Roman" w:hAnsi="Times New Roman" w:cs="Times New Roman"/>
          <w:color w:val="231F20"/>
          <w:spacing w:val="-2"/>
          <w:w w:val="105"/>
          <w:kern w:val="0"/>
          <w:sz w:val="28"/>
          <w:szCs w:val="28"/>
          <w14:ligatures w14:val="none"/>
        </w:rPr>
        <w:t>Німеччині.</w:t>
      </w:r>
    </w:p>
    <w:p w14:paraId="271A676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Вuбіp</w:t>
      </w:r>
      <w:proofErr w:type="spellEnd"/>
      <w:r w:rsidRPr="00AD5813">
        <w:rPr>
          <w:rFonts w:ascii="Times New Roman" w:eastAsia="Times New Roman" w:hAnsi="Times New Roman" w:cs="Times New Roman"/>
          <w:i/>
          <w:color w:val="231F20"/>
          <w:spacing w:val="19"/>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eкcnоpmного</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proofErr w:type="spellStart"/>
      <w:r w:rsidRPr="00AD5813">
        <w:rPr>
          <w:rFonts w:ascii="Times New Roman" w:eastAsia="Times New Roman" w:hAnsi="Times New Roman" w:cs="Times New Roman"/>
          <w:i/>
          <w:color w:val="231F20"/>
          <w:spacing w:val="-2"/>
          <w:kern w:val="0"/>
          <w:sz w:val="28"/>
          <w:szCs w:val="28"/>
          <w14:ligatures w14:val="none"/>
        </w:rPr>
        <w:t>mоваpу</w:t>
      </w:r>
      <w:proofErr w:type="spellEnd"/>
      <w:r w:rsidRPr="00AD5813">
        <w:rPr>
          <w:rFonts w:ascii="Times New Roman" w:eastAsia="Times New Roman" w:hAnsi="Times New Roman" w:cs="Times New Roman"/>
          <w:i/>
          <w:color w:val="231F20"/>
          <w:spacing w:val="-2"/>
          <w:kern w:val="0"/>
          <w:sz w:val="28"/>
          <w:szCs w:val="28"/>
          <w14:ligatures w14:val="none"/>
        </w:rPr>
        <w:t>.</w:t>
      </w:r>
    </w:p>
    <w:p w14:paraId="3AFE1A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Варіювання вказаними вище характеристиками експортного товару залежно від </w:t>
      </w:r>
      <w:r w:rsidRPr="00AD5813">
        <w:rPr>
          <w:rFonts w:ascii="Times New Roman" w:eastAsia="Times New Roman" w:hAnsi="Times New Roman" w:cs="Times New Roman"/>
          <w:color w:val="231F20"/>
          <w:w w:val="105"/>
          <w:kern w:val="0"/>
          <w:sz w:val="28"/>
          <w:szCs w:val="28"/>
          <w14:ligatures w14:val="none"/>
        </w:rPr>
        <w:lastRenderedPageBreak/>
        <w:t>країни і цільового ринку дозволяє зробити його привабливішим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наступні </w:t>
      </w:r>
      <w:r w:rsidRPr="00AD5813">
        <w:rPr>
          <w:rFonts w:ascii="Times New Roman" w:eastAsia="Times New Roman" w:hAnsi="Times New Roman" w:cs="Times New Roman"/>
          <w:color w:val="231F20"/>
          <w:spacing w:val="-2"/>
          <w:w w:val="105"/>
          <w:kern w:val="0"/>
          <w:sz w:val="28"/>
          <w:szCs w:val="28"/>
          <w14:ligatures w14:val="none"/>
        </w:rPr>
        <w:t>підходи:</w:t>
      </w:r>
    </w:p>
    <w:p w14:paraId="4149E94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-основні характеристики товару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адаптуються до окремих зовнішніх </w:t>
      </w:r>
      <w:r w:rsidRPr="00AD5813">
        <w:rPr>
          <w:rFonts w:ascii="Times New Roman" w:eastAsia="Times New Roman" w:hAnsi="Times New Roman" w:cs="Times New Roman"/>
          <w:color w:val="231F20"/>
          <w:spacing w:val="-2"/>
          <w:w w:val="105"/>
          <w:kern w:val="0"/>
          <w:sz w:val="28"/>
          <w:szCs w:val="28"/>
          <w14:ligatures w14:val="none"/>
        </w:rPr>
        <w:t>ринків;</w:t>
      </w:r>
    </w:p>
    <w:p w14:paraId="4B8601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-основні характеристики товару стандартизуються, і на зовнішніх ринках пропонується стандартизований товар;</w:t>
      </w:r>
    </w:p>
    <w:p w14:paraId="6EF6A5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-для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окремих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країн</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розробляються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товари.</w:t>
      </w:r>
    </w:p>
    <w:p w14:paraId="073689E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254CA9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Розглянуті вище характеристики експортного товару визначають його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високої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визначальним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чинником здійснення ефективної підприємницької діяльності на зовнішніх ринках, що стало наслідком об'єктивної необхідності розвитку потреб людини. Спочатку мова йшла про доцільність створення високоякісних товарів і технологій, про необхідність наявності висококваліфікованого персоналу, а сьогодні важливе і забезпечення високого рівня якості життя. Жодна фірма, що не приділяє належної уваги якості, не може забезпечити свою ефективну підприємницьку діяльність на зовнішніх ринках.</w:t>
      </w:r>
    </w:p>
    <w:p w14:paraId="19EBF53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spacing w:val="-2"/>
          <w:w w:val="105"/>
          <w:kern w:val="0"/>
          <w:sz w:val="28"/>
          <w:szCs w:val="28"/>
          <w14:ligatures w14:val="none"/>
        </w:rPr>
        <w:t>Суmь</w:t>
      </w:r>
      <w:proofErr w:type="spellEnd"/>
      <w:r w:rsidRPr="00AD5813">
        <w:rPr>
          <w:rFonts w:ascii="Times New Roman" w:eastAsia="Times New Roman" w:hAnsi="Times New Roman" w:cs="Times New Roman"/>
          <w:i/>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i/>
          <w:color w:val="231F20"/>
          <w:spacing w:val="-2"/>
          <w:w w:val="105"/>
          <w:kern w:val="0"/>
          <w:sz w:val="28"/>
          <w:szCs w:val="28"/>
          <w14:ligatures w14:val="none"/>
        </w:rPr>
        <w:t>якоcmі</w:t>
      </w:r>
      <w:proofErr w:type="spellEnd"/>
      <w:r w:rsidRPr="00AD5813">
        <w:rPr>
          <w:rFonts w:ascii="Times New Roman" w:eastAsia="Times New Roman" w:hAnsi="Times New Roman" w:cs="Times New Roman"/>
          <w:i/>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i/>
          <w:color w:val="231F20"/>
          <w:spacing w:val="-2"/>
          <w:w w:val="105"/>
          <w:kern w:val="0"/>
          <w:sz w:val="28"/>
          <w:szCs w:val="28"/>
          <w14:ligatures w14:val="none"/>
        </w:rPr>
        <w:t>mоваpу</w:t>
      </w:r>
      <w:proofErr w:type="spellEnd"/>
      <w:r w:rsidRPr="00AD5813">
        <w:rPr>
          <w:rFonts w:ascii="Times New Roman" w:eastAsia="Times New Roman" w:hAnsi="Times New Roman" w:cs="Times New Roman"/>
          <w:i/>
          <w:color w:val="231F20"/>
          <w:spacing w:val="-2"/>
          <w:w w:val="105"/>
          <w:kern w:val="0"/>
          <w:sz w:val="28"/>
          <w:szCs w:val="28"/>
          <w14:ligatures w14:val="none"/>
        </w:rPr>
        <w:t>.</w:t>
      </w:r>
    </w:p>
    <w:p w14:paraId="0C2C19D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Існує доволі багато різних визначень терміну «якість». Це і зрозуміло, адже термін застосовується дуже широко і до різних областей нашого буття. Тим часом найчастіше в практичній діяльності окремих фірм використовується визначення даного терміну, приведене в Міжнародному стандарті ІСО 8402 версії 1994 р. Відповідно до цього стандарту якість визначається як сукупність властивостей об'єкту, що відносяться до його здатності задовольняти встановлені і передбачувані потреби. Тут під об'єктом мається на увазі все те, що може бути індивідуально розглянуте і описане. Зокрема, об'єктом може бути діяльність або процес, продукція, організація, система або будь-яка комбінація з них.</w:t>
      </w:r>
    </w:p>
    <w:p w14:paraId="12E78660" w14:textId="6C2A2CA2"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b/>
          <w:bCs/>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Сформульоване вище визначення якості дещо змінене в версії стандартів </w:t>
      </w:r>
      <w:r w:rsidRPr="00A55DF0">
        <w:rPr>
          <w:rFonts w:ascii="Times New Roman" w:eastAsia="Times New Roman" w:hAnsi="Times New Roman" w:cs="Times New Roman"/>
          <w:b/>
          <w:bCs/>
          <w:color w:val="231F20"/>
          <w:w w:val="105"/>
          <w:kern w:val="0"/>
          <w:sz w:val="28"/>
          <w:szCs w:val="28"/>
          <w14:ligatures w14:val="none"/>
        </w:rPr>
        <w:t xml:space="preserve">ІСО серії 9000, прийнятих в 2000 р. Відповідно до останніх стандартів якість характеризує, яким чином сукупність власних </w:t>
      </w:r>
      <w:proofErr w:type="spellStart"/>
      <w:r w:rsidRPr="00A55DF0">
        <w:rPr>
          <w:rFonts w:ascii="Times New Roman" w:eastAsia="Times New Roman" w:hAnsi="Times New Roman" w:cs="Times New Roman"/>
          <w:b/>
          <w:bCs/>
          <w:color w:val="231F20"/>
          <w:w w:val="105"/>
          <w:kern w:val="0"/>
          <w:sz w:val="28"/>
          <w:szCs w:val="28"/>
          <w14:ligatures w14:val="none"/>
        </w:rPr>
        <w:t>характистик</w:t>
      </w:r>
      <w:proofErr w:type="spellEnd"/>
      <w:r w:rsidRPr="00A55DF0">
        <w:rPr>
          <w:rFonts w:ascii="Times New Roman" w:eastAsia="Times New Roman" w:hAnsi="Times New Roman" w:cs="Times New Roman"/>
          <w:b/>
          <w:bCs/>
          <w:color w:val="231F20"/>
          <w:w w:val="105"/>
          <w:kern w:val="0"/>
          <w:sz w:val="28"/>
          <w:szCs w:val="28"/>
          <w14:ligatures w14:val="none"/>
        </w:rPr>
        <w:t xml:space="preserve"> товару задовольняє певним вимогам.</w:t>
      </w:r>
    </w:p>
    <w:p w14:paraId="626ED0D5" w14:textId="77777777" w:rsidR="00A55DF0" w:rsidRDefault="00A55DF0" w:rsidP="00AD5813">
      <w:pPr>
        <w:widowControl w:val="0"/>
        <w:autoSpaceDE w:val="0"/>
        <w:autoSpaceDN w:val="0"/>
        <w:spacing w:after="0" w:line="240" w:lineRule="auto"/>
        <w:ind w:firstLine="426"/>
        <w:jc w:val="both"/>
        <w:rPr>
          <w:rFonts w:ascii="Times New Roman" w:eastAsia="Times New Roman" w:hAnsi="Times New Roman" w:cs="Times New Roman"/>
          <w:b/>
          <w:bCs/>
          <w:color w:val="231F20"/>
          <w:w w:val="105"/>
          <w:kern w:val="0"/>
          <w:sz w:val="28"/>
          <w:szCs w:val="28"/>
          <w14:ligatures w14:val="none"/>
        </w:rPr>
      </w:pPr>
    </w:p>
    <w:p w14:paraId="571AD8BB" w14:textId="28FF3A5D"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Поняття</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«якість»</w:t>
      </w:r>
      <w:r w:rsidRPr="00A55DF0">
        <w:rPr>
          <w:rFonts w:ascii="Times New Roman" w:eastAsia="Times New Roman" w:hAnsi="Times New Roman" w:cs="Times New Roman"/>
          <w:b/>
          <w:bCs/>
          <w:color w:val="231F20"/>
          <w:spacing w:val="-13"/>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дещо</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розширено</w:t>
      </w:r>
      <w:r w:rsidRPr="00A55DF0">
        <w:rPr>
          <w:rFonts w:ascii="Times New Roman" w:eastAsia="Times New Roman" w:hAnsi="Times New Roman" w:cs="Times New Roman"/>
          <w:b/>
          <w:bCs/>
          <w:color w:val="231F20"/>
          <w:spacing w:val="-11"/>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у</w:t>
      </w:r>
      <w:r w:rsidRPr="00A55DF0">
        <w:rPr>
          <w:rFonts w:ascii="Times New Roman" w:eastAsia="Times New Roman" w:hAnsi="Times New Roman" w:cs="Times New Roman"/>
          <w:b/>
          <w:bCs/>
          <w:color w:val="231F20"/>
          <w:spacing w:val="-14"/>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так</w:t>
      </w:r>
      <w:r w:rsidRPr="00A55DF0">
        <w:rPr>
          <w:rFonts w:ascii="Times New Roman" w:eastAsia="Times New Roman" w:hAnsi="Times New Roman" w:cs="Times New Roman"/>
          <w:b/>
          <w:bCs/>
          <w:color w:val="231F20"/>
          <w:spacing w:val="-11"/>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званій</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«філософії</w:t>
      </w:r>
      <w:r w:rsidRPr="00A55DF0">
        <w:rPr>
          <w:rFonts w:ascii="Times New Roman" w:eastAsia="Times New Roman" w:hAnsi="Times New Roman" w:cs="Times New Roman"/>
          <w:b/>
          <w:bCs/>
          <w:color w:val="231F20"/>
          <w:spacing w:val="-12"/>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загального управління якістю»</w:t>
      </w:r>
      <w:r w:rsidRPr="00A55DF0">
        <w:rPr>
          <w:rFonts w:ascii="Times New Roman" w:eastAsia="Times New Roman" w:hAnsi="Times New Roman" w:cs="Times New Roman"/>
          <w:b/>
          <w:bCs/>
          <w:color w:val="231F20"/>
          <w:spacing w:val="-1"/>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w:t>
      </w:r>
      <w:proofErr w:type="spellStart"/>
      <w:r w:rsidRPr="00A55DF0">
        <w:rPr>
          <w:rFonts w:ascii="Times New Roman" w:eastAsia="Times New Roman" w:hAnsi="Times New Roman" w:cs="Times New Roman"/>
          <w:b/>
          <w:bCs/>
          <w:color w:val="231F20"/>
          <w:w w:val="105"/>
          <w:kern w:val="0"/>
          <w:sz w:val="28"/>
          <w:szCs w:val="28"/>
          <w14:ligatures w14:val="none"/>
        </w:rPr>
        <w:t>Total</w:t>
      </w:r>
      <w:proofErr w:type="spellEnd"/>
      <w:r w:rsidRPr="00A55DF0">
        <w:rPr>
          <w:rFonts w:ascii="Times New Roman" w:eastAsia="Times New Roman" w:hAnsi="Times New Roman" w:cs="Times New Roman"/>
          <w:b/>
          <w:bCs/>
          <w:color w:val="231F20"/>
          <w:w w:val="105"/>
          <w:kern w:val="0"/>
          <w:sz w:val="28"/>
          <w:szCs w:val="28"/>
          <w14:ligatures w14:val="none"/>
        </w:rPr>
        <w:t xml:space="preserve"> </w:t>
      </w:r>
      <w:proofErr w:type="spellStart"/>
      <w:r w:rsidRPr="00A55DF0">
        <w:rPr>
          <w:rFonts w:ascii="Times New Roman" w:eastAsia="Times New Roman" w:hAnsi="Times New Roman" w:cs="Times New Roman"/>
          <w:b/>
          <w:bCs/>
          <w:color w:val="231F20"/>
          <w:w w:val="105"/>
          <w:kern w:val="0"/>
          <w:sz w:val="28"/>
          <w:szCs w:val="28"/>
          <w14:ligatures w14:val="none"/>
        </w:rPr>
        <w:t>Quality</w:t>
      </w:r>
      <w:proofErr w:type="spellEnd"/>
      <w:r w:rsidRPr="00A55DF0">
        <w:rPr>
          <w:rFonts w:ascii="Times New Roman" w:eastAsia="Times New Roman" w:hAnsi="Times New Roman" w:cs="Times New Roman"/>
          <w:b/>
          <w:bCs/>
          <w:color w:val="231F20"/>
          <w:spacing w:val="-2"/>
          <w:w w:val="105"/>
          <w:kern w:val="0"/>
          <w:sz w:val="28"/>
          <w:szCs w:val="28"/>
          <w14:ligatures w14:val="none"/>
        </w:rPr>
        <w:t xml:space="preserve"> </w:t>
      </w:r>
      <w:proofErr w:type="spellStart"/>
      <w:r w:rsidRPr="00A55DF0">
        <w:rPr>
          <w:rFonts w:ascii="Times New Roman" w:eastAsia="Times New Roman" w:hAnsi="Times New Roman" w:cs="Times New Roman"/>
          <w:b/>
          <w:bCs/>
          <w:color w:val="231F20"/>
          <w:w w:val="105"/>
          <w:kern w:val="0"/>
          <w:sz w:val="28"/>
          <w:szCs w:val="28"/>
          <w14:ligatures w14:val="none"/>
        </w:rPr>
        <w:t>Management</w:t>
      </w:r>
      <w:proofErr w:type="spellEnd"/>
      <w:r w:rsidRPr="00A55DF0">
        <w:rPr>
          <w:rFonts w:ascii="Times New Roman" w:eastAsia="Times New Roman" w:hAnsi="Times New Roman" w:cs="Times New Roman"/>
          <w:b/>
          <w:bCs/>
          <w:color w:val="231F20"/>
          <w:w w:val="105"/>
          <w:kern w:val="0"/>
          <w:sz w:val="28"/>
          <w:szCs w:val="28"/>
          <w14:ligatures w14:val="none"/>
        </w:rPr>
        <w:t>)</w:t>
      </w:r>
      <w:r w:rsidRPr="00AD5813">
        <w:rPr>
          <w:rFonts w:ascii="Times New Roman" w:eastAsia="Times New Roman" w:hAnsi="Times New Roman" w:cs="Times New Roman"/>
          <w:color w:val="231F20"/>
          <w:w w:val="105"/>
          <w:kern w:val="0"/>
          <w:sz w:val="28"/>
          <w:szCs w:val="28"/>
          <w14:ligatures w14:val="none"/>
        </w:rPr>
        <w:t xml:space="preserve"> (рис. 5.2.),</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представляє собою новий </w:t>
      </w:r>
      <w:proofErr w:type="spellStart"/>
      <w:r w:rsidRPr="00AD5813">
        <w:rPr>
          <w:rFonts w:ascii="Times New Roman" w:eastAsia="Times New Roman" w:hAnsi="Times New Roman" w:cs="Times New Roman"/>
          <w:color w:val="231F20"/>
          <w:w w:val="105"/>
          <w:kern w:val="0"/>
          <w:sz w:val="28"/>
          <w:szCs w:val="28"/>
          <w14:ligatures w14:val="none"/>
        </w:rPr>
        <w:t>загальноорганізаційний</w:t>
      </w:r>
      <w:proofErr w:type="spellEnd"/>
      <w:r w:rsidRPr="00AD5813">
        <w:rPr>
          <w:rFonts w:ascii="Times New Roman" w:eastAsia="Times New Roman" w:hAnsi="Times New Roman" w:cs="Times New Roman"/>
          <w:color w:val="231F20"/>
          <w:w w:val="105"/>
          <w:kern w:val="0"/>
          <w:sz w:val="28"/>
          <w:szCs w:val="28"/>
          <w14:ligatures w14:val="none"/>
        </w:rPr>
        <w:t xml:space="preserve"> метод безперервного підвищення якості всіх організаційних процесів, виробництва й сервісу. Цей підхід було впроваджено 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60-ті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роки в Японії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 США із</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практики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присудження нагород компаніям, які досягли вищої якості виробленої продукції.</w:t>
      </w:r>
    </w:p>
    <w:p w14:paraId="3BF95F3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Головна ідея TQM полягає в тому, що компанія повинна працювати не тільки над якістю продукції, але й над якістю організації роботи в компанії, включаючи роботу персоналу.</w:t>
      </w:r>
    </w:p>
    <w:p w14:paraId="68C5ABC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Стосовно експортного товару його якість можна охарактеризувати наявністю сукупності властивостей, що обумовлюють здатність товару задовольняти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певні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потреби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Вочевидь,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вказані характеристики повинні гарантувати безпеку товару в процесі споживання його людиною, а їх сукупність визначають споживчу значущість, відповідну запитам потенційних споживачів.</w:t>
      </w:r>
    </w:p>
    <w:p w14:paraId="025C988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Одним</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найважливіших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напрямів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 на міжнародному ринку є товарна стратегія.</w:t>
      </w:r>
    </w:p>
    <w:p w14:paraId="3553A68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528EAE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noProof/>
          <w:kern w:val="0"/>
          <w:sz w:val="28"/>
          <w:szCs w:val="28"/>
          <w14:ligatures w14:val="none"/>
        </w:rPr>
        <w:lastRenderedPageBreak/>
        <w:drawing>
          <wp:inline distT="0" distB="0" distL="0" distR="0" wp14:anchorId="21E6ECC7" wp14:editId="2C776C75">
            <wp:extent cx="2834641" cy="1733550"/>
            <wp:effectExtent l="0" t="0" r="3810" b="0"/>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6" cstate="print"/>
                    <a:stretch>
                      <a:fillRect/>
                    </a:stretch>
                  </pic:blipFill>
                  <pic:spPr>
                    <a:xfrm>
                      <a:off x="0" y="0"/>
                      <a:ext cx="2835306" cy="1733957"/>
                    </a:xfrm>
                    <a:prstGeom prst="rect">
                      <a:avLst/>
                    </a:prstGeom>
                  </pic:spPr>
                </pic:pic>
              </a:graphicData>
            </a:graphic>
          </wp:inline>
        </w:drawing>
      </w:r>
    </w:p>
    <w:p w14:paraId="6DC7960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1CD4422C"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Рис.</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5.2.</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Піраміда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якості</w:t>
      </w:r>
    </w:p>
    <w:p w14:paraId="6633F40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Фірма, що приступає до вибору тієї або іншої стратегії товарів на міжнародному ринку товарів і послуг, стає перед дилемою переважного перед іншими варіанту, а саме:</w:t>
      </w:r>
    </w:p>
    <w:p w14:paraId="72268397"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купити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інформацію</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джерел за контрактом або ліцензією;</w:t>
      </w:r>
    </w:p>
    <w:p w14:paraId="4A933523"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винайти</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(розробити)</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новий</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або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послугу;</w:t>
      </w:r>
    </w:p>
    <w:p w14:paraId="0C6A4E2B"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удосконалити</w:t>
      </w:r>
      <w:r w:rsidRPr="00AD5813">
        <w:rPr>
          <w:rFonts w:ascii="Times New Roman" w:eastAsia="Times New Roman" w:hAnsi="Times New Roman" w:cs="Times New Roman"/>
          <w:color w:val="231F20"/>
          <w:spacing w:val="2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конструкцію</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зовнішнє</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оформлення</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вже випускається (освоєного);</w:t>
      </w:r>
    </w:p>
    <w:p w14:paraId="654581EA"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привернути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іншого</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партнера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розробки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нової</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продукції.</w:t>
      </w:r>
    </w:p>
    <w:p w14:paraId="3695D3FC" w14:textId="77777777"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7"/>
          <w:szCs w:val="27"/>
          <w14:ligatures w14:val="none"/>
        </w:rPr>
      </w:pPr>
      <w:r w:rsidRPr="00AD5813">
        <w:rPr>
          <w:rFonts w:ascii="Times New Roman" w:eastAsia="Times New Roman" w:hAnsi="Times New Roman" w:cs="Times New Roman"/>
          <w:color w:val="231F20"/>
          <w:w w:val="105"/>
          <w:kern w:val="0"/>
          <w:sz w:val="28"/>
          <w:szCs w:val="28"/>
          <w14:ligatures w14:val="none"/>
        </w:rPr>
        <w:t>Незалежно від того, призначений новий товар для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внутрішнього або зовнішнього ринку, його створення і організація виробництва обумовлені необхідністю задоволення потреб існуючих і потенційних споживачів, що змінилися або знов з'явилися. Ці зміни багато в чому визначають ступінь новизни товару. </w:t>
      </w:r>
      <w:r w:rsidRPr="00A55DF0">
        <w:rPr>
          <w:rFonts w:ascii="Times New Roman" w:eastAsia="Times New Roman" w:hAnsi="Times New Roman" w:cs="Times New Roman"/>
          <w:b/>
          <w:bCs/>
          <w:color w:val="231F20"/>
          <w:w w:val="105"/>
          <w:kern w:val="0"/>
          <w:sz w:val="27"/>
          <w:szCs w:val="27"/>
          <w14:ligatures w14:val="none"/>
        </w:rPr>
        <w:t>Новий товар може бути як модифікацією товару, що виготовлявся раніше, так і бути інноваційним продуктом</w:t>
      </w:r>
      <w:r w:rsidRPr="00A55DF0">
        <w:rPr>
          <w:rFonts w:ascii="Times New Roman" w:eastAsia="Times New Roman" w:hAnsi="Times New Roman" w:cs="Times New Roman"/>
          <w:color w:val="231F20"/>
          <w:w w:val="105"/>
          <w:kern w:val="0"/>
          <w:sz w:val="27"/>
          <w:szCs w:val="27"/>
          <w14:ligatures w14:val="none"/>
        </w:rPr>
        <w:t>.</w:t>
      </w:r>
    </w:p>
    <w:p w14:paraId="2CF24C8E" w14:textId="1FFE89D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color w:val="231F20"/>
          <w:w w:val="105"/>
          <w:kern w:val="0"/>
          <w:sz w:val="26"/>
          <w:szCs w:val="26"/>
          <w14:ligatures w14:val="none"/>
        </w:rPr>
        <w:t>В теорії міжнародного маркетингу найчастіше</w:t>
      </w:r>
      <w:r w:rsidRPr="00AD5813">
        <w:rPr>
          <w:rFonts w:ascii="Times New Roman" w:eastAsia="Times New Roman" w:hAnsi="Times New Roman" w:cs="Times New Roman"/>
          <w:color w:val="231F20"/>
          <w:spacing w:val="40"/>
          <w:w w:val="105"/>
          <w:kern w:val="0"/>
          <w:sz w:val="28"/>
          <w:szCs w:val="28"/>
          <w14:ligatures w14:val="none"/>
        </w:rPr>
        <w:t xml:space="preserve"> </w:t>
      </w:r>
      <w:r w:rsidRPr="00A55DF0">
        <w:rPr>
          <w:rFonts w:ascii="Times New Roman" w:eastAsia="Times New Roman" w:hAnsi="Times New Roman" w:cs="Times New Roman"/>
          <w:b/>
          <w:bCs/>
          <w:color w:val="231F20"/>
          <w:w w:val="105"/>
          <w:kern w:val="0"/>
          <w:sz w:val="28"/>
          <w:szCs w:val="28"/>
          <w14:ligatures w14:val="none"/>
        </w:rPr>
        <w:t>в якості нового товару розглядають</w:t>
      </w:r>
      <w:r w:rsidRPr="00AD5813">
        <w:rPr>
          <w:rFonts w:ascii="Times New Roman" w:eastAsia="Times New Roman" w:hAnsi="Times New Roman" w:cs="Times New Roman"/>
          <w:color w:val="231F20"/>
          <w:w w:val="105"/>
          <w:kern w:val="0"/>
          <w:sz w:val="28"/>
          <w:szCs w:val="28"/>
          <w14:ligatures w14:val="none"/>
        </w:rPr>
        <w:t>:</w:t>
      </w:r>
    </w:p>
    <w:p w14:paraId="666FAD8A"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модифікований</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рамках</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товарної</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номенклатури виробів, що виготовляється;</w:t>
      </w:r>
    </w:p>
    <w:p w14:paraId="65616BAF"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новий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фірми;</w:t>
      </w:r>
    </w:p>
    <w:p w14:paraId="656D0FA2"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новий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походження;</w:t>
      </w:r>
    </w:p>
    <w:p w14:paraId="23FDABBF"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новий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для</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окремих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зовнішніх</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ринків;</w:t>
      </w:r>
    </w:p>
    <w:p w14:paraId="55B27575" w14:textId="77777777" w:rsidR="00AD5813" w:rsidRPr="00AD5813" w:rsidRDefault="00AD5813" w:rsidP="00AD5813">
      <w:pPr>
        <w:widowControl w:val="0"/>
        <w:numPr>
          <w:ilvl w:val="0"/>
          <w:numId w:val="41"/>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новий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для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світового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ринку.</w:t>
      </w:r>
    </w:p>
    <w:p w14:paraId="3A50F6C0"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Кожен</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вказаних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товарів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різний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ступінь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новизни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(рис.</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5.3).</w:t>
      </w:r>
    </w:p>
    <w:p w14:paraId="4F16F72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Найвищий</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новизни</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властивий</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новому</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світового </w:t>
      </w:r>
      <w:r w:rsidRPr="00AD5813">
        <w:rPr>
          <w:rFonts w:ascii="Times New Roman" w:eastAsia="Times New Roman" w:hAnsi="Times New Roman" w:cs="Times New Roman"/>
          <w:color w:val="231F20"/>
          <w:spacing w:val="-2"/>
          <w:w w:val="105"/>
          <w:kern w:val="0"/>
          <w:sz w:val="28"/>
          <w:szCs w:val="28"/>
          <w14:ligatures w14:val="none"/>
        </w:rPr>
        <w:t>ринку.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міжнародному</w:t>
      </w:r>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маркетингу</w:t>
      </w:r>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зазвичай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новими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вважаються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виведені</w:t>
      </w:r>
    </w:p>
    <w:p w14:paraId="3F1426A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740" w:right="380" w:bottom="460" w:left="460" w:header="0" w:footer="270" w:gutter="0"/>
          <w:cols w:space="720"/>
        </w:sectPr>
      </w:pPr>
    </w:p>
    <w:p w14:paraId="031B90D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 зовнішній ринок оригінальні товари, а також вдосконалені товари і створені торгові марки, якщо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 сприймають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 як</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абсолютно нові або товари, що володіють унікальними властивостями.</w:t>
      </w:r>
    </w:p>
    <w:p w14:paraId="5390361C" w14:textId="7661F651"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Новий товар може бути або розроблений самим товаровиробником, або його може бути отримано завдяки передачі іншим фірмам. </w:t>
      </w:r>
      <w:proofErr w:type="spellStart"/>
      <w:r w:rsidRPr="00AD5813">
        <w:rPr>
          <w:rFonts w:ascii="Times New Roman" w:eastAsia="Times New Roman" w:hAnsi="Times New Roman" w:cs="Times New Roman"/>
          <w:color w:val="231F20"/>
          <w:w w:val="105"/>
          <w:kern w:val="0"/>
          <w:sz w:val="28"/>
          <w:szCs w:val="28"/>
          <w14:ligatures w14:val="none"/>
        </w:rPr>
        <w:t>Tака</w:t>
      </w:r>
      <w:proofErr w:type="spellEnd"/>
      <w:r w:rsidRPr="00AD5813">
        <w:rPr>
          <w:rFonts w:ascii="Times New Roman" w:eastAsia="Times New Roman" w:hAnsi="Times New Roman" w:cs="Times New Roman"/>
          <w:color w:val="231F20"/>
          <w:w w:val="105"/>
          <w:kern w:val="0"/>
          <w:sz w:val="28"/>
          <w:szCs w:val="28"/>
          <w14:ligatures w14:val="none"/>
        </w:rPr>
        <w:t xml:space="preserve"> передача може бути здійснена завдяки придбанню патенту або ліцензії на продукт, поглинанню</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іншої фірми або укладанню</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франчайзингової угоди.</w:t>
      </w:r>
    </w:p>
    <w:p w14:paraId="5E78BE3E" w14:textId="7829EE54"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Найчастіше нові товари створюються фірмами для країн, що розвиваються. Як правило, розробкою нових товарів займаються крупні транснаціональні корпорації.</w:t>
      </w:r>
    </w:p>
    <w:p w14:paraId="59273AD8" w14:textId="7BA91016" w:rsidR="00AD5813" w:rsidRPr="00AD5813" w:rsidRDefault="00A55DF0"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color w:val="231F20"/>
          <w:kern w:val="0"/>
          <w:sz w:val="28"/>
          <w:szCs w:val="28"/>
        </w:rPr>
        <w:lastRenderedPageBreak/>
        <mc:AlternateContent>
          <mc:Choice Requires="wps">
            <w:drawing>
              <wp:anchor distT="0" distB="0" distL="114300" distR="114300" simplePos="0" relativeHeight="251660288" behindDoc="0" locked="0" layoutInCell="1" allowOverlap="1" wp14:anchorId="09516EEC" wp14:editId="2B41CE26">
                <wp:simplePos x="0" y="0"/>
                <wp:positionH relativeFrom="column">
                  <wp:posOffset>193675</wp:posOffset>
                </wp:positionH>
                <wp:positionV relativeFrom="paragraph">
                  <wp:posOffset>224155</wp:posOffset>
                </wp:positionV>
                <wp:extent cx="4398645" cy="2724150"/>
                <wp:effectExtent l="0" t="0" r="20955" b="19050"/>
                <wp:wrapTopAndBottom/>
                <wp:docPr id="1988317736"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272415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797200" w14:textId="77777777" w:rsidR="00AD5813" w:rsidRDefault="00AD5813" w:rsidP="00AD5813">
                            <w:pPr>
                              <w:spacing w:before="60"/>
                              <w:ind w:right="2255"/>
                              <w:jc w:val="center"/>
                              <w:rPr>
                                <w:i/>
                                <w:sz w:val="20"/>
                              </w:rPr>
                            </w:pPr>
                            <w:r>
                              <w:rPr>
                                <w:i/>
                                <w:color w:val="231F20"/>
                                <w:w w:val="110"/>
                                <w:sz w:val="20"/>
                              </w:rPr>
                              <w:t>Високий</w:t>
                            </w:r>
                            <w:r>
                              <w:rPr>
                                <w:i/>
                                <w:color w:val="231F20"/>
                                <w:spacing w:val="-8"/>
                                <w:w w:val="110"/>
                                <w:sz w:val="20"/>
                              </w:rPr>
                              <w:t xml:space="preserve"> </w:t>
                            </w:r>
                            <w:r>
                              <w:rPr>
                                <w:i/>
                                <w:color w:val="231F20"/>
                                <w:w w:val="110"/>
                                <w:sz w:val="20"/>
                              </w:rPr>
                              <w:t>сmуnінь</w:t>
                            </w:r>
                            <w:r>
                              <w:rPr>
                                <w:i/>
                                <w:color w:val="231F20"/>
                                <w:spacing w:val="39"/>
                                <w:w w:val="110"/>
                                <w:sz w:val="20"/>
                              </w:rPr>
                              <w:t xml:space="preserve"> </w:t>
                            </w:r>
                            <w:r>
                              <w:rPr>
                                <w:i/>
                                <w:color w:val="231F20"/>
                                <w:spacing w:val="-2"/>
                                <w:w w:val="110"/>
                                <w:sz w:val="20"/>
                              </w:rPr>
                              <w:t>новизни</w:t>
                            </w:r>
                          </w:p>
                          <w:p w14:paraId="081727AB" w14:textId="77777777" w:rsidR="00AD5813" w:rsidRDefault="00AD5813" w:rsidP="00AD5813">
                            <w:pPr>
                              <w:spacing w:before="1"/>
                              <w:rPr>
                                <w:i/>
                                <w:sz w:val="21"/>
                              </w:rPr>
                            </w:pPr>
                          </w:p>
                          <w:p w14:paraId="7B599167" w14:textId="77777777" w:rsidR="00AD5813" w:rsidRDefault="00AD5813" w:rsidP="00AD5813">
                            <w:pPr>
                              <w:rPr>
                                <w:sz w:val="20"/>
                              </w:rPr>
                            </w:pPr>
                            <w:r>
                              <w:rPr>
                                <w:color w:val="231F20"/>
                                <w:spacing w:val="-2"/>
                                <w:w w:val="105"/>
                                <w:sz w:val="20"/>
                              </w:rPr>
                              <w:t>Новий</w:t>
                            </w:r>
                            <w:r>
                              <w:rPr>
                                <w:color w:val="231F20"/>
                                <w:spacing w:val="-4"/>
                                <w:w w:val="105"/>
                                <w:sz w:val="20"/>
                              </w:rPr>
                              <w:t xml:space="preserve"> </w:t>
                            </w:r>
                            <w:r>
                              <w:rPr>
                                <w:color w:val="231F20"/>
                                <w:spacing w:val="-2"/>
                                <w:w w:val="105"/>
                                <w:sz w:val="20"/>
                              </w:rPr>
                              <w:t>товар</w:t>
                            </w:r>
                            <w:r>
                              <w:rPr>
                                <w:color w:val="231F20"/>
                                <w:spacing w:val="-4"/>
                                <w:w w:val="105"/>
                                <w:sz w:val="20"/>
                              </w:rPr>
                              <w:t xml:space="preserve"> </w:t>
                            </w:r>
                            <w:r>
                              <w:rPr>
                                <w:color w:val="231F20"/>
                                <w:spacing w:val="-2"/>
                                <w:w w:val="105"/>
                                <w:sz w:val="20"/>
                              </w:rPr>
                              <w:t>для</w:t>
                            </w:r>
                            <w:r>
                              <w:rPr>
                                <w:color w:val="231F20"/>
                                <w:spacing w:val="-5"/>
                                <w:w w:val="105"/>
                                <w:sz w:val="20"/>
                              </w:rPr>
                              <w:t xml:space="preserve"> </w:t>
                            </w:r>
                            <w:r>
                              <w:rPr>
                                <w:color w:val="231F20"/>
                                <w:spacing w:val="-2"/>
                                <w:w w:val="105"/>
                                <w:sz w:val="20"/>
                              </w:rPr>
                              <w:t>світового</w:t>
                            </w:r>
                            <w:r>
                              <w:rPr>
                                <w:color w:val="231F20"/>
                                <w:spacing w:val="-5"/>
                                <w:w w:val="105"/>
                                <w:sz w:val="20"/>
                              </w:rPr>
                              <w:t xml:space="preserve"> </w:t>
                            </w:r>
                            <w:r>
                              <w:rPr>
                                <w:color w:val="231F20"/>
                                <w:spacing w:val="-2"/>
                                <w:w w:val="105"/>
                                <w:sz w:val="20"/>
                              </w:rPr>
                              <w:t>ринку</w:t>
                            </w:r>
                          </w:p>
                          <w:p w14:paraId="362C1BCA" w14:textId="77777777" w:rsidR="00AD5813" w:rsidRDefault="00AD5813" w:rsidP="00AD5813">
                            <w:pPr>
                              <w:spacing w:before="4"/>
                              <w:rPr>
                                <w:sz w:val="21"/>
                              </w:rPr>
                            </w:pPr>
                          </w:p>
                          <w:p w14:paraId="5532D6FE" w14:textId="77777777" w:rsidR="00AD5813" w:rsidRDefault="00AD5813" w:rsidP="00AD5813">
                            <w:pPr>
                              <w:spacing w:line="496" w:lineRule="auto"/>
                              <w:ind w:right="1771"/>
                              <w:rPr>
                                <w:sz w:val="20"/>
                              </w:rPr>
                            </w:pPr>
                            <w:r>
                              <w:rPr>
                                <w:color w:val="231F20"/>
                                <w:w w:val="105"/>
                                <w:sz w:val="20"/>
                              </w:rPr>
                              <w:t>Новий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для</w:t>
                            </w:r>
                            <w:r>
                              <w:rPr>
                                <w:color w:val="231F20"/>
                                <w:spacing w:val="-13"/>
                                <w:w w:val="105"/>
                                <w:sz w:val="20"/>
                              </w:rPr>
                              <w:t xml:space="preserve"> </w:t>
                            </w:r>
                            <w:r>
                              <w:rPr>
                                <w:color w:val="231F20"/>
                                <w:w w:val="105"/>
                                <w:sz w:val="20"/>
                              </w:rPr>
                              <w:t>окремих</w:t>
                            </w:r>
                            <w:r>
                              <w:rPr>
                                <w:color w:val="231F20"/>
                                <w:spacing w:val="-13"/>
                                <w:w w:val="105"/>
                                <w:sz w:val="20"/>
                              </w:rPr>
                              <w:t xml:space="preserve"> </w:t>
                            </w:r>
                            <w:r>
                              <w:rPr>
                                <w:color w:val="231F20"/>
                                <w:w w:val="105"/>
                                <w:sz w:val="20"/>
                              </w:rPr>
                              <w:t>зовнішніх</w:t>
                            </w:r>
                            <w:r>
                              <w:rPr>
                                <w:color w:val="231F20"/>
                                <w:spacing w:val="-13"/>
                                <w:w w:val="105"/>
                                <w:sz w:val="20"/>
                              </w:rPr>
                              <w:t xml:space="preserve"> </w:t>
                            </w:r>
                            <w:r>
                              <w:rPr>
                                <w:color w:val="231F20"/>
                                <w:w w:val="105"/>
                                <w:sz w:val="20"/>
                              </w:rPr>
                              <w:t>ринків Новий товар для країни його походження Новий товар для фірми</w:t>
                            </w:r>
                          </w:p>
                          <w:p w14:paraId="1A6EBA79" w14:textId="77777777" w:rsidR="00AD5813" w:rsidRDefault="00AD5813" w:rsidP="00AD5813">
                            <w:pPr>
                              <w:spacing w:before="2" w:line="247" w:lineRule="auto"/>
                              <w:rPr>
                                <w:sz w:val="20"/>
                              </w:rPr>
                            </w:pPr>
                            <w:r>
                              <w:rPr>
                                <w:color w:val="231F20"/>
                                <w:w w:val="105"/>
                                <w:sz w:val="20"/>
                              </w:rPr>
                              <w:t>Модифікований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фірми</w:t>
                            </w:r>
                            <w:r>
                              <w:rPr>
                                <w:color w:val="231F20"/>
                                <w:spacing w:val="-13"/>
                                <w:w w:val="105"/>
                                <w:sz w:val="20"/>
                              </w:rPr>
                              <w:t xml:space="preserve"> </w:t>
                            </w:r>
                            <w:r>
                              <w:rPr>
                                <w:color w:val="231F20"/>
                                <w:w w:val="105"/>
                                <w:sz w:val="20"/>
                              </w:rPr>
                              <w:t>в</w:t>
                            </w:r>
                            <w:r>
                              <w:rPr>
                                <w:color w:val="231F20"/>
                                <w:spacing w:val="-13"/>
                                <w:w w:val="105"/>
                                <w:sz w:val="20"/>
                              </w:rPr>
                              <w:t xml:space="preserve"> </w:t>
                            </w:r>
                            <w:r>
                              <w:rPr>
                                <w:color w:val="231F20"/>
                                <w:w w:val="105"/>
                                <w:sz w:val="20"/>
                              </w:rPr>
                              <w:t>рамках</w:t>
                            </w:r>
                            <w:r>
                              <w:rPr>
                                <w:color w:val="231F20"/>
                                <w:spacing w:val="-13"/>
                                <w:w w:val="105"/>
                                <w:sz w:val="20"/>
                              </w:rPr>
                              <w:t xml:space="preserve"> </w:t>
                            </w:r>
                            <w:r>
                              <w:rPr>
                                <w:color w:val="231F20"/>
                                <w:w w:val="105"/>
                                <w:sz w:val="20"/>
                              </w:rPr>
                              <w:t>товарної</w:t>
                            </w:r>
                            <w:r>
                              <w:rPr>
                                <w:color w:val="231F20"/>
                                <w:spacing w:val="-13"/>
                                <w:w w:val="105"/>
                                <w:sz w:val="20"/>
                              </w:rPr>
                              <w:t xml:space="preserve"> </w:t>
                            </w:r>
                            <w:r>
                              <w:rPr>
                                <w:color w:val="231F20"/>
                                <w:w w:val="105"/>
                                <w:sz w:val="20"/>
                              </w:rPr>
                              <w:t>номенклатури виробів, що виготовляється</w:t>
                            </w:r>
                          </w:p>
                          <w:p w14:paraId="24F47286" w14:textId="77777777" w:rsidR="00AD5813" w:rsidRDefault="00AD5813" w:rsidP="00AD5813"/>
                          <w:p w14:paraId="50DA4BDB" w14:textId="77777777" w:rsidR="00AD5813" w:rsidRDefault="00AD5813" w:rsidP="00AD5813">
                            <w:pPr>
                              <w:spacing w:before="197"/>
                              <w:ind w:right="2254"/>
                              <w:jc w:val="center"/>
                              <w:rPr>
                                <w:i/>
                                <w:sz w:val="20"/>
                              </w:rPr>
                            </w:pPr>
                            <w:r>
                              <w:rPr>
                                <w:i/>
                                <w:color w:val="231F20"/>
                                <w:w w:val="110"/>
                                <w:sz w:val="20"/>
                              </w:rPr>
                              <w:t>Низький</w:t>
                            </w:r>
                            <w:r>
                              <w:rPr>
                                <w:i/>
                                <w:color w:val="231F20"/>
                                <w:spacing w:val="-5"/>
                                <w:w w:val="110"/>
                                <w:sz w:val="20"/>
                              </w:rPr>
                              <w:t xml:space="preserve"> </w:t>
                            </w:r>
                            <w:r>
                              <w:rPr>
                                <w:i/>
                                <w:color w:val="231F20"/>
                                <w:w w:val="110"/>
                                <w:sz w:val="20"/>
                              </w:rPr>
                              <w:t>сmуnінь</w:t>
                            </w:r>
                            <w:r>
                              <w:rPr>
                                <w:i/>
                                <w:color w:val="231F20"/>
                                <w:spacing w:val="-7"/>
                                <w:w w:val="110"/>
                                <w:sz w:val="20"/>
                              </w:rPr>
                              <w:t xml:space="preserve"> </w:t>
                            </w:r>
                            <w:r>
                              <w:rPr>
                                <w:i/>
                                <w:color w:val="231F20"/>
                                <w:spacing w:val="-2"/>
                                <w:w w:val="110"/>
                                <w:sz w:val="20"/>
                              </w:rPr>
                              <w:t>новизни</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09516EEC" id="_x0000_t202" coordsize="21600,21600" o:spt="202" path="m,l,21600r21600,l21600,xe">
                <v:stroke joinstyle="miter"/>
                <v:path gradientshapeok="t" o:connecttype="rect"/>
              </v:shapetype>
              <v:shape id="docshape175" o:spid="_x0000_s1026" type="#_x0000_t202" style="position:absolute;left:0;text-align:left;margin-left:15.25pt;margin-top:17.65pt;width:346.35pt;height:2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" filled="f" strokecolor="#231f20" strokeweight=".18803mm">
                <v:textbox inset="0,0,0,0">
                  <w:txbxContent>
                    <w:p w14:paraId="02797200" w14:textId="77777777" w:rsidR="00AD5813" w:rsidRDefault="00AD5813" w:rsidP="00AD5813">
                      <w:pPr>
                        <w:spacing w:before="60"/>
                        <w:ind w:right="2255"/>
                        <w:jc w:val="center"/>
                        <w:rPr>
                          <w:i/>
                          <w:sz w:val="20"/>
                        </w:rPr>
                      </w:pPr>
                      <w:r>
                        <w:rPr>
                          <w:i/>
                          <w:color w:val="231F20"/>
                          <w:w w:val="110"/>
                          <w:sz w:val="20"/>
                        </w:rPr>
                        <w:t>Високий</w:t>
                      </w:r>
                      <w:r>
                        <w:rPr>
                          <w:i/>
                          <w:color w:val="231F20"/>
                          <w:spacing w:val="-8"/>
                          <w:w w:val="110"/>
                          <w:sz w:val="20"/>
                        </w:rPr>
                        <w:t xml:space="preserve"> </w:t>
                      </w:r>
                      <w:proofErr w:type="spellStart"/>
                      <w:r>
                        <w:rPr>
                          <w:i/>
                          <w:color w:val="231F20"/>
                          <w:w w:val="110"/>
                          <w:sz w:val="20"/>
                        </w:rPr>
                        <w:t>сmуnінь</w:t>
                      </w:r>
                      <w:proofErr w:type="spellEnd"/>
                      <w:r>
                        <w:rPr>
                          <w:i/>
                          <w:color w:val="231F20"/>
                          <w:spacing w:val="39"/>
                          <w:w w:val="110"/>
                          <w:sz w:val="20"/>
                        </w:rPr>
                        <w:t xml:space="preserve"> </w:t>
                      </w:r>
                      <w:r>
                        <w:rPr>
                          <w:i/>
                          <w:color w:val="231F20"/>
                          <w:spacing w:val="-2"/>
                          <w:w w:val="110"/>
                          <w:sz w:val="20"/>
                        </w:rPr>
                        <w:t>новизни</w:t>
                      </w:r>
                    </w:p>
                    <w:p w14:paraId="081727AB" w14:textId="77777777" w:rsidR="00AD5813" w:rsidRDefault="00AD5813" w:rsidP="00AD5813">
                      <w:pPr>
                        <w:spacing w:before="1"/>
                        <w:rPr>
                          <w:i/>
                          <w:sz w:val="21"/>
                        </w:rPr>
                      </w:pPr>
                    </w:p>
                    <w:p w14:paraId="7B599167" w14:textId="77777777" w:rsidR="00AD5813" w:rsidRDefault="00AD5813" w:rsidP="00AD5813">
                      <w:pPr>
                        <w:rPr>
                          <w:sz w:val="20"/>
                        </w:rPr>
                      </w:pPr>
                      <w:r>
                        <w:rPr>
                          <w:color w:val="231F20"/>
                          <w:spacing w:val="-2"/>
                          <w:w w:val="105"/>
                          <w:sz w:val="20"/>
                        </w:rPr>
                        <w:t>Новий</w:t>
                      </w:r>
                      <w:r>
                        <w:rPr>
                          <w:color w:val="231F20"/>
                          <w:spacing w:val="-4"/>
                          <w:w w:val="105"/>
                          <w:sz w:val="20"/>
                        </w:rPr>
                        <w:t xml:space="preserve"> </w:t>
                      </w:r>
                      <w:r>
                        <w:rPr>
                          <w:color w:val="231F20"/>
                          <w:spacing w:val="-2"/>
                          <w:w w:val="105"/>
                          <w:sz w:val="20"/>
                        </w:rPr>
                        <w:t>товар</w:t>
                      </w:r>
                      <w:r>
                        <w:rPr>
                          <w:color w:val="231F20"/>
                          <w:spacing w:val="-4"/>
                          <w:w w:val="105"/>
                          <w:sz w:val="20"/>
                        </w:rPr>
                        <w:t xml:space="preserve"> </w:t>
                      </w:r>
                      <w:r>
                        <w:rPr>
                          <w:color w:val="231F20"/>
                          <w:spacing w:val="-2"/>
                          <w:w w:val="105"/>
                          <w:sz w:val="20"/>
                        </w:rPr>
                        <w:t>для</w:t>
                      </w:r>
                      <w:r>
                        <w:rPr>
                          <w:color w:val="231F20"/>
                          <w:spacing w:val="-5"/>
                          <w:w w:val="105"/>
                          <w:sz w:val="20"/>
                        </w:rPr>
                        <w:t xml:space="preserve"> </w:t>
                      </w:r>
                      <w:r>
                        <w:rPr>
                          <w:color w:val="231F20"/>
                          <w:spacing w:val="-2"/>
                          <w:w w:val="105"/>
                          <w:sz w:val="20"/>
                        </w:rPr>
                        <w:t>світового</w:t>
                      </w:r>
                      <w:r>
                        <w:rPr>
                          <w:color w:val="231F20"/>
                          <w:spacing w:val="-5"/>
                          <w:w w:val="105"/>
                          <w:sz w:val="20"/>
                        </w:rPr>
                        <w:t xml:space="preserve"> </w:t>
                      </w:r>
                      <w:r>
                        <w:rPr>
                          <w:color w:val="231F20"/>
                          <w:spacing w:val="-2"/>
                          <w:w w:val="105"/>
                          <w:sz w:val="20"/>
                        </w:rPr>
                        <w:t>ринку</w:t>
                      </w:r>
                    </w:p>
                    <w:p w14:paraId="362C1BCA" w14:textId="77777777" w:rsidR="00AD5813" w:rsidRDefault="00AD5813" w:rsidP="00AD5813">
                      <w:pPr>
                        <w:spacing w:before="4"/>
                        <w:rPr>
                          <w:sz w:val="21"/>
                        </w:rPr>
                      </w:pPr>
                    </w:p>
                    <w:p w14:paraId="5532D6FE" w14:textId="77777777" w:rsidR="00AD5813" w:rsidRDefault="00AD5813" w:rsidP="00AD5813">
                      <w:pPr>
                        <w:spacing w:line="496" w:lineRule="auto"/>
                        <w:ind w:right="1771"/>
                        <w:rPr>
                          <w:sz w:val="20"/>
                        </w:rPr>
                      </w:pPr>
                      <w:r>
                        <w:rPr>
                          <w:color w:val="231F20"/>
                          <w:w w:val="105"/>
                          <w:sz w:val="20"/>
                        </w:rPr>
                        <w:t>Новий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для</w:t>
                      </w:r>
                      <w:r>
                        <w:rPr>
                          <w:color w:val="231F20"/>
                          <w:spacing w:val="-13"/>
                          <w:w w:val="105"/>
                          <w:sz w:val="20"/>
                        </w:rPr>
                        <w:t xml:space="preserve"> </w:t>
                      </w:r>
                      <w:r>
                        <w:rPr>
                          <w:color w:val="231F20"/>
                          <w:w w:val="105"/>
                          <w:sz w:val="20"/>
                        </w:rPr>
                        <w:t>окремих</w:t>
                      </w:r>
                      <w:r>
                        <w:rPr>
                          <w:color w:val="231F20"/>
                          <w:spacing w:val="-13"/>
                          <w:w w:val="105"/>
                          <w:sz w:val="20"/>
                        </w:rPr>
                        <w:t xml:space="preserve"> </w:t>
                      </w:r>
                      <w:r>
                        <w:rPr>
                          <w:color w:val="231F20"/>
                          <w:w w:val="105"/>
                          <w:sz w:val="20"/>
                        </w:rPr>
                        <w:t>зовнішніх</w:t>
                      </w:r>
                      <w:r>
                        <w:rPr>
                          <w:color w:val="231F20"/>
                          <w:spacing w:val="-13"/>
                          <w:w w:val="105"/>
                          <w:sz w:val="20"/>
                        </w:rPr>
                        <w:t xml:space="preserve"> </w:t>
                      </w:r>
                      <w:r>
                        <w:rPr>
                          <w:color w:val="231F20"/>
                          <w:w w:val="105"/>
                          <w:sz w:val="20"/>
                        </w:rPr>
                        <w:t>ринків Новий товар для країни його походження Новий товар для фірми</w:t>
                      </w:r>
                    </w:p>
                    <w:p w14:paraId="1A6EBA79" w14:textId="77777777" w:rsidR="00AD5813" w:rsidRDefault="00AD5813" w:rsidP="00AD5813">
                      <w:pPr>
                        <w:spacing w:before="2" w:line="247" w:lineRule="auto"/>
                        <w:rPr>
                          <w:sz w:val="20"/>
                        </w:rPr>
                      </w:pPr>
                      <w:r>
                        <w:rPr>
                          <w:color w:val="231F20"/>
                          <w:w w:val="105"/>
                          <w:sz w:val="20"/>
                        </w:rPr>
                        <w:t>Модифікований</w:t>
                      </w:r>
                      <w:r>
                        <w:rPr>
                          <w:color w:val="231F20"/>
                          <w:spacing w:val="-14"/>
                          <w:w w:val="105"/>
                          <w:sz w:val="20"/>
                        </w:rPr>
                        <w:t xml:space="preserve"> </w:t>
                      </w:r>
                      <w:r>
                        <w:rPr>
                          <w:color w:val="231F20"/>
                          <w:w w:val="105"/>
                          <w:sz w:val="20"/>
                        </w:rPr>
                        <w:t>товар</w:t>
                      </w:r>
                      <w:r>
                        <w:rPr>
                          <w:color w:val="231F20"/>
                          <w:spacing w:val="-13"/>
                          <w:w w:val="105"/>
                          <w:sz w:val="20"/>
                        </w:rPr>
                        <w:t xml:space="preserve"> </w:t>
                      </w:r>
                      <w:r>
                        <w:rPr>
                          <w:color w:val="231F20"/>
                          <w:w w:val="105"/>
                          <w:sz w:val="20"/>
                        </w:rPr>
                        <w:t>фірми</w:t>
                      </w:r>
                      <w:r>
                        <w:rPr>
                          <w:color w:val="231F20"/>
                          <w:spacing w:val="-13"/>
                          <w:w w:val="105"/>
                          <w:sz w:val="20"/>
                        </w:rPr>
                        <w:t xml:space="preserve"> </w:t>
                      </w:r>
                      <w:r>
                        <w:rPr>
                          <w:color w:val="231F20"/>
                          <w:w w:val="105"/>
                          <w:sz w:val="20"/>
                        </w:rPr>
                        <w:t>в</w:t>
                      </w:r>
                      <w:r>
                        <w:rPr>
                          <w:color w:val="231F20"/>
                          <w:spacing w:val="-13"/>
                          <w:w w:val="105"/>
                          <w:sz w:val="20"/>
                        </w:rPr>
                        <w:t xml:space="preserve"> </w:t>
                      </w:r>
                      <w:r>
                        <w:rPr>
                          <w:color w:val="231F20"/>
                          <w:w w:val="105"/>
                          <w:sz w:val="20"/>
                        </w:rPr>
                        <w:t>рамках</w:t>
                      </w:r>
                      <w:r>
                        <w:rPr>
                          <w:color w:val="231F20"/>
                          <w:spacing w:val="-13"/>
                          <w:w w:val="105"/>
                          <w:sz w:val="20"/>
                        </w:rPr>
                        <w:t xml:space="preserve"> </w:t>
                      </w:r>
                      <w:r>
                        <w:rPr>
                          <w:color w:val="231F20"/>
                          <w:w w:val="105"/>
                          <w:sz w:val="20"/>
                        </w:rPr>
                        <w:t>товарної</w:t>
                      </w:r>
                      <w:r>
                        <w:rPr>
                          <w:color w:val="231F20"/>
                          <w:spacing w:val="-13"/>
                          <w:w w:val="105"/>
                          <w:sz w:val="20"/>
                        </w:rPr>
                        <w:t xml:space="preserve"> </w:t>
                      </w:r>
                      <w:r>
                        <w:rPr>
                          <w:color w:val="231F20"/>
                          <w:w w:val="105"/>
                          <w:sz w:val="20"/>
                        </w:rPr>
                        <w:t>номенклатури виробів, що виготовляється</w:t>
                      </w:r>
                    </w:p>
                    <w:p w14:paraId="24F47286" w14:textId="77777777" w:rsidR="00AD5813" w:rsidRDefault="00AD5813" w:rsidP="00AD5813"/>
                    <w:p w14:paraId="50DA4BDB" w14:textId="77777777" w:rsidR="00AD5813" w:rsidRDefault="00AD5813" w:rsidP="00AD5813">
                      <w:pPr>
                        <w:spacing w:before="197"/>
                        <w:ind w:right="2254"/>
                        <w:jc w:val="center"/>
                        <w:rPr>
                          <w:i/>
                          <w:sz w:val="20"/>
                        </w:rPr>
                      </w:pPr>
                      <w:r>
                        <w:rPr>
                          <w:i/>
                          <w:color w:val="231F20"/>
                          <w:w w:val="110"/>
                          <w:sz w:val="20"/>
                        </w:rPr>
                        <w:t>Низький</w:t>
                      </w:r>
                      <w:r>
                        <w:rPr>
                          <w:i/>
                          <w:color w:val="231F20"/>
                          <w:spacing w:val="-5"/>
                          <w:w w:val="110"/>
                          <w:sz w:val="20"/>
                        </w:rPr>
                        <w:t xml:space="preserve"> </w:t>
                      </w:r>
                      <w:proofErr w:type="spellStart"/>
                      <w:r>
                        <w:rPr>
                          <w:i/>
                          <w:color w:val="231F20"/>
                          <w:w w:val="110"/>
                          <w:sz w:val="20"/>
                        </w:rPr>
                        <w:t>сmуnінь</w:t>
                      </w:r>
                      <w:proofErr w:type="spellEnd"/>
                      <w:r>
                        <w:rPr>
                          <w:i/>
                          <w:color w:val="231F20"/>
                          <w:spacing w:val="-7"/>
                          <w:w w:val="110"/>
                          <w:sz w:val="20"/>
                        </w:rPr>
                        <w:t xml:space="preserve"> </w:t>
                      </w:r>
                      <w:r>
                        <w:rPr>
                          <w:i/>
                          <w:color w:val="231F20"/>
                          <w:spacing w:val="-2"/>
                          <w:w w:val="110"/>
                          <w:sz w:val="20"/>
                        </w:rPr>
                        <w:t>новизни</w:t>
                      </w:r>
                    </w:p>
                  </w:txbxContent>
                </v:textbox>
                <w10:wrap type="topAndBottom"/>
              </v:shape>
            </w:pict>
          </mc:Fallback>
        </mc:AlternateContent>
      </w:r>
    </w:p>
    <w:p w14:paraId="70C178D6"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Рис.</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5.3.</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Ступінь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новизни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p>
    <w:p w14:paraId="4945A40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0FB264C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Створивши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налагодивши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спочатку виводять їх на ринки розвинених країн, а потім на ринки країн, що </w:t>
      </w:r>
      <w:r w:rsidRPr="00AD5813">
        <w:rPr>
          <w:rFonts w:ascii="Times New Roman" w:eastAsia="Times New Roman" w:hAnsi="Times New Roman" w:cs="Times New Roman"/>
          <w:color w:val="231F20"/>
          <w:spacing w:val="-2"/>
          <w:w w:val="105"/>
          <w:kern w:val="0"/>
          <w:sz w:val="28"/>
          <w:szCs w:val="28"/>
          <w14:ligatures w14:val="none"/>
        </w:rPr>
        <w:t>розвиваються.</w:t>
      </w:r>
    </w:p>
    <w:p w14:paraId="49D1F88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Створення і освоєння нового товару вимагає значних витрат.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витрати тим більше, чим вище рівень новизни товару. Проте витрати на створення новинки є цілком виправданими, оскільки фірмі надаються широкі маркетингові можливості.</w:t>
      </w:r>
    </w:p>
    <w:p w14:paraId="1737DD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окремих фірмах процес розробки і комерційного освоєння нових товарів має свої специфічні особливості. Ці особливості найбільш характерні для нових товарів, що походять з різних країн.</w:t>
      </w:r>
    </w:p>
    <w:p w14:paraId="5531F51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 дивлячись на ці відмінності, зазвичай розглядаються сім етапів розробки, виробництва і комерційного освоєння нових товарів на зовнішніх ринках (рис. 5.4).</w:t>
      </w:r>
    </w:p>
    <w:p w14:paraId="78955C6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507F4A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Найбільші труднощі при розробці нового товару для зовнішніх ринків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викликає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формування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ідей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1"/>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ідеї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сформувати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набагато складніше для зовнішніх ринків, ніж це можна зробити для внутрішнього ринку. При цьому чим вище ступінь новизни товару, тим більш глибокі </w:t>
      </w:r>
      <w:r w:rsidRPr="00AD5813">
        <w:rPr>
          <w:rFonts w:ascii="Times New Roman" w:eastAsia="Times New Roman" w:hAnsi="Times New Roman" w:cs="Times New Roman"/>
          <w:color w:val="231F20"/>
          <w:spacing w:val="-2"/>
          <w:w w:val="105"/>
          <w:kern w:val="0"/>
          <w:sz w:val="28"/>
          <w:szCs w:val="28"/>
          <w14:ligatures w14:val="none"/>
        </w:rPr>
        <w:t xml:space="preserve">дослідження зовнішнього середовища міжнародного маркетингу необхідно </w:t>
      </w:r>
      <w:r w:rsidRPr="00AD5813">
        <w:rPr>
          <w:rFonts w:ascii="Times New Roman" w:eastAsia="Times New Roman" w:hAnsi="Times New Roman" w:cs="Times New Roman"/>
          <w:color w:val="231F20"/>
          <w:w w:val="105"/>
          <w:kern w:val="0"/>
          <w:sz w:val="28"/>
          <w:szCs w:val="28"/>
          <w14:ligatures w14:val="none"/>
        </w:rPr>
        <w:t>проводити. Як вже було зазначено, процес розробки нового товару для зовнішніх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тим</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світового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трудомістким і вимагає значних фінансових витрат, які не завжди є виправданими. У зв'язку з цим дуже важливо на стадії розробки нового товару провести аналіз і дати оцінку можливих витрат і визначити рентабельність нового </w:t>
      </w:r>
      <w:r w:rsidRPr="00AD5813">
        <w:rPr>
          <w:rFonts w:ascii="Times New Roman" w:eastAsia="Times New Roman" w:hAnsi="Times New Roman" w:cs="Times New Roman"/>
          <w:color w:val="231F20"/>
          <w:spacing w:val="-2"/>
          <w:w w:val="105"/>
          <w:kern w:val="0"/>
          <w:sz w:val="28"/>
          <w:szCs w:val="28"/>
          <w14:ligatures w14:val="none"/>
        </w:rPr>
        <w:t>товару.</w:t>
      </w:r>
    </w:p>
    <w:p w14:paraId="6D426F7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Існує два основні підходи до рішення цієї задачі: підходи європейських і японських фірм.</w:t>
      </w:r>
    </w:p>
    <w:p w14:paraId="28BBAB56" w14:textId="77777777"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b/>
          <w:bCs/>
          <w:i/>
          <w:kern w:val="0"/>
          <w:sz w:val="28"/>
          <w:szCs w:val="28"/>
          <w14:ligatures w14:val="none"/>
        </w:rPr>
      </w:pPr>
      <w:r w:rsidRPr="00A55DF0">
        <w:rPr>
          <w:rFonts w:ascii="Times New Roman" w:eastAsia="Times New Roman" w:hAnsi="Times New Roman" w:cs="Times New Roman"/>
          <w:b/>
          <w:bCs/>
          <w:i/>
          <w:color w:val="231F20"/>
          <w:kern w:val="0"/>
          <w:sz w:val="28"/>
          <w:szCs w:val="28"/>
          <w14:ligatures w14:val="none"/>
        </w:rPr>
        <w:t>Підхід</w:t>
      </w:r>
      <w:r w:rsidRPr="00A55DF0">
        <w:rPr>
          <w:rFonts w:ascii="Times New Roman" w:eastAsia="Times New Roman" w:hAnsi="Times New Roman" w:cs="Times New Roman"/>
          <w:b/>
          <w:bCs/>
          <w:i/>
          <w:color w:val="231F20"/>
          <w:spacing w:val="16"/>
          <w:kern w:val="0"/>
          <w:sz w:val="28"/>
          <w:szCs w:val="28"/>
          <w14:ligatures w14:val="none"/>
        </w:rPr>
        <w:t xml:space="preserve"> </w:t>
      </w:r>
      <w:proofErr w:type="spellStart"/>
      <w:r w:rsidRPr="00A55DF0">
        <w:rPr>
          <w:rFonts w:ascii="Times New Roman" w:eastAsia="Times New Roman" w:hAnsi="Times New Roman" w:cs="Times New Roman"/>
          <w:b/>
          <w:bCs/>
          <w:i/>
          <w:color w:val="231F20"/>
          <w:kern w:val="0"/>
          <w:sz w:val="28"/>
          <w:szCs w:val="28"/>
          <w14:ligatures w14:val="none"/>
        </w:rPr>
        <w:t>свpоneŭcькuх</w:t>
      </w:r>
      <w:proofErr w:type="spellEnd"/>
      <w:r w:rsidRPr="00A55DF0">
        <w:rPr>
          <w:rFonts w:ascii="Times New Roman" w:eastAsia="Times New Roman" w:hAnsi="Times New Roman" w:cs="Times New Roman"/>
          <w:b/>
          <w:bCs/>
          <w:i/>
          <w:color w:val="231F20"/>
          <w:spacing w:val="14"/>
          <w:kern w:val="0"/>
          <w:sz w:val="28"/>
          <w:szCs w:val="28"/>
          <w14:ligatures w14:val="none"/>
        </w:rPr>
        <w:t xml:space="preserve"> </w:t>
      </w:r>
      <w:proofErr w:type="spellStart"/>
      <w:r w:rsidRPr="00A55DF0">
        <w:rPr>
          <w:rFonts w:ascii="Times New Roman" w:eastAsia="Times New Roman" w:hAnsi="Times New Roman" w:cs="Times New Roman"/>
          <w:b/>
          <w:bCs/>
          <w:i/>
          <w:color w:val="231F20"/>
          <w:kern w:val="0"/>
          <w:sz w:val="28"/>
          <w:szCs w:val="28"/>
          <w14:ligatures w14:val="none"/>
        </w:rPr>
        <w:t>фіpм</w:t>
      </w:r>
      <w:proofErr w:type="spellEnd"/>
      <w:r w:rsidRPr="00A55DF0">
        <w:rPr>
          <w:rFonts w:ascii="Times New Roman" w:eastAsia="Times New Roman" w:hAnsi="Times New Roman" w:cs="Times New Roman"/>
          <w:b/>
          <w:bCs/>
          <w:i/>
          <w:color w:val="231F20"/>
          <w:spacing w:val="17"/>
          <w:kern w:val="0"/>
          <w:sz w:val="28"/>
          <w:szCs w:val="28"/>
          <w14:ligatures w14:val="none"/>
        </w:rPr>
        <w:t xml:space="preserve"> </w:t>
      </w:r>
      <w:r w:rsidRPr="00A55DF0">
        <w:rPr>
          <w:rFonts w:ascii="Times New Roman" w:eastAsia="Times New Roman" w:hAnsi="Times New Roman" w:cs="Times New Roman"/>
          <w:b/>
          <w:bCs/>
          <w:i/>
          <w:color w:val="231F20"/>
          <w:kern w:val="0"/>
          <w:sz w:val="28"/>
          <w:szCs w:val="28"/>
          <w14:ligatures w14:val="none"/>
        </w:rPr>
        <w:t>до</w:t>
      </w:r>
      <w:r w:rsidRPr="00A55DF0">
        <w:rPr>
          <w:rFonts w:ascii="Times New Roman" w:eastAsia="Times New Roman" w:hAnsi="Times New Roman" w:cs="Times New Roman"/>
          <w:b/>
          <w:bCs/>
          <w:i/>
          <w:color w:val="231F20"/>
          <w:spacing w:val="14"/>
          <w:kern w:val="0"/>
          <w:sz w:val="28"/>
          <w:szCs w:val="28"/>
          <w14:ligatures w14:val="none"/>
        </w:rPr>
        <w:t xml:space="preserve"> </w:t>
      </w:r>
      <w:proofErr w:type="spellStart"/>
      <w:r w:rsidRPr="00A55DF0">
        <w:rPr>
          <w:rFonts w:ascii="Times New Roman" w:eastAsia="Times New Roman" w:hAnsi="Times New Roman" w:cs="Times New Roman"/>
          <w:b/>
          <w:bCs/>
          <w:i/>
          <w:color w:val="231F20"/>
          <w:kern w:val="0"/>
          <w:sz w:val="28"/>
          <w:szCs w:val="28"/>
          <w14:ligatures w14:val="none"/>
        </w:rPr>
        <w:t>pозpобкu</w:t>
      </w:r>
      <w:proofErr w:type="spellEnd"/>
      <w:r w:rsidRPr="00A55DF0">
        <w:rPr>
          <w:rFonts w:ascii="Times New Roman" w:eastAsia="Times New Roman" w:hAnsi="Times New Roman" w:cs="Times New Roman"/>
          <w:b/>
          <w:bCs/>
          <w:i/>
          <w:color w:val="231F20"/>
          <w:spacing w:val="16"/>
          <w:kern w:val="0"/>
          <w:sz w:val="28"/>
          <w:szCs w:val="28"/>
          <w14:ligatures w14:val="none"/>
        </w:rPr>
        <w:t xml:space="preserve"> </w:t>
      </w:r>
      <w:r w:rsidRPr="00A55DF0">
        <w:rPr>
          <w:rFonts w:ascii="Times New Roman" w:eastAsia="Times New Roman" w:hAnsi="Times New Roman" w:cs="Times New Roman"/>
          <w:b/>
          <w:bCs/>
          <w:i/>
          <w:color w:val="231F20"/>
          <w:kern w:val="0"/>
          <w:sz w:val="28"/>
          <w:szCs w:val="28"/>
          <w14:ligatures w14:val="none"/>
        </w:rPr>
        <w:t>нового</w:t>
      </w:r>
      <w:r w:rsidRPr="00A55DF0">
        <w:rPr>
          <w:rFonts w:ascii="Times New Roman" w:eastAsia="Times New Roman" w:hAnsi="Times New Roman" w:cs="Times New Roman"/>
          <w:b/>
          <w:bCs/>
          <w:i/>
          <w:color w:val="231F20"/>
          <w:spacing w:val="17"/>
          <w:kern w:val="0"/>
          <w:sz w:val="28"/>
          <w:szCs w:val="28"/>
          <w14:ligatures w14:val="none"/>
        </w:rPr>
        <w:t xml:space="preserve"> </w:t>
      </w:r>
      <w:proofErr w:type="spellStart"/>
      <w:r w:rsidRPr="00A55DF0">
        <w:rPr>
          <w:rFonts w:ascii="Times New Roman" w:eastAsia="Times New Roman" w:hAnsi="Times New Roman" w:cs="Times New Roman"/>
          <w:b/>
          <w:bCs/>
          <w:i/>
          <w:color w:val="231F20"/>
          <w:spacing w:val="-2"/>
          <w:kern w:val="0"/>
          <w:sz w:val="28"/>
          <w:szCs w:val="28"/>
          <w14:ligatures w14:val="none"/>
        </w:rPr>
        <w:t>mоваpу</w:t>
      </w:r>
      <w:proofErr w:type="spellEnd"/>
      <w:r w:rsidRPr="00A55DF0">
        <w:rPr>
          <w:rFonts w:ascii="Times New Roman" w:eastAsia="Times New Roman" w:hAnsi="Times New Roman" w:cs="Times New Roman"/>
          <w:b/>
          <w:bCs/>
          <w:i/>
          <w:color w:val="231F20"/>
          <w:spacing w:val="-2"/>
          <w:kern w:val="0"/>
          <w:sz w:val="28"/>
          <w:szCs w:val="28"/>
          <w14:ligatures w14:val="none"/>
        </w:rPr>
        <w:t>.</w:t>
      </w:r>
    </w:p>
    <w:p w14:paraId="42A8BA3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Свропейські</w:t>
      </w:r>
      <w:proofErr w:type="spellEnd"/>
      <w:r w:rsidRPr="00AD5813">
        <w:rPr>
          <w:rFonts w:ascii="Times New Roman" w:eastAsia="Times New Roman" w:hAnsi="Times New Roman" w:cs="Times New Roman"/>
          <w:color w:val="231F20"/>
          <w:w w:val="105"/>
          <w:kern w:val="0"/>
          <w:sz w:val="28"/>
          <w:szCs w:val="28"/>
          <w14:ligatures w14:val="none"/>
        </w:rPr>
        <w:t xml:space="preserve"> фірми зазвичай спочатку розробляють і виготовляють прототип товару, а потім визначають його собівартість.</w:t>
      </w:r>
    </w:p>
    <w:p w14:paraId="4A66EB4D" w14:textId="77777777" w:rsidR="00A55DF0" w:rsidRDefault="00AD5813" w:rsidP="00AD5813">
      <w:pPr>
        <w:widowControl w:val="0"/>
        <w:autoSpaceDE w:val="0"/>
        <w:autoSpaceDN w:val="0"/>
        <w:spacing w:after="0" w:line="240" w:lineRule="auto"/>
        <w:ind w:firstLine="426"/>
        <w:rPr>
          <w:rFonts w:ascii="Times New Roman" w:eastAsia="Times New Roman" w:hAnsi="Times New Roman" w:cs="Times New Roman"/>
          <w:color w:val="231F20"/>
          <w:kern w:val="0"/>
          <w:sz w:val="28"/>
          <w:szCs w:val="28"/>
          <w14:ligatures w14:val="none"/>
        </w:rPr>
      </w:pPr>
      <w:r w:rsidRPr="00AD5813">
        <w:rPr>
          <w:rFonts w:ascii="Times New Roman" w:eastAsia="Times New Roman" w:hAnsi="Times New Roman" w:cs="Times New Roman"/>
          <w:noProof/>
          <w:kern w:val="0"/>
          <w:sz w:val="28"/>
          <w:szCs w:val="28"/>
          <w14:ligatures w14:val="none"/>
        </w:rPr>
        <w:lastRenderedPageBreak/>
        <mc:AlternateContent>
          <mc:Choice Requires="wpg">
            <w:drawing>
              <wp:anchor distT="0" distB="0" distL="0" distR="0" simplePos="0" relativeHeight="251661312" behindDoc="1" locked="0" layoutInCell="1" allowOverlap="1" wp14:anchorId="61DEBF68" wp14:editId="01416E90">
                <wp:simplePos x="0" y="0"/>
                <wp:positionH relativeFrom="page">
                  <wp:posOffset>811530</wp:posOffset>
                </wp:positionH>
                <wp:positionV relativeFrom="paragraph">
                  <wp:posOffset>219075</wp:posOffset>
                </wp:positionV>
                <wp:extent cx="3683635" cy="1865630"/>
                <wp:effectExtent l="0" t="0" r="12065" b="20320"/>
                <wp:wrapTopAndBottom/>
                <wp:docPr id="631238941" name="Групувати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635" cy="1865630"/>
                          <a:chOff x="1278" y="343"/>
                          <a:chExt cx="5801" cy="4462"/>
                        </a:xfrm>
                      </wpg:grpSpPr>
                      <wps:wsp>
                        <wps:cNvPr id="685323785" name="docshape177"/>
                        <wps:cNvSpPr>
                          <a:spLocks/>
                        </wps:cNvSpPr>
                        <wps:spPr bwMode="auto">
                          <a:xfrm>
                            <a:off x="4034" y="735"/>
                            <a:ext cx="89" cy="327"/>
                          </a:xfrm>
                          <a:custGeom>
                            <a:avLst/>
                            <a:gdLst>
                              <a:gd name="T0" fmla="+- 0 4074 4035"/>
                              <a:gd name="T1" fmla="*/ T0 w 89"/>
                              <a:gd name="T2" fmla="+- 0 974 736"/>
                              <a:gd name="T3" fmla="*/ 974 h 327"/>
                              <a:gd name="T4" fmla="+- 0 4035 4035"/>
                              <a:gd name="T5" fmla="*/ T4 w 89"/>
                              <a:gd name="T6" fmla="+- 0 974 736"/>
                              <a:gd name="T7" fmla="*/ 974 h 327"/>
                              <a:gd name="T8" fmla="+- 0 4079 4035"/>
                              <a:gd name="T9" fmla="*/ T8 w 89"/>
                              <a:gd name="T10" fmla="+- 0 1063 736"/>
                              <a:gd name="T11" fmla="*/ 1063 h 327"/>
                              <a:gd name="T12" fmla="+- 0 4114 4035"/>
                              <a:gd name="T13" fmla="*/ T12 w 89"/>
                              <a:gd name="T14" fmla="+- 0 993 736"/>
                              <a:gd name="T15" fmla="*/ 993 h 327"/>
                              <a:gd name="T16" fmla="+- 0 4075 4035"/>
                              <a:gd name="T17" fmla="*/ T16 w 89"/>
                              <a:gd name="T18" fmla="+- 0 993 736"/>
                              <a:gd name="T19" fmla="*/ 993 h 327"/>
                              <a:gd name="T20" fmla="+- 0 4074 4035"/>
                              <a:gd name="T21" fmla="*/ T20 w 89"/>
                              <a:gd name="T22" fmla="+- 0 988 736"/>
                              <a:gd name="T23" fmla="*/ 988 h 327"/>
                              <a:gd name="T24" fmla="+- 0 4074 4035"/>
                              <a:gd name="T25" fmla="*/ T24 w 89"/>
                              <a:gd name="T26" fmla="+- 0 974 736"/>
                              <a:gd name="T27" fmla="*/ 974 h 327"/>
                              <a:gd name="T28" fmla="+- 0 4079 4035"/>
                              <a:gd name="T29" fmla="*/ T28 w 89"/>
                              <a:gd name="T30" fmla="+- 0 736 736"/>
                              <a:gd name="T31" fmla="*/ 736 h 327"/>
                              <a:gd name="T32" fmla="+- 0 4075 4035"/>
                              <a:gd name="T33" fmla="*/ T32 w 89"/>
                              <a:gd name="T34" fmla="+- 0 738 736"/>
                              <a:gd name="T35" fmla="*/ 738 h 327"/>
                              <a:gd name="T36" fmla="+- 0 4074 4035"/>
                              <a:gd name="T37" fmla="*/ T36 w 89"/>
                              <a:gd name="T38" fmla="+- 0 741 736"/>
                              <a:gd name="T39" fmla="*/ 741 h 327"/>
                              <a:gd name="T40" fmla="+- 0 4074 4035"/>
                              <a:gd name="T41" fmla="*/ T40 w 89"/>
                              <a:gd name="T42" fmla="+- 0 988 736"/>
                              <a:gd name="T43" fmla="*/ 988 h 327"/>
                              <a:gd name="T44" fmla="+- 0 4075 4035"/>
                              <a:gd name="T45" fmla="*/ T44 w 89"/>
                              <a:gd name="T46" fmla="+- 0 993 736"/>
                              <a:gd name="T47" fmla="*/ 993 h 327"/>
                              <a:gd name="T48" fmla="+- 0 4083 4035"/>
                              <a:gd name="T49" fmla="*/ T48 w 89"/>
                              <a:gd name="T50" fmla="+- 0 993 736"/>
                              <a:gd name="T51" fmla="*/ 993 h 327"/>
                              <a:gd name="T52" fmla="+- 0 4084 4035"/>
                              <a:gd name="T53" fmla="*/ T52 w 89"/>
                              <a:gd name="T54" fmla="+- 0 988 736"/>
                              <a:gd name="T55" fmla="*/ 988 h 327"/>
                              <a:gd name="T56" fmla="+- 0 4084 4035"/>
                              <a:gd name="T57" fmla="*/ T56 w 89"/>
                              <a:gd name="T58" fmla="+- 0 741 736"/>
                              <a:gd name="T59" fmla="*/ 741 h 327"/>
                              <a:gd name="T60" fmla="+- 0 4083 4035"/>
                              <a:gd name="T61" fmla="*/ T60 w 89"/>
                              <a:gd name="T62" fmla="+- 0 738 736"/>
                              <a:gd name="T63" fmla="*/ 738 h 327"/>
                              <a:gd name="T64" fmla="+- 0 4079 4035"/>
                              <a:gd name="T65" fmla="*/ T64 w 89"/>
                              <a:gd name="T66" fmla="+- 0 736 736"/>
                              <a:gd name="T67" fmla="*/ 736 h 327"/>
                              <a:gd name="T68" fmla="+- 0 4123 4035"/>
                              <a:gd name="T69" fmla="*/ T68 w 89"/>
                              <a:gd name="T70" fmla="+- 0 974 736"/>
                              <a:gd name="T71" fmla="*/ 974 h 327"/>
                              <a:gd name="T72" fmla="+- 0 4084 4035"/>
                              <a:gd name="T73" fmla="*/ T72 w 89"/>
                              <a:gd name="T74" fmla="+- 0 974 736"/>
                              <a:gd name="T75" fmla="*/ 974 h 327"/>
                              <a:gd name="T76" fmla="+- 0 4084 4035"/>
                              <a:gd name="T77" fmla="*/ T76 w 89"/>
                              <a:gd name="T78" fmla="+- 0 988 736"/>
                              <a:gd name="T79" fmla="*/ 988 h 327"/>
                              <a:gd name="T80" fmla="+- 0 4083 4035"/>
                              <a:gd name="T81" fmla="*/ T80 w 89"/>
                              <a:gd name="T82" fmla="+- 0 993 736"/>
                              <a:gd name="T83" fmla="*/ 993 h 327"/>
                              <a:gd name="T84" fmla="+- 0 4114 4035"/>
                              <a:gd name="T85" fmla="*/ T84 w 89"/>
                              <a:gd name="T86" fmla="+- 0 993 736"/>
                              <a:gd name="T87" fmla="*/ 993 h 327"/>
                              <a:gd name="T88" fmla="+- 0 4123 4035"/>
                              <a:gd name="T89" fmla="*/ T88 w 89"/>
                              <a:gd name="T90" fmla="+- 0 974 736"/>
                              <a:gd name="T91" fmla="*/ 97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327">
                                <a:moveTo>
                                  <a:pt x="39" y="238"/>
                                </a:moveTo>
                                <a:lnTo>
                                  <a:pt x="0" y="238"/>
                                </a:lnTo>
                                <a:lnTo>
                                  <a:pt x="44" y="327"/>
                                </a:lnTo>
                                <a:lnTo>
                                  <a:pt x="79" y="257"/>
                                </a:lnTo>
                                <a:lnTo>
                                  <a:pt x="40" y="257"/>
                                </a:lnTo>
                                <a:lnTo>
                                  <a:pt x="39" y="252"/>
                                </a:lnTo>
                                <a:lnTo>
                                  <a:pt x="39" y="238"/>
                                </a:lnTo>
                                <a:close/>
                                <a:moveTo>
                                  <a:pt x="44" y="0"/>
                                </a:moveTo>
                                <a:lnTo>
                                  <a:pt x="40" y="2"/>
                                </a:lnTo>
                                <a:lnTo>
                                  <a:pt x="39" y="5"/>
                                </a:lnTo>
                                <a:lnTo>
                                  <a:pt x="39" y="252"/>
                                </a:lnTo>
                                <a:lnTo>
                                  <a:pt x="40" y="257"/>
                                </a:lnTo>
                                <a:lnTo>
                                  <a:pt x="48" y="257"/>
                                </a:lnTo>
                                <a:lnTo>
                                  <a:pt x="49" y="252"/>
                                </a:lnTo>
                                <a:lnTo>
                                  <a:pt x="49" y="5"/>
                                </a:lnTo>
                                <a:lnTo>
                                  <a:pt x="48" y="2"/>
                                </a:lnTo>
                                <a:lnTo>
                                  <a:pt x="44" y="0"/>
                                </a:lnTo>
                                <a:close/>
                                <a:moveTo>
                                  <a:pt x="88" y="238"/>
                                </a:moveTo>
                                <a:lnTo>
                                  <a:pt x="49" y="238"/>
                                </a:lnTo>
                                <a:lnTo>
                                  <a:pt x="49" y="252"/>
                                </a:lnTo>
                                <a:lnTo>
                                  <a:pt x="48" y="257"/>
                                </a:lnTo>
                                <a:lnTo>
                                  <a:pt x="79" y="257"/>
                                </a:lnTo>
                                <a:lnTo>
                                  <a:pt x="88" y="2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487208" name="docshape178"/>
                        <wps:cNvSpPr txBox="1">
                          <a:spLocks noChangeArrowheads="1"/>
                        </wps:cNvSpPr>
                        <wps:spPr bwMode="auto">
                          <a:xfrm>
                            <a:off x="1283" y="348"/>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5D56C7" w14:textId="77777777" w:rsidR="00AD5813" w:rsidRDefault="00AD5813" w:rsidP="00AD5813">
                              <w:pPr>
                                <w:spacing w:before="55"/>
                                <w:rPr>
                                  <w:sz w:val="20"/>
                                </w:rPr>
                              </w:pPr>
                              <w:r>
                                <w:rPr>
                                  <w:color w:val="231F20"/>
                                  <w:sz w:val="20"/>
                                </w:rPr>
                                <w:t>Дослідження</w:t>
                              </w:r>
                              <w:r>
                                <w:rPr>
                                  <w:color w:val="231F20"/>
                                  <w:spacing w:val="27"/>
                                  <w:sz w:val="20"/>
                                </w:rPr>
                                <w:t xml:space="preserve"> </w:t>
                              </w:r>
                              <w:r>
                                <w:rPr>
                                  <w:color w:val="231F20"/>
                                  <w:sz w:val="20"/>
                                </w:rPr>
                                <w:t>зовнішніх</w:t>
                              </w:r>
                              <w:r>
                                <w:rPr>
                                  <w:color w:val="231F20"/>
                                  <w:spacing w:val="28"/>
                                  <w:sz w:val="20"/>
                                </w:rPr>
                                <w:t xml:space="preserve"> </w:t>
                              </w:r>
                              <w:r>
                                <w:rPr>
                                  <w:color w:val="231F20"/>
                                  <w:spacing w:val="-2"/>
                                  <w:sz w:val="20"/>
                                </w:rPr>
                                <w:t>ринків</w:t>
                              </w:r>
                            </w:p>
                          </w:txbxContent>
                        </wps:txbx>
                        <wps:bodyPr rot="0" vert="horz" wrap="square" lIns="0" tIns="0" rIns="0" bIns="0" anchor="t" anchorCtr="0" upright="1">
                          <a:noAutofit/>
                        </wps:bodyPr>
                      </wps:wsp>
                      <wps:wsp>
                        <wps:cNvPr id="888003455" name="docshape179"/>
                        <wps:cNvSpPr>
                          <a:spLocks/>
                        </wps:cNvSpPr>
                        <wps:spPr bwMode="auto">
                          <a:xfrm>
                            <a:off x="4045" y="1448"/>
                            <a:ext cx="89" cy="272"/>
                          </a:xfrm>
                          <a:custGeom>
                            <a:avLst/>
                            <a:gdLst>
                              <a:gd name="T0" fmla="+- 0 4084 4045"/>
                              <a:gd name="T1" fmla="*/ T0 w 89"/>
                              <a:gd name="T2" fmla="+- 0 1631 1448"/>
                              <a:gd name="T3" fmla="*/ 1631 h 272"/>
                              <a:gd name="T4" fmla="+- 0 4045 4045"/>
                              <a:gd name="T5" fmla="*/ T4 w 89"/>
                              <a:gd name="T6" fmla="+- 0 1631 1448"/>
                              <a:gd name="T7" fmla="*/ 1631 h 272"/>
                              <a:gd name="T8" fmla="+- 0 4090 4045"/>
                              <a:gd name="T9" fmla="*/ T8 w 89"/>
                              <a:gd name="T10" fmla="+- 0 1720 1448"/>
                              <a:gd name="T11" fmla="*/ 1720 h 272"/>
                              <a:gd name="T12" fmla="+- 0 4123 4045"/>
                              <a:gd name="T13" fmla="*/ T12 w 89"/>
                              <a:gd name="T14" fmla="+- 0 1652 1448"/>
                              <a:gd name="T15" fmla="*/ 1652 h 272"/>
                              <a:gd name="T16" fmla="+- 0 4090 4045"/>
                              <a:gd name="T17" fmla="*/ T16 w 89"/>
                              <a:gd name="T18" fmla="+- 0 1652 1448"/>
                              <a:gd name="T19" fmla="*/ 1652 h 272"/>
                              <a:gd name="T20" fmla="+- 0 4084 4045"/>
                              <a:gd name="T21" fmla="*/ T20 w 89"/>
                              <a:gd name="T22" fmla="+- 0 1650 1448"/>
                              <a:gd name="T23" fmla="*/ 1650 h 272"/>
                              <a:gd name="T24" fmla="+- 0 4084 4045"/>
                              <a:gd name="T25" fmla="*/ T24 w 89"/>
                              <a:gd name="T26" fmla="+- 0 1631 1448"/>
                              <a:gd name="T27" fmla="*/ 1631 h 272"/>
                              <a:gd name="T28" fmla="+- 0 4090 4045"/>
                              <a:gd name="T29" fmla="*/ T28 w 89"/>
                              <a:gd name="T30" fmla="+- 0 1448 1448"/>
                              <a:gd name="T31" fmla="*/ 1448 h 272"/>
                              <a:gd name="T32" fmla="+- 0 4084 4045"/>
                              <a:gd name="T33" fmla="*/ T32 w 89"/>
                              <a:gd name="T34" fmla="+- 0 1450 1448"/>
                              <a:gd name="T35" fmla="*/ 1450 h 272"/>
                              <a:gd name="T36" fmla="+- 0 4084 4045"/>
                              <a:gd name="T37" fmla="*/ T36 w 89"/>
                              <a:gd name="T38" fmla="+- 0 1650 1448"/>
                              <a:gd name="T39" fmla="*/ 1650 h 272"/>
                              <a:gd name="T40" fmla="+- 0 4090 4045"/>
                              <a:gd name="T41" fmla="*/ T40 w 89"/>
                              <a:gd name="T42" fmla="+- 0 1652 1448"/>
                              <a:gd name="T43" fmla="*/ 1652 h 272"/>
                              <a:gd name="T44" fmla="+- 0 4093 4045"/>
                              <a:gd name="T45" fmla="*/ T44 w 89"/>
                              <a:gd name="T46" fmla="+- 0 1650 1448"/>
                              <a:gd name="T47" fmla="*/ 1650 h 272"/>
                              <a:gd name="T48" fmla="+- 0 4095 4045"/>
                              <a:gd name="T49" fmla="*/ T48 w 89"/>
                              <a:gd name="T50" fmla="+- 0 1647 1448"/>
                              <a:gd name="T51" fmla="*/ 1647 h 272"/>
                              <a:gd name="T52" fmla="+- 0 4095 4045"/>
                              <a:gd name="T53" fmla="*/ T52 w 89"/>
                              <a:gd name="T54" fmla="+- 0 1453 1448"/>
                              <a:gd name="T55" fmla="*/ 1453 h 272"/>
                              <a:gd name="T56" fmla="+- 0 4093 4045"/>
                              <a:gd name="T57" fmla="*/ T56 w 89"/>
                              <a:gd name="T58" fmla="+- 0 1450 1448"/>
                              <a:gd name="T59" fmla="*/ 1450 h 272"/>
                              <a:gd name="T60" fmla="+- 0 4090 4045"/>
                              <a:gd name="T61" fmla="*/ T60 w 89"/>
                              <a:gd name="T62" fmla="+- 0 1448 1448"/>
                              <a:gd name="T63" fmla="*/ 1448 h 272"/>
                              <a:gd name="T64" fmla="+- 0 4134 4045"/>
                              <a:gd name="T65" fmla="*/ T64 w 89"/>
                              <a:gd name="T66" fmla="+- 0 1631 1448"/>
                              <a:gd name="T67" fmla="*/ 1631 h 272"/>
                              <a:gd name="T68" fmla="+- 0 4095 4045"/>
                              <a:gd name="T69" fmla="*/ T68 w 89"/>
                              <a:gd name="T70" fmla="+- 0 1631 1448"/>
                              <a:gd name="T71" fmla="*/ 1631 h 272"/>
                              <a:gd name="T72" fmla="+- 0 4095 4045"/>
                              <a:gd name="T73" fmla="*/ T72 w 89"/>
                              <a:gd name="T74" fmla="+- 0 1647 1448"/>
                              <a:gd name="T75" fmla="*/ 1647 h 272"/>
                              <a:gd name="T76" fmla="+- 0 4093 4045"/>
                              <a:gd name="T77" fmla="*/ T76 w 89"/>
                              <a:gd name="T78" fmla="+- 0 1650 1448"/>
                              <a:gd name="T79" fmla="*/ 1650 h 272"/>
                              <a:gd name="T80" fmla="+- 0 4090 4045"/>
                              <a:gd name="T81" fmla="*/ T80 w 89"/>
                              <a:gd name="T82" fmla="+- 0 1652 1448"/>
                              <a:gd name="T83" fmla="*/ 1652 h 272"/>
                              <a:gd name="T84" fmla="+- 0 4123 4045"/>
                              <a:gd name="T85" fmla="*/ T84 w 89"/>
                              <a:gd name="T86" fmla="+- 0 1652 1448"/>
                              <a:gd name="T87" fmla="*/ 1652 h 272"/>
                              <a:gd name="T88" fmla="+- 0 4134 4045"/>
                              <a:gd name="T89" fmla="*/ T88 w 89"/>
                              <a:gd name="T90" fmla="+- 0 1631 1448"/>
                              <a:gd name="T91" fmla="*/ 163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272">
                                <a:moveTo>
                                  <a:pt x="39" y="183"/>
                                </a:moveTo>
                                <a:lnTo>
                                  <a:pt x="0" y="183"/>
                                </a:lnTo>
                                <a:lnTo>
                                  <a:pt x="45" y="272"/>
                                </a:lnTo>
                                <a:lnTo>
                                  <a:pt x="78" y="204"/>
                                </a:lnTo>
                                <a:lnTo>
                                  <a:pt x="45" y="204"/>
                                </a:lnTo>
                                <a:lnTo>
                                  <a:pt x="39" y="202"/>
                                </a:lnTo>
                                <a:lnTo>
                                  <a:pt x="39" y="183"/>
                                </a:lnTo>
                                <a:close/>
                                <a:moveTo>
                                  <a:pt x="45" y="0"/>
                                </a:moveTo>
                                <a:lnTo>
                                  <a:pt x="39" y="2"/>
                                </a:lnTo>
                                <a:lnTo>
                                  <a:pt x="39" y="202"/>
                                </a:lnTo>
                                <a:lnTo>
                                  <a:pt x="45" y="204"/>
                                </a:lnTo>
                                <a:lnTo>
                                  <a:pt x="48" y="202"/>
                                </a:lnTo>
                                <a:lnTo>
                                  <a:pt x="50" y="199"/>
                                </a:lnTo>
                                <a:lnTo>
                                  <a:pt x="50" y="5"/>
                                </a:lnTo>
                                <a:lnTo>
                                  <a:pt x="48" y="2"/>
                                </a:lnTo>
                                <a:lnTo>
                                  <a:pt x="45" y="0"/>
                                </a:lnTo>
                                <a:close/>
                                <a:moveTo>
                                  <a:pt x="89" y="183"/>
                                </a:moveTo>
                                <a:lnTo>
                                  <a:pt x="50" y="183"/>
                                </a:lnTo>
                                <a:lnTo>
                                  <a:pt x="50" y="199"/>
                                </a:lnTo>
                                <a:lnTo>
                                  <a:pt x="48" y="202"/>
                                </a:lnTo>
                                <a:lnTo>
                                  <a:pt x="45" y="204"/>
                                </a:lnTo>
                                <a:lnTo>
                                  <a:pt x="78" y="204"/>
                                </a:lnTo>
                                <a:lnTo>
                                  <a:pt x="89" y="1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028441" name="docshape180"/>
                        <wps:cNvSpPr txBox="1">
                          <a:spLocks noChangeArrowheads="1"/>
                        </wps:cNvSpPr>
                        <wps:spPr bwMode="auto">
                          <a:xfrm>
                            <a:off x="1283" y="1062"/>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25E8EB" w14:textId="77777777" w:rsidR="00AD5813" w:rsidRDefault="00AD5813" w:rsidP="00AD5813">
                              <w:pPr>
                                <w:spacing w:before="55"/>
                                <w:rPr>
                                  <w:sz w:val="20"/>
                                </w:rPr>
                              </w:pPr>
                              <w:r>
                                <w:rPr>
                                  <w:color w:val="231F20"/>
                                  <w:spacing w:val="-2"/>
                                  <w:w w:val="105"/>
                                  <w:sz w:val="20"/>
                                </w:rPr>
                                <w:t>Формування</w:t>
                              </w:r>
                              <w:r>
                                <w:rPr>
                                  <w:color w:val="231F20"/>
                                  <w:spacing w:val="-3"/>
                                  <w:w w:val="105"/>
                                  <w:sz w:val="20"/>
                                </w:rPr>
                                <w:t xml:space="preserve"> </w:t>
                              </w:r>
                              <w:r>
                                <w:rPr>
                                  <w:color w:val="231F20"/>
                                  <w:spacing w:val="-2"/>
                                  <w:w w:val="105"/>
                                  <w:sz w:val="20"/>
                                </w:rPr>
                                <w:t>ідей</w:t>
                              </w:r>
                              <w:r>
                                <w:rPr>
                                  <w:color w:val="231F20"/>
                                  <w:spacing w:val="-3"/>
                                  <w:w w:val="105"/>
                                  <w:sz w:val="20"/>
                                </w:rPr>
                                <w:t xml:space="preserve"> </w:t>
                              </w:r>
                              <w:r>
                                <w:rPr>
                                  <w:color w:val="231F20"/>
                                  <w:spacing w:val="-2"/>
                                  <w:w w:val="105"/>
                                  <w:sz w:val="20"/>
                                </w:rPr>
                                <w:t>про</w:t>
                              </w:r>
                              <w:r>
                                <w:rPr>
                                  <w:color w:val="231F20"/>
                                  <w:spacing w:val="-3"/>
                                  <w:w w:val="105"/>
                                  <w:sz w:val="20"/>
                                </w:rPr>
                                <w:t xml:space="preserve"> </w:t>
                              </w:r>
                              <w:r>
                                <w:rPr>
                                  <w:color w:val="231F20"/>
                                  <w:spacing w:val="-4"/>
                                  <w:w w:val="105"/>
                                  <w:sz w:val="20"/>
                                </w:rPr>
                                <w:t>товар</w:t>
                              </w:r>
                            </w:p>
                          </w:txbxContent>
                        </wps:txbx>
                        <wps:bodyPr rot="0" vert="horz" wrap="square" lIns="0" tIns="0" rIns="0" bIns="0" anchor="t" anchorCtr="0" upright="1">
                          <a:noAutofit/>
                        </wps:bodyPr>
                      </wps:wsp>
                      <wps:wsp>
                        <wps:cNvPr id="1068170211" name="docshape181"/>
                        <wps:cNvSpPr>
                          <a:spLocks/>
                        </wps:cNvSpPr>
                        <wps:spPr bwMode="auto">
                          <a:xfrm>
                            <a:off x="4045" y="2131"/>
                            <a:ext cx="89" cy="272"/>
                          </a:xfrm>
                          <a:custGeom>
                            <a:avLst/>
                            <a:gdLst>
                              <a:gd name="T0" fmla="+- 0 4084 4045"/>
                              <a:gd name="T1" fmla="*/ T0 w 89"/>
                              <a:gd name="T2" fmla="+- 0 2315 2132"/>
                              <a:gd name="T3" fmla="*/ 2315 h 272"/>
                              <a:gd name="T4" fmla="+- 0 4045 4045"/>
                              <a:gd name="T5" fmla="*/ T4 w 89"/>
                              <a:gd name="T6" fmla="+- 0 2315 2132"/>
                              <a:gd name="T7" fmla="*/ 2315 h 272"/>
                              <a:gd name="T8" fmla="+- 0 4090 4045"/>
                              <a:gd name="T9" fmla="*/ T8 w 89"/>
                              <a:gd name="T10" fmla="+- 0 2404 2132"/>
                              <a:gd name="T11" fmla="*/ 2404 h 272"/>
                              <a:gd name="T12" fmla="+- 0 4123 4045"/>
                              <a:gd name="T13" fmla="*/ T12 w 89"/>
                              <a:gd name="T14" fmla="+- 0 2336 2132"/>
                              <a:gd name="T15" fmla="*/ 2336 h 272"/>
                              <a:gd name="T16" fmla="+- 0 4090 4045"/>
                              <a:gd name="T17" fmla="*/ T16 w 89"/>
                              <a:gd name="T18" fmla="+- 0 2336 2132"/>
                              <a:gd name="T19" fmla="*/ 2336 h 272"/>
                              <a:gd name="T20" fmla="+- 0 4084 4045"/>
                              <a:gd name="T21" fmla="*/ T20 w 89"/>
                              <a:gd name="T22" fmla="+- 0 2334 2132"/>
                              <a:gd name="T23" fmla="*/ 2334 h 272"/>
                              <a:gd name="T24" fmla="+- 0 4084 4045"/>
                              <a:gd name="T25" fmla="*/ T24 w 89"/>
                              <a:gd name="T26" fmla="+- 0 2315 2132"/>
                              <a:gd name="T27" fmla="*/ 2315 h 272"/>
                              <a:gd name="T28" fmla="+- 0 4090 4045"/>
                              <a:gd name="T29" fmla="*/ T28 w 89"/>
                              <a:gd name="T30" fmla="+- 0 2132 2132"/>
                              <a:gd name="T31" fmla="*/ 2132 h 272"/>
                              <a:gd name="T32" fmla="+- 0 4084 4045"/>
                              <a:gd name="T33" fmla="*/ T32 w 89"/>
                              <a:gd name="T34" fmla="+- 0 2134 2132"/>
                              <a:gd name="T35" fmla="*/ 2134 h 272"/>
                              <a:gd name="T36" fmla="+- 0 4084 4045"/>
                              <a:gd name="T37" fmla="*/ T36 w 89"/>
                              <a:gd name="T38" fmla="+- 0 2334 2132"/>
                              <a:gd name="T39" fmla="*/ 2334 h 272"/>
                              <a:gd name="T40" fmla="+- 0 4090 4045"/>
                              <a:gd name="T41" fmla="*/ T40 w 89"/>
                              <a:gd name="T42" fmla="+- 0 2336 2132"/>
                              <a:gd name="T43" fmla="*/ 2336 h 272"/>
                              <a:gd name="T44" fmla="+- 0 4093 4045"/>
                              <a:gd name="T45" fmla="*/ T44 w 89"/>
                              <a:gd name="T46" fmla="+- 0 2334 2132"/>
                              <a:gd name="T47" fmla="*/ 2334 h 272"/>
                              <a:gd name="T48" fmla="+- 0 4095 4045"/>
                              <a:gd name="T49" fmla="*/ T48 w 89"/>
                              <a:gd name="T50" fmla="+- 0 2331 2132"/>
                              <a:gd name="T51" fmla="*/ 2331 h 272"/>
                              <a:gd name="T52" fmla="+- 0 4095 4045"/>
                              <a:gd name="T53" fmla="*/ T52 w 89"/>
                              <a:gd name="T54" fmla="+- 0 2137 2132"/>
                              <a:gd name="T55" fmla="*/ 2137 h 272"/>
                              <a:gd name="T56" fmla="+- 0 4093 4045"/>
                              <a:gd name="T57" fmla="*/ T56 w 89"/>
                              <a:gd name="T58" fmla="+- 0 2134 2132"/>
                              <a:gd name="T59" fmla="*/ 2134 h 272"/>
                              <a:gd name="T60" fmla="+- 0 4090 4045"/>
                              <a:gd name="T61" fmla="*/ T60 w 89"/>
                              <a:gd name="T62" fmla="+- 0 2132 2132"/>
                              <a:gd name="T63" fmla="*/ 2132 h 272"/>
                              <a:gd name="T64" fmla="+- 0 4134 4045"/>
                              <a:gd name="T65" fmla="*/ T64 w 89"/>
                              <a:gd name="T66" fmla="+- 0 2315 2132"/>
                              <a:gd name="T67" fmla="*/ 2315 h 272"/>
                              <a:gd name="T68" fmla="+- 0 4095 4045"/>
                              <a:gd name="T69" fmla="*/ T68 w 89"/>
                              <a:gd name="T70" fmla="+- 0 2315 2132"/>
                              <a:gd name="T71" fmla="*/ 2315 h 272"/>
                              <a:gd name="T72" fmla="+- 0 4095 4045"/>
                              <a:gd name="T73" fmla="*/ T72 w 89"/>
                              <a:gd name="T74" fmla="+- 0 2331 2132"/>
                              <a:gd name="T75" fmla="*/ 2331 h 272"/>
                              <a:gd name="T76" fmla="+- 0 4093 4045"/>
                              <a:gd name="T77" fmla="*/ T76 w 89"/>
                              <a:gd name="T78" fmla="+- 0 2334 2132"/>
                              <a:gd name="T79" fmla="*/ 2334 h 272"/>
                              <a:gd name="T80" fmla="+- 0 4090 4045"/>
                              <a:gd name="T81" fmla="*/ T80 w 89"/>
                              <a:gd name="T82" fmla="+- 0 2336 2132"/>
                              <a:gd name="T83" fmla="*/ 2336 h 272"/>
                              <a:gd name="T84" fmla="+- 0 4123 4045"/>
                              <a:gd name="T85" fmla="*/ T84 w 89"/>
                              <a:gd name="T86" fmla="+- 0 2336 2132"/>
                              <a:gd name="T87" fmla="*/ 2336 h 272"/>
                              <a:gd name="T88" fmla="+- 0 4134 4045"/>
                              <a:gd name="T89" fmla="*/ T88 w 89"/>
                              <a:gd name="T90" fmla="+- 0 2315 2132"/>
                              <a:gd name="T91" fmla="*/ 2315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272">
                                <a:moveTo>
                                  <a:pt x="39" y="183"/>
                                </a:moveTo>
                                <a:lnTo>
                                  <a:pt x="0" y="183"/>
                                </a:lnTo>
                                <a:lnTo>
                                  <a:pt x="45" y="272"/>
                                </a:lnTo>
                                <a:lnTo>
                                  <a:pt x="78" y="204"/>
                                </a:lnTo>
                                <a:lnTo>
                                  <a:pt x="45" y="204"/>
                                </a:lnTo>
                                <a:lnTo>
                                  <a:pt x="39" y="202"/>
                                </a:lnTo>
                                <a:lnTo>
                                  <a:pt x="39" y="183"/>
                                </a:lnTo>
                                <a:close/>
                                <a:moveTo>
                                  <a:pt x="45" y="0"/>
                                </a:moveTo>
                                <a:lnTo>
                                  <a:pt x="39" y="2"/>
                                </a:lnTo>
                                <a:lnTo>
                                  <a:pt x="39" y="202"/>
                                </a:lnTo>
                                <a:lnTo>
                                  <a:pt x="45" y="204"/>
                                </a:lnTo>
                                <a:lnTo>
                                  <a:pt x="48" y="202"/>
                                </a:lnTo>
                                <a:lnTo>
                                  <a:pt x="50" y="199"/>
                                </a:lnTo>
                                <a:lnTo>
                                  <a:pt x="50" y="5"/>
                                </a:lnTo>
                                <a:lnTo>
                                  <a:pt x="48" y="2"/>
                                </a:lnTo>
                                <a:lnTo>
                                  <a:pt x="45" y="0"/>
                                </a:lnTo>
                                <a:close/>
                                <a:moveTo>
                                  <a:pt x="89" y="183"/>
                                </a:moveTo>
                                <a:lnTo>
                                  <a:pt x="50" y="183"/>
                                </a:lnTo>
                                <a:lnTo>
                                  <a:pt x="50" y="199"/>
                                </a:lnTo>
                                <a:lnTo>
                                  <a:pt x="48" y="202"/>
                                </a:lnTo>
                                <a:lnTo>
                                  <a:pt x="45" y="204"/>
                                </a:lnTo>
                                <a:lnTo>
                                  <a:pt x="78" y="204"/>
                                </a:lnTo>
                                <a:lnTo>
                                  <a:pt x="89" y="1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87797" name="docshape182"/>
                        <wps:cNvSpPr txBox="1">
                          <a:spLocks noChangeArrowheads="1"/>
                        </wps:cNvSpPr>
                        <wps:spPr bwMode="auto">
                          <a:xfrm>
                            <a:off x="1283" y="1735"/>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7E322" w14:textId="77777777" w:rsidR="00AD5813" w:rsidRDefault="00AD5813" w:rsidP="00AD5813">
                              <w:pPr>
                                <w:spacing w:before="55"/>
                                <w:ind w:right="1987"/>
                                <w:jc w:val="center"/>
                                <w:rPr>
                                  <w:sz w:val="20"/>
                                </w:rPr>
                              </w:pPr>
                              <w:r>
                                <w:rPr>
                                  <w:color w:val="231F20"/>
                                  <w:spacing w:val="-2"/>
                                  <w:w w:val="105"/>
                                  <w:sz w:val="20"/>
                                </w:rPr>
                                <w:t>Відбір</w:t>
                              </w:r>
                              <w:r>
                                <w:rPr>
                                  <w:color w:val="231F20"/>
                                  <w:spacing w:val="-3"/>
                                  <w:w w:val="105"/>
                                  <w:sz w:val="20"/>
                                </w:rPr>
                                <w:t xml:space="preserve"> </w:t>
                              </w:r>
                              <w:r>
                                <w:rPr>
                                  <w:color w:val="231F20"/>
                                  <w:spacing w:val="-4"/>
                                  <w:w w:val="105"/>
                                  <w:sz w:val="20"/>
                                </w:rPr>
                                <w:t>ідей</w:t>
                              </w:r>
                            </w:p>
                          </w:txbxContent>
                        </wps:txbx>
                        <wps:bodyPr rot="0" vert="horz" wrap="square" lIns="0" tIns="0" rIns="0" bIns="0" anchor="t" anchorCtr="0" upright="1">
                          <a:noAutofit/>
                        </wps:bodyPr>
                      </wps:wsp>
                      <wps:wsp>
                        <wps:cNvPr id="1600322570" name="docshape183"/>
                        <wps:cNvSpPr>
                          <a:spLocks/>
                        </wps:cNvSpPr>
                        <wps:spPr bwMode="auto">
                          <a:xfrm>
                            <a:off x="4064" y="2796"/>
                            <a:ext cx="89" cy="272"/>
                          </a:xfrm>
                          <a:custGeom>
                            <a:avLst/>
                            <a:gdLst>
                              <a:gd name="T0" fmla="+- 0 4104 4065"/>
                              <a:gd name="T1" fmla="*/ T0 w 89"/>
                              <a:gd name="T2" fmla="+- 0 2979 2796"/>
                              <a:gd name="T3" fmla="*/ 2979 h 272"/>
                              <a:gd name="T4" fmla="+- 0 4065 4065"/>
                              <a:gd name="T5" fmla="*/ T4 w 89"/>
                              <a:gd name="T6" fmla="+- 0 2979 2796"/>
                              <a:gd name="T7" fmla="*/ 2979 h 272"/>
                              <a:gd name="T8" fmla="+- 0 4109 4065"/>
                              <a:gd name="T9" fmla="*/ T8 w 89"/>
                              <a:gd name="T10" fmla="+- 0 3068 2796"/>
                              <a:gd name="T11" fmla="*/ 3068 h 272"/>
                              <a:gd name="T12" fmla="+- 0 4143 4065"/>
                              <a:gd name="T13" fmla="*/ T12 w 89"/>
                              <a:gd name="T14" fmla="+- 0 3000 2796"/>
                              <a:gd name="T15" fmla="*/ 3000 h 272"/>
                              <a:gd name="T16" fmla="+- 0 4109 4065"/>
                              <a:gd name="T17" fmla="*/ T16 w 89"/>
                              <a:gd name="T18" fmla="+- 0 3000 2796"/>
                              <a:gd name="T19" fmla="*/ 3000 h 272"/>
                              <a:gd name="T20" fmla="+- 0 4106 4065"/>
                              <a:gd name="T21" fmla="*/ T20 w 89"/>
                              <a:gd name="T22" fmla="+- 0 2998 2796"/>
                              <a:gd name="T23" fmla="*/ 2998 h 272"/>
                              <a:gd name="T24" fmla="+- 0 4104 4065"/>
                              <a:gd name="T25" fmla="*/ T24 w 89"/>
                              <a:gd name="T26" fmla="+- 0 2993 2796"/>
                              <a:gd name="T27" fmla="*/ 2993 h 272"/>
                              <a:gd name="T28" fmla="+- 0 4104 4065"/>
                              <a:gd name="T29" fmla="*/ T28 w 89"/>
                              <a:gd name="T30" fmla="+- 0 2979 2796"/>
                              <a:gd name="T31" fmla="*/ 2979 h 272"/>
                              <a:gd name="T32" fmla="+- 0 4109 4065"/>
                              <a:gd name="T33" fmla="*/ T32 w 89"/>
                              <a:gd name="T34" fmla="+- 0 2796 2796"/>
                              <a:gd name="T35" fmla="*/ 2796 h 272"/>
                              <a:gd name="T36" fmla="+- 0 4106 4065"/>
                              <a:gd name="T37" fmla="*/ T36 w 89"/>
                              <a:gd name="T38" fmla="+- 0 2798 2796"/>
                              <a:gd name="T39" fmla="*/ 2798 h 272"/>
                              <a:gd name="T40" fmla="+- 0 4104 4065"/>
                              <a:gd name="T41" fmla="*/ T40 w 89"/>
                              <a:gd name="T42" fmla="+- 0 2801 2796"/>
                              <a:gd name="T43" fmla="*/ 2801 h 272"/>
                              <a:gd name="T44" fmla="+- 0 4104 4065"/>
                              <a:gd name="T45" fmla="*/ T44 w 89"/>
                              <a:gd name="T46" fmla="+- 0 2993 2796"/>
                              <a:gd name="T47" fmla="*/ 2993 h 272"/>
                              <a:gd name="T48" fmla="+- 0 4106 4065"/>
                              <a:gd name="T49" fmla="*/ T48 w 89"/>
                              <a:gd name="T50" fmla="+- 0 2998 2796"/>
                              <a:gd name="T51" fmla="*/ 2998 h 272"/>
                              <a:gd name="T52" fmla="+- 0 4109 4065"/>
                              <a:gd name="T53" fmla="*/ T52 w 89"/>
                              <a:gd name="T54" fmla="+- 0 3000 2796"/>
                              <a:gd name="T55" fmla="*/ 3000 h 272"/>
                              <a:gd name="T56" fmla="+- 0 4115 4065"/>
                              <a:gd name="T57" fmla="*/ T56 w 89"/>
                              <a:gd name="T58" fmla="+- 0 2998 2796"/>
                              <a:gd name="T59" fmla="*/ 2998 h 272"/>
                              <a:gd name="T60" fmla="+- 0 4115 4065"/>
                              <a:gd name="T61" fmla="*/ T60 w 89"/>
                              <a:gd name="T62" fmla="+- 0 2798 2796"/>
                              <a:gd name="T63" fmla="*/ 2798 h 272"/>
                              <a:gd name="T64" fmla="+- 0 4109 4065"/>
                              <a:gd name="T65" fmla="*/ T64 w 89"/>
                              <a:gd name="T66" fmla="+- 0 2796 2796"/>
                              <a:gd name="T67" fmla="*/ 2796 h 272"/>
                              <a:gd name="T68" fmla="+- 0 4154 4065"/>
                              <a:gd name="T69" fmla="*/ T68 w 89"/>
                              <a:gd name="T70" fmla="+- 0 2979 2796"/>
                              <a:gd name="T71" fmla="*/ 2979 h 272"/>
                              <a:gd name="T72" fmla="+- 0 4115 4065"/>
                              <a:gd name="T73" fmla="*/ T72 w 89"/>
                              <a:gd name="T74" fmla="+- 0 2979 2796"/>
                              <a:gd name="T75" fmla="*/ 2979 h 272"/>
                              <a:gd name="T76" fmla="+- 0 4115 4065"/>
                              <a:gd name="T77" fmla="*/ T76 w 89"/>
                              <a:gd name="T78" fmla="+- 0 2998 2796"/>
                              <a:gd name="T79" fmla="*/ 2998 h 272"/>
                              <a:gd name="T80" fmla="+- 0 4109 4065"/>
                              <a:gd name="T81" fmla="*/ T80 w 89"/>
                              <a:gd name="T82" fmla="+- 0 3000 2796"/>
                              <a:gd name="T83" fmla="*/ 3000 h 272"/>
                              <a:gd name="T84" fmla="+- 0 4143 4065"/>
                              <a:gd name="T85" fmla="*/ T84 w 89"/>
                              <a:gd name="T86" fmla="+- 0 3000 2796"/>
                              <a:gd name="T87" fmla="*/ 3000 h 272"/>
                              <a:gd name="T88" fmla="+- 0 4154 4065"/>
                              <a:gd name="T89" fmla="*/ T88 w 89"/>
                              <a:gd name="T90" fmla="+- 0 2979 2796"/>
                              <a:gd name="T91" fmla="*/ 2979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 h="272">
                                <a:moveTo>
                                  <a:pt x="39" y="183"/>
                                </a:moveTo>
                                <a:lnTo>
                                  <a:pt x="0" y="183"/>
                                </a:lnTo>
                                <a:lnTo>
                                  <a:pt x="44" y="272"/>
                                </a:lnTo>
                                <a:lnTo>
                                  <a:pt x="78" y="204"/>
                                </a:lnTo>
                                <a:lnTo>
                                  <a:pt x="44" y="204"/>
                                </a:lnTo>
                                <a:lnTo>
                                  <a:pt x="41" y="202"/>
                                </a:lnTo>
                                <a:lnTo>
                                  <a:pt x="39" y="197"/>
                                </a:lnTo>
                                <a:lnTo>
                                  <a:pt x="39" y="183"/>
                                </a:lnTo>
                                <a:close/>
                                <a:moveTo>
                                  <a:pt x="44" y="0"/>
                                </a:moveTo>
                                <a:lnTo>
                                  <a:pt x="41" y="2"/>
                                </a:lnTo>
                                <a:lnTo>
                                  <a:pt x="39" y="5"/>
                                </a:lnTo>
                                <a:lnTo>
                                  <a:pt x="39" y="197"/>
                                </a:lnTo>
                                <a:lnTo>
                                  <a:pt x="41" y="202"/>
                                </a:lnTo>
                                <a:lnTo>
                                  <a:pt x="44" y="204"/>
                                </a:lnTo>
                                <a:lnTo>
                                  <a:pt x="50" y="202"/>
                                </a:lnTo>
                                <a:lnTo>
                                  <a:pt x="50" y="2"/>
                                </a:lnTo>
                                <a:lnTo>
                                  <a:pt x="44" y="0"/>
                                </a:lnTo>
                                <a:close/>
                                <a:moveTo>
                                  <a:pt x="89" y="183"/>
                                </a:moveTo>
                                <a:lnTo>
                                  <a:pt x="50" y="183"/>
                                </a:lnTo>
                                <a:lnTo>
                                  <a:pt x="50" y="202"/>
                                </a:lnTo>
                                <a:lnTo>
                                  <a:pt x="44" y="204"/>
                                </a:lnTo>
                                <a:lnTo>
                                  <a:pt x="78" y="204"/>
                                </a:lnTo>
                                <a:lnTo>
                                  <a:pt x="89" y="1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245500" name="docshape184"/>
                        <wps:cNvSpPr txBox="1">
                          <a:spLocks noChangeArrowheads="1"/>
                        </wps:cNvSpPr>
                        <wps:spPr bwMode="auto">
                          <a:xfrm>
                            <a:off x="1344" y="3053"/>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F5F43C" w14:textId="77777777" w:rsidR="00AD5813" w:rsidRDefault="00AD5813" w:rsidP="00AD5813">
                              <w:pPr>
                                <w:spacing w:before="55"/>
                                <w:ind w:right="1986"/>
                                <w:jc w:val="center"/>
                                <w:rPr>
                                  <w:sz w:val="20"/>
                                </w:rPr>
                              </w:pPr>
                              <w:r>
                                <w:rPr>
                                  <w:color w:val="231F20"/>
                                  <w:sz w:val="20"/>
                                </w:rPr>
                                <w:t>Розробка</w:t>
                              </w:r>
                              <w:r>
                                <w:rPr>
                                  <w:color w:val="231F20"/>
                                  <w:spacing w:val="20"/>
                                  <w:sz w:val="20"/>
                                </w:rPr>
                                <w:t xml:space="preserve"> </w:t>
                              </w:r>
                              <w:r>
                                <w:rPr>
                                  <w:color w:val="231F20"/>
                                  <w:spacing w:val="-2"/>
                                  <w:sz w:val="20"/>
                                </w:rPr>
                                <w:t>товару</w:t>
                              </w:r>
                            </w:p>
                          </w:txbxContent>
                        </wps:txbx>
                        <wps:bodyPr rot="0" vert="horz" wrap="square" lIns="0" tIns="0" rIns="0" bIns="0" anchor="t" anchorCtr="0" upright="1">
                          <a:noAutofit/>
                        </wps:bodyPr>
                      </wps:wsp>
                      <wps:wsp>
                        <wps:cNvPr id="640655435" name="docshape185"/>
                        <wps:cNvSpPr txBox="1">
                          <a:spLocks noChangeArrowheads="1"/>
                        </wps:cNvSpPr>
                        <wps:spPr bwMode="auto">
                          <a:xfrm>
                            <a:off x="1344" y="2408"/>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4A165A" w14:textId="77777777" w:rsidR="00AD5813" w:rsidRDefault="00AD5813" w:rsidP="00AD5813">
                              <w:pPr>
                                <w:spacing w:before="56"/>
                                <w:ind w:right="1987"/>
                                <w:jc w:val="center"/>
                                <w:rPr>
                                  <w:sz w:val="20"/>
                                </w:rPr>
                              </w:pPr>
                              <w:r>
                                <w:rPr>
                                  <w:color w:val="231F20"/>
                                  <w:sz w:val="20"/>
                                </w:rPr>
                                <w:t>Бізнес-</w:t>
                              </w:r>
                              <w:r>
                                <w:rPr>
                                  <w:color w:val="231F20"/>
                                  <w:spacing w:val="-2"/>
                                  <w:sz w:val="20"/>
                                </w:rPr>
                                <w:t>планування</w:t>
                              </w:r>
                            </w:p>
                          </w:txbxContent>
                        </wps:txbx>
                        <wps:bodyPr rot="0" vert="horz" wrap="square" lIns="0" tIns="0" rIns="0" bIns="0" anchor="t" anchorCtr="0" upright="1">
                          <a:noAutofit/>
                        </wps:bodyPr>
                      </wps:wsp>
                      <wps:wsp>
                        <wps:cNvPr id="1677147710" name="docshape186"/>
                        <wps:cNvSpPr>
                          <a:spLocks/>
                        </wps:cNvSpPr>
                        <wps:spPr bwMode="auto">
                          <a:xfrm>
                            <a:off x="4064" y="3449"/>
                            <a:ext cx="89" cy="956"/>
                          </a:xfrm>
                          <a:custGeom>
                            <a:avLst/>
                            <a:gdLst>
                              <a:gd name="T0" fmla="+- 0 4154 4065"/>
                              <a:gd name="T1" fmla="*/ T0 w 89"/>
                              <a:gd name="T2" fmla="+- 0 4316 3450"/>
                              <a:gd name="T3" fmla="*/ 4316 h 956"/>
                              <a:gd name="T4" fmla="+- 0 4115 4065"/>
                              <a:gd name="T5" fmla="*/ T4 w 89"/>
                              <a:gd name="T6" fmla="+- 0 4316 3450"/>
                              <a:gd name="T7" fmla="*/ 4316 h 956"/>
                              <a:gd name="T8" fmla="+- 0 4115 4065"/>
                              <a:gd name="T9" fmla="*/ T8 w 89"/>
                              <a:gd name="T10" fmla="+- 0 4135 3450"/>
                              <a:gd name="T11" fmla="*/ 4135 h 956"/>
                              <a:gd name="T12" fmla="+- 0 4109 4065"/>
                              <a:gd name="T13" fmla="*/ T12 w 89"/>
                              <a:gd name="T14" fmla="+- 0 4133 3450"/>
                              <a:gd name="T15" fmla="*/ 4133 h 956"/>
                              <a:gd name="T16" fmla="+- 0 4106 4065"/>
                              <a:gd name="T17" fmla="*/ T16 w 89"/>
                              <a:gd name="T18" fmla="+- 0 4135 3450"/>
                              <a:gd name="T19" fmla="*/ 4135 h 956"/>
                              <a:gd name="T20" fmla="+- 0 4104 4065"/>
                              <a:gd name="T21" fmla="*/ T20 w 89"/>
                              <a:gd name="T22" fmla="+- 0 4139 3450"/>
                              <a:gd name="T23" fmla="*/ 4139 h 956"/>
                              <a:gd name="T24" fmla="+- 0 4104 4065"/>
                              <a:gd name="T25" fmla="*/ T24 w 89"/>
                              <a:gd name="T26" fmla="+- 0 4316 3450"/>
                              <a:gd name="T27" fmla="*/ 4316 h 956"/>
                              <a:gd name="T28" fmla="+- 0 4065 4065"/>
                              <a:gd name="T29" fmla="*/ T28 w 89"/>
                              <a:gd name="T30" fmla="+- 0 4316 3450"/>
                              <a:gd name="T31" fmla="*/ 4316 h 956"/>
                              <a:gd name="T32" fmla="+- 0 4109 4065"/>
                              <a:gd name="T33" fmla="*/ T32 w 89"/>
                              <a:gd name="T34" fmla="+- 0 4405 3450"/>
                              <a:gd name="T35" fmla="*/ 4405 h 956"/>
                              <a:gd name="T36" fmla="+- 0 4143 4065"/>
                              <a:gd name="T37" fmla="*/ T36 w 89"/>
                              <a:gd name="T38" fmla="+- 0 4338 3450"/>
                              <a:gd name="T39" fmla="*/ 4338 h 956"/>
                              <a:gd name="T40" fmla="+- 0 4154 4065"/>
                              <a:gd name="T41" fmla="*/ T40 w 89"/>
                              <a:gd name="T42" fmla="+- 0 4316 3450"/>
                              <a:gd name="T43" fmla="*/ 4316 h 956"/>
                              <a:gd name="T44" fmla="+- 0 4154 4065"/>
                              <a:gd name="T45" fmla="*/ T44 w 89"/>
                              <a:gd name="T46" fmla="+- 0 3663 3450"/>
                              <a:gd name="T47" fmla="*/ 3663 h 956"/>
                              <a:gd name="T48" fmla="+- 0 4115 4065"/>
                              <a:gd name="T49" fmla="*/ T48 w 89"/>
                              <a:gd name="T50" fmla="+- 0 3663 3450"/>
                              <a:gd name="T51" fmla="*/ 3663 h 956"/>
                              <a:gd name="T52" fmla="+- 0 4115 4065"/>
                              <a:gd name="T53" fmla="*/ T52 w 89"/>
                              <a:gd name="T54" fmla="+- 0 3451 3450"/>
                              <a:gd name="T55" fmla="*/ 3451 h 956"/>
                              <a:gd name="T56" fmla="+- 0 4109 4065"/>
                              <a:gd name="T57" fmla="*/ T56 w 89"/>
                              <a:gd name="T58" fmla="+- 0 3450 3450"/>
                              <a:gd name="T59" fmla="*/ 3450 h 956"/>
                              <a:gd name="T60" fmla="+- 0 4106 4065"/>
                              <a:gd name="T61" fmla="*/ T60 w 89"/>
                              <a:gd name="T62" fmla="+- 0 3451 3450"/>
                              <a:gd name="T63" fmla="*/ 3451 h 956"/>
                              <a:gd name="T64" fmla="+- 0 4104 4065"/>
                              <a:gd name="T65" fmla="*/ T64 w 89"/>
                              <a:gd name="T66" fmla="+- 0 3455 3450"/>
                              <a:gd name="T67" fmla="*/ 3455 h 956"/>
                              <a:gd name="T68" fmla="+- 0 4104 4065"/>
                              <a:gd name="T69" fmla="*/ T68 w 89"/>
                              <a:gd name="T70" fmla="+- 0 3663 3450"/>
                              <a:gd name="T71" fmla="*/ 3663 h 956"/>
                              <a:gd name="T72" fmla="+- 0 4065 4065"/>
                              <a:gd name="T73" fmla="*/ T72 w 89"/>
                              <a:gd name="T74" fmla="+- 0 3663 3450"/>
                              <a:gd name="T75" fmla="*/ 3663 h 956"/>
                              <a:gd name="T76" fmla="+- 0 4109 4065"/>
                              <a:gd name="T77" fmla="*/ T76 w 89"/>
                              <a:gd name="T78" fmla="+- 0 3751 3450"/>
                              <a:gd name="T79" fmla="*/ 3751 h 956"/>
                              <a:gd name="T80" fmla="+- 0 4143 4065"/>
                              <a:gd name="T81" fmla="*/ T80 w 89"/>
                              <a:gd name="T82" fmla="+- 0 3684 3450"/>
                              <a:gd name="T83" fmla="*/ 3684 h 956"/>
                              <a:gd name="T84" fmla="+- 0 4154 4065"/>
                              <a:gd name="T85" fmla="*/ T84 w 89"/>
                              <a:gd name="T86" fmla="+- 0 3663 3450"/>
                              <a:gd name="T87" fmla="*/ 3663 h 9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9" h="956">
                                <a:moveTo>
                                  <a:pt x="89" y="866"/>
                                </a:moveTo>
                                <a:lnTo>
                                  <a:pt x="50" y="866"/>
                                </a:lnTo>
                                <a:lnTo>
                                  <a:pt x="50" y="685"/>
                                </a:lnTo>
                                <a:lnTo>
                                  <a:pt x="44" y="683"/>
                                </a:lnTo>
                                <a:lnTo>
                                  <a:pt x="41" y="685"/>
                                </a:lnTo>
                                <a:lnTo>
                                  <a:pt x="39" y="689"/>
                                </a:lnTo>
                                <a:lnTo>
                                  <a:pt x="39" y="866"/>
                                </a:lnTo>
                                <a:lnTo>
                                  <a:pt x="0" y="866"/>
                                </a:lnTo>
                                <a:lnTo>
                                  <a:pt x="44" y="955"/>
                                </a:lnTo>
                                <a:lnTo>
                                  <a:pt x="78" y="888"/>
                                </a:lnTo>
                                <a:lnTo>
                                  <a:pt x="89" y="866"/>
                                </a:lnTo>
                                <a:close/>
                                <a:moveTo>
                                  <a:pt x="89" y="213"/>
                                </a:moveTo>
                                <a:lnTo>
                                  <a:pt x="50" y="213"/>
                                </a:lnTo>
                                <a:lnTo>
                                  <a:pt x="50" y="1"/>
                                </a:lnTo>
                                <a:lnTo>
                                  <a:pt x="44" y="0"/>
                                </a:lnTo>
                                <a:lnTo>
                                  <a:pt x="41" y="1"/>
                                </a:lnTo>
                                <a:lnTo>
                                  <a:pt x="39" y="5"/>
                                </a:lnTo>
                                <a:lnTo>
                                  <a:pt x="39" y="213"/>
                                </a:lnTo>
                                <a:lnTo>
                                  <a:pt x="0" y="213"/>
                                </a:lnTo>
                                <a:lnTo>
                                  <a:pt x="44" y="301"/>
                                </a:lnTo>
                                <a:lnTo>
                                  <a:pt x="78" y="234"/>
                                </a:lnTo>
                                <a:lnTo>
                                  <a:pt x="89" y="2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618556" name="docshape187"/>
                        <wps:cNvSpPr txBox="1">
                          <a:spLocks noChangeArrowheads="1"/>
                        </wps:cNvSpPr>
                        <wps:spPr bwMode="auto">
                          <a:xfrm>
                            <a:off x="1344" y="4399"/>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A402B0" w14:textId="77777777" w:rsidR="00AD5813" w:rsidRDefault="00AD5813" w:rsidP="00AD5813">
                              <w:pPr>
                                <w:spacing w:before="58"/>
                                <w:rPr>
                                  <w:sz w:val="20"/>
                                </w:rPr>
                              </w:pPr>
                              <w:r>
                                <w:rPr>
                                  <w:color w:val="231F20"/>
                                  <w:sz w:val="20"/>
                                </w:rPr>
                                <w:t>Виробниче</w:t>
                              </w:r>
                              <w:r>
                                <w:rPr>
                                  <w:color w:val="231F20"/>
                                  <w:spacing w:val="21"/>
                                  <w:sz w:val="20"/>
                                </w:rPr>
                                <w:t xml:space="preserve"> </w:t>
                              </w:r>
                              <w:r>
                                <w:rPr>
                                  <w:color w:val="231F20"/>
                                  <w:sz w:val="20"/>
                                </w:rPr>
                                <w:t>та</w:t>
                              </w:r>
                              <w:r>
                                <w:rPr>
                                  <w:color w:val="231F20"/>
                                  <w:spacing w:val="18"/>
                                  <w:sz w:val="20"/>
                                </w:rPr>
                                <w:t xml:space="preserve"> </w:t>
                              </w:r>
                              <w:r>
                                <w:rPr>
                                  <w:color w:val="231F20"/>
                                  <w:sz w:val="20"/>
                                </w:rPr>
                                <w:t>комерційне</w:t>
                              </w:r>
                              <w:r>
                                <w:rPr>
                                  <w:color w:val="231F20"/>
                                  <w:spacing w:val="18"/>
                                  <w:sz w:val="20"/>
                                </w:rPr>
                                <w:t xml:space="preserve"> </w:t>
                              </w:r>
                              <w:r>
                                <w:rPr>
                                  <w:color w:val="231F20"/>
                                  <w:sz w:val="20"/>
                                </w:rPr>
                                <w:t>освоєння</w:t>
                              </w:r>
                              <w:r>
                                <w:rPr>
                                  <w:color w:val="231F20"/>
                                  <w:spacing w:val="22"/>
                                  <w:sz w:val="20"/>
                                </w:rPr>
                                <w:t xml:space="preserve"> </w:t>
                              </w:r>
                              <w:r>
                                <w:rPr>
                                  <w:color w:val="231F20"/>
                                  <w:spacing w:val="-2"/>
                                  <w:sz w:val="20"/>
                                </w:rPr>
                                <w:t>товару</w:t>
                              </w:r>
                            </w:p>
                          </w:txbxContent>
                        </wps:txbx>
                        <wps:bodyPr rot="0" vert="horz" wrap="square" lIns="0" tIns="0" rIns="0" bIns="0" anchor="t" anchorCtr="0" upright="1">
                          <a:noAutofit/>
                        </wps:bodyPr>
                      </wps:wsp>
                      <wps:wsp>
                        <wps:cNvPr id="1008462013" name="docshape188"/>
                        <wps:cNvSpPr txBox="1">
                          <a:spLocks noChangeArrowheads="1"/>
                        </wps:cNvSpPr>
                        <wps:spPr bwMode="auto">
                          <a:xfrm>
                            <a:off x="1344" y="3746"/>
                            <a:ext cx="5730" cy="400"/>
                          </a:xfrm>
                          <a:prstGeom prst="rect">
                            <a:avLst/>
                          </a:prstGeom>
                          <a:noFill/>
                          <a:ln w="676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B86F9F" w14:textId="77777777" w:rsidR="00AD5813" w:rsidRDefault="00AD5813" w:rsidP="00AD5813">
                              <w:pPr>
                                <w:spacing w:before="56"/>
                                <w:ind w:right="1987"/>
                                <w:jc w:val="center"/>
                                <w:rPr>
                                  <w:sz w:val="20"/>
                                </w:rPr>
                              </w:pPr>
                              <w:r>
                                <w:rPr>
                                  <w:color w:val="231F20"/>
                                  <w:sz w:val="20"/>
                                </w:rPr>
                                <w:t>Пробний</w:t>
                              </w:r>
                              <w:r>
                                <w:rPr>
                                  <w:color w:val="231F20"/>
                                  <w:spacing w:val="19"/>
                                  <w:sz w:val="20"/>
                                </w:rPr>
                                <w:t xml:space="preserve"> </w:t>
                              </w:r>
                              <w:r>
                                <w:rPr>
                                  <w:color w:val="231F20"/>
                                  <w:spacing w:val="-2"/>
                                  <w:sz w:val="20"/>
                                </w:rPr>
                                <w:t>маркетинг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EBF68" id="Групувати 3" o:spid="_x0000_s1027" style="position:absolute;left:0;text-align:left;margin-left:63.9pt;margin-top:17.25pt;width:290.05pt;height:146.9pt;z-index:-251655168;mso-wrap-distance-left:0;mso-wrap-distance-right:0;mso-position-horizontal-relative:page" coordorigin="1278,343" coordsize="580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">
                <v:shape id="docshape177" o:spid="_x0000_s1028" style="position:absolute;left:4034;top:735;width:89;height:327;visibility:visible;mso-wrap-style:square;v-text-anchor:top" coordsize="8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" path="m39,238l,238r44,89l79,257r-39,l39,252r,-14xm44,l40,2,39,5r,247l40,257r8,l49,252,49,5,48,2,44,xm88,238r-39,l49,252r-1,5l79,257r9,-19xe" fillcolor="#231f20" stroked="f">
                  <v:path arrowok="t" o:connecttype="custom" o:connectlocs="39,974;0,974;44,1063;79,993;40,993;39,988;39,974;44,736;40,738;39,741;39,988;40,993;48,993;49,988;49,741;48,738;44,736;88,974;49,974;49,988;48,993;79,993;88,974" o:connectangles="0,0,0,0,0,0,0,0,0,0,0,0,0,0,0,0,0,0,0,0,0,0,0"/>
                </v:shape>
                <v:shape id="docshape178" o:spid="_x0000_s1029" type="#_x0000_t202" style="position:absolute;left:1283;top:348;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" filled="f" strokecolor="#231f20" strokeweight=".18803mm">
                  <v:textbox inset="0,0,0,0">
                    <w:txbxContent>
                      <w:p w14:paraId="5C5D56C7" w14:textId="77777777" w:rsidR="00AD5813" w:rsidRDefault="00AD5813" w:rsidP="00AD5813">
                        <w:pPr>
                          <w:spacing w:before="55"/>
                          <w:rPr>
                            <w:sz w:val="20"/>
                          </w:rPr>
                        </w:pPr>
                        <w:r>
                          <w:rPr>
                            <w:color w:val="231F20"/>
                            <w:sz w:val="20"/>
                          </w:rPr>
                          <w:t>Дослідження</w:t>
                        </w:r>
                        <w:r>
                          <w:rPr>
                            <w:color w:val="231F20"/>
                            <w:spacing w:val="27"/>
                            <w:sz w:val="20"/>
                          </w:rPr>
                          <w:t xml:space="preserve"> </w:t>
                        </w:r>
                        <w:r>
                          <w:rPr>
                            <w:color w:val="231F20"/>
                            <w:sz w:val="20"/>
                          </w:rPr>
                          <w:t>зовнішніх</w:t>
                        </w:r>
                        <w:r>
                          <w:rPr>
                            <w:color w:val="231F20"/>
                            <w:spacing w:val="28"/>
                            <w:sz w:val="20"/>
                          </w:rPr>
                          <w:t xml:space="preserve"> </w:t>
                        </w:r>
                        <w:r>
                          <w:rPr>
                            <w:color w:val="231F20"/>
                            <w:spacing w:val="-2"/>
                            <w:sz w:val="20"/>
                          </w:rPr>
                          <w:t>ринків</w:t>
                        </w:r>
                      </w:p>
                    </w:txbxContent>
                  </v:textbox>
                </v:shape>
                <v:shape id="docshape179" o:spid="_x0000_s1030" style="position:absolute;left:4045;top:1448;width:89;height:272;visibility:visible;mso-wrap-style:square;v-text-anchor:top" coordsize="8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" path="m39,183l,183r45,89l78,204r-33,l39,202r,-19xm45,l39,2r,200l45,204r3,-2l50,199,50,5,48,2,45,xm89,183r-39,l50,199r-2,3l45,204r33,l89,183xe" fillcolor="#231f20" stroked="f">
                  <v:path arrowok="t" o:connecttype="custom" o:connectlocs="39,1631;0,1631;45,1720;78,1652;45,1652;39,1650;39,1631;45,1448;39,1450;39,1650;45,1652;48,1650;50,1647;50,1453;48,1450;45,1448;89,1631;50,1631;50,1647;48,1650;45,1652;78,1652;89,1631" o:connectangles="0,0,0,0,0,0,0,0,0,0,0,0,0,0,0,0,0,0,0,0,0,0,0"/>
                </v:shape>
                <v:shape id="docshape180" o:spid="_x0000_s1031" type="#_x0000_t202" style="position:absolute;left:1283;top:1062;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" filled="f" strokecolor="#231f20" strokeweight=".18803mm">
                  <v:textbox inset="0,0,0,0">
                    <w:txbxContent>
                      <w:p w14:paraId="6725E8EB" w14:textId="77777777" w:rsidR="00AD5813" w:rsidRDefault="00AD5813" w:rsidP="00AD5813">
                        <w:pPr>
                          <w:spacing w:before="55"/>
                          <w:rPr>
                            <w:sz w:val="20"/>
                          </w:rPr>
                        </w:pPr>
                        <w:r>
                          <w:rPr>
                            <w:color w:val="231F20"/>
                            <w:spacing w:val="-2"/>
                            <w:w w:val="105"/>
                            <w:sz w:val="20"/>
                          </w:rPr>
                          <w:t>Формування</w:t>
                        </w:r>
                        <w:r>
                          <w:rPr>
                            <w:color w:val="231F20"/>
                            <w:spacing w:val="-3"/>
                            <w:w w:val="105"/>
                            <w:sz w:val="20"/>
                          </w:rPr>
                          <w:t xml:space="preserve"> </w:t>
                        </w:r>
                        <w:r>
                          <w:rPr>
                            <w:color w:val="231F20"/>
                            <w:spacing w:val="-2"/>
                            <w:w w:val="105"/>
                            <w:sz w:val="20"/>
                          </w:rPr>
                          <w:t>ідей</w:t>
                        </w:r>
                        <w:r>
                          <w:rPr>
                            <w:color w:val="231F20"/>
                            <w:spacing w:val="-3"/>
                            <w:w w:val="105"/>
                            <w:sz w:val="20"/>
                          </w:rPr>
                          <w:t xml:space="preserve"> </w:t>
                        </w:r>
                        <w:r>
                          <w:rPr>
                            <w:color w:val="231F20"/>
                            <w:spacing w:val="-2"/>
                            <w:w w:val="105"/>
                            <w:sz w:val="20"/>
                          </w:rPr>
                          <w:t>про</w:t>
                        </w:r>
                        <w:r>
                          <w:rPr>
                            <w:color w:val="231F20"/>
                            <w:spacing w:val="-3"/>
                            <w:w w:val="105"/>
                            <w:sz w:val="20"/>
                          </w:rPr>
                          <w:t xml:space="preserve"> </w:t>
                        </w:r>
                        <w:r>
                          <w:rPr>
                            <w:color w:val="231F20"/>
                            <w:spacing w:val="-4"/>
                            <w:w w:val="105"/>
                            <w:sz w:val="20"/>
                          </w:rPr>
                          <w:t>товар</w:t>
                        </w:r>
                      </w:p>
                    </w:txbxContent>
                  </v:textbox>
                </v:shape>
                <v:shape id="docshape181" o:spid="_x0000_s1032" style="position:absolute;left:4045;top:2131;width:89;height:272;visibility:visible;mso-wrap-style:square;v-text-anchor:top" coordsize="8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" path="m39,183l,183r45,89l78,204r-33,l39,202r,-19xm45,l39,2r,200l45,204r3,-2l50,199,50,5,48,2,45,xm89,183r-39,l50,199r-2,3l45,204r33,l89,183xe" fillcolor="#231f20" stroked="f">
                  <v:path arrowok="t" o:connecttype="custom" o:connectlocs="39,2315;0,2315;45,2404;78,2336;45,2336;39,2334;39,2315;45,2132;39,2134;39,2334;45,2336;48,2334;50,2331;50,2137;48,2134;45,2132;89,2315;50,2315;50,2331;48,2334;45,2336;78,2336;89,2315" o:connectangles="0,0,0,0,0,0,0,0,0,0,0,0,0,0,0,0,0,0,0,0,0,0,0"/>
                </v:shape>
                <v:shape id="docshape182" o:spid="_x0000_s1033" type="#_x0000_t202" style="position:absolute;left:1283;top:1735;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" filled="f" strokecolor="#231f20" strokeweight=".18803mm">
                  <v:textbox inset="0,0,0,0">
                    <w:txbxContent>
                      <w:p w14:paraId="3177E322" w14:textId="77777777" w:rsidR="00AD5813" w:rsidRDefault="00AD5813" w:rsidP="00AD5813">
                        <w:pPr>
                          <w:spacing w:before="55"/>
                          <w:ind w:right="1987"/>
                          <w:jc w:val="center"/>
                          <w:rPr>
                            <w:sz w:val="20"/>
                          </w:rPr>
                        </w:pPr>
                        <w:r>
                          <w:rPr>
                            <w:color w:val="231F20"/>
                            <w:spacing w:val="-2"/>
                            <w:w w:val="105"/>
                            <w:sz w:val="20"/>
                          </w:rPr>
                          <w:t>Відбір</w:t>
                        </w:r>
                        <w:r>
                          <w:rPr>
                            <w:color w:val="231F20"/>
                            <w:spacing w:val="-3"/>
                            <w:w w:val="105"/>
                            <w:sz w:val="20"/>
                          </w:rPr>
                          <w:t xml:space="preserve"> </w:t>
                        </w:r>
                        <w:r>
                          <w:rPr>
                            <w:color w:val="231F20"/>
                            <w:spacing w:val="-4"/>
                            <w:w w:val="105"/>
                            <w:sz w:val="20"/>
                          </w:rPr>
                          <w:t>ідей</w:t>
                        </w:r>
                      </w:p>
                    </w:txbxContent>
                  </v:textbox>
                </v:shape>
                <v:shape id="docshape183" o:spid="_x0000_s1034" style="position:absolute;left:4064;top:2796;width:89;height:272;visibility:visible;mso-wrap-style:square;v-text-anchor:top" coordsize="8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" path="m39,183l,183r44,89l78,204r-34,l41,202r-2,-5l39,183xm44,l41,2,39,5r,192l41,202r3,2l50,202,50,2,44,xm89,183r-39,l50,202r-6,2l78,204,89,183xe" fillcolor="#231f20" stroked="f">
                  <v:path arrowok="t" o:connecttype="custom" o:connectlocs="39,2979;0,2979;44,3068;78,3000;44,3000;41,2998;39,2993;39,2979;44,2796;41,2798;39,2801;39,2993;41,2998;44,3000;50,2998;50,2798;44,2796;89,2979;50,2979;50,2998;44,3000;78,3000;89,2979" o:connectangles="0,0,0,0,0,0,0,0,0,0,0,0,0,0,0,0,0,0,0,0,0,0,0"/>
                </v:shape>
                <v:shape id="docshape184" o:spid="_x0000_s1035" type="#_x0000_t202" style="position:absolute;left:1344;top:3053;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" filled="f" strokecolor="#231f20" strokeweight=".18803mm">
                  <v:textbox inset="0,0,0,0">
                    <w:txbxContent>
                      <w:p w14:paraId="4DF5F43C" w14:textId="77777777" w:rsidR="00AD5813" w:rsidRDefault="00AD5813" w:rsidP="00AD5813">
                        <w:pPr>
                          <w:spacing w:before="55"/>
                          <w:ind w:right="1986"/>
                          <w:jc w:val="center"/>
                          <w:rPr>
                            <w:sz w:val="20"/>
                          </w:rPr>
                        </w:pPr>
                        <w:r>
                          <w:rPr>
                            <w:color w:val="231F20"/>
                            <w:sz w:val="20"/>
                          </w:rPr>
                          <w:t>Розробка</w:t>
                        </w:r>
                        <w:r>
                          <w:rPr>
                            <w:color w:val="231F20"/>
                            <w:spacing w:val="20"/>
                            <w:sz w:val="20"/>
                          </w:rPr>
                          <w:t xml:space="preserve"> </w:t>
                        </w:r>
                        <w:r>
                          <w:rPr>
                            <w:color w:val="231F20"/>
                            <w:spacing w:val="-2"/>
                            <w:sz w:val="20"/>
                          </w:rPr>
                          <w:t>товару</w:t>
                        </w:r>
                      </w:p>
                    </w:txbxContent>
                  </v:textbox>
                </v:shape>
                <v:shape id="docshape185" o:spid="_x0000_s1036" type="#_x0000_t202" style="position:absolute;left:1344;top:2408;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" filled="f" strokecolor="#231f20" strokeweight=".18803mm">
                  <v:textbox inset="0,0,0,0">
                    <w:txbxContent>
                      <w:p w14:paraId="094A165A" w14:textId="77777777" w:rsidR="00AD5813" w:rsidRDefault="00AD5813" w:rsidP="00AD5813">
                        <w:pPr>
                          <w:spacing w:before="56"/>
                          <w:ind w:right="1987"/>
                          <w:jc w:val="center"/>
                          <w:rPr>
                            <w:sz w:val="20"/>
                          </w:rPr>
                        </w:pPr>
                        <w:r>
                          <w:rPr>
                            <w:color w:val="231F20"/>
                            <w:sz w:val="20"/>
                          </w:rPr>
                          <w:t>Бізнес-</w:t>
                        </w:r>
                        <w:r>
                          <w:rPr>
                            <w:color w:val="231F20"/>
                            <w:spacing w:val="-2"/>
                            <w:sz w:val="20"/>
                          </w:rPr>
                          <w:t>планування</w:t>
                        </w:r>
                      </w:p>
                    </w:txbxContent>
                  </v:textbox>
                </v:shape>
                <v:shape id="docshape186" o:spid="_x0000_s1037" style="position:absolute;left:4064;top:3449;width:89;height:956;visibility:visible;mso-wrap-style:square;v-text-anchor:top" coordsize="8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" path="m89,866r-39,l50,685r-6,-2l41,685r-2,4l39,866,,866r44,89l78,888,89,866xm89,213r-39,l50,1,44,,41,1,39,5r,208l,213r44,88l78,234,89,213xe" fillcolor="#231f20" stroked="f">
                  <v:path arrowok="t" o:connecttype="custom" o:connectlocs="89,4316;50,4316;50,4135;44,4133;41,4135;39,4139;39,4316;0,4316;44,4405;78,4338;89,4316;89,3663;50,3663;50,3451;44,3450;41,3451;39,3455;39,3663;0,3663;44,3751;78,3684;89,3663" o:connectangles="0,0,0,0,0,0,0,0,0,0,0,0,0,0,0,0,0,0,0,0,0,0"/>
                </v:shape>
                <v:shape id="docshape187" o:spid="_x0000_s1038" type="#_x0000_t202" style="position:absolute;left:1344;top:4399;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" filled="f" strokecolor="#231f20" strokeweight=".18803mm">
                  <v:textbox inset="0,0,0,0">
                    <w:txbxContent>
                      <w:p w14:paraId="40A402B0" w14:textId="77777777" w:rsidR="00AD5813" w:rsidRDefault="00AD5813" w:rsidP="00AD5813">
                        <w:pPr>
                          <w:spacing w:before="58"/>
                          <w:rPr>
                            <w:sz w:val="20"/>
                          </w:rPr>
                        </w:pPr>
                        <w:r>
                          <w:rPr>
                            <w:color w:val="231F20"/>
                            <w:sz w:val="20"/>
                          </w:rPr>
                          <w:t>Виробниче</w:t>
                        </w:r>
                        <w:r>
                          <w:rPr>
                            <w:color w:val="231F20"/>
                            <w:spacing w:val="21"/>
                            <w:sz w:val="20"/>
                          </w:rPr>
                          <w:t xml:space="preserve"> </w:t>
                        </w:r>
                        <w:r>
                          <w:rPr>
                            <w:color w:val="231F20"/>
                            <w:sz w:val="20"/>
                          </w:rPr>
                          <w:t>та</w:t>
                        </w:r>
                        <w:r>
                          <w:rPr>
                            <w:color w:val="231F20"/>
                            <w:spacing w:val="18"/>
                            <w:sz w:val="20"/>
                          </w:rPr>
                          <w:t xml:space="preserve"> </w:t>
                        </w:r>
                        <w:r>
                          <w:rPr>
                            <w:color w:val="231F20"/>
                            <w:sz w:val="20"/>
                          </w:rPr>
                          <w:t>комерційне</w:t>
                        </w:r>
                        <w:r>
                          <w:rPr>
                            <w:color w:val="231F20"/>
                            <w:spacing w:val="18"/>
                            <w:sz w:val="20"/>
                          </w:rPr>
                          <w:t xml:space="preserve"> </w:t>
                        </w:r>
                        <w:r>
                          <w:rPr>
                            <w:color w:val="231F20"/>
                            <w:sz w:val="20"/>
                          </w:rPr>
                          <w:t>освоєння</w:t>
                        </w:r>
                        <w:r>
                          <w:rPr>
                            <w:color w:val="231F20"/>
                            <w:spacing w:val="22"/>
                            <w:sz w:val="20"/>
                          </w:rPr>
                          <w:t xml:space="preserve"> </w:t>
                        </w:r>
                        <w:r>
                          <w:rPr>
                            <w:color w:val="231F20"/>
                            <w:spacing w:val="-2"/>
                            <w:sz w:val="20"/>
                          </w:rPr>
                          <w:t>товару</w:t>
                        </w:r>
                      </w:p>
                    </w:txbxContent>
                  </v:textbox>
                </v:shape>
                <v:shape id="docshape188" o:spid="_x0000_s1039" type="#_x0000_t202" style="position:absolute;left:1344;top:3746;width:57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" filled="f" strokecolor="#231f20" strokeweight=".18803mm">
                  <v:textbox inset="0,0,0,0">
                    <w:txbxContent>
                      <w:p w14:paraId="1EB86F9F" w14:textId="77777777" w:rsidR="00AD5813" w:rsidRDefault="00AD5813" w:rsidP="00AD5813">
                        <w:pPr>
                          <w:spacing w:before="56"/>
                          <w:ind w:right="1987"/>
                          <w:jc w:val="center"/>
                          <w:rPr>
                            <w:sz w:val="20"/>
                          </w:rPr>
                        </w:pPr>
                        <w:r>
                          <w:rPr>
                            <w:color w:val="231F20"/>
                            <w:sz w:val="20"/>
                          </w:rPr>
                          <w:t>Пробний</w:t>
                        </w:r>
                        <w:r>
                          <w:rPr>
                            <w:color w:val="231F20"/>
                            <w:spacing w:val="19"/>
                            <w:sz w:val="20"/>
                          </w:rPr>
                          <w:t xml:space="preserve"> </w:t>
                        </w:r>
                        <w:r>
                          <w:rPr>
                            <w:color w:val="231F20"/>
                            <w:spacing w:val="-2"/>
                            <w:sz w:val="20"/>
                          </w:rPr>
                          <w:t>маркетинг</w:t>
                        </w:r>
                      </w:p>
                    </w:txbxContent>
                  </v:textbox>
                </v:shape>
                <w10:wrap type="topAndBottom" anchorx="page"/>
              </v:group>
            </w:pict>
          </mc:Fallback>
        </mc:AlternateContent>
      </w:r>
    </w:p>
    <w:p w14:paraId="1DFB545D" w14:textId="6AA155D6"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Рис.</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5.4.</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розробки</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нового</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4DE02C0E"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2C06FEB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 урахуванням цього, використовуючи метод отримання цільового прибутку,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встановлюється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базова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аналізуються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продажу товару за такою ціною. Якщо за даною ціною не можуть бути забезпечені необхідні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обсяги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продажів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вносяться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відповідні</w:t>
      </w:r>
    </w:p>
    <w:p w14:paraId="2367507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4D8764E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конструктивні зміни, що дозволяють зменшити ціну товару, або ухвалюється рішення про недоцільність освоювати його виробництво.</w:t>
      </w:r>
    </w:p>
    <w:p w14:paraId="5E36290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 xml:space="preserve">Підхід японських </w:t>
      </w:r>
      <w:proofErr w:type="spellStart"/>
      <w:r w:rsidRPr="00AD5813">
        <w:rPr>
          <w:rFonts w:ascii="Times New Roman" w:eastAsia="Times New Roman" w:hAnsi="Times New Roman" w:cs="Times New Roman"/>
          <w:i/>
          <w:color w:val="231F20"/>
          <w:w w:val="105"/>
          <w:kern w:val="0"/>
          <w:sz w:val="28"/>
          <w:szCs w:val="28"/>
          <w14:ligatures w14:val="none"/>
        </w:rPr>
        <w:t>фіpм</w:t>
      </w:r>
      <w:proofErr w:type="spellEnd"/>
      <w:r w:rsidRPr="00AD5813">
        <w:rPr>
          <w:rFonts w:ascii="Times New Roman" w:eastAsia="Times New Roman" w:hAnsi="Times New Roman" w:cs="Times New Roman"/>
          <w:i/>
          <w:color w:val="231F20"/>
          <w:w w:val="105"/>
          <w:kern w:val="0"/>
          <w:sz w:val="28"/>
          <w:szCs w:val="28"/>
          <w14:ligatures w14:val="none"/>
        </w:rPr>
        <w:t xml:space="preserve"> до </w:t>
      </w:r>
      <w:proofErr w:type="spellStart"/>
      <w:r w:rsidRPr="00AD5813">
        <w:rPr>
          <w:rFonts w:ascii="Times New Roman" w:eastAsia="Times New Roman" w:hAnsi="Times New Roman" w:cs="Times New Roman"/>
          <w:i/>
          <w:color w:val="231F20"/>
          <w:w w:val="105"/>
          <w:kern w:val="0"/>
          <w:sz w:val="28"/>
          <w:szCs w:val="28"/>
          <w14:ligatures w14:val="none"/>
        </w:rPr>
        <w:t>pозpобки</w:t>
      </w:r>
      <w:proofErr w:type="spellEnd"/>
      <w:r w:rsidRPr="00AD5813">
        <w:rPr>
          <w:rFonts w:ascii="Times New Roman" w:eastAsia="Times New Roman" w:hAnsi="Times New Roman" w:cs="Times New Roman"/>
          <w:i/>
          <w:color w:val="231F20"/>
          <w:w w:val="105"/>
          <w:kern w:val="0"/>
          <w:sz w:val="28"/>
          <w:szCs w:val="28"/>
          <w14:ligatures w14:val="none"/>
        </w:rPr>
        <w:t xml:space="preserve"> нового </w:t>
      </w:r>
      <w:proofErr w:type="spellStart"/>
      <w:r w:rsidRPr="00AD5813">
        <w:rPr>
          <w:rFonts w:ascii="Times New Roman" w:eastAsia="Times New Roman" w:hAnsi="Times New Roman" w:cs="Times New Roman"/>
          <w:i/>
          <w:color w:val="231F20"/>
          <w:w w:val="105"/>
          <w:kern w:val="0"/>
          <w:sz w:val="28"/>
          <w:szCs w:val="28"/>
          <w14:ligatures w14:val="none"/>
        </w:rPr>
        <w:t>mоваpу</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простіший.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первинній стадії розробки нового товару вони встановлюють можливий діапазон його ціни з урахуванням потреб споживачів і їх вимог до якості товару.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основі цього визначаються обсяги можливих продажів і прибуток. У разі прийнятності останнього встановлюються допустимі витрати на виробниче і комерційне освоєння товару, його розподіл. Щоб такі витрати були прийнятні для фірми, нерідко потрібні численні переговори з різними підрозділами фірми і її посередниками. Підхід до процесу розробки і комерціалізації нових товарів, що використовують японські фірми дозволяє здійснювати розробку в коротші терміни. При цьому новий товар, що виводиться на цільовий ринок, відповідає раніше виявленим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вимогам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цілком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підхід дозволяє забезпечити ефективну підприємницьку діяльність в умовах постійно зростаючої конкуренції на зовнішніх ринках. Перш за все це стосується товаровиробників технологічно складних видів продукції.</w:t>
      </w:r>
    </w:p>
    <w:p w14:paraId="5ED03C0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Зауважимо,</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тривалість</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розробки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постановки</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виробництво</w:t>
      </w:r>
    </w:p>
    <w:p w14:paraId="759C57A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нових товарів постійно скорочується. Це особливо характерно для таких видів продукції, як комп'ютери, телевізори, автомобілі, побутова </w:t>
      </w:r>
      <w:r w:rsidRPr="00AD5813">
        <w:rPr>
          <w:rFonts w:ascii="Times New Roman" w:eastAsia="Times New Roman" w:hAnsi="Times New Roman" w:cs="Times New Roman"/>
          <w:color w:val="231F20"/>
          <w:spacing w:val="-2"/>
          <w:w w:val="105"/>
          <w:kern w:val="0"/>
          <w:sz w:val="28"/>
          <w:szCs w:val="28"/>
          <w14:ligatures w14:val="none"/>
        </w:rPr>
        <w:t>електроніка.</w:t>
      </w:r>
    </w:p>
    <w:p w14:paraId="09DC4DF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Дослідження, що проводяться на зовнішніх ринках, показують, що для більш високого рівня новизни товару характерний і вищий ризик можливого неприйняття товару цільовим ринком. Приблизно 80 % всіх споживчих товарів, що вперше виводяться на ринок, не цікавлять їх покупців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виробничого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цей показник відповідно рівний 30 і 20 %.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w w:val="105"/>
          <w:kern w:val="0"/>
          <w:sz w:val="28"/>
          <w:szCs w:val="28"/>
          <w14:ligatures w14:val="none"/>
        </w:rPr>
        <w:t xml:space="preserve"> дивлячись на це, в багатьох випадках такий ризик цілком виправданий. Адже до 90 % зростання продажів споживчих товарів на ринках розвинених країн доводиться на нові товари.</w:t>
      </w:r>
    </w:p>
    <w:p w14:paraId="63A8709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Аналізуючи причини невдач нових товарів на зовнішніх ринках, зазвичай виділяють такі з них, як:</w:t>
      </w:r>
    </w:p>
    <w:p w14:paraId="4FF566D1"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недостатньо</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повне</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розуміння</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потреб</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вимог</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споживачів</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цільового ринку;</w:t>
      </w:r>
    </w:p>
    <w:p w14:paraId="14763EB7"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невірне</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позиціонування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17509D5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незадовільний</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рівень</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якості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через</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виробничі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фінансові</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проблеми фірми;</w:t>
      </w:r>
    </w:p>
    <w:p w14:paraId="0AB0E88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скорочення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життєвого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циклу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3FD629D0"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недостатній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облік</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існуючої</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конкуренції.</w:t>
      </w:r>
    </w:p>
    <w:p w14:paraId="160EDA12"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Досліджуючи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причини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успіху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зовнішніх ринках, зазвичай як основні чинники, що визначають його, виокремлюють:</w:t>
      </w:r>
    </w:p>
    <w:p w14:paraId="52D09F4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високий</w:t>
      </w:r>
      <w:r w:rsidRPr="00AD5813">
        <w:rPr>
          <w:rFonts w:ascii="Times New Roman" w:eastAsia="Times New Roman" w:hAnsi="Times New Roman" w:cs="Times New Roman"/>
          <w:color w:val="231F20"/>
          <w:spacing w:val="3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3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конкурентоспроможності</w:t>
      </w:r>
      <w:r w:rsidRPr="00AD5813">
        <w:rPr>
          <w:rFonts w:ascii="Times New Roman" w:eastAsia="Times New Roman" w:hAnsi="Times New Roman" w:cs="Times New Roman"/>
          <w:color w:val="231F20"/>
          <w:spacing w:val="3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87B769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розуміння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фірмою</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поведінки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споживачів</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цільового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ринку;</w:t>
      </w:r>
    </w:p>
    <w:p w14:paraId="2380FB69"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639B75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реалізація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високому</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міжнародного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маркетингу;</w:t>
      </w:r>
    </w:p>
    <w:p w14:paraId="0F3BA0C2"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високий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ступінь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синергізму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комерційного освоєння товару.</w:t>
      </w:r>
    </w:p>
    <w:p w14:paraId="7D92FAA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Всі наведені чинники є контрольованими для фірми.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успіх фірми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залежить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самої</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першу чергу від її управлінського персоналу, здатного на належному рівні здійснювати менеджмент і ефективно використовувати міжнародний </w:t>
      </w:r>
      <w:r w:rsidRPr="00AD5813">
        <w:rPr>
          <w:rFonts w:ascii="Times New Roman" w:eastAsia="Times New Roman" w:hAnsi="Times New Roman" w:cs="Times New Roman"/>
          <w:color w:val="231F20"/>
          <w:spacing w:val="-2"/>
          <w:w w:val="105"/>
          <w:kern w:val="0"/>
          <w:sz w:val="28"/>
          <w:szCs w:val="28"/>
          <w14:ligatures w14:val="none"/>
        </w:rPr>
        <w:t>маркетинг.</w:t>
      </w:r>
    </w:p>
    <w:p w14:paraId="0AA5EF9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Зауважимо,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вважають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запропонувати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окремих зовнішніх ринках нові товари. Деякі з фірм дотримуються максимальної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пропонують,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вважають за необхідне адаптувати товар, що пропонується, до конкретних умов країни і цільового ринку.</w:t>
      </w:r>
    </w:p>
    <w:p w14:paraId="1AE6676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Стандартизація товару</w:t>
      </w:r>
      <w:r w:rsidRPr="00AD5813">
        <w:rPr>
          <w:rFonts w:ascii="Times New Roman" w:eastAsia="Times New Roman" w:hAnsi="Times New Roman" w:cs="Times New Roman"/>
          <w:color w:val="231F20"/>
          <w:w w:val="105"/>
          <w:kern w:val="0"/>
          <w:sz w:val="28"/>
          <w:szCs w:val="28"/>
          <w14:ligatures w14:val="none"/>
        </w:rPr>
        <w:t xml:space="preserve"> припускає виготовлення і продаж на зовнішніх ринках тих самих товарів, що і на внутрішньому ринку. При цьому жодна з основних характеристик товару не піддається скільки- небудь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значним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змінам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зовнішнього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ринку. </w:t>
      </w:r>
      <w:proofErr w:type="spellStart"/>
      <w:r w:rsidRPr="00AD5813">
        <w:rPr>
          <w:rFonts w:ascii="Times New Roman" w:eastAsia="Times New Roman" w:hAnsi="Times New Roman" w:cs="Times New Roman"/>
          <w:color w:val="231F20"/>
          <w:w w:val="105"/>
          <w:kern w:val="0"/>
          <w:sz w:val="28"/>
          <w:szCs w:val="28"/>
          <w14:ligatures w14:val="none"/>
        </w:rPr>
        <w:t>Tакий</w:t>
      </w:r>
      <w:proofErr w:type="spellEnd"/>
      <w:r w:rsidRPr="00AD5813">
        <w:rPr>
          <w:rFonts w:ascii="Times New Roman" w:eastAsia="Times New Roman" w:hAnsi="Times New Roman" w:cs="Times New Roman"/>
          <w:color w:val="231F20"/>
          <w:w w:val="105"/>
          <w:kern w:val="0"/>
          <w:sz w:val="28"/>
          <w:szCs w:val="28"/>
          <w14:ligatures w14:val="none"/>
        </w:rPr>
        <w:t xml:space="preserve"> підхід зазвичай використовують фірми, що здійснюють епізодичні продажі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глобальні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пропонують споживчі товари повсякденного попиту.</w:t>
      </w:r>
    </w:p>
    <w:p w14:paraId="141A911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зазначити,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виготовляються,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вимагають якої-небудь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розглядатися як стандартизовані.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 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зокрема,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відносяться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деякі споживчі товари, наприклад фотоапарати або відеокамери, а також товари виробничого призначення: верстати, мікросхеми.</w:t>
      </w:r>
    </w:p>
    <w:p w14:paraId="5A3C3C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 xml:space="preserve">Стандартизацію товару широко використовують такі відомі компанії, </w:t>
      </w:r>
      <w:r w:rsidRPr="00AD5813">
        <w:rPr>
          <w:rFonts w:ascii="Times New Roman" w:eastAsia="Times New Roman" w:hAnsi="Times New Roman" w:cs="Times New Roman"/>
          <w:color w:val="231F20"/>
          <w:w w:val="105"/>
          <w:kern w:val="0"/>
          <w:sz w:val="28"/>
          <w:szCs w:val="28"/>
          <w14:ligatures w14:val="none"/>
        </w:rPr>
        <w:t>як «</w:t>
      </w:r>
      <w:proofErr w:type="spellStart"/>
      <w:r w:rsidRPr="00AD5813">
        <w:rPr>
          <w:rFonts w:ascii="Times New Roman" w:eastAsia="Times New Roman" w:hAnsi="Times New Roman" w:cs="Times New Roman"/>
          <w:color w:val="231F20"/>
          <w:w w:val="105"/>
          <w:kern w:val="0"/>
          <w:sz w:val="28"/>
          <w:szCs w:val="28"/>
          <w14:ligatures w14:val="none"/>
        </w:rPr>
        <w:t>Phillips</w:t>
      </w:r>
      <w:proofErr w:type="spellEnd"/>
      <w:r w:rsidRPr="00AD5813">
        <w:rPr>
          <w:rFonts w:ascii="Times New Roman" w:eastAsia="Times New Roman" w:hAnsi="Times New Roman" w:cs="Times New Roman"/>
          <w:color w:val="231F20"/>
          <w:w w:val="105"/>
          <w:kern w:val="0"/>
          <w:sz w:val="28"/>
          <w:szCs w:val="28"/>
          <w14:ligatures w14:val="none"/>
        </w:rPr>
        <w:t>» і «</w:t>
      </w:r>
      <w:proofErr w:type="spellStart"/>
      <w:r w:rsidRPr="00AD5813">
        <w:rPr>
          <w:rFonts w:ascii="Times New Roman" w:eastAsia="Times New Roman" w:hAnsi="Times New Roman" w:cs="Times New Roman"/>
          <w:color w:val="231F20"/>
          <w:w w:val="105"/>
          <w:kern w:val="0"/>
          <w:sz w:val="28"/>
          <w:szCs w:val="28"/>
          <w14:ligatures w14:val="none"/>
        </w:rPr>
        <w:t>Sony</w:t>
      </w:r>
      <w:proofErr w:type="spellEnd"/>
      <w:r w:rsidRPr="00AD5813">
        <w:rPr>
          <w:rFonts w:ascii="Times New Roman" w:eastAsia="Times New Roman" w:hAnsi="Times New Roman" w:cs="Times New Roman"/>
          <w:color w:val="231F20"/>
          <w:w w:val="105"/>
          <w:kern w:val="0"/>
          <w:sz w:val="28"/>
          <w:szCs w:val="28"/>
          <w14:ligatures w14:val="none"/>
        </w:rPr>
        <w:t>», що є лідерами світового ринку побутової електроніки.</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ресторанного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бізнесу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підхід</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частково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реалізує фірма «</w:t>
      </w:r>
      <w:proofErr w:type="spellStart"/>
      <w:r w:rsidRPr="00AD5813">
        <w:rPr>
          <w:rFonts w:ascii="Times New Roman" w:eastAsia="Times New Roman" w:hAnsi="Times New Roman" w:cs="Times New Roman"/>
          <w:color w:val="231F20"/>
          <w:w w:val="105"/>
          <w:kern w:val="0"/>
          <w:sz w:val="28"/>
          <w:szCs w:val="28"/>
          <w14:ligatures w14:val="none"/>
        </w:rPr>
        <w:t>McDonald's</w:t>
      </w:r>
      <w:proofErr w:type="spellEnd"/>
      <w:r w:rsidRPr="00AD5813">
        <w:rPr>
          <w:rFonts w:ascii="Times New Roman" w:eastAsia="Times New Roman" w:hAnsi="Times New Roman" w:cs="Times New Roman"/>
          <w:color w:val="231F20"/>
          <w:w w:val="105"/>
          <w:kern w:val="0"/>
          <w:sz w:val="28"/>
          <w:szCs w:val="28"/>
          <w14:ligatures w14:val="none"/>
        </w:rPr>
        <w:t>».</w:t>
      </w:r>
    </w:p>
    <w:p w14:paraId="53EACA7A" w14:textId="77777777" w:rsidR="00AD5813" w:rsidRPr="00A55DF0" w:rsidRDefault="00AD5813" w:rsidP="00AD5813">
      <w:pPr>
        <w:widowControl w:val="0"/>
        <w:autoSpaceDE w:val="0"/>
        <w:autoSpaceDN w:val="0"/>
        <w:spacing w:after="0" w:line="240" w:lineRule="auto"/>
        <w:ind w:firstLine="426"/>
        <w:jc w:val="both"/>
        <w:rPr>
          <w:rFonts w:ascii="Times New Roman" w:eastAsia="Times New Roman" w:hAnsi="Times New Roman" w:cs="Times New Roman"/>
          <w:b/>
          <w:bCs/>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Доцільність стандартизації товару обумовлена цілим рядом чинників, основними з яких є:</w:t>
      </w:r>
    </w:p>
    <w:p w14:paraId="71669670"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зменшення</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виробництво</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зважаючи</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збільшення масовості виготовлення виробів;</w:t>
      </w:r>
    </w:p>
    <w:p w14:paraId="07A64B0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kern w:val="0"/>
          <w:sz w:val="28"/>
          <w:szCs w:val="28"/>
          <w14:ligatures w14:val="none"/>
        </w:rPr>
        <w:t>скорочення</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витрат</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на фізичний</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розподіл товару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на зовнішніх ринках;</w:t>
      </w:r>
    </w:p>
    <w:p w14:paraId="1198838A"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зменшення</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маркетинг</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завдяки</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можливій</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 комплексу міжнародного маркетингу;</w:t>
      </w:r>
    </w:p>
    <w:p w14:paraId="22FB099F"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w w:val="105"/>
          <w:kern w:val="0"/>
          <w:sz w:val="28"/>
          <w:szCs w:val="28"/>
          <w14:ligatures w14:val="none"/>
        </w:rPr>
        <w:t>створення</w:t>
      </w:r>
      <w:r w:rsidRPr="00AD5813">
        <w:rPr>
          <w:rFonts w:ascii="Times New Roman" w:eastAsia="Times New Roman" w:hAnsi="Times New Roman" w:cs="Times New Roman"/>
          <w:color w:val="231F20"/>
          <w:spacing w:val="5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сприятливих</w:t>
      </w:r>
      <w:r w:rsidRPr="00AD5813">
        <w:rPr>
          <w:rFonts w:ascii="Times New Roman" w:eastAsia="Times New Roman" w:hAnsi="Times New Roman" w:cs="Times New Roman"/>
          <w:color w:val="231F20"/>
          <w:spacing w:val="5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умов</w:t>
      </w:r>
      <w:r w:rsidRPr="00AD5813">
        <w:rPr>
          <w:rFonts w:ascii="Times New Roman" w:eastAsia="Times New Roman" w:hAnsi="Times New Roman" w:cs="Times New Roman"/>
          <w:color w:val="231F20"/>
          <w:spacing w:val="5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для</w:t>
      </w:r>
      <w:r w:rsidRPr="00AD5813">
        <w:rPr>
          <w:rFonts w:ascii="Times New Roman" w:eastAsia="Times New Roman" w:hAnsi="Times New Roman" w:cs="Times New Roman"/>
          <w:color w:val="231F20"/>
          <w:spacing w:val="5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безперервного</w:t>
      </w:r>
      <w:r w:rsidRPr="00AD5813">
        <w:rPr>
          <w:rFonts w:ascii="Times New Roman" w:eastAsia="Times New Roman" w:hAnsi="Times New Roman" w:cs="Times New Roman"/>
          <w:color w:val="231F20"/>
          <w:spacing w:val="5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й</w:t>
      </w:r>
      <w:r w:rsidRPr="00AD5813">
        <w:rPr>
          <w:rFonts w:ascii="Times New Roman" w:eastAsia="Times New Roman" w:hAnsi="Times New Roman" w:cs="Times New Roman"/>
          <w:color w:val="231F20"/>
          <w:spacing w:val="5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 xml:space="preserve">ефективнішого </w:t>
      </w:r>
      <w:r w:rsidRPr="00AD5813">
        <w:rPr>
          <w:rFonts w:ascii="Times New Roman" w:eastAsia="Times New Roman" w:hAnsi="Times New Roman" w:cs="Times New Roman"/>
          <w:color w:val="231F20"/>
          <w:spacing w:val="-8"/>
          <w:w w:val="105"/>
          <w:kern w:val="0"/>
          <w:sz w:val="28"/>
          <w:szCs w:val="28"/>
          <w14:ligatures w14:val="none"/>
        </w:rPr>
        <w:t>постачання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комплектуючими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виробами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вузлами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їх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споживачів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різних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8"/>
          <w:w w:val="105"/>
          <w:kern w:val="0"/>
          <w:sz w:val="28"/>
          <w:szCs w:val="28"/>
          <w14:ligatures w14:val="none"/>
        </w:rPr>
        <w:t>країнах;</w:t>
      </w:r>
    </w:p>
    <w:p w14:paraId="13ACCCF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w w:val="105"/>
          <w:kern w:val="0"/>
          <w:sz w:val="28"/>
          <w:szCs w:val="28"/>
          <w14:ligatures w14:val="none"/>
        </w:rPr>
        <w:t>формування</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прихильності</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споживачів</w:t>
      </w:r>
      <w:r w:rsidRPr="00AD5813">
        <w:rPr>
          <w:rFonts w:ascii="Times New Roman" w:eastAsia="Times New Roman" w:hAnsi="Times New Roman" w:cs="Times New Roman"/>
          <w:color w:val="231F20"/>
          <w:spacing w:val="6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до</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товару</w:t>
      </w:r>
      <w:r w:rsidRPr="00AD5813">
        <w:rPr>
          <w:rFonts w:ascii="Times New Roman" w:eastAsia="Times New Roman" w:hAnsi="Times New Roman" w:cs="Times New Roman"/>
          <w:color w:val="231F20"/>
          <w:spacing w:val="6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і</w:t>
      </w:r>
      <w:r w:rsidRPr="00AD5813">
        <w:rPr>
          <w:rFonts w:ascii="Times New Roman" w:eastAsia="Times New Roman" w:hAnsi="Times New Roman" w:cs="Times New Roman"/>
          <w:color w:val="231F20"/>
          <w:spacing w:val="7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способів</w:t>
      </w:r>
      <w:r w:rsidRPr="00AD5813">
        <w:rPr>
          <w:rFonts w:ascii="Times New Roman" w:eastAsia="Times New Roman" w:hAnsi="Times New Roman" w:cs="Times New Roman"/>
          <w:color w:val="231F20"/>
          <w:spacing w:val="6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 xml:space="preserve">його </w:t>
      </w:r>
      <w:r w:rsidRPr="00AD5813">
        <w:rPr>
          <w:rFonts w:ascii="Times New Roman" w:eastAsia="Times New Roman" w:hAnsi="Times New Roman" w:cs="Times New Roman"/>
          <w:color w:val="231F20"/>
          <w:spacing w:val="-2"/>
          <w:w w:val="105"/>
          <w:kern w:val="0"/>
          <w:sz w:val="28"/>
          <w:szCs w:val="28"/>
          <w14:ligatures w14:val="none"/>
        </w:rPr>
        <w:t>споживання;</w:t>
      </w:r>
    </w:p>
    <w:p w14:paraId="6740D08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спрощення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процесу</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виробництвом</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продажем</w:t>
      </w:r>
      <w:proofErr w:type="spellEnd"/>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3C8D14AD"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позитивними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чинниками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 товару</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можна</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відзначити</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негативні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наслідки</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такого</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підходу.</w:t>
      </w:r>
    </w:p>
    <w:p w14:paraId="0B5F02D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6FC013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вважати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факт,</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здійснюючи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стандартизацію товару,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завжди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врахувати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запити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окремих країн і цільових ринків, а отже, і не може повністю використовувати свої маркетингові можливості.</w:t>
      </w:r>
    </w:p>
    <w:p w14:paraId="1CC6728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Якщо фірма разом із пропозицією одного і того ж товару на зовнішніх ринках використовує й однаковий комплекс його просування, тоді говорять про </w:t>
      </w:r>
      <w:r w:rsidRPr="00A55DF0">
        <w:rPr>
          <w:rFonts w:ascii="Times New Roman" w:eastAsia="Times New Roman" w:hAnsi="Times New Roman" w:cs="Times New Roman"/>
          <w:b/>
          <w:bCs/>
          <w:i/>
          <w:color w:val="231F20"/>
          <w:w w:val="105"/>
          <w:kern w:val="0"/>
          <w:sz w:val="28"/>
          <w:szCs w:val="28"/>
          <w14:ligatures w14:val="none"/>
        </w:rPr>
        <w:t>подвійну стандартизацію</w:t>
      </w:r>
      <w:r w:rsidRPr="00AD5813">
        <w:rPr>
          <w:rFonts w:ascii="Times New Roman" w:eastAsia="Times New Roman" w:hAnsi="Times New Roman" w:cs="Times New Roman"/>
          <w:color w:val="231F20"/>
          <w:w w:val="105"/>
          <w:kern w:val="0"/>
          <w:sz w:val="28"/>
          <w:szCs w:val="28"/>
          <w14:ligatures w14:val="none"/>
        </w:rPr>
        <w:t xml:space="preserve">. Прикладами фірм, що використовують такий підхід на зовнішніх </w:t>
      </w:r>
      <w:r w:rsidRPr="00AD5813">
        <w:rPr>
          <w:rFonts w:ascii="Times New Roman" w:eastAsia="Times New Roman" w:hAnsi="Times New Roman" w:cs="Times New Roman"/>
          <w:color w:val="231F20"/>
          <w:w w:val="105"/>
          <w:kern w:val="0"/>
          <w:sz w:val="28"/>
          <w:szCs w:val="28"/>
          <w14:ligatures w14:val="none"/>
        </w:rPr>
        <w:lastRenderedPageBreak/>
        <w:t>ринках, можуть бути широко відомі фірми «</w:t>
      </w:r>
      <w:proofErr w:type="spellStart"/>
      <w:r w:rsidRPr="00AD5813">
        <w:rPr>
          <w:rFonts w:ascii="Times New Roman" w:eastAsia="Times New Roman" w:hAnsi="Times New Roman" w:cs="Times New Roman"/>
          <w:color w:val="231F20"/>
          <w:w w:val="105"/>
          <w:kern w:val="0"/>
          <w:sz w:val="28"/>
          <w:szCs w:val="28"/>
          <w14:ligatures w14:val="none"/>
        </w:rPr>
        <w:t>McDonald's</w:t>
      </w:r>
      <w:proofErr w:type="spellEnd"/>
      <w:r w:rsidRPr="00AD5813">
        <w:rPr>
          <w:rFonts w:ascii="Times New Roman" w:eastAsia="Times New Roman" w:hAnsi="Times New Roman" w:cs="Times New Roman"/>
          <w:color w:val="231F20"/>
          <w:w w:val="105"/>
          <w:kern w:val="0"/>
          <w:sz w:val="28"/>
          <w:szCs w:val="28"/>
          <w14:ligatures w14:val="none"/>
        </w:rPr>
        <w:t>» і «</w:t>
      </w:r>
      <w:proofErr w:type="spellStart"/>
      <w:r w:rsidRPr="00AD5813">
        <w:rPr>
          <w:rFonts w:ascii="Times New Roman" w:eastAsia="Times New Roman" w:hAnsi="Times New Roman" w:cs="Times New Roman"/>
          <w:color w:val="231F20"/>
          <w:w w:val="105"/>
          <w:kern w:val="0"/>
          <w:sz w:val="28"/>
          <w:szCs w:val="28"/>
          <w14:ligatures w14:val="none"/>
        </w:rPr>
        <w:t>Coca-Cola</w:t>
      </w:r>
      <w:proofErr w:type="spellEnd"/>
      <w:r w:rsidRPr="00AD5813">
        <w:rPr>
          <w:rFonts w:ascii="Times New Roman" w:eastAsia="Times New Roman" w:hAnsi="Times New Roman" w:cs="Times New Roman"/>
          <w:color w:val="231F20"/>
          <w:w w:val="105"/>
          <w:kern w:val="0"/>
          <w:sz w:val="28"/>
          <w:szCs w:val="28"/>
          <w14:ligatures w14:val="none"/>
        </w:rPr>
        <w:t>».</w:t>
      </w:r>
    </w:p>
    <w:p w14:paraId="04250BC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Чи буде фірма пропонувати на зовнішніх ринках стандартизований товар, залежить від ряду чинників, і перш за все від того, які стратегії міжнародного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маркетингу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реалізує,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пропонує, на якому етапі життєвого циклу цей товар знаходиться, а також який ступінь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однорідності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потреб</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Аналізуючи ці та інші чинники, фірма може ухвалити остаточне рішення про стандартизацію товару. При цьому першочергове значення приділяється маркетинговому дослідженню споживачів цільового ринку і аналізу життєвого циклу товару.</w:t>
      </w:r>
    </w:p>
    <w:p w14:paraId="1C4082A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стосується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він,</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внутрішньому ринку, на кожному із зовнішніх ринків включає чотири етапи: впровадження,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зростання,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зрілість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спад.</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спочатку виводять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внутрішні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набувши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певного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досвіду роботи на ньому, вони виходять зі своїм товаром на найпривабливіші зовнішні ринки [28, c.78].</w:t>
      </w:r>
    </w:p>
    <w:p w14:paraId="71E0A8C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Проте теорія життєвого циклу товару в міжнародному маркетингу демонструє, що в різних країнах водночас один і той самий товар перебуває на різних стадіях життєвого циклу, тому країни-новатори, які певний час були єдиними експортерами продукції на світовий ринок, стають </w:t>
      </w:r>
      <w:proofErr w:type="spellStart"/>
      <w:r w:rsidRPr="00AD5813">
        <w:rPr>
          <w:rFonts w:ascii="Times New Roman" w:eastAsia="Times New Roman" w:hAnsi="Times New Roman" w:cs="Times New Roman"/>
          <w:color w:val="231F20"/>
          <w:w w:val="105"/>
          <w:kern w:val="0"/>
          <w:sz w:val="28"/>
          <w:szCs w:val="28"/>
          <w14:ligatures w14:val="none"/>
        </w:rPr>
        <w:t>нетто</w:t>
      </w:r>
      <w:proofErr w:type="spellEnd"/>
      <w:r w:rsidRPr="00AD5813">
        <w:rPr>
          <w:rFonts w:ascii="Times New Roman" w:eastAsia="Times New Roman" w:hAnsi="Times New Roman" w:cs="Times New Roman"/>
          <w:color w:val="231F20"/>
          <w:w w:val="105"/>
          <w:kern w:val="0"/>
          <w:sz w:val="28"/>
          <w:szCs w:val="28"/>
          <w14:ligatures w14:val="none"/>
        </w:rPr>
        <w:t>-імпортерами, а країни-послідовники з імпортерів перетворюються в експортерів, займаючи на ринку місце країн-новаторів.</w:t>
      </w:r>
    </w:p>
    <w:p w14:paraId="52B7433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Стандартизація товару</w:t>
      </w:r>
      <w:r w:rsidRPr="00AD5813">
        <w:rPr>
          <w:rFonts w:ascii="Times New Roman" w:eastAsia="Times New Roman" w:hAnsi="Times New Roman" w:cs="Times New Roman"/>
          <w:color w:val="231F20"/>
          <w:w w:val="105"/>
          <w:kern w:val="0"/>
          <w:sz w:val="28"/>
          <w:szCs w:val="28"/>
          <w14:ligatures w14:val="none"/>
        </w:rPr>
        <w:t xml:space="preserve"> на стадії впровадження його на цільовий ринок</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недоцільна.</w:t>
      </w:r>
      <w:r w:rsidRPr="00AD5813">
        <w:rPr>
          <w:rFonts w:ascii="Times New Roman" w:eastAsia="Times New Roman" w:hAnsi="Times New Roman" w:cs="Times New Roman"/>
          <w:color w:val="231F20"/>
          <w:spacing w:val="-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робити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другій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стадії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 товару - на стадії зростання. Проте на цій стадії необхідно вибрати базову модель або різновид товару, який може бути стандартизовано на стадії зрілості. В результаті на стадії зрілості створюється стандартизований товар разом із його окремими асортиментними позиціями, тобто пропонується базова модель товару та її модифікація.</w:t>
      </w:r>
    </w:p>
    <w:p w14:paraId="5B9A70E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Дотримуючись обов'язкових вимог і зберігаючи переваги стандартизації, в той же час товар можна адаптувати шляхом його диференціації до постійно змінних потреб споживачів. Це поєднання стандартизації і адаптації є основоположним принципом реалізації товарної політики в міжнародному маркетингу.</w:t>
      </w:r>
    </w:p>
    <w:p w14:paraId="4EEABC5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E482EB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 xml:space="preserve">Адаптація товару </w:t>
      </w:r>
      <w:r w:rsidRPr="00AD5813">
        <w:rPr>
          <w:rFonts w:ascii="Times New Roman" w:eastAsia="Times New Roman" w:hAnsi="Times New Roman" w:cs="Times New Roman"/>
          <w:color w:val="231F20"/>
          <w:w w:val="105"/>
          <w:kern w:val="0"/>
          <w:sz w:val="28"/>
          <w:szCs w:val="28"/>
          <w14:ligatures w14:val="none"/>
        </w:rPr>
        <w:t>припускає зміну характеристик продукції відповідно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склалися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цільовому ринку. Можуть також враховуватися релігійні переконання або існуючі забобони. Зазвичай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розглядаються декілька рівнів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 товару. Фірма може, наприклад, адаптувати конкретну модель товару для західноєвропейського або американського ринку, для ринку Китаю або його окремої провінції.</w:t>
      </w:r>
    </w:p>
    <w:p w14:paraId="52343B6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Ступінь адаптації товару для окремих країн також неоднакова. Наприклад, фірма «</w:t>
      </w:r>
      <w:proofErr w:type="spellStart"/>
      <w:r w:rsidRPr="00AD5813">
        <w:rPr>
          <w:rFonts w:ascii="Times New Roman" w:eastAsia="Times New Roman" w:hAnsi="Times New Roman" w:cs="Times New Roman"/>
          <w:color w:val="231F20"/>
          <w:w w:val="105"/>
          <w:kern w:val="0"/>
          <w:sz w:val="28"/>
          <w:szCs w:val="28"/>
          <w14:ligatures w14:val="none"/>
        </w:rPr>
        <w:t>Kraft</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General</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Foods</w:t>
      </w:r>
      <w:proofErr w:type="spellEnd"/>
      <w:r w:rsidRPr="00AD5813">
        <w:rPr>
          <w:rFonts w:ascii="Times New Roman" w:eastAsia="Times New Roman" w:hAnsi="Times New Roman" w:cs="Times New Roman"/>
          <w:color w:val="231F20"/>
          <w:w w:val="105"/>
          <w:kern w:val="0"/>
          <w:sz w:val="28"/>
          <w:szCs w:val="28"/>
          <w14:ligatures w14:val="none"/>
        </w:rPr>
        <w:t>» англійцям пропонує каву з молоком, для французів виготовляє чорну каву, а латиноамериканцям пропонує каву з цикорієм.</w:t>
      </w:r>
    </w:p>
    <w:p w14:paraId="38D6D47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Можливість адаптації товару до умов окремих країн і ринків визначається рядом чинників, основними з яких є:</w:t>
      </w:r>
    </w:p>
    <w:p w14:paraId="24A216C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необхідність</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повнішого</w:t>
      </w:r>
      <w:r w:rsidRPr="00AD5813">
        <w:rPr>
          <w:rFonts w:ascii="Times New Roman" w:eastAsia="Times New Roman" w:hAnsi="Times New Roman" w:cs="Times New Roman"/>
          <w:color w:val="231F20"/>
          <w:spacing w:val="3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обліку</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конкретних</w:t>
      </w:r>
      <w:r w:rsidRPr="00AD5813">
        <w:rPr>
          <w:rFonts w:ascii="Times New Roman" w:eastAsia="Times New Roman" w:hAnsi="Times New Roman" w:cs="Times New Roman"/>
          <w:color w:val="231F20"/>
          <w:spacing w:val="3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побажань</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окремих країн і цільових ринків;</w:t>
      </w:r>
    </w:p>
    <w:p w14:paraId="79517F13"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доцільність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приведення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купівельною спроможністю споживачів;</w:t>
      </w:r>
    </w:p>
    <w:p w14:paraId="4684FC7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необхідність</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модифікації</w:t>
      </w:r>
      <w:r w:rsidRPr="00AD5813">
        <w:rPr>
          <w:rFonts w:ascii="Times New Roman" w:eastAsia="Times New Roman" w:hAnsi="Times New Roman" w:cs="Times New Roman"/>
          <w:color w:val="231F20"/>
          <w:spacing w:val="2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цілях</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задоволення</w:t>
      </w:r>
      <w:r w:rsidRPr="00AD5813">
        <w:rPr>
          <w:rFonts w:ascii="Times New Roman" w:eastAsia="Times New Roman" w:hAnsi="Times New Roman" w:cs="Times New Roman"/>
          <w:color w:val="231F20"/>
          <w:spacing w:val="2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 його ефективнішого споживання;</w:t>
      </w:r>
    </w:p>
    <w:p w14:paraId="76D6C8D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доцільність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прийнятної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сервісного </w:t>
      </w:r>
      <w:r w:rsidRPr="00AD5813">
        <w:rPr>
          <w:rFonts w:ascii="Times New Roman" w:eastAsia="Times New Roman" w:hAnsi="Times New Roman" w:cs="Times New Roman"/>
          <w:color w:val="231F20"/>
          <w:spacing w:val="-2"/>
          <w:w w:val="105"/>
          <w:kern w:val="0"/>
          <w:sz w:val="28"/>
          <w:szCs w:val="28"/>
          <w14:ligatures w14:val="none"/>
        </w:rPr>
        <w:t>обслуговування.</w:t>
      </w:r>
    </w:p>
    <w:p w14:paraId="28E37E8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Вищенаведені чинники не є обов'язковими для товаровиробника. Безумовно, йому бажано їх враховувати, але він може цього не робити. Разом із тим в ряді інших випадків товаровиробник буде зобов'язаний адаптувати свій товар до умов конкретної країни задля успішного функціонування на ринку.</w:t>
      </w:r>
    </w:p>
    <w:p w14:paraId="3A79D14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 ряді країн існують свої специфічні вимоги до товару, виконання яких неможливе без відповідної адаптації товару.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вимоги </w:t>
      </w:r>
      <w:r w:rsidRPr="00AD5813">
        <w:rPr>
          <w:rFonts w:ascii="Times New Roman" w:eastAsia="Times New Roman" w:hAnsi="Times New Roman" w:cs="Times New Roman"/>
          <w:color w:val="231F20"/>
          <w:spacing w:val="-2"/>
          <w:w w:val="105"/>
          <w:kern w:val="0"/>
          <w:sz w:val="28"/>
          <w:szCs w:val="28"/>
          <w14:ligatures w14:val="none"/>
        </w:rPr>
        <w:t>визначаються:</w:t>
      </w:r>
    </w:p>
    <w:p w14:paraId="6E5EF253"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наявністю</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законодавчої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бази,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встановлює</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особливі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товари, наприклад встановлення граничної норми забруднення навколишнього середовища автомобільним транспортом;</w:t>
      </w:r>
    </w:p>
    <w:p w14:paraId="4B835050"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існуючими</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звичаями;</w:t>
      </w:r>
    </w:p>
    <w:p w14:paraId="07ACF82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доцільністю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збірки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обумовлене митною і податковою політикою держави-імпортера (саме така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вибір</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способу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виходу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 і не вимагає стандартних рішень);</w:t>
      </w:r>
    </w:p>
    <w:p w14:paraId="11B81FD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відсутність</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технічних</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можливостей</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використання</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5FAA861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кліматичні умови (наприклад, суворі кліматичні умови окремих північних регіонів, зумовлюють особливі вимоги до одягу і взуття).</w:t>
      </w:r>
    </w:p>
    <w:p w14:paraId="2BE744C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Вказані вище чинники можуть зумовлювати зміни самих різних характеристик товару при адаптації до умов кожної конкретної країни.</w:t>
      </w:r>
    </w:p>
    <w:p w14:paraId="62454128"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5E1795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Один і той самий товар може мати неоднакове функціональне призначення і задовольняти різні потреби. Наприклад велосипед, який широко використовується в багатьох країнах, в одних країнах є транспортним засобом, а в інших використовується як спортивний інструмент.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політика просування такого товару, як велосипед, повинна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адаптована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даний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повинен задовольняти. В даному випадку мова йде про </w:t>
      </w:r>
      <w:r w:rsidRPr="00AD5813">
        <w:rPr>
          <w:rFonts w:ascii="Times New Roman" w:eastAsia="Times New Roman" w:hAnsi="Times New Roman" w:cs="Times New Roman"/>
          <w:i/>
          <w:color w:val="231F20"/>
          <w:w w:val="105"/>
          <w:kern w:val="0"/>
          <w:sz w:val="28"/>
          <w:szCs w:val="28"/>
          <w14:ligatures w14:val="none"/>
        </w:rPr>
        <w:t>подвійну адаптацію.</w:t>
      </w:r>
    </w:p>
    <w:p w14:paraId="05F8E85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Існує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адаптації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комунікаційної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 окремих країн, що обумовлене перш за все існуючими відмінностями в соціально-економічному і культурному розвитку держав.</w:t>
      </w:r>
    </w:p>
    <w:p w14:paraId="38F5C3A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Tоваpні</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cтpатeгіï</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сучасного міжнародного маркетингу, що використовуються у практиці міжнародних фірм можна представити в узагальненому вигляді наступним переліком:</w:t>
      </w:r>
    </w:p>
    <w:p w14:paraId="47605934"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«простого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розширення»;</w:t>
      </w:r>
    </w:p>
    <w:p w14:paraId="564AF0D0"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адаптації</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продукції;</w:t>
      </w:r>
    </w:p>
    <w:p w14:paraId="14053C00"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«зворотного</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розширення»;</w:t>
      </w:r>
    </w:p>
    <w:p w14:paraId="27DB76B6" w14:textId="77777777" w:rsidR="00AD5813" w:rsidRPr="00AD5813" w:rsidRDefault="00AD5813" w:rsidP="00AD5813">
      <w:pPr>
        <w:widowControl w:val="0"/>
        <w:numPr>
          <w:ilvl w:val="0"/>
          <w:numId w:val="39"/>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стратегія</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нових</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винаходів.</w:t>
      </w:r>
    </w:p>
    <w:p w14:paraId="2965EC2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spacing w:val="-1"/>
          <w:w w:val="105"/>
          <w:kern w:val="0"/>
          <w:sz w:val="28"/>
          <w:szCs w:val="28"/>
          <w14:ligatures w14:val="none"/>
        </w:rPr>
        <w:t xml:space="preserve"> </w:t>
      </w: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пpоcтого</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pозшиpeння</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один і той же товар для внутрішнього і зовнішнього ринку. Цей простий підхід дозволяє</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мінімізувати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продаватися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 кордоном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дизайні,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упаковці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т.п</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Coca</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Cola</w:t>
      </w:r>
      <w:proofErr w:type="spellEnd"/>
      <w:r w:rsidRPr="00AD5813">
        <w:rPr>
          <w:rFonts w:ascii="Times New Roman" w:eastAsia="Times New Roman" w:hAnsi="Times New Roman" w:cs="Times New Roman"/>
          <w:color w:val="231F20"/>
          <w:w w:val="105"/>
          <w:kern w:val="0"/>
          <w:sz w:val="28"/>
          <w:szCs w:val="28"/>
          <w14:ligatures w14:val="none"/>
        </w:rPr>
        <w:t>» і «</w:t>
      </w:r>
      <w:proofErr w:type="spellStart"/>
      <w:r w:rsidRPr="00AD5813">
        <w:rPr>
          <w:rFonts w:ascii="Times New Roman" w:eastAsia="Times New Roman" w:hAnsi="Times New Roman" w:cs="Times New Roman"/>
          <w:color w:val="231F20"/>
          <w:w w:val="105"/>
          <w:kern w:val="0"/>
          <w:sz w:val="28"/>
          <w:szCs w:val="28"/>
          <w14:ligatures w14:val="none"/>
        </w:rPr>
        <w:t>Pepsico</w:t>
      </w:r>
      <w:proofErr w:type="spellEnd"/>
      <w:r w:rsidRPr="00AD5813">
        <w:rPr>
          <w:rFonts w:ascii="Times New Roman" w:eastAsia="Times New Roman" w:hAnsi="Times New Roman" w:cs="Times New Roman"/>
          <w:color w:val="231F20"/>
          <w:w w:val="105"/>
          <w:kern w:val="0"/>
          <w:sz w:val="28"/>
          <w:szCs w:val="28"/>
          <w14:ligatures w14:val="none"/>
        </w:rPr>
        <w:t>», використовують цю стратегію.</w:t>
      </w:r>
    </w:p>
    <w:p w14:paraId="4620507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адаптаціï</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пpодукціï</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найчастіше використовується в міжнародному маркетингу. </w:t>
      </w:r>
      <w:proofErr w:type="spellStart"/>
      <w:r w:rsidRPr="00AD5813">
        <w:rPr>
          <w:rFonts w:ascii="Times New Roman" w:eastAsia="Times New Roman" w:hAnsi="Times New Roman" w:cs="Times New Roman"/>
          <w:color w:val="231F20"/>
          <w:w w:val="105"/>
          <w:kern w:val="0"/>
          <w:sz w:val="28"/>
          <w:szCs w:val="28"/>
          <w14:ligatures w14:val="none"/>
        </w:rPr>
        <w:t>Tут</w:t>
      </w:r>
      <w:proofErr w:type="spellEnd"/>
      <w:r w:rsidRPr="00AD5813">
        <w:rPr>
          <w:rFonts w:ascii="Times New Roman" w:eastAsia="Times New Roman" w:hAnsi="Times New Roman" w:cs="Times New Roman"/>
          <w:color w:val="231F20"/>
          <w:w w:val="105"/>
          <w:kern w:val="0"/>
          <w:sz w:val="28"/>
          <w:szCs w:val="28"/>
          <w14:ligatures w14:val="none"/>
        </w:rPr>
        <w:t xml:space="preserve"> фірма виходить з того, що необов'язково створювати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досить</w:t>
      </w:r>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внести</w:t>
      </w:r>
      <w:proofErr w:type="spellEnd"/>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невеликі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вже випускаються, з урахуванням вимог зарубіжних споживачів.</w:t>
      </w:r>
    </w:p>
    <w:p w14:paraId="60BB614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spacing w:val="-6"/>
          <w:w w:val="105"/>
          <w:kern w:val="0"/>
          <w:sz w:val="28"/>
          <w:szCs w:val="28"/>
          <w14:ligatures w14:val="none"/>
        </w:rPr>
        <w:t xml:space="preserve"> </w:t>
      </w: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звоpотного</w:t>
      </w:r>
      <w:proofErr w:type="spellEnd"/>
      <w:r w:rsidRPr="00AD5813">
        <w:rPr>
          <w:rFonts w:ascii="Times New Roman" w:eastAsia="Times New Roman" w:hAnsi="Times New Roman" w:cs="Times New Roman"/>
          <w:i/>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pозшиpeння</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орієнтація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 що розвиваються, виробництво більш простої продукції, ніж тієї що продається на національному ринку.</w:t>
      </w:r>
    </w:p>
    <w:p w14:paraId="0F8F09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Стpатeгія</w:t>
      </w:r>
      <w:proofErr w:type="spellEnd"/>
      <w:r w:rsidRPr="00AD5813">
        <w:rPr>
          <w:rFonts w:ascii="Times New Roman" w:eastAsia="Times New Roman" w:hAnsi="Times New Roman" w:cs="Times New Roman"/>
          <w:i/>
          <w:color w:val="231F20"/>
          <w:w w:val="105"/>
          <w:kern w:val="0"/>
          <w:sz w:val="28"/>
          <w:szCs w:val="28"/>
          <w14:ligatures w14:val="none"/>
        </w:rPr>
        <w:t xml:space="preserve"> нових винаходів </w:t>
      </w:r>
      <w:r w:rsidRPr="00AD5813">
        <w:rPr>
          <w:rFonts w:ascii="Times New Roman" w:eastAsia="Times New Roman" w:hAnsi="Times New Roman" w:cs="Times New Roman"/>
          <w:color w:val="231F20"/>
          <w:w w:val="105"/>
          <w:kern w:val="0"/>
          <w:sz w:val="28"/>
          <w:szCs w:val="28"/>
          <w14:ligatures w14:val="none"/>
        </w:rPr>
        <w:t>— це найбільш ризикований і дорогий план,</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оскільки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розробляє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урахуванням їх специфіки. Але такий підхід містить чималий потенціал отримання прибутку, а в деяких випадках — і </w:t>
      </w:r>
      <w:r w:rsidRPr="00AD5813">
        <w:rPr>
          <w:rFonts w:ascii="Times New Roman" w:eastAsia="Times New Roman" w:hAnsi="Times New Roman" w:cs="Times New Roman"/>
          <w:color w:val="231F20"/>
          <w:w w:val="105"/>
          <w:kern w:val="0"/>
          <w:sz w:val="28"/>
          <w:szCs w:val="28"/>
          <w14:ligatures w14:val="none"/>
        </w:rPr>
        <w:lastRenderedPageBreak/>
        <w:t>світового визнання.</w:t>
      </w:r>
    </w:p>
    <w:p w14:paraId="7D5DFCE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Активна товарна політика більшості фірм приводить до того, що щорічно</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з'являються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мільйони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товарів-новинок.</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Проте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деякі з них завойовують ринок.</w:t>
      </w:r>
    </w:p>
    <w:p w14:paraId="19BBC91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Однією з найважливіших умов завоювання ринку та розширення збуту продукції на зовнішніх ринках є її висока міжнародна </w:t>
      </w:r>
      <w:r w:rsidRPr="00AD5813">
        <w:rPr>
          <w:rFonts w:ascii="Times New Roman" w:eastAsia="Times New Roman" w:hAnsi="Times New Roman" w:cs="Times New Roman"/>
          <w:color w:val="231F20"/>
          <w:spacing w:val="-2"/>
          <w:w w:val="105"/>
          <w:kern w:val="0"/>
          <w:sz w:val="28"/>
          <w:szCs w:val="28"/>
          <w14:ligatures w14:val="none"/>
        </w:rPr>
        <w:t>конкурентоспроможність.</w:t>
      </w:r>
    </w:p>
    <w:p w14:paraId="541E406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55DF0">
        <w:rPr>
          <w:rFonts w:ascii="Times New Roman" w:eastAsia="Times New Roman" w:hAnsi="Times New Roman" w:cs="Times New Roman"/>
          <w:b/>
          <w:bCs/>
          <w:color w:val="231F20"/>
          <w:w w:val="105"/>
          <w:kern w:val="0"/>
          <w:sz w:val="28"/>
          <w:szCs w:val="28"/>
          <w14:ligatures w14:val="none"/>
        </w:rPr>
        <w:t>Конкурентоспроможність</w:t>
      </w:r>
      <w:r w:rsidRPr="00AD5813">
        <w:rPr>
          <w:rFonts w:ascii="Times New Roman" w:eastAsia="Times New Roman" w:hAnsi="Times New Roman" w:cs="Times New Roman"/>
          <w:color w:val="231F20"/>
          <w:w w:val="105"/>
          <w:kern w:val="0"/>
          <w:sz w:val="28"/>
          <w:szCs w:val="28"/>
          <w14:ligatures w14:val="none"/>
        </w:rPr>
        <w:t xml:space="preserve"> експортного товару визначається як сукупність споживчих і вартісних характеристик товару, а також рівень репутації</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постачальників,</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склався,</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характер</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особових</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відносин</w:t>
      </w:r>
    </w:p>
    <w:p w14:paraId="2799D9C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4458F9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партнерів, що обумовлюють перевагу даного товару над іншими аналогічними товарами в умовах високої конкуренції.</w:t>
      </w:r>
    </w:p>
    <w:p w14:paraId="0BA3B42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Конкурентоспроможність — поняття, однозначно співвіднесене з конкретною країною, цільовим ринком і часом продажу, який можна визначити, тільки порівнюючи товари конкурентів між собою.</w:t>
      </w:r>
    </w:p>
    <w:p w14:paraId="224343D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Число параметрів, що порівнюють, характеризують конкурентоспроможність експортного товару, залежно від вигляду і складності виробу в технічних і експлуатаційних відносинах, а також від необхідної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точності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оцінки,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дослідження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 тим, найчастіше розглядаючи конкурентоспроможність товару на зовнішніх ринках, враховують такі його характеристики, як [21, c. 501]:</w:t>
      </w:r>
    </w:p>
    <w:p w14:paraId="098F4D41"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величина</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витрат</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споживача</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придбання</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59937387"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здатність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задовольняти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потреби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споживачів відповідно до його функціонального призначення;</w:t>
      </w:r>
    </w:p>
    <w:p w14:paraId="08C3F5BC"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ступінь</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відповідності</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вимогам</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міжнародних</w:t>
      </w:r>
      <w:r w:rsidRPr="00AD5813">
        <w:rPr>
          <w:rFonts w:ascii="Times New Roman" w:eastAsia="Times New Roman" w:hAnsi="Times New Roman" w:cs="Times New Roman"/>
          <w:color w:val="231F20"/>
          <w:spacing w:val="3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 також вимогам нормативних актів, прийнятих в країні-імпортері;</w:t>
      </w:r>
    </w:p>
    <w:p w14:paraId="60B6F22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сервісного</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обслуговування.</w:t>
      </w:r>
    </w:p>
    <w:p w14:paraId="6574BF9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Вказані характеристики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по-різному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можуть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бути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сприйняті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окремих </w:t>
      </w:r>
      <w:r w:rsidRPr="00AD5813">
        <w:rPr>
          <w:rFonts w:ascii="Times New Roman" w:eastAsia="Times New Roman" w:hAnsi="Times New Roman" w:cs="Times New Roman"/>
          <w:color w:val="231F20"/>
          <w:w w:val="105"/>
          <w:kern w:val="0"/>
          <w:sz w:val="28"/>
          <w:szCs w:val="28"/>
          <w14:ligatures w14:val="none"/>
        </w:rPr>
        <w:t xml:space="preserve">країнах. І не завжди вони враховуються при виборі критеріїв оцінки рівня </w:t>
      </w:r>
      <w:r w:rsidRPr="00AD5813">
        <w:rPr>
          <w:rFonts w:ascii="Times New Roman" w:eastAsia="Times New Roman" w:hAnsi="Times New Roman" w:cs="Times New Roman"/>
          <w:color w:val="231F20"/>
          <w:spacing w:val="-4"/>
          <w:w w:val="105"/>
          <w:kern w:val="0"/>
          <w:sz w:val="28"/>
          <w:szCs w:val="28"/>
          <w14:ligatures w14:val="none"/>
        </w:rPr>
        <w:t xml:space="preserve">конкурентоспроможності експортного товару. Економісти окремих країн по- </w:t>
      </w:r>
      <w:r w:rsidRPr="00AD5813">
        <w:rPr>
          <w:rFonts w:ascii="Times New Roman" w:eastAsia="Times New Roman" w:hAnsi="Times New Roman" w:cs="Times New Roman"/>
          <w:color w:val="231F20"/>
          <w:w w:val="105"/>
          <w:kern w:val="0"/>
          <w:sz w:val="28"/>
          <w:szCs w:val="28"/>
          <w14:ligatures w14:val="none"/>
        </w:rPr>
        <w:t xml:space="preserve">різному підходять до формування критеріїв оцінки рівня </w:t>
      </w:r>
      <w:r w:rsidRPr="00AD5813">
        <w:rPr>
          <w:rFonts w:ascii="Times New Roman" w:eastAsia="Times New Roman" w:hAnsi="Times New Roman" w:cs="Times New Roman"/>
          <w:color w:val="231F20"/>
          <w:spacing w:val="-2"/>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Для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кожного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покупця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суті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є</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свої критерії</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оцінки</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4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47"/>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Hемає</w:t>
      </w:r>
      <w:proofErr w:type="spellEnd"/>
      <w:r w:rsidRPr="00AD5813">
        <w:rPr>
          <w:rFonts w:ascii="Times New Roman" w:eastAsia="Times New Roman" w:hAnsi="Times New Roman" w:cs="Times New Roman"/>
          <w:color w:val="231F20"/>
          <w:spacing w:val="4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не</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може</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бути</w:t>
      </w:r>
    </w:p>
    <w:p w14:paraId="4AE72CF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«абсолютної» конкурентоспроможності або не конкурентоспроможності товару: обидва ці поняття пов'язані з цільовим ринком і часом, а також </w:t>
      </w:r>
      <w:r w:rsidRPr="00AD5813">
        <w:rPr>
          <w:rFonts w:ascii="Times New Roman" w:eastAsia="Times New Roman" w:hAnsi="Times New Roman" w:cs="Times New Roman"/>
          <w:color w:val="231F20"/>
          <w:spacing w:val="-6"/>
          <w:w w:val="105"/>
          <w:kern w:val="0"/>
          <w:sz w:val="28"/>
          <w:szCs w:val="28"/>
          <w14:ligatures w14:val="none"/>
        </w:rPr>
        <w:t>різноманітними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чинниками, що</w:t>
      </w:r>
      <w:r w:rsidRPr="00AD5813">
        <w:rPr>
          <w:rFonts w:ascii="Times New Roman" w:eastAsia="Times New Roman" w:hAnsi="Times New Roman" w:cs="Times New Roman"/>
          <w:color w:val="231F20"/>
          <w:spacing w:val="-2"/>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впливають</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ринок.</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При 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немає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 xml:space="preserve">сумніву </w:t>
      </w:r>
      <w:r w:rsidRPr="00AD5813">
        <w:rPr>
          <w:rFonts w:ascii="Times New Roman" w:eastAsia="Times New Roman" w:hAnsi="Times New Roman" w:cs="Times New Roman"/>
          <w:color w:val="231F20"/>
          <w:w w:val="105"/>
          <w:kern w:val="0"/>
          <w:sz w:val="28"/>
          <w:szCs w:val="28"/>
          <w14:ligatures w14:val="none"/>
        </w:rPr>
        <w:t xml:space="preserve">в тому, що підвищення рівня конкурентоспроможності товару може бути забезпечене завдяки поліпшенню його якості, що знаходить свій вираз в </w:t>
      </w:r>
      <w:r w:rsidRPr="00AD5813">
        <w:rPr>
          <w:rFonts w:ascii="Times New Roman" w:eastAsia="Times New Roman" w:hAnsi="Times New Roman" w:cs="Times New Roman"/>
          <w:color w:val="231F20"/>
          <w:spacing w:val="-4"/>
          <w:w w:val="105"/>
          <w:kern w:val="0"/>
          <w:sz w:val="28"/>
          <w:szCs w:val="28"/>
          <w14:ligatures w14:val="none"/>
        </w:rPr>
        <w:t xml:space="preserve">досягненні максимальної відповідності споживчих і вартісних характеристик </w:t>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запитам</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покупців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споживачів.</w:t>
      </w:r>
    </w:p>
    <w:p w14:paraId="21B4FE8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 xml:space="preserve">В теорії міжнародного маркетингу разом із конкурентоспроможністю </w:t>
      </w:r>
      <w:r w:rsidRPr="00AD5813">
        <w:rPr>
          <w:rFonts w:ascii="Times New Roman" w:eastAsia="Times New Roman" w:hAnsi="Times New Roman" w:cs="Times New Roman"/>
          <w:color w:val="231F20"/>
          <w:spacing w:val="-4"/>
          <w:w w:val="105"/>
          <w:kern w:val="0"/>
          <w:sz w:val="28"/>
          <w:szCs w:val="28"/>
          <w14:ligatures w14:val="none"/>
        </w:rPr>
        <w:t>товару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важливе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значення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надається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фірми,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також конкурентоспроможності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країни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походження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товару.</w:t>
      </w:r>
    </w:p>
    <w:p w14:paraId="3794A7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 конкурентоспроможністю фірми розуміється фактична і потенційна її здатність створювати і просувати товари, а також надавати послуги, які по деяких характеристиках найповніше задовольняють запитам споживачів, ніж аналогічні товари і послуги конкурентів.</w:t>
      </w:r>
    </w:p>
    <w:p w14:paraId="5CFC169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Для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оцінки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зазвичай</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використовують </w:t>
      </w:r>
      <w:r w:rsidRPr="00AD5813">
        <w:rPr>
          <w:rFonts w:ascii="Times New Roman" w:eastAsia="Times New Roman" w:hAnsi="Times New Roman" w:cs="Times New Roman"/>
          <w:color w:val="231F20"/>
          <w:w w:val="105"/>
          <w:kern w:val="0"/>
          <w:sz w:val="28"/>
          <w:szCs w:val="28"/>
          <w14:ligatures w14:val="none"/>
        </w:rPr>
        <w:t>такі характеристики, як:</w:t>
      </w:r>
    </w:p>
    <w:p w14:paraId="4DFBFF6A" w14:textId="77777777" w:rsidR="00AD5813" w:rsidRPr="00AD5813" w:rsidRDefault="00AD5813" w:rsidP="00AD5813">
      <w:pPr>
        <w:widowControl w:val="0"/>
        <w:numPr>
          <w:ilvl w:val="0"/>
          <w:numId w:val="40"/>
        </w:numPr>
        <w:tabs>
          <w:tab w:val="left" w:pos="961"/>
          <w:tab w:val="left" w:pos="1999"/>
          <w:tab w:val="left" w:pos="3326"/>
          <w:tab w:val="left" w:pos="4478"/>
          <w:tab w:val="left" w:pos="5700"/>
          <w:tab w:val="left" w:pos="6950"/>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здатність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здійснювати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ефективну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виробничу,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комерційну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 xml:space="preserve">і </w:t>
      </w:r>
      <w:r w:rsidRPr="00AD5813">
        <w:rPr>
          <w:rFonts w:ascii="Times New Roman" w:eastAsia="Times New Roman" w:hAnsi="Times New Roman" w:cs="Times New Roman"/>
          <w:color w:val="231F20"/>
          <w:w w:val="105"/>
          <w:kern w:val="0"/>
          <w:sz w:val="28"/>
          <w:szCs w:val="28"/>
          <w14:ligatures w14:val="none"/>
        </w:rPr>
        <w:t>маркетингову діяльність;</w:t>
      </w:r>
    </w:p>
    <w:p w14:paraId="57826DCF"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високий</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репутації</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діловому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світі;</w:t>
      </w:r>
    </w:p>
    <w:p w14:paraId="41BB720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стабільне</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фінансове</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положення;</w:t>
      </w:r>
    </w:p>
    <w:p w14:paraId="4F12F3A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51A177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lastRenderedPageBreak/>
        <w:t>наявність</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дієвої</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науково-дослідної</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бази;</w:t>
      </w:r>
    </w:p>
    <w:p w14:paraId="75035392"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здатність</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здійснювати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високому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інноваційну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діяльність;</w:t>
      </w:r>
    </w:p>
    <w:p w14:paraId="1BAA0758" w14:textId="77777777" w:rsidR="00AD5813" w:rsidRPr="00AD5813" w:rsidRDefault="00AD5813" w:rsidP="00AD5813">
      <w:pPr>
        <w:widowControl w:val="0"/>
        <w:numPr>
          <w:ilvl w:val="0"/>
          <w:numId w:val="40"/>
        </w:numPr>
        <w:tabs>
          <w:tab w:val="left" w:pos="961"/>
          <w:tab w:val="left" w:pos="2032"/>
          <w:tab w:val="left" w:pos="3626"/>
          <w:tab w:val="left" w:pos="4933"/>
          <w:tab w:val="left" w:pos="5859"/>
          <w:tab w:val="left" w:pos="6949"/>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наявність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кваліфікованих</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менеджерів,</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здатних</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приймати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 xml:space="preserve">і </w:t>
      </w:r>
      <w:r w:rsidRPr="00AD5813">
        <w:rPr>
          <w:rFonts w:ascii="Times New Roman" w:eastAsia="Times New Roman" w:hAnsi="Times New Roman" w:cs="Times New Roman"/>
          <w:color w:val="231F20"/>
          <w:w w:val="105"/>
          <w:kern w:val="0"/>
          <w:sz w:val="28"/>
          <w:szCs w:val="28"/>
          <w14:ligatures w14:val="none"/>
        </w:rPr>
        <w:t>забезпечувати реалізацію обґрунтованих управлінських рішень;</w:t>
      </w:r>
    </w:p>
    <w:p w14:paraId="64E885D2" w14:textId="28307F72" w:rsidR="00AD5813" w:rsidRPr="00AD5813" w:rsidRDefault="00AD5813" w:rsidP="00AD5813">
      <w:pPr>
        <w:widowControl w:val="0"/>
        <w:numPr>
          <w:ilvl w:val="0"/>
          <w:numId w:val="40"/>
        </w:numPr>
        <w:tabs>
          <w:tab w:val="left" w:pos="961"/>
          <w:tab w:val="left" w:pos="2024"/>
          <w:tab w:val="left" w:pos="3289"/>
          <w:tab w:val="left" w:pos="4406"/>
          <w:tab w:val="left" w:pos="4857"/>
          <w:tab w:val="left" w:pos="5600"/>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здатність</w:t>
      </w:r>
      <w:r w:rsidR="00A55DF0">
        <w:rPr>
          <w:rFonts w:ascii="Times New Roman" w:eastAsia="Times New Roman" w:hAnsi="Times New Roman" w:cs="Times New Roman"/>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оперативно</w:t>
      </w:r>
      <w:proofErr w:type="spellEnd"/>
      <w:r w:rsidR="00A55DF0">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реагувати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6"/>
          <w:w w:val="105"/>
          <w:kern w:val="0"/>
          <w:sz w:val="28"/>
          <w:szCs w:val="28"/>
          <w14:ligatures w14:val="none"/>
        </w:rPr>
        <w:t>на</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зміни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 xml:space="preserve">маркетингового </w:t>
      </w:r>
      <w:r w:rsidRPr="00AD5813">
        <w:rPr>
          <w:rFonts w:ascii="Times New Roman" w:eastAsia="Times New Roman" w:hAnsi="Times New Roman" w:cs="Times New Roman"/>
          <w:color w:val="231F20"/>
          <w:w w:val="105"/>
          <w:kern w:val="0"/>
          <w:sz w:val="28"/>
          <w:szCs w:val="28"/>
          <w14:ligatures w14:val="none"/>
        </w:rPr>
        <w:t>середовища, що відбуваються, на зовнішніх ринках.</w:t>
      </w:r>
    </w:p>
    <w:p w14:paraId="4762B4B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оцінці</w:t>
      </w:r>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7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походження</w:t>
      </w:r>
      <w:r w:rsidRPr="00AD5813">
        <w:rPr>
          <w:rFonts w:ascii="Times New Roman" w:eastAsia="Times New Roman" w:hAnsi="Times New Roman" w:cs="Times New Roman"/>
          <w:color w:val="231F20"/>
          <w:spacing w:val="7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 зазвичай враховують такі чинники, як:</w:t>
      </w:r>
    </w:p>
    <w:p w14:paraId="30BC7C4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стан</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соціально-економічної</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політичної</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ситуації</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країні;</w:t>
      </w:r>
    </w:p>
    <w:p w14:paraId="49F83317"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стан</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економіки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темпи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зростання;</w:t>
      </w:r>
    </w:p>
    <w:p w14:paraId="51CCD2E5"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залучення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держави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світові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інтеграційні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процеси;</w:t>
      </w:r>
    </w:p>
    <w:p w14:paraId="39C3775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досягнень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науково-технічного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прогресу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процесі виробництва товарів і надання послуг;</w:t>
      </w:r>
    </w:p>
    <w:p w14:paraId="1AC6A192" w14:textId="2D4A34A2" w:rsidR="00AD5813" w:rsidRPr="00AD5813" w:rsidRDefault="00AD5813" w:rsidP="00AD5813">
      <w:pPr>
        <w:widowControl w:val="0"/>
        <w:numPr>
          <w:ilvl w:val="0"/>
          <w:numId w:val="40"/>
        </w:numPr>
        <w:tabs>
          <w:tab w:val="left" w:pos="961"/>
          <w:tab w:val="left" w:pos="1837"/>
          <w:tab w:val="left" w:pos="3315"/>
          <w:tab w:val="left" w:pos="4101"/>
          <w:tab w:val="left" w:pos="5302"/>
          <w:tab w:val="left" w:pos="5620"/>
          <w:tab w:val="left" w:pos="6264"/>
          <w:tab w:val="left" w:pos="6949"/>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ступінь</w:t>
      </w:r>
      <w:r w:rsidR="00A55DF0">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впровадження</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різних</w:t>
      </w:r>
      <w:r w:rsidR="00A55DF0">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стандартів,</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тому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числі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10"/>
          <w:w w:val="105"/>
          <w:kern w:val="0"/>
          <w:sz w:val="28"/>
          <w:szCs w:val="28"/>
          <w14:ligatures w14:val="none"/>
        </w:rPr>
        <w:t xml:space="preserve">і </w:t>
      </w:r>
      <w:r w:rsidRPr="00AD5813">
        <w:rPr>
          <w:rFonts w:ascii="Times New Roman" w:eastAsia="Times New Roman" w:hAnsi="Times New Roman" w:cs="Times New Roman"/>
          <w:color w:val="231F20"/>
          <w:spacing w:val="-2"/>
          <w:w w:val="105"/>
          <w:kern w:val="0"/>
          <w:sz w:val="28"/>
          <w:szCs w:val="28"/>
          <w14:ligatures w14:val="none"/>
        </w:rPr>
        <w:t>міжнародних;</w:t>
      </w:r>
    </w:p>
    <w:p w14:paraId="51312AC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собівартість</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виробництва</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окремих</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товарів</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послуг,</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що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надаються;</w:t>
      </w:r>
    </w:p>
    <w:p w14:paraId="66427B0A"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kern w:val="0"/>
          <w:sz w:val="28"/>
          <w:szCs w:val="28"/>
          <w14:ligatures w14:val="none"/>
        </w:rPr>
        <w:t>наявність</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кваліфікованих</w:t>
      </w:r>
      <w:r w:rsidRPr="00AD5813">
        <w:rPr>
          <w:rFonts w:ascii="Times New Roman" w:eastAsia="Times New Roman" w:hAnsi="Times New Roman" w:cs="Times New Roman"/>
          <w:color w:val="231F20"/>
          <w:spacing w:val="-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кадрів,</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їх</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виробнича</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здатність</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і</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якість</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праці.</w:t>
      </w:r>
    </w:p>
    <w:p w14:paraId="1F7726A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Розглядаючи конкурентоспроможність товару, фірми і країни походження товару, слід зазначити, що першорядне значення з погляду </w:t>
      </w:r>
      <w:r w:rsidRPr="00AD5813">
        <w:rPr>
          <w:rFonts w:ascii="Times New Roman" w:eastAsia="Times New Roman" w:hAnsi="Times New Roman" w:cs="Times New Roman"/>
          <w:color w:val="231F20"/>
          <w:spacing w:val="-2"/>
          <w:w w:val="105"/>
          <w:kern w:val="0"/>
          <w:sz w:val="28"/>
          <w:szCs w:val="28"/>
          <w14:ligatures w14:val="none"/>
        </w:rPr>
        <w:t xml:space="preserve">міжнародного маркетингу має конкурентоспроможність товару. При цьому </w:t>
      </w:r>
      <w:r w:rsidRPr="00AD5813">
        <w:rPr>
          <w:rFonts w:ascii="Times New Roman" w:eastAsia="Times New Roman" w:hAnsi="Times New Roman" w:cs="Times New Roman"/>
          <w:color w:val="231F20"/>
          <w:w w:val="105"/>
          <w:kern w:val="0"/>
          <w:sz w:val="28"/>
          <w:szCs w:val="28"/>
          <w14:ligatures w14:val="none"/>
        </w:rPr>
        <w:t>головним чинником, що визначає рівень конкурентоспроможності товару 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Низькоякісний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володіє</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низькою </w:t>
      </w:r>
      <w:r w:rsidRPr="00AD5813">
        <w:rPr>
          <w:rFonts w:ascii="Times New Roman" w:eastAsia="Times New Roman" w:hAnsi="Times New Roman" w:cs="Times New Roman"/>
          <w:color w:val="231F20"/>
          <w:spacing w:val="-2"/>
          <w:w w:val="105"/>
          <w:kern w:val="0"/>
          <w:sz w:val="28"/>
          <w:szCs w:val="28"/>
          <w14:ligatures w14:val="none"/>
        </w:rPr>
        <w:t>конкурентоспроможністю.</w:t>
      </w:r>
    </w:p>
    <w:p w14:paraId="39134783" w14:textId="77777777" w:rsid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011F321F" w14:textId="77777777" w:rsidR="00A55DF0" w:rsidRDefault="00A55DF0"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8B537F1" w14:textId="77777777" w:rsidR="00A55DF0" w:rsidRPr="00AD5813" w:rsidRDefault="00A55DF0"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3AB3AD1" w14:textId="77777777" w:rsidR="00AD5813" w:rsidRPr="00A55DF0" w:rsidRDefault="00AD5813" w:rsidP="00A55DF0">
      <w:pPr>
        <w:widowControl w:val="0"/>
        <w:numPr>
          <w:ilvl w:val="1"/>
          <w:numId w:val="42"/>
        </w:numPr>
        <w:tabs>
          <w:tab w:val="left" w:pos="818"/>
        </w:tabs>
        <w:autoSpaceDE w:val="0"/>
        <w:autoSpaceDN w:val="0"/>
        <w:spacing w:after="0" w:line="240" w:lineRule="auto"/>
        <w:ind w:left="0" w:firstLine="426"/>
        <w:jc w:val="left"/>
        <w:rPr>
          <w:rFonts w:ascii="Times New Roman" w:eastAsia="Times New Roman" w:hAnsi="Times New Roman" w:cs="Times New Roman"/>
          <w:b/>
          <w:bCs/>
          <w:kern w:val="0"/>
          <w:sz w:val="28"/>
          <w:szCs w:val="28"/>
          <w14:ligatures w14:val="none"/>
        </w:rPr>
      </w:pPr>
      <w:proofErr w:type="spellStart"/>
      <w:r w:rsidRPr="00A55DF0">
        <w:rPr>
          <w:rFonts w:ascii="Times New Roman" w:eastAsia="Times New Roman" w:hAnsi="Times New Roman" w:cs="Times New Roman"/>
          <w:b/>
          <w:bCs/>
          <w:color w:val="231F20"/>
          <w:w w:val="110"/>
          <w:kern w:val="0"/>
          <w:sz w:val="28"/>
          <w:szCs w:val="28"/>
          <w14:ligatures w14:val="none"/>
        </w:rPr>
        <w:t>Cутність</w:t>
      </w:r>
      <w:proofErr w:type="spellEnd"/>
      <w:r w:rsidRPr="00A55DF0">
        <w:rPr>
          <w:rFonts w:ascii="Times New Roman" w:eastAsia="Times New Roman" w:hAnsi="Times New Roman" w:cs="Times New Roman"/>
          <w:b/>
          <w:bCs/>
          <w:color w:val="231F20"/>
          <w:spacing w:val="-4"/>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асортиментної</w:t>
      </w:r>
      <w:r w:rsidRPr="00A55DF0">
        <w:rPr>
          <w:rFonts w:ascii="Times New Roman" w:eastAsia="Times New Roman" w:hAnsi="Times New Roman" w:cs="Times New Roman"/>
          <w:b/>
          <w:bCs/>
          <w:color w:val="231F20"/>
          <w:spacing w:val="-2"/>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політики</w:t>
      </w:r>
      <w:r w:rsidRPr="00A55DF0">
        <w:rPr>
          <w:rFonts w:ascii="Times New Roman" w:eastAsia="Times New Roman" w:hAnsi="Times New Roman" w:cs="Times New Roman"/>
          <w:b/>
          <w:bCs/>
          <w:color w:val="231F20"/>
          <w:spacing w:val="-3"/>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на</w:t>
      </w:r>
      <w:r w:rsidRPr="00A55DF0">
        <w:rPr>
          <w:rFonts w:ascii="Times New Roman" w:eastAsia="Times New Roman" w:hAnsi="Times New Roman" w:cs="Times New Roman"/>
          <w:b/>
          <w:bCs/>
          <w:color w:val="231F20"/>
          <w:spacing w:val="-2"/>
          <w:w w:val="110"/>
          <w:kern w:val="0"/>
          <w:sz w:val="28"/>
          <w:szCs w:val="28"/>
          <w14:ligatures w14:val="none"/>
        </w:rPr>
        <w:t xml:space="preserve"> </w:t>
      </w:r>
      <w:r w:rsidRPr="00A55DF0">
        <w:rPr>
          <w:rFonts w:ascii="Times New Roman" w:eastAsia="Times New Roman" w:hAnsi="Times New Roman" w:cs="Times New Roman"/>
          <w:b/>
          <w:bCs/>
          <w:color w:val="231F20"/>
          <w:w w:val="110"/>
          <w:kern w:val="0"/>
          <w:sz w:val="28"/>
          <w:szCs w:val="28"/>
          <w14:ligatures w14:val="none"/>
        </w:rPr>
        <w:t>світовому</w:t>
      </w:r>
      <w:r w:rsidRPr="00A55DF0">
        <w:rPr>
          <w:rFonts w:ascii="Times New Roman" w:eastAsia="Times New Roman" w:hAnsi="Times New Roman" w:cs="Times New Roman"/>
          <w:b/>
          <w:bCs/>
          <w:color w:val="231F20"/>
          <w:spacing w:val="-1"/>
          <w:w w:val="110"/>
          <w:kern w:val="0"/>
          <w:sz w:val="28"/>
          <w:szCs w:val="28"/>
          <w14:ligatures w14:val="none"/>
        </w:rPr>
        <w:t xml:space="preserve"> </w:t>
      </w:r>
      <w:r w:rsidRPr="00A55DF0">
        <w:rPr>
          <w:rFonts w:ascii="Times New Roman" w:eastAsia="Times New Roman" w:hAnsi="Times New Roman" w:cs="Times New Roman"/>
          <w:b/>
          <w:bCs/>
          <w:color w:val="231F20"/>
          <w:spacing w:val="-4"/>
          <w:w w:val="110"/>
          <w:kern w:val="0"/>
          <w:sz w:val="28"/>
          <w:szCs w:val="28"/>
          <w14:ligatures w14:val="none"/>
        </w:rPr>
        <w:t>ринку</w:t>
      </w:r>
    </w:p>
    <w:p w14:paraId="47BDF23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Реалізація товарної стратегії значною мірою залежить від раціонально обраної асортиментної політики фірми.</w:t>
      </w:r>
    </w:p>
    <w:p w14:paraId="5D00FC5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Асортиментна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включає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себе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набір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груп,</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видів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 різновидів товарів, найбільш перспективних для успішного просування та забезпечення конкурентоздатності товару на міжнародному ринку.</w:t>
      </w:r>
    </w:p>
    <w:p w14:paraId="09DCAA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Асортиментна політика передбачає також вирішення питання про походження товару, що продається: виробляється товар фірмою або його було придбано ззовні.</w:t>
      </w:r>
    </w:p>
    <w:p w14:paraId="717E6E5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Широкий асортимент продукції, що пропонує фірма, значно укріплює її позиції на ринку та розширює обсяг продажів. Маркетингова концепція передбачає випуск широкої гами виробів, що включає в оптимальному співвідношенні вироби, що знаходяться на різних стадіях життєвого циклу, але одночасно знаходяться на ринку.</w:t>
      </w:r>
    </w:p>
    <w:p w14:paraId="1A5BF10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Cтає</w:t>
      </w:r>
      <w:proofErr w:type="spellEnd"/>
      <w:r w:rsidRPr="00AD5813">
        <w:rPr>
          <w:rFonts w:ascii="Times New Roman" w:eastAsia="Times New Roman" w:hAnsi="Times New Roman" w:cs="Times New Roman"/>
          <w:color w:val="231F20"/>
          <w:w w:val="105"/>
          <w:kern w:val="0"/>
          <w:sz w:val="28"/>
          <w:szCs w:val="28"/>
          <w14:ligatures w14:val="none"/>
        </w:rPr>
        <w:t xml:space="preserve"> очевидним, що немає єдиних рекомендацій стосовно кількості, видів та модифікацій продукції, яка виробляється та продається. Але, одночасно,</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практика</w:t>
      </w:r>
      <w:r w:rsidRPr="00AD5813">
        <w:rPr>
          <w:rFonts w:ascii="Times New Roman" w:eastAsia="Times New Roman" w:hAnsi="Times New Roman" w:cs="Times New Roman"/>
          <w:color w:val="231F20"/>
          <w:spacing w:val="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показує,</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найбільший</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міжнародному</w:t>
      </w:r>
    </w:p>
    <w:p w14:paraId="543B337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E337CAE"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бізнесі</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досягається</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умови</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паралельного</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просування</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різноманітних товарних груп на ринок.</w:t>
      </w:r>
    </w:p>
    <w:p w14:paraId="18430E7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spacing w:val="-2"/>
          <w:w w:val="105"/>
          <w:kern w:val="0"/>
          <w:sz w:val="28"/>
          <w:szCs w:val="28"/>
          <w14:ligatures w14:val="none"/>
        </w:rPr>
        <w:t>Cеред</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товарних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груп</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виокремити:</w:t>
      </w:r>
    </w:p>
    <w:p w14:paraId="5F8F547B"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основну</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приносять</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прибутки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знаходяться в стадії зростання);</w:t>
      </w:r>
    </w:p>
    <w:p w14:paraId="18A8DDAF"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підтримуючу (товари, що стабілізують</w:t>
      </w:r>
      <w:r w:rsidRPr="00AD5813">
        <w:rPr>
          <w:rFonts w:ascii="Times New Roman" w:eastAsia="Times New Roman" w:hAnsi="Times New Roman" w:cs="Times New Roman"/>
          <w:color w:val="231F20"/>
          <w:spacing w:val="1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виручку від</w:t>
      </w:r>
      <w:r w:rsidRPr="00AD5813">
        <w:rPr>
          <w:rFonts w:ascii="Times New Roman" w:eastAsia="Times New Roman" w:hAnsi="Times New Roman" w:cs="Times New Roman"/>
          <w:color w:val="231F20"/>
          <w:spacing w:val="1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продажів і що знаходяться на стадії зрілості);</w:t>
      </w:r>
    </w:p>
    <w:p w14:paraId="214D44B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стратегічну</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забезпечувати</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майбутні</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прибутки </w:t>
      </w:r>
      <w:r w:rsidRPr="00AD5813">
        <w:rPr>
          <w:rFonts w:ascii="Times New Roman" w:eastAsia="Times New Roman" w:hAnsi="Times New Roman" w:cs="Times New Roman"/>
          <w:color w:val="231F20"/>
          <w:spacing w:val="-2"/>
          <w:w w:val="105"/>
          <w:kern w:val="0"/>
          <w:sz w:val="28"/>
          <w:szCs w:val="28"/>
          <w14:ligatures w14:val="none"/>
        </w:rPr>
        <w:t>фірми);</w:t>
      </w:r>
    </w:p>
    <w:p w14:paraId="2C52C90C"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тактичну</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стимулювати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продажі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основних товарних груп </w:t>
      </w:r>
      <w:r w:rsidRPr="00AD5813">
        <w:rPr>
          <w:rFonts w:ascii="Times New Roman" w:eastAsia="Times New Roman" w:hAnsi="Times New Roman" w:cs="Times New Roman"/>
          <w:color w:val="231F20"/>
          <w:w w:val="105"/>
          <w:kern w:val="0"/>
          <w:sz w:val="28"/>
          <w:szCs w:val="28"/>
          <w14:ligatures w14:val="none"/>
        </w:rPr>
        <w:lastRenderedPageBreak/>
        <w:t>та знаходяться, зазвичай, на стадії зростання та зрілості).</w:t>
      </w:r>
    </w:p>
    <w:p w14:paraId="7EF7A8A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реальній</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дуже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мало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 представлені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цільовому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одним</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товаром.</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кожна фірма виготовляє і продає декілька товарів на окремому зовнішньому ринку, а також надає деякі послуги. </w:t>
      </w:r>
      <w:proofErr w:type="spellStart"/>
      <w:r w:rsidRPr="00AD5813">
        <w:rPr>
          <w:rFonts w:ascii="Times New Roman" w:eastAsia="Times New Roman" w:hAnsi="Times New Roman" w:cs="Times New Roman"/>
          <w:color w:val="231F20"/>
          <w:w w:val="105"/>
          <w:kern w:val="0"/>
          <w:sz w:val="28"/>
          <w:szCs w:val="28"/>
          <w14:ligatures w14:val="none"/>
        </w:rPr>
        <w:t>Cукупність</w:t>
      </w:r>
      <w:proofErr w:type="spellEnd"/>
      <w:r w:rsidRPr="00AD5813">
        <w:rPr>
          <w:rFonts w:ascii="Times New Roman" w:eastAsia="Times New Roman" w:hAnsi="Times New Roman" w:cs="Times New Roman"/>
          <w:color w:val="231F20"/>
          <w:w w:val="105"/>
          <w:kern w:val="0"/>
          <w:sz w:val="28"/>
          <w:szCs w:val="28"/>
          <w14:ligatures w14:val="none"/>
        </w:rPr>
        <w:t xml:space="preserve"> таких товарів і послуг визначає товарну номенклатуру фірми. При цьому товарний асортимент визначається як сукупність всіх асортиментних груп товарів, що виготовляються фірмою, для продажу їх на зовнішніх ринках.</w:t>
      </w:r>
    </w:p>
    <w:p w14:paraId="7E0DD99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При формуванні товарного асортименту на зовнішніх ринках враховуються дві групи чинників: внутрішні і зовнішні. До внутрішніх чинників слід віднести виробничі можливості фірми, наявність висококваліфікованого персоналу, здатність використання ноу-хау, собівартість виробництва продукції. </w:t>
      </w:r>
      <w:proofErr w:type="spellStart"/>
      <w:r w:rsidRPr="00AD5813">
        <w:rPr>
          <w:rFonts w:ascii="Times New Roman" w:eastAsia="Times New Roman" w:hAnsi="Times New Roman" w:cs="Times New Roman"/>
          <w:color w:val="231F20"/>
          <w:w w:val="105"/>
          <w:kern w:val="0"/>
          <w:sz w:val="28"/>
          <w:szCs w:val="28"/>
          <w14:ligatures w14:val="none"/>
        </w:rPr>
        <w:t>Cеред</w:t>
      </w:r>
      <w:proofErr w:type="spellEnd"/>
      <w:r w:rsidRPr="00AD5813">
        <w:rPr>
          <w:rFonts w:ascii="Times New Roman" w:eastAsia="Times New Roman" w:hAnsi="Times New Roman" w:cs="Times New Roman"/>
          <w:color w:val="231F20"/>
          <w:w w:val="105"/>
          <w:kern w:val="0"/>
          <w:sz w:val="28"/>
          <w:szCs w:val="28"/>
          <w14:ligatures w14:val="none"/>
        </w:rPr>
        <w:t xml:space="preserve"> зовнішніх чинників, що впливають на формування товарного асортименту, зазвичай розглядають правові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обмеження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постачання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 конкуренції, що існує на цих ринках, розвиненість і доступність каналів розподілу, рівень соціального і культурного розвитку окремих країн.</w:t>
      </w:r>
    </w:p>
    <w:p w14:paraId="74618EA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6"/>
          <w:w w:val="105"/>
          <w:kern w:val="0"/>
          <w:sz w:val="28"/>
          <w:szCs w:val="28"/>
          <w14:ligatures w14:val="none"/>
        </w:rPr>
        <w:t>Вказані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вище</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чинники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необхідно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враховувати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при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формуванні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6"/>
          <w:w w:val="105"/>
          <w:kern w:val="0"/>
          <w:sz w:val="28"/>
          <w:szCs w:val="28"/>
          <w14:ligatures w14:val="none"/>
        </w:rPr>
        <w:t xml:space="preserve">товарного </w:t>
      </w:r>
      <w:r w:rsidRPr="00AD5813">
        <w:rPr>
          <w:rFonts w:ascii="Times New Roman" w:eastAsia="Times New Roman" w:hAnsi="Times New Roman" w:cs="Times New Roman"/>
          <w:color w:val="231F20"/>
          <w:w w:val="105"/>
          <w:kern w:val="0"/>
          <w:sz w:val="28"/>
          <w:szCs w:val="28"/>
          <w14:ligatures w14:val="none"/>
        </w:rPr>
        <w:t>асортименту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зовнішнього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забезпечити оптимізацію товарного асортименту з урахуванням можливих змін маркетингового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середовища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майбутньому.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A</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саме: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враховувати можливі зміни споживчих переваг покупців окремих країн, перспективи </w:t>
      </w:r>
      <w:r w:rsidRPr="00AD5813">
        <w:rPr>
          <w:rFonts w:ascii="Times New Roman" w:eastAsia="Times New Roman" w:hAnsi="Times New Roman" w:cs="Times New Roman"/>
          <w:color w:val="231F20"/>
          <w:spacing w:val="-2"/>
          <w:w w:val="105"/>
          <w:kern w:val="0"/>
          <w:sz w:val="28"/>
          <w:szCs w:val="28"/>
          <w14:ligatures w14:val="none"/>
        </w:rPr>
        <w:t>розвитку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техніки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технології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виробництва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продукції,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зміни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життєвого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циклу </w:t>
      </w:r>
      <w:r w:rsidRPr="00AD5813">
        <w:rPr>
          <w:rFonts w:ascii="Times New Roman" w:eastAsia="Times New Roman" w:hAnsi="Times New Roman" w:cs="Times New Roman"/>
          <w:color w:val="231F20"/>
          <w:spacing w:val="-6"/>
          <w:w w:val="105"/>
          <w:kern w:val="0"/>
          <w:sz w:val="28"/>
          <w:szCs w:val="28"/>
          <w14:ligatures w14:val="none"/>
        </w:rPr>
        <w:t xml:space="preserve">товарів, доцільність зняття з виробництва застарілих товарів і розробки нових. </w:t>
      </w:r>
      <w:proofErr w:type="spellStart"/>
      <w:r w:rsidRPr="00AD5813">
        <w:rPr>
          <w:rFonts w:ascii="Times New Roman" w:eastAsia="Times New Roman" w:hAnsi="Times New Roman" w:cs="Times New Roman"/>
          <w:color w:val="231F20"/>
          <w:w w:val="105"/>
          <w:kern w:val="0"/>
          <w:sz w:val="28"/>
          <w:szCs w:val="28"/>
          <w14:ligatures w14:val="none"/>
        </w:rPr>
        <w:t>Cлід</w:t>
      </w:r>
      <w:proofErr w:type="spellEnd"/>
      <w:r w:rsidRPr="00AD5813">
        <w:rPr>
          <w:rFonts w:ascii="Times New Roman" w:eastAsia="Times New Roman" w:hAnsi="Times New Roman" w:cs="Times New Roman"/>
          <w:color w:val="231F20"/>
          <w:w w:val="105"/>
          <w:kern w:val="0"/>
          <w:sz w:val="28"/>
          <w:szCs w:val="28"/>
          <w14:ligatures w14:val="none"/>
        </w:rPr>
        <w:t xml:space="preserve"> враховувати найбільш прийнятний час виведення нових товарів на </w:t>
      </w:r>
      <w:r w:rsidRPr="00AD5813">
        <w:rPr>
          <w:rFonts w:ascii="Times New Roman" w:eastAsia="Times New Roman" w:hAnsi="Times New Roman" w:cs="Times New Roman"/>
          <w:color w:val="231F20"/>
          <w:spacing w:val="-4"/>
          <w:w w:val="105"/>
          <w:kern w:val="0"/>
          <w:sz w:val="28"/>
          <w:szCs w:val="28"/>
          <w14:ligatures w14:val="none"/>
        </w:rPr>
        <w:t>зовнішні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ринки,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доцільність</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виходу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нові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зовнішні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ринки.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Всі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вказані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 xml:space="preserve">інші </w:t>
      </w:r>
      <w:r w:rsidRPr="00AD5813">
        <w:rPr>
          <w:rFonts w:ascii="Times New Roman" w:eastAsia="Times New Roman" w:hAnsi="Times New Roman" w:cs="Times New Roman"/>
          <w:color w:val="231F20"/>
          <w:spacing w:val="-2"/>
          <w:kern w:val="0"/>
          <w:sz w:val="28"/>
          <w:szCs w:val="28"/>
          <w14:ligatures w14:val="none"/>
        </w:rPr>
        <w:t>чинники</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повинні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бути</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проаналізовані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і</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враховані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процесі</w:t>
      </w:r>
      <w:r w:rsidRPr="00AD5813">
        <w:rPr>
          <w:rFonts w:ascii="Times New Roman" w:eastAsia="Times New Roman" w:hAnsi="Times New Roman" w:cs="Times New Roman"/>
          <w:color w:val="231F20"/>
          <w:spacing w:val="-1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управління</w:t>
      </w:r>
      <w:r w:rsidRPr="00AD5813">
        <w:rPr>
          <w:rFonts w:ascii="Times New Roman" w:eastAsia="Times New Roman" w:hAnsi="Times New Roman" w:cs="Times New Roman"/>
          <w:color w:val="231F20"/>
          <w:spacing w:val="-1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товарним </w:t>
      </w:r>
      <w:r w:rsidRPr="00AD5813">
        <w:rPr>
          <w:rFonts w:ascii="Times New Roman" w:eastAsia="Times New Roman" w:hAnsi="Times New Roman" w:cs="Times New Roman"/>
          <w:color w:val="231F20"/>
          <w:spacing w:val="-2"/>
          <w:w w:val="105"/>
          <w:kern w:val="0"/>
          <w:sz w:val="28"/>
          <w:szCs w:val="28"/>
          <w14:ligatures w14:val="none"/>
        </w:rPr>
        <w:t>асортиментом.</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можливості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розвитку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асортименту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слід </w:t>
      </w:r>
      <w:r w:rsidRPr="00AD5813">
        <w:rPr>
          <w:rFonts w:ascii="Times New Roman" w:eastAsia="Times New Roman" w:hAnsi="Times New Roman" w:cs="Times New Roman"/>
          <w:color w:val="231F20"/>
          <w:w w:val="105"/>
          <w:kern w:val="0"/>
          <w:sz w:val="28"/>
          <w:szCs w:val="28"/>
          <w14:ligatures w14:val="none"/>
        </w:rPr>
        <w:t xml:space="preserve">розглядати в довгостроковій перспективі, що повинне знайти своє </w:t>
      </w:r>
      <w:r w:rsidRPr="00AD5813">
        <w:rPr>
          <w:rFonts w:ascii="Times New Roman" w:eastAsia="Times New Roman" w:hAnsi="Times New Roman" w:cs="Times New Roman"/>
          <w:color w:val="231F20"/>
          <w:spacing w:val="-2"/>
          <w:w w:val="105"/>
          <w:kern w:val="0"/>
          <w:sz w:val="28"/>
          <w:szCs w:val="28"/>
          <w14:ligatures w14:val="none"/>
        </w:rPr>
        <w:t>віддзеркалення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стратегічному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плані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міжнародного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маркетингу,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 xml:space="preserve">складовою </w:t>
      </w:r>
      <w:r w:rsidRPr="00AD5813">
        <w:rPr>
          <w:rFonts w:ascii="Times New Roman" w:eastAsia="Times New Roman" w:hAnsi="Times New Roman" w:cs="Times New Roman"/>
          <w:color w:val="231F20"/>
          <w:spacing w:val="-2"/>
          <w:kern w:val="0"/>
          <w:sz w:val="28"/>
          <w:szCs w:val="28"/>
          <w14:ligatures w14:val="none"/>
        </w:rPr>
        <w:t>частиною</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якого</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є</w:t>
      </w:r>
      <w:r w:rsidRPr="00AD5813">
        <w:rPr>
          <w:rFonts w:ascii="Times New Roman" w:eastAsia="Times New Roman" w:hAnsi="Times New Roman" w:cs="Times New Roman"/>
          <w:color w:val="231F20"/>
          <w:spacing w:val="-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господарський</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портфель,</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зміст</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якого</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визначає</w:t>
      </w:r>
      <w:r w:rsidRPr="00AD5813">
        <w:rPr>
          <w:rFonts w:ascii="Times New Roman" w:eastAsia="Times New Roman" w:hAnsi="Times New Roman" w:cs="Times New Roman"/>
          <w:color w:val="231F20"/>
          <w:spacing w:val="-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сукупність</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всіх </w:t>
      </w:r>
      <w:r w:rsidRPr="00AD5813">
        <w:rPr>
          <w:rFonts w:ascii="Times New Roman" w:eastAsia="Times New Roman" w:hAnsi="Times New Roman" w:cs="Times New Roman"/>
          <w:color w:val="231F20"/>
          <w:w w:val="105"/>
          <w:kern w:val="0"/>
          <w:sz w:val="28"/>
          <w:szCs w:val="28"/>
          <w14:ligatures w14:val="none"/>
        </w:rPr>
        <w:t>товарів і послуг, що виробляються і що запропоновано для продажу на зовнішніх</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p>
    <w:p w14:paraId="5DA9C4C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4EEDDB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Асортиментна</w:t>
      </w:r>
      <w:r w:rsidRPr="00AD5813">
        <w:rPr>
          <w:rFonts w:ascii="Times New Roman" w:eastAsia="Times New Roman" w:hAnsi="Times New Roman" w:cs="Times New Roman"/>
          <w:color w:val="231F20"/>
          <w:spacing w:val="2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політика</w:t>
      </w:r>
      <w:r w:rsidRPr="00AD5813">
        <w:rPr>
          <w:rFonts w:ascii="Times New Roman" w:eastAsia="Times New Roman" w:hAnsi="Times New Roman" w:cs="Times New Roman"/>
          <w:color w:val="231F20"/>
          <w:spacing w:val="2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включає:</w:t>
      </w:r>
    </w:p>
    <w:p w14:paraId="6ABD4E2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визначення</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наборів</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товарних</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груп</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(видів,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підвидів,</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марок)</w:t>
      </w:r>
    </w:p>
    <w:p w14:paraId="7B6C6511"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оптимальне</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співвідношення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базових</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моделей</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їх</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модифікацій;</w:t>
      </w:r>
    </w:p>
    <w:p w14:paraId="086E25C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встановлення співвідношення присутності на ринку товарів, що знаходяться на різних стадіях життєвого циклу.</w:t>
      </w:r>
    </w:p>
    <w:p w14:paraId="04AC0CA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Управляти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асортиментом</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означає пропонувати кожному цільовому ринку такий асортимент товарів, який найповніше задовольняє покупців з погляду його широти, насиченості, глибини і гармонійності.</w:t>
      </w:r>
    </w:p>
    <w:p w14:paraId="576E0F7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Під «шириною» товарної номенклатури розуміють загальну чисельність асортиментних груп товарів, які виготовляються фірмою або </w:t>
      </w:r>
      <w:r w:rsidRPr="00AD5813">
        <w:rPr>
          <w:rFonts w:ascii="Times New Roman" w:eastAsia="Times New Roman" w:hAnsi="Times New Roman" w:cs="Times New Roman"/>
          <w:color w:val="231F20"/>
          <w:spacing w:val="-2"/>
          <w:w w:val="105"/>
          <w:kern w:val="0"/>
          <w:sz w:val="28"/>
          <w:szCs w:val="28"/>
          <w14:ligatures w14:val="none"/>
        </w:rPr>
        <w:t>продаються.</w:t>
      </w:r>
    </w:p>
    <w:p w14:paraId="345486A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«Насиченість»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товарної номенклатури характеризує чисельність її окремих товарів.</w:t>
      </w:r>
    </w:p>
    <w:p w14:paraId="29BD70A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 «глибиною» товарної номенклатури розуміють варіанти розфасовок у рамках асортиментних груп.</w:t>
      </w:r>
    </w:p>
    <w:p w14:paraId="6397B04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«Гармонійність» товарної номенклатури - це сукупність близькості між</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товарами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асортиментів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 до організації виробництва, каналів дистрибуції і т. ін. [13, с.153].</w:t>
      </w:r>
    </w:p>
    <w:p w14:paraId="4D52661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Ухвалюючи рішення про широту, глибину, насиченість і гармонійність товарного асортименту, слід постійно аналізувати відповідність товарів, що пропонуються, потребам споживачів кожного зовнішнього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цього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забезпечити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lastRenderedPageBreak/>
        <w:t>повніше</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задоволення цих потреб.</w:t>
      </w:r>
    </w:p>
    <w:p w14:paraId="6D225E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Створивши новий товар, фірма організовує його виробництво і продаж. Спочатку товар випускається невеликими партіями і в обмеженому обсязі пропонується цільовому ринку. При цьому кожна фірма хоче, щоб її товар отримав загальне визнання і попит на нього продовжувався якомога довше. Разом із тим всі знають, що товар не продаватиметься вічно. Всі чудово розуміють, що прийде час, коли товар буде знято з виробництва і припинено його продаж. Проте керівництво фірми вірить, що час перебування товару на ринку, тобто життєвий цикл товару, буде тривалим і фірма зможе цілком компенсувати всі свої витрати, пов'язані з розробкою, організацією виробництва і </w:t>
      </w:r>
      <w:proofErr w:type="spellStart"/>
      <w:r w:rsidRPr="00AD5813">
        <w:rPr>
          <w:rFonts w:ascii="Times New Roman" w:eastAsia="Times New Roman" w:hAnsi="Times New Roman" w:cs="Times New Roman"/>
          <w:color w:val="231F20"/>
          <w:w w:val="105"/>
          <w:kern w:val="0"/>
          <w:sz w:val="28"/>
          <w:szCs w:val="28"/>
          <w14:ligatures w14:val="none"/>
        </w:rPr>
        <w:t>продажем</w:t>
      </w:r>
      <w:proofErr w:type="spellEnd"/>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товару.</w:t>
      </w:r>
    </w:p>
    <w:p w14:paraId="5A93741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Життєвий цикл товару може бути розглянутий з урахуванням перебування товару на внутрішньому і на всіх зовнішніх ринках. В цьому випадку говоритимемо про глобальний життєвий цикл товару.</w:t>
      </w:r>
    </w:p>
    <w:p w14:paraId="65DA4B4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Звичайно, можна аналізувати життєвий цикл товару стосовно окремих країн, регіонів, інтеграційних угрупувань тощо.</w:t>
      </w:r>
    </w:p>
    <w:p w14:paraId="028705B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товар на окремому зовнішньому ринку представлений у вигляді однієї або декількох асортиментних груп, кожна з яких включає асортиментні</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позиції</w:t>
      </w:r>
      <w:r w:rsidRPr="00AD5813">
        <w:rPr>
          <w:rFonts w:ascii="Times New Roman" w:eastAsia="Times New Roman" w:hAnsi="Times New Roman" w:cs="Times New Roman"/>
          <w:color w:val="231F20"/>
          <w:spacing w:val="5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називають,</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торгові</w:t>
      </w:r>
      <w:r w:rsidRPr="00AD5813">
        <w:rPr>
          <w:rFonts w:ascii="Times New Roman" w:eastAsia="Times New Roman" w:hAnsi="Times New Roman" w:cs="Times New Roman"/>
          <w:color w:val="231F20"/>
          <w:spacing w:val="5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марки.</w:t>
      </w:r>
      <w:r w:rsidRPr="00AD5813">
        <w:rPr>
          <w:rFonts w:ascii="Times New Roman" w:eastAsia="Times New Roman" w:hAnsi="Times New Roman" w:cs="Times New Roman"/>
          <w:color w:val="231F20"/>
          <w:spacing w:val="48"/>
          <w:w w:val="105"/>
          <w:kern w:val="0"/>
          <w:sz w:val="28"/>
          <w:szCs w:val="28"/>
          <w14:ligatures w14:val="none"/>
        </w:rPr>
        <w:t xml:space="preserve"> </w:t>
      </w:r>
      <w:r w:rsidRPr="00AD5813">
        <w:rPr>
          <w:rFonts w:ascii="Times New Roman" w:eastAsia="Times New Roman" w:hAnsi="Times New Roman" w:cs="Times New Roman"/>
          <w:color w:val="231F20"/>
          <w:spacing w:val="-10"/>
          <w:w w:val="105"/>
          <w:kern w:val="0"/>
          <w:sz w:val="28"/>
          <w:szCs w:val="28"/>
          <w14:ligatures w14:val="none"/>
        </w:rPr>
        <w:t>У</w:t>
      </w:r>
    </w:p>
    <w:p w14:paraId="10F2066F"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FED8D7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зв'язку з цим зазвичай життєвий цикл розглядають стосовно одного виду товару,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групи,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 марки.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розглянутий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життєвий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стосовно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всієї</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галузі.</w:t>
      </w:r>
    </w:p>
    <w:p w14:paraId="475907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Проте найчастіше досліджуються життєві цикли окремих видів 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їх торгових марок. Життєвий цикл</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окремого виду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досить тривалим і його основною складовою частиною є етап зрілості. В той же час життєвий цикл торгової марки є менш тривалим, хоча і характеризується типовою кривою життєвого циклу товару.</w:t>
      </w:r>
    </w:p>
    <w:p w14:paraId="3D80360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Виводячи товар на зовнішні ринки, слід враховувати, що час його визнання в окремих країнах різний. В одних країнах обсяг продажів може швидко зростати, тоді як в інших країнах він вже починає зменшуватися. Це означає, що життєвий цикл товару в різних країнах неоднаковий. При цьому один і той же товар може знаходитися на різних етапах його життєвого циклу в окремих країнах. Наприклад, в результаті </w:t>
      </w:r>
      <w:proofErr w:type="spellStart"/>
      <w:r w:rsidRPr="00AD5813">
        <w:rPr>
          <w:rFonts w:ascii="Times New Roman" w:eastAsia="Times New Roman" w:hAnsi="Times New Roman" w:cs="Times New Roman"/>
          <w:color w:val="231F20"/>
          <w:w w:val="105"/>
          <w:kern w:val="0"/>
          <w:sz w:val="28"/>
          <w:szCs w:val="28"/>
          <w14:ligatures w14:val="none"/>
        </w:rPr>
        <w:t>антитютюнових</w:t>
      </w:r>
      <w:proofErr w:type="spellEnd"/>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кампаній,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постійно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проводяться,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початку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років споживання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сигарет</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зокрема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США,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знизилося. Тоді як в більшості європейських країн, Японії, країнах СНД тютюнопаління </w:t>
      </w:r>
      <w:proofErr w:type="spellStart"/>
      <w:r w:rsidRPr="00AD5813">
        <w:rPr>
          <w:rFonts w:ascii="Times New Roman" w:eastAsia="Times New Roman" w:hAnsi="Times New Roman" w:cs="Times New Roman"/>
          <w:color w:val="231F20"/>
          <w:w w:val="105"/>
          <w:kern w:val="0"/>
          <w:sz w:val="28"/>
          <w:szCs w:val="28"/>
          <w14:ligatures w14:val="none"/>
        </w:rPr>
        <w:t>збереглося</w:t>
      </w:r>
      <w:proofErr w:type="spellEnd"/>
      <w:r w:rsidRPr="00AD5813">
        <w:rPr>
          <w:rFonts w:ascii="Times New Roman" w:eastAsia="Times New Roman" w:hAnsi="Times New Roman" w:cs="Times New Roman"/>
          <w:color w:val="231F20"/>
          <w:w w:val="105"/>
          <w:kern w:val="0"/>
          <w:sz w:val="28"/>
          <w:szCs w:val="28"/>
          <w14:ligatures w14:val="none"/>
        </w:rPr>
        <w:t xml:space="preserve"> на колишньому рівні, а в окремих країнах навіть збільшилось.</w:t>
      </w:r>
    </w:p>
    <w:p w14:paraId="7AA55D3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Споживання жінками натуральної косметики в таких країнах, як Франція або Угорщина, знаходиться на стадії зрілості через культурні традиції, що склалися. Тоді як в більшості інших європейських країн, де жінки пізніше усвідомили необхідність такого догляду за собою, знаходиться на стадії зростання.</w:t>
      </w:r>
    </w:p>
    <w:p w14:paraId="34F518E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На якій стадії життєвого циклу знаходиться товар у тій або іншій країні, залежить від </w:t>
      </w:r>
      <w:r w:rsidRPr="00AD5813">
        <w:rPr>
          <w:rFonts w:ascii="Times New Roman" w:eastAsia="Times New Roman" w:hAnsi="Times New Roman" w:cs="Times New Roman"/>
          <w:i/>
          <w:color w:val="231F20"/>
          <w:w w:val="105"/>
          <w:kern w:val="0"/>
          <w:sz w:val="28"/>
          <w:szCs w:val="28"/>
          <w14:ligatures w14:val="none"/>
        </w:rPr>
        <w:t>ряду чинників</w:t>
      </w:r>
      <w:r w:rsidRPr="00AD5813">
        <w:rPr>
          <w:rFonts w:ascii="Times New Roman" w:eastAsia="Times New Roman" w:hAnsi="Times New Roman" w:cs="Times New Roman"/>
          <w:color w:val="231F20"/>
          <w:w w:val="105"/>
          <w:kern w:val="0"/>
          <w:sz w:val="28"/>
          <w:szCs w:val="28"/>
          <w14:ligatures w14:val="none"/>
        </w:rPr>
        <w:t>, основними з яких є [3, c.148]:</w:t>
      </w:r>
    </w:p>
    <w:p w14:paraId="39C98314"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економічного</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розвитку;</w:t>
      </w:r>
    </w:p>
    <w:p w14:paraId="02B66758"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існуючий</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конкуренції;</w:t>
      </w:r>
    </w:p>
    <w:p w14:paraId="2AA73C9D"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насиченості</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цільового</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ринку;</w:t>
      </w:r>
    </w:p>
    <w:p w14:paraId="6CCD1BDE"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особливості</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13B2F369" w14:textId="77777777" w:rsidR="00AD5813" w:rsidRPr="00AD5813" w:rsidRDefault="00AD5813" w:rsidP="00AD5813">
      <w:pPr>
        <w:widowControl w:val="0"/>
        <w:numPr>
          <w:ilvl w:val="0"/>
          <w:numId w:val="4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національні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звичаї.</w:t>
      </w:r>
    </w:p>
    <w:p w14:paraId="5330BC04" w14:textId="77777777" w:rsidR="00AD5813" w:rsidRPr="00AD5813" w:rsidRDefault="00AD5813" w:rsidP="00A55DF0">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цільових</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промислово</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розвинених</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життєвий</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 товару,</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правило,</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істотно</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коротше,</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ніж</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8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розвиваються.</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існує</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загальна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тенденція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скорочення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тривалості життєвого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поступове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lastRenderedPageBreak/>
        <w:t>вирівнювання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 Глобальний життєвий цикл товару багато в чому залежить від того,</w:t>
      </w:r>
    </w:p>
    <w:p w14:paraId="0FA9BA20" w14:textId="77777777" w:rsidR="00AD5813" w:rsidRPr="00AD5813" w:rsidRDefault="00AD5813" w:rsidP="00A55DF0">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яким чином фірма здійснює свій вихід на зовнішні ринки. Тут можливі декілька підходів, проте найчастіше розглядаються два з них. За першого підходу фірма прагне вийти зі своїм товаром одночасно на всі привабливі для неї зовнішні ринки, тоді як за другого підходу фірми вважають за краще послідовно освоювати окремі зовнішні ринки.</w:t>
      </w:r>
    </w:p>
    <w:p w14:paraId="7D561AD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B50934D" w14:textId="77777777" w:rsidR="00AD5813" w:rsidRPr="00AD5813" w:rsidRDefault="00AD5813" w:rsidP="00AD5813">
      <w:pPr>
        <w:widowControl w:val="0"/>
        <w:numPr>
          <w:ilvl w:val="0"/>
          <w:numId w:val="38"/>
        </w:numPr>
        <w:tabs>
          <w:tab w:val="left" w:pos="1035"/>
        </w:tabs>
        <w:autoSpaceDE w:val="0"/>
        <w:autoSpaceDN w:val="0"/>
        <w:spacing w:after="0" w:line="240" w:lineRule="auto"/>
        <w:ind w:left="0" w:firstLine="426"/>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Синхронний</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вихід</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на</w:t>
      </w:r>
      <w:r w:rsidRPr="00AD5813">
        <w:rPr>
          <w:rFonts w:ascii="Times New Roman" w:eastAsia="Times New Roman" w:hAnsi="Times New Roman" w:cs="Times New Roman"/>
          <w:i/>
          <w:color w:val="231F20"/>
          <w:spacing w:val="14"/>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зовнішні</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ринки.</w:t>
      </w:r>
    </w:p>
    <w:p w14:paraId="0D2FF21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Якщо фірма синхронно виходить зі своїм товаром на декілька ринків, тоді життєвий цикл її товару в кожній з країн буде знаходитись на приблизно однаковій стадії. Звичайно, так можуть бути охарактеризовані життєві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більшості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реальних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умовах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протяжність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 етапів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інтенсивність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переходу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етапу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істотні відмінності залежно від специфіки товару і цільового ринку.</w:t>
      </w:r>
    </w:p>
    <w:p w14:paraId="03669B8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Відзначимо,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умовах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глобалізації</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світової</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економіки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частіше можна виявити окремі сегменти споживачів в різних країнах, для яких властиві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схожі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відношенню</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8"/>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багато фірм вважають за краще одночасно виходити зі своїм товаром на ринки декількох країн. Наприклад, фірма Microsoft, створивши свій програмний продукт Windows, відразу ж запропонувала його для всіх зарубіжних </w:t>
      </w:r>
      <w:r w:rsidRPr="00AD5813">
        <w:rPr>
          <w:rFonts w:ascii="Times New Roman" w:eastAsia="Times New Roman" w:hAnsi="Times New Roman" w:cs="Times New Roman"/>
          <w:color w:val="231F20"/>
          <w:spacing w:val="-2"/>
          <w:w w:val="105"/>
          <w:kern w:val="0"/>
          <w:sz w:val="28"/>
          <w:szCs w:val="28"/>
          <w14:ligatures w14:val="none"/>
        </w:rPr>
        <w:t>ринків.</w:t>
      </w:r>
    </w:p>
    <w:p w14:paraId="1269F8C5" w14:textId="77777777" w:rsidR="00AD5813" w:rsidRPr="00AD5813" w:rsidRDefault="00AD5813" w:rsidP="00AD5813">
      <w:pPr>
        <w:widowControl w:val="0"/>
        <w:numPr>
          <w:ilvl w:val="0"/>
          <w:numId w:val="38"/>
        </w:numPr>
        <w:tabs>
          <w:tab w:val="left" w:pos="1035"/>
        </w:tabs>
        <w:autoSpaceDE w:val="0"/>
        <w:autoSpaceDN w:val="0"/>
        <w:spacing w:after="0" w:line="240" w:lineRule="auto"/>
        <w:ind w:left="0" w:firstLine="426"/>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Послідовний</w:t>
      </w:r>
      <w:r w:rsidRPr="00AD5813">
        <w:rPr>
          <w:rFonts w:ascii="Times New Roman" w:eastAsia="Times New Roman" w:hAnsi="Times New Roman" w:cs="Times New Roman"/>
          <w:i/>
          <w:color w:val="231F20"/>
          <w:spacing w:val="14"/>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вихід</w:t>
      </w:r>
      <w:r w:rsidRPr="00AD5813">
        <w:rPr>
          <w:rFonts w:ascii="Times New Roman" w:eastAsia="Times New Roman" w:hAnsi="Times New Roman" w:cs="Times New Roman"/>
          <w:i/>
          <w:color w:val="231F20"/>
          <w:spacing w:val="11"/>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на</w:t>
      </w:r>
      <w:r w:rsidRPr="00AD5813">
        <w:rPr>
          <w:rFonts w:ascii="Times New Roman" w:eastAsia="Times New Roman" w:hAnsi="Times New Roman" w:cs="Times New Roman"/>
          <w:i/>
          <w:color w:val="231F20"/>
          <w:spacing w:val="14"/>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зовнішні</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ринки.</w:t>
      </w:r>
    </w:p>
    <w:p w14:paraId="067945C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Багато фірм спочатку виводять свої товари на внутрішній ринок, а лише потім послідовно поставляють їх на зовнішні ринки. </w:t>
      </w:r>
      <w:proofErr w:type="spellStart"/>
      <w:r w:rsidRPr="00AD5813">
        <w:rPr>
          <w:rFonts w:ascii="Times New Roman" w:eastAsia="Times New Roman" w:hAnsi="Times New Roman" w:cs="Times New Roman"/>
          <w:color w:val="231F20"/>
          <w:w w:val="105"/>
          <w:kern w:val="0"/>
          <w:sz w:val="28"/>
          <w:szCs w:val="28"/>
          <w14:ligatures w14:val="none"/>
        </w:rPr>
        <w:t>Tаким</w:t>
      </w:r>
      <w:proofErr w:type="spellEnd"/>
      <w:r w:rsidRPr="00AD5813">
        <w:rPr>
          <w:rFonts w:ascii="Times New Roman" w:eastAsia="Times New Roman" w:hAnsi="Times New Roman" w:cs="Times New Roman"/>
          <w:color w:val="231F20"/>
          <w:w w:val="105"/>
          <w:kern w:val="0"/>
          <w:sz w:val="28"/>
          <w:szCs w:val="28"/>
          <w14:ligatures w14:val="none"/>
        </w:rPr>
        <w:t xml:space="preserve"> чином, зазвичай, поступають фірми з обмеженими фінансовими ресурсами, а також фірми, що мають невеликий досвід діяльності на зовнішніх ринках або що поставляють складну продукцію. В цьому випадку глобальний життєвий цикл товару характеризується, тим, що один і той самий товар може знаходитися в окремих країнах на різних етапах його життєвого циклу. Останній факт може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 використаний фірмами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продовження глобального життєвого циклу товару.</w:t>
      </w:r>
    </w:p>
    <w:p w14:paraId="7577B81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Фірми окремих країн по-різному підходять до концепції життєвого циклу своїх товарів на зовнішніх ринках. Зокрема, фірми США, реалізовуючи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концепцію</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глобального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послідовно здійснюють наступні заходи:</w:t>
      </w:r>
    </w:p>
    <w:p w14:paraId="0CDD41E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-спочатку виводять новий товар на американський ринок і, переконавшись в тому, що він має попит на внутрішньому ринку, починають експортувати товар в найпривабливіші для фірми країни;</w:t>
      </w:r>
    </w:p>
    <w:p w14:paraId="1F366A7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-отримавши підтвердження про існуючий попит на товар, організовується його виробництво в зарубіжних країнах на умовах ліцензування або створення спільного виробництва;</w:t>
      </w:r>
    </w:p>
    <w:p w14:paraId="059F943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-вироблена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зарубіжних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починає</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експортуватися в інші країни, у тому числі і в США;</w:t>
      </w:r>
    </w:p>
    <w:p w14:paraId="5605461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-поступово посилюється конкурентна боротьба за ринки продажу товару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зв'язку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 постійно зростаючим числом виробників даного товару. Це продовжується до тих пір, поки не буде ухвалено рішення про зняття товару з виробництва.</w:t>
      </w:r>
    </w:p>
    <w:p w14:paraId="235F9B5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Описаний підхід характерний і для багатьох фірм інших країн, зокрема європейських. Деяка специфіка властива японським фірмам, про що</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детальніше</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сказано</w:t>
      </w:r>
      <w:r w:rsidRPr="00AD5813">
        <w:rPr>
          <w:rFonts w:ascii="Times New Roman" w:eastAsia="Times New Roman" w:hAnsi="Times New Roman" w:cs="Times New Roman"/>
          <w:color w:val="231F20"/>
          <w:spacing w:val="2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нижче.</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Відмітимо</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2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реалізовуючи</w:t>
      </w:r>
    </w:p>
    <w:p w14:paraId="25D7BD3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082A19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концепцію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життєвого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циклу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незалежно від країни її розташування повинна враховувати потенційні можливості свого товару на кожному із зарубіжних ринків.</w:t>
      </w:r>
    </w:p>
    <w:p w14:paraId="0E7D5FE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Розглядаючи роль і значення концепції життєвого циклу товару на зовнішніх ринках,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lastRenderedPageBreak/>
        <w:t>не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потрібно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перебільшувати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 значимість.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 мати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увазі, що вона має обмежене застосування і не завжди доцільно слідувати її класичним постулатам.</w:t>
      </w:r>
    </w:p>
    <w:p w14:paraId="7AD47F5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Особливо важливе значення використанню концепції життєвого циклу товару надають японські фірми. Вони здійснюють цілу низку заходів щодо продовження глобального життєвого циклу товару:</w:t>
      </w:r>
    </w:p>
    <w:p w14:paraId="45266B26"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створивши новий товар, фірма починає продавати його на внутрішньому ринку. Вона швидко формує попит, встановлюючи, як правило, високі ціни і, використовуючи маркетингові інструменти, забезпечує збільшення ринкової частки і отримання високого прибутку;</w:t>
      </w:r>
    </w:p>
    <w:p w14:paraId="6DE96758"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 появою товарів-аналогів, що виробляють конкуренти, фірма підсилює конкурентну боротьбу на внутрішньому ринку, добиваючись збереження стійкого положення на ринку;</w:t>
      </w:r>
    </w:p>
    <w:p w14:paraId="2E2E934E"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досягши фази насичення в життєвому циклі товару на японському ринку фірма починає виводити товар на зарубіжні ринки. Найчастіше товар синхронно виводиться на всі привабливі зовнішні ринки. Іноді перевага віддається спочатку розвиненим країнам а, наприкінці, країнам, що мають низький рівень розвитку;</w:t>
      </w:r>
    </w:p>
    <w:p w14:paraId="4BD5E663"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деякий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з'являються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товари-аналоги,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виробляються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місцевими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боротьба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загострюється,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японські фірми з метою забезпечення прийнятних позицій на зовнішніх ринках максимально використовують інструменти міжнародного </w:t>
      </w:r>
      <w:r w:rsidRPr="00AD5813">
        <w:rPr>
          <w:rFonts w:ascii="Times New Roman" w:eastAsia="Times New Roman" w:hAnsi="Times New Roman" w:cs="Times New Roman"/>
          <w:color w:val="231F20"/>
          <w:spacing w:val="-2"/>
          <w:w w:val="105"/>
          <w:kern w:val="0"/>
          <w:sz w:val="28"/>
          <w:szCs w:val="28"/>
          <w14:ligatures w14:val="none"/>
        </w:rPr>
        <w:t>маркетингу;</w:t>
      </w:r>
    </w:p>
    <w:p w14:paraId="67F42FA4"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міру того як місцеві фірми в силу сприятливіших умов підприємницької діяльності забезпечують собі конкурентні переваги по відношенню до японських фірм, останні створюють власні і сумісні з місцевими товаровиробниками підприємства;</w:t>
      </w:r>
    </w:p>
    <w:p w14:paraId="1DD491F4"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подальше посилення конкурентної боротьби на зовнішніх ринках приводить до значного скорочення витрат на виробництво продукції дочірніми підприємствами.</w:t>
      </w:r>
    </w:p>
    <w:p w14:paraId="7EEFFC4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собівартість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одиниці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виробляється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дочірніми підприємствами в зарубіжних країнах, менша, ніж собівартість даного товару, виготовленого в Японії.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починається експорт товарів, що виготовляються дочірніми підприємствами, до Японії. Останніми, як правило, є товари, що вимагають значних трудових, матеріальних і енергетичних витрат.</w:t>
      </w:r>
    </w:p>
    <w:p w14:paraId="57AE2A4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Описаний підхід до реалізації концепції міжнародного життєвого циклу</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японським</w:t>
      </w:r>
      <w:r w:rsidRPr="00AD5813">
        <w:rPr>
          <w:rFonts w:ascii="Times New Roman" w:eastAsia="Times New Roman" w:hAnsi="Times New Roman" w:cs="Times New Roman"/>
          <w:color w:val="231F20"/>
          <w:spacing w:val="3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фірмам</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отримати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максимально</w:t>
      </w:r>
    </w:p>
    <w:p w14:paraId="4F99A53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463EF4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можливий прибуток від реалізації товару перш, ніж він буде знятий з виробництва і продажу.</w:t>
      </w:r>
    </w:p>
    <w:p w14:paraId="18DEFE1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Зазначимо, що окремі японські фірми мають й інші підходи до реалізації концепції міжнародного життєвого циклу товару. Деякі з них реалізують так званий випереджаючий вид життєвого циклу товару. В цьому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 спочатку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виводить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новий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зовнішні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 лише потім починає освоювати японський ринок.</w:t>
      </w:r>
    </w:p>
    <w:p w14:paraId="3DC5770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асортиментній політиці при жорсткій конкурентній боротьбі на перше місце виходять різні маркетингові інструменти. Один з них - це брендинг, інший - це власні торговельні марки.</w:t>
      </w:r>
    </w:p>
    <w:p w14:paraId="5B74A2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Широко відомий товарний знак, що має довгострокові купівельні переваги на ринку конкуруючих товарів, прийнято вважати брендом.</w:t>
      </w:r>
    </w:p>
    <w:p w14:paraId="248D1F5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b/>
          <w:bCs/>
          <w:color w:val="231F20"/>
          <w:w w:val="105"/>
          <w:kern w:val="0"/>
          <w:sz w:val="28"/>
          <w:szCs w:val="28"/>
          <w14:ligatures w14:val="none"/>
        </w:rPr>
        <w:t>Бренд (марка</w:t>
      </w:r>
      <w:r w:rsidRPr="00AD5813">
        <w:rPr>
          <w:rFonts w:ascii="Times New Roman" w:eastAsia="Times New Roman" w:hAnsi="Times New Roman" w:cs="Times New Roman"/>
          <w:color w:val="231F20"/>
          <w:w w:val="105"/>
          <w:kern w:val="0"/>
          <w:sz w:val="28"/>
          <w:szCs w:val="28"/>
          <w14:ligatures w14:val="none"/>
        </w:rPr>
        <w:t>) — це образ марки даного товару або послуги, виділеної покупцем серед конкуруючої продукції, який асоціюється в свідомості покупця як фірмовий стиль.</w:t>
      </w:r>
    </w:p>
    <w:p w14:paraId="54F7385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b/>
          <w:bCs/>
          <w:color w:val="231F20"/>
          <w:w w:val="105"/>
          <w:kern w:val="0"/>
          <w:sz w:val="28"/>
          <w:szCs w:val="28"/>
          <w14:ligatures w14:val="none"/>
        </w:rPr>
        <w:t>Фірмовий стил</w:t>
      </w:r>
      <w:r w:rsidRPr="00AD5813">
        <w:rPr>
          <w:rFonts w:ascii="Times New Roman" w:eastAsia="Times New Roman" w:hAnsi="Times New Roman" w:cs="Times New Roman"/>
          <w:color w:val="231F20"/>
          <w:w w:val="105"/>
          <w:kern w:val="0"/>
          <w:sz w:val="28"/>
          <w:szCs w:val="28"/>
          <w14:ligatures w14:val="none"/>
        </w:rPr>
        <w:t>ь формує у споживача позитивний імідж фірми і включає: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логотип</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блок,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 шрифт і колір, реквізити фірми і її рекламний слоган.</w:t>
      </w:r>
    </w:p>
    <w:p w14:paraId="2B38901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Бренд в свідомості споживачів асоціюється з упевненістю у високій якості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наявність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покупцеві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прискорити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 вибору товару і ухвалення рішення про його покупку.</w:t>
      </w:r>
    </w:p>
    <w:p w14:paraId="33FC5DD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Процес</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створення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бренду</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прийнято</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вважати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брендингом.</w:t>
      </w:r>
    </w:p>
    <w:p w14:paraId="73A9676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Брендинг виник в США в 30-і рр. XX ст. в компаніях «</w:t>
      </w:r>
      <w:proofErr w:type="spellStart"/>
      <w:r w:rsidRPr="00AD5813">
        <w:rPr>
          <w:rFonts w:ascii="Times New Roman" w:eastAsia="Times New Roman" w:hAnsi="Times New Roman" w:cs="Times New Roman"/>
          <w:color w:val="231F20"/>
          <w:w w:val="105"/>
          <w:kern w:val="0"/>
          <w:sz w:val="28"/>
          <w:szCs w:val="28"/>
          <w14:ligatures w14:val="none"/>
        </w:rPr>
        <w:t>Procter</w:t>
      </w:r>
      <w:proofErr w:type="spellEnd"/>
      <w:r w:rsidRPr="00AD5813">
        <w:rPr>
          <w:rFonts w:ascii="Times New Roman" w:eastAsia="Times New Roman" w:hAnsi="Times New Roman" w:cs="Times New Roman"/>
          <w:color w:val="231F20"/>
          <w:w w:val="105"/>
          <w:kern w:val="0"/>
          <w:sz w:val="28"/>
          <w:szCs w:val="28"/>
          <w14:ligatures w14:val="none"/>
        </w:rPr>
        <w:t xml:space="preserve"> &amp; </w:t>
      </w:r>
      <w:proofErr w:type="spellStart"/>
      <w:r w:rsidRPr="00AD5813">
        <w:rPr>
          <w:rFonts w:ascii="Times New Roman" w:eastAsia="Times New Roman" w:hAnsi="Times New Roman" w:cs="Times New Roman"/>
          <w:color w:val="231F20"/>
          <w:w w:val="105"/>
          <w:kern w:val="0"/>
          <w:sz w:val="28"/>
          <w:szCs w:val="28"/>
          <w14:ligatures w14:val="none"/>
        </w:rPr>
        <w:t>Gamble</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General</w:t>
      </w:r>
      <w:proofErr w:type="spellEnd"/>
      <w:r w:rsidRPr="00AD5813">
        <w:rPr>
          <w:rFonts w:ascii="Times New Roman" w:eastAsia="Times New Roman" w:hAnsi="Times New Roman" w:cs="Times New Roman"/>
          <w:color w:val="231F20"/>
          <w:spacing w:val="-1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Foods</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ряду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Брендинг</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здійснюється</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 допомогою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цілеспрямованих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прийомів,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методів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способів,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дозволяють розроблений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бренд</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довести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метою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донести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свідомості імідж</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надати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допомогу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сприйнятті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позитивних характеристик товару. В зв'язку з цим брендинг допомагає покупцеві вибрати товар.</w:t>
      </w:r>
    </w:p>
    <w:p w14:paraId="44F1F51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різних країнах процес брендингу складається по-різному, що ілюструють рейтингові списки найбільш популярних торгових марок.</w:t>
      </w:r>
    </w:p>
    <w:p w14:paraId="1154AF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Відзначимо</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основні</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характеристики</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бренду:</w:t>
      </w:r>
    </w:p>
    <w:p w14:paraId="78EEDE62"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віртуальний</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образ,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зміст</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сприйняття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покупцями,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 формується рекламою (</w:t>
      </w:r>
      <w:proofErr w:type="spellStart"/>
      <w:r w:rsidRPr="00AD5813">
        <w:rPr>
          <w:rFonts w:ascii="Times New Roman" w:eastAsia="Times New Roman" w:hAnsi="Times New Roman" w:cs="Times New Roman"/>
          <w:color w:val="231F20"/>
          <w:w w:val="105"/>
          <w:kern w:val="0"/>
          <w:sz w:val="28"/>
          <w:szCs w:val="28"/>
          <w14:ligatures w14:val="none"/>
        </w:rPr>
        <w:t>Brand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Image</w:t>
      </w:r>
      <w:proofErr w:type="spellEnd"/>
      <w:r w:rsidRPr="00AD5813">
        <w:rPr>
          <w:rFonts w:ascii="Times New Roman" w:eastAsia="Times New Roman" w:hAnsi="Times New Roman" w:cs="Times New Roman"/>
          <w:color w:val="231F20"/>
          <w:w w:val="105"/>
          <w:kern w:val="0"/>
          <w:sz w:val="28"/>
          <w:szCs w:val="28"/>
          <w14:ligatures w14:val="none"/>
        </w:rPr>
        <w:t>);</w:t>
      </w:r>
    </w:p>
    <w:p w14:paraId="7ED63F06"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емоційні</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асоціації,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виникають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 клієнтів (</w:t>
      </w:r>
      <w:proofErr w:type="spellStart"/>
      <w:r w:rsidRPr="00AD5813">
        <w:rPr>
          <w:rFonts w:ascii="Times New Roman" w:eastAsia="Times New Roman" w:hAnsi="Times New Roman" w:cs="Times New Roman"/>
          <w:color w:val="231F20"/>
          <w:w w:val="105"/>
          <w:kern w:val="0"/>
          <w:sz w:val="28"/>
          <w:szCs w:val="28"/>
          <w14:ligatures w14:val="none"/>
        </w:rPr>
        <w:t>Brand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Attributes</w:t>
      </w:r>
      <w:proofErr w:type="spellEnd"/>
      <w:r w:rsidRPr="00AD5813">
        <w:rPr>
          <w:rFonts w:ascii="Times New Roman" w:eastAsia="Times New Roman" w:hAnsi="Times New Roman" w:cs="Times New Roman"/>
          <w:color w:val="231F20"/>
          <w:w w:val="105"/>
          <w:kern w:val="0"/>
          <w:sz w:val="28"/>
          <w:szCs w:val="28"/>
          <w14:ligatures w14:val="none"/>
        </w:rPr>
        <w:t>);</w:t>
      </w:r>
    </w:p>
    <w:p w14:paraId="7C3CB8E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spacing w:val="-2"/>
          <w:w w:val="105"/>
          <w:kern w:val="0"/>
          <w:sz w:val="28"/>
          <w:szCs w:val="28"/>
          <w14:ligatures w14:val="none"/>
        </w:rPr>
        <w:t>мовна</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частина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марки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або</w:t>
      </w:r>
      <w:r w:rsidRPr="00AD5813">
        <w:rPr>
          <w:rFonts w:ascii="Times New Roman" w:eastAsia="Times New Roman" w:hAnsi="Times New Roman" w:cs="Times New Roman"/>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мовний</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товарний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знак</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Brand</w:t>
      </w:r>
      <w:proofErr w:type="spellEnd"/>
      <w:r w:rsidRPr="00AD5813">
        <w:rPr>
          <w:rFonts w:ascii="Times New Roman" w:eastAsia="Times New Roman" w:hAnsi="Times New Roman" w:cs="Times New Roman"/>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Name</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408E22CD"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 xml:space="preserve">сукупність ознак бренду, що характеризують його індивідуальність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Brand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Identity</w:t>
      </w:r>
      <w:proofErr w:type="spellEnd"/>
      <w:r w:rsidRPr="00AD5813">
        <w:rPr>
          <w:rFonts w:ascii="Times New Roman" w:eastAsia="Times New Roman" w:hAnsi="Times New Roman" w:cs="Times New Roman"/>
          <w:color w:val="231F20"/>
          <w:w w:val="105"/>
          <w:kern w:val="0"/>
          <w:sz w:val="28"/>
          <w:szCs w:val="28"/>
          <w14:ligatures w14:val="none"/>
        </w:rPr>
        <w:t>);</w:t>
      </w:r>
    </w:p>
    <w:p w14:paraId="27D9E4D2"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рівень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відомості марки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покупців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Brand</w:t>
      </w:r>
      <w:proofErr w:type="spellEnd"/>
      <w:r w:rsidRPr="00AD5813">
        <w:rPr>
          <w:rFonts w:ascii="Times New Roman" w:eastAsia="Times New Roman" w:hAnsi="Times New Roman" w:cs="Times New Roman"/>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Power</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6D2C17AA"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вартісні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показники</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w:t>
      </w:r>
      <w:proofErr w:type="spellStart"/>
      <w:r w:rsidRPr="00AD5813">
        <w:rPr>
          <w:rFonts w:ascii="Times New Roman" w:eastAsia="Times New Roman" w:hAnsi="Times New Roman" w:cs="Times New Roman"/>
          <w:color w:val="231F20"/>
          <w:kern w:val="0"/>
          <w:sz w:val="28"/>
          <w:szCs w:val="28"/>
          <w14:ligatures w14:val="none"/>
        </w:rPr>
        <w:t>Brand</w:t>
      </w:r>
      <w:proofErr w:type="spellEnd"/>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color w:val="231F20"/>
          <w:spacing w:val="-2"/>
          <w:kern w:val="0"/>
          <w:sz w:val="28"/>
          <w:szCs w:val="28"/>
          <w14:ligatures w14:val="none"/>
        </w:rPr>
        <w:t>Value</w:t>
      </w:r>
      <w:proofErr w:type="spellEnd"/>
      <w:r w:rsidRPr="00AD5813">
        <w:rPr>
          <w:rFonts w:ascii="Times New Roman" w:eastAsia="Times New Roman" w:hAnsi="Times New Roman" w:cs="Times New Roman"/>
          <w:color w:val="231F20"/>
          <w:spacing w:val="-2"/>
          <w:kern w:val="0"/>
          <w:sz w:val="28"/>
          <w:szCs w:val="28"/>
          <w14:ligatures w14:val="none"/>
        </w:rPr>
        <w:t>);</w:t>
      </w:r>
    </w:p>
    <w:p w14:paraId="4F94CA9F"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просунутості</w:t>
      </w:r>
      <w:proofErr w:type="spellEnd"/>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бренду</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w:t>
      </w:r>
      <w:proofErr w:type="spellStart"/>
      <w:r w:rsidRPr="00AD5813">
        <w:rPr>
          <w:rFonts w:ascii="Times New Roman" w:eastAsia="Times New Roman" w:hAnsi="Times New Roman" w:cs="Times New Roman"/>
          <w:color w:val="231F20"/>
          <w:kern w:val="0"/>
          <w:sz w:val="28"/>
          <w:szCs w:val="28"/>
          <w14:ligatures w14:val="none"/>
        </w:rPr>
        <w:t>Brand</w:t>
      </w:r>
      <w:proofErr w:type="spellEnd"/>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Development</w:t>
      </w:r>
      <w:proofErr w:type="spellEnd"/>
      <w:r w:rsidRPr="00AD5813">
        <w:rPr>
          <w:rFonts w:ascii="Times New Roman" w:eastAsia="Times New Roman" w:hAnsi="Times New Roman" w:cs="Times New Roman"/>
          <w:color w:val="231F20"/>
          <w:spacing w:val="22"/>
          <w:kern w:val="0"/>
          <w:sz w:val="28"/>
          <w:szCs w:val="28"/>
          <w14:ligatures w14:val="none"/>
        </w:rPr>
        <w:t xml:space="preserve"> </w:t>
      </w:r>
      <w:proofErr w:type="spellStart"/>
      <w:r w:rsidRPr="00AD5813">
        <w:rPr>
          <w:rFonts w:ascii="Times New Roman" w:eastAsia="Times New Roman" w:hAnsi="Times New Roman" w:cs="Times New Roman"/>
          <w:color w:val="231F20"/>
          <w:spacing w:val="-2"/>
          <w:kern w:val="0"/>
          <w:sz w:val="28"/>
          <w:szCs w:val="28"/>
          <w14:ligatures w14:val="none"/>
        </w:rPr>
        <w:t>Index</w:t>
      </w:r>
      <w:proofErr w:type="spellEnd"/>
      <w:r w:rsidRPr="00AD5813">
        <w:rPr>
          <w:rFonts w:ascii="Times New Roman" w:eastAsia="Times New Roman" w:hAnsi="Times New Roman" w:cs="Times New Roman"/>
          <w:color w:val="231F20"/>
          <w:spacing w:val="-2"/>
          <w:kern w:val="0"/>
          <w:sz w:val="28"/>
          <w:szCs w:val="28"/>
          <w14:ligatures w14:val="none"/>
        </w:rPr>
        <w:t>).</w:t>
      </w:r>
    </w:p>
    <w:p w14:paraId="1A2E04F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характеристик</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бренду</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витикають</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основні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складові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брендингу:</w:t>
      </w:r>
    </w:p>
    <w:p w14:paraId="72812AF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05AC250"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kern w:val="0"/>
          <w:sz w:val="28"/>
          <w:szCs w:val="28"/>
          <w14:ligatures w14:val="none"/>
        </w:rPr>
        <w:t>мовна</w:t>
      </w:r>
      <w:proofErr w:type="spellEnd"/>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частина</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14DD5CE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візуальний</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образ</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знаку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сприйнятті</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покупця;</w:t>
      </w:r>
    </w:p>
    <w:p w14:paraId="0B416AE7"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основний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зміст</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67AECBC0" w14:textId="77777777" w:rsidR="00AD5813" w:rsidRPr="00AD5813" w:rsidRDefault="00AD5813" w:rsidP="00AD5813">
      <w:pPr>
        <w:widowControl w:val="0"/>
        <w:numPr>
          <w:ilvl w:val="0"/>
          <w:numId w:val="37"/>
        </w:numPr>
        <w:tabs>
          <w:tab w:val="left" w:pos="961"/>
          <w:tab w:val="left" w:pos="2699"/>
          <w:tab w:val="left" w:pos="3843"/>
          <w:tab w:val="left" w:pos="4637"/>
          <w:tab w:val="left" w:pos="5785"/>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індивідуальність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товарного</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знаку,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визначена</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 xml:space="preserve">узагальненою </w:t>
      </w:r>
      <w:r w:rsidRPr="00AD5813">
        <w:rPr>
          <w:rFonts w:ascii="Times New Roman" w:eastAsia="Times New Roman" w:hAnsi="Times New Roman" w:cs="Times New Roman"/>
          <w:color w:val="231F20"/>
          <w:w w:val="105"/>
          <w:kern w:val="0"/>
          <w:sz w:val="28"/>
          <w:szCs w:val="28"/>
          <w14:ligatures w14:val="none"/>
        </w:rPr>
        <w:t>сукупністю його ознак;</w:t>
      </w:r>
    </w:p>
    <w:p w14:paraId="37CB688E"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популярності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знаку</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покупців;</w:t>
      </w:r>
    </w:p>
    <w:p w14:paraId="1176E75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функціональні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емоційні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асоціації</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існуючих</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потенційних покупців товару стосовно товарного знаку;</w:t>
      </w:r>
    </w:p>
    <w:p w14:paraId="19954FE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сприйняття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1026B785"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вартісні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показники</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товарного</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знаку.</w:t>
      </w:r>
    </w:p>
    <w:p w14:paraId="385B2D0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Необхідність відмінності одних товарів від інших за допомогою різних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виробники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торговці,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виникла ще в старовину. </w:t>
      </w:r>
      <w:proofErr w:type="spellStart"/>
      <w:r w:rsidRPr="00AD5813">
        <w:rPr>
          <w:rFonts w:ascii="Times New Roman" w:eastAsia="Times New Roman" w:hAnsi="Times New Roman" w:cs="Times New Roman"/>
          <w:color w:val="231F20"/>
          <w:w w:val="105"/>
          <w:kern w:val="0"/>
          <w:sz w:val="28"/>
          <w:szCs w:val="28"/>
          <w14:ligatures w14:val="none"/>
        </w:rPr>
        <w:t>Tак</w:t>
      </w:r>
      <w:proofErr w:type="spellEnd"/>
      <w:r w:rsidRPr="00AD5813">
        <w:rPr>
          <w:rFonts w:ascii="Times New Roman" w:eastAsia="Times New Roman" w:hAnsi="Times New Roman" w:cs="Times New Roman"/>
          <w:color w:val="231F20"/>
          <w:w w:val="105"/>
          <w:kern w:val="0"/>
          <w:sz w:val="28"/>
          <w:szCs w:val="28"/>
          <w14:ligatures w14:val="none"/>
        </w:rPr>
        <w:t xml:space="preserve"> стародавні римляни, греки і єгиптяни використовували наявні ярлики для вказівки місця походження товарів. Приблизно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4000</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років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нашої ери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майстри </w:t>
      </w:r>
      <w:proofErr w:type="spellStart"/>
      <w:r w:rsidRPr="00AD5813">
        <w:rPr>
          <w:rFonts w:ascii="Times New Roman" w:eastAsia="Times New Roman" w:hAnsi="Times New Roman" w:cs="Times New Roman"/>
          <w:color w:val="231F20"/>
          <w:w w:val="105"/>
          <w:kern w:val="0"/>
          <w:sz w:val="28"/>
          <w:szCs w:val="28"/>
          <w14:ligatures w14:val="none"/>
        </w:rPr>
        <w:t>Aссирії</w:t>
      </w:r>
      <w:proofErr w:type="spellEnd"/>
      <w:r w:rsidRPr="00AD5813">
        <w:rPr>
          <w:rFonts w:ascii="Times New Roman" w:eastAsia="Times New Roman" w:hAnsi="Times New Roman" w:cs="Times New Roman"/>
          <w:color w:val="231F20"/>
          <w:w w:val="105"/>
          <w:kern w:val="0"/>
          <w:sz w:val="28"/>
          <w:szCs w:val="28"/>
          <w14:ligatures w14:val="none"/>
        </w:rPr>
        <w:t xml:space="preserve"> і Вавилона врізали в </w:t>
      </w:r>
      <w:proofErr w:type="spellStart"/>
      <w:r w:rsidRPr="00AD5813">
        <w:rPr>
          <w:rFonts w:ascii="Times New Roman" w:eastAsia="Times New Roman" w:hAnsi="Times New Roman" w:cs="Times New Roman"/>
          <w:color w:val="231F20"/>
          <w:w w:val="105"/>
          <w:kern w:val="0"/>
          <w:sz w:val="28"/>
          <w:szCs w:val="28"/>
          <w14:ligatures w14:val="none"/>
        </w:rPr>
        <w:t>камені</w:t>
      </w:r>
      <w:proofErr w:type="spellEnd"/>
      <w:r w:rsidRPr="00AD5813">
        <w:rPr>
          <w:rFonts w:ascii="Times New Roman" w:eastAsia="Times New Roman" w:hAnsi="Times New Roman" w:cs="Times New Roman"/>
          <w:color w:val="231F20"/>
          <w:w w:val="105"/>
          <w:kern w:val="0"/>
          <w:sz w:val="28"/>
          <w:szCs w:val="28"/>
          <w14:ligatures w14:val="none"/>
        </w:rPr>
        <w:t xml:space="preserve"> побудованих будівель свої відмітні знаки, які можна вважати попередниками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сучасних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офіційним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 знаком</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пивоварної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Bass</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1777</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 </w:t>
      </w:r>
      <w:proofErr w:type="spellStart"/>
      <w:r w:rsidRPr="00AD5813">
        <w:rPr>
          <w:rFonts w:ascii="Times New Roman" w:eastAsia="Times New Roman" w:hAnsi="Times New Roman" w:cs="Times New Roman"/>
          <w:color w:val="231F20"/>
          <w:w w:val="105"/>
          <w:kern w:val="0"/>
          <w:sz w:val="28"/>
          <w:szCs w:val="28"/>
          <w14:ligatures w14:val="none"/>
        </w:rPr>
        <w:t>Tоварний</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зареєстрований</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Закону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знаки, прийнятого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Великобританії</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1862</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знаком</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червоний трикутник. Він існує по теперішній час і давно став брендом.</w:t>
      </w:r>
    </w:p>
    <w:p w14:paraId="1CDC2D5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Звичайно, не кожен товарний знак стає брендом. Необхідна велика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багатогранна робота фірми, щоб зробити товарний знак, що використовується, брендом. При цьому в якості товарного знаку може виступати будь-яка назва, знак, символ, малюнок або їх комбінація, що використовуються для позначення товарів фірми і що відрізняють їх від </w:t>
      </w:r>
      <w:r w:rsidRPr="00AD5813">
        <w:rPr>
          <w:rFonts w:ascii="Times New Roman" w:eastAsia="Times New Roman" w:hAnsi="Times New Roman" w:cs="Times New Roman"/>
          <w:color w:val="231F20"/>
          <w:w w:val="105"/>
          <w:kern w:val="0"/>
          <w:sz w:val="28"/>
          <w:szCs w:val="28"/>
          <w14:ligatures w14:val="none"/>
        </w:rPr>
        <w:lastRenderedPageBreak/>
        <w:t>товарів конкурентів.</w:t>
      </w:r>
    </w:p>
    <w:p w14:paraId="45C4C98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Згідно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однією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точкою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зору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ототожнюють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поняттям</w:t>
      </w:r>
    </w:p>
    <w:p w14:paraId="29745F9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Tоргова</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Згідно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другою,</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частина, забезпечена правовим захистом. Незалежно від того, який з цих двох термінів використовується, матимемо на увазі, що кожен з них призначається для ідентифікації товарів і послуг одного або декількох продавців і дозволяє відрізняти їх від товарів і послуг конкурентів.</w:t>
      </w:r>
    </w:p>
    <w:p w14:paraId="70830C7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товаровиробник повинен перш за все ухвалити рішення, чи буде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він</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використовувати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Відповідь на це питання визначається в результаті порівняння витрат на створення і використання товарного знаку і тих доходів, які можуть бути отримані завдяки його використанню.</w:t>
      </w:r>
    </w:p>
    <w:p w14:paraId="6E8367A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Припустимо,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цей</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баланс</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цілком</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влаштовує</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ухвалила рішення про доцільність використання товарного знаку. Ухваливши рішення про використання товарного знаку товаровиробник може:</w:t>
      </w:r>
    </w:p>
    <w:p w14:paraId="422BA9A9"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створити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власний</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товарний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знак;</w:t>
      </w:r>
    </w:p>
    <w:p w14:paraId="2018A35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C3E3BFB"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передати товар посередникові, який просуватиме даний товар, використовуючи свій товарний (торговий) знак;</w:t>
      </w:r>
    </w:p>
    <w:p w14:paraId="2A8FF90E"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продати частину товарів з власним товарним знаком, а іншу частину товарів передати посередникам, які продаватимуть ці товари, використовуючи свої товарні (торгові) знаки;</w:t>
      </w:r>
    </w:p>
    <w:p w14:paraId="70526513" w14:textId="77777777" w:rsidR="00AD5813" w:rsidRPr="00AD5813" w:rsidRDefault="00AD5813" w:rsidP="00AD5813">
      <w:pPr>
        <w:widowControl w:val="0"/>
        <w:numPr>
          <w:ilvl w:val="0"/>
          <w:numId w:val="37"/>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продавати товар з двома або більше широко відомими товарними </w:t>
      </w:r>
      <w:r w:rsidRPr="00AD5813">
        <w:rPr>
          <w:rFonts w:ascii="Times New Roman" w:eastAsia="Times New Roman" w:hAnsi="Times New Roman" w:cs="Times New Roman"/>
          <w:color w:val="231F20"/>
          <w:spacing w:val="-2"/>
          <w:w w:val="105"/>
          <w:kern w:val="0"/>
          <w:sz w:val="28"/>
          <w:szCs w:val="28"/>
          <w14:ligatures w14:val="none"/>
        </w:rPr>
        <w:t>знаками.</w:t>
      </w:r>
    </w:p>
    <w:p w14:paraId="23FC85B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реальному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використовуються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вище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варіанти.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 цьому використання того або іншого варіанту багато в чому визначається специфікою кожної з країн.</w:t>
      </w:r>
    </w:p>
    <w:p w14:paraId="29A1671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Багато товарів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 мають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товарних знаків. До таких товарів, зокрема, відносяться деякі товари повсякденного попиту. Це, наприклад, цукор, сіль, свинина та ін. </w:t>
      </w:r>
      <w:proofErr w:type="spellStart"/>
      <w:r w:rsidRPr="00AD5813">
        <w:rPr>
          <w:rFonts w:ascii="Times New Roman" w:eastAsia="Times New Roman" w:hAnsi="Times New Roman" w:cs="Times New Roman"/>
          <w:color w:val="231F20"/>
          <w:w w:val="105"/>
          <w:kern w:val="0"/>
          <w:sz w:val="28"/>
          <w:szCs w:val="28"/>
          <w14:ligatures w14:val="none"/>
        </w:rPr>
        <w:t>Tовари</w:t>
      </w:r>
      <w:proofErr w:type="spellEnd"/>
      <w:r w:rsidRPr="00AD5813">
        <w:rPr>
          <w:rFonts w:ascii="Times New Roman" w:eastAsia="Times New Roman" w:hAnsi="Times New Roman" w:cs="Times New Roman"/>
          <w:color w:val="231F20"/>
          <w:w w:val="105"/>
          <w:kern w:val="0"/>
          <w:sz w:val="28"/>
          <w:szCs w:val="28"/>
          <w14:ligatures w14:val="none"/>
        </w:rPr>
        <w:t xml:space="preserve"> виробничого призначення також не завжди мають товарні знаки. Наприклад, метал, цемент.</w:t>
      </w:r>
    </w:p>
    <w:p w14:paraId="2FFD83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нижчі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витрати 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виробництво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просування.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Проте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 втрачають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свою</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відмінність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інших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аналогічних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знаходяться на цільовому ринку.</w:t>
      </w:r>
    </w:p>
    <w:p w14:paraId="2BAB8A2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Наявність власного товарного знаку товаровиробника дозволяє останньому вигідніше продавати свої товари, забезпечувати міцні позиції на цільовому ринку, формувати прихильність до товару. В той же час наявність товарного знаку може бути певною перешкодою при продажі товарів через фірми роздрібної торгівлі.</w:t>
      </w:r>
    </w:p>
    <w:p w14:paraId="6EE048F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Tоргові</w:t>
      </w:r>
      <w:proofErr w:type="spellEnd"/>
      <w:r w:rsidRPr="00AD5813">
        <w:rPr>
          <w:rFonts w:ascii="Times New Roman" w:eastAsia="Times New Roman" w:hAnsi="Times New Roman" w:cs="Times New Roman"/>
          <w:color w:val="231F20"/>
          <w:w w:val="105"/>
          <w:kern w:val="0"/>
          <w:sz w:val="28"/>
          <w:szCs w:val="28"/>
          <w14:ligatures w14:val="none"/>
        </w:rPr>
        <w:t xml:space="preserve"> марки широко використовуються торговими фірмами в багатьох країнах. Зокрема, такі марки особливо часто застосовуються у Великобританії.</w:t>
      </w:r>
      <w:r w:rsidRPr="00AD5813">
        <w:rPr>
          <w:rFonts w:ascii="Times New Roman" w:eastAsia="Times New Roman" w:hAnsi="Times New Roman" w:cs="Times New Roman"/>
          <w:color w:val="231F20"/>
          <w:spacing w:val="59"/>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Широко</w:t>
      </w:r>
      <w:r w:rsidRPr="00AD5813">
        <w:rPr>
          <w:rFonts w:ascii="Times New Roman" w:eastAsia="Times New Roman" w:hAnsi="Times New Roman" w:cs="Times New Roman"/>
          <w:color w:val="231F20"/>
          <w:spacing w:val="6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відома</w:t>
      </w:r>
      <w:r w:rsidRPr="00AD5813">
        <w:rPr>
          <w:rFonts w:ascii="Times New Roman" w:eastAsia="Times New Roman" w:hAnsi="Times New Roman" w:cs="Times New Roman"/>
          <w:color w:val="231F20"/>
          <w:spacing w:val="6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торгова</w:t>
      </w:r>
      <w:r w:rsidRPr="00AD5813">
        <w:rPr>
          <w:rFonts w:ascii="Times New Roman" w:eastAsia="Times New Roman" w:hAnsi="Times New Roman" w:cs="Times New Roman"/>
          <w:color w:val="231F20"/>
          <w:spacing w:val="6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мережа</w:t>
      </w:r>
      <w:r w:rsidRPr="00AD5813">
        <w:rPr>
          <w:rFonts w:ascii="Times New Roman" w:eastAsia="Times New Roman" w:hAnsi="Times New Roman" w:cs="Times New Roman"/>
          <w:color w:val="231F20"/>
          <w:spacing w:val="6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цієї</w:t>
      </w:r>
      <w:r w:rsidRPr="00AD5813">
        <w:rPr>
          <w:rFonts w:ascii="Times New Roman" w:eastAsia="Times New Roman" w:hAnsi="Times New Roman" w:cs="Times New Roman"/>
          <w:color w:val="231F20"/>
          <w:spacing w:val="61"/>
          <w:w w:val="150"/>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країни</w:t>
      </w:r>
    </w:p>
    <w:p w14:paraId="2D5C38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Mark&amp;Spencer</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тільки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власною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торговою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маркою. В той же час в таких країнах, як Іспанія або Португалія, питома вага товарів, що мають торгові марки, в загальному обсязі товарообігу цих країн не перевищує 10 %.</w:t>
      </w:r>
    </w:p>
    <w:p w14:paraId="45F12BD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торговими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фірмами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торгових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марок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покращує</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 репутацію в свідомості споживачів і дозволяє їм отримувати більший прибуток. В окремих випадках використання лише торгових марок доцільно товаровиробникам. Це перш за все стосується середніх і малих фірм, в яких недостатньо засобів для забезпечення ефективного використання своїх товарних знаків [16, c.514].</w:t>
      </w:r>
    </w:p>
    <w:p w14:paraId="502BDC0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Множинність</w:t>
      </w:r>
      <w:r w:rsidRPr="00AD5813">
        <w:rPr>
          <w:rFonts w:ascii="Times New Roman" w:eastAsia="Times New Roman" w:hAnsi="Times New Roman" w:cs="Times New Roman"/>
          <w:i/>
          <w:color w:val="231F20"/>
          <w:spacing w:val="21"/>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товарного</w:t>
      </w:r>
      <w:r w:rsidRPr="00AD5813">
        <w:rPr>
          <w:rFonts w:ascii="Times New Roman" w:eastAsia="Times New Roman" w:hAnsi="Times New Roman" w:cs="Times New Roman"/>
          <w:i/>
          <w:color w:val="231F20"/>
          <w:spacing w:val="23"/>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знаку.</w:t>
      </w:r>
    </w:p>
    <w:p w14:paraId="3DA4DB3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багатьох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випадках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кооперуються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товарних знаків. </w:t>
      </w:r>
      <w:r w:rsidRPr="00AD5813">
        <w:rPr>
          <w:rFonts w:ascii="Times New Roman" w:eastAsia="Times New Roman" w:hAnsi="Times New Roman" w:cs="Times New Roman"/>
          <w:color w:val="231F20"/>
          <w:w w:val="105"/>
          <w:kern w:val="0"/>
          <w:sz w:val="28"/>
          <w:szCs w:val="28"/>
          <w14:ligatures w14:val="none"/>
        </w:rPr>
        <w:lastRenderedPageBreak/>
        <w:t>Кооперація двох або більше відомих товарних знаків припускає збереження кожного з них. Останнє досягається завдяки укладанню угод про використання декількох товарних знаків. Основою для укладання подібних</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угод</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кожен</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68"/>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учасників</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угоди</w:t>
      </w:r>
      <w:r w:rsidRPr="00AD5813">
        <w:rPr>
          <w:rFonts w:ascii="Times New Roman" w:eastAsia="Times New Roman" w:hAnsi="Times New Roman" w:cs="Times New Roman"/>
          <w:color w:val="231F20"/>
          <w:spacing w:val="71"/>
          <w:w w:val="150"/>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сподівається</w:t>
      </w:r>
      <w:r w:rsidRPr="00AD5813">
        <w:rPr>
          <w:rFonts w:ascii="Times New Roman" w:eastAsia="Times New Roman" w:hAnsi="Times New Roman" w:cs="Times New Roman"/>
          <w:color w:val="231F20"/>
          <w:spacing w:val="70"/>
          <w:w w:val="150"/>
          <w:kern w:val="0"/>
          <w:sz w:val="28"/>
          <w:szCs w:val="28"/>
          <w14:ligatures w14:val="none"/>
        </w:rPr>
        <w:t xml:space="preserve"> </w:t>
      </w:r>
      <w:r w:rsidRPr="00AD5813">
        <w:rPr>
          <w:rFonts w:ascii="Times New Roman" w:eastAsia="Times New Roman" w:hAnsi="Times New Roman" w:cs="Times New Roman"/>
          <w:color w:val="231F20"/>
          <w:spacing w:val="-5"/>
          <w:w w:val="105"/>
          <w:kern w:val="0"/>
          <w:sz w:val="28"/>
          <w:szCs w:val="28"/>
          <w14:ligatures w14:val="none"/>
        </w:rPr>
        <w:t>на</w:t>
      </w:r>
    </w:p>
    <w:p w14:paraId="787AFC0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122E4E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можливість поліпшення своєї підприємницької діяльності завдяки спільним зусиллям.</w:t>
      </w:r>
    </w:p>
    <w:p w14:paraId="52B4DF8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proofErr w:type="spellStart"/>
      <w:r w:rsidRPr="00AD5813">
        <w:rPr>
          <w:rFonts w:ascii="Times New Roman" w:eastAsia="Times New Roman" w:hAnsi="Times New Roman" w:cs="Times New Roman"/>
          <w:i/>
          <w:color w:val="231F20"/>
          <w:kern w:val="0"/>
          <w:sz w:val="28"/>
          <w:szCs w:val="28"/>
          <w14:ligatures w14:val="none"/>
        </w:rPr>
        <w:t>Сдиний</w:t>
      </w:r>
      <w:proofErr w:type="spellEnd"/>
      <w:r w:rsidRPr="00AD5813">
        <w:rPr>
          <w:rFonts w:ascii="Times New Roman" w:eastAsia="Times New Roman" w:hAnsi="Times New Roman" w:cs="Times New Roman"/>
          <w:i/>
          <w:color w:val="231F20"/>
          <w:spacing w:val="15"/>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товарний</w:t>
      </w:r>
      <w:r w:rsidRPr="00AD5813">
        <w:rPr>
          <w:rFonts w:ascii="Times New Roman" w:eastAsia="Times New Roman" w:hAnsi="Times New Roman" w:cs="Times New Roman"/>
          <w:i/>
          <w:color w:val="231F20"/>
          <w:spacing w:val="16"/>
          <w:kern w:val="0"/>
          <w:sz w:val="28"/>
          <w:szCs w:val="28"/>
          <w14:ligatures w14:val="none"/>
        </w:rPr>
        <w:t xml:space="preserve"> </w:t>
      </w:r>
      <w:r w:rsidRPr="00AD5813">
        <w:rPr>
          <w:rFonts w:ascii="Times New Roman" w:eastAsia="Times New Roman" w:hAnsi="Times New Roman" w:cs="Times New Roman"/>
          <w:i/>
          <w:color w:val="231F20"/>
          <w:spacing w:val="-4"/>
          <w:kern w:val="0"/>
          <w:sz w:val="28"/>
          <w:szCs w:val="28"/>
          <w14:ligatures w14:val="none"/>
        </w:rPr>
        <w:t>знак.</w:t>
      </w:r>
    </w:p>
    <w:p w14:paraId="7FEFA41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Виходячи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ринок</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окремої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використовувати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своїх товарів єдиний товарний знак. Такий підхід може сформувати у споживачів думку про те, що товари фірми відповідають деякому стандарту і володіють однаковою достатньо високою якістю. Реалізація даного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підходу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забезпечує</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максимальний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ефект</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покупців.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випадку, якщо ринок даної країни неоднорідний і включає декілька цільових сегментів, фірмі доцільно використовувати декілька товарних знаків.</w:t>
      </w:r>
    </w:p>
    <w:p w14:paraId="2777F2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Локальний</w:t>
      </w:r>
      <w:r w:rsidRPr="00AD5813">
        <w:rPr>
          <w:rFonts w:ascii="Times New Roman" w:eastAsia="Times New Roman" w:hAnsi="Times New Roman" w:cs="Times New Roman"/>
          <w:i/>
          <w:color w:val="231F20"/>
          <w:spacing w:val="16"/>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і</w:t>
      </w:r>
      <w:r w:rsidRPr="00AD5813">
        <w:rPr>
          <w:rFonts w:ascii="Times New Roman" w:eastAsia="Times New Roman" w:hAnsi="Times New Roman" w:cs="Times New Roman"/>
          <w:i/>
          <w:color w:val="231F20"/>
          <w:spacing w:val="18"/>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глобальний</w:t>
      </w:r>
      <w:r w:rsidRPr="00AD5813">
        <w:rPr>
          <w:rFonts w:ascii="Times New Roman" w:eastAsia="Times New Roman" w:hAnsi="Times New Roman" w:cs="Times New Roman"/>
          <w:i/>
          <w:color w:val="231F20"/>
          <w:spacing w:val="20"/>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товарний</w:t>
      </w:r>
      <w:r w:rsidRPr="00AD5813">
        <w:rPr>
          <w:rFonts w:ascii="Times New Roman" w:eastAsia="Times New Roman" w:hAnsi="Times New Roman" w:cs="Times New Roman"/>
          <w:i/>
          <w:color w:val="231F20"/>
          <w:spacing w:val="18"/>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знак.</w:t>
      </w:r>
    </w:p>
    <w:p w14:paraId="3FA2165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використовувати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локальні,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 і глобальні (універсальні) товарні знаки. Застосування глобальних товарних знаків виправдане тоді, коли товар має високий імідж і йому відповідає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висока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Прикладами глобальних товарних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 бути такі товарні знаки, як «</w:t>
      </w:r>
      <w:proofErr w:type="spellStart"/>
      <w:r w:rsidRPr="00AD5813">
        <w:rPr>
          <w:rFonts w:ascii="Times New Roman" w:eastAsia="Times New Roman" w:hAnsi="Times New Roman" w:cs="Times New Roman"/>
          <w:color w:val="231F20"/>
          <w:w w:val="105"/>
          <w:kern w:val="0"/>
          <w:sz w:val="28"/>
          <w:szCs w:val="28"/>
          <w14:ligatures w14:val="none"/>
        </w:rPr>
        <w:t>Coca-Cola</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Lipton</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Palmolive</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Visa</w:t>
      </w:r>
      <w:proofErr w:type="spellEnd"/>
      <w:r w:rsidRPr="00AD5813">
        <w:rPr>
          <w:rFonts w:ascii="Times New Roman" w:eastAsia="Times New Roman" w:hAnsi="Times New Roman" w:cs="Times New Roman"/>
          <w:color w:val="231F20"/>
          <w:w w:val="105"/>
          <w:kern w:val="0"/>
          <w:sz w:val="28"/>
          <w:szCs w:val="28"/>
          <w14:ligatures w14:val="none"/>
        </w:rPr>
        <w:t>».</w:t>
      </w:r>
    </w:p>
    <w:p w14:paraId="483F199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Дослідження, що проводяться останніми роками, показують, що багато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транснаціональні корпорації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віддають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перевагу використанню</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локальних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одному і тому ж цільовому ринку можуть бути запропоновані товари, що мають різні товарні знаки. Враховуючи відмінності в національних перевагах і стереотипах населення окремих країн, значущість використання глобальних товарних знаків постійно зменшуватиметься. Тому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перед кожною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фірмою постає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дилема, яку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 знаку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яким чином змінити, а яку частину зберегти і стандартизувати з урахуванням національних особливостей кожної з країн.</w:t>
      </w:r>
    </w:p>
    <w:p w14:paraId="37C65D0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Правова охорона товарного знаку може бути забезпечена як всередині держави, так і в зарубіжних країнах. Відповідно до існуючих міжнародних правил фірми, що здійснюють свою підприємницьку діяльність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повинні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зареєструвати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тих країнах,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діяльність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проводять.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Правовий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захист</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товарних знаків забезпечується більш ніж в 160 країнах, до того ж більш ніж в 90 країнах існує законодавча база, що визначає можливості реєстрації і використання товарних знаків.</w:t>
      </w:r>
    </w:p>
    <w:p w14:paraId="4FEA8EF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забезпечення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охорони товарного знаку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більшості країн</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досить його зареєструвати у відповідних державних установах. У деяких країнах (наприклад, Великобританії) разом з реєстрацією товарного знаку необхідно, використовуючи його, здійснити декілька продажів.</w:t>
      </w:r>
    </w:p>
    <w:p w14:paraId="747C260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міжнародному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рівні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власника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обумовлені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цілому ряду міжнародних угод і конвенцій. Останні в більшості своїй є складовою</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частиною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національних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законодавств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сфері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охорони товарного знаку і в разі виникнення суперечності з внутрідержавними актами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переважну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юридичну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силу.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Вперше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міжнародному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рівні</w:t>
      </w:r>
    </w:p>
    <w:p w14:paraId="59CC85A8"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6305C1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права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власника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 знаку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обумовлені 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прийнятій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ще</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1883</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 Паризькій</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конвенції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охорони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промислової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подальшому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були прийняті Мадридська угода про міжнародну реєстрацію знаків (1891 р.), Віденський договір про реєстрацію товарних знаків (1973 р.), Ніццька угода про Міжнародну класифікацію товарів і послуг </w:t>
      </w:r>
      <w:r w:rsidRPr="00AD5813">
        <w:rPr>
          <w:rFonts w:ascii="Times New Roman" w:eastAsia="Times New Roman" w:hAnsi="Times New Roman" w:cs="Times New Roman"/>
          <w:color w:val="231F20"/>
          <w:w w:val="105"/>
          <w:kern w:val="0"/>
          <w:sz w:val="28"/>
          <w:szCs w:val="28"/>
          <w14:ligatures w14:val="none"/>
        </w:rPr>
        <w:lastRenderedPageBreak/>
        <w:t>з метою реєстрації знаків (1957 р.) та інші угоди, підписані в рамках Всесвітньої організації інтелектуальної власності (ВОІC) і під її егідою.</w:t>
      </w:r>
    </w:p>
    <w:p w14:paraId="5848D07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Cеред</w:t>
      </w:r>
      <w:proofErr w:type="spellEnd"/>
      <w:r w:rsidRPr="00AD5813">
        <w:rPr>
          <w:rFonts w:ascii="Times New Roman" w:eastAsia="Times New Roman" w:hAnsi="Times New Roman" w:cs="Times New Roman"/>
          <w:color w:val="231F20"/>
          <w:w w:val="105"/>
          <w:kern w:val="0"/>
          <w:sz w:val="28"/>
          <w:szCs w:val="28"/>
          <w14:ligatures w14:val="none"/>
        </w:rPr>
        <w:t xml:space="preserve"> всіх конвенцій, угод і договорів, прийнятих і згодом допрацьованих, найбільш важливими є Паризька конвенція з охорони промислової власності від 28 вересня 1979 р., Мадридська угода про міжнародну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реєстрацію</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переглянута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1979р.,</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Договір</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патентну кооперацію в редакції від 3 лютого 1984 р.</w:t>
      </w:r>
    </w:p>
    <w:p w14:paraId="7C7157D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Відповідно до Мадридської угоди товарний знак, зареєстрований в одній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підписали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Мадридську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конвенцію,</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представляється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через Всесвітню організацію інтелектуальної власності для реєстрації у всіх інших країнах - членах угоди за умови, що він визнаний придатним для реєстрації і його реєстрація не протидіє існуючим положенням про товарний знак в цих країнах.</w:t>
      </w:r>
    </w:p>
    <w:p w14:paraId="2343B6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Кожна фірма зацікавлена в реєстрації свого товарного знаку. По- перше, ціна товарів, що мають товарний знак, на 10-40 % вище в порівнянні з ціною аналогічних товарів, що не мають такого знаку; по- друге, власник товарного знаку може дозволити використовувати його іншим фірмам, отримавши за це значну суму. </w:t>
      </w:r>
      <w:proofErr w:type="spellStart"/>
      <w:r w:rsidRPr="00AD5813">
        <w:rPr>
          <w:rFonts w:ascii="Times New Roman" w:eastAsia="Times New Roman" w:hAnsi="Times New Roman" w:cs="Times New Roman"/>
          <w:color w:val="231F20"/>
          <w:w w:val="105"/>
          <w:kern w:val="0"/>
          <w:sz w:val="28"/>
          <w:szCs w:val="28"/>
          <w14:ligatures w14:val="none"/>
        </w:rPr>
        <w:t>Tак</w:t>
      </w:r>
      <w:proofErr w:type="spellEnd"/>
      <w:r w:rsidRPr="00AD5813">
        <w:rPr>
          <w:rFonts w:ascii="Times New Roman" w:eastAsia="Times New Roman" w:hAnsi="Times New Roman" w:cs="Times New Roman"/>
          <w:color w:val="231F20"/>
          <w:w w:val="105"/>
          <w:kern w:val="0"/>
          <w:sz w:val="28"/>
          <w:szCs w:val="28"/>
          <w14:ligatures w14:val="none"/>
        </w:rPr>
        <w:t>, товарний знак «</w:t>
      </w:r>
      <w:proofErr w:type="spellStart"/>
      <w:r w:rsidRPr="00AD5813">
        <w:rPr>
          <w:rFonts w:ascii="Times New Roman" w:eastAsia="Times New Roman" w:hAnsi="Times New Roman" w:cs="Times New Roman"/>
          <w:color w:val="231F20"/>
          <w:w w:val="105"/>
          <w:kern w:val="0"/>
          <w:sz w:val="28"/>
          <w:szCs w:val="28"/>
          <w14:ligatures w14:val="none"/>
        </w:rPr>
        <w:t>Coca</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Cola</w:t>
      </w:r>
      <w:proofErr w:type="spellEnd"/>
      <w:r w:rsidRPr="00AD5813">
        <w:rPr>
          <w:rFonts w:ascii="Times New Roman" w:eastAsia="Times New Roman" w:hAnsi="Times New Roman" w:cs="Times New Roman"/>
          <w:color w:val="231F20"/>
          <w:w w:val="105"/>
          <w:kern w:val="0"/>
          <w:sz w:val="28"/>
          <w:szCs w:val="28"/>
          <w14:ligatures w14:val="none"/>
        </w:rPr>
        <w:t xml:space="preserve">» оцінений в 16 млрд. </w:t>
      </w:r>
      <w:proofErr w:type="spellStart"/>
      <w:r w:rsidRPr="00AD5813">
        <w:rPr>
          <w:rFonts w:ascii="Times New Roman" w:eastAsia="Times New Roman" w:hAnsi="Times New Roman" w:cs="Times New Roman"/>
          <w:color w:val="231F20"/>
          <w:w w:val="105"/>
          <w:kern w:val="0"/>
          <w:sz w:val="28"/>
          <w:szCs w:val="28"/>
          <w14:ligatures w14:val="none"/>
        </w:rPr>
        <w:t>дол</w:t>
      </w:r>
      <w:proofErr w:type="spellEnd"/>
      <w:r w:rsidRPr="00AD5813">
        <w:rPr>
          <w:rFonts w:ascii="Times New Roman" w:eastAsia="Times New Roman" w:hAnsi="Times New Roman" w:cs="Times New Roman"/>
          <w:color w:val="231F20"/>
          <w:w w:val="105"/>
          <w:kern w:val="0"/>
          <w:sz w:val="28"/>
          <w:szCs w:val="28"/>
          <w14:ligatures w14:val="none"/>
        </w:rPr>
        <w:t>. CША.</w:t>
      </w:r>
    </w:p>
    <w:p w14:paraId="77B5E16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i/>
          <w:kern w:val="0"/>
          <w:sz w:val="28"/>
          <w:szCs w:val="28"/>
          <w14:ligatures w14:val="none"/>
        </w:rPr>
      </w:pPr>
      <w:r w:rsidRPr="00AD5813">
        <w:rPr>
          <w:rFonts w:ascii="Times New Roman" w:eastAsia="Times New Roman" w:hAnsi="Times New Roman" w:cs="Times New Roman"/>
          <w:i/>
          <w:color w:val="231F20"/>
          <w:kern w:val="0"/>
          <w:sz w:val="28"/>
          <w:szCs w:val="28"/>
          <w14:ligatures w14:val="none"/>
        </w:rPr>
        <w:t>Попереджувальне</w:t>
      </w:r>
      <w:r w:rsidRPr="00AD5813">
        <w:rPr>
          <w:rFonts w:ascii="Times New Roman" w:eastAsia="Times New Roman" w:hAnsi="Times New Roman" w:cs="Times New Roman"/>
          <w:i/>
          <w:color w:val="231F20"/>
          <w:spacing w:val="39"/>
          <w:kern w:val="0"/>
          <w:sz w:val="28"/>
          <w:szCs w:val="28"/>
          <w14:ligatures w14:val="none"/>
        </w:rPr>
        <w:t xml:space="preserve"> </w:t>
      </w:r>
      <w:r w:rsidRPr="00AD5813">
        <w:rPr>
          <w:rFonts w:ascii="Times New Roman" w:eastAsia="Times New Roman" w:hAnsi="Times New Roman" w:cs="Times New Roman"/>
          <w:i/>
          <w:color w:val="231F20"/>
          <w:spacing w:val="-2"/>
          <w:kern w:val="0"/>
          <w:sz w:val="28"/>
          <w:szCs w:val="28"/>
          <w14:ligatures w14:val="none"/>
        </w:rPr>
        <w:t>маркування..</w:t>
      </w:r>
    </w:p>
    <w:p w14:paraId="1795B53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 додатковий захід, направлений на захист прав власника, передбачена можливість використання застережливого маркування, що характеризує ступінь захищеності товарного знаку.</w:t>
      </w:r>
    </w:p>
    <w:p w14:paraId="6555D5D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символ</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«TМ»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Not</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yet</w:t>
      </w:r>
      <w:proofErr w:type="spellEnd"/>
      <w:r w:rsidRPr="00AD5813">
        <w:rPr>
          <w:rFonts w:ascii="Times New Roman" w:eastAsia="Times New Roman" w:hAnsi="Times New Roman" w:cs="Times New Roman"/>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approved</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наявність якого свідчить про те, що на реєстрацію даного товарного знаку подана заявка,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але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зареєстрований.</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 зареєстрований, то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 використовується позначення «R» (</w:t>
      </w:r>
      <w:proofErr w:type="spellStart"/>
      <w:r w:rsidRPr="00AD5813">
        <w:rPr>
          <w:rFonts w:ascii="Times New Roman" w:eastAsia="Times New Roman" w:hAnsi="Times New Roman" w:cs="Times New Roman"/>
          <w:color w:val="231F20"/>
          <w:w w:val="105"/>
          <w:kern w:val="0"/>
          <w:sz w:val="28"/>
          <w:szCs w:val="28"/>
          <w14:ligatures w14:val="none"/>
        </w:rPr>
        <w:t>Registered</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Tm</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approved</w:t>
      </w:r>
      <w:proofErr w:type="spellEnd"/>
      <w:r w:rsidRPr="00AD5813">
        <w:rPr>
          <w:rFonts w:ascii="Times New Roman" w:eastAsia="Times New Roman" w:hAnsi="Times New Roman" w:cs="Times New Roman"/>
          <w:color w:val="231F20"/>
          <w:w w:val="105"/>
          <w:kern w:val="0"/>
          <w:sz w:val="28"/>
          <w:szCs w:val="28"/>
          <w14:ligatures w14:val="none"/>
        </w:rPr>
        <w:t>). Воно є найбільш простим і достатньо часто вживаним. Вигляд</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попереджувального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маркування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обирає</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власник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товарного знаку. Разом із вказаними вище позначками він, наприклад, може просто вказати «зареєстрований товарний знак».</w:t>
      </w:r>
    </w:p>
    <w:p w14:paraId="28F8C72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Останніми роками багато фірм особливу увагу приділяють створенню візуальної і смислової єдності товарів і послуг, всієї вихідної з фірми інформації, її внутрішнього і зовнішнього оформлення. </w:t>
      </w:r>
      <w:proofErr w:type="spellStart"/>
      <w:r w:rsidRPr="00AD5813">
        <w:rPr>
          <w:rFonts w:ascii="Times New Roman" w:eastAsia="Times New Roman" w:hAnsi="Times New Roman" w:cs="Times New Roman"/>
          <w:color w:val="231F20"/>
          <w:w w:val="105"/>
          <w:kern w:val="0"/>
          <w:sz w:val="28"/>
          <w:szCs w:val="28"/>
          <w14:ligatures w14:val="none"/>
        </w:rPr>
        <w:t>Tаким</w:t>
      </w:r>
      <w:proofErr w:type="spellEnd"/>
      <w:r w:rsidRPr="00AD5813">
        <w:rPr>
          <w:rFonts w:ascii="Times New Roman" w:eastAsia="Times New Roman" w:hAnsi="Times New Roman" w:cs="Times New Roman"/>
          <w:color w:val="231F20"/>
          <w:w w:val="105"/>
          <w:kern w:val="0"/>
          <w:sz w:val="28"/>
          <w:szCs w:val="28"/>
          <w14:ligatures w14:val="none"/>
        </w:rPr>
        <w:t xml:space="preserve"> чином, вони хочуть створити свій фірмовий стиль, що відрізняє фірму і її вироби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стиль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визначається як</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набір</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колірних,</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графічних,</w:t>
      </w:r>
      <w:r w:rsidRPr="00AD5813">
        <w:rPr>
          <w:rFonts w:ascii="Times New Roman" w:eastAsia="Times New Roman" w:hAnsi="Times New Roman" w:cs="Times New Roman"/>
          <w:color w:val="231F20"/>
          <w:spacing w:val="6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словесних,</w:t>
      </w:r>
      <w:r w:rsidRPr="00AD5813">
        <w:rPr>
          <w:rFonts w:ascii="Times New Roman" w:eastAsia="Times New Roman" w:hAnsi="Times New Roman" w:cs="Times New Roman"/>
          <w:color w:val="231F20"/>
          <w:spacing w:val="6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друкарських,</w:t>
      </w:r>
      <w:r w:rsidRPr="00AD5813">
        <w:rPr>
          <w:rFonts w:ascii="Times New Roman" w:eastAsia="Times New Roman" w:hAnsi="Times New Roman" w:cs="Times New Roman"/>
          <w:color w:val="231F20"/>
          <w:spacing w:val="62"/>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дизайнерських</w:t>
      </w:r>
    </w:p>
    <w:p w14:paraId="6AFC482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B67FF97"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постійних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елементів,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покликаних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створити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єдиний</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образ</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 фірми, самої фірми, а також вихідної з неї інформації.</w:t>
      </w:r>
    </w:p>
    <w:p w14:paraId="0FC5296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якості</w:t>
      </w:r>
      <w:r w:rsidRPr="00AD5813">
        <w:rPr>
          <w:rFonts w:ascii="Times New Roman" w:eastAsia="Times New Roman" w:hAnsi="Times New Roman" w:cs="Times New Roman"/>
          <w:color w:val="231F20"/>
          <w:spacing w:val="12"/>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об'скmів</w:t>
      </w:r>
      <w:proofErr w:type="spellEnd"/>
      <w:r w:rsidRPr="00AD5813">
        <w:rPr>
          <w:rFonts w:ascii="Times New Roman" w:eastAsia="Times New Roman" w:hAnsi="Times New Roman" w:cs="Times New Roman"/>
          <w:i/>
          <w:color w:val="231F20"/>
          <w:spacing w:val="14"/>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фіpмового</w:t>
      </w:r>
      <w:proofErr w:type="spellEnd"/>
      <w:r w:rsidRPr="00AD5813">
        <w:rPr>
          <w:rFonts w:ascii="Times New Roman" w:eastAsia="Times New Roman" w:hAnsi="Times New Roman" w:cs="Times New Roman"/>
          <w:i/>
          <w:color w:val="231F20"/>
          <w:spacing w:val="14"/>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сmилю</w:t>
      </w:r>
      <w:proofErr w:type="spellEnd"/>
      <w:r w:rsidRPr="00AD5813">
        <w:rPr>
          <w:rFonts w:ascii="Times New Roman" w:eastAsia="Times New Roman" w:hAnsi="Times New Roman" w:cs="Times New Roman"/>
          <w:i/>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можуть</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виступати:</w:t>
      </w:r>
    </w:p>
    <w:p w14:paraId="19D1733D"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упаковка</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133EAE73"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ділова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документація;</w:t>
      </w:r>
    </w:p>
    <w:p w14:paraId="66B72999"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різні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папки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каталоги;</w:t>
      </w:r>
    </w:p>
    <w:p w14:paraId="1BC3B8C9"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інтер'єр</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фірми;</w:t>
      </w:r>
    </w:p>
    <w:p w14:paraId="3E94C791"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спецодяг;</w:t>
      </w:r>
    </w:p>
    <w:p w14:paraId="6CB8E9A1"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різна</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сувенірна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продукція;</w:t>
      </w:r>
    </w:p>
    <w:p w14:paraId="0CE7AB2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транспорт;</w:t>
      </w:r>
    </w:p>
    <w:p w14:paraId="2E9E56D5"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виставкові</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експозиції,</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торгові</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зали,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вітрини;</w:t>
      </w:r>
    </w:p>
    <w:p w14:paraId="0B75E46D"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атрибути</w:t>
      </w:r>
      <w:r w:rsidRPr="00AD5813">
        <w:rPr>
          <w:rFonts w:ascii="Times New Roman" w:eastAsia="Times New Roman" w:hAnsi="Times New Roman" w:cs="Times New Roman"/>
          <w:color w:val="231F20"/>
          <w:spacing w:val="2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корпоративної</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культури.</w:t>
      </w:r>
    </w:p>
    <w:p w14:paraId="44C8E22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 перерахованими об'єктами фірмового стилю можуть бути й інші. Найчастіше вони визначаються в так званому стандарті фірмового стилю.</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 стандарт є обов'язковим для виконання всіма працівниками, що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безпосереднє</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відношення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формування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фірмового </w:t>
      </w:r>
      <w:r w:rsidRPr="00AD5813">
        <w:rPr>
          <w:rFonts w:ascii="Times New Roman" w:eastAsia="Times New Roman" w:hAnsi="Times New Roman" w:cs="Times New Roman"/>
          <w:color w:val="231F20"/>
          <w:spacing w:val="-2"/>
          <w:w w:val="105"/>
          <w:kern w:val="0"/>
          <w:sz w:val="28"/>
          <w:szCs w:val="28"/>
          <w14:ligatures w14:val="none"/>
        </w:rPr>
        <w:t>стилю.</w:t>
      </w:r>
    </w:p>
    <w:p w14:paraId="69996AC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lastRenderedPageBreak/>
        <w:t>Основними</w:t>
      </w:r>
      <w:r w:rsidRPr="00AD5813">
        <w:rPr>
          <w:rFonts w:ascii="Times New Roman" w:eastAsia="Times New Roman" w:hAnsi="Times New Roman" w:cs="Times New Roman"/>
          <w:color w:val="231F20"/>
          <w:spacing w:val="21"/>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елеменmами</w:t>
      </w:r>
      <w:proofErr w:type="spellEnd"/>
      <w:r w:rsidRPr="00AD5813">
        <w:rPr>
          <w:rFonts w:ascii="Times New Roman" w:eastAsia="Times New Roman" w:hAnsi="Times New Roman" w:cs="Times New Roman"/>
          <w:i/>
          <w:color w:val="231F20"/>
          <w:spacing w:val="22"/>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фіpмового</w:t>
      </w:r>
      <w:proofErr w:type="spellEnd"/>
      <w:r w:rsidRPr="00AD5813">
        <w:rPr>
          <w:rFonts w:ascii="Times New Roman" w:eastAsia="Times New Roman" w:hAnsi="Times New Roman" w:cs="Times New Roman"/>
          <w:i/>
          <w:color w:val="231F20"/>
          <w:spacing w:val="24"/>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сmилю</w:t>
      </w:r>
      <w:proofErr w:type="spellEnd"/>
      <w:r w:rsidRPr="00AD5813">
        <w:rPr>
          <w:rFonts w:ascii="Times New Roman" w:eastAsia="Times New Roman" w:hAnsi="Times New Roman" w:cs="Times New Roman"/>
          <w:i/>
          <w:color w:val="231F20"/>
          <w:spacing w:val="20"/>
          <w:kern w:val="0"/>
          <w:sz w:val="28"/>
          <w:szCs w:val="28"/>
          <w14:ligatures w14:val="none"/>
        </w:rPr>
        <w:t xml:space="preserve"> </w:t>
      </w:r>
      <w:r w:rsidRPr="00AD5813">
        <w:rPr>
          <w:rFonts w:ascii="Times New Roman" w:eastAsia="Times New Roman" w:hAnsi="Times New Roman" w:cs="Times New Roman"/>
          <w:color w:val="231F20"/>
          <w:spacing w:val="-5"/>
          <w:kern w:val="0"/>
          <w:sz w:val="28"/>
          <w:szCs w:val="28"/>
          <w14:ligatures w14:val="none"/>
        </w:rPr>
        <w:t>є:</w:t>
      </w:r>
    </w:p>
    <w:p w14:paraId="3DA2485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товарний</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знак</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(торгова</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марка);</w:t>
      </w:r>
    </w:p>
    <w:p w14:paraId="15BEB2C3"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логотип;</w:t>
      </w:r>
    </w:p>
    <w:p w14:paraId="4FDCA54D"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слоган</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(фірмове</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гасло);</w:t>
      </w:r>
    </w:p>
    <w:p w14:paraId="5EBE593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блок;</w:t>
      </w:r>
    </w:p>
    <w:p w14:paraId="4772199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колір;</w:t>
      </w:r>
    </w:p>
    <w:p w14:paraId="7F4D1BBB"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фірмовий</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комплект</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шрифтів;</w:t>
      </w:r>
    </w:p>
    <w:p w14:paraId="4C2DDFA0" w14:textId="77777777" w:rsidR="00AD5813" w:rsidRPr="00AD5813" w:rsidRDefault="00AD5813" w:rsidP="00AD5813">
      <w:pPr>
        <w:widowControl w:val="0"/>
        <w:numPr>
          <w:ilvl w:val="0"/>
          <w:numId w:val="36"/>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фірмові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константи.</w:t>
      </w:r>
    </w:p>
    <w:p w14:paraId="16E8DF5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Tоваpниŭ</w:t>
      </w:r>
      <w:proofErr w:type="spellEnd"/>
      <w:r w:rsidRPr="00AD5813">
        <w:rPr>
          <w:rFonts w:ascii="Times New Roman" w:eastAsia="Times New Roman" w:hAnsi="Times New Roman" w:cs="Times New Roman"/>
          <w:i/>
          <w:color w:val="231F20"/>
          <w:w w:val="105"/>
          <w:kern w:val="0"/>
          <w:sz w:val="28"/>
          <w:szCs w:val="28"/>
          <w14:ligatures w14:val="none"/>
        </w:rPr>
        <w:t xml:space="preserve"> знак і </w:t>
      </w:r>
      <w:proofErr w:type="spellStart"/>
      <w:r w:rsidRPr="00AD5813">
        <w:rPr>
          <w:rFonts w:ascii="Times New Roman" w:eastAsia="Times New Roman" w:hAnsi="Times New Roman" w:cs="Times New Roman"/>
          <w:i/>
          <w:color w:val="231F20"/>
          <w:w w:val="105"/>
          <w:kern w:val="0"/>
          <w:sz w:val="28"/>
          <w:szCs w:val="28"/>
          <w14:ligatures w14:val="none"/>
        </w:rPr>
        <w:t>mоpгова</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маpка</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Основна роль у формуванні фірмового стилю</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належить товарному знаку. Він визначає відношення споживачів до товару. При цьому наявність фірмового стилю підсилює можливості товару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 впізнаним,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деколи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відрізнити справжній товар від підробки.</w:t>
      </w:r>
    </w:p>
    <w:p w14:paraId="7ECD84E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Логоmипом</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 спеціально розроблене, оригінальне зображення повного або скороченого найменування фірми (можливо також одного товару або групи товарів).</w:t>
      </w:r>
    </w:p>
    <w:p w14:paraId="2D71039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Слоган.</w:t>
      </w:r>
      <w:r w:rsidRPr="00AD5813">
        <w:rPr>
          <w:rFonts w:ascii="Times New Roman" w:eastAsia="Times New Roman" w:hAnsi="Times New Roman" w:cs="Times New Roman"/>
          <w:i/>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товарним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знаком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логотипом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елементом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фірмового стилю може бути і слоган. Слоган — це девіз фірми. Він може бути зареєстрований як власність фірми, і як товарний знак. Як приклад слоганів можна привести девізи:</w:t>
      </w:r>
    </w:p>
    <w:p w14:paraId="63A27D35"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Philips</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«Змінимо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життя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краще;</w:t>
      </w:r>
    </w:p>
    <w:p w14:paraId="6BAA488C"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фірми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Tefal</w:t>
      </w:r>
      <w:proofErr w:type="spellEnd"/>
      <w:r w:rsidRPr="00AD5813">
        <w:rPr>
          <w:rFonts w:ascii="Times New Roman" w:eastAsia="Times New Roman" w:hAnsi="Times New Roman" w:cs="Times New Roman"/>
          <w:color w:val="231F20"/>
          <w:spacing w:val="-2"/>
          <w:w w:val="105"/>
          <w:kern w:val="0"/>
          <w:sz w:val="28"/>
          <w:szCs w:val="28"/>
          <w14:ligatures w14:val="none"/>
        </w:rPr>
        <w:t>»</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завжди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думаєш</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про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нас».</w:t>
      </w:r>
    </w:p>
    <w:p w14:paraId="7EAE0B1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Фіpмовиŭ</w:t>
      </w:r>
      <w:proofErr w:type="spellEnd"/>
      <w:r w:rsidRPr="00AD5813">
        <w:rPr>
          <w:rFonts w:ascii="Times New Roman" w:eastAsia="Times New Roman" w:hAnsi="Times New Roman" w:cs="Times New Roman"/>
          <w:i/>
          <w:color w:val="231F20"/>
          <w:w w:val="105"/>
          <w:kern w:val="0"/>
          <w:sz w:val="28"/>
          <w:szCs w:val="28"/>
          <w14:ligatures w14:val="none"/>
        </w:rPr>
        <w:t xml:space="preserve"> блок</w:t>
      </w:r>
      <w:r w:rsidRPr="00AD5813">
        <w:rPr>
          <w:rFonts w:ascii="Times New Roman" w:eastAsia="Times New Roman" w:hAnsi="Times New Roman" w:cs="Times New Roman"/>
          <w:color w:val="231F20"/>
          <w:w w:val="105"/>
          <w:kern w:val="0"/>
          <w:sz w:val="28"/>
          <w:szCs w:val="28"/>
          <w14:ligatures w14:val="none"/>
        </w:rPr>
        <w:t>. Зазвичай товарний знак, логотип і інші написи об'єднуються в графічну композицію, яка називається фірмовим блоком. Серед інших написів можуть бути поштові і банківські реквізити фірми, різні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написи</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пояснень</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графічні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декоративні</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елементи.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Наявність</w:t>
      </w:r>
    </w:p>
    <w:p w14:paraId="75EC17F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D5F675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перерахованих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складових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блоку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обов'язковою.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фірмовий блок може входити тільки частина з них.</w:t>
      </w:r>
    </w:p>
    <w:p w14:paraId="500D73D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Фіpмовuŭ</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коліp</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Разом з графічними символами для позначення різних товарних груп або підрозділів фірми може використовуватися фірмова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гамма.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застосування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різних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кольорів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полегшує сприйняття інформації, підсилює емоційну дію на покупців і споживачів товарів. Класичними прикладами ототожнення кольору і фірми можуть </w:t>
      </w:r>
      <w:r w:rsidRPr="00AD5813">
        <w:rPr>
          <w:rFonts w:ascii="Times New Roman" w:eastAsia="Times New Roman" w:hAnsi="Times New Roman" w:cs="Times New Roman"/>
          <w:color w:val="231F20"/>
          <w:spacing w:val="-2"/>
          <w:w w:val="105"/>
          <w:kern w:val="0"/>
          <w:sz w:val="28"/>
          <w:szCs w:val="28"/>
          <w14:ligatures w14:val="none"/>
        </w:rPr>
        <w:t>служити:</w:t>
      </w:r>
    </w:p>
    <w:p w14:paraId="2F22C2B9"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білий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чорний</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Adidas</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6394FA16" w14:textId="77777777" w:rsidR="00AD5813" w:rsidRPr="00AD5813" w:rsidRDefault="00AD5813" w:rsidP="00AD5813">
      <w:pPr>
        <w:widowControl w:val="0"/>
        <w:numPr>
          <w:ilvl w:val="0"/>
          <w:numId w:val="35"/>
        </w:numPr>
        <w:tabs>
          <w:tab w:val="left" w:pos="952"/>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червоний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жовтий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w:t>
      </w:r>
      <w:proofErr w:type="spellStart"/>
      <w:r w:rsidRPr="00AD5813">
        <w:rPr>
          <w:rFonts w:ascii="Times New Roman" w:eastAsia="Times New Roman" w:hAnsi="Times New Roman" w:cs="Times New Roman"/>
          <w:color w:val="231F20"/>
          <w:spacing w:val="-2"/>
          <w:w w:val="105"/>
          <w:kern w:val="0"/>
          <w:sz w:val="28"/>
          <w:szCs w:val="28"/>
          <w14:ligatures w14:val="none"/>
        </w:rPr>
        <w:t>McDonald's</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654B17C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i/>
          <w:color w:val="231F20"/>
          <w:w w:val="105"/>
          <w:kern w:val="0"/>
          <w:sz w:val="28"/>
          <w:szCs w:val="28"/>
          <w14:ligatures w14:val="none"/>
        </w:rPr>
        <w:t>Фіpмовuŭ</w:t>
      </w:r>
      <w:proofErr w:type="spellEnd"/>
      <w:r w:rsidRPr="00AD5813">
        <w:rPr>
          <w:rFonts w:ascii="Times New Roman" w:eastAsia="Times New Roman" w:hAnsi="Times New Roman" w:cs="Times New Roman"/>
          <w:i/>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комnлeкm</w:t>
      </w:r>
      <w:proofErr w:type="spellEnd"/>
      <w:r w:rsidRPr="00AD5813">
        <w:rPr>
          <w:rFonts w:ascii="Times New Roman" w:eastAsia="Times New Roman" w:hAnsi="Times New Roman" w:cs="Times New Roman"/>
          <w:i/>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шpuфmів</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колірна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гамма,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важливе</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значення для формування фірмового стилю має використання спеціального комплекту шрифтів.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шрифти застосовуються для зображення товарного знаку та інших фірмових найменувань, а також окремих композицій, що визначають або підкреслюють достовірність товарів, що </w:t>
      </w:r>
      <w:r w:rsidRPr="00AD5813">
        <w:rPr>
          <w:rFonts w:ascii="Times New Roman" w:eastAsia="Times New Roman" w:hAnsi="Times New Roman" w:cs="Times New Roman"/>
          <w:color w:val="231F20"/>
          <w:spacing w:val="-2"/>
          <w:w w:val="105"/>
          <w:kern w:val="0"/>
          <w:sz w:val="28"/>
          <w:szCs w:val="28"/>
          <w14:ligatures w14:val="none"/>
        </w:rPr>
        <w:t>запропоновано.</w:t>
      </w:r>
    </w:p>
    <w:p w14:paraId="0CDB00F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фіpмові</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консmанmu</w:t>
      </w:r>
      <w:proofErr w:type="spellEnd"/>
      <w:r w:rsidRPr="00AD5813">
        <w:rPr>
          <w:rFonts w:ascii="Times New Roman" w:eastAsia="Times New Roman" w:hAnsi="Times New Roman" w:cs="Times New Roman"/>
          <w:i/>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 виступають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схеми верстки,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розміри рекламних оголошень, різні емблеми фірми, представлення ілюстрацій та інші елементи, яких строго дотримується фірма.</w:t>
      </w:r>
    </w:p>
    <w:p w14:paraId="48C0998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Tаким</w:t>
      </w:r>
      <w:proofErr w:type="spellEnd"/>
      <w:r w:rsidRPr="00AD5813">
        <w:rPr>
          <w:rFonts w:ascii="Times New Roman" w:eastAsia="Times New Roman" w:hAnsi="Times New Roman" w:cs="Times New Roman"/>
          <w:color w:val="231F20"/>
          <w:w w:val="105"/>
          <w:kern w:val="0"/>
          <w:sz w:val="28"/>
          <w:szCs w:val="28"/>
          <w14:ligatures w14:val="none"/>
        </w:rPr>
        <w:t xml:space="preserve"> чином фірмовий стиль є своєрідною формою комунікації, за </w:t>
      </w:r>
      <w:r w:rsidRPr="00AD5813">
        <w:rPr>
          <w:rFonts w:ascii="Times New Roman" w:eastAsia="Times New Roman" w:hAnsi="Times New Roman" w:cs="Times New Roman"/>
          <w:color w:val="231F20"/>
          <w:spacing w:val="-2"/>
          <w:kern w:val="0"/>
          <w:sz w:val="28"/>
          <w:szCs w:val="28"/>
          <w14:ligatures w14:val="none"/>
        </w:rPr>
        <w:t>допомогою</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якої</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фірма</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впливає</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на</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покупців.</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Споживач,</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який</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хоч</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би</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раз</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придбав </w:t>
      </w:r>
      <w:r w:rsidRPr="00AD5813">
        <w:rPr>
          <w:rFonts w:ascii="Times New Roman" w:eastAsia="Times New Roman" w:hAnsi="Times New Roman" w:cs="Times New Roman"/>
          <w:color w:val="231F20"/>
          <w:w w:val="105"/>
          <w:kern w:val="0"/>
          <w:sz w:val="28"/>
          <w:szCs w:val="28"/>
          <w14:ligatures w14:val="none"/>
        </w:rPr>
        <w:t xml:space="preserve">товари (послуги) фірми і отримав позитивні емоції від їх споживання, </w:t>
      </w:r>
      <w:r w:rsidRPr="00AD5813">
        <w:rPr>
          <w:rFonts w:ascii="Times New Roman" w:eastAsia="Times New Roman" w:hAnsi="Times New Roman" w:cs="Times New Roman"/>
          <w:color w:val="231F20"/>
          <w:spacing w:val="-4"/>
          <w:w w:val="105"/>
          <w:kern w:val="0"/>
          <w:sz w:val="28"/>
          <w:szCs w:val="28"/>
          <w14:ligatures w14:val="none"/>
        </w:rPr>
        <w:t>побачивши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її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фірмові</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атрибути,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захоче</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зробити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повторні</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покупки.</w:t>
      </w:r>
    </w:p>
    <w:p w14:paraId="1FCEF12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 із тим багато фахівців в області фірмового стилю вважають, що він є складовою частиною брендингу фірми.</w:t>
      </w:r>
    </w:p>
    <w:p w14:paraId="6105B9C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розробці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асортиментної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політики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важливим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підходом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поєднання в номенклатурі виробничого асортименту різноманітних товарів з точки зору їх прибутковості. Широкої </w:t>
      </w:r>
      <w:r w:rsidRPr="00AD5813">
        <w:rPr>
          <w:rFonts w:ascii="Times New Roman" w:eastAsia="Times New Roman" w:hAnsi="Times New Roman" w:cs="Times New Roman"/>
          <w:color w:val="231F20"/>
          <w:w w:val="105"/>
          <w:kern w:val="0"/>
          <w:sz w:val="28"/>
          <w:szCs w:val="28"/>
          <w14:ligatures w14:val="none"/>
        </w:rPr>
        <w:lastRenderedPageBreak/>
        <w:t>популярності набула бостонська матриця товарного асортименту, що розроблена «</w:t>
      </w:r>
      <w:proofErr w:type="spellStart"/>
      <w:r w:rsidRPr="00AD5813">
        <w:rPr>
          <w:rFonts w:ascii="Times New Roman" w:eastAsia="Times New Roman" w:hAnsi="Times New Roman" w:cs="Times New Roman"/>
          <w:color w:val="231F20"/>
          <w:w w:val="105"/>
          <w:kern w:val="0"/>
          <w:sz w:val="28"/>
          <w:szCs w:val="28"/>
          <w14:ligatures w14:val="none"/>
        </w:rPr>
        <w:t>Boston</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Consulting</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Group</w:t>
      </w:r>
      <w:proofErr w:type="spellEnd"/>
      <w:r w:rsidRPr="00AD5813">
        <w:rPr>
          <w:rFonts w:ascii="Times New Roman" w:eastAsia="Times New Roman" w:hAnsi="Times New Roman" w:cs="Times New Roman"/>
          <w:color w:val="231F20"/>
          <w:w w:val="105"/>
          <w:kern w:val="0"/>
          <w:sz w:val="28"/>
          <w:szCs w:val="28"/>
          <w14:ligatures w14:val="none"/>
        </w:rPr>
        <w:t>» (BCG), використання якої потребує врахування реальної та потенційної сегментації ринку, елементів конкуренції, різноманітних аспектів прибутковості тієї чи іншої комбінації товарів та послуг.</w:t>
      </w:r>
    </w:p>
    <w:p w14:paraId="33B5275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Фірма</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одночасно</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продає</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ринку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наступні</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групи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товарів:</w:t>
      </w:r>
    </w:p>
    <w:p w14:paraId="47B30DD8" w14:textId="77777777" w:rsidR="00AD5813" w:rsidRPr="00AD5813" w:rsidRDefault="00AD5813" w:rsidP="00AD5813">
      <w:pPr>
        <w:widowControl w:val="0"/>
        <w:numPr>
          <w:ilvl w:val="0"/>
          <w:numId w:val="34"/>
        </w:numPr>
        <w:tabs>
          <w:tab w:val="left" w:pos="1105"/>
        </w:tabs>
        <w:autoSpaceDE w:val="0"/>
        <w:autoSpaceDN w:val="0"/>
        <w:spacing w:after="0" w:line="240" w:lineRule="auto"/>
        <w:ind w:left="0" w:firstLine="426"/>
        <w:rPr>
          <w:rFonts w:ascii="Times New Roman" w:eastAsia="Times New Roman" w:hAnsi="Times New Roman" w:cs="Times New Roman"/>
          <w:color w:val="231F20"/>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i/>
          <w:color w:val="231F20"/>
          <w:w w:val="105"/>
          <w:kern w:val="0"/>
          <w:sz w:val="28"/>
          <w:szCs w:val="28"/>
          <w14:ligatures w14:val="none"/>
        </w:rPr>
        <w:t xml:space="preserve">важкі </w:t>
      </w:r>
      <w:proofErr w:type="spellStart"/>
      <w:r w:rsidRPr="00AD5813">
        <w:rPr>
          <w:rFonts w:ascii="Times New Roman" w:eastAsia="Times New Roman" w:hAnsi="Times New Roman" w:cs="Times New Roman"/>
          <w:i/>
          <w:color w:val="231F20"/>
          <w:w w:val="105"/>
          <w:kern w:val="0"/>
          <w:sz w:val="28"/>
          <w:szCs w:val="28"/>
          <w14:ligatures w14:val="none"/>
        </w:rPr>
        <w:t>діmu</w:t>
      </w:r>
      <w:proofErr w:type="spellEnd"/>
      <w:r w:rsidRPr="00AD5813">
        <w:rPr>
          <w:rFonts w:ascii="Times New Roman" w:eastAsia="Times New Roman" w:hAnsi="Times New Roman" w:cs="Times New Roman"/>
          <w:i/>
          <w:color w:val="231F20"/>
          <w:w w:val="105"/>
          <w:kern w:val="0"/>
          <w:sz w:val="28"/>
          <w:szCs w:val="28"/>
          <w14:ligatures w14:val="none"/>
        </w:rPr>
        <w:t>», або «</w:t>
      </w:r>
      <w:proofErr w:type="spellStart"/>
      <w:r w:rsidRPr="00AD5813">
        <w:rPr>
          <w:rFonts w:ascii="Times New Roman" w:eastAsia="Times New Roman" w:hAnsi="Times New Roman" w:cs="Times New Roman"/>
          <w:i/>
          <w:color w:val="231F20"/>
          <w:w w:val="105"/>
          <w:kern w:val="0"/>
          <w:sz w:val="28"/>
          <w:szCs w:val="28"/>
          <w14:ligatures w14:val="none"/>
        </w:rPr>
        <w:t>кішкu</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товари, що тільки виходять на ринок і потребують значного інвестування, оскільки, хоча їх продажі ростуть, вони не дають фірмі істотних прибутків;</w:t>
      </w:r>
    </w:p>
    <w:p w14:paraId="3B26FE1F" w14:textId="77777777" w:rsidR="00AD5813" w:rsidRPr="00AD5813" w:rsidRDefault="00AD5813" w:rsidP="00AD5813">
      <w:pPr>
        <w:widowControl w:val="0"/>
        <w:numPr>
          <w:ilvl w:val="0"/>
          <w:numId w:val="34"/>
        </w:numPr>
        <w:tabs>
          <w:tab w:val="left" w:pos="1091"/>
        </w:tabs>
        <w:autoSpaceDE w:val="0"/>
        <w:autoSpaceDN w:val="0"/>
        <w:spacing w:after="0" w:line="240" w:lineRule="auto"/>
        <w:ind w:left="0" w:firstLine="426"/>
        <w:rPr>
          <w:rFonts w:ascii="Times New Roman" w:eastAsia="Times New Roman" w:hAnsi="Times New Roman" w:cs="Times New Roman"/>
          <w:i/>
          <w:color w:val="231F20"/>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зіpкu</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попит,</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швидко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зростає,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вже </w:t>
      </w:r>
      <w:r w:rsidRPr="00AD5813">
        <w:rPr>
          <w:rFonts w:ascii="Times New Roman" w:eastAsia="Times New Roman" w:hAnsi="Times New Roman" w:cs="Times New Roman"/>
          <w:color w:val="231F20"/>
          <w:spacing w:val="-6"/>
          <w:w w:val="105"/>
          <w:kern w:val="0"/>
          <w:sz w:val="28"/>
          <w:szCs w:val="28"/>
          <w14:ligatures w14:val="none"/>
        </w:rPr>
        <w:t>можуть частково або повністю покривати витрати на їх виробництво і продаж;</w:t>
      </w:r>
    </w:p>
    <w:p w14:paraId="61EFBF41" w14:textId="77777777" w:rsidR="00AD5813" w:rsidRPr="00AD5813" w:rsidRDefault="00AD5813" w:rsidP="00AD5813">
      <w:pPr>
        <w:widowControl w:val="0"/>
        <w:numPr>
          <w:ilvl w:val="0"/>
          <w:numId w:val="34"/>
        </w:numPr>
        <w:tabs>
          <w:tab w:val="left" w:pos="1108"/>
        </w:tabs>
        <w:autoSpaceDE w:val="0"/>
        <w:autoSpaceDN w:val="0"/>
        <w:spacing w:after="0" w:line="240" w:lineRule="auto"/>
        <w:ind w:left="0" w:firstLine="426"/>
        <w:rPr>
          <w:rFonts w:ascii="Times New Roman" w:eastAsia="Times New Roman" w:hAnsi="Times New Roman" w:cs="Times New Roman"/>
          <w:i/>
          <w:color w:val="231F20"/>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w:t>
      </w:r>
      <w:proofErr w:type="spellStart"/>
      <w:r w:rsidRPr="00AD5813">
        <w:rPr>
          <w:rFonts w:ascii="Times New Roman" w:eastAsia="Times New Roman" w:hAnsi="Times New Roman" w:cs="Times New Roman"/>
          <w:i/>
          <w:color w:val="231F20"/>
          <w:w w:val="105"/>
          <w:kern w:val="0"/>
          <w:sz w:val="28"/>
          <w:szCs w:val="28"/>
          <w14:ligatures w14:val="none"/>
        </w:rPr>
        <w:t>доŭні</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коpовu</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товари, що активно продаються на ринку і дають фірмі істотні прибутки. За рахунок надходжень від продажів даної групи товарів частково фінансуються інші товарні групи;</w:t>
      </w:r>
    </w:p>
    <w:p w14:paraId="45891234" w14:textId="77777777" w:rsidR="00AD5813" w:rsidRPr="00AD5813" w:rsidRDefault="00AD5813" w:rsidP="00AD5813">
      <w:pPr>
        <w:widowControl w:val="0"/>
        <w:numPr>
          <w:ilvl w:val="0"/>
          <w:numId w:val="34"/>
        </w:numPr>
        <w:tabs>
          <w:tab w:val="left" w:pos="1060"/>
        </w:tabs>
        <w:autoSpaceDE w:val="0"/>
        <w:autoSpaceDN w:val="0"/>
        <w:spacing w:after="0" w:line="240" w:lineRule="auto"/>
        <w:ind w:left="0" w:firstLine="426"/>
        <w:rPr>
          <w:rFonts w:ascii="Times New Roman" w:eastAsia="Times New Roman" w:hAnsi="Times New Roman" w:cs="Times New Roman"/>
          <w:color w:val="231F20"/>
          <w:kern w:val="0"/>
          <w:sz w:val="28"/>
          <w:szCs w:val="28"/>
          <w14:ligatures w14:val="none"/>
        </w:rPr>
      </w:pPr>
      <w:r w:rsidRPr="00AD5813">
        <w:rPr>
          <w:rFonts w:ascii="Times New Roman" w:eastAsia="Times New Roman" w:hAnsi="Times New Roman" w:cs="Times New Roman"/>
          <w:color w:val="231F20"/>
          <w:kern w:val="0"/>
          <w:sz w:val="28"/>
          <w:szCs w:val="28"/>
          <w14:ligatures w14:val="none"/>
        </w:rPr>
        <w:t>«</w:t>
      </w:r>
      <w:proofErr w:type="spellStart"/>
      <w:r w:rsidRPr="00AD5813">
        <w:rPr>
          <w:rFonts w:ascii="Times New Roman" w:eastAsia="Times New Roman" w:hAnsi="Times New Roman" w:cs="Times New Roman"/>
          <w:color w:val="231F20"/>
          <w:kern w:val="0"/>
          <w:sz w:val="28"/>
          <w:szCs w:val="28"/>
          <w14:ligatures w14:val="none"/>
        </w:rPr>
        <w:t>н</w:t>
      </w:r>
      <w:r w:rsidRPr="00AD5813">
        <w:rPr>
          <w:rFonts w:ascii="Times New Roman" w:eastAsia="Times New Roman" w:hAnsi="Times New Roman" w:cs="Times New Roman"/>
          <w:i/>
          <w:color w:val="231F20"/>
          <w:kern w:val="0"/>
          <w:sz w:val="28"/>
          <w:szCs w:val="28"/>
          <w14:ligatures w14:val="none"/>
        </w:rPr>
        <w:t>eвдахu</w:t>
      </w:r>
      <w:proofErr w:type="spellEnd"/>
      <w:r w:rsidRPr="00AD5813">
        <w:rPr>
          <w:rFonts w:ascii="Times New Roman" w:eastAsia="Times New Roman" w:hAnsi="Times New Roman" w:cs="Times New Roman"/>
          <w:i/>
          <w:color w:val="231F20"/>
          <w:kern w:val="0"/>
          <w:sz w:val="28"/>
          <w:szCs w:val="28"/>
          <w14:ligatures w14:val="none"/>
        </w:rPr>
        <w:t>»,</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або</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i/>
          <w:color w:val="231F20"/>
          <w:kern w:val="0"/>
          <w:sz w:val="28"/>
          <w:szCs w:val="28"/>
          <w14:ligatures w14:val="none"/>
        </w:rPr>
        <w:t>«</w:t>
      </w:r>
      <w:proofErr w:type="spellStart"/>
      <w:r w:rsidRPr="00AD5813">
        <w:rPr>
          <w:rFonts w:ascii="Times New Roman" w:eastAsia="Times New Roman" w:hAnsi="Times New Roman" w:cs="Times New Roman"/>
          <w:i/>
          <w:color w:val="231F20"/>
          <w:kern w:val="0"/>
          <w:sz w:val="28"/>
          <w:szCs w:val="28"/>
          <w14:ligatures w14:val="none"/>
        </w:rPr>
        <w:t>собакu</w:t>
      </w:r>
      <w:proofErr w:type="spellEnd"/>
      <w:r w:rsidRPr="00AD5813">
        <w:rPr>
          <w:rFonts w:ascii="Times New Roman" w:eastAsia="Times New Roman" w:hAnsi="Times New Roman" w:cs="Times New Roman"/>
          <w:i/>
          <w:color w:val="231F20"/>
          <w:kern w:val="0"/>
          <w:sz w:val="28"/>
          <w:szCs w:val="28"/>
          <w14:ligatures w14:val="none"/>
        </w:rPr>
        <w:t>,</w:t>
      </w:r>
      <w:r w:rsidRPr="00AD5813">
        <w:rPr>
          <w:rFonts w:ascii="Times New Roman" w:eastAsia="Times New Roman" w:hAnsi="Times New Roman" w:cs="Times New Roman"/>
          <w:i/>
          <w:color w:val="231F20"/>
          <w:spacing w:val="-13"/>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якuх</w:t>
      </w:r>
      <w:proofErr w:type="spellEnd"/>
      <w:r w:rsidRPr="00AD5813">
        <w:rPr>
          <w:rFonts w:ascii="Times New Roman" w:eastAsia="Times New Roman" w:hAnsi="Times New Roman" w:cs="Times New Roman"/>
          <w:i/>
          <w:color w:val="231F20"/>
          <w:spacing w:val="-12"/>
          <w:kern w:val="0"/>
          <w:sz w:val="28"/>
          <w:szCs w:val="28"/>
          <w14:ligatures w14:val="none"/>
        </w:rPr>
        <w:t xml:space="preserve"> </w:t>
      </w:r>
      <w:proofErr w:type="spellStart"/>
      <w:r w:rsidRPr="00AD5813">
        <w:rPr>
          <w:rFonts w:ascii="Times New Roman" w:eastAsia="Times New Roman" w:hAnsi="Times New Roman" w:cs="Times New Roman"/>
          <w:i/>
          <w:color w:val="231F20"/>
          <w:kern w:val="0"/>
          <w:sz w:val="28"/>
          <w:szCs w:val="28"/>
          <w14:ligatures w14:val="none"/>
        </w:rPr>
        <w:t>вuганяюmь</w:t>
      </w:r>
      <w:proofErr w:type="spellEnd"/>
      <w:r w:rsidRPr="00AD5813">
        <w:rPr>
          <w:rFonts w:ascii="Times New Roman" w:eastAsia="Times New Roman" w:hAnsi="Times New Roman" w:cs="Times New Roman"/>
          <w:i/>
          <w:color w:val="231F20"/>
          <w:kern w:val="0"/>
          <w:sz w:val="28"/>
          <w:szCs w:val="28"/>
          <w14:ligatures w14:val="none"/>
        </w:rPr>
        <w:t>»,</w:t>
      </w:r>
      <w:r w:rsidRPr="00AD5813">
        <w:rPr>
          <w:rFonts w:ascii="Times New Roman" w:eastAsia="Times New Roman" w:hAnsi="Times New Roman" w:cs="Times New Roman"/>
          <w:i/>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товари,</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що</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вже</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не</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 xml:space="preserve">мають </w:t>
      </w:r>
      <w:r w:rsidRPr="00AD5813">
        <w:rPr>
          <w:rFonts w:ascii="Times New Roman" w:eastAsia="Times New Roman" w:hAnsi="Times New Roman" w:cs="Times New Roman"/>
          <w:color w:val="231F20"/>
          <w:w w:val="105"/>
          <w:kern w:val="0"/>
          <w:sz w:val="28"/>
          <w:szCs w:val="28"/>
          <w14:ligatures w14:val="none"/>
        </w:rPr>
        <w:t>підвищеного</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попиту</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4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явних</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перспектив</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розвитку.</w:t>
      </w:r>
      <w:r w:rsidRPr="00AD5813">
        <w:rPr>
          <w:rFonts w:ascii="Times New Roman" w:eastAsia="Times New Roman" w:hAnsi="Times New Roman" w:cs="Times New Roman"/>
          <w:color w:val="231F20"/>
          <w:spacing w:val="5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w:t>
      </w:r>
    </w:p>
    <w:p w14:paraId="368C3C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3D05F54B"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kern w:val="0"/>
          <w:sz w:val="28"/>
          <w:szCs w:val="28"/>
          <w14:ligatures w14:val="none"/>
        </w:rPr>
        <w:t>підлягають</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поступовому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виводу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w:t>
      </w:r>
      <w:r w:rsidRPr="00AD5813">
        <w:rPr>
          <w:rFonts w:ascii="Times New Roman" w:eastAsia="Times New Roman" w:hAnsi="Times New Roman" w:cs="Times New Roman"/>
          <w:color w:val="231F20"/>
          <w:spacing w:val="-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ринку,</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хоча</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при</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визнанні</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фірмою</w:t>
      </w:r>
      <w:r w:rsidRPr="00AD5813">
        <w:rPr>
          <w:rFonts w:ascii="Times New Roman" w:eastAsia="Times New Roman" w:hAnsi="Times New Roman" w:cs="Times New Roman"/>
          <w:color w:val="231F20"/>
          <w:spacing w:val="-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 xml:space="preserve">доцільності </w:t>
      </w:r>
      <w:r w:rsidRPr="00AD5813">
        <w:rPr>
          <w:rFonts w:ascii="Times New Roman" w:eastAsia="Times New Roman" w:hAnsi="Times New Roman" w:cs="Times New Roman"/>
          <w:color w:val="231F20"/>
          <w:spacing w:val="-4"/>
          <w:w w:val="105"/>
          <w:kern w:val="0"/>
          <w:sz w:val="28"/>
          <w:szCs w:val="28"/>
          <w14:ligatures w14:val="none"/>
        </w:rPr>
        <w:t>спеціальних</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маркетингових</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заходів</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щодо</w:t>
      </w:r>
      <w:r w:rsidRPr="00AD5813">
        <w:rPr>
          <w:rFonts w:ascii="Times New Roman" w:eastAsia="Times New Roman" w:hAnsi="Times New Roman" w:cs="Times New Roman"/>
          <w:color w:val="231F20"/>
          <w:spacing w:val="37"/>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«реалізації»</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товарів</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даної</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spacing w:val="-4"/>
          <w:w w:val="105"/>
          <w:kern w:val="0"/>
          <w:sz w:val="28"/>
          <w:szCs w:val="28"/>
          <w14:ligatures w14:val="none"/>
        </w:rPr>
        <w:t>групи</w:t>
      </w:r>
    </w:p>
    <w:p w14:paraId="28A0102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4"/>
          <w:kern w:val="0"/>
          <w:sz w:val="28"/>
          <w:szCs w:val="28"/>
          <w14:ligatures w14:val="none"/>
        </w:rPr>
        <w:t>«собаки» можуть</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перейти</w:t>
      </w:r>
      <w:r w:rsidRPr="00AD5813">
        <w:rPr>
          <w:rFonts w:ascii="Times New Roman" w:eastAsia="Times New Roman" w:hAnsi="Times New Roman" w:cs="Times New Roman"/>
          <w:color w:val="231F20"/>
          <w:spacing w:val="-1"/>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в інші,</w:t>
      </w:r>
      <w:r w:rsidRPr="00AD5813">
        <w:rPr>
          <w:rFonts w:ascii="Times New Roman" w:eastAsia="Times New Roman" w:hAnsi="Times New Roman" w:cs="Times New Roman"/>
          <w:color w:val="231F20"/>
          <w:spacing w:val="-6"/>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перспективніші</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товарні</w:t>
      </w:r>
      <w:r w:rsidRPr="00AD5813">
        <w:rPr>
          <w:rFonts w:ascii="Times New Roman" w:eastAsia="Times New Roman" w:hAnsi="Times New Roman" w:cs="Times New Roman"/>
          <w:color w:val="231F20"/>
          <w:spacing w:val="-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групи.</w:t>
      </w:r>
    </w:p>
    <w:p w14:paraId="1F982360" w14:textId="77777777" w:rsid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ACD2D01"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153E9025"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7359EBB7"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F2DEA65" w14:textId="77777777" w:rsidR="004E4709"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316BA5A0" w14:textId="77777777" w:rsidR="004E4709" w:rsidRPr="00AD5813" w:rsidRDefault="004E4709"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p>
    <w:p w14:paraId="2A91DBBD" w14:textId="77777777" w:rsidR="00AD5813" w:rsidRPr="004E4709" w:rsidRDefault="00AD5813" w:rsidP="004E4709">
      <w:pPr>
        <w:widowControl w:val="0"/>
        <w:numPr>
          <w:ilvl w:val="1"/>
          <w:numId w:val="42"/>
        </w:numPr>
        <w:tabs>
          <w:tab w:val="left" w:pos="1555"/>
        </w:tabs>
        <w:autoSpaceDE w:val="0"/>
        <w:autoSpaceDN w:val="0"/>
        <w:spacing w:after="0" w:line="240" w:lineRule="auto"/>
        <w:ind w:left="0" w:firstLine="426"/>
        <w:jc w:val="left"/>
        <w:rPr>
          <w:rFonts w:ascii="Times New Roman" w:eastAsia="Times New Roman" w:hAnsi="Times New Roman" w:cs="Times New Roman"/>
          <w:b/>
          <w:bCs/>
          <w:kern w:val="0"/>
          <w:sz w:val="28"/>
          <w:szCs w:val="28"/>
          <w14:ligatures w14:val="none"/>
        </w:rPr>
      </w:pPr>
      <w:r w:rsidRPr="004E4709">
        <w:rPr>
          <w:rFonts w:ascii="Times New Roman" w:eastAsia="Times New Roman" w:hAnsi="Times New Roman" w:cs="Times New Roman"/>
          <w:b/>
          <w:bCs/>
          <w:color w:val="231F20"/>
          <w:w w:val="110"/>
          <w:kern w:val="0"/>
          <w:sz w:val="28"/>
          <w:szCs w:val="28"/>
          <w14:ligatures w14:val="none"/>
        </w:rPr>
        <w:t>Пакування,</w:t>
      </w:r>
      <w:r w:rsidRPr="004E4709">
        <w:rPr>
          <w:rFonts w:ascii="Times New Roman" w:eastAsia="Times New Roman" w:hAnsi="Times New Roman" w:cs="Times New Roman"/>
          <w:b/>
          <w:bCs/>
          <w:color w:val="231F20"/>
          <w:spacing w:val="9"/>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сервіс</w:t>
      </w:r>
      <w:r w:rsidRPr="004E4709">
        <w:rPr>
          <w:rFonts w:ascii="Times New Roman" w:eastAsia="Times New Roman" w:hAnsi="Times New Roman" w:cs="Times New Roman"/>
          <w:b/>
          <w:bCs/>
          <w:color w:val="231F20"/>
          <w:spacing w:val="10"/>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та</w:t>
      </w:r>
      <w:r w:rsidRPr="004E4709">
        <w:rPr>
          <w:rFonts w:ascii="Times New Roman" w:eastAsia="Times New Roman" w:hAnsi="Times New Roman" w:cs="Times New Roman"/>
          <w:b/>
          <w:bCs/>
          <w:color w:val="231F20"/>
          <w:spacing w:val="6"/>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управління</w:t>
      </w:r>
      <w:r w:rsidRPr="004E4709">
        <w:rPr>
          <w:rFonts w:ascii="Times New Roman" w:eastAsia="Times New Roman" w:hAnsi="Times New Roman" w:cs="Times New Roman"/>
          <w:b/>
          <w:bCs/>
          <w:color w:val="231F20"/>
          <w:spacing w:val="9"/>
          <w:w w:val="110"/>
          <w:kern w:val="0"/>
          <w:sz w:val="28"/>
          <w:szCs w:val="28"/>
          <w14:ligatures w14:val="none"/>
        </w:rPr>
        <w:t xml:space="preserve"> </w:t>
      </w:r>
      <w:r w:rsidRPr="004E4709">
        <w:rPr>
          <w:rFonts w:ascii="Times New Roman" w:eastAsia="Times New Roman" w:hAnsi="Times New Roman" w:cs="Times New Roman"/>
          <w:b/>
          <w:bCs/>
          <w:color w:val="231F20"/>
          <w:w w:val="110"/>
          <w:kern w:val="0"/>
          <w:sz w:val="28"/>
          <w:szCs w:val="28"/>
          <w14:ligatures w14:val="none"/>
        </w:rPr>
        <w:t>якістю</w:t>
      </w:r>
      <w:r w:rsidRPr="004E4709">
        <w:rPr>
          <w:rFonts w:ascii="Times New Roman" w:eastAsia="Times New Roman" w:hAnsi="Times New Roman" w:cs="Times New Roman"/>
          <w:b/>
          <w:bCs/>
          <w:color w:val="231F20"/>
          <w:spacing w:val="7"/>
          <w:w w:val="110"/>
          <w:kern w:val="0"/>
          <w:sz w:val="28"/>
          <w:szCs w:val="28"/>
          <w14:ligatures w14:val="none"/>
        </w:rPr>
        <w:t xml:space="preserve"> </w:t>
      </w:r>
      <w:r w:rsidRPr="004E4709">
        <w:rPr>
          <w:rFonts w:ascii="Times New Roman" w:eastAsia="Times New Roman" w:hAnsi="Times New Roman" w:cs="Times New Roman"/>
          <w:b/>
          <w:bCs/>
          <w:color w:val="231F20"/>
          <w:spacing w:val="-2"/>
          <w:w w:val="110"/>
          <w:kern w:val="0"/>
          <w:sz w:val="28"/>
          <w:szCs w:val="28"/>
          <w14:ligatures w14:val="none"/>
        </w:rPr>
        <w:t>товарів</w:t>
      </w:r>
    </w:p>
    <w:p w14:paraId="13DFA58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Той самий товар може мати декілька рівнів упаковки. При цьому упаковку, використання якої призначене для забезпечення на належному рівні завантаження і розвантаження товарів, їх складування і транспортування, прийнято вважати транспортною упаковкою або тарою.</w:t>
      </w:r>
    </w:p>
    <w:p w14:paraId="05DEB54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Упаковка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повинна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відображати:</w:t>
      </w:r>
    </w:p>
    <w:p w14:paraId="4BDDB205"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гармонію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дизайну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упаковки з</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самим товаром;</w:t>
      </w:r>
    </w:p>
    <w:p w14:paraId="1303575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вимоги</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цільового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ринку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фірмового</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стилю</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фірми;</w:t>
      </w:r>
    </w:p>
    <w:p w14:paraId="023B53B2"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відповідність параметрів упаковки прийнятим стандартам конкретного національного (міжнародного) ринку;</w:t>
      </w:r>
    </w:p>
    <w:p w14:paraId="652788B5" w14:textId="6FD05D1C" w:rsidR="00AD5813" w:rsidRPr="004E4709" w:rsidRDefault="00AD5813" w:rsidP="004E4709">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color w:val="231F20"/>
          <w:w w:val="105"/>
          <w:kern w:val="0"/>
          <w:sz w:val="28"/>
          <w:szCs w:val="28"/>
          <w14:ligatures w14:val="none"/>
        </w:rPr>
        <w:t>відповідність розміру і кольору упаковки, розташування, розміру, дизайну і змісту товарних етикеток, а також кількості товару, що поміщається в одну пакувальну одиницю.</w:t>
      </w:r>
      <w:r w:rsidR="004E4709" w:rsidRPr="004E4709">
        <w:rPr>
          <w:rFonts w:ascii="Times New Roman" w:eastAsia="Times New Roman" w:hAnsi="Times New Roman" w:cs="Times New Roman"/>
          <w:color w:val="231F20"/>
          <w:w w:val="105"/>
          <w:kern w:val="0"/>
          <w:sz w:val="28"/>
          <w:szCs w:val="28"/>
          <w14:ligatures w14:val="none"/>
        </w:rPr>
        <w:t xml:space="preserve"> </w:t>
      </w:r>
      <w:r w:rsidR="004E4709" w:rsidRPr="00AD5813">
        <w:rPr>
          <w:rFonts w:ascii="Times New Roman" w:eastAsia="Times New Roman" w:hAnsi="Times New Roman" w:cs="Times New Roman"/>
          <w:noProof/>
          <w:kern w:val="0"/>
          <w:sz w:val="28"/>
          <w:szCs w:val="28"/>
          <w14:ligatures w14:val="none"/>
        </w:rPr>
        <mc:AlternateContent>
          <mc:Choice Requires="wpg">
            <w:drawing>
              <wp:anchor distT="0" distB="0" distL="0" distR="0" simplePos="0" relativeHeight="251662336" behindDoc="1" locked="0" layoutInCell="1" allowOverlap="1" wp14:anchorId="3961D312" wp14:editId="48318BCE">
                <wp:simplePos x="0" y="0"/>
                <wp:positionH relativeFrom="page">
                  <wp:posOffset>655955</wp:posOffset>
                </wp:positionH>
                <wp:positionV relativeFrom="paragraph">
                  <wp:posOffset>308610</wp:posOffset>
                </wp:positionV>
                <wp:extent cx="4098290" cy="2058035"/>
                <wp:effectExtent l="0" t="0" r="16510" b="18415"/>
                <wp:wrapTopAndBottom/>
                <wp:docPr id="307340405"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8290" cy="2058035"/>
                          <a:chOff x="1029" y="169"/>
                          <a:chExt cx="6454" cy="4803"/>
                        </a:xfrm>
                      </wpg:grpSpPr>
                      <wps:wsp>
                        <wps:cNvPr id="1204602317" name="docshape190"/>
                        <wps:cNvSpPr>
                          <a:spLocks/>
                        </wps:cNvSpPr>
                        <wps:spPr bwMode="auto">
                          <a:xfrm>
                            <a:off x="4391" y="184"/>
                            <a:ext cx="3077" cy="695"/>
                          </a:xfrm>
                          <a:custGeom>
                            <a:avLst/>
                            <a:gdLst>
                              <a:gd name="T0" fmla="+- 0 4507 4392"/>
                              <a:gd name="T1" fmla="*/ T0 w 3077"/>
                              <a:gd name="T2" fmla="+- 0 185 185"/>
                              <a:gd name="T3" fmla="*/ 185 h 695"/>
                              <a:gd name="T4" fmla="+- 0 4462 4392"/>
                              <a:gd name="T5" fmla="*/ T4 w 3077"/>
                              <a:gd name="T6" fmla="+- 0 194 185"/>
                              <a:gd name="T7" fmla="*/ 194 h 695"/>
                              <a:gd name="T8" fmla="+- 0 4425 4392"/>
                              <a:gd name="T9" fmla="*/ T8 w 3077"/>
                              <a:gd name="T10" fmla="+- 0 219 185"/>
                              <a:gd name="T11" fmla="*/ 219 h 695"/>
                              <a:gd name="T12" fmla="+- 0 4401 4392"/>
                              <a:gd name="T13" fmla="*/ T12 w 3077"/>
                              <a:gd name="T14" fmla="+- 0 256 185"/>
                              <a:gd name="T15" fmla="*/ 256 h 695"/>
                              <a:gd name="T16" fmla="+- 0 4392 4392"/>
                              <a:gd name="T17" fmla="*/ T16 w 3077"/>
                              <a:gd name="T18" fmla="+- 0 302 185"/>
                              <a:gd name="T19" fmla="*/ 302 h 695"/>
                              <a:gd name="T20" fmla="+- 0 4392 4392"/>
                              <a:gd name="T21" fmla="*/ T20 w 3077"/>
                              <a:gd name="T22" fmla="+- 0 763 185"/>
                              <a:gd name="T23" fmla="*/ 763 h 695"/>
                              <a:gd name="T24" fmla="+- 0 4401 4392"/>
                              <a:gd name="T25" fmla="*/ T24 w 3077"/>
                              <a:gd name="T26" fmla="+- 0 809 185"/>
                              <a:gd name="T27" fmla="*/ 809 h 695"/>
                              <a:gd name="T28" fmla="+- 0 4425 4392"/>
                              <a:gd name="T29" fmla="*/ T28 w 3077"/>
                              <a:gd name="T30" fmla="+- 0 845 185"/>
                              <a:gd name="T31" fmla="*/ 845 h 695"/>
                              <a:gd name="T32" fmla="+- 0 4462 4392"/>
                              <a:gd name="T33" fmla="*/ T32 w 3077"/>
                              <a:gd name="T34" fmla="+- 0 870 185"/>
                              <a:gd name="T35" fmla="*/ 870 h 695"/>
                              <a:gd name="T36" fmla="+- 0 4507 4392"/>
                              <a:gd name="T37" fmla="*/ T36 w 3077"/>
                              <a:gd name="T38" fmla="+- 0 879 185"/>
                              <a:gd name="T39" fmla="*/ 879 h 695"/>
                              <a:gd name="T40" fmla="+- 0 7352 4392"/>
                              <a:gd name="T41" fmla="*/ T40 w 3077"/>
                              <a:gd name="T42" fmla="+- 0 879 185"/>
                              <a:gd name="T43" fmla="*/ 879 h 695"/>
                              <a:gd name="T44" fmla="+- 0 7397 4392"/>
                              <a:gd name="T45" fmla="*/ T44 w 3077"/>
                              <a:gd name="T46" fmla="+- 0 870 185"/>
                              <a:gd name="T47" fmla="*/ 870 h 695"/>
                              <a:gd name="T48" fmla="+- 0 7434 4392"/>
                              <a:gd name="T49" fmla="*/ T48 w 3077"/>
                              <a:gd name="T50" fmla="+- 0 845 185"/>
                              <a:gd name="T51" fmla="*/ 845 h 695"/>
                              <a:gd name="T52" fmla="+- 0 7459 4392"/>
                              <a:gd name="T53" fmla="*/ T52 w 3077"/>
                              <a:gd name="T54" fmla="+- 0 809 185"/>
                              <a:gd name="T55" fmla="*/ 809 h 695"/>
                              <a:gd name="T56" fmla="+- 0 7468 4392"/>
                              <a:gd name="T57" fmla="*/ T56 w 3077"/>
                              <a:gd name="T58" fmla="+- 0 763 185"/>
                              <a:gd name="T59" fmla="*/ 763 h 695"/>
                              <a:gd name="T60" fmla="+- 0 7468 4392"/>
                              <a:gd name="T61" fmla="*/ T60 w 3077"/>
                              <a:gd name="T62" fmla="+- 0 302 185"/>
                              <a:gd name="T63" fmla="*/ 302 h 695"/>
                              <a:gd name="T64" fmla="+- 0 7459 4392"/>
                              <a:gd name="T65" fmla="*/ T64 w 3077"/>
                              <a:gd name="T66" fmla="+- 0 256 185"/>
                              <a:gd name="T67" fmla="*/ 256 h 695"/>
                              <a:gd name="T68" fmla="+- 0 7434 4392"/>
                              <a:gd name="T69" fmla="*/ T68 w 3077"/>
                              <a:gd name="T70" fmla="+- 0 219 185"/>
                              <a:gd name="T71" fmla="*/ 219 h 695"/>
                              <a:gd name="T72" fmla="+- 0 7397 4392"/>
                              <a:gd name="T73" fmla="*/ T72 w 3077"/>
                              <a:gd name="T74" fmla="+- 0 194 185"/>
                              <a:gd name="T75" fmla="*/ 194 h 695"/>
                              <a:gd name="T76" fmla="+- 0 7352 4392"/>
                              <a:gd name="T77" fmla="*/ T76 w 3077"/>
                              <a:gd name="T78" fmla="+- 0 185 185"/>
                              <a:gd name="T79" fmla="*/ 185 h 695"/>
                              <a:gd name="T80" fmla="+- 0 4507 4392"/>
                              <a:gd name="T81" fmla="*/ T80 w 3077"/>
                              <a:gd name="T82" fmla="+- 0 185 185"/>
                              <a:gd name="T83" fmla="*/ 185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95">
                                <a:moveTo>
                                  <a:pt x="115" y="0"/>
                                </a:moveTo>
                                <a:lnTo>
                                  <a:pt x="70" y="9"/>
                                </a:lnTo>
                                <a:lnTo>
                                  <a:pt x="33" y="34"/>
                                </a:lnTo>
                                <a:lnTo>
                                  <a:pt x="9" y="71"/>
                                </a:lnTo>
                                <a:lnTo>
                                  <a:pt x="0" y="117"/>
                                </a:lnTo>
                                <a:lnTo>
                                  <a:pt x="0" y="578"/>
                                </a:lnTo>
                                <a:lnTo>
                                  <a:pt x="9" y="624"/>
                                </a:lnTo>
                                <a:lnTo>
                                  <a:pt x="33" y="660"/>
                                </a:lnTo>
                                <a:lnTo>
                                  <a:pt x="70" y="685"/>
                                </a:lnTo>
                                <a:lnTo>
                                  <a:pt x="115" y="694"/>
                                </a:lnTo>
                                <a:lnTo>
                                  <a:pt x="2960" y="694"/>
                                </a:lnTo>
                                <a:lnTo>
                                  <a:pt x="3005" y="685"/>
                                </a:lnTo>
                                <a:lnTo>
                                  <a:pt x="3042" y="660"/>
                                </a:lnTo>
                                <a:lnTo>
                                  <a:pt x="3067" y="624"/>
                                </a:lnTo>
                                <a:lnTo>
                                  <a:pt x="3076" y="578"/>
                                </a:lnTo>
                                <a:lnTo>
                                  <a:pt x="3076" y="117"/>
                                </a:lnTo>
                                <a:lnTo>
                                  <a:pt x="3067" y="71"/>
                                </a:lnTo>
                                <a:lnTo>
                                  <a:pt x="3042" y="34"/>
                                </a:lnTo>
                                <a:lnTo>
                                  <a:pt x="3005" y="9"/>
                                </a:lnTo>
                                <a:lnTo>
                                  <a:pt x="2960" y="0"/>
                                </a:lnTo>
                                <a:lnTo>
                                  <a:pt x="115"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059457" name="docshape191"/>
                        <wps:cNvSpPr>
                          <a:spLocks/>
                        </wps:cNvSpPr>
                        <wps:spPr bwMode="auto">
                          <a:xfrm>
                            <a:off x="3324" y="2315"/>
                            <a:ext cx="503" cy="453"/>
                          </a:xfrm>
                          <a:custGeom>
                            <a:avLst/>
                            <a:gdLst>
                              <a:gd name="T0" fmla="+- 0 3601 3324"/>
                              <a:gd name="T1" fmla="*/ T0 w 503"/>
                              <a:gd name="T2" fmla="+- 0 2316 2316"/>
                              <a:gd name="T3" fmla="*/ 2316 h 453"/>
                              <a:gd name="T4" fmla="+- 0 3601 3324"/>
                              <a:gd name="T5" fmla="*/ T4 w 503"/>
                              <a:gd name="T6" fmla="+- 0 2429 2316"/>
                              <a:gd name="T7" fmla="*/ 2429 h 453"/>
                              <a:gd name="T8" fmla="+- 0 3324 3324"/>
                              <a:gd name="T9" fmla="*/ T8 w 503"/>
                              <a:gd name="T10" fmla="+- 0 2429 2316"/>
                              <a:gd name="T11" fmla="*/ 2429 h 453"/>
                              <a:gd name="T12" fmla="+- 0 3324 3324"/>
                              <a:gd name="T13" fmla="*/ T12 w 503"/>
                              <a:gd name="T14" fmla="+- 0 2655 2316"/>
                              <a:gd name="T15" fmla="*/ 2655 h 453"/>
                              <a:gd name="T16" fmla="+- 0 3601 3324"/>
                              <a:gd name="T17" fmla="*/ T16 w 503"/>
                              <a:gd name="T18" fmla="+- 0 2655 2316"/>
                              <a:gd name="T19" fmla="*/ 2655 h 453"/>
                              <a:gd name="T20" fmla="+- 0 3601 3324"/>
                              <a:gd name="T21" fmla="*/ T20 w 503"/>
                              <a:gd name="T22" fmla="+- 0 2769 2316"/>
                              <a:gd name="T23" fmla="*/ 2769 h 453"/>
                              <a:gd name="T24" fmla="+- 0 3827 3324"/>
                              <a:gd name="T25" fmla="*/ T24 w 503"/>
                              <a:gd name="T26" fmla="+- 0 2541 2316"/>
                              <a:gd name="T27" fmla="*/ 2541 h 453"/>
                              <a:gd name="T28" fmla="+- 0 3601 3324"/>
                              <a:gd name="T29" fmla="*/ T28 w 503"/>
                              <a:gd name="T30" fmla="+- 0 2316 2316"/>
                              <a:gd name="T31" fmla="*/ 2316 h 4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3" h="453">
                                <a:moveTo>
                                  <a:pt x="277" y="0"/>
                                </a:moveTo>
                                <a:lnTo>
                                  <a:pt x="277" y="113"/>
                                </a:lnTo>
                                <a:lnTo>
                                  <a:pt x="0" y="113"/>
                                </a:lnTo>
                                <a:lnTo>
                                  <a:pt x="0" y="339"/>
                                </a:lnTo>
                                <a:lnTo>
                                  <a:pt x="277" y="339"/>
                                </a:lnTo>
                                <a:lnTo>
                                  <a:pt x="277" y="453"/>
                                </a:lnTo>
                                <a:lnTo>
                                  <a:pt x="503" y="225"/>
                                </a:lnTo>
                                <a:lnTo>
                                  <a:pt x="277"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096539" name="docshape1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12" y="612"/>
                            <a:ext cx="31" cy="4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4920234" name="Line 36"/>
                        <wps:cNvCnPr>
                          <a:cxnSpLocks noChangeShapeType="1"/>
                        </wps:cNvCnPr>
                        <wps:spPr bwMode="auto">
                          <a:xfrm>
                            <a:off x="3829" y="4740"/>
                            <a:ext cx="0" cy="0"/>
                          </a:xfrm>
                          <a:prstGeom prst="line">
                            <a:avLst/>
                          </a:prstGeom>
                          <a:noFill/>
                          <a:ln w="19177">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13397071" name="docshape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28" y="543"/>
                            <a:ext cx="55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8025862" name="docshape194"/>
                        <wps:cNvSpPr>
                          <a:spLocks/>
                        </wps:cNvSpPr>
                        <wps:spPr bwMode="auto">
                          <a:xfrm>
                            <a:off x="3828" y="518"/>
                            <a:ext cx="553" cy="139"/>
                          </a:xfrm>
                          <a:custGeom>
                            <a:avLst/>
                            <a:gdLst>
                              <a:gd name="T0" fmla="+- 0 4322 3829"/>
                              <a:gd name="T1" fmla="*/ T0 w 553"/>
                              <a:gd name="T2" fmla="+- 0 588 518"/>
                              <a:gd name="T3" fmla="*/ 588 h 139"/>
                              <a:gd name="T4" fmla="+- 0 4255 3829"/>
                              <a:gd name="T5" fmla="*/ T4 w 553"/>
                              <a:gd name="T6" fmla="+- 0 627 518"/>
                              <a:gd name="T7" fmla="*/ 627 h 139"/>
                              <a:gd name="T8" fmla="+- 0 4248 3829"/>
                              <a:gd name="T9" fmla="*/ T8 w 553"/>
                              <a:gd name="T10" fmla="+- 0 630 518"/>
                              <a:gd name="T11" fmla="*/ 630 h 139"/>
                              <a:gd name="T12" fmla="+- 0 4246 3829"/>
                              <a:gd name="T13" fmla="*/ T12 w 553"/>
                              <a:gd name="T14" fmla="+- 0 641 518"/>
                              <a:gd name="T15" fmla="*/ 641 h 139"/>
                              <a:gd name="T16" fmla="+- 0 4250 3829"/>
                              <a:gd name="T17" fmla="*/ T16 w 553"/>
                              <a:gd name="T18" fmla="+- 0 648 518"/>
                              <a:gd name="T19" fmla="*/ 648 h 139"/>
                              <a:gd name="T20" fmla="+- 0 4253 3829"/>
                              <a:gd name="T21" fmla="*/ T20 w 553"/>
                              <a:gd name="T22" fmla="+- 0 653 518"/>
                              <a:gd name="T23" fmla="*/ 653 h 139"/>
                              <a:gd name="T24" fmla="+- 0 4262 3829"/>
                              <a:gd name="T25" fmla="*/ T24 w 553"/>
                              <a:gd name="T26" fmla="+- 0 657 518"/>
                              <a:gd name="T27" fmla="*/ 657 h 139"/>
                              <a:gd name="T28" fmla="+- 0 4269 3829"/>
                              <a:gd name="T29" fmla="*/ T28 w 553"/>
                              <a:gd name="T30" fmla="+- 0 653 518"/>
                              <a:gd name="T31" fmla="*/ 653 h 139"/>
                              <a:gd name="T32" fmla="+- 0 4357 3829"/>
                              <a:gd name="T33" fmla="*/ T32 w 553"/>
                              <a:gd name="T34" fmla="+- 0 602 518"/>
                              <a:gd name="T35" fmla="*/ 602 h 139"/>
                              <a:gd name="T36" fmla="+- 0 4351 3829"/>
                              <a:gd name="T37" fmla="*/ T36 w 553"/>
                              <a:gd name="T38" fmla="+- 0 602 518"/>
                              <a:gd name="T39" fmla="*/ 602 h 139"/>
                              <a:gd name="T40" fmla="+- 0 4351 3829"/>
                              <a:gd name="T41" fmla="*/ T40 w 553"/>
                              <a:gd name="T42" fmla="+- 0 600 518"/>
                              <a:gd name="T43" fmla="*/ 600 h 139"/>
                              <a:gd name="T44" fmla="+- 0 4344 3829"/>
                              <a:gd name="T45" fmla="*/ T44 w 553"/>
                              <a:gd name="T46" fmla="+- 0 600 518"/>
                              <a:gd name="T47" fmla="*/ 600 h 139"/>
                              <a:gd name="T48" fmla="+- 0 4322 3829"/>
                              <a:gd name="T49" fmla="*/ T48 w 553"/>
                              <a:gd name="T50" fmla="+- 0 588 518"/>
                              <a:gd name="T51" fmla="*/ 588 h 139"/>
                              <a:gd name="T52" fmla="+- 0 4298 3829"/>
                              <a:gd name="T53" fmla="*/ T52 w 553"/>
                              <a:gd name="T54" fmla="+- 0 573 518"/>
                              <a:gd name="T55" fmla="*/ 573 h 139"/>
                              <a:gd name="T56" fmla="+- 0 3829 3829"/>
                              <a:gd name="T57" fmla="*/ T56 w 553"/>
                              <a:gd name="T58" fmla="+- 0 573 518"/>
                              <a:gd name="T59" fmla="*/ 573 h 139"/>
                              <a:gd name="T60" fmla="+- 0 3829 3829"/>
                              <a:gd name="T61" fmla="*/ T60 w 553"/>
                              <a:gd name="T62" fmla="+- 0 602 518"/>
                              <a:gd name="T63" fmla="*/ 602 h 139"/>
                              <a:gd name="T64" fmla="+- 0 4298 3829"/>
                              <a:gd name="T65" fmla="*/ T64 w 553"/>
                              <a:gd name="T66" fmla="+- 0 602 518"/>
                              <a:gd name="T67" fmla="*/ 602 h 139"/>
                              <a:gd name="T68" fmla="+- 0 4322 3829"/>
                              <a:gd name="T69" fmla="*/ T68 w 553"/>
                              <a:gd name="T70" fmla="+- 0 588 518"/>
                              <a:gd name="T71" fmla="*/ 588 h 139"/>
                              <a:gd name="T72" fmla="+- 0 4298 3829"/>
                              <a:gd name="T73" fmla="*/ T72 w 553"/>
                              <a:gd name="T74" fmla="+- 0 573 518"/>
                              <a:gd name="T75" fmla="*/ 573 h 139"/>
                              <a:gd name="T76" fmla="+- 0 4356 3829"/>
                              <a:gd name="T77" fmla="*/ T76 w 553"/>
                              <a:gd name="T78" fmla="+- 0 573 518"/>
                              <a:gd name="T79" fmla="*/ 573 h 139"/>
                              <a:gd name="T80" fmla="+- 0 4351 3829"/>
                              <a:gd name="T81" fmla="*/ T80 w 553"/>
                              <a:gd name="T82" fmla="+- 0 573 518"/>
                              <a:gd name="T83" fmla="*/ 573 h 139"/>
                              <a:gd name="T84" fmla="+- 0 4351 3829"/>
                              <a:gd name="T85" fmla="*/ T84 w 553"/>
                              <a:gd name="T86" fmla="+- 0 602 518"/>
                              <a:gd name="T87" fmla="*/ 602 h 139"/>
                              <a:gd name="T88" fmla="+- 0 4357 3829"/>
                              <a:gd name="T89" fmla="*/ T88 w 553"/>
                              <a:gd name="T90" fmla="+- 0 602 518"/>
                              <a:gd name="T91" fmla="*/ 602 h 139"/>
                              <a:gd name="T92" fmla="+- 0 4381 3829"/>
                              <a:gd name="T93" fmla="*/ T92 w 553"/>
                              <a:gd name="T94" fmla="+- 0 588 518"/>
                              <a:gd name="T95" fmla="*/ 588 h 139"/>
                              <a:gd name="T96" fmla="+- 0 4356 3829"/>
                              <a:gd name="T97" fmla="*/ T96 w 553"/>
                              <a:gd name="T98" fmla="+- 0 573 518"/>
                              <a:gd name="T99" fmla="*/ 573 h 139"/>
                              <a:gd name="T100" fmla="+- 0 4344 3829"/>
                              <a:gd name="T101" fmla="*/ T100 w 553"/>
                              <a:gd name="T102" fmla="+- 0 575 518"/>
                              <a:gd name="T103" fmla="*/ 575 h 139"/>
                              <a:gd name="T104" fmla="+- 0 4322 3829"/>
                              <a:gd name="T105" fmla="*/ T104 w 553"/>
                              <a:gd name="T106" fmla="+- 0 588 518"/>
                              <a:gd name="T107" fmla="*/ 588 h 139"/>
                              <a:gd name="T108" fmla="+- 0 4344 3829"/>
                              <a:gd name="T109" fmla="*/ T108 w 553"/>
                              <a:gd name="T110" fmla="+- 0 600 518"/>
                              <a:gd name="T111" fmla="*/ 600 h 139"/>
                              <a:gd name="T112" fmla="+- 0 4344 3829"/>
                              <a:gd name="T113" fmla="*/ T112 w 553"/>
                              <a:gd name="T114" fmla="+- 0 575 518"/>
                              <a:gd name="T115" fmla="*/ 575 h 139"/>
                              <a:gd name="T116" fmla="+- 0 4351 3829"/>
                              <a:gd name="T117" fmla="*/ T116 w 553"/>
                              <a:gd name="T118" fmla="+- 0 575 518"/>
                              <a:gd name="T119" fmla="*/ 575 h 139"/>
                              <a:gd name="T120" fmla="+- 0 4344 3829"/>
                              <a:gd name="T121" fmla="*/ T120 w 553"/>
                              <a:gd name="T122" fmla="+- 0 575 518"/>
                              <a:gd name="T123" fmla="*/ 575 h 139"/>
                              <a:gd name="T124" fmla="+- 0 4344 3829"/>
                              <a:gd name="T125" fmla="*/ T124 w 553"/>
                              <a:gd name="T126" fmla="+- 0 600 518"/>
                              <a:gd name="T127" fmla="*/ 600 h 139"/>
                              <a:gd name="T128" fmla="+- 0 4351 3829"/>
                              <a:gd name="T129" fmla="*/ T128 w 553"/>
                              <a:gd name="T130" fmla="+- 0 600 518"/>
                              <a:gd name="T131" fmla="*/ 600 h 139"/>
                              <a:gd name="T132" fmla="+- 0 4351 3829"/>
                              <a:gd name="T133" fmla="*/ T132 w 553"/>
                              <a:gd name="T134" fmla="+- 0 575 518"/>
                              <a:gd name="T135" fmla="*/ 575 h 139"/>
                              <a:gd name="T136" fmla="+- 0 4262 3829"/>
                              <a:gd name="T137" fmla="*/ T136 w 553"/>
                              <a:gd name="T138" fmla="+- 0 518 518"/>
                              <a:gd name="T139" fmla="*/ 518 h 139"/>
                              <a:gd name="T140" fmla="+- 0 4253 3829"/>
                              <a:gd name="T141" fmla="*/ T140 w 553"/>
                              <a:gd name="T142" fmla="+- 0 522 518"/>
                              <a:gd name="T143" fmla="*/ 522 h 139"/>
                              <a:gd name="T144" fmla="+- 0 4246 3829"/>
                              <a:gd name="T145" fmla="*/ T144 w 553"/>
                              <a:gd name="T146" fmla="+- 0 536 518"/>
                              <a:gd name="T147" fmla="*/ 536 h 139"/>
                              <a:gd name="T148" fmla="+- 0 4248 3829"/>
                              <a:gd name="T149" fmla="*/ T148 w 553"/>
                              <a:gd name="T150" fmla="+- 0 545 518"/>
                              <a:gd name="T151" fmla="*/ 545 h 139"/>
                              <a:gd name="T152" fmla="+- 0 4255 3829"/>
                              <a:gd name="T153" fmla="*/ T152 w 553"/>
                              <a:gd name="T154" fmla="+- 0 549 518"/>
                              <a:gd name="T155" fmla="*/ 549 h 139"/>
                              <a:gd name="T156" fmla="+- 0 4322 3829"/>
                              <a:gd name="T157" fmla="*/ T156 w 553"/>
                              <a:gd name="T158" fmla="+- 0 588 518"/>
                              <a:gd name="T159" fmla="*/ 588 h 139"/>
                              <a:gd name="T160" fmla="+- 0 4344 3829"/>
                              <a:gd name="T161" fmla="*/ T160 w 553"/>
                              <a:gd name="T162" fmla="+- 0 575 518"/>
                              <a:gd name="T163" fmla="*/ 575 h 139"/>
                              <a:gd name="T164" fmla="+- 0 4351 3829"/>
                              <a:gd name="T165" fmla="*/ T164 w 553"/>
                              <a:gd name="T166" fmla="+- 0 575 518"/>
                              <a:gd name="T167" fmla="*/ 575 h 139"/>
                              <a:gd name="T168" fmla="+- 0 4351 3829"/>
                              <a:gd name="T169" fmla="*/ T168 w 553"/>
                              <a:gd name="T170" fmla="+- 0 573 518"/>
                              <a:gd name="T171" fmla="*/ 573 h 139"/>
                              <a:gd name="T172" fmla="+- 0 4356 3829"/>
                              <a:gd name="T173" fmla="*/ T172 w 553"/>
                              <a:gd name="T174" fmla="+- 0 573 518"/>
                              <a:gd name="T175" fmla="*/ 573 h 139"/>
                              <a:gd name="T176" fmla="+- 0 4269 3829"/>
                              <a:gd name="T177" fmla="*/ T176 w 553"/>
                              <a:gd name="T178" fmla="+- 0 524 518"/>
                              <a:gd name="T179" fmla="*/ 524 h 139"/>
                              <a:gd name="T180" fmla="+- 0 4262 3829"/>
                              <a:gd name="T181" fmla="*/ T180 w 553"/>
                              <a:gd name="T182" fmla="+- 0 518 518"/>
                              <a:gd name="T183" fmla="*/ 518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53" h="139">
                                <a:moveTo>
                                  <a:pt x="493" y="70"/>
                                </a:moveTo>
                                <a:lnTo>
                                  <a:pt x="426" y="109"/>
                                </a:lnTo>
                                <a:lnTo>
                                  <a:pt x="419" y="112"/>
                                </a:lnTo>
                                <a:lnTo>
                                  <a:pt x="417" y="123"/>
                                </a:lnTo>
                                <a:lnTo>
                                  <a:pt x="421" y="130"/>
                                </a:lnTo>
                                <a:lnTo>
                                  <a:pt x="424" y="135"/>
                                </a:lnTo>
                                <a:lnTo>
                                  <a:pt x="433" y="139"/>
                                </a:lnTo>
                                <a:lnTo>
                                  <a:pt x="440" y="135"/>
                                </a:lnTo>
                                <a:lnTo>
                                  <a:pt x="528" y="84"/>
                                </a:lnTo>
                                <a:lnTo>
                                  <a:pt x="522" y="84"/>
                                </a:lnTo>
                                <a:lnTo>
                                  <a:pt x="522" y="82"/>
                                </a:lnTo>
                                <a:lnTo>
                                  <a:pt x="515" y="82"/>
                                </a:lnTo>
                                <a:lnTo>
                                  <a:pt x="493" y="70"/>
                                </a:lnTo>
                                <a:close/>
                                <a:moveTo>
                                  <a:pt x="469" y="55"/>
                                </a:moveTo>
                                <a:lnTo>
                                  <a:pt x="0" y="55"/>
                                </a:lnTo>
                                <a:lnTo>
                                  <a:pt x="0" y="84"/>
                                </a:lnTo>
                                <a:lnTo>
                                  <a:pt x="469" y="84"/>
                                </a:lnTo>
                                <a:lnTo>
                                  <a:pt x="493" y="70"/>
                                </a:lnTo>
                                <a:lnTo>
                                  <a:pt x="469" y="55"/>
                                </a:lnTo>
                                <a:close/>
                                <a:moveTo>
                                  <a:pt x="527" y="55"/>
                                </a:moveTo>
                                <a:lnTo>
                                  <a:pt x="522" y="55"/>
                                </a:lnTo>
                                <a:lnTo>
                                  <a:pt x="522" y="84"/>
                                </a:lnTo>
                                <a:lnTo>
                                  <a:pt x="528" y="84"/>
                                </a:lnTo>
                                <a:lnTo>
                                  <a:pt x="552" y="70"/>
                                </a:lnTo>
                                <a:lnTo>
                                  <a:pt x="527" y="55"/>
                                </a:lnTo>
                                <a:close/>
                                <a:moveTo>
                                  <a:pt x="515" y="57"/>
                                </a:moveTo>
                                <a:lnTo>
                                  <a:pt x="493" y="70"/>
                                </a:lnTo>
                                <a:lnTo>
                                  <a:pt x="515" y="82"/>
                                </a:lnTo>
                                <a:lnTo>
                                  <a:pt x="515" y="57"/>
                                </a:lnTo>
                                <a:close/>
                                <a:moveTo>
                                  <a:pt x="522" y="57"/>
                                </a:moveTo>
                                <a:lnTo>
                                  <a:pt x="515" y="57"/>
                                </a:lnTo>
                                <a:lnTo>
                                  <a:pt x="515" y="82"/>
                                </a:lnTo>
                                <a:lnTo>
                                  <a:pt x="522" y="82"/>
                                </a:lnTo>
                                <a:lnTo>
                                  <a:pt x="522" y="57"/>
                                </a:lnTo>
                                <a:close/>
                                <a:moveTo>
                                  <a:pt x="433" y="0"/>
                                </a:moveTo>
                                <a:lnTo>
                                  <a:pt x="424" y="4"/>
                                </a:lnTo>
                                <a:lnTo>
                                  <a:pt x="417" y="18"/>
                                </a:lnTo>
                                <a:lnTo>
                                  <a:pt x="419" y="27"/>
                                </a:lnTo>
                                <a:lnTo>
                                  <a:pt x="426" y="31"/>
                                </a:lnTo>
                                <a:lnTo>
                                  <a:pt x="493" y="70"/>
                                </a:lnTo>
                                <a:lnTo>
                                  <a:pt x="515" y="57"/>
                                </a:lnTo>
                                <a:lnTo>
                                  <a:pt x="522" y="57"/>
                                </a:lnTo>
                                <a:lnTo>
                                  <a:pt x="522" y="55"/>
                                </a:lnTo>
                                <a:lnTo>
                                  <a:pt x="527" y="55"/>
                                </a:lnTo>
                                <a:lnTo>
                                  <a:pt x="440" y="6"/>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621849" name="docshape195"/>
                        <wps:cNvSpPr>
                          <a:spLocks/>
                        </wps:cNvSpPr>
                        <wps:spPr bwMode="auto">
                          <a:xfrm>
                            <a:off x="4389" y="1068"/>
                            <a:ext cx="3077" cy="654"/>
                          </a:xfrm>
                          <a:custGeom>
                            <a:avLst/>
                            <a:gdLst>
                              <a:gd name="T0" fmla="+- 0 4500 4390"/>
                              <a:gd name="T1" fmla="*/ T0 w 3077"/>
                              <a:gd name="T2" fmla="+- 0 1069 1069"/>
                              <a:gd name="T3" fmla="*/ 1069 h 654"/>
                              <a:gd name="T4" fmla="+- 0 4457 4390"/>
                              <a:gd name="T5" fmla="*/ T4 w 3077"/>
                              <a:gd name="T6" fmla="+- 0 1078 1069"/>
                              <a:gd name="T7" fmla="*/ 1078 h 654"/>
                              <a:gd name="T8" fmla="+- 0 4422 4390"/>
                              <a:gd name="T9" fmla="*/ T8 w 3077"/>
                              <a:gd name="T10" fmla="+- 0 1101 1069"/>
                              <a:gd name="T11" fmla="*/ 1101 h 654"/>
                              <a:gd name="T12" fmla="+- 0 4399 4390"/>
                              <a:gd name="T13" fmla="*/ T12 w 3077"/>
                              <a:gd name="T14" fmla="+- 0 1136 1069"/>
                              <a:gd name="T15" fmla="*/ 1136 h 654"/>
                              <a:gd name="T16" fmla="+- 0 4390 4390"/>
                              <a:gd name="T17" fmla="*/ T16 w 3077"/>
                              <a:gd name="T18" fmla="+- 0 1179 1069"/>
                              <a:gd name="T19" fmla="*/ 1179 h 654"/>
                              <a:gd name="T20" fmla="+- 0 4390 4390"/>
                              <a:gd name="T21" fmla="*/ T20 w 3077"/>
                              <a:gd name="T22" fmla="+- 0 1614 1069"/>
                              <a:gd name="T23" fmla="*/ 1614 h 654"/>
                              <a:gd name="T24" fmla="+- 0 4399 4390"/>
                              <a:gd name="T25" fmla="*/ T24 w 3077"/>
                              <a:gd name="T26" fmla="+- 0 1657 1069"/>
                              <a:gd name="T27" fmla="*/ 1657 h 654"/>
                              <a:gd name="T28" fmla="+- 0 4422 4390"/>
                              <a:gd name="T29" fmla="*/ T28 w 3077"/>
                              <a:gd name="T30" fmla="+- 0 1691 1069"/>
                              <a:gd name="T31" fmla="*/ 1691 h 654"/>
                              <a:gd name="T32" fmla="+- 0 4457 4390"/>
                              <a:gd name="T33" fmla="*/ T32 w 3077"/>
                              <a:gd name="T34" fmla="+- 0 1714 1069"/>
                              <a:gd name="T35" fmla="*/ 1714 h 654"/>
                              <a:gd name="T36" fmla="+- 0 4500 4390"/>
                              <a:gd name="T37" fmla="*/ T36 w 3077"/>
                              <a:gd name="T38" fmla="+- 0 1723 1069"/>
                              <a:gd name="T39" fmla="*/ 1723 h 654"/>
                              <a:gd name="T40" fmla="+- 0 7358 4390"/>
                              <a:gd name="T41" fmla="*/ T40 w 3077"/>
                              <a:gd name="T42" fmla="+- 0 1723 1069"/>
                              <a:gd name="T43" fmla="*/ 1723 h 654"/>
                              <a:gd name="T44" fmla="+- 0 7399 4390"/>
                              <a:gd name="T45" fmla="*/ T44 w 3077"/>
                              <a:gd name="T46" fmla="+- 0 1714 1069"/>
                              <a:gd name="T47" fmla="*/ 1714 h 654"/>
                              <a:gd name="T48" fmla="+- 0 7434 4390"/>
                              <a:gd name="T49" fmla="*/ T48 w 3077"/>
                              <a:gd name="T50" fmla="+- 0 1691 1069"/>
                              <a:gd name="T51" fmla="*/ 1691 h 654"/>
                              <a:gd name="T52" fmla="+- 0 7457 4390"/>
                              <a:gd name="T53" fmla="*/ T52 w 3077"/>
                              <a:gd name="T54" fmla="+- 0 1657 1069"/>
                              <a:gd name="T55" fmla="*/ 1657 h 654"/>
                              <a:gd name="T56" fmla="+- 0 7466 4390"/>
                              <a:gd name="T57" fmla="*/ T56 w 3077"/>
                              <a:gd name="T58" fmla="+- 0 1614 1069"/>
                              <a:gd name="T59" fmla="*/ 1614 h 654"/>
                              <a:gd name="T60" fmla="+- 0 7466 4390"/>
                              <a:gd name="T61" fmla="*/ T60 w 3077"/>
                              <a:gd name="T62" fmla="+- 0 1179 1069"/>
                              <a:gd name="T63" fmla="*/ 1179 h 654"/>
                              <a:gd name="T64" fmla="+- 0 7457 4390"/>
                              <a:gd name="T65" fmla="*/ T64 w 3077"/>
                              <a:gd name="T66" fmla="+- 0 1136 1069"/>
                              <a:gd name="T67" fmla="*/ 1136 h 654"/>
                              <a:gd name="T68" fmla="+- 0 7434 4390"/>
                              <a:gd name="T69" fmla="*/ T68 w 3077"/>
                              <a:gd name="T70" fmla="+- 0 1101 1069"/>
                              <a:gd name="T71" fmla="*/ 1101 h 654"/>
                              <a:gd name="T72" fmla="+- 0 7399 4390"/>
                              <a:gd name="T73" fmla="*/ T72 w 3077"/>
                              <a:gd name="T74" fmla="+- 0 1078 1069"/>
                              <a:gd name="T75" fmla="*/ 1078 h 654"/>
                              <a:gd name="T76" fmla="+- 0 7358 4390"/>
                              <a:gd name="T77" fmla="*/ T76 w 3077"/>
                              <a:gd name="T78" fmla="+- 0 1069 1069"/>
                              <a:gd name="T79" fmla="*/ 1069 h 654"/>
                              <a:gd name="T80" fmla="+- 0 4500 4390"/>
                              <a:gd name="T81" fmla="*/ T80 w 3077"/>
                              <a:gd name="T82" fmla="+- 0 1069 1069"/>
                              <a:gd name="T83" fmla="*/ 1069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10" y="0"/>
                                </a:moveTo>
                                <a:lnTo>
                                  <a:pt x="67" y="9"/>
                                </a:lnTo>
                                <a:lnTo>
                                  <a:pt x="32" y="32"/>
                                </a:lnTo>
                                <a:lnTo>
                                  <a:pt x="9" y="67"/>
                                </a:lnTo>
                                <a:lnTo>
                                  <a:pt x="0" y="110"/>
                                </a:lnTo>
                                <a:lnTo>
                                  <a:pt x="0" y="545"/>
                                </a:lnTo>
                                <a:lnTo>
                                  <a:pt x="9" y="588"/>
                                </a:lnTo>
                                <a:lnTo>
                                  <a:pt x="32" y="622"/>
                                </a:lnTo>
                                <a:lnTo>
                                  <a:pt x="67" y="645"/>
                                </a:lnTo>
                                <a:lnTo>
                                  <a:pt x="110" y="654"/>
                                </a:lnTo>
                                <a:lnTo>
                                  <a:pt x="2968" y="654"/>
                                </a:lnTo>
                                <a:lnTo>
                                  <a:pt x="3009" y="645"/>
                                </a:lnTo>
                                <a:lnTo>
                                  <a:pt x="3044" y="622"/>
                                </a:lnTo>
                                <a:lnTo>
                                  <a:pt x="3067" y="588"/>
                                </a:lnTo>
                                <a:lnTo>
                                  <a:pt x="3076" y="545"/>
                                </a:lnTo>
                                <a:lnTo>
                                  <a:pt x="3076" y="110"/>
                                </a:lnTo>
                                <a:lnTo>
                                  <a:pt x="3067" y="67"/>
                                </a:lnTo>
                                <a:lnTo>
                                  <a:pt x="3044" y="32"/>
                                </a:lnTo>
                                <a:lnTo>
                                  <a:pt x="3009" y="9"/>
                                </a:lnTo>
                                <a:lnTo>
                                  <a:pt x="2968" y="0"/>
                                </a:lnTo>
                                <a:lnTo>
                                  <a:pt x="110"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7315270" name="docshape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28" y="1425"/>
                            <a:ext cx="55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04021667" name="docshape197"/>
                        <wps:cNvSpPr>
                          <a:spLocks/>
                        </wps:cNvSpPr>
                        <wps:spPr bwMode="auto">
                          <a:xfrm>
                            <a:off x="3828" y="1402"/>
                            <a:ext cx="553" cy="139"/>
                          </a:xfrm>
                          <a:custGeom>
                            <a:avLst/>
                            <a:gdLst>
                              <a:gd name="T0" fmla="+- 0 4322 3829"/>
                              <a:gd name="T1" fmla="*/ T0 w 553"/>
                              <a:gd name="T2" fmla="+- 0 1472 1403"/>
                              <a:gd name="T3" fmla="*/ 1472 h 139"/>
                              <a:gd name="T4" fmla="+- 0 4255 3829"/>
                              <a:gd name="T5" fmla="*/ T4 w 553"/>
                              <a:gd name="T6" fmla="+- 0 1511 1403"/>
                              <a:gd name="T7" fmla="*/ 1511 h 139"/>
                              <a:gd name="T8" fmla="+- 0 4248 3829"/>
                              <a:gd name="T9" fmla="*/ T8 w 553"/>
                              <a:gd name="T10" fmla="+- 0 1515 1403"/>
                              <a:gd name="T11" fmla="*/ 1515 h 139"/>
                              <a:gd name="T12" fmla="+- 0 4246 3829"/>
                              <a:gd name="T13" fmla="*/ T12 w 553"/>
                              <a:gd name="T14" fmla="+- 0 1524 1403"/>
                              <a:gd name="T15" fmla="*/ 1524 h 139"/>
                              <a:gd name="T16" fmla="+- 0 4253 3829"/>
                              <a:gd name="T17" fmla="*/ T16 w 553"/>
                              <a:gd name="T18" fmla="+- 0 1538 1403"/>
                              <a:gd name="T19" fmla="*/ 1538 h 139"/>
                              <a:gd name="T20" fmla="+- 0 4262 3829"/>
                              <a:gd name="T21" fmla="*/ T20 w 553"/>
                              <a:gd name="T22" fmla="+- 0 1541 1403"/>
                              <a:gd name="T23" fmla="*/ 1541 h 139"/>
                              <a:gd name="T24" fmla="+- 0 4269 3829"/>
                              <a:gd name="T25" fmla="*/ T24 w 553"/>
                              <a:gd name="T26" fmla="+- 0 1536 1403"/>
                              <a:gd name="T27" fmla="*/ 1536 h 139"/>
                              <a:gd name="T28" fmla="+- 0 4356 3829"/>
                              <a:gd name="T29" fmla="*/ T28 w 553"/>
                              <a:gd name="T30" fmla="+- 0 1486 1403"/>
                              <a:gd name="T31" fmla="*/ 1486 h 139"/>
                              <a:gd name="T32" fmla="+- 0 4351 3829"/>
                              <a:gd name="T33" fmla="*/ T32 w 553"/>
                              <a:gd name="T34" fmla="+- 0 1486 1403"/>
                              <a:gd name="T35" fmla="*/ 1486 h 139"/>
                              <a:gd name="T36" fmla="+- 0 4351 3829"/>
                              <a:gd name="T37" fmla="*/ T36 w 553"/>
                              <a:gd name="T38" fmla="+- 0 1485 1403"/>
                              <a:gd name="T39" fmla="*/ 1485 h 139"/>
                              <a:gd name="T40" fmla="+- 0 4344 3829"/>
                              <a:gd name="T41" fmla="*/ T40 w 553"/>
                              <a:gd name="T42" fmla="+- 0 1485 1403"/>
                              <a:gd name="T43" fmla="*/ 1485 h 139"/>
                              <a:gd name="T44" fmla="+- 0 4322 3829"/>
                              <a:gd name="T45" fmla="*/ T44 w 553"/>
                              <a:gd name="T46" fmla="+- 0 1472 1403"/>
                              <a:gd name="T47" fmla="*/ 1472 h 139"/>
                              <a:gd name="T48" fmla="+- 0 4298 3829"/>
                              <a:gd name="T49" fmla="*/ T48 w 553"/>
                              <a:gd name="T50" fmla="+- 0 1458 1403"/>
                              <a:gd name="T51" fmla="*/ 1458 h 139"/>
                              <a:gd name="T52" fmla="+- 0 3829 3829"/>
                              <a:gd name="T53" fmla="*/ T52 w 553"/>
                              <a:gd name="T54" fmla="+- 0 1458 1403"/>
                              <a:gd name="T55" fmla="*/ 1458 h 139"/>
                              <a:gd name="T56" fmla="+- 0 3829 3829"/>
                              <a:gd name="T57" fmla="*/ T56 w 553"/>
                              <a:gd name="T58" fmla="+- 0 1486 1403"/>
                              <a:gd name="T59" fmla="*/ 1486 h 139"/>
                              <a:gd name="T60" fmla="+- 0 4298 3829"/>
                              <a:gd name="T61" fmla="*/ T60 w 553"/>
                              <a:gd name="T62" fmla="+- 0 1486 1403"/>
                              <a:gd name="T63" fmla="*/ 1486 h 139"/>
                              <a:gd name="T64" fmla="+- 0 4322 3829"/>
                              <a:gd name="T65" fmla="*/ T64 w 553"/>
                              <a:gd name="T66" fmla="+- 0 1472 1403"/>
                              <a:gd name="T67" fmla="*/ 1472 h 139"/>
                              <a:gd name="T68" fmla="+- 0 4298 3829"/>
                              <a:gd name="T69" fmla="*/ T68 w 553"/>
                              <a:gd name="T70" fmla="+- 0 1458 1403"/>
                              <a:gd name="T71" fmla="*/ 1458 h 139"/>
                              <a:gd name="T72" fmla="+- 0 4356 3829"/>
                              <a:gd name="T73" fmla="*/ T72 w 553"/>
                              <a:gd name="T74" fmla="+- 0 1458 1403"/>
                              <a:gd name="T75" fmla="*/ 1458 h 139"/>
                              <a:gd name="T76" fmla="+- 0 4351 3829"/>
                              <a:gd name="T77" fmla="*/ T76 w 553"/>
                              <a:gd name="T78" fmla="+- 0 1458 1403"/>
                              <a:gd name="T79" fmla="*/ 1458 h 139"/>
                              <a:gd name="T80" fmla="+- 0 4351 3829"/>
                              <a:gd name="T81" fmla="*/ T80 w 553"/>
                              <a:gd name="T82" fmla="+- 0 1486 1403"/>
                              <a:gd name="T83" fmla="*/ 1486 h 139"/>
                              <a:gd name="T84" fmla="+- 0 4356 3829"/>
                              <a:gd name="T85" fmla="*/ T84 w 553"/>
                              <a:gd name="T86" fmla="+- 0 1486 1403"/>
                              <a:gd name="T87" fmla="*/ 1486 h 139"/>
                              <a:gd name="T88" fmla="+- 0 4381 3829"/>
                              <a:gd name="T89" fmla="*/ T88 w 553"/>
                              <a:gd name="T90" fmla="+- 0 1472 1403"/>
                              <a:gd name="T91" fmla="*/ 1472 h 139"/>
                              <a:gd name="T92" fmla="+- 0 4356 3829"/>
                              <a:gd name="T93" fmla="*/ T92 w 553"/>
                              <a:gd name="T94" fmla="+- 0 1458 1403"/>
                              <a:gd name="T95" fmla="*/ 1458 h 139"/>
                              <a:gd name="T96" fmla="+- 0 4344 3829"/>
                              <a:gd name="T97" fmla="*/ T96 w 553"/>
                              <a:gd name="T98" fmla="+- 0 1460 1403"/>
                              <a:gd name="T99" fmla="*/ 1460 h 139"/>
                              <a:gd name="T100" fmla="+- 0 4322 3829"/>
                              <a:gd name="T101" fmla="*/ T100 w 553"/>
                              <a:gd name="T102" fmla="+- 0 1472 1403"/>
                              <a:gd name="T103" fmla="*/ 1472 h 139"/>
                              <a:gd name="T104" fmla="+- 0 4344 3829"/>
                              <a:gd name="T105" fmla="*/ T104 w 553"/>
                              <a:gd name="T106" fmla="+- 0 1485 1403"/>
                              <a:gd name="T107" fmla="*/ 1485 h 139"/>
                              <a:gd name="T108" fmla="+- 0 4344 3829"/>
                              <a:gd name="T109" fmla="*/ T108 w 553"/>
                              <a:gd name="T110" fmla="+- 0 1460 1403"/>
                              <a:gd name="T111" fmla="*/ 1460 h 139"/>
                              <a:gd name="T112" fmla="+- 0 4351 3829"/>
                              <a:gd name="T113" fmla="*/ T112 w 553"/>
                              <a:gd name="T114" fmla="+- 0 1460 1403"/>
                              <a:gd name="T115" fmla="*/ 1460 h 139"/>
                              <a:gd name="T116" fmla="+- 0 4344 3829"/>
                              <a:gd name="T117" fmla="*/ T116 w 553"/>
                              <a:gd name="T118" fmla="+- 0 1460 1403"/>
                              <a:gd name="T119" fmla="*/ 1460 h 139"/>
                              <a:gd name="T120" fmla="+- 0 4344 3829"/>
                              <a:gd name="T121" fmla="*/ T120 w 553"/>
                              <a:gd name="T122" fmla="+- 0 1485 1403"/>
                              <a:gd name="T123" fmla="*/ 1485 h 139"/>
                              <a:gd name="T124" fmla="+- 0 4351 3829"/>
                              <a:gd name="T125" fmla="*/ T124 w 553"/>
                              <a:gd name="T126" fmla="+- 0 1485 1403"/>
                              <a:gd name="T127" fmla="*/ 1485 h 139"/>
                              <a:gd name="T128" fmla="+- 0 4351 3829"/>
                              <a:gd name="T129" fmla="*/ T128 w 553"/>
                              <a:gd name="T130" fmla="+- 0 1460 1403"/>
                              <a:gd name="T131" fmla="*/ 1460 h 139"/>
                              <a:gd name="T132" fmla="+- 0 4262 3829"/>
                              <a:gd name="T133" fmla="*/ T132 w 553"/>
                              <a:gd name="T134" fmla="+- 0 1403 1403"/>
                              <a:gd name="T135" fmla="*/ 1403 h 139"/>
                              <a:gd name="T136" fmla="+- 0 4253 3829"/>
                              <a:gd name="T137" fmla="*/ T136 w 553"/>
                              <a:gd name="T138" fmla="+- 0 1406 1403"/>
                              <a:gd name="T139" fmla="*/ 1406 h 139"/>
                              <a:gd name="T140" fmla="+- 0 4246 3829"/>
                              <a:gd name="T141" fmla="*/ T140 w 553"/>
                              <a:gd name="T142" fmla="+- 0 1421 1403"/>
                              <a:gd name="T143" fmla="*/ 1421 h 139"/>
                              <a:gd name="T144" fmla="+- 0 4248 3829"/>
                              <a:gd name="T145" fmla="*/ T144 w 553"/>
                              <a:gd name="T146" fmla="+- 0 1429 1403"/>
                              <a:gd name="T147" fmla="*/ 1429 h 139"/>
                              <a:gd name="T148" fmla="+- 0 4255 3829"/>
                              <a:gd name="T149" fmla="*/ T148 w 553"/>
                              <a:gd name="T150" fmla="+- 0 1433 1403"/>
                              <a:gd name="T151" fmla="*/ 1433 h 139"/>
                              <a:gd name="T152" fmla="+- 0 4322 3829"/>
                              <a:gd name="T153" fmla="*/ T152 w 553"/>
                              <a:gd name="T154" fmla="+- 0 1472 1403"/>
                              <a:gd name="T155" fmla="*/ 1472 h 139"/>
                              <a:gd name="T156" fmla="+- 0 4344 3829"/>
                              <a:gd name="T157" fmla="*/ T156 w 553"/>
                              <a:gd name="T158" fmla="+- 0 1460 1403"/>
                              <a:gd name="T159" fmla="*/ 1460 h 139"/>
                              <a:gd name="T160" fmla="+- 0 4351 3829"/>
                              <a:gd name="T161" fmla="*/ T160 w 553"/>
                              <a:gd name="T162" fmla="+- 0 1460 1403"/>
                              <a:gd name="T163" fmla="*/ 1460 h 139"/>
                              <a:gd name="T164" fmla="+- 0 4351 3829"/>
                              <a:gd name="T165" fmla="*/ T164 w 553"/>
                              <a:gd name="T166" fmla="+- 0 1458 1403"/>
                              <a:gd name="T167" fmla="*/ 1458 h 139"/>
                              <a:gd name="T168" fmla="+- 0 4356 3829"/>
                              <a:gd name="T169" fmla="*/ T168 w 553"/>
                              <a:gd name="T170" fmla="+- 0 1458 1403"/>
                              <a:gd name="T171" fmla="*/ 1458 h 139"/>
                              <a:gd name="T172" fmla="+- 0 4269 3829"/>
                              <a:gd name="T173" fmla="*/ T172 w 553"/>
                              <a:gd name="T174" fmla="+- 0 1408 1403"/>
                              <a:gd name="T175" fmla="*/ 1408 h 139"/>
                              <a:gd name="T176" fmla="+- 0 4262 3829"/>
                              <a:gd name="T177" fmla="*/ T176 w 553"/>
                              <a:gd name="T178" fmla="+- 0 1403 1403"/>
                              <a:gd name="T179" fmla="*/ 1403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3" h="139">
                                <a:moveTo>
                                  <a:pt x="493" y="69"/>
                                </a:moveTo>
                                <a:lnTo>
                                  <a:pt x="426" y="108"/>
                                </a:lnTo>
                                <a:lnTo>
                                  <a:pt x="419" y="112"/>
                                </a:lnTo>
                                <a:lnTo>
                                  <a:pt x="417" y="121"/>
                                </a:lnTo>
                                <a:lnTo>
                                  <a:pt x="424" y="135"/>
                                </a:lnTo>
                                <a:lnTo>
                                  <a:pt x="433" y="138"/>
                                </a:lnTo>
                                <a:lnTo>
                                  <a:pt x="440" y="133"/>
                                </a:lnTo>
                                <a:lnTo>
                                  <a:pt x="527" y="83"/>
                                </a:lnTo>
                                <a:lnTo>
                                  <a:pt x="522" y="83"/>
                                </a:lnTo>
                                <a:lnTo>
                                  <a:pt x="522" y="82"/>
                                </a:lnTo>
                                <a:lnTo>
                                  <a:pt x="515" y="82"/>
                                </a:lnTo>
                                <a:lnTo>
                                  <a:pt x="493" y="69"/>
                                </a:lnTo>
                                <a:close/>
                                <a:moveTo>
                                  <a:pt x="469" y="55"/>
                                </a:moveTo>
                                <a:lnTo>
                                  <a:pt x="0" y="55"/>
                                </a:lnTo>
                                <a:lnTo>
                                  <a:pt x="0" y="83"/>
                                </a:lnTo>
                                <a:lnTo>
                                  <a:pt x="469" y="83"/>
                                </a:lnTo>
                                <a:lnTo>
                                  <a:pt x="493" y="69"/>
                                </a:lnTo>
                                <a:lnTo>
                                  <a:pt x="469" y="55"/>
                                </a:lnTo>
                                <a:close/>
                                <a:moveTo>
                                  <a:pt x="527" y="55"/>
                                </a:moveTo>
                                <a:lnTo>
                                  <a:pt x="522" y="55"/>
                                </a:lnTo>
                                <a:lnTo>
                                  <a:pt x="522" y="83"/>
                                </a:lnTo>
                                <a:lnTo>
                                  <a:pt x="527" y="83"/>
                                </a:lnTo>
                                <a:lnTo>
                                  <a:pt x="552" y="69"/>
                                </a:lnTo>
                                <a:lnTo>
                                  <a:pt x="527" y="55"/>
                                </a:lnTo>
                                <a:close/>
                                <a:moveTo>
                                  <a:pt x="515" y="57"/>
                                </a:moveTo>
                                <a:lnTo>
                                  <a:pt x="493" y="69"/>
                                </a:lnTo>
                                <a:lnTo>
                                  <a:pt x="515" y="82"/>
                                </a:lnTo>
                                <a:lnTo>
                                  <a:pt x="515" y="57"/>
                                </a:lnTo>
                                <a:close/>
                                <a:moveTo>
                                  <a:pt x="522" y="57"/>
                                </a:moveTo>
                                <a:lnTo>
                                  <a:pt x="515" y="57"/>
                                </a:lnTo>
                                <a:lnTo>
                                  <a:pt x="515" y="82"/>
                                </a:lnTo>
                                <a:lnTo>
                                  <a:pt x="522" y="82"/>
                                </a:lnTo>
                                <a:lnTo>
                                  <a:pt x="522" y="57"/>
                                </a:lnTo>
                                <a:close/>
                                <a:moveTo>
                                  <a:pt x="433" y="0"/>
                                </a:moveTo>
                                <a:lnTo>
                                  <a:pt x="424" y="3"/>
                                </a:lnTo>
                                <a:lnTo>
                                  <a:pt x="417" y="18"/>
                                </a:lnTo>
                                <a:lnTo>
                                  <a:pt x="419" y="26"/>
                                </a:lnTo>
                                <a:lnTo>
                                  <a:pt x="426" y="30"/>
                                </a:lnTo>
                                <a:lnTo>
                                  <a:pt x="493" y="69"/>
                                </a:lnTo>
                                <a:lnTo>
                                  <a:pt x="515" y="57"/>
                                </a:lnTo>
                                <a:lnTo>
                                  <a:pt x="522" y="57"/>
                                </a:lnTo>
                                <a:lnTo>
                                  <a:pt x="522" y="55"/>
                                </a:lnTo>
                                <a:lnTo>
                                  <a:pt x="527" y="55"/>
                                </a:lnTo>
                                <a:lnTo>
                                  <a:pt x="440" y="5"/>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4258285" name="docshape198"/>
                        <wps:cNvSpPr>
                          <a:spLocks/>
                        </wps:cNvSpPr>
                        <wps:spPr bwMode="auto">
                          <a:xfrm>
                            <a:off x="4386" y="1869"/>
                            <a:ext cx="3077" cy="654"/>
                          </a:xfrm>
                          <a:custGeom>
                            <a:avLst/>
                            <a:gdLst>
                              <a:gd name="T0" fmla="+- 0 4495 4386"/>
                              <a:gd name="T1" fmla="*/ T0 w 3077"/>
                              <a:gd name="T2" fmla="+- 0 1870 1870"/>
                              <a:gd name="T3" fmla="*/ 1870 h 654"/>
                              <a:gd name="T4" fmla="+- 0 4453 4386"/>
                              <a:gd name="T5" fmla="*/ T4 w 3077"/>
                              <a:gd name="T6" fmla="+- 0 1879 1870"/>
                              <a:gd name="T7" fmla="*/ 1879 h 654"/>
                              <a:gd name="T8" fmla="+- 0 4418 4386"/>
                              <a:gd name="T9" fmla="*/ T8 w 3077"/>
                              <a:gd name="T10" fmla="+- 0 1902 1870"/>
                              <a:gd name="T11" fmla="*/ 1902 h 654"/>
                              <a:gd name="T12" fmla="+- 0 4395 4386"/>
                              <a:gd name="T13" fmla="*/ T12 w 3077"/>
                              <a:gd name="T14" fmla="+- 0 1937 1870"/>
                              <a:gd name="T15" fmla="*/ 1937 h 654"/>
                              <a:gd name="T16" fmla="+- 0 4386 4386"/>
                              <a:gd name="T17" fmla="*/ T16 w 3077"/>
                              <a:gd name="T18" fmla="+- 0 1980 1870"/>
                              <a:gd name="T19" fmla="*/ 1980 h 654"/>
                              <a:gd name="T20" fmla="+- 0 4386 4386"/>
                              <a:gd name="T21" fmla="*/ T20 w 3077"/>
                              <a:gd name="T22" fmla="+- 0 2415 1870"/>
                              <a:gd name="T23" fmla="*/ 2415 h 654"/>
                              <a:gd name="T24" fmla="+- 0 4395 4386"/>
                              <a:gd name="T25" fmla="*/ T24 w 3077"/>
                              <a:gd name="T26" fmla="+- 0 2458 1870"/>
                              <a:gd name="T27" fmla="*/ 2458 h 654"/>
                              <a:gd name="T28" fmla="+- 0 4418 4386"/>
                              <a:gd name="T29" fmla="*/ T28 w 3077"/>
                              <a:gd name="T30" fmla="+- 0 2492 1870"/>
                              <a:gd name="T31" fmla="*/ 2492 h 654"/>
                              <a:gd name="T32" fmla="+- 0 4453 4386"/>
                              <a:gd name="T33" fmla="*/ T32 w 3077"/>
                              <a:gd name="T34" fmla="+- 0 2515 1870"/>
                              <a:gd name="T35" fmla="*/ 2515 h 654"/>
                              <a:gd name="T36" fmla="+- 0 4495 4386"/>
                              <a:gd name="T37" fmla="*/ T36 w 3077"/>
                              <a:gd name="T38" fmla="+- 0 2524 1870"/>
                              <a:gd name="T39" fmla="*/ 2524 h 654"/>
                              <a:gd name="T40" fmla="+- 0 7352 4386"/>
                              <a:gd name="T41" fmla="*/ T40 w 3077"/>
                              <a:gd name="T42" fmla="+- 0 2524 1870"/>
                              <a:gd name="T43" fmla="*/ 2524 h 654"/>
                              <a:gd name="T44" fmla="+- 0 7395 4386"/>
                              <a:gd name="T45" fmla="*/ T44 w 3077"/>
                              <a:gd name="T46" fmla="+- 0 2515 1870"/>
                              <a:gd name="T47" fmla="*/ 2515 h 654"/>
                              <a:gd name="T48" fmla="+- 0 7430 4386"/>
                              <a:gd name="T49" fmla="*/ T48 w 3077"/>
                              <a:gd name="T50" fmla="+- 0 2492 1870"/>
                              <a:gd name="T51" fmla="*/ 2492 h 654"/>
                              <a:gd name="T52" fmla="+- 0 7454 4386"/>
                              <a:gd name="T53" fmla="*/ T52 w 3077"/>
                              <a:gd name="T54" fmla="+- 0 2458 1870"/>
                              <a:gd name="T55" fmla="*/ 2458 h 654"/>
                              <a:gd name="T56" fmla="+- 0 7462 4386"/>
                              <a:gd name="T57" fmla="*/ T56 w 3077"/>
                              <a:gd name="T58" fmla="+- 0 2415 1870"/>
                              <a:gd name="T59" fmla="*/ 2415 h 654"/>
                              <a:gd name="T60" fmla="+- 0 7462 4386"/>
                              <a:gd name="T61" fmla="*/ T60 w 3077"/>
                              <a:gd name="T62" fmla="+- 0 1980 1870"/>
                              <a:gd name="T63" fmla="*/ 1980 h 654"/>
                              <a:gd name="T64" fmla="+- 0 7454 4386"/>
                              <a:gd name="T65" fmla="*/ T64 w 3077"/>
                              <a:gd name="T66" fmla="+- 0 1937 1870"/>
                              <a:gd name="T67" fmla="*/ 1937 h 654"/>
                              <a:gd name="T68" fmla="+- 0 7430 4386"/>
                              <a:gd name="T69" fmla="*/ T68 w 3077"/>
                              <a:gd name="T70" fmla="+- 0 1902 1870"/>
                              <a:gd name="T71" fmla="*/ 1902 h 654"/>
                              <a:gd name="T72" fmla="+- 0 7395 4386"/>
                              <a:gd name="T73" fmla="*/ T72 w 3077"/>
                              <a:gd name="T74" fmla="+- 0 1879 1870"/>
                              <a:gd name="T75" fmla="*/ 1879 h 654"/>
                              <a:gd name="T76" fmla="+- 0 7352 4386"/>
                              <a:gd name="T77" fmla="*/ T76 w 3077"/>
                              <a:gd name="T78" fmla="+- 0 1870 1870"/>
                              <a:gd name="T79" fmla="*/ 1870 h 654"/>
                              <a:gd name="T80" fmla="+- 0 4495 4386"/>
                              <a:gd name="T81" fmla="*/ T80 w 3077"/>
                              <a:gd name="T82" fmla="+- 0 1870 1870"/>
                              <a:gd name="T83" fmla="*/ 1870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09" y="0"/>
                                </a:moveTo>
                                <a:lnTo>
                                  <a:pt x="67" y="9"/>
                                </a:lnTo>
                                <a:lnTo>
                                  <a:pt x="32" y="32"/>
                                </a:lnTo>
                                <a:lnTo>
                                  <a:pt x="9" y="67"/>
                                </a:lnTo>
                                <a:lnTo>
                                  <a:pt x="0" y="110"/>
                                </a:lnTo>
                                <a:lnTo>
                                  <a:pt x="0" y="545"/>
                                </a:lnTo>
                                <a:lnTo>
                                  <a:pt x="9" y="588"/>
                                </a:lnTo>
                                <a:lnTo>
                                  <a:pt x="32" y="622"/>
                                </a:lnTo>
                                <a:lnTo>
                                  <a:pt x="67" y="645"/>
                                </a:lnTo>
                                <a:lnTo>
                                  <a:pt x="109" y="654"/>
                                </a:lnTo>
                                <a:lnTo>
                                  <a:pt x="2966" y="654"/>
                                </a:lnTo>
                                <a:lnTo>
                                  <a:pt x="3009" y="645"/>
                                </a:lnTo>
                                <a:lnTo>
                                  <a:pt x="3044" y="622"/>
                                </a:lnTo>
                                <a:lnTo>
                                  <a:pt x="3068" y="588"/>
                                </a:lnTo>
                                <a:lnTo>
                                  <a:pt x="3076" y="545"/>
                                </a:lnTo>
                                <a:lnTo>
                                  <a:pt x="3076" y="110"/>
                                </a:lnTo>
                                <a:lnTo>
                                  <a:pt x="3068" y="67"/>
                                </a:lnTo>
                                <a:lnTo>
                                  <a:pt x="3044" y="32"/>
                                </a:lnTo>
                                <a:lnTo>
                                  <a:pt x="3009" y="9"/>
                                </a:lnTo>
                                <a:lnTo>
                                  <a:pt x="2966" y="0"/>
                                </a:lnTo>
                                <a:lnTo>
                                  <a:pt x="109"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83132" name="docshape1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826" y="2214"/>
                            <a:ext cx="55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0571316" name="docshape200"/>
                        <wps:cNvSpPr>
                          <a:spLocks/>
                        </wps:cNvSpPr>
                        <wps:spPr bwMode="auto">
                          <a:xfrm>
                            <a:off x="3826" y="2189"/>
                            <a:ext cx="555" cy="139"/>
                          </a:xfrm>
                          <a:custGeom>
                            <a:avLst/>
                            <a:gdLst>
                              <a:gd name="T0" fmla="+- 0 4355 3827"/>
                              <a:gd name="T1" fmla="*/ T0 w 555"/>
                              <a:gd name="T2" fmla="+- 0 2243 2190"/>
                              <a:gd name="T3" fmla="*/ 2243 h 139"/>
                              <a:gd name="T4" fmla="+- 0 4351 3827"/>
                              <a:gd name="T5" fmla="*/ T4 w 555"/>
                              <a:gd name="T6" fmla="+- 0 2243 2190"/>
                              <a:gd name="T7" fmla="*/ 2243 h 139"/>
                              <a:gd name="T8" fmla="+- 0 4351 3827"/>
                              <a:gd name="T9" fmla="*/ T8 w 555"/>
                              <a:gd name="T10" fmla="+- 0 2271 2190"/>
                              <a:gd name="T11" fmla="*/ 2271 h 139"/>
                              <a:gd name="T12" fmla="+- 0 4297 3827"/>
                              <a:gd name="T13" fmla="*/ T12 w 555"/>
                              <a:gd name="T14" fmla="+- 0 2272 2190"/>
                              <a:gd name="T15" fmla="*/ 2272 h 139"/>
                              <a:gd name="T16" fmla="+- 0 4255 3827"/>
                              <a:gd name="T17" fmla="*/ T16 w 555"/>
                              <a:gd name="T18" fmla="+- 0 2298 2190"/>
                              <a:gd name="T19" fmla="*/ 2298 h 139"/>
                              <a:gd name="T20" fmla="+- 0 4248 3827"/>
                              <a:gd name="T21" fmla="*/ T20 w 555"/>
                              <a:gd name="T22" fmla="+- 0 2302 2190"/>
                              <a:gd name="T23" fmla="*/ 2302 h 139"/>
                              <a:gd name="T24" fmla="+- 0 4246 3827"/>
                              <a:gd name="T25" fmla="*/ T24 w 555"/>
                              <a:gd name="T26" fmla="+- 0 2312 2190"/>
                              <a:gd name="T27" fmla="*/ 2312 h 139"/>
                              <a:gd name="T28" fmla="+- 0 4251 3827"/>
                              <a:gd name="T29" fmla="*/ T28 w 555"/>
                              <a:gd name="T30" fmla="+- 0 2317 2190"/>
                              <a:gd name="T31" fmla="*/ 2317 h 139"/>
                              <a:gd name="T32" fmla="+- 0 4255 3827"/>
                              <a:gd name="T33" fmla="*/ T32 w 555"/>
                              <a:gd name="T34" fmla="+- 0 2325 2190"/>
                              <a:gd name="T35" fmla="*/ 2325 h 139"/>
                              <a:gd name="T36" fmla="+- 0 4264 3827"/>
                              <a:gd name="T37" fmla="*/ T36 w 555"/>
                              <a:gd name="T38" fmla="+- 0 2328 2190"/>
                              <a:gd name="T39" fmla="*/ 2328 h 139"/>
                              <a:gd name="T40" fmla="+- 0 4271 3827"/>
                              <a:gd name="T41" fmla="*/ T40 w 555"/>
                              <a:gd name="T42" fmla="+- 0 2323 2190"/>
                              <a:gd name="T43" fmla="*/ 2323 h 139"/>
                              <a:gd name="T44" fmla="+- 0 4381 3827"/>
                              <a:gd name="T45" fmla="*/ T44 w 555"/>
                              <a:gd name="T46" fmla="+- 0 2257 2190"/>
                              <a:gd name="T47" fmla="*/ 2257 h 139"/>
                              <a:gd name="T48" fmla="+- 0 4355 3827"/>
                              <a:gd name="T49" fmla="*/ T48 w 555"/>
                              <a:gd name="T50" fmla="+- 0 2243 2190"/>
                              <a:gd name="T51" fmla="*/ 2243 h 139"/>
                              <a:gd name="T52" fmla="+- 0 4298 3827"/>
                              <a:gd name="T53" fmla="*/ T52 w 555"/>
                              <a:gd name="T54" fmla="+- 0 2244 2190"/>
                              <a:gd name="T55" fmla="*/ 2244 h 139"/>
                              <a:gd name="T56" fmla="+- 0 3827 3827"/>
                              <a:gd name="T57" fmla="*/ T56 w 555"/>
                              <a:gd name="T58" fmla="+- 0 2252 2190"/>
                              <a:gd name="T59" fmla="*/ 2252 h 139"/>
                              <a:gd name="T60" fmla="+- 0 3829 3827"/>
                              <a:gd name="T61" fmla="*/ T60 w 555"/>
                              <a:gd name="T62" fmla="+- 0 2282 2190"/>
                              <a:gd name="T63" fmla="*/ 2282 h 139"/>
                              <a:gd name="T64" fmla="+- 0 4297 3827"/>
                              <a:gd name="T65" fmla="*/ T64 w 555"/>
                              <a:gd name="T66" fmla="+- 0 2272 2190"/>
                              <a:gd name="T67" fmla="*/ 2272 h 139"/>
                              <a:gd name="T68" fmla="+- 0 4322 3827"/>
                              <a:gd name="T69" fmla="*/ T68 w 555"/>
                              <a:gd name="T70" fmla="+- 0 2258 2190"/>
                              <a:gd name="T71" fmla="*/ 2258 h 139"/>
                              <a:gd name="T72" fmla="+- 0 4298 3827"/>
                              <a:gd name="T73" fmla="*/ T72 w 555"/>
                              <a:gd name="T74" fmla="+- 0 2244 2190"/>
                              <a:gd name="T75" fmla="*/ 2244 h 139"/>
                              <a:gd name="T76" fmla="+- 0 4322 3827"/>
                              <a:gd name="T77" fmla="*/ T76 w 555"/>
                              <a:gd name="T78" fmla="+- 0 2258 2190"/>
                              <a:gd name="T79" fmla="*/ 2258 h 139"/>
                              <a:gd name="T80" fmla="+- 0 4297 3827"/>
                              <a:gd name="T81" fmla="*/ T80 w 555"/>
                              <a:gd name="T82" fmla="+- 0 2272 2190"/>
                              <a:gd name="T83" fmla="*/ 2272 h 139"/>
                              <a:gd name="T84" fmla="+- 0 4351 3827"/>
                              <a:gd name="T85" fmla="*/ T84 w 555"/>
                              <a:gd name="T86" fmla="+- 0 2271 2190"/>
                              <a:gd name="T87" fmla="*/ 2271 h 139"/>
                              <a:gd name="T88" fmla="+- 0 4351 3827"/>
                              <a:gd name="T89" fmla="*/ T88 w 555"/>
                              <a:gd name="T90" fmla="+- 0 2270 2190"/>
                              <a:gd name="T91" fmla="*/ 2270 h 139"/>
                              <a:gd name="T92" fmla="+- 0 4344 3827"/>
                              <a:gd name="T93" fmla="*/ T92 w 555"/>
                              <a:gd name="T94" fmla="+- 0 2270 2190"/>
                              <a:gd name="T95" fmla="*/ 2270 h 139"/>
                              <a:gd name="T96" fmla="+- 0 4322 3827"/>
                              <a:gd name="T97" fmla="*/ T96 w 555"/>
                              <a:gd name="T98" fmla="+- 0 2258 2190"/>
                              <a:gd name="T99" fmla="*/ 2258 h 139"/>
                              <a:gd name="T100" fmla="+- 0 4344 3827"/>
                              <a:gd name="T101" fmla="*/ T100 w 555"/>
                              <a:gd name="T102" fmla="+- 0 2245 2190"/>
                              <a:gd name="T103" fmla="*/ 2245 h 139"/>
                              <a:gd name="T104" fmla="+- 0 4322 3827"/>
                              <a:gd name="T105" fmla="*/ T104 w 555"/>
                              <a:gd name="T106" fmla="+- 0 2258 2190"/>
                              <a:gd name="T107" fmla="*/ 2258 h 139"/>
                              <a:gd name="T108" fmla="+- 0 4344 3827"/>
                              <a:gd name="T109" fmla="*/ T108 w 555"/>
                              <a:gd name="T110" fmla="+- 0 2270 2190"/>
                              <a:gd name="T111" fmla="*/ 2270 h 139"/>
                              <a:gd name="T112" fmla="+- 0 4344 3827"/>
                              <a:gd name="T113" fmla="*/ T112 w 555"/>
                              <a:gd name="T114" fmla="+- 0 2245 2190"/>
                              <a:gd name="T115" fmla="*/ 2245 h 139"/>
                              <a:gd name="T116" fmla="+- 0 4351 3827"/>
                              <a:gd name="T117" fmla="*/ T116 w 555"/>
                              <a:gd name="T118" fmla="+- 0 2245 2190"/>
                              <a:gd name="T119" fmla="*/ 2245 h 139"/>
                              <a:gd name="T120" fmla="+- 0 4344 3827"/>
                              <a:gd name="T121" fmla="*/ T120 w 555"/>
                              <a:gd name="T122" fmla="+- 0 2245 2190"/>
                              <a:gd name="T123" fmla="*/ 2245 h 139"/>
                              <a:gd name="T124" fmla="+- 0 4344 3827"/>
                              <a:gd name="T125" fmla="*/ T124 w 555"/>
                              <a:gd name="T126" fmla="+- 0 2270 2190"/>
                              <a:gd name="T127" fmla="*/ 2270 h 139"/>
                              <a:gd name="T128" fmla="+- 0 4351 3827"/>
                              <a:gd name="T129" fmla="*/ T128 w 555"/>
                              <a:gd name="T130" fmla="+- 0 2270 2190"/>
                              <a:gd name="T131" fmla="*/ 2270 h 139"/>
                              <a:gd name="T132" fmla="+- 0 4351 3827"/>
                              <a:gd name="T133" fmla="*/ T132 w 555"/>
                              <a:gd name="T134" fmla="+- 0 2245 2190"/>
                              <a:gd name="T135" fmla="*/ 2245 h 139"/>
                              <a:gd name="T136" fmla="+- 0 4351 3827"/>
                              <a:gd name="T137" fmla="*/ T136 w 555"/>
                              <a:gd name="T138" fmla="+- 0 2243 2190"/>
                              <a:gd name="T139" fmla="*/ 2243 h 139"/>
                              <a:gd name="T140" fmla="+- 0 4298 3827"/>
                              <a:gd name="T141" fmla="*/ T140 w 555"/>
                              <a:gd name="T142" fmla="+- 0 2244 2190"/>
                              <a:gd name="T143" fmla="*/ 2244 h 139"/>
                              <a:gd name="T144" fmla="+- 0 4322 3827"/>
                              <a:gd name="T145" fmla="*/ T144 w 555"/>
                              <a:gd name="T146" fmla="+- 0 2258 2190"/>
                              <a:gd name="T147" fmla="*/ 2258 h 139"/>
                              <a:gd name="T148" fmla="+- 0 4344 3827"/>
                              <a:gd name="T149" fmla="*/ T148 w 555"/>
                              <a:gd name="T150" fmla="+- 0 2245 2190"/>
                              <a:gd name="T151" fmla="*/ 2245 h 139"/>
                              <a:gd name="T152" fmla="+- 0 4351 3827"/>
                              <a:gd name="T153" fmla="*/ T152 w 555"/>
                              <a:gd name="T154" fmla="+- 0 2245 2190"/>
                              <a:gd name="T155" fmla="*/ 2245 h 139"/>
                              <a:gd name="T156" fmla="+- 0 4351 3827"/>
                              <a:gd name="T157" fmla="*/ T156 w 555"/>
                              <a:gd name="T158" fmla="+- 0 2243 2190"/>
                              <a:gd name="T159" fmla="*/ 2243 h 139"/>
                              <a:gd name="T160" fmla="+- 0 4262 3827"/>
                              <a:gd name="T161" fmla="*/ T160 w 555"/>
                              <a:gd name="T162" fmla="+- 0 2190 2190"/>
                              <a:gd name="T163" fmla="*/ 2190 h 139"/>
                              <a:gd name="T164" fmla="+- 0 4253 3827"/>
                              <a:gd name="T165" fmla="*/ T164 w 555"/>
                              <a:gd name="T166" fmla="+- 0 2193 2190"/>
                              <a:gd name="T167" fmla="*/ 2193 h 139"/>
                              <a:gd name="T168" fmla="+- 0 4248 3827"/>
                              <a:gd name="T169" fmla="*/ T168 w 555"/>
                              <a:gd name="T170" fmla="+- 0 2200 2190"/>
                              <a:gd name="T171" fmla="*/ 2200 h 139"/>
                              <a:gd name="T172" fmla="+- 0 4244 3827"/>
                              <a:gd name="T173" fmla="*/ T172 w 555"/>
                              <a:gd name="T174" fmla="+- 0 2207 2190"/>
                              <a:gd name="T175" fmla="*/ 2207 h 139"/>
                              <a:gd name="T176" fmla="+- 0 4248 3827"/>
                              <a:gd name="T177" fmla="*/ T176 w 555"/>
                              <a:gd name="T178" fmla="+- 0 2216 2190"/>
                              <a:gd name="T179" fmla="*/ 2216 h 139"/>
                              <a:gd name="T180" fmla="+- 0 4255 3827"/>
                              <a:gd name="T181" fmla="*/ T180 w 555"/>
                              <a:gd name="T182" fmla="+- 0 2220 2190"/>
                              <a:gd name="T183" fmla="*/ 2220 h 139"/>
                              <a:gd name="T184" fmla="+- 0 4298 3827"/>
                              <a:gd name="T185" fmla="*/ T184 w 555"/>
                              <a:gd name="T186" fmla="+- 0 2244 2190"/>
                              <a:gd name="T187" fmla="*/ 2244 h 139"/>
                              <a:gd name="T188" fmla="+- 0 4351 3827"/>
                              <a:gd name="T189" fmla="*/ T188 w 555"/>
                              <a:gd name="T190" fmla="+- 0 2243 2190"/>
                              <a:gd name="T191" fmla="*/ 2243 h 139"/>
                              <a:gd name="T192" fmla="+- 0 4355 3827"/>
                              <a:gd name="T193" fmla="*/ T192 w 555"/>
                              <a:gd name="T194" fmla="+- 0 2243 2190"/>
                              <a:gd name="T195" fmla="*/ 2243 h 139"/>
                              <a:gd name="T196" fmla="+- 0 4269 3827"/>
                              <a:gd name="T197" fmla="*/ T196 w 555"/>
                              <a:gd name="T198" fmla="+- 0 2195 2190"/>
                              <a:gd name="T199" fmla="*/ 2195 h 139"/>
                              <a:gd name="T200" fmla="+- 0 4262 3827"/>
                              <a:gd name="T201" fmla="*/ T200 w 555"/>
                              <a:gd name="T202" fmla="+- 0 2190 2190"/>
                              <a:gd name="T203" fmla="*/ 2190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55" h="139">
                                <a:moveTo>
                                  <a:pt x="528" y="53"/>
                                </a:moveTo>
                                <a:lnTo>
                                  <a:pt x="524" y="53"/>
                                </a:lnTo>
                                <a:lnTo>
                                  <a:pt x="524" y="81"/>
                                </a:lnTo>
                                <a:lnTo>
                                  <a:pt x="470" y="82"/>
                                </a:lnTo>
                                <a:lnTo>
                                  <a:pt x="428" y="108"/>
                                </a:lnTo>
                                <a:lnTo>
                                  <a:pt x="421" y="112"/>
                                </a:lnTo>
                                <a:lnTo>
                                  <a:pt x="419" y="122"/>
                                </a:lnTo>
                                <a:lnTo>
                                  <a:pt x="424" y="127"/>
                                </a:lnTo>
                                <a:lnTo>
                                  <a:pt x="428" y="135"/>
                                </a:lnTo>
                                <a:lnTo>
                                  <a:pt x="437" y="138"/>
                                </a:lnTo>
                                <a:lnTo>
                                  <a:pt x="444" y="133"/>
                                </a:lnTo>
                                <a:lnTo>
                                  <a:pt x="554" y="67"/>
                                </a:lnTo>
                                <a:lnTo>
                                  <a:pt x="528" y="53"/>
                                </a:lnTo>
                                <a:close/>
                                <a:moveTo>
                                  <a:pt x="471" y="54"/>
                                </a:moveTo>
                                <a:lnTo>
                                  <a:pt x="0" y="62"/>
                                </a:lnTo>
                                <a:lnTo>
                                  <a:pt x="2" y="92"/>
                                </a:lnTo>
                                <a:lnTo>
                                  <a:pt x="470" y="82"/>
                                </a:lnTo>
                                <a:lnTo>
                                  <a:pt x="495" y="68"/>
                                </a:lnTo>
                                <a:lnTo>
                                  <a:pt x="471" y="54"/>
                                </a:lnTo>
                                <a:close/>
                                <a:moveTo>
                                  <a:pt x="495" y="68"/>
                                </a:moveTo>
                                <a:lnTo>
                                  <a:pt x="470" y="82"/>
                                </a:lnTo>
                                <a:lnTo>
                                  <a:pt x="524" y="81"/>
                                </a:lnTo>
                                <a:lnTo>
                                  <a:pt x="524" y="80"/>
                                </a:lnTo>
                                <a:lnTo>
                                  <a:pt x="517" y="80"/>
                                </a:lnTo>
                                <a:lnTo>
                                  <a:pt x="495" y="68"/>
                                </a:lnTo>
                                <a:close/>
                                <a:moveTo>
                                  <a:pt x="517" y="55"/>
                                </a:moveTo>
                                <a:lnTo>
                                  <a:pt x="495" y="68"/>
                                </a:lnTo>
                                <a:lnTo>
                                  <a:pt x="517" y="80"/>
                                </a:lnTo>
                                <a:lnTo>
                                  <a:pt x="517" y="55"/>
                                </a:lnTo>
                                <a:close/>
                                <a:moveTo>
                                  <a:pt x="524" y="55"/>
                                </a:moveTo>
                                <a:lnTo>
                                  <a:pt x="517" y="55"/>
                                </a:lnTo>
                                <a:lnTo>
                                  <a:pt x="517" y="80"/>
                                </a:lnTo>
                                <a:lnTo>
                                  <a:pt x="524" y="80"/>
                                </a:lnTo>
                                <a:lnTo>
                                  <a:pt x="524" y="55"/>
                                </a:lnTo>
                                <a:close/>
                                <a:moveTo>
                                  <a:pt x="524" y="53"/>
                                </a:moveTo>
                                <a:lnTo>
                                  <a:pt x="471" y="54"/>
                                </a:lnTo>
                                <a:lnTo>
                                  <a:pt x="495" y="68"/>
                                </a:lnTo>
                                <a:lnTo>
                                  <a:pt x="517" y="55"/>
                                </a:lnTo>
                                <a:lnTo>
                                  <a:pt x="524" y="55"/>
                                </a:lnTo>
                                <a:lnTo>
                                  <a:pt x="524" y="53"/>
                                </a:lnTo>
                                <a:close/>
                                <a:moveTo>
                                  <a:pt x="435" y="0"/>
                                </a:moveTo>
                                <a:lnTo>
                                  <a:pt x="426" y="3"/>
                                </a:lnTo>
                                <a:lnTo>
                                  <a:pt x="421" y="10"/>
                                </a:lnTo>
                                <a:lnTo>
                                  <a:pt x="417" y="17"/>
                                </a:lnTo>
                                <a:lnTo>
                                  <a:pt x="421" y="26"/>
                                </a:lnTo>
                                <a:lnTo>
                                  <a:pt x="428" y="30"/>
                                </a:lnTo>
                                <a:lnTo>
                                  <a:pt x="471" y="54"/>
                                </a:lnTo>
                                <a:lnTo>
                                  <a:pt x="524" y="53"/>
                                </a:lnTo>
                                <a:lnTo>
                                  <a:pt x="528" y="53"/>
                                </a:lnTo>
                                <a:lnTo>
                                  <a:pt x="442" y="5"/>
                                </a:lnTo>
                                <a:lnTo>
                                  <a:pt x="4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8902407" name="docshape201"/>
                        <wps:cNvSpPr>
                          <a:spLocks/>
                        </wps:cNvSpPr>
                        <wps:spPr bwMode="auto">
                          <a:xfrm>
                            <a:off x="4386" y="2685"/>
                            <a:ext cx="3077" cy="654"/>
                          </a:xfrm>
                          <a:custGeom>
                            <a:avLst/>
                            <a:gdLst>
                              <a:gd name="T0" fmla="+- 0 4495 4386"/>
                              <a:gd name="T1" fmla="*/ T0 w 3077"/>
                              <a:gd name="T2" fmla="+- 0 2685 2685"/>
                              <a:gd name="T3" fmla="*/ 2685 h 654"/>
                              <a:gd name="T4" fmla="+- 0 4453 4386"/>
                              <a:gd name="T5" fmla="*/ T4 w 3077"/>
                              <a:gd name="T6" fmla="+- 0 2694 2685"/>
                              <a:gd name="T7" fmla="*/ 2694 h 654"/>
                              <a:gd name="T8" fmla="+- 0 4418 4386"/>
                              <a:gd name="T9" fmla="*/ T8 w 3077"/>
                              <a:gd name="T10" fmla="+- 0 2717 2685"/>
                              <a:gd name="T11" fmla="*/ 2717 h 654"/>
                              <a:gd name="T12" fmla="+- 0 4395 4386"/>
                              <a:gd name="T13" fmla="*/ T12 w 3077"/>
                              <a:gd name="T14" fmla="+- 0 2751 2685"/>
                              <a:gd name="T15" fmla="*/ 2751 h 654"/>
                              <a:gd name="T16" fmla="+- 0 4386 4386"/>
                              <a:gd name="T17" fmla="*/ T16 w 3077"/>
                              <a:gd name="T18" fmla="+- 0 2793 2685"/>
                              <a:gd name="T19" fmla="*/ 2793 h 654"/>
                              <a:gd name="T20" fmla="+- 0 4386 4386"/>
                              <a:gd name="T21" fmla="*/ T20 w 3077"/>
                              <a:gd name="T22" fmla="+- 0 3230 2685"/>
                              <a:gd name="T23" fmla="*/ 3230 h 654"/>
                              <a:gd name="T24" fmla="+- 0 4395 4386"/>
                              <a:gd name="T25" fmla="*/ T24 w 3077"/>
                              <a:gd name="T26" fmla="+- 0 3272 2685"/>
                              <a:gd name="T27" fmla="*/ 3272 h 654"/>
                              <a:gd name="T28" fmla="+- 0 4418 4386"/>
                              <a:gd name="T29" fmla="*/ T28 w 3077"/>
                              <a:gd name="T30" fmla="+- 0 3307 2685"/>
                              <a:gd name="T31" fmla="*/ 3307 h 654"/>
                              <a:gd name="T32" fmla="+- 0 4453 4386"/>
                              <a:gd name="T33" fmla="*/ T32 w 3077"/>
                              <a:gd name="T34" fmla="+- 0 3330 2685"/>
                              <a:gd name="T35" fmla="*/ 3330 h 654"/>
                              <a:gd name="T36" fmla="+- 0 4495 4386"/>
                              <a:gd name="T37" fmla="*/ T36 w 3077"/>
                              <a:gd name="T38" fmla="+- 0 3339 2685"/>
                              <a:gd name="T39" fmla="*/ 3339 h 654"/>
                              <a:gd name="T40" fmla="+- 0 7352 4386"/>
                              <a:gd name="T41" fmla="*/ T40 w 3077"/>
                              <a:gd name="T42" fmla="+- 0 3339 2685"/>
                              <a:gd name="T43" fmla="*/ 3339 h 654"/>
                              <a:gd name="T44" fmla="+- 0 7395 4386"/>
                              <a:gd name="T45" fmla="*/ T44 w 3077"/>
                              <a:gd name="T46" fmla="+- 0 3330 2685"/>
                              <a:gd name="T47" fmla="*/ 3330 h 654"/>
                              <a:gd name="T48" fmla="+- 0 7430 4386"/>
                              <a:gd name="T49" fmla="*/ T48 w 3077"/>
                              <a:gd name="T50" fmla="+- 0 3307 2685"/>
                              <a:gd name="T51" fmla="*/ 3307 h 654"/>
                              <a:gd name="T52" fmla="+- 0 7454 4386"/>
                              <a:gd name="T53" fmla="*/ T52 w 3077"/>
                              <a:gd name="T54" fmla="+- 0 3272 2685"/>
                              <a:gd name="T55" fmla="*/ 3272 h 654"/>
                              <a:gd name="T56" fmla="+- 0 7462 4386"/>
                              <a:gd name="T57" fmla="*/ T56 w 3077"/>
                              <a:gd name="T58" fmla="+- 0 3230 2685"/>
                              <a:gd name="T59" fmla="*/ 3230 h 654"/>
                              <a:gd name="T60" fmla="+- 0 7462 4386"/>
                              <a:gd name="T61" fmla="*/ T60 w 3077"/>
                              <a:gd name="T62" fmla="+- 0 2793 2685"/>
                              <a:gd name="T63" fmla="*/ 2793 h 654"/>
                              <a:gd name="T64" fmla="+- 0 7454 4386"/>
                              <a:gd name="T65" fmla="*/ T64 w 3077"/>
                              <a:gd name="T66" fmla="+- 0 2751 2685"/>
                              <a:gd name="T67" fmla="*/ 2751 h 654"/>
                              <a:gd name="T68" fmla="+- 0 7430 4386"/>
                              <a:gd name="T69" fmla="*/ T68 w 3077"/>
                              <a:gd name="T70" fmla="+- 0 2717 2685"/>
                              <a:gd name="T71" fmla="*/ 2717 h 654"/>
                              <a:gd name="T72" fmla="+- 0 7395 4386"/>
                              <a:gd name="T73" fmla="*/ T72 w 3077"/>
                              <a:gd name="T74" fmla="+- 0 2694 2685"/>
                              <a:gd name="T75" fmla="*/ 2694 h 654"/>
                              <a:gd name="T76" fmla="+- 0 7352 4386"/>
                              <a:gd name="T77" fmla="*/ T76 w 3077"/>
                              <a:gd name="T78" fmla="+- 0 2685 2685"/>
                              <a:gd name="T79" fmla="*/ 2685 h 654"/>
                              <a:gd name="T80" fmla="+- 0 4495 4386"/>
                              <a:gd name="T81" fmla="*/ T80 w 3077"/>
                              <a:gd name="T82" fmla="+- 0 2685 2685"/>
                              <a:gd name="T83" fmla="*/ 2685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09" y="0"/>
                                </a:moveTo>
                                <a:lnTo>
                                  <a:pt x="67" y="9"/>
                                </a:lnTo>
                                <a:lnTo>
                                  <a:pt x="32" y="32"/>
                                </a:lnTo>
                                <a:lnTo>
                                  <a:pt x="9" y="66"/>
                                </a:lnTo>
                                <a:lnTo>
                                  <a:pt x="0" y="108"/>
                                </a:lnTo>
                                <a:lnTo>
                                  <a:pt x="0" y="545"/>
                                </a:lnTo>
                                <a:lnTo>
                                  <a:pt x="9" y="587"/>
                                </a:lnTo>
                                <a:lnTo>
                                  <a:pt x="32" y="622"/>
                                </a:lnTo>
                                <a:lnTo>
                                  <a:pt x="67" y="645"/>
                                </a:lnTo>
                                <a:lnTo>
                                  <a:pt x="109" y="654"/>
                                </a:lnTo>
                                <a:lnTo>
                                  <a:pt x="2966" y="654"/>
                                </a:lnTo>
                                <a:lnTo>
                                  <a:pt x="3009" y="645"/>
                                </a:lnTo>
                                <a:lnTo>
                                  <a:pt x="3044" y="622"/>
                                </a:lnTo>
                                <a:lnTo>
                                  <a:pt x="3068" y="587"/>
                                </a:lnTo>
                                <a:lnTo>
                                  <a:pt x="3076" y="545"/>
                                </a:lnTo>
                                <a:lnTo>
                                  <a:pt x="3076" y="108"/>
                                </a:lnTo>
                                <a:lnTo>
                                  <a:pt x="3068" y="66"/>
                                </a:lnTo>
                                <a:lnTo>
                                  <a:pt x="3044" y="32"/>
                                </a:lnTo>
                                <a:lnTo>
                                  <a:pt x="3009" y="9"/>
                                </a:lnTo>
                                <a:lnTo>
                                  <a:pt x="2966" y="0"/>
                                </a:lnTo>
                                <a:lnTo>
                                  <a:pt x="109"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76087990" name="docshape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28" y="2974"/>
                            <a:ext cx="55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02963057" name="docshape203"/>
                        <wps:cNvSpPr>
                          <a:spLocks/>
                        </wps:cNvSpPr>
                        <wps:spPr bwMode="auto">
                          <a:xfrm>
                            <a:off x="3828" y="2951"/>
                            <a:ext cx="553" cy="137"/>
                          </a:xfrm>
                          <a:custGeom>
                            <a:avLst/>
                            <a:gdLst>
                              <a:gd name="T0" fmla="+- 0 4322 3829"/>
                              <a:gd name="T1" fmla="*/ T0 w 553"/>
                              <a:gd name="T2" fmla="+- 0 3021 2952"/>
                              <a:gd name="T3" fmla="*/ 3021 h 137"/>
                              <a:gd name="T4" fmla="+- 0 4255 3829"/>
                              <a:gd name="T5" fmla="*/ T4 w 553"/>
                              <a:gd name="T6" fmla="+- 0 3060 2952"/>
                              <a:gd name="T7" fmla="*/ 3060 h 137"/>
                              <a:gd name="T8" fmla="+- 0 4248 3829"/>
                              <a:gd name="T9" fmla="*/ T8 w 553"/>
                              <a:gd name="T10" fmla="+- 0 3063 2952"/>
                              <a:gd name="T11" fmla="*/ 3063 h 137"/>
                              <a:gd name="T12" fmla="+- 0 4246 3829"/>
                              <a:gd name="T13" fmla="*/ T12 w 553"/>
                              <a:gd name="T14" fmla="+- 0 3072 2952"/>
                              <a:gd name="T15" fmla="*/ 3072 h 137"/>
                              <a:gd name="T16" fmla="+- 0 4253 3829"/>
                              <a:gd name="T17" fmla="*/ T16 w 553"/>
                              <a:gd name="T18" fmla="+- 0 3087 2952"/>
                              <a:gd name="T19" fmla="*/ 3087 h 137"/>
                              <a:gd name="T20" fmla="+- 0 4262 3829"/>
                              <a:gd name="T21" fmla="*/ T20 w 553"/>
                              <a:gd name="T22" fmla="+- 0 3088 2952"/>
                              <a:gd name="T23" fmla="*/ 3088 h 137"/>
                              <a:gd name="T24" fmla="+- 0 4269 3829"/>
                              <a:gd name="T25" fmla="*/ T24 w 553"/>
                              <a:gd name="T26" fmla="+- 0 3085 2952"/>
                              <a:gd name="T27" fmla="*/ 3085 h 137"/>
                              <a:gd name="T28" fmla="+- 0 4356 3829"/>
                              <a:gd name="T29" fmla="*/ T28 w 553"/>
                              <a:gd name="T30" fmla="+- 0 3035 2952"/>
                              <a:gd name="T31" fmla="*/ 3035 h 137"/>
                              <a:gd name="T32" fmla="+- 0 4351 3829"/>
                              <a:gd name="T33" fmla="*/ T32 w 553"/>
                              <a:gd name="T34" fmla="+- 0 3035 2952"/>
                              <a:gd name="T35" fmla="*/ 3035 h 137"/>
                              <a:gd name="T36" fmla="+- 0 4351 3829"/>
                              <a:gd name="T37" fmla="*/ T36 w 553"/>
                              <a:gd name="T38" fmla="+- 0 3033 2952"/>
                              <a:gd name="T39" fmla="*/ 3033 h 137"/>
                              <a:gd name="T40" fmla="+- 0 4344 3829"/>
                              <a:gd name="T41" fmla="*/ T40 w 553"/>
                              <a:gd name="T42" fmla="+- 0 3033 2952"/>
                              <a:gd name="T43" fmla="*/ 3033 h 137"/>
                              <a:gd name="T44" fmla="+- 0 4322 3829"/>
                              <a:gd name="T45" fmla="*/ T44 w 553"/>
                              <a:gd name="T46" fmla="+- 0 3021 2952"/>
                              <a:gd name="T47" fmla="*/ 3021 h 137"/>
                              <a:gd name="T48" fmla="+- 0 4295 3829"/>
                              <a:gd name="T49" fmla="*/ T48 w 553"/>
                              <a:gd name="T50" fmla="+- 0 3005 2952"/>
                              <a:gd name="T51" fmla="*/ 3005 h 137"/>
                              <a:gd name="T52" fmla="+- 0 3829 3829"/>
                              <a:gd name="T53" fmla="*/ T52 w 553"/>
                              <a:gd name="T54" fmla="+- 0 3005 2952"/>
                              <a:gd name="T55" fmla="*/ 3005 h 137"/>
                              <a:gd name="T56" fmla="+- 0 3829 3829"/>
                              <a:gd name="T57" fmla="*/ T56 w 553"/>
                              <a:gd name="T58" fmla="+- 0 3035 2952"/>
                              <a:gd name="T59" fmla="*/ 3035 h 137"/>
                              <a:gd name="T60" fmla="+- 0 4298 3829"/>
                              <a:gd name="T61" fmla="*/ T60 w 553"/>
                              <a:gd name="T62" fmla="+- 0 3035 2952"/>
                              <a:gd name="T63" fmla="*/ 3035 h 137"/>
                              <a:gd name="T64" fmla="+- 0 4322 3829"/>
                              <a:gd name="T65" fmla="*/ T64 w 553"/>
                              <a:gd name="T66" fmla="+- 0 3021 2952"/>
                              <a:gd name="T67" fmla="*/ 3021 h 137"/>
                              <a:gd name="T68" fmla="+- 0 4295 3829"/>
                              <a:gd name="T69" fmla="*/ T68 w 553"/>
                              <a:gd name="T70" fmla="+- 0 3005 2952"/>
                              <a:gd name="T71" fmla="*/ 3005 h 137"/>
                              <a:gd name="T72" fmla="+- 0 4354 3829"/>
                              <a:gd name="T73" fmla="*/ T72 w 553"/>
                              <a:gd name="T74" fmla="+- 0 3005 2952"/>
                              <a:gd name="T75" fmla="*/ 3005 h 137"/>
                              <a:gd name="T76" fmla="+- 0 4351 3829"/>
                              <a:gd name="T77" fmla="*/ T76 w 553"/>
                              <a:gd name="T78" fmla="+- 0 3005 2952"/>
                              <a:gd name="T79" fmla="*/ 3005 h 137"/>
                              <a:gd name="T80" fmla="+- 0 4351 3829"/>
                              <a:gd name="T81" fmla="*/ T80 w 553"/>
                              <a:gd name="T82" fmla="+- 0 3035 2952"/>
                              <a:gd name="T83" fmla="*/ 3035 h 137"/>
                              <a:gd name="T84" fmla="+- 0 4356 3829"/>
                              <a:gd name="T85" fmla="*/ T84 w 553"/>
                              <a:gd name="T86" fmla="+- 0 3035 2952"/>
                              <a:gd name="T87" fmla="*/ 3035 h 137"/>
                              <a:gd name="T88" fmla="+- 0 4381 3829"/>
                              <a:gd name="T89" fmla="*/ T88 w 553"/>
                              <a:gd name="T90" fmla="+- 0 3021 2952"/>
                              <a:gd name="T91" fmla="*/ 3021 h 137"/>
                              <a:gd name="T92" fmla="+- 0 4354 3829"/>
                              <a:gd name="T93" fmla="*/ T92 w 553"/>
                              <a:gd name="T94" fmla="+- 0 3005 2952"/>
                              <a:gd name="T95" fmla="*/ 3005 h 137"/>
                              <a:gd name="T96" fmla="+- 0 4344 3829"/>
                              <a:gd name="T97" fmla="*/ T96 w 553"/>
                              <a:gd name="T98" fmla="+- 0 3008 2952"/>
                              <a:gd name="T99" fmla="*/ 3008 h 137"/>
                              <a:gd name="T100" fmla="+- 0 4322 3829"/>
                              <a:gd name="T101" fmla="*/ T100 w 553"/>
                              <a:gd name="T102" fmla="+- 0 3021 2952"/>
                              <a:gd name="T103" fmla="*/ 3021 h 137"/>
                              <a:gd name="T104" fmla="+- 0 4344 3829"/>
                              <a:gd name="T105" fmla="*/ T104 w 553"/>
                              <a:gd name="T106" fmla="+- 0 3033 2952"/>
                              <a:gd name="T107" fmla="*/ 3033 h 137"/>
                              <a:gd name="T108" fmla="+- 0 4344 3829"/>
                              <a:gd name="T109" fmla="*/ T108 w 553"/>
                              <a:gd name="T110" fmla="+- 0 3008 2952"/>
                              <a:gd name="T111" fmla="*/ 3008 h 137"/>
                              <a:gd name="T112" fmla="+- 0 4351 3829"/>
                              <a:gd name="T113" fmla="*/ T112 w 553"/>
                              <a:gd name="T114" fmla="+- 0 3008 2952"/>
                              <a:gd name="T115" fmla="*/ 3008 h 137"/>
                              <a:gd name="T116" fmla="+- 0 4344 3829"/>
                              <a:gd name="T117" fmla="*/ T116 w 553"/>
                              <a:gd name="T118" fmla="+- 0 3008 2952"/>
                              <a:gd name="T119" fmla="*/ 3008 h 137"/>
                              <a:gd name="T120" fmla="+- 0 4344 3829"/>
                              <a:gd name="T121" fmla="*/ T120 w 553"/>
                              <a:gd name="T122" fmla="+- 0 3033 2952"/>
                              <a:gd name="T123" fmla="*/ 3033 h 137"/>
                              <a:gd name="T124" fmla="+- 0 4351 3829"/>
                              <a:gd name="T125" fmla="*/ T124 w 553"/>
                              <a:gd name="T126" fmla="+- 0 3033 2952"/>
                              <a:gd name="T127" fmla="*/ 3033 h 137"/>
                              <a:gd name="T128" fmla="+- 0 4351 3829"/>
                              <a:gd name="T129" fmla="*/ T128 w 553"/>
                              <a:gd name="T130" fmla="+- 0 3008 2952"/>
                              <a:gd name="T131" fmla="*/ 3008 h 137"/>
                              <a:gd name="T132" fmla="+- 0 4262 3829"/>
                              <a:gd name="T133" fmla="*/ T132 w 553"/>
                              <a:gd name="T134" fmla="+- 0 2952 2952"/>
                              <a:gd name="T135" fmla="*/ 2952 h 137"/>
                              <a:gd name="T136" fmla="+- 0 4253 3829"/>
                              <a:gd name="T137" fmla="*/ T136 w 553"/>
                              <a:gd name="T138" fmla="+- 0 2953 2952"/>
                              <a:gd name="T139" fmla="*/ 2953 h 137"/>
                              <a:gd name="T140" fmla="+- 0 4246 3829"/>
                              <a:gd name="T141" fmla="*/ T140 w 553"/>
                              <a:gd name="T142" fmla="+- 0 2968 2952"/>
                              <a:gd name="T143" fmla="*/ 2968 h 137"/>
                              <a:gd name="T144" fmla="+- 0 4248 3829"/>
                              <a:gd name="T145" fmla="*/ T144 w 553"/>
                              <a:gd name="T146" fmla="+- 0 2976 2952"/>
                              <a:gd name="T147" fmla="*/ 2976 h 137"/>
                              <a:gd name="T148" fmla="+- 0 4255 3829"/>
                              <a:gd name="T149" fmla="*/ T148 w 553"/>
                              <a:gd name="T150" fmla="+- 0 2982 2952"/>
                              <a:gd name="T151" fmla="*/ 2982 h 137"/>
                              <a:gd name="T152" fmla="+- 0 4322 3829"/>
                              <a:gd name="T153" fmla="*/ T152 w 553"/>
                              <a:gd name="T154" fmla="+- 0 3021 2952"/>
                              <a:gd name="T155" fmla="*/ 3021 h 137"/>
                              <a:gd name="T156" fmla="+- 0 4344 3829"/>
                              <a:gd name="T157" fmla="*/ T156 w 553"/>
                              <a:gd name="T158" fmla="+- 0 3008 2952"/>
                              <a:gd name="T159" fmla="*/ 3008 h 137"/>
                              <a:gd name="T160" fmla="+- 0 4351 3829"/>
                              <a:gd name="T161" fmla="*/ T160 w 553"/>
                              <a:gd name="T162" fmla="+- 0 3008 2952"/>
                              <a:gd name="T163" fmla="*/ 3008 h 137"/>
                              <a:gd name="T164" fmla="+- 0 4351 3829"/>
                              <a:gd name="T165" fmla="*/ T164 w 553"/>
                              <a:gd name="T166" fmla="+- 0 3005 2952"/>
                              <a:gd name="T167" fmla="*/ 3005 h 137"/>
                              <a:gd name="T168" fmla="+- 0 4354 3829"/>
                              <a:gd name="T169" fmla="*/ T168 w 553"/>
                              <a:gd name="T170" fmla="+- 0 3005 2952"/>
                              <a:gd name="T171" fmla="*/ 3005 h 137"/>
                              <a:gd name="T172" fmla="+- 0 4269 3829"/>
                              <a:gd name="T173" fmla="*/ T172 w 553"/>
                              <a:gd name="T174" fmla="+- 0 2955 2952"/>
                              <a:gd name="T175" fmla="*/ 2955 h 137"/>
                              <a:gd name="T176" fmla="+- 0 4262 3829"/>
                              <a:gd name="T177" fmla="*/ T176 w 553"/>
                              <a:gd name="T178" fmla="+- 0 2952 2952"/>
                              <a:gd name="T179" fmla="*/ 2952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3" h="137">
                                <a:moveTo>
                                  <a:pt x="493" y="69"/>
                                </a:moveTo>
                                <a:lnTo>
                                  <a:pt x="426" y="108"/>
                                </a:lnTo>
                                <a:lnTo>
                                  <a:pt x="419" y="111"/>
                                </a:lnTo>
                                <a:lnTo>
                                  <a:pt x="417" y="120"/>
                                </a:lnTo>
                                <a:lnTo>
                                  <a:pt x="424" y="135"/>
                                </a:lnTo>
                                <a:lnTo>
                                  <a:pt x="433" y="136"/>
                                </a:lnTo>
                                <a:lnTo>
                                  <a:pt x="440" y="133"/>
                                </a:lnTo>
                                <a:lnTo>
                                  <a:pt x="527" y="83"/>
                                </a:lnTo>
                                <a:lnTo>
                                  <a:pt x="522" y="83"/>
                                </a:lnTo>
                                <a:lnTo>
                                  <a:pt x="522" y="81"/>
                                </a:lnTo>
                                <a:lnTo>
                                  <a:pt x="515" y="81"/>
                                </a:lnTo>
                                <a:lnTo>
                                  <a:pt x="493" y="69"/>
                                </a:lnTo>
                                <a:close/>
                                <a:moveTo>
                                  <a:pt x="466" y="53"/>
                                </a:moveTo>
                                <a:lnTo>
                                  <a:pt x="0" y="53"/>
                                </a:lnTo>
                                <a:lnTo>
                                  <a:pt x="0" y="83"/>
                                </a:lnTo>
                                <a:lnTo>
                                  <a:pt x="469" y="83"/>
                                </a:lnTo>
                                <a:lnTo>
                                  <a:pt x="493" y="69"/>
                                </a:lnTo>
                                <a:lnTo>
                                  <a:pt x="466" y="53"/>
                                </a:lnTo>
                                <a:close/>
                                <a:moveTo>
                                  <a:pt x="525" y="53"/>
                                </a:moveTo>
                                <a:lnTo>
                                  <a:pt x="522" y="53"/>
                                </a:lnTo>
                                <a:lnTo>
                                  <a:pt x="522" y="83"/>
                                </a:lnTo>
                                <a:lnTo>
                                  <a:pt x="527" y="83"/>
                                </a:lnTo>
                                <a:lnTo>
                                  <a:pt x="552" y="69"/>
                                </a:lnTo>
                                <a:lnTo>
                                  <a:pt x="525" y="53"/>
                                </a:lnTo>
                                <a:close/>
                                <a:moveTo>
                                  <a:pt x="515" y="56"/>
                                </a:moveTo>
                                <a:lnTo>
                                  <a:pt x="493" y="69"/>
                                </a:lnTo>
                                <a:lnTo>
                                  <a:pt x="515" y="81"/>
                                </a:lnTo>
                                <a:lnTo>
                                  <a:pt x="515" y="56"/>
                                </a:lnTo>
                                <a:close/>
                                <a:moveTo>
                                  <a:pt x="522" y="56"/>
                                </a:moveTo>
                                <a:lnTo>
                                  <a:pt x="515" y="56"/>
                                </a:lnTo>
                                <a:lnTo>
                                  <a:pt x="515" y="81"/>
                                </a:lnTo>
                                <a:lnTo>
                                  <a:pt x="522" y="81"/>
                                </a:lnTo>
                                <a:lnTo>
                                  <a:pt x="522" y="56"/>
                                </a:lnTo>
                                <a:close/>
                                <a:moveTo>
                                  <a:pt x="433" y="0"/>
                                </a:moveTo>
                                <a:lnTo>
                                  <a:pt x="424" y="1"/>
                                </a:lnTo>
                                <a:lnTo>
                                  <a:pt x="417" y="16"/>
                                </a:lnTo>
                                <a:lnTo>
                                  <a:pt x="419" y="24"/>
                                </a:lnTo>
                                <a:lnTo>
                                  <a:pt x="426" y="30"/>
                                </a:lnTo>
                                <a:lnTo>
                                  <a:pt x="493" y="69"/>
                                </a:lnTo>
                                <a:lnTo>
                                  <a:pt x="515" y="56"/>
                                </a:lnTo>
                                <a:lnTo>
                                  <a:pt x="522" y="56"/>
                                </a:lnTo>
                                <a:lnTo>
                                  <a:pt x="522" y="53"/>
                                </a:lnTo>
                                <a:lnTo>
                                  <a:pt x="525" y="53"/>
                                </a:lnTo>
                                <a:lnTo>
                                  <a:pt x="440" y="3"/>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283812" name="docshape204"/>
                        <wps:cNvSpPr>
                          <a:spLocks/>
                        </wps:cNvSpPr>
                        <wps:spPr bwMode="auto">
                          <a:xfrm>
                            <a:off x="4386" y="3498"/>
                            <a:ext cx="3075" cy="654"/>
                          </a:xfrm>
                          <a:custGeom>
                            <a:avLst/>
                            <a:gdLst>
                              <a:gd name="T0" fmla="+- 0 4495 4386"/>
                              <a:gd name="T1" fmla="*/ T0 w 3075"/>
                              <a:gd name="T2" fmla="+- 0 3499 3499"/>
                              <a:gd name="T3" fmla="*/ 3499 h 654"/>
                              <a:gd name="T4" fmla="+- 0 4452 4386"/>
                              <a:gd name="T5" fmla="*/ T4 w 3075"/>
                              <a:gd name="T6" fmla="+- 0 3507 3499"/>
                              <a:gd name="T7" fmla="*/ 3507 h 654"/>
                              <a:gd name="T8" fmla="+- 0 4418 4386"/>
                              <a:gd name="T9" fmla="*/ T8 w 3075"/>
                              <a:gd name="T10" fmla="+- 0 3530 3499"/>
                              <a:gd name="T11" fmla="*/ 3530 h 654"/>
                              <a:gd name="T12" fmla="+- 0 4395 4386"/>
                              <a:gd name="T13" fmla="*/ T12 w 3075"/>
                              <a:gd name="T14" fmla="+- 0 3564 3499"/>
                              <a:gd name="T15" fmla="*/ 3564 h 654"/>
                              <a:gd name="T16" fmla="+- 0 4386 4386"/>
                              <a:gd name="T17" fmla="*/ T16 w 3075"/>
                              <a:gd name="T18" fmla="+- 0 3607 3499"/>
                              <a:gd name="T19" fmla="*/ 3607 h 654"/>
                              <a:gd name="T20" fmla="+- 0 4386 4386"/>
                              <a:gd name="T21" fmla="*/ T20 w 3075"/>
                              <a:gd name="T22" fmla="+- 0 4042 3499"/>
                              <a:gd name="T23" fmla="*/ 4042 h 654"/>
                              <a:gd name="T24" fmla="+- 0 4395 4386"/>
                              <a:gd name="T25" fmla="*/ T24 w 3075"/>
                              <a:gd name="T26" fmla="+- 0 4085 3499"/>
                              <a:gd name="T27" fmla="*/ 4085 h 654"/>
                              <a:gd name="T28" fmla="+- 0 4418 4386"/>
                              <a:gd name="T29" fmla="*/ T28 w 3075"/>
                              <a:gd name="T30" fmla="+- 0 4120 3499"/>
                              <a:gd name="T31" fmla="*/ 4120 h 654"/>
                              <a:gd name="T32" fmla="+- 0 4452 4386"/>
                              <a:gd name="T33" fmla="*/ T32 w 3075"/>
                              <a:gd name="T34" fmla="+- 0 4143 3499"/>
                              <a:gd name="T35" fmla="*/ 4143 h 654"/>
                              <a:gd name="T36" fmla="+- 0 4495 4386"/>
                              <a:gd name="T37" fmla="*/ T36 w 3075"/>
                              <a:gd name="T38" fmla="+- 0 4152 3499"/>
                              <a:gd name="T39" fmla="*/ 4152 h 654"/>
                              <a:gd name="T40" fmla="+- 0 7352 4386"/>
                              <a:gd name="T41" fmla="*/ T40 w 3075"/>
                              <a:gd name="T42" fmla="+- 0 4152 3499"/>
                              <a:gd name="T43" fmla="*/ 4152 h 654"/>
                              <a:gd name="T44" fmla="+- 0 7395 4386"/>
                              <a:gd name="T45" fmla="*/ T44 w 3075"/>
                              <a:gd name="T46" fmla="+- 0 4143 3499"/>
                              <a:gd name="T47" fmla="*/ 4143 h 654"/>
                              <a:gd name="T48" fmla="+- 0 7429 4386"/>
                              <a:gd name="T49" fmla="*/ T48 w 3075"/>
                              <a:gd name="T50" fmla="+- 0 4120 3499"/>
                              <a:gd name="T51" fmla="*/ 4120 h 654"/>
                              <a:gd name="T52" fmla="+- 0 7452 4386"/>
                              <a:gd name="T53" fmla="*/ T52 w 3075"/>
                              <a:gd name="T54" fmla="+- 0 4085 3499"/>
                              <a:gd name="T55" fmla="*/ 4085 h 654"/>
                              <a:gd name="T56" fmla="+- 0 7461 4386"/>
                              <a:gd name="T57" fmla="*/ T56 w 3075"/>
                              <a:gd name="T58" fmla="+- 0 4042 3499"/>
                              <a:gd name="T59" fmla="*/ 4042 h 654"/>
                              <a:gd name="T60" fmla="+- 0 7461 4386"/>
                              <a:gd name="T61" fmla="*/ T60 w 3075"/>
                              <a:gd name="T62" fmla="+- 0 3607 3499"/>
                              <a:gd name="T63" fmla="*/ 3607 h 654"/>
                              <a:gd name="T64" fmla="+- 0 7452 4386"/>
                              <a:gd name="T65" fmla="*/ T64 w 3075"/>
                              <a:gd name="T66" fmla="+- 0 3564 3499"/>
                              <a:gd name="T67" fmla="*/ 3564 h 654"/>
                              <a:gd name="T68" fmla="+- 0 7429 4386"/>
                              <a:gd name="T69" fmla="*/ T68 w 3075"/>
                              <a:gd name="T70" fmla="+- 0 3530 3499"/>
                              <a:gd name="T71" fmla="*/ 3530 h 654"/>
                              <a:gd name="T72" fmla="+- 0 7395 4386"/>
                              <a:gd name="T73" fmla="*/ T72 w 3075"/>
                              <a:gd name="T74" fmla="+- 0 3507 3499"/>
                              <a:gd name="T75" fmla="*/ 3507 h 654"/>
                              <a:gd name="T76" fmla="+- 0 7352 4386"/>
                              <a:gd name="T77" fmla="*/ T76 w 3075"/>
                              <a:gd name="T78" fmla="+- 0 3499 3499"/>
                              <a:gd name="T79" fmla="*/ 3499 h 654"/>
                              <a:gd name="T80" fmla="+- 0 4495 4386"/>
                              <a:gd name="T81" fmla="*/ T80 w 3075"/>
                              <a:gd name="T82" fmla="+- 0 3499 3499"/>
                              <a:gd name="T83" fmla="*/ 3499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5" h="654">
                                <a:moveTo>
                                  <a:pt x="109" y="0"/>
                                </a:moveTo>
                                <a:lnTo>
                                  <a:pt x="66" y="8"/>
                                </a:lnTo>
                                <a:lnTo>
                                  <a:pt x="32" y="31"/>
                                </a:lnTo>
                                <a:lnTo>
                                  <a:pt x="9" y="65"/>
                                </a:lnTo>
                                <a:lnTo>
                                  <a:pt x="0" y="108"/>
                                </a:lnTo>
                                <a:lnTo>
                                  <a:pt x="0" y="543"/>
                                </a:lnTo>
                                <a:lnTo>
                                  <a:pt x="9" y="586"/>
                                </a:lnTo>
                                <a:lnTo>
                                  <a:pt x="32" y="621"/>
                                </a:lnTo>
                                <a:lnTo>
                                  <a:pt x="66" y="644"/>
                                </a:lnTo>
                                <a:lnTo>
                                  <a:pt x="109" y="653"/>
                                </a:lnTo>
                                <a:lnTo>
                                  <a:pt x="2966" y="653"/>
                                </a:lnTo>
                                <a:lnTo>
                                  <a:pt x="3009" y="644"/>
                                </a:lnTo>
                                <a:lnTo>
                                  <a:pt x="3043" y="621"/>
                                </a:lnTo>
                                <a:lnTo>
                                  <a:pt x="3066" y="586"/>
                                </a:lnTo>
                                <a:lnTo>
                                  <a:pt x="3075" y="543"/>
                                </a:lnTo>
                                <a:lnTo>
                                  <a:pt x="3075" y="108"/>
                                </a:lnTo>
                                <a:lnTo>
                                  <a:pt x="3066" y="65"/>
                                </a:lnTo>
                                <a:lnTo>
                                  <a:pt x="3043" y="31"/>
                                </a:lnTo>
                                <a:lnTo>
                                  <a:pt x="3009" y="8"/>
                                </a:lnTo>
                                <a:lnTo>
                                  <a:pt x="2966" y="0"/>
                                </a:lnTo>
                                <a:lnTo>
                                  <a:pt x="109"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8267770" name="docshape2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28" y="3798"/>
                            <a:ext cx="55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7305442" name="docshape206"/>
                        <wps:cNvSpPr>
                          <a:spLocks/>
                        </wps:cNvSpPr>
                        <wps:spPr bwMode="auto">
                          <a:xfrm>
                            <a:off x="3828" y="3775"/>
                            <a:ext cx="553" cy="139"/>
                          </a:xfrm>
                          <a:custGeom>
                            <a:avLst/>
                            <a:gdLst>
                              <a:gd name="T0" fmla="+- 0 4322 3829"/>
                              <a:gd name="T1" fmla="*/ T0 w 553"/>
                              <a:gd name="T2" fmla="+- 0 3845 3776"/>
                              <a:gd name="T3" fmla="*/ 3845 h 139"/>
                              <a:gd name="T4" fmla="+- 0 4255 3829"/>
                              <a:gd name="T5" fmla="*/ T4 w 553"/>
                              <a:gd name="T6" fmla="+- 0 3884 3776"/>
                              <a:gd name="T7" fmla="*/ 3884 h 139"/>
                              <a:gd name="T8" fmla="+- 0 4248 3829"/>
                              <a:gd name="T9" fmla="*/ T8 w 553"/>
                              <a:gd name="T10" fmla="+- 0 3887 3776"/>
                              <a:gd name="T11" fmla="*/ 3887 h 139"/>
                              <a:gd name="T12" fmla="+- 0 4246 3829"/>
                              <a:gd name="T13" fmla="*/ T12 w 553"/>
                              <a:gd name="T14" fmla="+- 0 3896 3776"/>
                              <a:gd name="T15" fmla="*/ 3896 h 139"/>
                              <a:gd name="T16" fmla="+- 0 4253 3829"/>
                              <a:gd name="T17" fmla="*/ T16 w 553"/>
                              <a:gd name="T18" fmla="+- 0 3911 3776"/>
                              <a:gd name="T19" fmla="*/ 3911 h 139"/>
                              <a:gd name="T20" fmla="+- 0 4262 3829"/>
                              <a:gd name="T21" fmla="*/ T20 w 553"/>
                              <a:gd name="T22" fmla="+- 0 3914 3776"/>
                              <a:gd name="T23" fmla="*/ 3914 h 139"/>
                              <a:gd name="T24" fmla="+- 0 4269 3829"/>
                              <a:gd name="T25" fmla="*/ T24 w 553"/>
                              <a:gd name="T26" fmla="+- 0 3909 3776"/>
                              <a:gd name="T27" fmla="*/ 3909 h 139"/>
                              <a:gd name="T28" fmla="+- 0 4356 3829"/>
                              <a:gd name="T29" fmla="*/ T28 w 553"/>
                              <a:gd name="T30" fmla="+- 0 3859 3776"/>
                              <a:gd name="T31" fmla="*/ 3859 h 139"/>
                              <a:gd name="T32" fmla="+- 0 4351 3829"/>
                              <a:gd name="T33" fmla="*/ T32 w 553"/>
                              <a:gd name="T34" fmla="+- 0 3859 3776"/>
                              <a:gd name="T35" fmla="*/ 3859 h 139"/>
                              <a:gd name="T36" fmla="+- 0 4351 3829"/>
                              <a:gd name="T37" fmla="*/ T36 w 553"/>
                              <a:gd name="T38" fmla="+- 0 3857 3776"/>
                              <a:gd name="T39" fmla="*/ 3857 h 139"/>
                              <a:gd name="T40" fmla="+- 0 4344 3829"/>
                              <a:gd name="T41" fmla="*/ T40 w 553"/>
                              <a:gd name="T42" fmla="+- 0 3857 3776"/>
                              <a:gd name="T43" fmla="*/ 3857 h 139"/>
                              <a:gd name="T44" fmla="+- 0 4322 3829"/>
                              <a:gd name="T45" fmla="*/ T44 w 553"/>
                              <a:gd name="T46" fmla="+- 0 3845 3776"/>
                              <a:gd name="T47" fmla="*/ 3845 h 139"/>
                              <a:gd name="T48" fmla="+- 0 4298 3829"/>
                              <a:gd name="T49" fmla="*/ T48 w 553"/>
                              <a:gd name="T50" fmla="+- 0 3831 3776"/>
                              <a:gd name="T51" fmla="*/ 3831 h 139"/>
                              <a:gd name="T52" fmla="+- 0 3829 3829"/>
                              <a:gd name="T53" fmla="*/ T52 w 553"/>
                              <a:gd name="T54" fmla="+- 0 3831 3776"/>
                              <a:gd name="T55" fmla="*/ 3831 h 139"/>
                              <a:gd name="T56" fmla="+- 0 3829 3829"/>
                              <a:gd name="T57" fmla="*/ T56 w 553"/>
                              <a:gd name="T58" fmla="+- 0 3859 3776"/>
                              <a:gd name="T59" fmla="*/ 3859 h 139"/>
                              <a:gd name="T60" fmla="+- 0 4298 3829"/>
                              <a:gd name="T61" fmla="*/ T60 w 553"/>
                              <a:gd name="T62" fmla="+- 0 3859 3776"/>
                              <a:gd name="T63" fmla="*/ 3859 h 139"/>
                              <a:gd name="T64" fmla="+- 0 4322 3829"/>
                              <a:gd name="T65" fmla="*/ T64 w 553"/>
                              <a:gd name="T66" fmla="+- 0 3845 3776"/>
                              <a:gd name="T67" fmla="*/ 3845 h 139"/>
                              <a:gd name="T68" fmla="+- 0 4298 3829"/>
                              <a:gd name="T69" fmla="*/ T68 w 553"/>
                              <a:gd name="T70" fmla="+- 0 3831 3776"/>
                              <a:gd name="T71" fmla="*/ 3831 h 139"/>
                              <a:gd name="T72" fmla="+- 0 4356 3829"/>
                              <a:gd name="T73" fmla="*/ T72 w 553"/>
                              <a:gd name="T74" fmla="+- 0 3831 3776"/>
                              <a:gd name="T75" fmla="*/ 3831 h 139"/>
                              <a:gd name="T76" fmla="+- 0 4351 3829"/>
                              <a:gd name="T77" fmla="*/ T76 w 553"/>
                              <a:gd name="T78" fmla="+- 0 3831 3776"/>
                              <a:gd name="T79" fmla="*/ 3831 h 139"/>
                              <a:gd name="T80" fmla="+- 0 4351 3829"/>
                              <a:gd name="T81" fmla="*/ T80 w 553"/>
                              <a:gd name="T82" fmla="+- 0 3859 3776"/>
                              <a:gd name="T83" fmla="*/ 3859 h 139"/>
                              <a:gd name="T84" fmla="+- 0 4356 3829"/>
                              <a:gd name="T85" fmla="*/ T84 w 553"/>
                              <a:gd name="T86" fmla="+- 0 3859 3776"/>
                              <a:gd name="T87" fmla="*/ 3859 h 139"/>
                              <a:gd name="T88" fmla="+- 0 4381 3829"/>
                              <a:gd name="T89" fmla="*/ T88 w 553"/>
                              <a:gd name="T90" fmla="+- 0 3845 3776"/>
                              <a:gd name="T91" fmla="*/ 3845 h 139"/>
                              <a:gd name="T92" fmla="+- 0 4356 3829"/>
                              <a:gd name="T93" fmla="*/ T92 w 553"/>
                              <a:gd name="T94" fmla="+- 0 3831 3776"/>
                              <a:gd name="T95" fmla="*/ 3831 h 139"/>
                              <a:gd name="T96" fmla="+- 0 4344 3829"/>
                              <a:gd name="T97" fmla="*/ T96 w 553"/>
                              <a:gd name="T98" fmla="+- 0 3832 3776"/>
                              <a:gd name="T99" fmla="*/ 3832 h 139"/>
                              <a:gd name="T100" fmla="+- 0 4322 3829"/>
                              <a:gd name="T101" fmla="*/ T100 w 553"/>
                              <a:gd name="T102" fmla="+- 0 3845 3776"/>
                              <a:gd name="T103" fmla="*/ 3845 h 139"/>
                              <a:gd name="T104" fmla="+- 0 4344 3829"/>
                              <a:gd name="T105" fmla="*/ T104 w 553"/>
                              <a:gd name="T106" fmla="+- 0 3857 3776"/>
                              <a:gd name="T107" fmla="*/ 3857 h 139"/>
                              <a:gd name="T108" fmla="+- 0 4344 3829"/>
                              <a:gd name="T109" fmla="*/ T108 w 553"/>
                              <a:gd name="T110" fmla="+- 0 3832 3776"/>
                              <a:gd name="T111" fmla="*/ 3832 h 139"/>
                              <a:gd name="T112" fmla="+- 0 4351 3829"/>
                              <a:gd name="T113" fmla="*/ T112 w 553"/>
                              <a:gd name="T114" fmla="+- 0 3832 3776"/>
                              <a:gd name="T115" fmla="*/ 3832 h 139"/>
                              <a:gd name="T116" fmla="+- 0 4344 3829"/>
                              <a:gd name="T117" fmla="*/ T116 w 553"/>
                              <a:gd name="T118" fmla="+- 0 3832 3776"/>
                              <a:gd name="T119" fmla="*/ 3832 h 139"/>
                              <a:gd name="T120" fmla="+- 0 4344 3829"/>
                              <a:gd name="T121" fmla="*/ T120 w 553"/>
                              <a:gd name="T122" fmla="+- 0 3857 3776"/>
                              <a:gd name="T123" fmla="*/ 3857 h 139"/>
                              <a:gd name="T124" fmla="+- 0 4351 3829"/>
                              <a:gd name="T125" fmla="*/ T124 w 553"/>
                              <a:gd name="T126" fmla="+- 0 3857 3776"/>
                              <a:gd name="T127" fmla="*/ 3857 h 139"/>
                              <a:gd name="T128" fmla="+- 0 4351 3829"/>
                              <a:gd name="T129" fmla="*/ T128 w 553"/>
                              <a:gd name="T130" fmla="+- 0 3832 3776"/>
                              <a:gd name="T131" fmla="*/ 3832 h 139"/>
                              <a:gd name="T132" fmla="+- 0 4262 3829"/>
                              <a:gd name="T133" fmla="*/ T132 w 553"/>
                              <a:gd name="T134" fmla="+- 0 3776 3776"/>
                              <a:gd name="T135" fmla="*/ 3776 h 139"/>
                              <a:gd name="T136" fmla="+- 0 4253 3829"/>
                              <a:gd name="T137" fmla="*/ T136 w 553"/>
                              <a:gd name="T138" fmla="+- 0 3779 3776"/>
                              <a:gd name="T139" fmla="*/ 3779 h 139"/>
                              <a:gd name="T140" fmla="+- 0 4250 3829"/>
                              <a:gd name="T141" fmla="*/ T140 w 553"/>
                              <a:gd name="T142" fmla="+- 0 3786 3776"/>
                              <a:gd name="T143" fmla="*/ 3786 h 139"/>
                              <a:gd name="T144" fmla="+- 0 4246 3829"/>
                              <a:gd name="T145" fmla="*/ T144 w 553"/>
                              <a:gd name="T146" fmla="+- 0 3792 3776"/>
                              <a:gd name="T147" fmla="*/ 3792 h 139"/>
                              <a:gd name="T148" fmla="+- 0 4248 3829"/>
                              <a:gd name="T149" fmla="*/ T148 w 553"/>
                              <a:gd name="T150" fmla="+- 0 3802 3776"/>
                              <a:gd name="T151" fmla="*/ 3802 h 139"/>
                              <a:gd name="T152" fmla="+- 0 4255 3829"/>
                              <a:gd name="T153" fmla="*/ T152 w 553"/>
                              <a:gd name="T154" fmla="+- 0 3806 3776"/>
                              <a:gd name="T155" fmla="*/ 3806 h 139"/>
                              <a:gd name="T156" fmla="+- 0 4322 3829"/>
                              <a:gd name="T157" fmla="*/ T156 w 553"/>
                              <a:gd name="T158" fmla="+- 0 3845 3776"/>
                              <a:gd name="T159" fmla="*/ 3845 h 139"/>
                              <a:gd name="T160" fmla="+- 0 4344 3829"/>
                              <a:gd name="T161" fmla="*/ T160 w 553"/>
                              <a:gd name="T162" fmla="+- 0 3832 3776"/>
                              <a:gd name="T163" fmla="*/ 3832 h 139"/>
                              <a:gd name="T164" fmla="+- 0 4351 3829"/>
                              <a:gd name="T165" fmla="*/ T164 w 553"/>
                              <a:gd name="T166" fmla="+- 0 3832 3776"/>
                              <a:gd name="T167" fmla="*/ 3832 h 139"/>
                              <a:gd name="T168" fmla="+- 0 4351 3829"/>
                              <a:gd name="T169" fmla="*/ T168 w 553"/>
                              <a:gd name="T170" fmla="+- 0 3831 3776"/>
                              <a:gd name="T171" fmla="*/ 3831 h 139"/>
                              <a:gd name="T172" fmla="+- 0 4356 3829"/>
                              <a:gd name="T173" fmla="*/ T172 w 553"/>
                              <a:gd name="T174" fmla="+- 0 3831 3776"/>
                              <a:gd name="T175" fmla="*/ 3831 h 139"/>
                              <a:gd name="T176" fmla="+- 0 4269 3829"/>
                              <a:gd name="T177" fmla="*/ T176 w 553"/>
                              <a:gd name="T178" fmla="+- 0 3781 3776"/>
                              <a:gd name="T179" fmla="*/ 3781 h 139"/>
                              <a:gd name="T180" fmla="+- 0 4262 3829"/>
                              <a:gd name="T181" fmla="*/ T180 w 553"/>
                              <a:gd name="T182" fmla="+- 0 3776 3776"/>
                              <a:gd name="T183" fmla="*/ 3776 h 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53" h="139">
                                <a:moveTo>
                                  <a:pt x="493" y="69"/>
                                </a:moveTo>
                                <a:lnTo>
                                  <a:pt x="426" y="108"/>
                                </a:lnTo>
                                <a:lnTo>
                                  <a:pt x="419" y="111"/>
                                </a:lnTo>
                                <a:lnTo>
                                  <a:pt x="417" y="120"/>
                                </a:lnTo>
                                <a:lnTo>
                                  <a:pt x="424" y="135"/>
                                </a:lnTo>
                                <a:lnTo>
                                  <a:pt x="433" y="138"/>
                                </a:lnTo>
                                <a:lnTo>
                                  <a:pt x="440" y="133"/>
                                </a:lnTo>
                                <a:lnTo>
                                  <a:pt x="527" y="83"/>
                                </a:lnTo>
                                <a:lnTo>
                                  <a:pt x="522" y="83"/>
                                </a:lnTo>
                                <a:lnTo>
                                  <a:pt x="522" y="81"/>
                                </a:lnTo>
                                <a:lnTo>
                                  <a:pt x="515" y="81"/>
                                </a:lnTo>
                                <a:lnTo>
                                  <a:pt x="493" y="69"/>
                                </a:lnTo>
                                <a:close/>
                                <a:moveTo>
                                  <a:pt x="469" y="55"/>
                                </a:moveTo>
                                <a:lnTo>
                                  <a:pt x="0" y="55"/>
                                </a:lnTo>
                                <a:lnTo>
                                  <a:pt x="0" y="83"/>
                                </a:lnTo>
                                <a:lnTo>
                                  <a:pt x="469" y="83"/>
                                </a:lnTo>
                                <a:lnTo>
                                  <a:pt x="493" y="69"/>
                                </a:lnTo>
                                <a:lnTo>
                                  <a:pt x="469" y="55"/>
                                </a:lnTo>
                                <a:close/>
                                <a:moveTo>
                                  <a:pt x="527" y="55"/>
                                </a:moveTo>
                                <a:lnTo>
                                  <a:pt x="522" y="55"/>
                                </a:lnTo>
                                <a:lnTo>
                                  <a:pt x="522" y="83"/>
                                </a:lnTo>
                                <a:lnTo>
                                  <a:pt x="527" y="83"/>
                                </a:lnTo>
                                <a:lnTo>
                                  <a:pt x="552" y="69"/>
                                </a:lnTo>
                                <a:lnTo>
                                  <a:pt x="527" y="55"/>
                                </a:lnTo>
                                <a:close/>
                                <a:moveTo>
                                  <a:pt x="515" y="56"/>
                                </a:moveTo>
                                <a:lnTo>
                                  <a:pt x="493" y="69"/>
                                </a:lnTo>
                                <a:lnTo>
                                  <a:pt x="515" y="81"/>
                                </a:lnTo>
                                <a:lnTo>
                                  <a:pt x="515" y="56"/>
                                </a:lnTo>
                                <a:close/>
                                <a:moveTo>
                                  <a:pt x="522" y="56"/>
                                </a:moveTo>
                                <a:lnTo>
                                  <a:pt x="515" y="56"/>
                                </a:lnTo>
                                <a:lnTo>
                                  <a:pt x="515" y="81"/>
                                </a:lnTo>
                                <a:lnTo>
                                  <a:pt x="522" y="81"/>
                                </a:lnTo>
                                <a:lnTo>
                                  <a:pt x="522" y="56"/>
                                </a:lnTo>
                                <a:close/>
                                <a:moveTo>
                                  <a:pt x="433" y="0"/>
                                </a:moveTo>
                                <a:lnTo>
                                  <a:pt x="424" y="3"/>
                                </a:lnTo>
                                <a:lnTo>
                                  <a:pt x="421" y="10"/>
                                </a:lnTo>
                                <a:lnTo>
                                  <a:pt x="417" y="16"/>
                                </a:lnTo>
                                <a:lnTo>
                                  <a:pt x="419" y="26"/>
                                </a:lnTo>
                                <a:lnTo>
                                  <a:pt x="426" y="30"/>
                                </a:lnTo>
                                <a:lnTo>
                                  <a:pt x="493" y="69"/>
                                </a:lnTo>
                                <a:lnTo>
                                  <a:pt x="515" y="56"/>
                                </a:lnTo>
                                <a:lnTo>
                                  <a:pt x="522" y="56"/>
                                </a:lnTo>
                                <a:lnTo>
                                  <a:pt x="522" y="55"/>
                                </a:lnTo>
                                <a:lnTo>
                                  <a:pt x="527" y="55"/>
                                </a:lnTo>
                                <a:lnTo>
                                  <a:pt x="440" y="5"/>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147803" name="docshape207"/>
                        <wps:cNvSpPr>
                          <a:spLocks/>
                        </wps:cNvSpPr>
                        <wps:spPr bwMode="auto">
                          <a:xfrm>
                            <a:off x="4375" y="4303"/>
                            <a:ext cx="3077" cy="654"/>
                          </a:xfrm>
                          <a:custGeom>
                            <a:avLst/>
                            <a:gdLst>
                              <a:gd name="T0" fmla="+- 0 4486 4376"/>
                              <a:gd name="T1" fmla="*/ T0 w 3077"/>
                              <a:gd name="T2" fmla="+- 0 4303 4303"/>
                              <a:gd name="T3" fmla="*/ 4303 h 654"/>
                              <a:gd name="T4" fmla="+- 0 4443 4376"/>
                              <a:gd name="T5" fmla="*/ T4 w 3077"/>
                              <a:gd name="T6" fmla="+- 0 4312 4303"/>
                              <a:gd name="T7" fmla="*/ 4312 h 654"/>
                              <a:gd name="T8" fmla="+- 0 4408 4376"/>
                              <a:gd name="T9" fmla="*/ T8 w 3077"/>
                              <a:gd name="T10" fmla="+- 0 4335 4303"/>
                              <a:gd name="T11" fmla="*/ 4335 h 654"/>
                              <a:gd name="T12" fmla="+- 0 4384 4376"/>
                              <a:gd name="T13" fmla="*/ T12 w 3077"/>
                              <a:gd name="T14" fmla="+- 0 4371 4303"/>
                              <a:gd name="T15" fmla="*/ 4371 h 654"/>
                              <a:gd name="T16" fmla="+- 0 4376 4376"/>
                              <a:gd name="T17" fmla="*/ T16 w 3077"/>
                              <a:gd name="T18" fmla="+- 0 4413 4303"/>
                              <a:gd name="T19" fmla="*/ 4413 h 654"/>
                              <a:gd name="T20" fmla="+- 0 4376 4376"/>
                              <a:gd name="T21" fmla="*/ T20 w 3077"/>
                              <a:gd name="T22" fmla="+- 0 4848 4303"/>
                              <a:gd name="T23" fmla="*/ 4848 h 654"/>
                              <a:gd name="T24" fmla="+- 0 4384 4376"/>
                              <a:gd name="T25" fmla="*/ T24 w 3077"/>
                              <a:gd name="T26" fmla="+- 0 4891 4303"/>
                              <a:gd name="T27" fmla="*/ 4891 h 654"/>
                              <a:gd name="T28" fmla="+- 0 4408 4376"/>
                              <a:gd name="T29" fmla="*/ T28 w 3077"/>
                              <a:gd name="T30" fmla="+- 0 4925 4303"/>
                              <a:gd name="T31" fmla="*/ 4925 h 654"/>
                              <a:gd name="T32" fmla="+- 0 4443 4376"/>
                              <a:gd name="T33" fmla="*/ T32 w 3077"/>
                              <a:gd name="T34" fmla="+- 0 4948 4303"/>
                              <a:gd name="T35" fmla="*/ 4948 h 654"/>
                              <a:gd name="T36" fmla="+- 0 4486 4376"/>
                              <a:gd name="T37" fmla="*/ T36 w 3077"/>
                              <a:gd name="T38" fmla="+- 0 4957 4303"/>
                              <a:gd name="T39" fmla="*/ 4957 h 654"/>
                              <a:gd name="T40" fmla="+- 0 7343 4376"/>
                              <a:gd name="T41" fmla="*/ T40 w 3077"/>
                              <a:gd name="T42" fmla="+- 0 4957 4303"/>
                              <a:gd name="T43" fmla="*/ 4957 h 654"/>
                              <a:gd name="T44" fmla="+- 0 7386 4376"/>
                              <a:gd name="T45" fmla="*/ T44 w 3077"/>
                              <a:gd name="T46" fmla="+- 0 4948 4303"/>
                              <a:gd name="T47" fmla="*/ 4948 h 654"/>
                              <a:gd name="T48" fmla="+- 0 7420 4376"/>
                              <a:gd name="T49" fmla="*/ T48 w 3077"/>
                              <a:gd name="T50" fmla="+- 0 4925 4303"/>
                              <a:gd name="T51" fmla="*/ 4925 h 654"/>
                              <a:gd name="T52" fmla="+- 0 7443 4376"/>
                              <a:gd name="T53" fmla="*/ T52 w 3077"/>
                              <a:gd name="T54" fmla="+- 0 4891 4303"/>
                              <a:gd name="T55" fmla="*/ 4891 h 654"/>
                              <a:gd name="T56" fmla="+- 0 7452 4376"/>
                              <a:gd name="T57" fmla="*/ T56 w 3077"/>
                              <a:gd name="T58" fmla="+- 0 4848 4303"/>
                              <a:gd name="T59" fmla="*/ 4848 h 654"/>
                              <a:gd name="T60" fmla="+- 0 7452 4376"/>
                              <a:gd name="T61" fmla="*/ T60 w 3077"/>
                              <a:gd name="T62" fmla="+- 0 4413 4303"/>
                              <a:gd name="T63" fmla="*/ 4413 h 654"/>
                              <a:gd name="T64" fmla="+- 0 7443 4376"/>
                              <a:gd name="T65" fmla="*/ T64 w 3077"/>
                              <a:gd name="T66" fmla="+- 0 4371 4303"/>
                              <a:gd name="T67" fmla="*/ 4371 h 654"/>
                              <a:gd name="T68" fmla="+- 0 7420 4376"/>
                              <a:gd name="T69" fmla="*/ T68 w 3077"/>
                              <a:gd name="T70" fmla="+- 0 4335 4303"/>
                              <a:gd name="T71" fmla="*/ 4335 h 654"/>
                              <a:gd name="T72" fmla="+- 0 7386 4376"/>
                              <a:gd name="T73" fmla="*/ T72 w 3077"/>
                              <a:gd name="T74" fmla="+- 0 4312 4303"/>
                              <a:gd name="T75" fmla="*/ 4312 h 654"/>
                              <a:gd name="T76" fmla="+- 0 7343 4376"/>
                              <a:gd name="T77" fmla="*/ T76 w 3077"/>
                              <a:gd name="T78" fmla="+- 0 4303 4303"/>
                              <a:gd name="T79" fmla="*/ 4303 h 654"/>
                              <a:gd name="T80" fmla="+- 0 4486 4376"/>
                              <a:gd name="T81" fmla="*/ T80 w 3077"/>
                              <a:gd name="T82" fmla="+- 0 4303 4303"/>
                              <a:gd name="T83" fmla="*/ 4303 h 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077" h="654">
                                <a:moveTo>
                                  <a:pt x="110" y="0"/>
                                </a:moveTo>
                                <a:lnTo>
                                  <a:pt x="67" y="9"/>
                                </a:lnTo>
                                <a:lnTo>
                                  <a:pt x="32" y="32"/>
                                </a:lnTo>
                                <a:lnTo>
                                  <a:pt x="8" y="68"/>
                                </a:lnTo>
                                <a:lnTo>
                                  <a:pt x="0" y="110"/>
                                </a:lnTo>
                                <a:lnTo>
                                  <a:pt x="0" y="545"/>
                                </a:lnTo>
                                <a:lnTo>
                                  <a:pt x="8" y="588"/>
                                </a:lnTo>
                                <a:lnTo>
                                  <a:pt x="32" y="622"/>
                                </a:lnTo>
                                <a:lnTo>
                                  <a:pt x="67" y="645"/>
                                </a:lnTo>
                                <a:lnTo>
                                  <a:pt x="110" y="654"/>
                                </a:lnTo>
                                <a:lnTo>
                                  <a:pt x="2967" y="654"/>
                                </a:lnTo>
                                <a:lnTo>
                                  <a:pt x="3010" y="645"/>
                                </a:lnTo>
                                <a:lnTo>
                                  <a:pt x="3044" y="622"/>
                                </a:lnTo>
                                <a:lnTo>
                                  <a:pt x="3067" y="588"/>
                                </a:lnTo>
                                <a:lnTo>
                                  <a:pt x="3076" y="545"/>
                                </a:lnTo>
                                <a:lnTo>
                                  <a:pt x="3076" y="110"/>
                                </a:lnTo>
                                <a:lnTo>
                                  <a:pt x="3067" y="68"/>
                                </a:lnTo>
                                <a:lnTo>
                                  <a:pt x="3044" y="32"/>
                                </a:lnTo>
                                <a:lnTo>
                                  <a:pt x="3010" y="9"/>
                                </a:lnTo>
                                <a:lnTo>
                                  <a:pt x="2967" y="0"/>
                                </a:lnTo>
                                <a:lnTo>
                                  <a:pt x="110"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3640500" name="docshape2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28" y="4693"/>
                            <a:ext cx="55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2924358" name="docshape209"/>
                        <wps:cNvSpPr>
                          <a:spLocks/>
                        </wps:cNvSpPr>
                        <wps:spPr bwMode="auto">
                          <a:xfrm>
                            <a:off x="3828" y="4670"/>
                            <a:ext cx="553" cy="137"/>
                          </a:xfrm>
                          <a:custGeom>
                            <a:avLst/>
                            <a:gdLst>
                              <a:gd name="T0" fmla="+- 0 4321 3829"/>
                              <a:gd name="T1" fmla="*/ T0 w 553"/>
                              <a:gd name="T2" fmla="+- 0 4739 4671"/>
                              <a:gd name="T3" fmla="*/ 4739 h 137"/>
                              <a:gd name="T4" fmla="+- 0 4255 3829"/>
                              <a:gd name="T5" fmla="*/ T4 w 553"/>
                              <a:gd name="T6" fmla="+- 0 4779 4671"/>
                              <a:gd name="T7" fmla="*/ 4779 h 137"/>
                              <a:gd name="T8" fmla="+- 0 4248 3829"/>
                              <a:gd name="T9" fmla="*/ T8 w 553"/>
                              <a:gd name="T10" fmla="+- 0 4783 4671"/>
                              <a:gd name="T11" fmla="*/ 4783 h 137"/>
                              <a:gd name="T12" fmla="+- 0 4246 3829"/>
                              <a:gd name="T13" fmla="*/ T12 w 553"/>
                              <a:gd name="T14" fmla="+- 0 4791 4671"/>
                              <a:gd name="T15" fmla="*/ 4791 h 137"/>
                              <a:gd name="T16" fmla="+- 0 4253 3829"/>
                              <a:gd name="T17" fmla="*/ T16 w 553"/>
                              <a:gd name="T18" fmla="+- 0 4806 4671"/>
                              <a:gd name="T19" fmla="*/ 4806 h 137"/>
                              <a:gd name="T20" fmla="+- 0 4262 3829"/>
                              <a:gd name="T21" fmla="*/ T20 w 553"/>
                              <a:gd name="T22" fmla="+- 0 4807 4671"/>
                              <a:gd name="T23" fmla="*/ 4807 h 137"/>
                              <a:gd name="T24" fmla="+- 0 4269 3829"/>
                              <a:gd name="T25" fmla="*/ T24 w 553"/>
                              <a:gd name="T26" fmla="+- 0 4804 4671"/>
                              <a:gd name="T27" fmla="*/ 4804 h 137"/>
                              <a:gd name="T28" fmla="+- 0 4356 3829"/>
                              <a:gd name="T29" fmla="*/ T28 w 553"/>
                              <a:gd name="T30" fmla="+- 0 4754 4671"/>
                              <a:gd name="T31" fmla="*/ 4754 h 137"/>
                              <a:gd name="T32" fmla="+- 0 4351 3829"/>
                              <a:gd name="T33" fmla="*/ T32 w 553"/>
                              <a:gd name="T34" fmla="+- 0 4754 4671"/>
                              <a:gd name="T35" fmla="*/ 4754 h 137"/>
                              <a:gd name="T36" fmla="+- 0 4351 3829"/>
                              <a:gd name="T37" fmla="*/ T36 w 553"/>
                              <a:gd name="T38" fmla="+- 0 4752 4671"/>
                              <a:gd name="T39" fmla="*/ 4752 h 137"/>
                              <a:gd name="T40" fmla="+- 0 4344 3829"/>
                              <a:gd name="T41" fmla="*/ T40 w 553"/>
                              <a:gd name="T42" fmla="+- 0 4752 4671"/>
                              <a:gd name="T43" fmla="*/ 4752 h 137"/>
                              <a:gd name="T44" fmla="+- 0 4321 3829"/>
                              <a:gd name="T45" fmla="*/ T44 w 553"/>
                              <a:gd name="T46" fmla="+- 0 4739 4671"/>
                              <a:gd name="T47" fmla="*/ 4739 h 137"/>
                              <a:gd name="T48" fmla="+- 0 4295 3829"/>
                              <a:gd name="T49" fmla="*/ T48 w 553"/>
                              <a:gd name="T50" fmla="+- 0 4724 4671"/>
                              <a:gd name="T51" fmla="*/ 4724 h 137"/>
                              <a:gd name="T52" fmla="+- 0 3829 3829"/>
                              <a:gd name="T53" fmla="*/ T52 w 553"/>
                              <a:gd name="T54" fmla="+- 0 4724 4671"/>
                              <a:gd name="T55" fmla="*/ 4724 h 137"/>
                              <a:gd name="T56" fmla="+- 0 3829 3829"/>
                              <a:gd name="T57" fmla="*/ T56 w 553"/>
                              <a:gd name="T58" fmla="+- 0 4754 4671"/>
                              <a:gd name="T59" fmla="*/ 4754 h 137"/>
                              <a:gd name="T60" fmla="+- 0 4296 3829"/>
                              <a:gd name="T61" fmla="*/ T60 w 553"/>
                              <a:gd name="T62" fmla="+- 0 4754 4671"/>
                              <a:gd name="T63" fmla="*/ 4754 h 137"/>
                              <a:gd name="T64" fmla="+- 0 4321 3829"/>
                              <a:gd name="T65" fmla="*/ T64 w 553"/>
                              <a:gd name="T66" fmla="+- 0 4739 4671"/>
                              <a:gd name="T67" fmla="*/ 4739 h 137"/>
                              <a:gd name="T68" fmla="+- 0 4295 3829"/>
                              <a:gd name="T69" fmla="*/ T68 w 553"/>
                              <a:gd name="T70" fmla="+- 0 4724 4671"/>
                              <a:gd name="T71" fmla="*/ 4724 h 137"/>
                              <a:gd name="T72" fmla="+- 0 4354 3829"/>
                              <a:gd name="T73" fmla="*/ T72 w 553"/>
                              <a:gd name="T74" fmla="+- 0 4724 4671"/>
                              <a:gd name="T75" fmla="*/ 4724 h 137"/>
                              <a:gd name="T76" fmla="+- 0 4351 3829"/>
                              <a:gd name="T77" fmla="*/ T76 w 553"/>
                              <a:gd name="T78" fmla="+- 0 4724 4671"/>
                              <a:gd name="T79" fmla="*/ 4724 h 137"/>
                              <a:gd name="T80" fmla="+- 0 4351 3829"/>
                              <a:gd name="T81" fmla="*/ T80 w 553"/>
                              <a:gd name="T82" fmla="+- 0 4754 4671"/>
                              <a:gd name="T83" fmla="*/ 4754 h 137"/>
                              <a:gd name="T84" fmla="+- 0 4356 3829"/>
                              <a:gd name="T85" fmla="*/ T84 w 553"/>
                              <a:gd name="T86" fmla="+- 0 4754 4671"/>
                              <a:gd name="T87" fmla="*/ 4754 h 137"/>
                              <a:gd name="T88" fmla="+- 0 4381 3829"/>
                              <a:gd name="T89" fmla="*/ T88 w 553"/>
                              <a:gd name="T90" fmla="+- 0 4740 4671"/>
                              <a:gd name="T91" fmla="*/ 4740 h 137"/>
                              <a:gd name="T92" fmla="+- 0 4354 3829"/>
                              <a:gd name="T93" fmla="*/ T92 w 553"/>
                              <a:gd name="T94" fmla="+- 0 4724 4671"/>
                              <a:gd name="T95" fmla="*/ 4724 h 137"/>
                              <a:gd name="T96" fmla="+- 0 4344 3829"/>
                              <a:gd name="T97" fmla="*/ T96 w 553"/>
                              <a:gd name="T98" fmla="+- 0 4726 4671"/>
                              <a:gd name="T99" fmla="*/ 4726 h 137"/>
                              <a:gd name="T100" fmla="+- 0 4321 3829"/>
                              <a:gd name="T101" fmla="*/ T100 w 553"/>
                              <a:gd name="T102" fmla="+- 0 4739 4671"/>
                              <a:gd name="T103" fmla="*/ 4739 h 137"/>
                              <a:gd name="T104" fmla="+- 0 4344 3829"/>
                              <a:gd name="T105" fmla="*/ T104 w 553"/>
                              <a:gd name="T106" fmla="+- 0 4752 4671"/>
                              <a:gd name="T107" fmla="*/ 4752 h 137"/>
                              <a:gd name="T108" fmla="+- 0 4344 3829"/>
                              <a:gd name="T109" fmla="*/ T108 w 553"/>
                              <a:gd name="T110" fmla="+- 0 4726 4671"/>
                              <a:gd name="T111" fmla="*/ 4726 h 137"/>
                              <a:gd name="T112" fmla="+- 0 4351 3829"/>
                              <a:gd name="T113" fmla="*/ T112 w 553"/>
                              <a:gd name="T114" fmla="+- 0 4726 4671"/>
                              <a:gd name="T115" fmla="*/ 4726 h 137"/>
                              <a:gd name="T116" fmla="+- 0 4344 3829"/>
                              <a:gd name="T117" fmla="*/ T116 w 553"/>
                              <a:gd name="T118" fmla="+- 0 4726 4671"/>
                              <a:gd name="T119" fmla="*/ 4726 h 137"/>
                              <a:gd name="T120" fmla="+- 0 4344 3829"/>
                              <a:gd name="T121" fmla="*/ T120 w 553"/>
                              <a:gd name="T122" fmla="+- 0 4752 4671"/>
                              <a:gd name="T123" fmla="*/ 4752 h 137"/>
                              <a:gd name="T124" fmla="+- 0 4351 3829"/>
                              <a:gd name="T125" fmla="*/ T124 w 553"/>
                              <a:gd name="T126" fmla="+- 0 4752 4671"/>
                              <a:gd name="T127" fmla="*/ 4752 h 137"/>
                              <a:gd name="T128" fmla="+- 0 4351 3829"/>
                              <a:gd name="T129" fmla="*/ T128 w 553"/>
                              <a:gd name="T130" fmla="+- 0 4726 4671"/>
                              <a:gd name="T131" fmla="*/ 4726 h 137"/>
                              <a:gd name="T132" fmla="+- 0 4262 3829"/>
                              <a:gd name="T133" fmla="*/ T132 w 553"/>
                              <a:gd name="T134" fmla="+- 0 4671 4671"/>
                              <a:gd name="T135" fmla="*/ 4671 h 137"/>
                              <a:gd name="T136" fmla="+- 0 4253 3829"/>
                              <a:gd name="T137" fmla="*/ T136 w 553"/>
                              <a:gd name="T138" fmla="+- 0 4672 4671"/>
                              <a:gd name="T139" fmla="*/ 4672 h 137"/>
                              <a:gd name="T140" fmla="+- 0 4246 3829"/>
                              <a:gd name="T141" fmla="*/ T140 w 553"/>
                              <a:gd name="T142" fmla="+- 0 4687 4671"/>
                              <a:gd name="T143" fmla="*/ 4687 h 137"/>
                              <a:gd name="T144" fmla="+- 0 4248 3829"/>
                              <a:gd name="T145" fmla="*/ T144 w 553"/>
                              <a:gd name="T146" fmla="+- 0 4696 4671"/>
                              <a:gd name="T147" fmla="*/ 4696 h 137"/>
                              <a:gd name="T148" fmla="+- 0 4255 3829"/>
                              <a:gd name="T149" fmla="*/ T148 w 553"/>
                              <a:gd name="T150" fmla="+- 0 4701 4671"/>
                              <a:gd name="T151" fmla="*/ 4701 h 137"/>
                              <a:gd name="T152" fmla="+- 0 4321 3829"/>
                              <a:gd name="T153" fmla="*/ T152 w 553"/>
                              <a:gd name="T154" fmla="+- 0 4739 4671"/>
                              <a:gd name="T155" fmla="*/ 4739 h 137"/>
                              <a:gd name="T156" fmla="+- 0 4344 3829"/>
                              <a:gd name="T157" fmla="*/ T156 w 553"/>
                              <a:gd name="T158" fmla="+- 0 4726 4671"/>
                              <a:gd name="T159" fmla="*/ 4726 h 137"/>
                              <a:gd name="T160" fmla="+- 0 4351 3829"/>
                              <a:gd name="T161" fmla="*/ T160 w 553"/>
                              <a:gd name="T162" fmla="+- 0 4726 4671"/>
                              <a:gd name="T163" fmla="*/ 4726 h 137"/>
                              <a:gd name="T164" fmla="+- 0 4351 3829"/>
                              <a:gd name="T165" fmla="*/ T164 w 553"/>
                              <a:gd name="T166" fmla="+- 0 4724 4671"/>
                              <a:gd name="T167" fmla="*/ 4724 h 137"/>
                              <a:gd name="T168" fmla="+- 0 4354 3829"/>
                              <a:gd name="T169" fmla="*/ T168 w 553"/>
                              <a:gd name="T170" fmla="+- 0 4724 4671"/>
                              <a:gd name="T171" fmla="*/ 4724 h 137"/>
                              <a:gd name="T172" fmla="+- 0 4269 3829"/>
                              <a:gd name="T173" fmla="*/ T172 w 553"/>
                              <a:gd name="T174" fmla="+- 0 4674 4671"/>
                              <a:gd name="T175" fmla="*/ 4674 h 137"/>
                              <a:gd name="T176" fmla="+- 0 4262 3829"/>
                              <a:gd name="T177" fmla="*/ T176 w 553"/>
                              <a:gd name="T178" fmla="+- 0 4671 4671"/>
                              <a:gd name="T179" fmla="*/ 4671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3" h="137">
                                <a:moveTo>
                                  <a:pt x="492" y="68"/>
                                </a:moveTo>
                                <a:lnTo>
                                  <a:pt x="426" y="108"/>
                                </a:lnTo>
                                <a:lnTo>
                                  <a:pt x="419" y="112"/>
                                </a:lnTo>
                                <a:lnTo>
                                  <a:pt x="417" y="120"/>
                                </a:lnTo>
                                <a:lnTo>
                                  <a:pt x="424" y="135"/>
                                </a:lnTo>
                                <a:lnTo>
                                  <a:pt x="433" y="136"/>
                                </a:lnTo>
                                <a:lnTo>
                                  <a:pt x="440" y="133"/>
                                </a:lnTo>
                                <a:lnTo>
                                  <a:pt x="527" y="83"/>
                                </a:lnTo>
                                <a:lnTo>
                                  <a:pt x="522" y="83"/>
                                </a:lnTo>
                                <a:lnTo>
                                  <a:pt x="522" y="81"/>
                                </a:lnTo>
                                <a:lnTo>
                                  <a:pt x="515" y="81"/>
                                </a:lnTo>
                                <a:lnTo>
                                  <a:pt x="492" y="68"/>
                                </a:lnTo>
                                <a:close/>
                                <a:moveTo>
                                  <a:pt x="466" y="53"/>
                                </a:moveTo>
                                <a:lnTo>
                                  <a:pt x="0" y="53"/>
                                </a:lnTo>
                                <a:lnTo>
                                  <a:pt x="0" y="83"/>
                                </a:lnTo>
                                <a:lnTo>
                                  <a:pt x="467" y="83"/>
                                </a:lnTo>
                                <a:lnTo>
                                  <a:pt x="492" y="68"/>
                                </a:lnTo>
                                <a:lnTo>
                                  <a:pt x="466" y="53"/>
                                </a:lnTo>
                                <a:close/>
                                <a:moveTo>
                                  <a:pt x="525" y="53"/>
                                </a:moveTo>
                                <a:lnTo>
                                  <a:pt x="522" y="53"/>
                                </a:lnTo>
                                <a:lnTo>
                                  <a:pt x="522" y="83"/>
                                </a:lnTo>
                                <a:lnTo>
                                  <a:pt x="527" y="83"/>
                                </a:lnTo>
                                <a:lnTo>
                                  <a:pt x="552" y="69"/>
                                </a:lnTo>
                                <a:lnTo>
                                  <a:pt x="525" y="53"/>
                                </a:lnTo>
                                <a:close/>
                                <a:moveTo>
                                  <a:pt x="515" y="55"/>
                                </a:moveTo>
                                <a:lnTo>
                                  <a:pt x="492" y="68"/>
                                </a:lnTo>
                                <a:lnTo>
                                  <a:pt x="515" y="81"/>
                                </a:lnTo>
                                <a:lnTo>
                                  <a:pt x="515" y="55"/>
                                </a:lnTo>
                                <a:close/>
                                <a:moveTo>
                                  <a:pt x="522" y="55"/>
                                </a:moveTo>
                                <a:lnTo>
                                  <a:pt x="515" y="55"/>
                                </a:lnTo>
                                <a:lnTo>
                                  <a:pt x="515" y="81"/>
                                </a:lnTo>
                                <a:lnTo>
                                  <a:pt x="522" y="81"/>
                                </a:lnTo>
                                <a:lnTo>
                                  <a:pt x="522" y="55"/>
                                </a:lnTo>
                                <a:close/>
                                <a:moveTo>
                                  <a:pt x="433" y="0"/>
                                </a:moveTo>
                                <a:lnTo>
                                  <a:pt x="424" y="1"/>
                                </a:lnTo>
                                <a:lnTo>
                                  <a:pt x="417" y="16"/>
                                </a:lnTo>
                                <a:lnTo>
                                  <a:pt x="419" y="25"/>
                                </a:lnTo>
                                <a:lnTo>
                                  <a:pt x="426" y="30"/>
                                </a:lnTo>
                                <a:lnTo>
                                  <a:pt x="492" y="68"/>
                                </a:lnTo>
                                <a:lnTo>
                                  <a:pt x="515" y="55"/>
                                </a:lnTo>
                                <a:lnTo>
                                  <a:pt x="522" y="55"/>
                                </a:lnTo>
                                <a:lnTo>
                                  <a:pt x="522" y="53"/>
                                </a:lnTo>
                                <a:lnTo>
                                  <a:pt x="525" y="53"/>
                                </a:lnTo>
                                <a:lnTo>
                                  <a:pt x="440" y="3"/>
                                </a:lnTo>
                                <a:lnTo>
                                  <a:pt x="43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235541" name="docshape210"/>
                        <wps:cNvSpPr txBox="1">
                          <a:spLocks noChangeArrowheads="1"/>
                        </wps:cNvSpPr>
                        <wps:spPr bwMode="auto">
                          <a:xfrm>
                            <a:off x="4406" y="4326"/>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EEEF" w14:textId="77777777" w:rsidR="00AD5813" w:rsidRDefault="00AD5813" w:rsidP="00AD5813">
                              <w:pPr>
                                <w:spacing w:before="72" w:line="249" w:lineRule="auto"/>
                                <w:rPr>
                                  <w:sz w:val="20"/>
                                </w:rPr>
                              </w:pPr>
                              <w:r>
                                <w:rPr>
                                  <w:color w:val="231F20"/>
                                  <w:spacing w:val="-2"/>
                                  <w:w w:val="105"/>
                                  <w:sz w:val="20"/>
                                </w:rPr>
                                <w:t>засіб</w:t>
                              </w:r>
                              <w:r>
                                <w:rPr>
                                  <w:color w:val="231F20"/>
                                  <w:spacing w:val="-12"/>
                                  <w:w w:val="105"/>
                                  <w:sz w:val="20"/>
                                </w:rPr>
                                <w:t xml:space="preserve"> </w:t>
                              </w:r>
                              <w:r>
                                <w:rPr>
                                  <w:color w:val="231F20"/>
                                  <w:spacing w:val="-2"/>
                                  <w:w w:val="105"/>
                                  <w:sz w:val="20"/>
                                </w:rPr>
                                <w:t>формування</w:t>
                              </w:r>
                              <w:r>
                                <w:rPr>
                                  <w:color w:val="231F20"/>
                                  <w:spacing w:val="-11"/>
                                  <w:w w:val="105"/>
                                  <w:sz w:val="20"/>
                                </w:rPr>
                                <w:t xml:space="preserve"> </w:t>
                              </w:r>
                              <w:r>
                                <w:rPr>
                                  <w:color w:val="231F20"/>
                                  <w:spacing w:val="-2"/>
                                  <w:w w:val="105"/>
                                  <w:sz w:val="20"/>
                                </w:rPr>
                                <w:t xml:space="preserve">нової </w:t>
                              </w:r>
                              <w:r>
                                <w:rPr>
                                  <w:color w:val="231F20"/>
                                  <w:w w:val="105"/>
                                  <w:sz w:val="20"/>
                                </w:rPr>
                                <w:t>продукції, образу</w:t>
                              </w:r>
                            </w:p>
                          </w:txbxContent>
                        </wps:txbx>
                        <wps:bodyPr rot="0" vert="horz" wrap="square" lIns="0" tIns="0" rIns="0" bIns="0" anchor="t" anchorCtr="0" upright="1">
                          <a:noAutofit/>
                        </wps:bodyPr>
                      </wps:wsp>
                      <wps:wsp>
                        <wps:cNvPr id="473920157" name="docshape211"/>
                        <wps:cNvSpPr txBox="1">
                          <a:spLocks noChangeArrowheads="1"/>
                        </wps:cNvSpPr>
                        <wps:spPr bwMode="auto">
                          <a:xfrm>
                            <a:off x="4417" y="3521"/>
                            <a:ext cx="3013"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80004" w14:textId="77777777" w:rsidR="00AD5813" w:rsidRDefault="00AD5813" w:rsidP="00AD5813">
                              <w:pPr>
                                <w:spacing w:before="74"/>
                                <w:rPr>
                                  <w:sz w:val="20"/>
                                </w:rPr>
                              </w:pPr>
                              <w:r>
                                <w:rPr>
                                  <w:color w:val="231F20"/>
                                  <w:sz w:val="20"/>
                                </w:rPr>
                                <w:t>сприяння</w:t>
                              </w:r>
                              <w:r>
                                <w:rPr>
                                  <w:color w:val="231F20"/>
                                  <w:spacing w:val="14"/>
                                  <w:sz w:val="20"/>
                                </w:rPr>
                                <w:t xml:space="preserve"> </w:t>
                              </w:r>
                              <w:r>
                                <w:rPr>
                                  <w:color w:val="231F20"/>
                                  <w:sz w:val="20"/>
                                </w:rPr>
                                <w:t>роботі</w:t>
                              </w:r>
                              <w:r>
                                <w:rPr>
                                  <w:color w:val="231F20"/>
                                  <w:spacing w:val="14"/>
                                  <w:sz w:val="20"/>
                                </w:rPr>
                                <w:t xml:space="preserve"> </w:t>
                              </w:r>
                              <w:r>
                                <w:rPr>
                                  <w:color w:val="231F20"/>
                                  <w:sz w:val="20"/>
                                </w:rPr>
                                <w:t>каналів</w:t>
                              </w:r>
                              <w:r>
                                <w:rPr>
                                  <w:color w:val="231F20"/>
                                  <w:spacing w:val="15"/>
                                  <w:sz w:val="20"/>
                                </w:rPr>
                                <w:t xml:space="preserve"> </w:t>
                              </w:r>
                              <w:r>
                                <w:rPr>
                                  <w:color w:val="231F20"/>
                                  <w:spacing w:val="-2"/>
                                  <w:sz w:val="20"/>
                                </w:rPr>
                                <w:t>збуту</w:t>
                              </w:r>
                            </w:p>
                          </w:txbxContent>
                        </wps:txbx>
                        <wps:bodyPr rot="0" vert="horz" wrap="square" lIns="0" tIns="0" rIns="0" bIns="0" anchor="t" anchorCtr="0" upright="1">
                          <a:noAutofit/>
                        </wps:bodyPr>
                      </wps:wsp>
                      <wps:wsp>
                        <wps:cNvPr id="1379637715" name="docshape212"/>
                        <wps:cNvSpPr txBox="1">
                          <a:spLocks noChangeArrowheads="1"/>
                        </wps:cNvSpPr>
                        <wps:spPr bwMode="auto">
                          <a:xfrm>
                            <a:off x="4417" y="2708"/>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F227B" w14:textId="77777777" w:rsidR="00AD5813" w:rsidRDefault="00AD5813" w:rsidP="00AD5813">
                              <w:pPr>
                                <w:spacing w:before="74"/>
                                <w:rPr>
                                  <w:sz w:val="20"/>
                                </w:rPr>
                              </w:pPr>
                              <w:r>
                                <w:rPr>
                                  <w:color w:val="231F20"/>
                                  <w:sz w:val="20"/>
                                </w:rPr>
                                <w:t>сприяння</w:t>
                              </w:r>
                              <w:r>
                                <w:rPr>
                                  <w:color w:val="231F20"/>
                                  <w:spacing w:val="24"/>
                                  <w:sz w:val="20"/>
                                </w:rPr>
                                <w:t xml:space="preserve"> </w:t>
                              </w:r>
                              <w:r>
                                <w:rPr>
                                  <w:color w:val="231F20"/>
                                  <w:sz w:val="20"/>
                                </w:rPr>
                                <w:t>сегментації</w:t>
                              </w:r>
                              <w:r>
                                <w:rPr>
                                  <w:color w:val="231F20"/>
                                  <w:spacing w:val="24"/>
                                  <w:sz w:val="20"/>
                                </w:rPr>
                                <w:t xml:space="preserve"> </w:t>
                              </w:r>
                              <w:r>
                                <w:rPr>
                                  <w:color w:val="231F20"/>
                                  <w:spacing w:val="-4"/>
                                  <w:sz w:val="20"/>
                                </w:rPr>
                                <w:t>ринку</w:t>
                              </w:r>
                            </w:p>
                          </w:txbxContent>
                        </wps:txbx>
                        <wps:bodyPr rot="0" vert="horz" wrap="square" lIns="0" tIns="0" rIns="0" bIns="0" anchor="t" anchorCtr="0" upright="1">
                          <a:noAutofit/>
                        </wps:bodyPr>
                      </wps:wsp>
                      <wps:wsp>
                        <wps:cNvPr id="1112663658" name="docshape213"/>
                        <wps:cNvSpPr txBox="1">
                          <a:spLocks noChangeArrowheads="1"/>
                        </wps:cNvSpPr>
                        <wps:spPr bwMode="auto">
                          <a:xfrm>
                            <a:off x="4417" y="1893"/>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85BC5" w14:textId="77777777" w:rsidR="00AD5813" w:rsidRDefault="00AD5813" w:rsidP="00AD5813">
                              <w:pPr>
                                <w:spacing w:before="72" w:line="247" w:lineRule="auto"/>
                                <w:rPr>
                                  <w:sz w:val="20"/>
                                </w:rPr>
                              </w:pPr>
                              <w:r>
                                <w:rPr>
                                  <w:color w:val="231F20"/>
                                  <w:spacing w:val="-2"/>
                                  <w:w w:val="105"/>
                                  <w:sz w:val="20"/>
                                </w:rPr>
                                <w:t>засоби</w:t>
                              </w:r>
                              <w:r>
                                <w:rPr>
                                  <w:color w:val="231F20"/>
                                  <w:spacing w:val="-11"/>
                                  <w:w w:val="105"/>
                                  <w:sz w:val="20"/>
                                </w:rPr>
                                <w:t xml:space="preserve"> </w:t>
                              </w:r>
                              <w:r>
                                <w:rPr>
                                  <w:color w:val="231F20"/>
                                  <w:spacing w:val="-2"/>
                                  <w:w w:val="105"/>
                                  <w:sz w:val="20"/>
                                </w:rPr>
                                <w:t>комунікації</w:t>
                              </w:r>
                              <w:r>
                                <w:rPr>
                                  <w:color w:val="231F20"/>
                                  <w:spacing w:val="-11"/>
                                  <w:w w:val="105"/>
                                  <w:sz w:val="20"/>
                                </w:rPr>
                                <w:t xml:space="preserve"> </w:t>
                              </w:r>
                              <w:r>
                                <w:rPr>
                                  <w:color w:val="231F20"/>
                                  <w:spacing w:val="-2"/>
                                  <w:w w:val="105"/>
                                  <w:sz w:val="20"/>
                                </w:rPr>
                                <w:t>з споживачем</w:t>
                              </w:r>
                            </w:p>
                          </w:txbxContent>
                        </wps:txbx>
                        <wps:bodyPr rot="0" vert="horz" wrap="square" lIns="0" tIns="0" rIns="0" bIns="0" anchor="t" anchorCtr="0" upright="1">
                          <a:noAutofit/>
                        </wps:bodyPr>
                      </wps:wsp>
                      <wps:wsp>
                        <wps:cNvPr id="1302423225" name="docshape214"/>
                        <wps:cNvSpPr txBox="1">
                          <a:spLocks noChangeArrowheads="1"/>
                        </wps:cNvSpPr>
                        <wps:spPr bwMode="auto">
                          <a:xfrm>
                            <a:off x="1043" y="1724"/>
                            <a:ext cx="2231" cy="1528"/>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0AAD3B" w14:textId="77777777" w:rsidR="00AD5813" w:rsidRDefault="00AD5813" w:rsidP="00AD5813"/>
                            <w:p w14:paraId="5CA48DDE" w14:textId="77777777" w:rsidR="00AD5813" w:rsidRDefault="00AD5813" w:rsidP="00AD5813">
                              <w:pPr>
                                <w:spacing w:before="9"/>
                                <w:rPr>
                                  <w:sz w:val="24"/>
                                </w:rPr>
                              </w:pPr>
                            </w:p>
                            <w:p w14:paraId="2FE36AE5" w14:textId="77777777" w:rsidR="00AD5813" w:rsidRDefault="00AD5813" w:rsidP="00AD5813">
                              <w:pPr>
                                <w:rPr>
                                  <w:sz w:val="20"/>
                                </w:rPr>
                              </w:pPr>
                              <w:r>
                                <w:rPr>
                                  <w:color w:val="231F20"/>
                                  <w:w w:val="110"/>
                                  <w:sz w:val="20"/>
                                </w:rPr>
                                <w:t>Функції</w:t>
                              </w:r>
                              <w:r>
                                <w:rPr>
                                  <w:color w:val="231F20"/>
                                  <w:spacing w:val="-1"/>
                                  <w:w w:val="110"/>
                                  <w:sz w:val="20"/>
                                </w:rPr>
                                <w:t xml:space="preserve"> </w:t>
                              </w:r>
                              <w:r>
                                <w:rPr>
                                  <w:color w:val="231F20"/>
                                  <w:spacing w:val="-2"/>
                                  <w:w w:val="110"/>
                                  <w:sz w:val="20"/>
                                </w:rPr>
                                <w:t>пакування</w:t>
                              </w:r>
                            </w:p>
                          </w:txbxContent>
                        </wps:txbx>
                        <wps:bodyPr rot="0" vert="horz" wrap="square" lIns="0" tIns="0" rIns="0" bIns="0" anchor="t" anchorCtr="0" upright="1">
                          <a:noAutofit/>
                        </wps:bodyPr>
                      </wps:wsp>
                      <wps:wsp>
                        <wps:cNvPr id="1031147504" name="docshape215"/>
                        <wps:cNvSpPr txBox="1">
                          <a:spLocks noChangeArrowheads="1"/>
                        </wps:cNvSpPr>
                        <wps:spPr bwMode="auto">
                          <a:xfrm>
                            <a:off x="4421" y="1092"/>
                            <a:ext cx="3014"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A8B4" w14:textId="77777777" w:rsidR="00AD5813" w:rsidRDefault="00AD5813" w:rsidP="00AD5813">
                              <w:pPr>
                                <w:spacing w:before="72" w:line="249" w:lineRule="auto"/>
                                <w:rPr>
                                  <w:sz w:val="20"/>
                                </w:rPr>
                              </w:pPr>
                              <w:r>
                                <w:rPr>
                                  <w:color w:val="231F20"/>
                                  <w:spacing w:val="-2"/>
                                  <w:w w:val="105"/>
                                  <w:sz w:val="20"/>
                                </w:rPr>
                                <w:t>полегшення</w:t>
                              </w:r>
                              <w:r>
                                <w:rPr>
                                  <w:color w:val="231F20"/>
                                  <w:spacing w:val="-12"/>
                                  <w:w w:val="105"/>
                                  <w:sz w:val="20"/>
                                </w:rPr>
                                <w:t xml:space="preserve"> </w:t>
                              </w:r>
                              <w:r>
                                <w:rPr>
                                  <w:color w:val="231F20"/>
                                  <w:spacing w:val="-2"/>
                                  <w:w w:val="105"/>
                                  <w:sz w:val="20"/>
                                </w:rPr>
                                <w:t>використання товару</w:t>
                              </w:r>
                            </w:p>
                          </w:txbxContent>
                        </wps:txbx>
                        <wps:bodyPr rot="0" vert="horz" wrap="square" lIns="0" tIns="0" rIns="0" bIns="0" anchor="t" anchorCtr="0" upright="1">
                          <a:noAutofit/>
                        </wps:bodyPr>
                      </wps:wsp>
                      <wps:wsp>
                        <wps:cNvPr id="1152929960" name="docshape216"/>
                        <wps:cNvSpPr txBox="1">
                          <a:spLocks noChangeArrowheads="1"/>
                        </wps:cNvSpPr>
                        <wps:spPr bwMode="auto">
                          <a:xfrm>
                            <a:off x="4423" y="209"/>
                            <a:ext cx="3013"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EB51" w14:textId="77777777" w:rsidR="00AD5813" w:rsidRDefault="00AD5813" w:rsidP="00AD5813">
                              <w:pPr>
                                <w:spacing w:before="72" w:line="252" w:lineRule="auto"/>
                                <w:rPr>
                                  <w:sz w:val="20"/>
                                </w:rPr>
                              </w:pPr>
                              <w:r>
                                <w:rPr>
                                  <w:color w:val="231F20"/>
                                  <w:spacing w:val="-2"/>
                                  <w:w w:val="105"/>
                                  <w:sz w:val="20"/>
                                </w:rPr>
                                <w:t>збереження</w:t>
                              </w:r>
                              <w:r>
                                <w:rPr>
                                  <w:color w:val="231F20"/>
                                  <w:spacing w:val="-12"/>
                                  <w:w w:val="105"/>
                                  <w:sz w:val="20"/>
                                </w:rPr>
                                <w:t xml:space="preserve"> </w:t>
                              </w:r>
                              <w:r>
                                <w:rPr>
                                  <w:color w:val="231F20"/>
                                  <w:spacing w:val="-2"/>
                                  <w:w w:val="105"/>
                                  <w:sz w:val="20"/>
                                </w:rPr>
                                <w:t xml:space="preserve">споживчих </w:t>
                              </w:r>
                              <w:r>
                                <w:rPr>
                                  <w:color w:val="231F20"/>
                                  <w:w w:val="105"/>
                                  <w:sz w:val="20"/>
                                </w:rPr>
                                <w:t>характеристик товару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1D312" id="Групувати 2" o:spid="_x0000_s1040" style="position:absolute;left:0;text-align:left;margin-left:51.65pt;margin-top:24.3pt;width:322.7pt;height:162.05pt;z-index:-251654144;mso-wrap-distance-left:0;mso-wrap-distance-right:0;mso-position-horizontal-relative:page" coordorigin="1029,169" coordsize="6454,4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">
                <v:shape id="docshape190" o:spid="_x0000_s1041" style="position:absolute;left:4391;top:184;width:3077;height:695;visibility:visible;mso-wrap-style:square;v-text-anchor:top" coordsize="307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" path="m115,l70,9,33,34,9,71,,117,,578r9,46l33,660r37,25l115,694r2845,l3005,685r37,-25l3067,624r9,-46l3076,117r-9,-46l3042,34,3005,9,2960,,115,xe" filled="f" strokecolor="#231f20" strokeweight="1.51pt">
                  <v:path arrowok="t" o:connecttype="custom" o:connectlocs="115,185;70,194;33,219;9,256;0,302;0,763;9,809;33,845;70,870;115,879;2960,879;3005,870;3042,845;3067,809;3076,763;3076,302;3067,256;3042,219;3005,194;2960,185;115,185" o:connectangles="0,0,0,0,0,0,0,0,0,0,0,0,0,0,0,0,0,0,0,0,0"/>
                </v:shape>
                <v:shape id="docshape191" o:spid="_x0000_s1042" style="position:absolute;left:3324;top:2315;width:503;height:453;visibility:visible;mso-wrap-style:square;v-text-anchor:top" coordsize="50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" path="m277,r,113l,113,,339r277,l277,453,503,225,277,xe" filled="f" strokecolor="#231f20" strokeweight="1.51pt">
                  <v:path arrowok="t" o:connecttype="custom" o:connectlocs="277,2316;277,2429;0,2429;0,2655;277,2655;277,2769;503,2541;277,2316"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2" o:spid="_x0000_s1043" type="#_x0000_t75" style="position:absolute;left:3812;top:612;width:31;height:4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">
                  <v:imagedata r:id="rId14" o:title=""/>
                </v:shape>
                <v:line id="Line 36" o:spid="_x0000_s1044" style="position:absolute;visibility:visible;mso-wrap-style:square" from="3829,4740" to="382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" strokecolor="#231f20" strokeweight="1.51pt"/>
                <v:shape id="docshape193" o:spid="_x0000_s1045" type="#_x0000_t75" style="position:absolute;left:3828;top:543;width:55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">
                  <v:imagedata r:id="rId15" o:title=""/>
                </v:shape>
                <v:shape id="docshape194" o:spid="_x0000_s1046" style="position:absolute;left:3828;top:518;width:553;height:139;visibility:visible;mso-wrap-style:square;v-text-anchor:top" coordsize="55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" path="m493,70r-67,39l419,112r-2,11l421,130r3,5l433,139r7,-4l528,84r-6,l522,82r-7,l493,70xm469,55l,55,,84r469,l493,70,469,55xm527,55r-5,l522,84r6,l552,70,527,55xm515,57l493,70r22,12l515,57xm522,57r-7,l515,82r7,l522,57xm433,r-9,4l417,18r2,9l426,31r67,39l515,57r7,l522,55r5,l440,6,433,xe" fillcolor="#231f20" stroked="f">
                  <v:path arrowok="t" o:connecttype="custom" o:connectlocs="493,588;426,627;419,630;417,641;421,648;424,653;433,657;440,653;528,602;522,602;522,600;515,600;493,588;469,573;0,573;0,602;469,602;493,588;469,573;527,573;522,573;522,602;528,602;552,588;527,573;515,575;493,588;515,600;515,575;522,575;515,575;515,600;522,600;522,575;433,518;424,522;417,536;419,545;426,549;493,588;515,575;522,575;522,573;527,573;440,524;433,518" o:connectangles="0,0,0,0,0,0,0,0,0,0,0,0,0,0,0,0,0,0,0,0,0,0,0,0,0,0,0,0,0,0,0,0,0,0,0,0,0,0,0,0,0,0,0,0,0,0"/>
                </v:shape>
                <v:shape id="docshape195" o:spid="_x0000_s1047" style="position:absolute;left:4389;top:1068;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" path="m110,l67,9,32,32,9,67,,110,,545r9,43l32,622r35,23l110,654r2858,l3009,645r35,-23l3067,588r9,-43l3076,110r-9,-43l3044,32,3009,9,2968,,110,xe" filled="f" strokecolor="#231f20" strokeweight="1.51pt">
                  <v:path arrowok="t" o:connecttype="custom" o:connectlocs="110,1069;67,1078;32,1101;9,1136;0,1179;0,1614;9,1657;32,1691;67,1714;110,1723;2968,1723;3009,1714;3044,1691;3067,1657;3076,1614;3076,1179;3067,1136;3044,1101;3009,1078;2968,1069;110,1069" o:connectangles="0,0,0,0,0,0,0,0,0,0,0,0,0,0,0,0,0,0,0,0,0"/>
                </v:shape>
                <v:shape id="docshape196" o:spid="_x0000_s1048" type="#_x0000_t75" style="position:absolute;left:3828;top:1425;width:55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">
                  <v:imagedata r:id="rId16" o:title=""/>
                </v:shape>
                <v:shape id="docshape197" o:spid="_x0000_s1049" style="position:absolute;left:3828;top:1402;width:553;height:139;visibility:visible;mso-wrap-style:square;v-text-anchor:top" coordsize="55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" path="m493,69r-67,39l419,112r-2,9l424,135r9,3l440,133,527,83r-5,l522,82r-7,l493,69xm469,55l,55,,83r469,l493,69,469,55xm527,55r-5,l522,83r5,l552,69,527,55xm515,57l493,69r22,13l515,57xm522,57r-7,l515,82r7,l522,57xm433,r-9,3l417,18r2,8l426,30r67,39l515,57r7,l522,55r5,l440,5,433,xe" fillcolor="#231f20" stroked="f">
                  <v:path arrowok="t" o:connecttype="custom" o:connectlocs="493,1472;426,1511;419,1515;417,1524;424,1538;433,1541;440,1536;527,1486;522,1486;522,1485;515,1485;493,1472;469,1458;0,1458;0,1486;469,1486;493,1472;469,1458;527,1458;522,1458;522,1486;527,1486;552,1472;527,1458;515,1460;493,1472;515,1485;515,1460;522,1460;515,1460;515,1485;522,1485;522,1460;433,1403;424,1406;417,1421;419,1429;426,1433;493,1472;515,1460;522,1460;522,1458;527,1458;440,1408;433,1403" o:connectangles="0,0,0,0,0,0,0,0,0,0,0,0,0,0,0,0,0,0,0,0,0,0,0,0,0,0,0,0,0,0,0,0,0,0,0,0,0,0,0,0,0,0,0,0,0"/>
                </v:shape>
                <v:shape id="docshape198" o:spid="_x0000_s1050" style="position:absolute;left:4386;top:1869;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" path="m109,l67,9,32,32,9,67,,110,,545r9,43l32,622r35,23l109,654r2857,l3009,645r35,-23l3068,588r8,-43l3076,110r-8,-43l3044,32,3009,9,2966,,109,xe" filled="f" strokecolor="#231f20" strokeweight="1.51pt">
                  <v:path arrowok="t" o:connecttype="custom" o:connectlocs="109,1870;67,1879;32,1902;9,1937;0,1980;0,2415;9,2458;32,2492;67,2515;109,2524;2966,2524;3009,2515;3044,2492;3068,2458;3076,2415;3076,1980;3068,1937;3044,1902;3009,1879;2966,1870;109,1870" o:connectangles="0,0,0,0,0,0,0,0,0,0,0,0,0,0,0,0,0,0,0,0,0"/>
                </v:shape>
                <v:shape id="docshape199" o:spid="_x0000_s1051" type="#_x0000_t75" style="position:absolute;left:3826;top:2214;width:555;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">
                  <v:imagedata r:id="rId17" o:title=""/>
                </v:shape>
                <v:shape id="docshape200" o:spid="_x0000_s1052" style="position:absolute;left:3826;top:2189;width:555;height:139;visibility:visible;mso-wrap-style:square;v-text-anchor:top" coordsize="55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" path="m528,53r-4,l524,81r-54,1l428,108r-7,4l419,122r5,5l428,135r9,3l444,133,554,67,528,53xm471,54l,62,2,92,470,82,495,68,471,54xm495,68l470,82r54,-1l524,80r-7,l495,68xm517,55l495,68r22,12l517,55xm524,55r-7,l517,80r7,l524,55xm524,53r-53,1l495,68,517,55r7,l524,53xm435,r-9,3l421,10r-4,7l421,26r7,4l471,54r53,-1l528,53,442,5,435,xe" fillcolor="#231f20" stroked="f">
                  <v:path arrowok="t" o:connecttype="custom" o:connectlocs="528,2243;524,2243;524,2271;470,2272;428,2298;421,2302;419,2312;424,2317;428,2325;437,2328;444,2323;554,2257;528,2243;471,2244;0,2252;2,2282;470,2272;495,2258;471,2244;495,2258;470,2272;524,2271;524,2270;517,2270;495,2258;517,2245;495,2258;517,2270;517,2245;524,2245;517,2245;517,2270;524,2270;524,2245;524,2243;471,2244;495,2258;517,2245;524,2245;524,2243;435,2190;426,2193;421,2200;417,2207;421,2216;428,2220;471,2244;524,2243;528,2243;442,2195;435,2190" o:connectangles="0,0,0,0,0,0,0,0,0,0,0,0,0,0,0,0,0,0,0,0,0,0,0,0,0,0,0,0,0,0,0,0,0,0,0,0,0,0,0,0,0,0,0,0,0,0,0,0,0,0,0"/>
                </v:shape>
                <v:shape id="docshape201" o:spid="_x0000_s1053" style="position:absolute;left:4386;top:2685;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" path="m109,l67,9,32,32,9,66,,108,,545r9,42l32,622r35,23l109,654r2857,l3009,645r35,-23l3068,587r8,-42l3076,108r-8,-42l3044,32,3009,9,2966,,109,xe" filled="f" strokecolor="#231f20" strokeweight="1.51pt">
                  <v:path arrowok="t" o:connecttype="custom" o:connectlocs="109,2685;67,2694;32,2717;9,2751;0,2793;0,3230;9,3272;32,3307;67,3330;109,3339;2966,3339;3009,3330;3044,3307;3068,3272;3076,3230;3076,2793;3068,2751;3044,2717;3009,2694;2966,2685;109,2685" o:connectangles="0,0,0,0,0,0,0,0,0,0,0,0,0,0,0,0,0,0,0,0,0"/>
                </v:shape>
                <v:shape id="docshape202" o:spid="_x0000_s1054" type="#_x0000_t75" style="position:absolute;left:3828;top:2974;width:55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">
                  <v:imagedata r:id="rId18" o:title=""/>
                </v:shape>
                <v:shape id="docshape203" o:spid="_x0000_s1055" style="position:absolute;left:3828;top:2951;width:553;height:137;visibility:visible;mso-wrap-style:square;v-text-anchor:top" coordsize="5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" path="m493,69r-67,39l419,111r-2,9l424,135r9,1l440,133,527,83r-5,l522,81r-7,l493,69xm466,53l,53,,83r469,l493,69,466,53xm525,53r-3,l522,83r5,l552,69,525,53xm515,56l493,69r22,12l515,56xm522,56r-7,l515,81r7,l522,56xm433,r-9,1l417,16r2,8l426,30r67,39l515,56r7,l522,53r3,l440,3,433,xe" fillcolor="#231f20" stroked="f">
                  <v:path arrowok="t" o:connecttype="custom" o:connectlocs="493,3021;426,3060;419,3063;417,3072;424,3087;433,3088;440,3085;527,3035;522,3035;522,3033;515,3033;493,3021;466,3005;0,3005;0,3035;469,3035;493,3021;466,3005;525,3005;522,3005;522,3035;527,3035;552,3021;525,3005;515,3008;493,3021;515,3033;515,3008;522,3008;515,3008;515,3033;522,3033;522,3008;433,2952;424,2953;417,2968;419,2976;426,2982;493,3021;515,3008;522,3008;522,3005;525,3005;440,2955;433,2952" o:connectangles="0,0,0,0,0,0,0,0,0,0,0,0,0,0,0,0,0,0,0,0,0,0,0,0,0,0,0,0,0,0,0,0,0,0,0,0,0,0,0,0,0,0,0,0,0"/>
                </v:shape>
                <v:shape id="docshape204" o:spid="_x0000_s1056" style="position:absolute;left:4386;top:3498;width:3075;height:654;visibility:visible;mso-wrap-style:square;v-text-anchor:top" coordsize="307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" path="m109,l66,8,32,31,9,65,,108,,543r9,43l32,621r34,23l109,653r2857,l3009,644r34,-23l3066,586r9,-43l3075,108r-9,-43l3043,31,3009,8,2966,,109,xe" filled="f" strokecolor="#231f20" strokeweight="1.51pt">
                  <v:path arrowok="t" o:connecttype="custom" o:connectlocs="109,3499;66,3507;32,3530;9,3564;0,3607;0,4042;9,4085;32,4120;66,4143;109,4152;2966,4152;3009,4143;3043,4120;3066,4085;3075,4042;3075,3607;3066,3564;3043,3530;3009,3507;2966,3499;109,3499" o:connectangles="0,0,0,0,0,0,0,0,0,0,0,0,0,0,0,0,0,0,0,0,0"/>
                </v:shape>
                <v:shape id="docshape205" o:spid="_x0000_s1057" type="#_x0000_t75" style="position:absolute;left:3828;top:3798;width:55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">
                  <v:imagedata r:id="rId19" o:title=""/>
                </v:shape>
                <v:shape id="docshape206" o:spid="_x0000_s1058" style="position:absolute;left:3828;top:3775;width:553;height:139;visibility:visible;mso-wrap-style:square;v-text-anchor:top" coordsize="55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" path="m493,69r-67,39l419,111r-2,9l424,135r9,3l440,133,527,83r-5,l522,81r-7,l493,69xm469,55l,55,,83r469,l493,69,469,55xm527,55r-5,l522,83r5,l552,69,527,55xm515,56l493,69r22,12l515,56xm522,56r-7,l515,81r7,l522,56xm433,r-9,3l421,10r-4,6l419,26r7,4l493,69,515,56r7,l522,55r5,l440,5,433,xe" fillcolor="#231f20" stroked="f">
                  <v:path arrowok="t" o:connecttype="custom" o:connectlocs="493,3845;426,3884;419,3887;417,3896;424,3911;433,3914;440,3909;527,3859;522,3859;522,3857;515,3857;493,3845;469,3831;0,3831;0,3859;469,3859;493,3845;469,3831;527,3831;522,3831;522,3859;527,3859;552,3845;527,3831;515,3832;493,3845;515,3857;515,3832;522,3832;515,3832;515,3857;522,3857;522,3832;433,3776;424,3779;421,3786;417,3792;419,3802;426,3806;493,3845;515,3832;522,3832;522,3831;527,3831;440,3781;433,3776" o:connectangles="0,0,0,0,0,0,0,0,0,0,0,0,0,0,0,0,0,0,0,0,0,0,0,0,0,0,0,0,0,0,0,0,0,0,0,0,0,0,0,0,0,0,0,0,0,0"/>
                </v:shape>
                <v:shape id="docshape207" o:spid="_x0000_s1059" style="position:absolute;left:4375;top:4303;width:3077;height:654;visibility:visible;mso-wrap-style:square;v-text-anchor:top" coordsize="307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" path="m110,l67,9,32,32,8,68,,110,,545r8,43l32,622r35,23l110,654r2857,l3010,645r34,-23l3067,588r9,-43l3076,110r-9,-42l3044,32,3010,9,2967,,110,xe" filled="f" strokecolor="#231f20" strokeweight="1.51pt">
                  <v:path arrowok="t" o:connecttype="custom" o:connectlocs="110,4303;67,4312;32,4335;8,4371;0,4413;0,4848;8,4891;32,4925;67,4948;110,4957;2967,4957;3010,4948;3044,4925;3067,4891;3076,4848;3076,4413;3067,4371;3044,4335;3010,4312;2967,4303;110,4303" o:connectangles="0,0,0,0,0,0,0,0,0,0,0,0,0,0,0,0,0,0,0,0,0"/>
                </v:shape>
                <v:shape id="docshape208" o:spid="_x0000_s1060" type="#_x0000_t75" style="position:absolute;left:3828;top:4693;width:55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">
                  <v:imagedata r:id="rId20" o:title=""/>
                </v:shape>
                <v:shape id="docshape209" o:spid="_x0000_s1061" style="position:absolute;left:3828;top:4670;width:553;height:137;visibility:visible;mso-wrap-style:square;v-text-anchor:top" coordsize="55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" path="m492,68r-66,40l419,112r-2,8l424,135r9,1l440,133,527,83r-5,l522,81r-7,l492,68xm466,53l,53,,83r467,l492,68,466,53xm525,53r-3,l522,83r5,l552,69,525,53xm515,55l492,68r23,13l515,55xm522,55r-7,l515,81r7,l522,55xm433,r-9,1l417,16r2,9l426,30r66,38l515,55r7,l522,53r3,l440,3,433,xe" fillcolor="#231f20" stroked="f">
                  <v:path arrowok="t" o:connecttype="custom" o:connectlocs="492,4739;426,4779;419,4783;417,4791;424,4806;433,4807;440,4804;527,4754;522,4754;522,4752;515,4752;492,4739;466,4724;0,4724;0,4754;467,4754;492,4739;466,4724;525,4724;522,4724;522,4754;527,4754;552,4740;525,4724;515,4726;492,4739;515,4752;515,4726;522,4726;515,4726;515,4752;522,4752;522,4726;433,4671;424,4672;417,4687;419,4696;426,4701;492,4739;515,4726;522,4726;522,4724;525,4724;440,4674;433,4671" o:connectangles="0,0,0,0,0,0,0,0,0,0,0,0,0,0,0,0,0,0,0,0,0,0,0,0,0,0,0,0,0,0,0,0,0,0,0,0,0,0,0,0,0,0,0,0,0"/>
                </v:shape>
                <v:shape id="docshape210" o:spid="_x0000_s1062" type="#_x0000_t202" style="position:absolute;left:4406;top:4326;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" filled="f" stroked="f">
                  <v:textbox inset="0,0,0,0">
                    <w:txbxContent>
                      <w:p w14:paraId="0217EEEF" w14:textId="77777777" w:rsidR="00AD5813" w:rsidRDefault="00AD5813" w:rsidP="00AD5813">
                        <w:pPr>
                          <w:spacing w:before="72" w:line="249" w:lineRule="auto"/>
                          <w:rPr>
                            <w:sz w:val="20"/>
                          </w:rPr>
                        </w:pPr>
                        <w:r>
                          <w:rPr>
                            <w:color w:val="231F20"/>
                            <w:spacing w:val="-2"/>
                            <w:w w:val="105"/>
                            <w:sz w:val="20"/>
                          </w:rPr>
                          <w:t>засіб</w:t>
                        </w:r>
                        <w:r>
                          <w:rPr>
                            <w:color w:val="231F20"/>
                            <w:spacing w:val="-12"/>
                            <w:w w:val="105"/>
                            <w:sz w:val="20"/>
                          </w:rPr>
                          <w:t xml:space="preserve"> </w:t>
                        </w:r>
                        <w:r>
                          <w:rPr>
                            <w:color w:val="231F20"/>
                            <w:spacing w:val="-2"/>
                            <w:w w:val="105"/>
                            <w:sz w:val="20"/>
                          </w:rPr>
                          <w:t>формування</w:t>
                        </w:r>
                        <w:r>
                          <w:rPr>
                            <w:color w:val="231F20"/>
                            <w:spacing w:val="-11"/>
                            <w:w w:val="105"/>
                            <w:sz w:val="20"/>
                          </w:rPr>
                          <w:t xml:space="preserve"> </w:t>
                        </w:r>
                        <w:r>
                          <w:rPr>
                            <w:color w:val="231F20"/>
                            <w:spacing w:val="-2"/>
                            <w:w w:val="105"/>
                            <w:sz w:val="20"/>
                          </w:rPr>
                          <w:t xml:space="preserve">нової </w:t>
                        </w:r>
                        <w:r>
                          <w:rPr>
                            <w:color w:val="231F20"/>
                            <w:w w:val="105"/>
                            <w:sz w:val="20"/>
                          </w:rPr>
                          <w:t>продукції, образу</w:t>
                        </w:r>
                      </w:p>
                    </w:txbxContent>
                  </v:textbox>
                </v:shape>
                <v:shape id="docshape211" o:spid="_x0000_s1063" type="#_x0000_t202" style="position:absolute;left:4417;top:3521;width:3013;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" filled="f" stroked="f">
                  <v:textbox inset="0,0,0,0">
                    <w:txbxContent>
                      <w:p w14:paraId="0F380004" w14:textId="77777777" w:rsidR="00AD5813" w:rsidRDefault="00AD5813" w:rsidP="00AD5813">
                        <w:pPr>
                          <w:spacing w:before="74"/>
                          <w:rPr>
                            <w:sz w:val="20"/>
                          </w:rPr>
                        </w:pPr>
                        <w:r>
                          <w:rPr>
                            <w:color w:val="231F20"/>
                            <w:sz w:val="20"/>
                          </w:rPr>
                          <w:t>сприяння</w:t>
                        </w:r>
                        <w:r>
                          <w:rPr>
                            <w:color w:val="231F20"/>
                            <w:spacing w:val="14"/>
                            <w:sz w:val="20"/>
                          </w:rPr>
                          <w:t xml:space="preserve"> </w:t>
                        </w:r>
                        <w:r>
                          <w:rPr>
                            <w:color w:val="231F20"/>
                            <w:sz w:val="20"/>
                          </w:rPr>
                          <w:t>роботі</w:t>
                        </w:r>
                        <w:r>
                          <w:rPr>
                            <w:color w:val="231F20"/>
                            <w:spacing w:val="14"/>
                            <w:sz w:val="20"/>
                          </w:rPr>
                          <w:t xml:space="preserve"> </w:t>
                        </w:r>
                        <w:r>
                          <w:rPr>
                            <w:color w:val="231F20"/>
                            <w:sz w:val="20"/>
                          </w:rPr>
                          <w:t>каналів</w:t>
                        </w:r>
                        <w:r>
                          <w:rPr>
                            <w:color w:val="231F20"/>
                            <w:spacing w:val="15"/>
                            <w:sz w:val="20"/>
                          </w:rPr>
                          <w:t xml:space="preserve"> </w:t>
                        </w:r>
                        <w:r>
                          <w:rPr>
                            <w:color w:val="231F20"/>
                            <w:spacing w:val="-2"/>
                            <w:sz w:val="20"/>
                          </w:rPr>
                          <w:t>збуту</w:t>
                        </w:r>
                      </w:p>
                    </w:txbxContent>
                  </v:textbox>
                </v:shape>
                <v:shape id="docshape212" o:spid="_x0000_s1064" type="#_x0000_t202" style="position:absolute;left:4417;top:2708;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" filled="f" stroked="f">
                  <v:textbox inset="0,0,0,0">
                    <w:txbxContent>
                      <w:p w14:paraId="325F227B" w14:textId="77777777" w:rsidR="00AD5813" w:rsidRDefault="00AD5813" w:rsidP="00AD5813">
                        <w:pPr>
                          <w:spacing w:before="74"/>
                          <w:rPr>
                            <w:sz w:val="20"/>
                          </w:rPr>
                        </w:pPr>
                        <w:r>
                          <w:rPr>
                            <w:color w:val="231F20"/>
                            <w:sz w:val="20"/>
                          </w:rPr>
                          <w:t>сприяння</w:t>
                        </w:r>
                        <w:r>
                          <w:rPr>
                            <w:color w:val="231F20"/>
                            <w:spacing w:val="24"/>
                            <w:sz w:val="20"/>
                          </w:rPr>
                          <w:t xml:space="preserve"> </w:t>
                        </w:r>
                        <w:r>
                          <w:rPr>
                            <w:color w:val="231F20"/>
                            <w:sz w:val="20"/>
                          </w:rPr>
                          <w:t>сегментації</w:t>
                        </w:r>
                        <w:r>
                          <w:rPr>
                            <w:color w:val="231F20"/>
                            <w:spacing w:val="24"/>
                            <w:sz w:val="20"/>
                          </w:rPr>
                          <w:t xml:space="preserve"> </w:t>
                        </w:r>
                        <w:r>
                          <w:rPr>
                            <w:color w:val="231F20"/>
                            <w:spacing w:val="-4"/>
                            <w:sz w:val="20"/>
                          </w:rPr>
                          <w:t>ринку</w:t>
                        </w:r>
                      </w:p>
                    </w:txbxContent>
                  </v:textbox>
                </v:shape>
                <v:shape id="docshape213" o:spid="_x0000_s1065" type="#_x0000_t202" style="position:absolute;left:4417;top:1893;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" filled="f" stroked="f">
                  <v:textbox inset="0,0,0,0">
                    <w:txbxContent>
                      <w:p w14:paraId="3E985BC5" w14:textId="77777777" w:rsidR="00AD5813" w:rsidRDefault="00AD5813" w:rsidP="00AD5813">
                        <w:pPr>
                          <w:spacing w:before="72" w:line="247" w:lineRule="auto"/>
                          <w:rPr>
                            <w:sz w:val="20"/>
                          </w:rPr>
                        </w:pPr>
                        <w:r>
                          <w:rPr>
                            <w:color w:val="231F20"/>
                            <w:spacing w:val="-2"/>
                            <w:w w:val="105"/>
                            <w:sz w:val="20"/>
                          </w:rPr>
                          <w:t>засоби</w:t>
                        </w:r>
                        <w:r>
                          <w:rPr>
                            <w:color w:val="231F20"/>
                            <w:spacing w:val="-11"/>
                            <w:w w:val="105"/>
                            <w:sz w:val="20"/>
                          </w:rPr>
                          <w:t xml:space="preserve"> </w:t>
                        </w:r>
                        <w:r>
                          <w:rPr>
                            <w:color w:val="231F20"/>
                            <w:spacing w:val="-2"/>
                            <w:w w:val="105"/>
                            <w:sz w:val="20"/>
                          </w:rPr>
                          <w:t>комунікації</w:t>
                        </w:r>
                        <w:r>
                          <w:rPr>
                            <w:color w:val="231F20"/>
                            <w:spacing w:val="-11"/>
                            <w:w w:val="105"/>
                            <w:sz w:val="20"/>
                          </w:rPr>
                          <w:t xml:space="preserve"> </w:t>
                        </w:r>
                        <w:r>
                          <w:rPr>
                            <w:color w:val="231F20"/>
                            <w:spacing w:val="-2"/>
                            <w:w w:val="105"/>
                            <w:sz w:val="20"/>
                          </w:rPr>
                          <w:t>з споживачем</w:t>
                        </w:r>
                      </w:p>
                    </w:txbxContent>
                  </v:textbox>
                </v:shape>
                <v:shape id="docshape214" o:spid="_x0000_s1066" type="#_x0000_t202" style="position:absolute;left:1043;top:1724;width:2231;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" filled="f" strokecolor="#231f20" strokeweight="1.51pt">
                  <v:textbox inset="0,0,0,0">
                    <w:txbxContent>
                      <w:p w14:paraId="480AAD3B" w14:textId="77777777" w:rsidR="00AD5813" w:rsidRDefault="00AD5813" w:rsidP="00AD5813"/>
                      <w:p w14:paraId="5CA48DDE" w14:textId="77777777" w:rsidR="00AD5813" w:rsidRDefault="00AD5813" w:rsidP="00AD5813">
                        <w:pPr>
                          <w:spacing w:before="9"/>
                          <w:rPr>
                            <w:sz w:val="24"/>
                          </w:rPr>
                        </w:pPr>
                      </w:p>
                      <w:p w14:paraId="2FE36AE5" w14:textId="77777777" w:rsidR="00AD5813" w:rsidRDefault="00AD5813" w:rsidP="00AD5813">
                        <w:pPr>
                          <w:rPr>
                            <w:sz w:val="20"/>
                          </w:rPr>
                        </w:pPr>
                        <w:r>
                          <w:rPr>
                            <w:color w:val="231F20"/>
                            <w:w w:val="110"/>
                            <w:sz w:val="20"/>
                          </w:rPr>
                          <w:t>Функції</w:t>
                        </w:r>
                        <w:r>
                          <w:rPr>
                            <w:color w:val="231F20"/>
                            <w:spacing w:val="-1"/>
                            <w:w w:val="110"/>
                            <w:sz w:val="20"/>
                          </w:rPr>
                          <w:t xml:space="preserve"> </w:t>
                        </w:r>
                        <w:r>
                          <w:rPr>
                            <w:color w:val="231F20"/>
                            <w:spacing w:val="-2"/>
                            <w:w w:val="110"/>
                            <w:sz w:val="20"/>
                          </w:rPr>
                          <w:t>пакування</w:t>
                        </w:r>
                      </w:p>
                    </w:txbxContent>
                  </v:textbox>
                </v:shape>
                <v:shape id="docshape215" o:spid="_x0000_s1067" type="#_x0000_t202" style="position:absolute;left:4421;top:1092;width:3014;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" filled="f" stroked="f">
                  <v:textbox inset="0,0,0,0">
                    <w:txbxContent>
                      <w:p w14:paraId="0F6BA8B4" w14:textId="77777777" w:rsidR="00AD5813" w:rsidRDefault="00AD5813" w:rsidP="00AD5813">
                        <w:pPr>
                          <w:spacing w:before="72" w:line="249" w:lineRule="auto"/>
                          <w:rPr>
                            <w:sz w:val="20"/>
                          </w:rPr>
                        </w:pPr>
                        <w:r>
                          <w:rPr>
                            <w:color w:val="231F20"/>
                            <w:spacing w:val="-2"/>
                            <w:w w:val="105"/>
                            <w:sz w:val="20"/>
                          </w:rPr>
                          <w:t>полегшення</w:t>
                        </w:r>
                        <w:r>
                          <w:rPr>
                            <w:color w:val="231F20"/>
                            <w:spacing w:val="-12"/>
                            <w:w w:val="105"/>
                            <w:sz w:val="20"/>
                          </w:rPr>
                          <w:t xml:space="preserve"> </w:t>
                        </w:r>
                        <w:r>
                          <w:rPr>
                            <w:color w:val="231F20"/>
                            <w:spacing w:val="-2"/>
                            <w:w w:val="105"/>
                            <w:sz w:val="20"/>
                          </w:rPr>
                          <w:t>використання товару</w:t>
                        </w:r>
                      </w:p>
                    </w:txbxContent>
                  </v:textbox>
                </v:shape>
                <v:shape id="docshape216" o:spid="_x0000_s1068" type="#_x0000_t202" style="position:absolute;left:4423;top:209;width:301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" filled="f" stroked="f">
                  <v:textbox inset="0,0,0,0">
                    <w:txbxContent>
                      <w:p w14:paraId="4BFBEB51" w14:textId="77777777" w:rsidR="00AD5813" w:rsidRDefault="00AD5813" w:rsidP="00AD5813">
                        <w:pPr>
                          <w:spacing w:before="72" w:line="252" w:lineRule="auto"/>
                          <w:rPr>
                            <w:sz w:val="20"/>
                          </w:rPr>
                        </w:pPr>
                        <w:r>
                          <w:rPr>
                            <w:color w:val="231F20"/>
                            <w:spacing w:val="-2"/>
                            <w:w w:val="105"/>
                            <w:sz w:val="20"/>
                          </w:rPr>
                          <w:t>збереження</w:t>
                        </w:r>
                        <w:r>
                          <w:rPr>
                            <w:color w:val="231F20"/>
                            <w:spacing w:val="-12"/>
                            <w:w w:val="105"/>
                            <w:sz w:val="20"/>
                          </w:rPr>
                          <w:t xml:space="preserve"> </w:t>
                        </w:r>
                        <w:r>
                          <w:rPr>
                            <w:color w:val="231F20"/>
                            <w:spacing w:val="-2"/>
                            <w:w w:val="105"/>
                            <w:sz w:val="20"/>
                          </w:rPr>
                          <w:t xml:space="preserve">споживчих </w:t>
                        </w:r>
                        <w:r>
                          <w:rPr>
                            <w:color w:val="231F20"/>
                            <w:w w:val="105"/>
                            <w:sz w:val="20"/>
                          </w:rPr>
                          <w:t>характеристик товару</w:t>
                        </w:r>
                      </w:p>
                    </w:txbxContent>
                  </v:textbox>
                </v:shape>
                <w10:wrap type="topAndBottom" anchorx="page"/>
              </v:group>
            </w:pict>
          </mc:Fallback>
        </mc:AlternateContent>
      </w:r>
      <w:r w:rsidR="004E4709">
        <w:rPr>
          <w:rFonts w:ascii="Times New Roman" w:eastAsia="Times New Roman" w:hAnsi="Times New Roman" w:cs="Times New Roman"/>
          <w:color w:val="231F20"/>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Рис.</w:t>
      </w:r>
      <w:r w:rsidRPr="004E4709">
        <w:rPr>
          <w:rFonts w:ascii="Times New Roman" w:eastAsia="Times New Roman" w:hAnsi="Times New Roman" w:cs="Times New Roman"/>
          <w:color w:val="231F20"/>
          <w:spacing w:val="-4"/>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5.5.</w:t>
      </w:r>
      <w:r w:rsidRPr="004E4709">
        <w:rPr>
          <w:rFonts w:ascii="Times New Roman" w:eastAsia="Times New Roman" w:hAnsi="Times New Roman" w:cs="Times New Roman"/>
          <w:color w:val="231F20"/>
          <w:spacing w:val="-3"/>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Основні</w:t>
      </w:r>
      <w:r w:rsidRPr="004E4709">
        <w:rPr>
          <w:rFonts w:ascii="Times New Roman" w:eastAsia="Times New Roman" w:hAnsi="Times New Roman" w:cs="Times New Roman"/>
          <w:color w:val="231F20"/>
          <w:spacing w:val="-3"/>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функції</w:t>
      </w:r>
      <w:r w:rsidRPr="004E4709">
        <w:rPr>
          <w:rFonts w:ascii="Times New Roman" w:eastAsia="Times New Roman" w:hAnsi="Times New Roman" w:cs="Times New Roman"/>
          <w:color w:val="231F20"/>
          <w:spacing w:val="-3"/>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пакування</w:t>
      </w:r>
    </w:p>
    <w:p w14:paraId="38B46737"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BE86C3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Визначальною вимогою до розробки упаковки є її абсолютна і відносна вартість по </w:t>
      </w:r>
      <w:r w:rsidRPr="00AD5813">
        <w:rPr>
          <w:rFonts w:ascii="Times New Roman" w:eastAsia="Times New Roman" w:hAnsi="Times New Roman" w:cs="Times New Roman"/>
          <w:color w:val="231F20"/>
          <w:w w:val="105"/>
          <w:kern w:val="0"/>
          <w:sz w:val="28"/>
          <w:szCs w:val="28"/>
          <w14:ligatures w14:val="none"/>
        </w:rPr>
        <w:lastRenderedPageBreak/>
        <w:t>відношенню до самого товару.</w:t>
      </w:r>
    </w:p>
    <w:p w14:paraId="1E8B6B0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Функції упаковки на зовнішніх ринках багато в чому схожі з тими функціями, реалізація яких забезпечується на внутрішньому ринку (рис. 5.5.).</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 з них — наступні:</w:t>
      </w:r>
    </w:p>
    <w:p w14:paraId="659562C6"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збереження</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споживчих</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характеристик</w:t>
      </w:r>
      <w:r w:rsidRPr="00AD5813">
        <w:rPr>
          <w:rFonts w:ascii="Times New Roman" w:eastAsia="Times New Roman" w:hAnsi="Times New Roman" w:cs="Times New Roman"/>
          <w:color w:val="231F20"/>
          <w:spacing w:val="2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EFB3C78" w14:textId="77777777" w:rsidR="00AD5813" w:rsidRPr="00AD5813" w:rsidRDefault="00AD5813" w:rsidP="00AD5813">
      <w:pPr>
        <w:widowControl w:val="0"/>
        <w:numPr>
          <w:ilvl w:val="0"/>
          <w:numId w:val="33"/>
        </w:numPr>
        <w:tabs>
          <w:tab w:val="left" w:pos="961"/>
          <w:tab w:val="left" w:pos="1764"/>
          <w:tab w:val="left" w:pos="2586"/>
          <w:tab w:val="left" w:pos="3082"/>
          <w:tab w:val="left" w:pos="4219"/>
          <w:tab w:val="left" w:pos="5578"/>
          <w:tab w:val="left" w:pos="6084"/>
          <w:tab w:val="left" w:pos="6605"/>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захист</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товару</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від</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можливих</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пошкоджень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під</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час</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 xml:space="preserve">його </w:t>
      </w:r>
      <w:r w:rsidRPr="00AD5813">
        <w:rPr>
          <w:rFonts w:ascii="Times New Roman" w:eastAsia="Times New Roman" w:hAnsi="Times New Roman" w:cs="Times New Roman"/>
          <w:color w:val="231F20"/>
          <w:spacing w:val="-2"/>
          <w:w w:val="105"/>
          <w:kern w:val="0"/>
          <w:sz w:val="28"/>
          <w:szCs w:val="28"/>
          <w14:ligatures w14:val="none"/>
        </w:rPr>
        <w:t>транспортування;</w:t>
      </w:r>
    </w:p>
    <w:p w14:paraId="774B88B4"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створення</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зручностей</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переміщення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7C85BA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формування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прийнятних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одиниць</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масою</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об'ємом) для його продажу;</w:t>
      </w:r>
    </w:p>
    <w:p w14:paraId="4C71C01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здійснення</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комунікацій</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процесі</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продажу</w:t>
      </w:r>
      <w:r w:rsidRPr="00AD5813">
        <w:rPr>
          <w:rFonts w:ascii="Times New Roman" w:eastAsia="Times New Roman" w:hAnsi="Times New Roman" w:cs="Times New Roman"/>
          <w:color w:val="231F20"/>
          <w:spacing w:val="1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42E3B7D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Реалізація вказаних функцій має свою специфіку для кожного зовнішнього ринку, що визначається цілим рядом чинників, які безпосередньо впливають на створення і використання упаковки.</w:t>
      </w:r>
    </w:p>
    <w:p w14:paraId="3511238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Основними чинниками, які слід враховувати при створенні і використанні упаковки на зовнішніх ринках, є:</w:t>
      </w:r>
    </w:p>
    <w:p w14:paraId="6F4B491D" w14:textId="31EC7121" w:rsidR="00AD5813" w:rsidRPr="004E4709"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4E4709">
        <w:rPr>
          <w:rFonts w:ascii="Times New Roman" w:eastAsia="Times New Roman" w:hAnsi="Times New Roman" w:cs="Times New Roman"/>
          <w:color w:val="231F20"/>
          <w:w w:val="105"/>
          <w:kern w:val="0"/>
          <w:sz w:val="28"/>
          <w:szCs w:val="28"/>
          <w14:ligatures w14:val="none"/>
        </w:rPr>
        <w:t>відповідність</w:t>
      </w:r>
      <w:r w:rsidRPr="004E4709">
        <w:rPr>
          <w:rFonts w:ascii="Times New Roman" w:eastAsia="Times New Roman" w:hAnsi="Times New Roman" w:cs="Times New Roman"/>
          <w:color w:val="231F20"/>
          <w:spacing w:val="63"/>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розмірів</w:t>
      </w:r>
      <w:r w:rsidRPr="004E4709">
        <w:rPr>
          <w:rFonts w:ascii="Times New Roman" w:eastAsia="Times New Roman" w:hAnsi="Times New Roman" w:cs="Times New Roman"/>
          <w:color w:val="231F20"/>
          <w:spacing w:val="64"/>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упаковки</w:t>
      </w:r>
      <w:r w:rsidRPr="004E4709">
        <w:rPr>
          <w:rFonts w:ascii="Times New Roman" w:eastAsia="Times New Roman" w:hAnsi="Times New Roman" w:cs="Times New Roman"/>
          <w:color w:val="231F20"/>
          <w:spacing w:val="64"/>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вимогам</w:t>
      </w:r>
      <w:r w:rsidRPr="004E4709">
        <w:rPr>
          <w:rFonts w:ascii="Times New Roman" w:eastAsia="Times New Roman" w:hAnsi="Times New Roman" w:cs="Times New Roman"/>
          <w:color w:val="231F20"/>
          <w:spacing w:val="63"/>
          <w:w w:val="150"/>
          <w:kern w:val="0"/>
          <w:sz w:val="28"/>
          <w:szCs w:val="28"/>
          <w14:ligatures w14:val="none"/>
        </w:rPr>
        <w:t xml:space="preserve"> </w:t>
      </w:r>
      <w:r w:rsidRPr="004E4709">
        <w:rPr>
          <w:rFonts w:ascii="Times New Roman" w:eastAsia="Times New Roman" w:hAnsi="Times New Roman" w:cs="Times New Roman"/>
          <w:color w:val="231F20"/>
          <w:w w:val="105"/>
          <w:kern w:val="0"/>
          <w:sz w:val="28"/>
          <w:szCs w:val="28"/>
          <w14:ligatures w14:val="none"/>
        </w:rPr>
        <w:t>споживачів</w:t>
      </w:r>
      <w:r w:rsidRPr="004E4709">
        <w:rPr>
          <w:rFonts w:ascii="Times New Roman" w:eastAsia="Times New Roman" w:hAnsi="Times New Roman" w:cs="Times New Roman"/>
          <w:color w:val="231F20"/>
          <w:spacing w:val="62"/>
          <w:w w:val="150"/>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окремих</w:t>
      </w:r>
      <w:r w:rsidR="004E4709">
        <w:rPr>
          <w:rFonts w:ascii="Times New Roman" w:eastAsia="Times New Roman" w:hAnsi="Times New Roman" w:cs="Times New Roman"/>
          <w:color w:val="231F20"/>
          <w:spacing w:val="-2"/>
          <w:w w:val="105"/>
          <w:kern w:val="0"/>
          <w:sz w:val="28"/>
          <w:szCs w:val="28"/>
          <w14:ligatures w14:val="none"/>
        </w:rPr>
        <w:t xml:space="preserve"> </w:t>
      </w:r>
      <w:r w:rsidRPr="004E4709">
        <w:rPr>
          <w:rFonts w:ascii="Times New Roman" w:eastAsia="Times New Roman" w:hAnsi="Times New Roman" w:cs="Times New Roman"/>
          <w:color w:val="231F20"/>
          <w:spacing w:val="-2"/>
          <w:w w:val="105"/>
          <w:kern w:val="0"/>
          <w:sz w:val="28"/>
          <w:szCs w:val="28"/>
          <w14:ligatures w14:val="none"/>
        </w:rPr>
        <w:t>країн;</w:t>
      </w:r>
    </w:p>
    <w:p w14:paraId="3640C3F7"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місцевих</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звичаїв</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відносно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дизайну</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упаковки;</w:t>
      </w:r>
    </w:p>
    <w:p w14:paraId="6DAA99E4"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існуючі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вимоги</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законодавства</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області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упаковки;</w:t>
      </w:r>
    </w:p>
    <w:p w14:paraId="44DEC4C0" w14:textId="77777777" w:rsidR="00AD5813" w:rsidRPr="00AD5813" w:rsidRDefault="00AD5813" w:rsidP="00AD5813">
      <w:pPr>
        <w:widowControl w:val="0"/>
        <w:numPr>
          <w:ilvl w:val="0"/>
          <w:numId w:val="33"/>
        </w:numPr>
        <w:tabs>
          <w:tab w:val="left" w:pos="961"/>
          <w:tab w:val="left" w:pos="2372"/>
          <w:tab w:val="left" w:pos="3848"/>
          <w:tab w:val="left" w:pos="4862"/>
          <w:tab w:val="left" w:pos="5968"/>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необхідність</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відповідності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вартості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упаковки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купівельній</w:t>
      </w:r>
    </w:p>
    <w:p w14:paraId="312EDC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спроможності</w:t>
      </w:r>
      <w:r w:rsidRPr="00AD5813">
        <w:rPr>
          <w:rFonts w:ascii="Times New Roman" w:eastAsia="Times New Roman" w:hAnsi="Times New Roman" w:cs="Times New Roman"/>
          <w:color w:val="231F20"/>
          <w:spacing w:val="3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споживачів</w:t>
      </w:r>
      <w:r w:rsidRPr="00AD5813">
        <w:rPr>
          <w:rFonts w:ascii="Times New Roman" w:eastAsia="Times New Roman" w:hAnsi="Times New Roman" w:cs="Times New Roman"/>
          <w:color w:val="231F20"/>
          <w:spacing w:val="3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товарів;</w:t>
      </w:r>
    </w:p>
    <w:p w14:paraId="6DD10A01" w14:textId="77777777" w:rsidR="00AD5813" w:rsidRPr="004E4709" w:rsidRDefault="00AD5813" w:rsidP="004E4709">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4"/>
          <w:szCs w:val="24"/>
          <w14:ligatures w14:val="none"/>
        </w:rPr>
      </w:pPr>
      <w:r w:rsidRPr="00AD5813">
        <w:rPr>
          <w:rFonts w:ascii="Times New Roman" w:eastAsia="Times New Roman" w:hAnsi="Times New Roman" w:cs="Times New Roman"/>
          <w:color w:val="231F20"/>
          <w:w w:val="105"/>
          <w:kern w:val="0"/>
          <w:sz w:val="28"/>
          <w:szCs w:val="28"/>
          <w14:ligatures w14:val="none"/>
        </w:rPr>
        <w:t xml:space="preserve">доцільність </w:t>
      </w:r>
      <w:r w:rsidRPr="004E4709">
        <w:rPr>
          <w:rFonts w:ascii="Times New Roman" w:eastAsia="Times New Roman" w:hAnsi="Times New Roman" w:cs="Times New Roman"/>
          <w:color w:val="231F20"/>
          <w:w w:val="105"/>
          <w:kern w:val="0"/>
          <w:sz w:val="24"/>
          <w:szCs w:val="24"/>
          <w14:ligatures w14:val="none"/>
        </w:rPr>
        <w:t>створення умов, за яких товар буде впізнано його потенційними покупцями;</w:t>
      </w:r>
    </w:p>
    <w:p w14:paraId="0779CC51"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можливість сприйняття упаковки товару через освітній і культурний рівень споживачів.</w:t>
      </w:r>
    </w:p>
    <w:p w14:paraId="669FED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важливе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значення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 перш за все стосується товарів повсякденного попиту. Для розвинених країн, як правило, такі товари повинні мати великі упаковки, в той час як для країн, що розвиваються, найдоцільніше мати невеликі упаковки за достатньо низькими цінами, що обумовлене недостатньо високою купівельною спроможністю споживачів цих країн.</w:t>
      </w:r>
    </w:p>
    <w:p w14:paraId="2078A2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Слід зазначити, що на всіх зовнішніх ринках існують свої уявлення про форми і розміри товару.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уявлення склалися завдяки споживчим перевагам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кожній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Змінити ці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дещо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складно.</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виходячи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конкретний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зовнішній</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ринок, слід вивчити існуючу практику продажів і споживання товару і з метою забезпечення ефективної підприємницької діяльності за можливості врахувати форми і розміри товару, що пропонується.</w:t>
      </w:r>
    </w:p>
    <w:p w14:paraId="4EF082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Дослідження, що разом із тим проводяться, показують, що для продуктів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харчування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значення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набуває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легка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вміст якої призначається для одноразового споживання однією людиною.</w:t>
      </w:r>
    </w:p>
    <w:p w14:paraId="7BC9C4BA"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068D07F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Звичайно,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дорогою,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ніж</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перерахунку на одиницю товару, проте її використання створює певні зручності для споживачів і обумовлює залучення до зовнішньоторговельного обігу все більшої кількості готових до вживання продуктів харчування. При цьому вважається, що найбільш прийнятною упаковкою для твердих продуктів харчування є упаковка продукту масою в 100 г, а для рідких продуктів такою є упаковка об'ємом 250 мл.</w:t>
      </w:r>
    </w:p>
    <w:p w14:paraId="6B76391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Упаковка товарів, що використовується на зовнішніх ринках, повинна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відповідати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місцевим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звичаям</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дизайну.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форма, матеріал, колір, текст, розташування тексту та інших зображень безпосередньо впливають на покупця, створюючи у нього певне відношення до товару. Особливо важливе значення мають </w:t>
      </w:r>
      <w:proofErr w:type="spellStart"/>
      <w:r w:rsidRPr="00AD5813">
        <w:rPr>
          <w:rFonts w:ascii="Times New Roman" w:eastAsia="Times New Roman" w:hAnsi="Times New Roman" w:cs="Times New Roman"/>
          <w:color w:val="231F20"/>
          <w:w w:val="105"/>
          <w:kern w:val="0"/>
          <w:sz w:val="28"/>
          <w:szCs w:val="28"/>
          <w14:ligatures w14:val="none"/>
        </w:rPr>
        <w:lastRenderedPageBreak/>
        <w:t>мовні</w:t>
      </w:r>
      <w:proofErr w:type="spellEnd"/>
      <w:r w:rsidRPr="00AD5813">
        <w:rPr>
          <w:rFonts w:ascii="Times New Roman" w:eastAsia="Times New Roman" w:hAnsi="Times New Roman" w:cs="Times New Roman"/>
          <w:color w:val="231F20"/>
          <w:w w:val="105"/>
          <w:kern w:val="0"/>
          <w:sz w:val="28"/>
          <w:szCs w:val="28"/>
          <w14:ligatures w14:val="none"/>
        </w:rPr>
        <w:t xml:space="preserve"> особливості країни сприйняття. Наприклад, в Японії і країнах Близького </w:t>
      </w:r>
      <w:proofErr w:type="spellStart"/>
      <w:r w:rsidRPr="00AD5813">
        <w:rPr>
          <w:rFonts w:ascii="Times New Roman" w:eastAsia="Times New Roman" w:hAnsi="Times New Roman" w:cs="Times New Roman"/>
          <w:color w:val="231F20"/>
          <w:w w:val="105"/>
          <w:kern w:val="0"/>
          <w:sz w:val="28"/>
          <w:szCs w:val="28"/>
          <w14:ligatures w14:val="none"/>
        </w:rPr>
        <w:t>Cходу</w:t>
      </w:r>
      <w:proofErr w:type="spellEnd"/>
      <w:r w:rsidRPr="00AD5813">
        <w:rPr>
          <w:rFonts w:ascii="Times New Roman" w:eastAsia="Times New Roman" w:hAnsi="Times New Roman" w:cs="Times New Roman"/>
          <w:color w:val="231F20"/>
          <w:w w:val="105"/>
          <w:kern w:val="0"/>
          <w:sz w:val="28"/>
          <w:szCs w:val="28"/>
          <w14:ligatures w14:val="none"/>
        </w:rPr>
        <w:t xml:space="preserve"> білий колір асоціюється з трауром. Природно, такий колір при оформленні упаковки в цих країнах слід використовувати мінімально або взагалі не використовувати.</w:t>
      </w:r>
    </w:p>
    <w:p w14:paraId="3179C67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Cтосовно</w:t>
      </w:r>
      <w:proofErr w:type="spellEnd"/>
      <w:r w:rsidRPr="00AD5813">
        <w:rPr>
          <w:rFonts w:ascii="Times New Roman" w:eastAsia="Times New Roman" w:hAnsi="Times New Roman" w:cs="Times New Roman"/>
          <w:color w:val="231F20"/>
          <w:w w:val="105"/>
          <w:kern w:val="0"/>
          <w:sz w:val="28"/>
          <w:szCs w:val="28"/>
          <w14:ligatures w14:val="none"/>
        </w:rPr>
        <w:t xml:space="preserve"> мови країни, в якій фірма здійснює свою підприємницьку діяльність, то її слід розглядати на фонетичному, орфографічному, морфологічному і семантичному рівнях.</w:t>
      </w:r>
    </w:p>
    <w:p w14:paraId="27C0385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Tакож</w:t>
      </w:r>
      <w:proofErr w:type="spellEnd"/>
      <w:r w:rsidRPr="00AD5813">
        <w:rPr>
          <w:rFonts w:ascii="Times New Roman" w:eastAsia="Times New Roman" w:hAnsi="Times New Roman" w:cs="Times New Roman"/>
          <w:color w:val="231F20"/>
          <w:w w:val="105"/>
          <w:kern w:val="0"/>
          <w:sz w:val="28"/>
          <w:szCs w:val="28"/>
          <w14:ligatures w14:val="none"/>
        </w:rPr>
        <w:t>, для країн з невисоким рівнем доходів населення важливе значення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вартість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купівельна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спроможність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населення досить низька, то доцільно використовувати дешевшу упаковку. Ухвалюючи таке рішення, треба враховувати при цьому призначення товару, а також поведінку споживачів цільового ринку.</w:t>
      </w:r>
    </w:p>
    <w:p w14:paraId="143D814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багатьох товарів, і перш за все для товарів повсякденного попиту,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стандартну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Наявність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останньої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дозволяє впізнавати товар незалежно від того, в якій країні він продається. Прикладами товарів, для яких використовується така упаковка, можуть служити шоколад «</w:t>
      </w:r>
      <w:proofErr w:type="spellStart"/>
      <w:r w:rsidRPr="00AD5813">
        <w:rPr>
          <w:rFonts w:ascii="Times New Roman" w:eastAsia="Times New Roman" w:hAnsi="Times New Roman" w:cs="Times New Roman"/>
          <w:color w:val="231F20"/>
          <w:w w:val="105"/>
          <w:kern w:val="0"/>
          <w:sz w:val="28"/>
          <w:szCs w:val="28"/>
          <w14:ligatures w14:val="none"/>
        </w:rPr>
        <w:t>Milka</w:t>
      </w:r>
      <w:proofErr w:type="spellEnd"/>
      <w:r w:rsidRPr="00AD5813">
        <w:rPr>
          <w:rFonts w:ascii="Times New Roman" w:eastAsia="Times New Roman" w:hAnsi="Times New Roman" w:cs="Times New Roman"/>
          <w:color w:val="231F20"/>
          <w:w w:val="105"/>
          <w:kern w:val="0"/>
          <w:sz w:val="28"/>
          <w:szCs w:val="28"/>
          <w14:ligatures w14:val="none"/>
        </w:rPr>
        <w:t>», напій «</w:t>
      </w:r>
      <w:proofErr w:type="spellStart"/>
      <w:r w:rsidRPr="00AD5813">
        <w:rPr>
          <w:rFonts w:ascii="Times New Roman" w:eastAsia="Times New Roman" w:hAnsi="Times New Roman" w:cs="Times New Roman"/>
          <w:color w:val="231F20"/>
          <w:w w:val="105"/>
          <w:kern w:val="0"/>
          <w:sz w:val="28"/>
          <w:szCs w:val="28"/>
          <w14:ligatures w14:val="none"/>
        </w:rPr>
        <w:t>Coca-Cola</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Cпоживачеві</w:t>
      </w:r>
      <w:proofErr w:type="spellEnd"/>
      <w:r w:rsidRPr="00AD5813">
        <w:rPr>
          <w:rFonts w:ascii="Times New Roman" w:eastAsia="Times New Roman" w:hAnsi="Times New Roman" w:cs="Times New Roman"/>
          <w:color w:val="231F20"/>
          <w:w w:val="105"/>
          <w:kern w:val="0"/>
          <w:sz w:val="28"/>
          <w:szCs w:val="28"/>
          <w14:ligatures w14:val="none"/>
        </w:rPr>
        <w:t xml:space="preserve"> достатньо одного погляду на відповідну упаковку, щоб бути впевненим, що це знайомий йому товар, якщо раніше він його вже споживав. Це особливо важливо для туристів, які не завжди знають мову країни перебування.</w:t>
      </w:r>
    </w:p>
    <w:p w14:paraId="169437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Здійснюючи постачання і продаж товарів на зовнішніх ринках, слід враховувати, що в багатьох країнах, що розвиваються, не всі потенційні покупці і споживачі товару вміють читати.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разом із текстом на упаковці товару доцільно поміщати відповідні знаки, наявність яких дозволяє кожному з покупців зробити відповідні виводи про призначення товару і можливе його використання.</w:t>
      </w:r>
    </w:p>
    <w:p w14:paraId="31031CD1" w14:textId="2809D644"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Практично в усіх країнах існує законодавча база, що визначає основні вимоги до упаковки. Як правило, передбачено дотримання національних, регіональних і міжнародних стандартів до упаковки. Найбільш</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високі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упаковки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пред'являються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промислово розвинених країнах. Не менші, а може навіть і строгіші вимоги існують в</w:t>
      </w:r>
      <w:r w:rsidR="004E4709">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 CC. У цих країнах реалізується спільно схвалена Директива Ради CC «Про упаковку і відходи від неї», відповідно до якої встановлені узгоджені правила і норми упаковки і маркування товарів.</w:t>
      </w:r>
    </w:p>
    <w:p w14:paraId="5F753F0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Наявність останніх гармонізує національні норми створення і використання упаковки. Відповідно до даної директиви, зокрема, для упаковки продовольчих товарів передбачено, що:</w:t>
      </w:r>
    </w:p>
    <w:p w14:paraId="3000368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 складу пакувального матеріалу повинна входити мінімальна кількість шкідливих для здоров'я людини речовин;</w:t>
      </w:r>
    </w:p>
    <w:p w14:paraId="1339A9D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об'єм і маса упаковки повинні бути мінімальними і забезпечувати збереження товару і безпеку його споживання;</w:t>
      </w:r>
    </w:p>
    <w:p w14:paraId="2635AF84"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фізичні властивості товару і дизайн упаковки повинні бути придатні для його використання, а після закінчення терміну споживання товару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складові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компоненти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можуть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витягнені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їх переробки.</w:t>
      </w:r>
    </w:p>
    <w:p w14:paraId="749B31F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 наведеного вище виходить, що в країнах CC особлива увага приділяється питанням обов'язкового дотримання екологічних норм для упаковки. Найближчими роками в країнах CC сподіваються дійти 90 % утилізації упаковки, що використовується, за масою і не менше ніж 60 % утилізації окремих компонентів сировинних матеріалів, що входять до її </w:t>
      </w:r>
      <w:r w:rsidRPr="00AD5813">
        <w:rPr>
          <w:rFonts w:ascii="Times New Roman" w:eastAsia="Times New Roman" w:hAnsi="Times New Roman" w:cs="Times New Roman"/>
          <w:color w:val="231F20"/>
          <w:spacing w:val="-2"/>
          <w:w w:val="105"/>
          <w:kern w:val="0"/>
          <w:sz w:val="28"/>
          <w:szCs w:val="28"/>
          <w14:ligatures w14:val="none"/>
        </w:rPr>
        <w:t>складу.</w:t>
      </w:r>
    </w:p>
    <w:p w14:paraId="00D7E65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Маркування товару на зовнішньому ринку є текстом, умовними позначками або малюнком, нанесеними на упаковку і (або) товар, а також інші допоміжні засоби, призначені для ідентифікації товару або окремих його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властивостей,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доведення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споживача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виробників (виконавців), про кількісні і якісні характеристики </w:t>
      </w:r>
      <w:r w:rsidRPr="00AD5813">
        <w:rPr>
          <w:rFonts w:ascii="Times New Roman" w:eastAsia="Times New Roman" w:hAnsi="Times New Roman" w:cs="Times New Roman"/>
          <w:color w:val="231F20"/>
          <w:w w:val="105"/>
          <w:kern w:val="0"/>
          <w:sz w:val="28"/>
          <w:szCs w:val="28"/>
          <w14:ligatures w14:val="none"/>
        </w:rPr>
        <w:lastRenderedPageBreak/>
        <w:t>товару.</w:t>
      </w:r>
    </w:p>
    <w:p w14:paraId="75AC276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Маркування виконує інформативну, ідентифікуючу, емоційну і мотиваційну функції. </w:t>
      </w:r>
      <w:proofErr w:type="spellStart"/>
      <w:r w:rsidRPr="00AD5813">
        <w:rPr>
          <w:rFonts w:ascii="Times New Roman" w:eastAsia="Times New Roman" w:hAnsi="Times New Roman" w:cs="Times New Roman"/>
          <w:color w:val="231F20"/>
          <w:w w:val="105"/>
          <w:kern w:val="0"/>
          <w:sz w:val="28"/>
          <w:szCs w:val="28"/>
          <w14:ligatures w14:val="none"/>
        </w:rPr>
        <w:t>Ïї</w:t>
      </w:r>
      <w:proofErr w:type="spellEnd"/>
      <w:r w:rsidRPr="00AD5813">
        <w:rPr>
          <w:rFonts w:ascii="Times New Roman" w:eastAsia="Times New Roman" w:hAnsi="Times New Roman" w:cs="Times New Roman"/>
          <w:color w:val="231F20"/>
          <w:w w:val="105"/>
          <w:kern w:val="0"/>
          <w:sz w:val="28"/>
          <w:szCs w:val="28"/>
          <w14:ligatures w14:val="none"/>
        </w:rPr>
        <w:t xml:space="preserve"> носіями є етикетки, вкладиші, ярлики, бирки, клейма, штампи, контрольні стрічки, цінники, товарні або касові чеки.</w:t>
      </w:r>
    </w:p>
    <w:p w14:paraId="6870F3D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 маркування припускає наявність в багатьох країнах інформації, що дозволяє ознайомитися потенційним споживачам з окремими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характеристиками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Наприклад, відповідно до японського «Закону про електротехнічні товари побутового призначення і контроль матеріалів для їх виробництва» закордонний виробник товару зобов'язаний нанести на виріб спеціальне маркування, підтверджуючу його безпеку.</w:t>
      </w:r>
    </w:p>
    <w:p w14:paraId="504828F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Основними носіями маркування є </w:t>
      </w:r>
      <w:proofErr w:type="spellStart"/>
      <w:r w:rsidRPr="00AD5813">
        <w:rPr>
          <w:rFonts w:ascii="Times New Roman" w:eastAsia="Times New Roman" w:hAnsi="Times New Roman" w:cs="Times New Roman"/>
          <w:i/>
          <w:color w:val="231F20"/>
          <w:w w:val="105"/>
          <w:kern w:val="0"/>
          <w:sz w:val="28"/>
          <w:szCs w:val="28"/>
          <w14:ligatures w14:val="none"/>
        </w:rPr>
        <w:t>emuкemкu</w:t>
      </w:r>
      <w:proofErr w:type="spellEnd"/>
      <w:r w:rsidRPr="00AD5813">
        <w:rPr>
          <w:rFonts w:ascii="Times New Roman" w:eastAsia="Times New Roman" w:hAnsi="Times New Roman" w:cs="Times New Roman"/>
          <w:i/>
          <w:color w:val="231F20"/>
          <w:w w:val="105"/>
          <w:kern w:val="0"/>
          <w:sz w:val="28"/>
          <w:szCs w:val="28"/>
          <w14:ligatures w14:val="none"/>
        </w:rPr>
        <w:t xml:space="preserve"> і </w:t>
      </w:r>
      <w:proofErr w:type="spellStart"/>
      <w:r w:rsidRPr="00AD5813">
        <w:rPr>
          <w:rFonts w:ascii="Times New Roman" w:eastAsia="Times New Roman" w:hAnsi="Times New Roman" w:cs="Times New Roman"/>
          <w:i/>
          <w:color w:val="231F20"/>
          <w:w w:val="105"/>
          <w:kern w:val="0"/>
          <w:sz w:val="28"/>
          <w:szCs w:val="28"/>
          <w14:ligatures w14:val="none"/>
        </w:rPr>
        <w:t>ярлuкu</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Вони повинні відповідати історичним, культурним і соціально-економічним традиціям окремих країн. Етикетка повинна відповідати вимогам національних і міжнародних стандартів. Перш за все необхідно враховувати офіційну мову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 мови), на якій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повинна бути поміщена інформація на етикетках. 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заборонено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продавати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наявності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етикетки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 національній мові. </w:t>
      </w:r>
      <w:proofErr w:type="spellStart"/>
      <w:r w:rsidRPr="00AD5813">
        <w:rPr>
          <w:rFonts w:ascii="Times New Roman" w:eastAsia="Times New Roman" w:hAnsi="Times New Roman" w:cs="Times New Roman"/>
          <w:color w:val="231F20"/>
          <w:w w:val="105"/>
          <w:kern w:val="0"/>
          <w:sz w:val="28"/>
          <w:szCs w:val="28"/>
          <w14:ligatures w14:val="none"/>
        </w:rPr>
        <w:t>Tак</w:t>
      </w:r>
      <w:proofErr w:type="spellEnd"/>
      <w:r w:rsidRPr="00AD5813">
        <w:rPr>
          <w:rFonts w:ascii="Times New Roman" w:eastAsia="Times New Roman" w:hAnsi="Times New Roman" w:cs="Times New Roman"/>
          <w:color w:val="231F20"/>
          <w:w w:val="105"/>
          <w:kern w:val="0"/>
          <w:sz w:val="28"/>
          <w:szCs w:val="28"/>
          <w14:ligatures w14:val="none"/>
        </w:rPr>
        <w:t>, в Швейцарії маркування товарів зазвичай містить інформацію</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трьох</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мовах:</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німецькій,</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французькій</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італійській.</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p>
    <w:p w14:paraId="7B57A69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C9E4D5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Hорвегії</w:t>
      </w:r>
      <w:proofErr w:type="spellEnd"/>
      <w:r w:rsidRPr="00AD5813">
        <w:rPr>
          <w:rFonts w:ascii="Times New Roman" w:eastAsia="Times New Roman" w:hAnsi="Times New Roman" w:cs="Times New Roman"/>
          <w:color w:val="231F20"/>
          <w:w w:val="105"/>
          <w:kern w:val="0"/>
          <w:sz w:val="28"/>
          <w:szCs w:val="28"/>
          <w14:ligatures w14:val="none"/>
        </w:rPr>
        <w:t xml:space="preserve"> можливими мовами є норвезька, шведська, данська і англійська. Використовуючи допустиму мову інформування потенційних покупців і споживачів товару, на етикетку зазвичай поміщають інформацію, що </w:t>
      </w:r>
      <w:r w:rsidRPr="00AD5813">
        <w:rPr>
          <w:rFonts w:ascii="Times New Roman" w:eastAsia="Times New Roman" w:hAnsi="Times New Roman" w:cs="Times New Roman"/>
          <w:color w:val="231F20"/>
          <w:spacing w:val="-2"/>
          <w:w w:val="105"/>
          <w:kern w:val="0"/>
          <w:sz w:val="28"/>
          <w:szCs w:val="28"/>
          <w14:ligatures w14:val="none"/>
        </w:rPr>
        <w:t>дозволяє:</w:t>
      </w:r>
    </w:p>
    <w:p w14:paraId="100ABB4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встановити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країну</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товаровиробника,</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ім'я</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виробника,</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 основні інгредієнти і складові товару;</w:t>
      </w:r>
    </w:p>
    <w:p w14:paraId="06BF928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виявити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термін</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придатності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якісні</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характеристики (наприклад, сорт);</w:t>
      </w:r>
    </w:p>
    <w:p w14:paraId="7E65D315"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правильно</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споживати</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w:t>
      </w:r>
    </w:p>
    <w:p w14:paraId="235FBEBF"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уникати</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негативних</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наслідків</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неправильного</w:t>
      </w:r>
      <w:r w:rsidRPr="00AD5813">
        <w:rPr>
          <w:rFonts w:ascii="Times New Roman" w:eastAsia="Times New Roman" w:hAnsi="Times New Roman" w:cs="Times New Roman"/>
          <w:color w:val="231F20"/>
          <w:spacing w:val="8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споживання </w:t>
      </w:r>
      <w:r w:rsidRPr="00AD5813">
        <w:rPr>
          <w:rFonts w:ascii="Times New Roman" w:eastAsia="Times New Roman" w:hAnsi="Times New Roman" w:cs="Times New Roman"/>
          <w:color w:val="231F20"/>
          <w:spacing w:val="-2"/>
          <w:w w:val="105"/>
          <w:kern w:val="0"/>
          <w:sz w:val="28"/>
          <w:szCs w:val="28"/>
          <w14:ligatures w14:val="none"/>
        </w:rPr>
        <w:t>товару.</w:t>
      </w:r>
    </w:p>
    <w:p w14:paraId="2B25717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Одночасно з наведеним зазвичай на етикетках поміщаються знаки, що підкреслюють особливі характеристики товару, що роблять його товаром підвищеної якості. При цьому кожна з етикеток адаптується до умов конкретної країни і цільового ринку.</w:t>
      </w:r>
    </w:p>
    <w:p w14:paraId="567DBD89" w14:textId="566FCA25"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маркування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CC</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мають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специфіку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за останні роки істотно посилені. Останнє особливо характерно для продовольчих товарів. Для таких товарів етикетки повинні містити за уніфікованою формою такі </w:t>
      </w:r>
      <w:proofErr w:type="spellStart"/>
      <w:r w:rsidRPr="00AD5813">
        <w:rPr>
          <w:rFonts w:ascii="Times New Roman" w:eastAsia="Times New Roman" w:hAnsi="Times New Roman" w:cs="Times New Roman"/>
          <w:color w:val="231F20"/>
          <w:w w:val="105"/>
          <w:kern w:val="0"/>
          <w:sz w:val="28"/>
          <w:szCs w:val="28"/>
          <w14:ligatures w14:val="none"/>
        </w:rPr>
        <w:t>обов'язкві</w:t>
      </w:r>
      <w:proofErr w:type="spellEnd"/>
      <w:r w:rsidRPr="00AD5813">
        <w:rPr>
          <w:rFonts w:ascii="Times New Roman" w:eastAsia="Times New Roman" w:hAnsi="Times New Roman" w:cs="Times New Roman"/>
          <w:color w:val="231F20"/>
          <w:w w:val="105"/>
          <w:kern w:val="0"/>
          <w:sz w:val="28"/>
          <w:szCs w:val="28"/>
          <w14:ligatures w14:val="none"/>
        </w:rPr>
        <w:t xml:space="preserve"> відомості, як:</w:t>
      </w:r>
    </w:p>
    <w:p w14:paraId="30DD2788"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найменування</w:t>
      </w:r>
      <w:r w:rsidRPr="00AD5813">
        <w:rPr>
          <w:rFonts w:ascii="Times New Roman" w:eastAsia="Times New Roman" w:hAnsi="Times New Roman" w:cs="Times New Roman"/>
          <w:color w:val="231F20"/>
          <w:spacing w:val="2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2F42626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маса</w:t>
      </w:r>
      <w:r w:rsidRPr="00AD5813">
        <w:rPr>
          <w:rFonts w:ascii="Times New Roman" w:eastAsia="Times New Roman" w:hAnsi="Times New Roman" w:cs="Times New Roman"/>
          <w:color w:val="231F20"/>
          <w:spacing w:val="-9"/>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нетто</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20C6B728"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склад</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інгредієнтів</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026D3EE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допустимий</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термін</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придатності</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3413787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назва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фірми-виробника</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або</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постачальника;</w:t>
      </w:r>
    </w:p>
    <w:p w14:paraId="6A023950"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країна</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походження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725DA41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Одночасно з наведеними відомостями обов'язковими є вказівка шифру партії конкретного товару, а також ціни. </w:t>
      </w:r>
      <w:proofErr w:type="spellStart"/>
      <w:r w:rsidRPr="00AD5813">
        <w:rPr>
          <w:rFonts w:ascii="Times New Roman" w:eastAsia="Times New Roman" w:hAnsi="Times New Roman" w:cs="Times New Roman"/>
          <w:color w:val="231F20"/>
          <w:w w:val="105"/>
          <w:kern w:val="0"/>
          <w:sz w:val="28"/>
          <w:szCs w:val="28"/>
          <w14:ligatures w14:val="none"/>
        </w:rPr>
        <w:t>Hаявність</w:t>
      </w:r>
      <w:proofErr w:type="spellEnd"/>
      <w:r w:rsidRPr="00AD5813">
        <w:rPr>
          <w:rFonts w:ascii="Times New Roman" w:eastAsia="Times New Roman" w:hAnsi="Times New Roman" w:cs="Times New Roman"/>
          <w:color w:val="231F20"/>
          <w:w w:val="105"/>
          <w:kern w:val="0"/>
          <w:sz w:val="28"/>
          <w:szCs w:val="28"/>
          <w14:ligatures w14:val="none"/>
        </w:rPr>
        <w:t xml:space="preserve"> шифру партії товару дозволяє в разі потреби швидко його вилучити з ринку.</w:t>
      </w:r>
    </w:p>
    <w:p w14:paraId="0D6D64D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Обов'язковою</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вказівка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калорійності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(енергетичної</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цінності)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хімічного складу окремих продовольчих товарів.</w:t>
      </w:r>
    </w:p>
    <w:p w14:paraId="38C18B0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Вказані відомості повинні бути об'єктивними і не вводити в оману споживачів товарів. Маркування товару, що не відповідає вказаним вимогам, не дозволяє власникам товару здійснювати продаж на території </w:t>
      </w:r>
      <w:r w:rsidRPr="00AD5813">
        <w:rPr>
          <w:rFonts w:ascii="Times New Roman" w:eastAsia="Times New Roman" w:hAnsi="Times New Roman" w:cs="Times New Roman"/>
          <w:color w:val="231F20"/>
          <w:spacing w:val="-4"/>
          <w:w w:val="105"/>
          <w:kern w:val="0"/>
          <w:sz w:val="28"/>
          <w:szCs w:val="28"/>
          <w14:ligatures w14:val="none"/>
        </w:rPr>
        <w:t>CC.</w:t>
      </w:r>
    </w:p>
    <w:p w14:paraId="73FE807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Cвітовою</w:t>
      </w:r>
      <w:proofErr w:type="spellEnd"/>
      <w:r w:rsidRPr="00AD5813">
        <w:rPr>
          <w:rFonts w:ascii="Times New Roman" w:eastAsia="Times New Roman" w:hAnsi="Times New Roman" w:cs="Times New Roman"/>
          <w:color w:val="231F20"/>
          <w:w w:val="105"/>
          <w:kern w:val="0"/>
          <w:sz w:val="28"/>
          <w:szCs w:val="28"/>
          <w14:ligatures w14:val="none"/>
        </w:rPr>
        <w:t xml:space="preserve"> спільнотою розроблений і узгоджений цілий ряд норм і правил упаковки і маркування товарів. </w:t>
      </w:r>
      <w:proofErr w:type="spellStart"/>
      <w:r w:rsidRPr="00AD5813">
        <w:rPr>
          <w:rFonts w:ascii="Times New Roman" w:eastAsia="Times New Roman" w:hAnsi="Times New Roman" w:cs="Times New Roman"/>
          <w:color w:val="231F20"/>
          <w:w w:val="105"/>
          <w:kern w:val="0"/>
          <w:sz w:val="28"/>
          <w:szCs w:val="28"/>
          <w14:ligatures w14:val="none"/>
        </w:rPr>
        <w:t>Cеред</w:t>
      </w:r>
      <w:proofErr w:type="spellEnd"/>
      <w:r w:rsidRPr="00AD5813">
        <w:rPr>
          <w:rFonts w:ascii="Times New Roman" w:eastAsia="Times New Roman" w:hAnsi="Times New Roman" w:cs="Times New Roman"/>
          <w:color w:val="231F20"/>
          <w:w w:val="105"/>
          <w:kern w:val="0"/>
          <w:sz w:val="28"/>
          <w:szCs w:val="28"/>
          <w14:ligatures w14:val="none"/>
        </w:rPr>
        <w:t xml:space="preserve"> таких угод зазвичай </w:t>
      </w:r>
      <w:r w:rsidRPr="00AD5813">
        <w:rPr>
          <w:rFonts w:ascii="Times New Roman" w:eastAsia="Times New Roman" w:hAnsi="Times New Roman" w:cs="Times New Roman"/>
          <w:color w:val="231F20"/>
          <w:spacing w:val="-2"/>
          <w:w w:val="105"/>
          <w:kern w:val="0"/>
          <w:sz w:val="28"/>
          <w:szCs w:val="28"/>
          <w14:ligatures w14:val="none"/>
        </w:rPr>
        <w:t>виділяють:</w:t>
      </w:r>
    </w:p>
    <w:p w14:paraId="05939D5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 xml:space="preserve">міжнародну угоду про транспортування небезпечних товарів </w:t>
      </w:r>
      <w:r w:rsidRPr="00AD5813">
        <w:rPr>
          <w:rFonts w:ascii="Times New Roman" w:eastAsia="Times New Roman" w:hAnsi="Times New Roman" w:cs="Times New Roman"/>
          <w:color w:val="231F20"/>
          <w:spacing w:val="-2"/>
          <w:w w:val="105"/>
          <w:kern w:val="0"/>
          <w:sz w:val="28"/>
          <w:szCs w:val="28"/>
          <w14:ligatures w14:val="none"/>
        </w:rPr>
        <w:t>(ATR);</w:t>
      </w:r>
    </w:p>
    <w:p w14:paraId="0B08D8EC"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міжнародний</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морський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код</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для</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небезпечних</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вантажів</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(IMDG);</w:t>
      </w:r>
    </w:p>
    <w:p w14:paraId="6D768AEE"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міжнародну угоду з маркування небезпечних вантажів, що перевозяться повітряним шляхом (JATA).</w:t>
      </w:r>
    </w:p>
    <w:p w14:paraId="77BCCB5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0D0A9D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 багатьох країнах, і перш за все в країнах CC, широко використовується так зване </w:t>
      </w:r>
      <w:r w:rsidRPr="00AD5813">
        <w:rPr>
          <w:rFonts w:ascii="Times New Roman" w:eastAsia="Times New Roman" w:hAnsi="Times New Roman" w:cs="Times New Roman"/>
          <w:i/>
          <w:color w:val="231F20"/>
          <w:w w:val="105"/>
          <w:kern w:val="0"/>
          <w:sz w:val="28"/>
          <w:szCs w:val="28"/>
          <w14:ligatures w14:val="none"/>
        </w:rPr>
        <w:t xml:space="preserve">екологічне маркування </w:t>
      </w:r>
      <w:r w:rsidRPr="00AD5813">
        <w:rPr>
          <w:rFonts w:ascii="Times New Roman" w:eastAsia="Times New Roman" w:hAnsi="Times New Roman" w:cs="Times New Roman"/>
          <w:color w:val="231F20"/>
          <w:w w:val="105"/>
          <w:kern w:val="0"/>
          <w:sz w:val="28"/>
          <w:szCs w:val="28"/>
          <w14:ligatures w14:val="none"/>
        </w:rPr>
        <w:t>товару. Його основне призначення полягає в стимулюванні виробництва і споживання екологічно чистої продукції. До останньої відноситься продукція, яка завдає мінімальної шкоди навколишньому середовищу. При оцінці такої шкоди зазвичай враховуються:</w:t>
      </w:r>
    </w:p>
    <w:p w14:paraId="00102E45"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відходів</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процесі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виробництва</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продукції;</w:t>
      </w:r>
    </w:p>
    <w:p w14:paraId="07CBB10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забруднення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води;</w:t>
      </w:r>
    </w:p>
    <w:p w14:paraId="2C5360F1"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забруднення</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повітря;</w:t>
      </w:r>
    </w:p>
    <w:p w14:paraId="15BAC74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забруднення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ґрунту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можливість</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його</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ерозії;</w:t>
      </w:r>
    </w:p>
    <w:p w14:paraId="397C9CC1"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наявність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шуму;</w:t>
      </w:r>
    </w:p>
    <w:p w14:paraId="7C967266"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ступінь</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природних</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ресурсів;</w:t>
      </w:r>
    </w:p>
    <w:p w14:paraId="32AFAE8A"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кількість</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енергії,</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що</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споживається.</w:t>
      </w:r>
    </w:p>
    <w:p w14:paraId="18C7A4C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Аналіз вказаних чинників дозволяє зробити висновок про можливість екологічного маркування продукції. При цьому маркування стосується всіх підприємств, що беруть безпосередню участь у виробництві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здійснюють</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постачання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сировини,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комплектуючих виробів та ін.</w:t>
      </w:r>
    </w:p>
    <w:p w14:paraId="3E09F69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Вперше</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екологічне</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маркування</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застосовано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Німеччині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1978 р. У той час збереженням навколишнього середовища займалися окремі групи ентузіастів-екологів. Зараз це організований рух екологів всього світу,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об'єднує</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екологічні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організації</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багатьох</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Cпівпраця</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 такими організаціями дозволяє створювати позитивний імідж фірми і її здатності розвивати і реалізовувати екологічно прийнятні рішення.</w:t>
      </w:r>
    </w:p>
    <w:p w14:paraId="1F458F1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Здійснюючи покупки, кожен з нас неодноразово звертав увагу на маркування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більшості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містить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чорно-білі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кольорові зображення,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складаються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штрихів</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пропусків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різної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ширини,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 відповідних ним букв і цифр. Це і є штриховий код, що містить інформацію про країну походження, про фірму та її товар.</w:t>
      </w:r>
    </w:p>
    <w:p w14:paraId="4A90355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Завдяки штриховому кодуванню кожному товару привласнюється індивідуальний, такий, що не повторюється ніде в світі код, унікальність якого дозволяє використовувати його не тільки для отримання інформації про виробника, але і як основу для обліку </w:t>
      </w:r>
      <w:proofErr w:type="spellStart"/>
      <w:r w:rsidRPr="00AD5813">
        <w:rPr>
          <w:rFonts w:ascii="Times New Roman" w:eastAsia="Times New Roman" w:hAnsi="Times New Roman" w:cs="Times New Roman"/>
          <w:color w:val="231F20"/>
          <w:w w:val="105"/>
          <w:kern w:val="0"/>
          <w:sz w:val="28"/>
          <w:szCs w:val="28"/>
          <w14:ligatures w14:val="none"/>
        </w:rPr>
        <w:t>внутризаводських</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внутрискладських</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1"/>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внутримагазинних</w:t>
      </w:r>
      <w:proofErr w:type="spellEnd"/>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переміщень.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початковою</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базою для обліку, аналізу і планування виробництва і реалізації товарів і послуг як на внутрішньому, так і на зовнішніх ринках [16, 418].</w:t>
      </w:r>
    </w:p>
    <w:p w14:paraId="195AEA0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світі існує більше 50 різних систем штрихового кодування. Проте найбільша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віддається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коду,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створеному</w:t>
      </w:r>
      <w:r w:rsidRPr="00AD5813">
        <w:rPr>
          <w:rFonts w:ascii="Times New Roman" w:eastAsia="Times New Roman" w:hAnsi="Times New Roman" w:cs="Times New Roman"/>
          <w:color w:val="231F20"/>
          <w:spacing w:val="-11"/>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Свроnеŭcькою</w:t>
      </w:r>
      <w:proofErr w:type="spellEnd"/>
      <w:r w:rsidRPr="00AD5813">
        <w:rPr>
          <w:rFonts w:ascii="Times New Roman" w:eastAsia="Times New Roman" w:hAnsi="Times New Roman" w:cs="Times New Roman"/>
          <w:i/>
          <w:color w:val="231F20"/>
          <w:spacing w:val="-1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аcоціацісю</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mоварноï</w:t>
      </w:r>
      <w:proofErr w:type="spellEnd"/>
      <w:r w:rsidRPr="00AD5813">
        <w:rPr>
          <w:rFonts w:ascii="Times New Roman" w:eastAsia="Times New Roman" w:hAnsi="Times New Roman" w:cs="Times New Roman"/>
          <w:i/>
          <w:color w:val="231F20"/>
          <w:spacing w:val="-6"/>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нумераціï</w:t>
      </w:r>
      <w:proofErr w:type="spellEnd"/>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EAN</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European</w:t>
      </w:r>
      <w:proofErr w:type="spellEnd"/>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Article</w:t>
      </w:r>
      <w:proofErr w:type="spellEnd"/>
      <w:r w:rsidRPr="00AD5813">
        <w:rPr>
          <w:rFonts w:ascii="Times New Roman" w:eastAsia="Times New Roman" w:hAnsi="Times New Roman" w:cs="Times New Roman"/>
          <w:color w:val="231F20"/>
          <w:spacing w:val="-7"/>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Numbering</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створена в 1977 р. Після вступу в EAN неєвропейських держав на її базі була створена Міжнародна асоціація кодування товарів з штаб-квартирою в </w:t>
      </w:r>
      <w:r w:rsidRPr="00AD5813">
        <w:rPr>
          <w:rFonts w:ascii="Times New Roman" w:eastAsia="Times New Roman" w:hAnsi="Times New Roman" w:cs="Times New Roman"/>
          <w:color w:val="231F20"/>
          <w:spacing w:val="-2"/>
          <w:w w:val="105"/>
          <w:kern w:val="0"/>
          <w:sz w:val="28"/>
          <w:szCs w:val="28"/>
          <w14:ligatures w14:val="none"/>
        </w:rPr>
        <w:t>Брюсселі.</w:t>
      </w:r>
    </w:p>
    <w:p w14:paraId="4FCFDFF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4CFB1A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 основу створеної системи штрихового кодування EAN покладені розроблені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початку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1970-х</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рр.</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США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Канаді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підходи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 універсальних товарних кодів UPC (</w:t>
      </w:r>
      <w:proofErr w:type="spellStart"/>
      <w:r w:rsidRPr="00AD5813">
        <w:rPr>
          <w:rFonts w:ascii="Times New Roman" w:eastAsia="Times New Roman" w:hAnsi="Times New Roman" w:cs="Times New Roman"/>
          <w:color w:val="231F20"/>
          <w:w w:val="105"/>
          <w:kern w:val="0"/>
          <w:sz w:val="28"/>
          <w:szCs w:val="28"/>
          <w14:ligatures w14:val="none"/>
        </w:rPr>
        <w:t>Universal</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Product</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Code</w:t>
      </w:r>
      <w:proofErr w:type="spellEnd"/>
      <w:r w:rsidRPr="00AD5813">
        <w:rPr>
          <w:rFonts w:ascii="Times New Roman" w:eastAsia="Times New Roman" w:hAnsi="Times New Roman" w:cs="Times New Roman"/>
          <w:color w:val="231F20"/>
          <w:w w:val="105"/>
          <w:kern w:val="0"/>
          <w:sz w:val="28"/>
          <w:szCs w:val="28"/>
          <w14:ligatures w14:val="none"/>
        </w:rPr>
        <w:t>). Ці коди використовуються і в даний час. Вони містять 8 або 12 цифр. До того ж цифрова частина коду починається з нуля, а перша і остання цифра коду винесені за розділові штрихи «початку» і «кінця» коду.</w:t>
      </w:r>
    </w:p>
    <w:p w14:paraId="5EDFA3A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Кожен з таких кодів є поєднанням штрихів і пропусків різної ширини. До того ж найвужчий штрих або пропуск береться за певний еталон, відповідно до якого решта </w:t>
      </w:r>
      <w:r w:rsidRPr="00AD5813">
        <w:rPr>
          <w:rFonts w:ascii="Times New Roman" w:eastAsia="Times New Roman" w:hAnsi="Times New Roman" w:cs="Times New Roman"/>
          <w:color w:val="231F20"/>
          <w:w w:val="105"/>
          <w:kern w:val="0"/>
          <w:sz w:val="28"/>
          <w:szCs w:val="28"/>
          <w14:ligatures w14:val="none"/>
        </w:rPr>
        <w:lastRenderedPageBreak/>
        <w:t>всіх пропусків в різне число разів більше, ніж початковий. Кожній цифрі відповідає певне поєднання двох штрихів і двох пропусків.</w:t>
      </w:r>
    </w:p>
    <w:p w14:paraId="4496B9F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Створений</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штриховий</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код</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може</w:t>
      </w:r>
      <w:r w:rsidRPr="00AD5813">
        <w:rPr>
          <w:rFonts w:ascii="Times New Roman" w:eastAsia="Times New Roman" w:hAnsi="Times New Roman" w:cs="Times New Roman"/>
          <w:color w:val="231F20"/>
          <w:spacing w:val="13"/>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бути:</w:t>
      </w:r>
    </w:p>
    <w:p w14:paraId="65688F8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-13-розрядним,</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тобто</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містити</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13</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цифр</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4"/>
          <w:kern w:val="0"/>
          <w:sz w:val="28"/>
          <w:szCs w:val="28"/>
          <w14:ligatures w14:val="none"/>
        </w:rPr>
        <w:t>13);</w:t>
      </w:r>
    </w:p>
    <w:p w14:paraId="7756BEE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-8-розрядним</w:t>
      </w:r>
      <w:r w:rsidRPr="00AD5813">
        <w:rPr>
          <w:rFonts w:ascii="Times New Roman" w:eastAsia="Times New Roman" w:hAnsi="Times New Roman" w:cs="Times New Roman"/>
          <w:color w:val="231F20"/>
          <w:spacing w:val="5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5"/>
          <w:kern w:val="0"/>
          <w:sz w:val="28"/>
          <w:szCs w:val="28"/>
          <w14:ligatures w14:val="none"/>
        </w:rPr>
        <w:t>8);</w:t>
      </w:r>
    </w:p>
    <w:p w14:paraId="55E678BC"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-14-розрядним</w:t>
      </w:r>
      <w:r w:rsidRPr="00AD5813">
        <w:rPr>
          <w:rFonts w:ascii="Times New Roman" w:eastAsia="Times New Roman" w:hAnsi="Times New Roman" w:cs="Times New Roman"/>
          <w:color w:val="231F20"/>
          <w:spacing w:val="5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(EAN-</w:t>
      </w:r>
      <w:r w:rsidRPr="00AD5813">
        <w:rPr>
          <w:rFonts w:ascii="Times New Roman" w:eastAsia="Times New Roman" w:hAnsi="Times New Roman" w:cs="Times New Roman"/>
          <w:color w:val="231F20"/>
          <w:spacing w:val="-4"/>
          <w:kern w:val="0"/>
          <w:sz w:val="28"/>
          <w:szCs w:val="28"/>
          <w14:ligatures w14:val="none"/>
        </w:rPr>
        <w:t>14).</w:t>
      </w:r>
    </w:p>
    <w:p w14:paraId="05B2B5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Кожен з вказаних штрих-кодів має відповідну сферу застосування. Штрих-код EAN-13 є складовою частиною маркування або упаковки товару,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 є</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вільне місце</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його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розміщення.</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 габаритні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розміри товару</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дозволяють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розмістити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штрих-код</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EAN-13,</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використовується штрих-код</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EAN-8.</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штрих-код,</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зокрема,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побачити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упаковці шоколадних батончиків </w:t>
      </w:r>
      <w:proofErr w:type="spellStart"/>
      <w:r w:rsidRPr="00AD5813">
        <w:rPr>
          <w:rFonts w:ascii="Times New Roman" w:eastAsia="Times New Roman" w:hAnsi="Times New Roman" w:cs="Times New Roman"/>
          <w:color w:val="231F20"/>
          <w:w w:val="105"/>
          <w:kern w:val="0"/>
          <w:sz w:val="28"/>
          <w:szCs w:val="28"/>
          <w14:ligatures w14:val="none"/>
        </w:rPr>
        <w:t>Mars</w:t>
      </w:r>
      <w:proofErr w:type="spellEnd"/>
      <w:r w:rsidRPr="00AD5813">
        <w:rPr>
          <w:rFonts w:ascii="Times New Roman" w:eastAsia="Times New Roman" w:hAnsi="Times New Roman" w:cs="Times New Roman"/>
          <w:color w:val="231F20"/>
          <w:w w:val="105"/>
          <w:kern w:val="0"/>
          <w:sz w:val="28"/>
          <w:szCs w:val="28"/>
          <w14:ligatures w14:val="none"/>
        </w:rPr>
        <w:t xml:space="preserve">, жувальної гумки </w:t>
      </w:r>
      <w:proofErr w:type="spellStart"/>
      <w:r w:rsidRPr="00AD5813">
        <w:rPr>
          <w:rFonts w:ascii="Times New Roman" w:eastAsia="Times New Roman" w:hAnsi="Times New Roman" w:cs="Times New Roman"/>
          <w:color w:val="231F20"/>
          <w:w w:val="105"/>
          <w:kern w:val="0"/>
          <w:sz w:val="28"/>
          <w:szCs w:val="28"/>
          <w14:ligatures w14:val="none"/>
        </w:rPr>
        <w:t>Dirol</w:t>
      </w:r>
      <w:proofErr w:type="spellEnd"/>
      <w:r w:rsidRPr="00AD5813">
        <w:rPr>
          <w:rFonts w:ascii="Times New Roman" w:eastAsia="Times New Roman" w:hAnsi="Times New Roman" w:cs="Times New Roman"/>
          <w:color w:val="231F20"/>
          <w:w w:val="105"/>
          <w:kern w:val="0"/>
          <w:sz w:val="28"/>
          <w:szCs w:val="28"/>
          <w14:ligatures w14:val="none"/>
        </w:rPr>
        <w:t>.</w:t>
      </w:r>
    </w:p>
    <w:p w14:paraId="33F5CD8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Штрих-коди EAN-13 і EAN-8 можуть бути використані для </w:t>
      </w:r>
      <w:proofErr w:type="spellStart"/>
      <w:r w:rsidRPr="00AD5813">
        <w:rPr>
          <w:rFonts w:ascii="Times New Roman" w:eastAsia="Times New Roman" w:hAnsi="Times New Roman" w:cs="Times New Roman"/>
          <w:color w:val="231F20"/>
          <w:w w:val="105"/>
          <w:kern w:val="0"/>
          <w:sz w:val="28"/>
          <w:szCs w:val="28"/>
          <w14:ligatures w14:val="none"/>
        </w:rPr>
        <w:t>внутріфірмових</w:t>
      </w:r>
      <w:proofErr w:type="spellEnd"/>
      <w:r w:rsidRPr="00AD5813">
        <w:rPr>
          <w:rFonts w:ascii="Times New Roman" w:eastAsia="Times New Roman" w:hAnsi="Times New Roman" w:cs="Times New Roman"/>
          <w:color w:val="231F20"/>
          <w:w w:val="105"/>
          <w:kern w:val="0"/>
          <w:sz w:val="28"/>
          <w:szCs w:val="28"/>
          <w14:ligatures w14:val="none"/>
        </w:rPr>
        <w:t xml:space="preserve"> цілей. В цьому випадку штрих-код EAN-8 починається з нуля, а EAN-13 - з двійки. В структурі EAN-13 і EAN-8 перші три цифри вказують</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країну</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походження</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цифри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видаються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асоціацією</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EAN, причому для окремих країн виділені відповідні діапазони кодів, а для інших країн указується </w:t>
      </w:r>
      <w:proofErr w:type="spellStart"/>
      <w:r w:rsidRPr="00AD5813">
        <w:rPr>
          <w:rFonts w:ascii="Times New Roman" w:eastAsia="Times New Roman" w:hAnsi="Times New Roman" w:cs="Times New Roman"/>
          <w:color w:val="231F20"/>
          <w:w w:val="105"/>
          <w:kern w:val="0"/>
          <w:sz w:val="28"/>
          <w:szCs w:val="28"/>
          <w14:ligatures w14:val="none"/>
        </w:rPr>
        <w:t>трьохрозрядний</w:t>
      </w:r>
      <w:proofErr w:type="spellEnd"/>
      <w:r w:rsidRPr="00AD5813">
        <w:rPr>
          <w:rFonts w:ascii="Times New Roman" w:eastAsia="Times New Roman" w:hAnsi="Times New Roman" w:cs="Times New Roman"/>
          <w:color w:val="231F20"/>
          <w:w w:val="105"/>
          <w:kern w:val="0"/>
          <w:sz w:val="28"/>
          <w:szCs w:val="28"/>
          <w14:ligatures w14:val="none"/>
        </w:rPr>
        <w:t xml:space="preserve"> або </w:t>
      </w:r>
      <w:proofErr w:type="spellStart"/>
      <w:r w:rsidRPr="00AD5813">
        <w:rPr>
          <w:rFonts w:ascii="Times New Roman" w:eastAsia="Times New Roman" w:hAnsi="Times New Roman" w:cs="Times New Roman"/>
          <w:color w:val="231F20"/>
          <w:w w:val="105"/>
          <w:kern w:val="0"/>
          <w:sz w:val="28"/>
          <w:szCs w:val="28"/>
          <w14:ligatures w14:val="none"/>
        </w:rPr>
        <w:t>дворозрядний</w:t>
      </w:r>
      <w:proofErr w:type="spellEnd"/>
      <w:r w:rsidRPr="00AD5813">
        <w:rPr>
          <w:rFonts w:ascii="Times New Roman" w:eastAsia="Times New Roman" w:hAnsi="Times New Roman" w:cs="Times New Roman"/>
          <w:color w:val="231F20"/>
          <w:w w:val="105"/>
          <w:kern w:val="0"/>
          <w:sz w:val="28"/>
          <w:szCs w:val="28"/>
          <w14:ligatures w14:val="none"/>
        </w:rPr>
        <w:t xml:space="preserve"> код. Країнам, що мають </w:t>
      </w:r>
      <w:proofErr w:type="spellStart"/>
      <w:r w:rsidRPr="00AD5813">
        <w:rPr>
          <w:rFonts w:ascii="Times New Roman" w:eastAsia="Times New Roman" w:hAnsi="Times New Roman" w:cs="Times New Roman"/>
          <w:color w:val="231F20"/>
          <w:w w:val="105"/>
          <w:kern w:val="0"/>
          <w:sz w:val="28"/>
          <w:szCs w:val="28"/>
          <w14:ligatures w14:val="none"/>
        </w:rPr>
        <w:t>дворозрядний</w:t>
      </w:r>
      <w:proofErr w:type="spellEnd"/>
      <w:r w:rsidRPr="00AD5813">
        <w:rPr>
          <w:rFonts w:ascii="Times New Roman" w:eastAsia="Times New Roman" w:hAnsi="Times New Roman" w:cs="Times New Roman"/>
          <w:color w:val="231F20"/>
          <w:w w:val="105"/>
          <w:kern w:val="0"/>
          <w:sz w:val="28"/>
          <w:szCs w:val="28"/>
          <w14:ligatures w14:val="none"/>
        </w:rPr>
        <w:t xml:space="preserve"> код, надається право доповнювати його до </w:t>
      </w:r>
      <w:proofErr w:type="spellStart"/>
      <w:r w:rsidRPr="00AD5813">
        <w:rPr>
          <w:rFonts w:ascii="Times New Roman" w:eastAsia="Times New Roman" w:hAnsi="Times New Roman" w:cs="Times New Roman"/>
          <w:color w:val="231F20"/>
          <w:spacing w:val="-2"/>
          <w:w w:val="105"/>
          <w:kern w:val="0"/>
          <w:sz w:val="28"/>
          <w:szCs w:val="28"/>
          <w14:ligatures w14:val="none"/>
        </w:rPr>
        <w:t>трьохрозрядного</w:t>
      </w:r>
      <w:proofErr w:type="spellEnd"/>
      <w:r w:rsidRPr="00AD5813">
        <w:rPr>
          <w:rFonts w:ascii="Times New Roman" w:eastAsia="Times New Roman" w:hAnsi="Times New Roman" w:cs="Times New Roman"/>
          <w:color w:val="231F20"/>
          <w:spacing w:val="-2"/>
          <w:w w:val="105"/>
          <w:kern w:val="0"/>
          <w:sz w:val="28"/>
          <w:szCs w:val="28"/>
          <w14:ligatures w14:val="none"/>
        </w:rPr>
        <w:t>.</w:t>
      </w:r>
    </w:p>
    <w:p w14:paraId="77DA42C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Відповідно до правил здійснення зовнішньоторговельних операцій, що склалися, наявність штрихового коду є обов'язковою умовою здійснення експортних постачань. Товар, який не має штрихового коду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 може бути прийнятий торговою фірмою. Останнє обумовлене тим, що відсутність штрих-</w:t>
      </w:r>
      <w:proofErr w:type="spellStart"/>
      <w:r w:rsidRPr="00AD5813">
        <w:rPr>
          <w:rFonts w:ascii="Times New Roman" w:eastAsia="Times New Roman" w:hAnsi="Times New Roman" w:cs="Times New Roman"/>
          <w:color w:val="231F20"/>
          <w:w w:val="105"/>
          <w:kern w:val="0"/>
          <w:sz w:val="28"/>
          <w:szCs w:val="28"/>
          <w14:ligatures w14:val="none"/>
        </w:rPr>
        <w:t>кода</w:t>
      </w:r>
      <w:proofErr w:type="spellEnd"/>
      <w:r w:rsidRPr="00AD5813">
        <w:rPr>
          <w:rFonts w:ascii="Times New Roman" w:eastAsia="Times New Roman" w:hAnsi="Times New Roman" w:cs="Times New Roman"/>
          <w:color w:val="231F20"/>
          <w:w w:val="105"/>
          <w:kern w:val="0"/>
          <w:sz w:val="28"/>
          <w:szCs w:val="28"/>
          <w14:ligatures w14:val="none"/>
        </w:rPr>
        <w:t xml:space="preserve"> не дозволяє на належному рівні здійснювати управління рухом товару, що припускає:</w:t>
      </w:r>
    </w:p>
    <w:p w14:paraId="0B41AA5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автоматизовану</w:t>
      </w:r>
      <w:r w:rsidRPr="00AD5813">
        <w:rPr>
          <w:rFonts w:ascii="Times New Roman" w:eastAsia="Times New Roman" w:hAnsi="Times New Roman" w:cs="Times New Roman"/>
          <w:color w:val="231F20"/>
          <w:spacing w:val="34"/>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ідентифікацію</w:t>
      </w:r>
      <w:r w:rsidRPr="00AD5813">
        <w:rPr>
          <w:rFonts w:ascii="Times New Roman" w:eastAsia="Times New Roman" w:hAnsi="Times New Roman" w:cs="Times New Roman"/>
          <w:color w:val="231F20"/>
          <w:spacing w:val="3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товарів;</w:t>
      </w:r>
    </w:p>
    <w:p w14:paraId="713156DF"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автоматизований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облік</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контроль</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товарних</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запасів;</w:t>
      </w:r>
    </w:p>
    <w:p w14:paraId="0CDEA5D9"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оперативне</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рухом</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548D1A9F"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вищий</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рівень</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культури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обслуговування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покупців;</w:t>
      </w:r>
    </w:p>
    <w:p w14:paraId="444326B8"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інформаційне</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забезпечення</w:t>
      </w:r>
      <w:r w:rsidRPr="00AD5813">
        <w:rPr>
          <w:rFonts w:ascii="Times New Roman" w:eastAsia="Times New Roman" w:hAnsi="Times New Roman" w:cs="Times New Roman"/>
          <w:color w:val="231F20"/>
          <w:spacing w:val="2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маркетингових</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досліджень.</w:t>
      </w:r>
    </w:p>
    <w:p w14:paraId="5F313C54" w14:textId="77777777" w:rsidR="00AD5813" w:rsidRPr="00AD5813" w:rsidRDefault="00AD5813" w:rsidP="00AD5813">
      <w:pPr>
        <w:widowControl w:val="0"/>
        <w:tabs>
          <w:tab w:val="left" w:pos="1685"/>
          <w:tab w:val="left" w:pos="2584"/>
          <w:tab w:val="left" w:pos="3758"/>
          <w:tab w:val="left" w:pos="4941"/>
          <w:tab w:val="left" w:pos="5891"/>
          <w:tab w:val="left" w:pos="6461"/>
        </w:tabs>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штрихового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коду</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упаковці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етикетці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стало </w:t>
      </w:r>
      <w:r w:rsidRPr="00AD5813">
        <w:rPr>
          <w:rFonts w:ascii="Times New Roman" w:eastAsia="Times New Roman" w:hAnsi="Times New Roman" w:cs="Times New Roman"/>
          <w:color w:val="231F20"/>
          <w:spacing w:val="-2"/>
          <w:w w:val="105"/>
          <w:kern w:val="0"/>
          <w:sz w:val="28"/>
          <w:szCs w:val="28"/>
          <w14:ligatures w14:val="none"/>
        </w:rPr>
        <w:t>обов'язковою</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умовою</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здійснення</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зовнішньої</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2"/>
          <w:w w:val="105"/>
          <w:kern w:val="0"/>
          <w:sz w:val="28"/>
          <w:szCs w:val="28"/>
          <w14:ligatures w14:val="none"/>
        </w:rPr>
        <w:t>торгівлі.</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5"/>
          <w:w w:val="105"/>
          <w:kern w:val="0"/>
          <w:sz w:val="28"/>
          <w:szCs w:val="28"/>
          <w14:ligatures w14:val="none"/>
        </w:rPr>
        <w:t>При</w:t>
      </w:r>
      <w:r w:rsidRPr="00AD5813">
        <w:rPr>
          <w:rFonts w:ascii="Times New Roman" w:eastAsia="Times New Roman" w:hAnsi="Times New Roman" w:cs="Times New Roman"/>
          <w:color w:val="231F20"/>
          <w:kern w:val="0"/>
          <w:sz w:val="28"/>
          <w:szCs w:val="28"/>
          <w14:ligatures w14:val="none"/>
        </w:rPr>
        <w:tab/>
      </w:r>
      <w:r w:rsidRPr="00AD5813">
        <w:rPr>
          <w:rFonts w:ascii="Times New Roman" w:eastAsia="Times New Roman" w:hAnsi="Times New Roman" w:cs="Times New Roman"/>
          <w:color w:val="231F20"/>
          <w:spacing w:val="-4"/>
          <w:w w:val="105"/>
          <w:kern w:val="0"/>
          <w:sz w:val="28"/>
          <w:szCs w:val="28"/>
          <w14:ligatures w14:val="none"/>
        </w:rPr>
        <w:t>цьому</w:t>
      </w:r>
    </w:p>
    <w:p w14:paraId="7EE45A66"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196CECE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застосування штрихового коду є економічно виправданим, якщо його має не менше ніж 85 % товарів, що пропонуються.</w:t>
      </w:r>
    </w:p>
    <w:p w14:paraId="02C7FD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Штриховий код широко використовується в багатьох країнах світу. Такий код в США мають близько 90 % всіх товарів, що виробляються, в Німеччині - близько 80 %, а у Франції - більше 70 %.</w:t>
      </w:r>
    </w:p>
    <w:p w14:paraId="4D57028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Забезпечення високого рівня обслуговування є однією з основних умов здійснення ефективної підприємницької діяльності на зовнішніх ринках. Щоб досягти такого рівня, необхідно перш за все виявити оптимальний набір сервісних послуг, котрі слід мати на кожному із зовнішніх ринків, установити, хто ці послуги надаватиме, і організувати ефективну роботу відповідних служб з надання обумовлених сервісних </w:t>
      </w:r>
      <w:r w:rsidRPr="00AD5813">
        <w:rPr>
          <w:rFonts w:ascii="Times New Roman" w:eastAsia="Times New Roman" w:hAnsi="Times New Roman" w:cs="Times New Roman"/>
          <w:color w:val="231F20"/>
          <w:spacing w:val="-2"/>
          <w:w w:val="105"/>
          <w:kern w:val="0"/>
          <w:sz w:val="28"/>
          <w:szCs w:val="28"/>
          <w14:ligatures w14:val="none"/>
        </w:rPr>
        <w:t>послуг.</w:t>
      </w:r>
    </w:p>
    <w:p w14:paraId="1E09F6D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Стосовно набору сервісних послуг, то його оптимальний склад неоднаковий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залежить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ряду</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чинників,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серед яких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зазвичай</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виділяють</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традиції</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споживання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склалися,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 культури споживачів, їх купівельну спроможність.</w:t>
      </w:r>
    </w:p>
    <w:p w14:paraId="7F4FDDF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дивлячись</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існуючі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відмінності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необхідному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наборі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сервісних послуг, найчастіше вважається, що для кожної з країн фірма повинна передбачити можливості надання таких послуг, як:</w:t>
      </w:r>
    </w:p>
    <w:p w14:paraId="36022AB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транспортування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установка</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0C2E5387"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навчання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консультування</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персоналу</w:t>
      </w:r>
      <w:r w:rsidRPr="00AD5813">
        <w:rPr>
          <w:rFonts w:ascii="Times New Roman" w:eastAsia="Times New Roman" w:hAnsi="Times New Roman" w:cs="Times New Roman"/>
          <w:color w:val="231F20"/>
          <w:spacing w:val="1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імпортера;</w:t>
      </w:r>
    </w:p>
    <w:p w14:paraId="684724BA"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lastRenderedPageBreak/>
        <w:t>техобслуговування</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ремонт</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0C58E6BD"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гарантійне</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обслуговування;</w:t>
      </w:r>
    </w:p>
    <w:p w14:paraId="49989B1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переробка</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спожитого</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товару;</w:t>
      </w:r>
    </w:p>
    <w:p w14:paraId="7E83285B" w14:textId="77777777" w:rsidR="00AD5813" w:rsidRPr="00AD5813" w:rsidRDefault="00AD5813" w:rsidP="00AD5813">
      <w:pPr>
        <w:widowControl w:val="0"/>
        <w:numPr>
          <w:ilvl w:val="0"/>
          <w:numId w:val="33"/>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інші</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послуги.</w:t>
      </w:r>
    </w:p>
    <w:p w14:paraId="08B02B3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Продаючи свої товари в зарубіжні країни, кожна фірма повинна враховувати,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чином</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 товари можуть</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бути доставлені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покупцеві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як останній зможе на належному рівні організувати їх споживання. Це особливо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актуально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виробничо-технічного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 за все машин, верстатів, різного устаткування. Для таких товарів може статися, що транспортування, установка і організація споживання є вирішальними при ухваленні рішення про покупку. Тому фірмам необхідно звертати увагу на дані чинники і самим брати безпосередню участь у вирішенні подібних проблем. При цьому слід враховувати, що в окремих країнах існують спеціальні консорціуми постачальників, субпідрядників, монтажних фірм, які мають висококваліфікованих фахівців, здатних на належному рівні забезпечувати транспортування і установку продукції.</w:t>
      </w:r>
    </w:p>
    <w:p w14:paraId="69759B4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Багато фірм на зовнішніх ринках приділяють особливої уваги навчанню і консультуванню персоналу імпортера. Рівень таких послуг різний для окремих країн і залежить від кваліфікації персоналу, що використовується.</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країнах</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проводиться</w:t>
      </w:r>
      <w:r w:rsidRPr="00AD5813">
        <w:rPr>
          <w:rFonts w:ascii="Times New Roman" w:eastAsia="Times New Roman" w:hAnsi="Times New Roman" w:cs="Times New Roman"/>
          <w:color w:val="231F20"/>
          <w:spacing w:val="2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повне</w:t>
      </w:r>
      <w:r w:rsidRPr="00AD5813">
        <w:rPr>
          <w:rFonts w:ascii="Times New Roman" w:eastAsia="Times New Roman" w:hAnsi="Times New Roman" w:cs="Times New Roman"/>
          <w:color w:val="231F20"/>
          <w:spacing w:val="29"/>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навчання</w:t>
      </w:r>
    </w:p>
    <w:p w14:paraId="5FD35154"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48E3EF7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персоналу, тоді як в інших – фірма обмежується консультаціями по специфічних питаннях.</w:t>
      </w:r>
    </w:p>
    <w:p w14:paraId="6B675E6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Залежно від рівня надання послуг з навчання і консультування персоналу</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фірма</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будує</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свою</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діяльність</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даній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області.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одні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 посилає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фахівців</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консультацій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навчання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персоналу</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імпортера,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 інших країн приймає фахівців для їх навчання. В третіх країнах проводиться навчання за спеціально розробленими фірмою програмами, що, звичайно, вимагає додаткових витрат. Проте ці витрати цілком окупаються. Завдяки ним підвищується імідж фірми, забезпечується вищий</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рівень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конкурентоспроможності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зовнішніх </w:t>
      </w:r>
      <w:r w:rsidRPr="00AD5813">
        <w:rPr>
          <w:rFonts w:ascii="Times New Roman" w:eastAsia="Times New Roman" w:hAnsi="Times New Roman" w:cs="Times New Roman"/>
          <w:color w:val="231F20"/>
          <w:spacing w:val="-2"/>
          <w:w w:val="105"/>
          <w:kern w:val="0"/>
          <w:sz w:val="28"/>
          <w:szCs w:val="28"/>
          <w14:ligatures w14:val="none"/>
        </w:rPr>
        <w:t>ринках.</w:t>
      </w:r>
    </w:p>
    <w:p w14:paraId="779EA1D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 технічним обслуговуванням товару зазвичай маються на увазі різного роду огляди товару, що було продано і спожито, проведення профілактичних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робіт,</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заміна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окремих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деталей,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частин</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вузлів.</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огляди і ремонт товару, а також їх поєднання проводяться відповідно до певних термінів, обумовлених початком споживання товару або його останнім технічним обслуговуванням.</w:t>
      </w:r>
    </w:p>
    <w:p w14:paraId="1BB4778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Для забезпечення своєчасного і якісного техобслуговування необхідна наявність відповідних запасних частин і матеріалів. Останнє припускає створення в країні товарних складів, на яких можна було б зберігати все необхідне для технічного обслуговування і ремонту даного товару.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таких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складах</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зберігаються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лише</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вузли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 інші вироби, які використовуються найчастіше. Все необхідне поступає з центрального складу в країні експортера, де завжди є певний запас необхідних деталей, вузлів, матеріалів та іншої продукції.</w:t>
      </w:r>
    </w:p>
    <w:p w14:paraId="755A1A3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Розглядаючи питання технічного обслуговування і ремонту товару, кожній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вирішувати,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яким</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чином</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буде</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організовано.</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Можливі три основні варіанти:</w:t>
      </w:r>
    </w:p>
    <w:p w14:paraId="1CAD3F60"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-пошук посередників, що вже мають певну базу для надання сервісних послуг, які й беруть на себе обов'язки з технічного обслуговування і ремонту товарів фірми;</w:t>
      </w:r>
    </w:p>
    <w:p w14:paraId="3D64F5C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-створення власної бази сервісного обслуговування споживачів в окремих країнах;</w:t>
      </w:r>
    </w:p>
    <w:p w14:paraId="6534C99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-пошук посередників для технічного обслуговування і ремонту товарів фірми в одних країнах і створення власної бази сервісного обслуговування в інших країнах.</w:t>
      </w:r>
    </w:p>
    <w:p w14:paraId="3525EBC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Найбільш важливим варіантом організації технічного обслуговування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ремонту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lastRenderedPageBreak/>
        <w:t>товарів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достатньо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часто використовується,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станцій</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технічного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обслуговування</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різних ремонтних майстерень. </w:t>
      </w:r>
      <w:proofErr w:type="spellStart"/>
      <w:r w:rsidRPr="00AD5813">
        <w:rPr>
          <w:rFonts w:ascii="Times New Roman" w:eastAsia="Times New Roman" w:hAnsi="Times New Roman" w:cs="Times New Roman"/>
          <w:color w:val="231F20"/>
          <w:w w:val="105"/>
          <w:kern w:val="0"/>
          <w:sz w:val="28"/>
          <w:szCs w:val="28"/>
          <w14:ligatures w14:val="none"/>
        </w:rPr>
        <w:t>Ïх</w:t>
      </w:r>
      <w:proofErr w:type="spellEnd"/>
      <w:r w:rsidRPr="00AD5813">
        <w:rPr>
          <w:rFonts w:ascii="Times New Roman" w:eastAsia="Times New Roman" w:hAnsi="Times New Roman" w:cs="Times New Roman"/>
          <w:color w:val="231F20"/>
          <w:w w:val="105"/>
          <w:kern w:val="0"/>
          <w:sz w:val="28"/>
          <w:szCs w:val="28"/>
          <w14:ligatures w14:val="none"/>
        </w:rPr>
        <w:t xml:space="preserve"> основним завданням є забезпечення на належному рівні гарантійного і післягарантійного сервісу для споживачів даного товару.</w:t>
      </w:r>
    </w:p>
    <w:p w14:paraId="0AD360A1"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A2EB57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Гарантійне обслуговування включає всю сукупність робіт, які необхідно виконувати, щоб забезпечити на належному рівні споживання товару в період дії виданих товаровиробником гарантійних зобов'язань. </w:t>
      </w:r>
      <w:proofErr w:type="spellStart"/>
      <w:r w:rsidRPr="00AD5813">
        <w:rPr>
          <w:rFonts w:ascii="Times New Roman" w:eastAsia="Times New Roman" w:hAnsi="Times New Roman" w:cs="Times New Roman"/>
          <w:color w:val="231F20"/>
          <w:w w:val="105"/>
          <w:kern w:val="0"/>
          <w:sz w:val="28"/>
          <w:szCs w:val="28"/>
          <w14:ligatures w14:val="none"/>
        </w:rPr>
        <w:t>Tакі</w:t>
      </w:r>
      <w:proofErr w:type="spellEnd"/>
      <w:r w:rsidRPr="00AD5813">
        <w:rPr>
          <w:rFonts w:ascii="Times New Roman" w:eastAsia="Times New Roman" w:hAnsi="Times New Roman" w:cs="Times New Roman"/>
          <w:color w:val="231F20"/>
          <w:w w:val="105"/>
          <w:kern w:val="0"/>
          <w:sz w:val="28"/>
          <w:szCs w:val="28"/>
          <w14:ligatures w14:val="none"/>
        </w:rPr>
        <w:t xml:space="preserve"> зобов'язання можуть бути як короткостроковими (включаючи декілька днів або декілька місяців), так і довгостроковими (розповсюджуючись на декілька років).</w:t>
      </w:r>
    </w:p>
    <w:p w14:paraId="1CF459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Tривалість</w:t>
      </w:r>
      <w:proofErr w:type="spellEnd"/>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терміну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гарантійних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зобов'язань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залежить</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товару і країни його споживання.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товаровиробникові слід визначити для кожної країни найбільш прийнятний обсяг гарантійного обслуговування і виробити найбільш прийнятний варіант його здійснення.</w:t>
      </w:r>
    </w:p>
    <w:p w14:paraId="65267A9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багатьох країнах важливе значення надається переробці товарів, що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вийшли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ладу</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вже</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спожиті.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переробкою</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мається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увазі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 за все утилізація товару. Якщо мова йде про машини, верстати та інше устаткування (наприклад, шашличне устаткування), то переробка припускає демонтаж устаткування і вивіз його в країну походження з метою перепродажу або утилізації. Устаткування можна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також утилізувати в країні його споживання або в третій країні.</w:t>
      </w:r>
    </w:p>
    <w:p w14:paraId="103AFB7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Необхідність переробки товарів обумовлена законодавством багатьох країн. Ці законодавства різні для окремих країн і, як правило, достатньо часто змінюються.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фірмам, що працюють на зовнішніх ринках,</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передбачити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переробки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спожито в окремих країнах, визначивши, хто буде цим займатися. Утилізацію продукції, що не відповідає встановленим вимогам, а також тієї, що вже було спожито слід проводити, як тільки це представляється доцільним. </w:t>
      </w:r>
      <w:proofErr w:type="spellStart"/>
      <w:r w:rsidRPr="00AD5813">
        <w:rPr>
          <w:rFonts w:ascii="Times New Roman" w:eastAsia="Times New Roman" w:hAnsi="Times New Roman" w:cs="Times New Roman"/>
          <w:color w:val="231F20"/>
          <w:w w:val="105"/>
          <w:kern w:val="0"/>
          <w:sz w:val="28"/>
          <w:szCs w:val="28"/>
          <w14:ligatures w14:val="none"/>
        </w:rPr>
        <w:t>Tакий</w:t>
      </w:r>
      <w:proofErr w:type="spellEnd"/>
      <w:r w:rsidRPr="00AD5813">
        <w:rPr>
          <w:rFonts w:ascii="Times New Roman" w:eastAsia="Times New Roman" w:hAnsi="Times New Roman" w:cs="Times New Roman"/>
          <w:color w:val="231F20"/>
          <w:w w:val="105"/>
          <w:kern w:val="0"/>
          <w:sz w:val="28"/>
          <w:szCs w:val="28"/>
          <w14:ligatures w14:val="none"/>
        </w:rPr>
        <w:t xml:space="preserve"> підхід підвищить конкурентоспроможність фірми на зовнішніх ринках [3, c.146].</w:t>
      </w:r>
    </w:p>
    <w:p w14:paraId="41CE6FB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По суті, в кожній з країн склалася певна думка про рівень сервісу в окремих галузях. </w:t>
      </w:r>
      <w:proofErr w:type="spellStart"/>
      <w:r w:rsidRPr="00AD5813">
        <w:rPr>
          <w:rFonts w:ascii="Times New Roman" w:eastAsia="Times New Roman" w:hAnsi="Times New Roman" w:cs="Times New Roman"/>
          <w:color w:val="231F20"/>
          <w:w w:val="105"/>
          <w:kern w:val="0"/>
          <w:sz w:val="28"/>
          <w:szCs w:val="28"/>
          <w14:ligatures w14:val="none"/>
        </w:rPr>
        <w:t>Tакого</w:t>
      </w:r>
      <w:proofErr w:type="spellEnd"/>
      <w:r w:rsidRPr="00AD5813">
        <w:rPr>
          <w:rFonts w:ascii="Times New Roman" w:eastAsia="Times New Roman" w:hAnsi="Times New Roman" w:cs="Times New Roman"/>
          <w:color w:val="231F20"/>
          <w:w w:val="105"/>
          <w:kern w:val="0"/>
          <w:sz w:val="28"/>
          <w:szCs w:val="28"/>
          <w14:ligatures w14:val="none"/>
        </w:rPr>
        <w:t xml:space="preserve"> або більш високого рівня сервісу слід дотримуватися і зарубіжній фірмі, що виходить на ринок даної країни. </w:t>
      </w:r>
      <w:proofErr w:type="spellStart"/>
      <w:r w:rsidRPr="00AD5813">
        <w:rPr>
          <w:rFonts w:ascii="Times New Roman" w:eastAsia="Times New Roman" w:hAnsi="Times New Roman" w:cs="Times New Roman"/>
          <w:color w:val="231F20"/>
          <w:w w:val="105"/>
          <w:kern w:val="0"/>
          <w:sz w:val="28"/>
          <w:szCs w:val="28"/>
          <w14:ligatures w14:val="none"/>
        </w:rPr>
        <w:t>Tому</w:t>
      </w:r>
      <w:proofErr w:type="spellEnd"/>
      <w:r w:rsidRPr="00AD5813">
        <w:rPr>
          <w:rFonts w:ascii="Times New Roman" w:eastAsia="Times New Roman" w:hAnsi="Times New Roman" w:cs="Times New Roman"/>
          <w:color w:val="231F20"/>
          <w:w w:val="105"/>
          <w:kern w:val="0"/>
          <w:sz w:val="28"/>
          <w:szCs w:val="28"/>
          <w14:ligatures w14:val="none"/>
        </w:rPr>
        <w:t xml:space="preserve"> кожній фірмі разом із можливими сервісними послугами, що було розглянуто вище, слід з'ясувати доцільність надання додаткових послуг.</w:t>
      </w:r>
    </w:p>
    <w:p w14:paraId="27A12EC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Tакими</w:t>
      </w:r>
      <w:proofErr w:type="spellEnd"/>
      <w:r w:rsidRPr="00AD5813">
        <w:rPr>
          <w:rFonts w:ascii="Times New Roman" w:eastAsia="Times New Roman" w:hAnsi="Times New Roman" w:cs="Times New Roman"/>
          <w:color w:val="231F20"/>
          <w:w w:val="105"/>
          <w:kern w:val="0"/>
          <w:sz w:val="28"/>
          <w:szCs w:val="28"/>
          <w14:ligatures w14:val="none"/>
        </w:rPr>
        <w:t xml:space="preserve"> послугами можуть бути, наприклад, продаж товару в розстрочку, надання кредиту, лізинг. Набір і обсяг додаткових послуг, природно, є різним для окремих країн і залежить перш за все від виду товару і поведінки споживачів на цільовому ринку. Істотний вплив на набір додаткових послуг надає і зацікавленість фірми в конкретному зовнішньому ринку.</w:t>
      </w:r>
    </w:p>
    <w:p w14:paraId="6D8D4E7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Рівень сервісного обслуговування часто використовується як одна з характеристик</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позиціонування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ринках.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відноситься як</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споживчих</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товарів</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виробничого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призначення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тривалого </w:t>
      </w:r>
      <w:r w:rsidRPr="00AD5813">
        <w:rPr>
          <w:rFonts w:ascii="Times New Roman" w:eastAsia="Times New Roman" w:hAnsi="Times New Roman" w:cs="Times New Roman"/>
          <w:color w:val="231F20"/>
          <w:spacing w:val="-2"/>
          <w:w w:val="105"/>
          <w:kern w:val="0"/>
          <w:sz w:val="28"/>
          <w:szCs w:val="28"/>
          <w14:ligatures w14:val="none"/>
        </w:rPr>
        <w:t>користування.</w:t>
      </w:r>
    </w:p>
    <w:p w14:paraId="6107AC2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Паралельно із тим як якість товару стає визначальним чинником в забезпеченні</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конкурентних</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переваг</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5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5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зовнішніх</w:t>
      </w:r>
      <w:r w:rsidRPr="00AD5813">
        <w:rPr>
          <w:rFonts w:ascii="Times New Roman" w:eastAsia="Times New Roman" w:hAnsi="Times New Roman" w:cs="Times New Roman"/>
          <w:color w:val="231F20"/>
          <w:spacing w:val="53"/>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ринках,</w:t>
      </w:r>
    </w:p>
    <w:p w14:paraId="7E634EB8"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42CFD5C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першорядного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значення</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набуває</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побудова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ефективної</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управління </w:t>
      </w:r>
      <w:r w:rsidRPr="00AD5813">
        <w:rPr>
          <w:rFonts w:ascii="Times New Roman" w:eastAsia="Times New Roman" w:hAnsi="Times New Roman" w:cs="Times New Roman"/>
          <w:color w:val="231F20"/>
          <w:spacing w:val="-2"/>
          <w:w w:val="105"/>
          <w:kern w:val="0"/>
          <w:sz w:val="28"/>
          <w:szCs w:val="28"/>
          <w14:ligatures w14:val="none"/>
        </w:rPr>
        <w:t>якістю.</w:t>
      </w:r>
    </w:p>
    <w:p w14:paraId="3A49846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Сучасні підходи до управління якістю найповніше відображені в роботах американського вченого Вільямса </w:t>
      </w:r>
      <w:proofErr w:type="spellStart"/>
      <w:r w:rsidRPr="00AD5813">
        <w:rPr>
          <w:rFonts w:ascii="Times New Roman" w:eastAsia="Times New Roman" w:hAnsi="Times New Roman" w:cs="Times New Roman"/>
          <w:color w:val="231F20"/>
          <w:w w:val="105"/>
          <w:kern w:val="0"/>
          <w:sz w:val="28"/>
          <w:szCs w:val="28"/>
          <w14:ligatures w14:val="none"/>
        </w:rPr>
        <w:t>Едвардса</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 Його філософія заснована на всеосяжній концепції якості і розуміння природи його мінливості, що обумовлено постійними змінами потреб споживачів.</w:t>
      </w:r>
    </w:p>
    <w:p w14:paraId="3169D52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 основу </w:t>
      </w:r>
      <w:proofErr w:type="spellStart"/>
      <w:r w:rsidRPr="00AD5813">
        <w:rPr>
          <w:rFonts w:ascii="Times New Roman" w:eastAsia="Times New Roman" w:hAnsi="Times New Roman" w:cs="Times New Roman"/>
          <w:i/>
          <w:color w:val="231F20"/>
          <w:w w:val="105"/>
          <w:kern w:val="0"/>
          <w:sz w:val="28"/>
          <w:szCs w:val="28"/>
          <w14:ligatures w14:val="none"/>
        </w:rPr>
        <w:t>meоpіï</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загальноï</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якоcmі</w:t>
      </w:r>
      <w:proofErr w:type="spellEnd"/>
      <w:r w:rsidRPr="00AD5813">
        <w:rPr>
          <w:rFonts w:ascii="Times New Roman" w:eastAsia="Times New Roman" w:hAnsi="Times New Roman" w:cs="Times New Roman"/>
          <w:i/>
          <w:color w:val="231F20"/>
          <w:w w:val="105"/>
          <w:kern w:val="0"/>
          <w:sz w:val="28"/>
          <w:szCs w:val="28"/>
          <w14:ligatures w14:val="none"/>
        </w:rPr>
        <w:t xml:space="preserve"> У. </w:t>
      </w:r>
      <w:proofErr w:type="spellStart"/>
      <w:r w:rsidRPr="00AD5813">
        <w:rPr>
          <w:rFonts w:ascii="Times New Roman" w:eastAsia="Times New Roman" w:hAnsi="Times New Roman" w:cs="Times New Roman"/>
          <w:i/>
          <w:color w:val="231F20"/>
          <w:w w:val="105"/>
          <w:kern w:val="0"/>
          <w:sz w:val="28"/>
          <w:szCs w:val="28"/>
          <w14:ligatures w14:val="none"/>
        </w:rPr>
        <w:t>Дeмінгом</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покладено 14 </w:t>
      </w:r>
      <w:r w:rsidRPr="00AD5813">
        <w:rPr>
          <w:rFonts w:ascii="Times New Roman" w:eastAsia="Times New Roman" w:hAnsi="Times New Roman" w:cs="Times New Roman"/>
          <w:color w:val="231F20"/>
          <w:spacing w:val="-2"/>
          <w:w w:val="105"/>
          <w:kern w:val="0"/>
          <w:sz w:val="28"/>
          <w:szCs w:val="28"/>
          <w14:ligatures w14:val="none"/>
        </w:rPr>
        <w:t>принципів:</w:t>
      </w:r>
    </w:p>
    <w:p w14:paraId="44227881"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постійність</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мети,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припускає</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постійні,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безперервні</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поліпшення якості </w:t>
      </w:r>
      <w:r w:rsidRPr="00AD5813">
        <w:rPr>
          <w:rFonts w:ascii="Times New Roman" w:eastAsia="Times New Roman" w:hAnsi="Times New Roman" w:cs="Times New Roman"/>
          <w:color w:val="231F20"/>
          <w:w w:val="105"/>
          <w:kern w:val="0"/>
          <w:sz w:val="28"/>
          <w:szCs w:val="28"/>
          <w14:ligatures w14:val="none"/>
        </w:rPr>
        <w:lastRenderedPageBreak/>
        <w:t>продукції, послуг, діяльності фірми;</w:t>
      </w:r>
    </w:p>
    <w:p w14:paraId="7975D011"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нова філософія, суть якої полягає в сприйнятті необхідності значних фундаментальних змін на фірмі і що припускає лідерство менеджерів в здійсненні змін;</w:t>
      </w:r>
    </w:p>
    <w:p w14:paraId="37BC08E6"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виключення залежності від масового контролю як способу досягнення якості шляхом «вбудовування» якості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 продукцію;</w:t>
      </w:r>
    </w:p>
    <w:p w14:paraId="43AE289C"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відмова від практики </w:t>
      </w:r>
      <w:proofErr w:type="spellStart"/>
      <w:r w:rsidRPr="00AD5813">
        <w:rPr>
          <w:rFonts w:ascii="Times New Roman" w:eastAsia="Times New Roman" w:hAnsi="Times New Roman" w:cs="Times New Roman"/>
          <w:color w:val="231F20"/>
          <w:w w:val="105"/>
          <w:kern w:val="0"/>
          <w:sz w:val="28"/>
          <w:szCs w:val="28"/>
          <w14:ligatures w14:val="none"/>
        </w:rPr>
        <w:t>закупівель</w:t>
      </w:r>
      <w:proofErr w:type="spellEnd"/>
      <w:r w:rsidRPr="00AD5813">
        <w:rPr>
          <w:rFonts w:ascii="Times New Roman" w:eastAsia="Times New Roman" w:hAnsi="Times New Roman" w:cs="Times New Roman"/>
          <w:color w:val="231F20"/>
          <w:w w:val="105"/>
          <w:kern w:val="0"/>
          <w:sz w:val="28"/>
          <w:szCs w:val="28"/>
          <w14:ligatures w14:val="none"/>
        </w:rPr>
        <w:t xml:space="preserve"> за дешевою ціною, що означає виключення з числа постачальників одного і того ж продукту тих, хто не зміг забезпечити відповідний рівень якості своєї продукції;</w:t>
      </w:r>
    </w:p>
    <w:p w14:paraId="0B58C656"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поліпшення кожного процесу шляхом пошуку і вирішення наявних проблем;</w:t>
      </w:r>
    </w:p>
    <w:p w14:paraId="67BD86AA"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введення в практику діяльності фірми обов'язкової підготовки і перепідготовки кадрів як складової частини процесу якості;</w:t>
      </w:r>
    </w:p>
    <w:p w14:paraId="6CE41527"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встановлення лідерства, що припускає побудову системи управління персоналом, що забезпечує його більш ефективну роботу;</w:t>
      </w:r>
    </w:p>
    <w:p w14:paraId="050C5A81"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усунення страхів шляхом заохочення ефективних двосторонніх </w:t>
      </w:r>
      <w:proofErr w:type="spellStart"/>
      <w:r w:rsidRPr="00AD5813">
        <w:rPr>
          <w:rFonts w:ascii="Times New Roman" w:eastAsia="Times New Roman" w:hAnsi="Times New Roman" w:cs="Times New Roman"/>
          <w:color w:val="231F20"/>
          <w:w w:val="105"/>
          <w:kern w:val="0"/>
          <w:sz w:val="28"/>
          <w:szCs w:val="28"/>
          <w14:ligatures w14:val="none"/>
        </w:rPr>
        <w:t>зв'язків</w:t>
      </w:r>
      <w:proofErr w:type="spellEnd"/>
      <w:r w:rsidRPr="00AD5813">
        <w:rPr>
          <w:rFonts w:ascii="Times New Roman" w:eastAsia="Times New Roman" w:hAnsi="Times New Roman" w:cs="Times New Roman"/>
          <w:color w:val="231F20"/>
          <w:w w:val="105"/>
          <w:kern w:val="0"/>
          <w:sz w:val="28"/>
          <w:szCs w:val="28"/>
          <w14:ligatures w14:val="none"/>
        </w:rPr>
        <w:t xml:space="preserve"> та інших засобів, що викорінюють різні побоювання і ворожість всередині фірми з метою ефективнішої роботи кожного з працівників;</w:t>
      </w:r>
    </w:p>
    <w:p w14:paraId="45F8B88A" w14:textId="77777777" w:rsidR="00AD5813" w:rsidRPr="00AD5813" w:rsidRDefault="00AD5813" w:rsidP="00AD5813">
      <w:pPr>
        <w:widowControl w:val="0"/>
        <w:numPr>
          <w:ilvl w:val="0"/>
          <w:numId w:val="32"/>
        </w:numPr>
        <w:tabs>
          <w:tab w:val="left" w:pos="1094"/>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виключення бар'єрів між відділами. Працівники дослідницьких, торгових і виробничих відділів повинні трудитися як одна команда, передбачати виникнення проблем при виробництві і використанні продуктів і послуг;</w:t>
      </w:r>
    </w:p>
    <w:p w14:paraId="71CC7061"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відмова від порожніх закликів і гасел, які вимагають від працівників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бездефектної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роботи,</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нового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рівня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продуктивності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праці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 проте нічого не говорять про способи досягнення бажаних результатів;</w:t>
      </w:r>
    </w:p>
    <w:p w14:paraId="4B0028CE"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усунення довільно встановлених норм і завдань, які існують в окремих робочих інструкціях і стандартах, хоча є необґрунтованими і вимагають їх заміни з метою безперервного поліпшення якості і </w:t>
      </w:r>
      <w:r w:rsidRPr="00AD5813">
        <w:rPr>
          <w:rFonts w:ascii="Times New Roman" w:eastAsia="Times New Roman" w:hAnsi="Times New Roman" w:cs="Times New Roman"/>
          <w:color w:val="231F20"/>
          <w:spacing w:val="-2"/>
          <w:w w:val="105"/>
          <w:kern w:val="0"/>
          <w:sz w:val="28"/>
          <w:szCs w:val="28"/>
          <w14:ligatures w14:val="none"/>
        </w:rPr>
        <w:t>продуктивності;</w:t>
      </w:r>
    </w:p>
    <w:p w14:paraId="602A5282"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усунення перешкод, що позбавляють людей професійної гордості.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перешкоди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слід</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усунути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адміністрації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службовців,</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 і для кадрових робочих. Необхідно виявити і усунути бар'єри, які ускладнюють працю керівників і робочих, позбавляючи їх можливості гордитися своїми результатами;</w:t>
      </w:r>
    </w:p>
    <w:p w14:paraId="52AC1FB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304A7FAF"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заохочення прагнення до освіти і вдосконалення, що припускає наявність</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відповідної</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програми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освіти</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підтримки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самовдосконалення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 всіх працівників;</w:t>
      </w:r>
    </w:p>
    <w:p w14:paraId="3511373D" w14:textId="77777777" w:rsidR="00AD5813" w:rsidRPr="00AD5813" w:rsidRDefault="00AD5813" w:rsidP="00AD5813">
      <w:pPr>
        <w:widowControl w:val="0"/>
        <w:numPr>
          <w:ilvl w:val="0"/>
          <w:numId w:val="32"/>
        </w:numPr>
        <w:tabs>
          <w:tab w:val="left" w:pos="1227"/>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доступність здійснення змін, що дозволяють кожному, хто працює, досягати позитивних змін, керівництву фірми координувати ці </w:t>
      </w:r>
      <w:r w:rsidRPr="00AD5813">
        <w:rPr>
          <w:rFonts w:ascii="Times New Roman" w:eastAsia="Times New Roman" w:hAnsi="Times New Roman" w:cs="Times New Roman"/>
          <w:color w:val="231F20"/>
          <w:spacing w:val="-2"/>
          <w:w w:val="105"/>
          <w:kern w:val="0"/>
          <w:sz w:val="28"/>
          <w:szCs w:val="28"/>
          <w14:ligatures w14:val="none"/>
        </w:rPr>
        <w:t>зміни.</w:t>
      </w:r>
    </w:p>
    <w:p w14:paraId="7080F0C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Сформульовані постулати В.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 xml:space="preserve"> формують основу ефективної системи якості. Відповідно до них будь-яка робота є процесом, в ході якого люди трансформують отримані від постачальників сировину і матеріали в продукцію, що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буде запропоновано споживачеві. В результаті здійснення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підприємницької</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створюється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система</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компонентів, метою функціонування якої є перевершення очікувань споживачів. Щоб реалізувати останнє, необхідно постійно вдосконалювати систему в </w:t>
      </w:r>
      <w:r w:rsidRPr="00AD5813">
        <w:rPr>
          <w:rFonts w:ascii="Times New Roman" w:eastAsia="Times New Roman" w:hAnsi="Times New Roman" w:cs="Times New Roman"/>
          <w:color w:val="231F20"/>
          <w:spacing w:val="-2"/>
          <w:w w:val="105"/>
          <w:kern w:val="0"/>
          <w:sz w:val="28"/>
          <w:szCs w:val="28"/>
          <w14:ligatures w14:val="none"/>
        </w:rPr>
        <w:t>цілому.</w:t>
      </w:r>
    </w:p>
    <w:p w14:paraId="1DA114E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При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цьому</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менеджери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повинні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розуміти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природу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варіацій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логічний результат</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процесами,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людьми.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зв'язку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цим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 </w:t>
      </w:r>
      <w:proofErr w:type="spellStart"/>
      <w:r w:rsidRPr="00AD5813">
        <w:rPr>
          <w:rFonts w:ascii="Times New Roman" w:eastAsia="Times New Roman" w:hAnsi="Times New Roman" w:cs="Times New Roman"/>
          <w:color w:val="231F20"/>
          <w:w w:val="105"/>
          <w:kern w:val="0"/>
          <w:sz w:val="28"/>
          <w:szCs w:val="28"/>
          <w14:ligatures w14:val="none"/>
        </w:rPr>
        <w:t>Демінг</w:t>
      </w:r>
      <w:proofErr w:type="spellEnd"/>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запропонував</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системний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підхід</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відомий як </w:t>
      </w:r>
      <w:r w:rsidRPr="00AD5813">
        <w:rPr>
          <w:rFonts w:ascii="Times New Roman" w:eastAsia="Times New Roman" w:hAnsi="Times New Roman" w:cs="Times New Roman"/>
          <w:i/>
          <w:color w:val="231F20"/>
          <w:w w:val="105"/>
          <w:kern w:val="0"/>
          <w:sz w:val="28"/>
          <w:szCs w:val="28"/>
          <w14:ligatures w14:val="none"/>
        </w:rPr>
        <w:t xml:space="preserve">«цикл </w:t>
      </w:r>
      <w:proofErr w:type="spellStart"/>
      <w:r w:rsidRPr="00AD5813">
        <w:rPr>
          <w:rFonts w:ascii="Times New Roman" w:eastAsia="Times New Roman" w:hAnsi="Times New Roman" w:cs="Times New Roman"/>
          <w:i/>
          <w:color w:val="231F20"/>
          <w:w w:val="105"/>
          <w:kern w:val="0"/>
          <w:sz w:val="28"/>
          <w:szCs w:val="28"/>
          <w14:ligatures w14:val="none"/>
        </w:rPr>
        <w:t>Демінга</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 PDCA.</w:t>
      </w:r>
    </w:p>
    <w:p w14:paraId="47AB8DE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Відповідно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до</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нього</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основними</w:t>
      </w:r>
      <w:r w:rsidRPr="00AD5813">
        <w:rPr>
          <w:rFonts w:ascii="Times New Roman" w:eastAsia="Times New Roman" w:hAnsi="Times New Roman" w:cs="Times New Roman"/>
          <w:color w:val="231F20"/>
          <w:spacing w:val="19"/>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елементами</w:t>
      </w:r>
      <w:r w:rsidRPr="00AD5813">
        <w:rPr>
          <w:rFonts w:ascii="Times New Roman" w:eastAsia="Times New Roman" w:hAnsi="Times New Roman" w:cs="Times New Roman"/>
          <w:color w:val="231F20"/>
          <w:spacing w:val="21"/>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циклу</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20"/>
          <w:kern w:val="0"/>
          <w:sz w:val="28"/>
          <w:szCs w:val="28"/>
          <w14:ligatures w14:val="none"/>
        </w:rPr>
        <w:t xml:space="preserve"> </w:t>
      </w:r>
      <w:r w:rsidRPr="00AD5813">
        <w:rPr>
          <w:rFonts w:ascii="Times New Roman" w:eastAsia="Times New Roman" w:hAnsi="Times New Roman" w:cs="Times New Roman"/>
          <w:color w:val="231F20"/>
          <w:spacing w:val="-5"/>
          <w:kern w:val="0"/>
          <w:sz w:val="28"/>
          <w:szCs w:val="28"/>
          <w14:ligatures w14:val="none"/>
        </w:rPr>
        <w:t>є:</w:t>
      </w:r>
    </w:p>
    <w:p w14:paraId="1B6FA24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розробка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плану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стандарту</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для</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досягнення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поставлених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цілей (визначення цілей і ухвалення рішення про необхідні зміни);</w:t>
      </w:r>
    </w:p>
    <w:p w14:paraId="24B20D1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D</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реалізація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плану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або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виконання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змін); С - зміна і аналіз результатів (перевірка);</w:t>
      </w:r>
    </w:p>
    <w:p w14:paraId="5DADBA4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A</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проведення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реформ,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якщо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відповідають запланованим </w:t>
      </w:r>
      <w:r w:rsidRPr="00AD5813">
        <w:rPr>
          <w:rFonts w:ascii="Times New Roman" w:eastAsia="Times New Roman" w:hAnsi="Times New Roman" w:cs="Times New Roman"/>
          <w:color w:val="231F20"/>
          <w:w w:val="105"/>
          <w:kern w:val="0"/>
          <w:sz w:val="28"/>
          <w:szCs w:val="28"/>
          <w14:ligatures w14:val="none"/>
        </w:rPr>
        <w:lastRenderedPageBreak/>
        <w:t>на початку, або стандартизація дій у разі успіху.</w:t>
      </w:r>
    </w:p>
    <w:p w14:paraId="6CD0C84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Філософія менеджменту В.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 xml:space="preserve"> заснована на всеохоплюючій концепції якості і розумінні природи мінливості. Його підхід, як і сучасні погляди на проблему управління якістю, концентрується на споживачах.</w:t>
      </w:r>
    </w:p>
    <w:p w14:paraId="209F4CD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Наряду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Демінгом</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внесок</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подальший</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розвиток</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теорії</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практики управління якістю зробив також й інший американський науковець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w:t>
      </w:r>
      <w:proofErr w:type="spellEnd"/>
      <w:r w:rsidRPr="00AD5813">
        <w:rPr>
          <w:rFonts w:ascii="Times New Roman" w:eastAsia="Times New Roman" w:hAnsi="Times New Roman" w:cs="Times New Roman"/>
          <w:color w:val="231F20"/>
          <w:w w:val="105"/>
          <w:kern w:val="0"/>
          <w:sz w:val="28"/>
          <w:szCs w:val="28"/>
          <w14:ligatures w14:val="none"/>
        </w:rPr>
        <w:t>.</w:t>
      </w:r>
    </w:p>
    <w:p w14:paraId="1A549FD1"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Він одним з перших сформулював комплексний підхід до забезпечення необхідного рівня якості продукції на підприємстві, назвавши його </w:t>
      </w:r>
      <w:proofErr w:type="spellStart"/>
      <w:r w:rsidRPr="00AD5813">
        <w:rPr>
          <w:rFonts w:ascii="Times New Roman" w:eastAsia="Times New Roman" w:hAnsi="Times New Roman" w:cs="Times New Roman"/>
          <w:i/>
          <w:color w:val="231F20"/>
          <w:w w:val="105"/>
          <w:kern w:val="0"/>
          <w:sz w:val="28"/>
          <w:szCs w:val="28"/>
          <w14:ligatures w14:val="none"/>
        </w:rPr>
        <w:t>Company-Wide-Quality</w:t>
      </w:r>
      <w:proofErr w:type="spellEnd"/>
      <w:r w:rsidRPr="00AD5813">
        <w:rPr>
          <w:rFonts w:ascii="Times New Roman" w:eastAsia="Times New Roman" w:hAnsi="Times New Roman" w:cs="Times New Roman"/>
          <w:i/>
          <w:color w:val="231F20"/>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Control</w:t>
      </w:r>
      <w:proofErr w:type="spellEnd"/>
      <w:r w:rsidRPr="00AD5813">
        <w:rPr>
          <w:rFonts w:ascii="Times New Roman" w:eastAsia="Times New Roman" w:hAnsi="Times New Roman" w:cs="Times New Roman"/>
          <w:i/>
          <w:color w:val="231F2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(комплексне управління якістю</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рамках</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відміну</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В.Е.</w:t>
      </w:r>
      <w:r w:rsidRPr="00AD5813">
        <w:rPr>
          <w:rFonts w:ascii="Times New Roman" w:eastAsia="Times New Roman" w:hAnsi="Times New Roman" w:cs="Times New Roman"/>
          <w:color w:val="231F20"/>
          <w:spacing w:val="-1"/>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Демінга</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запропонував PDCA (плануй, роби, перевіряй, дій),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w:t>
      </w:r>
      <w:proofErr w:type="spellEnd"/>
      <w:r w:rsidRPr="00AD5813">
        <w:rPr>
          <w:rFonts w:ascii="Times New Roman" w:eastAsia="Times New Roman" w:hAnsi="Times New Roman" w:cs="Times New Roman"/>
          <w:color w:val="231F20"/>
          <w:w w:val="105"/>
          <w:kern w:val="0"/>
          <w:sz w:val="28"/>
          <w:szCs w:val="28"/>
          <w14:ligatures w14:val="none"/>
        </w:rPr>
        <w:t xml:space="preserve"> сформулював так звану тріаду якості - плануй, контролюй, покращуй.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w:t>
      </w:r>
      <w:proofErr w:type="spellEnd"/>
      <w:r w:rsidRPr="00AD5813">
        <w:rPr>
          <w:rFonts w:ascii="Times New Roman" w:eastAsia="Times New Roman" w:hAnsi="Times New Roman" w:cs="Times New Roman"/>
          <w:color w:val="231F20"/>
          <w:w w:val="105"/>
          <w:kern w:val="0"/>
          <w:sz w:val="28"/>
          <w:szCs w:val="28"/>
          <w14:ligatures w14:val="none"/>
        </w:rPr>
        <w:t xml:space="preserve"> вважав, що управління якістю включає три орієнтованих на якість процеси:</w:t>
      </w:r>
    </w:p>
    <w:p w14:paraId="3B83CD1F"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планування</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4A6100F1"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контроль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066DFFDC"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поліпшення</w:t>
      </w:r>
      <w:r w:rsidRPr="00AD5813">
        <w:rPr>
          <w:rFonts w:ascii="Times New Roman" w:eastAsia="Times New Roman" w:hAnsi="Times New Roman" w:cs="Times New Roman"/>
          <w:color w:val="231F20"/>
          <w:spacing w:val="25"/>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44FD5A63"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На думку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Джурана</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вказані</w:t>
      </w:r>
      <w:r w:rsidRPr="00AD5813">
        <w:rPr>
          <w:rFonts w:ascii="Times New Roman" w:eastAsia="Times New Roman" w:hAnsi="Times New Roman" w:cs="Times New Roman"/>
          <w:color w:val="231F20"/>
          <w:spacing w:val="1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процеси</w:t>
      </w:r>
      <w:r w:rsidRPr="00AD5813">
        <w:rPr>
          <w:rFonts w:ascii="Times New Roman" w:eastAsia="Times New Roman" w:hAnsi="Times New Roman" w:cs="Times New Roman"/>
          <w:color w:val="231F20"/>
          <w:spacing w:val="1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забезпечують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безперервне формування</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поліпшення</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7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Відповідно</w:t>
      </w:r>
      <w:r w:rsidRPr="00AD5813">
        <w:rPr>
          <w:rFonts w:ascii="Times New Roman" w:eastAsia="Times New Roman" w:hAnsi="Times New Roman" w:cs="Times New Roman"/>
          <w:color w:val="231F20"/>
          <w:spacing w:val="7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вказаного</w:t>
      </w:r>
    </w:p>
    <w:p w14:paraId="46815C09"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6BB497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підходу</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він</w:t>
      </w:r>
      <w:r w:rsidRPr="00AD5813">
        <w:rPr>
          <w:rFonts w:ascii="Times New Roman" w:eastAsia="Times New Roman" w:hAnsi="Times New Roman" w:cs="Times New Roman"/>
          <w:color w:val="231F20"/>
          <w:spacing w:val="2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побудував</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модель</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1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1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отримала</w:t>
      </w:r>
      <w:r w:rsidRPr="00AD5813">
        <w:rPr>
          <w:rFonts w:ascii="Times New Roman" w:eastAsia="Times New Roman" w:hAnsi="Times New Roman" w:cs="Times New Roman"/>
          <w:color w:val="231F20"/>
          <w:spacing w:val="1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назву</w:t>
      </w:r>
    </w:p>
    <w:p w14:paraId="0A23940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«Спіралі</w:t>
      </w:r>
      <w:r w:rsidRPr="00AD5813">
        <w:rPr>
          <w:rFonts w:ascii="Times New Roman" w:eastAsia="Times New Roman" w:hAnsi="Times New Roman" w:cs="Times New Roman"/>
          <w:color w:val="231F20"/>
          <w:spacing w:val="24"/>
          <w:kern w:val="0"/>
          <w:sz w:val="28"/>
          <w:szCs w:val="28"/>
          <w14:ligatures w14:val="none"/>
        </w:rPr>
        <w:t xml:space="preserve"> </w:t>
      </w:r>
      <w:proofErr w:type="spellStart"/>
      <w:r w:rsidRPr="00AD5813">
        <w:rPr>
          <w:rFonts w:ascii="Times New Roman" w:eastAsia="Times New Roman" w:hAnsi="Times New Roman" w:cs="Times New Roman"/>
          <w:color w:val="231F20"/>
          <w:spacing w:val="-2"/>
          <w:kern w:val="0"/>
          <w:sz w:val="28"/>
          <w:szCs w:val="28"/>
          <w14:ligatures w14:val="none"/>
        </w:rPr>
        <w:t>Джурана</w:t>
      </w:r>
      <w:proofErr w:type="spellEnd"/>
      <w:r w:rsidRPr="00AD5813">
        <w:rPr>
          <w:rFonts w:ascii="Times New Roman" w:eastAsia="Times New Roman" w:hAnsi="Times New Roman" w:cs="Times New Roman"/>
          <w:color w:val="231F20"/>
          <w:spacing w:val="-2"/>
          <w:kern w:val="0"/>
          <w:sz w:val="28"/>
          <w:szCs w:val="28"/>
          <w14:ligatures w14:val="none"/>
        </w:rPr>
        <w:t>».</w:t>
      </w:r>
    </w:p>
    <w:p w14:paraId="11F2F50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Модель</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Джурана</w:t>
      </w:r>
      <w:proofErr w:type="spellEnd"/>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охоплює</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етапи</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формування якості і передбачає безперервне поліпшення якості продукції на кожному подальшому витку спіралі.</w:t>
      </w:r>
    </w:p>
    <w:p w14:paraId="30AE4277"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Суть</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загального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якістю</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i/>
          <w:color w:val="231F20"/>
          <w:w w:val="105"/>
          <w:kern w:val="0"/>
          <w:sz w:val="28"/>
          <w:szCs w:val="28"/>
          <w14:ligatures w14:val="none"/>
        </w:rPr>
        <w:t>TQM</w:t>
      </w:r>
      <w:r w:rsidRPr="00AD5813">
        <w:rPr>
          <w:rFonts w:ascii="Times New Roman" w:eastAsia="Times New Roman" w:hAnsi="Times New Roman" w:cs="Times New Roman"/>
          <w:i/>
          <w:color w:val="231F20"/>
          <w:spacing w:val="-4"/>
          <w:w w:val="105"/>
          <w:kern w:val="0"/>
          <w:sz w:val="28"/>
          <w:szCs w:val="28"/>
          <w14:ligatures w14:val="none"/>
        </w:rPr>
        <w:t xml:space="preserve"> </w:t>
      </w:r>
      <w:r w:rsidRPr="00AD5813">
        <w:rPr>
          <w:rFonts w:ascii="Times New Roman" w:eastAsia="Times New Roman" w:hAnsi="Times New Roman" w:cs="Times New Roman"/>
          <w:i/>
          <w:color w:val="231F20"/>
          <w:w w:val="105"/>
          <w:kern w:val="0"/>
          <w:sz w:val="28"/>
          <w:szCs w:val="28"/>
          <w14:ligatures w14:val="none"/>
        </w:rPr>
        <w:t>-</w:t>
      </w:r>
      <w:r w:rsidRPr="00AD5813">
        <w:rPr>
          <w:rFonts w:ascii="Times New Roman" w:eastAsia="Times New Roman" w:hAnsi="Times New Roman" w:cs="Times New Roman"/>
          <w:i/>
          <w:color w:val="231F20"/>
          <w:spacing w:val="-3"/>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Total</w:t>
      </w:r>
      <w:proofErr w:type="spellEnd"/>
      <w:r w:rsidRPr="00AD5813">
        <w:rPr>
          <w:rFonts w:ascii="Times New Roman" w:eastAsia="Times New Roman" w:hAnsi="Times New Roman" w:cs="Times New Roman"/>
          <w:i/>
          <w:color w:val="231F20"/>
          <w:spacing w:val="-4"/>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quality</w:t>
      </w:r>
      <w:proofErr w:type="spellEnd"/>
      <w:r w:rsidRPr="00AD5813">
        <w:rPr>
          <w:rFonts w:ascii="Times New Roman" w:eastAsia="Times New Roman" w:hAnsi="Times New Roman" w:cs="Times New Roman"/>
          <w:i/>
          <w:color w:val="231F20"/>
          <w:spacing w:val="-2"/>
          <w:w w:val="105"/>
          <w:kern w:val="0"/>
          <w:sz w:val="28"/>
          <w:szCs w:val="28"/>
          <w14:ligatures w14:val="none"/>
        </w:rPr>
        <w:t xml:space="preserve"> </w:t>
      </w:r>
      <w:proofErr w:type="spellStart"/>
      <w:r w:rsidRPr="00AD5813">
        <w:rPr>
          <w:rFonts w:ascii="Times New Roman" w:eastAsia="Times New Roman" w:hAnsi="Times New Roman" w:cs="Times New Roman"/>
          <w:i/>
          <w:color w:val="231F20"/>
          <w:w w:val="105"/>
          <w:kern w:val="0"/>
          <w:sz w:val="28"/>
          <w:szCs w:val="28"/>
          <w14:ligatures w14:val="none"/>
        </w:rPr>
        <w:t>management</w:t>
      </w:r>
      <w:proofErr w:type="spellEnd"/>
      <w:r w:rsidRPr="00AD5813">
        <w:rPr>
          <w:rFonts w:ascii="Times New Roman" w:eastAsia="Times New Roman" w:hAnsi="Times New Roman" w:cs="Times New Roman"/>
          <w:color w:val="231F20"/>
          <w:w w:val="105"/>
          <w:kern w:val="0"/>
          <w:sz w:val="28"/>
          <w:szCs w:val="28"/>
          <w14:ligatures w14:val="none"/>
        </w:rPr>
        <w:t xml:space="preserve">) відображає трикутник Би. </w:t>
      </w:r>
      <w:proofErr w:type="spellStart"/>
      <w:r w:rsidRPr="00AD5813">
        <w:rPr>
          <w:rFonts w:ascii="Times New Roman" w:eastAsia="Times New Roman" w:hAnsi="Times New Roman" w:cs="Times New Roman"/>
          <w:color w:val="231F20"/>
          <w:w w:val="105"/>
          <w:kern w:val="0"/>
          <w:sz w:val="28"/>
          <w:szCs w:val="28"/>
          <w14:ligatures w14:val="none"/>
        </w:rPr>
        <w:t>Джойнера</w:t>
      </w:r>
      <w:proofErr w:type="spellEnd"/>
      <w:r w:rsidRPr="00AD5813">
        <w:rPr>
          <w:rFonts w:ascii="Times New Roman" w:eastAsia="Times New Roman" w:hAnsi="Times New Roman" w:cs="Times New Roman"/>
          <w:color w:val="231F20"/>
          <w:w w:val="105"/>
          <w:kern w:val="0"/>
          <w:sz w:val="28"/>
          <w:szCs w:val="28"/>
          <w14:ligatures w14:val="none"/>
        </w:rPr>
        <w:t>. Він визначає три основні постулати, покладених в основу TQM.</w:t>
      </w:r>
    </w:p>
    <w:p w14:paraId="2838A8E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По-перше, фірма повинна бути одержима якістю, тобто її першорядною і довгостроковою метою діяльності є досягнення високого рівня якості продукції.</w:t>
      </w:r>
    </w:p>
    <w:p w14:paraId="20B5297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По-друге, необхідний рівень якості досягається завдяки реалізації наукового підходу, що дозволяє ухвалювати обґрунтовані управлінські </w:t>
      </w:r>
      <w:r w:rsidRPr="00AD5813">
        <w:rPr>
          <w:rFonts w:ascii="Times New Roman" w:eastAsia="Times New Roman" w:hAnsi="Times New Roman" w:cs="Times New Roman"/>
          <w:color w:val="231F20"/>
          <w:spacing w:val="-2"/>
          <w:w w:val="105"/>
          <w:kern w:val="0"/>
          <w:sz w:val="28"/>
          <w:szCs w:val="28"/>
          <w14:ligatures w14:val="none"/>
        </w:rPr>
        <w:t>рішення.</w:t>
      </w:r>
    </w:p>
    <w:p w14:paraId="6104C23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І, по-третє, колектив фірми повинен бути єдиною командою, кожен член якої усвідомлює свій особистий внесок в досягненні якісних результатів діяльності фірми в цілому.</w:t>
      </w:r>
    </w:p>
    <w:p w14:paraId="0E9BF88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сучасній практиці діяльності багатьох фірм існують різні підходи до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визначення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загального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управління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якістю.</w:t>
      </w:r>
      <w:r w:rsidRPr="00AD5813">
        <w:rPr>
          <w:rFonts w:ascii="Times New Roman" w:eastAsia="Times New Roman" w:hAnsi="Times New Roman" w:cs="Times New Roman"/>
          <w:color w:val="231F20"/>
          <w:spacing w:val="-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зупиняючись</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детально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на таких підходах, відзначимо, що таке управління має місце тоді, коли керівництво фірми направляє всі свої зусилля і зусилля всіх членів колективу на досягнення в довгостроковій перспективі </w:t>
      </w:r>
      <w:proofErr w:type="spellStart"/>
      <w:r w:rsidRPr="00AD5813">
        <w:rPr>
          <w:rFonts w:ascii="Times New Roman" w:eastAsia="Times New Roman" w:hAnsi="Times New Roman" w:cs="Times New Roman"/>
          <w:color w:val="231F20"/>
          <w:w w:val="105"/>
          <w:kern w:val="0"/>
          <w:sz w:val="28"/>
          <w:szCs w:val="28"/>
          <w14:ligatures w14:val="none"/>
        </w:rPr>
        <w:t>якнайповнішого</w:t>
      </w:r>
      <w:proofErr w:type="spellEnd"/>
      <w:r w:rsidRPr="00AD5813">
        <w:rPr>
          <w:rFonts w:ascii="Times New Roman" w:eastAsia="Times New Roman" w:hAnsi="Times New Roman" w:cs="Times New Roman"/>
          <w:color w:val="231F20"/>
          <w:w w:val="105"/>
          <w:kern w:val="0"/>
          <w:sz w:val="28"/>
          <w:szCs w:val="28"/>
          <w14:ligatures w14:val="none"/>
        </w:rPr>
        <w:t xml:space="preserve"> задоволення потреб споживачів товарів з урахуванням інтересів фірми і суспільства в цілому. Загальне управління якістю включає як управління якістю і забезпечення якості, так і політику в області планування і поліпшення якості.</w:t>
      </w:r>
    </w:p>
    <w:p w14:paraId="109AE5A9"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основу концепції загального управління якістю TQM</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покладені наступні основні постулати:</w:t>
      </w:r>
    </w:p>
    <w:p w14:paraId="21692CDC"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першоосновою</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людина,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розглядається</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3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особа,</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 гармонійного розвитку і дій якої залежить благополуччя фірми;</w:t>
      </w:r>
    </w:p>
    <w:p w14:paraId="5AEAAAB1"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успіху</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досягають</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ті</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3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функціонування</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яких</w:t>
      </w:r>
      <w:r w:rsidRPr="00AD5813">
        <w:rPr>
          <w:rFonts w:ascii="Times New Roman" w:eastAsia="Times New Roman" w:hAnsi="Times New Roman" w:cs="Times New Roman"/>
          <w:color w:val="231F20"/>
          <w:spacing w:val="3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ґрунтується</w:t>
      </w:r>
      <w:r w:rsidRPr="00AD5813">
        <w:rPr>
          <w:rFonts w:ascii="Times New Roman" w:eastAsia="Times New Roman" w:hAnsi="Times New Roman" w:cs="Times New Roman"/>
          <w:color w:val="231F20"/>
          <w:spacing w:val="3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 діяльності окремих команд;</w:t>
      </w:r>
    </w:p>
    <w:p w14:paraId="77A34008"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зацікавленості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кожної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людини</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результатах</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 всього колективу в цілому залежить загальний успіх;</w:t>
      </w:r>
    </w:p>
    <w:p w14:paraId="4CDC7D26"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якістю</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охоплює</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всі</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області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діяльності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фірми;</w:t>
      </w:r>
    </w:p>
    <w:p w14:paraId="41B9F997" w14:textId="77777777" w:rsidR="00AD5813" w:rsidRPr="00AD5813" w:rsidRDefault="00AD5813" w:rsidP="00AD5813">
      <w:pPr>
        <w:widowControl w:val="0"/>
        <w:numPr>
          <w:ilvl w:val="0"/>
          <w:numId w:val="30"/>
        </w:numPr>
        <w:tabs>
          <w:tab w:val="left" w:pos="961"/>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для забезпечення високої якості слід не усувати окремі дефекти, а виключити причини, що їх породжують.</w:t>
      </w:r>
    </w:p>
    <w:p w14:paraId="16A8E71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TQM</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прийшли</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поступального</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розвитку</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теорії і практики управління якістю.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кожному подальшому етапі з'являлися все нові розробки, існуючі концепції управління якістю, що розвивались </w:t>
      </w:r>
      <w:r w:rsidRPr="00AD5813">
        <w:rPr>
          <w:rFonts w:ascii="Times New Roman" w:eastAsia="Times New Roman" w:hAnsi="Times New Roman" w:cs="Times New Roman"/>
          <w:color w:val="231F20"/>
          <w:spacing w:val="-2"/>
          <w:w w:val="105"/>
          <w:kern w:val="0"/>
          <w:sz w:val="28"/>
          <w:szCs w:val="28"/>
          <w14:ligatures w14:val="none"/>
        </w:rPr>
        <w:t>раніше.</w:t>
      </w:r>
    </w:p>
    <w:p w14:paraId="68B5C03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Можна виокремити такі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основні етапи розвитку</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системи управління якістю, як:</w:t>
      </w:r>
    </w:p>
    <w:p w14:paraId="1F9B983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F2AF2C3" w14:textId="77777777" w:rsidR="00AD5813" w:rsidRPr="00AD5813" w:rsidRDefault="00AD5813" w:rsidP="00AD5813">
      <w:pPr>
        <w:widowControl w:val="0"/>
        <w:numPr>
          <w:ilvl w:val="0"/>
          <w:numId w:val="31"/>
        </w:numPr>
        <w:tabs>
          <w:tab w:val="left" w:pos="953"/>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перевірка</w:t>
      </w:r>
      <w:r w:rsidRPr="00AD5813">
        <w:rPr>
          <w:rFonts w:ascii="Times New Roman" w:eastAsia="Times New Roman" w:hAnsi="Times New Roman" w:cs="Times New Roman"/>
          <w:color w:val="231F20"/>
          <w:spacing w:val="24"/>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1DAFDD96"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контроль</w:t>
      </w:r>
      <w:r w:rsidRPr="00AD5813">
        <w:rPr>
          <w:rFonts w:ascii="Times New Roman" w:eastAsia="Times New Roman" w:hAnsi="Times New Roman" w:cs="Times New Roman"/>
          <w:color w:val="231F20"/>
          <w:spacing w:val="23"/>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7ED4868D"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забезпечення</w:t>
      </w:r>
      <w:r w:rsidRPr="00AD5813">
        <w:rPr>
          <w:rFonts w:ascii="Times New Roman" w:eastAsia="Times New Roman" w:hAnsi="Times New Roman" w:cs="Times New Roman"/>
          <w:color w:val="231F20"/>
          <w:spacing w:val="22"/>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якості;</w:t>
      </w:r>
    </w:p>
    <w:p w14:paraId="3A3ABEDE" w14:textId="77777777" w:rsidR="00AD5813" w:rsidRPr="00AD5813" w:rsidRDefault="00AD5813" w:rsidP="00AD5813">
      <w:pPr>
        <w:widowControl w:val="0"/>
        <w:numPr>
          <w:ilvl w:val="0"/>
          <w:numId w:val="31"/>
        </w:numPr>
        <w:tabs>
          <w:tab w:val="left" w:pos="952"/>
        </w:tabs>
        <w:autoSpaceDE w:val="0"/>
        <w:autoSpaceDN w:val="0"/>
        <w:spacing w:after="0" w:line="240" w:lineRule="auto"/>
        <w:ind w:left="0"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загальне</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управління</w:t>
      </w:r>
      <w:r w:rsidRPr="00AD5813">
        <w:rPr>
          <w:rFonts w:ascii="Times New Roman" w:eastAsia="Times New Roman" w:hAnsi="Times New Roman" w:cs="Times New Roman"/>
          <w:color w:val="231F20"/>
          <w:spacing w:val="17"/>
          <w:kern w:val="0"/>
          <w:sz w:val="28"/>
          <w:szCs w:val="28"/>
          <w14:ligatures w14:val="none"/>
        </w:rPr>
        <w:t xml:space="preserve"> </w:t>
      </w:r>
      <w:r w:rsidRPr="00AD5813">
        <w:rPr>
          <w:rFonts w:ascii="Times New Roman" w:eastAsia="Times New Roman" w:hAnsi="Times New Roman" w:cs="Times New Roman"/>
          <w:color w:val="231F20"/>
          <w:spacing w:val="-2"/>
          <w:kern w:val="0"/>
          <w:sz w:val="28"/>
          <w:szCs w:val="28"/>
          <w14:ligatures w14:val="none"/>
        </w:rPr>
        <w:t>якістю.</w:t>
      </w:r>
    </w:p>
    <w:p w14:paraId="7AB916F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Основні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положення</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TQM</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знайшли</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своє</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віддзеркалення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стандартах ІCО серії 9000 в редакції 2000 р.</w:t>
      </w:r>
    </w:p>
    <w:p w14:paraId="29B4385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 розвитком людського суспільства люди прагнули вивчати найбільш вдалі результати своєї праці з метою їх можливого повторення. Це</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постійно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приводило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необхідності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використання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єдиних</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норм,</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правил і характеристик по відношенню до окремих товарів, процесів, послуг. Діяльність, направлена на розробку і встановлення вимог, норм, правил, характеристик, що забезпечують оптимальний ступінь впорядкування в певній області за допомогою встановлення положень для загального і багатократного використання відносно реальних існуючих або потенційних видів і результатів праці, отримала назву стандартизації якості. Вказані вимоги, норми, правила і характеристики обмовляються в деякому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нормативному</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документі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(HД),</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який</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безпосереднім</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результатом стандартизації якості.</w:t>
      </w:r>
    </w:p>
    <w:p w14:paraId="01E307D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i/>
          <w:color w:val="231F20"/>
          <w:w w:val="105"/>
          <w:kern w:val="0"/>
          <w:sz w:val="28"/>
          <w:szCs w:val="28"/>
          <w14:ligatures w14:val="none"/>
        </w:rPr>
        <w:t xml:space="preserve">Нормативний документ </w:t>
      </w:r>
      <w:r w:rsidRPr="00AD5813">
        <w:rPr>
          <w:rFonts w:ascii="Times New Roman" w:eastAsia="Times New Roman" w:hAnsi="Times New Roman" w:cs="Times New Roman"/>
          <w:color w:val="231F20"/>
          <w:w w:val="105"/>
          <w:kern w:val="0"/>
          <w:sz w:val="28"/>
          <w:szCs w:val="28"/>
          <w14:ligatures w14:val="none"/>
        </w:rPr>
        <w:t xml:space="preserve">- це документ, що встановлює правила, </w:t>
      </w:r>
      <w:r w:rsidRPr="00AD5813">
        <w:rPr>
          <w:rFonts w:ascii="Times New Roman" w:eastAsia="Times New Roman" w:hAnsi="Times New Roman" w:cs="Times New Roman"/>
          <w:color w:val="231F20"/>
          <w:spacing w:val="-2"/>
          <w:w w:val="105"/>
          <w:kern w:val="0"/>
          <w:sz w:val="28"/>
          <w:szCs w:val="28"/>
          <w14:ligatures w14:val="none"/>
        </w:rPr>
        <w:t xml:space="preserve">загальні принципи або характеристики, що стосуються різноманітних видів </w:t>
      </w:r>
      <w:r w:rsidRPr="00AD5813">
        <w:rPr>
          <w:rFonts w:ascii="Times New Roman" w:eastAsia="Times New Roman" w:hAnsi="Times New Roman" w:cs="Times New Roman"/>
          <w:color w:val="231F20"/>
          <w:w w:val="105"/>
          <w:kern w:val="0"/>
          <w:sz w:val="28"/>
          <w:szCs w:val="28"/>
          <w14:ligatures w14:val="none"/>
        </w:rPr>
        <w:t xml:space="preserve">діяльності або їх результатів. </w:t>
      </w:r>
      <w:proofErr w:type="spellStart"/>
      <w:r w:rsidRPr="00AD5813">
        <w:rPr>
          <w:rFonts w:ascii="Times New Roman" w:eastAsia="Times New Roman" w:hAnsi="Times New Roman" w:cs="Times New Roman"/>
          <w:color w:val="231F20"/>
          <w:w w:val="105"/>
          <w:kern w:val="0"/>
          <w:sz w:val="28"/>
          <w:szCs w:val="28"/>
          <w14:ligatures w14:val="none"/>
        </w:rPr>
        <w:t>Hормативний</w:t>
      </w:r>
      <w:proofErr w:type="spellEnd"/>
      <w:r w:rsidRPr="00AD5813">
        <w:rPr>
          <w:rFonts w:ascii="Times New Roman" w:eastAsia="Times New Roman" w:hAnsi="Times New Roman" w:cs="Times New Roman"/>
          <w:color w:val="231F20"/>
          <w:w w:val="105"/>
          <w:kern w:val="0"/>
          <w:sz w:val="28"/>
          <w:szCs w:val="28"/>
          <w14:ligatures w14:val="none"/>
        </w:rPr>
        <w:t xml:space="preserve"> документ охоплює різні поняття, у тому числі і таке поняття, як стандарт якості.</w:t>
      </w:r>
    </w:p>
    <w:p w14:paraId="7DB0F548"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Перші п'ять міжнародних стандартів ІCО серії 9000 (ІCО 9000, ІCО 9001,</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ІCО</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9002,</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ІCО</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9003,</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ІCО</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9004)</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підготовлені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прийняті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1987</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р. Одночасно також був створений словник термінів і їх визначень (ІCО </w:t>
      </w:r>
      <w:r w:rsidRPr="00AD5813">
        <w:rPr>
          <w:rFonts w:ascii="Times New Roman" w:eastAsia="Times New Roman" w:hAnsi="Times New Roman" w:cs="Times New Roman"/>
          <w:color w:val="231F20"/>
          <w:spacing w:val="-2"/>
          <w:w w:val="105"/>
          <w:kern w:val="0"/>
          <w:sz w:val="28"/>
          <w:szCs w:val="28"/>
          <w14:ligatures w14:val="none"/>
        </w:rPr>
        <w:t>8402).</w:t>
      </w:r>
    </w:p>
    <w:p w14:paraId="08BEC91E"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Безпосередньою розробкою стандартів займався спеціально створений у складі Міжнародної організації по стандартизації (ІCО) Технічний комітет «Управління якістю і забезпечення якості». Основним завданням цього комітету була стандартизація і гармонізація основоположних принципів при створенні і функціонуванні систем управління якістю. В своїй роботі Технічний комітет враховував досвід стандартизації і застосування систем забезпечення якості на національному рівні.</w:t>
      </w:r>
    </w:p>
    <w:p w14:paraId="1A3634F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Міжнародна</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організація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стандартизації</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врахувала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їх в новій редакції стандартів ІCО серії 9000, опублікованих в 2000 р. В порівнянні з колишньою версією стандартів до нової версії внесений ряд змін, які повинні дозволити фірмам забезпечити вищий рівень якості завдяки розвитку існуючих систем якості. </w:t>
      </w:r>
      <w:proofErr w:type="spellStart"/>
      <w:r w:rsidRPr="00AD5813">
        <w:rPr>
          <w:rFonts w:ascii="Times New Roman" w:eastAsia="Times New Roman" w:hAnsi="Times New Roman" w:cs="Times New Roman"/>
          <w:color w:val="231F20"/>
          <w:w w:val="105"/>
          <w:kern w:val="0"/>
          <w:sz w:val="28"/>
          <w:szCs w:val="28"/>
          <w14:ligatures w14:val="none"/>
        </w:rPr>
        <w:t>Cаме</w:t>
      </w:r>
      <w:proofErr w:type="spellEnd"/>
      <w:r w:rsidRPr="00AD5813">
        <w:rPr>
          <w:rFonts w:ascii="Times New Roman" w:eastAsia="Times New Roman" w:hAnsi="Times New Roman" w:cs="Times New Roman"/>
          <w:color w:val="231F20"/>
          <w:w w:val="105"/>
          <w:kern w:val="0"/>
          <w:sz w:val="28"/>
          <w:szCs w:val="28"/>
          <w14:ligatures w14:val="none"/>
        </w:rPr>
        <w:t xml:space="preserve"> метою розробки нових версій стандартів ІCО серії 9000:2000 і було видання керівних матеріалів, що дозволяють фірмам всіх видів діяльності створити і забезпечити ефективне функціонування систем якості.</w:t>
      </w:r>
    </w:p>
    <w:p w14:paraId="2C9B33B0"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591AAABF"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Четверта версія стандарту вийшла роз'єднано: у 2005 році був випущений стандарт ISO 9000-2005, в 2008 і 2009 роках — стандарти ISO 9001 і 9004. </w:t>
      </w:r>
      <w:proofErr w:type="spellStart"/>
      <w:r w:rsidRPr="00AD5813">
        <w:rPr>
          <w:rFonts w:ascii="Times New Roman" w:eastAsia="Times New Roman" w:hAnsi="Times New Roman" w:cs="Times New Roman"/>
          <w:color w:val="231F20"/>
          <w:w w:val="105"/>
          <w:kern w:val="0"/>
          <w:sz w:val="28"/>
          <w:szCs w:val="28"/>
          <w14:ligatures w14:val="none"/>
        </w:rPr>
        <w:t>Hе</w:t>
      </w:r>
      <w:proofErr w:type="spellEnd"/>
      <w:r w:rsidRPr="00AD5813">
        <w:rPr>
          <w:rFonts w:ascii="Times New Roman" w:eastAsia="Times New Roman" w:hAnsi="Times New Roman" w:cs="Times New Roman"/>
          <w:color w:val="231F20"/>
          <w:w w:val="105"/>
          <w:kern w:val="0"/>
          <w:sz w:val="28"/>
          <w:szCs w:val="28"/>
          <w14:ligatures w14:val="none"/>
        </w:rPr>
        <w:t xml:space="preserve"> дивлячись на повний перегляд версії 2000 року, що очікувався,</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Технічний</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комітет</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вирішив</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обмежитися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незначними</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правками виправленням</w:t>
      </w:r>
      <w:r w:rsidRPr="00AD5813">
        <w:rPr>
          <w:rFonts w:ascii="Times New Roman" w:eastAsia="Times New Roman" w:hAnsi="Times New Roman" w:cs="Times New Roman"/>
          <w:color w:val="231F20"/>
          <w:spacing w:val="-9"/>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неточностей</w:t>
      </w:r>
      <w:proofErr w:type="spellEnd"/>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різночитань.</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Причинами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відмови</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істотних змін і затримки з</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випуском</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нової версії були названі бажання продовжити термін дії існуючих сертифікатів у організацій (тобто зберегти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статус-кво в </w:t>
      </w:r>
      <w:r w:rsidRPr="00AD5813">
        <w:rPr>
          <w:rFonts w:ascii="Times New Roman" w:eastAsia="Times New Roman" w:hAnsi="Times New Roman" w:cs="Times New Roman"/>
          <w:color w:val="231F20"/>
          <w:w w:val="105"/>
          <w:kern w:val="0"/>
          <w:sz w:val="28"/>
          <w:szCs w:val="28"/>
          <w14:ligatures w14:val="none"/>
        </w:rPr>
        <w:lastRenderedPageBreak/>
        <w:t>сертифікаційному бізнесі).</w:t>
      </w:r>
    </w:p>
    <w:p w14:paraId="6F1549F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Стандарти ISO 9000, прийняті більш ніж 190 країнами світу як національні, можуть бути застосовані до будь-яких підприємств, незалежно від їх розміру, форм власності і сфери діяльності.</w:t>
      </w:r>
    </w:p>
    <w:p w14:paraId="1EC4384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Впровадження нової версії стандартів ІСО серії 9000 припускає постійне поліпшення якості в цілях більш повного задоволення потреб як споживачів, так і інших зацікавлених сторін. Це дає впевненість як самій фірмі, так і споживачам, що продукція, яка виробляється, відповідає необхідним вимогам. Очевидно, що останнє матиме місце, якщо система якості розроблена, упроваджена і функціонує відповідно до даних </w:t>
      </w:r>
      <w:r w:rsidRPr="00AD5813">
        <w:rPr>
          <w:rFonts w:ascii="Times New Roman" w:eastAsia="Times New Roman" w:hAnsi="Times New Roman" w:cs="Times New Roman"/>
          <w:color w:val="231F20"/>
          <w:spacing w:val="-2"/>
          <w:w w:val="105"/>
          <w:kern w:val="0"/>
          <w:sz w:val="28"/>
          <w:szCs w:val="28"/>
          <w14:ligatures w14:val="none"/>
        </w:rPr>
        <w:t>стандартів.</w:t>
      </w:r>
    </w:p>
    <w:p w14:paraId="68AF5BF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появою</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ІСО</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серії</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9000</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була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створена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єдина</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нормативна база сертифікації.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основі цієї бази в подальші роки було забезпечено широке застосування даних стандартів окремими фірмами і сертифікація систем якості на відповідність ним. A число країн, що мають системи якості, сертифіковані на відповідність міжнародним стандартом ІСО серії 9000,</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досягло</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190.</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результаті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ці</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стали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найбільш</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популярними. Вони мають найвищий рейтинг.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базі стандартів ІСО серії 9000 сформувався сучасний підхід до створення систем якості.</w:t>
      </w:r>
    </w:p>
    <w:p w14:paraId="2A674B8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Вони адаптовані до різних галузей і сфер діяльності. Розвиток міжнародної співпраці і торгівлі зумовив необхідність узгодження стандартів, що діють в окремих державах з міжнародними визнаними стандартами.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гармонізація</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необхідна</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перш</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все</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продукцію</w:t>
      </w:r>
      <w:r w:rsidRPr="00AD5813">
        <w:rPr>
          <w:rFonts w:ascii="Times New Roman" w:eastAsia="Times New Roman" w:hAnsi="Times New Roman" w:cs="Times New Roman"/>
          <w:color w:val="231F20"/>
          <w:spacing w:val="-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види діяльності,</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 яких</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здійснюються</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експорт</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імпорт.</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доцільна</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 тих видах продукції і послугах, по яких зараз експортні і імпортні операції не здійснюються, проте вони можливі в майбутньому.</w:t>
      </w:r>
    </w:p>
    <w:p w14:paraId="57CA24A2"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Здійснюючи гармонізацію стандартів, слід враховувати, що в окремих країнах вимоги національних стандартів жорсткіші, ніж вимоги, що пред'являються до продукції і послуг, обумовлені в міжнародних або регіональних стандартах. Тому, здійснюючи гармонізацію національних стандартів, а також стандартів окремих фірм, слід враховувати вимоги національних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провідних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зарубіжних</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країн,</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вимоги</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стандартів</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їх фірм, науково-технічних і професійних об'єднань.</w:t>
      </w:r>
    </w:p>
    <w:p w14:paraId="00EC2E7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 тому випадку, коли положення стандартів, що створено на фірмі, встановлюються і постійно удосконалюються на основі вивчення досвіду ефективної</w:t>
      </w:r>
      <w:r w:rsidRPr="00AD5813">
        <w:rPr>
          <w:rFonts w:ascii="Times New Roman" w:eastAsia="Times New Roman" w:hAnsi="Times New Roman" w:cs="Times New Roman"/>
          <w:color w:val="231F20"/>
          <w:spacing w:val="4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діяльності</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6"/>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провідних</w:t>
      </w:r>
      <w:r w:rsidRPr="00AD5813">
        <w:rPr>
          <w:rFonts w:ascii="Times New Roman" w:eastAsia="Times New Roman" w:hAnsi="Times New Roman" w:cs="Times New Roman"/>
          <w:color w:val="231F20"/>
          <w:spacing w:val="4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компаній</w:t>
      </w:r>
      <w:r w:rsidRPr="00AD5813">
        <w:rPr>
          <w:rFonts w:ascii="Times New Roman" w:eastAsia="Times New Roman" w:hAnsi="Times New Roman" w:cs="Times New Roman"/>
          <w:color w:val="231F20"/>
          <w:spacing w:val="4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галузі,</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якої</w:t>
      </w:r>
      <w:r w:rsidRPr="00AD5813">
        <w:rPr>
          <w:rFonts w:ascii="Times New Roman" w:eastAsia="Times New Roman" w:hAnsi="Times New Roman" w:cs="Times New Roman"/>
          <w:color w:val="231F20"/>
          <w:spacing w:val="45"/>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належить</w:t>
      </w:r>
    </w:p>
    <w:p w14:paraId="7FBFA6B4"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766B43E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фірма, так і досвіду успішного функціонування організацій інших галузей у всесвітньому масштабі, тоді говорять, що фірма реалізує </w:t>
      </w:r>
      <w:proofErr w:type="spellStart"/>
      <w:r w:rsidRPr="00AD5813">
        <w:rPr>
          <w:rFonts w:ascii="Times New Roman" w:eastAsia="Times New Roman" w:hAnsi="Times New Roman" w:cs="Times New Roman"/>
          <w:i/>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w w:val="105"/>
          <w:kern w:val="0"/>
          <w:sz w:val="28"/>
          <w:szCs w:val="28"/>
          <w14:ligatures w14:val="none"/>
        </w:rPr>
        <w:t>.</w:t>
      </w:r>
    </w:p>
    <w:p w14:paraId="0C1995C5"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Tерміном</w:t>
      </w:r>
      <w:proofErr w:type="spellEnd"/>
      <w:r w:rsidRPr="00AD5813">
        <w:rPr>
          <w:rFonts w:ascii="Times New Roman" w:eastAsia="Times New Roman" w:hAnsi="Times New Roman" w:cs="Times New Roman"/>
          <w:color w:val="231F20"/>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як відомо, позначається один з інструментів вдосконалення діяльності. </w:t>
      </w:r>
      <w:proofErr w:type="spellStart"/>
      <w:r w:rsidRPr="00AD5813">
        <w:rPr>
          <w:rFonts w:ascii="Times New Roman" w:eastAsia="Times New Roman" w:hAnsi="Times New Roman" w:cs="Times New Roman"/>
          <w:color w:val="231F20"/>
          <w:w w:val="105"/>
          <w:kern w:val="0"/>
          <w:sz w:val="28"/>
          <w:szCs w:val="28"/>
          <w14:ligatures w14:val="none"/>
        </w:rPr>
        <w:t>Hазва</w:t>
      </w:r>
      <w:proofErr w:type="spellEnd"/>
      <w:r w:rsidRPr="00AD5813">
        <w:rPr>
          <w:rFonts w:ascii="Times New Roman" w:eastAsia="Times New Roman" w:hAnsi="Times New Roman" w:cs="Times New Roman"/>
          <w:color w:val="231F20"/>
          <w:w w:val="105"/>
          <w:kern w:val="0"/>
          <w:sz w:val="28"/>
          <w:szCs w:val="28"/>
          <w14:ligatures w14:val="none"/>
        </w:rPr>
        <w:t xml:space="preserve"> методу походить від англійських слів «</w:t>
      </w:r>
      <w:proofErr w:type="spellStart"/>
      <w:r w:rsidRPr="00AD5813">
        <w:rPr>
          <w:rFonts w:ascii="Times New Roman" w:eastAsia="Times New Roman" w:hAnsi="Times New Roman" w:cs="Times New Roman"/>
          <w:color w:val="231F20"/>
          <w:w w:val="105"/>
          <w:kern w:val="0"/>
          <w:sz w:val="28"/>
          <w:szCs w:val="28"/>
          <w14:ligatures w14:val="none"/>
        </w:rPr>
        <w:t>bench</w:t>
      </w:r>
      <w:proofErr w:type="spellEnd"/>
      <w:r w:rsidRPr="00AD5813">
        <w:rPr>
          <w:rFonts w:ascii="Times New Roman" w:eastAsia="Times New Roman" w:hAnsi="Times New Roman" w:cs="Times New Roman"/>
          <w:color w:val="231F20"/>
          <w:w w:val="105"/>
          <w:kern w:val="0"/>
          <w:sz w:val="28"/>
          <w:szCs w:val="28"/>
          <w14:ligatures w14:val="none"/>
        </w:rPr>
        <w:t>» (рівень, висота) і «</w:t>
      </w:r>
      <w:proofErr w:type="spellStart"/>
      <w:r w:rsidRPr="00AD5813">
        <w:rPr>
          <w:rFonts w:ascii="Times New Roman" w:eastAsia="Times New Roman" w:hAnsi="Times New Roman" w:cs="Times New Roman"/>
          <w:color w:val="231F20"/>
          <w:w w:val="105"/>
          <w:kern w:val="0"/>
          <w:sz w:val="28"/>
          <w:szCs w:val="28"/>
          <w14:ligatures w14:val="none"/>
        </w:rPr>
        <w:t>mark</w:t>
      </w:r>
      <w:proofErr w:type="spellEnd"/>
      <w:r w:rsidRPr="00AD5813">
        <w:rPr>
          <w:rFonts w:ascii="Times New Roman" w:eastAsia="Times New Roman" w:hAnsi="Times New Roman" w:cs="Times New Roman"/>
          <w:color w:val="231F20"/>
          <w:w w:val="105"/>
          <w:kern w:val="0"/>
          <w:sz w:val="28"/>
          <w:szCs w:val="28"/>
          <w14:ligatures w14:val="none"/>
        </w:rPr>
        <w:t>» (відмітка).</w:t>
      </w:r>
    </w:p>
    <w:p w14:paraId="4C9362BC"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Деякі автори [66, с.47] визначають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як безперервний процес</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зіставлення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продукції,</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практичного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досвіду</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відношенню до найсильніших конкурентів або фірм, які визнані лідерами. При цьому еталон як умовна планка не може залишатися постійним, він повинен відповідати зміні зовнішніх умов і можливостям підприємства.</w:t>
      </w:r>
    </w:p>
    <w:p w14:paraId="4D3F9AAA"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Вважається,</w:t>
      </w:r>
      <w:r w:rsidRPr="00AD5813">
        <w:rPr>
          <w:rFonts w:ascii="Times New Roman" w:eastAsia="Times New Roman" w:hAnsi="Times New Roman" w:cs="Times New Roman"/>
          <w:color w:val="231F20"/>
          <w:spacing w:val="7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що</w:t>
      </w:r>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вперше</w:t>
      </w:r>
      <w:r w:rsidRPr="00AD5813">
        <w:rPr>
          <w:rFonts w:ascii="Times New Roman" w:eastAsia="Times New Roman" w:hAnsi="Times New Roman" w:cs="Times New Roman"/>
          <w:color w:val="231F20"/>
          <w:spacing w:val="74"/>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був</w:t>
      </w:r>
      <w:r w:rsidRPr="00AD5813">
        <w:rPr>
          <w:rFonts w:ascii="Times New Roman" w:eastAsia="Times New Roman" w:hAnsi="Times New Roman" w:cs="Times New Roman"/>
          <w:color w:val="231F20"/>
          <w:spacing w:val="75"/>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реалізований</w:t>
      </w:r>
      <w:r w:rsidRPr="00AD5813">
        <w:rPr>
          <w:rFonts w:ascii="Times New Roman" w:eastAsia="Times New Roman" w:hAnsi="Times New Roman" w:cs="Times New Roman"/>
          <w:color w:val="231F20"/>
          <w:spacing w:val="77"/>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фірмою</w:t>
      </w:r>
    </w:p>
    <w:p w14:paraId="1C1D59D4"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 в 80-і рр. минулого сторіччя. У ці роки фірма «</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 істотно втратила свої позиції на світовому ринку копіювальної техніки і почала активно</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шукати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причини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такого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положення.</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Вона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вивчила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проаналізувала досвід підприємницької діяльності компаній лідерів своєї галузі і досвід ефективно функціонуючих фірм інших галузей.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основі цього були зроблені</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відповідні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висновки</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пропозиції,</w:t>
      </w:r>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реалізація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яких</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дозволила</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фірмі</w:t>
      </w:r>
    </w:p>
    <w:p w14:paraId="2D0BED5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lastRenderedPageBreak/>
        <w:t>«</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 зменшити витрати виробництва на 50 %, а час розробки нових моделей копіювальних апаратів скоротився майже на 70 % .</w:t>
      </w:r>
    </w:p>
    <w:p w14:paraId="3D9CD57B"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Разом</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із</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фірмою</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Xerox</w:t>
      </w:r>
      <w:proofErr w:type="spellEnd"/>
      <w:r w:rsidRPr="00AD5813">
        <w:rPr>
          <w:rFonts w:ascii="Times New Roman" w:eastAsia="Times New Roman" w:hAnsi="Times New Roman" w:cs="Times New Roman"/>
          <w:color w:val="231F20"/>
          <w:w w:val="105"/>
          <w:kern w:val="0"/>
          <w:sz w:val="28"/>
          <w:szCs w:val="28"/>
          <w14:ligatures w14:val="none"/>
        </w:rPr>
        <w:t>»</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широко</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використовують</w:t>
      </w:r>
      <w:r w:rsidRPr="00AD5813">
        <w:rPr>
          <w:rFonts w:ascii="Times New Roman" w:eastAsia="Times New Roman" w:hAnsi="Times New Roman" w:cs="Times New Roman"/>
          <w:color w:val="231F20"/>
          <w:spacing w:val="-13"/>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такі компанії, як</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w:t>
      </w:r>
      <w:proofErr w:type="spellStart"/>
      <w:r w:rsidRPr="00AD5813">
        <w:rPr>
          <w:rFonts w:ascii="Times New Roman" w:eastAsia="Times New Roman" w:hAnsi="Times New Roman" w:cs="Times New Roman"/>
          <w:color w:val="231F20"/>
          <w:w w:val="105"/>
          <w:kern w:val="0"/>
          <w:sz w:val="28"/>
          <w:szCs w:val="28"/>
          <w14:ligatures w14:val="none"/>
        </w:rPr>
        <w:t>Motorola</w:t>
      </w:r>
      <w:proofErr w:type="spellEnd"/>
      <w:r w:rsidRPr="00AD5813">
        <w:rPr>
          <w:rFonts w:ascii="Times New Roman" w:eastAsia="Times New Roman" w:hAnsi="Times New Roman" w:cs="Times New Roman"/>
          <w:color w:val="231F20"/>
          <w:w w:val="105"/>
          <w:kern w:val="0"/>
          <w:sz w:val="28"/>
          <w:szCs w:val="28"/>
          <w14:ligatures w14:val="none"/>
        </w:rPr>
        <w:t>», «</w:t>
      </w:r>
      <w:proofErr w:type="spellStart"/>
      <w:r w:rsidRPr="00AD5813">
        <w:rPr>
          <w:rFonts w:ascii="Times New Roman" w:eastAsia="Times New Roman" w:hAnsi="Times New Roman" w:cs="Times New Roman"/>
          <w:color w:val="231F20"/>
          <w:w w:val="105"/>
          <w:kern w:val="0"/>
          <w:sz w:val="28"/>
          <w:szCs w:val="28"/>
          <w14:ligatures w14:val="none"/>
        </w:rPr>
        <w:t>Sumsung</w:t>
      </w:r>
      <w:proofErr w:type="spellEnd"/>
      <w:r w:rsidRPr="00AD5813">
        <w:rPr>
          <w:rFonts w:ascii="Times New Roman" w:eastAsia="Times New Roman" w:hAnsi="Times New Roman" w:cs="Times New Roman"/>
          <w:color w:val="231F20"/>
          <w:w w:val="105"/>
          <w:kern w:val="0"/>
          <w:sz w:val="28"/>
          <w:szCs w:val="28"/>
          <w14:ligatures w14:val="none"/>
        </w:rPr>
        <w:t>», «IBM» та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інші широко відомі фірми. Використовуючи </w:t>
      </w:r>
      <w:proofErr w:type="spellStart"/>
      <w:r w:rsidRPr="00AD5813">
        <w:rPr>
          <w:rFonts w:ascii="Times New Roman" w:eastAsia="Times New Roman" w:hAnsi="Times New Roman" w:cs="Times New Roman"/>
          <w:color w:val="231F20"/>
          <w:w w:val="105"/>
          <w:kern w:val="0"/>
          <w:sz w:val="28"/>
          <w:szCs w:val="28"/>
          <w14:ligatures w14:val="none"/>
        </w:rPr>
        <w:t>бенчмаркинг</w:t>
      </w:r>
      <w:proofErr w:type="spellEnd"/>
      <w:r w:rsidRPr="00AD5813">
        <w:rPr>
          <w:rFonts w:ascii="Times New Roman" w:eastAsia="Times New Roman" w:hAnsi="Times New Roman" w:cs="Times New Roman"/>
          <w:color w:val="231F20"/>
          <w:w w:val="105"/>
          <w:kern w:val="0"/>
          <w:sz w:val="28"/>
          <w:szCs w:val="28"/>
          <w14:ligatures w14:val="none"/>
        </w:rPr>
        <w:t>, фірми постійно порівнюють результати своєї діяльності з аналогічними результатами діяльності провідних фірм світу і на цій основі дають свою оцінку і розробляють і реалізують різні заходи, направлені на забезпечення їхньої більш ефективної підприємницької діяльності.</w:t>
      </w:r>
    </w:p>
    <w:p w14:paraId="44B6B656"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як система являє замкнутий цикл і підрозділяється на певні</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етапи.</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Об'єктом</w:t>
      </w:r>
      <w:r w:rsidRPr="00AD5813">
        <w:rPr>
          <w:rFonts w:ascii="Times New Roman" w:eastAsia="Times New Roman" w:hAnsi="Times New Roman" w:cs="Times New Roman"/>
          <w:color w:val="231F20"/>
          <w:spacing w:val="-9"/>
          <w:w w:val="105"/>
          <w:kern w:val="0"/>
          <w:sz w:val="28"/>
          <w:szCs w:val="28"/>
          <w14:ligatures w14:val="none"/>
        </w:rPr>
        <w:t xml:space="preserve">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spacing w:val="-1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є</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знання,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інформація,</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кращий</w:t>
      </w:r>
      <w:r w:rsidRPr="00AD5813">
        <w:rPr>
          <w:rFonts w:ascii="Times New Roman" w:eastAsia="Times New Roman" w:hAnsi="Times New Roman" w:cs="Times New Roman"/>
          <w:color w:val="231F20"/>
          <w:spacing w:val="-8"/>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досвід,</w:t>
      </w:r>
      <w:r w:rsidRPr="00AD5813">
        <w:rPr>
          <w:rFonts w:ascii="Times New Roman" w:eastAsia="Times New Roman" w:hAnsi="Times New Roman" w:cs="Times New Roman"/>
          <w:color w:val="231F20"/>
          <w:spacing w:val="-9"/>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а їх одержання і активне застосування для забезпечення конкурентної переваги — його основною метою.</w:t>
      </w:r>
    </w:p>
    <w:p w14:paraId="307DD53D"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kern w:val="0"/>
          <w:sz w:val="28"/>
          <w:szCs w:val="28"/>
          <w14:ligatures w14:val="none"/>
        </w:rPr>
        <w:t>Основні</w:t>
      </w:r>
      <w:r w:rsidRPr="00AD5813">
        <w:rPr>
          <w:rFonts w:ascii="Times New Roman" w:eastAsia="Times New Roman" w:hAnsi="Times New Roman" w:cs="Times New Roman"/>
          <w:color w:val="231F20"/>
          <w:spacing w:val="18"/>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етапи</w:t>
      </w:r>
      <w:r w:rsidRPr="00AD5813">
        <w:rPr>
          <w:rFonts w:ascii="Times New Roman" w:eastAsia="Times New Roman" w:hAnsi="Times New Roman" w:cs="Times New Roman"/>
          <w:color w:val="231F20"/>
          <w:spacing w:val="15"/>
          <w:kern w:val="0"/>
          <w:sz w:val="28"/>
          <w:szCs w:val="28"/>
          <w14:ligatures w14:val="none"/>
        </w:rPr>
        <w:t xml:space="preserve"> </w:t>
      </w:r>
      <w:proofErr w:type="spellStart"/>
      <w:r w:rsidRPr="00AD5813">
        <w:rPr>
          <w:rFonts w:ascii="Times New Roman" w:eastAsia="Times New Roman" w:hAnsi="Times New Roman" w:cs="Times New Roman"/>
          <w:color w:val="231F20"/>
          <w:kern w:val="0"/>
          <w:sz w:val="28"/>
          <w:szCs w:val="28"/>
          <w14:ligatures w14:val="none"/>
        </w:rPr>
        <w:t>бенчмаркінгу</w:t>
      </w:r>
      <w:proofErr w:type="spellEnd"/>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представлені</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на</w:t>
      </w:r>
      <w:r w:rsidRPr="00AD5813">
        <w:rPr>
          <w:rFonts w:ascii="Times New Roman" w:eastAsia="Times New Roman" w:hAnsi="Times New Roman" w:cs="Times New Roman"/>
          <w:color w:val="231F20"/>
          <w:spacing w:val="15"/>
          <w:kern w:val="0"/>
          <w:sz w:val="28"/>
          <w:szCs w:val="28"/>
          <w14:ligatures w14:val="none"/>
        </w:rPr>
        <w:t xml:space="preserve"> </w:t>
      </w:r>
      <w:r w:rsidRPr="00AD5813">
        <w:rPr>
          <w:rFonts w:ascii="Times New Roman" w:eastAsia="Times New Roman" w:hAnsi="Times New Roman" w:cs="Times New Roman"/>
          <w:color w:val="231F20"/>
          <w:kern w:val="0"/>
          <w:sz w:val="28"/>
          <w:szCs w:val="28"/>
          <w14:ligatures w14:val="none"/>
        </w:rPr>
        <w:t>рис.</w:t>
      </w:r>
      <w:r w:rsidRPr="00AD5813">
        <w:rPr>
          <w:rFonts w:ascii="Times New Roman" w:eastAsia="Times New Roman" w:hAnsi="Times New Roman" w:cs="Times New Roman"/>
          <w:color w:val="231F20"/>
          <w:spacing w:val="16"/>
          <w:kern w:val="0"/>
          <w:sz w:val="28"/>
          <w:szCs w:val="28"/>
          <w14:ligatures w14:val="none"/>
        </w:rPr>
        <w:t xml:space="preserve"> </w:t>
      </w:r>
      <w:r w:rsidRPr="00AD5813">
        <w:rPr>
          <w:rFonts w:ascii="Times New Roman" w:eastAsia="Times New Roman" w:hAnsi="Times New Roman" w:cs="Times New Roman"/>
          <w:color w:val="231F20"/>
          <w:spacing w:val="-4"/>
          <w:kern w:val="0"/>
          <w:sz w:val="28"/>
          <w:szCs w:val="28"/>
          <w14:ligatures w14:val="none"/>
        </w:rPr>
        <w:t>5.6.</w:t>
      </w:r>
    </w:p>
    <w:p w14:paraId="666A5063" w14:textId="77777777" w:rsidR="00AD5813" w:rsidRPr="00AD5813"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w w:val="105"/>
          <w:kern w:val="0"/>
          <w:sz w:val="28"/>
          <w:szCs w:val="28"/>
          <w14:ligatures w14:val="none"/>
        </w:rPr>
        <w:t xml:space="preserve">При визначенні та аналізу об'єкту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w w:val="105"/>
          <w:kern w:val="0"/>
          <w:sz w:val="28"/>
          <w:szCs w:val="28"/>
          <w14:ligatures w14:val="none"/>
        </w:rPr>
        <w:t xml:space="preserve"> можуть бути обрані процеси, послуги або продукти організації. </w:t>
      </w:r>
      <w:proofErr w:type="spellStart"/>
      <w:r w:rsidRPr="00AD5813">
        <w:rPr>
          <w:rFonts w:ascii="Times New Roman" w:eastAsia="Times New Roman" w:hAnsi="Times New Roman" w:cs="Times New Roman"/>
          <w:color w:val="231F20"/>
          <w:w w:val="105"/>
          <w:kern w:val="0"/>
          <w:sz w:val="28"/>
          <w:szCs w:val="28"/>
          <w14:ligatures w14:val="none"/>
        </w:rPr>
        <w:t>Hа</w:t>
      </w:r>
      <w:proofErr w:type="spellEnd"/>
      <w:r w:rsidRPr="00AD5813">
        <w:rPr>
          <w:rFonts w:ascii="Times New Roman" w:eastAsia="Times New Roman" w:hAnsi="Times New Roman" w:cs="Times New Roman"/>
          <w:color w:val="231F20"/>
          <w:w w:val="105"/>
          <w:kern w:val="0"/>
          <w:sz w:val="28"/>
          <w:szCs w:val="28"/>
          <w14:ligatures w14:val="none"/>
        </w:rPr>
        <w:t xml:space="preserve"> цьому етапі важливо зрозуміти,</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скільки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ресурсів</w:t>
      </w:r>
      <w:r w:rsidRPr="00AD5813">
        <w:rPr>
          <w:rFonts w:ascii="Times New Roman" w:eastAsia="Times New Roman" w:hAnsi="Times New Roman" w:cs="Times New Roman"/>
          <w:color w:val="231F20"/>
          <w:spacing w:val="-12"/>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і</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зусиль</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організація</w:t>
      </w:r>
      <w:r w:rsidRPr="00AD5813">
        <w:rPr>
          <w:rFonts w:ascii="Times New Roman" w:eastAsia="Times New Roman" w:hAnsi="Times New Roman" w:cs="Times New Roman"/>
          <w:color w:val="231F20"/>
          <w:spacing w:val="-11"/>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готова</w:t>
      </w:r>
      <w:r w:rsidRPr="00AD5813">
        <w:rPr>
          <w:rFonts w:ascii="Times New Roman" w:eastAsia="Times New Roman" w:hAnsi="Times New Roman" w:cs="Times New Roman"/>
          <w:color w:val="231F20"/>
          <w:spacing w:val="-1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витратити</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на</w:t>
      </w:r>
      <w:r w:rsidRPr="00AD5813">
        <w:rPr>
          <w:rFonts w:ascii="Times New Roman" w:eastAsia="Times New Roman" w:hAnsi="Times New Roman" w:cs="Times New Roman"/>
          <w:color w:val="231F20"/>
          <w:spacing w:val="-1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процес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w w:val="105"/>
          <w:kern w:val="0"/>
          <w:sz w:val="28"/>
          <w:szCs w:val="28"/>
          <w14:ligatures w14:val="none"/>
        </w:rPr>
        <w:t xml:space="preserve"> —</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чи буде це разовий захід або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стане постійною практикою організації. В якості головних характеристик, за якими буде проводитися </w:t>
      </w:r>
      <w:proofErr w:type="spellStart"/>
      <w:r w:rsidRPr="00AD5813">
        <w:rPr>
          <w:rFonts w:ascii="Times New Roman" w:eastAsia="Times New Roman" w:hAnsi="Times New Roman" w:cs="Times New Roman"/>
          <w:color w:val="231F20"/>
          <w:w w:val="105"/>
          <w:kern w:val="0"/>
          <w:sz w:val="28"/>
          <w:szCs w:val="28"/>
          <w14:ligatures w14:val="none"/>
        </w:rPr>
        <w:t>бенчмаркінг</w:t>
      </w:r>
      <w:proofErr w:type="spellEnd"/>
      <w:r w:rsidRPr="00AD5813">
        <w:rPr>
          <w:rFonts w:ascii="Times New Roman" w:eastAsia="Times New Roman" w:hAnsi="Times New Roman" w:cs="Times New Roman"/>
          <w:color w:val="231F20"/>
          <w:w w:val="105"/>
          <w:kern w:val="0"/>
          <w:sz w:val="28"/>
          <w:szCs w:val="28"/>
          <w14:ligatures w14:val="none"/>
        </w:rPr>
        <w:t xml:space="preserve"> можуть бути важливі споживчі властивості продукту, послуги або параметри якості процесу. Важливим є формування команди </w:t>
      </w:r>
      <w:proofErr w:type="spellStart"/>
      <w:r w:rsidRPr="00AD5813">
        <w:rPr>
          <w:rFonts w:ascii="Times New Roman" w:eastAsia="Times New Roman" w:hAnsi="Times New Roman" w:cs="Times New Roman"/>
          <w:color w:val="231F20"/>
          <w:w w:val="105"/>
          <w:kern w:val="0"/>
          <w:sz w:val="28"/>
          <w:szCs w:val="28"/>
          <w14:ligatures w14:val="none"/>
        </w:rPr>
        <w:t>бенчмаркетингу</w:t>
      </w:r>
      <w:proofErr w:type="spellEnd"/>
      <w:r w:rsidRPr="00AD5813">
        <w:rPr>
          <w:rFonts w:ascii="Times New Roman" w:eastAsia="Times New Roman" w:hAnsi="Times New Roman" w:cs="Times New Roman"/>
          <w:color w:val="231F20"/>
          <w:w w:val="105"/>
          <w:kern w:val="0"/>
          <w:sz w:val="28"/>
          <w:szCs w:val="28"/>
          <w14:ligatures w14:val="none"/>
        </w:rPr>
        <w:t>, до неї</w:t>
      </w:r>
      <w:r w:rsidRPr="00AD5813">
        <w:rPr>
          <w:rFonts w:ascii="Times New Roman" w:eastAsia="Times New Roman" w:hAnsi="Times New Roman" w:cs="Times New Roman"/>
          <w:color w:val="231F20"/>
          <w:spacing w:val="40"/>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краще включати фахівців з різних підрозділів організації, щоб була можливість більш широко і об'єктивно</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оцінити</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можливості</w:t>
      </w:r>
      <w:r w:rsidRPr="00AD5813">
        <w:rPr>
          <w:rFonts w:ascii="Times New Roman" w:eastAsia="Times New Roman" w:hAnsi="Times New Roman" w:cs="Times New Roman"/>
          <w:color w:val="231F20"/>
          <w:spacing w:val="-3"/>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як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своїх</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процесів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(продуктів,</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послуг),</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так</w:t>
      </w:r>
      <w:r w:rsidRPr="00AD5813">
        <w:rPr>
          <w:rFonts w:ascii="Times New Roman" w:eastAsia="Times New Roman" w:hAnsi="Times New Roman" w:cs="Times New Roman"/>
          <w:color w:val="231F20"/>
          <w:spacing w:val="-4"/>
          <w:w w:val="105"/>
          <w:kern w:val="0"/>
          <w:sz w:val="28"/>
          <w:szCs w:val="28"/>
          <w14:ligatures w14:val="none"/>
        </w:rPr>
        <w:t xml:space="preserve"> </w:t>
      </w:r>
      <w:r w:rsidRPr="00AD5813">
        <w:rPr>
          <w:rFonts w:ascii="Times New Roman" w:eastAsia="Times New Roman" w:hAnsi="Times New Roman" w:cs="Times New Roman"/>
          <w:color w:val="231F20"/>
          <w:w w:val="105"/>
          <w:kern w:val="0"/>
          <w:sz w:val="28"/>
          <w:szCs w:val="28"/>
          <w14:ligatures w14:val="none"/>
        </w:rPr>
        <w:t xml:space="preserve">і процесів (продуктів, послуг) партнерів по </w:t>
      </w:r>
      <w:proofErr w:type="spellStart"/>
      <w:r w:rsidRPr="00AD5813">
        <w:rPr>
          <w:rFonts w:ascii="Times New Roman" w:eastAsia="Times New Roman" w:hAnsi="Times New Roman" w:cs="Times New Roman"/>
          <w:color w:val="231F20"/>
          <w:w w:val="105"/>
          <w:kern w:val="0"/>
          <w:sz w:val="28"/>
          <w:szCs w:val="28"/>
          <w14:ligatures w14:val="none"/>
        </w:rPr>
        <w:t>бенчмаркінгу</w:t>
      </w:r>
      <w:proofErr w:type="spellEnd"/>
      <w:r w:rsidRPr="00AD5813">
        <w:rPr>
          <w:rFonts w:ascii="Times New Roman" w:eastAsia="Times New Roman" w:hAnsi="Times New Roman" w:cs="Times New Roman"/>
          <w:color w:val="231F20"/>
          <w:w w:val="105"/>
          <w:kern w:val="0"/>
          <w:sz w:val="28"/>
          <w:szCs w:val="28"/>
          <w14:ligatures w14:val="none"/>
        </w:rPr>
        <w:t>.</w:t>
      </w:r>
    </w:p>
    <w:p w14:paraId="179ACDE5" w14:textId="77777777"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sectPr w:rsidR="00AD5813" w:rsidRPr="00AD5813" w:rsidSect="00AD5813">
          <w:type w:val="continuous"/>
          <w:pgSz w:w="11906" w:h="16838" w:code="9"/>
          <w:pgMar w:top="660" w:right="380" w:bottom="460" w:left="460" w:header="0" w:footer="270" w:gutter="0"/>
          <w:cols w:space="720"/>
        </w:sectPr>
      </w:pPr>
    </w:p>
    <w:p w14:paraId="28D97B32" w14:textId="5B66284B" w:rsidR="00AD5813" w:rsidRPr="00AD5813" w:rsidRDefault="00AD5813" w:rsidP="00AD5813">
      <w:pPr>
        <w:widowControl w:val="0"/>
        <w:autoSpaceDE w:val="0"/>
        <w:autoSpaceDN w:val="0"/>
        <w:spacing w:after="0" w:line="240" w:lineRule="auto"/>
        <w:ind w:firstLine="426"/>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noProof/>
          <w:kern w:val="0"/>
          <w:sz w:val="28"/>
          <w:szCs w:val="28"/>
          <w14:ligatures w14:val="none"/>
        </w:rPr>
        <mc:AlternateContent>
          <mc:Choice Requires="wpg">
            <w:drawing>
              <wp:inline distT="0" distB="0" distL="0" distR="0" wp14:anchorId="78EB2EA8" wp14:editId="35319E89">
                <wp:extent cx="4201160" cy="1521070"/>
                <wp:effectExtent l="0" t="0" r="8890" b="22225"/>
                <wp:docPr id="764402439"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1160" cy="1521070"/>
                          <a:chOff x="0" y="0"/>
                          <a:chExt cx="6616" cy="5327"/>
                        </a:xfrm>
                      </wpg:grpSpPr>
                      <pic:pic xmlns:pic="http://schemas.openxmlformats.org/drawingml/2006/picture">
                        <pic:nvPicPr>
                          <pic:cNvPr id="1977172973" name="docshape2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68" y="741"/>
                            <a:ext cx="11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7303445" name="docshape219"/>
                        <wps:cNvSpPr txBox="1">
                          <a:spLocks noChangeArrowheads="1"/>
                        </wps:cNvSpPr>
                        <wps:spPr bwMode="auto">
                          <a:xfrm>
                            <a:off x="15" y="15"/>
                            <a:ext cx="3750" cy="732"/>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0B8B75" w14:textId="77777777" w:rsidR="00AD5813" w:rsidRDefault="00AD5813" w:rsidP="00AD5813">
                              <w:pPr>
                                <w:spacing w:before="54" w:line="252" w:lineRule="auto"/>
                                <w:ind w:right="213"/>
                                <w:rPr>
                                  <w:sz w:val="20"/>
                                </w:rPr>
                              </w:pPr>
                              <w:r>
                                <w:rPr>
                                  <w:color w:val="231F20"/>
                                  <w:w w:val="105"/>
                                  <w:sz w:val="20"/>
                                </w:rPr>
                                <w:t>Аналіз</w:t>
                              </w:r>
                              <w:r>
                                <w:rPr>
                                  <w:color w:val="231F20"/>
                                  <w:spacing w:val="-14"/>
                                  <w:w w:val="105"/>
                                  <w:sz w:val="20"/>
                                </w:rPr>
                                <w:t xml:space="preserve"> </w:t>
                              </w:r>
                              <w:r>
                                <w:rPr>
                                  <w:color w:val="231F20"/>
                                  <w:w w:val="105"/>
                                  <w:sz w:val="20"/>
                                </w:rPr>
                                <w:t>роботи</w:t>
                              </w:r>
                              <w:r>
                                <w:rPr>
                                  <w:color w:val="231F20"/>
                                  <w:spacing w:val="-14"/>
                                  <w:w w:val="105"/>
                                  <w:sz w:val="20"/>
                                </w:rPr>
                                <w:t xml:space="preserve"> </w:t>
                              </w:r>
                              <w:r>
                                <w:rPr>
                                  <w:color w:val="231F20"/>
                                  <w:w w:val="105"/>
                                  <w:sz w:val="20"/>
                                </w:rPr>
                                <w:t>свого</w:t>
                              </w:r>
                              <w:r>
                                <w:rPr>
                                  <w:color w:val="231F20"/>
                                  <w:spacing w:val="-13"/>
                                  <w:w w:val="105"/>
                                  <w:sz w:val="20"/>
                                </w:rPr>
                                <w:t xml:space="preserve"> </w:t>
                              </w:r>
                              <w:r>
                                <w:rPr>
                                  <w:color w:val="231F20"/>
                                  <w:w w:val="105"/>
                                  <w:sz w:val="20"/>
                                </w:rPr>
                                <w:t>підприємства</w:t>
                              </w:r>
                              <w:r>
                                <w:rPr>
                                  <w:color w:val="231F20"/>
                                  <w:spacing w:val="-13"/>
                                  <w:w w:val="105"/>
                                  <w:sz w:val="20"/>
                                </w:rPr>
                                <w:t xml:space="preserve"> </w:t>
                              </w:r>
                              <w:r>
                                <w:rPr>
                                  <w:color w:val="231F20"/>
                                  <w:w w:val="105"/>
                                  <w:sz w:val="20"/>
                                </w:rPr>
                                <w:t xml:space="preserve">та вибір об'єкту </w:t>
                              </w:r>
                              <w:r>
                                <w:rPr>
                                  <w:color w:val="231F20"/>
                                  <w:w w:val="105"/>
                                  <w:sz w:val="20"/>
                                </w:rPr>
                                <w:t>бенчмаркетингу</w:t>
                              </w:r>
                            </w:p>
                          </w:txbxContent>
                        </wps:txbx>
                        <wps:bodyPr rot="0" vert="horz" wrap="square" lIns="0" tIns="0" rIns="0" bIns="0" anchor="t" anchorCtr="0" upright="1">
                          <a:noAutofit/>
                        </wps:bodyPr>
                      </wps:wsp>
                      <pic:pic xmlns:pic="http://schemas.openxmlformats.org/drawingml/2006/picture">
                        <pic:nvPicPr>
                          <pic:cNvPr id="246796966" name="docshape2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68" y="1688"/>
                            <a:ext cx="11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7079819" name="docshape221"/>
                        <wps:cNvSpPr txBox="1">
                          <a:spLocks noChangeArrowheads="1"/>
                        </wps:cNvSpPr>
                        <wps:spPr bwMode="auto">
                          <a:xfrm>
                            <a:off x="15" y="959"/>
                            <a:ext cx="3750" cy="734"/>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47BFAE" w14:textId="77777777" w:rsidR="00AD5813" w:rsidRDefault="00AD5813" w:rsidP="00AD5813">
                              <w:pPr>
                                <w:spacing w:before="54" w:line="254" w:lineRule="auto"/>
                                <w:ind w:right="213"/>
                                <w:rPr>
                                  <w:sz w:val="20"/>
                                </w:rPr>
                              </w:pPr>
                              <w:r>
                                <w:rPr>
                                  <w:color w:val="231F20"/>
                                  <w:w w:val="105"/>
                                  <w:sz w:val="20"/>
                                </w:rPr>
                                <w:t xml:space="preserve">Планування та організація </w:t>
                              </w:r>
                              <w:r>
                                <w:rPr>
                                  <w:color w:val="231F20"/>
                                  <w:spacing w:val="-2"/>
                                  <w:w w:val="105"/>
                                  <w:sz w:val="20"/>
                                </w:rPr>
                                <w:t>бенчмаркетингового</w:t>
                              </w:r>
                              <w:r>
                                <w:rPr>
                                  <w:color w:val="231F20"/>
                                  <w:spacing w:val="-12"/>
                                  <w:w w:val="105"/>
                                  <w:sz w:val="20"/>
                                </w:rPr>
                                <w:t xml:space="preserve"> </w:t>
                              </w:r>
                              <w:r>
                                <w:rPr>
                                  <w:color w:val="231F20"/>
                                  <w:spacing w:val="-2"/>
                                  <w:w w:val="105"/>
                                  <w:sz w:val="20"/>
                                </w:rPr>
                                <w:t>дослідження</w:t>
                              </w:r>
                            </w:p>
                          </w:txbxContent>
                        </wps:txbx>
                        <wps:bodyPr rot="0" vert="horz" wrap="square" lIns="0" tIns="0" rIns="0" bIns="0" anchor="t" anchorCtr="0" upright="1">
                          <a:noAutofit/>
                        </wps:bodyPr>
                      </wps:wsp>
                      <pic:pic xmlns:pic="http://schemas.openxmlformats.org/drawingml/2006/picture">
                        <pic:nvPicPr>
                          <pic:cNvPr id="865582042" name="docshape2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68" y="2586"/>
                            <a:ext cx="114"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7353270" name="docshape223"/>
                        <wps:cNvSpPr txBox="1">
                          <a:spLocks noChangeArrowheads="1"/>
                        </wps:cNvSpPr>
                        <wps:spPr bwMode="auto">
                          <a:xfrm>
                            <a:off x="15" y="2744"/>
                            <a:ext cx="3750" cy="734"/>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18E0B2" w14:textId="77777777" w:rsidR="00AD5813" w:rsidRDefault="00AD5813" w:rsidP="00AD5813">
                              <w:pPr>
                                <w:spacing w:before="59"/>
                                <w:rPr>
                                  <w:sz w:val="20"/>
                                </w:rPr>
                              </w:pPr>
                              <w:r>
                                <w:rPr>
                                  <w:color w:val="231F20"/>
                                  <w:sz w:val="20"/>
                                </w:rPr>
                                <w:t>Аналіз</w:t>
                              </w:r>
                              <w:r>
                                <w:rPr>
                                  <w:color w:val="231F20"/>
                                  <w:spacing w:val="17"/>
                                  <w:sz w:val="20"/>
                                </w:rPr>
                                <w:t xml:space="preserve"> </w:t>
                              </w:r>
                              <w:r>
                                <w:rPr>
                                  <w:color w:val="231F20"/>
                                  <w:sz w:val="20"/>
                                </w:rPr>
                                <w:t>отриманих</w:t>
                              </w:r>
                              <w:r>
                                <w:rPr>
                                  <w:color w:val="231F20"/>
                                  <w:spacing w:val="18"/>
                                  <w:sz w:val="20"/>
                                </w:rPr>
                                <w:t xml:space="preserve"> </w:t>
                              </w:r>
                              <w:r>
                                <w:rPr>
                                  <w:color w:val="231F20"/>
                                  <w:spacing w:val="-2"/>
                                  <w:sz w:val="20"/>
                                </w:rPr>
                                <w:t>даних</w:t>
                              </w:r>
                            </w:p>
                          </w:txbxContent>
                        </wps:txbx>
                        <wps:bodyPr rot="0" vert="horz" wrap="square" lIns="0" tIns="0" rIns="0" bIns="0" anchor="t" anchorCtr="0" upright="1">
                          <a:noAutofit/>
                        </wps:bodyPr>
                      </wps:wsp>
                      <wps:wsp>
                        <wps:cNvPr id="801427752" name="docshape224"/>
                        <wps:cNvSpPr txBox="1">
                          <a:spLocks noChangeArrowheads="1"/>
                        </wps:cNvSpPr>
                        <wps:spPr bwMode="auto">
                          <a:xfrm>
                            <a:off x="15" y="1858"/>
                            <a:ext cx="3750" cy="734"/>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641C3A" w14:textId="77777777" w:rsidR="00AD5813" w:rsidRDefault="00AD5813" w:rsidP="00AD5813">
                              <w:pPr>
                                <w:spacing w:before="59"/>
                                <w:rPr>
                                  <w:sz w:val="20"/>
                                </w:rPr>
                              </w:pPr>
                              <w:r>
                                <w:rPr>
                                  <w:color w:val="231F20"/>
                                  <w:w w:val="105"/>
                                  <w:sz w:val="20"/>
                                </w:rPr>
                                <w:t>Збір</w:t>
                              </w:r>
                              <w:r>
                                <w:rPr>
                                  <w:color w:val="231F20"/>
                                  <w:spacing w:val="-9"/>
                                  <w:w w:val="105"/>
                                  <w:sz w:val="20"/>
                                </w:rPr>
                                <w:t xml:space="preserve"> </w:t>
                              </w:r>
                              <w:r>
                                <w:rPr>
                                  <w:color w:val="231F20"/>
                                  <w:w w:val="105"/>
                                  <w:sz w:val="20"/>
                                </w:rPr>
                                <w:t>і</w:t>
                              </w:r>
                              <w:r>
                                <w:rPr>
                                  <w:color w:val="231F20"/>
                                  <w:spacing w:val="-8"/>
                                  <w:w w:val="105"/>
                                  <w:sz w:val="20"/>
                                </w:rPr>
                                <w:t xml:space="preserve"> </w:t>
                              </w:r>
                              <w:r>
                                <w:rPr>
                                  <w:color w:val="231F20"/>
                                  <w:w w:val="105"/>
                                  <w:sz w:val="20"/>
                                </w:rPr>
                                <w:t>оцінка</w:t>
                              </w:r>
                              <w:r>
                                <w:rPr>
                                  <w:color w:val="231F20"/>
                                  <w:spacing w:val="-7"/>
                                  <w:w w:val="105"/>
                                  <w:sz w:val="20"/>
                                </w:rPr>
                                <w:t xml:space="preserve"> </w:t>
                              </w:r>
                              <w:r>
                                <w:rPr>
                                  <w:color w:val="231F20"/>
                                  <w:spacing w:val="-2"/>
                                  <w:w w:val="105"/>
                                  <w:sz w:val="20"/>
                                </w:rPr>
                                <w:t>інформації</w:t>
                              </w:r>
                            </w:p>
                          </w:txbxContent>
                        </wps:txbx>
                        <wps:bodyPr rot="0" vert="horz" wrap="square" lIns="0" tIns="0" rIns="0" bIns="0" anchor="t" anchorCtr="0" upright="1">
                          <a:noAutofit/>
                        </wps:bodyPr>
                      </wps:wsp>
                      <pic:pic xmlns:pic="http://schemas.openxmlformats.org/drawingml/2006/picture">
                        <pic:nvPicPr>
                          <pic:cNvPr id="1912292729" name="docshape2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68" y="3472"/>
                            <a:ext cx="114"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4338327" name="docshape2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68" y="4408"/>
                            <a:ext cx="114"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235862" name="docshape227"/>
                        <wps:cNvSpPr txBox="1">
                          <a:spLocks noChangeArrowheads="1"/>
                        </wps:cNvSpPr>
                        <wps:spPr bwMode="auto">
                          <a:xfrm>
                            <a:off x="15" y="4579"/>
                            <a:ext cx="3750" cy="732"/>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D46A3D" w14:textId="77777777" w:rsidR="00AD5813" w:rsidRDefault="00AD5813" w:rsidP="00AD5813">
                              <w:pPr>
                                <w:spacing w:before="57"/>
                                <w:rPr>
                                  <w:sz w:val="20"/>
                                </w:rPr>
                              </w:pPr>
                              <w:r>
                                <w:rPr>
                                  <w:color w:val="231F20"/>
                                  <w:sz w:val="20"/>
                                </w:rPr>
                                <w:t>Впровадження</w:t>
                              </w:r>
                              <w:r>
                                <w:rPr>
                                  <w:color w:val="231F20"/>
                                  <w:spacing w:val="31"/>
                                  <w:sz w:val="20"/>
                                </w:rPr>
                                <w:t xml:space="preserve"> </w:t>
                              </w:r>
                              <w:r>
                                <w:rPr>
                                  <w:color w:val="231F20"/>
                                  <w:sz w:val="20"/>
                                </w:rPr>
                                <w:t>розроблених</w:t>
                              </w:r>
                              <w:r>
                                <w:rPr>
                                  <w:color w:val="231F20"/>
                                  <w:spacing w:val="29"/>
                                  <w:sz w:val="20"/>
                                </w:rPr>
                                <w:t xml:space="preserve"> </w:t>
                              </w:r>
                              <w:r>
                                <w:rPr>
                                  <w:color w:val="231F20"/>
                                  <w:spacing w:val="-2"/>
                                  <w:sz w:val="20"/>
                                </w:rPr>
                                <w:t>заходів</w:t>
                              </w:r>
                            </w:p>
                          </w:txbxContent>
                        </wps:txbx>
                        <wps:bodyPr rot="0" vert="horz" wrap="square" lIns="0" tIns="0" rIns="0" bIns="0" anchor="t" anchorCtr="0" upright="1">
                          <a:noAutofit/>
                        </wps:bodyPr>
                      </wps:wsp>
                      <wps:wsp>
                        <wps:cNvPr id="949901119" name="docshape228"/>
                        <wps:cNvSpPr txBox="1">
                          <a:spLocks noChangeArrowheads="1"/>
                        </wps:cNvSpPr>
                        <wps:spPr bwMode="auto">
                          <a:xfrm>
                            <a:off x="15" y="3680"/>
                            <a:ext cx="3750" cy="732"/>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EF38D8" w14:textId="77777777" w:rsidR="00AD5813" w:rsidRDefault="00AD5813" w:rsidP="00AD5813">
                              <w:pPr>
                                <w:spacing w:before="57"/>
                                <w:rPr>
                                  <w:sz w:val="20"/>
                                </w:rPr>
                              </w:pPr>
                              <w:r>
                                <w:rPr>
                                  <w:color w:val="231F20"/>
                                  <w:sz w:val="20"/>
                                </w:rPr>
                                <w:t>Виявлення</w:t>
                              </w:r>
                              <w:r>
                                <w:rPr>
                                  <w:color w:val="231F20"/>
                                  <w:spacing w:val="21"/>
                                  <w:sz w:val="20"/>
                                </w:rPr>
                                <w:t xml:space="preserve"> </w:t>
                              </w:r>
                              <w:r>
                                <w:rPr>
                                  <w:color w:val="231F20"/>
                                  <w:sz w:val="20"/>
                                </w:rPr>
                                <w:t>шляхів</w:t>
                              </w:r>
                              <w:r>
                                <w:rPr>
                                  <w:color w:val="231F20"/>
                                  <w:spacing w:val="22"/>
                                  <w:sz w:val="20"/>
                                </w:rPr>
                                <w:t xml:space="preserve"> </w:t>
                              </w:r>
                              <w:r>
                                <w:rPr>
                                  <w:color w:val="231F20"/>
                                  <w:spacing w:val="-2"/>
                                  <w:sz w:val="20"/>
                                </w:rPr>
                                <w:t>адаптації</w:t>
                              </w:r>
                            </w:p>
                          </w:txbxContent>
                        </wps:txbx>
                        <wps:bodyPr rot="0" vert="horz" wrap="square" lIns="0" tIns="0" rIns="0" bIns="0" anchor="t" anchorCtr="0" upright="1">
                          <a:noAutofit/>
                        </wps:bodyPr>
                      </wps:wsp>
                      <wps:wsp>
                        <wps:cNvPr id="912978783" name="docshape229"/>
                        <wps:cNvSpPr>
                          <a:spLocks/>
                        </wps:cNvSpPr>
                        <wps:spPr bwMode="auto">
                          <a:xfrm>
                            <a:off x="3764" y="4579"/>
                            <a:ext cx="706" cy="613"/>
                          </a:xfrm>
                          <a:custGeom>
                            <a:avLst/>
                            <a:gdLst>
                              <a:gd name="T0" fmla="+- 0 4208 3764"/>
                              <a:gd name="T1" fmla="*/ T0 w 706"/>
                              <a:gd name="T2" fmla="+- 0 4579 4579"/>
                              <a:gd name="T3" fmla="*/ 4579 h 613"/>
                              <a:gd name="T4" fmla="+- 0 4208 3764"/>
                              <a:gd name="T5" fmla="*/ T4 w 706"/>
                              <a:gd name="T6" fmla="+- 0 4732 4579"/>
                              <a:gd name="T7" fmla="*/ 4732 h 613"/>
                              <a:gd name="T8" fmla="+- 0 3764 3764"/>
                              <a:gd name="T9" fmla="*/ T8 w 706"/>
                              <a:gd name="T10" fmla="+- 0 4732 4579"/>
                              <a:gd name="T11" fmla="*/ 4732 h 613"/>
                              <a:gd name="T12" fmla="+- 0 3764 3764"/>
                              <a:gd name="T13" fmla="*/ T12 w 706"/>
                              <a:gd name="T14" fmla="+- 0 5039 4579"/>
                              <a:gd name="T15" fmla="*/ 5039 h 613"/>
                              <a:gd name="T16" fmla="+- 0 4208 3764"/>
                              <a:gd name="T17" fmla="*/ T16 w 706"/>
                              <a:gd name="T18" fmla="+- 0 5039 4579"/>
                              <a:gd name="T19" fmla="*/ 5039 h 613"/>
                              <a:gd name="T20" fmla="+- 0 4208 3764"/>
                              <a:gd name="T21" fmla="*/ T20 w 706"/>
                              <a:gd name="T22" fmla="+- 0 5192 4579"/>
                              <a:gd name="T23" fmla="*/ 5192 h 613"/>
                              <a:gd name="T24" fmla="+- 0 4469 3764"/>
                              <a:gd name="T25" fmla="*/ T24 w 706"/>
                              <a:gd name="T26" fmla="+- 0 4885 4579"/>
                              <a:gd name="T27" fmla="*/ 4885 h 613"/>
                              <a:gd name="T28" fmla="+- 0 4208 3764"/>
                              <a:gd name="T29" fmla="*/ T28 w 706"/>
                              <a:gd name="T30" fmla="+- 0 4579 4579"/>
                              <a:gd name="T31" fmla="*/ 4579 h 6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6" h="613">
                                <a:moveTo>
                                  <a:pt x="444" y="0"/>
                                </a:moveTo>
                                <a:lnTo>
                                  <a:pt x="444" y="153"/>
                                </a:lnTo>
                                <a:lnTo>
                                  <a:pt x="0" y="153"/>
                                </a:lnTo>
                                <a:lnTo>
                                  <a:pt x="0" y="460"/>
                                </a:lnTo>
                                <a:lnTo>
                                  <a:pt x="444" y="460"/>
                                </a:lnTo>
                                <a:lnTo>
                                  <a:pt x="444" y="613"/>
                                </a:lnTo>
                                <a:lnTo>
                                  <a:pt x="705" y="306"/>
                                </a:lnTo>
                                <a:lnTo>
                                  <a:pt x="444" y="0"/>
                                </a:lnTo>
                                <a:close/>
                              </a:path>
                            </a:pathLst>
                          </a:custGeom>
                          <a:noFill/>
                          <a:ln w="191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84175" name="docshape230"/>
                        <wps:cNvSpPr txBox="1">
                          <a:spLocks noChangeArrowheads="1"/>
                        </wps:cNvSpPr>
                        <wps:spPr bwMode="auto">
                          <a:xfrm>
                            <a:off x="4469" y="3478"/>
                            <a:ext cx="2132" cy="1833"/>
                          </a:xfrm>
                          <a:prstGeom prst="rect">
                            <a:avLst/>
                          </a:prstGeom>
                          <a:noFill/>
                          <a:ln w="191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431B57" w14:textId="77777777" w:rsidR="00AD5813" w:rsidRDefault="00AD5813" w:rsidP="00AD5813">
                              <w:pPr>
                                <w:spacing w:line="249" w:lineRule="auto"/>
                                <w:ind w:right="198"/>
                                <w:jc w:val="center"/>
                                <w:rPr>
                                  <w:sz w:val="20"/>
                                </w:rPr>
                              </w:pPr>
                              <w:r>
                                <w:rPr>
                                  <w:color w:val="231F20"/>
                                  <w:spacing w:val="-2"/>
                                  <w:w w:val="105"/>
                                  <w:sz w:val="20"/>
                                </w:rPr>
                                <w:t xml:space="preserve">ПІДВИЩЕННЯ КОНКУКРЕНTО- </w:t>
                              </w:r>
                              <w:r>
                                <w:rPr>
                                  <w:color w:val="231F20"/>
                                  <w:spacing w:val="-4"/>
                                  <w:w w:val="105"/>
                                  <w:sz w:val="20"/>
                                </w:rPr>
                                <w:t>СПРОМОЖНОСTІ</w:t>
                              </w:r>
                            </w:p>
                          </w:txbxContent>
                        </wps:txbx>
                        <wps:bodyPr rot="0" vert="horz" wrap="square" lIns="0" tIns="0" rIns="0" bIns="0" anchor="t" anchorCtr="0" upright="1">
                          <a:noAutofit/>
                        </wps:bodyPr>
                      </wps:wsp>
                    </wpg:wgp>
                  </a:graphicData>
                </a:graphic>
              </wp:inline>
            </w:drawing>
          </mc:Choice>
          <mc:Fallback>
            <w:pict>
              <v:group w14:anchorId="78EB2EA8" id="Групувати 1" o:spid="_x0000_s1069" style="width:330.8pt;height:119.75pt;mso-position-horizontal-relative:char;mso-position-vertical-relative:line" coordsize="6616,5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">
                <v:shape id="docshape218" o:spid="_x0000_s1070" type="#_x0000_t75" style="position:absolute;left:1768;top:741;width:114;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">
                  <v:imagedata r:id="rId26" o:title=""/>
                </v:shape>
                <v:shape id="docshape219" o:spid="_x0000_s1071" type="#_x0000_t202" style="position:absolute;left:15;top:15;width:375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" filled="f" strokecolor="#231f20" strokeweight="1.51pt">
                  <v:textbox inset="0,0,0,0">
                    <w:txbxContent>
                      <w:p w14:paraId="260B8B75" w14:textId="77777777" w:rsidR="00AD5813" w:rsidRDefault="00AD5813" w:rsidP="00AD5813">
                        <w:pPr>
                          <w:spacing w:before="54" w:line="252" w:lineRule="auto"/>
                          <w:ind w:right="213"/>
                          <w:rPr>
                            <w:sz w:val="20"/>
                          </w:rPr>
                        </w:pPr>
                        <w:r>
                          <w:rPr>
                            <w:color w:val="231F20"/>
                            <w:w w:val="105"/>
                            <w:sz w:val="20"/>
                          </w:rPr>
                          <w:t>Аналіз</w:t>
                        </w:r>
                        <w:r>
                          <w:rPr>
                            <w:color w:val="231F20"/>
                            <w:spacing w:val="-14"/>
                            <w:w w:val="105"/>
                            <w:sz w:val="20"/>
                          </w:rPr>
                          <w:t xml:space="preserve"> </w:t>
                        </w:r>
                        <w:r>
                          <w:rPr>
                            <w:color w:val="231F20"/>
                            <w:w w:val="105"/>
                            <w:sz w:val="20"/>
                          </w:rPr>
                          <w:t>роботи</w:t>
                        </w:r>
                        <w:r>
                          <w:rPr>
                            <w:color w:val="231F20"/>
                            <w:spacing w:val="-14"/>
                            <w:w w:val="105"/>
                            <w:sz w:val="20"/>
                          </w:rPr>
                          <w:t xml:space="preserve"> </w:t>
                        </w:r>
                        <w:r>
                          <w:rPr>
                            <w:color w:val="231F20"/>
                            <w:w w:val="105"/>
                            <w:sz w:val="20"/>
                          </w:rPr>
                          <w:t>свого</w:t>
                        </w:r>
                        <w:r>
                          <w:rPr>
                            <w:color w:val="231F20"/>
                            <w:spacing w:val="-13"/>
                            <w:w w:val="105"/>
                            <w:sz w:val="20"/>
                          </w:rPr>
                          <w:t xml:space="preserve"> </w:t>
                        </w:r>
                        <w:r>
                          <w:rPr>
                            <w:color w:val="231F20"/>
                            <w:w w:val="105"/>
                            <w:sz w:val="20"/>
                          </w:rPr>
                          <w:t>підприємства</w:t>
                        </w:r>
                        <w:r>
                          <w:rPr>
                            <w:color w:val="231F20"/>
                            <w:spacing w:val="-13"/>
                            <w:w w:val="105"/>
                            <w:sz w:val="20"/>
                          </w:rPr>
                          <w:t xml:space="preserve"> </w:t>
                        </w:r>
                        <w:r>
                          <w:rPr>
                            <w:color w:val="231F20"/>
                            <w:w w:val="105"/>
                            <w:sz w:val="20"/>
                          </w:rPr>
                          <w:t xml:space="preserve">та вибір об'єкту </w:t>
                        </w:r>
                        <w:proofErr w:type="spellStart"/>
                        <w:r>
                          <w:rPr>
                            <w:color w:val="231F20"/>
                            <w:w w:val="105"/>
                            <w:sz w:val="20"/>
                          </w:rPr>
                          <w:t>бенчмаркетингу</w:t>
                        </w:r>
                        <w:proofErr w:type="spellEnd"/>
                      </w:p>
                    </w:txbxContent>
                  </v:textbox>
                </v:shape>
                <v:shape id="docshape220" o:spid="_x0000_s1072" type="#_x0000_t75" style="position:absolute;left:1768;top:1688;width:114;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">
                  <v:imagedata r:id="rId27" o:title=""/>
                </v:shape>
                <v:shape id="docshape221" o:spid="_x0000_s1073" type="#_x0000_t202" style="position:absolute;left:15;top:959;width:3750;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" filled="f" strokecolor="#231f20" strokeweight="1.51pt">
                  <v:textbox inset="0,0,0,0">
                    <w:txbxContent>
                      <w:p w14:paraId="1147BFAE" w14:textId="77777777" w:rsidR="00AD5813" w:rsidRDefault="00AD5813" w:rsidP="00AD5813">
                        <w:pPr>
                          <w:spacing w:before="54" w:line="254" w:lineRule="auto"/>
                          <w:ind w:right="213"/>
                          <w:rPr>
                            <w:sz w:val="20"/>
                          </w:rPr>
                        </w:pPr>
                        <w:r>
                          <w:rPr>
                            <w:color w:val="231F20"/>
                            <w:w w:val="105"/>
                            <w:sz w:val="20"/>
                          </w:rPr>
                          <w:t xml:space="preserve">Планування та організація </w:t>
                        </w:r>
                        <w:proofErr w:type="spellStart"/>
                        <w:r>
                          <w:rPr>
                            <w:color w:val="231F20"/>
                            <w:spacing w:val="-2"/>
                            <w:w w:val="105"/>
                            <w:sz w:val="20"/>
                          </w:rPr>
                          <w:t>бенчмаркетингового</w:t>
                        </w:r>
                        <w:proofErr w:type="spellEnd"/>
                        <w:r>
                          <w:rPr>
                            <w:color w:val="231F20"/>
                            <w:spacing w:val="-12"/>
                            <w:w w:val="105"/>
                            <w:sz w:val="20"/>
                          </w:rPr>
                          <w:t xml:space="preserve"> </w:t>
                        </w:r>
                        <w:r>
                          <w:rPr>
                            <w:color w:val="231F20"/>
                            <w:spacing w:val="-2"/>
                            <w:w w:val="105"/>
                            <w:sz w:val="20"/>
                          </w:rPr>
                          <w:t>дослідження</w:t>
                        </w:r>
                      </w:p>
                    </w:txbxContent>
                  </v:textbox>
                </v:shape>
                <v:shape id="docshape222" o:spid="_x0000_s1074" type="#_x0000_t75" style="position:absolute;left:1768;top:2586;width:114;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">
                  <v:imagedata r:id="rId28" o:title=""/>
                </v:shape>
                <v:shape id="docshape223" o:spid="_x0000_s1075" type="#_x0000_t202" style="position:absolute;left:15;top:2744;width:3750;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" filled="f" strokecolor="#231f20" strokeweight="1.51pt">
                  <v:textbox inset="0,0,0,0">
                    <w:txbxContent>
                      <w:p w14:paraId="4318E0B2" w14:textId="77777777" w:rsidR="00AD5813" w:rsidRDefault="00AD5813" w:rsidP="00AD5813">
                        <w:pPr>
                          <w:spacing w:before="59"/>
                          <w:rPr>
                            <w:sz w:val="20"/>
                          </w:rPr>
                        </w:pPr>
                        <w:r>
                          <w:rPr>
                            <w:color w:val="231F20"/>
                            <w:sz w:val="20"/>
                          </w:rPr>
                          <w:t>Аналіз</w:t>
                        </w:r>
                        <w:r>
                          <w:rPr>
                            <w:color w:val="231F20"/>
                            <w:spacing w:val="17"/>
                            <w:sz w:val="20"/>
                          </w:rPr>
                          <w:t xml:space="preserve"> </w:t>
                        </w:r>
                        <w:r>
                          <w:rPr>
                            <w:color w:val="231F20"/>
                            <w:sz w:val="20"/>
                          </w:rPr>
                          <w:t>отриманих</w:t>
                        </w:r>
                        <w:r>
                          <w:rPr>
                            <w:color w:val="231F20"/>
                            <w:spacing w:val="18"/>
                            <w:sz w:val="20"/>
                          </w:rPr>
                          <w:t xml:space="preserve"> </w:t>
                        </w:r>
                        <w:r>
                          <w:rPr>
                            <w:color w:val="231F20"/>
                            <w:spacing w:val="-2"/>
                            <w:sz w:val="20"/>
                          </w:rPr>
                          <w:t>даних</w:t>
                        </w:r>
                      </w:p>
                    </w:txbxContent>
                  </v:textbox>
                </v:shape>
                <v:shape id="docshape224" o:spid="_x0000_s1076" type="#_x0000_t202" style="position:absolute;left:15;top:1858;width:3750;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" filled="f" strokecolor="#231f20" strokeweight="1.51pt">
                  <v:textbox inset="0,0,0,0">
                    <w:txbxContent>
                      <w:p w14:paraId="04641C3A" w14:textId="77777777" w:rsidR="00AD5813" w:rsidRDefault="00AD5813" w:rsidP="00AD5813">
                        <w:pPr>
                          <w:spacing w:before="59"/>
                          <w:rPr>
                            <w:sz w:val="20"/>
                          </w:rPr>
                        </w:pPr>
                        <w:r>
                          <w:rPr>
                            <w:color w:val="231F20"/>
                            <w:w w:val="105"/>
                            <w:sz w:val="20"/>
                          </w:rPr>
                          <w:t>Збір</w:t>
                        </w:r>
                        <w:r>
                          <w:rPr>
                            <w:color w:val="231F20"/>
                            <w:spacing w:val="-9"/>
                            <w:w w:val="105"/>
                            <w:sz w:val="20"/>
                          </w:rPr>
                          <w:t xml:space="preserve"> </w:t>
                        </w:r>
                        <w:r>
                          <w:rPr>
                            <w:color w:val="231F20"/>
                            <w:w w:val="105"/>
                            <w:sz w:val="20"/>
                          </w:rPr>
                          <w:t>і</w:t>
                        </w:r>
                        <w:r>
                          <w:rPr>
                            <w:color w:val="231F20"/>
                            <w:spacing w:val="-8"/>
                            <w:w w:val="105"/>
                            <w:sz w:val="20"/>
                          </w:rPr>
                          <w:t xml:space="preserve"> </w:t>
                        </w:r>
                        <w:r>
                          <w:rPr>
                            <w:color w:val="231F20"/>
                            <w:w w:val="105"/>
                            <w:sz w:val="20"/>
                          </w:rPr>
                          <w:t>оцінка</w:t>
                        </w:r>
                        <w:r>
                          <w:rPr>
                            <w:color w:val="231F20"/>
                            <w:spacing w:val="-7"/>
                            <w:w w:val="105"/>
                            <w:sz w:val="20"/>
                          </w:rPr>
                          <w:t xml:space="preserve"> </w:t>
                        </w:r>
                        <w:r>
                          <w:rPr>
                            <w:color w:val="231F20"/>
                            <w:spacing w:val="-2"/>
                            <w:w w:val="105"/>
                            <w:sz w:val="20"/>
                          </w:rPr>
                          <w:t>інформації</w:t>
                        </w:r>
                      </w:p>
                    </w:txbxContent>
                  </v:textbox>
                </v:shape>
                <v:shape id="docshape225" o:spid="_x0000_s1077" type="#_x0000_t75" style="position:absolute;left:1768;top:3472;width:114;height: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">
                  <v:imagedata r:id="rId29" o:title=""/>
                </v:shape>
                <v:shape id="docshape226" o:spid="_x0000_s1078" type="#_x0000_t75" style="position:absolute;left:1768;top:4408;width:114;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">
                  <v:imagedata r:id="rId30" o:title=""/>
                </v:shape>
                <v:shape id="docshape227" o:spid="_x0000_s1079" type="#_x0000_t202" style="position:absolute;left:15;top:4579;width:375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" filled="f" strokecolor="#231f20" strokeweight="1.51pt">
                  <v:textbox inset="0,0,0,0">
                    <w:txbxContent>
                      <w:p w14:paraId="5CD46A3D" w14:textId="77777777" w:rsidR="00AD5813" w:rsidRDefault="00AD5813" w:rsidP="00AD5813">
                        <w:pPr>
                          <w:spacing w:before="57"/>
                          <w:rPr>
                            <w:sz w:val="20"/>
                          </w:rPr>
                        </w:pPr>
                        <w:r>
                          <w:rPr>
                            <w:color w:val="231F20"/>
                            <w:sz w:val="20"/>
                          </w:rPr>
                          <w:t>Впровадження</w:t>
                        </w:r>
                        <w:r>
                          <w:rPr>
                            <w:color w:val="231F20"/>
                            <w:spacing w:val="31"/>
                            <w:sz w:val="20"/>
                          </w:rPr>
                          <w:t xml:space="preserve"> </w:t>
                        </w:r>
                        <w:r>
                          <w:rPr>
                            <w:color w:val="231F20"/>
                            <w:sz w:val="20"/>
                          </w:rPr>
                          <w:t>розроблених</w:t>
                        </w:r>
                        <w:r>
                          <w:rPr>
                            <w:color w:val="231F20"/>
                            <w:spacing w:val="29"/>
                            <w:sz w:val="20"/>
                          </w:rPr>
                          <w:t xml:space="preserve"> </w:t>
                        </w:r>
                        <w:r>
                          <w:rPr>
                            <w:color w:val="231F20"/>
                            <w:spacing w:val="-2"/>
                            <w:sz w:val="20"/>
                          </w:rPr>
                          <w:t>заходів</w:t>
                        </w:r>
                      </w:p>
                    </w:txbxContent>
                  </v:textbox>
                </v:shape>
                <v:shape id="docshape228" o:spid="_x0000_s1080" type="#_x0000_t202" style="position:absolute;left:15;top:3680;width:3750;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" filled="f" strokecolor="#231f20" strokeweight="1.51pt">
                  <v:textbox inset="0,0,0,0">
                    <w:txbxContent>
                      <w:p w14:paraId="02EF38D8" w14:textId="77777777" w:rsidR="00AD5813" w:rsidRDefault="00AD5813" w:rsidP="00AD5813">
                        <w:pPr>
                          <w:spacing w:before="57"/>
                          <w:rPr>
                            <w:sz w:val="20"/>
                          </w:rPr>
                        </w:pPr>
                        <w:r>
                          <w:rPr>
                            <w:color w:val="231F20"/>
                            <w:sz w:val="20"/>
                          </w:rPr>
                          <w:t>Виявлення</w:t>
                        </w:r>
                        <w:r>
                          <w:rPr>
                            <w:color w:val="231F20"/>
                            <w:spacing w:val="21"/>
                            <w:sz w:val="20"/>
                          </w:rPr>
                          <w:t xml:space="preserve"> </w:t>
                        </w:r>
                        <w:r>
                          <w:rPr>
                            <w:color w:val="231F20"/>
                            <w:sz w:val="20"/>
                          </w:rPr>
                          <w:t>шляхів</w:t>
                        </w:r>
                        <w:r>
                          <w:rPr>
                            <w:color w:val="231F20"/>
                            <w:spacing w:val="22"/>
                            <w:sz w:val="20"/>
                          </w:rPr>
                          <w:t xml:space="preserve"> </w:t>
                        </w:r>
                        <w:r>
                          <w:rPr>
                            <w:color w:val="231F20"/>
                            <w:spacing w:val="-2"/>
                            <w:sz w:val="20"/>
                          </w:rPr>
                          <w:t>адаптації</w:t>
                        </w:r>
                      </w:p>
                    </w:txbxContent>
                  </v:textbox>
                </v:shape>
                <v:shape id="docshape229" o:spid="_x0000_s1081" style="position:absolute;left:3764;top:4579;width:706;height:613;visibility:visible;mso-wrap-style:square;v-text-anchor:top" coordsize="70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" path="m444,r,153l,153,,460r444,l444,613,705,306,444,xe" filled="f" strokecolor="#231f20" strokeweight="1.51pt">
                  <v:path arrowok="t" o:connecttype="custom" o:connectlocs="444,4579;444,4732;0,4732;0,5039;444,5039;444,5192;705,4885;444,4579" o:connectangles="0,0,0,0,0,0,0,0"/>
                </v:shape>
                <v:shape id="docshape230" o:spid="_x0000_s1082" type="#_x0000_t202" style="position:absolute;left:4469;top:3478;width:2132;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" filled="f" strokecolor="#231f20" strokeweight="1.51pt">
                  <v:textbox inset="0,0,0,0">
                    <w:txbxContent>
                      <w:p w14:paraId="44431B57" w14:textId="77777777" w:rsidR="00AD5813" w:rsidRDefault="00AD5813" w:rsidP="00AD5813">
                        <w:pPr>
                          <w:spacing w:line="249" w:lineRule="auto"/>
                          <w:ind w:right="198"/>
                          <w:jc w:val="center"/>
                          <w:rPr>
                            <w:sz w:val="20"/>
                          </w:rPr>
                        </w:pPr>
                        <w:r>
                          <w:rPr>
                            <w:color w:val="231F20"/>
                            <w:spacing w:val="-2"/>
                            <w:w w:val="105"/>
                            <w:sz w:val="20"/>
                          </w:rPr>
                          <w:t xml:space="preserve">ПІДВИЩЕННЯ КОНКУКРЕНTО- </w:t>
                        </w:r>
                        <w:r>
                          <w:rPr>
                            <w:color w:val="231F20"/>
                            <w:spacing w:val="-4"/>
                            <w:w w:val="105"/>
                            <w:sz w:val="20"/>
                          </w:rPr>
                          <w:t>СПРОМОЖНОСTІ</w:t>
                        </w:r>
                      </w:p>
                    </w:txbxContent>
                  </v:textbox>
                </v:shape>
                <w10:anchorlock/>
              </v:group>
            </w:pict>
          </mc:Fallback>
        </mc:AlternateContent>
      </w:r>
    </w:p>
    <w:p w14:paraId="5CE0D0BE" w14:textId="77777777" w:rsidR="00AD5813" w:rsidRPr="00AD5813" w:rsidRDefault="00AD5813" w:rsidP="00AD5813">
      <w:pPr>
        <w:widowControl w:val="0"/>
        <w:autoSpaceDE w:val="0"/>
        <w:autoSpaceDN w:val="0"/>
        <w:spacing w:after="0" w:line="240" w:lineRule="auto"/>
        <w:ind w:firstLine="426"/>
        <w:jc w:val="center"/>
        <w:rPr>
          <w:rFonts w:ascii="Times New Roman" w:eastAsia="Times New Roman" w:hAnsi="Times New Roman" w:cs="Times New Roman"/>
          <w:kern w:val="0"/>
          <w:sz w:val="28"/>
          <w:szCs w:val="28"/>
          <w14:ligatures w14:val="none"/>
        </w:rPr>
      </w:pPr>
      <w:r w:rsidRPr="00AD5813">
        <w:rPr>
          <w:rFonts w:ascii="Times New Roman" w:eastAsia="Times New Roman" w:hAnsi="Times New Roman" w:cs="Times New Roman"/>
          <w:color w:val="231F20"/>
          <w:spacing w:val="-2"/>
          <w:w w:val="105"/>
          <w:kern w:val="0"/>
          <w:sz w:val="28"/>
          <w:szCs w:val="28"/>
          <w14:ligatures w14:val="none"/>
        </w:rPr>
        <w:t>Рис. 5.6. Загальна</w:t>
      </w:r>
      <w:r w:rsidRPr="00AD5813">
        <w:rPr>
          <w:rFonts w:ascii="Times New Roman" w:eastAsia="Times New Roman" w:hAnsi="Times New Roman" w:cs="Times New Roman"/>
          <w:color w:val="231F20"/>
          <w:spacing w:val="-1"/>
          <w:w w:val="105"/>
          <w:kern w:val="0"/>
          <w:sz w:val="28"/>
          <w:szCs w:val="28"/>
          <w14:ligatures w14:val="none"/>
        </w:rPr>
        <w:t xml:space="preserve"> </w:t>
      </w:r>
      <w:r w:rsidRPr="00AD5813">
        <w:rPr>
          <w:rFonts w:ascii="Times New Roman" w:eastAsia="Times New Roman" w:hAnsi="Times New Roman" w:cs="Times New Roman"/>
          <w:color w:val="231F20"/>
          <w:spacing w:val="-2"/>
          <w:w w:val="105"/>
          <w:kern w:val="0"/>
          <w:sz w:val="28"/>
          <w:szCs w:val="28"/>
          <w14:ligatures w14:val="none"/>
        </w:rPr>
        <w:t>схема реалізації</w:t>
      </w:r>
      <w:r w:rsidRPr="00AD5813">
        <w:rPr>
          <w:rFonts w:ascii="Times New Roman" w:eastAsia="Times New Roman" w:hAnsi="Times New Roman" w:cs="Times New Roman"/>
          <w:color w:val="231F20"/>
          <w:spacing w:val="-1"/>
          <w:w w:val="105"/>
          <w:kern w:val="0"/>
          <w:sz w:val="28"/>
          <w:szCs w:val="28"/>
          <w14:ligatures w14:val="none"/>
        </w:rPr>
        <w:t xml:space="preserve"> </w:t>
      </w:r>
      <w:proofErr w:type="spellStart"/>
      <w:r w:rsidRPr="00AD5813">
        <w:rPr>
          <w:rFonts w:ascii="Times New Roman" w:eastAsia="Times New Roman" w:hAnsi="Times New Roman" w:cs="Times New Roman"/>
          <w:color w:val="231F20"/>
          <w:spacing w:val="-2"/>
          <w:w w:val="105"/>
          <w:kern w:val="0"/>
          <w:sz w:val="28"/>
          <w:szCs w:val="28"/>
          <w14:ligatures w14:val="none"/>
        </w:rPr>
        <w:t>бенчмаркинга</w:t>
      </w:r>
      <w:proofErr w:type="spellEnd"/>
    </w:p>
    <w:p w14:paraId="3397F121"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color w:val="231F20"/>
          <w:w w:val="105"/>
          <w:kern w:val="0"/>
          <w14:ligatures w14:val="none"/>
        </w:rPr>
        <w:t xml:space="preserve">В якості партнерів можуть виступати організації — лідери, що домоглися успіху. Якщо виконується внутрішній </w:t>
      </w:r>
      <w:proofErr w:type="spellStart"/>
      <w:r w:rsidRPr="004E4709">
        <w:rPr>
          <w:rFonts w:ascii="Times New Roman" w:eastAsia="Times New Roman" w:hAnsi="Times New Roman" w:cs="Times New Roman"/>
          <w:color w:val="231F20"/>
          <w:w w:val="105"/>
          <w:kern w:val="0"/>
          <w14:ligatures w14:val="none"/>
        </w:rPr>
        <w:t>бенчмаркінг</w:t>
      </w:r>
      <w:proofErr w:type="spellEnd"/>
      <w:r w:rsidRPr="004E4709">
        <w:rPr>
          <w:rFonts w:ascii="Times New Roman" w:eastAsia="Times New Roman" w:hAnsi="Times New Roman" w:cs="Times New Roman"/>
          <w:color w:val="231F20"/>
          <w:w w:val="105"/>
          <w:kern w:val="0"/>
          <w14:ligatures w14:val="none"/>
        </w:rPr>
        <w:t>, то такими партнерами будуть суміжні підрозділи, процеси або продукти. Щоб провести</w:t>
      </w:r>
      <w:r w:rsidRPr="004E4709">
        <w:rPr>
          <w:rFonts w:ascii="Times New Roman" w:eastAsia="Times New Roman" w:hAnsi="Times New Roman" w:cs="Times New Roman"/>
          <w:color w:val="231F20"/>
          <w:spacing w:val="-14"/>
          <w:w w:val="105"/>
          <w:kern w:val="0"/>
          <w14:ligatures w14:val="none"/>
        </w:rPr>
        <w:t xml:space="preserve"> </w:t>
      </w:r>
      <w:r w:rsidRPr="004E4709">
        <w:rPr>
          <w:rFonts w:ascii="Times New Roman" w:eastAsia="Times New Roman" w:hAnsi="Times New Roman" w:cs="Times New Roman"/>
          <w:color w:val="231F20"/>
          <w:w w:val="105"/>
          <w:kern w:val="0"/>
          <w14:ligatures w14:val="none"/>
        </w:rPr>
        <w:t>порівняння</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може</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знадобитися</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представити</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отриману</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інформацію в тому ж вигляді, як вона представляється всередині організації. Наприклад, якщо порівнюються технічні характеристики продукту, то у різних виробників набір цих характеристик може відрізнятися. Характеристики необхідно буде привести до єдиної бази. Оцінка може проводитися різними методами, які дозволяють оцінити розрив між роботою власної організації і роботою партнера з </w:t>
      </w:r>
      <w:proofErr w:type="spellStart"/>
      <w:r w:rsidRPr="004E4709">
        <w:rPr>
          <w:rFonts w:ascii="Times New Roman" w:eastAsia="Times New Roman" w:hAnsi="Times New Roman" w:cs="Times New Roman"/>
          <w:color w:val="231F20"/>
          <w:w w:val="105"/>
          <w:kern w:val="0"/>
          <w14:ligatures w14:val="none"/>
        </w:rPr>
        <w:t>бенчмаркінгу</w:t>
      </w:r>
      <w:proofErr w:type="spellEnd"/>
      <w:r w:rsidRPr="004E4709">
        <w:rPr>
          <w:rFonts w:ascii="Times New Roman" w:eastAsia="Times New Roman" w:hAnsi="Times New Roman" w:cs="Times New Roman"/>
          <w:color w:val="231F20"/>
          <w:w w:val="105"/>
          <w:kern w:val="0"/>
          <w14:ligatures w14:val="none"/>
        </w:rPr>
        <w:t xml:space="preserve">. Після зіставлення та аналізу визначають необхідні зміни: це може бути зміна процесів, системи управління, організаційної системи тощо. Далі відбувається реалізація запланованих змін і постійний контроль за ходом перетворень в організації. Після досягнення встановлених цілей та реалізації планів приймається рішення про повторення циклу і реалізації всіх етапів </w:t>
      </w:r>
      <w:proofErr w:type="spellStart"/>
      <w:r w:rsidRPr="004E4709">
        <w:rPr>
          <w:rFonts w:ascii="Times New Roman" w:eastAsia="Times New Roman" w:hAnsi="Times New Roman" w:cs="Times New Roman"/>
          <w:color w:val="231F20"/>
          <w:w w:val="105"/>
          <w:kern w:val="0"/>
          <w14:ligatures w14:val="none"/>
        </w:rPr>
        <w:t>бенчмаркінгу</w:t>
      </w:r>
      <w:proofErr w:type="spellEnd"/>
      <w:r w:rsidRPr="004E4709">
        <w:rPr>
          <w:rFonts w:ascii="Times New Roman" w:eastAsia="Times New Roman" w:hAnsi="Times New Roman" w:cs="Times New Roman"/>
          <w:color w:val="231F20"/>
          <w:w w:val="105"/>
          <w:kern w:val="0"/>
          <w14:ligatures w14:val="none"/>
        </w:rPr>
        <w:t xml:space="preserve"> для нових умов.</w:t>
      </w:r>
    </w:p>
    <w:p w14:paraId="670A4066" w14:textId="77777777" w:rsidR="00AD5813" w:rsidRPr="004E4709" w:rsidRDefault="00AD5813" w:rsidP="00AD5813">
      <w:pPr>
        <w:widowControl w:val="0"/>
        <w:autoSpaceDE w:val="0"/>
        <w:autoSpaceDN w:val="0"/>
        <w:spacing w:after="0" w:line="240" w:lineRule="auto"/>
        <w:ind w:firstLine="426"/>
        <w:rPr>
          <w:rFonts w:ascii="Times New Roman" w:eastAsia="Times New Roman" w:hAnsi="Times New Roman" w:cs="Times New Roman"/>
          <w:kern w:val="0"/>
          <w14:ligatures w14:val="none"/>
        </w:rPr>
        <w:sectPr w:rsidR="00AD5813" w:rsidRPr="004E4709" w:rsidSect="00AD5813">
          <w:type w:val="continuous"/>
          <w:pgSz w:w="11906" w:h="16838" w:code="9"/>
          <w:pgMar w:top="740" w:right="380" w:bottom="460" w:left="460" w:header="0" w:footer="270" w:gutter="0"/>
          <w:cols w:space="720"/>
        </w:sectPr>
      </w:pPr>
    </w:p>
    <w:p w14:paraId="0F5578DA"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color w:val="231F20"/>
          <w:w w:val="105"/>
          <w:kern w:val="0"/>
          <w14:ligatures w14:val="none"/>
        </w:rPr>
        <w:t>При здійсненні вказаних етапів, слід постійно виявляти успіхи лідируючих</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підприємств</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і адаптувати</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їх</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до умов фірми,</w:t>
      </w:r>
      <w:r w:rsidRPr="004E4709">
        <w:rPr>
          <w:rFonts w:ascii="Times New Roman" w:eastAsia="Times New Roman" w:hAnsi="Times New Roman" w:cs="Times New Roman"/>
          <w:color w:val="231F20"/>
          <w:spacing w:val="-2"/>
          <w:w w:val="105"/>
          <w:kern w:val="0"/>
          <w14:ligatures w14:val="none"/>
        </w:rPr>
        <w:t xml:space="preserve"> </w:t>
      </w:r>
      <w:r w:rsidRPr="004E4709">
        <w:rPr>
          <w:rFonts w:ascii="Times New Roman" w:eastAsia="Times New Roman" w:hAnsi="Times New Roman" w:cs="Times New Roman"/>
          <w:color w:val="231F20"/>
          <w:w w:val="105"/>
          <w:kern w:val="0"/>
          <w14:ligatures w14:val="none"/>
        </w:rPr>
        <w:t>досягаючи</w:t>
      </w:r>
      <w:r w:rsidRPr="004E4709">
        <w:rPr>
          <w:rFonts w:ascii="Times New Roman" w:eastAsia="Times New Roman" w:hAnsi="Times New Roman" w:cs="Times New Roman"/>
          <w:color w:val="231F20"/>
          <w:spacing w:val="-1"/>
          <w:w w:val="105"/>
          <w:kern w:val="0"/>
          <w14:ligatures w14:val="none"/>
        </w:rPr>
        <w:t xml:space="preserve"> </w:t>
      </w:r>
      <w:r w:rsidRPr="004E4709">
        <w:rPr>
          <w:rFonts w:ascii="Times New Roman" w:eastAsia="Times New Roman" w:hAnsi="Times New Roman" w:cs="Times New Roman"/>
          <w:color w:val="231F20"/>
          <w:w w:val="105"/>
          <w:kern w:val="0"/>
          <w14:ligatures w14:val="none"/>
        </w:rPr>
        <w:t>вищих результатів своєї діяльності.</w:t>
      </w:r>
    </w:p>
    <w:p w14:paraId="5D09F6F8"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color w:val="231F20"/>
          <w:w w:val="105"/>
          <w:kern w:val="0"/>
          <w14:ligatures w14:val="none"/>
        </w:rPr>
        <w:t>Залежно</w:t>
      </w:r>
      <w:r w:rsidRPr="004E4709">
        <w:rPr>
          <w:rFonts w:ascii="Times New Roman" w:eastAsia="Times New Roman" w:hAnsi="Times New Roman" w:cs="Times New Roman"/>
          <w:color w:val="231F20"/>
          <w:spacing w:val="-9"/>
          <w:w w:val="105"/>
          <w:kern w:val="0"/>
          <w14:ligatures w14:val="none"/>
        </w:rPr>
        <w:t xml:space="preserve"> </w:t>
      </w:r>
      <w:r w:rsidRPr="004E4709">
        <w:rPr>
          <w:rFonts w:ascii="Times New Roman" w:eastAsia="Times New Roman" w:hAnsi="Times New Roman" w:cs="Times New Roman"/>
          <w:color w:val="231F20"/>
          <w:w w:val="105"/>
          <w:kern w:val="0"/>
          <w14:ligatures w14:val="none"/>
        </w:rPr>
        <w:t>від</w:t>
      </w:r>
      <w:r w:rsidRPr="004E4709">
        <w:rPr>
          <w:rFonts w:ascii="Times New Roman" w:eastAsia="Times New Roman" w:hAnsi="Times New Roman" w:cs="Times New Roman"/>
          <w:color w:val="231F20"/>
          <w:spacing w:val="-10"/>
          <w:w w:val="105"/>
          <w:kern w:val="0"/>
          <w14:ligatures w14:val="none"/>
        </w:rPr>
        <w:t xml:space="preserve"> </w:t>
      </w:r>
      <w:r w:rsidRPr="004E4709">
        <w:rPr>
          <w:rFonts w:ascii="Times New Roman" w:eastAsia="Times New Roman" w:hAnsi="Times New Roman" w:cs="Times New Roman"/>
          <w:color w:val="231F20"/>
          <w:w w:val="105"/>
          <w:kern w:val="0"/>
          <w14:ligatures w14:val="none"/>
        </w:rPr>
        <w:t>об'єктів</w:t>
      </w:r>
      <w:r w:rsidRPr="004E4709">
        <w:rPr>
          <w:rFonts w:ascii="Times New Roman" w:eastAsia="Times New Roman" w:hAnsi="Times New Roman" w:cs="Times New Roman"/>
          <w:color w:val="231F20"/>
          <w:spacing w:val="-11"/>
          <w:w w:val="105"/>
          <w:kern w:val="0"/>
          <w14:ligatures w14:val="none"/>
        </w:rPr>
        <w:t xml:space="preserve"> </w:t>
      </w:r>
      <w:r w:rsidRPr="004E4709">
        <w:rPr>
          <w:rFonts w:ascii="Times New Roman" w:eastAsia="Times New Roman" w:hAnsi="Times New Roman" w:cs="Times New Roman"/>
          <w:color w:val="231F20"/>
          <w:w w:val="105"/>
          <w:kern w:val="0"/>
          <w14:ligatures w14:val="none"/>
        </w:rPr>
        <w:t>порівняння</w:t>
      </w:r>
      <w:r w:rsidRPr="004E4709">
        <w:rPr>
          <w:rFonts w:ascii="Times New Roman" w:eastAsia="Times New Roman" w:hAnsi="Times New Roman" w:cs="Times New Roman"/>
          <w:color w:val="231F20"/>
          <w:spacing w:val="-10"/>
          <w:w w:val="105"/>
          <w:kern w:val="0"/>
          <w14:ligatures w14:val="none"/>
        </w:rPr>
        <w:t xml:space="preserve"> </w:t>
      </w:r>
      <w:proofErr w:type="spellStart"/>
      <w:r w:rsidRPr="004E4709">
        <w:rPr>
          <w:rFonts w:ascii="Times New Roman" w:eastAsia="Times New Roman" w:hAnsi="Times New Roman" w:cs="Times New Roman"/>
          <w:color w:val="231F20"/>
          <w:w w:val="105"/>
          <w:kern w:val="0"/>
          <w14:ligatures w14:val="none"/>
        </w:rPr>
        <w:t>бенчмаркінг</w:t>
      </w:r>
      <w:proofErr w:type="spellEnd"/>
      <w:r w:rsidRPr="004E4709">
        <w:rPr>
          <w:rFonts w:ascii="Times New Roman" w:eastAsia="Times New Roman" w:hAnsi="Times New Roman" w:cs="Times New Roman"/>
          <w:color w:val="231F20"/>
          <w:spacing w:val="-10"/>
          <w:w w:val="105"/>
          <w:kern w:val="0"/>
          <w14:ligatures w14:val="none"/>
        </w:rPr>
        <w:t xml:space="preserve"> </w:t>
      </w:r>
      <w:r w:rsidRPr="004E4709">
        <w:rPr>
          <w:rFonts w:ascii="Times New Roman" w:eastAsia="Times New Roman" w:hAnsi="Times New Roman" w:cs="Times New Roman"/>
          <w:color w:val="231F20"/>
          <w:w w:val="105"/>
          <w:kern w:val="0"/>
          <w14:ligatures w14:val="none"/>
        </w:rPr>
        <w:t>може</w:t>
      </w:r>
      <w:r w:rsidRPr="004E4709">
        <w:rPr>
          <w:rFonts w:ascii="Times New Roman" w:eastAsia="Times New Roman" w:hAnsi="Times New Roman" w:cs="Times New Roman"/>
          <w:color w:val="231F20"/>
          <w:spacing w:val="-10"/>
          <w:w w:val="105"/>
          <w:kern w:val="0"/>
          <w14:ligatures w14:val="none"/>
        </w:rPr>
        <w:t xml:space="preserve"> </w:t>
      </w:r>
      <w:r w:rsidRPr="004E4709">
        <w:rPr>
          <w:rFonts w:ascii="Times New Roman" w:eastAsia="Times New Roman" w:hAnsi="Times New Roman" w:cs="Times New Roman"/>
          <w:color w:val="231F20"/>
          <w:w w:val="105"/>
          <w:kern w:val="0"/>
          <w14:ligatures w14:val="none"/>
        </w:rPr>
        <w:t>підрозділятися</w:t>
      </w:r>
      <w:r w:rsidRPr="004E4709">
        <w:rPr>
          <w:rFonts w:ascii="Times New Roman" w:eastAsia="Times New Roman" w:hAnsi="Times New Roman" w:cs="Times New Roman"/>
          <w:color w:val="231F20"/>
          <w:spacing w:val="-13"/>
          <w:w w:val="105"/>
          <w:kern w:val="0"/>
          <w14:ligatures w14:val="none"/>
        </w:rPr>
        <w:t xml:space="preserve"> </w:t>
      </w:r>
      <w:r w:rsidRPr="004E4709">
        <w:rPr>
          <w:rFonts w:ascii="Times New Roman" w:eastAsia="Times New Roman" w:hAnsi="Times New Roman" w:cs="Times New Roman"/>
          <w:color w:val="231F20"/>
          <w:w w:val="105"/>
          <w:kern w:val="0"/>
          <w14:ligatures w14:val="none"/>
        </w:rPr>
        <w:t>на кілька видів:</w:t>
      </w:r>
    </w:p>
    <w:p w14:paraId="625475A3"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i/>
          <w:color w:val="231F20"/>
          <w:w w:val="105"/>
          <w:kern w:val="0"/>
          <w14:ligatures w14:val="none"/>
        </w:rPr>
        <w:t>Внутрішній</w:t>
      </w:r>
      <w:r w:rsidRPr="004E4709">
        <w:rPr>
          <w:rFonts w:ascii="Times New Roman" w:eastAsia="Times New Roman" w:hAnsi="Times New Roman" w:cs="Times New Roman"/>
          <w:i/>
          <w:color w:val="231F20"/>
          <w:spacing w:val="-6"/>
          <w:w w:val="105"/>
          <w:kern w:val="0"/>
          <w14:ligatures w14:val="none"/>
        </w:rPr>
        <w:t xml:space="preserve">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spacing w:val="-7"/>
          <w:w w:val="105"/>
          <w:kern w:val="0"/>
          <w14:ligatures w14:val="none"/>
        </w:rPr>
        <w:t xml:space="preserve"> </w:t>
      </w:r>
      <w:r w:rsidRPr="004E4709">
        <w:rPr>
          <w:rFonts w:ascii="Times New Roman" w:eastAsia="Times New Roman" w:hAnsi="Times New Roman" w:cs="Times New Roman"/>
          <w:color w:val="231F20"/>
          <w:w w:val="105"/>
          <w:kern w:val="0"/>
          <w14:ligatures w14:val="none"/>
        </w:rPr>
        <w:t>—</w:t>
      </w:r>
      <w:r w:rsidRPr="004E4709">
        <w:rPr>
          <w:rFonts w:ascii="Times New Roman" w:eastAsia="Times New Roman" w:hAnsi="Times New Roman" w:cs="Times New Roman"/>
          <w:color w:val="231F20"/>
          <w:spacing w:val="-7"/>
          <w:w w:val="105"/>
          <w:kern w:val="0"/>
          <w14:ligatures w14:val="none"/>
        </w:rPr>
        <w:t xml:space="preserve"> </w:t>
      </w:r>
      <w:r w:rsidRPr="004E4709">
        <w:rPr>
          <w:rFonts w:ascii="Times New Roman" w:eastAsia="Times New Roman" w:hAnsi="Times New Roman" w:cs="Times New Roman"/>
          <w:color w:val="231F20"/>
          <w:w w:val="105"/>
          <w:kern w:val="0"/>
          <w14:ligatures w14:val="none"/>
        </w:rPr>
        <w:t>при</w:t>
      </w:r>
      <w:r w:rsidRPr="004E4709">
        <w:rPr>
          <w:rFonts w:ascii="Times New Roman" w:eastAsia="Times New Roman" w:hAnsi="Times New Roman" w:cs="Times New Roman"/>
          <w:color w:val="231F20"/>
          <w:spacing w:val="-7"/>
          <w:w w:val="105"/>
          <w:kern w:val="0"/>
          <w14:ligatures w14:val="none"/>
        </w:rPr>
        <w:t xml:space="preserve"> </w:t>
      </w:r>
      <w:r w:rsidRPr="004E4709">
        <w:rPr>
          <w:rFonts w:ascii="Times New Roman" w:eastAsia="Times New Roman" w:hAnsi="Times New Roman" w:cs="Times New Roman"/>
          <w:color w:val="231F20"/>
          <w:w w:val="105"/>
          <w:kern w:val="0"/>
          <w14:ligatures w14:val="none"/>
        </w:rPr>
        <w:t>цьому</w:t>
      </w:r>
      <w:r w:rsidRPr="004E4709">
        <w:rPr>
          <w:rFonts w:ascii="Times New Roman" w:eastAsia="Times New Roman" w:hAnsi="Times New Roman" w:cs="Times New Roman"/>
          <w:color w:val="231F20"/>
          <w:spacing w:val="-8"/>
          <w:w w:val="105"/>
          <w:kern w:val="0"/>
          <w14:ligatures w14:val="none"/>
        </w:rPr>
        <w:t xml:space="preserve"> </w:t>
      </w:r>
      <w:r w:rsidRPr="004E4709">
        <w:rPr>
          <w:rFonts w:ascii="Times New Roman" w:eastAsia="Times New Roman" w:hAnsi="Times New Roman" w:cs="Times New Roman"/>
          <w:color w:val="231F20"/>
          <w:w w:val="105"/>
          <w:kern w:val="0"/>
          <w14:ligatures w14:val="none"/>
        </w:rPr>
        <w:t>виді</w:t>
      </w:r>
      <w:r w:rsidRPr="004E4709">
        <w:rPr>
          <w:rFonts w:ascii="Times New Roman" w:eastAsia="Times New Roman" w:hAnsi="Times New Roman" w:cs="Times New Roman"/>
          <w:color w:val="231F20"/>
          <w:spacing w:val="-6"/>
          <w:w w:val="105"/>
          <w:kern w:val="0"/>
          <w14:ligatures w14:val="none"/>
        </w:rPr>
        <w:t xml:space="preserve"> </w:t>
      </w:r>
      <w:r w:rsidRPr="004E4709">
        <w:rPr>
          <w:rFonts w:ascii="Times New Roman" w:eastAsia="Times New Roman" w:hAnsi="Times New Roman" w:cs="Times New Roman"/>
          <w:color w:val="231F20"/>
          <w:w w:val="105"/>
          <w:kern w:val="0"/>
          <w14:ligatures w14:val="none"/>
        </w:rPr>
        <w:t>здійснюється</w:t>
      </w:r>
      <w:r w:rsidRPr="004E4709">
        <w:rPr>
          <w:rFonts w:ascii="Times New Roman" w:eastAsia="Times New Roman" w:hAnsi="Times New Roman" w:cs="Times New Roman"/>
          <w:color w:val="231F20"/>
          <w:spacing w:val="-8"/>
          <w:w w:val="105"/>
          <w:kern w:val="0"/>
          <w14:ligatures w14:val="none"/>
        </w:rPr>
        <w:t xml:space="preserve"> </w:t>
      </w:r>
      <w:r w:rsidRPr="004E4709">
        <w:rPr>
          <w:rFonts w:ascii="Times New Roman" w:eastAsia="Times New Roman" w:hAnsi="Times New Roman" w:cs="Times New Roman"/>
          <w:color w:val="231F20"/>
          <w:w w:val="105"/>
          <w:kern w:val="0"/>
          <w14:ligatures w14:val="none"/>
        </w:rPr>
        <w:t>порівняння процесів (продуктів, послуг) всередині організації. В якості об'єктів порівняння</w:t>
      </w:r>
      <w:r w:rsidRPr="004E4709">
        <w:rPr>
          <w:rFonts w:ascii="Times New Roman" w:eastAsia="Times New Roman" w:hAnsi="Times New Roman" w:cs="Times New Roman"/>
          <w:color w:val="231F20"/>
          <w:spacing w:val="4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вибираються близькі або схожі процеси (продукти, послуги). При внутрішньому </w:t>
      </w:r>
      <w:proofErr w:type="spellStart"/>
      <w:r w:rsidRPr="004E4709">
        <w:rPr>
          <w:rFonts w:ascii="Times New Roman" w:eastAsia="Times New Roman" w:hAnsi="Times New Roman" w:cs="Times New Roman"/>
          <w:color w:val="231F20"/>
          <w:w w:val="105"/>
          <w:kern w:val="0"/>
          <w14:ligatures w14:val="none"/>
        </w:rPr>
        <w:t>бенчмаркингу</w:t>
      </w:r>
      <w:proofErr w:type="spellEnd"/>
      <w:r w:rsidRPr="004E4709">
        <w:rPr>
          <w:rFonts w:ascii="Times New Roman" w:eastAsia="Times New Roman" w:hAnsi="Times New Roman" w:cs="Times New Roman"/>
          <w:color w:val="231F20"/>
          <w:w w:val="105"/>
          <w:kern w:val="0"/>
          <w14:ligatures w14:val="none"/>
        </w:rPr>
        <w:t xml:space="preserve"> досить легко зібрати дані, однак можливості для порівняння обмежені.</w:t>
      </w:r>
    </w:p>
    <w:p w14:paraId="5D31DD7B"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14:ligatures w14:val="none"/>
        </w:rPr>
      </w:pPr>
      <w:r w:rsidRPr="004E4709">
        <w:rPr>
          <w:rFonts w:ascii="Times New Roman" w:eastAsia="Times New Roman" w:hAnsi="Times New Roman" w:cs="Times New Roman"/>
          <w:i/>
          <w:color w:val="231F20"/>
          <w:w w:val="105"/>
          <w:kern w:val="0"/>
          <w14:ligatures w14:val="none"/>
        </w:rPr>
        <w:t xml:space="preserve">Конкурентний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w w:val="105"/>
          <w:kern w:val="0"/>
          <w14:ligatures w14:val="none"/>
        </w:rPr>
        <w:t xml:space="preserve"> </w:t>
      </w:r>
      <w:r w:rsidRPr="004E4709">
        <w:rPr>
          <w:rFonts w:ascii="Times New Roman" w:eastAsia="Times New Roman" w:hAnsi="Times New Roman" w:cs="Times New Roman"/>
          <w:color w:val="231F20"/>
          <w:w w:val="105"/>
          <w:kern w:val="0"/>
          <w14:ligatures w14:val="none"/>
        </w:rPr>
        <w:t>— порівняння проводиться з прямими конкурентами (по продуктам або послугам), які працюють на місцевому, регіональному чи міжнародному ринку.</w:t>
      </w:r>
    </w:p>
    <w:p w14:paraId="5D0AADC5" w14:textId="77777777" w:rsidR="00AD5813" w:rsidRPr="004E4709" w:rsidRDefault="00AD5813" w:rsidP="00AD5813">
      <w:pPr>
        <w:widowControl w:val="0"/>
        <w:autoSpaceDE w:val="0"/>
        <w:autoSpaceDN w:val="0"/>
        <w:spacing w:after="0" w:line="240" w:lineRule="auto"/>
        <w:ind w:firstLine="426"/>
        <w:jc w:val="both"/>
        <w:rPr>
          <w:rFonts w:ascii="Times New Roman" w:eastAsia="Times New Roman" w:hAnsi="Times New Roman" w:cs="Times New Roman"/>
          <w:kern w:val="0"/>
          <w:sz w:val="18"/>
          <w:szCs w:val="18"/>
          <w14:ligatures w14:val="none"/>
        </w:rPr>
      </w:pPr>
      <w:r w:rsidRPr="004E4709">
        <w:rPr>
          <w:rFonts w:ascii="Times New Roman" w:eastAsia="Times New Roman" w:hAnsi="Times New Roman" w:cs="Times New Roman"/>
          <w:i/>
          <w:color w:val="231F20"/>
          <w:w w:val="105"/>
          <w:kern w:val="0"/>
          <w14:ligatures w14:val="none"/>
        </w:rPr>
        <w:t xml:space="preserve">Функціональний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 порівнюються процеси </w:t>
      </w:r>
      <w:r w:rsidRPr="004E4709">
        <w:rPr>
          <w:rFonts w:ascii="Times New Roman" w:eastAsia="Times New Roman" w:hAnsi="Times New Roman" w:cs="Times New Roman"/>
          <w:color w:val="231F20"/>
          <w:w w:val="105"/>
          <w:kern w:val="0"/>
          <w:sz w:val="18"/>
          <w:szCs w:val="18"/>
          <w14:ligatures w14:val="none"/>
        </w:rPr>
        <w:t>власної організації зі схожими процесами іншої організації.</w:t>
      </w:r>
    </w:p>
    <w:p w14:paraId="7DE6DFCF" w14:textId="42F96F9A" w:rsidR="00AD5813" w:rsidRPr="004E4709" w:rsidRDefault="00AD5813" w:rsidP="004E4709">
      <w:pPr>
        <w:widowControl w:val="0"/>
        <w:autoSpaceDE w:val="0"/>
        <w:autoSpaceDN w:val="0"/>
        <w:spacing w:after="0" w:line="240" w:lineRule="auto"/>
        <w:ind w:firstLine="426"/>
        <w:jc w:val="both"/>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i/>
          <w:color w:val="231F20"/>
          <w:w w:val="105"/>
          <w:kern w:val="0"/>
          <w14:ligatures w14:val="none"/>
        </w:rPr>
        <w:t xml:space="preserve">Узагальнений </w:t>
      </w:r>
      <w:proofErr w:type="spellStart"/>
      <w:r w:rsidRPr="004E4709">
        <w:rPr>
          <w:rFonts w:ascii="Times New Roman" w:eastAsia="Times New Roman" w:hAnsi="Times New Roman" w:cs="Times New Roman"/>
          <w:i/>
          <w:color w:val="231F20"/>
          <w:w w:val="105"/>
          <w:kern w:val="0"/>
          <w14:ligatures w14:val="none"/>
        </w:rPr>
        <w:t>бенчмаркінг</w:t>
      </w:r>
      <w:proofErr w:type="spellEnd"/>
      <w:r w:rsidRPr="004E4709">
        <w:rPr>
          <w:rFonts w:ascii="Times New Roman" w:eastAsia="Times New Roman" w:hAnsi="Times New Roman" w:cs="Times New Roman"/>
          <w:i/>
          <w:color w:val="231F2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 для цього виду </w:t>
      </w:r>
      <w:proofErr w:type="spellStart"/>
      <w:r w:rsidRPr="004E4709">
        <w:rPr>
          <w:rFonts w:ascii="Times New Roman" w:eastAsia="Times New Roman" w:hAnsi="Times New Roman" w:cs="Times New Roman"/>
          <w:color w:val="231F20"/>
          <w:w w:val="105"/>
          <w:kern w:val="0"/>
          <w14:ligatures w14:val="none"/>
        </w:rPr>
        <w:t>бенчмаркінгу</w:t>
      </w:r>
      <w:proofErr w:type="spellEnd"/>
      <w:r w:rsidRPr="004E4709">
        <w:rPr>
          <w:rFonts w:ascii="Times New Roman" w:eastAsia="Times New Roman" w:hAnsi="Times New Roman" w:cs="Times New Roman"/>
          <w:color w:val="231F20"/>
          <w:w w:val="105"/>
          <w:kern w:val="0"/>
          <w14:ligatures w14:val="none"/>
        </w:rPr>
        <w:t xml:space="preserve"> відбираються організації, які володіють кращими в своєму сегменті процесами і підходами. </w:t>
      </w:r>
      <w:proofErr w:type="spellStart"/>
      <w:r w:rsidRPr="004E4709">
        <w:rPr>
          <w:rFonts w:ascii="Times New Roman" w:eastAsia="Times New Roman" w:hAnsi="Times New Roman" w:cs="Times New Roman"/>
          <w:color w:val="231F20"/>
          <w:w w:val="105"/>
          <w:kern w:val="0"/>
          <w14:ligatures w14:val="none"/>
        </w:rPr>
        <w:t>Tакі</w:t>
      </w:r>
      <w:proofErr w:type="spellEnd"/>
      <w:r w:rsidRPr="004E4709">
        <w:rPr>
          <w:rFonts w:ascii="Times New Roman" w:eastAsia="Times New Roman" w:hAnsi="Times New Roman" w:cs="Times New Roman"/>
          <w:color w:val="231F20"/>
          <w:w w:val="105"/>
          <w:kern w:val="0"/>
          <w14:ligatures w14:val="none"/>
        </w:rPr>
        <w:t xml:space="preserve"> організації відкрито публікують інформацію про діяльність. З цих процесів і підходів вибираються для вивчення і порівняння ті, що найбільше підходять для цілей компанії.</w:t>
      </w:r>
      <w:r w:rsidRPr="004E4709">
        <w:rPr>
          <w:rFonts w:ascii="Times New Roman" w:eastAsia="Times New Roman" w:hAnsi="Times New Roman" w:cs="Times New Roman"/>
          <w:color w:val="231F20"/>
          <w:spacing w:val="40"/>
          <w:w w:val="105"/>
          <w:kern w:val="0"/>
          <w14:ligatures w14:val="none"/>
        </w:rPr>
        <w:t xml:space="preserve"> </w:t>
      </w:r>
      <w:r w:rsidRPr="004E4709">
        <w:rPr>
          <w:rFonts w:ascii="Times New Roman" w:eastAsia="Times New Roman" w:hAnsi="Times New Roman" w:cs="Times New Roman"/>
          <w:color w:val="231F20"/>
          <w:w w:val="105"/>
          <w:kern w:val="0"/>
          <w14:ligatures w14:val="none"/>
        </w:rPr>
        <w:t xml:space="preserve">Після </w:t>
      </w:r>
      <w:r w:rsidRPr="004E4709">
        <w:rPr>
          <w:rFonts w:ascii="Times New Roman" w:eastAsia="Times New Roman" w:hAnsi="Times New Roman" w:cs="Times New Roman"/>
          <w:color w:val="231F20"/>
          <w:w w:val="105"/>
          <w:kern w:val="0"/>
          <w14:ligatures w14:val="none"/>
        </w:rPr>
        <w:lastRenderedPageBreak/>
        <w:t xml:space="preserve">чого вони адаптуються для умов своєї </w:t>
      </w:r>
      <w:proofErr w:type="spellStart"/>
      <w:r w:rsidRPr="004E4709">
        <w:rPr>
          <w:rFonts w:ascii="Times New Roman" w:eastAsia="Times New Roman" w:hAnsi="Times New Roman" w:cs="Times New Roman"/>
          <w:color w:val="231F20"/>
          <w:w w:val="105"/>
          <w:kern w:val="0"/>
          <w14:ligatures w14:val="none"/>
        </w:rPr>
        <w:t>організації</w:t>
      </w:r>
      <w:r w:rsidRPr="00AD5813">
        <w:rPr>
          <w:rFonts w:ascii="Times New Roman" w:eastAsia="Times New Roman" w:hAnsi="Times New Roman" w:cs="Times New Roman"/>
          <w:color w:val="231F20"/>
          <w:w w:val="105"/>
          <w:kern w:val="0"/>
          <w:sz w:val="28"/>
          <w:szCs w:val="28"/>
          <w14:ligatures w14:val="none"/>
        </w:rPr>
        <w:t>.</w:t>
      </w:r>
      <w:r w:rsidRPr="004E4709">
        <w:rPr>
          <w:rFonts w:ascii="Times New Roman" w:eastAsia="Times New Roman" w:hAnsi="Times New Roman" w:cs="Times New Roman"/>
          <w:color w:val="231F20"/>
          <w:w w:val="110"/>
          <w:kern w:val="0"/>
          <w:sz w:val="16"/>
          <w:szCs w:val="16"/>
          <w14:ligatures w14:val="none"/>
        </w:rPr>
        <w:t>Ключові</w:t>
      </w:r>
      <w:proofErr w:type="spellEnd"/>
      <w:r w:rsidRPr="004E4709">
        <w:rPr>
          <w:rFonts w:ascii="Times New Roman" w:eastAsia="Times New Roman" w:hAnsi="Times New Roman" w:cs="Times New Roman"/>
          <w:color w:val="231F20"/>
          <w:spacing w:val="-2"/>
          <w:w w:val="115"/>
          <w:kern w:val="0"/>
          <w:sz w:val="16"/>
          <w:szCs w:val="16"/>
          <w14:ligatures w14:val="none"/>
        </w:rPr>
        <w:t xml:space="preserve"> поняття</w:t>
      </w:r>
    </w:p>
    <w:p w14:paraId="2D3C71B8" w14:textId="77777777" w:rsidR="00AD5813" w:rsidRPr="004E4709" w:rsidRDefault="00AD5813" w:rsidP="00AD5813">
      <w:pPr>
        <w:widowControl w:val="0"/>
        <w:autoSpaceDE w:val="0"/>
        <w:autoSpaceDN w:val="0"/>
        <w:spacing w:after="0" w:line="240" w:lineRule="auto"/>
        <w:ind w:firstLine="284"/>
        <w:jc w:val="both"/>
        <w:rPr>
          <w:rFonts w:ascii="Times New Roman" w:eastAsia="Times New Roman" w:hAnsi="Times New Roman" w:cs="Times New Roman"/>
          <w:i/>
          <w:kern w:val="0"/>
          <w:sz w:val="16"/>
          <w:szCs w:val="16"/>
          <w14:ligatures w14:val="none"/>
        </w:rPr>
      </w:pPr>
      <w:r w:rsidRPr="004E4709">
        <w:rPr>
          <w:rFonts w:ascii="Times New Roman" w:eastAsia="Times New Roman" w:hAnsi="Times New Roman" w:cs="Times New Roman"/>
          <w:i/>
          <w:color w:val="231F20"/>
          <w:spacing w:val="-2"/>
          <w:kern w:val="0"/>
          <w:sz w:val="16"/>
          <w:szCs w:val="16"/>
          <w14:ligatures w14:val="none"/>
        </w:rPr>
        <w:t>Експортний</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товар,</w:t>
      </w:r>
      <w:r w:rsidRPr="004E4709">
        <w:rPr>
          <w:rFonts w:ascii="Times New Roman" w:eastAsia="Times New Roman" w:hAnsi="Times New Roman" w:cs="Times New Roman"/>
          <w:i/>
          <w:color w:val="231F20"/>
          <w:spacing w:val="-10"/>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показники</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привабливості</w:t>
      </w:r>
      <w:r w:rsidRPr="004E4709">
        <w:rPr>
          <w:rFonts w:ascii="Times New Roman" w:eastAsia="Times New Roman" w:hAnsi="Times New Roman" w:cs="Times New Roman"/>
          <w:i/>
          <w:color w:val="231F20"/>
          <w:spacing w:val="-10"/>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товару</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на</w:t>
      </w:r>
      <w:r w:rsidRPr="004E4709">
        <w:rPr>
          <w:rFonts w:ascii="Times New Roman" w:eastAsia="Times New Roman" w:hAnsi="Times New Roman" w:cs="Times New Roman"/>
          <w:i/>
          <w:color w:val="231F20"/>
          <w:spacing w:val="-10"/>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зовнішніх</w:t>
      </w:r>
      <w:r w:rsidRPr="004E4709">
        <w:rPr>
          <w:rFonts w:ascii="Times New Roman" w:eastAsia="Times New Roman" w:hAnsi="Times New Roman" w:cs="Times New Roman"/>
          <w:i/>
          <w:color w:val="231F20"/>
          <w:spacing w:val="-11"/>
          <w:kern w:val="0"/>
          <w:sz w:val="16"/>
          <w:szCs w:val="16"/>
          <w14:ligatures w14:val="none"/>
        </w:rPr>
        <w:t xml:space="preserve"> </w:t>
      </w:r>
      <w:r w:rsidRPr="004E4709">
        <w:rPr>
          <w:rFonts w:ascii="Times New Roman" w:eastAsia="Times New Roman" w:hAnsi="Times New Roman" w:cs="Times New Roman"/>
          <w:i/>
          <w:color w:val="231F20"/>
          <w:spacing w:val="-2"/>
          <w:kern w:val="0"/>
          <w:sz w:val="16"/>
          <w:szCs w:val="16"/>
          <w14:ligatures w14:val="none"/>
        </w:rPr>
        <w:t xml:space="preserve">ринках, </w:t>
      </w:r>
      <w:r w:rsidRPr="004E4709">
        <w:rPr>
          <w:rFonts w:ascii="Times New Roman" w:eastAsia="Times New Roman" w:hAnsi="Times New Roman" w:cs="Times New Roman"/>
          <w:i/>
          <w:color w:val="231F20"/>
          <w:w w:val="105"/>
          <w:kern w:val="0"/>
          <w:sz w:val="16"/>
          <w:szCs w:val="16"/>
          <w14:ligatures w14:val="none"/>
        </w:rPr>
        <w:t xml:space="preserve">піраміда якості, конкурентоспроможність експортного товару, </w:t>
      </w:r>
      <w:r w:rsidRPr="004E4709">
        <w:rPr>
          <w:rFonts w:ascii="Times New Roman" w:eastAsia="Times New Roman" w:hAnsi="Times New Roman" w:cs="Times New Roman"/>
          <w:i/>
          <w:color w:val="231F20"/>
          <w:spacing w:val="-6"/>
          <w:w w:val="105"/>
          <w:kern w:val="0"/>
          <w:sz w:val="16"/>
          <w:szCs w:val="16"/>
          <w14:ligatures w14:val="none"/>
        </w:rPr>
        <w:t xml:space="preserve">стандартизація товару, подвійна стандартизація товару, адаптація товару, </w:t>
      </w:r>
      <w:r w:rsidRPr="004E4709">
        <w:rPr>
          <w:rFonts w:ascii="Times New Roman" w:eastAsia="Times New Roman" w:hAnsi="Times New Roman" w:cs="Times New Roman"/>
          <w:i/>
          <w:color w:val="231F20"/>
          <w:spacing w:val="-4"/>
          <w:w w:val="105"/>
          <w:kern w:val="0"/>
          <w:sz w:val="16"/>
          <w:szCs w:val="16"/>
          <w14:ligatures w14:val="none"/>
        </w:rPr>
        <w:t>подвійна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адаптація,</w:t>
      </w:r>
      <w:r w:rsidRPr="004E4709">
        <w:rPr>
          <w:rFonts w:ascii="Times New Roman" w:eastAsia="Times New Roman" w:hAnsi="Times New Roman" w:cs="Times New Roman"/>
          <w:i/>
          <w:color w:val="231F20"/>
          <w:spacing w:val="-9"/>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ступінь</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новизни</w:t>
      </w:r>
      <w:r w:rsidRPr="004E4709">
        <w:rPr>
          <w:rFonts w:ascii="Times New Roman" w:eastAsia="Times New Roman" w:hAnsi="Times New Roman" w:cs="Times New Roman"/>
          <w:i/>
          <w:color w:val="231F20"/>
          <w:spacing w:val="-6"/>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товару,</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процес</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розробки</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нового</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4"/>
          <w:w w:val="105"/>
          <w:kern w:val="0"/>
          <w:sz w:val="16"/>
          <w:szCs w:val="16"/>
          <w14:ligatures w14:val="none"/>
        </w:rPr>
        <w:t xml:space="preserve">товару, </w:t>
      </w:r>
      <w:r w:rsidRPr="004E4709">
        <w:rPr>
          <w:rFonts w:ascii="Times New Roman" w:eastAsia="Times New Roman" w:hAnsi="Times New Roman" w:cs="Times New Roman"/>
          <w:i/>
          <w:color w:val="231F20"/>
          <w:spacing w:val="-2"/>
          <w:w w:val="105"/>
          <w:kern w:val="0"/>
          <w:sz w:val="16"/>
          <w:szCs w:val="16"/>
          <w14:ligatures w14:val="none"/>
        </w:rPr>
        <w:t>асортиментна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політика,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управління</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товарним</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асортиментом</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на</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2"/>
          <w:w w:val="105"/>
          <w:kern w:val="0"/>
          <w:sz w:val="16"/>
          <w:szCs w:val="16"/>
          <w14:ligatures w14:val="none"/>
        </w:rPr>
        <w:t xml:space="preserve">зовнішніх </w:t>
      </w:r>
      <w:r w:rsidRPr="004E4709">
        <w:rPr>
          <w:rFonts w:ascii="Times New Roman" w:eastAsia="Times New Roman" w:hAnsi="Times New Roman" w:cs="Times New Roman"/>
          <w:i/>
          <w:color w:val="231F20"/>
          <w:w w:val="105"/>
          <w:kern w:val="0"/>
          <w:sz w:val="16"/>
          <w:szCs w:val="16"/>
          <w14:ligatures w14:val="none"/>
        </w:rPr>
        <w:t>ринках,</w:t>
      </w:r>
      <w:r w:rsidRPr="004E4709">
        <w:rPr>
          <w:rFonts w:ascii="Times New Roman" w:eastAsia="Times New Roman" w:hAnsi="Times New Roman" w:cs="Times New Roman"/>
          <w:i/>
          <w:color w:val="231F20"/>
          <w:spacing w:val="-2"/>
          <w:w w:val="105"/>
          <w:kern w:val="0"/>
          <w:sz w:val="16"/>
          <w:szCs w:val="16"/>
          <w14:ligatures w14:val="none"/>
        </w:rPr>
        <w:t xml:space="preserve"> </w:t>
      </w:r>
      <w:proofErr w:type="spellStart"/>
      <w:r w:rsidRPr="004E4709">
        <w:rPr>
          <w:rFonts w:ascii="Times New Roman" w:eastAsia="Times New Roman" w:hAnsi="Times New Roman" w:cs="Times New Roman"/>
          <w:i/>
          <w:color w:val="231F20"/>
          <w:w w:val="105"/>
          <w:kern w:val="0"/>
          <w:sz w:val="16"/>
          <w:szCs w:val="16"/>
          <w14:ligatures w14:val="none"/>
        </w:rPr>
        <w:t>життсвий</w:t>
      </w:r>
      <w:proofErr w:type="spellEnd"/>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цикл</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товару,</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товарний</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знак,</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торгова</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марка,</w:t>
      </w:r>
      <w:r w:rsidRPr="004E4709">
        <w:rPr>
          <w:rFonts w:ascii="Times New Roman" w:eastAsia="Times New Roman" w:hAnsi="Times New Roman" w:cs="Times New Roman"/>
          <w:i/>
          <w:color w:val="231F20"/>
          <w:spacing w:val="-2"/>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 xml:space="preserve">фірмовий </w:t>
      </w:r>
      <w:r w:rsidRPr="004E4709">
        <w:rPr>
          <w:rFonts w:ascii="Times New Roman" w:eastAsia="Times New Roman" w:hAnsi="Times New Roman" w:cs="Times New Roman"/>
          <w:i/>
          <w:color w:val="231F20"/>
          <w:spacing w:val="-6"/>
          <w:w w:val="105"/>
          <w:kern w:val="0"/>
          <w:sz w:val="16"/>
          <w:szCs w:val="16"/>
          <w14:ligatures w14:val="none"/>
        </w:rPr>
        <w:t>стиль,</w:t>
      </w:r>
      <w:r w:rsidRPr="004E4709">
        <w:rPr>
          <w:rFonts w:ascii="Times New Roman" w:eastAsia="Times New Roman" w:hAnsi="Times New Roman" w:cs="Times New Roman"/>
          <w:i/>
          <w:color w:val="231F20"/>
          <w:spacing w:val="-8"/>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пакування</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товару,</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маркування</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товару,</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технічне</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обслуговування</w:t>
      </w:r>
      <w:r w:rsidRPr="004E4709">
        <w:rPr>
          <w:rFonts w:ascii="Times New Roman" w:eastAsia="Times New Roman" w:hAnsi="Times New Roman" w:cs="Times New Roman"/>
          <w:i/>
          <w:color w:val="231F20"/>
          <w:spacing w:val="-7"/>
          <w:w w:val="105"/>
          <w:kern w:val="0"/>
          <w:sz w:val="16"/>
          <w:szCs w:val="16"/>
          <w14:ligatures w14:val="none"/>
        </w:rPr>
        <w:t xml:space="preserve"> </w:t>
      </w:r>
      <w:r w:rsidRPr="004E4709">
        <w:rPr>
          <w:rFonts w:ascii="Times New Roman" w:eastAsia="Times New Roman" w:hAnsi="Times New Roman" w:cs="Times New Roman"/>
          <w:i/>
          <w:color w:val="231F20"/>
          <w:spacing w:val="-6"/>
          <w:w w:val="105"/>
          <w:kern w:val="0"/>
          <w:sz w:val="16"/>
          <w:szCs w:val="16"/>
          <w14:ligatures w14:val="none"/>
        </w:rPr>
        <w:t xml:space="preserve">товару, </w:t>
      </w:r>
      <w:r w:rsidRPr="004E4709">
        <w:rPr>
          <w:rFonts w:ascii="Times New Roman" w:eastAsia="Times New Roman" w:hAnsi="Times New Roman" w:cs="Times New Roman"/>
          <w:i/>
          <w:color w:val="231F20"/>
          <w:w w:val="105"/>
          <w:kern w:val="0"/>
          <w:sz w:val="16"/>
          <w:szCs w:val="16"/>
          <w14:ligatures w14:val="none"/>
        </w:rPr>
        <w:t>теорія</w:t>
      </w:r>
      <w:r w:rsidRPr="004E4709">
        <w:rPr>
          <w:rFonts w:ascii="Times New Roman" w:eastAsia="Times New Roman" w:hAnsi="Times New Roman" w:cs="Times New Roman"/>
          <w:i/>
          <w:color w:val="231F20"/>
          <w:spacing w:val="40"/>
          <w:w w:val="105"/>
          <w:kern w:val="0"/>
          <w:sz w:val="16"/>
          <w:szCs w:val="16"/>
          <w14:ligatures w14:val="none"/>
        </w:rPr>
        <w:t xml:space="preserve"> </w:t>
      </w:r>
      <w:r w:rsidRPr="004E4709">
        <w:rPr>
          <w:rFonts w:ascii="Times New Roman" w:eastAsia="Times New Roman" w:hAnsi="Times New Roman" w:cs="Times New Roman"/>
          <w:i/>
          <w:color w:val="231F20"/>
          <w:w w:val="105"/>
          <w:kern w:val="0"/>
          <w:sz w:val="16"/>
          <w:szCs w:val="16"/>
          <w14:ligatures w14:val="none"/>
        </w:rPr>
        <w:t xml:space="preserve">загальної якості У. </w:t>
      </w:r>
      <w:proofErr w:type="spellStart"/>
      <w:r w:rsidRPr="004E4709">
        <w:rPr>
          <w:rFonts w:ascii="Times New Roman" w:eastAsia="Times New Roman" w:hAnsi="Times New Roman" w:cs="Times New Roman"/>
          <w:i/>
          <w:color w:val="231F20"/>
          <w:w w:val="105"/>
          <w:kern w:val="0"/>
          <w:sz w:val="16"/>
          <w:szCs w:val="16"/>
          <w14:ligatures w14:val="none"/>
        </w:rPr>
        <w:t>Демінга</w:t>
      </w:r>
      <w:proofErr w:type="spellEnd"/>
      <w:r w:rsidRPr="004E4709">
        <w:rPr>
          <w:rFonts w:ascii="Times New Roman" w:eastAsia="Times New Roman" w:hAnsi="Times New Roman" w:cs="Times New Roman"/>
          <w:i/>
          <w:color w:val="231F20"/>
          <w:w w:val="105"/>
          <w:kern w:val="0"/>
          <w:sz w:val="16"/>
          <w:szCs w:val="16"/>
          <w14:ligatures w14:val="none"/>
        </w:rPr>
        <w:t xml:space="preserve">, «Спіраль </w:t>
      </w:r>
      <w:proofErr w:type="spellStart"/>
      <w:r w:rsidRPr="004E4709">
        <w:rPr>
          <w:rFonts w:ascii="Times New Roman" w:eastAsia="Times New Roman" w:hAnsi="Times New Roman" w:cs="Times New Roman"/>
          <w:i/>
          <w:color w:val="231F20"/>
          <w:w w:val="105"/>
          <w:kern w:val="0"/>
          <w:sz w:val="16"/>
          <w:szCs w:val="16"/>
          <w14:ligatures w14:val="none"/>
        </w:rPr>
        <w:t>Джурана</w:t>
      </w:r>
      <w:proofErr w:type="spellEnd"/>
      <w:r w:rsidRPr="004E4709">
        <w:rPr>
          <w:rFonts w:ascii="Times New Roman" w:eastAsia="Times New Roman" w:hAnsi="Times New Roman" w:cs="Times New Roman"/>
          <w:i/>
          <w:color w:val="231F20"/>
          <w:w w:val="105"/>
          <w:kern w:val="0"/>
          <w:sz w:val="16"/>
          <w:szCs w:val="16"/>
          <w14:ligatures w14:val="none"/>
        </w:rPr>
        <w:t xml:space="preserve">», </w:t>
      </w:r>
      <w:proofErr w:type="spellStart"/>
      <w:r w:rsidRPr="004E4709">
        <w:rPr>
          <w:rFonts w:ascii="Times New Roman" w:eastAsia="Times New Roman" w:hAnsi="Times New Roman" w:cs="Times New Roman"/>
          <w:i/>
          <w:color w:val="231F20"/>
          <w:w w:val="105"/>
          <w:kern w:val="0"/>
          <w:sz w:val="16"/>
          <w:szCs w:val="16"/>
          <w14:ligatures w14:val="none"/>
        </w:rPr>
        <w:t>Total</w:t>
      </w:r>
      <w:proofErr w:type="spellEnd"/>
      <w:r w:rsidRPr="004E4709">
        <w:rPr>
          <w:rFonts w:ascii="Times New Roman" w:eastAsia="Times New Roman" w:hAnsi="Times New Roman" w:cs="Times New Roman"/>
          <w:i/>
          <w:color w:val="231F20"/>
          <w:w w:val="105"/>
          <w:kern w:val="0"/>
          <w:sz w:val="16"/>
          <w:szCs w:val="16"/>
          <w14:ligatures w14:val="none"/>
        </w:rPr>
        <w:t xml:space="preserve"> </w:t>
      </w:r>
      <w:proofErr w:type="spellStart"/>
      <w:r w:rsidRPr="004E4709">
        <w:rPr>
          <w:rFonts w:ascii="Times New Roman" w:eastAsia="Times New Roman" w:hAnsi="Times New Roman" w:cs="Times New Roman"/>
          <w:i/>
          <w:color w:val="231F20"/>
          <w:w w:val="105"/>
          <w:kern w:val="0"/>
          <w:sz w:val="16"/>
          <w:szCs w:val="16"/>
          <w14:ligatures w14:val="none"/>
        </w:rPr>
        <w:t>quality</w:t>
      </w:r>
      <w:proofErr w:type="spellEnd"/>
      <w:r w:rsidRPr="004E4709">
        <w:rPr>
          <w:rFonts w:ascii="Times New Roman" w:eastAsia="Times New Roman" w:hAnsi="Times New Roman" w:cs="Times New Roman"/>
          <w:i/>
          <w:color w:val="231F20"/>
          <w:w w:val="105"/>
          <w:kern w:val="0"/>
          <w:sz w:val="16"/>
          <w:szCs w:val="16"/>
          <w14:ligatures w14:val="none"/>
        </w:rPr>
        <w:t xml:space="preserve"> </w:t>
      </w:r>
      <w:proofErr w:type="spellStart"/>
      <w:r w:rsidRPr="004E4709">
        <w:rPr>
          <w:rFonts w:ascii="Times New Roman" w:eastAsia="Times New Roman" w:hAnsi="Times New Roman" w:cs="Times New Roman"/>
          <w:i/>
          <w:color w:val="231F20"/>
          <w:spacing w:val="-6"/>
          <w:w w:val="105"/>
          <w:kern w:val="0"/>
          <w:sz w:val="16"/>
          <w:szCs w:val="16"/>
          <w14:ligatures w14:val="none"/>
        </w:rPr>
        <w:t>management</w:t>
      </w:r>
      <w:proofErr w:type="spellEnd"/>
      <w:r w:rsidRPr="004E4709">
        <w:rPr>
          <w:rFonts w:ascii="Times New Roman" w:eastAsia="Times New Roman" w:hAnsi="Times New Roman" w:cs="Times New Roman"/>
          <w:i/>
          <w:color w:val="231F20"/>
          <w:spacing w:val="-6"/>
          <w:w w:val="105"/>
          <w:kern w:val="0"/>
          <w:sz w:val="16"/>
          <w:szCs w:val="16"/>
          <w14:ligatures w14:val="none"/>
        </w:rPr>
        <w:t xml:space="preserve">, </w:t>
      </w:r>
      <w:proofErr w:type="spellStart"/>
      <w:r w:rsidRPr="004E4709">
        <w:rPr>
          <w:rFonts w:ascii="Times New Roman" w:eastAsia="Times New Roman" w:hAnsi="Times New Roman" w:cs="Times New Roman"/>
          <w:i/>
          <w:color w:val="231F20"/>
          <w:spacing w:val="-6"/>
          <w:w w:val="105"/>
          <w:kern w:val="0"/>
          <w:sz w:val="16"/>
          <w:szCs w:val="16"/>
          <w14:ligatures w14:val="none"/>
        </w:rPr>
        <w:t>бенчмаркетинг</w:t>
      </w:r>
      <w:proofErr w:type="spellEnd"/>
      <w:r w:rsidRPr="004E4709">
        <w:rPr>
          <w:rFonts w:ascii="Times New Roman" w:eastAsia="Times New Roman" w:hAnsi="Times New Roman" w:cs="Times New Roman"/>
          <w:i/>
          <w:color w:val="231F20"/>
          <w:spacing w:val="-6"/>
          <w:w w:val="105"/>
          <w:kern w:val="0"/>
          <w:sz w:val="16"/>
          <w:szCs w:val="16"/>
          <w14:ligatures w14:val="none"/>
        </w:rPr>
        <w:t xml:space="preserve">, етапи </w:t>
      </w:r>
      <w:proofErr w:type="spellStart"/>
      <w:r w:rsidRPr="004E4709">
        <w:rPr>
          <w:rFonts w:ascii="Times New Roman" w:eastAsia="Times New Roman" w:hAnsi="Times New Roman" w:cs="Times New Roman"/>
          <w:i/>
          <w:color w:val="231F20"/>
          <w:spacing w:val="-6"/>
          <w:w w:val="105"/>
          <w:kern w:val="0"/>
          <w:sz w:val="16"/>
          <w:szCs w:val="16"/>
          <w14:ligatures w14:val="none"/>
        </w:rPr>
        <w:t>бенчмаркетингу</w:t>
      </w:r>
      <w:proofErr w:type="spellEnd"/>
      <w:r w:rsidRPr="004E4709">
        <w:rPr>
          <w:rFonts w:ascii="Times New Roman" w:eastAsia="Times New Roman" w:hAnsi="Times New Roman" w:cs="Times New Roman"/>
          <w:i/>
          <w:color w:val="231F20"/>
          <w:spacing w:val="-6"/>
          <w:w w:val="105"/>
          <w:kern w:val="0"/>
          <w:sz w:val="16"/>
          <w:szCs w:val="16"/>
          <w14:ligatures w14:val="none"/>
        </w:rPr>
        <w:t xml:space="preserve">, види </w:t>
      </w:r>
      <w:proofErr w:type="spellStart"/>
      <w:r w:rsidRPr="004E4709">
        <w:rPr>
          <w:rFonts w:ascii="Times New Roman" w:eastAsia="Times New Roman" w:hAnsi="Times New Roman" w:cs="Times New Roman"/>
          <w:i/>
          <w:color w:val="231F20"/>
          <w:spacing w:val="-6"/>
          <w:w w:val="105"/>
          <w:kern w:val="0"/>
          <w:sz w:val="16"/>
          <w:szCs w:val="16"/>
          <w14:ligatures w14:val="none"/>
        </w:rPr>
        <w:t>бенчмаркетингу</w:t>
      </w:r>
      <w:proofErr w:type="spellEnd"/>
      <w:r w:rsidRPr="004E4709">
        <w:rPr>
          <w:rFonts w:ascii="Times New Roman" w:eastAsia="Times New Roman" w:hAnsi="Times New Roman" w:cs="Times New Roman"/>
          <w:i/>
          <w:color w:val="231F20"/>
          <w:spacing w:val="-6"/>
          <w:w w:val="105"/>
          <w:kern w:val="0"/>
          <w:sz w:val="16"/>
          <w:szCs w:val="16"/>
          <w14:ligatures w14:val="none"/>
        </w:rPr>
        <w:t>.</w:t>
      </w:r>
    </w:p>
    <w:p w14:paraId="6B9AA1ED" w14:textId="77777777" w:rsidR="00AD5813" w:rsidRPr="004E4709" w:rsidRDefault="00AD5813" w:rsidP="00AD5813">
      <w:pPr>
        <w:widowControl w:val="0"/>
        <w:autoSpaceDE w:val="0"/>
        <w:autoSpaceDN w:val="0"/>
        <w:spacing w:after="0" w:line="240" w:lineRule="auto"/>
        <w:ind w:firstLine="284"/>
        <w:jc w:val="center"/>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10"/>
          <w:kern w:val="0"/>
          <w:sz w:val="16"/>
          <w:szCs w:val="16"/>
          <w14:ligatures w14:val="none"/>
        </w:rPr>
        <w:t>Запитання</w:t>
      </w:r>
      <w:r w:rsidRPr="004E4709">
        <w:rPr>
          <w:rFonts w:ascii="Times New Roman" w:eastAsia="Times New Roman" w:hAnsi="Times New Roman" w:cs="Times New Roman"/>
          <w:color w:val="231F20"/>
          <w:spacing w:val="13"/>
          <w:w w:val="110"/>
          <w:kern w:val="0"/>
          <w:sz w:val="16"/>
          <w:szCs w:val="16"/>
          <w14:ligatures w14:val="none"/>
        </w:rPr>
        <w:t xml:space="preserve"> </w:t>
      </w:r>
      <w:r w:rsidRPr="004E4709">
        <w:rPr>
          <w:rFonts w:ascii="Times New Roman" w:eastAsia="Times New Roman" w:hAnsi="Times New Roman" w:cs="Times New Roman"/>
          <w:color w:val="231F20"/>
          <w:w w:val="110"/>
          <w:kern w:val="0"/>
          <w:sz w:val="16"/>
          <w:szCs w:val="16"/>
          <w14:ligatures w14:val="none"/>
        </w:rPr>
        <w:t>для</w:t>
      </w:r>
      <w:r w:rsidRPr="004E4709">
        <w:rPr>
          <w:rFonts w:ascii="Times New Roman" w:eastAsia="Times New Roman" w:hAnsi="Times New Roman" w:cs="Times New Roman"/>
          <w:color w:val="231F20"/>
          <w:spacing w:val="14"/>
          <w:w w:val="110"/>
          <w:kern w:val="0"/>
          <w:sz w:val="16"/>
          <w:szCs w:val="16"/>
          <w14:ligatures w14:val="none"/>
        </w:rPr>
        <w:t xml:space="preserve"> </w:t>
      </w:r>
      <w:r w:rsidRPr="004E4709">
        <w:rPr>
          <w:rFonts w:ascii="Times New Roman" w:eastAsia="Times New Roman" w:hAnsi="Times New Roman" w:cs="Times New Roman"/>
          <w:color w:val="231F20"/>
          <w:spacing w:val="-2"/>
          <w:w w:val="110"/>
          <w:kern w:val="0"/>
          <w:sz w:val="16"/>
          <w:szCs w:val="16"/>
          <w14:ligatures w14:val="none"/>
        </w:rPr>
        <w:t>самоконтролю</w:t>
      </w:r>
    </w:p>
    <w:p w14:paraId="700C5875" w14:textId="77777777" w:rsidR="00AD5813" w:rsidRPr="004E4709" w:rsidRDefault="00AD5813" w:rsidP="00AD5813">
      <w:pPr>
        <w:widowControl w:val="0"/>
        <w:numPr>
          <w:ilvl w:val="0"/>
          <w:numId w:val="29"/>
        </w:numPr>
        <w:tabs>
          <w:tab w:val="left" w:pos="103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полягає</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специфіка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товарної</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політики</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зовнішніх</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ринках?</w:t>
      </w:r>
    </w:p>
    <w:p w14:paraId="24AA77F1" w14:textId="77777777" w:rsidR="00AD5813" w:rsidRPr="004E4709" w:rsidRDefault="00AD5813" w:rsidP="00AD5813">
      <w:pPr>
        <w:widowControl w:val="0"/>
        <w:numPr>
          <w:ilvl w:val="0"/>
          <w:numId w:val="29"/>
        </w:numPr>
        <w:tabs>
          <w:tab w:val="left" w:pos="103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представляє</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собою</w:t>
      </w:r>
      <w:r w:rsidRPr="004E4709">
        <w:rPr>
          <w:rFonts w:ascii="Times New Roman" w:eastAsia="Times New Roman" w:hAnsi="Times New Roman" w:cs="Times New Roman"/>
          <w:color w:val="231F20"/>
          <w:spacing w:val="20"/>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експортний</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w:t>
      </w:r>
    </w:p>
    <w:p w14:paraId="3AC820B5"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2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розуміють</w:t>
      </w:r>
      <w:r w:rsidRPr="004E4709">
        <w:rPr>
          <w:rFonts w:ascii="Times New Roman" w:eastAsia="Times New Roman" w:hAnsi="Times New Roman" w:cs="Times New Roman"/>
          <w:color w:val="231F20"/>
          <w:spacing w:val="2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під</w:t>
      </w:r>
      <w:r w:rsidRPr="004E4709">
        <w:rPr>
          <w:rFonts w:ascii="Times New Roman" w:eastAsia="Times New Roman" w:hAnsi="Times New Roman" w:cs="Times New Roman"/>
          <w:color w:val="231F20"/>
          <w:spacing w:val="2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конкурентоспроможністю</w:t>
      </w:r>
      <w:r w:rsidRPr="004E4709">
        <w:rPr>
          <w:rFonts w:ascii="Times New Roman" w:eastAsia="Times New Roman" w:hAnsi="Times New Roman" w:cs="Times New Roman"/>
          <w:color w:val="231F20"/>
          <w:spacing w:val="2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експортного</w:t>
      </w:r>
      <w:r w:rsidRPr="004E4709">
        <w:rPr>
          <w:rFonts w:ascii="Times New Roman" w:eastAsia="Times New Roman" w:hAnsi="Times New Roman" w:cs="Times New Roman"/>
          <w:color w:val="231F20"/>
          <w:spacing w:val="27"/>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2A9B9686"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розуміють</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під</w:t>
      </w:r>
      <w:r w:rsidRPr="004E4709">
        <w:rPr>
          <w:rFonts w:ascii="Times New Roman" w:eastAsia="Times New Roman" w:hAnsi="Times New Roman" w:cs="Times New Roman"/>
          <w:color w:val="231F20"/>
          <w:spacing w:val="68"/>
          <w:w w:val="150"/>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конкурентоспроможністю</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фірми?</w:t>
      </w:r>
    </w:p>
    <w:p w14:paraId="2DEA5332" w14:textId="77777777" w:rsidR="00AD5813" w:rsidRPr="004E4709" w:rsidRDefault="00AD5813" w:rsidP="00AD5813">
      <w:pPr>
        <w:widowControl w:val="0"/>
        <w:numPr>
          <w:ilvl w:val="0"/>
          <w:numId w:val="29"/>
        </w:numPr>
        <w:tabs>
          <w:tab w:val="left" w:pos="107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Що</w:t>
      </w:r>
      <w:r w:rsidRPr="004E4709">
        <w:rPr>
          <w:rFonts w:ascii="Times New Roman" w:eastAsia="Times New Roman" w:hAnsi="Times New Roman" w:cs="Times New Roman"/>
          <w:color w:val="231F20"/>
          <w:spacing w:val="17"/>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розуміють</w:t>
      </w:r>
      <w:r w:rsidRPr="004E4709">
        <w:rPr>
          <w:rFonts w:ascii="Times New Roman" w:eastAsia="Times New Roman" w:hAnsi="Times New Roman" w:cs="Times New Roman"/>
          <w:color w:val="231F20"/>
          <w:spacing w:val="15"/>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під</w:t>
      </w:r>
      <w:r w:rsidRPr="004E4709">
        <w:rPr>
          <w:rFonts w:ascii="Times New Roman" w:eastAsia="Times New Roman" w:hAnsi="Times New Roman" w:cs="Times New Roman"/>
          <w:color w:val="231F20"/>
          <w:spacing w:val="17"/>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конкурентоспроможністю</w:t>
      </w:r>
      <w:r w:rsidRPr="004E4709">
        <w:rPr>
          <w:rFonts w:ascii="Times New Roman" w:eastAsia="Times New Roman" w:hAnsi="Times New Roman" w:cs="Times New Roman"/>
          <w:color w:val="231F20"/>
          <w:spacing w:val="15"/>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країни</w:t>
      </w:r>
      <w:r w:rsidRPr="004E4709">
        <w:rPr>
          <w:rFonts w:ascii="Times New Roman" w:eastAsia="Times New Roman" w:hAnsi="Times New Roman" w:cs="Times New Roman"/>
          <w:color w:val="231F20"/>
          <w:spacing w:val="17"/>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 xml:space="preserve">походження </w:t>
      </w:r>
      <w:r w:rsidRPr="004E4709">
        <w:rPr>
          <w:rFonts w:ascii="Times New Roman" w:eastAsia="Times New Roman" w:hAnsi="Times New Roman" w:cs="Times New Roman"/>
          <w:color w:val="231F20"/>
          <w:spacing w:val="-2"/>
          <w:w w:val="105"/>
          <w:kern w:val="0"/>
          <w:sz w:val="16"/>
          <w:szCs w:val="16"/>
          <w14:ligatures w14:val="none"/>
        </w:rPr>
        <w:t>товару?</w:t>
      </w:r>
    </w:p>
    <w:p w14:paraId="118667B4"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сутність</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та</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необхідність</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стандартизації</w:t>
      </w:r>
      <w:r w:rsidRPr="004E4709">
        <w:rPr>
          <w:rFonts w:ascii="Times New Roman" w:eastAsia="Times New Roman" w:hAnsi="Times New Roman" w:cs="Times New Roman"/>
          <w:color w:val="231F20"/>
          <w:spacing w:val="20"/>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6C452341" w14:textId="77777777" w:rsidR="00AD5813" w:rsidRPr="004E4709" w:rsidRDefault="00AD5813" w:rsidP="00AD5813">
      <w:pPr>
        <w:widowControl w:val="0"/>
        <w:autoSpaceDE w:val="0"/>
        <w:autoSpaceDN w:val="0"/>
        <w:spacing w:after="0" w:line="240" w:lineRule="auto"/>
        <w:ind w:firstLine="284"/>
        <w:rPr>
          <w:rFonts w:ascii="Times New Roman" w:eastAsia="Times New Roman" w:hAnsi="Times New Roman" w:cs="Times New Roman"/>
          <w:kern w:val="0"/>
          <w:sz w:val="16"/>
          <w:szCs w:val="16"/>
          <w14:ligatures w14:val="none"/>
        </w:rPr>
        <w:sectPr w:rsidR="00AD5813" w:rsidRPr="004E4709" w:rsidSect="00AD5813">
          <w:type w:val="continuous"/>
          <w:pgSz w:w="11906" w:h="16838" w:code="9"/>
          <w:pgMar w:top="660" w:right="380" w:bottom="460" w:left="460" w:header="0" w:footer="270" w:gutter="0"/>
          <w:cols w:space="720"/>
        </w:sectPr>
      </w:pPr>
    </w:p>
    <w:p w14:paraId="33665DAA" w14:textId="77777777" w:rsidR="00AD5813" w:rsidRPr="004E4709" w:rsidRDefault="00AD5813" w:rsidP="00AD5813">
      <w:pPr>
        <w:widowControl w:val="0"/>
        <w:numPr>
          <w:ilvl w:val="0"/>
          <w:numId w:val="29"/>
        </w:numPr>
        <w:tabs>
          <w:tab w:val="left" w:pos="1036"/>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20"/>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полягають</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переваги</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стандартизації</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79240FB5" w14:textId="77777777" w:rsidR="00AD5813" w:rsidRPr="004E4709" w:rsidRDefault="00AD5813" w:rsidP="00AD5813">
      <w:pPr>
        <w:widowControl w:val="0"/>
        <w:numPr>
          <w:ilvl w:val="0"/>
          <w:numId w:val="29"/>
        </w:numPr>
        <w:tabs>
          <w:tab w:val="left" w:pos="1112"/>
          <w:tab w:val="left" w:pos="2493"/>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Які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існують</w:t>
      </w:r>
      <w:r w:rsidRPr="004E4709">
        <w:rPr>
          <w:rFonts w:ascii="Times New Roman" w:eastAsia="Times New Roman" w:hAnsi="Times New Roman" w:cs="Times New Roman"/>
          <w:color w:val="231F20"/>
          <w:kern w:val="0"/>
          <w:sz w:val="16"/>
          <w:szCs w:val="16"/>
          <w14:ligatures w14:val="none"/>
        </w:rPr>
        <w:tab/>
      </w:r>
      <w:r w:rsidRPr="004E4709">
        <w:rPr>
          <w:rFonts w:ascii="Times New Roman" w:eastAsia="Times New Roman" w:hAnsi="Times New Roman" w:cs="Times New Roman"/>
          <w:color w:val="231F20"/>
          <w:w w:val="105"/>
          <w:kern w:val="0"/>
          <w:sz w:val="16"/>
          <w:szCs w:val="16"/>
          <w14:ligatures w14:val="none"/>
        </w:rPr>
        <w:t>можливості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стандартизації</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товару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на</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 xml:space="preserve">зовнішніх </w:t>
      </w:r>
      <w:r w:rsidRPr="004E4709">
        <w:rPr>
          <w:rFonts w:ascii="Times New Roman" w:eastAsia="Times New Roman" w:hAnsi="Times New Roman" w:cs="Times New Roman"/>
          <w:color w:val="231F20"/>
          <w:spacing w:val="-2"/>
          <w:w w:val="105"/>
          <w:kern w:val="0"/>
          <w:sz w:val="16"/>
          <w:szCs w:val="16"/>
          <w14:ligatures w14:val="none"/>
        </w:rPr>
        <w:t>ринках?</w:t>
      </w:r>
    </w:p>
    <w:p w14:paraId="777B817F" w14:textId="77777777" w:rsidR="00AD5813" w:rsidRPr="004E4709" w:rsidRDefault="00AD5813" w:rsidP="00AD5813">
      <w:pPr>
        <w:widowControl w:val="0"/>
        <w:numPr>
          <w:ilvl w:val="0"/>
          <w:numId w:val="29"/>
        </w:numPr>
        <w:tabs>
          <w:tab w:val="left" w:pos="103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полягає</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сутність</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необхідність</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адаптації</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5823D0F5" w14:textId="77777777" w:rsidR="00AD5813" w:rsidRPr="004E4709" w:rsidRDefault="00AD5813" w:rsidP="00AD5813">
      <w:pPr>
        <w:widowControl w:val="0"/>
        <w:numPr>
          <w:ilvl w:val="0"/>
          <w:numId w:val="29"/>
        </w:numPr>
        <w:tabs>
          <w:tab w:val="left" w:pos="1227"/>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полягає</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сутність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та</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необхідність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утворення</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нового</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товару?</w:t>
      </w:r>
    </w:p>
    <w:p w14:paraId="71142F87"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spacing w:val="-2"/>
          <w:w w:val="105"/>
          <w:kern w:val="0"/>
          <w:sz w:val="16"/>
          <w:szCs w:val="16"/>
          <w14:ligatures w14:val="none"/>
        </w:rPr>
        <w:t>Що</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включає</w:t>
      </w:r>
      <w:r w:rsidRPr="004E4709">
        <w:rPr>
          <w:rFonts w:ascii="Times New Roman" w:eastAsia="Times New Roman" w:hAnsi="Times New Roman" w:cs="Times New Roman"/>
          <w:color w:val="231F20"/>
          <w:spacing w:val="-5"/>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в</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себе</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процес</w:t>
      </w:r>
      <w:r w:rsidRPr="004E4709">
        <w:rPr>
          <w:rFonts w:ascii="Times New Roman" w:eastAsia="Times New Roman" w:hAnsi="Times New Roman" w:cs="Times New Roman"/>
          <w:color w:val="231F20"/>
          <w:spacing w:val="-3"/>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розробки</w:t>
      </w:r>
      <w:r w:rsidRPr="004E4709">
        <w:rPr>
          <w:rFonts w:ascii="Times New Roman" w:eastAsia="Times New Roman" w:hAnsi="Times New Roman" w:cs="Times New Roman"/>
          <w:color w:val="231F20"/>
          <w:spacing w:val="-5"/>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нового</w:t>
      </w:r>
      <w:r w:rsidRPr="004E4709">
        <w:rPr>
          <w:rFonts w:ascii="Times New Roman" w:eastAsia="Times New Roman" w:hAnsi="Times New Roman" w:cs="Times New Roman"/>
          <w:color w:val="231F20"/>
          <w:spacing w:val="-4"/>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товару?</w:t>
      </w:r>
    </w:p>
    <w:p w14:paraId="2E7036CB"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proofErr w:type="spellStart"/>
      <w:r w:rsidRPr="004E4709">
        <w:rPr>
          <w:rFonts w:ascii="Times New Roman" w:eastAsia="Times New Roman" w:hAnsi="Times New Roman" w:cs="Times New Roman"/>
          <w:color w:val="231F20"/>
          <w:kern w:val="0"/>
          <w:sz w:val="16"/>
          <w:szCs w:val="16"/>
          <w14:ligatures w14:val="none"/>
        </w:rPr>
        <w:t>Cутність</w:t>
      </w:r>
      <w:proofErr w:type="spellEnd"/>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асортиментної</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політики</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світовому</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spacing w:val="-4"/>
          <w:kern w:val="0"/>
          <w:sz w:val="16"/>
          <w:szCs w:val="16"/>
          <w14:ligatures w14:val="none"/>
        </w:rPr>
        <w:t>ринку</w:t>
      </w:r>
    </w:p>
    <w:p w14:paraId="21F2E131"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Як</w:t>
      </w:r>
      <w:r w:rsidRPr="004E4709">
        <w:rPr>
          <w:rFonts w:ascii="Times New Roman" w:eastAsia="Times New Roman" w:hAnsi="Times New Roman" w:cs="Times New Roman"/>
          <w:color w:val="231F20"/>
          <w:spacing w:val="1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формується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товарний</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асортимент</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зовнішніх</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ринках?</w:t>
      </w:r>
    </w:p>
    <w:p w14:paraId="7DB5C74D" w14:textId="77777777" w:rsidR="00AD5813" w:rsidRPr="004E4709" w:rsidRDefault="00AD5813" w:rsidP="00AD5813">
      <w:pPr>
        <w:widowControl w:val="0"/>
        <w:numPr>
          <w:ilvl w:val="0"/>
          <w:numId w:val="29"/>
        </w:numPr>
        <w:tabs>
          <w:tab w:val="left" w:pos="1220"/>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полягають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особливості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життєвого</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циклу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товарів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на зовнішніх ринках?</w:t>
      </w:r>
    </w:p>
    <w:p w14:paraId="41ABBF25" w14:textId="77777777" w:rsidR="00AD5813" w:rsidRPr="004E4709" w:rsidRDefault="00AD5813" w:rsidP="00AD5813">
      <w:pPr>
        <w:widowControl w:val="0"/>
        <w:numPr>
          <w:ilvl w:val="0"/>
          <w:numId w:val="29"/>
        </w:numPr>
        <w:tabs>
          <w:tab w:val="left" w:pos="1195"/>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39"/>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полягає</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відмінність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між</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товарним</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знаком</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і</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 xml:space="preserve">торговою </w:t>
      </w:r>
      <w:r w:rsidRPr="004E4709">
        <w:rPr>
          <w:rFonts w:ascii="Times New Roman" w:eastAsia="Times New Roman" w:hAnsi="Times New Roman" w:cs="Times New Roman"/>
          <w:color w:val="231F20"/>
          <w:spacing w:val="-2"/>
          <w:w w:val="105"/>
          <w:kern w:val="0"/>
          <w:sz w:val="16"/>
          <w:szCs w:val="16"/>
          <w14:ligatures w14:val="none"/>
        </w:rPr>
        <w:t>маркою?</w:t>
      </w:r>
    </w:p>
    <w:p w14:paraId="74D0D71D"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полягають</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особливості</w:t>
      </w:r>
      <w:r w:rsidRPr="004E4709">
        <w:rPr>
          <w:rFonts w:ascii="Times New Roman" w:eastAsia="Times New Roman" w:hAnsi="Times New Roman" w:cs="Times New Roman"/>
          <w:color w:val="231F20"/>
          <w:spacing w:val="2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використання</w:t>
      </w:r>
      <w:r w:rsidRPr="004E4709">
        <w:rPr>
          <w:rFonts w:ascii="Times New Roman" w:eastAsia="Times New Roman" w:hAnsi="Times New Roman" w:cs="Times New Roman"/>
          <w:color w:val="231F20"/>
          <w:spacing w:val="2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товарного</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знаку?</w:t>
      </w:r>
    </w:p>
    <w:p w14:paraId="0AD96A3A"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Що</w:t>
      </w:r>
      <w:r w:rsidRPr="004E4709">
        <w:rPr>
          <w:rFonts w:ascii="Times New Roman" w:eastAsia="Times New Roman" w:hAnsi="Times New Roman" w:cs="Times New Roman"/>
          <w:color w:val="231F20"/>
          <w:spacing w:val="-14"/>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таке</w:t>
      </w:r>
      <w:r w:rsidRPr="004E4709">
        <w:rPr>
          <w:rFonts w:ascii="Times New Roman" w:eastAsia="Times New Roman" w:hAnsi="Times New Roman" w:cs="Times New Roman"/>
          <w:color w:val="231F20"/>
          <w:spacing w:val="-13"/>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фірмовий</w:t>
      </w:r>
      <w:r w:rsidRPr="004E4709">
        <w:rPr>
          <w:rFonts w:ascii="Times New Roman" w:eastAsia="Times New Roman" w:hAnsi="Times New Roman" w:cs="Times New Roman"/>
          <w:color w:val="231F20"/>
          <w:spacing w:val="-13"/>
          <w:w w:val="105"/>
          <w:kern w:val="0"/>
          <w:sz w:val="16"/>
          <w:szCs w:val="16"/>
          <w14:ligatures w14:val="none"/>
        </w:rPr>
        <w:t xml:space="preserve"> </w:t>
      </w:r>
      <w:r w:rsidRPr="004E4709">
        <w:rPr>
          <w:rFonts w:ascii="Times New Roman" w:eastAsia="Times New Roman" w:hAnsi="Times New Roman" w:cs="Times New Roman"/>
          <w:color w:val="231F20"/>
          <w:spacing w:val="-2"/>
          <w:w w:val="105"/>
          <w:kern w:val="0"/>
          <w:sz w:val="16"/>
          <w:szCs w:val="16"/>
          <w14:ligatures w14:val="none"/>
        </w:rPr>
        <w:t>стиль?</w:t>
      </w:r>
    </w:p>
    <w:p w14:paraId="51CCDBC1"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Які</w:t>
      </w:r>
      <w:r w:rsidRPr="004E4709">
        <w:rPr>
          <w:rFonts w:ascii="Times New Roman" w:eastAsia="Times New Roman" w:hAnsi="Times New Roman" w:cs="Times New Roman"/>
          <w:color w:val="231F20"/>
          <w:spacing w:val="12"/>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основні</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функції</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пакування</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на</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зовнішніх</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ринках?</w:t>
      </w:r>
    </w:p>
    <w:p w14:paraId="3B176D28"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Для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чого</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потрібне</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маркування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товарів?</w:t>
      </w:r>
    </w:p>
    <w:p w14:paraId="0CC35C8B"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Яку</w:t>
      </w:r>
      <w:r w:rsidRPr="004E4709">
        <w:rPr>
          <w:rFonts w:ascii="Times New Roman" w:eastAsia="Times New Roman" w:hAnsi="Times New Roman" w:cs="Times New Roman"/>
          <w:color w:val="231F20"/>
          <w:spacing w:val="11"/>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роль</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відіграє</w:t>
      </w:r>
      <w:r w:rsidRPr="004E4709">
        <w:rPr>
          <w:rFonts w:ascii="Times New Roman" w:eastAsia="Times New Roman" w:hAnsi="Times New Roman" w:cs="Times New Roman"/>
          <w:color w:val="231F20"/>
          <w:spacing w:val="13"/>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штриховий</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spacing w:val="-4"/>
          <w:kern w:val="0"/>
          <w:sz w:val="16"/>
          <w:szCs w:val="16"/>
          <w14:ligatures w14:val="none"/>
        </w:rPr>
        <w:t>код?</w:t>
      </w:r>
    </w:p>
    <w:p w14:paraId="3DC1FF23"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відносять</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до</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сервісного</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обслуговування</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товарній</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політиці?</w:t>
      </w:r>
    </w:p>
    <w:p w14:paraId="5665B5DC"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В</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чому</w:t>
      </w:r>
      <w:r w:rsidRPr="004E4709">
        <w:rPr>
          <w:rFonts w:ascii="Times New Roman" w:eastAsia="Times New Roman" w:hAnsi="Times New Roman" w:cs="Times New Roman"/>
          <w:color w:val="231F20"/>
          <w:spacing w:val="14"/>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зміст</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процесів</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транспортування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і</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установки</w:t>
      </w:r>
      <w:r w:rsidRPr="004E4709">
        <w:rPr>
          <w:rFonts w:ascii="Times New Roman" w:eastAsia="Times New Roman" w:hAnsi="Times New Roman" w:cs="Times New Roman"/>
          <w:color w:val="231F20"/>
          <w:spacing w:val="18"/>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16FE9217" w14:textId="2F9C3BFF" w:rsidR="00AD5813" w:rsidRPr="004E4709" w:rsidRDefault="00AD5813" w:rsidP="00AD5813">
      <w:pPr>
        <w:widowControl w:val="0"/>
        <w:numPr>
          <w:ilvl w:val="0"/>
          <w:numId w:val="29"/>
        </w:numPr>
        <w:tabs>
          <w:tab w:val="left" w:pos="1163"/>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 xml:space="preserve">В чому полягає ефект від технічного обслуговування, ремонту і гарантійного обслуговування товарів в </w:t>
      </w:r>
      <w:proofErr w:type="spellStart"/>
      <w:r w:rsidRPr="004E4709">
        <w:rPr>
          <w:rFonts w:ascii="Times New Roman" w:eastAsia="Times New Roman" w:hAnsi="Times New Roman" w:cs="Times New Roman"/>
          <w:color w:val="231F20"/>
          <w:w w:val="105"/>
          <w:kern w:val="0"/>
          <w:sz w:val="16"/>
          <w:szCs w:val="16"/>
          <w14:ligatures w14:val="none"/>
        </w:rPr>
        <w:t>міжнарному</w:t>
      </w:r>
      <w:proofErr w:type="spellEnd"/>
      <w:r w:rsidRPr="004E4709">
        <w:rPr>
          <w:rFonts w:ascii="Times New Roman" w:eastAsia="Times New Roman" w:hAnsi="Times New Roman" w:cs="Times New Roman"/>
          <w:color w:val="231F20"/>
          <w:w w:val="105"/>
          <w:kern w:val="0"/>
          <w:sz w:val="16"/>
          <w:szCs w:val="16"/>
          <w14:ligatures w14:val="none"/>
        </w:rPr>
        <w:t xml:space="preserve"> маркетингу?</w:t>
      </w:r>
    </w:p>
    <w:p w14:paraId="3F3735AD" w14:textId="77777777" w:rsidR="00AD5813" w:rsidRPr="004E4709" w:rsidRDefault="00AD5813" w:rsidP="00AD5813">
      <w:pPr>
        <w:widowControl w:val="0"/>
        <w:numPr>
          <w:ilvl w:val="0"/>
          <w:numId w:val="29"/>
        </w:numPr>
        <w:tabs>
          <w:tab w:val="left" w:pos="1141"/>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kern w:val="0"/>
          <w:sz w:val="16"/>
          <w:szCs w:val="16"/>
          <w14:ligatures w14:val="none"/>
        </w:rPr>
        <w:t>Що</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відносять</w:t>
      </w:r>
      <w:r w:rsidRPr="004E4709">
        <w:rPr>
          <w:rFonts w:ascii="Times New Roman" w:eastAsia="Times New Roman" w:hAnsi="Times New Roman" w:cs="Times New Roman"/>
          <w:color w:val="231F20"/>
          <w:spacing w:val="17"/>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до</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сервісних</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послуг</w:t>
      </w:r>
      <w:r w:rsidRPr="004E4709">
        <w:rPr>
          <w:rFonts w:ascii="Times New Roman" w:eastAsia="Times New Roman" w:hAnsi="Times New Roman" w:cs="Times New Roman"/>
          <w:color w:val="231F20"/>
          <w:spacing w:val="16"/>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та</w:t>
      </w:r>
      <w:r w:rsidRPr="004E4709">
        <w:rPr>
          <w:rFonts w:ascii="Times New Roman" w:eastAsia="Times New Roman" w:hAnsi="Times New Roman" w:cs="Times New Roman"/>
          <w:color w:val="231F20"/>
          <w:spacing w:val="19"/>
          <w:kern w:val="0"/>
          <w:sz w:val="16"/>
          <w:szCs w:val="16"/>
          <w14:ligatures w14:val="none"/>
        </w:rPr>
        <w:t xml:space="preserve"> </w:t>
      </w:r>
      <w:r w:rsidRPr="004E4709">
        <w:rPr>
          <w:rFonts w:ascii="Times New Roman" w:eastAsia="Times New Roman" w:hAnsi="Times New Roman" w:cs="Times New Roman"/>
          <w:color w:val="231F20"/>
          <w:kern w:val="0"/>
          <w:sz w:val="16"/>
          <w:szCs w:val="16"/>
          <w14:ligatures w14:val="none"/>
        </w:rPr>
        <w:t>позиціонування</w:t>
      </w:r>
      <w:r w:rsidRPr="004E4709">
        <w:rPr>
          <w:rFonts w:ascii="Times New Roman" w:eastAsia="Times New Roman" w:hAnsi="Times New Roman" w:cs="Times New Roman"/>
          <w:color w:val="231F20"/>
          <w:spacing w:val="15"/>
          <w:kern w:val="0"/>
          <w:sz w:val="16"/>
          <w:szCs w:val="16"/>
          <w14:ligatures w14:val="none"/>
        </w:rPr>
        <w:t xml:space="preserve"> </w:t>
      </w:r>
      <w:r w:rsidRPr="004E4709">
        <w:rPr>
          <w:rFonts w:ascii="Times New Roman" w:eastAsia="Times New Roman" w:hAnsi="Times New Roman" w:cs="Times New Roman"/>
          <w:color w:val="231F20"/>
          <w:spacing w:val="-2"/>
          <w:kern w:val="0"/>
          <w:sz w:val="16"/>
          <w:szCs w:val="16"/>
          <w14:ligatures w14:val="none"/>
        </w:rPr>
        <w:t>товару?</w:t>
      </w:r>
    </w:p>
    <w:p w14:paraId="441305F7" w14:textId="77777777" w:rsidR="00AD5813" w:rsidRPr="004E4709" w:rsidRDefault="00AD5813" w:rsidP="00AD5813">
      <w:pPr>
        <w:widowControl w:val="0"/>
        <w:numPr>
          <w:ilvl w:val="0"/>
          <w:numId w:val="29"/>
        </w:numPr>
        <w:tabs>
          <w:tab w:val="left" w:pos="1204"/>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сутність</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теорії</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У.</w:t>
      </w:r>
      <w:r w:rsidRPr="004E4709">
        <w:rPr>
          <w:rFonts w:ascii="Times New Roman" w:eastAsia="Times New Roman" w:hAnsi="Times New Roman" w:cs="Times New Roman"/>
          <w:color w:val="231F20"/>
          <w:spacing w:val="40"/>
          <w:w w:val="105"/>
          <w:kern w:val="0"/>
          <w:sz w:val="16"/>
          <w:szCs w:val="16"/>
          <w14:ligatures w14:val="none"/>
        </w:rPr>
        <w:t xml:space="preserve"> </w:t>
      </w:r>
      <w:proofErr w:type="spellStart"/>
      <w:r w:rsidRPr="004E4709">
        <w:rPr>
          <w:rFonts w:ascii="Times New Roman" w:eastAsia="Times New Roman" w:hAnsi="Times New Roman" w:cs="Times New Roman"/>
          <w:color w:val="231F20"/>
          <w:w w:val="105"/>
          <w:kern w:val="0"/>
          <w:sz w:val="16"/>
          <w:szCs w:val="16"/>
          <w14:ligatures w14:val="none"/>
        </w:rPr>
        <w:t>Демінга</w:t>
      </w:r>
      <w:proofErr w:type="spellEnd"/>
      <w:r w:rsidRPr="004E4709">
        <w:rPr>
          <w:rFonts w:ascii="Times New Roman" w:eastAsia="Times New Roman" w:hAnsi="Times New Roman" w:cs="Times New Roman"/>
          <w:color w:val="231F20"/>
          <w:w w:val="105"/>
          <w:kern w:val="0"/>
          <w:sz w:val="16"/>
          <w:szCs w:val="16"/>
          <w14:ligatures w14:val="none"/>
        </w:rPr>
        <w:t>,</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як</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сучасного</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підходу</w:t>
      </w:r>
      <w:r w:rsidRPr="004E4709">
        <w:rPr>
          <w:rFonts w:ascii="Times New Roman" w:eastAsia="Times New Roman" w:hAnsi="Times New Roman" w:cs="Times New Roman"/>
          <w:color w:val="231F20"/>
          <w:spacing w:val="40"/>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до управління якістю?</w:t>
      </w:r>
    </w:p>
    <w:p w14:paraId="28D89F96" w14:textId="77777777" w:rsidR="00AD5813" w:rsidRPr="004E4709" w:rsidRDefault="00AD5813" w:rsidP="00AD5813">
      <w:pPr>
        <w:widowControl w:val="0"/>
        <w:numPr>
          <w:ilvl w:val="0"/>
          <w:numId w:val="29"/>
        </w:numPr>
        <w:tabs>
          <w:tab w:val="left" w:pos="1172"/>
        </w:tabs>
        <w:autoSpaceDE w:val="0"/>
        <w:autoSpaceDN w:val="0"/>
        <w:spacing w:after="0" w:line="240" w:lineRule="auto"/>
        <w:ind w:left="0" w:firstLine="284"/>
        <w:rPr>
          <w:rFonts w:ascii="Times New Roman" w:eastAsia="Times New Roman" w:hAnsi="Times New Roman" w:cs="Times New Roman"/>
          <w:kern w:val="0"/>
          <w:sz w:val="16"/>
          <w:szCs w:val="16"/>
          <w14:ligatures w14:val="none"/>
        </w:rPr>
      </w:pPr>
      <w:r w:rsidRPr="004E4709">
        <w:rPr>
          <w:rFonts w:ascii="Times New Roman" w:eastAsia="Times New Roman" w:hAnsi="Times New Roman" w:cs="Times New Roman"/>
          <w:color w:val="231F20"/>
          <w:w w:val="105"/>
          <w:kern w:val="0"/>
          <w:sz w:val="16"/>
          <w:szCs w:val="16"/>
          <w14:ligatures w14:val="none"/>
        </w:rPr>
        <w:t>В</w:t>
      </w:r>
      <w:r w:rsidRPr="004E4709">
        <w:rPr>
          <w:rFonts w:ascii="Times New Roman" w:eastAsia="Times New Roman" w:hAnsi="Times New Roman" w:cs="Times New Roman"/>
          <w:color w:val="231F20"/>
          <w:spacing w:val="18"/>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чому сутність</w:t>
      </w:r>
      <w:r w:rsidRPr="004E4709">
        <w:rPr>
          <w:rFonts w:ascii="Times New Roman" w:eastAsia="Times New Roman" w:hAnsi="Times New Roman" w:cs="Times New Roman"/>
          <w:color w:val="231F20"/>
          <w:spacing w:val="19"/>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спіралі</w:t>
      </w:r>
      <w:r w:rsidRPr="004E4709">
        <w:rPr>
          <w:rFonts w:ascii="Times New Roman" w:eastAsia="Times New Roman" w:hAnsi="Times New Roman" w:cs="Times New Roman"/>
          <w:color w:val="231F20"/>
          <w:spacing w:val="18"/>
          <w:w w:val="105"/>
          <w:kern w:val="0"/>
          <w:sz w:val="16"/>
          <w:szCs w:val="16"/>
          <w14:ligatures w14:val="none"/>
        </w:rPr>
        <w:t xml:space="preserve"> </w:t>
      </w:r>
      <w:proofErr w:type="spellStart"/>
      <w:r w:rsidRPr="004E4709">
        <w:rPr>
          <w:rFonts w:ascii="Times New Roman" w:eastAsia="Times New Roman" w:hAnsi="Times New Roman" w:cs="Times New Roman"/>
          <w:color w:val="231F20"/>
          <w:w w:val="105"/>
          <w:kern w:val="0"/>
          <w:sz w:val="16"/>
          <w:szCs w:val="16"/>
          <w14:ligatures w14:val="none"/>
        </w:rPr>
        <w:t>Дж</w:t>
      </w:r>
      <w:proofErr w:type="spellEnd"/>
      <w:r w:rsidRPr="004E4709">
        <w:rPr>
          <w:rFonts w:ascii="Times New Roman" w:eastAsia="Times New Roman" w:hAnsi="Times New Roman" w:cs="Times New Roman"/>
          <w:color w:val="231F20"/>
          <w:w w:val="105"/>
          <w:kern w:val="0"/>
          <w:sz w:val="16"/>
          <w:szCs w:val="16"/>
          <w14:ligatures w14:val="none"/>
        </w:rPr>
        <w:t>.</w:t>
      </w:r>
      <w:r w:rsidRPr="004E4709">
        <w:rPr>
          <w:rFonts w:ascii="Times New Roman" w:eastAsia="Times New Roman" w:hAnsi="Times New Roman" w:cs="Times New Roman"/>
          <w:color w:val="231F20"/>
          <w:spacing w:val="20"/>
          <w:w w:val="105"/>
          <w:kern w:val="0"/>
          <w:sz w:val="16"/>
          <w:szCs w:val="16"/>
          <w14:ligatures w14:val="none"/>
        </w:rPr>
        <w:t xml:space="preserve"> </w:t>
      </w:r>
      <w:proofErr w:type="spellStart"/>
      <w:r w:rsidRPr="004E4709">
        <w:rPr>
          <w:rFonts w:ascii="Times New Roman" w:eastAsia="Times New Roman" w:hAnsi="Times New Roman" w:cs="Times New Roman"/>
          <w:color w:val="231F20"/>
          <w:w w:val="105"/>
          <w:kern w:val="0"/>
          <w:sz w:val="16"/>
          <w:szCs w:val="16"/>
          <w14:ligatures w14:val="none"/>
        </w:rPr>
        <w:t>Джурана</w:t>
      </w:r>
      <w:proofErr w:type="spellEnd"/>
      <w:r w:rsidRPr="004E4709">
        <w:rPr>
          <w:rFonts w:ascii="Times New Roman" w:eastAsia="Times New Roman" w:hAnsi="Times New Roman" w:cs="Times New Roman"/>
          <w:color w:val="231F20"/>
          <w:w w:val="105"/>
          <w:kern w:val="0"/>
          <w:sz w:val="16"/>
          <w:szCs w:val="16"/>
          <w14:ligatures w14:val="none"/>
        </w:rPr>
        <w:t>,</w:t>
      </w:r>
      <w:r w:rsidRPr="004E4709">
        <w:rPr>
          <w:rFonts w:ascii="Times New Roman" w:eastAsia="Times New Roman" w:hAnsi="Times New Roman" w:cs="Times New Roman"/>
          <w:color w:val="231F20"/>
          <w:spacing w:val="21"/>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як</w:t>
      </w:r>
      <w:r w:rsidRPr="004E4709">
        <w:rPr>
          <w:rFonts w:ascii="Times New Roman" w:eastAsia="Times New Roman" w:hAnsi="Times New Roman" w:cs="Times New Roman"/>
          <w:color w:val="231F20"/>
          <w:spacing w:val="19"/>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сучасного</w:t>
      </w:r>
      <w:r w:rsidRPr="004E4709">
        <w:rPr>
          <w:rFonts w:ascii="Times New Roman" w:eastAsia="Times New Roman" w:hAnsi="Times New Roman" w:cs="Times New Roman"/>
          <w:color w:val="231F20"/>
          <w:spacing w:val="18"/>
          <w:w w:val="105"/>
          <w:kern w:val="0"/>
          <w:sz w:val="16"/>
          <w:szCs w:val="16"/>
          <w14:ligatures w14:val="none"/>
        </w:rPr>
        <w:t xml:space="preserve"> </w:t>
      </w:r>
      <w:r w:rsidRPr="004E4709">
        <w:rPr>
          <w:rFonts w:ascii="Times New Roman" w:eastAsia="Times New Roman" w:hAnsi="Times New Roman" w:cs="Times New Roman"/>
          <w:color w:val="231F20"/>
          <w:w w:val="105"/>
          <w:kern w:val="0"/>
          <w:sz w:val="16"/>
          <w:szCs w:val="16"/>
          <w14:ligatures w14:val="none"/>
        </w:rPr>
        <w:t>підходу до управління якістю?</w:t>
      </w:r>
    </w:p>
    <w:sectPr w:rsidR="00AD5813" w:rsidRPr="004E4709" w:rsidSect="00AD5813">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D0"/>
    <w:multiLevelType w:val="hybridMultilevel"/>
    <w:tmpl w:val="71204CB0"/>
    <w:lvl w:ilvl="0" w:tplc="639CF2BE">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7D8E57C">
      <w:numFmt w:val="bullet"/>
      <w:lvlText w:val="•"/>
      <w:lvlJc w:val="left"/>
      <w:pPr>
        <w:ind w:left="1008" w:hanging="267"/>
      </w:pPr>
      <w:rPr>
        <w:rFonts w:hint="default"/>
        <w:lang w:val="uk-UA" w:eastAsia="en-US" w:bidi="ar-SA"/>
      </w:rPr>
    </w:lvl>
    <w:lvl w:ilvl="2" w:tplc="4DF4190A">
      <w:numFmt w:val="bullet"/>
      <w:lvlText w:val="•"/>
      <w:lvlJc w:val="left"/>
      <w:pPr>
        <w:ind w:left="1716" w:hanging="267"/>
      </w:pPr>
      <w:rPr>
        <w:rFonts w:hint="default"/>
        <w:lang w:val="uk-UA" w:eastAsia="en-US" w:bidi="ar-SA"/>
      </w:rPr>
    </w:lvl>
    <w:lvl w:ilvl="3" w:tplc="DAA45240">
      <w:numFmt w:val="bullet"/>
      <w:lvlText w:val="•"/>
      <w:lvlJc w:val="left"/>
      <w:pPr>
        <w:ind w:left="2424" w:hanging="267"/>
      </w:pPr>
      <w:rPr>
        <w:rFonts w:hint="default"/>
        <w:lang w:val="uk-UA" w:eastAsia="en-US" w:bidi="ar-SA"/>
      </w:rPr>
    </w:lvl>
    <w:lvl w:ilvl="4" w:tplc="F0A227BE">
      <w:numFmt w:val="bullet"/>
      <w:lvlText w:val="•"/>
      <w:lvlJc w:val="left"/>
      <w:pPr>
        <w:ind w:left="3132" w:hanging="267"/>
      </w:pPr>
      <w:rPr>
        <w:rFonts w:hint="default"/>
        <w:lang w:val="uk-UA" w:eastAsia="en-US" w:bidi="ar-SA"/>
      </w:rPr>
    </w:lvl>
    <w:lvl w:ilvl="5" w:tplc="FAD0962C">
      <w:numFmt w:val="bullet"/>
      <w:lvlText w:val="•"/>
      <w:lvlJc w:val="left"/>
      <w:pPr>
        <w:ind w:left="3840" w:hanging="267"/>
      </w:pPr>
      <w:rPr>
        <w:rFonts w:hint="default"/>
        <w:lang w:val="uk-UA" w:eastAsia="en-US" w:bidi="ar-SA"/>
      </w:rPr>
    </w:lvl>
    <w:lvl w:ilvl="6" w:tplc="8BF230C8">
      <w:numFmt w:val="bullet"/>
      <w:lvlText w:val="•"/>
      <w:lvlJc w:val="left"/>
      <w:pPr>
        <w:ind w:left="4548" w:hanging="267"/>
      </w:pPr>
      <w:rPr>
        <w:rFonts w:hint="default"/>
        <w:lang w:val="uk-UA" w:eastAsia="en-US" w:bidi="ar-SA"/>
      </w:rPr>
    </w:lvl>
    <w:lvl w:ilvl="7" w:tplc="CAAE25B0">
      <w:numFmt w:val="bullet"/>
      <w:lvlText w:val="•"/>
      <w:lvlJc w:val="left"/>
      <w:pPr>
        <w:ind w:left="5256" w:hanging="267"/>
      </w:pPr>
      <w:rPr>
        <w:rFonts w:hint="default"/>
        <w:lang w:val="uk-UA" w:eastAsia="en-US" w:bidi="ar-SA"/>
      </w:rPr>
    </w:lvl>
    <w:lvl w:ilvl="8" w:tplc="32541EC4">
      <w:numFmt w:val="bullet"/>
      <w:lvlText w:val="•"/>
      <w:lvlJc w:val="left"/>
      <w:pPr>
        <w:ind w:left="5964" w:hanging="267"/>
      </w:pPr>
      <w:rPr>
        <w:rFonts w:hint="default"/>
        <w:lang w:val="uk-UA" w:eastAsia="en-US" w:bidi="ar-SA"/>
      </w:rPr>
    </w:lvl>
  </w:abstractNum>
  <w:abstractNum w:abstractNumId="1" w15:restartNumberingAfterBreak="0">
    <w:nsid w:val="015B283B"/>
    <w:multiLevelType w:val="multilevel"/>
    <w:tmpl w:val="23969CFA"/>
    <w:lvl w:ilvl="0">
      <w:start w:val="5"/>
      <w:numFmt w:val="decimal"/>
      <w:lvlText w:val="%1"/>
      <w:lvlJc w:val="left"/>
      <w:pPr>
        <w:ind w:left="294" w:hanging="366"/>
        <w:jc w:val="left"/>
      </w:pPr>
      <w:rPr>
        <w:rFonts w:hint="default"/>
        <w:lang w:val="uk-UA" w:eastAsia="en-US" w:bidi="ar-SA"/>
      </w:rPr>
    </w:lvl>
    <w:lvl w:ilvl="1">
      <w:start w:val="1"/>
      <w:numFmt w:val="decimal"/>
      <w:lvlText w:val="%1.%2."/>
      <w:lvlJc w:val="left"/>
      <w:pPr>
        <w:ind w:left="294" w:hanging="36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716" w:hanging="366"/>
      </w:pPr>
      <w:rPr>
        <w:rFonts w:hint="default"/>
        <w:lang w:val="uk-UA" w:eastAsia="en-US" w:bidi="ar-SA"/>
      </w:rPr>
    </w:lvl>
    <w:lvl w:ilvl="3">
      <w:numFmt w:val="bullet"/>
      <w:lvlText w:val="•"/>
      <w:lvlJc w:val="left"/>
      <w:pPr>
        <w:ind w:left="2424" w:hanging="366"/>
      </w:pPr>
      <w:rPr>
        <w:rFonts w:hint="default"/>
        <w:lang w:val="uk-UA" w:eastAsia="en-US" w:bidi="ar-SA"/>
      </w:rPr>
    </w:lvl>
    <w:lvl w:ilvl="4">
      <w:numFmt w:val="bullet"/>
      <w:lvlText w:val="•"/>
      <w:lvlJc w:val="left"/>
      <w:pPr>
        <w:ind w:left="3132" w:hanging="366"/>
      </w:pPr>
      <w:rPr>
        <w:rFonts w:hint="default"/>
        <w:lang w:val="uk-UA" w:eastAsia="en-US" w:bidi="ar-SA"/>
      </w:rPr>
    </w:lvl>
    <w:lvl w:ilvl="5">
      <w:numFmt w:val="bullet"/>
      <w:lvlText w:val="•"/>
      <w:lvlJc w:val="left"/>
      <w:pPr>
        <w:ind w:left="3840" w:hanging="366"/>
      </w:pPr>
      <w:rPr>
        <w:rFonts w:hint="default"/>
        <w:lang w:val="uk-UA" w:eastAsia="en-US" w:bidi="ar-SA"/>
      </w:rPr>
    </w:lvl>
    <w:lvl w:ilvl="6">
      <w:numFmt w:val="bullet"/>
      <w:lvlText w:val="•"/>
      <w:lvlJc w:val="left"/>
      <w:pPr>
        <w:ind w:left="4548" w:hanging="366"/>
      </w:pPr>
      <w:rPr>
        <w:rFonts w:hint="default"/>
        <w:lang w:val="uk-UA" w:eastAsia="en-US" w:bidi="ar-SA"/>
      </w:rPr>
    </w:lvl>
    <w:lvl w:ilvl="7">
      <w:numFmt w:val="bullet"/>
      <w:lvlText w:val="•"/>
      <w:lvlJc w:val="left"/>
      <w:pPr>
        <w:ind w:left="5256" w:hanging="366"/>
      </w:pPr>
      <w:rPr>
        <w:rFonts w:hint="default"/>
        <w:lang w:val="uk-UA" w:eastAsia="en-US" w:bidi="ar-SA"/>
      </w:rPr>
    </w:lvl>
    <w:lvl w:ilvl="8">
      <w:numFmt w:val="bullet"/>
      <w:lvlText w:val="•"/>
      <w:lvlJc w:val="left"/>
      <w:pPr>
        <w:ind w:left="5964" w:hanging="366"/>
      </w:pPr>
      <w:rPr>
        <w:rFonts w:hint="default"/>
        <w:lang w:val="uk-UA" w:eastAsia="en-US" w:bidi="ar-SA"/>
      </w:rPr>
    </w:lvl>
  </w:abstractNum>
  <w:abstractNum w:abstractNumId="2" w15:restartNumberingAfterBreak="0">
    <w:nsid w:val="02FF21CE"/>
    <w:multiLevelType w:val="hybridMultilevel"/>
    <w:tmpl w:val="4C1EA99A"/>
    <w:lvl w:ilvl="0" w:tplc="1F729D96">
      <w:numFmt w:val="bullet"/>
      <w:lvlText w:val=""/>
      <w:lvlJc w:val="left"/>
      <w:pPr>
        <w:ind w:left="638" w:hanging="258"/>
      </w:pPr>
      <w:rPr>
        <w:rFonts w:ascii="Symbol" w:eastAsia="Symbol" w:hAnsi="Symbol" w:cs="Symbol" w:hint="default"/>
        <w:b w:val="0"/>
        <w:bCs w:val="0"/>
        <w:i w:val="0"/>
        <w:iCs w:val="0"/>
        <w:color w:val="231F20"/>
        <w:w w:val="103"/>
        <w:sz w:val="20"/>
        <w:szCs w:val="20"/>
        <w:lang w:val="uk-UA" w:eastAsia="en-US" w:bidi="ar-SA"/>
      </w:rPr>
    </w:lvl>
    <w:lvl w:ilvl="1" w:tplc="10389806">
      <w:numFmt w:val="bullet"/>
      <w:lvlText w:val="•"/>
      <w:lvlJc w:val="left"/>
      <w:pPr>
        <w:ind w:left="918" w:hanging="258"/>
      </w:pPr>
      <w:rPr>
        <w:rFonts w:hint="default"/>
        <w:lang w:val="uk-UA" w:eastAsia="en-US" w:bidi="ar-SA"/>
      </w:rPr>
    </w:lvl>
    <w:lvl w:ilvl="2" w:tplc="B448BA4C">
      <w:numFmt w:val="bullet"/>
      <w:lvlText w:val="•"/>
      <w:lvlJc w:val="left"/>
      <w:pPr>
        <w:ind w:left="1196" w:hanging="258"/>
      </w:pPr>
      <w:rPr>
        <w:rFonts w:hint="default"/>
        <w:lang w:val="uk-UA" w:eastAsia="en-US" w:bidi="ar-SA"/>
      </w:rPr>
    </w:lvl>
    <w:lvl w:ilvl="3" w:tplc="7084D884">
      <w:numFmt w:val="bullet"/>
      <w:lvlText w:val="•"/>
      <w:lvlJc w:val="left"/>
      <w:pPr>
        <w:ind w:left="1474" w:hanging="258"/>
      </w:pPr>
      <w:rPr>
        <w:rFonts w:hint="default"/>
        <w:lang w:val="uk-UA" w:eastAsia="en-US" w:bidi="ar-SA"/>
      </w:rPr>
    </w:lvl>
    <w:lvl w:ilvl="4" w:tplc="0170742A">
      <w:numFmt w:val="bullet"/>
      <w:lvlText w:val="•"/>
      <w:lvlJc w:val="left"/>
      <w:pPr>
        <w:ind w:left="1752" w:hanging="258"/>
      </w:pPr>
      <w:rPr>
        <w:rFonts w:hint="default"/>
        <w:lang w:val="uk-UA" w:eastAsia="en-US" w:bidi="ar-SA"/>
      </w:rPr>
    </w:lvl>
    <w:lvl w:ilvl="5" w:tplc="0B92394A">
      <w:numFmt w:val="bullet"/>
      <w:lvlText w:val="•"/>
      <w:lvlJc w:val="left"/>
      <w:pPr>
        <w:ind w:left="2031" w:hanging="258"/>
      </w:pPr>
      <w:rPr>
        <w:rFonts w:hint="default"/>
        <w:lang w:val="uk-UA" w:eastAsia="en-US" w:bidi="ar-SA"/>
      </w:rPr>
    </w:lvl>
    <w:lvl w:ilvl="6" w:tplc="2BD01738">
      <w:numFmt w:val="bullet"/>
      <w:lvlText w:val="•"/>
      <w:lvlJc w:val="left"/>
      <w:pPr>
        <w:ind w:left="2309" w:hanging="258"/>
      </w:pPr>
      <w:rPr>
        <w:rFonts w:hint="default"/>
        <w:lang w:val="uk-UA" w:eastAsia="en-US" w:bidi="ar-SA"/>
      </w:rPr>
    </w:lvl>
    <w:lvl w:ilvl="7" w:tplc="FF26DD10">
      <w:numFmt w:val="bullet"/>
      <w:lvlText w:val="•"/>
      <w:lvlJc w:val="left"/>
      <w:pPr>
        <w:ind w:left="2587" w:hanging="258"/>
      </w:pPr>
      <w:rPr>
        <w:rFonts w:hint="default"/>
        <w:lang w:val="uk-UA" w:eastAsia="en-US" w:bidi="ar-SA"/>
      </w:rPr>
    </w:lvl>
    <w:lvl w:ilvl="8" w:tplc="712E88E8">
      <w:numFmt w:val="bullet"/>
      <w:lvlText w:val="•"/>
      <w:lvlJc w:val="left"/>
      <w:pPr>
        <w:ind w:left="2865" w:hanging="258"/>
      </w:pPr>
      <w:rPr>
        <w:rFonts w:hint="default"/>
        <w:lang w:val="uk-UA" w:eastAsia="en-US" w:bidi="ar-SA"/>
      </w:rPr>
    </w:lvl>
  </w:abstractNum>
  <w:abstractNum w:abstractNumId="3" w15:restartNumberingAfterBreak="0">
    <w:nsid w:val="03A6147E"/>
    <w:multiLevelType w:val="hybridMultilevel"/>
    <w:tmpl w:val="D780C77C"/>
    <w:lvl w:ilvl="0" w:tplc="8BC4711A">
      <w:start w:val="1"/>
      <w:numFmt w:val="decimal"/>
      <w:lvlText w:val="%1."/>
      <w:lvlJc w:val="left"/>
      <w:pPr>
        <w:ind w:left="1025"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5BA07630">
      <w:numFmt w:val="bullet"/>
      <w:lvlText w:val="•"/>
      <w:lvlJc w:val="left"/>
      <w:pPr>
        <w:ind w:left="1656" w:hanging="208"/>
      </w:pPr>
      <w:rPr>
        <w:rFonts w:hint="default"/>
        <w:lang w:val="uk-UA" w:eastAsia="en-US" w:bidi="ar-SA"/>
      </w:rPr>
    </w:lvl>
    <w:lvl w:ilvl="2" w:tplc="7132F17E">
      <w:numFmt w:val="bullet"/>
      <w:lvlText w:val="•"/>
      <w:lvlJc w:val="left"/>
      <w:pPr>
        <w:ind w:left="2292" w:hanging="208"/>
      </w:pPr>
      <w:rPr>
        <w:rFonts w:hint="default"/>
        <w:lang w:val="uk-UA" w:eastAsia="en-US" w:bidi="ar-SA"/>
      </w:rPr>
    </w:lvl>
    <w:lvl w:ilvl="3" w:tplc="FE546B54">
      <w:numFmt w:val="bullet"/>
      <w:lvlText w:val="•"/>
      <w:lvlJc w:val="left"/>
      <w:pPr>
        <w:ind w:left="2928" w:hanging="208"/>
      </w:pPr>
      <w:rPr>
        <w:rFonts w:hint="default"/>
        <w:lang w:val="uk-UA" w:eastAsia="en-US" w:bidi="ar-SA"/>
      </w:rPr>
    </w:lvl>
    <w:lvl w:ilvl="4" w:tplc="094C0B20">
      <w:numFmt w:val="bullet"/>
      <w:lvlText w:val="•"/>
      <w:lvlJc w:val="left"/>
      <w:pPr>
        <w:ind w:left="3564" w:hanging="208"/>
      </w:pPr>
      <w:rPr>
        <w:rFonts w:hint="default"/>
        <w:lang w:val="uk-UA" w:eastAsia="en-US" w:bidi="ar-SA"/>
      </w:rPr>
    </w:lvl>
    <w:lvl w:ilvl="5" w:tplc="238C0846">
      <w:numFmt w:val="bullet"/>
      <w:lvlText w:val="•"/>
      <w:lvlJc w:val="left"/>
      <w:pPr>
        <w:ind w:left="4200" w:hanging="208"/>
      </w:pPr>
      <w:rPr>
        <w:rFonts w:hint="default"/>
        <w:lang w:val="uk-UA" w:eastAsia="en-US" w:bidi="ar-SA"/>
      </w:rPr>
    </w:lvl>
    <w:lvl w:ilvl="6" w:tplc="A51A70BA">
      <w:numFmt w:val="bullet"/>
      <w:lvlText w:val="•"/>
      <w:lvlJc w:val="left"/>
      <w:pPr>
        <w:ind w:left="4836" w:hanging="208"/>
      </w:pPr>
      <w:rPr>
        <w:rFonts w:hint="default"/>
        <w:lang w:val="uk-UA" w:eastAsia="en-US" w:bidi="ar-SA"/>
      </w:rPr>
    </w:lvl>
    <w:lvl w:ilvl="7" w:tplc="005C1124">
      <w:numFmt w:val="bullet"/>
      <w:lvlText w:val="•"/>
      <w:lvlJc w:val="left"/>
      <w:pPr>
        <w:ind w:left="5472" w:hanging="208"/>
      </w:pPr>
      <w:rPr>
        <w:rFonts w:hint="default"/>
        <w:lang w:val="uk-UA" w:eastAsia="en-US" w:bidi="ar-SA"/>
      </w:rPr>
    </w:lvl>
    <w:lvl w:ilvl="8" w:tplc="17F0C784">
      <w:numFmt w:val="bullet"/>
      <w:lvlText w:val="•"/>
      <w:lvlJc w:val="left"/>
      <w:pPr>
        <w:ind w:left="6108" w:hanging="208"/>
      </w:pPr>
      <w:rPr>
        <w:rFonts w:hint="default"/>
        <w:lang w:val="uk-UA" w:eastAsia="en-US" w:bidi="ar-SA"/>
      </w:rPr>
    </w:lvl>
  </w:abstractNum>
  <w:abstractNum w:abstractNumId="4" w15:restartNumberingAfterBreak="0">
    <w:nsid w:val="048C2F20"/>
    <w:multiLevelType w:val="hybridMultilevel"/>
    <w:tmpl w:val="191A538C"/>
    <w:lvl w:ilvl="0" w:tplc="8CFAD2A8">
      <w:numFmt w:val="bullet"/>
      <w:lvlText w:val=""/>
      <w:lvlJc w:val="left"/>
      <w:pPr>
        <w:ind w:left="294" w:hanging="199"/>
      </w:pPr>
      <w:rPr>
        <w:rFonts w:ascii="Wingdings" w:eastAsia="Wingdings" w:hAnsi="Wingdings" w:cs="Wingdings" w:hint="default"/>
        <w:b w:val="0"/>
        <w:bCs w:val="0"/>
        <w:i w:val="0"/>
        <w:iCs w:val="0"/>
        <w:color w:val="231F20"/>
        <w:w w:val="103"/>
        <w:sz w:val="20"/>
        <w:szCs w:val="20"/>
        <w:lang w:val="uk-UA" w:eastAsia="en-US" w:bidi="ar-SA"/>
      </w:rPr>
    </w:lvl>
    <w:lvl w:ilvl="1" w:tplc="F7EA8758">
      <w:numFmt w:val="bullet"/>
      <w:lvlText w:val="•"/>
      <w:lvlJc w:val="left"/>
      <w:pPr>
        <w:ind w:left="1008" w:hanging="199"/>
      </w:pPr>
      <w:rPr>
        <w:rFonts w:hint="default"/>
        <w:lang w:val="uk-UA" w:eastAsia="en-US" w:bidi="ar-SA"/>
      </w:rPr>
    </w:lvl>
    <w:lvl w:ilvl="2" w:tplc="ABA41C30">
      <w:numFmt w:val="bullet"/>
      <w:lvlText w:val="•"/>
      <w:lvlJc w:val="left"/>
      <w:pPr>
        <w:ind w:left="1716" w:hanging="199"/>
      </w:pPr>
      <w:rPr>
        <w:rFonts w:hint="default"/>
        <w:lang w:val="uk-UA" w:eastAsia="en-US" w:bidi="ar-SA"/>
      </w:rPr>
    </w:lvl>
    <w:lvl w:ilvl="3" w:tplc="C6B831A4">
      <w:numFmt w:val="bullet"/>
      <w:lvlText w:val="•"/>
      <w:lvlJc w:val="left"/>
      <w:pPr>
        <w:ind w:left="2424" w:hanging="199"/>
      </w:pPr>
      <w:rPr>
        <w:rFonts w:hint="default"/>
        <w:lang w:val="uk-UA" w:eastAsia="en-US" w:bidi="ar-SA"/>
      </w:rPr>
    </w:lvl>
    <w:lvl w:ilvl="4" w:tplc="C5469F4C">
      <w:numFmt w:val="bullet"/>
      <w:lvlText w:val="•"/>
      <w:lvlJc w:val="left"/>
      <w:pPr>
        <w:ind w:left="3132" w:hanging="199"/>
      </w:pPr>
      <w:rPr>
        <w:rFonts w:hint="default"/>
        <w:lang w:val="uk-UA" w:eastAsia="en-US" w:bidi="ar-SA"/>
      </w:rPr>
    </w:lvl>
    <w:lvl w:ilvl="5" w:tplc="BB7286B4">
      <w:numFmt w:val="bullet"/>
      <w:lvlText w:val="•"/>
      <w:lvlJc w:val="left"/>
      <w:pPr>
        <w:ind w:left="3840" w:hanging="199"/>
      </w:pPr>
      <w:rPr>
        <w:rFonts w:hint="default"/>
        <w:lang w:val="uk-UA" w:eastAsia="en-US" w:bidi="ar-SA"/>
      </w:rPr>
    </w:lvl>
    <w:lvl w:ilvl="6" w:tplc="157A3822">
      <w:numFmt w:val="bullet"/>
      <w:lvlText w:val="•"/>
      <w:lvlJc w:val="left"/>
      <w:pPr>
        <w:ind w:left="4548" w:hanging="199"/>
      </w:pPr>
      <w:rPr>
        <w:rFonts w:hint="default"/>
        <w:lang w:val="uk-UA" w:eastAsia="en-US" w:bidi="ar-SA"/>
      </w:rPr>
    </w:lvl>
    <w:lvl w:ilvl="7" w:tplc="D286DB9A">
      <w:numFmt w:val="bullet"/>
      <w:lvlText w:val="•"/>
      <w:lvlJc w:val="left"/>
      <w:pPr>
        <w:ind w:left="5256" w:hanging="199"/>
      </w:pPr>
      <w:rPr>
        <w:rFonts w:hint="default"/>
        <w:lang w:val="uk-UA" w:eastAsia="en-US" w:bidi="ar-SA"/>
      </w:rPr>
    </w:lvl>
    <w:lvl w:ilvl="8" w:tplc="46C2D322">
      <w:numFmt w:val="bullet"/>
      <w:lvlText w:val="•"/>
      <w:lvlJc w:val="left"/>
      <w:pPr>
        <w:ind w:left="5964" w:hanging="199"/>
      </w:pPr>
      <w:rPr>
        <w:rFonts w:hint="default"/>
        <w:lang w:val="uk-UA" w:eastAsia="en-US" w:bidi="ar-SA"/>
      </w:rPr>
    </w:lvl>
  </w:abstractNum>
  <w:abstractNum w:abstractNumId="5" w15:restartNumberingAfterBreak="0">
    <w:nsid w:val="049F6610"/>
    <w:multiLevelType w:val="hybridMultilevel"/>
    <w:tmpl w:val="6700E8EE"/>
    <w:lvl w:ilvl="0" w:tplc="9C8C260E">
      <w:numFmt w:val="bullet"/>
      <w:lvlText w:val="-"/>
      <w:lvlJc w:val="left"/>
      <w:pPr>
        <w:ind w:left="294" w:hanging="267"/>
      </w:pPr>
      <w:rPr>
        <w:rFonts w:ascii="Courier New" w:eastAsia="Courier New" w:hAnsi="Courier New" w:cs="Courier New" w:hint="default"/>
        <w:b w:val="0"/>
        <w:bCs w:val="0"/>
        <w:i w:val="0"/>
        <w:iCs w:val="0"/>
        <w:color w:val="231F20"/>
        <w:w w:val="103"/>
        <w:sz w:val="20"/>
        <w:szCs w:val="20"/>
        <w:lang w:val="uk-UA" w:eastAsia="en-US" w:bidi="ar-SA"/>
      </w:rPr>
    </w:lvl>
    <w:lvl w:ilvl="1" w:tplc="2DD80694">
      <w:numFmt w:val="bullet"/>
      <w:lvlText w:val="•"/>
      <w:lvlJc w:val="left"/>
      <w:pPr>
        <w:ind w:left="1008" w:hanging="267"/>
      </w:pPr>
      <w:rPr>
        <w:rFonts w:hint="default"/>
        <w:lang w:val="uk-UA" w:eastAsia="en-US" w:bidi="ar-SA"/>
      </w:rPr>
    </w:lvl>
    <w:lvl w:ilvl="2" w:tplc="ACF6F670">
      <w:numFmt w:val="bullet"/>
      <w:lvlText w:val="•"/>
      <w:lvlJc w:val="left"/>
      <w:pPr>
        <w:ind w:left="1716" w:hanging="267"/>
      </w:pPr>
      <w:rPr>
        <w:rFonts w:hint="default"/>
        <w:lang w:val="uk-UA" w:eastAsia="en-US" w:bidi="ar-SA"/>
      </w:rPr>
    </w:lvl>
    <w:lvl w:ilvl="3" w:tplc="C9B26528">
      <w:numFmt w:val="bullet"/>
      <w:lvlText w:val="•"/>
      <w:lvlJc w:val="left"/>
      <w:pPr>
        <w:ind w:left="2424" w:hanging="267"/>
      </w:pPr>
      <w:rPr>
        <w:rFonts w:hint="default"/>
        <w:lang w:val="uk-UA" w:eastAsia="en-US" w:bidi="ar-SA"/>
      </w:rPr>
    </w:lvl>
    <w:lvl w:ilvl="4" w:tplc="18DAE4EA">
      <w:numFmt w:val="bullet"/>
      <w:lvlText w:val="•"/>
      <w:lvlJc w:val="left"/>
      <w:pPr>
        <w:ind w:left="3132" w:hanging="267"/>
      </w:pPr>
      <w:rPr>
        <w:rFonts w:hint="default"/>
        <w:lang w:val="uk-UA" w:eastAsia="en-US" w:bidi="ar-SA"/>
      </w:rPr>
    </w:lvl>
    <w:lvl w:ilvl="5" w:tplc="9A9022FC">
      <w:numFmt w:val="bullet"/>
      <w:lvlText w:val="•"/>
      <w:lvlJc w:val="left"/>
      <w:pPr>
        <w:ind w:left="3840" w:hanging="267"/>
      </w:pPr>
      <w:rPr>
        <w:rFonts w:hint="default"/>
        <w:lang w:val="uk-UA" w:eastAsia="en-US" w:bidi="ar-SA"/>
      </w:rPr>
    </w:lvl>
    <w:lvl w:ilvl="6" w:tplc="7D56D562">
      <w:numFmt w:val="bullet"/>
      <w:lvlText w:val="•"/>
      <w:lvlJc w:val="left"/>
      <w:pPr>
        <w:ind w:left="4548" w:hanging="267"/>
      </w:pPr>
      <w:rPr>
        <w:rFonts w:hint="default"/>
        <w:lang w:val="uk-UA" w:eastAsia="en-US" w:bidi="ar-SA"/>
      </w:rPr>
    </w:lvl>
    <w:lvl w:ilvl="7" w:tplc="B69C13FE">
      <w:numFmt w:val="bullet"/>
      <w:lvlText w:val="•"/>
      <w:lvlJc w:val="left"/>
      <w:pPr>
        <w:ind w:left="5256" w:hanging="267"/>
      </w:pPr>
      <w:rPr>
        <w:rFonts w:hint="default"/>
        <w:lang w:val="uk-UA" w:eastAsia="en-US" w:bidi="ar-SA"/>
      </w:rPr>
    </w:lvl>
    <w:lvl w:ilvl="8" w:tplc="623AA6FC">
      <w:numFmt w:val="bullet"/>
      <w:lvlText w:val="•"/>
      <w:lvlJc w:val="left"/>
      <w:pPr>
        <w:ind w:left="5964" w:hanging="267"/>
      </w:pPr>
      <w:rPr>
        <w:rFonts w:hint="default"/>
        <w:lang w:val="uk-UA" w:eastAsia="en-US" w:bidi="ar-SA"/>
      </w:rPr>
    </w:lvl>
  </w:abstractNum>
  <w:abstractNum w:abstractNumId="6" w15:restartNumberingAfterBreak="0">
    <w:nsid w:val="050A11DE"/>
    <w:multiLevelType w:val="hybridMultilevel"/>
    <w:tmpl w:val="5772324C"/>
    <w:lvl w:ilvl="0" w:tplc="EE26DAD6">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E8C20B72">
      <w:numFmt w:val="bullet"/>
      <w:lvlText w:val="•"/>
      <w:lvlJc w:val="left"/>
      <w:pPr>
        <w:ind w:left="1008" w:hanging="134"/>
      </w:pPr>
      <w:rPr>
        <w:rFonts w:hint="default"/>
        <w:lang w:val="uk-UA" w:eastAsia="en-US" w:bidi="ar-SA"/>
      </w:rPr>
    </w:lvl>
    <w:lvl w:ilvl="2" w:tplc="8F121C48">
      <w:numFmt w:val="bullet"/>
      <w:lvlText w:val="•"/>
      <w:lvlJc w:val="left"/>
      <w:pPr>
        <w:ind w:left="1716" w:hanging="134"/>
      </w:pPr>
      <w:rPr>
        <w:rFonts w:hint="default"/>
        <w:lang w:val="uk-UA" w:eastAsia="en-US" w:bidi="ar-SA"/>
      </w:rPr>
    </w:lvl>
    <w:lvl w:ilvl="3" w:tplc="56705BC2">
      <w:numFmt w:val="bullet"/>
      <w:lvlText w:val="•"/>
      <w:lvlJc w:val="left"/>
      <w:pPr>
        <w:ind w:left="2424" w:hanging="134"/>
      </w:pPr>
      <w:rPr>
        <w:rFonts w:hint="default"/>
        <w:lang w:val="uk-UA" w:eastAsia="en-US" w:bidi="ar-SA"/>
      </w:rPr>
    </w:lvl>
    <w:lvl w:ilvl="4" w:tplc="A5A08B9A">
      <w:numFmt w:val="bullet"/>
      <w:lvlText w:val="•"/>
      <w:lvlJc w:val="left"/>
      <w:pPr>
        <w:ind w:left="3132" w:hanging="134"/>
      </w:pPr>
      <w:rPr>
        <w:rFonts w:hint="default"/>
        <w:lang w:val="uk-UA" w:eastAsia="en-US" w:bidi="ar-SA"/>
      </w:rPr>
    </w:lvl>
    <w:lvl w:ilvl="5" w:tplc="17CEAE60">
      <w:numFmt w:val="bullet"/>
      <w:lvlText w:val="•"/>
      <w:lvlJc w:val="left"/>
      <w:pPr>
        <w:ind w:left="3840" w:hanging="134"/>
      </w:pPr>
      <w:rPr>
        <w:rFonts w:hint="default"/>
        <w:lang w:val="uk-UA" w:eastAsia="en-US" w:bidi="ar-SA"/>
      </w:rPr>
    </w:lvl>
    <w:lvl w:ilvl="6" w:tplc="04A4475A">
      <w:numFmt w:val="bullet"/>
      <w:lvlText w:val="•"/>
      <w:lvlJc w:val="left"/>
      <w:pPr>
        <w:ind w:left="4548" w:hanging="134"/>
      </w:pPr>
      <w:rPr>
        <w:rFonts w:hint="default"/>
        <w:lang w:val="uk-UA" w:eastAsia="en-US" w:bidi="ar-SA"/>
      </w:rPr>
    </w:lvl>
    <w:lvl w:ilvl="7" w:tplc="A6B63FFE">
      <w:numFmt w:val="bullet"/>
      <w:lvlText w:val="•"/>
      <w:lvlJc w:val="left"/>
      <w:pPr>
        <w:ind w:left="5256" w:hanging="134"/>
      </w:pPr>
      <w:rPr>
        <w:rFonts w:hint="default"/>
        <w:lang w:val="uk-UA" w:eastAsia="en-US" w:bidi="ar-SA"/>
      </w:rPr>
    </w:lvl>
    <w:lvl w:ilvl="8" w:tplc="64209BAC">
      <w:numFmt w:val="bullet"/>
      <w:lvlText w:val="•"/>
      <w:lvlJc w:val="left"/>
      <w:pPr>
        <w:ind w:left="5964" w:hanging="134"/>
      </w:pPr>
      <w:rPr>
        <w:rFonts w:hint="default"/>
        <w:lang w:val="uk-UA" w:eastAsia="en-US" w:bidi="ar-SA"/>
      </w:rPr>
    </w:lvl>
  </w:abstractNum>
  <w:abstractNum w:abstractNumId="7" w15:restartNumberingAfterBreak="0">
    <w:nsid w:val="058F769E"/>
    <w:multiLevelType w:val="hybridMultilevel"/>
    <w:tmpl w:val="BC6631CA"/>
    <w:lvl w:ilvl="0" w:tplc="8D767702">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0494DFBC">
      <w:numFmt w:val="bullet"/>
      <w:lvlText w:val="•"/>
      <w:lvlJc w:val="left"/>
      <w:pPr>
        <w:ind w:left="1674" w:hanging="208"/>
      </w:pPr>
      <w:rPr>
        <w:rFonts w:hint="default"/>
        <w:lang w:val="uk-UA" w:eastAsia="en-US" w:bidi="ar-SA"/>
      </w:rPr>
    </w:lvl>
    <w:lvl w:ilvl="2" w:tplc="E7986394">
      <w:numFmt w:val="bullet"/>
      <w:lvlText w:val="•"/>
      <w:lvlJc w:val="left"/>
      <w:pPr>
        <w:ind w:left="2308" w:hanging="208"/>
      </w:pPr>
      <w:rPr>
        <w:rFonts w:hint="default"/>
        <w:lang w:val="uk-UA" w:eastAsia="en-US" w:bidi="ar-SA"/>
      </w:rPr>
    </w:lvl>
    <w:lvl w:ilvl="3" w:tplc="9B8E368A">
      <w:numFmt w:val="bullet"/>
      <w:lvlText w:val="•"/>
      <w:lvlJc w:val="left"/>
      <w:pPr>
        <w:ind w:left="2942" w:hanging="208"/>
      </w:pPr>
      <w:rPr>
        <w:rFonts w:hint="default"/>
        <w:lang w:val="uk-UA" w:eastAsia="en-US" w:bidi="ar-SA"/>
      </w:rPr>
    </w:lvl>
    <w:lvl w:ilvl="4" w:tplc="BB08B408">
      <w:numFmt w:val="bullet"/>
      <w:lvlText w:val="•"/>
      <w:lvlJc w:val="left"/>
      <w:pPr>
        <w:ind w:left="3576" w:hanging="208"/>
      </w:pPr>
      <w:rPr>
        <w:rFonts w:hint="default"/>
        <w:lang w:val="uk-UA" w:eastAsia="en-US" w:bidi="ar-SA"/>
      </w:rPr>
    </w:lvl>
    <w:lvl w:ilvl="5" w:tplc="1E143B3A">
      <w:numFmt w:val="bullet"/>
      <w:lvlText w:val="•"/>
      <w:lvlJc w:val="left"/>
      <w:pPr>
        <w:ind w:left="4210" w:hanging="208"/>
      </w:pPr>
      <w:rPr>
        <w:rFonts w:hint="default"/>
        <w:lang w:val="uk-UA" w:eastAsia="en-US" w:bidi="ar-SA"/>
      </w:rPr>
    </w:lvl>
    <w:lvl w:ilvl="6" w:tplc="7BF85E1C">
      <w:numFmt w:val="bullet"/>
      <w:lvlText w:val="•"/>
      <w:lvlJc w:val="left"/>
      <w:pPr>
        <w:ind w:left="4844" w:hanging="208"/>
      </w:pPr>
      <w:rPr>
        <w:rFonts w:hint="default"/>
        <w:lang w:val="uk-UA" w:eastAsia="en-US" w:bidi="ar-SA"/>
      </w:rPr>
    </w:lvl>
    <w:lvl w:ilvl="7" w:tplc="B2806660">
      <w:numFmt w:val="bullet"/>
      <w:lvlText w:val="•"/>
      <w:lvlJc w:val="left"/>
      <w:pPr>
        <w:ind w:left="5478" w:hanging="208"/>
      </w:pPr>
      <w:rPr>
        <w:rFonts w:hint="default"/>
        <w:lang w:val="uk-UA" w:eastAsia="en-US" w:bidi="ar-SA"/>
      </w:rPr>
    </w:lvl>
    <w:lvl w:ilvl="8" w:tplc="EFB23F70">
      <w:numFmt w:val="bullet"/>
      <w:lvlText w:val="•"/>
      <w:lvlJc w:val="left"/>
      <w:pPr>
        <w:ind w:left="6112" w:hanging="208"/>
      </w:pPr>
      <w:rPr>
        <w:rFonts w:hint="default"/>
        <w:lang w:val="uk-UA" w:eastAsia="en-US" w:bidi="ar-SA"/>
      </w:rPr>
    </w:lvl>
  </w:abstractNum>
  <w:abstractNum w:abstractNumId="8" w15:restartNumberingAfterBreak="0">
    <w:nsid w:val="05D97837"/>
    <w:multiLevelType w:val="hybridMultilevel"/>
    <w:tmpl w:val="5986D7F4"/>
    <w:lvl w:ilvl="0" w:tplc="43F8DD4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9E0E12BA">
      <w:numFmt w:val="bullet"/>
      <w:lvlText w:val="•"/>
      <w:lvlJc w:val="left"/>
      <w:pPr>
        <w:ind w:left="1008" w:hanging="134"/>
      </w:pPr>
      <w:rPr>
        <w:rFonts w:hint="default"/>
        <w:lang w:val="uk-UA" w:eastAsia="en-US" w:bidi="ar-SA"/>
      </w:rPr>
    </w:lvl>
    <w:lvl w:ilvl="2" w:tplc="B41E5736">
      <w:numFmt w:val="bullet"/>
      <w:lvlText w:val="•"/>
      <w:lvlJc w:val="left"/>
      <w:pPr>
        <w:ind w:left="1716" w:hanging="134"/>
      </w:pPr>
      <w:rPr>
        <w:rFonts w:hint="default"/>
        <w:lang w:val="uk-UA" w:eastAsia="en-US" w:bidi="ar-SA"/>
      </w:rPr>
    </w:lvl>
    <w:lvl w:ilvl="3" w:tplc="2E6C5096">
      <w:numFmt w:val="bullet"/>
      <w:lvlText w:val="•"/>
      <w:lvlJc w:val="left"/>
      <w:pPr>
        <w:ind w:left="2424" w:hanging="134"/>
      </w:pPr>
      <w:rPr>
        <w:rFonts w:hint="default"/>
        <w:lang w:val="uk-UA" w:eastAsia="en-US" w:bidi="ar-SA"/>
      </w:rPr>
    </w:lvl>
    <w:lvl w:ilvl="4" w:tplc="E3DCECC8">
      <w:numFmt w:val="bullet"/>
      <w:lvlText w:val="•"/>
      <w:lvlJc w:val="left"/>
      <w:pPr>
        <w:ind w:left="3132" w:hanging="134"/>
      </w:pPr>
      <w:rPr>
        <w:rFonts w:hint="default"/>
        <w:lang w:val="uk-UA" w:eastAsia="en-US" w:bidi="ar-SA"/>
      </w:rPr>
    </w:lvl>
    <w:lvl w:ilvl="5" w:tplc="35FECCB2">
      <w:numFmt w:val="bullet"/>
      <w:lvlText w:val="•"/>
      <w:lvlJc w:val="left"/>
      <w:pPr>
        <w:ind w:left="3840" w:hanging="134"/>
      </w:pPr>
      <w:rPr>
        <w:rFonts w:hint="default"/>
        <w:lang w:val="uk-UA" w:eastAsia="en-US" w:bidi="ar-SA"/>
      </w:rPr>
    </w:lvl>
    <w:lvl w:ilvl="6" w:tplc="6F72CA5C">
      <w:numFmt w:val="bullet"/>
      <w:lvlText w:val="•"/>
      <w:lvlJc w:val="left"/>
      <w:pPr>
        <w:ind w:left="4548" w:hanging="134"/>
      </w:pPr>
      <w:rPr>
        <w:rFonts w:hint="default"/>
        <w:lang w:val="uk-UA" w:eastAsia="en-US" w:bidi="ar-SA"/>
      </w:rPr>
    </w:lvl>
    <w:lvl w:ilvl="7" w:tplc="D25E1F76">
      <w:numFmt w:val="bullet"/>
      <w:lvlText w:val="•"/>
      <w:lvlJc w:val="left"/>
      <w:pPr>
        <w:ind w:left="5256" w:hanging="134"/>
      </w:pPr>
      <w:rPr>
        <w:rFonts w:hint="default"/>
        <w:lang w:val="uk-UA" w:eastAsia="en-US" w:bidi="ar-SA"/>
      </w:rPr>
    </w:lvl>
    <w:lvl w:ilvl="8" w:tplc="6B14703A">
      <w:numFmt w:val="bullet"/>
      <w:lvlText w:val="•"/>
      <w:lvlJc w:val="left"/>
      <w:pPr>
        <w:ind w:left="5964" w:hanging="134"/>
      </w:pPr>
      <w:rPr>
        <w:rFonts w:hint="default"/>
        <w:lang w:val="uk-UA" w:eastAsia="en-US" w:bidi="ar-SA"/>
      </w:rPr>
    </w:lvl>
  </w:abstractNum>
  <w:abstractNum w:abstractNumId="9" w15:restartNumberingAfterBreak="0">
    <w:nsid w:val="05F40C6D"/>
    <w:multiLevelType w:val="hybridMultilevel"/>
    <w:tmpl w:val="BCC8C7E2"/>
    <w:lvl w:ilvl="0" w:tplc="D4BCC1EC">
      <w:start w:val="1"/>
      <w:numFmt w:val="decimal"/>
      <w:lvlText w:val="%1."/>
      <w:lvlJc w:val="left"/>
      <w:pPr>
        <w:ind w:left="311" w:hanging="209"/>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828012E">
      <w:numFmt w:val="bullet"/>
      <w:lvlText w:val="•"/>
      <w:lvlJc w:val="left"/>
      <w:pPr>
        <w:ind w:left="796" w:hanging="209"/>
      </w:pPr>
      <w:rPr>
        <w:rFonts w:hint="default"/>
        <w:lang w:val="uk-UA" w:eastAsia="en-US" w:bidi="ar-SA"/>
      </w:rPr>
    </w:lvl>
    <w:lvl w:ilvl="2" w:tplc="A37C7506">
      <w:numFmt w:val="bullet"/>
      <w:lvlText w:val="•"/>
      <w:lvlJc w:val="left"/>
      <w:pPr>
        <w:ind w:left="1273" w:hanging="209"/>
      </w:pPr>
      <w:rPr>
        <w:rFonts w:hint="default"/>
        <w:lang w:val="uk-UA" w:eastAsia="en-US" w:bidi="ar-SA"/>
      </w:rPr>
    </w:lvl>
    <w:lvl w:ilvl="3" w:tplc="F0E2A376">
      <w:numFmt w:val="bullet"/>
      <w:lvlText w:val="•"/>
      <w:lvlJc w:val="left"/>
      <w:pPr>
        <w:ind w:left="1750" w:hanging="209"/>
      </w:pPr>
      <w:rPr>
        <w:rFonts w:hint="default"/>
        <w:lang w:val="uk-UA" w:eastAsia="en-US" w:bidi="ar-SA"/>
      </w:rPr>
    </w:lvl>
    <w:lvl w:ilvl="4" w:tplc="9640B8CC">
      <w:numFmt w:val="bullet"/>
      <w:lvlText w:val="•"/>
      <w:lvlJc w:val="left"/>
      <w:pPr>
        <w:ind w:left="2226" w:hanging="209"/>
      </w:pPr>
      <w:rPr>
        <w:rFonts w:hint="default"/>
        <w:lang w:val="uk-UA" w:eastAsia="en-US" w:bidi="ar-SA"/>
      </w:rPr>
    </w:lvl>
    <w:lvl w:ilvl="5" w:tplc="0978BBDC">
      <w:numFmt w:val="bullet"/>
      <w:lvlText w:val="•"/>
      <w:lvlJc w:val="left"/>
      <w:pPr>
        <w:ind w:left="2703" w:hanging="209"/>
      </w:pPr>
      <w:rPr>
        <w:rFonts w:hint="default"/>
        <w:lang w:val="uk-UA" w:eastAsia="en-US" w:bidi="ar-SA"/>
      </w:rPr>
    </w:lvl>
    <w:lvl w:ilvl="6" w:tplc="67989456">
      <w:numFmt w:val="bullet"/>
      <w:lvlText w:val="•"/>
      <w:lvlJc w:val="left"/>
      <w:pPr>
        <w:ind w:left="3180" w:hanging="209"/>
      </w:pPr>
      <w:rPr>
        <w:rFonts w:hint="default"/>
        <w:lang w:val="uk-UA" w:eastAsia="en-US" w:bidi="ar-SA"/>
      </w:rPr>
    </w:lvl>
    <w:lvl w:ilvl="7" w:tplc="29DC26E4">
      <w:numFmt w:val="bullet"/>
      <w:lvlText w:val="•"/>
      <w:lvlJc w:val="left"/>
      <w:pPr>
        <w:ind w:left="3656" w:hanging="209"/>
      </w:pPr>
      <w:rPr>
        <w:rFonts w:hint="default"/>
        <w:lang w:val="uk-UA" w:eastAsia="en-US" w:bidi="ar-SA"/>
      </w:rPr>
    </w:lvl>
    <w:lvl w:ilvl="8" w:tplc="56A6988C">
      <w:numFmt w:val="bullet"/>
      <w:lvlText w:val="•"/>
      <w:lvlJc w:val="left"/>
      <w:pPr>
        <w:ind w:left="4133" w:hanging="209"/>
      </w:pPr>
      <w:rPr>
        <w:rFonts w:hint="default"/>
        <w:lang w:val="uk-UA" w:eastAsia="en-US" w:bidi="ar-SA"/>
      </w:rPr>
    </w:lvl>
  </w:abstractNum>
  <w:abstractNum w:abstractNumId="10" w15:restartNumberingAfterBreak="0">
    <w:nsid w:val="06866F4D"/>
    <w:multiLevelType w:val="hybridMultilevel"/>
    <w:tmpl w:val="62B086E0"/>
    <w:lvl w:ilvl="0" w:tplc="CE08ACE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1AE0AF8">
      <w:numFmt w:val="bullet"/>
      <w:lvlText w:val="•"/>
      <w:lvlJc w:val="left"/>
      <w:pPr>
        <w:ind w:left="1008" w:hanging="134"/>
      </w:pPr>
      <w:rPr>
        <w:rFonts w:hint="default"/>
        <w:lang w:val="uk-UA" w:eastAsia="en-US" w:bidi="ar-SA"/>
      </w:rPr>
    </w:lvl>
    <w:lvl w:ilvl="2" w:tplc="33AC9F8E">
      <w:numFmt w:val="bullet"/>
      <w:lvlText w:val="•"/>
      <w:lvlJc w:val="left"/>
      <w:pPr>
        <w:ind w:left="1716" w:hanging="134"/>
      </w:pPr>
      <w:rPr>
        <w:rFonts w:hint="default"/>
        <w:lang w:val="uk-UA" w:eastAsia="en-US" w:bidi="ar-SA"/>
      </w:rPr>
    </w:lvl>
    <w:lvl w:ilvl="3" w:tplc="710A0C86">
      <w:numFmt w:val="bullet"/>
      <w:lvlText w:val="•"/>
      <w:lvlJc w:val="left"/>
      <w:pPr>
        <w:ind w:left="2424" w:hanging="134"/>
      </w:pPr>
      <w:rPr>
        <w:rFonts w:hint="default"/>
        <w:lang w:val="uk-UA" w:eastAsia="en-US" w:bidi="ar-SA"/>
      </w:rPr>
    </w:lvl>
    <w:lvl w:ilvl="4" w:tplc="EB4675F8">
      <w:numFmt w:val="bullet"/>
      <w:lvlText w:val="•"/>
      <w:lvlJc w:val="left"/>
      <w:pPr>
        <w:ind w:left="3132" w:hanging="134"/>
      </w:pPr>
      <w:rPr>
        <w:rFonts w:hint="default"/>
        <w:lang w:val="uk-UA" w:eastAsia="en-US" w:bidi="ar-SA"/>
      </w:rPr>
    </w:lvl>
    <w:lvl w:ilvl="5" w:tplc="506EF358">
      <w:numFmt w:val="bullet"/>
      <w:lvlText w:val="•"/>
      <w:lvlJc w:val="left"/>
      <w:pPr>
        <w:ind w:left="3840" w:hanging="134"/>
      </w:pPr>
      <w:rPr>
        <w:rFonts w:hint="default"/>
        <w:lang w:val="uk-UA" w:eastAsia="en-US" w:bidi="ar-SA"/>
      </w:rPr>
    </w:lvl>
    <w:lvl w:ilvl="6" w:tplc="0F7C86AE">
      <w:numFmt w:val="bullet"/>
      <w:lvlText w:val="•"/>
      <w:lvlJc w:val="left"/>
      <w:pPr>
        <w:ind w:left="4548" w:hanging="134"/>
      </w:pPr>
      <w:rPr>
        <w:rFonts w:hint="default"/>
        <w:lang w:val="uk-UA" w:eastAsia="en-US" w:bidi="ar-SA"/>
      </w:rPr>
    </w:lvl>
    <w:lvl w:ilvl="7" w:tplc="39F019CC">
      <w:numFmt w:val="bullet"/>
      <w:lvlText w:val="•"/>
      <w:lvlJc w:val="left"/>
      <w:pPr>
        <w:ind w:left="5256" w:hanging="134"/>
      </w:pPr>
      <w:rPr>
        <w:rFonts w:hint="default"/>
        <w:lang w:val="uk-UA" w:eastAsia="en-US" w:bidi="ar-SA"/>
      </w:rPr>
    </w:lvl>
    <w:lvl w:ilvl="8" w:tplc="FFD05BF0">
      <w:numFmt w:val="bullet"/>
      <w:lvlText w:val="•"/>
      <w:lvlJc w:val="left"/>
      <w:pPr>
        <w:ind w:left="5964" w:hanging="134"/>
      </w:pPr>
      <w:rPr>
        <w:rFonts w:hint="default"/>
        <w:lang w:val="uk-UA" w:eastAsia="en-US" w:bidi="ar-SA"/>
      </w:rPr>
    </w:lvl>
  </w:abstractNum>
  <w:abstractNum w:abstractNumId="11" w15:restartNumberingAfterBreak="0">
    <w:nsid w:val="0CA67738"/>
    <w:multiLevelType w:val="hybridMultilevel"/>
    <w:tmpl w:val="D8EEB208"/>
    <w:lvl w:ilvl="0" w:tplc="6C8CB9B6">
      <w:numFmt w:val="bullet"/>
      <w:lvlText w:val=""/>
      <w:lvlJc w:val="left"/>
      <w:pPr>
        <w:ind w:left="78" w:hanging="452"/>
      </w:pPr>
      <w:rPr>
        <w:rFonts w:ascii="Wingdings" w:eastAsia="Wingdings" w:hAnsi="Wingdings" w:cs="Wingdings" w:hint="default"/>
        <w:b w:val="0"/>
        <w:bCs w:val="0"/>
        <w:i w:val="0"/>
        <w:iCs w:val="0"/>
        <w:color w:val="231F20"/>
        <w:w w:val="103"/>
        <w:sz w:val="20"/>
        <w:szCs w:val="20"/>
        <w:lang w:val="uk-UA" w:eastAsia="en-US" w:bidi="ar-SA"/>
      </w:rPr>
    </w:lvl>
    <w:lvl w:ilvl="1" w:tplc="116A8A56">
      <w:numFmt w:val="bullet"/>
      <w:lvlText w:val="•"/>
      <w:lvlJc w:val="left"/>
      <w:pPr>
        <w:ind w:left="392" w:hanging="452"/>
      </w:pPr>
      <w:rPr>
        <w:rFonts w:hint="default"/>
        <w:lang w:val="uk-UA" w:eastAsia="en-US" w:bidi="ar-SA"/>
      </w:rPr>
    </w:lvl>
    <w:lvl w:ilvl="2" w:tplc="6C2A21C2">
      <w:numFmt w:val="bullet"/>
      <w:lvlText w:val="•"/>
      <w:lvlJc w:val="left"/>
      <w:pPr>
        <w:ind w:left="705" w:hanging="452"/>
      </w:pPr>
      <w:rPr>
        <w:rFonts w:hint="default"/>
        <w:lang w:val="uk-UA" w:eastAsia="en-US" w:bidi="ar-SA"/>
      </w:rPr>
    </w:lvl>
    <w:lvl w:ilvl="3" w:tplc="9AB225E0">
      <w:numFmt w:val="bullet"/>
      <w:lvlText w:val="•"/>
      <w:lvlJc w:val="left"/>
      <w:pPr>
        <w:ind w:left="1017" w:hanging="452"/>
      </w:pPr>
      <w:rPr>
        <w:rFonts w:hint="default"/>
        <w:lang w:val="uk-UA" w:eastAsia="en-US" w:bidi="ar-SA"/>
      </w:rPr>
    </w:lvl>
    <w:lvl w:ilvl="4" w:tplc="50F8A252">
      <w:numFmt w:val="bullet"/>
      <w:lvlText w:val="•"/>
      <w:lvlJc w:val="left"/>
      <w:pPr>
        <w:ind w:left="1330" w:hanging="452"/>
      </w:pPr>
      <w:rPr>
        <w:rFonts w:hint="default"/>
        <w:lang w:val="uk-UA" w:eastAsia="en-US" w:bidi="ar-SA"/>
      </w:rPr>
    </w:lvl>
    <w:lvl w:ilvl="5" w:tplc="CC2EB7C2">
      <w:numFmt w:val="bullet"/>
      <w:lvlText w:val="•"/>
      <w:lvlJc w:val="left"/>
      <w:pPr>
        <w:ind w:left="1642" w:hanging="452"/>
      </w:pPr>
      <w:rPr>
        <w:rFonts w:hint="default"/>
        <w:lang w:val="uk-UA" w:eastAsia="en-US" w:bidi="ar-SA"/>
      </w:rPr>
    </w:lvl>
    <w:lvl w:ilvl="6" w:tplc="06D46FDE">
      <w:numFmt w:val="bullet"/>
      <w:lvlText w:val="•"/>
      <w:lvlJc w:val="left"/>
      <w:pPr>
        <w:ind w:left="1955" w:hanging="452"/>
      </w:pPr>
      <w:rPr>
        <w:rFonts w:hint="default"/>
        <w:lang w:val="uk-UA" w:eastAsia="en-US" w:bidi="ar-SA"/>
      </w:rPr>
    </w:lvl>
    <w:lvl w:ilvl="7" w:tplc="263EA594">
      <w:numFmt w:val="bullet"/>
      <w:lvlText w:val="•"/>
      <w:lvlJc w:val="left"/>
      <w:pPr>
        <w:ind w:left="2267" w:hanging="452"/>
      </w:pPr>
      <w:rPr>
        <w:rFonts w:hint="default"/>
        <w:lang w:val="uk-UA" w:eastAsia="en-US" w:bidi="ar-SA"/>
      </w:rPr>
    </w:lvl>
    <w:lvl w:ilvl="8" w:tplc="CC5ED926">
      <w:numFmt w:val="bullet"/>
      <w:lvlText w:val="•"/>
      <w:lvlJc w:val="left"/>
      <w:pPr>
        <w:ind w:left="2580" w:hanging="452"/>
      </w:pPr>
      <w:rPr>
        <w:rFonts w:hint="default"/>
        <w:lang w:val="uk-UA" w:eastAsia="en-US" w:bidi="ar-SA"/>
      </w:rPr>
    </w:lvl>
  </w:abstractNum>
  <w:abstractNum w:abstractNumId="12" w15:restartNumberingAfterBreak="0">
    <w:nsid w:val="0DFA665D"/>
    <w:multiLevelType w:val="hybridMultilevel"/>
    <w:tmpl w:val="A23A1974"/>
    <w:lvl w:ilvl="0" w:tplc="F710D020">
      <w:start w:val="1"/>
      <w:numFmt w:val="decimal"/>
      <w:lvlText w:val="%1"/>
      <w:lvlJc w:val="left"/>
      <w:pPr>
        <w:ind w:left="983" w:hanging="156"/>
        <w:jc w:val="left"/>
      </w:pPr>
      <w:rPr>
        <w:rFonts w:ascii="Times New Roman" w:eastAsia="Times New Roman" w:hAnsi="Times New Roman" w:cs="Times New Roman" w:hint="default"/>
        <w:b w:val="0"/>
        <w:bCs w:val="0"/>
        <w:i/>
        <w:iCs/>
        <w:color w:val="231F20"/>
        <w:w w:val="103"/>
        <w:sz w:val="20"/>
        <w:szCs w:val="20"/>
        <w:lang w:val="uk-UA" w:eastAsia="en-US" w:bidi="ar-SA"/>
      </w:rPr>
    </w:lvl>
    <w:lvl w:ilvl="1" w:tplc="01741486">
      <w:numFmt w:val="bullet"/>
      <w:lvlText w:val="•"/>
      <w:lvlJc w:val="left"/>
      <w:pPr>
        <w:ind w:left="1620" w:hanging="156"/>
      </w:pPr>
      <w:rPr>
        <w:rFonts w:hint="default"/>
        <w:lang w:val="uk-UA" w:eastAsia="en-US" w:bidi="ar-SA"/>
      </w:rPr>
    </w:lvl>
    <w:lvl w:ilvl="2" w:tplc="B14EAC54">
      <w:numFmt w:val="bullet"/>
      <w:lvlText w:val="•"/>
      <w:lvlJc w:val="left"/>
      <w:pPr>
        <w:ind w:left="2260" w:hanging="156"/>
      </w:pPr>
      <w:rPr>
        <w:rFonts w:hint="default"/>
        <w:lang w:val="uk-UA" w:eastAsia="en-US" w:bidi="ar-SA"/>
      </w:rPr>
    </w:lvl>
    <w:lvl w:ilvl="3" w:tplc="BCD4C47E">
      <w:numFmt w:val="bullet"/>
      <w:lvlText w:val="•"/>
      <w:lvlJc w:val="left"/>
      <w:pPr>
        <w:ind w:left="2900" w:hanging="156"/>
      </w:pPr>
      <w:rPr>
        <w:rFonts w:hint="default"/>
        <w:lang w:val="uk-UA" w:eastAsia="en-US" w:bidi="ar-SA"/>
      </w:rPr>
    </w:lvl>
    <w:lvl w:ilvl="4" w:tplc="D1228F3E">
      <w:numFmt w:val="bullet"/>
      <w:lvlText w:val="•"/>
      <w:lvlJc w:val="left"/>
      <w:pPr>
        <w:ind w:left="3540" w:hanging="156"/>
      </w:pPr>
      <w:rPr>
        <w:rFonts w:hint="default"/>
        <w:lang w:val="uk-UA" w:eastAsia="en-US" w:bidi="ar-SA"/>
      </w:rPr>
    </w:lvl>
    <w:lvl w:ilvl="5" w:tplc="D76A858E">
      <w:numFmt w:val="bullet"/>
      <w:lvlText w:val="•"/>
      <w:lvlJc w:val="left"/>
      <w:pPr>
        <w:ind w:left="4180" w:hanging="156"/>
      </w:pPr>
      <w:rPr>
        <w:rFonts w:hint="default"/>
        <w:lang w:val="uk-UA" w:eastAsia="en-US" w:bidi="ar-SA"/>
      </w:rPr>
    </w:lvl>
    <w:lvl w:ilvl="6" w:tplc="2F10C092">
      <w:numFmt w:val="bullet"/>
      <w:lvlText w:val="•"/>
      <w:lvlJc w:val="left"/>
      <w:pPr>
        <w:ind w:left="4820" w:hanging="156"/>
      </w:pPr>
      <w:rPr>
        <w:rFonts w:hint="default"/>
        <w:lang w:val="uk-UA" w:eastAsia="en-US" w:bidi="ar-SA"/>
      </w:rPr>
    </w:lvl>
    <w:lvl w:ilvl="7" w:tplc="50EAA3C0">
      <w:numFmt w:val="bullet"/>
      <w:lvlText w:val="•"/>
      <w:lvlJc w:val="left"/>
      <w:pPr>
        <w:ind w:left="5460" w:hanging="156"/>
      </w:pPr>
      <w:rPr>
        <w:rFonts w:hint="default"/>
        <w:lang w:val="uk-UA" w:eastAsia="en-US" w:bidi="ar-SA"/>
      </w:rPr>
    </w:lvl>
    <w:lvl w:ilvl="8" w:tplc="7034F1B4">
      <w:numFmt w:val="bullet"/>
      <w:lvlText w:val="•"/>
      <w:lvlJc w:val="left"/>
      <w:pPr>
        <w:ind w:left="6100" w:hanging="156"/>
      </w:pPr>
      <w:rPr>
        <w:rFonts w:hint="default"/>
        <w:lang w:val="uk-UA" w:eastAsia="en-US" w:bidi="ar-SA"/>
      </w:rPr>
    </w:lvl>
  </w:abstractNum>
  <w:abstractNum w:abstractNumId="13" w15:restartNumberingAfterBreak="0">
    <w:nsid w:val="0F43283F"/>
    <w:multiLevelType w:val="hybridMultilevel"/>
    <w:tmpl w:val="8AC4F674"/>
    <w:lvl w:ilvl="0" w:tplc="6310DB62">
      <w:start w:val="1"/>
      <w:numFmt w:val="decimal"/>
      <w:lvlText w:val="%1."/>
      <w:lvlJc w:val="left"/>
      <w:pPr>
        <w:ind w:left="294" w:hanging="400"/>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23E4B34">
      <w:numFmt w:val="bullet"/>
      <w:lvlText w:val="•"/>
      <w:lvlJc w:val="left"/>
      <w:pPr>
        <w:ind w:left="1008" w:hanging="400"/>
      </w:pPr>
      <w:rPr>
        <w:rFonts w:hint="default"/>
        <w:lang w:val="uk-UA" w:eastAsia="en-US" w:bidi="ar-SA"/>
      </w:rPr>
    </w:lvl>
    <w:lvl w:ilvl="2" w:tplc="66A8D5CA">
      <w:numFmt w:val="bullet"/>
      <w:lvlText w:val="•"/>
      <w:lvlJc w:val="left"/>
      <w:pPr>
        <w:ind w:left="1716" w:hanging="400"/>
      </w:pPr>
      <w:rPr>
        <w:rFonts w:hint="default"/>
        <w:lang w:val="uk-UA" w:eastAsia="en-US" w:bidi="ar-SA"/>
      </w:rPr>
    </w:lvl>
    <w:lvl w:ilvl="3" w:tplc="2AF0B25C">
      <w:numFmt w:val="bullet"/>
      <w:lvlText w:val="•"/>
      <w:lvlJc w:val="left"/>
      <w:pPr>
        <w:ind w:left="2424" w:hanging="400"/>
      </w:pPr>
      <w:rPr>
        <w:rFonts w:hint="default"/>
        <w:lang w:val="uk-UA" w:eastAsia="en-US" w:bidi="ar-SA"/>
      </w:rPr>
    </w:lvl>
    <w:lvl w:ilvl="4" w:tplc="F8D82BD0">
      <w:numFmt w:val="bullet"/>
      <w:lvlText w:val="•"/>
      <w:lvlJc w:val="left"/>
      <w:pPr>
        <w:ind w:left="3132" w:hanging="400"/>
      </w:pPr>
      <w:rPr>
        <w:rFonts w:hint="default"/>
        <w:lang w:val="uk-UA" w:eastAsia="en-US" w:bidi="ar-SA"/>
      </w:rPr>
    </w:lvl>
    <w:lvl w:ilvl="5" w:tplc="417CBE02">
      <w:numFmt w:val="bullet"/>
      <w:lvlText w:val="•"/>
      <w:lvlJc w:val="left"/>
      <w:pPr>
        <w:ind w:left="3840" w:hanging="400"/>
      </w:pPr>
      <w:rPr>
        <w:rFonts w:hint="default"/>
        <w:lang w:val="uk-UA" w:eastAsia="en-US" w:bidi="ar-SA"/>
      </w:rPr>
    </w:lvl>
    <w:lvl w:ilvl="6" w:tplc="C9E6F2BE">
      <w:numFmt w:val="bullet"/>
      <w:lvlText w:val="•"/>
      <w:lvlJc w:val="left"/>
      <w:pPr>
        <w:ind w:left="4548" w:hanging="400"/>
      </w:pPr>
      <w:rPr>
        <w:rFonts w:hint="default"/>
        <w:lang w:val="uk-UA" w:eastAsia="en-US" w:bidi="ar-SA"/>
      </w:rPr>
    </w:lvl>
    <w:lvl w:ilvl="7" w:tplc="278684BC">
      <w:numFmt w:val="bullet"/>
      <w:lvlText w:val="•"/>
      <w:lvlJc w:val="left"/>
      <w:pPr>
        <w:ind w:left="5256" w:hanging="400"/>
      </w:pPr>
      <w:rPr>
        <w:rFonts w:hint="default"/>
        <w:lang w:val="uk-UA" w:eastAsia="en-US" w:bidi="ar-SA"/>
      </w:rPr>
    </w:lvl>
    <w:lvl w:ilvl="8" w:tplc="948A1464">
      <w:numFmt w:val="bullet"/>
      <w:lvlText w:val="•"/>
      <w:lvlJc w:val="left"/>
      <w:pPr>
        <w:ind w:left="5964" w:hanging="400"/>
      </w:pPr>
      <w:rPr>
        <w:rFonts w:hint="default"/>
        <w:lang w:val="uk-UA" w:eastAsia="en-US" w:bidi="ar-SA"/>
      </w:rPr>
    </w:lvl>
  </w:abstractNum>
  <w:abstractNum w:abstractNumId="14" w15:restartNumberingAfterBreak="0">
    <w:nsid w:val="123B2010"/>
    <w:multiLevelType w:val="hybridMultilevel"/>
    <w:tmpl w:val="9D288F62"/>
    <w:lvl w:ilvl="0" w:tplc="47FC0B30">
      <w:numFmt w:val="bullet"/>
      <w:lvlText w:val=""/>
      <w:lvlJc w:val="left"/>
      <w:pPr>
        <w:ind w:left="78"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9C248246">
      <w:numFmt w:val="bullet"/>
      <w:lvlText w:val="•"/>
      <w:lvlJc w:val="left"/>
      <w:pPr>
        <w:ind w:left="404" w:hanging="178"/>
      </w:pPr>
      <w:rPr>
        <w:rFonts w:hint="default"/>
        <w:lang w:val="uk-UA" w:eastAsia="en-US" w:bidi="ar-SA"/>
      </w:rPr>
    </w:lvl>
    <w:lvl w:ilvl="2" w:tplc="2580262A">
      <w:numFmt w:val="bullet"/>
      <w:lvlText w:val="•"/>
      <w:lvlJc w:val="left"/>
      <w:pPr>
        <w:ind w:left="728" w:hanging="178"/>
      </w:pPr>
      <w:rPr>
        <w:rFonts w:hint="default"/>
        <w:lang w:val="uk-UA" w:eastAsia="en-US" w:bidi="ar-SA"/>
      </w:rPr>
    </w:lvl>
    <w:lvl w:ilvl="3" w:tplc="9D9C00BA">
      <w:numFmt w:val="bullet"/>
      <w:lvlText w:val="•"/>
      <w:lvlJc w:val="left"/>
      <w:pPr>
        <w:ind w:left="1052" w:hanging="178"/>
      </w:pPr>
      <w:rPr>
        <w:rFonts w:hint="default"/>
        <w:lang w:val="uk-UA" w:eastAsia="en-US" w:bidi="ar-SA"/>
      </w:rPr>
    </w:lvl>
    <w:lvl w:ilvl="4" w:tplc="57DAD44C">
      <w:numFmt w:val="bullet"/>
      <w:lvlText w:val="•"/>
      <w:lvlJc w:val="left"/>
      <w:pPr>
        <w:ind w:left="1376" w:hanging="178"/>
      </w:pPr>
      <w:rPr>
        <w:rFonts w:hint="default"/>
        <w:lang w:val="uk-UA" w:eastAsia="en-US" w:bidi="ar-SA"/>
      </w:rPr>
    </w:lvl>
    <w:lvl w:ilvl="5" w:tplc="0F0239A6">
      <w:numFmt w:val="bullet"/>
      <w:lvlText w:val="•"/>
      <w:lvlJc w:val="left"/>
      <w:pPr>
        <w:ind w:left="1701" w:hanging="178"/>
      </w:pPr>
      <w:rPr>
        <w:rFonts w:hint="default"/>
        <w:lang w:val="uk-UA" w:eastAsia="en-US" w:bidi="ar-SA"/>
      </w:rPr>
    </w:lvl>
    <w:lvl w:ilvl="6" w:tplc="27B47138">
      <w:numFmt w:val="bullet"/>
      <w:lvlText w:val="•"/>
      <w:lvlJc w:val="left"/>
      <w:pPr>
        <w:ind w:left="2025" w:hanging="178"/>
      </w:pPr>
      <w:rPr>
        <w:rFonts w:hint="default"/>
        <w:lang w:val="uk-UA" w:eastAsia="en-US" w:bidi="ar-SA"/>
      </w:rPr>
    </w:lvl>
    <w:lvl w:ilvl="7" w:tplc="C96CA7F2">
      <w:numFmt w:val="bullet"/>
      <w:lvlText w:val="•"/>
      <w:lvlJc w:val="left"/>
      <w:pPr>
        <w:ind w:left="2349" w:hanging="178"/>
      </w:pPr>
      <w:rPr>
        <w:rFonts w:hint="default"/>
        <w:lang w:val="uk-UA" w:eastAsia="en-US" w:bidi="ar-SA"/>
      </w:rPr>
    </w:lvl>
    <w:lvl w:ilvl="8" w:tplc="6802739E">
      <w:numFmt w:val="bullet"/>
      <w:lvlText w:val="•"/>
      <w:lvlJc w:val="left"/>
      <w:pPr>
        <w:ind w:left="2673" w:hanging="178"/>
      </w:pPr>
      <w:rPr>
        <w:rFonts w:hint="default"/>
        <w:lang w:val="uk-UA" w:eastAsia="en-US" w:bidi="ar-SA"/>
      </w:rPr>
    </w:lvl>
  </w:abstractNum>
  <w:abstractNum w:abstractNumId="15" w15:restartNumberingAfterBreak="0">
    <w:nsid w:val="125B52AD"/>
    <w:multiLevelType w:val="hybridMultilevel"/>
    <w:tmpl w:val="08EE0D42"/>
    <w:lvl w:ilvl="0" w:tplc="FDE49E26">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1" w:tplc="C20AADFE">
      <w:numFmt w:val="bullet"/>
      <w:lvlText w:val="•"/>
      <w:lvlJc w:val="left"/>
      <w:pPr>
        <w:ind w:left="1602" w:hanging="134"/>
      </w:pPr>
      <w:rPr>
        <w:rFonts w:hint="default"/>
        <w:lang w:val="uk-UA" w:eastAsia="en-US" w:bidi="ar-SA"/>
      </w:rPr>
    </w:lvl>
    <w:lvl w:ilvl="2" w:tplc="60C02542">
      <w:numFmt w:val="bullet"/>
      <w:lvlText w:val="•"/>
      <w:lvlJc w:val="left"/>
      <w:pPr>
        <w:ind w:left="2244" w:hanging="134"/>
      </w:pPr>
      <w:rPr>
        <w:rFonts w:hint="default"/>
        <w:lang w:val="uk-UA" w:eastAsia="en-US" w:bidi="ar-SA"/>
      </w:rPr>
    </w:lvl>
    <w:lvl w:ilvl="3" w:tplc="B7C6D26E">
      <w:numFmt w:val="bullet"/>
      <w:lvlText w:val="•"/>
      <w:lvlJc w:val="left"/>
      <w:pPr>
        <w:ind w:left="2886" w:hanging="134"/>
      </w:pPr>
      <w:rPr>
        <w:rFonts w:hint="default"/>
        <w:lang w:val="uk-UA" w:eastAsia="en-US" w:bidi="ar-SA"/>
      </w:rPr>
    </w:lvl>
    <w:lvl w:ilvl="4" w:tplc="4CD26846">
      <w:numFmt w:val="bullet"/>
      <w:lvlText w:val="•"/>
      <w:lvlJc w:val="left"/>
      <w:pPr>
        <w:ind w:left="3528" w:hanging="134"/>
      </w:pPr>
      <w:rPr>
        <w:rFonts w:hint="default"/>
        <w:lang w:val="uk-UA" w:eastAsia="en-US" w:bidi="ar-SA"/>
      </w:rPr>
    </w:lvl>
    <w:lvl w:ilvl="5" w:tplc="A7CA9E2A">
      <w:numFmt w:val="bullet"/>
      <w:lvlText w:val="•"/>
      <w:lvlJc w:val="left"/>
      <w:pPr>
        <w:ind w:left="4170" w:hanging="134"/>
      </w:pPr>
      <w:rPr>
        <w:rFonts w:hint="default"/>
        <w:lang w:val="uk-UA" w:eastAsia="en-US" w:bidi="ar-SA"/>
      </w:rPr>
    </w:lvl>
    <w:lvl w:ilvl="6" w:tplc="402078DC">
      <w:numFmt w:val="bullet"/>
      <w:lvlText w:val="•"/>
      <w:lvlJc w:val="left"/>
      <w:pPr>
        <w:ind w:left="4812" w:hanging="134"/>
      </w:pPr>
      <w:rPr>
        <w:rFonts w:hint="default"/>
        <w:lang w:val="uk-UA" w:eastAsia="en-US" w:bidi="ar-SA"/>
      </w:rPr>
    </w:lvl>
    <w:lvl w:ilvl="7" w:tplc="2EA6E24A">
      <w:numFmt w:val="bullet"/>
      <w:lvlText w:val="•"/>
      <w:lvlJc w:val="left"/>
      <w:pPr>
        <w:ind w:left="5454" w:hanging="134"/>
      </w:pPr>
      <w:rPr>
        <w:rFonts w:hint="default"/>
        <w:lang w:val="uk-UA" w:eastAsia="en-US" w:bidi="ar-SA"/>
      </w:rPr>
    </w:lvl>
    <w:lvl w:ilvl="8" w:tplc="BAB2DBB2">
      <w:numFmt w:val="bullet"/>
      <w:lvlText w:val="•"/>
      <w:lvlJc w:val="left"/>
      <w:pPr>
        <w:ind w:left="6096" w:hanging="134"/>
      </w:pPr>
      <w:rPr>
        <w:rFonts w:hint="default"/>
        <w:lang w:val="uk-UA" w:eastAsia="en-US" w:bidi="ar-SA"/>
      </w:rPr>
    </w:lvl>
  </w:abstractNum>
  <w:abstractNum w:abstractNumId="16" w15:restartNumberingAfterBreak="0">
    <w:nsid w:val="12A030E5"/>
    <w:multiLevelType w:val="hybridMultilevel"/>
    <w:tmpl w:val="E5DE3040"/>
    <w:lvl w:ilvl="0" w:tplc="4CBACF54">
      <w:numFmt w:val="bullet"/>
      <w:lvlText w:val=""/>
      <w:lvlJc w:val="left"/>
      <w:pPr>
        <w:ind w:left="503" w:hanging="400"/>
      </w:pPr>
      <w:rPr>
        <w:rFonts w:ascii="Wingdings" w:eastAsia="Wingdings" w:hAnsi="Wingdings" w:cs="Wingdings" w:hint="default"/>
        <w:b w:val="0"/>
        <w:bCs w:val="0"/>
        <w:i w:val="0"/>
        <w:iCs w:val="0"/>
        <w:color w:val="231F20"/>
        <w:w w:val="103"/>
        <w:sz w:val="20"/>
        <w:szCs w:val="20"/>
        <w:lang w:val="uk-UA" w:eastAsia="en-US" w:bidi="ar-SA"/>
      </w:rPr>
    </w:lvl>
    <w:lvl w:ilvl="1" w:tplc="8106420C">
      <w:numFmt w:val="bullet"/>
      <w:lvlText w:val="•"/>
      <w:lvlJc w:val="left"/>
      <w:pPr>
        <w:ind w:left="775" w:hanging="400"/>
      </w:pPr>
      <w:rPr>
        <w:rFonts w:hint="default"/>
        <w:lang w:val="uk-UA" w:eastAsia="en-US" w:bidi="ar-SA"/>
      </w:rPr>
    </w:lvl>
    <w:lvl w:ilvl="2" w:tplc="3CDC4FD8">
      <w:numFmt w:val="bullet"/>
      <w:lvlText w:val="•"/>
      <w:lvlJc w:val="left"/>
      <w:pPr>
        <w:ind w:left="1050" w:hanging="400"/>
      </w:pPr>
      <w:rPr>
        <w:rFonts w:hint="default"/>
        <w:lang w:val="uk-UA" w:eastAsia="en-US" w:bidi="ar-SA"/>
      </w:rPr>
    </w:lvl>
    <w:lvl w:ilvl="3" w:tplc="AB846478">
      <w:numFmt w:val="bullet"/>
      <w:lvlText w:val="•"/>
      <w:lvlJc w:val="left"/>
      <w:pPr>
        <w:ind w:left="1325" w:hanging="400"/>
      </w:pPr>
      <w:rPr>
        <w:rFonts w:hint="default"/>
        <w:lang w:val="uk-UA" w:eastAsia="en-US" w:bidi="ar-SA"/>
      </w:rPr>
    </w:lvl>
    <w:lvl w:ilvl="4" w:tplc="D9F08A0A">
      <w:numFmt w:val="bullet"/>
      <w:lvlText w:val="•"/>
      <w:lvlJc w:val="left"/>
      <w:pPr>
        <w:ind w:left="1600" w:hanging="400"/>
      </w:pPr>
      <w:rPr>
        <w:rFonts w:hint="default"/>
        <w:lang w:val="uk-UA" w:eastAsia="en-US" w:bidi="ar-SA"/>
      </w:rPr>
    </w:lvl>
    <w:lvl w:ilvl="5" w:tplc="09B84522">
      <w:numFmt w:val="bullet"/>
      <w:lvlText w:val="•"/>
      <w:lvlJc w:val="left"/>
      <w:pPr>
        <w:ind w:left="1875" w:hanging="400"/>
      </w:pPr>
      <w:rPr>
        <w:rFonts w:hint="default"/>
        <w:lang w:val="uk-UA" w:eastAsia="en-US" w:bidi="ar-SA"/>
      </w:rPr>
    </w:lvl>
    <w:lvl w:ilvl="6" w:tplc="823A6FC6">
      <w:numFmt w:val="bullet"/>
      <w:lvlText w:val="•"/>
      <w:lvlJc w:val="left"/>
      <w:pPr>
        <w:ind w:left="2150" w:hanging="400"/>
      </w:pPr>
      <w:rPr>
        <w:rFonts w:hint="default"/>
        <w:lang w:val="uk-UA" w:eastAsia="en-US" w:bidi="ar-SA"/>
      </w:rPr>
    </w:lvl>
    <w:lvl w:ilvl="7" w:tplc="904885AA">
      <w:numFmt w:val="bullet"/>
      <w:lvlText w:val="•"/>
      <w:lvlJc w:val="left"/>
      <w:pPr>
        <w:ind w:left="2425" w:hanging="400"/>
      </w:pPr>
      <w:rPr>
        <w:rFonts w:hint="default"/>
        <w:lang w:val="uk-UA" w:eastAsia="en-US" w:bidi="ar-SA"/>
      </w:rPr>
    </w:lvl>
    <w:lvl w:ilvl="8" w:tplc="638670E8">
      <w:numFmt w:val="bullet"/>
      <w:lvlText w:val="•"/>
      <w:lvlJc w:val="left"/>
      <w:pPr>
        <w:ind w:left="2700" w:hanging="400"/>
      </w:pPr>
      <w:rPr>
        <w:rFonts w:hint="default"/>
        <w:lang w:val="uk-UA" w:eastAsia="en-US" w:bidi="ar-SA"/>
      </w:rPr>
    </w:lvl>
  </w:abstractNum>
  <w:abstractNum w:abstractNumId="17" w15:restartNumberingAfterBreak="0">
    <w:nsid w:val="130D1282"/>
    <w:multiLevelType w:val="hybridMultilevel"/>
    <w:tmpl w:val="96DE46FC"/>
    <w:lvl w:ilvl="0" w:tplc="A586AD3A">
      <w:numFmt w:val="bullet"/>
      <w:lvlText w:val=""/>
      <w:lvlJc w:val="left"/>
      <w:pPr>
        <w:ind w:left="376" w:hanging="267"/>
      </w:pPr>
      <w:rPr>
        <w:rFonts w:ascii="Wingdings" w:eastAsia="Wingdings" w:hAnsi="Wingdings" w:cs="Wingdings" w:hint="default"/>
        <w:b w:val="0"/>
        <w:bCs w:val="0"/>
        <w:i w:val="0"/>
        <w:iCs w:val="0"/>
        <w:color w:val="231F20"/>
        <w:w w:val="103"/>
        <w:sz w:val="20"/>
        <w:szCs w:val="20"/>
        <w:lang w:val="uk-UA" w:eastAsia="en-US" w:bidi="ar-SA"/>
      </w:rPr>
    </w:lvl>
    <w:lvl w:ilvl="1" w:tplc="F42CDCB8">
      <w:numFmt w:val="bullet"/>
      <w:lvlText w:val="•"/>
      <w:lvlJc w:val="left"/>
      <w:pPr>
        <w:ind w:left="567" w:hanging="267"/>
      </w:pPr>
      <w:rPr>
        <w:rFonts w:hint="default"/>
        <w:lang w:val="uk-UA" w:eastAsia="en-US" w:bidi="ar-SA"/>
      </w:rPr>
    </w:lvl>
    <w:lvl w:ilvl="2" w:tplc="140425E6">
      <w:numFmt w:val="bullet"/>
      <w:lvlText w:val="•"/>
      <w:lvlJc w:val="left"/>
      <w:pPr>
        <w:ind w:left="754" w:hanging="267"/>
      </w:pPr>
      <w:rPr>
        <w:rFonts w:hint="default"/>
        <w:lang w:val="uk-UA" w:eastAsia="en-US" w:bidi="ar-SA"/>
      </w:rPr>
    </w:lvl>
    <w:lvl w:ilvl="3" w:tplc="49E2BFD2">
      <w:numFmt w:val="bullet"/>
      <w:lvlText w:val="•"/>
      <w:lvlJc w:val="left"/>
      <w:pPr>
        <w:ind w:left="941" w:hanging="267"/>
      </w:pPr>
      <w:rPr>
        <w:rFonts w:hint="default"/>
        <w:lang w:val="uk-UA" w:eastAsia="en-US" w:bidi="ar-SA"/>
      </w:rPr>
    </w:lvl>
    <w:lvl w:ilvl="4" w:tplc="59463A78">
      <w:numFmt w:val="bullet"/>
      <w:lvlText w:val="•"/>
      <w:lvlJc w:val="left"/>
      <w:pPr>
        <w:ind w:left="1128" w:hanging="267"/>
      </w:pPr>
      <w:rPr>
        <w:rFonts w:hint="default"/>
        <w:lang w:val="uk-UA" w:eastAsia="en-US" w:bidi="ar-SA"/>
      </w:rPr>
    </w:lvl>
    <w:lvl w:ilvl="5" w:tplc="68A2A286">
      <w:numFmt w:val="bullet"/>
      <w:lvlText w:val="•"/>
      <w:lvlJc w:val="left"/>
      <w:pPr>
        <w:ind w:left="1315" w:hanging="267"/>
      </w:pPr>
      <w:rPr>
        <w:rFonts w:hint="default"/>
        <w:lang w:val="uk-UA" w:eastAsia="en-US" w:bidi="ar-SA"/>
      </w:rPr>
    </w:lvl>
    <w:lvl w:ilvl="6" w:tplc="A198DEC0">
      <w:numFmt w:val="bullet"/>
      <w:lvlText w:val="•"/>
      <w:lvlJc w:val="left"/>
      <w:pPr>
        <w:ind w:left="1502" w:hanging="267"/>
      </w:pPr>
      <w:rPr>
        <w:rFonts w:hint="default"/>
        <w:lang w:val="uk-UA" w:eastAsia="en-US" w:bidi="ar-SA"/>
      </w:rPr>
    </w:lvl>
    <w:lvl w:ilvl="7" w:tplc="0004E876">
      <w:numFmt w:val="bullet"/>
      <w:lvlText w:val="•"/>
      <w:lvlJc w:val="left"/>
      <w:pPr>
        <w:ind w:left="1689" w:hanging="267"/>
      </w:pPr>
      <w:rPr>
        <w:rFonts w:hint="default"/>
        <w:lang w:val="uk-UA" w:eastAsia="en-US" w:bidi="ar-SA"/>
      </w:rPr>
    </w:lvl>
    <w:lvl w:ilvl="8" w:tplc="B3B824FC">
      <w:numFmt w:val="bullet"/>
      <w:lvlText w:val="•"/>
      <w:lvlJc w:val="left"/>
      <w:pPr>
        <w:ind w:left="1876" w:hanging="267"/>
      </w:pPr>
      <w:rPr>
        <w:rFonts w:hint="default"/>
        <w:lang w:val="uk-UA" w:eastAsia="en-US" w:bidi="ar-SA"/>
      </w:rPr>
    </w:lvl>
  </w:abstractNum>
  <w:abstractNum w:abstractNumId="18" w15:restartNumberingAfterBreak="0">
    <w:nsid w:val="137F269D"/>
    <w:multiLevelType w:val="hybridMultilevel"/>
    <w:tmpl w:val="018A57D0"/>
    <w:lvl w:ilvl="0" w:tplc="23527962">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1902C422">
      <w:numFmt w:val="bullet"/>
      <w:lvlText w:val="•"/>
      <w:lvlJc w:val="left"/>
      <w:pPr>
        <w:ind w:left="552" w:hanging="178"/>
      </w:pPr>
      <w:rPr>
        <w:rFonts w:hint="default"/>
        <w:lang w:val="uk-UA" w:eastAsia="en-US" w:bidi="ar-SA"/>
      </w:rPr>
    </w:lvl>
    <w:lvl w:ilvl="2" w:tplc="F4D2A29A">
      <w:numFmt w:val="bullet"/>
      <w:lvlText w:val="•"/>
      <w:lvlJc w:val="left"/>
      <w:pPr>
        <w:ind w:left="845" w:hanging="178"/>
      </w:pPr>
      <w:rPr>
        <w:rFonts w:hint="default"/>
        <w:lang w:val="uk-UA" w:eastAsia="en-US" w:bidi="ar-SA"/>
      </w:rPr>
    </w:lvl>
    <w:lvl w:ilvl="3" w:tplc="811A26A0">
      <w:numFmt w:val="bullet"/>
      <w:lvlText w:val="•"/>
      <w:lvlJc w:val="left"/>
      <w:pPr>
        <w:ind w:left="1138" w:hanging="178"/>
      </w:pPr>
      <w:rPr>
        <w:rFonts w:hint="default"/>
        <w:lang w:val="uk-UA" w:eastAsia="en-US" w:bidi="ar-SA"/>
      </w:rPr>
    </w:lvl>
    <w:lvl w:ilvl="4" w:tplc="111A8D0A">
      <w:numFmt w:val="bullet"/>
      <w:lvlText w:val="•"/>
      <w:lvlJc w:val="left"/>
      <w:pPr>
        <w:ind w:left="1430" w:hanging="178"/>
      </w:pPr>
      <w:rPr>
        <w:rFonts w:hint="default"/>
        <w:lang w:val="uk-UA" w:eastAsia="en-US" w:bidi="ar-SA"/>
      </w:rPr>
    </w:lvl>
    <w:lvl w:ilvl="5" w:tplc="2D709358">
      <w:numFmt w:val="bullet"/>
      <w:lvlText w:val="•"/>
      <w:lvlJc w:val="left"/>
      <w:pPr>
        <w:ind w:left="1723" w:hanging="178"/>
      </w:pPr>
      <w:rPr>
        <w:rFonts w:hint="default"/>
        <w:lang w:val="uk-UA" w:eastAsia="en-US" w:bidi="ar-SA"/>
      </w:rPr>
    </w:lvl>
    <w:lvl w:ilvl="6" w:tplc="14C66832">
      <w:numFmt w:val="bullet"/>
      <w:lvlText w:val="•"/>
      <w:lvlJc w:val="left"/>
      <w:pPr>
        <w:ind w:left="2016" w:hanging="178"/>
      </w:pPr>
      <w:rPr>
        <w:rFonts w:hint="default"/>
        <w:lang w:val="uk-UA" w:eastAsia="en-US" w:bidi="ar-SA"/>
      </w:rPr>
    </w:lvl>
    <w:lvl w:ilvl="7" w:tplc="D7821794">
      <w:numFmt w:val="bullet"/>
      <w:lvlText w:val="•"/>
      <w:lvlJc w:val="left"/>
      <w:pPr>
        <w:ind w:left="2308" w:hanging="178"/>
      </w:pPr>
      <w:rPr>
        <w:rFonts w:hint="default"/>
        <w:lang w:val="uk-UA" w:eastAsia="en-US" w:bidi="ar-SA"/>
      </w:rPr>
    </w:lvl>
    <w:lvl w:ilvl="8" w:tplc="0D2CBC04">
      <w:numFmt w:val="bullet"/>
      <w:lvlText w:val="•"/>
      <w:lvlJc w:val="left"/>
      <w:pPr>
        <w:ind w:left="2601" w:hanging="178"/>
      </w:pPr>
      <w:rPr>
        <w:rFonts w:hint="default"/>
        <w:lang w:val="uk-UA" w:eastAsia="en-US" w:bidi="ar-SA"/>
      </w:rPr>
    </w:lvl>
  </w:abstractNum>
  <w:abstractNum w:abstractNumId="19" w15:restartNumberingAfterBreak="0">
    <w:nsid w:val="138F7FE4"/>
    <w:multiLevelType w:val="hybridMultilevel"/>
    <w:tmpl w:val="3D822DF2"/>
    <w:lvl w:ilvl="0" w:tplc="07242ECE">
      <w:start w:val="1"/>
      <w:numFmt w:val="decimal"/>
      <w:lvlText w:val="%1."/>
      <w:lvlJc w:val="left"/>
      <w:pPr>
        <w:ind w:left="1034"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DA825774">
      <w:numFmt w:val="bullet"/>
      <w:lvlText w:val="•"/>
      <w:lvlJc w:val="left"/>
      <w:pPr>
        <w:ind w:left="1674" w:hanging="208"/>
      </w:pPr>
      <w:rPr>
        <w:rFonts w:hint="default"/>
        <w:lang w:val="uk-UA" w:eastAsia="en-US" w:bidi="ar-SA"/>
      </w:rPr>
    </w:lvl>
    <w:lvl w:ilvl="2" w:tplc="570E3F94">
      <w:numFmt w:val="bullet"/>
      <w:lvlText w:val="•"/>
      <w:lvlJc w:val="left"/>
      <w:pPr>
        <w:ind w:left="2308" w:hanging="208"/>
      </w:pPr>
      <w:rPr>
        <w:rFonts w:hint="default"/>
        <w:lang w:val="uk-UA" w:eastAsia="en-US" w:bidi="ar-SA"/>
      </w:rPr>
    </w:lvl>
    <w:lvl w:ilvl="3" w:tplc="7ED2B59E">
      <w:numFmt w:val="bullet"/>
      <w:lvlText w:val="•"/>
      <w:lvlJc w:val="left"/>
      <w:pPr>
        <w:ind w:left="2942" w:hanging="208"/>
      </w:pPr>
      <w:rPr>
        <w:rFonts w:hint="default"/>
        <w:lang w:val="uk-UA" w:eastAsia="en-US" w:bidi="ar-SA"/>
      </w:rPr>
    </w:lvl>
    <w:lvl w:ilvl="4" w:tplc="098A4662">
      <w:numFmt w:val="bullet"/>
      <w:lvlText w:val="•"/>
      <w:lvlJc w:val="left"/>
      <w:pPr>
        <w:ind w:left="3576" w:hanging="208"/>
      </w:pPr>
      <w:rPr>
        <w:rFonts w:hint="default"/>
        <w:lang w:val="uk-UA" w:eastAsia="en-US" w:bidi="ar-SA"/>
      </w:rPr>
    </w:lvl>
    <w:lvl w:ilvl="5" w:tplc="ACAA7C42">
      <w:numFmt w:val="bullet"/>
      <w:lvlText w:val="•"/>
      <w:lvlJc w:val="left"/>
      <w:pPr>
        <w:ind w:left="4210" w:hanging="208"/>
      </w:pPr>
      <w:rPr>
        <w:rFonts w:hint="default"/>
        <w:lang w:val="uk-UA" w:eastAsia="en-US" w:bidi="ar-SA"/>
      </w:rPr>
    </w:lvl>
    <w:lvl w:ilvl="6" w:tplc="7DF492F2">
      <w:numFmt w:val="bullet"/>
      <w:lvlText w:val="•"/>
      <w:lvlJc w:val="left"/>
      <w:pPr>
        <w:ind w:left="4844" w:hanging="208"/>
      </w:pPr>
      <w:rPr>
        <w:rFonts w:hint="default"/>
        <w:lang w:val="uk-UA" w:eastAsia="en-US" w:bidi="ar-SA"/>
      </w:rPr>
    </w:lvl>
    <w:lvl w:ilvl="7" w:tplc="EE549B6E">
      <w:numFmt w:val="bullet"/>
      <w:lvlText w:val="•"/>
      <w:lvlJc w:val="left"/>
      <w:pPr>
        <w:ind w:left="5478" w:hanging="208"/>
      </w:pPr>
      <w:rPr>
        <w:rFonts w:hint="default"/>
        <w:lang w:val="uk-UA" w:eastAsia="en-US" w:bidi="ar-SA"/>
      </w:rPr>
    </w:lvl>
    <w:lvl w:ilvl="8" w:tplc="4F5C07D0">
      <w:numFmt w:val="bullet"/>
      <w:lvlText w:val="•"/>
      <w:lvlJc w:val="left"/>
      <w:pPr>
        <w:ind w:left="6112" w:hanging="208"/>
      </w:pPr>
      <w:rPr>
        <w:rFonts w:hint="default"/>
        <w:lang w:val="uk-UA" w:eastAsia="en-US" w:bidi="ar-SA"/>
      </w:rPr>
    </w:lvl>
  </w:abstractNum>
  <w:abstractNum w:abstractNumId="20" w15:restartNumberingAfterBreak="0">
    <w:nsid w:val="13F66BAD"/>
    <w:multiLevelType w:val="hybridMultilevel"/>
    <w:tmpl w:val="132E2874"/>
    <w:lvl w:ilvl="0" w:tplc="678CC13C">
      <w:start w:val="1"/>
      <w:numFmt w:val="decimal"/>
      <w:lvlText w:val="%1."/>
      <w:lvlJc w:val="left"/>
      <w:pPr>
        <w:ind w:left="1026"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3343D16">
      <w:numFmt w:val="bullet"/>
      <w:lvlText w:val="•"/>
      <w:lvlJc w:val="left"/>
      <w:pPr>
        <w:ind w:left="1656" w:hanging="208"/>
      </w:pPr>
      <w:rPr>
        <w:rFonts w:hint="default"/>
        <w:lang w:val="uk-UA" w:eastAsia="en-US" w:bidi="ar-SA"/>
      </w:rPr>
    </w:lvl>
    <w:lvl w:ilvl="2" w:tplc="F224EF70">
      <w:numFmt w:val="bullet"/>
      <w:lvlText w:val="•"/>
      <w:lvlJc w:val="left"/>
      <w:pPr>
        <w:ind w:left="2292" w:hanging="208"/>
      </w:pPr>
      <w:rPr>
        <w:rFonts w:hint="default"/>
        <w:lang w:val="uk-UA" w:eastAsia="en-US" w:bidi="ar-SA"/>
      </w:rPr>
    </w:lvl>
    <w:lvl w:ilvl="3" w:tplc="3CE44ECC">
      <w:numFmt w:val="bullet"/>
      <w:lvlText w:val="•"/>
      <w:lvlJc w:val="left"/>
      <w:pPr>
        <w:ind w:left="2928" w:hanging="208"/>
      </w:pPr>
      <w:rPr>
        <w:rFonts w:hint="default"/>
        <w:lang w:val="uk-UA" w:eastAsia="en-US" w:bidi="ar-SA"/>
      </w:rPr>
    </w:lvl>
    <w:lvl w:ilvl="4" w:tplc="78D87068">
      <w:numFmt w:val="bullet"/>
      <w:lvlText w:val="•"/>
      <w:lvlJc w:val="left"/>
      <w:pPr>
        <w:ind w:left="3564" w:hanging="208"/>
      </w:pPr>
      <w:rPr>
        <w:rFonts w:hint="default"/>
        <w:lang w:val="uk-UA" w:eastAsia="en-US" w:bidi="ar-SA"/>
      </w:rPr>
    </w:lvl>
    <w:lvl w:ilvl="5" w:tplc="C400D746">
      <w:numFmt w:val="bullet"/>
      <w:lvlText w:val="•"/>
      <w:lvlJc w:val="left"/>
      <w:pPr>
        <w:ind w:left="4200" w:hanging="208"/>
      </w:pPr>
      <w:rPr>
        <w:rFonts w:hint="default"/>
        <w:lang w:val="uk-UA" w:eastAsia="en-US" w:bidi="ar-SA"/>
      </w:rPr>
    </w:lvl>
    <w:lvl w:ilvl="6" w:tplc="379020D2">
      <w:numFmt w:val="bullet"/>
      <w:lvlText w:val="•"/>
      <w:lvlJc w:val="left"/>
      <w:pPr>
        <w:ind w:left="4836" w:hanging="208"/>
      </w:pPr>
      <w:rPr>
        <w:rFonts w:hint="default"/>
        <w:lang w:val="uk-UA" w:eastAsia="en-US" w:bidi="ar-SA"/>
      </w:rPr>
    </w:lvl>
    <w:lvl w:ilvl="7" w:tplc="9384D16A">
      <w:numFmt w:val="bullet"/>
      <w:lvlText w:val="•"/>
      <w:lvlJc w:val="left"/>
      <w:pPr>
        <w:ind w:left="5472" w:hanging="208"/>
      </w:pPr>
      <w:rPr>
        <w:rFonts w:hint="default"/>
        <w:lang w:val="uk-UA" w:eastAsia="en-US" w:bidi="ar-SA"/>
      </w:rPr>
    </w:lvl>
    <w:lvl w:ilvl="8" w:tplc="87880CC4">
      <w:numFmt w:val="bullet"/>
      <w:lvlText w:val="•"/>
      <w:lvlJc w:val="left"/>
      <w:pPr>
        <w:ind w:left="6108" w:hanging="208"/>
      </w:pPr>
      <w:rPr>
        <w:rFonts w:hint="default"/>
        <w:lang w:val="uk-UA" w:eastAsia="en-US" w:bidi="ar-SA"/>
      </w:rPr>
    </w:lvl>
  </w:abstractNum>
  <w:abstractNum w:abstractNumId="21" w15:restartNumberingAfterBreak="0">
    <w:nsid w:val="17914D74"/>
    <w:multiLevelType w:val="hybridMultilevel"/>
    <w:tmpl w:val="541E9D78"/>
    <w:lvl w:ilvl="0" w:tplc="97AAD566">
      <w:start w:val="1"/>
      <w:numFmt w:val="decimal"/>
      <w:lvlText w:val="%1."/>
      <w:lvlJc w:val="left"/>
      <w:pPr>
        <w:ind w:left="294" w:hanging="27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A52F95C">
      <w:numFmt w:val="bullet"/>
      <w:lvlText w:val="•"/>
      <w:lvlJc w:val="left"/>
      <w:pPr>
        <w:ind w:left="1008" w:hanging="276"/>
      </w:pPr>
      <w:rPr>
        <w:rFonts w:hint="default"/>
        <w:lang w:val="uk-UA" w:eastAsia="en-US" w:bidi="ar-SA"/>
      </w:rPr>
    </w:lvl>
    <w:lvl w:ilvl="2" w:tplc="F086EE5A">
      <w:numFmt w:val="bullet"/>
      <w:lvlText w:val="•"/>
      <w:lvlJc w:val="left"/>
      <w:pPr>
        <w:ind w:left="1716" w:hanging="276"/>
      </w:pPr>
      <w:rPr>
        <w:rFonts w:hint="default"/>
        <w:lang w:val="uk-UA" w:eastAsia="en-US" w:bidi="ar-SA"/>
      </w:rPr>
    </w:lvl>
    <w:lvl w:ilvl="3" w:tplc="B9CECC88">
      <w:numFmt w:val="bullet"/>
      <w:lvlText w:val="•"/>
      <w:lvlJc w:val="left"/>
      <w:pPr>
        <w:ind w:left="2424" w:hanging="276"/>
      </w:pPr>
      <w:rPr>
        <w:rFonts w:hint="default"/>
        <w:lang w:val="uk-UA" w:eastAsia="en-US" w:bidi="ar-SA"/>
      </w:rPr>
    </w:lvl>
    <w:lvl w:ilvl="4" w:tplc="FE66207A">
      <w:numFmt w:val="bullet"/>
      <w:lvlText w:val="•"/>
      <w:lvlJc w:val="left"/>
      <w:pPr>
        <w:ind w:left="3132" w:hanging="276"/>
      </w:pPr>
      <w:rPr>
        <w:rFonts w:hint="default"/>
        <w:lang w:val="uk-UA" w:eastAsia="en-US" w:bidi="ar-SA"/>
      </w:rPr>
    </w:lvl>
    <w:lvl w:ilvl="5" w:tplc="5B369CE0">
      <w:numFmt w:val="bullet"/>
      <w:lvlText w:val="•"/>
      <w:lvlJc w:val="left"/>
      <w:pPr>
        <w:ind w:left="3840" w:hanging="276"/>
      </w:pPr>
      <w:rPr>
        <w:rFonts w:hint="default"/>
        <w:lang w:val="uk-UA" w:eastAsia="en-US" w:bidi="ar-SA"/>
      </w:rPr>
    </w:lvl>
    <w:lvl w:ilvl="6" w:tplc="E2B6EB86">
      <w:numFmt w:val="bullet"/>
      <w:lvlText w:val="•"/>
      <w:lvlJc w:val="left"/>
      <w:pPr>
        <w:ind w:left="4548" w:hanging="276"/>
      </w:pPr>
      <w:rPr>
        <w:rFonts w:hint="default"/>
        <w:lang w:val="uk-UA" w:eastAsia="en-US" w:bidi="ar-SA"/>
      </w:rPr>
    </w:lvl>
    <w:lvl w:ilvl="7" w:tplc="F462F66E">
      <w:numFmt w:val="bullet"/>
      <w:lvlText w:val="•"/>
      <w:lvlJc w:val="left"/>
      <w:pPr>
        <w:ind w:left="5256" w:hanging="276"/>
      </w:pPr>
      <w:rPr>
        <w:rFonts w:hint="default"/>
        <w:lang w:val="uk-UA" w:eastAsia="en-US" w:bidi="ar-SA"/>
      </w:rPr>
    </w:lvl>
    <w:lvl w:ilvl="8" w:tplc="675CB520">
      <w:numFmt w:val="bullet"/>
      <w:lvlText w:val="•"/>
      <w:lvlJc w:val="left"/>
      <w:pPr>
        <w:ind w:left="5964" w:hanging="276"/>
      </w:pPr>
      <w:rPr>
        <w:rFonts w:hint="default"/>
        <w:lang w:val="uk-UA" w:eastAsia="en-US" w:bidi="ar-SA"/>
      </w:rPr>
    </w:lvl>
  </w:abstractNum>
  <w:abstractNum w:abstractNumId="22" w15:restartNumberingAfterBreak="0">
    <w:nsid w:val="17D33F96"/>
    <w:multiLevelType w:val="hybridMultilevel"/>
    <w:tmpl w:val="3970EDFC"/>
    <w:lvl w:ilvl="0" w:tplc="71788E86">
      <w:numFmt w:val="bullet"/>
      <w:lvlText w:val=""/>
      <w:lvlJc w:val="left"/>
      <w:pPr>
        <w:ind w:left="78" w:hanging="452"/>
      </w:pPr>
      <w:rPr>
        <w:rFonts w:ascii="Wingdings" w:eastAsia="Wingdings" w:hAnsi="Wingdings" w:cs="Wingdings" w:hint="default"/>
        <w:b w:val="0"/>
        <w:bCs w:val="0"/>
        <w:i w:val="0"/>
        <w:iCs w:val="0"/>
        <w:color w:val="231F20"/>
        <w:w w:val="103"/>
        <w:sz w:val="20"/>
        <w:szCs w:val="20"/>
        <w:lang w:val="uk-UA" w:eastAsia="en-US" w:bidi="ar-SA"/>
      </w:rPr>
    </w:lvl>
    <w:lvl w:ilvl="1" w:tplc="56BA8C66">
      <w:numFmt w:val="bullet"/>
      <w:lvlText w:val="•"/>
      <w:lvlJc w:val="left"/>
      <w:pPr>
        <w:ind w:left="392" w:hanging="452"/>
      </w:pPr>
      <w:rPr>
        <w:rFonts w:hint="default"/>
        <w:lang w:val="uk-UA" w:eastAsia="en-US" w:bidi="ar-SA"/>
      </w:rPr>
    </w:lvl>
    <w:lvl w:ilvl="2" w:tplc="89FC006C">
      <w:numFmt w:val="bullet"/>
      <w:lvlText w:val="•"/>
      <w:lvlJc w:val="left"/>
      <w:pPr>
        <w:ind w:left="705" w:hanging="452"/>
      </w:pPr>
      <w:rPr>
        <w:rFonts w:hint="default"/>
        <w:lang w:val="uk-UA" w:eastAsia="en-US" w:bidi="ar-SA"/>
      </w:rPr>
    </w:lvl>
    <w:lvl w:ilvl="3" w:tplc="A9C80094">
      <w:numFmt w:val="bullet"/>
      <w:lvlText w:val="•"/>
      <w:lvlJc w:val="left"/>
      <w:pPr>
        <w:ind w:left="1017" w:hanging="452"/>
      </w:pPr>
      <w:rPr>
        <w:rFonts w:hint="default"/>
        <w:lang w:val="uk-UA" w:eastAsia="en-US" w:bidi="ar-SA"/>
      </w:rPr>
    </w:lvl>
    <w:lvl w:ilvl="4" w:tplc="A4AE2F92">
      <w:numFmt w:val="bullet"/>
      <w:lvlText w:val="•"/>
      <w:lvlJc w:val="left"/>
      <w:pPr>
        <w:ind w:left="1330" w:hanging="452"/>
      </w:pPr>
      <w:rPr>
        <w:rFonts w:hint="default"/>
        <w:lang w:val="uk-UA" w:eastAsia="en-US" w:bidi="ar-SA"/>
      </w:rPr>
    </w:lvl>
    <w:lvl w:ilvl="5" w:tplc="65FE5C7A">
      <w:numFmt w:val="bullet"/>
      <w:lvlText w:val="•"/>
      <w:lvlJc w:val="left"/>
      <w:pPr>
        <w:ind w:left="1642" w:hanging="452"/>
      </w:pPr>
      <w:rPr>
        <w:rFonts w:hint="default"/>
        <w:lang w:val="uk-UA" w:eastAsia="en-US" w:bidi="ar-SA"/>
      </w:rPr>
    </w:lvl>
    <w:lvl w:ilvl="6" w:tplc="3FD6449E">
      <w:numFmt w:val="bullet"/>
      <w:lvlText w:val="•"/>
      <w:lvlJc w:val="left"/>
      <w:pPr>
        <w:ind w:left="1955" w:hanging="452"/>
      </w:pPr>
      <w:rPr>
        <w:rFonts w:hint="default"/>
        <w:lang w:val="uk-UA" w:eastAsia="en-US" w:bidi="ar-SA"/>
      </w:rPr>
    </w:lvl>
    <w:lvl w:ilvl="7" w:tplc="EBFA6472">
      <w:numFmt w:val="bullet"/>
      <w:lvlText w:val="•"/>
      <w:lvlJc w:val="left"/>
      <w:pPr>
        <w:ind w:left="2267" w:hanging="452"/>
      </w:pPr>
      <w:rPr>
        <w:rFonts w:hint="default"/>
        <w:lang w:val="uk-UA" w:eastAsia="en-US" w:bidi="ar-SA"/>
      </w:rPr>
    </w:lvl>
    <w:lvl w:ilvl="8" w:tplc="CA665F64">
      <w:numFmt w:val="bullet"/>
      <w:lvlText w:val="•"/>
      <w:lvlJc w:val="left"/>
      <w:pPr>
        <w:ind w:left="2580" w:hanging="452"/>
      </w:pPr>
      <w:rPr>
        <w:rFonts w:hint="default"/>
        <w:lang w:val="uk-UA" w:eastAsia="en-US" w:bidi="ar-SA"/>
      </w:rPr>
    </w:lvl>
  </w:abstractNum>
  <w:abstractNum w:abstractNumId="23" w15:restartNumberingAfterBreak="0">
    <w:nsid w:val="18A401AC"/>
    <w:multiLevelType w:val="hybridMultilevel"/>
    <w:tmpl w:val="8B220586"/>
    <w:lvl w:ilvl="0" w:tplc="5052F3CC">
      <w:start w:val="1"/>
      <w:numFmt w:val="decimal"/>
      <w:lvlText w:val="%1."/>
      <w:lvlJc w:val="left"/>
      <w:pPr>
        <w:ind w:left="294" w:hanging="548"/>
        <w:jc w:val="left"/>
      </w:pPr>
      <w:rPr>
        <w:rFonts w:ascii="Times New Roman" w:eastAsia="Times New Roman" w:hAnsi="Times New Roman" w:cs="Times New Roman" w:hint="default"/>
        <w:b w:val="0"/>
        <w:bCs w:val="0"/>
        <w:i/>
        <w:iCs/>
        <w:color w:val="231F20"/>
        <w:w w:val="103"/>
        <w:sz w:val="20"/>
        <w:szCs w:val="20"/>
        <w:lang w:val="uk-UA" w:eastAsia="en-US" w:bidi="ar-SA"/>
      </w:rPr>
    </w:lvl>
    <w:lvl w:ilvl="1" w:tplc="85E06F2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8C14517E">
      <w:numFmt w:val="bullet"/>
      <w:lvlText w:val="•"/>
      <w:lvlJc w:val="left"/>
      <w:pPr>
        <w:ind w:left="1716" w:hanging="134"/>
      </w:pPr>
      <w:rPr>
        <w:rFonts w:hint="default"/>
        <w:lang w:val="uk-UA" w:eastAsia="en-US" w:bidi="ar-SA"/>
      </w:rPr>
    </w:lvl>
    <w:lvl w:ilvl="3" w:tplc="E7CAC018">
      <w:numFmt w:val="bullet"/>
      <w:lvlText w:val="•"/>
      <w:lvlJc w:val="left"/>
      <w:pPr>
        <w:ind w:left="2424" w:hanging="134"/>
      </w:pPr>
      <w:rPr>
        <w:rFonts w:hint="default"/>
        <w:lang w:val="uk-UA" w:eastAsia="en-US" w:bidi="ar-SA"/>
      </w:rPr>
    </w:lvl>
    <w:lvl w:ilvl="4" w:tplc="E6AE21C2">
      <w:numFmt w:val="bullet"/>
      <w:lvlText w:val="•"/>
      <w:lvlJc w:val="left"/>
      <w:pPr>
        <w:ind w:left="3132" w:hanging="134"/>
      </w:pPr>
      <w:rPr>
        <w:rFonts w:hint="default"/>
        <w:lang w:val="uk-UA" w:eastAsia="en-US" w:bidi="ar-SA"/>
      </w:rPr>
    </w:lvl>
    <w:lvl w:ilvl="5" w:tplc="63DE9BC2">
      <w:numFmt w:val="bullet"/>
      <w:lvlText w:val="•"/>
      <w:lvlJc w:val="left"/>
      <w:pPr>
        <w:ind w:left="3840" w:hanging="134"/>
      </w:pPr>
      <w:rPr>
        <w:rFonts w:hint="default"/>
        <w:lang w:val="uk-UA" w:eastAsia="en-US" w:bidi="ar-SA"/>
      </w:rPr>
    </w:lvl>
    <w:lvl w:ilvl="6" w:tplc="096CD0B0">
      <w:numFmt w:val="bullet"/>
      <w:lvlText w:val="•"/>
      <w:lvlJc w:val="left"/>
      <w:pPr>
        <w:ind w:left="4548" w:hanging="134"/>
      </w:pPr>
      <w:rPr>
        <w:rFonts w:hint="default"/>
        <w:lang w:val="uk-UA" w:eastAsia="en-US" w:bidi="ar-SA"/>
      </w:rPr>
    </w:lvl>
    <w:lvl w:ilvl="7" w:tplc="AFD64C26">
      <w:numFmt w:val="bullet"/>
      <w:lvlText w:val="•"/>
      <w:lvlJc w:val="left"/>
      <w:pPr>
        <w:ind w:left="5256" w:hanging="134"/>
      </w:pPr>
      <w:rPr>
        <w:rFonts w:hint="default"/>
        <w:lang w:val="uk-UA" w:eastAsia="en-US" w:bidi="ar-SA"/>
      </w:rPr>
    </w:lvl>
    <w:lvl w:ilvl="8" w:tplc="CD70E8D4">
      <w:numFmt w:val="bullet"/>
      <w:lvlText w:val="•"/>
      <w:lvlJc w:val="left"/>
      <w:pPr>
        <w:ind w:left="5964" w:hanging="134"/>
      </w:pPr>
      <w:rPr>
        <w:rFonts w:hint="default"/>
        <w:lang w:val="uk-UA" w:eastAsia="en-US" w:bidi="ar-SA"/>
      </w:rPr>
    </w:lvl>
  </w:abstractNum>
  <w:abstractNum w:abstractNumId="24" w15:restartNumberingAfterBreak="0">
    <w:nsid w:val="18B10638"/>
    <w:multiLevelType w:val="hybridMultilevel"/>
    <w:tmpl w:val="95708A22"/>
    <w:lvl w:ilvl="0" w:tplc="CA7EC3D4">
      <w:numFmt w:val="bullet"/>
      <w:lvlText w:val="•"/>
      <w:lvlJc w:val="left"/>
      <w:pPr>
        <w:ind w:left="943"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D1A5D64">
      <w:numFmt w:val="bullet"/>
      <w:lvlText w:val="•"/>
      <w:lvlJc w:val="left"/>
      <w:pPr>
        <w:ind w:left="1584" w:hanging="125"/>
      </w:pPr>
      <w:rPr>
        <w:rFonts w:hint="default"/>
        <w:lang w:val="uk-UA" w:eastAsia="en-US" w:bidi="ar-SA"/>
      </w:rPr>
    </w:lvl>
    <w:lvl w:ilvl="2" w:tplc="3D16FDFA">
      <w:numFmt w:val="bullet"/>
      <w:lvlText w:val="•"/>
      <w:lvlJc w:val="left"/>
      <w:pPr>
        <w:ind w:left="2228" w:hanging="125"/>
      </w:pPr>
      <w:rPr>
        <w:rFonts w:hint="default"/>
        <w:lang w:val="uk-UA" w:eastAsia="en-US" w:bidi="ar-SA"/>
      </w:rPr>
    </w:lvl>
    <w:lvl w:ilvl="3" w:tplc="1AEC256A">
      <w:numFmt w:val="bullet"/>
      <w:lvlText w:val="•"/>
      <w:lvlJc w:val="left"/>
      <w:pPr>
        <w:ind w:left="2872" w:hanging="125"/>
      </w:pPr>
      <w:rPr>
        <w:rFonts w:hint="default"/>
        <w:lang w:val="uk-UA" w:eastAsia="en-US" w:bidi="ar-SA"/>
      </w:rPr>
    </w:lvl>
    <w:lvl w:ilvl="4" w:tplc="B472301A">
      <w:numFmt w:val="bullet"/>
      <w:lvlText w:val="•"/>
      <w:lvlJc w:val="left"/>
      <w:pPr>
        <w:ind w:left="3516" w:hanging="125"/>
      </w:pPr>
      <w:rPr>
        <w:rFonts w:hint="default"/>
        <w:lang w:val="uk-UA" w:eastAsia="en-US" w:bidi="ar-SA"/>
      </w:rPr>
    </w:lvl>
    <w:lvl w:ilvl="5" w:tplc="9BE07D2A">
      <w:numFmt w:val="bullet"/>
      <w:lvlText w:val="•"/>
      <w:lvlJc w:val="left"/>
      <w:pPr>
        <w:ind w:left="4160" w:hanging="125"/>
      </w:pPr>
      <w:rPr>
        <w:rFonts w:hint="default"/>
        <w:lang w:val="uk-UA" w:eastAsia="en-US" w:bidi="ar-SA"/>
      </w:rPr>
    </w:lvl>
    <w:lvl w:ilvl="6" w:tplc="2B62B7EA">
      <w:numFmt w:val="bullet"/>
      <w:lvlText w:val="•"/>
      <w:lvlJc w:val="left"/>
      <w:pPr>
        <w:ind w:left="4804" w:hanging="125"/>
      </w:pPr>
      <w:rPr>
        <w:rFonts w:hint="default"/>
        <w:lang w:val="uk-UA" w:eastAsia="en-US" w:bidi="ar-SA"/>
      </w:rPr>
    </w:lvl>
    <w:lvl w:ilvl="7" w:tplc="3EE8B2B8">
      <w:numFmt w:val="bullet"/>
      <w:lvlText w:val="•"/>
      <w:lvlJc w:val="left"/>
      <w:pPr>
        <w:ind w:left="5448" w:hanging="125"/>
      </w:pPr>
      <w:rPr>
        <w:rFonts w:hint="default"/>
        <w:lang w:val="uk-UA" w:eastAsia="en-US" w:bidi="ar-SA"/>
      </w:rPr>
    </w:lvl>
    <w:lvl w:ilvl="8" w:tplc="B0CC0F2E">
      <w:numFmt w:val="bullet"/>
      <w:lvlText w:val="•"/>
      <w:lvlJc w:val="left"/>
      <w:pPr>
        <w:ind w:left="6092" w:hanging="125"/>
      </w:pPr>
      <w:rPr>
        <w:rFonts w:hint="default"/>
        <w:lang w:val="uk-UA" w:eastAsia="en-US" w:bidi="ar-SA"/>
      </w:rPr>
    </w:lvl>
  </w:abstractNum>
  <w:abstractNum w:abstractNumId="25" w15:restartNumberingAfterBreak="0">
    <w:nsid w:val="191E4BDC"/>
    <w:multiLevelType w:val="multilevel"/>
    <w:tmpl w:val="EF44A932"/>
    <w:lvl w:ilvl="0">
      <w:start w:val="5"/>
      <w:numFmt w:val="decimal"/>
      <w:lvlText w:val="%1"/>
      <w:lvlJc w:val="left"/>
      <w:pPr>
        <w:ind w:left="1921" w:hanging="366"/>
        <w:jc w:val="left"/>
      </w:pPr>
      <w:rPr>
        <w:rFonts w:hint="default"/>
        <w:lang w:val="uk-UA" w:eastAsia="en-US" w:bidi="ar-SA"/>
      </w:rPr>
    </w:lvl>
    <w:lvl w:ilvl="1">
      <w:start w:val="1"/>
      <w:numFmt w:val="decimal"/>
      <w:lvlText w:val="%1.%2."/>
      <w:lvlJc w:val="left"/>
      <w:pPr>
        <w:ind w:left="1921"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3012" w:hanging="366"/>
      </w:pPr>
      <w:rPr>
        <w:rFonts w:hint="default"/>
        <w:lang w:val="uk-UA" w:eastAsia="en-US" w:bidi="ar-SA"/>
      </w:rPr>
    </w:lvl>
    <w:lvl w:ilvl="3">
      <w:numFmt w:val="bullet"/>
      <w:lvlText w:val="•"/>
      <w:lvlJc w:val="left"/>
      <w:pPr>
        <w:ind w:left="3558" w:hanging="366"/>
      </w:pPr>
      <w:rPr>
        <w:rFonts w:hint="default"/>
        <w:lang w:val="uk-UA" w:eastAsia="en-US" w:bidi="ar-SA"/>
      </w:rPr>
    </w:lvl>
    <w:lvl w:ilvl="4">
      <w:numFmt w:val="bullet"/>
      <w:lvlText w:val="•"/>
      <w:lvlJc w:val="left"/>
      <w:pPr>
        <w:ind w:left="4104" w:hanging="366"/>
      </w:pPr>
      <w:rPr>
        <w:rFonts w:hint="default"/>
        <w:lang w:val="uk-UA" w:eastAsia="en-US" w:bidi="ar-SA"/>
      </w:rPr>
    </w:lvl>
    <w:lvl w:ilvl="5">
      <w:numFmt w:val="bullet"/>
      <w:lvlText w:val="•"/>
      <w:lvlJc w:val="left"/>
      <w:pPr>
        <w:ind w:left="4650" w:hanging="366"/>
      </w:pPr>
      <w:rPr>
        <w:rFonts w:hint="default"/>
        <w:lang w:val="uk-UA" w:eastAsia="en-US" w:bidi="ar-SA"/>
      </w:rPr>
    </w:lvl>
    <w:lvl w:ilvl="6">
      <w:numFmt w:val="bullet"/>
      <w:lvlText w:val="•"/>
      <w:lvlJc w:val="left"/>
      <w:pPr>
        <w:ind w:left="5196" w:hanging="366"/>
      </w:pPr>
      <w:rPr>
        <w:rFonts w:hint="default"/>
        <w:lang w:val="uk-UA" w:eastAsia="en-US" w:bidi="ar-SA"/>
      </w:rPr>
    </w:lvl>
    <w:lvl w:ilvl="7">
      <w:numFmt w:val="bullet"/>
      <w:lvlText w:val="•"/>
      <w:lvlJc w:val="left"/>
      <w:pPr>
        <w:ind w:left="5742" w:hanging="366"/>
      </w:pPr>
      <w:rPr>
        <w:rFonts w:hint="default"/>
        <w:lang w:val="uk-UA" w:eastAsia="en-US" w:bidi="ar-SA"/>
      </w:rPr>
    </w:lvl>
    <w:lvl w:ilvl="8">
      <w:numFmt w:val="bullet"/>
      <w:lvlText w:val="•"/>
      <w:lvlJc w:val="left"/>
      <w:pPr>
        <w:ind w:left="6288" w:hanging="366"/>
      </w:pPr>
      <w:rPr>
        <w:rFonts w:hint="default"/>
        <w:lang w:val="uk-UA" w:eastAsia="en-US" w:bidi="ar-SA"/>
      </w:rPr>
    </w:lvl>
  </w:abstractNum>
  <w:abstractNum w:abstractNumId="26" w15:restartNumberingAfterBreak="0">
    <w:nsid w:val="199402D3"/>
    <w:multiLevelType w:val="hybridMultilevel"/>
    <w:tmpl w:val="F15E3416"/>
    <w:lvl w:ilvl="0" w:tplc="AD1487DA">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24CC2822">
      <w:numFmt w:val="bullet"/>
      <w:lvlText w:val="•"/>
      <w:lvlJc w:val="left"/>
      <w:pPr>
        <w:ind w:left="387" w:hanging="267"/>
      </w:pPr>
      <w:rPr>
        <w:rFonts w:hint="default"/>
        <w:lang w:val="uk-UA" w:eastAsia="en-US" w:bidi="ar-SA"/>
      </w:rPr>
    </w:lvl>
    <w:lvl w:ilvl="2" w:tplc="FD540D22">
      <w:numFmt w:val="bullet"/>
      <w:lvlText w:val="•"/>
      <w:lvlJc w:val="left"/>
      <w:pPr>
        <w:ind w:left="694" w:hanging="267"/>
      </w:pPr>
      <w:rPr>
        <w:rFonts w:hint="default"/>
        <w:lang w:val="uk-UA" w:eastAsia="en-US" w:bidi="ar-SA"/>
      </w:rPr>
    </w:lvl>
    <w:lvl w:ilvl="3" w:tplc="4800A5EC">
      <w:numFmt w:val="bullet"/>
      <w:lvlText w:val="•"/>
      <w:lvlJc w:val="left"/>
      <w:pPr>
        <w:ind w:left="1001" w:hanging="267"/>
      </w:pPr>
      <w:rPr>
        <w:rFonts w:hint="default"/>
        <w:lang w:val="uk-UA" w:eastAsia="en-US" w:bidi="ar-SA"/>
      </w:rPr>
    </w:lvl>
    <w:lvl w:ilvl="4" w:tplc="EA649E2A">
      <w:numFmt w:val="bullet"/>
      <w:lvlText w:val="•"/>
      <w:lvlJc w:val="left"/>
      <w:pPr>
        <w:ind w:left="1308" w:hanging="267"/>
      </w:pPr>
      <w:rPr>
        <w:rFonts w:hint="default"/>
        <w:lang w:val="uk-UA" w:eastAsia="en-US" w:bidi="ar-SA"/>
      </w:rPr>
    </w:lvl>
    <w:lvl w:ilvl="5" w:tplc="48E02326">
      <w:numFmt w:val="bullet"/>
      <w:lvlText w:val="•"/>
      <w:lvlJc w:val="left"/>
      <w:pPr>
        <w:ind w:left="1615" w:hanging="267"/>
      </w:pPr>
      <w:rPr>
        <w:rFonts w:hint="default"/>
        <w:lang w:val="uk-UA" w:eastAsia="en-US" w:bidi="ar-SA"/>
      </w:rPr>
    </w:lvl>
    <w:lvl w:ilvl="6" w:tplc="CB28676C">
      <w:numFmt w:val="bullet"/>
      <w:lvlText w:val="•"/>
      <w:lvlJc w:val="left"/>
      <w:pPr>
        <w:ind w:left="1922" w:hanging="267"/>
      </w:pPr>
      <w:rPr>
        <w:rFonts w:hint="default"/>
        <w:lang w:val="uk-UA" w:eastAsia="en-US" w:bidi="ar-SA"/>
      </w:rPr>
    </w:lvl>
    <w:lvl w:ilvl="7" w:tplc="079EA962">
      <w:numFmt w:val="bullet"/>
      <w:lvlText w:val="•"/>
      <w:lvlJc w:val="left"/>
      <w:pPr>
        <w:ind w:left="2229" w:hanging="267"/>
      </w:pPr>
      <w:rPr>
        <w:rFonts w:hint="default"/>
        <w:lang w:val="uk-UA" w:eastAsia="en-US" w:bidi="ar-SA"/>
      </w:rPr>
    </w:lvl>
    <w:lvl w:ilvl="8" w:tplc="C8EC8E0E">
      <w:numFmt w:val="bullet"/>
      <w:lvlText w:val="•"/>
      <w:lvlJc w:val="left"/>
      <w:pPr>
        <w:ind w:left="2536" w:hanging="267"/>
      </w:pPr>
      <w:rPr>
        <w:rFonts w:hint="default"/>
        <w:lang w:val="uk-UA" w:eastAsia="en-US" w:bidi="ar-SA"/>
      </w:rPr>
    </w:lvl>
  </w:abstractNum>
  <w:abstractNum w:abstractNumId="27" w15:restartNumberingAfterBreak="0">
    <w:nsid w:val="1A8F2507"/>
    <w:multiLevelType w:val="hybridMultilevel"/>
    <w:tmpl w:val="4B1CDAC0"/>
    <w:lvl w:ilvl="0" w:tplc="9598707A">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69BCBE00">
      <w:numFmt w:val="bullet"/>
      <w:lvlText w:val="•"/>
      <w:lvlJc w:val="left"/>
      <w:pPr>
        <w:ind w:left="552" w:hanging="178"/>
      </w:pPr>
      <w:rPr>
        <w:rFonts w:hint="default"/>
        <w:lang w:val="uk-UA" w:eastAsia="en-US" w:bidi="ar-SA"/>
      </w:rPr>
    </w:lvl>
    <w:lvl w:ilvl="2" w:tplc="9C3AF0B2">
      <w:numFmt w:val="bullet"/>
      <w:lvlText w:val="•"/>
      <w:lvlJc w:val="left"/>
      <w:pPr>
        <w:ind w:left="845" w:hanging="178"/>
      </w:pPr>
      <w:rPr>
        <w:rFonts w:hint="default"/>
        <w:lang w:val="uk-UA" w:eastAsia="en-US" w:bidi="ar-SA"/>
      </w:rPr>
    </w:lvl>
    <w:lvl w:ilvl="3" w:tplc="71B48FE6">
      <w:numFmt w:val="bullet"/>
      <w:lvlText w:val="•"/>
      <w:lvlJc w:val="left"/>
      <w:pPr>
        <w:ind w:left="1138" w:hanging="178"/>
      </w:pPr>
      <w:rPr>
        <w:rFonts w:hint="default"/>
        <w:lang w:val="uk-UA" w:eastAsia="en-US" w:bidi="ar-SA"/>
      </w:rPr>
    </w:lvl>
    <w:lvl w:ilvl="4" w:tplc="CC28964E">
      <w:numFmt w:val="bullet"/>
      <w:lvlText w:val="•"/>
      <w:lvlJc w:val="left"/>
      <w:pPr>
        <w:ind w:left="1430" w:hanging="178"/>
      </w:pPr>
      <w:rPr>
        <w:rFonts w:hint="default"/>
        <w:lang w:val="uk-UA" w:eastAsia="en-US" w:bidi="ar-SA"/>
      </w:rPr>
    </w:lvl>
    <w:lvl w:ilvl="5" w:tplc="CA5A92E8">
      <w:numFmt w:val="bullet"/>
      <w:lvlText w:val="•"/>
      <w:lvlJc w:val="left"/>
      <w:pPr>
        <w:ind w:left="1723" w:hanging="178"/>
      </w:pPr>
      <w:rPr>
        <w:rFonts w:hint="default"/>
        <w:lang w:val="uk-UA" w:eastAsia="en-US" w:bidi="ar-SA"/>
      </w:rPr>
    </w:lvl>
    <w:lvl w:ilvl="6" w:tplc="7AACBCB4">
      <w:numFmt w:val="bullet"/>
      <w:lvlText w:val="•"/>
      <w:lvlJc w:val="left"/>
      <w:pPr>
        <w:ind w:left="2016" w:hanging="178"/>
      </w:pPr>
      <w:rPr>
        <w:rFonts w:hint="default"/>
        <w:lang w:val="uk-UA" w:eastAsia="en-US" w:bidi="ar-SA"/>
      </w:rPr>
    </w:lvl>
    <w:lvl w:ilvl="7" w:tplc="C590BE92">
      <w:numFmt w:val="bullet"/>
      <w:lvlText w:val="•"/>
      <w:lvlJc w:val="left"/>
      <w:pPr>
        <w:ind w:left="2308" w:hanging="178"/>
      </w:pPr>
      <w:rPr>
        <w:rFonts w:hint="default"/>
        <w:lang w:val="uk-UA" w:eastAsia="en-US" w:bidi="ar-SA"/>
      </w:rPr>
    </w:lvl>
    <w:lvl w:ilvl="8" w:tplc="7130DF22">
      <w:numFmt w:val="bullet"/>
      <w:lvlText w:val="•"/>
      <w:lvlJc w:val="left"/>
      <w:pPr>
        <w:ind w:left="2601" w:hanging="178"/>
      </w:pPr>
      <w:rPr>
        <w:rFonts w:hint="default"/>
        <w:lang w:val="uk-UA" w:eastAsia="en-US" w:bidi="ar-SA"/>
      </w:rPr>
    </w:lvl>
  </w:abstractNum>
  <w:abstractNum w:abstractNumId="28" w15:restartNumberingAfterBreak="0">
    <w:nsid w:val="1B524A00"/>
    <w:multiLevelType w:val="hybridMultilevel"/>
    <w:tmpl w:val="5CBAA404"/>
    <w:lvl w:ilvl="0" w:tplc="E03C16E6">
      <w:numFmt w:val="bullet"/>
      <w:lvlText w:val=""/>
      <w:lvlJc w:val="left"/>
      <w:pPr>
        <w:ind w:left="503" w:hanging="400"/>
      </w:pPr>
      <w:rPr>
        <w:rFonts w:ascii="Wingdings" w:eastAsia="Wingdings" w:hAnsi="Wingdings" w:cs="Wingdings" w:hint="default"/>
        <w:b w:val="0"/>
        <w:bCs w:val="0"/>
        <w:i w:val="0"/>
        <w:iCs w:val="0"/>
        <w:color w:val="231F20"/>
        <w:w w:val="103"/>
        <w:sz w:val="20"/>
        <w:szCs w:val="20"/>
        <w:lang w:val="uk-UA" w:eastAsia="en-US" w:bidi="ar-SA"/>
      </w:rPr>
    </w:lvl>
    <w:lvl w:ilvl="1" w:tplc="F8E05374">
      <w:numFmt w:val="bullet"/>
      <w:lvlText w:val="•"/>
      <w:lvlJc w:val="left"/>
      <w:pPr>
        <w:ind w:left="775" w:hanging="400"/>
      </w:pPr>
      <w:rPr>
        <w:rFonts w:hint="default"/>
        <w:lang w:val="uk-UA" w:eastAsia="en-US" w:bidi="ar-SA"/>
      </w:rPr>
    </w:lvl>
    <w:lvl w:ilvl="2" w:tplc="20606B10">
      <w:numFmt w:val="bullet"/>
      <w:lvlText w:val="•"/>
      <w:lvlJc w:val="left"/>
      <w:pPr>
        <w:ind w:left="1050" w:hanging="400"/>
      </w:pPr>
      <w:rPr>
        <w:rFonts w:hint="default"/>
        <w:lang w:val="uk-UA" w:eastAsia="en-US" w:bidi="ar-SA"/>
      </w:rPr>
    </w:lvl>
    <w:lvl w:ilvl="3" w:tplc="AF90B946">
      <w:numFmt w:val="bullet"/>
      <w:lvlText w:val="•"/>
      <w:lvlJc w:val="left"/>
      <w:pPr>
        <w:ind w:left="1325" w:hanging="400"/>
      </w:pPr>
      <w:rPr>
        <w:rFonts w:hint="default"/>
        <w:lang w:val="uk-UA" w:eastAsia="en-US" w:bidi="ar-SA"/>
      </w:rPr>
    </w:lvl>
    <w:lvl w:ilvl="4" w:tplc="4D540FD6">
      <w:numFmt w:val="bullet"/>
      <w:lvlText w:val="•"/>
      <w:lvlJc w:val="left"/>
      <w:pPr>
        <w:ind w:left="1600" w:hanging="400"/>
      </w:pPr>
      <w:rPr>
        <w:rFonts w:hint="default"/>
        <w:lang w:val="uk-UA" w:eastAsia="en-US" w:bidi="ar-SA"/>
      </w:rPr>
    </w:lvl>
    <w:lvl w:ilvl="5" w:tplc="C67ABAB6">
      <w:numFmt w:val="bullet"/>
      <w:lvlText w:val="•"/>
      <w:lvlJc w:val="left"/>
      <w:pPr>
        <w:ind w:left="1875" w:hanging="400"/>
      </w:pPr>
      <w:rPr>
        <w:rFonts w:hint="default"/>
        <w:lang w:val="uk-UA" w:eastAsia="en-US" w:bidi="ar-SA"/>
      </w:rPr>
    </w:lvl>
    <w:lvl w:ilvl="6" w:tplc="888CE880">
      <w:numFmt w:val="bullet"/>
      <w:lvlText w:val="•"/>
      <w:lvlJc w:val="left"/>
      <w:pPr>
        <w:ind w:left="2150" w:hanging="400"/>
      </w:pPr>
      <w:rPr>
        <w:rFonts w:hint="default"/>
        <w:lang w:val="uk-UA" w:eastAsia="en-US" w:bidi="ar-SA"/>
      </w:rPr>
    </w:lvl>
    <w:lvl w:ilvl="7" w:tplc="2E2A5B06">
      <w:numFmt w:val="bullet"/>
      <w:lvlText w:val="•"/>
      <w:lvlJc w:val="left"/>
      <w:pPr>
        <w:ind w:left="2425" w:hanging="400"/>
      </w:pPr>
      <w:rPr>
        <w:rFonts w:hint="default"/>
        <w:lang w:val="uk-UA" w:eastAsia="en-US" w:bidi="ar-SA"/>
      </w:rPr>
    </w:lvl>
    <w:lvl w:ilvl="8" w:tplc="83D887C6">
      <w:numFmt w:val="bullet"/>
      <w:lvlText w:val="•"/>
      <w:lvlJc w:val="left"/>
      <w:pPr>
        <w:ind w:left="2700" w:hanging="400"/>
      </w:pPr>
      <w:rPr>
        <w:rFonts w:hint="default"/>
        <w:lang w:val="uk-UA" w:eastAsia="en-US" w:bidi="ar-SA"/>
      </w:rPr>
    </w:lvl>
  </w:abstractNum>
  <w:abstractNum w:abstractNumId="29" w15:restartNumberingAfterBreak="0">
    <w:nsid w:val="1BA2471C"/>
    <w:multiLevelType w:val="hybridMultilevel"/>
    <w:tmpl w:val="96B2D614"/>
    <w:lvl w:ilvl="0" w:tplc="54F4A0CE">
      <w:numFmt w:val="bullet"/>
      <w:lvlText w:val=""/>
      <w:lvlJc w:val="left"/>
      <w:pPr>
        <w:ind w:left="640" w:hanging="258"/>
      </w:pPr>
      <w:rPr>
        <w:rFonts w:ascii="Symbol" w:eastAsia="Symbol" w:hAnsi="Symbol" w:cs="Symbol" w:hint="default"/>
        <w:b w:val="0"/>
        <w:bCs w:val="0"/>
        <w:i w:val="0"/>
        <w:iCs w:val="0"/>
        <w:color w:val="231F20"/>
        <w:w w:val="103"/>
        <w:sz w:val="20"/>
        <w:szCs w:val="20"/>
        <w:lang w:val="uk-UA" w:eastAsia="en-US" w:bidi="ar-SA"/>
      </w:rPr>
    </w:lvl>
    <w:lvl w:ilvl="1" w:tplc="8CB8F750">
      <w:numFmt w:val="bullet"/>
      <w:lvlText w:val="•"/>
      <w:lvlJc w:val="left"/>
      <w:pPr>
        <w:ind w:left="918" w:hanging="258"/>
      </w:pPr>
      <w:rPr>
        <w:rFonts w:hint="default"/>
        <w:lang w:val="uk-UA" w:eastAsia="en-US" w:bidi="ar-SA"/>
      </w:rPr>
    </w:lvl>
    <w:lvl w:ilvl="2" w:tplc="42AC0D14">
      <w:numFmt w:val="bullet"/>
      <w:lvlText w:val="•"/>
      <w:lvlJc w:val="left"/>
      <w:pPr>
        <w:ind w:left="1196" w:hanging="258"/>
      </w:pPr>
      <w:rPr>
        <w:rFonts w:hint="default"/>
        <w:lang w:val="uk-UA" w:eastAsia="en-US" w:bidi="ar-SA"/>
      </w:rPr>
    </w:lvl>
    <w:lvl w:ilvl="3" w:tplc="0C543F80">
      <w:numFmt w:val="bullet"/>
      <w:lvlText w:val="•"/>
      <w:lvlJc w:val="left"/>
      <w:pPr>
        <w:ind w:left="1474" w:hanging="258"/>
      </w:pPr>
      <w:rPr>
        <w:rFonts w:hint="default"/>
        <w:lang w:val="uk-UA" w:eastAsia="en-US" w:bidi="ar-SA"/>
      </w:rPr>
    </w:lvl>
    <w:lvl w:ilvl="4" w:tplc="96B2921C">
      <w:numFmt w:val="bullet"/>
      <w:lvlText w:val="•"/>
      <w:lvlJc w:val="left"/>
      <w:pPr>
        <w:ind w:left="1752" w:hanging="258"/>
      </w:pPr>
      <w:rPr>
        <w:rFonts w:hint="default"/>
        <w:lang w:val="uk-UA" w:eastAsia="en-US" w:bidi="ar-SA"/>
      </w:rPr>
    </w:lvl>
    <w:lvl w:ilvl="5" w:tplc="DDC21C50">
      <w:numFmt w:val="bullet"/>
      <w:lvlText w:val="•"/>
      <w:lvlJc w:val="left"/>
      <w:pPr>
        <w:ind w:left="2031" w:hanging="258"/>
      </w:pPr>
      <w:rPr>
        <w:rFonts w:hint="default"/>
        <w:lang w:val="uk-UA" w:eastAsia="en-US" w:bidi="ar-SA"/>
      </w:rPr>
    </w:lvl>
    <w:lvl w:ilvl="6" w:tplc="A2288BC6">
      <w:numFmt w:val="bullet"/>
      <w:lvlText w:val="•"/>
      <w:lvlJc w:val="left"/>
      <w:pPr>
        <w:ind w:left="2309" w:hanging="258"/>
      </w:pPr>
      <w:rPr>
        <w:rFonts w:hint="default"/>
        <w:lang w:val="uk-UA" w:eastAsia="en-US" w:bidi="ar-SA"/>
      </w:rPr>
    </w:lvl>
    <w:lvl w:ilvl="7" w:tplc="91F62B6C">
      <w:numFmt w:val="bullet"/>
      <w:lvlText w:val="•"/>
      <w:lvlJc w:val="left"/>
      <w:pPr>
        <w:ind w:left="2587" w:hanging="258"/>
      </w:pPr>
      <w:rPr>
        <w:rFonts w:hint="default"/>
        <w:lang w:val="uk-UA" w:eastAsia="en-US" w:bidi="ar-SA"/>
      </w:rPr>
    </w:lvl>
    <w:lvl w:ilvl="8" w:tplc="1B365DB8">
      <w:numFmt w:val="bullet"/>
      <w:lvlText w:val="•"/>
      <w:lvlJc w:val="left"/>
      <w:pPr>
        <w:ind w:left="2865" w:hanging="258"/>
      </w:pPr>
      <w:rPr>
        <w:rFonts w:hint="default"/>
        <w:lang w:val="uk-UA" w:eastAsia="en-US" w:bidi="ar-SA"/>
      </w:rPr>
    </w:lvl>
  </w:abstractNum>
  <w:abstractNum w:abstractNumId="30" w15:restartNumberingAfterBreak="0">
    <w:nsid w:val="1C191A26"/>
    <w:multiLevelType w:val="hybridMultilevel"/>
    <w:tmpl w:val="C3C2658C"/>
    <w:lvl w:ilvl="0" w:tplc="1CA2EE4A">
      <w:numFmt w:val="bullet"/>
      <w:lvlText w:val="-"/>
      <w:lvlJc w:val="left"/>
      <w:pPr>
        <w:ind w:left="1093" w:hanging="267"/>
      </w:pPr>
      <w:rPr>
        <w:rFonts w:ascii="Courier New" w:eastAsia="Courier New" w:hAnsi="Courier New" w:cs="Courier New" w:hint="default"/>
        <w:b w:val="0"/>
        <w:bCs w:val="0"/>
        <w:i w:val="0"/>
        <w:iCs w:val="0"/>
        <w:color w:val="231F20"/>
        <w:w w:val="103"/>
        <w:sz w:val="20"/>
        <w:szCs w:val="20"/>
        <w:lang w:val="uk-UA" w:eastAsia="en-US" w:bidi="ar-SA"/>
      </w:rPr>
    </w:lvl>
    <w:lvl w:ilvl="1" w:tplc="3C0E6C30">
      <w:numFmt w:val="bullet"/>
      <w:lvlText w:val="•"/>
      <w:lvlJc w:val="left"/>
      <w:pPr>
        <w:ind w:left="1728" w:hanging="267"/>
      </w:pPr>
      <w:rPr>
        <w:rFonts w:hint="default"/>
        <w:lang w:val="uk-UA" w:eastAsia="en-US" w:bidi="ar-SA"/>
      </w:rPr>
    </w:lvl>
    <w:lvl w:ilvl="2" w:tplc="CD1425F6">
      <w:numFmt w:val="bullet"/>
      <w:lvlText w:val="•"/>
      <w:lvlJc w:val="left"/>
      <w:pPr>
        <w:ind w:left="2356" w:hanging="267"/>
      </w:pPr>
      <w:rPr>
        <w:rFonts w:hint="default"/>
        <w:lang w:val="uk-UA" w:eastAsia="en-US" w:bidi="ar-SA"/>
      </w:rPr>
    </w:lvl>
    <w:lvl w:ilvl="3" w:tplc="A57C0F4C">
      <w:numFmt w:val="bullet"/>
      <w:lvlText w:val="•"/>
      <w:lvlJc w:val="left"/>
      <w:pPr>
        <w:ind w:left="2984" w:hanging="267"/>
      </w:pPr>
      <w:rPr>
        <w:rFonts w:hint="default"/>
        <w:lang w:val="uk-UA" w:eastAsia="en-US" w:bidi="ar-SA"/>
      </w:rPr>
    </w:lvl>
    <w:lvl w:ilvl="4" w:tplc="11680B38">
      <w:numFmt w:val="bullet"/>
      <w:lvlText w:val="•"/>
      <w:lvlJc w:val="left"/>
      <w:pPr>
        <w:ind w:left="3612" w:hanging="267"/>
      </w:pPr>
      <w:rPr>
        <w:rFonts w:hint="default"/>
        <w:lang w:val="uk-UA" w:eastAsia="en-US" w:bidi="ar-SA"/>
      </w:rPr>
    </w:lvl>
    <w:lvl w:ilvl="5" w:tplc="E6526BAC">
      <w:numFmt w:val="bullet"/>
      <w:lvlText w:val="•"/>
      <w:lvlJc w:val="left"/>
      <w:pPr>
        <w:ind w:left="4240" w:hanging="267"/>
      </w:pPr>
      <w:rPr>
        <w:rFonts w:hint="default"/>
        <w:lang w:val="uk-UA" w:eastAsia="en-US" w:bidi="ar-SA"/>
      </w:rPr>
    </w:lvl>
    <w:lvl w:ilvl="6" w:tplc="0868EDF4">
      <w:numFmt w:val="bullet"/>
      <w:lvlText w:val="•"/>
      <w:lvlJc w:val="left"/>
      <w:pPr>
        <w:ind w:left="4868" w:hanging="267"/>
      </w:pPr>
      <w:rPr>
        <w:rFonts w:hint="default"/>
        <w:lang w:val="uk-UA" w:eastAsia="en-US" w:bidi="ar-SA"/>
      </w:rPr>
    </w:lvl>
    <w:lvl w:ilvl="7" w:tplc="67A00366">
      <w:numFmt w:val="bullet"/>
      <w:lvlText w:val="•"/>
      <w:lvlJc w:val="left"/>
      <w:pPr>
        <w:ind w:left="5496" w:hanging="267"/>
      </w:pPr>
      <w:rPr>
        <w:rFonts w:hint="default"/>
        <w:lang w:val="uk-UA" w:eastAsia="en-US" w:bidi="ar-SA"/>
      </w:rPr>
    </w:lvl>
    <w:lvl w:ilvl="8" w:tplc="ABE055EA">
      <w:numFmt w:val="bullet"/>
      <w:lvlText w:val="•"/>
      <w:lvlJc w:val="left"/>
      <w:pPr>
        <w:ind w:left="6124" w:hanging="267"/>
      </w:pPr>
      <w:rPr>
        <w:rFonts w:hint="default"/>
        <w:lang w:val="uk-UA" w:eastAsia="en-US" w:bidi="ar-SA"/>
      </w:rPr>
    </w:lvl>
  </w:abstractNum>
  <w:abstractNum w:abstractNumId="31" w15:restartNumberingAfterBreak="0">
    <w:nsid w:val="1C7C07C9"/>
    <w:multiLevelType w:val="hybridMultilevel"/>
    <w:tmpl w:val="B148B2F4"/>
    <w:lvl w:ilvl="0" w:tplc="D76E11DC">
      <w:start w:val="1"/>
      <w:numFmt w:val="decimal"/>
      <w:lvlText w:val="%1."/>
      <w:lvlJc w:val="left"/>
      <w:pPr>
        <w:ind w:left="285"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87BA7670">
      <w:numFmt w:val="bullet"/>
      <w:lvlText w:val="•"/>
      <w:lvlJc w:val="left"/>
      <w:pPr>
        <w:ind w:left="760" w:hanging="208"/>
      </w:pPr>
      <w:rPr>
        <w:rFonts w:hint="default"/>
        <w:lang w:val="uk-UA" w:eastAsia="en-US" w:bidi="ar-SA"/>
      </w:rPr>
    </w:lvl>
    <w:lvl w:ilvl="2" w:tplc="2C70452A">
      <w:numFmt w:val="bullet"/>
      <w:lvlText w:val="•"/>
      <w:lvlJc w:val="left"/>
      <w:pPr>
        <w:ind w:left="1241" w:hanging="208"/>
      </w:pPr>
      <w:rPr>
        <w:rFonts w:hint="default"/>
        <w:lang w:val="uk-UA" w:eastAsia="en-US" w:bidi="ar-SA"/>
      </w:rPr>
    </w:lvl>
    <w:lvl w:ilvl="3" w:tplc="C5909D6E">
      <w:numFmt w:val="bullet"/>
      <w:lvlText w:val="•"/>
      <w:lvlJc w:val="left"/>
      <w:pPr>
        <w:ind w:left="1722" w:hanging="208"/>
      </w:pPr>
      <w:rPr>
        <w:rFonts w:hint="default"/>
        <w:lang w:val="uk-UA" w:eastAsia="en-US" w:bidi="ar-SA"/>
      </w:rPr>
    </w:lvl>
    <w:lvl w:ilvl="4" w:tplc="0448BB9E">
      <w:numFmt w:val="bullet"/>
      <w:lvlText w:val="•"/>
      <w:lvlJc w:val="left"/>
      <w:pPr>
        <w:ind w:left="2202" w:hanging="208"/>
      </w:pPr>
      <w:rPr>
        <w:rFonts w:hint="default"/>
        <w:lang w:val="uk-UA" w:eastAsia="en-US" w:bidi="ar-SA"/>
      </w:rPr>
    </w:lvl>
    <w:lvl w:ilvl="5" w:tplc="572CA38C">
      <w:numFmt w:val="bullet"/>
      <w:lvlText w:val="•"/>
      <w:lvlJc w:val="left"/>
      <w:pPr>
        <w:ind w:left="2683" w:hanging="208"/>
      </w:pPr>
      <w:rPr>
        <w:rFonts w:hint="default"/>
        <w:lang w:val="uk-UA" w:eastAsia="en-US" w:bidi="ar-SA"/>
      </w:rPr>
    </w:lvl>
    <w:lvl w:ilvl="6" w:tplc="B75E1068">
      <w:numFmt w:val="bullet"/>
      <w:lvlText w:val="•"/>
      <w:lvlJc w:val="left"/>
      <w:pPr>
        <w:ind w:left="3164" w:hanging="208"/>
      </w:pPr>
      <w:rPr>
        <w:rFonts w:hint="default"/>
        <w:lang w:val="uk-UA" w:eastAsia="en-US" w:bidi="ar-SA"/>
      </w:rPr>
    </w:lvl>
    <w:lvl w:ilvl="7" w:tplc="B4DE44D4">
      <w:numFmt w:val="bullet"/>
      <w:lvlText w:val="•"/>
      <w:lvlJc w:val="left"/>
      <w:pPr>
        <w:ind w:left="3644" w:hanging="208"/>
      </w:pPr>
      <w:rPr>
        <w:rFonts w:hint="default"/>
        <w:lang w:val="uk-UA" w:eastAsia="en-US" w:bidi="ar-SA"/>
      </w:rPr>
    </w:lvl>
    <w:lvl w:ilvl="8" w:tplc="E5769EF0">
      <w:numFmt w:val="bullet"/>
      <w:lvlText w:val="•"/>
      <w:lvlJc w:val="left"/>
      <w:pPr>
        <w:ind w:left="4125" w:hanging="208"/>
      </w:pPr>
      <w:rPr>
        <w:rFonts w:hint="default"/>
        <w:lang w:val="uk-UA" w:eastAsia="en-US" w:bidi="ar-SA"/>
      </w:rPr>
    </w:lvl>
  </w:abstractNum>
  <w:abstractNum w:abstractNumId="32" w15:restartNumberingAfterBreak="0">
    <w:nsid w:val="1CF64E59"/>
    <w:multiLevelType w:val="hybridMultilevel"/>
    <w:tmpl w:val="D958BF82"/>
    <w:lvl w:ilvl="0" w:tplc="63844C0A">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759A00AE">
      <w:numFmt w:val="bullet"/>
      <w:lvlText w:val="•"/>
      <w:lvlJc w:val="left"/>
      <w:pPr>
        <w:ind w:left="1008" w:hanging="134"/>
      </w:pPr>
      <w:rPr>
        <w:rFonts w:hint="default"/>
        <w:lang w:val="uk-UA" w:eastAsia="en-US" w:bidi="ar-SA"/>
      </w:rPr>
    </w:lvl>
    <w:lvl w:ilvl="2" w:tplc="784089B8">
      <w:numFmt w:val="bullet"/>
      <w:lvlText w:val="•"/>
      <w:lvlJc w:val="left"/>
      <w:pPr>
        <w:ind w:left="1716" w:hanging="134"/>
      </w:pPr>
      <w:rPr>
        <w:rFonts w:hint="default"/>
        <w:lang w:val="uk-UA" w:eastAsia="en-US" w:bidi="ar-SA"/>
      </w:rPr>
    </w:lvl>
    <w:lvl w:ilvl="3" w:tplc="DBCCA692">
      <w:numFmt w:val="bullet"/>
      <w:lvlText w:val="•"/>
      <w:lvlJc w:val="left"/>
      <w:pPr>
        <w:ind w:left="2424" w:hanging="134"/>
      </w:pPr>
      <w:rPr>
        <w:rFonts w:hint="default"/>
        <w:lang w:val="uk-UA" w:eastAsia="en-US" w:bidi="ar-SA"/>
      </w:rPr>
    </w:lvl>
    <w:lvl w:ilvl="4" w:tplc="B47A58C4">
      <w:numFmt w:val="bullet"/>
      <w:lvlText w:val="•"/>
      <w:lvlJc w:val="left"/>
      <w:pPr>
        <w:ind w:left="3132" w:hanging="134"/>
      </w:pPr>
      <w:rPr>
        <w:rFonts w:hint="default"/>
        <w:lang w:val="uk-UA" w:eastAsia="en-US" w:bidi="ar-SA"/>
      </w:rPr>
    </w:lvl>
    <w:lvl w:ilvl="5" w:tplc="D792B3CA">
      <w:numFmt w:val="bullet"/>
      <w:lvlText w:val="•"/>
      <w:lvlJc w:val="left"/>
      <w:pPr>
        <w:ind w:left="3840" w:hanging="134"/>
      </w:pPr>
      <w:rPr>
        <w:rFonts w:hint="default"/>
        <w:lang w:val="uk-UA" w:eastAsia="en-US" w:bidi="ar-SA"/>
      </w:rPr>
    </w:lvl>
    <w:lvl w:ilvl="6" w:tplc="FFE48C0E">
      <w:numFmt w:val="bullet"/>
      <w:lvlText w:val="•"/>
      <w:lvlJc w:val="left"/>
      <w:pPr>
        <w:ind w:left="4548" w:hanging="134"/>
      </w:pPr>
      <w:rPr>
        <w:rFonts w:hint="default"/>
        <w:lang w:val="uk-UA" w:eastAsia="en-US" w:bidi="ar-SA"/>
      </w:rPr>
    </w:lvl>
    <w:lvl w:ilvl="7" w:tplc="6E38DC3E">
      <w:numFmt w:val="bullet"/>
      <w:lvlText w:val="•"/>
      <w:lvlJc w:val="left"/>
      <w:pPr>
        <w:ind w:left="5256" w:hanging="134"/>
      </w:pPr>
      <w:rPr>
        <w:rFonts w:hint="default"/>
        <w:lang w:val="uk-UA" w:eastAsia="en-US" w:bidi="ar-SA"/>
      </w:rPr>
    </w:lvl>
    <w:lvl w:ilvl="8" w:tplc="D58E6688">
      <w:numFmt w:val="bullet"/>
      <w:lvlText w:val="•"/>
      <w:lvlJc w:val="left"/>
      <w:pPr>
        <w:ind w:left="5964" w:hanging="134"/>
      </w:pPr>
      <w:rPr>
        <w:rFonts w:hint="default"/>
        <w:lang w:val="uk-UA" w:eastAsia="en-US" w:bidi="ar-SA"/>
      </w:rPr>
    </w:lvl>
  </w:abstractNum>
  <w:abstractNum w:abstractNumId="33" w15:restartNumberingAfterBreak="0">
    <w:nsid w:val="202C68EB"/>
    <w:multiLevelType w:val="hybridMultilevel"/>
    <w:tmpl w:val="9E48C37A"/>
    <w:lvl w:ilvl="0" w:tplc="AA6C6A6E">
      <w:numFmt w:val="bullet"/>
      <w:lvlText w:val=""/>
      <w:lvlJc w:val="left"/>
      <w:pPr>
        <w:ind w:left="78" w:hanging="178"/>
      </w:pPr>
      <w:rPr>
        <w:rFonts w:ascii="Symbol" w:eastAsia="Symbol" w:hAnsi="Symbol" w:cs="Symbol" w:hint="default"/>
        <w:b w:val="0"/>
        <w:bCs w:val="0"/>
        <w:i w:val="0"/>
        <w:iCs w:val="0"/>
        <w:color w:val="231F20"/>
        <w:w w:val="103"/>
        <w:sz w:val="20"/>
        <w:szCs w:val="20"/>
        <w:lang w:val="uk-UA" w:eastAsia="en-US" w:bidi="ar-SA"/>
      </w:rPr>
    </w:lvl>
    <w:lvl w:ilvl="1" w:tplc="65E21CFC">
      <w:numFmt w:val="bullet"/>
      <w:lvlText w:val="•"/>
      <w:lvlJc w:val="left"/>
      <w:pPr>
        <w:ind w:left="519" w:hanging="178"/>
      </w:pPr>
      <w:rPr>
        <w:rFonts w:hint="default"/>
        <w:lang w:val="uk-UA" w:eastAsia="en-US" w:bidi="ar-SA"/>
      </w:rPr>
    </w:lvl>
    <w:lvl w:ilvl="2" w:tplc="79589084">
      <w:numFmt w:val="bullet"/>
      <w:lvlText w:val="•"/>
      <w:lvlJc w:val="left"/>
      <w:pPr>
        <w:ind w:left="958" w:hanging="178"/>
      </w:pPr>
      <w:rPr>
        <w:rFonts w:hint="default"/>
        <w:lang w:val="uk-UA" w:eastAsia="en-US" w:bidi="ar-SA"/>
      </w:rPr>
    </w:lvl>
    <w:lvl w:ilvl="3" w:tplc="83943DFA">
      <w:numFmt w:val="bullet"/>
      <w:lvlText w:val="•"/>
      <w:lvlJc w:val="left"/>
      <w:pPr>
        <w:ind w:left="1398" w:hanging="178"/>
      </w:pPr>
      <w:rPr>
        <w:rFonts w:hint="default"/>
        <w:lang w:val="uk-UA" w:eastAsia="en-US" w:bidi="ar-SA"/>
      </w:rPr>
    </w:lvl>
    <w:lvl w:ilvl="4" w:tplc="1D98A8E6">
      <w:numFmt w:val="bullet"/>
      <w:lvlText w:val="•"/>
      <w:lvlJc w:val="left"/>
      <w:pPr>
        <w:ind w:left="1837" w:hanging="178"/>
      </w:pPr>
      <w:rPr>
        <w:rFonts w:hint="default"/>
        <w:lang w:val="uk-UA" w:eastAsia="en-US" w:bidi="ar-SA"/>
      </w:rPr>
    </w:lvl>
    <w:lvl w:ilvl="5" w:tplc="FCEA335A">
      <w:numFmt w:val="bullet"/>
      <w:lvlText w:val="•"/>
      <w:lvlJc w:val="left"/>
      <w:pPr>
        <w:ind w:left="2277" w:hanging="178"/>
      </w:pPr>
      <w:rPr>
        <w:rFonts w:hint="default"/>
        <w:lang w:val="uk-UA" w:eastAsia="en-US" w:bidi="ar-SA"/>
      </w:rPr>
    </w:lvl>
    <w:lvl w:ilvl="6" w:tplc="74D46BBE">
      <w:numFmt w:val="bullet"/>
      <w:lvlText w:val="•"/>
      <w:lvlJc w:val="left"/>
      <w:pPr>
        <w:ind w:left="2716" w:hanging="178"/>
      </w:pPr>
      <w:rPr>
        <w:rFonts w:hint="default"/>
        <w:lang w:val="uk-UA" w:eastAsia="en-US" w:bidi="ar-SA"/>
      </w:rPr>
    </w:lvl>
    <w:lvl w:ilvl="7" w:tplc="DC403956">
      <w:numFmt w:val="bullet"/>
      <w:lvlText w:val="•"/>
      <w:lvlJc w:val="left"/>
      <w:pPr>
        <w:ind w:left="3155" w:hanging="178"/>
      </w:pPr>
      <w:rPr>
        <w:rFonts w:hint="default"/>
        <w:lang w:val="uk-UA" w:eastAsia="en-US" w:bidi="ar-SA"/>
      </w:rPr>
    </w:lvl>
    <w:lvl w:ilvl="8" w:tplc="E3DE3E62">
      <w:numFmt w:val="bullet"/>
      <w:lvlText w:val="•"/>
      <w:lvlJc w:val="left"/>
      <w:pPr>
        <w:ind w:left="3595" w:hanging="178"/>
      </w:pPr>
      <w:rPr>
        <w:rFonts w:hint="default"/>
        <w:lang w:val="uk-UA" w:eastAsia="en-US" w:bidi="ar-SA"/>
      </w:rPr>
    </w:lvl>
  </w:abstractNum>
  <w:abstractNum w:abstractNumId="34" w15:restartNumberingAfterBreak="0">
    <w:nsid w:val="202E3D8E"/>
    <w:multiLevelType w:val="hybridMultilevel"/>
    <w:tmpl w:val="725E17DC"/>
    <w:lvl w:ilvl="0" w:tplc="A0EE561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1E7CBCDA">
      <w:numFmt w:val="bullet"/>
      <w:lvlText w:val="•"/>
      <w:lvlJc w:val="left"/>
      <w:pPr>
        <w:ind w:left="1008" w:hanging="134"/>
      </w:pPr>
      <w:rPr>
        <w:rFonts w:hint="default"/>
        <w:lang w:val="uk-UA" w:eastAsia="en-US" w:bidi="ar-SA"/>
      </w:rPr>
    </w:lvl>
    <w:lvl w:ilvl="2" w:tplc="69CC2D56">
      <w:numFmt w:val="bullet"/>
      <w:lvlText w:val="•"/>
      <w:lvlJc w:val="left"/>
      <w:pPr>
        <w:ind w:left="1716" w:hanging="134"/>
      </w:pPr>
      <w:rPr>
        <w:rFonts w:hint="default"/>
        <w:lang w:val="uk-UA" w:eastAsia="en-US" w:bidi="ar-SA"/>
      </w:rPr>
    </w:lvl>
    <w:lvl w:ilvl="3" w:tplc="8A52ECFA">
      <w:numFmt w:val="bullet"/>
      <w:lvlText w:val="•"/>
      <w:lvlJc w:val="left"/>
      <w:pPr>
        <w:ind w:left="2424" w:hanging="134"/>
      </w:pPr>
      <w:rPr>
        <w:rFonts w:hint="default"/>
        <w:lang w:val="uk-UA" w:eastAsia="en-US" w:bidi="ar-SA"/>
      </w:rPr>
    </w:lvl>
    <w:lvl w:ilvl="4" w:tplc="F662B7E4">
      <w:numFmt w:val="bullet"/>
      <w:lvlText w:val="•"/>
      <w:lvlJc w:val="left"/>
      <w:pPr>
        <w:ind w:left="3132" w:hanging="134"/>
      </w:pPr>
      <w:rPr>
        <w:rFonts w:hint="default"/>
        <w:lang w:val="uk-UA" w:eastAsia="en-US" w:bidi="ar-SA"/>
      </w:rPr>
    </w:lvl>
    <w:lvl w:ilvl="5" w:tplc="3452A6D0">
      <w:numFmt w:val="bullet"/>
      <w:lvlText w:val="•"/>
      <w:lvlJc w:val="left"/>
      <w:pPr>
        <w:ind w:left="3840" w:hanging="134"/>
      </w:pPr>
      <w:rPr>
        <w:rFonts w:hint="default"/>
        <w:lang w:val="uk-UA" w:eastAsia="en-US" w:bidi="ar-SA"/>
      </w:rPr>
    </w:lvl>
    <w:lvl w:ilvl="6" w:tplc="F842A386">
      <w:numFmt w:val="bullet"/>
      <w:lvlText w:val="•"/>
      <w:lvlJc w:val="left"/>
      <w:pPr>
        <w:ind w:left="4548" w:hanging="134"/>
      </w:pPr>
      <w:rPr>
        <w:rFonts w:hint="default"/>
        <w:lang w:val="uk-UA" w:eastAsia="en-US" w:bidi="ar-SA"/>
      </w:rPr>
    </w:lvl>
    <w:lvl w:ilvl="7" w:tplc="FD765660">
      <w:numFmt w:val="bullet"/>
      <w:lvlText w:val="•"/>
      <w:lvlJc w:val="left"/>
      <w:pPr>
        <w:ind w:left="5256" w:hanging="134"/>
      </w:pPr>
      <w:rPr>
        <w:rFonts w:hint="default"/>
        <w:lang w:val="uk-UA" w:eastAsia="en-US" w:bidi="ar-SA"/>
      </w:rPr>
    </w:lvl>
    <w:lvl w:ilvl="8" w:tplc="3BA8262A">
      <w:numFmt w:val="bullet"/>
      <w:lvlText w:val="•"/>
      <w:lvlJc w:val="left"/>
      <w:pPr>
        <w:ind w:left="5964" w:hanging="134"/>
      </w:pPr>
      <w:rPr>
        <w:rFonts w:hint="default"/>
        <w:lang w:val="uk-UA" w:eastAsia="en-US" w:bidi="ar-SA"/>
      </w:rPr>
    </w:lvl>
  </w:abstractNum>
  <w:abstractNum w:abstractNumId="35" w15:restartNumberingAfterBreak="0">
    <w:nsid w:val="20405E55"/>
    <w:multiLevelType w:val="hybridMultilevel"/>
    <w:tmpl w:val="73A05F06"/>
    <w:lvl w:ilvl="0" w:tplc="E3E8F74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8814E4C2">
      <w:numFmt w:val="bullet"/>
      <w:lvlText w:val="•"/>
      <w:lvlJc w:val="left"/>
      <w:pPr>
        <w:ind w:left="1008" w:hanging="134"/>
      </w:pPr>
      <w:rPr>
        <w:rFonts w:hint="default"/>
        <w:lang w:val="uk-UA" w:eastAsia="en-US" w:bidi="ar-SA"/>
      </w:rPr>
    </w:lvl>
    <w:lvl w:ilvl="2" w:tplc="8FD67DF4">
      <w:numFmt w:val="bullet"/>
      <w:lvlText w:val="•"/>
      <w:lvlJc w:val="left"/>
      <w:pPr>
        <w:ind w:left="1716" w:hanging="134"/>
      </w:pPr>
      <w:rPr>
        <w:rFonts w:hint="default"/>
        <w:lang w:val="uk-UA" w:eastAsia="en-US" w:bidi="ar-SA"/>
      </w:rPr>
    </w:lvl>
    <w:lvl w:ilvl="3" w:tplc="85A6AAF4">
      <w:numFmt w:val="bullet"/>
      <w:lvlText w:val="•"/>
      <w:lvlJc w:val="left"/>
      <w:pPr>
        <w:ind w:left="2424" w:hanging="134"/>
      </w:pPr>
      <w:rPr>
        <w:rFonts w:hint="default"/>
        <w:lang w:val="uk-UA" w:eastAsia="en-US" w:bidi="ar-SA"/>
      </w:rPr>
    </w:lvl>
    <w:lvl w:ilvl="4" w:tplc="E2C8D91E">
      <w:numFmt w:val="bullet"/>
      <w:lvlText w:val="•"/>
      <w:lvlJc w:val="left"/>
      <w:pPr>
        <w:ind w:left="3132" w:hanging="134"/>
      </w:pPr>
      <w:rPr>
        <w:rFonts w:hint="default"/>
        <w:lang w:val="uk-UA" w:eastAsia="en-US" w:bidi="ar-SA"/>
      </w:rPr>
    </w:lvl>
    <w:lvl w:ilvl="5" w:tplc="E1C86DF0">
      <w:numFmt w:val="bullet"/>
      <w:lvlText w:val="•"/>
      <w:lvlJc w:val="left"/>
      <w:pPr>
        <w:ind w:left="3840" w:hanging="134"/>
      </w:pPr>
      <w:rPr>
        <w:rFonts w:hint="default"/>
        <w:lang w:val="uk-UA" w:eastAsia="en-US" w:bidi="ar-SA"/>
      </w:rPr>
    </w:lvl>
    <w:lvl w:ilvl="6" w:tplc="0B6EEE42">
      <w:numFmt w:val="bullet"/>
      <w:lvlText w:val="•"/>
      <w:lvlJc w:val="left"/>
      <w:pPr>
        <w:ind w:left="4548" w:hanging="134"/>
      </w:pPr>
      <w:rPr>
        <w:rFonts w:hint="default"/>
        <w:lang w:val="uk-UA" w:eastAsia="en-US" w:bidi="ar-SA"/>
      </w:rPr>
    </w:lvl>
    <w:lvl w:ilvl="7" w:tplc="10C80810">
      <w:numFmt w:val="bullet"/>
      <w:lvlText w:val="•"/>
      <w:lvlJc w:val="left"/>
      <w:pPr>
        <w:ind w:left="5256" w:hanging="134"/>
      </w:pPr>
      <w:rPr>
        <w:rFonts w:hint="default"/>
        <w:lang w:val="uk-UA" w:eastAsia="en-US" w:bidi="ar-SA"/>
      </w:rPr>
    </w:lvl>
    <w:lvl w:ilvl="8" w:tplc="B2785AAA">
      <w:numFmt w:val="bullet"/>
      <w:lvlText w:val="•"/>
      <w:lvlJc w:val="left"/>
      <w:pPr>
        <w:ind w:left="5964" w:hanging="134"/>
      </w:pPr>
      <w:rPr>
        <w:rFonts w:hint="default"/>
        <w:lang w:val="uk-UA" w:eastAsia="en-US" w:bidi="ar-SA"/>
      </w:rPr>
    </w:lvl>
  </w:abstractNum>
  <w:abstractNum w:abstractNumId="36" w15:restartNumberingAfterBreak="0">
    <w:nsid w:val="20615062"/>
    <w:multiLevelType w:val="hybridMultilevel"/>
    <w:tmpl w:val="E70AE8A6"/>
    <w:lvl w:ilvl="0" w:tplc="D5FEF4EA">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3C503B3A">
      <w:numFmt w:val="bullet"/>
      <w:lvlText w:val="•"/>
      <w:lvlJc w:val="left"/>
      <w:pPr>
        <w:ind w:left="1008" w:hanging="267"/>
      </w:pPr>
      <w:rPr>
        <w:rFonts w:hint="default"/>
        <w:lang w:val="uk-UA" w:eastAsia="en-US" w:bidi="ar-SA"/>
      </w:rPr>
    </w:lvl>
    <w:lvl w:ilvl="2" w:tplc="6AA00E56">
      <w:numFmt w:val="bullet"/>
      <w:lvlText w:val="•"/>
      <w:lvlJc w:val="left"/>
      <w:pPr>
        <w:ind w:left="1716" w:hanging="267"/>
      </w:pPr>
      <w:rPr>
        <w:rFonts w:hint="default"/>
        <w:lang w:val="uk-UA" w:eastAsia="en-US" w:bidi="ar-SA"/>
      </w:rPr>
    </w:lvl>
    <w:lvl w:ilvl="3" w:tplc="7CD437D4">
      <w:numFmt w:val="bullet"/>
      <w:lvlText w:val="•"/>
      <w:lvlJc w:val="left"/>
      <w:pPr>
        <w:ind w:left="2424" w:hanging="267"/>
      </w:pPr>
      <w:rPr>
        <w:rFonts w:hint="default"/>
        <w:lang w:val="uk-UA" w:eastAsia="en-US" w:bidi="ar-SA"/>
      </w:rPr>
    </w:lvl>
    <w:lvl w:ilvl="4" w:tplc="4092728A">
      <w:numFmt w:val="bullet"/>
      <w:lvlText w:val="•"/>
      <w:lvlJc w:val="left"/>
      <w:pPr>
        <w:ind w:left="3132" w:hanging="267"/>
      </w:pPr>
      <w:rPr>
        <w:rFonts w:hint="default"/>
        <w:lang w:val="uk-UA" w:eastAsia="en-US" w:bidi="ar-SA"/>
      </w:rPr>
    </w:lvl>
    <w:lvl w:ilvl="5" w:tplc="923692A4">
      <w:numFmt w:val="bullet"/>
      <w:lvlText w:val="•"/>
      <w:lvlJc w:val="left"/>
      <w:pPr>
        <w:ind w:left="3840" w:hanging="267"/>
      </w:pPr>
      <w:rPr>
        <w:rFonts w:hint="default"/>
        <w:lang w:val="uk-UA" w:eastAsia="en-US" w:bidi="ar-SA"/>
      </w:rPr>
    </w:lvl>
    <w:lvl w:ilvl="6" w:tplc="0F4C24E0">
      <w:numFmt w:val="bullet"/>
      <w:lvlText w:val="•"/>
      <w:lvlJc w:val="left"/>
      <w:pPr>
        <w:ind w:left="4548" w:hanging="267"/>
      </w:pPr>
      <w:rPr>
        <w:rFonts w:hint="default"/>
        <w:lang w:val="uk-UA" w:eastAsia="en-US" w:bidi="ar-SA"/>
      </w:rPr>
    </w:lvl>
    <w:lvl w:ilvl="7" w:tplc="31B41CAE">
      <w:numFmt w:val="bullet"/>
      <w:lvlText w:val="•"/>
      <w:lvlJc w:val="left"/>
      <w:pPr>
        <w:ind w:left="5256" w:hanging="267"/>
      </w:pPr>
      <w:rPr>
        <w:rFonts w:hint="default"/>
        <w:lang w:val="uk-UA" w:eastAsia="en-US" w:bidi="ar-SA"/>
      </w:rPr>
    </w:lvl>
    <w:lvl w:ilvl="8" w:tplc="BE74E0BC">
      <w:numFmt w:val="bullet"/>
      <w:lvlText w:val="•"/>
      <w:lvlJc w:val="left"/>
      <w:pPr>
        <w:ind w:left="5964" w:hanging="267"/>
      </w:pPr>
      <w:rPr>
        <w:rFonts w:hint="default"/>
        <w:lang w:val="uk-UA" w:eastAsia="en-US" w:bidi="ar-SA"/>
      </w:rPr>
    </w:lvl>
  </w:abstractNum>
  <w:abstractNum w:abstractNumId="37" w15:restartNumberingAfterBreak="0">
    <w:nsid w:val="21282649"/>
    <w:multiLevelType w:val="hybridMultilevel"/>
    <w:tmpl w:val="EDDCBD38"/>
    <w:lvl w:ilvl="0" w:tplc="7CD6B2E2">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22F43308">
      <w:numFmt w:val="bullet"/>
      <w:lvlText w:val="•"/>
      <w:lvlJc w:val="left"/>
      <w:pPr>
        <w:ind w:left="415" w:hanging="400"/>
      </w:pPr>
      <w:rPr>
        <w:rFonts w:hint="default"/>
        <w:lang w:val="uk-UA" w:eastAsia="en-US" w:bidi="ar-SA"/>
      </w:rPr>
    </w:lvl>
    <w:lvl w:ilvl="2" w:tplc="1794E87E">
      <w:numFmt w:val="bullet"/>
      <w:lvlText w:val="•"/>
      <w:lvlJc w:val="left"/>
      <w:pPr>
        <w:ind w:left="730" w:hanging="400"/>
      </w:pPr>
      <w:rPr>
        <w:rFonts w:hint="default"/>
        <w:lang w:val="uk-UA" w:eastAsia="en-US" w:bidi="ar-SA"/>
      </w:rPr>
    </w:lvl>
    <w:lvl w:ilvl="3" w:tplc="AD5E69A4">
      <w:numFmt w:val="bullet"/>
      <w:lvlText w:val="•"/>
      <w:lvlJc w:val="left"/>
      <w:pPr>
        <w:ind w:left="1045" w:hanging="400"/>
      </w:pPr>
      <w:rPr>
        <w:rFonts w:hint="default"/>
        <w:lang w:val="uk-UA" w:eastAsia="en-US" w:bidi="ar-SA"/>
      </w:rPr>
    </w:lvl>
    <w:lvl w:ilvl="4" w:tplc="48FA1F3A">
      <w:numFmt w:val="bullet"/>
      <w:lvlText w:val="•"/>
      <w:lvlJc w:val="left"/>
      <w:pPr>
        <w:ind w:left="1360" w:hanging="400"/>
      </w:pPr>
      <w:rPr>
        <w:rFonts w:hint="default"/>
        <w:lang w:val="uk-UA" w:eastAsia="en-US" w:bidi="ar-SA"/>
      </w:rPr>
    </w:lvl>
    <w:lvl w:ilvl="5" w:tplc="3E4EA38C">
      <w:numFmt w:val="bullet"/>
      <w:lvlText w:val="•"/>
      <w:lvlJc w:val="left"/>
      <w:pPr>
        <w:ind w:left="1675" w:hanging="400"/>
      </w:pPr>
      <w:rPr>
        <w:rFonts w:hint="default"/>
        <w:lang w:val="uk-UA" w:eastAsia="en-US" w:bidi="ar-SA"/>
      </w:rPr>
    </w:lvl>
    <w:lvl w:ilvl="6" w:tplc="E35489F0">
      <w:numFmt w:val="bullet"/>
      <w:lvlText w:val="•"/>
      <w:lvlJc w:val="left"/>
      <w:pPr>
        <w:ind w:left="1990" w:hanging="400"/>
      </w:pPr>
      <w:rPr>
        <w:rFonts w:hint="default"/>
        <w:lang w:val="uk-UA" w:eastAsia="en-US" w:bidi="ar-SA"/>
      </w:rPr>
    </w:lvl>
    <w:lvl w:ilvl="7" w:tplc="290E69AE">
      <w:numFmt w:val="bullet"/>
      <w:lvlText w:val="•"/>
      <w:lvlJc w:val="left"/>
      <w:pPr>
        <w:ind w:left="2305" w:hanging="400"/>
      </w:pPr>
      <w:rPr>
        <w:rFonts w:hint="default"/>
        <w:lang w:val="uk-UA" w:eastAsia="en-US" w:bidi="ar-SA"/>
      </w:rPr>
    </w:lvl>
    <w:lvl w:ilvl="8" w:tplc="A2A87090">
      <w:numFmt w:val="bullet"/>
      <w:lvlText w:val="•"/>
      <w:lvlJc w:val="left"/>
      <w:pPr>
        <w:ind w:left="2620" w:hanging="400"/>
      </w:pPr>
      <w:rPr>
        <w:rFonts w:hint="default"/>
        <w:lang w:val="uk-UA" w:eastAsia="en-US" w:bidi="ar-SA"/>
      </w:rPr>
    </w:lvl>
  </w:abstractNum>
  <w:abstractNum w:abstractNumId="38" w15:restartNumberingAfterBreak="0">
    <w:nsid w:val="21A15045"/>
    <w:multiLevelType w:val="hybridMultilevel"/>
    <w:tmpl w:val="5C56E590"/>
    <w:lvl w:ilvl="0" w:tplc="61F0CFCA">
      <w:start w:val="1"/>
      <w:numFmt w:val="decimal"/>
      <w:lvlText w:val="%1."/>
      <w:lvlJc w:val="left"/>
      <w:pPr>
        <w:ind w:left="294" w:hanging="315"/>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8B63C62">
      <w:numFmt w:val="bullet"/>
      <w:lvlText w:val=""/>
      <w:lvlJc w:val="left"/>
      <w:pPr>
        <w:ind w:left="294" w:hanging="107"/>
      </w:pPr>
      <w:rPr>
        <w:rFonts w:ascii="Wingdings" w:eastAsia="Wingdings" w:hAnsi="Wingdings" w:cs="Wingdings" w:hint="default"/>
        <w:b w:val="0"/>
        <w:bCs w:val="0"/>
        <w:i w:val="0"/>
        <w:iCs w:val="0"/>
        <w:color w:val="231F20"/>
        <w:spacing w:val="11"/>
        <w:w w:val="103"/>
        <w:sz w:val="18"/>
        <w:szCs w:val="18"/>
        <w:lang w:val="uk-UA" w:eastAsia="en-US" w:bidi="ar-SA"/>
      </w:rPr>
    </w:lvl>
    <w:lvl w:ilvl="2" w:tplc="ED5A5900">
      <w:numFmt w:val="bullet"/>
      <w:lvlText w:val="•"/>
      <w:lvlJc w:val="left"/>
      <w:pPr>
        <w:ind w:left="1716" w:hanging="107"/>
      </w:pPr>
      <w:rPr>
        <w:rFonts w:hint="default"/>
        <w:lang w:val="uk-UA" w:eastAsia="en-US" w:bidi="ar-SA"/>
      </w:rPr>
    </w:lvl>
    <w:lvl w:ilvl="3" w:tplc="CB528DD6">
      <w:numFmt w:val="bullet"/>
      <w:lvlText w:val="•"/>
      <w:lvlJc w:val="left"/>
      <w:pPr>
        <w:ind w:left="2424" w:hanging="107"/>
      </w:pPr>
      <w:rPr>
        <w:rFonts w:hint="default"/>
        <w:lang w:val="uk-UA" w:eastAsia="en-US" w:bidi="ar-SA"/>
      </w:rPr>
    </w:lvl>
    <w:lvl w:ilvl="4" w:tplc="D97AA4D6">
      <w:numFmt w:val="bullet"/>
      <w:lvlText w:val="•"/>
      <w:lvlJc w:val="left"/>
      <w:pPr>
        <w:ind w:left="3132" w:hanging="107"/>
      </w:pPr>
      <w:rPr>
        <w:rFonts w:hint="default"/>
        <w:lang w:val="uk-UA" w:eastAsia="en-US" w:bidi="ar-SA"/>
      </w:rPr>
    </w:lvl>
    <w:lvl w:ilvl="5" w:tplc="315856EA">
      <w:numFmt w:val="bullet"/>
      <w:lvlText w:val="•"/>
      <w:lvlJc w:val="left"/>
      <w:pPr>
        <w:ind w:left="3840" w:hanging="107"/>
      </w:pPr>
      <w:rPr>
        <w:rFonts w:hint="default"/>
        <w:lang w:val="uk-UA" w:eastAsia="en-US" w:bidi="ar-SA"/>
      </w:rPr>
    </w:lvl>
    <w:lvl w:ilvl="6" w:tplc="D2E0678A">
      <w:numFmt w:val="bullet"/>
      <w:lvlText w:val="•"/>
      <w:lvlJc w:val="left"/>
      <w:pPr>
        <w:ind w:left="4548" w:hanging="107"/>
      </w:pPr>
      <w:rPr>
        <w:rFonts w:hint="default"/>
        <w:lang w:val="uk-UA" w:eastAsia="en-US" w:bidi="ar-SA"/>
      </w:rPr>
    </w:lvl>
    <w:lvl w:ilvl="7" w:tplc="B8484FF4">
      <w:numFmt w:val="bullet"/>
      <w:lvlText w:val="•"/>
      <w:lvlJc w:val="left"/>
      <w:pPr>
        <w:ind w:left="5256" w:hanging="107"/>
      </w:pPr>
      <w:rPr>
        <w:rFonts w:hint="default"/>
        <w:lang w:val="uk-UA" w:eastAsia="en-US" w:bidi="ar-SA"/>
      </w:rPr>
    </w:lvl>
    <w:lvl w:ilvl="8" w:tplc="D4D0C2DC">
      <w:numFmt w:val="bullet"/>
      <w:lvlText w:val="•"/>
      <w:lvlJc w:val="left"/>
      <w:pPr>
        <w:ind w:left="5964" w:hanging="107"/>
      </w:pPr>
      <w:rPr>
        <w:rFonts w:hint="default"/>
        <w:lang w:val="uk-UA" w:eastAsia="en-US" w:bidi="ar-SA"/>
      </w:rPr>
    </w:lvl>
  </w:abstractNum>
  <w:abstractNum w:abstractNumId="39" w15:restartNumberingAfterBreak="0">
    <w:nsid w:val="228A3451"/>
    <w:multiLevelType w:val="multilevel"/>
    <w:tmpl w:val="931C09E6"/>
    <w:lvl w:ilvl="0">
      <w:start w:val="7"/>
      <w:numFmt w:val="decimal"/>
      <w:lvlText w:val="%1"/>
      <w:lvlJc w:val="left"/>
      <w:pPr>
        <w:ind w:left="659" w:hanging="365"/>
        <w:jc w:val="left"/>
      </w:pPr>
      <w:rPr>
        <w:rFonts w:hint="default"/>
        <w:lang w:val="uk-UA" w:eastAsia="en-US" w:bidi="ar-SA"/>
      </w:rPr>
    </w:lvl>
    <w:lvl w:ilvl="1">
      <w:start w:val="1"/>
      <w:numFmt w:val="decimal"/>
      <w:lvlText w:val="%1.%2."/>
      <w:lvlJc w:val="left"/>
      <w:pPr>
        <w:ind w:left="659" w:hanging="36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2">
      <w:numFmt w:val="bullet"/>
      <w:lvlText w:val="•"/>
      <w:lvlJc w:val="left"/>
      <w:pPr>
        <w:ind w:left="2004" w:hanging="365"/>
      </w:pPr>
      <w:rPr>
        <w:rFonts w:hint="default"/>
        <w:lang w:val="uk-UA" w:eastAsia="en-US" w:bidi="ar-SA"/>
      </w:rPr>
    </w:lvl>
    <w:lvl w:ilvl="3">
      <w:numFmt w:val="bullet"/>
      <w:lvlText w:val="•"/>
      <w:lvlJc w:val="left"/>
      <w:pPr>
        <w:ind w:left="2676" w:hanging="365"/>
      </w:pPr>
      <w:rPr>
        <w:rFonts w:hint="default"/>
        <w:lang w:val="uk-UA" w:eastAsia="en-US" w:bidi="ar-SA"/>
      </w:rPr>
    </w:lvl>
    <w:lvl w:ilvl="4">
      <w:numFmt w:val="bullet"/>
      <w:lvlText w:val="•"/>
      <w:lvlJc w:val="left"/>
      <w:pPr>
        <w:ind w:left="3348" w:hanging="365"/>
      </w:pPr>
      <w:rPr>
        <w:rFonts w:hint="default"/>
        <w:lang w:val="uk-UA" w:eastAsia="en-US" w:bidi="ar-SA"/>
      </w:rPr>
    </w:lvl>
    <w:lvl w:ilvl="5">
      <w:numFmt w:val="bullet"/>
      <w:lvlText w:val="•"/>
      <w:lvlJc w:val="left"/>
      <w:pPr>
        <w:ind w:left="4020" w:hanging="365"/>
      </w:pPr>
      <w:rPr>
        <w:rFonts w:hint="default"/>
        <w:lang w:val="uk-UA" w:eastAsia="en-US" w:bidi="ar-SA"/>
      </w:rPr>
    </w:lvl>
    <w:lvl w:ilvl="6">
      <w:numFmt w:val="bullet"/>
      <w:lvlText w:val="•"/>
      <w:lvlJc w:val="left"/>
      <w:pPr>
        <w:ind w:left="4692" w:hanging="365"/>
      </w:pPr>
      <w:rPr>
        <w:rFonts w:hint="default"/>
        <w:lang w:val="uk-UA" w:eastAsia="en-US" w:bidi="ar-SA"/>
      </w:rPr>
    </w:lvl>
    <w:lvl w:ilvl="7">
      <w:numFmt w:val="bullet"/>
      <w:lvlText w:val="•"/>
      <w:lvlJc w:val="left"/>
      <w:pPr>
        <w:ind w:left="5364" w:hanging="365"/>
      </w:pPr>
      <w:rPr>
        <w:rFonts w:hint="default"/>
        <w:lang w:val="uk-UA" w:eastAsia="en-US" w:bidi="ar-SA"/>
      </w:rPr>
    </w:lvl>
    <w:lvl w:ilvl="8">
      <w:numFmt w:val="bullet"/>
      <w:lvlText w:val="•"/>
      <w:lvlJc w:val="left"/>
      <w:pPr>
        <w:ind w:left="6036" w:hanging="365"/>
      </w:pPr>
      <w:rPr>
        <w:rFonts w:hint="default"/>
        <w:lang w:val="uk-UA" w:eastAsia="en-US" w:bidi="ar-SA"/>
      </w:rPr>
    </w:lvl>
  </w:abstractNum>
  <w:abstractNum w:abstractNumId="40" w15:restartNumberingAfterBreak="0">
    <w:nsid w:val="22920204"/>
    <w:multiLevelType w:val="hybridMultilevel"/>
    <w:tmpl w:val="F8520F44"/>
    <w:lvl w:ilvl="0" w:tplc="F47CBD58">
      <w:numFmt w:val="bullet"/>
      <w:lvlText w:val=""/>
      <w:lvlJc w:val="left"/>
      <w:pPr>
        <w:ind w:left="502" w:hanging="400"/>
      </w:pPr>
      <w:rPr>
        <w:rFonts w:ascii="Wingdings" w:eastAsia="Wingdings" w:hAnsi="Wingdings" w:cs="Wingdings" w:hint="default"/>
        <w:b w:val="0"/>
        <w:bCs w:val="0"/>
        <w:i w:val="0"/>
        <w:iCs w:val="0"/>
        <w:color w:val="231F20"/>
        <w:w w:val="103"/>
        <w:sz w:val="20"/>
        <w:szCs w:val="20"/>
        <w:lang w:val="uk-UA" w:eastAsia="en-US" w:bidi="ar-SA"/>
      </w:rPr>
    </w:lvl>
    <w:lvl w:ilvl="1" w:tplc="751412E2">
      <w:numFmt w:val="bullet"/>
      <w:lvlText w:val="•"/>
      <w:lvlJc w:val="left"/>
      <w:pPr>
        <w:ind w:left="809" w:hanging="400"/>
      </w:pPr>
      <w:rPr>
        <w:rFonts w:hint="default"/>
        <w:lang w:val="uk-UA" w:eastAsia="en-US" w:bidi="ar-SA"/>
      </w:rPr>
    </w:lvl>
    <w:lvl w:ilvl="2" w:tplc="D4BA7B76">
      <w:numFmt w:val="bullet"/>
      <w:lvlText w:val="•"/>
      <w:lvlJc w:val="left"/>
      <w:pPr>
        <w:ind w:left="1119" w:hanging="400"/>
      </w:pPr>
      <w:rPr>
        <w:rFonts w:hint="default"/>
        <w:lang w:val="uk-UA" w:eastAsia="en-US" w:bidi="ar-SA"/>
      </w:rPr>
    </w:lvl>
    <w:lvl w:ilvl="3" w:tplc="DC346628">
      <w:numFmt w:val="bullet"/>
      <w:lvlText w:val="•"/>
      <w:lvlJc w:val="left"/>
      <w:pPr>
        <w:ind w:left="1428" w:hanging="400"/>
      </w:pPr>
      <w:rPr>
        <w:rFonts w:hint="default"/>
        <w:lang w:val="uk-UA" w:eastAsia="en-US" w:bidi="ar-SA"/>
      </w:rPr>
    </w:lvl>
    <w:lvl w:ilvl="4" w:tplc="A9000C32">
      <w:numFmt w:val="bullet"/>
      <w:lvlText w:val="•"/>
      <w:lvlJc w:val="left"/>
      <w:pPr>
        <w:ind w:left="1738" w:hanging="400"/>
      </w:pPr>
      <w:rPr>
        <w:rFonts w:hint="default"/>
        <w:lang w:val="uk-UA" w:eastAsia="en-US" w:bidi="ar-SA"/>
      </w:rPr>
    </w:lvl>
    <w:lvl w:ilvl="5" w:tplc="51A22432">
      <w:numFmt w:val="bullet"/>
      <w:lvlText w:val="•"/>
      <w:lvlJc w:val="left"/>
      <w:pPr>
        <w:ind w:left="2048" w:hanging="400"/>
      </w:pPr>
      <w:rPr>
        <w:rFonts w:hint="default"/>
        <w:lang w:val="uk-UA" w:eastAsia="en-US" w:bidi="ar-SA"/>
      </w:rPr>
    </w:lvl>
    <w:lvl w:ilvl="6" w:tplc="D3C2373E">
      <w:numFmt w:val="bullet"/>
      <w:lvlText w:val="•"/>
      <w:lvlJc w:val="left"/>
      <w:pPr>
        <w:ind w:left="2357" w:hanging="400"/>
      </w:pPr>
      <w:rPr>
        <w:rFonts w:hint="default"/>
        <w:lang w:val="uk-UA" w:eastAsia="en-US" w:bidi="ar-SA"/>
      </w:rPr>
    </w:lvl>
    <w:lvl w:ilvl="7" w:tplc="CD10562E">
      <w:numFmt w:val="bullet"/>
      <w:lvlText w:val="•"/>
      <w:lvlJc w:val="left"/>
      <w:pPr>
        <w:ind w:left="2667" w:hanging="400"/>
      </w:pPr>
      <w:rPr>
        <w:rFonts w:hint="default"/>
        <w:lang w:val="uk-UA" w:eastAsia="en-US" w:bidi="ar-SA"/>
      </w:rPr>
    </w:lvl>
    <w:lvl w:ilvl="8" w:tplc="AEB01FBE">
      <w:numFmt w:val="bullet"/>
      <w:lvlText w:val="•"/>
      <w:lvlJc w:val="left"/>
      <w:pPr>
        <w:ind w:left="2976" w:hanging="400"/>
      </w:pPr>
      <w:rPr>
        <w:rFonts w:hint="default"/>
        <w:lang w:val="uk-UA" w:eastAsia="en-US" w:bidi="ar-SA"/>
      </w:rPr>
    </w:lvl>
  </w:abstractNum>
  <w:abstractNum w:abstractNumId="41" w15:restartNumberingAfterBreak="0">
    <w:nsid w:val="24C715DD"/>
    <w:multiLevelType w:val="hybridMultilevel"/>
    <w:tmpl w:val="0D5A8F6E"/>
    <w:lvl w:ilvl="0" w:tplc="FE4EA676">
      <w:numFmt w:val="bullet"/>
      <w:lvlText w:val=""/>
      <w:lvlJc w:val="left"/>
      <w:pPr>
        <w:ind w:left="827" w:hanging="134"/>
      </w:pPr>
      <w:rPr>
        <w:rFonts w:ascii="Wingdings" w:eastAsia="Wingdings" w:hAnsi="Wingdings" w:cs="Wingdings" w:hint="default"/>
        <w:b w:val="0"/>
        <w:bCs w:val="0"/>
        <w:i w:val="0"/>
        <w:iCs w:val="0"/>
        <w:color w:val="231F20"/>
        <w:w w:val="103"/>
        <w:sz w:val="20"/>
        <w:szCs w:val="20"/>
        <w:lang w:val="uk-UA" w:eastAsia="en-US" w:bidi="ar-SA"/>
      </w:rPr>
    </w:lvl>
    <w:lvl w:ilvl="1" w:tplc="688AFFA2">
      <w:numFmt w:val="bullet"/>
      <w:lvlText w:val="•"/>
      <w:lvlJc w:val="left"/>
      <w:pPr>
        <w:ind w:left="1476" w:hanging="134"/>
      </w:pPr>
      <w:rPr>
        <w:rFonts w:hint="default"/>
        <w:lang w:val="uk-UA" w:eastAsia="en-US" w:bidi="ar-SA"/>
      </w:rPr>
    </w:lvl>
    <w:lvl w:ilvl="2" w:tplc="7354D5C2">
      <w:numFmt w:val="bullet"/>
      <w:lvlText w:val="•"/>
      <w:lvlJc w:val="left"/>
      <w:pPr>
        <w:ind w:left="2132" w:hanging="134"/>
      </w:pPr>
      <w:rPr>
        <w:rFonts w:hint="default"/>
        <w:lang w:val="uk-UA" w:eastAsia="en-US" w:bidi="ar-SA"/>
      </w:rPr>
    </w:lvl>
    <w:lvl w:ilvl="3" w:tplc="20BC218C">
      <w:numFmt w:val="bullet"/>
      <w:lvlText w:val="•"/>
      <w:lvlJc w:val="left"/>
      <w:pPr>
        <w:ind w:left="2788" w:hanging="134"/>
      </w:pPr>
      <w:rPr>
        <w:rFonts w:hint="default"/>
        <w:lang w:val="uk-UA" w:eastAsia="en-US" w:bidi="ar-SA"/>
      </w:rPr>
    </w:lvl>
    <w:lvl w:ilvl="4" w:tplc="4D26237C">
      <w:numFmt w:val="bullet"/>
      <w:lvlText w:val="•"/>
      <w:lvlJc w:val="left"/>
      <w:pPr>
        <w:ind w:left="3444" w:hanging="134"/>
      </w:pPr>
      <w:rPr>
        <w:rFonts w:hint="default"/>
        <w:lang w:val="uk-UA" w:eastAsia="en-US" w:bidi="ar-SA"/>
      </w:rPr>
    </w:lvl>
    <w:lvl w:ilvl="5" w:tplc="D3FCF43E">
      <w:numFmt w:val="bullet"/>
      <w:lvlText w:val="•"/>
      <w:lvlJc w:val="left"/>
      <w:pPr>
        <w:ind w:left="4100" w:hanging="134"/>
      </w:pPr>
      <w:rPr>
        <w:rFonts w:hint="default"/>
        <w:lang w:val="uk-UA" w:eastAsia="en-US" w:bidi="ar-SA"/>
      </w:rPr>
    </w:lvl>
    <w:lvl w:ilvl="6" w:tplc="AF32AE80">
      <w:numFmt w:val="bullet"/>
      <w:lvlText w:val="•"/>
      <w:lvlJc w:val="left"/>
      <w:pPr>
        <w:ind w:left="4756" w:hanging="134"/>
      </w:pPr>
      <w:rPr>
        <w:rFonts w:hint="default"/>
        <w:lang w:val="uk-UA" w:eastAsia="en-US" w:bidi="ar-SA"/>
      </w:rPr>
    </w:lvl>
    <w:lvl w:ilvl="7" w:tplc="E27E8D6E">
      <w:numFmt w:val="bullet"/>
      <w:lvlText w:val="•"/>
      <w:lvlJc w:val="left"/>
      <w:pPr>
        <w:ind w:left="5412" w:hanging="134"/>
      </w:pPr>
      <w:rPr>
        <w:rFonts w:hint="default"/>
        <w:lang w:val="uk-UA" w:eastAsia="en-US" w:bidi="ar-SA"/>
      </w:rPr>
    </w:lvl>
    <w:lvl w:ilvl="8" w:tplc="3D184A92">
      <w:numFmt w:val="bullet"/>
      <w:lvlText w:val="•"/>
      <w:lvlJc w:val="left"/>
      <w:pPr>
        <w:ind w:left="6068" w:hanging="134"/>
      </w:pPr>
      <w:rPr>
        <w:rFonts w:hint="default"/>
        <w:lang w:val="uk-UA" w:eastAsia="en-US" w:bidi="ar-SA"/>
      </w:rPr>
    </w:lvl>
  </w:abstractNum>
  <w:abstractNum w:abstractNumId="42" w15:restartNumberingAfterBreak="0">
    <w:nsid w:val="25060C2F"/>
    <w:multiLevelType w:val="hybridMultilevel"/>
    <w:tmpl w:val="17DA5216"/>
    <w:lvl w:ilvl="0" w:tplc="66FAE794">
      <w:start w:val="1"/>
      <w:numFmt w:val="decimal"/>
      <w:lvlText w:val="%1."/>
      <w:lvlJc w:val="left"/>
      <w:pPr>
        <w:ind w:left="78"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98628108">
      <w:numFmt w:val="bullet"/>
      <w:lvlText w:val="•"/>
      <w:lvlJc w:val="left"/>
      <w:pPr>
        <w:ind w:left="580" w:hanging="208"/>
      </w:pPr>
      <w:rPr>
        <w:rFonts w:hint="default"/>
        <w:lang w:val="uk-UA" w:eastAsia="en-US" w:bidi="ar-SA"/>
      </w:rPr>
    </w:lvl>
    <w:lvl w:ilvl="2" w:tplc="93B2AE50">
      <w:numFmt w:val="bullet"/>
      <w:lvlText w:val="•"/>
      <w:lvlJc w:val="left"/>
      <w:pPr>
        <w:ind w:left="1081" w:hanging="208"/>
      </w:pPr>
      <w:rPr>
        <w:rFonts w:hint="default"/>
        <w:lang w:val="uk-UA" w:eastAsia="en-US" w:bidi="ar-SA"/>
      </w:rPr>
    </w:lvl>
    <w:lvl w:ilvl="3" w:tplc="D6C00D50">
      <w:numFmt w:val="bullet"/>
      <w:lvlText w:val="•"/>
      <w:lvlJc w:val="left"/>
      <w:pPr>
        <w:ind w:left="1582" w:hanging="208"/>
      </w:pPr>
      <w:rPr>
        <w:rFonts w:hint="default"/>
        <w:lang w:val="uk-UA" w:eastAsia="en-US" w:bidi="ar-SA"/>
      </w:rPr>
    </w:lvl>
    <w:lvl w:ilvl="4" w:tplc="05061354">
      <w:numFmt w:val="bullet"/>
      <w:lvlText w:val="•"/>
      <w:lvlJc w:val="left"/>
      <w:pPr>
        <w:ind w:left="2082" w:hanging="208"/>
      </w:pPr>
      <w:rPr>
        <w:rFonts w:hint="default"/>
        <w:lang w:val="uk-UA" w:eastAsia="en-US" w:bidi="ar-SA"/>
      </w:rPr>
    </w:lvl>
    <w:lvl w:ilvl="5" w:tplc="D1846EDA">
      <w:numFmt w:val="bullet"/>
      <w:lvlText w:val="•"/>
      <w:lvlJc w:val="left"/>
      <w:pPr>
        <w:ind w:left="2583" w:hanging="208"/>
      </w:pPr>
      <w:rPr>
        <w:rFonts w:hint="default"/>
        <w:lang w:val="uk-UA" w:eastAsia="en-US" w:bidi="ar-SA"/>
      </w:rPr>
    </w:lvl>
    <w:lvl w:ilvl="6" w:tplc="18CA7F5C">
      <w:numFmt w:val="bullet"/>
      <w:lvlText w:val="•"/>
      <w:lvlJc w:val="left"/>
      <w:pPr>
        <w:ind w:left="3084" w:hanging="208"/>
      </w:pPr>
      <w:rPr>
        <w:rFonts w:hint="default"/>
        <w:lang w:val="uk-UA" w:eastAsia="en-US" w:bidi="ar-SA"/>
      </w:rPr>
    </w:lvl>
    <w:lvl w:ilvl="7" w:tplc="5D002028">
      <w:numFmt w:val="bullet"/>
      <w:lvlText w:val="•"/>
      <w:lvlJc w:val="left"/>
      <w:pPr>
        <w:ind w:left="3584" w:hanging="208"/>
      </w:pPr>
      <w:rPr>
        <w:rFonts w:hint="default"/>
        <w:lang w:val="uk-UA" w:eastAsia="en-US" w:bidi="ar-SA"/>
      </w:rPr>
    </w:lvl>
    <w:lvl w:ilvl="8" w:tplc="F4CAB552">
      <w:numFmt w:val="bullet"/>
      <w:lvlText w:val="•"/>
      <w:lvlJc w:val="left"/>
      <w:pPr>
        <w:ind w:left="4085" w:hanging="208"/>
      </w:pPr>
      <w:rPr>
        <w:rFonts w:hint="default"/>
        <w:lang w:val="uk-UA" w:eastAsia="en-US" w:bidi="ar-SA"/>
      </w:rPr>
    </w:lvl>
  </w:abstractNum>
  <w:abstractNum w:abstractNumId="43" w15:restartNumberingAfterBreak="0">
    <w:nsid w:val="2590387E"/>
    <w:multiLevelType w:val="multilevel"/>
    <w:tmpl w:val="137E1C50"/>
    <w:lvl w:ilvl="0">
      <w:start w:val="2"/>
      <w:numFmt w:val="decimal"/>
      <w:lvlText w:val="%1"/>
      <w:lvlJc w:val="left"/>
      <w:pPr>
        <w:ind w:left="1700" w:hanging="366"/>
        <w:jc w:val="left"/>
      </w:pPr>
      <w:rPr>
        <w:rFonts w:hint="default"/>
        <w:lang w:val="uk-UA" w:eastAsia="en-US" w:bidi="ar-SA"/>
      </w:rPr>
    </w:lvl>
    <w:lvl w:ilvl="1">
      <w:start w:val="1"/>
      <w:numFmt w:val="decimal"/>
      <w:lvlText w:val="%1.%2."/>
      <w:lvlJc w:val="left"/>
      <w:pPr>
        <w:ind w:left="1700"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94"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3">
      <w:numFmt w:val="bullet"/>
      <w:lvlText w:val="•"/>
      <w:lvlJc w:val="left"/>
      <w:pPr>
        <w:ind w:left="2962" w:hanging="125"/>
      </w:pPr>
      <w:rPr>
        <w:rFonts w:hint="default"/>
        <w:lang w:val="uk-UA" w:eastAsia="en-US" w:bidi="ar-SA"/>
      </w:rPr>
    </w:lvl>
    <w:lvl w:ilvl="4">
      <w:numFmt w:val="bullet"/>
      <w:lvlText w:val="•"/>
      <w:lvlJc w:val="left"/>
      <w:pPr>
        <w:ind w:left="3593" w:hanging="125"/>
      </w:pPr>
      <w:rPr>
        <w:rFonts w:hint="default"/>
        <w:lang w:val="uk-UA" w:eastAsia="en-US" w:bidi="ar-SA"/>
      </w:rPr>
    </w:lvl>
    <w:lvl w:ilvl="5">
      <w:numFmt w:val="bullet"/>
      <w:lvlText w:val="•"/>
      <w:lvlJc w:val="left"/>
      <w:pPr>
        <w:ind w:left="4224" w:hanging="125"/>
      </w:pPr>
      <w:rPr>
        <w:rFonts w:hint="default"/>
        <w:lang w:val="uk-UA" w:eastAsia="en-US" w:bidi="ar-SA"/>
      </w:rPr>
    </w:lvl>
    <w:lvl w:ilvl="6">
      <w:numFmt w:val="bullet"/>
      <w:lvlText w:val="•"/>
      <w:lvlJc w:val="left"/>
      <w:pPr>
        <w:ind w:left="4855" w:hanging="125"/>
      </w:pPr>
      <w:rPr>
        <w:rFonts w:hint="default"/>
        <w:lang w:val="uk-UA" w:eastAsia="en-US" w:bidi="ar-SA"/>
      </w:rPr>
    </w:lvl>
    <w:lvl w:ilvl="7">
      <w:numFmt w:val="bullet"/>
      <w:lvlText w:val="•"/>
      <w:lvlJc w:val="left"/>
      <w:pPr>
        <w:ind w:left="5486" w:hanging="125"/>
      </w:pPr>
      <w:rPr>
        <w:rFonts w:hint="default"/>
        <w:lang w:val="uk-UA" w:eastAsia="en-US" w:bidi="ar-SA"/>
      </w:rPr>
    </w:lvl>
    <w:lvl w:ilvl="8">
      <w:numFmt w:val="bullet"/>
      <w:lvlText w:val="•"/>
      <w:lvlJc w:val="left"/>
      <w:pPr>
        <w:ind w:left="6117" w:hanging="125"/>
      </w:pPr>
      <w:rPr>
        <w:rFonts w:hint="default"/>
        <w:lang w:val="uk-UA" w:eastAsia="en-US" w:bidi="ar-SA"/>
      </w:rPr>
    </w:lvl>
  </w:abstractNum>
  <w:abstractNum w:abstractNumId="44" w15:restartNumberingAfterBreak="0">
    <w:nsid w:val="26FE1564"/>
    <w:multiLevelType w:val="hybridMultilevel"/>
    <w:tmpl w:val="B1A8E9C8"/>
    <w:lvl w:ilvl="0" w:tplc="44C0DC14">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84F05BDC">
      <w:numFmt w:val="bullet"/>
      <w:lvlText w:val="•"/>
      <w:lvlJc w:val="left"/>
      <w:pPr>
        <w:ind w:left="1008" w:hanging="267"/>
      </w:pPr>
      <w:rPr>
        <w:rFonts w:hint="default"/>
        <w:lang w:val="uk-UA" w:eastAsia="en-US" w:bidi="ar-SA"/>
      </w:rPr>
    </w:lvl>
    <w:lvl w:ilvl="2" w:tplc="58A2D160">
      <w:numFmt w:val="bullet"/>
      <w:lvlText w:val="•"/>
      <w:lvlJc w:val="left"/>
      <w:pPr>
        <w:ind w:left="1716" w:hanging="267"/>
      </w:pPr>
      <w:rPr>
        <w:rFonts w:hint="default"/>
        <w:lang w:val="uk-UA" w:eastAsia="en-US" w:bidi="ar-SA"/>
      </w:rPr>
    </w:lvl>
    <w:lvl w:ilvl="3" w:tplc="F8601200">
      <w:numFmt w:val="bullet"/>
      <w:lvlText w:val="•"/>
      <w:lvlJc w:val="left"/>
      <w:pPr>
        <w:ind w:left="2424" w:hanging="267"/>
      </w:pPr>
      <w:rPr>
        <w:rFonts w:hint="default"/>
        <w:lang w:val="uk-UA" w:eastAsia="en-US" w:bidi="ar-SA"/>
      </w:rPr>
    </w:lvl>
    <w:lvl w:ilvl="4" w:tplc="111A5472">
      <w:numFmt w:val="bullet"/>
      <w:lvlText w:val="•"/>
      <w:lvlJc w:val="left"/>
      <w:pPr>
        <w:ind w:left="3132" w:hanging="267"/>
      </w:pPr>
      <w:rPr>
        <w:rFonts w:hint="default"/>
        <w:lang w:val="uk-UA" w:eastAsia="en-US" w:bidi="ar-SA"/>
      </w:rPr>
    </w:lvl>
    <w:lvl w:ilvl="5" w:tplc="2D8CAB12">
      <w:numFmt w:val="bullet"/>
      <w:lvlText w:val="•"/>
      <w:lvlJc w:val="left"/>
      <w:pPr>
        <w:ind w:left="3840" w:hanging="267"/>
      </w:pPr>
      <w:rPr>
        <w:rFonts w:hint="default"/>
        <w:lang w:val="uk-UA" w:eastAsia="en-US" w:bidi="ar-SA"/>
      </w:rPr>
    </w:lvl>
    <w:lvl w:ilvl="6" w:tplc="7DA8F776">
      <w:numFmt w:val="bullet"/>
      <w:lvlText w:val="•"/>
      <w:lvlJc w:val="left"/>
      <w:pPr>
        <w:ind w:left="4548" w:hanging="267"/>
      </w:pPr>
      <w:rPr>
        <w:rFonts w:hint="default"/>
        <w:lang w:val="uk-UA" w:eastAsia="en-US" w:bidi="ar-SA"/>
      </w:rPr>
    </w:lvl>
    <w:lvl w:ilvl="7" w:tplc="001691DE">
      <w:numFmt w:val="bullet"/>
      <w:lvlText w:val="•"/>
      <w:lvlJc w:val="left"/>
      <w:pPr>
        <w:ind w:left="5256" w:hanging="267"/>
      </w:pPr>
      <w:rPr>
        <w:rFonts w:hint="default"/>
        <w:lang w:val="uk-UA" w:eastAsia="en-US" w:bidi="ar-SA"/>
      </w:rPr>
    </w:lvl>
    <w:lvl w:ilvl="8" w:tplc="54DA908A">
      <w:numFmt w:val="bullet"/>
      <w:lvlText w:val="•"/>
      <w:lvlJc w:val="left"/>
      <w:pPr>
        <w:ind w:left="5964" w:hanging="267"/>
      </w:pPr>
      <w:rPr>
        <w:rFonts w:hint="default"/>
        <w:lang w:val="uk-UA" w:eastAsia="en-US" w:bidi="ar-SA"/>
      </w:rPr>
    </w:lvl>
  </w:abstractNum>
  <w:abstractNum w:abstractNumId="45" w15:restartNumberingAfterBreak="0">
    <w:nsid w:val="26FF2ED0"/>
    <w:multiLevelType w:val="hybridMultilevel"/>
    <w:tmpl w:val="3F8405B6"/>
    <w:lvl w:ilvl="0" w:tplc="5772476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FBF213F8">
      <w:numFmt w:val="bullet"/>
      <w:lvlText w:val="•"/>
      <w:lvlJc w:val="left"/>
      <w:pPr>
        <w:ind w:left="1008" w:hanging="134"/>
      </w:pPr>
      <w:rPr>
        <w:rFonts w:hint="default"/>
        <w:lang w:val="uk-UA" w:eastAsia="en-US" w:bidi="ar-SA"/>
      </w:rPr>
    </w:lvl>
    <w:lvl w:ilvl="2" w:tplc="65920F62">
      <w:numFmt w:val="bullet"/>
      <w:lvlText w:val="•"/>
      <w:lvlJc w:val="left"/>
      <w:pPr>
        <w:ind w:left="1716" w:hanging="134"/>
      </w:pPr>
      <w:rPr>
        <w:rFonts w:hint="default"/>
        <w:lang w:val="uk-UA" w:eastAsia="en-US" w:bidi="ar-SA"/>
      </w:rPr>
    </w:lvl>
    <w:lvl w:ilvl="3" w:tplc="72D02F54">
      <w:numFmt w:val="bullet"/>
      <w:lvlText w:val="•"/>
      <w:lvlJc w:val="left"/>
      <w:pPr>
        <w:ind w:left="2424" w:hanging="134"/>
      </w:pPr>
      <w:rPr>
        <w:rFonts w:hint="default"/>
        <w:lang w:val="uk-UA" w:eastAsia="en-US" w:bidi="ar-SA"/>
      </w:rPr>
    </w:lvl>
    <w:lvl w:ilvl="4" w:tplc="20666C80">
      <w:numFmt w:val="bullet"/>
      <w:lvlText w:val="•"/>
      <w:lvlJc w:val="left"/>
      <w:pPr>
        <w:ind w:left="3132" w:hanging="134"/>
      </w:pPr>
      <w:rPr>
        <w:rFonts w:hint="default"/>
        <w:lang w:val="uk-UA" w:eastAsia="en-US" w:bidi="ar-SA"/>
      </w:rPr>
    </w:lvl>
    <w:lvl w:ilvl="5" w:tplc="0D84FEB6">
      <w:numFmt w:val="bullet"/>
      <w:lvlText w:val="•"/>
      <w:lvlJc w:val="left"/>
      <w:pPr>
        <w:ind w:left="3840" w:hanging="134"/>
      </w:pPr>
      <w:rPr>
        <w:rFonts w:hint="default"/>
        <w:lang w:val="uk-UA" w:eastAsia="en-US" w:bidi="ar-SA"/>
      </w:rPr>
    </w:lvl>
    <w:lvl w:ilvl="6" w:tplc="1A743DF0">
      <w:numFmt w:val="bullet"/>
      <w:lvlText w:val="•"/>
      <w:lvlJc w:val="left"/>
      <w:pPr>
        <w:ind w:left="4548" w:hanging="134"/>
      </w:pPr>
      <w:rPr>
        <w:rFonts w:hint="default"/>
        <w:lang w:val="uk-UA" w:eastAsia="en-US" w:bidi="ar-SA"/>
      </w:rPr>
    </w:lvl>
    <w:lvl w:ilvl="7" w:tplc="A788ABEE">
      <w:numFmt w:val="bullet"/>
      <w:lvlText w:val="•"/>
      <w:lvlJc w:val="left"/>
      <w:pPr>
        <w:ind w:left="5256" w:hanging="134"/>
      </w:pPr>
      <w:rPr>
        <w:rFonts w:hint="default"/>
        <w:lang w:val="uk-UA" w:eastAsia="en-US" w:bidi="ar-SA"/>
      </w:rPr>
    </w:lvl>
    <w:lvl w:ilvl="8" w:tplc="386870D8">
      <w:numFmt w:val="bullet"/>
      <w:lvlText w:val="•"/>
      <w:lvlJc w:val="left"/>
      <w:pPr>
        <w:ind w:left="5964" w:hanging="134"/>
      </w:pPr>
      <w:rPr>
        <w:rFonts w:hint="default"/>
        <w:lang w:val="uk-UA" w:eastAsia="en-US" w:bidi="ar-SA"/>
      </w:rPr>
    </w:lvl>
  </w:abstractNum>
  <w:abstractNum w:abstractNumId="46" w15:restartNumberingAfterBreak="0">
    <w:nsid w:val="28BA15A2"/>
    <w:multiLevelType w:val="hybridMultilevel"/>
    <w:tmpl w:val="1E2495FA"/>
    <w:lvl w:ilvl="0" w:tplc="3AD2086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B3683AA">
      <w:numFmt w:val="bullet"/>
      <w:lvlText w:val="•"/>
      <w:lvlJc w:val="left"/>
      <w:pPr>
        <w:ind w:left="1008" w:hanging="134"/>
      </w:pPr>
      <w:rPr>
        <w:rFonts w:hint="default"/>
        <w:lang w:val="uk-UA" w:eastAsia="en-US" w:bidi="ar-SA"/>
      </w:rPr>
    </w:lvl>
    <w:lvl w:ilvl="2" w:tplc="96269546">
      <w:numFmt w:val="bullet"/>
      <w:lvlText w:val="•"/>
      <w:lvlJc w:val="left"/>
      <w:pPr>
        <w:ind w:left="1716" w:hanging="134"/>
      </w:pPr>
      <w:rPr>
        <w:rFonts w:hint="default"/>
        <w:lang w:val="uk-UA" w:eastAsia="en-US" w:bidi="ar-SA"/>
      </w:rPr>
    </w:lvl>
    <w:lvl w:ilvl="3" w:tplc="41863A5A">
      <w:numFmt w:val="bullet"/>
      <w:lvlText w:val="•"/>
      <w:lvlJc w:val="left"/>
      <w:pPr>
        <w:ind w:left="2424" w:hanging="134"/>
      </w:pPr>
      <w:rPr>
        <w:rFonts w:hint="default"/>
        <w:lang w:val="uk-UA" w:eastAsia="en-US" w:bidi="ar-SA"/>
      </w:rPr>
    </w:lvl>
    <w:lvl w:ilvl="4" w:tplc="1C9C0D08">
      <w:numFmt w:val="bullet"/>
      <w:lvlText w:val="•"/>
      <w:lvlJc w:val="left"/>
      <w:pPr>
        <w:ind w:left="3132" w:hanging="134"/>
      </w:pPr>
      <w:rPr>
        <w:rFonts w:hint="default"/>
        <w:lang w:val="uk-UA" w:eastAsia="en-US" w:bidi="ar-SA"/>
      </w:rPr>
    </w:lvl>
    <w:lvl w:ilvl="5" w:tplc="35928EC8">
      <w:numFmt w:val="bullet"/>
      <w:lvlText w:val="•"/>
      <w:lvlJc w:val="left"/>
      <w:pPr>
        <w:ind w:left="3840" w:hanging="134"/>
      </w:pPr>
      <w:rPr>
        <w:rFonts w:hint="default"/>
        <w:lang w:val="uk-UA" w:eastAsia="en-US" w:bidi="ar-SA"/>
      </w:rPr>
    </w:lvl>
    <w:lvl w:ilvl="6" w:tplc="FDA093C2">
      <w:numFmt w:val="bullet"/>
      <w:lvlText w:val="•"/>
      <w:lvlJc w:val="left"/>
      <w:pPr>
        <w:ind w:left="4548" w:hanging="134"/>
      </w:pPr>
      <w:rPr>
        <w:rFonts w:hint="default"/>
        <w:lang w:val="uk-UA" w:eastAsia="en-US" w:bidi="ar-SA"/>
      </w:rPr>
    </w:lvl>
    <w:lvl w:ilvl="7" w:tplc="161C8698">
      <w:numFmt w:val="bullet"/>
      <w:lvlText w:val="•"/>
      <w:lvlJc w:val="left"/>
      <w:pPr>
        <w:ind w:left="5256" w:hanging="134"/>
      </w:pPr>
      <w:rPr>
        <w:rFonts w:hint="default"/>
        <w:lang w:val="uk-UA" w:eastAsia="en-US" w:bidi="ar-SA"/>
      </w:rPr>
    </w:lvl>
    <w:lvl w:ilvl="8" w:tplc="18805CFA">
      <w:numFmt w:val="bullet"/>
      <w:lvlText w:val="•"/>
      <w:lvlJc w:val="left"/>
      <w:pPr>
        <w:ind w:left="5964" w:hanging="134"/>
      </w:pPr>
      <w:rPr>
        <w:rFonts w:hint="default"/>
        <w:lang w:val="uk-UA" w:eastAsia="en-US" w:bidi="ar-SA"/>
      </w:rPr>
    </w:lvl>
  </w:abstractNum>
  <w:abstractNum w:abstractNumId="47" w15:restartNumberingAfterBreak="0">
    <w:nsid w:val="2947341C"/>
    <w:multiLevelType w:val="hybridMultilevel"/>
    <w:tmpl w:val="9C8E5A7C"/>
    <w:lvl w:ilvl="0" w:tplc="CE9CD374">
      <w:start w:val="1"/>
      <w:numFmt w:val="decimal"/>
      <w:lvlText w:val="%1."/>
      <w:lvlJc w:val="left"/>
      <w:pPr>
        <w:ind w:left="286"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B9F8DFA6">
      <w:numFmt w:val="bullet"/>
      <w:lvlText w:val="•"/>
      <w:lvlJc w:val="left"/>
      <w:pPr>
        <w:ind w:left="760" w:hanging="208"/>
      </w:pPr>
      <w:rPr>
        <w:rFonts w:hint="default"/>
        <w:lang w:val="uk-UA" w:eastAsia="en-US" w:bidi="ar-SA"/>
      </w:rPr>
    </w:lvl>
    <w:lvl w:ilvl="2" w:tplc="7B68DE72">
      <w:numFmt w:val="bullet"/>
      <w:lvlText w:val="•"/>
      <w:lvlJc w:val="left"/>
      <w:pPr>
        <w:ind w:left="1241" w:hanging="208"/>
      </w:pPr>
      <w:rPr>
        <w:rFonts w:hint="default"/>
        <w:lang w:val="uk-UA" w:eastAsia="en-US" w:bidi="ar-SA"/>
      </w:rPr>
    </w:lvl>
    <w:lvl w:ilvl="3" w:tplc="5080A5D6">
      <w:numFmt w:val="bullet"/>
      <w:lvlText w:val="•"/>
      <w:lvlJc w:val="left"/>
      <w:pPr>
        <w:ind w:left="1722" w:hanging="208"/>
      </w:pPr>
      <w:rPr>
        <w:rFonts w:hint="default"/>
        <w:lang w:val="uk-UA" w:eastAsia="en-US" w:bidi="ar-SA"/>
      </w:rPr>
    </w:lvl>
    <w:lvl w:ilvl="4" w:tplc="70C83598">
      <w:numFmt w:val="bullet"/>
      <w:lvlText w:val="•"/>
      <w:lvlJc w:val="left"/>
      <w:pPr>
        <w:ind w:left="2202" w:hanging="208"/>
      </w:pPr>
      <w:rPr>
        <w:rFonts w:hint="default"/>
        <w:lang w:val="uk-UA" w:eastAsia="en-US" w:bidi="ar-SA"/>
      </w:rPr>
    </w:lvl>
    <w:lvl w:ilvl="5" w:tplc="972609FE">
      <w:numFmt w:val="bullet"/>
      <w:lvlText w:val="•"/>
      <w:lvlJc w:val="left"/>
      <w:pPr>
        <w:ind w:left="2683" w:hanging="208"/>
      </w:pPr>
      <w:rPr>
        <w:rFonts w:hint="default"/>
        <w:lang w:val="uk-UA" w:eastAsia="en-US" w:bidi="ar-SA"/>
      </w:rPr>
    </w:lvl>
    <w:lvl w:ilvl="6" w:tplc="CA6E5644">
      <w:numFmt w:val="bullet"/>
      <w:lvlText w:val="•"/>
      <w:lvlJc w:val="left"/>
      <w:pPr>
        <w:ind w:left="3164" w:hanging="208"/>
      </w:pPr>
      <w:rPr>
        <w:rFonts w:hint="default"/>
        <w:lang w:val="uk-UA" w:eastAsia="en-US" w:bidi="ar-SA"/>
      </w:rPr>
    </w:lvl>
    <w:lvl w:ilvl="7" w:tplc="DD98B976">
      <w:numFmt w:val="bullet"/>
      <w:lvlText w:val="•"/>
      <w:lvlJc w:val="left"/>
      <w:pPr>
        <w:ind w:left="3644" w:hanging="208"/>
      </w:pPr>
      <w:rPr>
        <w:rFonts w:hint="default"/>
        <w:lang w:val="uk-UA" w:eastAsia="en-US" w:bidi="ar-SA"/>
      </w:rPr>
    </w:lvl>
    <w:lvl w:ilvl="8" w:tplc="979A76FA">
      <w:numFmt w:val="bullet"/>
      <w:lvlText w:val="•"/>
      <w:lvlJc w:val="left"/>
      <w:pPr>
        <w:ind w:left="4125" w:hanging="208"/>
      </w:pPr>
      <w:rPr>
        <w:rFonts w:hint="default"/>
        <w:lang w:val="uk-UA" w:eastAsia="en-US" w:bidi="ar-SA"/>
      </w:rPr>
    </w:lvl>
  </w:abstractNum>
  <w:abstractNum w:abstractNumId="48" w15:restartNumberingAfterBreak="0">
    <w:nsid w:val="2B0C302C"/>
    <w:multiLevelType w:val="hybridMultilevel"/>
    <w:tmpl w:val="96C8F432"/>
    <w:lvl w:ilvl="0" w:tplc="AE6C1BB8">
      <w:numFmt w:val="bullet"/>
      <w:lvlText w:val=""/>
      <w:lvlJc w:val="left"/>
      <w:pPr>
        <w:ind w:left="1084" w:hanging="134"/>
      </w:pPr>
      <w:rPr>
        <w:rFonts w:ascii="Wingdings" w:eastAsia="Wingdings" w:hAnsi="Wingdings" w:cs="Wingdings" w:hint="default"/>
        <w:b w:val="0"/>
        <w:bCs w:val="0"/>
        <w:i w:val="0"/>
        <w:iCs w:val="0"/>
        <w:color w:val="231F20"/>
        <w:w w:val="103"/>
        <w:sz w:val="20"/>
        <w:szCs w:val="20"/>
        <w:lang w:val="uk-UA" w:eastAsia="en-US" w:bidi="ar-SA"/>
      </w:rPr>
    </w:lvl>
    <w:lvl w:ilvl="1" w:tplc="C3FAEAD0">
      <w:numFmt w:val="bullet"/>
      <w:lvlText w:val="•"/>
      <w:lvlJc w:val="left"/>
      <w:pPr>
        <w:ind w:left="1710" w:hanging="134"/>
      </w:pPr>
      <w:rPr>
        <w:rFonts w:hint="default"/>
        <w:lang w:val="uk-UA" w:eastAsia="en-US" w:bidi="ar-SA"/>
      </w:rPr>
    </w:lvl>
    <w:lvl w:ilvl="2" w:tplc="C0C49B20">
      <w:numFmt w:val="bullet"/>
      <w:lvlText w:val="•"/>
      <w:lvlJc w:val="left"/>
      <w:pPr>
        <w:ind w:left="2340" w:hanging="134"/>
      </w:pPr>
      <w:rPr>
        <w:rFonts w:hint="default"/>
        <w:lang w:val="uk-UA" w:eastAsia="en-US" w:bidi="ar-SA"/>
      </w:rPr>
    </w:lvl>
    <w:lvl w:ilvl="3" w:tplc="88CEAD5A">
      <w:numFmt w:val="bullet"/>
      <w:lvlText w:val="•"/>
      <w:lvlJc w:val="left"/>
      <w:pPr>
        <w:ind w:left="2970" w:hanging="134"/>
      </w:pPr>
      <w:rPr>
        <w:rFonts w:hint="default"/>
        <w:lang w:val="uk-UA" w:eastAsia="en-US" w:bidi="ar-SA"/>
      </w:rPr>
    </w:lvl>
    <w:lvl w:ilvl="4" w:tplc="FB5C96DE">
      <w:numFmt w:val="bullet"/>
      <w:lvlText w:val="•"/>
      <w:lvlJc w:val="left"/>
      <w:pPr>
        <w:ind w:left="3600" w:hanging="134"/>
      </w:pPr>
      <w:rPr>
        <w:rFonts w:hint="default"/>
        <w:lang w:val="uk-UA" w:eastAsia="en-US" w:bidi="ar-SA"/>
      </w:rPr>
    </w:lvl>
    <w:lvl w:ilvl="5" w:tplc="3FE6C026">
      <w:numFmt w:val="bullet"/>
      <w:lvlText w:val="•"/>
      <w:lvlJc w:val="left"/>
      <w:pPr>
        <w:ind w:left="4230" w:hanging="134"/>
      </w:pPr>
      <w:rPr>
        <w:rFonts w:hint="default"/>
        <w:lang w:val="uk-UA" w:eastAsia="en-US" w:bidi="ar-SA"/>
      </w:rPr>
    </w:lvl>
    <w:lvl w:ilvl="6" w:tplc="13B21586">
      <w:numFmt w:val="bullet"/>
      <w:lvlText w:val="•"/>
      <w:lvlJc w:val="left"/>
      <w:pPr>
        <w:ind w:left="4860" w:hanging="134"/>
      </w:pPr>
      <w:rPr>
        <w:rFonts w:hint="default"/>
        <w:lang w:val="uk-UA" w:eastAsia="en-US" w:bidi="ar-SA"/>
      </w:rPr>
    </w:lvl>
    <w:lvl w:ilvl="7" w:tplc="19E833B8">
      <w:numFmt w:val="bullet"/>
      <w:lvlText w:val="•"/>
      <w:lvlJc w:val="left"/>
      <w:pPr>
        <w:ind w:left="5490" w:hanging="134"/>
      </w:pPr>
      <w:rPr>
        <w:rFonts w:hint="default"/>
        <w:lang w:val="uk-UA" w:eastAsia="en-US" w:bidi="ar-SA"/>
      </w:rPr>
    </w:lvl>
    <w:lvl w:ilvl="8" w:tplc="77C408E8">
      <w:numFmt w:val="bullet"/>
      <w:lvlText w:val="•"/>
      <w:lvlJc w:val="left"/>
      <w:pPr>
        <w:ind w:left="6120" w:hanging="134"/>
      </w:pPr>
      <w:rPr>
        <w:rFonts w:hint="default"/>
        <w:lang w:val="uk-UA" w:eastAsia="en-US" w:bidi="ar-SA"/>
      </w:rPr>
    </w:lvl>
  </w:abstractNum>
  <w:abstractNum w:abstractNumId="49" w15:restartNumberingAfterBreak="0">
    <w:nsid w:val="2C4E5773"/>
    <w:multiLevelType w:val="hybridMultilevel"/>
    <w:tmpl w:val="56C40B5C"/>
    <w:lvl w:ilvl="0" w:tplc="0AF22128">
      <w:start w:val="1"/>
      <w:numFmt w:val="decimal"/>
      <w:lvlText w:val="%1."/>
      <w:lvlJc w:val="left"/>
      <w:pPr>
        <w:ind w:left="1025"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5B089C92">
      <w:numFmt w:val="bullet"/>
      <w:lvlText w:val="•"/>
      <w:lvlJc w:val="left"/>
      <w:pPr>
        <w:ind w:left="1656" w:hanging="208"/>
      </w:pPr>
      <w:rPr>
        <w:rFonts w:hint="default"/>
        <w:lang w:val="uk-UA" w:eastAsia="en-US" w:bidi="ar-SA"/>
      </w:rPr>
    </w:lvl>
    <w:lvl w:ilvl="2" w:tplc="0596B80E">
      <w:numFmt w:val="bullet"/>
      <w:lvlText w:val="•"/>
      <w:lvlJc w:val="left"/>
      <w:pPr>
        <w:ind w:left="2292" w:hanging="208"/>
      </w:pPr>
      <w:rPr>
        <w:rFonts w:hint="default"/>
        <w:lang w:val="uk-UA" w:eastAsia="en-US" w:bidi="ar-SA"/>
      </w:rPr>
    </w:lvl>
    <w:lvl w:ilvl="3" w:tplc="A77E0142">
      <w:numFmt w:val="bullet"/>
      <w:lvlText w:val="•"/>
      <w:lvlJc w:val="left"/>
      <w:pPr>
        <w:ind w:left="2928" w:hanging="208"/>
      </w:pPr>
      <w:rPr>
        <w:rFonts w:hint="default"/>
        <w:lang w:val="uk-UA" w:eastAsia="en-US" w:bidi="ar-SA"/>
      </w:rPr>
    </w:lvl>
    <w:lvl w:ilvl="4" w:tplc="BC5E0050">
      <w:numFmt w:val="bullet"/>
      <w:lvlText w:val="•"/>
      <w:lvlJc w:val="left"/>
      <w:pPr>
        <w:ind w:left="3564" w:hanging="208"/>
      </w:pPr>
      <w:rPr>
        <w:rFonts w:hint="default"/>
        <w:lang w:val="uk-UA" w:eastAsia="en-US" w:bidi="ar-SA"/>
      </w:rPr>
    </w:lvl>
    <w:lvl w:ilvl="5" w:tplc="79B21FC0">
      <w:numFmt w:val="bullet"/>
      <w:lvlText w:val="•"/>
      <w:lvlJc w:val="left"/>
      <w:pPr>
        <w:ind w:left="4200" w:hanging="208"/>
      </w:pPr>
      <w:rPr>
        <w:rFonts w:hint="default"/>
        <w:lang w:val="uk-UA" w:eastAsia="en-US" w:bidi="ar-SA"/>
      </w:rPr>
    </w:lvl>
    <w:lvl w:ilvl="6" w:tplc="7EBC8178">
      <w:numFmt w:val="bullet"/>
      <w:lvlText w:val="•"/>
      <w:lvlJc w:val="left"/>
      <w:pPr>
        <w:ind w:left="4836" w:hanging="208"/>
      </w:pPr>
      <w:rPr>
        <w:rFonts w:hint="default"/>
        <w:lang w:val="uk-UA" w:eastAsia="en-US" w:bidi="ar-SA"/>
      </w:rPr>
    </w:lvl>
    <w:lvl w:ilvl="7" w:tplc="5CFA54B4">
      <w:numFmt w:val="bullet"/>
      <w:lvlText w:val="•"/>
      <w:lvlJc w:val="left"/>
      <w:pPr>
        <w:ind w:left="5472" w:hanging="208"/>
      </w:pPr>
      <w:rPr>
        <w:rFonts w:hint="default"/>
        <w:lang w:val="uk-UA" w:eastAsia="en-US" w:bidi="ar-SA"/>
      </w:rPr>
    </w:lvl>
    <w:lvl w:ilvl="8" w:tplc="D3B43BEA">
      <w:numFmt w:val="bullet"/>
      <w:lvlText w:val="•"/>
      <w:lvlJc w:val="left"/>
      <w:pPr>
        <w:ind w:left="6108" w:hanging="208"/>
      </w:pPr>
      <w:rPr>
        <w:rFonts w:hint="default"/>
        <w:lang w:val="uk-UA" w:eastAsia="en-US" w:bidi="ar-SA"/>
      </w:rPr>
    </w:lvl>
  </w:abstractNum>
  <w:abstractNum w:abstractNumId="50" w15:restartNumberingAfterBreak="0">
    <w:nsid w:val="2DB956DA"/>
    <w:multiLevelType w:val="hybridMultilevel"/>
    <w:tmpl w:val="81261B40"/>
    <w:lvl w:ilvl="0" w:tplc="A7C48F62">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0AF0D5AA">
      <w:numFmt w:val="bullet"/>
      <w:lvlText w:val="•"/>
      <w:lvlJc w:val="left"/>
      <w:pPr>
        <w:ind w:left="566" w:hanging="178"/>
      </w:pPr>
      <w:rPr>
        <w:rFonts w:hint="default"/>
        <w:lang w:val="uk-UA" w:eastAsia="en-US" w:bidi="ar-SA"/>
      </w:rPr>
    </w:lvl>
    <w:lvl w:ilvl="2" w:tplc="894247F6">
      <w:numFmt w:val="bullet"/>
      <w:lvlText w:val="•"/>
      <w:lvlJc w:val="left"/>
      <w:pPr>
        <w:ind w:left="872" w:hanging="178"/>
      </w:pPr>
      <w:rPr>
        <w:rFonts w:hint="default"/>
        <w:lang w:val="uk-UA" w:eastAsia="en-US" w:bidi="ar-SA"/>
      </w:rPr>
    </w:lvl>
    <w:lvl w:ilvl="3" w:tplc="26923224">
      <w:numFmt w:val="bullet"/>
      <w:lvlText w:val="•"/>
      <w:lvlJc w:val="left"/>
      <w:pPr>
        <w:ind w:left="1178" w:hanging="178"/>
      </w:pPr>
      <w:rPr>
        <w:rFonts w:hint="default"/>
        <w:lang w:val="uk-UA" w:eastAsia="en-US" w:bidi="ar-SA"/>
      </w:rPr>
    </w:lvl>
    <w:lvl w:ilvl="4" w:tplc="022A4194">
      <w:numFmt w:val="bullet"/>
      <w:lvlText w:val="•"/>
      <w:lvlJc w:val="left"/>
      <w:pPr>
        <w:ind w:left="1484" w:hanging="178"/>
      </w:pPr>
      <w:rPr>
        <w:rFonts w:hint="default"/>
        <w:lang w:val="uk-UA" w:eastAsia="en-US" w:bidi="ar-SA"/>
      </w:rPr>
    </w:lvl>
    <w:lvl w:ilvl="5" w:tplc="5F1C1958">
      <w:numFmt w:val="bullet"/>
      <w:lvlText w:val="•"/>
      <w:lvlJc w:val="left"/>
      <w:pPr>
        <w:ind w:left="1791" w:hanging="178"/>
      </w:pPr>
      <w:rPr>
        <w:rFonts w:hint="default"/>
        <w:lang w:val="uk-UA" w:eastAsia="en-US" w:bidi="ar-SA"/>
      </w:rPr>
    </w:lvl>
    <w:lvl w:ilvl="6" w:tplc="A66640B4">
      <w:numFmt w:val="bullet"/>
      <w:lvlText w:val="•"/>
      <w:lvlJc w:val="left"/>
      <w:pPr>
        <w:ind w:left="2097" w:hanging="178"/>
      </w:pPr>
      <w:rPr>
        <w:rFonts w:hint="default"/>
        <w:lang w:val="uk-UA" w:eastAsia="en-US" w:bidi="ar-SA"/>
      </w:rPr>
    </w:lvl>
    <w:lvl w:ilvl="7" w:tplc="C26A0C8A">
      <w:numFmt w:val="bullet"/>
      <w:lvlText w:val="•"/>
      <w:lvlJc w:val="left"/>
      <w:pPr>
        <w:ind w:left="2403" w:hanging="178"/>
      </w:pPr>
      <w:rPr>
        <w:rFonts w:hint="default"/>
        <w:lang w:val="uk-UA" w:eastAsia="en-US" w:bidi="ar-SA"/>
      </w:rPr>
    </w:lvl>
    <w:lvl w:ilvl="8" w:tplc="55C4B156">
      <w:numFmt w:val="bullet"/>
      <w:lvlText w:val="•"/>
      <w:lvlJc w:val="left"/>
      <w:pPr>
        <w:ind w:left="2709" w:hanging="178"/>
      </w:pPr>
      <w:rPr>
        <w:rFonts w:hint="default"/>
        <w:lang w:val="uk-UA" w:eastAsia="en-US" w:bidi="ar-SA"/>
      </w:rPr>
    </w:lvl>
  </w:abstractNum>
  <w:abstractNum w:abstractNumId="51" w15:restartNumberingAfterBreak="0">
    <w:nsid w:val="309D34DC"/>
    <w:multiLevelType w:val="hybridMultilevel"/>
    <w:tmpl w:val="18CCAD5C"/>
    <w:lvl w:ilvl="0" w:tplc="1CA2F9C8">
      <w:numFmt w:val="bullet"/>
      <w:lvlText w:val=""/>
      <w:lvlJc w:val="left"/>
      <w:pPr>
        <w:ind w:left="818" w:hanging="160"/>
      </w:pPr>
      <w:rPr>
        <w:rFonts w:ascii="Wingdings" w:eastAsia="Wingdings" w:hAnsi="Wingdings" w:cs="Wingdings" w:hint="default"/>
        <w:b w:val="0"/>
        <w:bCs w:val="0"/>
        <w:i w:val="0"/>
        <w:iCs w:val="0"/>
        <w:color w:val="231F20"/>
        <w:w w:val="103"/>
        <w:sz w:val="20"/>
        <w:szCs w:val="20"/>
        <w:lang w:val="uk-UA" w:eastAsia="en-US" w:bidi="ar-SA"/>
      </w:rPr>
    </w:lvl>
    <w:lvl w:ilvl="1" w:tplc="25965E90">
      <w:numFmt w:val="bullet"/>
      <w:lvlText w:val="•"/>
      <w:lvlJc w:val="left"/>
      <w:pPr>
        <w:ind w:left="294" w:hanging="176"/>
      </w:pPr>
      <w:rPr>
        <w:rFonts w:ascii="Times New Roman" w:eastAsia="Times New Roman" w:hAnsi="Times New Roman" w:cs="Times New Roman" w:hint="default"/>
        <w:b w:val="0"/>
        <w:bCs w:val="0"/>
        <w:i w:val="0"/>
        <w:iCs w:val="0"/>
        <w:color w:val="231F20"/>
        <w:w w:val="103"/>
        <w:sz w:val="20"/>
        <w:szCs w:val="20"/>
        <w:lang w:val="uk-UA" w:eastAsia="en-US" w:bidi="ar-SA"/>
      </w:rPr>
    </w:lvl>
    <w:lvl w:ilvl="2" w:tplc="18C6E99E">
      <w:numFmt w:val="bullet"/>
      <w:lvlText w:val="•"/>
      <w:lvlJc w:val="left"/>
      <w:pPr>
        <w:ind w:left="1548" w:hanging="176"/>
      </w:pPr>
      <w:rPr>
        <w:rFonts w:hint="default"/>
        <w:lang w:val="uk-UA" w:eastAsia="en-US" w:bidi="ar-SA"/>
      </w:rPr>
    </w:lvl>
    <w:lvl w:ilvl="3" w:tplc="D1D09B52">
      <w:numFmt w:val="bullet"/>
      <w:lvlText w:val="•"/>
      <w:lvlJc w:val="left"/>
      <w:pPr>
        <w:ind w:left="2277" w:hanging="176"/>
      </w:pPr>
      <w:rPr>
        <w:rFonts w:hint="default"/>
        <w:lang w:val="uk-UA" w:eastAsia="en-US" w:bidi="ar-SA"/>
      </w:rPr>
    </w:lvl>
    <w:lvl w:ilvl="4" w:tplc="43C0A0F0">
      <w:numFmt w:val="bullet"/>
      <w:lvlText w:val="•"/>
      <w:lvlJc w:val="left"/>
      <w:pPr>
        <w:ind w:left="3006" w:hanging="176"/>
      </w:pPr>
      <w:rPr>
        <w:rFonts w:hint="default"/>
        <w:lang w:val="uk-UA" w:eastAsia="en-US" w:bidi="ar-SA"/>
      </w:rPr>
    </w:lvl>
    <w:lvl w:ilvl="5" w:tplc="C3AE638A">
      <w:numFmt w:val="bullet"/>
      <w:lvlText w:val="•"/>
      <w:lvlJc w:val="left"/>
      <w:pPr>
        <w:ind w:left="3735" w:hanging="176"/>
      </w:pPr>
      <w:rPr>
        <w:rFonts w:hint="default"/>
        <w:lang w:val="uk-UA" w:eastAsia="en-US" w:bidi="ar-SA"/>
      </w:rPr>
    </w:lvl>
    <w:lvl w:ilvl="6" w:tplc="3A8EA514">
      <w:numFmt w:val="bullet"/>
      <w:lvlText w:val="•"/>
      <w:lvlJc w:val="left"/>
      <w:pPr>
        <w:ind w:left="4464" w:hanging="176"/>
      </w:pPr>
      <w:rPr>
        <w:rFonts w:hint="default"/>
        <w:lang w:val="uk-UA" w:eastAsia="en-US" w:bidi="ar-SA"/>
      </w:rPr>
    </w:lvl>
    <w:lvl w:ilvl="7" w:tplc="6A7804AE">
      <w:numFmt w:val="bullet"/>
      <w:lvlText w:val="•"/>
      <w:lvlJc w:val="left"/>
      <w:pPr>
        <w:ind w:left="5193" w:hanging="176"/>
      </w:pPr>
      <w:rPr>
        <w:rFonts w:hint="default"/>
        <w:lang w:val="uk-UA" w:eastAsia="en-US" w:bidi="ar-SA"/>
      </w:rPr>
    </w:lvl>
    <w:lvl w:ilvl="8" w:tplc="F050C6BE">
      <w:numFmt w:val="bullet"/>
      <w:lvlText w:val="•"/>
      <w:lvlJc w:val="left"/>
      <w:pPr>
        <w:ind w:left="5922" w:hanging="176"/>
      </w:pPr>
      <w:rPr>
        <w:rFonts w:hint="default"/>
        <w:lang w:val="uk-UA" w:eastAsia="en-US" w:bidi="ar-SA"/>
      </w:rPr>
    </w:lvl>
  </w:abstractNum>
  <w:abstractNum w:abstractNumId="52" w15:restartNumberingAfterBreak="0">
    <w:nsid w:val="30D16F46"/>
    <w:multiLevelType w:val="hybridMultilevel"/>
    <w:tmpl w:val="401C0336"/>
    <w:lvl w:ilvl="0" w:tplc="8CBEE194">
      <w:start w:val="1"/>
      <w:numFmt w:val="decimal"/>
      <w:lvlText w:val="%1."/>
      <w:lvlJc w:val="left"/>
      <w:pPr>
        <w:ind w:left="1026" w:hanging="199"/>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6F0A44F2">
      <w:numFmt w:val="bullet"/>
      <w:lvlText w:val="•"/>
      <w:lvlJc w:val="left"/>
      <w:pPr>
        <w:ind w:left="1656" w:hanging="199"/>
      </w:pPr>
      <w:rPr>
        <w:rFonts w:hint="default"/>
        <w:lang w:val="uk-UA" w:eastAsia="en-US" w:bidi="ar-SA"/>
      </w:rPr>
    </w:lvl>
    <w:lvl w:ilvl="2" w:tplc="8A08DB52">
      <w:numFmt w:val="bullet"/>
      <w:lvlText w:val="•"/>
      <w:lvlJc w:val="left"/>
      <w:pPr>
        <w:ind w:left="2292" w:hanging="199"/>
      </w:pPr>
      <w:rPr>
        <w:rFonts w:hint="default"/>
        <w:lang w:val="uk-UA" w:eastAsia="en-US" w:bidi="ar-SA"/>
      </w:rPr>
    </w:lvl>
    <w:lvl w:ilvl="3" w:tplc="7AEC5520">
      <w:numFmt w:val="bullet"/>
      <w:lvlText w:val="•"/>
      <w:lvlJc w:val="left"/>
      <w:pPr>
        <w:ind w:left="2928" w:hanging="199"/>
      </w:pPr>
      <w:rPr>
        <w:rFonts w:hint="default"/>
        <w:lang w:val="uk-UA" w:eastAsia="en-US" w:bidi="ar-SA"/>
      </w:rPr>
    </w:lvl>
    <w:lvl w:ilvl="4" w:tplc="3C9C9F30">
      <w:numFmt w:val="bullet"/>
      <w:lvlText w:val="•"/>
      <w:lvlJc w:val="left"/>
      <w:pPr>
        <w:ind w:left="3564" w:hanging="199"/>
      </w:pPr>
      <w:rPr>
        <w:rFonts w:hint="default"/>
        <w:lang w:val="uk-UA" w:eastAsia="en-US" w:bidi="ar-SA"/>
      </w:rPr>
    </w:lvl>
    <w:lvl w:ilvl="5" w:tplc="8E7813E0">
      <w:numFmt w:val="bullet"/>
      <w:lvlText w:val="•"/>
      <w:lvlJc w:val="left"/>
      <w:pPr>
        <w:ind w:left="4200" w:hanging="199"/>
      </w:pPr>
      <w:rPr>
        <w:rFonts w:hint="default"/>
        <w:lang w:val="uk-UA" w:eastAsia="en-US" w:bidi="ar-SA"/>
      </w:rPr>
    </w:lvl>
    <w:lvl w:ilvl="6" w:tplc="006A1F76">
      <w:numFmt w:val="bullet"/>
      <w:lvlText w:val="•"/>
      <w:lvlJc w:val="left"/>
      <w:pPr>
        <w:ind w:left="4836" w:hanging="199"/>
      </w:pPr>
      <w:rPr>
        <w:rFonts w:hint="default"/>
        <w:lang w:val="uk-UA" w:eastAsia="en-US" w:bidi="ar-SA"/>
      </w:rPr>
    </w:lvl>
    <w:lvl w:ilvl="7" w:tplc="426C8B0C">
      <w:numFmt w:val="bullet"/>
      <w:lvlText w:val="•"/>
      <w:lvlJc w:val="left"/>
      <w:pPr>
        <w:ind w:left="5472" w:hanging="199"/>
      </w:pPr>
      <w:rPr>
        <w:rFonts w:hint="default"/>
        <w:lang w:val="uk-UA" w:eastAsia="en-US" w:bidi="ar-SA"/>
      </w:rPr>
    </w:lvl>
    <w:lvl w:ilvl="8" w:tplc="E84A1294">
      <w:numFmt w:val="bullet"/>
      <w:lvlText w:val="•"/>
      <w:lvlJc w:val="left"/>
      <w:pPr>
        <w:ind w:left="6108" w:hanging="199"/>
      </w:pPr>
      <w:rPr>
        <w:rFonts w:hint="default"/>
        <w:lang w:val="uk-UA" w:eastAsia="en-US" w:bidi="ar-SA"/>
      </w:rPr>
    </w:lvl>
  </w:abstractNum>
  <w:abstractNum w:abstractNumId="53" w15:restartNumberingAfterBreak="0">
    <w:nsid w:val="314B41F3"/>
    <w:multiLevelType w:val="hybridMultilevel"/>
    <w:tmpl w:val="B568E52A"/>
    <w:lvl w:ilvl="0" w:tplc="FA46E544">
      <w:start w:val="1"/>
      <w:numFmt w:val="decimal"/>
      <w:lvlText w:val="%1)"/>
      <w:lvlJc w:val="left"/>
      <w:pPr>
        <w:ind w:left="294" w:hanging="311"/>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FB5EF05E">
      <w:numFmt w:val="bullet"/>
      <w:lvlText w:val="•"/>
      <w:lvlJc w:val="left"/>
      <w:pPr>
        <w:ind w:left="1008" w:hanging="311"/>
      </w:pPr>
      <w:rPr>
        <w:rFonts w:hint="default"/>
        <w:lang w:val="uk-UA" w:eastAsia="en-US" w:bidi="ar-SA"/>
      </w:rPr>
    </w:lvl>
    <w:lvl w:ilvl="2" w:tplc="0D90A5D0">
      <w:numFmt w:val="bullet"/>
      <w:lvlText w:val="•"/>
      <w:lvlJc w:val="left"/>
      <w:pPr>
        <w:ind w:left="1716" w:hanging="311"/>
      </w:pPr>
      <w:rPr>
        <w:rFonts w:hint="default"/>
        <w:lang w:val="uk-UA" w:eastAsia="en-US" w:bidi="ar-SA"/>
      </w:rPr>
    </w:lvl>
    <w:lvl w:ilvl="3" w:tplc="B86A51C4">
      <w:numFmt w:val="bullet"/>
      <w:lvlText w:val="•"/>
      <w:lvlJc w:val="left"/>
      <w:pPr>
        <w:ind w:left="2424" w:hanging="311"/>
      </w:pPr>
      <w:rPr>
        <w:rFonts w:hint="default"/>
        <w:lang w:val="uk-UA" w:eastAsia="en-US" w:bidi="ar-SA"/>
      </w:rPr>
    </w:lvl>
    <w:lvl w:ilvl="4" w:tplc="5D88C6C0">
      <w:numFmt w:val="bullet"/>
      <w:lvlText w:val="•"/>
      <w:lvlJc w:val="left"/>
      <w:pPr>
        <w:ind w:left="3132" w:hanging="311"/>
      </w:pPr>
      <w:rPr>
        <w:rFonts w:hint="default"/>
        <w:lang w:val="uk-UA" w:eastAsia="en-US" w:bidi="ar-SA"/>
      </w:rPr>
    </w:lvl>
    <w:lvl w:ilvl="5" w:tplc="6F6012FC">
      <w:numFmt w:val="bullet"/>
      <w:lvlText w:val="•"/>
      <w:lvlJc w:val="left"/>
      <w:pPr>
        <w:ind w:left="3840" w:hanging="311"/>
      </w:pPr>
      <w:rPr>
        <w:rFonts w:hint="default"/>
        <w:lang w:val="uk-UA" w:eastAsia="en-US" w:bidi="ar-SA"/>
      </w:rPr>
    </w:lvl>
    <w:lvl w:ilvl="6" w:tplc="A05EAB52">
      <w:numFmt w:val="bullet"/>
      <w:lvlText w:val="•"/>
      <w:lvlJc w:val="left"/>
      <w:pPr>
        <w:ind w:left="4548" w:hanging="311"/>
      </w:pPr>
      <w:rPr>
        <w:rFonts w:hint="default"/>
        <w:lang w:val="uk-UA" w:eastAsia="en-US" w:bidi="ar-SA"/>
      </w:rPr>
    </w:lvl>
    <w:lvl w:ilvl="7" w:tplc="DD0A8554">
      <w:numFmt w:val="bullet"/>
      <w:lvlText w:val="•"/>
      <w:lvlJc w:val="left"/>
      <w:pPr>
        <w:ind w:left="5256" w:hanging="311"/>
      </w:pPr>
      <w:rPr>
        <w:rFonts w:hint="default"/>
        <w:lang w:val="uk-UA" w:eastAsia="en-US" w:bidi="ar-SA"/>
      </w:rPr>
    </w:lvl>
    <w:lvl w:ilvl="8" w:tplc="8A58D27A">
      <w:numFmt w:val="bullet"/>
      <w:lvlText w:val="•"/>
      <w:lvlJc w:val="left"/>
      <w:pPr>
        <w:ind w:left="5964" w:hanging="311"/>
      </w:pPr>
      <w:rPr>
        <w:rFonts w:hint="default"/>
        <w:lang w:val="uk-UA" w:eastAsia="en-US" w:bidi="ar-SA"/>
      </w:rPr>
    </w:lvl>
  </w:abstractNum>
  <w:abstractNum w:abstractNumId="54" w15:restartNumberingAfterBreak="0">
    <w:nsid w:val="31902B5F"/>
    <w:multiLevelType w:val="hybridMultilevel"/>
    <w:tmpl w:val="52948A26"/>
    <w:lvl w:ilvl="0" w:tplc="4DEE1CC2">
      <w:start w:val="1"/>
      <w:numFmt w:val="decimal"/>
      <w:lvlText w:val="%1."/>
      <w:lvlJc w:val="left"/>
      <w:pPr>
        <w:ind w:left="1034"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ACF6E0B0">
      <w:numFmt w:val="bullet"/>
      <w:lvlText w:val="•"/>
      <w:lvlJc w:val="left"/>
      <w:pPr>
        <w:ind w:left="1674" w:hanging="208"/>
      </w:pPr>
      <w:rPr>
        <w:rFonts w:hint="default"/>
        <w:lang w:val="uk-UA" w:eastAsia="en-US" w:bidi="ar-SA"/>
      </w:rPr>
    </w:lvl>
    <w:lvl w:ilvl="2" w:tplc="3B488AB6">
      <w:numFmt w:val="bullet"/>
      <w:lvlText w:val="•"/>
      <w:lvlJc w:val="left"/>
      <w:pPr>
        <w:ind w:left="2308" w:hanging="208"/>
      </w:pPr>
      <w:rPr>
        <w:rFonts w:hint="default"/>
        <w:lang w:val="uk-UA" w:eastAsia="en-US" w:bidi="ar-SA"/>
      </w:rPr>
    </w:lvl>
    <w:lvl w:ilvl="3" w:tplc="E13EAD70">
      <w:numFmt w:val="bullet"/>
      <w:lvlText w:val="•"/>
      <w:lvlJc w:val="left"/>
      <w:pPr>
        <w:ind w:left="2942" w:hanging="208"/>
      </w:pPr>
      <w:rPr>
        <w:rFonts w:hint="default"/>
        <w:lang w:val="uk-UA" w:eastAsia="en-US" w:bidi="ar-SA"/>
      </w:rPr>
    </w:lvl>
    <w:lvl w:ilvl="4" w:tplc="1D802ECE">
      <w:numFmt w:val="bullet"/>
      <w:lvlText w:val="•"/>
      <w:lvlJc w:val="left"/>
      <w:pPr>
        <w:ind w:left="3576" w:hanging="208"/>
      </w:pPr>
      <w:rPr>
        <w:rFonts w:hint="default"/>
        <w:lang w:val="uk-UA" w:eastAsia="en-US" w:bidi="ar-SA"/>
      </w:rPr>
    </w:lvl>
    <w:lvl w:ilvl="5" w:tplc="0B5E6884">
      <w:numFmt w:val="bullet"/>
      <w:lvlText w:val="•"/>
      <w:lvlJc w:val="left"/>
      <w:pPr>
        <w:ind w:left="4210" w:hanging="208"/>
      </w:pPr>
      <w:rPr>
        <w:rFonts w:hint="default"/>
        <w:lang w:val="uk-UA" w:eastAsia="en-US" w:bidi="ar-SA"/>
      </w:rPr>
    </w:lvl>
    <w:lvl w:ilvl="6" w:tplc="1FE6FB42">
      <w:numFmt w:val="bullet"/>
      <w:lvlText w:val="•"/>
      <w:lvlJc w:val="left"/>
      <w:pPr>
        <w:ind w:left="4844" w:hanging="208"/>
      </w:pPr>
      <w:rPr>
        <w:rFonts w:hint="default"/>
        <w:lang w:val="uk-UA" w:eastAsia="en-US" w:bidi="ar-SA"/>
      </w:rPr>
    </w:lvl>
    <w:lvl w:ilvl="7" w:tplc="C9D0D34E">
      <w:numFmt w:val="bullet"/>
      <w:lvlText w:val="•"/>
      <w:lvlJc w:val="left"/>
      <w:pPr>
        <w:ind w:left="5478" w:hanging="208"/>
      </w:pPr>
      <w:rPr>
        <w:rFonts w:hint="default"/>
        <w:lang w:val="uk-UA" w:eastAsia="en-US" w:bidi="ar-SA"/>
      </w:rPr>
    </w:lvl>
    <w:lvl w:ilvl="8" w:tplc="EAE614E2">
      <w:numFmt w:val="bullet"/>
      <w:lvlText w:val="•"/>
      <w:lvlJc w:val="left"/>
      <w:pPr>
        <w:ind w:left="6112" w:hanging="208"/>
      </w:pPr>
      <w:rPr>
        <w:rFonts w:hint="default"/>
        <w:lang w:val="uk-UA" w:eastAsia="en-US" w:bidi="ar-SA"/>
      </w:rPr>
    </w:lvl>
  </w:abstractNum>
  <w:abstractNum w:abstractNumId="55" w15:restartNumberingAfterBreak="0">
    <w:nsid w:val="329A775B"/>
    <w:multiLevelType w:val="hybridMultilevel"/>
    <w:tmpl w:val="4DDA2FE6"/>
    <w:lvl w:ilvl="0" w:tplc="1618F01E">
      <w:numFmt w:val="bullet"/>
      <w:lvlText w:val=""/>
      <w:lvlJc w:val="left"/>
      <w:pPr>
        <w:ind w:left="78" w:hanging="178"/>
      </w:pPr>
      <w:rPr>
        <w:rFonts w:ascii="Symbol" w:eastAsia="Symbol" w:hAnsi="Symbol" w:cs="Symbol" w:hint="default"/>
        <w:b w:val="0"/>
        <w:bCs w:val="0"/>
        <w:i w:val="0"/>
        <w:iCs w:val="0"/>
        <w:color w:val="231F20"/>
        <w:w w:val="103"/>
        <w:sz w:val="20"/>
        <w:szCs w:val="20"/>
        <w:lang w:val="uk-UA" w:eastAsia="en-US" w:bidi="ar-SA"/>
      </w:rPr>
    </w:lvl>
    <w:lvl w:ilvl="1" w:tplc="54EC7B6E">
      <w:numFmt w:val="bullet"/>
      <w:lvlText w:val="•"/>
      <w:lvlJc w:val="left"/>
      <w:pPr>
        <w:ind w:left="519" w:hanging="178"/>
      </w:pPr>
      <w:rPr>
        <w:rFonts w:hint="default"/>
        <w:lang w:val="uk-UA" w:eastAsia="en-US" w:bidi="ar-SA"/>
      </w:rPr>
    </w:lvl>
    <w:lvl w:ilvl="2" w:tplc="920A348E">
      <w:numFmt w:val="bullet"/>
      <w:lvlText w:val="•"/>
      <w:lvlJc w:val="left"/>
      <w:pPr>
        <w:ind w:left="958" w:hanging="178"/>
      </w:pPr>
      <w:rPr>
        <w:rFonts w:hint="default"/>
        <w:lang w:val="uk-UA" w:eastAsia="en-US" w:bidi="ar-SA"/>
      </w:rPr>
    </w:lvl>
    <w:lvl w:ilvl="3" w:tplc="7C2C23AA">
      <w:numFmt w:val="bullet"/>
      <w:lvlText w:val="•"/>
      <w:lvlJc w:val="left"/>
      <w:pPr>
        <w:ind w:left="1398" w:hanging="178"/>
      </w:pPr>
      <w:rPr>
        <w:rFonts w:hint="default"/>
        <w:lang w:val="uk-UA" w:eastAsia="en-US" w:bidi="ar-SA"/>
      </w:rPr>
    </w:lvl>
    <w:lvl w:ilvl="4" w:tplc="76DA2544">
      <w:numFmt w:val="bullet"/>
      <w:lvlText w:val="•"/>
      <w:lvlJc w:val="left"/>
      <w:pPr>
        <w:ind w:left="1837" w:hanging="178"/>
      </w:pPr>
      <w:rPr>
        <w:rFonts w:hint="default"/>
        <w:lang w:val="uk-UA" w:eastAsia="en-US" w:bidi="ar-SA"/>
      </w:rPr>
    </w:lvl>
    <w:lvl w:ilvl="5" w:tplc="F13C3BA2">
      <w:numFmt w:val="bullet"/>
      <w:lvlText w:val="•"/>
      <w:lvlJc w:val="left"/>
      <w:pPr>
        <w:ind w:left="2277" w:hanging="178"/>
      </w:pPr>
      <w:rPr>
        <w:rFonts w:hint="default"/>
        <w:lang w:val="uk-UA" w:eastAsia="en-US" w:bidi="ar-SA"/>
      </w:rPr>
    </w:lvl>
    <w:lvl w:ilvl="6" w:tplc="1AEAC62C">
      <w:numFmt w:val="bullet"/>
      <w:lvlText w:val="•"/>
      <w:lvlJc w:val="left"/>
      <w:pPr>
        <w:ind w:left="2716" w:hanging="178"/>
      </w:pPr>
      <w:rPr>
        <w:rFonts w:hint="default"/>
        <w:lang w:val="uk-UA" w:eastAsia="en-US" w:bidi="ar-SA"/>
      </w:rPr>
    </w:lvl>
    <w:lvl w:ilvl="7" w:tplc="FE244BA2">
      <w:numFmt w:val="bullet"/>
      <w:lvlText w:val="•"/>
      <w:lvlJc w:val="left"/>
      <w:pPr>
        <w:ind w:left="3155" w:hanging="178"/>
      </w:pPr>
      <w:rPr>
        <w:rFonts w:hint="default"/>
        <w:lang w:val="uk-UA" w:eastAsia="en-US" w:bidi="ar-SA"/>
      </w:rPr>
    </w:lvl>
    <w:lvl w:ilvl="8" w:tplc="164CE7BE">
      <w:numFmt w:val="bullet"/>
      <w:lvlText w:val="•"/>
      <w:lvlJc w:val="left"/>
      <w:pPr>
        <w:ind w:left="3595" w:hanging="178"/>
      </w:pPr>
      <w:rPr>
        <w:rFonts w:hint="default"/>
        <w:lang w:val="uk-UA" w:eastAsia="en-US" w:bidi="ar-SA"/>
      </w:rPr>
    </w:lvl>
  </w:abstractNum>
  <w:abstractNum w:abstractNumId="56" w15:restartNumberingAfterBreak="0">
    <w:nsid w:val="33B43836"/>
    <w:multiLevelType w:val="hybridMultilevel"/>
    <w:tmpl w:val="53681080"/>
    <w:lvl w:ilvl="0" w:tplc="412A67C6">
      <w:start w:val="20"/>
      <w:numFmt w:val="decimal"/>
      <w:lvlText w:val="%1."/>
      <w:lvlJc w:val="left"/>
      <w:pPr>
        <w:ind w:left="1140" w:hanging="314"/>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780E3AF6">
      <w:numFmt w:val="bullet"/>
      <w:lvlText w:val="•"/>
      <w:lvlJc w:val="left"/>
      <w:pPr>
        <w:ind w:left="1764" w:hanging="314"/>
      </w:pPr>
      <w:rPr>
        <w:rFonts w:hint="default"/>
        <w:lang w:val="uk-UA" w:eastAsia="en-US" w:bidi="ar-SA"/>
      </w:rPr>
    </w:lvl>
    <w:lvl w:ilvl="2" w:tplc="45DA11E0">
      <w:numFmt w:val="bullet"/>
      <w:lvlText w:val="•"/>
      <w:lvlJc w:val="left"/>
      <w:pPr>
        <w:ind w:left="2388" w:hanging="314"/>
      </w:pPr>
      <w:rPr>
        <w:rFonts w:hint="default"/>
        <w:lang w:val="uk-UA" w:eastAsia="en-US" w:bidi="ar-SA"/>
      </w:rPr>
    </w:lvl>
    <w:lvl w:ilvl="3" w:tplc="00224EA6">
      <w:numFmt w:val="bullet"/>
      <w:lvlText w:val="•"/>
      <w:lvlJc w:val="left"/>
      <w:pPr>
        <w:ind w:left="3012" w:hanging="314"/>
      </w:pPr>
      <w:rPr>
        <w:rFonts w:hint="default"/>
        <w:lang w:val="uk-UA" w:eastAsia="en-US" w:bidi="ar-SA"/>
      </w:rPr>
    </w:lvl>
    <w:lvl w:ilvl="4" w:tplc="A0101620">
      <w:numFmt w:val="bullet"/>
      <w:lvlText w:val="•"/>
      <w:lvlJc w:val="left"/>
      <w:pPr>
        <w:ind w:left="3636" w:hanging="314"/>
      </w:pPr>
      <w:rPr>
        <w:rFonts w:hint="default"/>
        <w:lang w:val="uk-UA" w:eastAsia="en-US" w:bidi="ar-SA"/>
      </w:rPr>
    </w:lvl>
    <w:lvl w:ilvl="5" w:tplc="1B04DC62">
      <w:numFmt w:val="bullet"/>
      <w:lvlText w:val="•"/>
      <w:lvlJc w:val="left"/>
      <w:pPr>
        <w:ind w:left="4260" w:hanging="314"/>
      </w:pPr>
      <w:rPr>
        <w:rFonts w:hint="default"/>
        <w:lang w:val="uk-UA" w:eastAsia="en-US" w:bidi="ar-SA"/>
      </w:rPr>
    </w:lvl>
    <w:lvl w:ilvl="6" w:tplc="36FE058C">
      <w:numFmt w:val="bullet"/>
      <w:lvlText w:val="•"/>
      <w:lvlJc w:val="left"/>
      <w:pPr>
        <w:ind w:left="4884" w:hanging="314"/>
      </w:pPr>
      <w:rPr>
        <w:rFonts w:hint="default"/>
        <w:lang w:val="uk-UA" w:eastAsia="en-US" w:bidi="ar-SA"/>
      </w:rPr>
    </w:lvl>
    <w:lvl w:ilvl="7" w:tplc="08B0886C">
      <w:numFmt w:val="bullet"/>
      <w:lvlText w:val="•"/>
      <w:lvlJc w:val="left"/>
      <w:pPr>
        <w:ind w:left="5508" w:hanging="314"/>
      </w:pPr>
      <w:rPr>
        <w:rFonts w:hint="default"/>
        <w:lang w:val="uk-UA" w:eastAsia="en-US" w:bidi="ar-SA"/>
      </w:rPr>
    </w:lvl>
    <w:lvl w:ilvl="8" w:tplc="2744D19E">
      <w:numFmt w:val="bullet"/>
      <w:lvlText w:val="•"/>
      <w:lvlJc w:val="left"/>
      <w:pPr>
        <w:ind w:left="6132" w:hanging="314"/>
      </w:pPr>
      <w:rPr>
        <w:rFonts w:hint="default"/>
        <w:lang w:val="uk-UA" w:eastAsia="en-US" w:bidi="ar-SA"/>
      </w:rPr>
    </w:lvl>
  </w:abstractNum>
  <w:abstractNum w:abstractNumId="57" w15:restartNumberingAfterBreak="0">
    <w:nsid w:val="33D526E8"/>
    <w:multiLevelType w:val="hybridMultilevel"/>
    <w:tmpl w:val="890E744A"/>
    <w:lvl w:ilvl="0" w:tplc="D02A7B18">
      <w:start w:val="1"/>
      <w:numFmt w:val="decimal"/>
      <w:lvlText w:val="%1."/>
      <w:lvlJc w:val="left"/>
      <w:pPr>
        <w:ind w:left="294" w:hanging="216"/>
        <w:jc w:val="left"/>
      </w:pPr>
      <w:rPr>
        <w:rFonts w:ascii="Times New Roman" w:eastAsia="Times New Roman" w:hAnsi="Times New Roman" w:cs="Times New Roman" w:hint="default"/>
        <w:b w:val="0"/>
        <w:bCs w:val="0"/>
        <w:i/>
        <w:iCs/>
        <w:color w:val="231F20"/>
        <w:w w:val="103"/>
        <w:sz w:val="20"/>
        <w:szCs w:val="20"/>
        <w:lang w:val="uk-UA" w:eastAsia="en-US" w:bidi="ar-SA"/>
      </w:rPr>
    </w:lvl>
    <w:lvl w:ilvl="1" w:tplc="C56A1D32">
      <w:numFmt w:val="bullet"/>
      <w:lvlText w:val="•"/>
      <w:lvlJc w:val="left"/>
      <w:pPr>
        <w:ind w:left="1008" w:hanging="216"/>
      </w:pPr>
      <w:rPr>
        <w:rFonts w:hint="default"/>
        <w:lang w:val="uk-UA" w:eastAsia="en-US" w:bidi="ar-SA"/>
      </w:rPr>
    </w:lvl>
    <w:lvl w:ilvl="2" w:tplc="4FCCC5A4">
      <w:numFmt w:val="bullet"/>
      <w:lvlText w:val="•"/>
      <w:lvlJc w:val="left"/>
      <w:pPr>
        <w:ind w:left="1716" w:hanging="216"/>
      </w:pPr>
      <w:rPr>
        <w:rFonts w:hint="default"/>
        <w:lang w:val="uk-UA" w:eastAsia="en-US" w:bidi="ar-SA"/>
      </w:rPr>
    </w:lvl>
    <w:lvl w:ilvl="3" w:tplc="9E00F58C">
      <w:numFmt w:val="bullet"/>
      <w:lvlText w:val="•"/>
      <w:lvlJc w:val="left"/>
      <w:pPr>
        <w:ind w:left="2424" w:hanging="216"/>
      </w:pPr>
      <w:rPr>
        <w:rFonts w:hint="default"/>
        <w:lang w:val="uk-UA" w:eastAsia="en-US" w:bidi="ar-SA"/>
      </w:rPr>
    </w:lvl>
    <w:lvl w:ilvl="4" w:tplc="A11EAA34">
      <w:numFmt w:val="bullet"/>
      <w:lvlText w:val="•"/>
      <w:lvlJc w:val="left"/>
      <w:pPr>
        <w:ind w:left="3132" w:hanging="216"/>
      </w:pPr>
      <w:rPr>
        <w:rFonts w:hint="default"/>
        <w:lang w:val="uk-UA" w:eastAsia="en-US" w:bidi="ar-SA"/>
      </w:rPr>
    </w:lvl>
    <w:lvl w:ilvl="5" w:tplc="0BB2202A">
      <w:numFmt w:val="bullet"/>
      <w:lvlText w:val="•"/>
      <w:lvlJc w:val="left"/>
      <w:pPr>
        <w:ind w:left="3840" w:hanging="216"/>
      </w:pPr>
      <w:rPr>
        <w:rFonts w:hint="default"/>
        <w:lang w:val="uk-UA" w:eastAsia="en-US" w:bidi="ar-SA"/>
      </w:rPr>
    </w:lvl>
    <w:lvl w:ilvl="6" w:tplc="58BA3B24">
      <w:numFmt w:val="bullet"/>
      <w:lvlText w:val="•"/>
      <w:lvlJc w:val="left"/>
      <w:pPr>
        <w:ind w:left="4548" w:hanging="216"/>
      </w:pPr>
      <w:rPr>
        <w:rFonts w:hint="default"/>
        <w:lang w:val="uk-UA" w:eastAsia="en-US" w:bidi="ar-SA"/>
      </w:rPr>
    </w:lvl>
    <w:lvl w:ilvl="7" w:tplc="4A54CB8A">
      <w:numFmt w:val="bullet"/>
      <w:lvlText w:val="•"/>
      <w:lvlJc w:val="left"/>
      <w:pPr>
        <w:ind w:left="5256" w:hanging="216"/>
      </w:pPr>
      <w:rPr>
        <w:rFonts w:hint="default"/>
        <w:lang w:val="uk-UA" w:eastAsia="en-US" w:bidi="ar-SA"/>
      </w:rPr>
    </w:lvl>
    <w:lvl w:ilvl="8" w:tplc="EB500D6C">
      <w:numFmt w:val="bullet"/>
      <w:lvlText w:val="•"/>
      <w:lvlJc w:val="left"/>
      <w:pPr>
        <w:ind w:left="5964" w:hanging="216"/>
      </w:pPr>
      <w:rPr>
        <w:rFonts w:hint="default"/>
        <w:lang w:val="uk-UA" w:eastAsia="en-US" w:bidi="ar-SA"/>
      </w:rPr>
    </w:lvl>
  </w:abstractNum>
  <w:abstractNum w:abstractNumId="58" w15:restartNumberingAfterBreak="0">
    <w:nsid w:val="345728C3"/>
    <w:multiLevelType w:val="hybridMultilevel"/>
    <w:tmpl w:val="E55EE740"/>
    <w:lvl w:ilvl="0" w:tplc="2556A5BA">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6F30129E">
      <w:numFmt w:val="bullet"/>
      <w:lvlText w:val="•"/>
      <w:lvlJc w:val="left"/>
      <w:pPr>
        <w:ind w:left="1008" w:hanging="134"/>
      </w:pPr>
      <w:rPr>
        <w:rFonts w:hint="default"/>
        <w:lang w:val="uk-UA" w:eastAsia="en-US" w:bidi="ar-SA"/>
      </w:rPr>
    </w:lvl>
    <w:lvl w:ilvl="2" w:tplc="8B80489E">
      <w:numFmt w:val="bullet"/>
      <w:lvlText w:val="•"/>
      <w:lvlJc w:val="left"/>
      <w:pPr>
        <w:ind w:left="1716" w:hanging="134"/>
      </w:pPr>
      <w:rPr>
        <w:rFonts w:hint="default"/>
        <w:lang w:val="uk-UA" w:eastAsia="en-US" w:bidi="ar-SA"/>
      </w:rPr>
    </w:lvl>
    <w:lvl w:ilvl="3" w:tplc="29AE6CCA">
      <w:numFmt w:val="bullet"/>
      <w:lvlText w:val="•"/>
      <w:lvlJc w:val="left"/>
      <w:pPr>
        <w:ind w:left="2424" w:hanging="134"/>
      </w:pPr>
      <w:rPr>
        <w:rFonts w:hint="default"/>
        <w:lang w:val="uk-UA" w:eastAsia="en-US" w:bidi="ar-SA"/>
      </w:rPr>
    </w:lvl>
    <w:lvl w:ilvl="4" w:tplc="1C2C121E">
      <w:numFmt w:val="bullet"/>
      <w:lvlText w:val="•"/>
      <w:lvlJc w:val="left"/>
      <w:pPr>
        <w:ind w:left="3132" w:hanging="134"/>
      </w:pPr>
      <w:rPr>
        <w:rFonts w:hint="default"/>
        <w:lang w:val="uk-UA" w:eastAsia="en-US" w:bidi="ar-SA"/>
      </w:rPr>
    </w:lvl>
    <w:lvl w:ilvl="5" w:tplc="7DE059A8">
      <w:numFmt w:val="bullet"/>
      <w:lvlText w:val="•"/>
      <w:lvlJc w:val="left"/>
      <w:pPr>
        <w:ind w:left="3840" w:hanging="134"/>
      </w:pPr>
      <w:rPr>
        <w:rFonts w:hint="default"/>
        <w:lang w:val="uk-UA" w:eastAsia="en-US" w:bidi="ar-SA"/>
      </w:rPr>
    </w:lvl>
    <w:lvl w:ilvl="6" w:tplc="04F0C106">
      <w:numFmt w:val="bullet"/>
      <w:lvlText w:val="•"/>
      <w:lvlJc w:val="left"/>
      <w:pPr>
        <w:ind w:left="4548" w:hanging="134"/>
      </w:pPr>
      <w:rPr>
        <w:rFonts w:hint="default"/>
        <w:lang w:val="uk-UA" w:eastAsia="en-US" w:bidi="ar-SA"/>
      </w:rPr>
    </w:lvl>
    <w:lvl w:ilvl="7" w:tplc="AD6C8B9A">
      <w:numFmt w:val="bullet"/>
      <w:lvlText w:val="•"/>
      <w:lvlJc w:val="left"/>
      <w:pPr>
        <w:ind w:left="5256" w:hanging="134"/>
      </w:pPr>
      <w:rPr>
        <w:rFonts w:hint="default"/>
        <w:lang w:val="uk-UA" w:eastAsia="en-US" w:bidi="ar-SA"/>
      </w:rPr>
    </w:lvl>
    <w:lvl w:ilvl="8" w:tplc="11680D52">
      <w:numFmt w:val="bullet"/>
      <w:lvlText w:val="•"/>
      <w:lvlJc w:val="left"/>
      <w:pPr>
        <w:ind w:left="5964" w:hanging="134"/>
      </w:pPr>
      <w:rPr>
        <w:rFonts w:hint="default"/>
        <w:lang w:val="uk-UA" w:eastAsia="en-US" w:bidi="ar-SA"/>
      </w:rPr>
    </w:lvl>
  </w:abstractNum>
  <w:abstractNum w:abstractNumId="59" w15:restartNumberingAfterBreak="0">
    <w:nsid w:val="3510634C"/>
    <w:multiLevelType w:val="hybridMultilevel"/>
    <w:tmpl w:val="2C44A49E"/>
    <w:lvl w:ilvl="0" w:tplc="C8AE515E">
      <w:start w:val="1"/>
      <w:numFmt w:val="decimal"/>
      <w:lvlText w:val="%1."/>
      <w:lvlJc w:val="left"/>
      <w:pPr>
        <w:ind w:left="294" w:hanging="333"/>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058426C">
      <w:numFmt w:val="bullet"/>
      <w:lvlText w:val="•"/>
      <w:lvlJc w:val="left"/>
      <w:pPr>
        <w:ind w:left="1008" w:hanging="333"/>
      </w:pPr>
      <w:rPr>
        <w:rFonts w:hint="default"/>
        <w:lang w:val="uk-UA" w:eastAsia="en-US" w:bidi="ar-SA"/>
      </w:rPr>
    </w:lvl>
    <w:lvl w:ilvl="2" w:tplc="8A4AA6F0">
      <w:numFmt w:val="bullet"/>
      <w:lvlText w:val="•"/>
      <w:lvlJc w:val="left"/>
      <w:pPr>
        <w:ind w:left="1716" w:hanging="333"/>
      </w:pPr>
      <w:rPr>
        <w:rFonts w:hint="default"/>
        <w:lang w:val="uk-UA" w:eastAsia="en-US" w:bidi="ar-SA"/>
      </w:rPr>
    </w:lvl>
    <w:lvl w:ilvl="3" w:tplc="CE48263A">
      <w:numFmt w:val="bullet"/>
      <w:lvlText w:val="•"/>
      <w:lvlJc w:val="left"/>
      <w:pPr>
        <w:ind w:left="2424" w:hanging="333"/>
      </w:pPr>
      <w:rPr>
        <w:rFonts w:hint="default"/>
        <w:lang w:val="uk-UA" w:eastAsia="en-US" w:bidi="ar-SA"/>
      </w:rPr>
    </w:lvl>
    <w:lvl w:ilvl="4" w:tplc="E090751C">
      <w:numFmt w:val="bullet"/>
      <w:lvlText w:val="•"/>
      <w:lvlJc w:val="left"/>
      <w:pPr>
        <w:ind w:left="3132" w:hanging="333"/>
      </w:pPr>
      <w:rPr>
        <w:rFonts w:hint="default"/>
        <w:lang w:val="uk-UA" w:eastAsia="en-US" w:bidi="ar-SA"/>
      </w:rPr>
    </w:lvl>
    <w:lvl w:ilvl="5" w:tplc="0FFA631E">
      <w:numFmt w:val="bullet"/>
      <w:lvlText w:val="•"/>
      <w:lvlJc w:val="left"/>
      <w:pPr>
        <w:ind w:left="3840" w:hanging="333"/>
      </w:pPr>
      <w:rPr>
        <w:rFonts w:hint="default"/>
        <w:lang w:val="uk-UA" w:eastAsia="en-US" w:bidi="ar-SA"/>
      </w:rPr>
    </w:lvl>
    <w:lvl w:ilvl="6" w:tplc="FA460748">
      <w:numFmt w:val="bullet"/>
      <w:lvlText w:val="•"/>
      <w:lvlJc w:val="left"/>
      <w:pPr>
        <w:ind w:left="4548" w:hanging="333"/>
      </w:pPr>
      <w:rPr>
        <w:rFonts w:hint="default"/>
        <w:lang w:val="uk-UA" w:eastAsia="en-US" w:bidi="ar-SA"/>
      </w:rPr>
    </w:lvl>
    <w:lvl w:ilvl="7" w:tplc="9A5E7CFA">
      <w:numFmt w:val="bullet"/>
      <w:lvlText w:val="•"/>
      <w:lvlJc w:val="left"/>
      <w:pPr>
        <w:ind w:left="5256" w:hanging="333"/>
      </w:pPr>
      <w:rPr>
        <w:rFonts w:hint="default"/>
        <w:lang w:val="uk-UA" w:eastAsia="en-US" w:bidi="ar-SA"/>
      </w:rPr>
    </w:lvl>
    <w:lvl w:ilvl="8" w:tplc="0F5ED47A">
      <w:numFmt w:val="bullet"/>
      <w:lvlText w:val="•"/>
      <w:lvlJc w:val="left"/>
      <w:pPr>
        <w:ind w:left="5964" w:hanging="333"/>
      </w:pPr>
      <w:rPr>
        <w:rFonts w:hint="default"/>
        <w:lang w:val="uk-UA" w:eastAsia="en-US" w:bidi="ar-SA"/>
      </w:rPr>
    </w:lvl>
  </w:abstractNum>
  <w:abstractNum w:abstractNumId="60" w15:restartNumberingAfterBreak="0">
    <w:nsid w:val="36367DFC"/>
    <w:multiLevelType w:val="hybridMultilevel"/>
    <w:tmpl w:val="FB741652"/>
    <w:lvl w:ilvl="0" w:tplc="C8143718">
      <w:numFmt w:val="bullet"/>
      <w:lvlText w:val=""/>
      <w:lvlJc w:val="left"/>
      <w:pPr>
        <w:ind w:left="740" w:hanging="663"/>
      </w:pPr>
      <w:rPr>
        <w:rFonts w:ascii="Wingdings" w:eastAsia="Wingdings" w:hAnsi="Wingdings" w:cs="Wingdings" w:hint="default"/>
        <w:b w:val="0"/>
        <w:bCs w:val="0"/>
        <w:i w:val="0"/>
        <w:iCs w:val="0"/>
        <w:color w:val="231F20"/>
        <w:w w:val="103"/>
        <w:sz w:val="20"/>
        <w:szCs w:val="20"/>
        <w:lang w:val="uk-UA" w:eastAsia="en-US" w:bidi="ar-SA"/>
      </w:rPr>
    </w:lvl>
    <w:lvl w:ilvl="1" w:tplc="06A64942">
      <w:numFmt w:val="bullet"/>
      <w:lvlText w:val="•"/>
      <w:lvlJc w:val="left"/>
      <w:pPr>
        <w:ind w:left="997" w:hanging="663"/>
      </w:pPr>
      <w:rPr>
        <w:rFonts w:hint="default"/>
        <w:lang w:val="uk-UA" w:eastAsia="en-US" w:bidi="ar-SA"/>
      </w:rPr>
    </w:lvl>
    <w:lvl w:ilvl="2" w:tplc="E46E12CE">
      <w:numFmt w:val="bullet"/>
      <w:lvlText w:val="•"/>
      <w:lvlJc w:val="left"/>
      <w:pPr>
        <w:ind w:left="1254" w:hanging="663"/>
      </w:pPr>
      <w:rPr>
        <w:rFonts w:hint="default"/>
        <w:lang w:val="uk-UA" w:eastAsia="en-US" w:bidi="ar-SA"/>
      </w:rPr>
    </w:lvl>
    <w:lvl w:ilvl="3" w:tplc="CEF8BAAC">
      <w:numFmt w:val="bullet"/>
      <w:lvlText w:val="•"/>
      <w:lvlJc w:val="left"/>
      <w:pPr>
        <w:ind w:left="1511" w:hanging="663"/>
      </w:pPr>
      <w:rPr>
        <w:rFonts w:hint="default"/>
        <w:lang w:val="uk-UA" w:eastAsia="en-US" w:bidi="ar-SA"/>
      </w:rPr>
    </w:lvl>
    <w:lvl w:ilvl="4" w:tplc="120A45BA">
      <w:numFmt w:val="bullet"/>
      <w:lvlText w:val="•"/>
      <w:lvlJc w:val="left"/>
      <w:pPr>
        <w:ind w:left="1769" w:hanging="663"/>
      </w:pPr>
      <w:rPr>
        <w:rFonts w:hint="default"/>
        <w:lang w:val="uk-UA" w:eastAsia="en-US" w:bidi="ar-SA"/>
      </w:rPr>
    </w:lvl>
    <w:lvl w:ilvl="5" w:tplc="7D6C03E0">
      <w:numFmt w:val="bullet"/>
      <w:lvlText w:val="•"/>
      <w:lvlJc w:val="left"/>
      <w:pPr>
        <w:ind w:left="2026" w:hanging="663"/>
      </w:pPr>
      <w:rPr>
        <w:rFonts w:hint="default"/>
        <w:lang w:val="uk-UA" w:eastAsia="en-US" w:bidi="ar-SA"/>
      </w:rPr>
    </w:lvl>
    <w:lvl w:ilvl="6" w:tplc="27DA267C">
      <w:numFmt w:val="bullet"/>
      <w:lvlText w:val="•"/>
      <w:lvlJc w:val="left"/>
      <w:pPr>
        <w:ind w:left="2283" w:hanging="663"/>
      </w:pPr>
      <w:rPr>
        <w:rFonts w:hint="default"/>
        <w:lang w:val="uk-UA" w:eastAsia="en-US" w:bidi="ar-SA"/>
      </w:rPr>
    </w:lvl>
    <w:lvl w:ilvl="7" w:tplc="AA76FF54">
      <w:numFmt w:val="bullet"/>
      <w:lvlText w:val="•"/>
      <w:lvlJc w:val="left"/>
      <w:pPr>
        <w:ind w:left="2541" w:hanging="663"/>
      </w:pPr>
      <w:rPr>
        <w:rFonts w:hint="default"/>
        <w:lang w:val="uk-UA" w:eastAsia="en-US" w:bidi="ar-SA"/>
      </w:rPr>
    </w:lvl>
    <w:lvl w:ilvl="8" w:tplc="04CA15DA">
      <w:numFmt w:val="bullet"/>
      <w:lvlText w:val="•"/>
      <w:lvlJc w:val="left"/>
      <w:pPr>
        <w:ind w:left="2798" w:hanging="663"/>
      </w:pPr>
      <w:rPr>
        <w:rFonts w:hint="default"/>
        <w:lang w:val="uk-UA" w:eastAsia="en-US" w:bidi="ar-SA"/>
      </w:rPr>
    </w:lvl>
  </w:abstractNum>
  <w:abstractNum w:abstractNumId="61" w15:restartNumberingAfterBreak="0">
    <w:nsid w:val="370F069A"/>
    <w:multiLevelType w:val="hybridMultilevel"/>
    <w:tmpl w:val="E2A21868"/>
    <w:lvl w:ilvl="0" w:tplc="A64095E8">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77A2DC52">
      <w:numFmt w:val="bullet"/>
      <w:lvlText w:val="•"/>
      <w:lvlJc w:val="left"/>
      <w:pPr>
        <w:ind w:left="566" w:hanging="178"/>
      </w:pPr>
      <w:rPr>
        <w:rFonts w:hint="default"/>
        <w:lang w:val="uk-UA" w:eastAsia="en-US" w:bidi="ar-SA"/>
      </w:rPr>
    </w:lvl>
    <w:lvl w:ilvl="2" w:tplc="B7FEFC42">
      <w:numFmt w:val="bullet"/>
      <w:lvlText w:val="•"/>
      <w:lvlJc w:val="left"/>
      <w:pPr>
        <w:ind w:left="872" w:hanging="178"/>
      </w:pPr>
      <w:rPr>
        <w:rFonts w:hint="default"/>
        <w:lang w:val="uk-UA" w:eastAsia="en-US" w:bidi="ar-SA"/>
      </w:rPr>
    </w:lvl>
    <w:lvl w:ilvl="3" w:tplc="35649E8E">
      <w:numFmt w:val="bullet"/>
      <w:lvlText w:val="•"/>
      <w:lvlJc w:val="left"/>
      <w:pPr>
        <w:ind w:left="1178" w:hanging="178"/>
      </w:pPr>
      <w:rPr>
        <w:rFonts w:hint="default"/>
        <w:lang w:val="uk-UA" w:eastAsia="en-US" w:bidi="ar-SA"/>
      </w:rPr>
    </w:lvl>
    <w:lvl w:ilvl="4" w:tplc="5F361128">
      <w:numFmt w:val="bullet"/>
      <w:lvlText w:val="•"/>
      <w:lvlJc w:val="left"/>
      <w:pPr>
        <w:ind w:left="1484" w:hanging="178"/>
      </w:pPr>
      <w:rPr>
        <w:rFonts w:hint="default"/>
        <w:lang w:val="uk-UA" w:eastAsia="en-US" w:bidi="ar-SA"/>
      </w:rPr>
    </w:lvl>
    <w:lvl w:ilvl="5" w:tplc="8DD80F76">
      <w:numFmt w:val="bullet"/>
      <w:lvlText w:val="•"/>
      <w:lvlJc w:val="left"/>
      <w:pPr>
        <w:ind w:left="1791" w:hanging="178"/>
      </w:pPr>
      <w:rPr>
        <w:rFonts w:hint="default"/>
        <w:lang w:val="uk-UA" w:eastAsia="en-US" w:bidi="ar-SA"/>
      </w:rPr>
    </w:lvl>
    <w:lvl w:ilvl="6" w:tplc="85DA5B6E">
      <w:numFmt w:val="bullet"/>
      <w:lvlText w:val="•"/>
      <w:lvlJc w:val="left"/>
      <w:pPr>
        <w:ind w:left="2097" w:hanging="178"/>
      </w:pPr>
      <w:rPr>
        <w:rFonts w:hint="default"/>
        <w:lang w:val="uk-UA" w:eastAsia="en-US" w:bidi="ar-SA"/>
      </w:rPr>
    </w:lvl>
    <w:lvl w:ilvl="7" w:tplc="EAA41D2A">
      <w:numFmt w:val="bullet"/>
      <w:lvlText w:val="•"/>
      <w:lvlJc w:val="left"/>
      <w:pPr>
        <w:ind w:left="2403" w:hanging="178"/>
      </w:pPr>
      <w:rPr>
        <w:rFonts w:hint="default"/>
        <w:lang w:val="uk-UA" w:eastAsia="en-US" w:bidi="ar-SA"/>
      </w:rPr>
    </w:lvl>
    <w:lvl w:ilvl="8" w:tplc="29A4C406">
      <w:numFmt w:val="bullet"/>
      <w:lvlText w:val="•"/>
      <w:lvlJc w:val="left"/>
      <w:pPr>
        <w:ind w:left="2709" w:hanging="178"/>
      </w:pPr>
      <w:rPr>
        <w:rFonts w:hint="default"/>
        <w:lang w:val="uk-UA" w:eastAsia="en-US" w:bidi="ar-SA"/>
      </w:rPr>
    </w:lvl>
  </w:abstractNum>
  <w:abstractNum w:abstractNumId="62" w15:restartNumberingAfterBreak="0">
    <w:nsid w:val="37B44468"/>
    <w:multiLevelType w:val="hybridMultilevel"/>
    <w:tmpl w:val="0180EE92"/>
    <w:lvl w:ilvl="0" w:tplc="031A761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FD265F86">
      <w:numFmt w:val="bullet"/>
      <w:lvlText w:val="•"/>
      <w:lvlJc w:val="left"/>
      <w:pPr>
        <w:ind w:left="1008" w:hanging="134"/>
      </w:pPr>
      <w:rPr>
        <w:rFonts w:hint="default"/>
        <w:lang w:val="uk-UA" w:eastAsia="en-US" w:bidi="ar-SA"/>
      </w:rPr>
    </w:lvl>
    <w:lvl w:ilvl="2" w:tplc="1EB8DEB4">
      <w:numFmt w:val="bullet"/>
      <w:lvlText w:val="•"/>
      <w:lvlJc w:val="left"/>
      <w:pPr>
        <w:ind w:left="1716" w:hanging="134"/>
      </w:pPr>
      <w:rPr>
        <w:rFonts w:hint="default"/>
        <w:lang w:val="uk-UA" w:eastAsia="en-US" w:bidi="ar-SA"/>
      </w:rPr>
    </w:lvl>
    <w:lvl w:ilvl="3" w:tplc="339EBFBA">
      <w:numFmt w:val="bullet"/>
      <w:lvlText w:val="•"/>
      <w:lvlJc w:val="left"/>
      <w:pPr>
        <w:ind w:left="2424" w:hanging="134"/>
      </w:pPr>
      <w:rPr>
        <w:rFonts w:hint="default"/>
        <w:lang w:val="uk-UA" w:eastAsia="en-US" w:bidi="ar-SA"/>
      </w:rPr>
    </w:lvl>
    <w:lvl w:ilvl="4" w:tplc="F794752E">
      <w:numFmt w:val="bullet"/>
      <w:lvlText w:val="•"/>
      <w:lvlJc w:val="left"/>
      <w:pPr>
        <w:ind w:left="3132" w:hanging="134"/>
      </w:pPr>
      <w:rPr>
        <w:rFonts w:hint="default"/>
        <w:lang w:val="uk-UA" w:eastAsia="en-US" w:bidi="ar-SA"/>
      </w:rPr>
    </w:lvl>
    <w:lvl w:ilvl="5" w:tplc="C08070AA">
      <w:numFmt w:val="bullet"/>
      <w:lvlText w:val="•"/>
      <w:lvlJc w:val="left"/>
      <w:pPr>
        <w:ind w:left="3840" w:hanging="134"/>
      </w:pPr>
      <w:rPr>
        <w:rFonts w:hint="default"/>
        <w:lang w:val="uk-UA" w:eastAsia="en-US" w:bidi="ar-SA"/>
      </w:rPr>
    </w:lvl>
    <w:lvl w:ilvl="6" w:tplc="B65EDD6C">
      <w:numFmt w:val="bullet"/>
      <w:lvlText w:val="•"/>
      <w:lvlJc w:val="left"/>
      <w:pPr>
        <w:ind w:left="4548" w:hanging="134"/>
      </w:pPr>
      <w:rPr>
        <w:rFonts w:hint="default"/>
        <w:lang w:val="uk-UA" w:eastAsia="en-US" w:bidi="ar-SA"/>
      </w:rPr>
    </w:lvl>
    <w:lvl w:ilvl="7" w:tplc="140C72B6">
      <w:numFmt w:val="bullet"/>
      <w:lvlText w:val="•"/>
      <w:lvlJc w:val="left"/>
      <w:pPr>
        <w:ind w:left="5256" w:hanging="134"/>
      </w:pPr>
      <w:rPr>
        <w:rFonts w:hint="default"/>
        <w:lang w:val="uk-UA" w:eastAsia="en-US" w:bidi="ar-SA"/>
      </w:rPr>
    </w:lvl>
    <w:lvl w:ilvl="8" w:tplc="2A16EE2E">
      <w:numFmt w:val="bullet"/>
      <w:lvlText w:val="•"/>
      <w:lvlJc w:val="left"/>
      <w:pPr>
        <w:ind w:left="5964" w:hanging="134"/>
      </w:pPr>
      <w:rPr>
        <w:rFonts w:hint="default"/>
        <w:lang w:val="uk-UA" w:eastAsia="en-US" w:bidi="ar-SA"/>
      </w:rPr>
    </w:lvl>
  </w:abstractNum>
  <w:abstractNum w:abstractNumId="63" w15:restartNumberingAfterBreak="0">
    <w:nsid w:val="37FA2D5A"/>
    <w:multiLevelType w:val="hybridMultilevel"/>
    <w:tmpl w:val="1E6ECEFC"/>
    <w:lvl w:ilvl="0" w:tplc="11ECD400">
      <w:numFmt w:val="bullet"/>
      <w:lvlText w:val=""/>
      <w:lvlJc w:val="left"/>
      <w:pPr>
        <w:ind w:left="78"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B2089362">
      <w:numFmt w:val="bullet"/>
      <w:lvlText w:val="•"/>
      <w:lvlJc w:val="left"/>
      <w:pPr>
        <w:ind w:left="390" w:hanging="178"/>
      </w:pPr>
      <w:rPr>
        <w:rFonts w:hint="default"/>
        <w:lang w:val="uk-UA" w:eastAsia="en-US" w:bidi="ar-SA"/>
      </w:rPr>
    </w:lvl>
    <w:lvl w:ilvl="2" w:tplc="8400854C">
      <w:numFmt w:val="bullet"/>
      <w:lvlText w:val="•"/>
      <w:lvlJc w:val="left"/>
      <w:pPr>
        <w:ind w:left="701" w:hanging="178"/>
      </w:pPr>
      <w:rPr>
        <w:rFonts w:hint="default"/>
        <w:lang w:val="uk-UA" w:eastAsia="en-US" w:bidi="ar-SA"/>
      </w:rPr>
    </w:lvl>
    <w:lvl w:ilvl="3" w:tplc="5B368FA2">
      <w:numFmt w:val="bullet"/>
      <w:lvlText w:val="•"/>
      <w:lvlJc w:val="left"/>
      <w:pPr>
        <w:ind w:left="1012" w:hanging="178"/>
      </w:pPr>
      <w:rPr>
        <w:rFonts w:hint="default"/>
        <w:lang w:val="uk-UA" w:eastAsia="en-US" w:bidi="ar-SA"/>
      </w:rPr>
    </w:lvl>
    <w:lvl w:ilvl="4" w:tplc="DA302298">
      <w:numFmt w:val="bullet"/>
      <w:lvlText w:val="•"/>
      <w:lvlJc w:val="left"/>
      <w:pPr>
        <w:ind w:left="1322" w:hanging="178"/>
      </w:pPr>
      <w:rPr>
        <w:rFonts w:hint="default"/>
        <w:lang w:val="uk-UA" w:eastAsia="en-US" w:bidi="ar-SA"/>
      </w:rPr>
    </w:lvl>
    <w:lvl w:ilvl="5" w:tplc="797C267C">
      <w:numFmt w:val="bullet"/>
      <w:lvlText w:val="•"/>
      <w:lvlJc w:val="left"/>
      <w:pPr>
        <w:ind w:left="1633" w:hanging="178"/>
      </w:pPr>
      <w:rPr>
        <w:rFonts w:hint="default"/>
        <w:lang w:val="uk-UA" w:eastAsia="en-US" w:bidi="ar-SA"/>
      </w:rPr>
    </w:lvl>
    <w:lvl w:ilvl="6" w:tplc="E8686B82">
      <w:numFmt w:val="bullet"/>
      <w:lvlText w:val="•"/>
      <w:lvlJc w:val="left"/>
      <w:pPr>
        <w:ind w:left="1944" w:hanging="178"/>
      </w:pPr>
      <w:rPr>
        <w:rFonts w:hint="default"/>
        <w:lang w:val="uk-UA" w:eastAsia="en-US" w:bidi="ar-SA"/>
      </w:rPr>
    </w:lvl>
    <w:lvl w:ilvl="7" w:tplc="C3A8B28C">
      <w:numFmt w:val="bullet"/>
      <w:lvlText w:val="•"/>
      <w:lvlJc w:val="left"/>
      <w:pPr>
        <w:ind w:left="2254" w:hanging="178"/>
      </w:pPr>
      <w:rPr>
        <w:rFonts w:hint="default"/>
        <w:lang w:val="uk-UA" w:eastAsia="en-US" w:bidi="ar-SA"/>
      </w:rPr>
    </w:lvl>
    <w:lvl w:ilvl="8" w:tplc="307C6532">
      <w:numFmt w:val="bullet"/>
      <w:lvlText w:val="•"/>
      <w:lvlJc w:val="left"/>
      <w:pPr>
        <w:ind w:left="2565" w:hanging="178"/>
      </w:pPr>
      <w:rPr>
        <w:rFonts w:hint="default"/>
        <w:lang w:val="uk-UA" w:eastAsia="en-US" w:bidi="ar-SA"/>
      </w:rPr>
    </w:lvl>
  </w:abstractNum>
  <w:abstractNum w:abstractNumId="64" w15:restartNumberingAfterBreak="0">
    <w:nsid w:val="384624FD"/>
    <w:multiLevelType w:val="hybridMultilevel"/>
    <w:tmpl w:val="5246A82E"/>
    <w:lvl w:ilvl="0" w:tplc="90A6C13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1F0E160">
      <w:numFmt w:val="bullet"/>
      <w:lvlText w:val="•"/>
      <w:lvlJc w:val="left"/>
      <w:pPr>
        <w:ind w:left="1008" w:hanging="134"/>
      </w:pPr>
      <w:rPr>
        <w:rFonts w:hint="default"/>
        <w:lang w:val="uk-UA" w:eastAsia="en-US" w:bidi="ar-SA"/>
      </w:rPr>
    </w:lvl>
    <w:lvl w:ilvl="2" w:tplc="C8BA068E">
      <w:numFmt w:val="bullet"/>
      <w:lvlText w:val="•"/>
      <w:lvlJc w:val="left"/>
      <w:pPr>
        <w:ind w:left="1716" w:hanging="134"/>
      </w:pPr>
      <w:rPr>
        <w:rFonts w:hint="default"/>
        <w:lang w:val="uk-UA" w:eastAsia="en-US" w:bidi="ar-SA"/>
      </w:rPr>
    </w:lvl>
    <w:lvl w:ilvl="3" w:tplc="F2F4331C">
      <w:numFmt w:val="bullet"/>
      <w:lvlText w:val="•"/>
      <w:lvlJc w:val="left"/>
      <w:pPr>
        <w:ind w:left="2424" w:hanging="134"/>
      </w:pPr>
      <w:rPr>
        <w:rFonts w:hint="default"/>
        <w:lang w:val="uk-UA" w:eastAsia="en-US" w:bidi="ar-SA"/>
      </w:rPr>
    </w:lvl>
    <w:lvl w:ilvl="4" w:tplc="0470AF9A">
      <w:numFmt w:val="bullet"/>
      <w:lvlText w:val="•"/>
      <w:lvlJc w:val="left"/>
      <w:pPr>
        <w:ind w:left="3132" w:hanging="134"/>
      </w:pPr>
      <w:rPr>
        <w:rFonts w:hint="default"/>
        <w:lang w:val="uk-UA" w:eastAsia="en-US" w:bidi="ar-SA"/>
      </w:rPr>
    </w:lvl>
    <w:lvl w:ilvl="5" w:tplc="2B90A8A0">
      <w:numFmt w:val="bullet"/>
      <w:lvlText w:val="•"/>
      <w:lvlJc w:val="left"/>
      <w:pPr>
        <w:ind w:left="3840" w:hanging="134"/>
      </w:pPr>
      <w:rPr>
        <w:rFonts w:hint="default"/>
        <w:lang w:val="uk-UA" w:eastAsia="en-US" w:bidi="ar-SA"/>
      </w:rPr>
    </w:lvl>
    <w:lvl w:ilvl="6" w:tplc="9A4002D6">
      <w:numFmt w:val="bullet"/>
      <w:lvlText w:val="•"/>
      <w:lvlJc w:val="left"/>
      <w:pPr>
        <w:ind w:left="4548" w:hanging="134"/>
      </w:pPr>
      <w:rPr>
        <w:rFonts w:hint="default"/>
        <w:lang w:val="uk-UA" w:eastAsia="en-US" w:bidi="ar-SA"/>
      </w:rPr>
    </w:lvl>
    <w:lvl w:ilvl="7" w:tplc="0DDABC72">
      <w:numFmt w:val="bullet"/>
      <w:lvlText w:val="•"/>
      <w:lvlJc w:val="left"/>
      <w:pPr>
        <w:ind w:left="5256" w:hanging="134"/>
      </w:pPr>
      <w:rPr>
        <w:rFonts w:hint="default"/>
        <w:lang w:val="uk-UA" w:eastAsia="en-US" w:bidi="ar-SA"/>
      </w:rPr>
    </w:lvl>
    <w:lvl w:ilvl="8" w:tplc="D9DA4372">
      <w:numFmt w:val="bullet"/>
      <w:lvlText w:val="•"/>
      <w:lvlJc w:val="left"/>
      <w:pPr>
        <w:ind w:left="5964" w:hanging="134"/>
      </w:pPr>
      <w:rPr>
        <w:rFonts w:hint="default"/>
        <w:lang w:val="uk-UA" w:eastAsia="en-US" w:bidi="ar-SA"/>
      </w:rPr>
    </w:lvl>
  </w:abstractNum>
  <w:abstractNum w:abstractNumId="65" w15:restartNumberingAfterBreak="0">
    <w:nsid w:val="39012A8F"/>
    <w:multiLevelType w:val="hybridMultilevel"/>
    <w:tmpl w:val="B122F6D0"/>
    <w:lvl w:ilvl="0" w:tplc="2376DB88">
      <w:numFmt w:val="bullet"/>
      <w:lvlText w:val=""/>
      <w:lvlJc w:val="left"/>
      <w:pPr>
        <w:ind w:left="256" w:hanging="178"/>
      </w:pPr>
      <w:rPr>
        <w:rFonts w:ascii="Symbol" w:eastAsia="Symbol" w:hAnsi="Symbol" w:cs="Symbol" w:hint="default"/>
        <w:b w:val="0"/>
        <w:bCs w:val="0"/>
        <w:i w:val="0"/>
        <w:iCs w:val="0"/>
        <w:color w:val="231F20"/>
        <w:w w:val="103"/>
        <w:sz w:val="20"/>
        <w:szCs w:val="20"/>
        <w:lang w:val="uk-UA" w:eastAsia="en-US" w:bidi="ar-SA"/>
      </w:rPr>
    </w:lvl>
    <w:lvl w:ilvl="1" w:tplc="8216FDAA">
      <w:numFmt w:val="bullet"/>
      <w:lvlText w:val="•"/>
      <w:lvlJc w:val="left"/>
      <w:pPr>
        <w:ind w:left="681" w:hanging="178"/>
      </w:pPr>
      <w:rPr>
        <w:rFonts w:hint="default"/>
        <w:lang w:val="uk-UA" w:eastAsia="en-US" w:bidi="ar-SA"/>
      </w:rPr>
    </w:lvl>
    <w:lvl w:ilvl="2" w:tplc="17268F18">
      <w:numFmt w:val="bullet"/>
      <w:lvlText w:val="•"/>
      <w:lvlJc w:val="left"/>
      <w:pPr>
        <w:ind w:left="1102" w:hanging="178"/>
      </w:pPr>
      <w:rPr>
        <w:rFonts w:hint="default"/>
        <w:lang w:val="uk-UA" w:eastAsia="en-US" w:bidi="ar-SA"/>
      </w:rPr>
    </w:lvl>
    <w:lvl w:ilvl="3" w:tplc="26560982">
      <w:numFmt w:val="bullet"/>
      <w:lvlText w:val="•"/>
      <w:lvlJc w:val="left"/>
      <w:pPr>
        <w:ind w:left="1524" w:hanging="178"/>
      </w:pPr>
      <w:rPr>
        <w:rFonts w:hint="default"/>
        <w:lang w:val="uk-UA" w:eastAsia="en-US" w:bidi="ar-SA"/>
      </w:rPr>
    </w:lvl>
    <w:lvl w:ilvl="4" w:tplc="34BCA108">
      <w:numFmt w:val="bullet"/>
      <w:lvlText w:val="•"/>
      <w:lvlJc w:val="left"/>
      <w:pPr>
        <w:ind w:left="1945" w:hanging="178"/>
      </w:pPr>
      <w:rPr>
        <w:rFonts w:hint="default"/>
        <w:lang w:val="uk-UA" w:eastAsia="en-US" w:bidi="ar-SA"/>
      </w:rPr>
    </w:lvl>
    <w:lvl w:ilvl="5" w:tplc="1B96B060">
      <w:numFmt w:val="bullet"/>
      <w:lvlText w:val="•"/>
      <w:lvlJc w:val="left"/>
      <w:pPr>
        <w:ind w:left="2367" w:hanging="178"/>
      </w:pPr>
      <w:rPr>
        <w:rFonts w:hint="default"/>
        <w:lang w:val="uk-UA" w:eastAsia="en-US" w:bidi="ar-SA"/>
      </w:rPr>
    </w:lvl>
    <w:lvl w:ilvl="6" w:tplc="C3A074D4">
      <w:numFmt w:val="bullet"/>
      <w:lvlText w:val="•"/>
      <w:lvlJc w:val="left"/>
      <w:pPr>
        <w:ind w:left="2788" w:hanging="178"/>
      </w:pPr>
      <w:rPr>
        <w:rFonts w:hint="default"/>
        <w:lang w:val="uk-UA" w:eastAsia="en-US" w:bidi="ar-SA"/>
      </w:rPr>
    </w:lvl>
    <w:lvl w:ilvl="7" w:tplc="69F2E738">
      <w:numFmt w:val="bullet"/>
      <w:lvlText w:val="•"/>
      <w:lvlJc w:val="left"/>
      <w:pPr>
        <w:ind w:left="3209" w:hanging="178"/>
      </w:pPr>
      <w:rPr>
        <w:rFonts w:hint="default"/>
        <w:lang w:val="uk-UA" w:eastAsia="en-US" w:bidi="ar-SA"/>
      </w:rPr>
    </w:lvl>
    <w:lvl w:ilvl="8" w:tplc="D47E63AC">
      <w:numFmt w:val="bullet"/>
      <w:lvlText w:val="•"/>
      <w:lvlJc w:val="left"/>
      <w:pPr>
        <w:ind w:left="3631" w:hanging="178"/>
      </w:pPr>
      <w:rPr>
        <w:rFonts w:hint="default"/>
        <w:lang w:val="uk-UA" w:eastAsia="en-US" w:bidi="ar-SA"/>
      </w:rPr>
    </w:lvl>
  </w:abstractNum>
  <w:abstractNum w:abstractNumId="66" w15:restartNumberingAfterBreak="0">
    <w:nsid w:val="393E3847"/>
    <w:multiLevelType w:val="hybridMultilevel"/>
    <w:tmpl w:val="5B60CDB0"/>
    <w:lvl w:ilvl="0" w:tplc="8D2448EA">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7B6466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78C6E390">
      <w:numFmt w:val="bullet"/>
      <w:lvlText w:val="•"/>
      <w:lvlJc w:val="left"/>
      <w:pPr>
        <w:ind w:left="1716" w:hanging="134"/>
      </w:pPr>
      <w:rPr>
        <w:rFonts w:hint="default"/>
        <w:lang w:val="uk-UA" w:eastAsia="en-US" w:bidi="ar-SA"/>
      </w:rPr>
    </w:lvl>
    <w:lvl w:ilvl="3" w:tplc="A6103504">
      <w:numFmt w:val="bullet"/>
      <w:lvlText w:val="•"/>
      <w:lvlJc w:val="left"/>
      <w:pPr>
        <w:ind w:left="2424" w:hanging="134"/>
      </w:pPr>
      <w:rPr>
        <w:rFonts w:hint="default"/>
        <w:lang w:val="uk-UA" w:eastAsia="en-US" w:bidi="ar-SA"/>
      </w:rPr>
    </w:lvl>
    <w:lvl w:ilvl="4" w:tplc="313C44C4">
      <w:numFmt w:val="bullet"/>
      <w:lvlText w:val="•"/>
      <w:lvlJc w:val="left"/>
      <w:pPr>
        <w:ind w:left="3132" w:hanging="134"/>
      </w:pPr>
      <w:rPr>
        <w:rFonts w:hint="default"/>
        <w:lang w:val="uk-UA" w:eastAsia="en-US" w:bidi="ar-SA"/>
      </w:rPr>
    </w:lvl>
    <w:lvl w:ilvl="5" w:tplc="8C400076">
      <w:numFmt w:val="bullet"/>
      <w:lvlText w:val="•"/>
      <w:lvlJc w:val="left"/>
      <w:pPr>
        <w:ind w:left="3840" w:hanging="134"/>
      </w:pPr>
      <w:rPr>
        <w:rFonts w:hint="default"/>
        <w:lang w:val="uk-UA" w:eastAsia="en-US" w:bidi="ar-SA"/>
      </w:rPr>
    </w:lvl>
    <w:lvl w:ilvl="6" w:tplc="2FB808B6">
      <w:numFmt w:val="bullet"/>
      <w:lvlText w:val="•"/>
      <w:lvlJc w:val="left"/>
      <w:pPr>
        <w:ind w:left="4548" w:hanging="134"/>
      </w:pPr>
      <w:rPr>
        <w:rFonts w:hint="default"/>
        <w:lang w:val="uk-UA" w:eastAsia="en-US" w:bidi="ar-SA"/>
      </w:rPr>
    </w:lvl>
    <w:lvl w:ilvl="7" w:tplc="837CC2FE">
      <w:numFmt w:val="bullet"/>
      <w:lvlText w:val="•"/>
      <w:lvlJc w:val="left"/>
      <w:pPr>
        <w:ind w:left="5256" w:hanging="134"/>
      </w:pPr>
      <w:rPr>
        <w:rFonts w:hint="default"/>
        <w:lang w:val="uk-UA" w:eastAsia="en-US" w:bidi="ar-SA"/>
      </w:rPr>
    </w:lvl>
    <w:lvl w:ilvl="8" w:tplc="19286342">
      <w:numFmt w:val="bullet"/>
      <w:lvlText w:val="•"/>
      <w:lvlJc w:val="left"/>
      <w:pPr>
        <w:ind w:left="5964" w:hanging="134"/>
      </w:pPr>
      <w:rPr>
        <w:rFonts w:hint="default"/>
        <w:lang w:val="uk-UA" w:eastAsia="en-US" w:bidi="ar-SA"/>
      </w:rPr>
    </w:lvl>
  </w:abstractNum>
  <w:abstractNum w:abstractNumId="67" w15:restartNumberingAfterBreak="0">
    <w:nsid w:val="39FB03A3"/>
    <w:multiLevelType w:val="hybridMultilevel"/>
    <w:tmpl w:val="8A54543C"/>
    <w:lvl w:ilvl="0" w:tplc="D262B5A4">
      <w:start w:val="28"/>
      <w:numFmt w:val="decimal"/>
      <w:lvlText w:val="%1."/>
      <w:lvlJc w:val="left"/>
      <w:pPr>
        <w:ind w:left="294" w:hanging="370"/>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BF046E6">
      <w:numFmt w:val="bullet"/>
      <w:lvlText w:val="•"/>
      <w:lvlJc w:val="left"/>
      <w:pPr>
        <w:ind w:left="1008" w:hanging="370"/>
      </w:pPr>
      <w:rPr>
        <w:rFonts w:hint="default"/>
        <w:lang w:val="uk-UA" w:eastAsia="en-US" w:bidi="ar-SA"/>
      </w:rPr>
    </w:lvl>
    <w:lvl w:ilvl="2" w:tplc="3EFE171E">
      <w:numFmt w:val="bullet"/>
      <w:lvlText w:val="•"/>
      <w:lvlJc w:val="left"/>
      <w:pPr>
        <w:ind w:left="1716" w:hanging="370"/>
      </w:pPr>
      <w:rPr>
        <w:rFonts w:hint="default"/>
        <w:lang w:val="uk-UA" w:eastAsia="en-US" w:bidi="ar-SA"/>
      </w:rPr>
    </w:lvl>
    <w:lvl w:ilvl="3" w:tplc="19F2CBC2">
      <w:numFmt w:val="bullet"/>
      <w:lvlText w:val="•"/>
      <w:lvlJc w:val="left"/>
      <w:pPr>
        <w:ind w:left="2424" w:hanging="370"/>
      </w:pPr>
      <w:rPr>
        <w:rFonts w:hint="default"/>
        <w:lang w:val="uk-UA" w:eastAsia="en-US" w:bidi="ar-SA"/>
      </w:rPr>
    </w:lvl>
    <w:lvl w:ilvl="4" w:tplc="8868752E">
      <w:numFmt w:val="bullet"/>
      <w:lvlText w:val="•"/>
      <w:lvlJc w:val="left"/>
      <w:pPr>
        <w:ind w:left="3132" w:hanging="370"/>
      </w:pPr>
      <w:rPr>
        <w:rFonts w:hint="default"/>
        <w:lang w:val="uk-UA" w:eastAsia="en-US" w:bidi="ar-SA"/>
      </w:rPr>
    </w:lvl>
    <w:lvl w:ilvl="5" w:tplc="DD7C9BAC">
      <w:numFmt w:val="bullet"/>
      <w:lvlText w:val="•"/>
      <w:lvlJc w:val="left"/>
      <w:pPr>
        <w:ind w:left="3840" w:hanging="370"/>
      </w:pPr>
      <w:rPr>
        <w:rFonts w:hint="default"/>
        <w:lang w:val="uk-UA" w:eastAsia="en-US" w:bidi="ar-SA"/>
      </w:rPr>
    </w:lvl>
    <w:lvl w:ilvl="6" w:tplc="96304CA8">
      <w:numFmt w:val="bullet"/>
      <w:lvlText w:val="•"/>
      <w:lvlJc w:val="left"/>
      <w:pPr>
        <w:ind w:left="4548" w:hanging="370"/>
      </w:pPr>
      <w:rPr>
        <w:rFonts w:hint="default"/>
        <w:lang w:val="uk-UA" w:eastAsia="en-US" w:bidi="ar-SA"/>
      </w:rPr>
    </w:lvl>
    <w:lvl w:ilvl="7" w:tplc="268E8088">
      <w:numFmt w:val="bullet"/>
      <w:lvlText w:val="•"/>
      <w:lvlJc w:val="left"/>
      <w:pPr>
        <w:ind w:left="5256" w:hanging="370"/>
      </w:pPr>
      <w:rPr>
        <w:rFonts w:hint="default"/>
        <w:lang w:val="uk-UA" w:eastAsia="en-US" w:bidi="ar-SA"/>
      </w:rPr>
    </w:lvl>
    <w:lvl w:ilvl="8" w:tplc="41D4F09A">
      <w:numFmt w:val="bullet"/>
      <w:lvlText w:val="•"/>
      <w:lvlJc w:val="left"/>
      <w:pPr>
        <w:ind w:left="5964" w:hanging="370"/>
      </w:pPr>
      <w:rPr>
        <w:rFonts w:hint="default"/>
        <w:lang w:val="uk-UA" w:eastAsia="en-US" w:bidi="ar-SA"/>
      </w:rPr>
    </w:lvl>
  </w:abstractNum>
  <w:abstractNum w:abstractNumId="68" w15:restartNumberingAfterBreak="0">
    <w:nsid w:val="39FD70C2"/>
    <w:multiLevelType w:val="hybridMultilevel"/>
    <w:tmpl w:val="0CA226D8"/>
    <w:lvl w:ilvl="0" w:tplc="BA421C9E">
      <w:numFmt w:val="bullet"/>
      <w:lvlText w:val="-"/>
      <w:lvlJc w:val="left"/>
      <w:pPr>
        <w:ind w:left="294" w:hanging="122"/>
      </w:pPr>
      <w:rPr>
        <w:rFonts w:ascii="Times New Roman" w:eastAsia="Times New Roman" w:hAnsi="Times New Roman" w:cs="Times New Roman" w:hint="default"/>
        <w:b w:val="0"/>
        <w:bCs w:val="0"/>
        <w:i w:val="0"/>
        <w:iCs w:val="0"/>
        <w:color w:val="231F20"/>
        <w:w w:val="103"/>
        <w:sz w:val="20"/>
        <w:szCs w:val="20"/>
        <w:lang w:val="uk-UA" w:eastAsia="en-US" w:bidi="ar-SA"/>
      </w:rPr>
    </w:lvl>
    <w:lvl w:ilvl="1" w:tplc="19D8B66C">
      <w:numFmt w:val="bullet"/>
      <w:lvlText w:val="•"/>
      <w:lvlJc w:val="left"/>
      <w:pPr>
        <w:ind w:left="1008" w:hanging="122"/>
      </w:pPr>
      <w:rPr>
        <w:rFonts w:hint="default"/>
        <w:lang w:val="uk-UA" w:eastAsia="en-US" w:bidi="ar-SA"/>
      </w:rPr>
    </w:lvl>
    <w:lvl w:ilvl="2" w:tplc="F4F034A2">
      <w:numFmt w:val="bullet"/>
      <w:lvlText w:val="•"/>
      <w:lvlJc w:val="left"/>
      <w:pPr>
        <w:ind w:left="1716" w:hanging="122"/>
      </w:pPr>
      <w:rPr>
        <w:rFonts w:hint="default"/>
        <w:lang w:val="uk-UA" w:eastAsia="en-US" w:bidi="ar-SA"/>
      </w:rPr>
    </w:lvl>
    <w:lvl w:ilvl="3" w:tplc="9EB865F8">
      <w:numFmt w:val="bullet"/>
      <w:lvlText w:val="•"/>
      <w:lvlJc w:val="left"/>
      <w:pPr>
        <w:ind w:left="2424" w:hanging="122"/>
      </w:pPr>
      <w:rPr>
        <w:rFonts w:hint="default"/>
        <w:lang w:val="uk-UA" w:eastAsia="en-US" w:bidi="ar-SA"/>
      </w:rPr>
    </w:lvl>
    <w:lvl w:ilvl="4" w:tplc="30582A9E">
      <w:numFmt w:val="bullet"/>
      <w:lvlText w:val="•"/>
      <w:lvlJc w:val="left"/>
      <w:pPr>
        <w:ind w:left="3132" w:hanging="122"/>
      </w:pPr>
      <w:rPr>
        <w:rFonts w:hint="default"/>
        <w:lang w:val="uk-UA" w:eastAsia="en-US" w:bidi="ar-SA"/>
      </w:rPr>
    </w:lvl>
    <w:lvl w:ilvl="5" w:tplc="58B6B688">
      <w:numFmt w:val="bullet"/>
      <w:lvlText w:val="•"/>
      <w:lvlJc w:val="left"/>
      <w:pPr>
        <w:ind w:left="3840" w:hanging="122"/>
      </w:pPr>
      <w:rPr>
        <w:rFonts w:hint="default"/>
        <w:lang w:val="uk-UA" w:eastAsia="en-US" w:bidi="ar-SA"/>
      </w:rPr>
    </w:lvl>
    <w:lvl w:ilvl="6" w:tplc="266A1C4A">
      <w:numFmt w:val="bullet"/>
      <w:lvlText w:val="•"/>
      <w:lvlJc w:val="left"/>
      <w:pPr>
        <w:ind w:left="4548" w:hanging="122"/>
      </w:pPr>
      <w:rPr>
        <w:rFonts w:hint="default"/>
        <w:lang w:val="uk-UA" w:eastAsia="en-US" w:bidi="ar-SA"/>
      </w:rPr>
    </w:lvl>
    <w:lvl w:ilvl="7" w:tplc="919A602A">
      <w:numFmt w:val="bullet"/>
      <w:lvlText w:val="•"/>
      <w:lvlJc w:val="left"/>
      <w:pPr>
        <w:ind w:left="5256" w:hanging="122"/>
      </w:pPr>
      <w:rPr>
        <w:rFonts w:hint="default"/>
        <w:lang w:val="uk-UA" w:eastAsia="en-US" w:bidi="ar-SA"/>
      </w:rPr>
    </w:lvl>
    <w:lvl w:ilvl="8" w:tplc="7F0A2988">
      <w:numFmt w:val="bullet"/>
      <w:lvlText w:val="•"/>
      <w:lvlJc w:val="left"/>
      <w:pPr>
        <w:ind w:left="5964" w:hanging="122"/>
      </w:pPr>
      <w:rPr>
        <w:rFonts w:hint="default"/>
        <w:lang w:val="uk-UA" w:eastAsia="en-US" w:bidi="ar-SA"/>
      </w:rPr>
    </w:lvl>
  </w:abstractNum>
  <w:abstractNum w:abstractNumId="69" w15:restartNumberingAfterBreak="0">
    <w:nsid w:val="3B671A4D"/>
    <w:multiLevelType w:val="hybridMultilevel"/>
    <w:tmpl w:val="7DB62E7E"/>
    <w:lvl w:ilvl="0" w:tplc="E04E9052">
      <w:numFmt w:val="bullet"/>
      <w:lvlText w:val=""/>
      <w:lvlJc w:val="left"/>
      <w:pPr>
        <w:ind w:left="74" w:hanging="267"/>
      </w:pPr>
      <w:rPr>
        <w:rFonts w:ascii="Wingdings" w:eastAsia="Wingdings" w:hAnsi="Wingdings" w:cs="Wingdings" w:hint="default"/>
        <w:b w:val="0"/>
        <w:bCs w:val="0"/>
        <w:i w:val="0"/>
        <w:iCs w:val="0"/>
        <w:color w:val="231F20"/>
        <w:w w:val="103"/>
        <w:sz w:val="20"/>
        <w:szCs w:val="20"/>
        <w:lang w:val="uk-UA" w:eastAsia="en-US" w:bidi="ar-SA"/>
      </w:rPr>
    </w:lvl>
    <w:lvl w:ilvl="1" w:tplc="35C0999E">
      <w:numFmt w:val="bullet"/>
      <w:lvlText w:val="•"/>
      <w:lvlJc w:val="left"/>
      <w:pPr>
        <w:ind w:left="403" w:hanging="267"/>
      </w:pPr>
      <w:rPr>
        <w:rFonts w:hint="default"/>
        <w:lang w:val="uk-UA" w:eastAsia="en-US" w:bidi="ar-SA"/>
      </w:rPr>
    </w:lvl>
    <w:lvl w:ilvl="2" w:tplc="EB7EF7F4">
      <w:numFmt w:val="bullet"/>
      <w:lvlText w:val="•"/>
      <w:lvlJc w:val="left"/>
      <w:pPr>
        <w:ind w:left="726" w:hanging="267"/>
      </w:pPr>
      <w:rPr>
        <w:rFonts w:hint="default"/>
        <w:lang w:val="uk-UA" w:eastAsia="en-US" w:bidi="ar-SA"/>
      </w:rPr>
    </w:lvl>
    <w:lvl w:ilvl="3" w:tplc="D11013AE">
      <w:numFmt w:val="bullet"/>
      <w:lvlText w:val="•"/>
      <w:lvlJc w:val="left"/>
      <w:pPr>
        <w:ind w:left="1049" w:hanging="267"/>
      </w:pPr>
      <w:rPr>
        <w:rFonts w:hint="default"/>
        <w:lang w:val="uk-UA" w:eastAsia="en-US" w:bidi="ar-SA"/>
      </w:rPr>
    </w:lvl>
    <w:lvl w:ilvl="4" w:tplc="53AECB7A">
      <w:numFmt w:val="bullet"/>
      <w:lvlText w:val="•"/>
      <w:lvlJc w:val="left"/>
      <w:pPr>
        <w:ind w:left="1373" w:hanging="267"/>
      </w:pPr>
      <w:rPr>
        <w:rFonts w:hint="default"/>
        <w:lang w:val="uk-UA" w:eastAsia="en-US" w:bidi="ar-SA"/>
      </w:rPr>
    </w:lvl>
    <w:lvl w:ilvl="5" w:tplc="92486F1A">
      <w:numFmt w:val="bullet"/>
      <w:lvlText w:val="•"/>
      <w:lvlJc w:val="left"/>
      <w:pPr>
        <w:ind w:left="1696" w:hanging="267"/>
      </w:pPr>
      <w:rPr>
        <w:rFonts w:hint="default"/>
        <w:lang w:val="uk-UA" w:eastAsia="en-US" w:bidi="ar-SA"/>
      </w:rPr>
    </w:lvl>
    <w:lvl w:ilvl="6" w:tplc="91B2C384">
      <w:numFmt w:val="bullet"/>
      <w:lvlText w:val="•"/>
      <w:lvlJc w:val="left"/>
      <w:pPr>
        <w:ind w:left="2019" w:hanging="267"/>
      </w:pPr>
      <w:rPr>
        <w:rFonts w:hint="default"/>
        <w:lang w:val="uk-UA" w:eastAsia="en-US" w:bidi="ar-SA"/>
      </w:rPr>
    </w:lvl>
    <w:lvl w:ilvl="7" w:tplc="14045CB4">
      <w:numFmt w:val="bullet"/>
      <w:lvlText w:val="•"/>
      <w:lvlJc w:val="left"/>
      <w:pPr>
        <w:ind w:left="2343" w:hanging="267"/>
      </w:pPr>
      <w:rPr>
        <w:rFonts w:hint="default"/>
        <w:lang w:val="uk-UA" w:eastAsia="en-US" w:bidi="ar-SA"/>
      </w:rPr>
    </w:lvl>
    <w:lvl w:ilvl="8" w:tplc="C560AA96">
      <w:numFmt w:val="bullet"/>
      <w:lvlText w:val="•"/>
      <w:lvlJc w:val="left"/>
      <w:pPr>
        <w:ind w:left="2666" w:hanging="267"/>
      </w:pPr>
      <w:rPr>
        <w:rFonts w:hint="default"/>
        <w:lang w:val="uk-UA" w:eastAsia="en-US" w:bidi="ar-SA"/>
      </w:rPr>
    </w:lvl>
  </w:abstractNum>
  <w:abstractNum w:abstractNumId="70" w15:restartNumberingAfterBreak="0">
    <w:nsid w:val="3C566214"/>
    <w:multiLevelType w:val="hybridMultilevel"/>
    <w:tmpl w:val="C714F590"/>
    <w:lvl w:ilvl="0" w:tplc="251AA4A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E85A8230">
      <w:numFmt w:val="bullet"/>
      <w:lvlText w:val="•"/>
      <w:lvlJc w:val="left"/>
      <w:pPr>
        <w:ind w:left="1008" w:hanging="134"/>
      </w:pPr>
      <w:rPr>
        <w:rFonts w:hint="default"/>
        <w:lang w:val="uk-UA" w:eastAsia="en-US" w:bidi="ar-SA"/>
      </w:rPr>
    </w:lvl>
    <w:lvl w:ilvl="2" w:tplc="09EE4D24">
      <w:numFmt w:val="bullet"/>
      <w:lvlText w:val="•"/>
      <w:lvlJc w:val="left"/>
      <w:pPr>
        <w:ind w:left="1716" w:hanging="134"/>
      </w:pPr>
      <w:rPr>
        <w:rFonts w:hint="default"/>
        <w:lang w:val="uk-UA" w:eastAsia="en-US" w:bidi="ar-SA"/>
      </w:rPr>
    </w:lvl>
    <w:lvl w:ilvl="3" w:tplc="F2009206">
      <w:numFmt w:val="bullet"/>
      <w:lvlText w:val="•"/>
      <w:lvlJc w:val="left"/>
      <w:pPr>
        <w:ind w:left="2424" w:hanging="134"/>
      </w:pPr>
      <w:rPr>
        <w:rFonts w:hint="default"/>
        <w:lang w:val="uk-UA" w:eastAsia="en-US" w:bidi="ar-SA"/>
      </w:rPr>
    </w:lvl>
    <w:lvl w:ilvl="4" w:tplc="52306DEA">
      <w:numFmt w:val="bullet"/>
      <w:lvlText w:val="•"/>
      <w:lvlJc w:val="left"/>
      <w:pPr>
        <w:ind w:left="3132" w:hanging="134"/>
      </w:pPr>
      <w:rPr>
        <w:rFonts w:hint="default"/>
        <w:lang w:val="uk-UA" w:eastAsia="en-US" w:bidi="ar-SA"/>
      </w:rPr>
    </w:lvl>
    <w:lvl w:ilvl="5" w:tplc="12D24076">
      <w:numFmt w:val="bullet"/>
      <w:lvlText w:val="•"/>
      <w:lvlJc w:val="left"/>
      <w:pPr>
        <w:ind w:left="3840" w:hanging="134"/>
      </w:pPr>
      <w:rPr>
        <w:rFonts w:hint="default"/>
        <w:lang w:val="uk-UA" w:eastAsia="en-US" w:bidi="ar-SA"/>
      </w:rPr>
    </w:lvl>
    <w:lvl w:ilvl="6" w:tplc="8486A908">
      <w:numFmt w:val="bullet"/>
      <w:lvlText w:val="•"/>
      <w:lvlJc w:val="left"/>
      <w:pPr>
        <w:ind w:left="4548" w:hanging="134"/>
      </w:pPr>
      <w:rPr>
        <w:rFonts w:hint="default"/>
        <w:lang w:val="uk-UA" w:eastAsia="en-US" w:bidi="ar-SA"/>
      </w:rPr>
    </w:lvl>
    <w:lvl w:ilvl="7" w:tplc="46C0B570">
      <w:numFmt w:val="bullet"/>
      <w:lvlText w:val="•"/>
      <w:lvlJc w:val="left"/>
      <w:pPr>
        <w:ind w:left="5256" w:hanging="134"/>
      </w:pPr>
      <w:rPr>
        <w:rFonts w:hint="default"/>
        <w:lang w:val="uk-UA" w:eastAsia="en-US" w:bidi="ar-SA"/>
      </w:rPr>
    </w:lvl>
    <w:lvl w:ilvl="8" w:tplc="2B909446">
      <w:numFmt w:val="bullet"/>
      <w:lvlText w:val="•"/>
      <w:lvlJc w:val="left"/>
      <w:pPr>
        <w:ind w:left="5964" w:hanging="134"/>
      </w:pPr>
      <w:rPr>
        <w:rFonts w:hint="default"/>
        <w:lang w:val="uk-UA" w:eastAsia="en-US" w:bidi="ar-SA"/>
      </w:rPr>
    </w:lvl>
  </w:abstractNum>
  <w:abstractNum w:abstractNumId="71" w15:restartNumberingAfterBreak="0">
    <w:nsid w:val="3CFC4D04"/>
    <w:multiLevelType w:val="multilevel"/>
    <w:tmpl w:val="AEB2778C"/>
    <w:lvl w:ilvl="0">
      <w:start w:val="1"/>
      <w:numFmt w:val="decimal"/>
      <w:lvlText w:val="%1."/>
      <w:lvlJc w:val="left"/>
      <w:pPr>
        <w:ind w:left="294" w:hanging="23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start w:val="1"/>
      <w:numFmt w:val="decimal"/>
      <w:lvlText w:val="%1.%2."/>
      <w:lvlJc w:val="left"/>
      <w:pPr>
        <w:ind w:left="1199"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512" w:hanging="267"/>
      </w:pPr>
      <w:rPr>
        <w:rFonts w:ascii="Wingdings" w:eastAsia="Wingdings" w:hAnsi="Wingdings" w:cs="Wingdings" w:hint="default"/>
        <w:b w:val="0"/>
        <w:bCs w:val="0"/>
        <w:i w:val="0"/>
        <w:iCs w:val="0"/>
        <w:color w:val="231F20"/>
        <w:w w:val="103"/>
        <w:sz w:val="20"/>
        <w:szCs w:val="20"/>
        <w:lang w:val="uk-UA" w:eastAsia="en-US" w:bidi="ar-SA"/>
      </w:rPr>
    </w:lvl>
    <w:lvl w:ilvl="3">
      <w:numFmt w:val="bullet"/>
      <w:lvlText w:val="•"/>
      <w:lvlJc w:val="left"/>
      <w:pPr>
        <w:ind w:left="2252" w:hanging="267"/>
      </w:pPr>
      <w:rPr>
        <w:rFonts w:hint="default"/>
        <w:lang w:val="uk-UA" w:eastAsia="en-US" w:bidi="ar-SA"/>
      </w:rPr>
    </w:lvl>
    <w:lvl w:ilvl="4">
      <w:numFmt w:val="bullet"/>
      <w:lvlText w:val="•"/>
      <w:lvlJc w:val="left"/>
      <w:pPr>
        <w:ind w:left="2985" w:hanging="267"/>
      </w:pPr>
      <w:rPr>
        <w:rFonts w:hint="default"/>
        <w:lang w:val="uk-UA" w:eastAsia="en-US" w:bidi="ar-SA"/>
      </w:rPr>
    </w:lvl>
    <w:lvl w:ilvl="5">
      <w:numFmt w:val="bullet"/>
      <w:lvlText w:val="•"/>
      <w:lvlJc w:val="left"/>
      <w:pPr>
        <w:ind w:left="3717" w:hanging="267"/>
      </w:pPr>
      <w:rPr>
        <w:rFonts w:hint="default"/>
        <w:lang w:val="uk-UA" w:eastAsia="en-US" w:bidi="ar-SA"/>
      </w:rPr>
    </w:lvl>
    <w:lvl w:ilvl="6">
      <w:numFmt w:val="bullet"/>
      <w:lvlText w:val="•"/>
      <w:lvlJc w:val="left"/>
      <w:pPr>
        <w:ind w:left="4450" w:hanging="267"/>
      </w:pPr>
      <w:rPr>
        <w:rFonts w:hint="default"/>
        <w:lang w:val="uk-UA" w:eastAsia="en-US" w:bidi="ar-SA"/>
      </w:rPr>
    </w:lvl>
    <w:lvl w:ilvl="7">
      <w:numFmt w:val="bullet"/>
      <w:lvlText w:val="•"/>
      <w:lvlJc w:val="left"/>
      <w:pPr>
        <w:ind w:left="5182" w:hanging="267"/>
      </w:pPr>
      <w:rPr>
        <w:rFonts w:hint="default"/>
        <w:lang w:val="uk-UA" w:eastAsia="en-US" w:bidi="ar-SA"/>
      </w:rPr>
    </w:lvl>
    <w:lvl w:ilvl="8">
      <w:numFmt w:val="bullet"/>
      <w:lvlText w:val="•"/>
      <w:lvlJc w:val="left"/>
      <w:pPr>
        <w:ind w:left="5915" w:hanging="267"/>
      </w:pPr>
      <w:rPr>
        <w:rFonts w:hint="default"/>
        <w:lang w:val="uk-UA" w:eastAsia="en-US" w:bidi="ar-SA"/>
      </w:rPr>
    </w:lvl>
  </w:abstractNum>
  <w:abstractNum w:abstractNumId="72" w15:restartNumberingAfterBreak="0">
    <w:nsid w:val="3CFE2830"/>
    <w:multiLevelType w:val="hybridMultilevel"/>
    <w:tmpl w:val="F3408E72"/>
    <w:lvl w:ilvl="0" w:tplc="3446D2B2">
      <w:start w:val="4"/>
      <w:numFmt w:val="decimal"/>
      <w:lvlText w:val="%1."/>
      <w:lvlJc w:val="left"/>
      <w:pPr>
        <w:ind w:left="78" w:hanging="208"/>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B7E2E718">
      <w:numFmt w:val="bullet"/>
      <w:lvlText w:val="•"/>
      <w:lvlJc w:val="left"/>
      <w:pPr>
        <w:ind w:left="580" w:hanging="208"/>
      </w:pPr>
      <w:rPr>
        <w:rFonts w:hint="default"/>
        <w:lang w:val="uk-UA" w:eastAsia="en-US" w:bidi="ar-SA"/>
      </w:rPr>
    </w:lvl>
    <w:lvl w:ilvl="2" w:tplc="3392DBA2">
      <w:numFmt w:val="bullet"/>
      <w:lvlText w:val="•"/>
      <w:lvlJc w:val="left"/>
      <w:pPr>
        <w:ind w:left="1081" w:hanging="208"/>
      </w:pPr>
      <w:rPr>
        <w:rFonts w:hint="default"/>
        <w:lang w:val="uk-UA" w:eastAsia="en-US" w:bidi="ar-SA"/>
      </w:rPr>
    </w:lvl>
    <w:lvl w:ilvl="3" w:tplc="977AB2CA">
      <w:numFmt w:val="bullet"/>
      <w:lvlText w:val="•"/>
      <w:lvlJc w:val="left"/>
      <w:pPr>
        <w:ind w:left="1582" w:hanging="208"/>
      </w:pPr>
      <w:rPr>
        <w:rFonts w:hint="default"/>
        <w:lang w:val="uk-UA" w:eastAsia="en-US" w:bidi="ar-SA"/>
      </w:rPr>
    </w:lvl>
    <w:lvl w:ilvl="4" w:tplc="A62EE046">
      <w:numFmt w:val="bullet"/>
      <w:lvlText w:val="•"/>
      <w:lvlJc w:val="left"/>
      <w:pPr>
        <w:ind w:left="2082" w:hanging="208"/>
      </w:pPr>
      <w:rPr>
        <w:rFonts w:hint="default"/>
        <w:lang w:val="uk-UA" w:eastAsia="en-US" w:bidi="ar-SA"/>
      </w:rPr>
    </w:lvl>
    <w:lvl w:ilvl="5" w:tplc="983806E2">
      <w:numFmt w:val="bullet"/>
      <w:lvlText w:val="•"/>
      <w:lvlJc w:val="left"/>
      <w:pPr>
        <w:ind w:left="2583" w:hanging="208"/>
      </w:pPr>
      <w:rPr>
        <w:rFonts w:hint="default"/>
        <w:lang w:val="uk-UA" w:eastAsia="en-US" w:bidi="ar-SA"/>
      </w:rPr>
    </w:lvl>
    <w:lvl w:ilvl="6" w:tplc="8F3440B6">
      <w:numFmt w:val="bullet"/>
      <w:lvlText w:val="•"/>
      <w:lvlJc w:val="left"/>
      <w:pPr>
        <w:ind w:left="3084" w:hanging="208"/>
      </w:pPr>
      <w:rPr>
        <w:rFonts w:hint="default"/>
        <w:lang w:val="uk-UA" w:eastAsia="en-US" w:bidi="ar-SA"/>
      </w:rPr>
    </w:lvl>
    <w:lvl w:ilvl="7" w:tplc="10C6C05A">
      <w:numFmt w:val="bullet"/>
      <w:lvlText w:val="•"/>
      <w:lvlJc w:val="left"/>
      <w:pPr>
        <w:ind w:left="3584" w:hanging="208"/>
      </w:pPr>
      <w:rPr>
        <w:rFonts w:hint="default"/>
        <w:lang w:val="uk-UA" w:eastAsia="en-US" w:bidi="ar-SA"/>
      </w:rPr>
    </w:lvl>
    <w:lvl w:ilvl="8" w:tplc="D0420AD0">
      <w:numFmt w:val="bullet"/>
      <w:lvlText w:val="•"/>
      <w:lvlJc w:val="left"/>
      <w:pPr>
        <w:ind w:left="4085" w:hanging="208"/>
      </w:pPr>
      <w:rPr>
        <w:rFonts w:hint="default"/>
        <w:lang w:val="uk-UA" w:eastAsia="en-US" w:bidi="ar-SA"/>
      </w:rPr>
    </w:lvl>
  </w:abstractNum>
  <w:abstractNum w:abstractNumId="73" w15:restartNumberingAfterBreak="0">
    <w:nsid w:val="3D860A6A"/>
    <w:multiLevelType w:val="hybridMultilevel"/>
    <w:tmpl w:val="7F4AB1F0"/>
    <w:lvl w:ilvl="0" w:tplc="F1782E44">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692C718">
      <w:numFmt w:val="bullet"/>
      <w:lvlText w:val="•"/>
      <w:lvlJc w:val="left"/>
      <w:pPr>
        <w:ind w:left="951"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2" w:tplc="6354FBC0">
      <w:numFmt w:val="bullet"/>
      <w:lvlText w:val="•"/>
      <w:lvlJc w:val="left"/>
      <w:pPr>
        <w:ind w:left="1797" w:hanging="125"/>
      </w:pPr>
      <w:rPr>
        <w:rFonts w:hint="default"/>
        <w:lang w:val="uk-UA" w:eastAsia="en-US" w:bidi="ar-SA"/>
      </w:rPr>
    </w:lvl>
    <w:lvl w:ilvl="3" w:tplc="87B0D0D6">
      <w:numFmt w:val="bullet"/>
      <w:lvlText w:val="•"/>
      <w:lvlJc w:val="left"/>
      <w:pPr>
        <w:ind w:left="2495" w:hanging="125"/>
      </w:pPr>
      <w:rPr>
        <w:rFonts w:hint="default"/>
        <w:lang w:val="uk-UA" w:eastAsia="en-US" w:bidi="ar-SA"/>
      </w:rPr>
    </w:lvl>
    <w:lvl w:ilvl="4" w:tplc="274A8646">
      <w:numFmt w:val="bullet"/>
      <w:lvlText w:val="•"/>
      <w:lvlJc w:val="left"/>
      <w:pPr>
        <w:ind w:left="3193" w:hanging="125"/>
      </w:pPr>
      <w:rPr>
        <w:rFonts w:hint="default"/>
        <w:lang w:val="uk-UA" w:eastAsia="en-US" w:bidi="ar-SA"/>
      </w:rPr>
    </w:lvl>
    <w:lvl w:ilvl="5" w:tplc="C2F4A672">
      <w:numFmt w:val="bullet"/>
      <w:lvlText w:val="•"/>
      <w:lvlJc w:val="left"/>
      <w:pPr>
        <w:ind w:left="3891" w:hanging="125"/>
      </w:pPr>
      <w:rPr>
        <w:rFonts w:hint="default"/>
        <w:lang w:val="uk-UA" w:eastAsia="en-US" w:bidi="ar-SA"/>
      </w:rPr>
    </w:lvl>
    <w:lvl w:ilvl="6" w:tplc="0F882D1A">
      <w:numFmt w:val="bullet"/>
      <w:lvlText w:val="•"/>
      <w:lvlJc w:val="left"/>
      <w:pPr>
        <w:ind w:left="4588" w:hanging="125"/>
      </w:pPr>
      <w:rPr>
        <w:rFonts w:hint="default"/>
        <w:lang w:val="uk-UA" w:eastAsia="en-US" w:bidi="ar-SA"/>
      </w:rPr>
    </w:lvl>
    <w:lvl w:ilvl="7" w:tplc="C6F66552">
      <w:numFmt w:val="bullet"/>
      <w:lvlText w:val="•"/>
      <w:lvlJc w:val="left"/>
      <w:pPr>
        <w:ind w:left="5286" w:hanging="125"/>
      </w:pPr>
      <w:rPr>
        <w:rFonts w:hint="default"/>
        <w:lang w:val="uk-UA" w:eastAsia="en-US" w:bidi="ar-SA"/>
      </w:rPr>
    </w:lvl>
    <w:lvl w:ilvl="8" w:tplc="67E63996">
      <w:numFmt w:val="bullet"/>
      <w:lvlText w:val="•"/>
      <w:lvlJc w:val="left"/>
      <w:pPr>
        <w:ind w:left="5984" w:hanging="125"/>
      </w:pPr>
      <w:rPr>
        <w:rFonts w:hint="default"/>
        <w:lang w:val="uk-UA" w:eastAsia="en-US" w:bidi="ar-SA"/>
      </w:rPr>
    </w:lvl>
  </w:abstractNum>
  <w:abstractNum w:abstractNumId="74" w15:restartNumberingAfterBreak="0">
    <w:nsid w:val="400954DB"/>
    <w:multiLevelType w:val="hybridMultilevel"/>
    <w:tmpl w:val="37181F70"/>
    <w:lvl w:ilvl="0" w:tplc="621C3836">
      <w:numFmt w:val="bullet"/>
      <w:lvlText w:val="-"/>
      <w:lvlJc w:val="left"/>
      <w:pPr>
        <w:ind w:left="960" w:hanging="134"/>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25A5032">
      <w:numFmt w:val="bullet"/>
      <w:lvlText w:val="•"/>
      <w:lvlJc w:val="left"/>
      <w:pPr>
        <w:ind w:left="1602" w:hanging="134"/>
      </w:pPr>
      <w:rPr>
        <w:rFonts w:hint="default"/>
        <w:lang w:val="uk-UA" w:eastAsia="en-US" w:bidi="ar-SA"/>
      </w:rPr>
    </w:lvl>
    <w:lvl w:ilvl="2" w:tplc="EAA8C4F6">
      <w:numFmt w:val="bullet"/>
      <w:lvlText w:val="•"/>
      <w:lvlJc w:val="left"/>
      <w:pPr>
        <w:ind w:left="2244" w:hanging="134"/>
      </w:pPr>
      <w:rPr>
        <w:rFonts w:hint="default"/>
        <w:lang w:val="uk-UA" w:eastAsia="en-US" w:bidi="ar-SA"/>
      </w:rPr>
    </w:lvl>
    <w:lvl w:ilvl="3" w:tplc="975641AA">
      <w:numFmt w:val="bullet"/>
      <w:lvlText w:val="•"/>
      <w:lvlJc w:val="left"/>
      <w:pPr>
        <w:ind w:left="2886" w:hanging="134"/>
      </w:pPr>
      <w:rPr>
        <w:rFonts w:hint="default"/>
        <w:lang w:val="uk-UA" w:eastAsia="en-US" w:bidi="ar-SA"/>
      </w:rPr>
    </w:lvl>
    <w:lvl w:ilvl="4" w:tplc="882EF42C">
      <w:numFmt w:val="bullet"/>
      <w:lvlText w:val="•"/>
      <w:lvlJc w:val="left"/>
      <w:pPr>
        <w:ind w:left="3528" w:hanging="134"/>
      </w:pPr>
      <w:rPr>
        <w:rFonts w:hint="default"/>
        <w:lang w:val="uk-UA" w:eastAsia="en-US" w:bidi="ar-SA"/>
      </w:rPr>
    </w:lvl>
    <w:lvl w:ilvl="5" w:tplc="C4F47BBE">
      <w:numFmt w:val="bullet"/>
      <w:lvlText w:val="•"/>
      <w:lvlJc w:val="left"/>
      <w:pPr>
        <w:ind w:left="4170" w:hanging="134"/>
      </w:pPr>
      <w:rPr>
        <w:rFonts w:hint="default"/>
        <w:lang w:val="uk-UA" w:eastAsia="en-US" w:bidi="ar-SA"/>
      </w:rPr>
    </w:lvl>
    <w:lvl w:ilvl="6" w:tplc="C4103E00">
      <w:numFmt w:val="bullet"/>
      <w:lvlText w:val="•"/>
      <w:lvlJc w:val="left"/>
      <w:pPr>
        <w:ind w:left="4812" w:hanging="134"/>
      </w:pPr>
      <w:rPr>
        <w:rFonts w:hint="default"/>
        <w:lang w:val="uk-UA" w:eastAsia="en-US" w:bidi="ar-SA"/>
      </w:rPr>
    </w:lvl>
    <w:lvl w:ilvl="7" w:tplc="F3ACD27A">
      <w:numFmt w:val="bullet"/>
      <w:lvlText w:val="•"/>
      <w:lvlJc w:val="left"/>
      <w:pPr>
        <w:ind w:left="5454" w:hanging="134"/>
      </w:pPr>
      <w:rPr>
        <w:rFonts w:hint="default"/>
        <w:lang w:val="uk-UA" w:eastAsia="en-US" w:bidi="ar-SA"/>
      </w:rPr>
    </w:lvl>
    <w:lvl w:ilvl="8" w:tplc="3CEEE900">
      <w:numFmt w:val="bullet"/>
      <w:lvlText w:val="•"/>
      <w:lvlJc w:val="left"/>
      <w:pPr>
        <w:ind w:left="6096" w:hanging="134"/>
      </w:pPr>
      <w:rPr>
        <w:rFonts w:hint="default"/>
        <w:lang w:val="uk-UA" w:eastAsia="en-US" w:bidi="ar-SA"/>
      </w:rPr>
    </w:lvl>
  </w:abstractNum>
  <w:abstractNum w:abstractNumId="75" w15:restartNumberingAfterBreak="0">
    <w:nsid w:val="401B7D45"/>
    <w:multiLevelType w:val="hybridMultilevel"/>
    <w:tmpl w:val="1B584C54"/>
    <w:lvl w:ilvl="0" w:tplc="AC6AF84E">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1" w:tplc="62C23D16">
      <w:numFmt w:val="bullet"/>
      <w:lvlText w:val="•"/>
      <w:lvlJc w:val="left"/>
      <w:pPr>
        <w:ind w:left="1602" w:hanging="134"/>
      </w:pPr>
      <w:rPr>
        <w:rFonts w:hint="default"/>
        <w:lang w:val="uk-UA" w:eastAsia="en-US" w:bidi="ar-SA"/>
      </w:rPr>
    </w:lvl>
    <w:lvl w:ilvl="2" w:tplc="F3A80FC2">
      <w:numFmt w:val="bullet"/>
      <w:lvlText w:val="•"/>
      <w:lvlJc w:val="left"/>
      <w:pPr>
        <w:ind w:left="2244" w:hanging="134"/>
      </w:pPr>
      <w:rPr>
        <w:rFonts w:hint="default"/>
        <w:lang w:val="uk-UA" w:eastAsia="en-US" w:bidi="ar-SA"/>
      </w:rPr>
    </w:lvl>
    <w:lvl w:ilvl="3" w:tplc="012E7BAC">
      <w:numFmt w:val="bullet"/>
      <w:lvlText w:val="•"/>
      <w:lvlJc w:val="left"/>
      <w:pPr>
        <w:ind w:left="2886" w:hanging="134"/>
      </w:pPr>
      <w:rPr>
        <w:rFonts w:hint="default"/>
        <w:lang w:val="uk-UA" w:eastAsia="en-US" w:bidi="ar-SA"/>
      </w:rPr>
    </w:lvl>
    <w:lvl w:ilvl="4" w:tplc="EF60D154">
      <w:numFmt w:val="bullet"/>
      <w:lvlText w:val="•"/>
      <w:lvlJc w:val="left"/>
      <w:pPr>
        <w:ind w:left="3528" w:hanging="134"/>
      </w:pPr>
      <w:rPr>
        <w:rFonts w:hint="default"/>
        <w:lang w:val="uk-UA" w:eastAsia="en-US" w:bidi="ar-SA"/>
      </w:rPr>
    </w:lvl>
    <w:lvl w:ilvl="5" w:tplc="FFE8F906">
      <w:numFmt w:val="bullet"/>
      <w:lvlText w:val="•"/>
      <w:lvlJc w:val="left"/>
      <w:pPr>
        <w:ind w:left="4170" w:hanging="134"/>
      </w:pPr>
      <w:rPr>
        <w:rFonts w:hint="default"/>
        <w:lang w:val="uk-UA" w:eastAsia="en-US" w:bidi="ar-SA"/>
      </w:rPr>
    </w:lvl>
    <w:lvl w:ilvl="6" w:tplc="192E4378">
      <w:numFmt w:val="bullet"/>
      <w:lvlText w:val="•"/>
      <w:lvlJc w:val="left"/>
      <w:pPr>
        <w:ind w:left="4812" w:hanging="134"/>
      </w:pPr>
      <w:rPr>
        <w:rFonts w:hint="default"/>
        <w:lang w:val="uk-UA" w:eastAsia="en-US" w:bidi="ar-SA"/>
      </w:rPr>
    </w:lvl>
    <w:lvl w:ilvl="7" w:tplc="D40EB7F0">
      <w:numFmt w:val="bullet"/>
      <w:lvlText w:val="•"/>
      <w:lvlJc w:val="left"/>
      <w:pPr>
        <w:ind w:left="5454" w:hanging="134"/>
      </w:pPr>
      <w:rPr>
        <w:rFonts w:hint="default"/>
        <w:lang w:val="uk-UA" w:eastAsia="en-US" w:bidi="ar-SA"/>
      </w:rPr>
    </w:lvl>
    <w:lvl w:ilvl="8" w:tplc="F6941B52">
      <w:numFmt w:val="bullet"/>
      <w:lvlText w:val="•"/>
      <w:lvlJc w:val="left"/>
      <w:pPr>
        <w:ind w:left="6096" w:hanging="134"/>
      </w:pPr>
      <w:rPr>
        <w:rFonts w:hint="default"/>
        <w:lang w:val="uk-UA" w:eastAsia="en-US" w:bidi="ar-SA"/>
      </w:rPr>
    </w:lvl>
  </w:abstractNum>
  <w:abstractNum w:abstractNumId="76" w15:restartNumberingAfterBreak="0">
    <w:nsid w:val="404902E5"/>
    <w:multiLevelType w:val="hybridMultilevel"/>
    <w:tmpl w:val="5D8C1D0C"/>
    <w:lvl w:ilvl="0" w:tplc="A83697C4">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A46B952">
      <w:numFmt w:val="bullet"/>
      <w:lvlText w:val="•"/>
      <w:lvlJc w:val="left"/>
      <w:pPr>
        <w:ind w:left="1008" w:hanging="267"/>
      </w:pPr>
      <w:rPr>
        <w:rFonts w:hint="default"/>
        <w:lang w:val="uk-UA" w:eastAsia="en-US" w:bidi="ar-SA"/>
      </w:rPr>
    </w:lvl>
    <w:lvl w:ilvl="2" w:tplc="2A9ACE44">
      <w:numFmt w:val="bullet"/>
      <w:lvlText w:val="•"/>
      <w:lvlJc w:val="left"/>
      <w:pPr>
        <w:ind w:left="1716" w:hanging="267"/>
      </w:pPr>
      <w:rPr>
        <w:rFonts w:hint="default"/>
        <w:lang w:val="uk-UA" w:eastAsia="en-US" w:bidi="ar-SA"/>
      </w:rPr>
    </w:lvl>
    <w:lvl w:ilvl="3" w:tplc="B3D8EA18">
      <w:numFmt w:val="bullet"/>
      <w:lvlText w:val="•"/>
      <w:lvlJc w:val="left"/>
      <w:pPr>
        <w:ind w:left="2424" w:hanging="267"/>
      </w:pPr>
      <w:rPr>
        <w:rFonts w:hint="default"/>
        <w:lang w:val="uk-UA" w:eastAsia="en-US" w:bidi="ar-SA"/>
      </w:rPr>
    </w:lvl>
    <w:lvl w:ilvl="4" w:tplc="4C003112">
      <w:numFmt w:val="bullet"/>
      <w:lvlText w:val="•"/>
      <w:lvlJc w:val="left"/>
      <w:pPr>
        <w:ind w:left="3132" w:hanging="267"/>
      </w:pPr>
      <w:rPr>
        <w:rFonts w:hint="default"/>
        <w:lang w:val="uk-UA" w:eastAsia="en-US" w:bidi="ar-SA"/>
      </w:rPr>
    </w:lvl>
    <w:lvl w:ilvl="5" w:tplc="C5A4AB84">
      <w:numFmt w:val="bullet"/>
      <w:lvlText w:val="•"/>
      <w:lvlJc w:val="left"/>
      <w:pPr>
        <w:ind w:left="3840" w:hanging="267"/>
      </w:pPr>
      <w:rPr>
        <w:rFonts w:hint="default"/>
        <w:lang w:val="uk-UA" w:eastAsia="en-US" w:bidi="ar-SA"/>
      </w:rPr>
    </w:lvl>
    <w:lvl w:ilvl="6" w:tplc="9656D1B8">
      <w:numFmt w:val="bullet"/>
      <w:lvlText w:val="•"/>
      <w:lvlJc w:val="left"/>
      <w:pPr>
        <w:ind w:left="4548" w:hanging="267"/>
      </w:pPr>
      <w:rPr>
        <w:rFonts w:hint="default"/>
        <w:lang w:val="uk-UA" w:eastAsia="en-US" w:bidi="ar-SA"/>
      </w:rPr>
    </w:lvl>
    <w:lvl w:ilvl="7" w:tplc="1B780F6E">
      <w:numFmt w:val="bullet"/>
      <w:lvlText w:val="•"/>
      <w:lvlJc w:val="left"/>
      <w:pPr>
        <w:ind w:left="5256" w:hanging="267"/>
      </w:pPr>
      <w:rPr>
        <w:rFonts w:hint="default"/>
        <w:lang w:val="uk-UA" w:eastAsia="en-US" w:bidi="ar-SA"/>
      </w:rPr>
    </w:lvl>
    <w:lvl w:ilvl="8" w:tplc="2C866AAA">
      <w:numFmt w:val="bullet"/>
      <w:lvlText w:val="•"/>
      <w:lvlJc w:val="left"/>
      <w:pPr>
        <w:ind w:left="5964" w:hanging="267"/>
      </w:pPr>
      <w:rPr>
        <w:rFonts w:hint="default"/>
        <w:lang w:val="uk-UA" w:eastAsia="en-US" w:bidi="ar-SA"/>
      </w:rPr>
    </w:lvl>
  </w:abstractNum>
  <w:abstractNum w:abstractNumId="77" w15:restartNumberingAfterBreak="0">
    <w:nsid w:val="40525BFC"/>
    <w:multiLevelType w:val="hybridMultilevel"/>
    <w:tmpl w:val="15F47E00"/>
    <w:lvl w:ilvl="0" w:tplc="41408306">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1" w:tplc="01C8B450">
      <w:numFmt w:val="bullet"/>
      <w:lvlText w:val="•"/>
      <w:lvlJc w:val="left"/>
      <w:pPr>
        <w:ind w:left="1602" w:hanging="134"/>
      </w:pPr>
      <w:rPr>
        <w:rFonts w:hint="default"/>
        <w:lang w:val="uk-UA" w:eastAsia="en-US" w:bidi="ar-SA"/>
      </w:rPr>
    </w:lvl>
    <w:lvl w:ilvl="2" w:tplc="028885BC">
      <w:numFmt w:val="bullet"/>
      <w:lvlText w:val="•"/>
      <w:lvlJc w:val="left"/>
      <w:pPr>
        <w:ind w:left="2244" w:hanging="134"/>
      </w:pPr>
      <w:rPr>
        <w:rFonts w:hint="default"/>
        <w:lang w:val="uk-UA" w:eastAsia="en-US" w:bidi="ar-SA"/>
      </w:rPr>
    </w:lvl>
    <w:lvl w:ilvl="3" w:tplc="1D327348">
      <w:numFmt w:val="bullet"/>
      <w:lvlText w:val="•"/>
      <w:lvlJc w:val="left"/>
      <w:pPr>
        <w:ind w:left="2886" w:hanging="134"/>
      </w:pPr>
      <w:rPr>
        <w:rFonts w:hint="default"/>
        <w:lang w:val="uk-UA" w:eastAsia="en-US" w:bidi="ar-SA"/>
      </w:rPr>
    </w:lvl>
    <w:lvl w:ilvl="4" w:tplc="31CE3334">
      <w:numFmt w:val="bullet"/>
      <w:lvlText w:val="•"/>
      <w:lvlJc w:val="left"/>
      <w:pPr>
        <w:ind w:left="3528" w:hanging="134"/>
      </w:pPr>
      <w:rPr>
        <w:rFonts w:hint="default"/>
        <w:lang w:val="uk-UA" w:eastAsia="en-US" w:bidi="ar-SA"/>
      </w:rPr>
    </w:lvl>
    <w:lvl w:ilvl="5" w:tplc="E10620C2">
      <w:numFmt w:val="bullet"/>
      <w:lvlText w:val="•"/>
      <w:lvlJc w:val="left"/>
      <w:pPr>
        <w:ind w:left="4170" w:hanging="134"/>
      </w:pPr>
      <w:rPr>
        <w:rFonts w:hint="default"/>
        <w:lang w:val="uk-UA" w:eastAsia="en-US" w:bidi="ar-SA"/>
      </w:rPr>
    </w:lvl>
    <w:lvl w:ilvl="6" w:tplc="26E4782E">
      <w:numFmt w:val="bullet"/>
      <w:lvlText w:val="•"/>
      <w:lvlJc w:val="left"/>
      <w:pPr>
        <w:ind w:left="4812" w:hanging="134"/>
      </w:pPr>
      <w:rPr>
        <w:rFonts w:hint="default"/>
        <w:lang w:val="uk-UA" w:eastAsia="en-US" w:bidi="ar-SA"/>
      </w:rPr>
    </w:lvl>
    <w:lvl w:ilvl="7" w:tplc="203C14AA">
      <w:numFmt w:val="bullet"/>
      <w:lvlText w:val="•"/>
      <w:lvlJc w:val="left"/>
      <w:pPr>
        <w:ind w:left="5454" w:hanging="134"/>
      </w:pPr>
      <w:rPr>
        <w:rFonts w:hint="default"/>
        <w:lang w:val="uk-UA" w:eastAsia="en-US" w:bidi="ar-SA"/>
      </w:rPr>
    </w:lvl>
    <w:lvl w:ilvl="8" w:tplc="23140CEE">
      <w:numFmt w:val="bullet"/>
      <w:lvlText w:val="•"/>
      <w:lvlJc w:val="left"/>
      <w:pPr>
        <w:ind w:left="6096" w:hanging="134"/>
      </w:pPr>
      <w:rPr>
        <w:rFonts w:hint="default"/>
        <w:lang w:val="uk-UA" w:eastAsia="en-US" w:bidi="ar-SA"/>
      </w:rPr>
    </w:lvl>
  </w:abstractNum>
  <w:abstractNum w:abstractNumId="78" w15:restartNumberingAfterBreak="0">
    <w:nsid w:val="40553BCF"/>
    <w:multiLevelType w:val="multilevel"/>
    <w:tmpl w:val="517C5A96"/>
    <w:lvl w:ilvl="0">
      <w:start w:val="3"/>
      <w:numFmt w:val="decimal"/>
      <w:lvlText w:val="%1"/>
      <w:lvlJc w:val="left"/>
      <w:pPr>
        <w:ind w:left="2375" w:hanging="364"/>
        <w:jc w:val="left"/>
      </w:pPr>
      <w:rPr>
        <w:rFonts w:hint="default"/>
        <w:lang w:val="uk-UA" w:eastAsia="en-US" w:bidi="ar-SA"/>
      </w:rPr>
    </w:lvl>
    <w:lvl w:ilvl="1">
      <w:start w:val="1"/>
      <w:numFmt w:val="decimal"/>
      <w:lvlText w:val="%1.%2."/>
      <w:lvlJc w:val="left"/>
      <w:pPr>
        <w:ind w:left="2375" w:hanging="364"/>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start w:val="1"/>
      <w:numFmt w:val="decimal"/>
      <w:lvlText w:val="%3."/>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3">
      <w:numFmt w:val="bullet"/>
      <w:lvlText w:val="•"/>
      <w:lvlJc w:val="left"/>
      <w:pPr>
        <w:ind w:left="3491" w:hanging="267"/>
      </w:pPr>
      <w:rPr>
        <w:rFonts w:hint="default"/>
        <w:lang w:val="uk-UA" w:eastAsia="en-US" w:bidi="ar-SA"/>
      </w:rPr>
    </w:lvl>
    <w:lvl w:ilvl="4">
      <w:numFmt w:val="bullet"/>
      <w:lvlText w:val="•"/>
      <w:lvlJc w:val="left"/>
      <w:pPr>
        <w:ind w:left="4046" w:hanging="267"/>
      </w:pPr>
      <w:rPr>
        <w:rFonts w:hint="default"/>
        <w:lang w:val="uk-UA" w:eastAsia="en-US" w:bidi="ar-SA"/>
      </w:rPr>
    </w:lvl>
    <w:lvl w:ilvl="5">
      <w:numFmt w:val="bullet"/>
      <w:lvlText w:val="•"/>
      <w:lvlJc w:val="left"/>
      <w:pPr>
        <w:ind w:left="4602" w:hanging="267"/>
      </w:pPr>
      <w:rPr>
        <w:rFonts w:hint="default"/>
        <w:lang w:val="uk-UA" w:eastAsia="en-US" w:bidi="ar-SA"/>
      </w:rPr>
    </w:lvl>
    <w:lvl w:ilvl="6">
      <w:numFmt w:val="bullet"/>
      <w:lvlText w:val="•"/>
      <w:lvlJc w:val="left"/>
      <w:pPr>
        <w:ind w:left="5157" w:hanging="267"/>
      </w:pPr>
      <w:rPr>
        <w:rFonts w:hint="default"/>
        <w:lang w:val="uk-UA" w:eastAsia="en-US" w:bidi="ar-SA"/>
      </w:rPr>
    </w:lvl>
    <w:lvl w:ilvl="7">
      <w:numFmt w:val="bullet"/>
      <w:lvlText w:val="•"/>
      <w:lvlJc w:val="left"/>
      <w:pPr>
        <w:ind w:left="5713" w:hanging="267"/>
      </w:pPr>
      <w:rPr>
        <w:rFonts w:hint="default"/>
        <w:lang w:val="uk-UA" w:eastAsia="en-US" w:bidi="ar-SA"/>
      </w:rPr>
    </w:lvl>
    <w:lvl w:ilvl="8">
      <w:numFmt w:val="bullet"/>
      <w:lvlText w:val="•"/>
      <w:lvlJc w:val="left"/>
      <w:pPr>
        <w:ind w:left="6268" w:hanging="267"/>
      </w:pPr>
      <w:rPr>
        <w:rFonts w:hint="default"/>
        <w:lang w:val="uk-UA" w:eastAsia="en-US" w:bidi="ar-SA"/>
      </w:rPr>
    </w:lvl>
  </w:abstractNum>
  <w:abstractNum w:abstractNumId="79" w15:restartNumberingAfterBreak="0">
    <w:nsid w:val="406D505E"/>
    <w:multiLevelType w:val="hybridMultilevel"/>
    <w:tmpl w:val="BFBC440E"/>
    <w:lvl w:ilvl="0" w:tplc="57863C70">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EAEE3AC4">
      <w:numFmt w:val="bullet"/>
      <w:lvlText w:val="•"/>
      <w:lvlJc w:val="left"/>
      <w:pPr>
        <w:ind w:left="449" w:hanging="400"/>
      </w:pPr>
      <w:rPr>
        <w:rFonts w:hint="default"/>
        <w:lang w:val="uk-UA" w:eastAsia="en-US" w:bidi="ar-SA"/>
      </w:rPr>
    </w:lvl>
    <w:lvl w:ilvl="2" w:tplc="CE58889C">
      <w:numFmt w:val="bullet"/>
      <w:lvlText w:val="•"/>
      <w:lvlJc w:val="left"/>
      <w:pPr>
        <w:ind w:left="799" w:hanging="400"/>
      </w:pPr>
      <w:rPr>
        <w:rFonts w:hint="default"/>
        <w:lang w:val="uk-UA" w:eastAsia="en-US" w:bidi="ar-SA"/>
      </w:rPr>
    </w:lvl>
    <w:lvl w:ilvl="3" w:tplc="65C2273A">
      <w:numFmt w:val="bullet"/>
      <w:lvlText w:val="•"/>
      <w:lvlJc w:val="left"/>
      <w:pPr>
        <w:ind w:left="1148" w:hanging="400"/>
      </w:pPr>
      <w:rPr>
        <w:rFonts w:hint="default"/>
        <w:lang w:val="uk-UA" w:eastAsia="en-US" w:bidi="ar-SA"/>
      </w:rPr>
    </w:lvl>
    <w:lvl w:ilvl="4" w:tplc="39BC32CE">
      <w:numFmt w:val="bullet"/>
      <w:lvlText w:val="•"/>
      <w:lvlJc w:val="left"/>
      <w:pPr>
        <w:ind w:left="1498" w:hanging="400"/>
      </w:pPr>
      <w:rPr>
        <w:rFonts w:hint="default"/>
        <w:lang w:val="uk-UA" w:eastAsia="en-US" w:bidi="ar-SA"/>
      </w:rPr>
    </w:lvl>
    <w:lvl w:ilvl="5" w:tplc="566A89DC">
      <w:numFmt w:val="bullet"/>
      <w:lvlText w:val="•"/>
      <w:lvlJc w:val="left"/>
      <w:pPr>
        <w:ind w:left="1848" w:hanging="400"/>
      </w:pPr>
      <w:rPr>
        <w:rFonts w:hint="default"/>
        <w:lang w:val="uk-UA" w:eastAsia="en-US" w:bidi="ar-SA"/>
      </w:rPr>
    </w:lvl>
    <w:lvl w:ilvl="6" w:tplc="5A20F7F0">
      <w:numFmt w:val="bullet"/>
      <w:lvlText w:val="•"/>
      <w:lvlJc w:val="left"/>
      <w:pPr>
        <w:ind w:left="2197" w:hanging="400"/>
      </w:pPr>
      <w:rPr>
        <w:rFonts w:hint="default"/>
        <w:lang w:val="uk-UA" w:eastAsia="en-US" w:bidi="ar-SA"/>
      </w:rPr>
    </w:lvl>
    <w:lvl w:ilvl="7" w:tplc="51405DC2">
      <w:numFmt w:val="bullet"/>
      <w:lvlText w:val="•"/>
      <w:lvlJc w:val="left"/>
      <w:pPr>
        <w:ind w:left="2547" w:hanging="400"/>
      </w:pPr>
      <w:rPr>
        <w:rFonts w:hint="default"/>
        <w:lang w:val="uk-UA" w:eastAsia="en-US" w:bidi="ar-SA"/>
      </w:rPr>
    </w:lvl>
    <w:lvl w:ilvl="8" w:tplc="63A07844">
      <w:numFmt w:val="bullet"/>
      <w:lvlText w:val="•"/>
      <w:lvlJc w:val="left"/>
      <w:pPr>
        <w:ind w:left="2896" w:hanging="400"/>
      </w:pPr>
      <w:rPr>
        <w:rFonts w:hint="default"/>
        <w:lang w:val="uk-UA" w:eastAsia="en-US" w:bidi="ar-SA"/>
      </w:rPr>
    </w:lvl>
  </w:abstractNum>
  <w:abstractNum w:abstractNumId="80" w15:restartNumberingAfterBreak="0">
    <w:nsid w:val="408C6B35"/>
    <w:multiLevelType w:val="hybridMultilevel"/>
    <w:tmpl w:val="519C6152"/>
    <w:lvl w:ilvl="0" w:tplc="E8220F10">
      <w:start w:val="1"/>
      <w:numFmt w:val="decimal"/>
      <w:lvlText w:val="%1."/>
      <w:lvlJc w:val="left"/>
      <w:pPr>
        <w:ind w:left="1034"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19B4543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7E142E84">
      <w:numFmt w:val="bullet"/>
      <w:lvlText w:val=""/>
      <w:lvlJc w:val="left"/>
      <w:pPr>
        <w:ind w:left="1342" w:hanging="249"/>
      </w:pPr>
      <w:rPr>
        <w:rFonts w:ascii="Wingdings" w:eastAsia="Wingdings" w:hAnsi="Wingdings" w:cs="Wingdings" w:hint="default"/>
        <w:b w:val="0"/>
        <w:bCs w:val="0"/>
        <w:i w:val="0"/>
        <w:iCs w:val="0"/>
        <w:color w:val="231F20"/>
        <w:w w:val="103"/>
        <w:sz w:val="20"/>
        <w:szCs w:val="20"/>
        <w:lang w:val="uk-UA" w:eastAsia="en-US" w:bidi="ar-SA"/>
      </w:rPr>
    </w:lvl>
    <w:lvl w:ilvl="3" w:tplc="FE50EA64">
      <w:numFmt w:val="bullet"/>
      <w:lvlText w:val="•"/>
      <w:lvlJc w:val="left"/>
      <w:pPr>
        <w:ind w:left="2095" w:hanging="249"/>
      </w:pPr>
      <w:rPr>
        <w:rFonts w:hint="default"/>
        <w:lang w:val="uk-UA" w:eastAsia="en-US" w:bidi="ar-SA"/>
      </w:rPr>
    </w:lvl>
    <w:lvl w:ilvl="4" w:tplc="92CE6CC6">
      <w:numFmt w:val="bullet"/>
      <w:lvlText w:val="•"/>
      <w:lvlJc w:val="left"/>
      <w:pPr>
        <w:ind w:left="2850" w:hanging="249"/>
      </w:pPr>
      <w:rPr>
        <w:rFonts w:hint="default"/>
        <w:lang w:val="uk-UA" w:eastAsia="en-US" w:bidi="ar-SA"/>
      </w:rPr>
    </w:lvl>
    <w:lvl w:ilvl="5" w:tplc="84BA6698">
      <w:numFmt w:val="bullet"/>
      <w:lvlText w:val="•"/>
      <w:lvlJc w:val="left"/>
      <w:pPr>
        <w:ind w:left="3605" w:hanging="249"/>
      </w:pPr>
      <w:rPr>
        <w:rFonts w:hint="default"/>
        <w:lang w:val="uk-UA" w:eastAsia="en-US" w:bidi="ar-SA"/>
      </w:rPr>
    </w:lvl>
    <w:lvl w:ilvl="6" w:tplc="535C605C">
      <w:numFmt w:val="bullet"/>
      <w:lvlText w:val="•"/>
      <w:lvlJc w:val="left"/>
      <w:pPr>
        <w:ind w:left="4360" w:hanging="249"/>
      </w:pPr>
      <w:rPr>
        <w:rFonts w:hint="default"/>
        <w:lang w:val="uk-UA" w:eastAsia="en-US" w:bidi="ar-SA"/>
      </w:rPr>
    </w:lvl>
    <w:lvl w:ilvl="7" w:tplc="4206316A">
      <w:numFmt w:val="bullet"/>
      <w:lvlText w:val="•"/>
      <w:lvlJc w:val="left"/>
      <w:pPr>
        <w:ind w:left="5115" w:hanging="249"/>
      </w:pPr>
      <w:rPr>
        <w:rFonts w:hint="default"/>
        <w:lang w:val="uk-UA" w:eastAsia="en-US" w:bidi="ar-SA"/>
      </w:rPr>
    </w:lvl>
    <w:lvl w:ilvl="8" w:tplc="215620E4">
      <w:numFmt w:val="bullet"/>
      <w:lvlText w:val="•"/>
      <w:lvlJc w:val="left"/>
      <w:pPr>
        <w:ind w:left="5870" w:hanging="249"/>
      </w:pPr>
      <w:rPr>
        <w:rFonts w:hint="default"/>
        <w:lang w:val="uk-UA" w:eastAsia="en-US" w:bidi="ar-SA"/>
      </w:rPr>
    </w:lvl>
  </w:abstractNum>
  <w:abstractNum w:abstractNumId="81" w15:restartNumberingAfterBreak="0">
    <w:nsid w:val="409C53CF"/>
    <w:multiLevelType w:val="hybridMultilevel"/>
    <w:tmpl w:val="D69E1E6C"/>
    <w:lvl w:ilvl="0" w:tplc="693EFDD6">
      <w:numFmt w:val="bullet"/>
      <w:lvlText w:val=""/>
      <w:lvlJc w:val="left"/>
      <w:pPr>
        <w:ind w:left="1505" w:hanging="267"/>
      </w:pPr>
      <w:rPr>
        <w:rFonts w:ascii="Wingdings" w:eastAsia="Wingdings" w:hAnsi="Wingdings" w:cs="Wingdings" w:hint="default"/>
        <w:b w:val="0"/>
        <w:bCs w:val="0"/>
        <w:i w:val="0"/>
        <w:iCs w:val="0"/>
        <w:color w:val="231F20"/>
        <w:w w:val="103"/>
        <w:sz w:val="20"/>
        <w:szCs w:val="20"/>
        <w:lang w:val="uk-UA" w:eastAsia="en-US" w:bidi="ar-SA"/>
      </w:rPr>
    </w:lvl>
    <w:lvl w:ilvl="1" w:tplc="A552DCA2">
      <w:numFmt w:val="bullet"/>
      <w:lvlText w:val="•"/>
      <w:lvlJc w:val="left"/>
      <w:pPr>
        <w:ind w:left="2088" w:hanging="267"/>
      </w:pPr>
      <w:rPr>
        <w:rFonts w:hint="default"/>
        <w:lang w:val="uk-UA" w:eastAsia="en-US" w:bidi="ar-SA"/>
      </w:rPr>
    </w:lvl>
    <w:lvl w:ilvl="2" w:tplc="BB702B9C">
      <w:numFmt w:val="bullet"/>
      <w:lvlText w:val="•"/>
      <w:lvlJc w:val="left"/>
      <w:pPr>
        <w:ind w:left="2676" w:hanging="267"/>
      </w:pPr>
      <w:rPr>
        <w:rFonts w:hint="default"/>
        <w:lang w:val="uk-UA" w:eastAsia="en-US" w:bidi="ar-SA"/>
      </w:rPr>
    </w:lvl>
    <w:lvl w:ilvl="3" w:tplc="8572EABA">
      <w:numFmt w:val="bullet"/>
      <w:lvlText w:val="•"/>
      <w:lvlJc w:val="left"/>
      <w:pPr>
        <w:ind w:left="3264" w:hanging="267"/>
      </w:pPr>
      <w:rPr>
        <w:rFonts w:hint="default"/>
        <w:lang w:val="uk-UA" w:eastAsia="en-US" w:bidi="ar-SA"/>
      </w:rPr>
    </w:lvl>
    <w:lvl w:ilvl="4" w:tplc="A014BD54">
      <w:numFmt w:val="bullet"/>
      <w:lvlText w:val="•"/>
      <w:lvlJc w:val="left"/>
      <w:pPr>
        <w:ind w:left="3852" w:hanging="267"/>
      </w:pPr>
      <w:rPr>
        <w:rFonts w:hint="default"/>
        <w:lang w:val="uk-UA" w:eastAsia="en-US" w:bidi="ar-SA"/>
      </w:rPr>
    </w:lvl>
    <w:lvl w:ilvl="5" w:tplc="B0C2826E">
      <w:numFmt w:val="bullet"/>
      <w:lvlText w:val="•"/>
      <w:lvlJc w:val="left"/>
      <w:pPr>
        <w:ind w:left="4440" w:hanging="267"/>
      </w:pPr>
      <w:rPr>
        <w:rFonts w:hint="default"/>
        <w:lang w:val="uk-UA" w:eastAsia="en-US" w:bidi="ar-SA"/>
      </w:rPr>
    </w:lvl>
    <w:lvl w:ilvl="6" w:tplc="4F2CBE6C">
      <w:numFmt w:val="bullet"/>
      <w:lvlText w:val="•"/>
      <w:lvlJc w:val="left"/>
      <w:pPr>
        <w:ind w:left="5028" w:hanging="267"/>
      </w:pPr>
      <w:rPr>
        <w:rFonts w:hint="default"/>
        <w:lang w:val="uk-UA" w:eastAsia="en-US" w:bidi="ar-SA"/>
      </w:rPr>
    </w:lvl>
    <w:lvl w:ilvl="7" w:tplc="C2220B46">
      <w:numFmt w:val="bullet"/>
      <w:lvlText w:val="•"/>
      <w:lvlJc w:val="left"/>
      <w:pPr>
        <w:ind w:left="5616" w:hanging="267"/>
      </w:pPr>
      <w:rPr>
        <w:rFonts w:hint="default"/>
        <w:lang w:val="uk-UA" w:eastAsia="en-US" w:bidi="ar-SA"/>
      </w:rPr>
    </w:lvl>
    <w:lvl w:ilvl="8" w:tplc="F99EBE34">
      <w:numFmt w:val="bullet"/>
      <w:lvlText w:val="•"/>
      <w:lvlJc w:val="left"/>
      <w:pPr>
        <w:ind w:left="6204" w:hanging="267"/>
      </w:pPr>
      <w:rPr>
        <w:rFonts w:hint="default"/>
        <w:lang w:val="uk-UA" w:eastAsia="en-US" w:bidi="ar-SA"/>
      </w:rPr>
    </w:lvl>
  </w:abstractNum>
  <w:abstractNum w:abstractNumId="82" w15:restartNumberingAfterBreak="0">
    <w:nsid w:val="41F3452F"/>
    <w:multiLevelType w:val="hybridMultilevel"/>
    <w:tmpl w:val="D2024E48"/>
    <w:lvl w:ilvl="0" w:tplc="A0660500">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4A52A6FC">
      <w:numFmt w:val="bullet"/>
      <w:lvlText w:val="•"/>
      <w:lvlJc w:val="left"/>
      <w:pPr>
        <w:ind w:left="415" w:hanging="400"/>
      </w:pPr>
      <w:rPr>
        <w:rFonts w:hint="default"/>
        <w:lang w:val="uk-UA" w:eastAsia="en-US" w:bidi="ar-SA"/>
      </w:rPr>
    </w:lvl>
    <w:lvl w:ilvl="2" w:tplc="C1FEA656">
      <w:numFmt w:val="bullet"/>
      <w:lvlText w:val="•"/>
      <w:lvlJc w:val="left"/>
      <w:pPr>
        <w:ind w:left="730" w:hanging="400"/>
      </w:pPr>
      <w:rPr>
        <w:rFonts w:hint="default"/>
        <w:lang w:val="uk-UA" w:eastAsia="en-US" w:bidi="ar-SA"/>
      </w:rPr>
    </w:lvl>
    <w:lvl w:ilvl="3" w:tplc="D2580C20">
      <w:numFmt w:val="bullet"/>
      <w:lvlText w:val="•"/>
      <w:lvlJc w:val="left"/>
      <w:pPr>
        <w:ind w:left="1045" w:hanging="400"/>
      </w:pPr>
      <w:rPr>
        <w:rFonts w:hint="default"/>
        <w:lang w:val="uk-UA" w:eastAsia="en-US" w:bidi="ar-SA"/>
      </w:rPr>
    </w:lvl>
    <w:lvl w:ilvl="4" w:tplc="7F1CC1AA">
      <w:numFmt w:val="bullet"/>
      <w:lvlText w:val="•"/>
      <w:lvlJc w:val="left"/>
      <w:pPr>
        <w:ind w:left="1360" w:hanging="400"/>
      </w:pPr>
      <w:rPr>
        <w:rFonts w:hint="default"/>
        <w:lang w:val="uk-UA" w:eastAsia="en-US" w:bidi="ar-SA"/>
      </w:rPr>
    </w:lvl>
    <w:lvl w:ilvl="5" w:tplc="20326FC8">
      <w:numFmt w:val="bullet"/>
      <w:lvlText w:val="•"/>
      <w:lvlJc w:val="left"/>
      <w:pPr>
        <w:ind w:left="1675" w:hanging="400"/>
      </w:pPr>
      <w:rPr>
        <w:rFonts w:hint="default"/>
        <w:lang w:val="uk-UA" w:eastAsia="en-US" w:bidi="ar-SA"/>
      </w:rPr>
    </w:lvl>
    <w:lvl w:ilvl="6" w:tplc="EF366938">
      <w:numFmt w:val="bullet"/>
      <w:lvlText w:val="•"/>
      <w:lvlJc w:val="left"/>
      <w:pPr>
        <w:ind w:left="1990" w:hanging="400"/>
      </w:pPr>
      <w:rPr>
        <w:rFonts w:hint="default"/>
        <w:lang w:val="uk-UA" w:eastAsia="en-US" w:bidi="ar-SA"/>
      </w:rPr>
    </w:lvl>
    <w:lvl w:ilvl="7" w:tplc="18A02B00">
      <w:numFmt w:val="bullet"/>
      <w:lvlText w:val="•"/>
      <w:lvlJc w:val="left"/>
      <w:pPr>
        <w:ind w:left="2305" w:hanging="400"/>
      </w:pPr>
      <w:rPr>
        <w:rFonts w:hint="default"/>
        <w:lang w:val="uk-UA" w:eastAsia="en-US" w:bidi="ar-SA"/>
      </w:rPr>
    </w:lvl>
    <w:lvl w:ilvl="8" w:tplc="182A6B02">
      <w:numFmt w:val="bullet"/>
      <w:lvlText w:val="•"/>
      <w:lvlJc w:val="left"/>
      <w:pPr>
        <w:ind w:left="2620" w:hanging="400"/>
      </w:pPr>
      <w:rPr>
        <w:rFonts w:hint="default"/>
        <w:lang w:val="uk-UA" w:eastAsia="en-US" w:bidi="ar-SA"/>
      </w:rPr>
    </w:lvl>
  </w:abstractNum>
  <w:abstractNum w:abstractNumId="83" w15:restartNumberingAfterBreak="0">
    <w:nsid w:val="42CB1AD4"/>
    <w:multiLevelType w:val="hybridMultilevel"/>
    <w:tmpl w:val="D7FA179C"/>
    <w:lvl w:ilvl="0" w:tplc="342832E4">
      <w:numFmt w:val="bullet"/>
      <w:lvlText w:val=""/>
      <w:lvlJc w:val="left"/>
      <w:pPr>
        <w:ind w:left="74" w:hanging="267"/>
      </w:pPr>
      <w:rPr>
        <w:rFonts w:ascii="Wingdings" w:eastAsia="Wingdings" w:hAnsi="Wingdings" w:cs="Wingdings" w:hint="default"/>
        <w:b w:val="0"/>
        <w:bCs w:val="0"/>
        <w:i w:val="0"/>
        <w:iCs w:val="0"/>
        <w:color w:val="231F20"/>
        <w:w w:val="103"/>
        <w:sz w:val="20"/>
        <w:szCs w:val="20"/>
        <w:lang w:val="uk-UA" w:eastAsia="en-US" w:bidi="ar-SA"/>
      </w:rPr>
    </w:lvl>
    <w:lvl w:ilvl="1" w:tplc="C3B0D7BA">
      <w:numFmt w:val="bullet"/>
      <w:lvlText w:val="•"/>
      <w:lvlJc w:val="left"/>
      <w:pPr>
        <w:ind w:left="403" w:hanging="267"/>
      </w:pPr>
      <w:rPr>
        <w:rFonts w:hint="default"/>
        <w:lang w:val="uk-UA" w:eastAsia="en-US" w:bidi="ar-SA"/>
      </w:rPr>
    </w:lvl>
    <w:lvl w:ilvl="2" w:tplc="85941F2C">
      <w:numFmt w:val="bullet"/>
      <w:lvlText w:val="•"/>
      <w:lvlJc w:val="left"/>
      <w:pPr>
        <w:ind w:left="726" w:hanging="267"/>
      </w:pPr>
      <w:rPr>
        <w:rFonts w:hint="default"/>
        <w:lang w:val="uk-UA" w:eastAsia="en-US" w:bidi="ar-SA"/>
      </w:rPr>
    </w:lvl>
    <w:lvl w:ilvl="3" w:tplc="65D4D93E">
      <w:numFmt w:val="bullet"/>
      <w:lvlText w:val="•"/>
      <w:lvlJc w:val="left"/>
      <w:pPr>
        <w:ind w:left="1049" w:hanging="267"/>
      </w:pPr>
      <w:rPr>
        <w:rFonts w:hint="default"/>
        <w:lang w:val="uk-UA" w:eastAsia="en-US" w:bidi="ar-SA"/>
      </w:rPr>
    </w:lvl>
    <w:lvl w:ilvl="4" w:tplc="96F24824">
      <w:numFmt w:val="bullet"/>
      <w:lvlText w:val="•"/>
      <w:lvlJc w:val="left"/>
      <w:pPr>
        <w:ind w:left="1373" w:hanging="267"/>
      </w:pPr>
      <w:rPr>
        <w:rFonts w:hint="default"/>
        <w:lang w:val="uk-UA" w:eastAsia="en-US" w:bidi="ar-SA"/>
      </w:rPr>
    </w:lvl>
    <w:lvl w:ilvl="5" w:tplc="F4285B48">
      <w:numFmt w:val="bullet"/>
      <w:lvlText w:val="•"/>
      <w:lvlJc w:val="left"/>
      <w:pPr>
        <w:ind w:left="1696" w:hanging="267"/>
      </w:pPr>
      <w:rPr>
        <w:rFonts w:hint="default"/>
        <w:lang w:val="uk-UA" w:eastAsia="en-US" w:bidi="ar-SA"/>
      </w:rPr>
    </w:lvl>
    <w:lvl w:ilvl="6" w:tplc="5E985D86">
      <w:numFmt w:val="bullet"/>
      <w:lvlText w:val="•"/>
      <w:lvlJc w:val="left"/>
      <w:pPr>
        <w:ind w:left="2019" w:hanging="267"/>
      </w:pPr>
      <w:rPr>
        <w:rFonts w:hint="default"/>
        <w:lang w:val="uk-UA" w:eastAsia="en-US" w:bidi="ar-SA"/>
      </w:rPr>
    </w:lvl>
    <w:lvl w:ilvl="7" w:tplc="65F275C4">
      <w:numFmt w:val="bullet"/>
      <w:lvlText w:val="•"/>
      <w:lvlJc w:val="left"/>
      <w:pPr>
        <w:ind w:left="2343" w:hanging="267"/>
      </w:pPr>
      <w:rPr>
        <w:rFonts w:hint="default"/>
        <w:lang w:val="uk-UA" w:eastAsia="en-US" w:bidi="ar-SA"/>
      </w:rPr>
    </w:lvl>
    <w:lvl w:ilvl="8" w:tplc="474A5654">
      <w:numFmt w:val="bullet"/>
      <w:lvlText w:val="•"/>
      <w:lvlJc w:val="left"/>
      <w:pPr>
        <w:ind w:left="2666" w:hanging="267"/>
      </w:pPr>
      <w:rPr>
        <w:rFonts w:hint="default"/>
        <w:lang w:val="uk-UA" w:eastAsia="en-US" w:bidi="ar-SA"/>
      </w:rPr>
    </w:lvl>
  </w:abstractNum>
  <w:abstractNum w:abstractNumId="84" w15:restartNumberingAfterBreak="0">
    <w:nsid w:val="438B7750"/>
    <w:multiLevelType w:val="hybridMultilevel"/>
    <w:tmpl w:val="2A382E62"/>
    <w:lvl w:ilvl="0" w:tplc="BE820B06">
      <w:start w:val="1"/>
      <w:numFmt w:val="decimal"/>
      <w:lvlText w:val="%1."/>
      <w:lvlJc w:val="left"/>
      <w:pPr>
        <w:ind w:left="294" w:hanging="319"/>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52AABE4">
      <w:numFmt w:val="bullet"/>
      <w:lvlText w:val="•"/>
      <w:lvlJc w:val="left"/>
      <w:pPr>
        <w:ind w:left="1008" w:hanging="319"/>
      </w:pPr>
      <w:rPr>
        <w:rFonts w:hint="default"/>
        <w:lang w:val="uk-UA" w:eastAsia="en-US" w:bidi="ar-SA"/>
      </w:rPr>
    </w:lvl>
    <w:lvl w:ilvl="2" w:tplc="C1546382">
      <w:numFmt w:val="bullet"/>
      <w:lvlText w:val="•"/>
      <w:lvlJc w:val="left"/>
      <w:pPr>
        <w:ind w:left="1716" w:hanging="319"/>
      </w:pPr>
      <w:rPr>
        <w:rFonts w:hint="default"/>
        <w:lang w:val="uk-UA" w:eastAsia="en-US" w:bidi="ar-SA"/>
      </w:rPr>
    </w:lvl>
    <w:lvl w:ilvl="3" w:tplc="038C616C">
      <w:numFmt w:val="bullet"/>
      <w:lvlText w:val="•"/>
      <w:lvlJc w:val="left"/>
      <w:pPr>
        <w:ind w:left="2424" w:hanging="319"/>
      </w:pPr>
      <w:rPr>
        <w:rFonts w:hint="default"/>
        <w:lang w:val="uk-UA" w:eastAsia="en-US" w:bidi="ar-SA"/>
      </w:rPr>
    </w:lvl>
    <w:lvl w:ilvl="4" w:tplc="D78EDD7C">
      <w:numFmt w:val="bullet"/>
      <w:lvlText w:val="•"/>
      <w:lvlJc w:val="left"/>
      <w:pPr>
        <w:ind w:left="3132" w:hanging="319"/>
      </w:pPr>
      <w:rPr>
        <w:rFonts w:hint="default"/>
        <w:lang w:val="uk-UA" w:eastAsia="en-US" w:bidi="ar-SA"/>
      </w:rPr>
    </w:lvl>
    <w:lvl w:ilvl="5" w:tplc="9E3AAE5C">
      <w:numFmt w:val="bullet"/>
      <w:lvlText w:val="•"/>
      <w:lvlJc w:val="left"/>
      <w:pPr>
        <w:ind w:left="3840" w:hanging="319"/>
      </w:pPr>
      <w:rPr>
        <w:rFonts w:hint="default"/>
        <w:lang w:val="uk-UA" w:eastAsia="en-US" w:bidi="ar-SA"/>
      </w:rPr>
    </w:lvl>
    <w:lvl w:ilvl="6" w:tplc="907A02FA">
      <w:numFmt w:val="bullet"/>
      <w:lvlText w:val="•"/>
      <w:lvlJc w:val="left"/>
      <w:pPr>
        <w:ind w:left="4548" w:hanging="319"/>
      </w:pPr>
      <w:rPr>
        <w:rFonts w:hint="default"/>
        <w:lang w:val="uk-UA" w:eastAsia="en-US" w:bidi="ar-SA"/>
      </w:rPr>
    </w:lvl>
    <w:lvl w:ilvl="7" w:tplc="8EAAA1C8">
      <w:numFmt w:val="bullet"/>
      <w:lvlText w:val="•"/>
      <w:lvlJc w:val="left"/>
      <w:pPr>
        <w:ind w:left="5256" w:hanging="319"/>
      </w:pPr>
      <w:rPr>
        <w:rFonts w:hint="default"/>
        <w:lang w:val="uk-UA" w:eastAsia="en-US" w:bidi="ar-SA"/>
      </w:rPr>
    </w:lvl>
    <w:lvl w:ilvl="8" w:tplc="0E180254">
      <w:numFmt w:val="bullet"/>
      <w:lvlText w:val="•"/>
      <w:lvlJc w:val="left"/>
      <w:pPr>
        <w:ind w:left="5964" w:hanging="319"/>
      </w:pPr>
      <w:rPr>
        <w:rFonts w:hint="default"/>
        <w:lang w:val="uk-UA" w:eastAsia="en-US" w:bidi="ar-SA"/>
      </w:rPr>
    </w:lvl>
  </w:abstractNum>
  <w:abstractNum w:abstractNumId="85" w15:restartNumberingAfterBreak="0">
    <w:nsid w:val="439A2C78"/>
    <w:multiLevelType w:val="hybridMultilevel"/>
    <w:tmpl w:val="574A3766"/>
    <w:lvl w:ilvl="0" w:tplc="9D2AC0AA">
      <w:numFmt w:val="bullet"/>
      <w:lvlText w:val="-"/>
      <w:lvlJc w:val="left"/>
      <w:pPr>
        <w:ind w:left="948" w:hanging="122"/>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936CB28">
      <w:numFmt w:val="bullet"/>
      <w:lvlText w:val=""/>
      <w:lvlJc w:val="left"/>
      <w:pPr>
        <w:ind w:left="1342" w:hanging="249"/>
      </w:pPr>
      <w:rPr>
        <w:rFonts w:ascii="Wingdings" w:eastAsia="Wingdings" w:hAnsi="Wingdings" w:cs="Wingdings" w:hint="default"/>
        <w:b w:val="0"/>
        <w:bCs w:val="0"/>
        <w:i w:val="0"/>
        <w:iCs w:val="0"/>
        <w:color w:val="231F20"/>
        <w:w w:val="103"/>
        <w:sz w:val="20"/>
        <w:szCs w:val="20"/>
        <w:lang w:val="uk-UA" w:eastAsia="en-US" w:bidi="ar-SA"/>
      </w:rPr>
    </w:lvl>
    <w:lvl w:ilvl="2" w:tplc="490A5880">
      <w:numFmt w:val="bullet"/>
      <w:lvlText w:val="•"/>
      <w:lvlJc w:val="left"/>
      <w:pPr>
        <w:ind w:left="2011" w:hanging="249"/>
      </w:pPr>
      <w:rPr>
        <w:rFonts w:hint="default"/>
        <w:lang w:val="uk-UA" w:eastAsia="en-US" w:bidi="ar-SA"/>
      </w:rPr>
    </w:lvl>
    <w:lvl w:ilvl="3" w:tplc="8B944D6A">
      <w:numFmt w:val="bullet"/>
      <w:lvlText w:val="•"/>
      <w:lvlJc w:val="left"/>
      <w:pPr>
        <w:ind w:left="2682" w:hanging="249"/>
      </w:pPr>
      <w:rPr>
        <w:rFonts w:hint="default"/>
        <w:lang w:val="uk-UA" w:eastAsia="en-US" w:bidi="ar-SA"/>
      </w:rPr>
    </w:lvl>
    <w:lvl w:ilvl="4" w:tplc="4F7482AA">
      <w:numFmt w:val="bullet"/>
      <w:lvlText w:val="•"/>
      <w:lvlJc w:val="left"/>
      <w:pPr>
        <w:ind w:left="3353" w:hanging="249"/>
      </w:pPr>
      <w:rPr>
        <w:rFonts w:hint="default"/>
        <w:lang w:val="uk-UA" w:eastAsia="en-US" w:bidi="ar-SA"/>
      </w:rPr>
    </w:lvl>
    <w:lvl w:ilvl="5" w:tplc="4118AA50">
      <w:numFmt w:val="bullet"/>
      <w:lvlText w:val="•"/>
      <w:lvlJc w:val="left"/>
      <w:pPr>
        <w:ind w:left="4024" w:hanging="249"/>
      </w:pPr>
      <w:rPr>
        <w:rFonts w:hint="default"/>
        <w:lang w:val="uk-UA" w:eastAsia="en-US" w:bidi="ar-SA"/>
      </w:rPr>
    </w:lvl>
    <w:lvl w:ilvl="6" w:tplc="548CD03C">
      <w:numFmt w:val="bullet"/>
      <w:lvlText w:val="•"/>
      <w:lvlJc w:val="left"/>
      <w:pPr>
        <w:ind w:left="4695" w:hanging="249"/>
      </w:pPr>
      <w:rPr>
        <w:rFonts w:hint="default"/>
        <w:lang w:val="uk-UA" w:eastAsia="en-US" w:bidi="ar-SA"/>
      </w:rPr>
    </w:lvl>
    <w:lvl w:ilvl="7" w:tplc="3C887C66">
      <w:numFmt w:val="bullet"/>
      <w:lvlText w:val="•"/>
      <w:lvlJc w:val="left"/>
      <w:pPr>
        <w:ind w:left="5366" w:hanging="249"/>
      </w:pPr>
      <w:rPr>
        <w:rFonts w:hint="default"/>
        <w:lang w:val="uk-UA" w:eastAsia="en-US" w:bidi="ar-SA"/>
      </w:rPr>
    </w:lvl>
    <w:lvl w:ilvl="8" w:tplc="D4BCDE30">
      <w:numFmt w:val="bullet"/>
      <w:lvlText w:val="•"/>
      <w:lvlJc w:val="left"/>
      <w:pPr>
        <w:ind w:left="6037" w:hanging="249"/>
      </w:pPr>
      <w:rPr>
        <w:rFonts w:hint="default"/>
        <w:lang w:val="uk-UA" w:eastAsia="en-US" w:bidi="ar-SA"/>
      </w:rPr>
    </w:lvl>
  </w:abstractNum>
  <w:abstractNum w:abstractNumId="86" w15:restartNumberingAfterBreak="0">
    <w:nsid w:val="459643B4"/>
    <w:multiLevelType w:val="hybridMultilevel"/>
    <w:tmpl w:val="378EBC6E"/>
    <w:lvl w:ilvl="0" w:tplc="5DCA992C">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33EB1C0">
      <w:numFmt w:val="bullet"/>
      <w:lvlText w:val="•"/>
      <w:lvlJc w:val="left"/>
      <w:pPr>
        <w:ind w:left="1008" w:hanging="267"/>
      </w:pPr>
      <w:rPr>
        <w:rFonts w:hint="default"/>
        <w:lang w:val="uk-UA" w:eastAsia="en-US" w:bidi="ar-SA"/>
      </w:rPr>
    </w:lvl>
    <w:lvl w:ilvl="2" w:tplc="A81E131E">
      <w:numFmt w:val="bullet"/>
      <w:lvlText w:val="•"/>
      <w:lvlJc w:val="left"/>
      <w:pPr>
        <w:ind w:left="1716" w:hanging="267"/>
      </w:pPr>
      <w:rPr>
        <w:rFonts w:hint="default"/>
        <w:lang w:val="uk-UA" w:eastAsia="en-US" w:bidi="ar-SA"/>
      </w:rPr>
    </w:lvl>
    <w:lvl w:ilvl="3" w:tplc="D694A058">
      <w:numFmt w:val="bullet"/>
      <w:lvlText w:val="•"/>
      <w:lvlJc w:val="left"/>
      <w:pPr>
        <w:ind w:left="2424" w:hanging="267"/>
      </w:pPr>
      <w:rPr>
        <w:rFonts w:hint="default"/>
        <w:lang w:val="uk-UA" w:eastAsia="en-US" w:bidi="ar-SA"/>
      </w:rPr>
    </w:lvl>
    <w:lvl w:ilvl="4" w:tplc="C98E05A0">
      <w:numFmt w:val="bullet"/>
      <w:lvlText w:val="•"/>
      <w:lvlJc w:val="left"/>
      <w:pPr>
        <w:ind w:left="3132" w:hanging="267"/>
      </w:pPr>
      <w:rPr>
        <w:rFonts w:hint="default"/>
        <w:lang w:val="uk-UA" w:eastAsia="en-US" w:bidi="ar-SA"/>
      </w:rPr>
    </w:lvl>
    <w:lvl w:ilvl="5" w:tplc="3C48F0EA">
      <w:numFmt w:val="bullet"/>
      <w:lvlText w:val="•"/>
      <w:lvlJc w:val="left"/>
      <w:pPr>
        <w:ind w:left="3840" w:hanging="267"/>
      </w:pPr>
      <w:rPr>
        <w:rFonts w:hint="default"/>
        <w:lang w:val="uk-UA" w:eastAsia="en-US" w:bidi="ar-SA"/>
      </w:rPr>
    </w:lvl>
    <w:lvl w:ilvl="6" w:tplc="C306532C">
      <w:numFmt w:val="bullet"/>
      <w:lvlText w:val="•"/>
      <w:lvlJc w:val="left"/>
      <w:pPr>
        <w:ind w:left="4548" w:hanging="267"/>
      </w:pPr>
      <w:rPr>
        <w:rFonts w:hint="default"/>
        <w:lang w:val="uk-UA" w:eastAsia="en-US" w:bidi="ar-SA"/>
      </w:rPr>
    </w:lvl>
    <w:lvl w:ilvl="7" w:tplc="0EBA5F08">
      <w:numFmt w:val="bullet"/>
      <w:lvlText w:val="•"/>
      <w:lvlJc w:val="left"/>
      <w:pPr>
        <w:ind w:left="5256" w:hanging="267"/>
      </w:pPr>
      <w:rPr>
        <w:rFonts w:hint="default"/>
        <w:lang w:val="uk-UA" w:eastAsia="en-US" w:bidi="ar-SA"/>
      </w:rPr>
    </w:lvl>
    <w:lvl w:ilvl="8" w:tplc="2E6E9BE0">
      <w:numFmt w:val="bullet"/>
      <w:lvlText w:val="•"/>
      <w:lvlJc w:val="left"/>
      <w:pPr>
        <w:ind w:left="5964" w:hanging="267"/>
      </w:pPr>
      <w:rPr>
        <w:rFonts w:hint="default"/>
        <w:lang w:val="uk-UA" w:eastAsia="en-US" w:bidi="ar-SA"/>
      </w:rPr>
    </w:lvl>
  </w:abstractNum>
  <w:abstractNum w:abstractNumId="87" w15:restartNumberingAfterBreak="0">
    <w:nsid w:val="45E117F7"/>
    <w:multiLevelType w:val="hybridMultilevel"/>
    <w:tmpl w:val="11F2E18C"/>
    <w:lvl w:ilvl="0" w:tplc="62FA72EC">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4DA29D3C">
      <w:numFmt w:val="bullet"/>
      <w:lvlText w:val="•"/>
      <w:lvlJc w:val="left"/>
      <w:pPr>
        <w:ind w:left="387" w:hanging="267"/>
      </w:pPr>
      <w:rPr>
        <w:rFonts w:hint="default"/>
        <w:lang w:val="uk-UA" w:eastAsia="en-US" w:bidi="ar-SA"/>
      </w:rPr>
    </w:lvl>
    <w:lvl w:ilvl="2" w:tplc="B2E20392">
      <w:numFmt w:val="bullet"/>
      <w:lvlText w:val="•"/>
      <w:lvlJc w:val="left"/>
      <w:pPr>
        <w:ind w:left="694" w:hanging="267"/>
      </w:pPr>
      <w:rPr>
        <w:rFonts w:hint="default"/>
        <w:lang w:val="uk-UA" w:eastAsia="en-US" w:bidi="ar-SA"/>
      </w:rPr>
    </w:lvl>
    <w:lvl w:ilvl="3" w:tplc="76B8E982">
      <w:numFmt w:val="bullet"/>
      <w:lvlText w:val="•"/>
      <w:lvlJc w:val="left"/>
      <w:pPr>
        <w:ind w:left="1001" w:hanging="267"/>
      </w:pPr>
      <w:rPr>
        <w:rFonts w:hint="default"/>
        <w:lang w:val="uk-UA" w:eastAsia="en-US" w:bidi="ar-SA"/>
      </w:rPr>
    </w:lvl>
    <w:lvl w:ilvl="4" w:tplc="B5C248EE">
      <w:numFmt w:val="bullet"/>
      <w:lvlText w:val="•"/>
      <w:lvlJc w:val="left"/>
      <w:pPr>
        <w:ind w:left="1308" w:hanging="267"/>
      </w:pPr>
      <w:rPr>
        <w:rFonts w:hint="default"/>
        <w:lang w:val="uk-UA" w:eastAsia="en-US" w:bidi="ar-SA"/>
      </w:rPr>
    </w:lvl>
    <w:lvl w:ilvl="5" w:tplc="612EA650">
      <w:numFmt w:val="bullet"/>
      <w:lvlText w:val="•"/>
      <w:lvlJc w:val="left"/>
      <w:pPr>
        <w:ind w:left="1615" w:hanging="267"/>
      </w:pPr>
      <w:rPr>
        <w:rFonts w:hint="default"/>
        <w:lang w:val="uk-UA" w:eastAsia="en-US" w:bidi="ar-SA"/>
      </w:rPr>
    </w:lvl>
    <w:lvl w:ilvl="6" w:tplc="CE6A5430">
      <w:numFmt w:val="bullet"/>
      <w:lvlText w:val="•"/>
      <w:lvlJc w:val="left"/>
      <w:pPr>
        <w:ind w:left="1922" w:hanging="267"/>
      </w:pPr>
      <w:rPr>
        <w:rFonts w:hint="default"/>
        <w:lang w:val="uk-UA" w:eastAsia="en-US" w:bidi="ar-SA"/>
      </w:rPr>
    </w:lvl>
    <w:lvl w:ilvl="7" w:tplc="1696C206">
      <w:numFmt w:val="bullet"/>
      <w:lvlText w:val="•"/>
      <w:lvlJc w:val="left"/>
      <w:pPr>
        <w:ind w:left="2229" w:hanging="267"/>
      </w:pPr>
      <w:rPr>
        <w:rFonts w:hint="default"/>
        <w:lang w:val="uk-UA" w:eastAsia="en-US" w:bidi="ar-SA"/>
      </w:rPr>
    </w:lvl>
    <w:lvl w:ilvl="8" w:tplc="0E760354">
      <w:numFmt w:val="bullet"/>
      <w:lvlText w:val="•"/>
      <w:lvlJc w:val="left"/>
      <w:pPr>
        <w:ind w:left="2536" w:hanging="267"/>
      </w:pPr>
      <w:rPr>
        <w:rFonts w:hint="default"/>
        <w:lang w:val="uk-UA" w:eastAsia="en-US" w:bidi="ar-SA"/>
      </w:rPr>
    </w:lvl>
  </w:abstractNum>
  <w:abstractNum w:abstractNumId="88" w15:restartNumberingAfterBreak="0">
    <w:nsid w:val="46BB33B4"/>
    <w:multiLevelType w:val="hybridMultilevel"/>
    <w:tmpl w:val="9EF832C6"/>
    <w:lvl w:ilvl="0" w:tplc="4DFC18B8">
      <w:start w:val="1"/>
      <w:numFmt w:val="decimal"/>
      <w:lvlText w:val="%1."/>
      <w:lvlJc w:val="left"/>
      <w:pPr>
        <w:ind w:left="78"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CB2A156">
      <w:numFmt w:val="bullet"/>
      <w:lvlText w:val="•"/>
      <w:lvlJc w:val="left"/>
      <w:pPr>
        <w:ind w:left="580" w:hanging="208"/>
      </w:pPr>
      <w:rPr>
        <w:rFonts w:hint="default"/>
        <w:lang w:val="uk-UA" w:eastAsia="en-US" w:bidi="ar-SA"/>
      </w:rPr>
    </w:lvl>
    <w:lvl w:ilvl="2" w:tplc="F61AEBA4">
      <w:numFmt w:val="bullet"/>
      <w:lvlText w:val="•"/>
      <w:lvlJc w:val="left"/>
      <w:pPr>
        <w:ind w:left="1081" w:hanging="208"/>
      </w:pPr>
      <w:rPr>
        <w:rFonts w:hint="default"/>
        <w:lang w:val="uk-UA" w:eastAsia="en-US" w:bidi="ar-SA"/>
      </w:rPr>
    </w:lvl>
    <w:lvl w:ilvl="3" w:tplc="BA2CCBD6">
      <w:numFmt w:val="bullet"/>
      <w:lvlText w:val="•"/>
      <w:lvlJc w:val="left"/>
      <w:pPr>
        <w:ind w:left="1582" w:hanging="208"/>
      </w:pPr>
      <w:rPr>
        <w:rFonts w:hint="default"/>
        <w:lang w:val="uk-UA" w:eastAsia="en-US" w:bidi="ar-SA"/>
      </w:rPr>
    </w:lvl>
    <w:lvl w:ilvl="4" w:tplc="51E88D7E">
      <w:numFmt w:val="bullet"/>
      <w:lvlText w:val="•"/>
      <w:lvlJc w:val="left"/>
      <w:pPr>
        <w:ind w:left="2082" w:hanging="208"/>
      </w:pPr>
      <w:rPr>
        <w:rFonts w:hint="default"/>
        <w:lang w:val="uk-UA" w:eastAsia="en-US" w:bidi="ar-SA"/>
      </w:rPr>
    </w:lvl>
    <w:lvl w:ilvl="5" w:tplc="C54A1E56">
      <w:numFmt w:val="bullet"/>
      <w:lvlText w:val="•"/>
      <w:lvlJc w:val="left"/>
      <w:pPr>
        <w:ind w:left="2583" w:hanging="208"/>
      </w:pPr>
      <w:rPr>
        <w:rFonts w:hint="default"/>
        <w:lang w:val="uk-UA" w:eastAsia="en-US" w:bidi="ar-SA"/>
      </w:rPr>
    </w:lvl>
    <w:lvl w:ilvl="6" w:tplc="4AD42180">
      <w:numFmt w:val="bullet"/>
      <w:lvlText w:val="•"/>
      <w:lvlJc w:val="left"/>
      <w:pPr>
        <w:ind w:left="3084" w:hanging="208"/>
      </w:pPr>
      <w:rPr>
        <w:rFonts w:hint="default"/>
        <w:lang w:val="uk-UA" w:eastAsia="en-US" w:bidi="ar-SA"/>
      </w:rPr>
    </w:lvl>
    <w:lvl w:ilvl="7" w:tplc="6BCA8094">
      <w:numFmt w:val="bullet"/>
      <w:lvlText w:val="•"/>
      <w:lvlJc w:val="left"/>
      <w:pPr>
        <w:ind w:left="3584" w:hanging="208"/>
      </w:pPr>
      <w:rPr>
        <w:rFonts w:hint="default"/>
        <w:lang w:val="uk-UA" w:eastAsia="en-US" w:bidi="ar-SA"/>
      </w:rPr>
    </w:lvl>
    <w:lvl w:ilvl="8" w:tplc="51CC69E4">
      <w:numFmt w:val="bullet"/>
      <w:lvlText w:val="•"/>
      <w:lvlJc w:val="left"/>
      <w:pPr>
        <w:ind w:left="4085" w:hanging="208"/>
      </w:pPr>
      <w:rPr>
        <w:rFonts w:hint="default"/>
        <w:lang w:val="uk-UA" w:eastAsia="en-US" w:bidi="ar-SA"/>
      </w:rPr>
    </w:lvl>
  </w:abstractNum>
  <w:abstractNum w:abstractNumId="89" w15:restartNumberingAfterBreak="0">
    <w:nsid w:val="46DC2B92"/>
    <w:multiLevelType w:val="hybridMultilevel"/>
    <w:tmpl w:val="99CA5500"/>
    <w:lvl w:ilvl="0" w:tplc="511E4E66">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34E22862">
      <w:numFmt w:val="bullet"/>
      <w:lvlText w:val="•"/>
      <w:lvlJc w:val="left"/>
      <w:pPr>
        <w:ind w:left="566" w:hanging="178"/>
      </w:pPr>
      <w:rPr>
        <w:rFonts w:hint="default"/>
        <w:lang w:val="uk-UA" w:eastAsia="en-US" w:bidi="ar-SA"/>
      </w:rPr>
    </w:lvl>
    <w:lvl w:ilvl="2" w:tplc="969EBFCE">
      <w:numFmt w:val="bullet"/>
      <w:lvlText w:val="•"/>
      <w:lvlJc w:val="left"/>
      <w:pPr>
        <w:ind w:left="872" w:hanging="178"/>
      </w:pPr>
      <w:rPr>
        <w:rFonts w:hint="default"/>
        <w:lang w:val="uk-UA" w:eastAsia="en-US" w:bidi="ar-SA"/>
      </w:rPr>
    </w:lvl>
    <w:lvl w:ilvl="3" w:tplc="B786214C">
      <w:numFmt w:val="bullet"/>
      <w:lvlText w:val="•"/>
      <w:lvlJc w:val="left"/>
      <w:pPr>
        <w:ind w:left="1178" w:hanging="178"/>
      </w:pPr>
      <w:rPr>
        <w:rFonts w:hint="default"/>
        <w:lang w:val="uk-UA" w:eastAsia="en-US" w:bidi="ar-SA"/>
      </w:rPr>
    </w:lvl>
    <w:lvl w:ilvl="4" w:tplc="D4542A30">
      <w:numFmt w:val="bullet"/>
      <w:lvlText w:val="•"/>
      <w:lvlJc w:val="left"/>
      <w:pPr>
        <w:ind w:left="1484" w:hanging="178"/>
      </w:pPr>
      <w:rPr>
        <w:rFonts w:hint="default"/>
        <w:lang w:val="uk-UA" w:eastAsia="en-US" w:bidi="ar-SA"/>
      </w:rPr>
    </w:lvl>
    <w:lvl w:ilvl="5" w:tplc="D390C830">
      <w:numFmt w:val="bullet"/>
      <w:lvlText w:val="•"/>
      <w:lvlJc w:val="left"/>
      <w:pPr>
        <w:ind w:left="1791" w:hanging="178"/>
      </w:pPr>
      <w:rPr>
        <w:rFonts w:hint="default"/>
        <w:lang w:val="uk-UA" w:eastAsia="en-US" w:bidi="ar-SA"/>
      </w:rPr>
    </w:lvl>
    <w:lvl w:ilvl="6" w:tplc="684C9A30">
      <w:numFmt w:val="bullet"/>
      <w:lvlText w:val="•"/>
      <w:lvlJc w:val="left"/>
      <w:pPr>
        <w:ind w:left="2097" w:hanging="178"/>
      </w:pPr>
      <w:rPr>
        <w:rFonts w:hint="default"/>
        <w:lang w:val="uk-UA" w:eastAsia="en-US" w:bidi="ar-SA"/>
      </w:rPr>
    </w:lvl>
    <w:lvl w:ilvl="7" w:tplc="8E0E1BC2">
      <w:numFmt w:val="bullet"/>
      <w:lvlText w:val="•"/>
      <w:lvlJc w:val="left"/>
      <w:pPr>
        <w:ind w:left="2403" w:hanging="178"/>
      </w:pPr>
      <w:rPr>
        <w:rFonts w:hint="default"/>
        <w:lang w:val="uk-UA" w:eastAsia="en-US" w:bidi="ar-SA"/>
      </w:rPr>
    </w:lvl>
    <w:lvl w:ilvl="8" w:tplc="33F00C54">
      <w:numFmt w:val="bullet"/>
      <w:lvlText w:val="•"/>
      <w:lvlJc w:val="left"/>
      <w:pPr>
        <w:ind w:left="2709" w:hanging="178"/>
      </w:pPr>
      <w:rPr>
        <w:rFonts w:hint="default"/>
        <w:lang w:val="uk-UA" w:eastAsia="en-US" w:bidi="ar-SA"/>
      </w:rPr>
    </w:lvl>
  </w:abstractNum>
  <w:abstractNum w:abstractNumId="90" w15:restartNumberingAfterBreak="0">
    <w:nsid w:val="46F56158"/>
    <w:multiLevelType w:val="hybridMultilevel"/>
    <w:tmpl w:val="6D7CC07A"/>
    <w:lvl w:ilvl="0" w:tplc="BD72599A">
      <w:numFmt w:val="bullet"/>
      <w:lvlText w:val="•"/>
      <w:lvlJc w:val="left"/>
      <w:pPr>
        <w:ind w:left="952"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2A0C238">
      <w:numFmt w:val="bullet"/>
      <w:lvlText w:val="•"/>
      <w:lvlJc w:val="left"/>
      <w:pPr>
        <w:ind w:left="1602" w:hanging="125"/>
      </w:pPr>
      <w:rPr>
        <w:rFonts w:hint="default"/>
        <w:lang w:val="uk-UA" w:eastAsia="en-US" w:bidi="ar-SA"/>
      </w:rPr>
    </w:lvl>
    <w:lvl w:ilvl="2" w:tplc="787C96F4">
      <w:numFmt w:val="bullet"/>
      <w:lvlText w:val="•"/>
      <w:lvlJc w:val="left"/>
      <w:pPr>
        <w:ind w:left="2244" w:hanging="125"/>
      </w:pPr>
      <w:rPr>
        <w:rFonts w:hint="default"/>
        <w:lang w:val="uk-UA" w:eastAsia="en-US" w:bidi="ar-SA"/>
      </w:rPr>
    </w:lvl>
    <w:lvl w:ilvl="3" w:tplc="97647170">
      <w:numFmt w:val="bullet"/>
      <w:lvlText w:val="•"/>
      <w:lvlJc w:val="left"/>
      <w:pPr>
        <w:ind w:left="2886" w:hanging="125"/>
      </w:pPr>
      <w:rPr>
        <w:rFonts w:hint="default"/>
        <w:lang w:val="uk-UA" w:eastAsia="en-US" w:bidi="ar-SA"/>
      </w:rPr>
    </w:lvl>
    <w:lvl w:ilvl="4" w:tplc="49D289CC">
      <w:numFmt w:val="bullet"/>
      <w:lvlText w:val="•"/>
      <w:lvlJc w:val="left"/>
      <w:pPr>
        <w:ind w:left="3528" w:hanging="125"/>
      </w:pPr>
      <w:rPr>
        <w:rFonts w:hint="default"/>
        <w:lang w:val="uk-UA" w:eastAsia="en-US" w:bidi="ar-SA"/>
      </w:rPr>
    </w:lvl>
    <w:lvl w:ilvl="5" w:tplc="C7FED6FA">
      <w:numFmt w:val="bullet"/>
      <w:lvlText w:val="•"/>
      <w:lvlJc w:val="left"/>
      <w:pPr>
        <w:ind w:left="4170" w:hanging="125"/>
      </w:pPr>
      <w:rPr>
        <w:rFonts w:hint="default"/>
        <w:lang w:val="uk-UA" w:eastAsia="en-US" w:bidi="ar-SA"/>
      </w:rPr>
    </w:lvl>
    <w:lvl w:ilvl="6" w:tplc="B09A88EA">
      <w:numFmt w:val="bullet"/>
      <w:lvlText w:val="•"/>
      <w:lvlJc w:val="left"/>
      <w:pPr>
        <w:ind w:left="4812" w:hanging="125"/>
      </w:pPr>
      <w:rPr>
        <w:rFonts w:hint="default"/>
        <w:lang w:val="uk-UA" w:eastAsia="en-US" w:bidi="ar-SA"/>
      </w:rPr>
    </w:lvl>
    <w:lvl w:ilvl="7" w:tplc="E3CA3F96">
      <w:numFmt w:val="bullet"/>
      <w:lvlText w:val="•"/>
      <w:lvlJc w:val="left"/>
      <w:pPr>
        <w:ind w:left="5454" w:hanging="125"/>
      </w:pPr>
      <w:rPr>
        <w:rFonts w:hint="default"/>
        <w:lang w:val="uk-UA" w:eastAsia="en-US" w:bidi="ar-SA"/>
      </w:rPr>
    </w:lvl>
    <w:lvl w:ilvl="8" w:tplc="C2EC56C4">
      <w:numFmt w:val="bullet"/>
      <w:lvlText w:val="•"/>
      <w:lvlJc w:val="left"/>
      <w:pPr>
        <w:ind w:left="6096" w:hanging="125"/>
      </w:pPr>
      <w:rPr>
        <w:rFonts w:hint="default"/>
        <w:lang w:val="uk-UA" w:eastAsia="en-US" w:bidi="ar-SA"/>
      </w:rPr>
    </w:lvl>
  </w:abstractNum>
  <w:abstractNum w:abstractNumId="91" w15:restartNumberingAfterBreak="0">
    <w:nsid w:val="46F5721D"/>
    <w:multiLevelType w:val="hybridMultilevel"/>
    <w:tmpl w:val="0C78A31A"/>
    <w:lvl w:ilvl="0" w:tplc="8646AC18">
      <w:start w:val="1"/>
      <w:numFmt w:val="decimal"/>
      <w:lvlText w:val="%1)"/>
      <w:lvlJc w:val="left"/>
      <w:pPr>
        <w:ind w:left="1093" w:hanging="27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D8A0A80">
      <w:numFmt w:val="bullet"/>
      <w:lvlText w:val="•"/>
      <w:lvlJc w:val="left"/>
      <w:pPr>
        <w:ind w:left="1728" w:hanging="276"/>
      </w:pPr>
      <w:rPr>
        <w:rFonts w:hint="default"/>
        <w:lang w:val="uk-UA" w:eastAsia="en-US" w:bidi="ar-SA"/>
      </w:rPr>
    </w:lvl>
    <w:lvl w:ilvl="2" w:tplc="25A6B204">
      <w:numFmt w:val="bullet"/>
      <w:lvlText w:val="•"/>
      <w:lvlJc w:val="left"/>
      <w:pPr>
        <w:ind w:left="2356" w:hanging="276"/>
      </w:pPr>
      <w:rPr>
        <w:rFonts w:hint="default"/>
        <w:lang w:val="uk-UA" w:eastAsia="en-US" w:bidi="ar-SA"/>
      </w:rPr>
    </w:lvl>
    <w:lvl w:ilvl="3" w:tplc="E6C835C2">
      <w:numFmt w:val="bullet"/>
      <w:lvlText w:val="•"/>
      <w:lvlJc w:val="left"/>
      <w:pPr>
        <w:ind w:left="2984" w:hanging="276"/>
      </w:pPr>
      <w:rPr>
        <w:rFonts w:hint="default"/>
        <w:lang w:val="uk-UA" w:eastAsia="en-US" w:bidi="ar-SA"/>
      </w:rPr>
    </w:lvl>
    <w:lvl w:ilvl="4" w:tplc="A65E0D52">
      <w:numFmt w:val="bullet"/>
      <w:lvlText w:val="•"/>
      <w:lvlJc w:val="left"/>
      <w:pPr>
        <w:ind w:left="3612" w:hanging="276"/>
      </w:pPr>
      <w:rPr>
        <w:rFonts w:hint="default"/>
        <w:lang w:val="uk-UA" w:eastAsia="en-US" w:bidi="ar-SA"/>
      </w:rPr>
    </w:lvl>
    <w:lvl w:ilvl="5" w:tplc="84308A40">
      <w:numFmt w:val="bullet"/>
      <w:lvlText w:val="•"/>
      <w:lvlJc w:val="left"/>
      <w:pPr>
        <w:ind w:left="4240" w:hanging="276"/>
      </w:pPr>
      <w:rPr>
        <w:rFonts w:hint="default"/>
        <w:lang w:val="uk-UA" w:eastAsia="en-US" w:bidi="ar-SA"/>
      </w:rPr>
    </w:lvl>
    <w:lvl w:ilvl="6" w:tplc="5C3857FA">
      <w:numFmt w:val="bullet"/>
      <w:lvlText w:val="•"/>
      <w:lvlJc w:val="left"/>
      <w:pPr>
        <w:ind w:left="4868" w:hanging="276"/>
      </w:pPr>
      <w:rPr>
        <w:rFonts w:hint="default"/>
        <w:lang w:val="uk-UA" w:eastAsia="en-US" w:bidi="ar-SA"/>
      </w:rPr>
    </w:lvl>
    <w:lvl w:ilvl="7" w:tplc="8410E7F6">
      <w:numFmt w:val="bullet"/>
      <w:lvlText w:val="•"/>
      <w:lvlJc w:val="left"/>
      <w:pPr>
        <w:ind w:left="5496" w:hanging="276"/>
      </w:pPr>
      <w:rPr>
        <w:rFonts w:hint="default"/>
        <w:lang w:val="uk-UA" w:eastAsia="en-US" w:bidi="ar-SA"/>
      </w:rPr>
    </w:lvl>
    <w:lvl w:ilvl="8" w:tplc="6B6A5CDC">
      <w:numFmt w:val="bullet"/>
      <w:lvlText w:val="•"/>
      <w:lvlJc w:val="left"/>
      <w:pPr>
        <w:ind w:left="6124" w:hanging="276"/>
      </w:pPr>
      <w:rPr>
        <w:rFonts w:hint="default"/>
        <w:lang w:val="uk-UA" w:eastAsia="en-US" w:bidi="ar-SA"/>
      </w:rPr>
    </w:lvl>
  </w:abstractNum>
  <w:abstractNum w:abstractNumId="92" w15:restartNumberingAfterBreak="0">
    <w:nsid w:val="476B0711"/>
    <w:multiLevelType w:val="multilevel"/>
    <w:tmpl w:val="7A6869FA"/>
    <w:lvl w:ilvl="0">
      <w:start w:val="7"/>
      <w:numFmt w:val="decimal"/>
      <w:lvlText w:val="%1"/>
      <w:lvlJc w:val="left"/>
      <w:pPr>
        <w:ind w:left="2208" w:hanging="366"/>
        <w:jc w:val="left"/>
      </w:pPr>
      <w:rPr>
        <w:rFonts w:hint="default"/>
        <w:lang w:val="uk-UA" w:eastAsia="en-US" w:bidi="ar-SA"/>
      </w:rPr>
    </w:lvl>
    <w:lvl w:ilvl="1">
      <w:start w:val="1"/>
      <w:numFmt w:val="decimal"/>
      <w:lvlText w:val="%1.%2."/>
      <w:lvlJc w:val="left"/>
      <w:pPr>
        <w:ind w:left="2208" w:hanging="366"/>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3236" w:hanging="366"/>
      </w:pPr>
      <w:rPr>
        <w:rFonts w:hint="default"/>
        <w:lang w:val="uk-UA" w:eastAsia="en-US" w:bidi="ar-SA"/>
      </w:rPr>
    </w:lvl>
    <w:lvl w:ilvl="3">
      <w:numFmt w:val="bullet"/>
      <w:lvlText w:val="•"/>
      <w:lvlJc w:val="left"/>
      <w:pPr>
        <w:ind w:left="3754" w:hanging="366"/>
      </w:pPr>
      <w:rPr>
        <w:rFonts w:hint="default"/>
        <w:lang w:val="uk-UA" w:eastAsia="en-US" w:bidi="ar-SA"/>
      </w:rPr>
    </w:lvl>
    <w:lvl w:ilvl="4">
      <w:numFmt w:val="bullet"/>
      <w:lvlText w:val="•"/>
      <w:lvlJc w:val="left"/>
      <w:pPr>
        <w:ind w:left="4272" w:hanging="366"/>
      </w:pPr>
      <w:rPr>
        <w:rFonts w:hint="default"/>
        <w:lang w:val="uk-UA" w:eastAsia="en-US" w:bidi="ar-SA"/>
      </w:rPr>
    </w:lvl>
    <w:lvl w:ilvl="5">
      <w:numFmt w:val="bullet"/>
      <w:lvlText w:val="•"/>
      <w:lvlJc w:val="left"/>
      <w:pPr>
        <w:ind w:left="4790" w:hanging="366"/>
      </w:pPr>
      <w:rPr>
        <w:rFonts w:hint="default"/>
        <w:lang w:val="uk-UA" w:eastAsia="en-US" w:bidi="ar-SA"/>
      </w:rPr>
    </w:lvl>
    <w:lvl w:ilvl="6">
      <w:numFmt w:val="bullet"/>
      <w:lvlText w:val="•"/>
      <w:lvlJc w:val="left"/>
      <w:pPr>
        <w:ind w:left="5308" w:hanging="366"/>
      </w:pPr>
      <w:rPr>
        <w:rFonts w:hint="default"/>
        <w:lang w:val="uk-UA" w:eastAsia="en-US" w:bidi="ar-SA"/>
      </w:rPr>
    </w:lvl>
    <w:lvl w:ilvl="7">
      <w:numFmt w:val="bullet"/>
      <w:lvlText w:val="•"/>
      <w:lvlJc w:val="left"/>
      <w:pPr>
        <w:ind w:left="5826" w:hanging="366"/>
      </w:pPr>
      <w:rPr>
        <w:rFonts w:hint="default"/>
        <w:lang w:val="uk-UA" w:eastAsia="en-US" w:bidi="ar-SA"/>
      </w:rPr>
    </w:lvl>
    <w:lvl w:ilvl="8">
      <w:numFmt w:val="bullet"/>
      <w:lvlText w:val="•"/>
      <w:lvlJc w:val="left"/>
      <w:pPr>
        <w:ind w:left="6344" w:hanging="366"/>
      </w:pPr>
      <w:rPr>
        <w:rFonts w:hint="default"/>
        <w:lang w:val="uk-UA" w:eastAsia="en-US" w:bidi="ar-SA"/>
      </w:rPr>
    </w:lvl>
  </w:abstractNum>
  <w:abstractNum w:abstractNumId="93" w15:restartNumberingAfterBreak="0">
    <w:nsid w:val="49213803"/>
    <w:multiLevelType w:val="multilevel"/>
    <w:tmpl w:val="03506E8E"/>
    <w:lvl w:ilvl="0">
      <w:start w:val="6"/>
      <w:numFmt w:val="decimal"/>
      <w:lvlText w:val="%1"/>
      <w:lvlJc w:val="left"/>
      <w:pPr>
        <w:ind w:left="659" w:hanging="365"/>
        <w:jc w:val="left"/>
      </w:pPr>
      <w:rPr>
        <w:rFonts w:hint="default"/>
        <w:lang w:val="uk-UA" w:eastAsia="en-US" w:bidi="ar-SA"/>
      </w:rPr>
    </w:lvl>
    <w:lvl w:ilvl="1">
      <w:start w:val="1"/>
      <w:numFmt w:val="decimal"/>
      <w:lvlText w:val="%1.%2."/>
      <w:lvlJc w:val="left"/>
      <w:pPr>
        <w:ind w:left="659" w:hanging="36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2">
      <w:numFmt w:val="bullet"/>
      <w:lvlText w:val="•"/>
      <w:lvlJc w:val="left"/>
      <w:pPr>
        <w:ind w:left="2004" w:hanging="365"/>
      </w:pPr>
      <w:rPr>
        <w:rFonts w:hint="default"/>
        <w:lang w:val="uk-UA" w:eastAsia="en-US" w:bidi="ar-SA"/>
      </w:rPr>
    </w:lvl>
    <w:lvl w:ilvl="3">
      <w:numFmt w:val="bullet"/>
      <w:lvlText w:val="•"/>
      <w:lvlJc w:val="left"/>
      <w:pPr>
        <w:ind w:left="2676" w:hanging="365"/>
      </w:pPr>
      <w:rPr>
        <w:rFonts w:hint="default"/>
        <w:lang w:val="uk-UA" w:eastAsia="en-US" w:bidi="ar-SA"/>
      </w:rPr>
    </w:lvl>
    <w:lvl w:ilvl="4">
      <w:numFmt w:val="bullet"/>
      <w:lvlText w:val="•"/>
      <w:lvlJc w:val="left"/>
      <w:pPr>
        <w:ind w:left="3348" w:hanging="365"/>
      </w:pPr>
      <w:rPr>
        <w:rFonts w:hint="default"/>
        <w:lang w:val="uk-UA" w:eastAsia="en-US" w:bidi="ar-SA"/>
      </w:rPr>
    </w:lvl>
    <w:lvl w:ilvl="5">
      <w:numFmt w:val="bullet"/>
      <w:lvlText w:val="•"/>
      <w:lvlJc w:val="left"/>
      <w:pPr>
        <w:ind w:left="4020" w:hanging="365"/>
      </w:pPr>
      <w:rPr>
        <w:rFonts w:hint="default"/>
        <w:lang w:val="uk-UA" w:eastAsia="en-US" w:bidi="ar-SA"/>
      </w:rPr>
    </w:lvl>
    <w:lvl w:ilvl="6">
      <w:numFmt w:val="bullet"/>
      <w:lvlText w:val="•"/>
      <w:lvlJc w:val="left"/>
      <w:pPr>
        <w:ind w:left="4692" w:hanging="365"/>
      </w:pPr>
      <w:rPr>
        <w:rFonts w:hint="default"/>
        <w:lang w:val="uk-UA" w:eastAsia="en-US" w:bidi="ar-SA"/>
      </w:rPr>
    </w:lvl>
    <w:lvl w:ilvl="7">
      <w:numFmt w:val="bullet"/>
      <w:lvlText w:val="•"/>
      <w:lvlJc w:val="left"/>
      <w:pPr>
        <w:ind w:left="5364" w:hanging="365"/>
      </w:pPr>
      <w:rPr>
        <w:rFonts w:hint="default"/>
        <w:lang w:val="uk-UA" w:eastAsia="en-US" w:bidi="ar-SA"/>
      </w:rPr>
    </w:lvl>
    <w:lvl w:ilvl="8">
      <w:numFmt w:val="bullet"/>
      <w:lvlText w:val="•"/>
      <w:lvlJc w:val="left"/>
      <w:pPr>
        <w:ind w:left="6036" w:hanging="365"/>
      </w:pPr>
      <w:rPr>
        <w:rFonts w:hint="default"/>
        <w:lang w:val="uk-UA" w:eastAsia="en-US" w:bidi="ar-SA"/>
      </w:rPr>
    </w:lvl>
  </w:abstractNum>
  <w:abstractNum w:abstractNumId="94" w15:restartNumberingAfterBreak="0">
    <w:nsid w:val="4BAA7C86"/>
    <w:multiLevelType w:val="hybridMultilevel"/>
    <w:tmpl w:val="EF60DE5C"/>
    <w:lvl w:ilvl="0" w:tplc="17AA576C">
      <w:start w:val="1"/>
      <w:numFmt w:val="decimal"/>
      <w:lvlText w:val="%1."/>
      <w:lvlJc w:val="left"/>
      <w:pPr>
        <w:ind w:left="311"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417C997C">
      <w:numFmt w:val="bullet"/>
      <w:lvlText w:val="•"/>
      <w:lvlJc w:val="left"/>
      <w:pPr>
        <w:ind w:left="796" w:hanging="208"/>
      </w:pPr>
      <w:rPr>
        <w:rFonts w:hint="default"/>
        <w:lang w:val="uk-UA" w:eastAsia="en-US" w:bidi="ar-SA"/>
      </w:rPr>
    </w:lvl>
    <w:lvl w:ilvl="2" w:tplc="C41AD242">
      <w:numFmt w:val="bullet"/>
      <w:lvlText w:val="•"/>
      <w:lvlJc w:val="left"/>
      <w:pPr>
        <w:ind w:left="1273" w:hanging="208"/>
      </w:pPr>
      <w:rPr>
        <w:rFonts w:hint="default"/>
        <w:lang w:val="uk-UA" w:eastAsia="en-US" w:bidi="ar-SA"/>
      </w:rPr>
    </w:lvl>
    <w:lvl w:ilvl="3" w:tplc="AA24B618">
      <w:numFmt w:val="bullet"/>
      <w:lvlText w:val="•"/>
      <w:lvlJc w:val="left"/>
      <w:pPr>
        <w:ind w:left="1750" w:hanging="208"/>
      </w:pPr>
      <w:rPr>
        <w:rFonts w:hint="default"/>
        <w:lang w:val="uk-UA" w:eastAsia="en-US" w:bidi="ar-SA"/>
      </w:rPr>
    </w:lvl>
    <w:lvl w:ilvl="4" w:tplc="4D9CAD24">
      <w:numFmt w:val="bullet"/>
      <w:lvlText w:val="•"/>
      <w:lvlJc w:val="left"/>
      <w:pPr>
        <w:ind w:left="2226" w:hanging="208"/>
      </w:pPr>
      <w:rPr>
        <w:rFonts w:hint="default"/>
        <w:lang w:val="uk-UA" w:eastAsia="en-US" w:bidi="ar-SA"/>
      </w:rPr>
    </w:lvl>
    <w:lvl w:ilvl="5" w:tplc="AB80FE7C">
      <w:numFmt w:val="bullet"/>
      <w:lvlText w:val="•"/>
      <w:lvlJc w:val="left"/>
      <w:pPr>
        <w:ind w:left="2703" w:hanging="208"/>
      </w:pPr>
      <w:rPr>
        <w:rFonts w:hint="default"/>
        <w:lang w:val="uk-UA" w:eastAsia="en-US" w:bidi="ar-SA"/>
      </w:rPr>
    </w:lvl>
    <w:lvl w:ilvl="6" w:tplc="A6CA1B48">
      <w:numFmt w:val="bullet"/>
      <w:lvlText w:val="•"/>
      <w:lvlJc w:val="left"/>
      <w:pPr>
        <w:ind w:left="3180" w:hanging="208"/>
      </w:pPr>
      <w:rPr>
        <w:rFonts w:hint="default"/>
        <w:lang w:val="uk-UA" w:eastAsia="en-US" w:bidi="ar-SA"/>
      </w:rPr>
    </w:lvl>
    <w:lvl w:ilvl="7" w:tplc="03BCB3CE">
      <w:numFmt w:val="bullet"/>
      <w:lvlText w:val="•"/>
      <w:lvlJc w:val="left"/>
      <w:pPr>
        <w:ind w:left="3656" w:hanging="208"/>
      </w:pPr>
      <w:rPr>
        <w:rFonts w:hint="default"/>
        <w:lang w:val="uk-UA" w:eastAsia="en-US" w:bidi="ar-SA"/>
      </w:rPr>
    </w:lvl>
    <w:lvl w:ilvl="8" w:tplc="62025606">
      <w:numFmt w:val="bullet"/>
      <w:lvlText w:val="•"/>
      <w:lvlJc w:val="left"/>
      <w:pPr>
        <w:ind w:left="4133" w:hanging="208"/>
      </w:pPr>
      <w:rPr>
        <w:rFonts w:hint="default"/>
        <w:lang w:val="uk-UA" w:eastAsia="en-US" w:bidi="ar-SA"/>
      </w:rPr>
    </w:lvl>
  </w:abstractNum>
  <w:abstractNum w:abstractNumId="95" w15:restartNumberingAfterBreak="0">
    <w:nsid w:val="4C8F5568"/>
    <w:multiLevelType w:val="hybridMultilevel"/>
    <w:tmpl w:val="9430A242"/>
    <w:lvl w:ilvl="0" w:tplc="4524C44C">
      <w:numFmt w:val="bullet"/>
      <w:lvlText w:val=""/>
      <w:lvlJc w:val="left"/>
      <w:pPr>
        <w:ind w:left="502" w:hanging="400"/>
      </w:pPr>
      <w:rPr>
        <w:rFonts w:ascii="Wingdings" w:eastAsia="Wingdings" w:hAnsi="Wingdings" w:cs="Wingdings" w:hint="default"/>
        <w:b w:val="0"/>
        <w:bCs w:val="0"/>
        <w:i w:val="0"/>
        <w:iCs w:val="0"/>
        <w:color w:val="231F20"/>
        <w:w w:val="103"/>
        <w:sz w:val="20"/>
        <w:szCs w:val="20"/>
        <w:lang w:val="uk-UA" w:eastAsia="en-US" w:bidi="ar-SA"/>
      </w:rPr>
    </w:lvl>
    <w:lvl w:ilvl="1" w:tplc="42284928">
      <w:numFmt w:val="bullet"/>
      <w:lvlText w:val="•"/>
      <w:lvlJc w:val="left"/>
      <w:pPr>
        <w:ind w:left="809" w:hanging="400"/>
      </w:pPr>
      <w:rPr>
        <w:rFonts w:hint="default"/>
        <w:lang w:val="uk-UA" w:eastAsia="en-US" w:bidi="ar-SA"/>
      </w:rPr>
    </w:lvl>
    <w:lvl w:ilvl="2" w:tplc="143A7D50">
      <w:numFmt w:val="bullet"/>
      <w:lvlText w:val="•"/>
      <w:lvlJc w:val="left"/>
      <w:pPr>
        <w:ind w:left="1119" w:hanging="400"/>
      </w:pPr>
      <w:rPr>
        <w:rFonts w:hint="default"/>
        <w:lang w:val="uk-UA" w:eastAsia="en-US" w:bidi="ar-SA"/>
      </w:rPr>
    </w:lvl>
    <w:lvl w:ilvl="3" w:tplc="E8BE7F52">
      <w:numFmt w:val="bullet"/>
      <w:lvlText w:val="•"/>
      <w:lvlJc w:val="left"/>
      <w:pPr>
        <w:ind w:left="1428" w:hanging="400"/>
      </w:pPr>
      <w:rPr>
        <w:rFonts w:hint="default"/>
        <w:lang w:val="uk-UA" w:eastAsia="en-US" w:bidi="ar-SA"/>
      </w:rPr>
    </w:lvl>
    <w:lvl w:ilvl="4" w:tplc="ED2420D8">
      <w:numFmt w:val="bullet"/>
      <w:lvlText w:val="•"/>
      <w:lvlJc w:val="left"/>
      <w:pPr>
        <w:ind w:left="1738" w:hanging="400"/>
      </w:pPr>
      <w:rPr>
        <w:rFonts w:hint="default"/>
        <w:lang w:val="uk-UA" w:eastAsia="en-US" w:bidi="ar-SA"/>
      </w:rPr>
    </w:lvl>
    <w:lvl w:ilvl="5" w:tplc="5F7200BA">
      <w:numFmt w:val="bullet"/>
      <w:lvlText w:val="•"/>
      <w:lvlJc w:val="left"/>
      <w:pPr>
        <w:ind w:left="2048" w:hanging="400"/>
      </w:pPr>
      <w:rPr>
        <w:rFonts w:hint="default"/>
        <w:lang w:val="uk-UA" w:eastAsia="en-US" w:bidi="ar-SA"/>
      </w:rPr>
    </w:lvl>
    <w:lvl w:ilvl="6" w:tplc="26A04216">
      <w:numFmt w:val="bullet"/>
      <w:lvlText w:val="•"/>
      <w:lvlJc w:val="left"/>
      <w:pPr>
        <w:ind w:left="2357" w:hanging="400"/>
      </w:pPr>
      <w:rPr>
        <w:rFonts w:hint="default"/>
        <w:lang w:val="uk-UA" w:eastAsia="en-US" w:bidi="ar-SA"/>
      </w:rPr>
    </w:lvl>
    <w:lvl w:ilvl="7" w:tplc="9CCE25A6">
      <w:numFmt w:val="bullet"/>
      <w:lvlText w:val="•"/>
      <w:lvlJc w:val="left"/>
      <w:pPr>
        <w:ind w:left="2667" w:hanging="400"/>
      </w:pPr>
      <w:rPr>
        <w:rFonts w:hint="default"/>
        <w:lang w:val="uk-UA" w:eastAsia="en-US" w:bidi="ar-SA"/>
      </w:rPr>
    </w:lvl>
    <w:lvl w:ilvl="8" w:tplc="A508B184">
      <w:numFmt w:val="bullet"/>
      <w:lvlText w:val="•"/>
      <w:lvlJc w:val="left"/>
      <w:pPr>
        <w:ind w:left="2976" w:hanging="400"/>
      </w:pPr>
      <w:rPr>
        <w:rFonts w:hint="default"/>
        <w:lang w:val="uk-UA" w:eastAsia="en-US" w:bidi="ar-SA"/>
      </w:rPr>
    </w:lvl>
  </w:abstractNum>
  <w:abstractNum w:abstractNumId="96" w15:restartNumberingAfterBreak="0">
    <w:nsid w:val="4C93772A"/>
    <w:multiLevelType w:val="hybridMultilevel"/>
    <w:tmpl w:val="92E4A8D6"/>
    <w:lvl w:ilvl="0" w:tplc="AF445448">
      <w:numFmt w:val="bullet"/>
      <w:lvlText w:val=""/>
      <w:lvlJc w:val="left"/>
      <w:pPr>
        <w:ind w:left="74" w:hanging="267"/>
      </w:pPr>
      <w:rPr>
        <w:rFonts w:ascii="Wingdings" w:eastAsia="Wingdings" w:hAnsi="Wingdings" w:cs="Wingdings" w:hint="default"/>
        <w:b w:val="0"/>
        <w:bCs w:val="0"/>
        <w:i w:val="0"/>
        <w:iCs w:val="0"/>
        <w:color w:val="231F20"/>
        <w:w w:val="103"/>
        <w:sz w:val="20"/>
        <w:szCs w:val="20"/>
        <w:lang w:val="uk-UA" w:eastAsia="en-US" w:bidi="ar-SA"/>
      </w:rPr>
    </w:lvl>
    <w:lvl w:ilvl="1" w:tplc="A29CDE56">
      <w:numFmt w:val="bullet"/>
      <w:lvlText w:val="•"/>
      <w:lvlJc w:val="left"/>
      <w:pPr>
        <w:ind w:left="403" w:hanging="267"/>
      </w:pPr>
      <w:rPr>
        <w:rFonts w:hint="default"/>
        <w:lang w:val="uk-UA" w:eastAsia="en-US" w:bidi="ar-SA"/>
      </w:rPr>
    </w:lvl>
    <w:lvl w:ilvl="2" w:tplc="34D2C152">
      <w:numFmt w:val="bullet"/>
      <w:lvlText w:val="•"/>
      <w:lvlJc w:val="left"/>
      <w:pPr>
        <w:ind w:left="726" w:hanging="267"/>
      </w:pPr>
      <w:rPr>
        <w:rFonts w:hint="default"/>
        <w:lang w:val="uk-UA" w:eastAsia="en-US" w:bidi="ar-SA"/>
      </w:rPr>
    </w:lvl>
    <w:lvl w:ilvl="3" w:tplc="079C5446">
      <w:numFmt w:val="bullet"/>
      <w:lvlText w:val="•"/>
      <w:lvlJc w:val="left"/>
      <w:pPr>
        <w:ind w:left="1049" w:hanging="267"/>
      </w:pPr>
      <w:rPr>
        <w:rFonts w:hint="default"/>
        <w:lang w:val="uk-UA" w:eastAsia="en-US" w:bidi="ar-SA"/>
      </w:rPr>
    </w:lvl>
    <w:lvl w:ilvl="4" w:tplc="5E544B52">
      <w:numFmt w:val="bullet"/>
      <w:lvlText w:val="•"/>
      <w:lvlJc w:val="left"/>
      <w:pPr>
        <w:ind w:left="1373" w:hanging="267"/>
      </w:pPr>
      <w:rPr>
        <w:rFonts w:hint="default"/>
        <w:lang w:val="uk-UA" w:eastAsia="en-US" w:bidi="ar-SA"/>
      </w:rPr>
    </w:lvl>
    <w:lvl w:ilvl="5" w:tplc="1AEC333A">
      <w:numFmt w:val="bullet"/>
      <w:lvlText w:val="•"/>
      <w:lvlJc w:val="left"/>
      <w:pPr>
        <w:ind w:left="1696" w:hanging="267"/>
      </w:pPr>
      <w:rPr>
        <w:rFonts w:hint="default"/>
        <w:lang w:val="uk-UA" w:eastAsia="en-US" w:bidi="ar-SA"/>
      </w:rPr>
    </w:lvl>
    <w:lvl w:ilvl="6" w:tplc="BA42283C">
      <w:numFmt w:val="bullet"/>
      <w:lvlText w:val="•"/>
      <w:lvlJc w:val="left"/>
      <w:pPr>
        <w:ind w:left="2019" w:hanging="267"/>
      </w:pPr>
      <w:rPr>
        <w:rFonts w:hint="default"/>
        <w:lang w:val="uk-UA" w:eastAsia="en-US" w:bidi="ar-SA"/>
      </w:rPr>
    </w:lvl>
    <w:lvl w:ilvl="7" w:tplc="F3A0DE26">
      <w:numFmt w:val="bullet"/>
      <w:lvlText w:val="•"/>
      <w:lvlJc w:val="left"/>
      <w:pPr>
        <w:ind w:left="2343" w:hanging="267"/>
      </w:pPr>
      <w:rPr>
        <w:rFonts w:hint="default"/>
        <w:lang w:val="uk-UA" w:eastAsia="en-US" w:bidi="ar-SA"/>
      </w:rPr>
    </w:lvl>
    <w:lvl w:ilvl="8" w:tplc="D2CA1622">
      <w:numFmt w:val="bullet"/>
      <w:lvlText w:val="•"/>
      <w:lvlJc w:val="left"/>
      <w:pPr>
        <w:ind w:left="2666" w:hanging="267"/>
      </w:pPr>
      <w:rPr>
        <w:rFonts w:hint="default"/>
        <w:lang w:val="uk-UA" w:eastAsia="en-US" w:bidi="ar-SA"/>
      </w:rPr>
    </w:lvl>
  </w:abstractNum>
  <w:abstractNum w:abstractNumId="97" w15:restartNumberingAfterBreak="0">
    <w:nsid w:val="4CE669A1"/>
    <w:multiLevelType w:val="hybridMultilevel"/>
    <w:tmpl w:val="3D8A3F02"/>
    <w:lvl w:ilvl="0" w:tplc="856AB356">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80A264D2">
      <w:numFmt w:val="bullet"/>
      <w:lvlText w:val="•"/>
      <w:lvlJc w:val="left"/>
      <w:pPr>
        <w:ind w:left="1008" w:hanging="134"/>
      </w:pPr>
      <w:rPr>
        <w:rFonts w:hint="default"/>
        <w:lang w:val="uk-UA" w:eastAsia="en-US" w:bidi="ar-SA"/>
      </w:rPr>
    </w:lvl>
    <w:lvl w:ilvl="2" w:tplc="330805F2">
      <w:numFmt w:val="bullet"/>
      <w:lvlText w:val="•"/>
      <w:lvlJc w:val="left"/>
      <w:pPr>
        <w:ind w:left="1716" w:hanging="134"/>
      </w:pPr>
      <w:rPr>
        <w:rFonts w:hint="default"/>
        <w:lang w:val="uk-UA" w:eastAsia="en-US" w:bidi="ar-SA"/>
      </w:rPr>
    </w:lvl>
    <w:lvl w:ilvl="3" w:tplc="50949B96">
      <w:numFmt w:val="bullet"/>
      <w:lvlText w:val="•"/>
      <w:lvlJc w:val="left"/>
      <w:pPr>
        <w:ind w:left="2424" w:hanging="134"/>
      </w:pPr>
      <w:rPr>
        <w:rFonts w:hint="default"/>
        <w:lang w:val="uk-UA" w:eastAsia="en-US" w:bidi="ar-SA"/>
      </w:rPr>
    </w:lvl>
    <w:lvl w:ilvl="4" w:tplc="7750DB6E">
      <w:numFmt w:val="bullet"/>
      <w:lvlText w:val="•"/>
      <w:lvlJc w:val="left"/>
      <w:pPr>
        <w:ind w:left="3132" w:hanging="134"/>
      </w:pPr>
      <w:rPr>
        <w:rFonts w:hint="default"/>
        <w:lang w:val="uk-UA" w:eastAsia="en-US" w:bidi="ar-SA"/>
      </w:rPr>
    </w:lvl>
    <w:lvl w:ilvl="5" w:tplc="9790FD5C">
      <w:numFmt w:val="bullet"/>
      <w:lvlText w:val="•"/>
      <w:lvlJc w:val="left"/>
      <w:pPr>
        <w:ind w:left="3840" w:hanging="134"/>
      </w:pPr>
      <w:rPr>
        <w:rFonts w:hint="default"/>
        <w:lang w:val="uk-UA" w:eastAsia="en-US" w:bidi="ar-SA"/>
      </w:rPr>
    </w:lvl>
    <w:lvl w:ilvl="6" w:tplc="4B6E32EE">
      <w:numFmt w:val="bullet"/>
      <w:lvlText w:val="•"/>
      <w:lvlJc w:val="left"/>
      <w:pPr>
        <w:ind w:left="4548" w:hanging="134"/>
      </w:pPr>
      <w:rPr>
        <w:rFonts w:hint="default"/>
        <w:lang w:val="uk-UA" w:eastAsia="en-US" w:bidi="ar-SA"/>
      </w:rPr>
    </w:lvl>
    <w:lvl w:ilvl="7" w:tplc="3CE235B0">
      <w:numFmt w:val="bullet"/>
      <w:lvlText w:val="•"/>
      <w:lvlJc w:val="left"/>
      <w:pPr>
        <w:ind w:left="5256" w:hanging="134"/>
      </w:pPr>
      <w:rPr>
        <w:rFonts w:hint="default"/>
        <w:lang w:val="uk-UA" w:eastAsia="en-US" w:bidi="ar-SA"/>
      </w:rPr>
    </w:lvl>
    <w:lvl w:ilvl="8" w:tplc="0B2041F6">
      <w:numFmt w:val="bullet"/>
      <w:lvlText w:val="•"/>
      <w:lvlJc w:val="left"/>
      <w:pPr>
        <w:ind w:left="5964" w:hanging="134"/>
      </w:pPr>
      <w:rPr>
        <w:rFonts w:hint="default"/>
        <w:lang w:val="uk-UA" w:eastAsia="en-US" w:bidi="ar-SA"/>
      </w:rPr>
    </w:lvl>
  </w:abstractNum>
  <w:abstractNum w:abstractNumId="98" w15:restartNumberingAfterBreak="0">
    <w:nsid w:val="4D1976AA"/>
    <w:multiLevelType w:val="hybridMultilevel"/>
    <w:tmpl w:val="33D4AE3A"/>
    <w:lvl w:ilvl="0" w:tplc="77D46472">
      <w:start w:val="1"/>
      <w:numFmt w:val="decimal"/>
      <w:lvlText w:val="%1."/>
      <w:lvlJc w:val="left"/>
      <w:pPr>
        <w:ind w:left="294" w:hanging="276"/>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D8BE6DF4">
      <w:numFmt w:val="bullet"/>
      <w:lvlText w:val="•"/>
      <w:lvlJc w:val="left"/>
      <w:pPr>
        <w:ind w:left="1008" w:hanging="276"/>
      </w:pPr>
      <w:rPr>
        <w:rFonts w:hint="default"/>
        <w:lang w:val="uk-UA" w:eastAsia="en-US" w:bidi="ar-SA"/>
      </w:rPr>
    </w:lvl>
    <w:lvl w:ilvl="2" w:tplc="8478921E">
      <w:numFmt w:val="bullet"/>
      <w:lvlText w:val="•"/>
      <w:lvlJc w:val="left"/>
      <w:pPr>
        <w:ind w:left="1716" w:hanging="276"/>
      </w:pPr>
      <w:rPr>
        <w:rFonts w:hint="default"/>
        <w:lang w:val="uk-UA" w:eastAsia="en-US" w:bidi="ar-SA"/>
      </w:rPr>
    </w:lvl>
    <w:lvl w:ilvl="3" w:tplc="206AED08">
      <w:numFmt w:val="bullet"/>
      <w:lvlText w:val="•"/>
      <w:lvlJc w:val="left"/>
      <w:pPr>
        <w:ind w:left="2424" w:hanging="276"/>
      </w:pPr>
      <w:rPr>
        <w:rFonts w:hint="default"/>
        <w:lang w:val="uk-UA" w:eastAsia="en-US" w:bidi="ar-SA"/>
      </w:rPr>
    </w:lvl>
    <w:lvl w:ilvl="4" w:tplc="081A2D30">
      <w:numFmt w:val="bullet"/>
      <w:lvlText w:val="•"/>
      <w:lvlJc w:val="left"/>
      <w:pPr>
        <w:ind w:left="3132" w:hanging="276"/>
      </w:pPr>
      <w:rPr>
        <w:rFonts w:hint="default"/>
        <w:lang w:val="uk-UA" w:eastAsia="en-US" w:bidi="ar-SA"/>
      </w:rPr>
    </w:lvl>
    <w:lvl w:ilvl="5" w:tplc="CF52373E">
      <w:numFmt w:val="bullet"/>
      <w:lvlText w:val="•"/>
      <w:lvlJc w:val="left"/>
      <w:pPr>
        <w:ind w:left="3840" w:hanging="276"/>
      </w:pPr>
      <w:rPr>
        <w:rFonts w:hint="default"/>
        <w:lang w:val="uk-UA" w:eastAsia="en-US" w:bidi="ar-SA"/>
      </w:rPr>
    </w:lvl>
    <w:lvl w:ilvl="6" w:tplc="AF969888">
      <w:numFmt w:val="bullet"/>
      <w:lvlText w:val="•"/>
      <w:lvlJc w:val="left"/>
      <w:pPr>
        <w:ind w:left="4548" w:hanging="276"/>
      </w:pPr>
      <w:rPr>
        <w:rFonts w:hint="default"/>
        <w:lang w:val="uk-UA" w:eastAsia="en-US" w:bidi="ar-SA"/>
      </w:rPr>
    </w:lvl>
    <w:lvl w:ilvl="7" w:tplc="41386064">
      <w:numFmt w:val="bullet"/>
      <w:lvlText w:val="•"/>
      <w:lvlJc w:val="left"/>
      <w:pPr>
        <w:ind w:left="5256" w:hanging="276"/>
      </w:pPr>
      <w:rPr>
        <w:rFonts w:hint="default"/>
        <w:lang w:val="uk-UA" w:eastAsia="en-US" w:bidi="ar-SA"/>
      </w:rPr>
    </w:lvl>
    <w:lvl w:ilvl="8" w:tplc="5BAEBA02">
      <w:numFmt w:val="bullet"/>
      <w:lvlText w:val="•"/>
      <w:lvlJc w:val="left"/>
      <w:pPr>
        <w:ind w:left="5964" w:hanging="276"/>
      </w:pPr>
      <w:rPr>
        <w:rFonts w:hint="default"/>
        <w:lang w:val="uk-UA" w:eastAsia="en-US" w:bidi="ar-SA"/>
      </w:rPr>
    </w:lvl>
  </w:abstractNum>
  <w:abstractNum w:abstractNumId="99" w15:restartNumberingAfterBreak="0">
    <w:nsid w:val="4D6E33D7"/>
    <w:multiLevelType w:val="hybridMultilevel"/>
    <w:tmpl w:val="06BC9E2E"/>
    <w:lvl w:ilvl="0" w:tplc="C7F0E064">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007C17D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62EA3BB4">
      <w:numFmt w:val="bullet"/>
      <w:lvlText w:val="•"/>
      <w:lvlJc w:val="left"/>
      <w:pPr>
        <w:ind w:left="1797" w:hanging="134"/>
      </w:pPr>
      <w:rPr>
        <w:rFonts w:hint="default"/>
        <w:lang w:val="uk-UA" w:eastAsia="en-US" w:bidi="ar-SA"/>
      </w:rPr>
    </w:lvl>
    <w:lvl w:ilvl="3" w:tplc="CAA807BE">
      <w:numFmt w:val="bullet"/>
      <w:lvlText w:val="•"/>
      <w:lvlJc w:val="left"/>
      <w:pPr>
        <w:ind w:left="2495" w:hanging="134"/>
      </w:pPr>
      <w:rPr>
        <w:rFonts w:hint="default"/>
        <w:lang w:val="uk-UA" w:eastAsia="en-US" w:bidi="ar-SA"/>
      </w:rPr>
    </w:lvl>
    <w:lvl w:ilvl="4" w:tplc="7D468C0A">
      <w:numFmt w:val="bullet"/>
      <w:lvlText w:val="•"/>
      <w:lvlJc w:val="left"/>
      <w:pPr>
        <w:ind w:left="3193" w:hanging="134"/>
      </w:pPr>
      <w:rPr>
        <w:rFonts w:hint="default"/>
        <w:lang w:val="uk-UA" w:eastAsia="en-US" w:bidi="ar-SA"/>
      </w:rPr>
    </w:lvl>
    <w:lvl w:ilvl="5" w:tplc="CF14A9B4">
      <w:numFmt w:val="bullet"/>
      <w:lvlText w:val="•"/>
      <w:lvlJc w:val="left"/>
      <w:pPr>
        <w:ind w:left="3891" w:hanging="134"/>
      </w:pPr>
      <w:rPr>
        <w:rFonts w:hint="default"/>
        <w:lang w:val="uk-UA" w:eastAsia="en-US" w:bidi="ar-SA"/>
      </w:rPr>
    </w:lvl>
    <w:lvl w:ilvl="6" w:tplc="E16C661A">
      <w:numFmt w:val="bullet"/>
      <w:lvlText w:val="•"/>
      <w:lvlJc w:val="left"/>
      <w:pPr>
        <w:ind w:left="4588" w:hanging="134"/>
      </w:pPr>
      <w:rPr>
        <w:rFonts w:hint="default"/>
        <w:lang w:val="uk-UA" w:eastAsia="en-US" w:bidi="ar-SA"/>
      </w:rPr>
    </w:lvl>
    <w:lvl w:ilvl="7" w:tplc="90269976">
      <w:numFmt w:val="bullet"/>
      <w:lvlText w:val="•"/>
      <w:lvlJc w:val="left"/>
      <w:pPr>
        <w:ind w:left="5286" w:hanging="134"/>
      </w:pPr>
      <w:rPr>
        <w:rFonts w:hint="default"/>
        <w:lang w:val="uk-UA" w:eastAsia="en-US" w:bidi="ar-SA"/>
      </w:rPr>
    </w:lvl>
    <w:lvl w:ilvl="8" w:tplc="AD80A340">
      <w:numFmt w:val="bullet"/>
      <w:lvlText w:val="•"/>
      <w:lvlJc w:val="left"/>
      <w:pPr>
        <w:ind w:left="5984" w:hanging="134"/>
      </w:pPr>
      <w:rPr>
        <w:rFonts w:hint="default"/>
        <w:lang w:val="uk-UA" w:eastAsia="en-US" w:bidi="ar-SA"/>
      </w:rPr>
    </w:lvl>
  </w:abstractNum>
  <w:abstractNum w:abstractNumId="100" w15:restartNumberingAfterBreak="0">
    <w:nsid w:val="4DEB6B08"/>
    <w:multiLevelType w:val="hybridMultilevel"/>
    <w:tmpl w:val="D42670EE"/>
    <w:lvl w:ilvl="0" w:tplc="B2ECB618">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E6C5FB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DA2A15F8">
      <w:numFmt w:val="bullet"/>
      <w:lvlText w:val="•"/>
      <w:lvlJc w:val="left"/>
      <w:pPr>
        <w:ind w:left="1744" w:hanging="134"/>
      </w:pPr>
      <w:rPr>
        <w:rFonts w:hint="default"/>
        <w:lang w:val="uk-UA" w:eastAsia="en-US" w:bidi="ar-SA"/>
      </w:rPr>
    </w:lvl>
    <w:lvl w:ilvl="3" w:tplc="0DE2E55A">
      <w:numFmt w:val="bullet"/>
      <w:lvlText w:val="•"/>
      <w:lvlJc w:val="left"/>
      <w:pPr>
        <w:ind w:left="2448" w:hanging="134"/>
      </w:pPr>
      <w:rPr>
        <w:rFonts w:hint="default"/>
        <w:lang w:val="uk-UA" w:eastAsia="en-US" w:bidi="ar-SA"/>
      </w:rPr>
    </w:lvl>
    <w:lvl w:ilvl="4" w:tplc="3498FD9A">
      <w:numFmt w:val="bullet"/>
      <w:lvlText w:val="•"/>
      <w:lvlJc w:val="left"/>
      <w:pPr>
        <w:ind w:left="3153" w:hanging="134"/>
      </w:pPr>
      <w:rPr>
        <w:rFonts w:hint="default"/>
        <w:lang w:val="uk-UA" w:eastAsia="en-US" w:bidi="ar-SA"/>
      </w:rPr>
    </w:lvl>
    <w:lvl w:ilvl="5" w:tplc="A4D637E8">
      <w:numFmt w:val="bullet"/>
      <w:lvlText w:val="•"/>
      <w:lvlJc w:val="left"/>
      <w:pPr>
        <w:ind w:left="3857" w:hanging="134"/>
      </w:pPr>
      <w:rPr>
        <w:rFonts w:hint="default"/>
        <w:lang w:val="uk-UA" w:eastAsia="en-US" w:bidi="ar-SA"/>
      </w:rPr>
    </w:lvl>
    <w:lvl w:ilvl="6" w:tplc="0C047656">
      <w:numFmt w:val="bullet"/>
      <w:lvlText w:val="•"/>
      <w:lvlJc w:val="left"/>
      <w:pPr>
        <w:ind w:left="4562" w:hanging="134"/>
      </w:pPr>
      <w:rPr>
        <w:rFonts w:hint="default"/>
        <w:lang w:val="uk-UA" w:eastAsia="en-US" w:bidi="ar-SA"/>
      </w:rPr>
    </w:lvl>
    <w:lvl w:ilvl="7" w:tplc="5EB0FA3E">
      <w:numFmt w:val="bullet"/>
      <w:lvlText w:val="•"/>
      <w:lvlJc w:val="left"/>
      <w:pPr>
        <w:ind w:left="5266" w:hanging="134"/>
      </w:pPr>
      <w:rPr>
        <w:rFonts w:hint="default"/>
        <w:lang w:val="uk-UA" w:eastAsia="en-US" w:bidi="ar-SA"/>
      </w:rPr>
    </w:lvl>
    <w:lvl w:ilvl="8" w:tplc="A8BCA7D8">
      <w:numFmt w:val="bullet"/>
      <w:lvlText w:val="•"/>
      <w:lvlJc w:val="left"/>
      <w:pPr>
        <w:ind w:left="5971" w:hanging="134"/>
      </w:pPr>
      <w:rPr>
        <w:rFonts w:hint="default"/>
        <w:lang w:val="uk-UA" w:eastAsia="en-US" w:bidi="ar-SA"/>
      </w:rPr>
    </w:lvl>
  </w:abstractNum>
  <w:abstractNum w:abstractNumId="101" w15:restartNumberingAfterBreak="0">
    <w:nsid w:val="4E5F5D1A"/>
    <w:multiLevelType w:val="hybridMultilevel"/>
    <w:tmpl w:val="E8B62002"/>
    <w:lvl w:ilvl="0" w:tplc="69F8CBB2">
      <w:numFmt w:val="bullet"/>
      <w:lvlText w:val=""/>
      <w:lvlJc w:val="left"/>
      <w:pPr>
        <w:ind w:left="78" w:hanging="178"/>
      </w:pPr>
      <w:rPr>
        <w:rFonts w:ascii="Symbol" w:eastAsia="Symbol" w:hAnsi="Symbol" w:cs="Symbol" w:hint="default"/>
        <w:b w:val="0"/>
        <w:bCs w:val="0"/>
        <w:i w:val="0"/>
        <w:iCs w:val="0"/>
        <w:color w:val="231F20"/>
        <w:w w:val="103"/>
        <w:sz w:val="20"/>
        <w:szCs w:val="20"/>
        <w:lang w:val="uk-UA" w:eastAsia="en-US" w:bidi="ar-SA"/>
      </w:rPr>
    </w:lvl>
    <w:lvl w:ilvl="1" w:tplc="1D8CE5CE">
      <w:numFmt w:val="bullet"/>
      <w:lvlText w:val="•"/>
      <w:lvlJc w:val="left"/>
      <w:pPr>
        <w:ind w:left="519" w:hanging="178"/>
      </w:pPr>
      <w:rPr>
        <w:rFonts w:hint="default"/>
        <w:lang w:val="uk-UA" w:eastAsia="en-US" w:bidi="ar-SA"/>
      </w:rPr>
    </w:lvl>
    <w:lvl w:ilvl="2" w:tplc="A282E138">
      <w:numFmt w:val="bullet"/>
      <w:lvlText w:val="•"/>
      <w:lvlJc w:val="left"/>
      <w:pPr>
        <w:ind w:left="958" w:hanging="178"/>
      </w:pPr>
      <w:rPr>
        <w:rFonts w:hint="default"/>
        <w:lang w:val="uk-UA" w:eastAsia="en-US" w:bidi="ar-SA"/>
      </w:rPr>
    </w:lvl>
    <w:lvl w:ilvl="3" w:tplc="BFF6D028">
      <w:numFmt w:val="bullet"/>
      <w:lvlText w:val="•"/>
      <w:lvlJc w:val="left"/>
      <w:pPr>
        <w:ind w:left="1398" w:hanging="178"/>
      </w:pPr>
      <w:rPr>
        <w:rFonts w:hint="default"/>
        <w:lang w:val="uk-UA" w:eastAsia="en-US" w:bidi="ar-SA"/>
      </w:rPr>
    </w:lvl>
    <w:lvl w:ilvl="4" w:tplc="2C9E2082">
      <w:numFmt w:val="bullet"/>
      <w:lvlText w:val="•"/>
      <w:lvlJc w:val="left"/>
      <w:pPr>
        <w:ind w:left="1837" w:hanging="178"/>
      </w:pPr>
      <w:rPr>
        <w:rFonts w:hint="default"/>
        <w:lang w:val="uk-UA" w:eastAsia="en-US" w:bidi="ar-SA"/>
      </w:rPr>
    </w:lvl>
    <w:lvl w:ilvl="5" w:tplc="8CFE7022">
      <w:numFmt w:val="bullet"/>
      <w:lvlText w:val="•"/>
      <w:lvlJc w:val="left"/>
      <w:pPr>
        <w:ind w:left="2277" w:hanging="178"/>
      </w:pPr>
      <w:rPr>
        <w:rFonts w:hint="default"/>
        <w:lang w:val="uk-UA" w:eastAsia="en-US" w:bidi="ar-SA"/>
      </w:rPr>
    </w:lvl>
    <w:lvl w:ilvl="6" w:tplc="3CC6F180">
      <w:numFmt w:val="bullet"/>
      <w:lvlText w:val="•"/>
      <w:lvlJc w:val="left"/>
      <w:pPr>
        <w:ind w:left="2716" w:hanging="178"/>
      </w:pPr>
      <w:rPr>
        <w:rFonts w:hint="default"/>
        <w:lang w:val="uk-UA" w:eastAsia="en-US" w:bidi="ar-SA"/>
      </w:rPr>
    </w:lvl>
    <w:lvl w:ilvl="7" w:tplc="3AE6E76C">
      <w:numFmt w:val="bullet"/>
      <w:lvlText w:val="•"/>
      <w:lvlJc w:val="left"/>
      <w:pPr>
        <w:ind w:left="3155" w:hanging="178"/>
      </w:pPr>
      <w:rPr>
        <w:rFonts w:hint="default"/>
        <w:lang w:val="uk-UA" w:eastAsia="en-US" w:bidi="ar-SA"/>
      </w:rPr>
    </w:lvl>
    <w:lvl w:ilvl="8" w:tplc="B4769914">
      <w:numFmt w:val="bullet"/>
      <w:lvlText w:val="•"/>
      <w:lvlJc w:val="left"/>
      <w:pPr>
        <w:ind w:left="3595" w:hanging="178"/>
      </w:pPr>
      <w:rPr>
        <w:rFonts w:hint="default"/>
        <w:lang w:val="uk-UA" w:eastAsia="en-US" w:bidi="ar-SA"/>
      </w:rPr>
    </w:lvl>
  </w:abstractNum>
  <w:abstractNum w:abstractNumId="102" w15:restartNumberingAfterBreak="0">
    <w:nsid w:val="4EA264FF"/>
    <w:multiLevelType w:val="hybridMultilevel"/>
    <w:tmpl w:val="B792E1D8"/>
    <w:lvl w:ilvl="0" w:tplc="95846A3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462A6AA">
      <w:numFmt w:val="bullet"/>
      <w:lvlText w:val="•"/>
      <w:lvlJc w:val="left"/>
      <w:pPr>
        <w:ind w:left="1008" w:hanging="134"/>
      </w:pPr>
      <w:rPr>
        <w:rFonts w:hint="default"/>
        <w:lang w:val="uk-UA" w:eastAsia="en-US" w:bidi="ar-SA"/>
      </w:rPr>
    </w:lvl>
    <w:lvl w:ilvl="2" w:tplc="638A323C">
      <w:numFmt w:val="bullet"/>
      <w:lvlText w:val="•"/>
      <w:lvlJc w:val="left"/>
      <w:pPr>
        <w:ind w:left="1716" w:hanging="134"/>
      </w:pPr>
      <w:rPr>
        <w:rFonts w:hint="default"/>
        <w:lang w:val="uk-UA" w:eastAsia="en-US" w:bidi="ar-SA"/>
      </w:rPr>
    </w:lvl>
    <w:lvl w:ilvl="3" w:tplc="6D5E382E">
      <w:numFmt w:val="bullet"/>
      <w:lvlText w:val="•"/>
      <w:lvlJc w:val="left"/>
      <w:pPr>
        <w:ind w:left="2424" w:hanging="134"/>
      </w:pPr>
      <w:rPr>
        <w:rFonts w:hint="default"/>
        <w:lang w:val="uk-UA" w:eastAsia="en-US" w:bidi="ar-SA"/>
      </w:rPr>
    </w:lvl>
    <w:lvl w:ilvl="4" w:tplc="919EC876">
      <w:numFmt w:val="bullet"/>
      <w:lvlText w:val="•"/>
      <w:lvlJc w:val="left"/>
      <w:pPr>
        <w:ind w:left="3132" w:hanging="134"/>
      </w:pPr>
      <w:rPr>
        <w:rFonts w:hint="default"/>
        <w:lang w:val="uk-UA" w:eastAsia="en-US" w:bidi="ar-SA"/>
      </w:rPr>
    </w:lvl>
    <w:lvl w:ilvl="5" w:tplc="09F8CB46">
      <w:numFmt w:val="bullet"/>
      <w:lvlText w:val="•"/>
      <w:lvlJc w:val="left"/>
      <w:pPr>
        <w:ind w:left="3840" w:hanging="134"/>
      </w:pPr>
      <w:rPr>
        <w:rFonts w:hint="default"/>
        <w:lang w:val="uk-UA" w:eastAsia="en-US" w:bidi="ar-SA"/>
      </w:rPr>
    </w:lvl>
    <w:lvl w:ilvl="6" w:tplc="E23CB55E">
      <w:numFmt w:val="bullet"/>
      <w:lvlText w:val="•"/>
      <w:lvlJc w:val="left"/>
      <w:pPr>
        <w:ind w:left="4548" w:hanging="134"/>
      </w:pPr>
      <w:rPr>
        <w:rFonts w:hint="default"/>
        <w:lang w:val="uk-UA" w:eastAsia="en-US" w:bidi="ar-SA"/>
      </w:rPr>
    </w:lvl>
    <w:lvl w:ilvl="7" w:tplc="770EBC20">
      <w:numFmt w:val="bullet"/>
      <w:lvlText w:val="•"/>
      <w:lvlJc w:val="left"/>
      <w:pPr>
        <w:ind w:left="5256" w:hanging="134"/>
      </w:pPr>
      <w:rPr>
        <w:rFonts w:hint="default"/>
        <w:lang w:val="uk-UA" w:eastAsia="en-US" w:bidi="ar-SA"/>
      </w:rPr>
    </w:lvl>
    <w:lvl w:ilvl="8" w:tplc="B420CEFE">
      <w:numFmt w:val="bullet"/>
      <w:lvlText w:val="•"/>
      <w:lvlJc w:val="left"/>
      <w:pPr>
        <w:ind w:left="5964" w:hanging="134"/>
      </w:pPr>
      <w:rPr>
        <w:rFonts w:hint="default"/>
        <w:lang w:val="uk-UA" w:eastAsia="en-US" w:bidi="ar-SA"/>
      </w:rPr>
    </w:lvl>
  </w:abstractNum>
  <w:abstractNum w:abstractNumId="103" w15:restartNumberingAfterBreak="0">
    <w:nsid w:val="4F984C1E"/>
    <w:multiLevelType w:val="hybridMultilevel"/>
    <w:tmpl w:val="9BD61060"/>
    <w:lvl w:ilvl="0" w:tplc="92EA7E16">
      <w:numFmt w:val="bullet"/>
      <w:lvlText w:val=""/>
      <w:lvlJc w:val="left"/>
      <w:pPr>
        <w:ind w:left="533" w:hanging="452"/>
      </w:pPr>
      <w:rPr>
        <w:rFonts w:ascii="Wingdings" w:eastAsia="Wingdings" w:hAnsi="Wingdings" w:cs="Wingdings" w:hint="default"/>
        <w:b w:val="0"/>
        <w:bCs w:val="0"/>
        <w:i w:val="0"/>
        <w:iCs w:val="0"/>
        <w:color w:val="231F20"/>
        <w:w w:val="103"/>
        <w:sz w:val="20"/>
        <w:szCs w:val="20"/>
        <w:lang w:val="uk-UA" w:eastAsia="en-US" w:bidi="ar-SA"/>
      </w:rPr>
    </w:lvl>
    <w:lvl w:ilvl="1" w:tplc="74D482F4">
      <w:numFmt w:val="bullet"/>
      <w:lvlText w:val="•"/>
      <w:lvlJc w:val="left"/>
      <w:pPr>
        <w:ind w:left="806" w:hanging="452"/>
      </w:pPr>
      <w:rPr>
        <w:rFonts w:hint="default"/>
        <w:lang w:val="uk-UA" w:eastAsia="en-US" w:bidi="ar-SA"/>
      </w:rPr>
    </w:lvl>
    <w:lvl w:ilvl="2" w:tplc="5C3E3DF8">
      <w:numFmt w:val="bullet"/>
      <w:lvlText w:val="•"/>
      <w:lvlJc w:val="left"/>
      <w:pPr>
        <w:ind w:left="1073" w:hanging="452"/>
      </w:pPr>
      <w:rPr>
        <w:rFonts w:hint="default"/>
        <w:lang w:val="uk-UA" w:eastAsia="en-US" w:bidi="ar-SA"/>
      </w:rPr>
    </w:lvl>
    <w:lvl w:ilvl="3" w:tplc="B372BA02">
      <w:numFmt w:val="bullet"/>
      <w:lvlText w:val="•"/>
      <w:lvlJc w:val="left"/>
      <w:pPr>
        <w:ind w:left="1339" w:hanging="452"/>
      </w:pPr>
      <w:rPr>
        <w:rFonts w:hint="default"/>
        <w:lang w:val="uk-UA" w:eastAsia="en-US" w:bidi="ar-SA"/>
      </w:rPr>
    </w:lvl>
    <w:lvl w:ilvl="4" w:tplc="8622607E">
      <w:numFmt w:val="bullet"/>
      <w:lvlText w:val="•"/>
      <w:lvlJc w:val="left"/>
      <w:pPr>
        <w:ind w:left="1606" w:hanging="452"/>
      </w:pPr>
      <w:rPr>
        <w:rFonts w:hint="default"/>
        <w:lang w:val="uk-UA" w:eastAsia="en-US" w:bidi="ar-SA"/>
      </w:rPr>
    </w:lvl>
    <w:lvl w:ilvl="5" w:tplc="14D232F6">
      <w:numFmt w:val="bullet"/>
      <w:lvlText w:val="•"/>
      <w:lvlJc w:val="left"/>
      <w:pPr>
        <w:ind w:left="1872" w:hanging="452"/>
      </w:pPr>
      <w:rPr>
        <w:rFonts w:hint="default"/>
        <w:lang w:val="uk-UA" w:eastAsia="en-US" w:bidi="ar-SA"/>
      </w:rPr>
    </w:lvl>
    <w:lvl w:ilvl="6" w:tplc="4E8CCA42">
      <w:numFmt w:val="bullet"/>
      <w:lvlText w:val="•"/>
      <w:lvlJc w:val="left"/>
      <w:pPr>
        <w:ind w:left="2139" w:hanging="452"/>
      </w:pPr>
      <w:rPr>
        <w:rFonts w:hint="default"/>
        <w:lang w:val="uk-UA" w:eastAsia="en-US" w:bidi="ar-SA"/>
      </w:rPr>
    </w:lvl>
    <w:lvl w:ilvl="7" w:tplc="FE582F28">
      <w:numFmt w:val="bullet"/>
      <w:lvlText w:val="•"/>
      <w:lvlJc w:val="left"/>
      <w:pPr>
        <w:ind w:left="2405" w:hanging="452"/>
      </w:pPr>
      <w:rPr>
        <w:rFonts w:hint="default"/>
        <w:lang w:val="uk-UA" w:eastAsia="en-US" w:bidi="ar-SA"/>
      </w:rPr>
    </w:lvl>
    <w:lvl w:ilvl="8" w:tplc="8478870E">
      <w:numFmt w:val="bullet"/>
      <w:lvlText w:val="•"/>
      <w:lvlJc w:val="left"/>
      <w:pPr>
        <w:ind w:left="2672" w:hanging="452"/>
      </w:pPr>
      <w:rPr>
        <w:rFonts w:hint="default"/>
        <w:lang w:val="uk-UA" w:eastAsia="en-US" w:bidi="ar-SA"/>
      </w:rPr>
    </w:lvl>
  </w:abstractNum>
  <w:abstractNum w:abstractNumId="104" w15:restartNumberingAfterBreak="0">
    <w:nsid w:val="502431BF"/>
    <w:multiLevelType w:val="hybridMultilevel"/>
    <w:tmpl w:val="55DC337C"/>
    <w:lvl w:ilvl="0" w:tplc="972026D6">
      <w:numFmt w:val="bullet"/>
      <w:lvlText w:val=""/>
      <w:lvlJc w:val="left"/>
      <w:pPr>
        <w:ind w:left="103" w:hanging="400"/>
      </w:pPr>
      <w:rPr>
        <w:rFonts w:ascii="Wingdings" w:eastAsia="Wingdings" w:hAnsi="Wingdings" w:cs="Wingdings" w:hint="default"/>
        <w:b w:val="0"/>
        <w:bCs w:val="0"/>
        <w:i w:val="0"/>
        <w:iCs w:val="0"/>
        <w:color w:val="231F20"/>
        <w:w w:val="103"/>
        <w:sz w:val="20"/>
        <w:szCs w:val="20"/>
        <w:lang w:val="uk-UA" w:eastAsia="en-US" w:bidi="ar-SA"/>
      </w:rPr>
    </w:lvl>
    <w:lvl w:ilvl="1" w:tplc="333ABD96">
      <w:numFmt w:val="bullet"/>
      <w:lvlText w:val="•"/>
      <w:lvlJc w:val="left"/>
      <w:pPr>
        <w:ind w:left="449" w:hanging="400"/>
      </w:pPr>
      <w:rPr>
        <w:rFonts w:hint="default"/>
        <w:lang w:val="uk-UA" w:eastAsia="en-US" w:bidi="ar-SA"/>
      </w:rPr>
    </w:lvl>
    <w:lvl w:ilvl="2" w:tplc="C1C40AAE">
      <w:numFmt w:val="bullet"/>
      <w:lvlText w:val="•"/>
      <w:lvlJc w:val="left"/>
      <w:pPr>
        <w:ind w:left="799" w:hanging="400"/>
      </w:pPr>
      <w:rPr>
        <w:rFonts w:hint="default"/>
        <w:lang w:val="uk-UA" w:eastAsia="en-US" w:bidi="ar-SA"/>
      </w:rPr>
    </w:lvl>
    <w:lvl w:ilvl="3" w:tplc="34702698">
      <w:numFmt w:val="bullet"/>
      <w:lvlText w:val="•"/>
      <w:lvlJc w:val="left"/>
      <w:pPr>
        <w:ind w:left="1148" w:hanging="400"/>
      </w:pPr>
      <w:rPr>
        <w:rFonts w:hint="default"/>
        <w:lang w:val="uk-UA" w:eastAsia="en-US" w:bidi="ar-SA"/>
      </w:rPr>
    </w:lvl>
    <w:lvl w:ilvl="4" w:tplc="E0221680">
      <w:numFmt w:val="bullet"/>
      <w:lvlText w:val="•"/>
      <w:lvlJc w:val="left"/>
      <w:pPr>
        <w:ind w:left="1498" w:hanging="400"/>
      </w:pPr>
      <w:rPr>
        <w:rFonts w:hint="default"/>
        <w:lang w:val="uk-UA" w:eastAsia="en-US" w:bidi="ar-SA"/>
      </w:rPr>
    </w:lvl>
    <w:lvl w:ilvl="5" w:tplc="86B66CF4">
      <w:numFmt w:val="bullet"/>
      <w:lvlText w:val="•"/>
      <w:lvlJc w:val="left"/>
      <w:pPr>
        <w:ind w:left="1848" w:hanging="400"/>
      </w:pPr>
      <w:rPr>
        <w:rFonts w:hint="default"/>
        <w:lang w:val="uk-UA" w:eastAsia="en-US" w:bidi="ar-SA"/>
      </w:rPr>
    </w:lvl>
    <w:lvl w:ilvl="6" w:tplc="2DCC5FE8">
      <w:numFmt w:val="bullet"/>
      <w:lvlText w:val="•"/>
      <w:lvlJc w:val="left"/>
      <w:pPr>
        <w:ind w:left="2197" w:hanging="400"/>
      </w:pPr>
      <w:rPr>
        <w:rFonts w:hint="default"/>
        <w:lang w:val="uk-UA" w:eastAsia="en-US" w:bidi="ar-SA"/>
      </w:rPr>
    </w:lvl>
    <w:lvl w:ilvl="7" w:tplc="C980C2D2">
      <w:numFmt w:val="bullet"/>
      <w:lvlText w:val="•"/>
      <w:lvlJc w:val="left"/>
      <w:pPr>
        <w:ind w:left="2547" w:hanging="400"/>
      </w:pPr>
      <w:rPr>
        <w:rFonts w:hint="default"/>
        <w:lang w:val="uk-UA" w:eastAsia="en-US" w:bidi="ar-SA"/>
      </w:rPr>
    </w:lvl>
    <w:lvl w:ilvl="8" w:tplc="AD5E68C0">
      <w:numFmt w:val="bullet"/>
      <w:lvlText w:val="•"/>
      <w:lvlJc w:val="left"/>
      <w:pPr>
        <w:ind w:left="2896" w:hanging="400"/>
      </w:pPr>
      <w:rPr>
        <w:rFonts w:hint="default"/>
        <w:lang w:val="uk-UA" w:eastAsia="en-US" w:bidi="ar-SA"/>
      </w:rPr>
    </w:lvl>
  </w:abstractNum>
  <w:abstractNum w:abstractNumId="105" w15:restartNumberingAfterBreak="0">
    <w:nsid w:val="502C6521"/>
    <w:multiLevelType w:val="multilevel"/>
    <w:tmpl w:val="E3A27428"/>
    <w:lvl w:ilvl="0">
      <w:start w:val="6"/>
      <w:numFmt w:val="decimal"/>
      <w:lvlText w:val="%1"/>
      <w:lvlJc w:val="left"/>
      <w:pPr>
        <w:ind w:left="2267" w:hanging="364"/>
        <w:jc w:val="left"/>
      </w:pPr>
      <w:rPr>
        <w:rFonts w:hint="default"/>
        <w:lang w:val="uk-UA" w:eastAsia="en-US" w:bidi="ar-SA"/>
      </w:rPr>
    </w:lvl>
    <w:lvl w:ilvl="1">
      <w:start w:val="1"/>
      <w:numFmt w:val="decimal"/>
      <w:lvlText w:val="%1.%2."/>
      <w:lvlJc w:val="left"/>
      <w:pPr>
        <w:ind w:left="2267" w:hanging="364"/>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3284" w:hanging="364"/>
      </w:pPr>
      <w:rPr>
        <w:rFonts w:hint="default"/>
        <w:lang w:val="uk-UA" w:eastAsia="en-US" w:bidi="ar-SA"/>
      </w:rPr>
    </w:lvl>
    <w:lvl w:ilvl="3">
      <w:numFmt w:val="bullet"/>
      <w:lvlText w:val="•"/>
      <w:lvlJc w:val="left"/>
      <w:pPr>
        <w:ind w:left="3796" w:hanging="364"/>
      </w:pPr>
      <w:rPr>
        <w:rFonts w:hint="default"/>
        <w:lang w:val="uk-UA" w:eastAsia="en-US" w:bidi="ar-SA"/>
      </w:rPr>
    </w:lvl>
    <w:lvl w:ilvl="4">
      <w:numFmt w:val="bullet"/>
      <w:lvlText w:val="•"/>
      <w:lvlJc w:val="left"/>
      <w:pPr>
        <w:ind w:left="4308" w:hanging="364"/>
      </w:pPr>
      <w:rPr>
        <w:rFonts w:hint="default"/>
        <w:lang w:val="uk-UA" w:eastAsia="en-US" w:bidi="ar-SA"/>
      </w:rPr>
    </w:lvl>
    <w:lvl w:ilvl="5">
      <w:numFmt w:val="bullet"/>
      <w:lvlText w:val="•"/>
      <w:lvlJc w:val="left"/>
      <w:pPr>
        <w:ind w:left="4820" w:hanging="364"/>
      </w:pPr>
      <w:rPr>
        <w:rFonts w:hint="default"/>
        <w:lang w:val="uk-UA" w:eastAsia="en-US" w:bidi="ar-SA"/>
      </w:rPr>
    </w:lvl>
    <w:lvl w:ilvl="6">
      <w:numFmt w:val="bullet"/>
      <w:lvlText w:val="•"/>
      <w:lvlJc w:val="left"/>
      <w:pPr>
        <w:ind w:left="5332" w:hanging="364"/>
      </w:pPr>
      <w:rPr>
        <w:rFonts w:hint="default"/>
        <w:lang w:val="uk-UA" w:eastAsia="en-US" w:bidi="ar-SA"/>
      </w:rPr>
    </w:lvl>
    <w:lvl w:ilvl="7">
      <w:numFmt w:val="bullet"/>
      <w:lvlText w:val="•"/>
      <w:lvlJc w:val="left"/>
      <w:pPr>
        <w:ind w:left="5844" w:hanging="364"/>
      </w:pPr>
      <w:rPr>
        <w:rFonts w:hint="default"/>
        <w:lang w:val="uk-UA" w:eastAsia="en-US" w:bidi="ar-SA"/>
      </w:rPr>
    </w:lvl>
    <w:lvl w:ilvl="8">
      <w:numFmt w:val="bullet"/>
      <w:lvlText w:val="•"/>
      <w:lvlJc w:val="left"/>
      <w:pPr>
        <w:ind w:left="6356" w:hanging="364"/>
      </w:pPr>
      <w:rPr>
        <w:rFonts w:hint="default"/>
        <w:lang w:val="uk-UA" w:eastAsia="en-US" w:bidi="ar-SA"/>
      </w:rPr>
    </w:lvl>
  </w:abstractNum>
  <w:abstractNum w:abstractNumId="106" w15:restartNumberingAfterBreak="0">
    <w:nsid w:val="50BC7FD0"/>
    <w:multiLevelType w:val="hybridMultilevel"/>
    <w:tmpl w:val="3B98A072"/>
    <w:lvl w:ilvl="0" w:tplc="DE260FD0">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EA9E5A0A">
      <w:numFmt w:val="bullet"/>
      <w:lvlText w:val="•"/>
      <w:lvlJc w:val="left"/>
      <w:pPr>
        <w:ind w:left="552" w:hanging="178"/>
      </w:pPr>
      <w:rPr>
        <w:rFonts w:hint="default"/>
        <w:lang w:val="uk-UA" w:eastAsia="en-US" w:bidi="ar-SA"/>
      </w:rPr>
    </w:lvl>
    <w:lvl w:ilvl="2" w:tplc="9D0094D2">
      <w:numFmt w:val="bullet"/>
      <w:lvlText w:val="•"/>
      <w:lvlJc w:val="left"/>
      <w:pPr>
        <w:ind w:left="845" w:hanging="178"/>
      </w:pPr>
      <w:rPr>
        <w:rFonts w:hint="default"/>
        <w:lang w:val="uk-UA" w:eastAsia="en-US" w:bidi="ar-SA"/>
      </w:rPr>
    </w:lvl>
    <w:lvl w:ilvl="3" w:tplc="D9D45976">
      <w:numFmt w:val="bullet"/>
      <w:lvlText w:val="•"/>
      <w:lvlJc w:val="left"/>
      <w:pPr>
        <w:ind w:left="1138" w:hanging="178"/>
      </w:pPr>
      <w:rPr>
        <w:rFonts w:hint="default"/>
        <w:lang w:val="uk-UA" w:eastAsia="en-US" w:bidi="ar-SA"/>
      </w:rPr>
    </w:lvl>
    <w:lvl w:ilvl="4" w:tplc="67A20B78">
      <w:numFmt w:val="bullet"/>
      <w:lvlText w:val="•"/>
      <w:lvlJc w:val="left"/>
      <w:pPr>
        <w:ind w:left="1430" w:hanging="178"/>
      </w:pPr>
      <w:rPr>
        <w:rFonts w:hint="default"/>
        <w:lang w:val="uk-UA" w:eastAsia="en-US" w:bidi="ar-SA"/>
      </w:rPr>
    </w:lvl>
    <w:lvl w:ilvl="5" w:tplc="4D2C24DE">
      <w:numFmt w:val="bullet"/>
      <w:lvlText w:val="•"/>
      <w:lvlJc w:val="left"/>
      <w:pPr>
        <w:ind w:left="1723" w:hanging="178"/>
      </w:pPr>
      <w:rPr>
        <w:rFonts w:hint="default"/>
        <w:lang w:val="uk-UA" w:eastAsia="en-US" w:bidi="ar-SA"/>
      </w:rPr>
    </w:lvl>
    <w:lvl w:ilvl="6" w:tplc="DB7A79E6">
      <w:numFmt w:val="bullet"/>
      <w:lvlText w:val="•"/>
      <w:lvlJc w:val="left"/>
      <w:pPr>
        <w:ind w:left="2016" w:hanging="178"/>
      </w:pPr>
      <w:rPr>
        <w:rFonts w:hint="default"/>
        <w:lang w:val="uk-UA" w:eastAsia="en-US" w:bidi="ar-SA"/>
      </w:rPr>
    </w:lvl>
    <w:lvl w:ilvl="7" w:tplc="D640E240">
      <w:numFmt w:val="bullet"/>
      <w:lvlText w:val="•"/>
      <w:lvlJc w:val="left"/>
      <w:pPr>
        <w:ind w:left="2308" w:hanging="178"/>
      </w:pPr>
      <w:rPr>
        <w:rFonts w:hint="default"/>
        <w:lang w:val="uk-UA" w:eastAsia="en-US" w:bidi="ar-SA"/>
      </w:rPr>
    </w:lvl>
    <w:lvl w:ilvl="8" w:tplc="4240100E">
      <w:numFmt w:val="bullet"/>
      <w:lvlText w:val="•"/>
      <w:lvlJc w:val="left"/>
      <w:pPr>
        <w:ind w:left="2601" w:hanging="178"/>
      </w:pPr>
      <w:rPr>
        <w:rFonts w:hint="default"/>
        <w:lang w:val="uk-UA" w:eastAsia="en-US" w:bidi="ar-SA"/>
      </w:rPr>
    </w:lvl>
  </w:abstractNum>
  <w:abstractNum w:abstractNumId="107" w15:restartNumberingAfterBreak="0">
    <w:nsid w:val="5180502B"/>
    <w:multiLevelType w:val="hybridMultilevel"/>
    <w:tmpl w:val="B28C3F62"/>
    <w:lvl w:ilvl="0" w:tplc="E66C5344">
      <w:numFmt w:val="bullet"/>
      <w:lvlText w:val=""/>
      <w:lvlJc w:val="left"/>
      <w:pPr>
        <w:ind w:left="294" w:hanging="107"/>
      </w:pPr>
      <w:rPr>
        <w:rFonts w:ascii="Wingdings" w:eastAsia="Wingdings" w:hAnsi="Wingdings" w:cs="Wingdings" w:hint="default"/>
        <w:b w:val="0"/>
        <w:bCs w:val="0"/>
        <w:i w:val="0"/>
        <w:iCs w:val="0"/>
        <w:color w:val="231F20"/>
        <w:spacing w:val="11"/>
        <w:w w:val="103"/>
        <w:sz w:val="18"/>
        <w:szCs w:val="18"/>
        <w:lang w:val="uk-UA" w:eastAsia="en-US" w:bidi="ar-SA"/>
      </w:rPr>
    </w:lvl>
    <w:lvl w:ilvl="1" w:tplc="BF2ECAFA">
      <w:numFmt w:val="bullet"/>
      <w:lvlText w:val="•"/>
      <w:lvlJc w:val="left"/>
      <w:pPr>
        <w:ind w:left="1008" w:hanging="107"/>
      </w:pPr>
      <w:rPr>
        <w:rFonts w:hint="default"/>
        <w:lang w:val="uk-UA" w:eastAsia="en-US" w:bidi="ar-SA"/>
      </w:rPr>
    </w:lvl>
    <w:lvl w:ilvl="2" w:tplc="6246AA20">
      <w:numFmt w:val="bullet"/>
      <w:lvlText w:val="•"/>
      <w:lvlJc w:val="left"/>
      <w:pPr>
        <w:ind w:left="1716" w:hanging="107"/>
      </w:pPr>
      <w:rPr>
        <w:rFonts w:hint="default"/>
        <w:lang w:val="uk-UA" w:eastAsia="en-US" w:bidi="ar-SA"/>
      </w:rPr>
    </w:lvl>
    <w:lvl w:ilvl="3" w:tplc="1ADCEF20">
      <w:numFmt w:val="bullet"/>
      <w:lvlText w:val="•"/>
      <w:lvlJc w:val="left"/>
      <w:pPr>
        <w:ind w:left="2424" w:hanging="107"/>
      </w:pPr>
      <w:rPr>
        <w:rFonts w:hint="default"/>
        <w:lang w:val="uk-UA" w:eastAsia="en-US" w:bidi="ar-SA"/>
      </w:rPr>
    </w:lvl>
    <w:lvl w:ilvl="4" w:tplc="5F66220E">
      <w:numFmt w:val="bullet"/>
      <w:lvlText w:val="•"/>
      <w:lvlJc w:val="left"/>
      <w:pPr>
        <w:ind w:left="3132" w:hanging="107"/>
      </w:pPr>
      <w:rPr>
        <w:rFonts w:hint="default"/>
        <w:lang w:val="uk-UA" w:eastAsia="en-US" w:bidi="ar-SA"/>
      </w:rPr>
    </w:lvl>
    <w:lvl w:ilvl="5" w:tplc="BABA05FC">
      <w:numFmt w:val="bullet"/>
      <w:lvlText w:val="•"/>
      <w:lvlJc w:val="left"/>
      <w:pPr>
        <w:ind w:left="3840" w:hanging="107"/>
      </w:pPr>
      <w:rPr>
        <w:rFonts w:hint="default"/>
        <w:lang w:val="uk-UA" w:eastAsia="en-US" w:bidi="ar-SA"/>
      </w:rPr>
    </w:lvl>
    <w:lvl w:ilvl="6" w:tplc="F184FFE2">
      <w:numFmt w:val="bullet"/>
      <w:lvlText w:val="•"/>
      <w:lvlJc w:val="left"/>
      <w:pPr>
        <w:ind w:left="4548" w:hanging="107"/>
      </w:pPr>
      <w:rPr>
        <w:rFonts w:hint="default"/>
        <w:lang w:val="uk-UA" w:eastAsia="en-US" w:bidi="ar-SA"/>
      </w:rPr>
    </w:lvl>
    <w:lvl w:ilvl="7" w:tplc="3FFC1D3A">
      <w:numFmt w:val="bullet"/>
      <w:lvlText w:val="•"/>
      <w:lvlJc w:val="left"/>
      <w:pPr>
        <w:ind w:left="5256" w:hanging="107"/>
      </w:pPr>
      <w:rPr>
        <w:rFonts w:hint="default"/>
        <w:lang w:val="uk-UA" w:eastAsia="en-US" w:bidi="ar-SA"/>
      </w:rPr>
    </w:lvl>
    <w:lvl w:ilvl="8" w:tplc="917E2786">
      <w:numFmt w:val="bullet"/>
      <w:lvlText w:val="•"/>
      <w:lvlJc w:val="left"/>
      <w:pPr>
        <w:ind w:left="5964" w:hanging="107"/>
      </w:pPr>
      <w:rPr>
        <w:rFonts w:hint="default"/>
        <w:lang w:val="uk-UA" w:eastAsia="en-US" w:bidi="ar-SA"/>
      </w:rPr>
    </w:lvl>
  </w:abstractNum>
  <w:abstractNum w:abstractNumId="108" w15:restartNumberingAfterBreak="0">
    <w:nsid w:val="533A1BB1"/>
    <w:multiLevelType w:val="hybridMultilevel"/>
    <w:tmpl w:val="382E95EA"/>
    <w:lvl w:ilvl="0" w:tplc="D98AFF5C">
      <w:numFmt w:val="bullet"/>
      <w:lvlText w:val=""/>
      <w:lvlJc w:val="left"/>
      <w:pPr>
        <w:ind w:left="377" w:hanging="267"/>
      </w:pPr>
      <w:rPr>
        <w:rFonts w:ascii="Wingdings" w:eastAsia="Wingdings" w:hAnsi="Wingdings" w:cs="Wingdings" w:hint="default"/>
        <w:b w:val="0"/>
        <w:bCs w:val="0"/>
        <w:i w:val="0"/>
        <w:iCs w:val="0"/>
        <w:color w:val="231F20"/>
        <w:w w:val="103"/>
        <w:sz w:val="20"/>
        <w:szCs w:val="20"/>
        <w:lang w:val="uk-UA" w:eastAsia="en-US" w:bidi="ar-SA"/>
      </w:rPr>
    </w:lvl>
    <w:lvl w:ilvl="1" w:tplc="23BC4CFC">
      <w:numFmt w:val="bullet"/>
      <w:lvlText w:val="•"/>
      <w:lvlJc w:val="left"/>
      <w:pPr>
        <w:ind w:left="567" w:hanging="267"/>
      </w:pPr>
      <w:rPr>
        <w:rFonts w:hint="default"/>
        <w:lang w:val="uk-UA" w:eastAsia="en-US" w:bidi="ar-SA"/>
      </w:rPr>
    </w:lvl>
    <w:lvl w:ilvl="2" w:tplc="F2F0787E">
      <w:numFmt w:val="bullet"/>
      <w:lvlText w:val="•"/>
      <w:lvlJc w:val="left"/>
      <w:pPr>
        <w:ind w:left="754" w:hanging="267"/>
      </w:pPr>
      <w:rPr>
        <w:rFonts w:hint="default"/>
        <w:lang w:val="uk-UA" w:eastAsia="en-US" w:bidi="ar-SA"/>
      </w:rPr>
    </w:lvl>
    <w:lvl w:ilvl="3" w:tplc="1E6EC1AC">
      <w:numFmt w:val="bullet"/>
      <w:lvlText w:val="•"/>
      <w:lvlJc w:val="left"/>
      <w:pPr>
        <w:ind w:left="941" w:hanging="267"/>
      </w:pPr>
      <w:rPr>
        <w:rFonts w:hint="default"/>
        <w:lang w:val="uk-UA" w:eastAsia="en-US" w:bidi="ar-SA"/>
      </w:rPr>
    </w:lvl>
    <w:lvl w:ilvl="4" w:tplc="5C1AC804">
      <w:numFmt w:val="bullet"/>
      <w:lvlText w:val="•"/>
      <w:lvlJc w:val="left"/>
      <w:pPr>
        <w:ind w:left="1128" w:hanging="267"/>
      </w:pPr>
      <w:rPr>
        <w:rFonts w:hint="default"/>
        <w:lang w:val="uk-UA" w:eastAsia="en-US" w:bidi="ar-SA"/>
      </w:rPr>
    </w:lvl>
    <w:lvl w:ilvl="5" w:tplc="ED9289DE">
      <w:numFmt w:val="bullet"/>
      <w:lvlText w:val="•"/>
      <w:lvlJc w:val="left"/>
      <w:pPr>
        <w:ind w:left="1315" w:hanging="267"/>
      </w:pPr>
      <w:rPr>
        <w:rFonts w:hint="default"/>
        <w:lang w:val="uk-UA" w:eastAsia="en-US" w:bidi="ar-SA"/>
      </w:rPr>
    </w:lvl>
    <w:lvl w:ilvl="6" w:tplc="8954CD2E">
      <w:numFmt w:val="bullet"/>
      <w:lvlText w:val="•"/>
      <w:lvlJc w:val="left"/>
      <w:pPr>
        <w:ind w:left="1502" w:hanging="267"/>
      </w:pPr>
      <w:rPr>
        <w:rFonts w:hint="default"/>
        <w:lang w:val="uk-UA" w:eastAsia="en-US" w:bidi="ar-SA"/>
      </w:rPr>
    </w:lvl>
    <w:lvl w:ilvl="7" w:tplc="D4F0BA2E">
      <w:numFmt w:val="bullet"/>
      <w:lvlText w:val="•"/>
      <w:lvlJc w:val="left"/>
      <w:pPr>
        <w:ind w:left="1689" w:hanging="267"/>
      </w:pPr>
      <w:rPr>
        <w:rFonts w:hint="default"/>
        <w:lang w:val="uk-UA" w:eastAsia="en-US" w:bidi="ar-SA"/>
      </w:rPr>
    </w:lvl>
    <w:lvl w:ilvl="8" w:tplc="172C5F30">
      <w:numFmt w:val="bullet"/>
      <w:lvlText w:val="•"/>
      <w:lvlJc w:val="left"/>
      <w:pPr>
        <w:ind w:left="1876" w:hanging="267"/>
      </w:pPr>
      <w:rPr>
        <w:rFonts w:hint="default"/>
        <w:lang w:val="uk-UA" w:eastAsia="en-US" w:bidi="ar-SA"/>
      </w:rPr>
    </w:lvl>
  </w:abstractNum>
  <w:abstractNum w:abstractNumId="109" w15:restartNumberingAfterBreak="0">
    <w:nsid w:val="541B66F3"/>
    <w:multiLevelType w:val="hybridMultilevel"/>
    <w:tmpl w:val="AF82C4B0"/>
    <w:lvl w:ilvl="0" w:tplc="4DA29684">
      <w:start w:val="1"/>
      <w:numFmt w:val="decimal"/>
      <w:lvlText w:val="%1."/>
      <w:lvlJc w:val="left"/>
      <w:pPr>
        <w:ind w:left="1034" w:hanging="208"/>
        <w:jc w:val="left"/>
      </w:pPr>
      <w:rPr>
        <w:rFonts w:ascii="Times New Roman" w:eastAsia="Times New Roman" w:hAnsi="Times New Roman" w:cs="Times New Roman" w:hint="default"/>
        <w:b w:val="0"/>
        <w:bCs w:val="0"/>
        <w:i/>
        <w:iCs/>
        <w:color w:val="231F20"/>
        <w:spacing w:val="-1"/>
        <w:w w:val="103"/>
        <w:sz w:val="20"/>
        <w:szCs w:val="20"/>
        <w:lang w:val="uk-UA" w:eastAsia="en-US" w:bidi="ar-SA"/>
      </w:rPr>
    </w:lvl>
    <w:lvl w:ilvl="1" w:tplc="D946E3FE">
      <w:numFmt w:val="bullet"/>
      <w:lvlText w:val="•"/>
      <w:lvlJc w:val="left"/>
      <w:pPr>
        <w:ind w:left="1674" w:hanging="208"/>
      </w:pPr>
      <w:rPr>
        <w:rFonts w:hint="default"/>
        <w:lang w:val="uk-UA" w:eastAsia="en-US" w:bidi="ar-SA"/>
      </w:rPr>
    </w:lvl>
    <w:lvl w:ilvl="2" w:tplc="42089E92">
      <w:numFmt w:val="bullet"/>
      <w:lvlText w:val="•"/>
      <w:lvlJc w:val="left"/>
      <w:pPr>
        <w:ind w:left="2308" w:hanging="208"/>
      </w:pPr>
      <w:rPr>
        <w:rFonts w:hint="default"/>
        <w:lang w:val="uk-UA" w:eastAsia="en-US" w:bidi="ar-SA"/>
      </w:rPr>
    </w:lvl>
    <w:lvl w:ilvl="3" w:tplc="E67239D8">
      <w:numFmt w:val="bullet"/>
      <w:lvlText w:val="•"/>
      <w:lvlJc w:val="left"/>
      <w:pPr>
        <w:ind w:left="2942" w:hanging="208"/>
      </w:pPr>
      <w:rPr>
        <w:rFonts w:hint="default"/>
        <w:lang w:val="uk-UA" w:eastAsia="en-US" w:bidi="ar-SA"/>
      </w:rPr>
    </w:lvl>
    <w:lvl w:ilvl="4" w:tplc="66B831DC">
      <w:numFmt w:val="bullet"/>
      <w:lvlText w:val="•"/>
      <w:lvlJc w:val="left"/>
      <w:pPr>
        <w:ind w:left="3576" w:hanging="208"/>
      </w:pPr>
      <w:rPr>
        <w:rFonts w:hint="default"/>
        <w:lang w:val="uk-UA" w:eastAsia="en-US" w:bidi="ar-SA"/>
      </w:rPr>
    </w:lvl>
    <w:lvl w:ilvl="5" w:tplc="51A48D80">
      <w:numFmt w:val="bullet"/>
      <w:lvlText w:val="•"/>
      <w:lvlJc w:val="left"/>
      <w:pPr>
        <w:ind w:left="4210" w:hanging="208"/>
      </w:pPr>
      <w:rPr>
        <w:rFonts w:hint="default"/>
        <w:lang w:val="uk-UA" w:eastAsia="en-US" w:bidi="ar-SA"/>
      </w:rPr>
    </w:lvl>
    <w:lvl w:ilvl="6" w:tplc="147C3B74">
      <w:numFmt w:val="bullet"/>
      <w:lvlText w:val="•"/>
      <w:lvlJc w:val="left"/>
      <w:pPr>
        <w:ind w:left="4844" w:hanging="208"/>
      </w:pPr>
      <w:rPr>
        <w:rFonts w:hint="default"/>
        <w:lang w:val="uk-UA" w:eastAsia="en-US" w:bidi="ar-SA"/>
      </w:rPr>
    </w:lvl>
    <w:lvl w:ilvl="7" w:tplc="4BF08512">
      <w:numFmt w:val="bullet"/>
      <w:lvlText w:val="•"/>
      <w:lvlJc w:val="left"/>
      <w:pPr>
        <w:ind w:left="5478" w:hanging="208"/>
      </w:pPr>
      <w:rPr>
        <w:rFonts w:hint="default"/>
        <w:lang w:val="uk-UA" w:eastAsia="en-US" w:bidi="ar-SA"/>
      </w:rPr>
    </w:lvl>
    <w:lvl w:ilvl="8" w:tplc="7D083AB2">
      <w:numFmt w:val="bullet"/>
      <w:lvlText w:val="•"/>
      <w:lvlJc w:val="left"/>
      <w:pPr>
        <w:ind w:left="6112" w:hanging="208"/>
      </w:pPr>
      <w:rPr>
        <w:rFonts w:hint="default"/>
        <w:lang w:val="uk-UA" w:eastAsia="en-US" w:bidi="ar-SA"/>
      </w:rPr>
    </w:lvl>
  </w:abstractNum>
  <w:abstractNum w:abstractNumId="110" w15:restartNumberingAfterBreak="0">
    <w:nsid w:val="55184525"/>
    <w:multiLevelType w:val="hybridMultilevel"/>
    <w:tmpl w:val="B6E28068"/>
    <w:lvl w:ilvl="0" w:tplc="9070B6E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3AE0254E">
      <w:numFmt w:val="bullet"/>
      <w:lvlText w:val="•"/>
      <w:lvlJc w:val="left"/>
      <w:pPr>
        <w:ind w:left="1008" w:hanging="134"/>
      </w:pPr>
      <w:rPr>
        <w:rFonts w:hint="default"/>
        <w:lang w:val="uk-UA" w:eastAsia="en-US" w:bidi="ar-SA"/>
      </w:rPr>
    </w:lvl>
    <w:lvl w:ilvl="2" w:tplc="ABAEC4EA">
      <w:numFmt w:val="bullet"/>
      <w:lvlText w:val="•"/>
      <w:lvlJc w:val="left"/>
      <w:pPr>
        <w:ind w:left="1716" w:hanging="134"/>
      </w:pPr>
      <w:rPr>
        <w:rFonts w:hint="default"/>
        <w:lang w:val="uk-UA" w:eastAsia="en-US" w:bidi="ar-SA"/>
      </w:rPr>
    </w:lvl>
    <w:lvl w:ilvl="3" w:tplc="01264E80">
      <w:numFmt w:val="bullet"/>
      <w:lvlText w:val="•"/>
      <w:lvlJc w:val="left"/>
      <w:pPr>
        <w:ind w:left="2424" w:hanging="134"/>
      </w:pPr>
      <w:rPr>
        <w:rFonts w:hint="default"/>
        <w:lang w:val="uk-UA" w:eastAsia="en-US" w:bidi="ar-SA"/>
      </w:rPr>
    </w:lvl>
    <w:lvl w:ilvl="4" w:tplc="FD5E88C4">
      <w:numFmt w:val="bullet"/>
      <w:lvlText w:val="•"/>
      <w:lvlJc w:val="left"/>
      <w:pPr>
        <w:ind w:left="3132" w:hanging="134"/>
      </w:pPr>
      <w:rPr>
        <w:rFonts w:hint="default"/>
        <w:lang w:val="uk-UA" w:eastAsia="en-US" w:bidi="ar-SA"/>
      </w:rPr>
    </w:lvl>
    <w:lvl w:ilvl="5" w:tplc="275AF7E0">
      <w:numFmt w:val="bullet"/>
      <w:lvlText w:val="•"/>
      <w:lvlJc w:val="left"/>
      <w:pPr>
        <w:ind w:left="3840" w:hanging="134"/>
      </w:pPr>
      <w:rPr>
        <w:rFonts w:hint="default"/>
        <w:lang w:val="uk-UA" w:eastAsia="en-US" w:bidi="ar-SA"/>
      </w:rPr>
    </w:lvl>
    <w:lvl w:ilvl="6" w:tplc="CCD6D284">
      <w:numFmt w:val="bullet"/>
      <w:lvlText w:val="•"/>
      <w:lvlJc w:val="left"/>
      <w:pPr>
        <w:ind w:left="4548" w:hanging="134"/>
      </w:pPr>
      <w:rPr>
        <w:rFonts w:hint="default"/>
        <w:lang w:val="uk-UA" w:eastAsia="en-US" w:bidi="ar-SA"/>
      </w:rPr>
    </w:lvl>
    <w:lvl w:ilvl="7" w:tplc="9C723230">
      <w:numFmt w:val="bullet"/>
      <w:lvlText w:val="•"/>
      <w:lvlJc w:val="left"/>
      <w:pPr>
        <w:ind w:left="5256" w:hanging="134"/>
      </w:pPr>
      <w:rPr>
        <w:rFonts w:hint="default"/>
        <w:lang w:val="uk-UA" w:eastAsia="en-US" w:bidi="ar-SA"/>
      </w:rPr>
    </w:lvl>
    <w:lvl w:ilvl="8" w:tplc="A22622E6">
      <w:numFmt w:val="bullet"/>
      <w:lvlText w:val="•"/>
      <w:lvlJc w:val="left"/>
      <w:pPr>
        <w:ind w:left="5964" w:hanging="134"/>
      </w:pPr>
      <w:rPr>
        <w:rFonts w:hint="default"/>
        <w:lang w:val="uk-UA" w:eastAsia="en-US" w:bidi="ar-SA"/>
      </w:rPr>
    </w:lvl>
  </w:abstractNum>
  <w:abstractNum w:abstractNumId="111" w15:restartNumberingAfterBreak="0">
    <w:nsid w:val="555321DC"/>
    <w:multiLevelType w:val="hybridMultilevel"/>
    <w:tmpl w:val="515A57C6"/>
    <w:lvl w:ilvl="0" w:tplc="DF8C784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BD9E0F1A">
      <w:numFmt w:val="bullet"/>
      <w:lvlText w:val="•"/>
      <w:lvlJc w:val="left"/>
      <w:pPr>
        <w:ind w:left="1008" w:hanging="134"/>
      </w:pPr>
      <w:rPr>
        <w:rFonts w:hint="default"/>
        <w:lang w:val="uk-UA" w:eastAsia="en-US" w:bidi="ar-SA"/>
      </w:rPr>
    </w:lvl>
    <w:lvl w:ilvl="2" w:tplc="D20839B8">
      <w:numFmt w:val="bullet"/>
      <w:lvlText w:val="•"/>
      <w:lvlJc w:val="left"/>
      <w:pPr>
        <w:ind w:left="1716" w:hanging="134"/>
      </w:pPr>
      <w:rPr>
        <w:rFonts w:hint="default"/>
        <w:lang w:val="uk-UA" w:eastAsia="en-US" w:bidi="ar-SA"/>
      </w:rPr>
    </w:lvl>
    <w:lvl w:ilvl="3" w:tplc="B27CBF74">
      <w:numFmt w:val="bullet"/>
      <w:lvlText w:val="•"/>
      <w:lvlJc w:val="left"/>
      <w:pPr>
        <w:ind w:left="2424" w:hanging="134"/>
      </w:pPr>
      <w:rPr>
        <w:rFonts w:hint="default"/>
        <w:lang w:val="uk-UA" w:eastAsia="en-US" w:bidi="ar-SA"/>
      </w:rPr>
    </w:lvl>
    <w:lvl w:ilvl="4" w:tplc="77BCC370">
      <w:numFmt w:val="bullet"/>
      <w:lvlText w:val="•"/>
      <w:lvlJc w:val="left"/>
      <w:pPr>
        <w:ind w:left="3132" w:hanging="134"/>
      </w:pPr>
      <w:rPr>
        <w:rFonts w:hint="default"/>
        <w:lang w:val="uk-UA" w:eastAsia="en-US" w:bidi="ar-SA"/>
      </w:rPr>
    </w:lvl>
    <w:lvl w:ilvl="5" w:tplc="10FE5294">
      <w:numFmt w:val="bullet"/>
      <w:lvlText w:val="•"/>
      <w:lvlJc w:val="left"/>
      <w:pPr>
        <w:ind w:left="3840" w:hanging="134"/>
      </w:pPr>
      <w:rPr>
        <w:rFonts w:hint="default"/>
        <w:lang w:val="uk-UA" w:eastAsia="en-US" w:bidi="ar-SA"/>
      </w:rPr>
    </w:lvl>
    <w:lvl w:ilvl="6" w:tplc="87509AAA">
      <w:numFmt w:val="bullet"/>
      <w:lvlText w:val="•"/>
      <w:lvlJc w:val="left"/>
      <w:pPr>
        <w:ind w:left="4548" w:hanging="134"/>
      </w:pPr>
      <w:rPr>
        <w:rFonts w:hint="default"/>
        <w:lang w:val="uk-UA" w:eastAsia="en-US" w:bidi="ar-SA"/>
      </w:rPr>
    </w:lvl>
    <w:lvl w:ilvl="7" w:tplc="E3F49B0E">
      <w:numFmt w:val="bullet"/>
      <w:lvlText w:val="•"/>
      <w:lvlJc w:val="left"/>
      <w:pPr>
        <w:ind w:left="5256" w:hanging="134"/>
      </w:pPr>
      <w:rPr>
        <w:rFonts w:hint="default"/>
        <w:lang w:val="uk-UA" w:eastAsia="en-US" w:bidi="ar-SA"/>
      </w:rPr>
    </w:lvl>
    <w:lvl w:ilvl="8" w:tplc="186C2CBA">
      <w:numFmt w:val="bullet"/>
      <w:lvlText w:val="•"/>
      <w:lvlJc w:val="left"/>
      <w:pPr>
        <w:ind w:left="5964" w:hanging="134"/>
      </w:pPr>
      <w:rPr>
        <w:rFonts w:hint="default"/>
        <w:lang w:val="uk-UA" w:eastAsia="en-US" w:bidi="ar-SA"/>
      </w:rPr>
    </w:lvl>
  </w:abstractNum>
  <w:abstractNum w:abstractNumId="112" w15:restartNumberingAfterBreak="0">
    <w:nsid w:val="55613B3A"/>
    <w:multiLevelType w:val="hybridMultilevel"/>
    <w:tmpl w:val="B3B847BC"/>
    <w:lvl w:ilvl="0" w:tplc="7ECA78C6">
      <w:start w:val="22"/>
      <w:numFmt w:val="decimal"/>
      <w:lvlText w:val="%1."/>
      <w:lvlJc w:val="left"/>
      <w:pPr>
        <w:ind w:left="294" w:hanging="33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AFB8A1D8">
      <w:numFmt w:val="bullet"/>
      <w:lvlText w:val="•"/>
      <w:lvlJc w:val="left"/>
      <w:pPr>
        <w:ind w:left="1008" w:hanging="338"/>
      </w:pPr>
      <w:rPr>
        <w:rFonts w:hint="default"/>
        <w:lang w:val="uk-UA" w:eastAsia="en-US" w:bidi="ar-SA"/>
      </w:rPr>
    </w:lvl>
    <w:lvl w:ilvl="2" w:tplc="84B0BD4A">
      <w:numFmt w:val="bullet"/>
      <w:lvlText w:val="•"/>
      <w:lvlJc w:val="left"/>
      <w:pPr>
        <w:ind w:left="1716" w:hanging="338"/>
      </w:pPr>
      <w:rPr>
        <w:rFonts w:hint="default"/>
        <w:lang w:val="uk-UA" w:eastAsia="en-US" w:bidi="ar-SA"/>
      </w:rPr>
    </w:lvl>
    <w:lvl w:ilvl="3" w:tplc="4FA85E58">
      <w:numFmt w:val="bullet"/>
      <w:lvlText w:val="•"/>
      <w:lvlJc w:val="left"/>
      <w:pPr>
        <w:ind w:left="2424" w:hanging="338"/>
      </w:pPr>
      <w:rPr>
        <w:rFonts w:hint="default"/>
        <w:lang w:val="uk-UA" w:eastAsia="en-US" w:bidi="ar-SA"/>
      </w:rPr>
    </w:lvl>
    <w:lvl w:ilvl="4" w:tplc="D9DEA522">
      <w:numFmt w:val="bullet"/>
      <w:lvlText w:val="•"/>
      <w:lvlJc w:val="left"/>
      <w:pPr>
        <w:ind w:left="3132" w:hanging="338"/>
      </w:pPr>
      <w:rPr>
        <w:rFonts w:hint="default"/>
        <w:lang w:val="uk-UA" w:eastAsia="en-US" w:bidi="ar-SA"/>
      </w:rPr>
    </w:lvl>
    <w:lvl w:ilvl="5" w:tplc="8AB0FC82">
      <w:numFmt w:val="bullet"/>
      <w:lvlText w:val="•"/>
      <w:lvlJc w:val="left"/>
      <w:pPr>
        <w:ind w:left="3840" w:hanging="338"/>
      </w:pPr>
      <w:rPr>
        <w:rFonts w:hint="default"/>
        <w:lang w:val="uk-UA" w:eastAsia="en-US" w:bidi="ar-SA"/>
      </w:rPr>
    </w:lvl>
    <w:lvl w:ilvl="6" w:tplc="9C46AAA2">
      <w:numFmt w:val="bullet"/>
      <w:lvlText w:val="•"/>
      <w:lvlJc w:val="left"/>
      <w:pPr>
        <w:ind w:left="4548" w:hanging="338"/>
      </w:pPr>
      <w:rPr>
        <w:rFonts w:hint="default"/>
        <w:lang w:val="uk-UA" w:eastAsia="en-US" w:bidi="ar-SA"/>
      </w:rPr>
    </w:lvl>
    <w:lvl w:ilvl="7" w:tplc="975E912E">
      <w:numFmt w:val="bullet"/>
      <w:lvlText w:val="•"/>
      <w:lvlJc w:val="left"/>
      <w:pPr>
        <w:ind w:left="5256" w:hanging="338"/>
      </w:pPr>
      <w:rPr>
        <w:rFonts w:hint="default"/>
        <w:lang w:val="uk-UA" w:eastAsia="en-US" w:bidi="ar-SA"/>
      </w:rPr>
    </w:lvl>
    <w:lvl w:ilvl="8" w:tplc="3C1A1F44">
      <w:numFmt w:val="bullet"/>
      <w:lvlText w:val="•"/>
      <w:lvlJc w:val="left"/>
      <w:pPr>
        <w:ind w:left="5964" w:hanging="338"/>
      </w:pPr>
      <w:rPr>
        <w:rFonts w:hint="default"/>
        <w:lang w:val="uk-UA" w:eastAsia="en-US" w:bidi="ar-SA"/>
      </w:rPr>
    </w:lvl>
  </w:abstractNum>
  <w:abstractNum w:abstractNumId="113" w15:restartNumberingAfterBreak="0">
    <w:nsid w:val="55C942AE"/>
    <w:multiLevelType w:val="hybridMultilevel"/>
    <w:tmpl w:val="7EF03E2E"/>
    <w:lvl w:ilvl="0" w:tplc="C0A4EA02">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DA6E63C8">
      <w:numFmt w:val="bullet"/>
      <w:lvlText w:val="•"/>
      <w:lvlJc w:val="left"/>
      <w:pPr>
        <w:ind w:left="387" w:hanging="267"/>
      </w:pPr>
      <w:rPr>
        <w:rFonts w:hint="default"/>
        <w:lang w:val="uk-UA" w:eastAsia="en-US" w:bidi="ar-SA"/>
      </w:rPr>
    </w:lvl>
    <w:lvl w:ilvl="2" w:tplc="7CCC2758">
      <w:numFmt w:val="bullet"/>
      <w:lvlText w:val="•"/>
      <w:lvlJc w:val="left"/>
      <w:pPr>
        <w:ind w:left="694" w:hanging="267"/>
      </w:pPr>
      <w:rPr>
        <w:rFonts w:hint="default"/>
        <w:lang w:val="uk-UA" w:eastAsia="en-US" w:bidi="ar-SA"/>
      </w:rPr>
    </w:lvl>
    <w:lvl w:ilvl="3" w:tplc="D852836C">
      <w:numFmt w:val="bullet"/>
      <w:lvlText w:val="•"/>
      <w:lvlJc w:val="left"/>
      <w:pPr>
        <w:ind w:left="1001" w:hanging="267"/>
      </w:pPr>
      <w:rPr>
        <w:rFonts w:hint="default"/>
        <w:lang w:val="uk-UA" w:eastAsia="en-US" w:bidi="ar-SA"/>
      </w:rPr>
    </w:lvl>
    <w:lvl w:ilvl="4" w:tplc="2DF2270E">
      <w:numFmt w:val="bullet"/>
      <w:lvlText w:val="•"/>
      <w:lvlJc w:val="left"/>
      <w:pPr>
        <w:ind w:left="1308" w:hanging="267"/>
      </w:pPr>
      <w:rPr>
        <w:rFonts w:hint="default"/>
        <w:lang w:val="uk-UA" w:eastAsia="en-US" w:bidi="ar-SA"/>
      </w:rPr>
    </w:lvl>
    <w:lvl w:ilvl="5" w:tplc="AC34F646">
      <w:numFmt w:val="bullet"/>
      <w:lvlText w:val="•"/>
      <w:lvlJc w:val="left"/>
      <w:pPr>
        <w:ind w:left="1615" w:hanging="267"/>
      </w:pPr>
      <w:rPr>
        <w:rFonts w:hint="default"/>
        <w:lang w:val="uk-UA" w:eastAsia="en-US" w:bidi="ar-SA"/>
      </w:rPr>
    </w:lvl>
    <w:lvl w:ilvl="6" w:tplc="9C9236E2">
      <w:numFmt w:val="bullet"/>
      <w:lvlText w:val="•"/>
      <w:lvlJc w:val="left"/>
      <w:pPr>
        <w:ind w:left="1922" w:hanging="267"/>
      </w:pPr>
      <w:rPr>
        <w:rFonts w:hint="default"/>
        <w:lang w:val="uk-UA" w:eastAsia="en-US" w:bidi="ar-SA"/>
      </w:rPr>
    </w:lvl>
    <w:lvl w:ilvl="7" w:tplc="FCACED9C">
      <w:numFmt w:val="bullet"/>
      <w:lvlText w:val="•"/>
      <w:lvlJc w:val="left"/>
      <w:pPr>
        <w:ind w:left="2229" w:hanging="267"/>
      </w:pPr>
      <w:rPr>
        <w:rFonts w:hint="default"/>
        <w:lang w:val="uk-UA" w:eastAsia="en-US" w:bidi="ar-SA"/>
      </w:rPr>
    </w:lvl>
    <w:lvl w:ilvl="8" w:tplc="382AFBD6">
      <w:numFmt w:val="bullet"/>
      <w:lvlText w:val="•"/>
      <w:lvlJc w:val="left"/>
      <w:pPr>
        <w:ind w:left="2536" w:hanging="267"/>
      </w:pPr>
      <w:rPr>
        <w:rFonts w:hint="default"/>
        <w:lang w:val="uk-UA" w:eastAsia="en-US" w:bidi="ar-SA"/>
      </w:rPr>
    </w:lvl>
  </w:abstractNum>
  <w:abstractNum w:abstractNumId="114" w15:restartNumberingAfterBreak="0">
    <w:nsid w:val="5762099B"/>
    <w:multiLevelType w:val="hybridMultilevel"/>
    <w:tmpl w:val="471097F4"/>
    <w:lvl w:ilvl="0" w:tplc="EE467B82">
      <w:start w:val="1"/>
      <w:numFmt w:val="decimal"/>
      <w:lvlText w:val="%1."/>
      <w:lvlJc w:val="left"/>
      <w:pPr>
        <w:ind w:left="294" w:hanging="260"/>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9D347376">
      <w:numFmt w:val="bullet"/>
      <w:lvlText w:val="•"/>
      <w:lvlJc w:val="left"/>
      <w:pPr>
        <w:ind w:left="1008" w:hanging="260"/>
      </w:pPr>
      <w:rPr>
        <w:rFonts w:hint="default"/>
        <w:lang w:val="uk-UA" w:eastAsia="en-US" w:bidi="ar-SA"/>
      </w:rPr>
    </w:lvl>
    <w:lvl w:ilvl="2" w:tplc="E82A385C">
      <w:numFmt w:val="bullet"/>
      <w:lvlText w:val="•"/>
      <w:lvlJc w:val="left"/>
      <w:pPr>
        <w:ind w:left="1716" w:hanging="260"/>
      </w:pPr>
      <w:rPr>
        <w:rFonts w:hint="default"/>
        <w:lang w:val="uk-UA" w:eastAsia="en-US" w:bidi="ar-SA"/>
      </w:rPr>
    </w:lvl>
    <w:lvl w:ilvl="3" w:tplc="83664112">
      <w:numFmt w:val="bullet"/>
      <w:lvlText w:val="•"/>
      <w:lvlJc w:val="left"/>
      <w:pPr>
        <w:ind w:left="2424" w:hanging="260"/>
      </w:pPr>
      <w:rPr>
        <w:rFonts w:hint="default"/>
        <w:lang w:val="uk-UA" w:eastAsia="en-US" w:bidi="ar-SA"/>
      </w:rPr>
    </w:lvl>
    <w:lvl w:ilvl="4" w:tplc="A8C07B32">
      <w:numFmt w:val="bullet"/>
      <w:lvlText w:val="•"/>
      <w:lvlJc w:val="left"/>
      <w:pPr>
        <w:ind w:left="3132" w:hanging="260"/>
      </w:pPr>
      <w:rPr>
        <w:rFonts w:hint="default"/>
        <w:lang w:val="uk-UA" w:eastAsia="en-US" w:bidi="ar-SA"/>
      </w:rPr>
    </w:lvl>
    <w:lvl w:ilvl="5" w:tplc="B436F3E0">
      <w:numFmt w:val="bullet"/>
      <w:lvlText w:val="•"/>
      <w:lvlJc w:val="left"/>
      <w:pPr>
        <w:ind w:left="3840" w:hanging="260"/>
      </w:pPr>
      <w:rPr>
        <w:rFonts w:hint="default"/>
        <w:lang w:val="uk-UA" w:eastAsia="en-US" w:bidi="ar-SA"/>
      </w:rPr>
    </w:lvl>
    <w:lvl w:ilvl="6" w:tplc="883AB0A6">
      <w:numFmt w:val="bullet"/>
      <w:lvlText w:val="•"/>
      <w:lvlJc w:val="left"/>
      <w:pPr>
        <w:ind w:left="4548" w:hanging="260"/>
      </w:pPr>
      <w:rPr>
        <w:rFonts w:hint="default"/>
        <w:lang w:val="uk-UA" w:eastAsia="en-US" w:bidi="ar-SA"/>
      </w:rPr>
    </w:lvl>
    <w:lvl w:ilvl="7" w:tplc="40A8E12E">
      <w:numFmt w:val="bullet"/>
      <w:lvlText w:val="•"/>
      <w:lvlJc w:val="left"/>
      <w:pPr>
        <w:ind w:left="5256" w:hanging="260"/>
      </w:pPr>
      <w:rPr>
        <w:rFonts w:hint="default"/>
        <w:lang w:val="uk-UA" w:eastAsia="en-US" w:bidi="ar-SA"/>
      </w:rPr>
    </w:lvl>
    <w:lvl w:ilvl="8" w:tplc="50540694">
      <w:numFmt w:val="bullet"/>
      <w:lvlText w:val="•"/>
      <w:lvlJc w:val="left"/>
      <w:pPr>
        <w:ind w:left="5964" w:hanging="260"/>
      </w:pPr>
      <w:rPr>
        <w:rFonts w:hint="default"/>
        <w:lang w:val="uk-UA" w:eastAsia="en-US" w:bidi="ar-SA"/>
      </w:rPr>
    </w:lvl>
  </w:abstractNum>
  <w:abstractNum w:abstractNumId="115" w15:restartNumberingAfterBreak="0">
    <w:nsid w:val="58DE7FB1"/>
    <w:multiLevelType w:val="hybridMultilevel"/>
    <w:tmpl w:val="EEF25F14"/>
    <w:lvl w:ilvl="0" w:tplc="062891B8">
      <w:numFmt w:val="bullet"/>
      <w:lvlText w:val=""/>
      <w:lvlJc w:val="left"/>
      <w:pPr>
        <w:ind w:left="238" w:hanging="290"/>
      </w:pPr>
      <w:rPr>
        <w:rFonts w:ascii="Wingdings" w:eastAsia="Wingdings" w:hAnsi="Wingdings" w:cs="Wingdings" w:hint="default"/>
        <w:b w:val="0"/>
        <w:bCs w:val="0"/>
        <w:i w:val="0"/>
        <w:iCs w:val="0"/>
        <w:color w:val="231F20"/>
        <w:w w:val="103"/>
        <w:sz w:val="20"/>
        <w:szCs w:val="20"/>
        <w:lang w:val="uk-UA" w:eastAsia="en-US" w:bidi="ar-SA"/>
      </w:rPr>
    </w:lvl>
    <w:lvl w:ilvl="1" w:tplc="B4B64046">
      <w:numFmt w:val="bullet"/>
      <w:lvlText w:val="•"/>
      <w:lvlJc w:val="left"/>
      <w:pPr>
        <w:ind w:left="536" w:hanging="290"/>
      </w:pPr>
      <w:rPr>
        <w:rFonts w:hint="default"/>
        <w:lang w:val="uk-UA" w:eastAsia="en-US" w:bidi="ar-SA"/>
      </w:rPr>
    </w:lvl>
    <w:lvl w:ilvl="2" w:tplc="250EDDD2">
      <w:numFmt w:val="bullet"/>
      <w:lvlText w:val="•"/>
      <w:lvlJc w:val="left"/>
      <w:pPr>
        <w:ind w:left="833" w:hanging="290"/>
      </w:pPr>
      <w:rPr>
        <w:rFonts w:hint="default"/>
        <w:lang w:val="uk-UA" w:eastAsia="en-US" w:bidi="ar-SA"/>
      </w:rPr>
    </w:lvl>
    <w:lvl w:ilvl="3" w:tplc="69741160">
      <w:numFmt w:val="bullet"/>
      <w:lvlText w:val="•"/>
      <w:lvlJc w:val="left"/>
      <w:pPr>
        <w:ind w:left="1129" w:hanging="290"/>
      </w:pPr>
      <w:rPr>
        <w:rFonts w:hint="default"/>
        <w:lang w:val="uk-UA" w:eastAsia="en-US" w:bidi="ar-SA"/>
      </w:rPr>
    </w:lvl>
    <w:lvl w:ilvl="4" w:tplc="F1341F82">
      <w:numFmt w:val="bullet"/>
      <w:lvlText w:val="•"/>
      <w:lvlJc w:val="left"/>
      <w:pPr>
        <w:ind w:left="1426" w:hanging="290"/>
      </w:pPr>
      <w:rPr>
        <w:rFonts w:hint="default"/>
        <w:lang w:val="uk-UA" w:eastAsia="en-US" w:bidi="ar-SA"/>
      </w:rPr>
    </w:lvl>
    <w:lvl w:ilvl="5" w:tplc="1D2A34FE">
      <w:numFmt w:val="bullet"/>
      <w:lvlText w:val="•"/>
      <w:lvlJc w:val="left"/>
      <w:pPr>
        <w:ind w:left="1722" w:hanging="290"/>
      </w:pPr>
      <w:rPr>
        <w:rFonts w:hint="default"/>
        <w:lang w:val="uk-UA" w:eastAsia="en-US" w:bidi="ar-SA"/>
      </w:rPr>
    </w:lvl>
    <w:lvl w:ilvl="6" w:tplc="5A6A22E2">
      <w:numFmt w:val="bullet"/>
      <w:lvlText w:val="•"/>
      <w:lvlJc w:val="left"/>
      <w:pPr>
        <w:ind w:left="2019" w:hanging="290"/>
      </w:pPr>
      <w:rPr>
        <w:rFonts w:hint="default"/>
        <w:lang w:val="uk-UA" w:eastAsia="en-US" w:bidi="ar-SA"/>
      </w:rPr>
    </w:lvl>
    <w:lvl w:ilvl="7" w:tplc="B986CE34">
      <w:numFmt w:val="bullet"/>
      <w:lvlText w:val="•"/>
      <w:lvlJc w:val="left"/>
      <w:pPr>
        <w:ind w:left="2315" w:hanging="290"/>
      </w:pPr>
      <w:rPr>
        <w:rFonts w:hint="default"/>
        <w:lang w:val="uk-UA" w:eastAsia="en-US" w:bidi="ar-SA"/>
      </w:rPr>
    </w:lvl>
    <w:lvl w:ilvl="8" w:tplc="5F605F66">
      <w:numFmt w:val="bullet"/>
      <w:lvlText w:val="•"/>
      <w:lvlJc w:val="left"/>
      <w:pPr>
        <w:ind w:left="2612" w:hanging="290"/>
      </w:pPr>
      <w:rPr>
        <w:rFonts w:hint="default"/>
        <w:lang w:val="uk-UA" w:eastAsia="en-US" w:bidi="ar-SA"/>
      </w:rPr>
    </w:lvl>
  </w:abstractNum>
  <w:abstractNum w:abstractNumId="116" w15:restartNumberingAfterBreak="0">
    <w:nsid w:val="58EF1478"/>
    <w:multiLevelType w:val="hybridMultilevel"/>
    <w:tmpl w:val="ECE47B4E"/>
    <w:lvl w:ilvl="0" w:tplc="0526BECA">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C28BAC4">
      <w:numFmt w:val="bullet"/>
      <w:lvlText w:val="•"/>
      <w:lvlJc w:val="left"/>
      <w:pPr>
        <w:ind w:left="1008" w:hanging="267"/>
      </w:pPr>
      <w:rPr>
        <w:rFonts w:hint="default"/>
        <w:lang w:val="uk-UA" w:eastAsia="en-US" w:bidi="ar-SA"/>
      </w:rPr>
    </w:lvl>
    <w:lvl w:ilvl="2" w:tplc="9A867FDE">
      <w:numFmt w:val="bullet"/>
      <w:lvlText w:val="•"/>
      <w:lvlJc w:val="left"/>
      <w:pPr>
        <w:ind w:left="1716" w:hanging="267"/>
      </w:pPr>
      <w:rPr>
        <w:rFonts w:hint="default"/>
        <w:lang w:val="uk-UA" w:eastAsia="en-US" w:bidi="ar-SA"/>
      </w:rPr>
    </w:lvl>
    <w:lvl w:ilvl="3" w:tplc="FD9E460C">
      <w:numFmt w:val="bullet"/>
      <w:lvlText w:val="•"/>
      <w:lvlJc w:val="left"/>
      <w:pPr>
        <w:ind w:left="2424" w:hanging="267"/>
      </w:pPr>
      <w:rPr>
        <w:rFonts w:hint="default"/>
        <w:lang w:val="uk-UA" w:eastAsia="en-US" w:bidi="ar-SA"/>
      </w:rPr>
    </w:lvl>
    <w:lvl w:ilvl="4" w:tplc="C2283422">
      <w:numFmt w:val="bullet"/>
      <w:lvlText w:val="•"/>
      <w:lvlJc w:val="left"/>
      <w:pPr>
        <w:ind w:left="3132" w:hanging="267"/>
      </w:pPr>
      <w:rPr>
        <w:rFonts w:hint="default"/>
        <w:lang w:val="uk-UA" w:eastAsia="en-US" w:bidi="ar-SA"/>
      </w:rPr>
    </w:lvl>
    <w:lvl w:ilvl="5" w:tplc="4F587B42">
      <w:numFmt w:val="bullet"/>
      <w:lvlText w:val="•"/>
      <w:lvlJc w:val="left"/>
      <w:pPr>
        <w:ind w:left="3840" w:hanging="267"/>
      </w:pPr>
      <w:rPr>
        <w:rFonts w:hint="default"/>
        <w:lang w:val="uk-UA" w:eastAsia="en-US" w:bidi="ar-SA"/>
      </w:rPr>
    </w:lvl>
    <w:lvl w:ilvl="6" w:tplc="0FEAE700">
      <w:numFmt w:val="bullet"/>
      <w:lvlText w:val="•"/>
      <w:lvlJc w:val="left"/>
      <w:pPr>
        <w:ind w:left="4548" w:hanging="267"/>
      </w:pPr>
      <w:rPr>
        <w:rFonts w:hint="default"/>
        <w:lang w:val="uk-UA" w:eastAsia="en-US" w:bidi="ar-SA"/>
      </w:rPr>
    </w:lvl>
    <w:lvl w:ilvl="7" w:tplc="6E147342">
      <w:numFmt w:val="bullet"/>
      <w:lvlText w:val="•"/>
      <w:lvlJc w:val="left"/>
      <w:pPr>
        <w:ind w:left="5256" w:hanging="267"/>
      </w:pPr>
      <w:rPr>
        <w:rFonts w:hint="default"/>
        <w:lang w:val="uk-UA" w:eastAsia="en-US" w:bidi="ar-SA"/>
      </w:rPr>
    </w:lvl>
    <w:lvl w:ilvl="8" w:tplc="08840232">
      <w:numFmt w:val="bullet"/>
      <w:lvlText w:val="•"/>
      <w:lvlJc w:val="left"/>
      <w:pPr>
        <w:ind w:left="5964" w:hanging="267"/>
      </w:pPr>
      <w:rPr>
        <w:rFonts w:hint="default"/>
        <w:lang w:val="uk-UA" w:eastAsia="en-US" w:bidi="ar-SA"/>
      </w:rPr>
    </w:lvl>
  </w:abstractNum>
  <w:abstractNum w:abstractNumId="117" w15:restartNumberingAfterBreak="0">
    <w:nsid w:val="597C20A2"/>
    <w:multiLevelType w:val="hybridMultilevel"/>
    <w:tmpl w:val="52C6FC38"/>
    <w:lvl w:ilvl="0" w:tplc="B25044C4">
      <w:numFmt w:val="bullet"/>
      <w:lvlText w:val=""/>
      <w:lvlJc w:val="left"/>
      <w:pPr>
        <w:ind w:left="344" w:hanging="267"/>
      </w:pPr>
      <w:rPr>
        <w:rFonts w:ascii="Wingdings" w:eastAsia="Wingdings" w:hAnsi="Wingdings" w:cs="Wingdings" w:hint="default"/>
        <w:b w:val="0"/>
        <w:bCs w:val="0"/>
        <w:i w:val="0"/>
        <w:iCs w:val="0"/>
        <w:color w:val="231F20"/>
        <w:w w:val="103"/>
        <w:sz w:val="20"/>
        <w:szCs w:val="20"/>
        <w:lang w:val="uk-UA" w:eastAsia="en-US" w:bidi="ar-SA"/>
      </w:rPr>
    </w:lvl>
    <w:lvl w:ilvl="1" w:tplc="8F66A11C">
      <w:numFmt w:val="bullet"/>
      <w:lvlText w:val="•"/>
      <w:lvlJc w:val="left"/>
      <w:pPr>
        <w:ind w:left="621" w:hanging="267"/>
      </w:pPr>
      <w:rPr>
        <w:rFonts w:hint="default"/>
        <w:lang w:val="uk-UA" w:eastAsia="en-US" w:bidi="ar-SA"/>
      </w:rPr>
    </w:lvl>
    <w:lvl w:ilvl="2" w:tplc="5C4E7536">
      <w:numFmt w:val="bullet"/>
      <w:lvlText w:val="•"/>
      <w:lvlJc w:val="left"/>
      <w:pPr>
        <w:ind w:left="902" w:hanging="267"/>
      </w:pPr>
      <w:rPr>
        <w:rFonts w:hint="default"/>
        <w:lang w:val="uk-UA" w:eastAsia="en-US" w:bidi="ar-SA"/>
      </w:rPr>
    </w:lvl>
    <w:lvl w:ilvl="3" w:tplc="16E6FECE">
      <w:numFmt w:val="bullet"/>
      <w:lvlText w:val="•"/>
      <w:lvlJc w:val="left"/>
      <w:pPr>
        <w:ind w:left="1183" w:hanging="267"/>
      </w:pPr>
      <w:rPr>
        <w:rFonts w:hint="default"/>
        <w:lang w:val="uk-UA" w:eastAsia="en-US" w:bidi="ar-SA"/>
      </w:rPr>
    </w:lvl>
    <w:lvl w:ilvl="4" w:tplc="C61257E0">
      <w:numFmt w:val="bullet"/>
      <w:lvlText w:val="•"/>
      <w:lvlJc w:val="left"/>
      <w:pPr>
        <w:ind w:left="1464" w:hanging="267"/>
      </w:pPr>
      <w:rPr>
        <w:rFonts w:hint="default"/>
        <w:lang w:val="uk-UA" w:eastAsia="en-US" w:bidi="ar-SA"/>
      </w:rPr>
    </w:lvl>
    <w:lvl w:ilvl="5" w:tplc="AFB67F4A">
      <w:numFmt w:val="bullet"/>
      <w:lvlText w:val="•"/>
      <w:lvlJc w:val="left"/>
      <w:pPr>
        <w:ind w:left="1745" w:hanging="267"/>
      </w:pPr>
      <w:rPr>
        <w:rFonts w:hint="default"/>
        <w:lang w:val="uk-UA" w:eastAsia="en-US" w:bidi="ar-SA"/>
      </w:rPr>
    </w:lvl>
    <w:lvl w:ilvl="6" w:tplc="986AA132">
      <w:numFmt w:val="bullet"/>
      <w:lvlText w:val="•"/>
      <w:lvlJc w:val="left"/>
      <w:pPr>
        <w:ind w:left="2026" w:hanging="267"/>
      </w:pPr>
      <w:rPr>
        <w:rFonts w:hint="default"/>
        <w:lang w:val="uk-UA" w:eastAsia="en-US" w:bidi="ar-SA"/>
      </w:rPr>
    </w:lvl>
    <w:lvl w:ilvl="7" w:tplc="896C9C7C">
      <w:numFmt w:val="bullet"/>
      <w:lvlText w:val="•"/>
      <w:lvlJc w:val="left"/>
      <w:pPr>
        <w:ind w:left="2307" w:hanging="267"/>
      </w:pPr>
      <w:rPr>
        <w:rFonts w:hint="default"/>
        <w:lang w:val="uk-UA" w:eastAsia="en-US" w:bidi="ar-SA"/>
      </w:rPr>
    </w:lvl>
    <w:lvl w:ilvl="8" w:tplc="C6D6ACF2">
      <w:numFmt w:val="bullet"/>
      <w:lvlText w:val="•"/>
      <w:lvlJc w:val="left"/>
      <w:pPr>
        <w:ind w:left="2588" w:hanging="267"/>
      </w:pPr>
      <w:rPr>
        <w:rFonts w:hint="default"/>
        <w:lang w:val="uk-UA" w:eastAsia="en-US" w:bidi="ar-SA"/>
      </w:rPr>
    </w:lvl>
  </w:abstractNum>
  <w:abstractNum w:abstractNumId="118" w15:restartNumberingAfterBreak="0">
    <w:nsid w:val="5A512C34"/>
    <w:multiLevelType w:val="hybridMultilevel"/>
    <w:tmpl w:val="EABAA916"/>
    <w:lvl w:ilvl="0" w:tplc="55CA8670">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D6529A9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F3186148">
      <w:numFmt w:val="bullet"/>
      <w:lvlText w:val="•"/>
      <w:lvlJc w:val="left"/>
      <w:pPr>
        <w:ind w:left="1797" w:hanging="134"/>
      </w:pPr>
      <w:rPr>
        <w:rFonts w:hint="default"/>
        <w:lang w:val="uk-UA" w:eastAsia="en-US" w:bidi="ar-SA"/>
      </w:rPr>
    </w:lvl>
    <w:lvl w:ilvl="3" w:tplc="7E14661C">
      <w:numFmt w:val="bullet"/>
      <w:lvlText w:val="•"/>
      <w:lvlJc w:val="left"/>
      <w:pPr>
        <w:ind w:left="2495" w:hanging="134"/>
      </w:pPr>
      <w:rPr>
        <w:rFonts w:hint="default"/>
        <w:lang w:val="uk-UA" w:eastAsia="en-US" w:bidi="ar-SA"/>
      </w:rPr>
    </w:lvl>
    <w:lvl w:ilvl="4" w:tplc="CCD6D82E">
      <w:numFmt w:val="bullet"/>
      <w:lvlText w:val="•"/>
      <w:lvlJc w:val="left"/>
      <w:pPr>
        <w:ind w:left="3193" w:hanging="134"/>
      </w:pPr>
      <w:rPr>
        <w:rFonts w:hint="default"/>
        <w:lang w:val="uk-UA" w:eastAsia="en-US" w:bidi="ar-SA"/>
      </w:rPr>
    </w:lvl>
    <w:lvl w:ilvl="5" w:tplc="F0384472">
      <w:numFmt w:val="bullet"/>
      <w:lvlText w:val="•"/>
      <w:lvlJc w:val="left"/>
      <w:pPr>
        <w:ind w:left="3891" w:hanging="134"/>
      </w:pPr>
      <w:rPr>
        <w:rFonts w:hint="default"/>
        <w:lang w:val="uk-UA" w:eastAsia="en-US" w:bidi="ar-SA"/>
      </w:rPr>
    </w:lvl>
    <w:lvl w:ilvl="6" w:tplc="422852C6">
      <w:numFmt w:val="bullet"/>
      <w:lvlText w:val="•"/>
      <w:lvlJc w:val="left"/>
      <w:pPr>
        <w:ind w:left="4588" w:hanging="134"/>
      </w:pPr>
      <w:rPr>
        <w:rFonts w:hint="default"/>
        <w:lang w:val="uk-UA" w:eastAsia="en-US" w:bidi="ar-SA"/>
      </w:rPr>
    </w:lvl>
    <w:lvl w:ilvl="7" w:tplc="FD52FEDA">
      <w:numFmt w:val="bullet"/>
      <w:lvlText w:val="•"/>
      <w:lvlJc w:val="left"/>
      <w:pPr>
        <w:ind w:left="5286" w:hanging="134"/>
      </w:pPr>
      <w:rPr>
        <w:rFonts w:hint="default"/>
        <w:lang w:val="uk-UA" w:eastAsia="en-US" w:bidi="ar-SA"/>
      </w:rPr>
    </w:lvl>
    <w:lvl w:ilvl="8" w:tplc="74A2DBDE">
      <w:numFmt w:val="bullet"/>
      <w:lvlText w:val="•"/>
      <w:lvlJc w:val="left"/>
      <w:pPr>
        <w:ind w:left="5984" w:hanging="134"/>
      </w:pPr>
      <w:rPr>
        <w:rFonts w:hint="default"/>
        <w:lang w:val="uk-UA" w:eastAsia="en-US" w:bidi="ar-SA"/>
      </w:rPr>
    </w:lvl>
  </w:abstractNum>
  <w:abstractNum w:abstractNumId="119" w15:restartNumberingAfterBreak="0">
    <w:nsid w:val="5B1A3221"/>
    <w:multiLevelType w:val="hybridMultilevel"/>
    <w:tmpl w:val="C7DA85F6"/>
    <w:lvl w:ilvl="0" w:tplc="B5AC339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7E90E42C">
      <w:numFmt w:val="bullet"/>
      <w:lvlText w:val="•"/>
      <w:lvlJc w:val="left"/>
      <w:pPr>
        <w:ind w:left="1008" w:hanging="134"/>
      </w:pPr>
      <w:rPr>
        <w:rFonts w:hint="default"/>
        <w:lang w:val="uk-UA" w:eastAsia="en-US" w:bidi="ar-SA"/>
      </w:rPr>
    </w:lvl>
    <w:lvl w:ilvl="2" w:tplc="1B0AD126">
      <w:numFmt w:val="bullet"/>
      <w:lvlText w:val="•"/>
      <w:lvlJc w:val="left"/>
      <w:pPr>
        <w:ind w:left="1716" w:hanging="134"/>
      </w:pPr>
      <w:rPr>
        <w:rFonts w:hint="default"/>
        <w:lang w:val="uk-UA" w:eastAsia="en-US" w:bidi="ar-SA"/>
      </w:rPr>
    </w:lvl>
    <w:lvl w:ilvl="3" w:tplc="2DE4EBDC">
      <w:numFmt w:val="bullet"/>
      <w:lvlText w:val="•"/>
      <w:lvlJc w:val="left"/>
      <w:pPr>
        <w:ind w:left="2424" w:hanging="134"/>
      </w:pPr>
      <w:rPr>
        <w:rFonts w:hint="default"/>
        <w:lang w:val="uk-UA" w:eastAsia="en-US" w:bidi="ar-SA"/>
      </w:rPr>
    </w:lvl>
    <w:lvl w:ilvl="4" w:tplc="DBE0DCF2">
      <w:numFmt w:val="bullet"/>
      <w:lvlText w:val="•"/>
      <w:lvlJc w:val="left"/>
      <w:pPr>
        <w:ind w:left="3132" w:hanging="134"/>
      </w:pPr>
      <w:rPr>
        <w:rFonts w:hint="default"/>
        <w:lang w:val="uk-UA" w:eastAsia="en-US" w:bidi="ar-SA"/>
      </w:rPr>
    </w:lvl>
    <w:lvl w:ilvl="5" w:tplc="D87A795C">
      <w:numFmt w:val="bullet"/>
      <w:lvlText w:val="•"/>
      <w:lvlJc w:val="left"/>
      <w:pPr>
        <w:ind w:left="3840" w:hanging="134"/>
      </w:pPr>
      <w:rPr>
        <w:rFonts w:hint="default"/>
        <w:lang w:val="uk-UA" w:eastAsia="en-US" w:bidi="ar-SA"/>
      </w:rPr>
    </w:lvl>
    <w:lvl w:ilvl="6" w:tplc="49B28F52">
      <w:numFmt w:val="bullet"/>
      <w:lvlText w:val="•"/>
      <w:lvlJc w:val="left"/>
      <w:pPr>
        <w:ind w:left="4548" w:hanging="134"/>
      </w:pPr>
      <w:rPr>
        <w:rFonts w:hint="default"/>
        <w:lang w:val="uk-UA" w:eastAsia="en-US" w:bidi="ar-SA"/>
      </w:rPr>
    </w:lvl>
    <w:lvl w:ilvl="7" w:tplc="B9A0ACBE">
      <w:numFmt w:val="bullet"/>
      <w:lvlText w:val="•"/>
      <w:lvlJc w:val="left"/>
      <w:pPr>
        <w:ind w:left="5256" w:hanging="134"/>
      </w:pPr>
      <w:rPr>
        <w:rFonts w:hint="default"/>
        <w:lang w:val="uk-UA" w:eastAsia="en-US" w:bidi="ar-SA"/>
      </w:rPr>
    </w:lvl>
    <w:lvl w:ilvl="8" w:tplc="A54862B2">
      <w:numFmt w:val="bullet"/>
      <w:lvlText w:val="•"/>
      <w:lvlJc w:val="left"/>
      <w:pPr>
        <w:ind w:left="5964" w:hanging="134"/>
      </w:pPr>
      <w:rPr>
        <w:rFonts w:hint="default"/>
        <w:lang w:val="uk-UA" w:eastAsia="en-US" w:bidi="ar-SA"/>
      </w:rPr>
    </w:lvl>
  </w:abstractNum>
  <w:abstractNum w:abstractNumId="120" w15:restartNumberingAfterBreak="0">
    <w:nsid w:val="5D5015E0"/>
    <w:multiLevelType w:val="hybridMultilevel"/>
    <w:tmpl w:val="B6EE652A"/>
    <w:lvl w:ilvl="0" w:tplc="5EAA3558">
      <w:numFmt w:val="bullet"/>
      <w:lvlText w:val=""/>
      <w:lvlJc w:val="left"/>
      <w:pPr>
        <w:ind w:left="294" w:hanging="276"/>
      </w:pPr>
      <w:rPr>
        <w:rFonts w:ascii="Wingdings" w:eastAsia="Wingdings" w:hAnsi="Wingdings" w:cs="Wingdings" w:hint="default"/>
        <w:b w:val="0"/>
        <w:bCs w:val="0"/>
        <w:i w:val="0"/>
        <w:iCs w:val="0"/>
        <w:color w:val="231F20"/>
        <w:w w:val="103"/>
        <w:sz w:val="20"/>
        <w:szCs w:val="20"/>
        <w:lang w:val="uk-UA" w:eastAsia="en-US" w:bidi="ar-SA"/>
      </w:rPr>
    </w:lvl>
    <w:lvl w:ilvl="1" w:tplc="D4BE1A5C">
      <w:numFmt w:val="bullet"/>
      <w:lvlText w:val="•"/>
      <w:lvlJc w:val="left"/>
      <w:pPr>
        <w:ind w:left="1008" w:hanging="276"/>
      </w:pPr>
      <w:rPr>
        <w:rFonts w:hint="default"/>
        <w:lang w:val="uk-UA" w:eastAsia="en-US" w:bidi="ar-SA"/>
      </w:rPr>
    </w:lvl>
    <w:lvl w:ilvl="2" w:tplc="7AE0511E">
      <w:numFmt w:val="bullet"/>
      <w:lvlText w:val="•"/>
      <w:lvlJc w:val="left"/>
      <w:pPr>
        <w:ind w:left="1716" w:hanging="276"/>
      </w:pPr>
      <w:rPr>
        <w:rFonts w:hint="default"/>
        <w:lang w:val="uk-UA" w:eastAsia="en-US" w:bidi="ar-SA"/>
      </w:rPr>
    </w:lvl>
    <w:lvl w:ilvl="3" w:tplc="75FCA59A">
      <w:numFmt w:val="bullet"/>
      <w:lvlText w:val="•"/>
      <w:lvlJc w:val="left"/>
      <w:pPr>
        <w:ind w:left="2424" w:hanging="276"/>
      </w:pPr>
      <w:rPr>
        <w:rFonts w:hint="default"/>
        <w:lang w:val="uk-UA" w:eastAsia="en-US" w:bidi="ar-SA"/>
      </w:rPr>
    </w:lvl>
    <w:lvl w:ilvl="4" w:tplc="7082AF08">
      <w:numFmt w:val="bullet"/>
      <w:lvlText w:val="•"/>
      <w:lvlJc w:val="left"/>
      <w:pPr>
        <w:ind w:left="3132" w:hanging="276"/>
      </w:pPr>
      <w:rPr>
        <w:rFonts w:hint="default"/>
        <w:lang w:val="uk-UA" w:eastAsia="en-US" w:bidi="ar-SA"/>
      </w:rPr>
    </w:lvl>
    <w:lvl w:ilvl="5" w:tplc="529C9D64">
      <w:numFmt w:val="bullet"/>
      <w:lvlText w:val="•"/>
      <w:lvlJc w:val="left"/>
      <w:pPr>
        <w:ind w:left="3840" w:hanging="276"/>
      </w:pPr>
      <w:rPr>
        <w:rFonts w:hint="default"/>
        <w:lang w:val="uk-UA" w:eastAsia="en-US" w:bidi="ar-SA"/>
      </w:rPr>
    </w:lvl>
    <w:lvl w:ilvl="6" w:tplc="B57CFECA">
      <w:numFmt w:val="bullet"/>
      <w:lvlText w:val="•"/>
      <w:lvlJc w:val="left"/>
      <w:pPr>
        <w:ind w:left="4548" w:hanging="276"/>
      </w:pPr>
      <w:rPr>
        <w:rFonts w:hint="default"/>
        <w:lang w:val="uk-UA" w:eastAsia="en-US" w:bidi="ar-SA"/>
      </w:rPr>
    </w:lvl>
    <w:lvl w:ilvl="7" w:tplc="39168708">
      <w:numFmt w:val="bullet"/>
      <w:lvlText w:val="•"/>
      <w:lvlJc w:val="left"/>
      <w:pPr>
        <w:ind w:left="5256" w:hanging="276"/>
      </w:pPr>
      <w:rPr>
        <w:rFonts w:hint="default"/>
        <w:lang w:val="uk-UA" w:eastAsia="en-US" w:bidi="ar-SA"/>
      </w:rPr>
    </w:lvl>
    <w:lvl w:ilvl="8" w:tplc="C4C09C34">
      <w:numFmt w:val="bullet"/>
      <w:lvlText w:val="•"/>
      <w:lvlJc w:val="left"/>
      <w:pPr>
        <w:ind w:left="5964" w:hanging="276"/>
      </w:pPr>
      <w:rPr>
        <w:rFonts w:hint="default"/>
        <w:lang w:val="uk-UA" w:eastAsia="en-US" w:bidi="ar-SA"/>
      </w:rPr>
    </w:lvl>
  </w:abstractNum>
  <w:abstractNum w:abstractNumId="121" w15:restartNumberingAfterBreak="0">
    <w:nsid w:val="5DA660AF"/>
    <w:multiLevelType w:val="multilevel"/>
    <w:tmpl w:val="D7928F32"/>
    <w:lvl w:ilvl="0">
      <w:start w:val="1"/>
      <w:numFmt w:val="decimal"/>
      <w:lvlText w:val="%1"/>
      <w:lvlJc w:val="left"/>
      <w:pPr>
        <w:ind w:left="1711" w:hanging="515"/>
        <w:jc w:val="left"/>
      </w:pPr>
      <w:rPr>
        <w:rFonts w:hint="default"/>
        <w:lang w:val="uk-UA" w:eastAsia="en-US" w:bidi="ar-SA"/>
      </w:rPr>
    </w:lvl>
    <w:lvl w:ilvl="1">
      <w:start w:val="1"/>
      <w:numFmt w:val="decimal"/>
      <w:lvlText w:val="%1.%2."/>
      <w:lvlJc w:val="left"/>
      <w:pPr>
        <w:ind w:left="1711" w:hanging="515"/>
        <w:jc w:val="righ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94" w:hanging="143"/>
      </w:pPr>
      <w:rPr>
        <w:rFonts w:ascii="Wingdings" w:eastAsia="Wingdings" w:hAnsi="Wingdings" w:cs="Wingdings" w:hint="default"/>
        <w:w w:val="103"/>
        <w:lang w:val="uk-UA" w:eastAsia="en-US" w:bidi="ar-SA"/>
      </w:rPr>
    </w:lvl>
    <w:lvl w:ilvl="3">
      <w:numFmt w:val="bullet"/>
      <w:lvlText w:val="•"/>
      <w:lvlJc w:val="left"/>
      <w:pPr>
        <w:ind w:left="2977" w:hanging="143"/>
      </w:pPr>
      <w:rPr>
        <w:rFonts w:hint="default"/>
        <w:lang w:val="uk-UA" w:eastAsia="en-US" w:bidi="ar-SA"/>
      </w:rPr>
    </w:lvl>
    <w:lvl w:ilvl="4">
      <w:numFmt w:val="bullet"/>
      <w:lvlText w:val="•"/>
      <w:lvlJc w:val="left"/>
      <w:pPr>
        <w:ind w:left="3606" w:hanging="143"/>
      </w:pPr>
      <w:rPr>
        <w:rFonts w:hint="default"/>
        <w:lang w:val="uk-UA" w:eastAsia="en-US" w:bidi="ar-SA"/>
      </w:rPr>
    </w:lvl>
    <w:lvl w:ilvl="5">
      <w:numFmt w:val="bullet"/>
      <w:lvlText w:val="•"/>
      <w:lvlJc w:val="left"/>
      <w:pPr>
        <w:ind w:left="4235" w:hanging="143"/>
      </w:pPr>
      <w:rPr>
        <w:rFonts w:hint="default"/>
        <w:lang w:val="uk-UA" w:eastAsia="en-US" w:bidi="ar-SA"/>
      </w:rPr>
    </w:lvl>
    <w:lvl w:ilvl="6">
      <w:numFmt w:val="bullet"/>
      <w:lvlText w:val="•"/>
      <w:lvlJc w:val="left"/>
      <w:pPr>
        <w:ind w:left="4864" w:hanging="143"/>
      </w:pPr>
      <w:rPr>
        <w:rFonts w:hint="default"/>
        <w:lang w:val="uk-UA" w:eastAsia="en-US" w:bidi="ar-SA"/>
      </w:rPr>
    </w:lvl>
    <w:lvl w:ilvl="7">
      <w:numFmt w:val="bullet"/>
      <w:lvlText w:val="•"/>
      <w:lvlJc w:val="left"/>
      <w:pPr>
        <w:ind w:left="5493" w:hanging="143"/>
      </w:pPr>
      <w:rPr>
        <w:rFonts w:hint="default"/>
        <w:lang w:val="uk-UA" w:eastAsia="en-US" w:bidi="ar-SA"/>
      </w:rPr>
    </w:lvl>
    <w:lvl w:ilvl="8">
      <w:numFmt w:val="bullet"/>
      <w:lvlText w:val="•"/>
      <w:lvlJc w:val="left"/>
      <w:pPr>
        <w:ind w:left="6122" w:hanging="143"/>
      </w:pPr>
      <w:rPr>
        <w:rFonts w:hint="default"/>
        <w:lang w:val="uk-UA" w:eastAsia="en-US" w:bidi="ar-SA"/>
      </w:rPr>
    </w:lvl>
  </w:abstractNum>
  <w:abstractNum w:abstractNumId="122" w15:restartNumberingAfterBreak="0">
    <w:nsid w:val="5EDB4CD8"/>
    <w:multiLevelType w:val="hybridMultilevel"/>
    <w:tmpl w:val="822EA2A0"/>
    <w:lvl w:ilvl="0" w:tplc="6904333E">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33DA7A0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EC46E18E">
      <w:numFmt w:val="bullet"/>
      <w:lvlText w:val="•"/>
      <w:lvlJc w:val="left"/>
      <w:pPr>
        <w:ind w:left="1716" w:hanging="134"/>
      </w:pPr>
      <w:rPr>
        <w:rFonts w:hint="default"/>
        <w:lang w:val="uk-UA" w:eastAsia="en-US" w:bidi="ar-SA"/>
      </w:rPr>
    </w:lvl>
    <w:lvl w:ilvl="3" w:tplc="7E561440">
      <w:numFmt w:val="bullet"/>
      <w:lvlText w:val="•"/>
      <w:lvlJc w:val="left"/>
      <w:pPr>
        <w:ind w:left="2424" w:hanging="134"/>
      </w:pPr>
      <w:rPr>
        <w:rFonts w:hint="default"/>
        <w:lang w:val="uk-UA" w:eastAsia="en-US" w:bidi="ar-SA"/>
      </w:rPr>
    </w:lvl>
    <w:lvl w:ilvl="4" w:tplc="6054F158">
      <w:numFmt w:val="bullet"/>
      <w:lvlText w:val="•"/>
      <w:lvlJc w:val="left"/>
      <w:pPr>
        <w:ind w:left="3132" w:hanging="134"/>
      </w:pPr>
      <w:rPr>
        <w:rFonts w:hint="default"/>
        <w:lang w:val="uk-UA" w:eastAsia="en-US" w:bidi="ar-SA"/>
      </w:rPr>
    </w:lvl>
    <w:lvl w:ilvl="5" w:tplc="47DAC90C">
      <w:numFmt w:val="bullet"/>
      <w:lvlText w:val="•"/>
      <w:lvlJc w:val="left"/>
      <w:pPr>
        <w:ind w:left="3840" w:hanging="134"/>
      </w:pPr>
      <w:rPr>
        <w:rFonts w:hint="default"/>
        <w:lang w:val="uk-UA" w:eastAsia="en-US" w:bidi="ar-SA"/>
      </w:rPr>
    </w:lvl>
    <w:lvl w:ilvl="6" w:tplc="6E40F446">
      <w:numFmt w:val="bullet"/>
      <w:lvlText w:val="•"/>
      <w:lvlJc w:val="left"/>
      <w:pPr>
        <w:ind w:left="4548" w:hanging="134"/>
      </w:pPr>
      <w:rPr>
        <w:rFonts w:hint="default"/>
        <w:lang w:val="uk-UA" w:eastAsia="en-US" w:bidi="ar-SA"/>
      </w:rPr>
    </w:lvl>
    <w:lvl w:ilvl="7" w:tplc="B4E2CB10">
      <w:numFmt w:val="bullet"/>
      <w:lvlText w:val="•"/>
      <w:lvlJc w:val="left"/>
      <w:pPr>
        <w:ind w:left="5256" w:hanging="134"/>
      </w:pPr>
      <w:rPr>
        <w:rFonts w:hint="default"/>
        <w:lang w:val="uk-UA" w:eastAsia="en-US" w:bidi="ar-SA"/>
      </w:rPr>
    </w:lvl>
    <w:lvl w:ilvl="8" w:tplc="B76AE9F6">
      <w:numFmt w:val="bullet"/>
      <w:lvlText w:val="•"/>
      <w:lvlJc w:val="left"/>
      <w:pPr>
        <w:ind w:left="5964" w:hanging="134"/>
      </w:pPr>
      <w:rPr>
        <w:rFonts w:hint="default"/>
        <w:lang w:val="uk-UA" w:eastAsia="en-US" w:bidi="ar-SA"/>
      </w:rPr>
    </w:lvl>
  </w:abstractNum>
  <w:abstractNum w:abstractNumId="123" w15:restartNumberingAfterBreak="0">
    <w:nsid w:val="616C3B38"/>
    <w:multiLevelType w:val="hybridMultilevel"/>
    <w:tmpl w:val="0AE426D6"/>
    <w:lvl w:ilvl="0" w:tplc="2F4AB596">
      <w:start w:val="11"/>
      <w:numFmt w:val="decimal"/>
      <w:lvlText w:val="%1."/>
      <w:lvlJc w:val="left"/>
      <w:pPr>
        <w:ind w:left="294" w:hanging="37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1" w:tplc="E44E44A6">
      <w:numFmt w:val="bullet"/>
      <w:lvlText w:val="•"/>
      <w:lvlJc w:val="left"/>
      <w:pPr>
        <w:ind w:left="1008" w:hanging="375"/>
      </w:pPr>
      <w:rPr>
        <w:rFonts w:hint="default"/>
        <w:lang w:val="uk-UA" w:eastAsia="en-US" w:bidi="ar-SA"/>
      </w:rPr>
    </w:lvl>
    <w:lvl w:ilvl="2" w:tplc="0ACEF6B4">
      <w:numFmt w:val="bullet"/>
      <w:lvlText w:val="•"/>
      <w:lvlJc w:val="left"/>
      <w:pPr>
        <w:ind w:left="1716" w:hanging="375"/>
      </w:pPr>
      <w:rPr>
        <w:rFonts w:hint="default"/>
        <w:lang w:val="uk-UA" w:eastAsia="en-US" w:bidi="ar-SA"/>
      </w:rPr>
    </w:lvl>
    <w:lvl w:ilvl="3" w:tplc="04522CBC">
      <w:numFmt w:val="bullet"/>
      <w:lvlText w:val="•"/>
      <w:lvlJc w:val="left"/>
      <w:pPr>
        <w:ind w:left="2424" w:hanging="375"/>
      </w:pPr>
      <w:rPr>
        <w:rFonts w:hint="default"/>
        <w:lang w:val="uk-UA" w:eastAsia="en-US" w:bidi="ar-SA"/>
      </w:rPr>
    </w:lvl>
    <w:lvl w:ilvl="4" w:tplc="80945718">
      <w:numFmt w:val="bullet"/>
      <w:lvlText w:val="•"/>
      <w:lvlJc w:val="left"/>
      <w:pPr>
        <w:ind w:left="3132" w:hanging="375"/>
      </w:pPr>
      <w:rPr>
        <w:rFonts w:hint="default"/>
        <w:lang w:val="uk-UA" w:eastAsia="en-US" w:bidi="ar-SA"/>
      </w:rPr>
    </w:lvl>
    <w:lvl w:ilvl="5" w:tplc="90A485D0">
      <w:numFmt w:val="bullet"/>
      <w:lvlText w:val="•"/>
      <w:lvlJc w:val="left"/>
      <w:pPr>
        <w:ind w:left="3840" w:hanging="375"/>
      </w:pPr>
      <w:rPr>
        <w:rFonts w:hint="default"/>
        <w:lang w:val="uk-UA" w:eastAsia="en-US" w:bidi="ar-SA"/>
      </w:rPr>
    </w:lvl>
    <w:lvl w:ilvl="6" w:tplc="0F766368">
      <w:numFmt w:val="bullet"/>
      <w:lvlText w:val="•"/>
      <w:lvlJc w:val="left"/>
      <w:pPr>
        <w:ind w:left="4548" w:hanging="375"/>
      </w:pPr>
      <w:rPr>
        <w:rFonts w:hint="default"/>
        <w:lang w:val="uk-UA" w:eastAsia="en-US" w:bidi="ar-SA"/>
      </w:rPr>
    </w:lvl>
    <w:lvl w:ilvl="7" w:tplc="217CEEB2">
      <w:numFmt w:val="bullet"/>
      <w:lvlText w:val="•"/>
      <w:lvlJc w:val="left"/>
      <w:pPr>
        <w:ind w:left="5256" w:hanging="375"/>
      </w:pPr>
      <w:rPr>
        <w:rFonts w:hint="default"/>
        <w:lang w:val="uk-UA" w:eastAsia="en-US" w:bidi="ar-SA"/>
      </w:rPr>
    </w:lvl>
    <w:lvl w:ilvl="8" w:tplc="D8C0D76A">
      <w:numFmt w:val="bullet"/>
      <w:lvlText w:val="•"/>
      <w:lvlJc w:val="left"/>
      <w:pPr>
        <w:ind w:left="5964" w:hanging="375"/>
      </w:pPr>
      <w:rPr>
        <w:rFonts w:hint="default"/>
        <w:lang w:val="uk-UA" w:eastAsia="en-US" w:bidi="ar-SA"/>
      </w:rPr>
    </w:lvl>
  </w:abstractNum>
  <w:abstractNum w:abstractNumId="124" w15:restartNumberingAfterBreak="0">
    <w:nsid w:val="61831851"/>
    <w:multiLevelType w:val="hybridMultilevel"/>
    <w:tmpl w:val="475264E0"/>
    <w:lvl w:ilvl="0" w:tplc="6D3628FA">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8BF0F828">
      <w:numFmt w:val="bullet"/>
      <w:lvlText w:val="•"/>
      <w:lvlJc w:val="left"/>
      <w:pPr>
        <w:ind w:left="1728" w:hanging="267"/>
      </w:pPr>
      <w:rPr>
        <w:rFonts w:hint="default"/>
        <w:lang w:val="uk-UA" w:eastAsia="en-US" w:bidi="ar-SA"/>
      </w:rPr>
    </w:lvl>
    <w:lvl w:ilvl="2" w:tplc="DE0631A6">
      <w:numFmt w:val="bullet"/>
      <w:lvlText w:val="•"/>
      <w:lvlJc w:val="left"/>
      <w:pPr>
        <w:ind w:left="2356" w:hanging="267"/>
      </w:pPr>
      <w:rPr>
        <w:rFonts w:hint="default"/>
        <w:lang w:val="uk-UA" w:eastAsia="en-US" w:bidi="ar-SA"/>
      </w:rPr>
    </w:lvl>
    <w:lvl w:ilvl="3" w:tplc="F37EBA02">
      <w:numFmt w:val="bullet"/>
      <w:lvlText w:val="•"/>
      <w:lvlJc w:val="left"/>
      <w:pPr>
        <w:ind w:left="2984" w:hanging="267"/>
      </w:pPr>
      <w:rPr>
        <w:rFonts w:hint="default"/>
        <w:lang w:val="uk-UA" w:eastAsia="en-US" w:bidi="ar-SA"/>
      </w:rPr>
    </w:lvl>
    <w:lvl w:ilvl="4" w:tplc="73D4048C">
      <w:numFmt w:val="bullet"/>
      <w:lvlText w:val="•"/>
      <w:lvlJc w:val="left"/>
      <w:pPr>
        <w:ind w:left="3612" w:hanging="267"/>
      </w:pPr>
      <w:rPr>
        <w:rFonts w:hint="default"/>
        <w:lang w:val="uk-UA" w:eastAsia="en-US" w:bidi="ar-SA"/>
      </w:rPr>
    </w:lvl>
    <w:lvl w:ilvl="5" w:tplc="F2DA32AA">
      <w:numFmt w:val="bullet"/>
      <w:lvlText w:val="•"/>
      <w:lvlJc w:val="left"/>
      <w:pPr>
        <w:ind w:left="4240" w:hanging="267"/>
      </w:pPr>
      <w:rPr>
        <w:rFonts w:hint="default"/>
        <w:lang w:val="uk-UA" w:eastAsia="en-US" w:bidi="ar-SA"/>
      </w:rPr>
    </w:lvl>
    <w:lvl w:ilvl="6" w:tplc="1C28A8F0">
      <w:numFmt w:val="bullet"/>
      <w:lvlText w:val="•"/>
      <w:lvlJc w:val="left"/>
      <w:pPr>
        <w:ind w:left="4868" w:hanging="267"/>
      </w:pPr>
      <w:rPr>
        <w:rFonts w:hint="default"/>
        <w:lang w:val="uk-UA" w:eastAsia="en-US" w:bidi="ar-SA"/>
      </w:rPr>
    </w:lvl>
    <w:lvl w:ilvl="7" w:tplc="90940812">
      <w:numFmt w:val="bullet"/>
      <w:lvlText w:val="•"/>
      <w:lvlJc w:val="left"/>
      <w:pPr>
        <w:ind w:left="5496" w:hanging="267"/>
      </w:pPr>
      <w:rPr>
        <w:rFonts w:hint="default"/>
        <w:lang w:val="uk-UA" w:eastAsia="en-US" w:bidi="ar-SA"/>
      </w:rPr>
    </w:lvl>
    <w:lvl w:ilvl="8" w:tplc="E100806E">
      <w:numFmt w:val="bullet"/>
      <w:lvlText w:val="•"/>
      <w:lvlJc w:val="left"/>
      <w:pPr>
        <w:ind w:left="6124" w:hanging="267"/>
      </w:pPr>
      <w:rPr>
        <w:rFonts w:hint="default"/>
        <w:lang w:val="uk-UA" w:eastAsia="en-US" w:bidi="ar-SA"/>
      </w:rPr>
    </w:lvl>
  </w:abstractNum>
  <w:abstractNum w:abstractNumId="125" w15:restartNumberingAfterBreak="0">
    <w:nsid w:val="62C143D9"/>
    <w:multiLevelType w:val="hybridMultilevel"/>
    <w:tmpl w:val="30DE106A"/>
    <w:lvl w:ilvl="0" w:tplc="00EA5D90">
      <w:start w:val="1"/>
      <w:numFmt w:val="decimal"/>
      <w:lvlText w:val="%1)"/>
      <w:lvlJc w:val="left"/>
      <w:pPr>
        <w:ind w:left="294" w:hanging="278"/>
        <w:jc w:val="left"/>
      </w:pPr>
      <w:rPr>
        <w:rFonts w:hint="default"/>
        <w:w w:val="103"/>
        <w:lang w:val="uk-UA" w:eastAsia="en-US" w:bidi="ar-SA"/>
      </w:rPr>
    </w:lvl>
    <w:lvl w:ilvl="1" w:tplc="B2F6284E">
      <w:numFmt w:val="bullet"/>
      <w:lvlText w:val="•"/>
      <w:lvlJc w:val="left"/>
      <w:pPr>
        <w:ind w:left="1008" w:hanging="278"/>
      </w:pPr>
      <w:rPr>
        <w:rFonts w:hint="default"/>
        <w:lang w:val="uk-UA" w:eastAsia="en-US" w:bidi="ar-SA"/>
      </w:rPr>
    </w:lvl>
    <w:lvl w:ilvl="2" w:tplc="863E8726">
      <w:numFmt w:val="bullet"/>
      <w:lvlText w:val="•"/>
      <w:lvlJc w:val="left"/>
      <w:pPr>
        <w:ind w:left="1716" w:hanging="278"/>
      </w:pPr>
      <w:rPr>
        <w:rFonts w:hint="default"/>
        <w:lang w:val="uk-UA" w:eastAsia="en-US" w:bidi="ar-SA"/>
      </w:rPr>
    </w:lvl>
    <w:lvl w:ilvl="3" w:tplc="5D7011B2">
      <w:numFmt w:val="bullet"/>
      <w:lvlText w:val="•"/>
      <w:lvlJc w:val="left"/>
      <w:pPr>
        <w:ind w:left="2424" w:hanging="278"/>
      </w:pPr>
      <w:rPr>
        <w:rFonts w:hint="default"/>
        <w:lang w:val="uk-UA" w:eastAsia="en-US" w:bidi="ar-SA"/>
      </w:rPr>
    </w:lvl>
    <w:lvl w:ilvl="4" w:tplc="550C27A2">
      <w:numFmt w:val="bullet"/>
      <w:lvlText w:val="•"/>
      <w:lvlJc w:val="left"/>
      <w:pPr>
        <w:ind w:left="3132" w:hanging="278"/>
      </w:pPr>
      <w:rPr>
        <w:rFonts w:hint="default"/>
        <w:lang w:val="uk-UA" w:eastAsia="en-US" w:bidi="ar-SA"/>
      </w:rPr>
    </w:lvl>
    <w:lvl w:ilvl="5" w:tplc="C1185FD2">
      <w:numFmt w:val="bullet"/>
      <w:lvlText w:val="•"/>
      <w:lvlJc w:val="left"/>
      <w:pPr>
        <w:ind w:left="3840" w:hanging="278"/>
      </w:pPr>
      <w:rPr>
        <w:rFonts w:hint="default"/>
        <w:lang w:val="uk-UA" w:eastAsia="en-US" w:bidi="ar-SA"/>
      </w:rPr>
    </w:lvl>
    <w:lvl w:ilvl="6" w:tplc="748C904E">
      <w:numFmt w:val="bullet"/>
      <w:lvlText w:val="•"/>
      <w:lvlJc w:val="left"/>
      <w:pPr>
        <w:ind w:left="4548" w:hanging="278"/>
      </w:pPr>
      <w:rPr>
        <w:rFonts w:hint="default"/>
        <w:lang w:val="uk-UA" w:eastAsia="en-US" w:bidi="ar-SA"/>
      </w:rPr>
    </w:lvl>
    <w:lvl w:ilvl="7" w:tplc="A948CE44">
      <w:numFmt w:val="bullet"/>
      <w:lvlText w:val="•"/>
      <w:lvlJc w:val="left"/>
      <w:pPr>
        <w:ind w:left="5256" w:hanging="278"/>
      </w:pPr>
      <w:rPr>
        <w:rFonts w:hint="default"/>
        <w:lang w:val="uk-UA" w:eastAsia="en-US" w:bidi="ar-SA"/>
      </w:rPr>
    </w:lvl>
    <w:lvl w:ilvl="8" w:tplc="C2A00A14">
      <w:numFmt w:val="bullet"/>
      <w:lvlText w:val="•"/>
      <w:lvlJc w:val="left"/>
      <w:pPr>
        <w:ind w:left="5964" w:hanging="278"/>
      </w:pPr>
      <w:rPr>
        <w:rFonts w:hint="default"/>
        <w:lang w:val="uk-UA" w:eastAsia="en-US" w:bidi="ar-SA"/>
      </w:rPr>
    </w:lvl>
  </w:abstractNum>
  <w:abstractNum w:abstractNumId="126" w15:restartNumberingAfterBreak="0">
    <w:nsid w:val="63003669"/>
    <w:multiLevelType w:val="hybridMultilevel"/>
    <w:tmpl w:val="4EE4101E"/>
    <w:lvl w:ilvl="0" w:tplc="CA408CBE">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013A59E2">
      <w:numFmt w:val="bullet"/>
      <w:lvlText w:val=""/>
      <w:lvlJc w:val="left"/>
      <w:pPr>
        <w:ind w:left="960" w:hanging="134"/>
      </w:pPr>
      <w:rPr>
        <w:rFonts w:ascii="Wingdings" w:eastAsia="Wingdings" w:hAnsi="Wingdings" w:cs="Wingdings" w:hint="default"/>
        <w:b w:val="0"/>
        <w:bCs w:val="0"/>
        <w:i w:val="0"/>
        <w:iCs w:val="0"/>
        <w:color w:val="231F20"/>
        <w:w w:val="103"/>
        <w:sz w:val="20"/>
        <w:szCs w:val="20"/>
        <w:lang w:val="uk-UA" w:eastAsia="en-US" w:bidi="ar-SA"/>
      </w:rPr>
    </w:lvl>
    <w:lvl w:ilvl="2" w:tplc="C956940A">
      <w:numFmt w:val="bullet"/>
      <w:lvlText w:val="•"/>
      <w:lvlJc w:val="left"/>
      <w:pPr>
        <w:ind w:left="1797" w:hanging="134"/>
      </w:pPr>
      <w:rPr>
        <w:rFonts w:hint="default"/>
        <w:lang w:val="uk-UA" w:eastAsia="en-US" w:bidi="ar-SA"/>
      </w:rPr>
    </w:lvl>
    <w:lvl w:ilvl="3" w:tplc="E430C48C">
      <w:numFmt w:val="bullet"/>
      <w:lvlText w:val="•"/>
      <w:lvlJc w:val="left"/>
      <w:pPr>
        <w:ind w:left="2495" w:hanging="134"/>
      </w:pPr>
      <w:rPr>
        <w:rFonts w:hint="default"/>
        <w:lang w:val="uk-UA" w:eastAsia="en-US" w:bidi="ar-SA"/>
      </w:rPr>
    </w:lvl>
    <w:lvl w:ilvl="4" w:tplc="C45C7B6C">
      <w:numFmt w:val="bullet"/>
      <w:lvlText w:val="•"/>
      <w:lvlJc w:val="left"/>
      <w:pPr>
        <w:ind w:left="3193" w:hanging="134"/>
      </w:pPr>
      <w:rPr>
        <w:rFonts w:hint="default"/>
        <w:lang w:val="uk-UA" w:eastAsia="en-US" w:bidi="ar-SA"/>
      </w:rPr>
    </w:lvl>
    <w:lvl w:ilvl="5" w:tplc="43A44DD8">
      <w:numFmt w:val="bullet"/>
      <w:lvlText w:val="•"/>
      <w:lvlJc w:val="left"/>
      <w:pPr>
        <w:ind w:left="3891" w:hanging="134"/>
      </w:pPr>
      <w:rPr>
        <w:rFonts w:hint="default"/>
        <w:lang w:val="uk-UA" w:eastAsia="en-US" w:bidi="ar-SA"/>
      </w:rPr>
    </w:lvl>
    <w:lvl w:ilvl="6" w:tplc="E940F47E">
      <w:numFmt w:val="bullet"/>
      <w:lvlText w:val="•"/>
      <w:lvlJc w:val="left"/>
      <w:pPr>
        <w:ind w:left="4588" w:hanging="134"/>
      </w:pPr>
      <w:rPr>
        <w:rFonts w:hint="default"/>
        <w:lang w:val="uk-UA" w:eastAsia="en-US" w:bidi="ar-SA"/>
      </w:rPr>
    </w:lvl>
    <w:lvl w:ilvl="7" w:tplc="25C2DE16">
      <w:numFmt w:val="bullet"/>
      <w:lvlText w:val="•"/>
      <w:lvlJc w:val="left"/>
      <w:pPr>
        <w:ind w:left="5286" w:hanging="134"/>
      </w:pPr>
      <w:rPr>
        <w:rFonts w:hint="default"/>
        <w:lang w:val="uk-UA" w:eastAsia="en-US" w:bidi="ar-SA"/>
      </w:rPr>
    </w:lvl>
    <w:lvl w:ilvl="8" w:tplc="91C001D6">
      <w:numFmt w:val="bullet"/>
      <w:lvlText w:val="•"/>
      <w:lvlJc w:val="left"/>
      <w:pPr>
        <w:ind w:left="5984" w:hanging="134"/>
      </w:pPr>
      <w:rPr>
        <w:rFonts w:hint="default"/>
        <w:lang w:val="uk-UA" w:eastAsia="en-US" w:bidi="ar-SA"/>
      </w:rPr>
    </w:lvl>
  </w:abstractNum>
  <w:abstractNum w:abstractNumId="127" w15:restartNumberingAfterBreak="0">
    <w:nsid w:val="639A4E43"/>
    <w:multiLevelType w:val="hybridMultilevel"/>
    <w:tmpl w:val="406CBA2A"/>
    <w:lvl w:ilvl="0" w:tplc="595A60C4">
      <w:start w:val="1"/>
      <w:numFmt w:val="decimal"/>
      <w:lvlText w:val="%1)"/>
      <w:lvlJc w:val="left"/>
      <w:pPr>
        <w:ind w:left="1093"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CF021C42">
      <w:numFmt w:val="bullet"/>
      <w:lvlText w:val="•"/>
      <w:lvlJc w:val="left"/>
      <w:pPr>
        <w:ind w:left="1728" w:hanging="267"/>
      </w:pPr>
      <w:rPr>
        <w:rFonts w:hint="default"/>
        <w:lang w:val="uk-UA" w:eastAsia="en-US" w:bidi="ar-SA"/>
      </w:rPr>
    </w:lvl>
    <w:lvl w:ilvl="2" w:tplc="8D74FFDA">
      <w:numFmt w:val="bullet"/>
      <w:lvlText w:val="•"/>
      <w:lvlJc w:val="left"/>
      <w:pPr>
        <w:ind w:left="2356" w:hanging="267"/>
      </w:pPr>
      <w:rPr>
        <w:rFonts w:hint="default"/>
        <w:lang w:val="uk-UA" w:eastAsia="en-US" w:bidi="ar-SA"/>
      </w:rPr>
    </w:lvl>
    <w:lvl w:ilvl="3" w:tplc="DA4C2CC4">
      <w:numFmt w:val="bullet"/>
      <w:lvlText w:val="•"/>
      <w:lvlJc w:val="left"/>
      <w:pPr>
        <w:ind w:left="2984" w:hanging="267"/>
      </w:pPr>
      <w:rPr>
        <w:rFonts w:hint="default"/>
        <w:lang w:val="uk-UA" w:eastAsia="en-US" w:bidi="ar-SA"/>
      </w:rPr>
    </w:lvl>
    <w:lvl w:ilvl="4" w:tplc="C4F68D60">
      <w:numFmt w:val="bullet"/>
      <w:lvlText w:val="•"/>
      <w:lvlJc w:val="left"/>
      <w:pPr>
        <w:ind w:left="3612" w:hanging="267"/>
      </w:pPr>
      <w:rPr>
        <w:rFonts w:hint="default"/>
        <w:lang w:val="uk-UA" w:eastAsia="en-US" w:bidi="ar-SA"/>
      </w:rPr>
    </w:lvl>
    <w:lvl w:ilvl="5" w:tplc="0C382DCC">
      <w:numFmt w:val="bullet"/>
      <w:lvlText w:val="•"/>
      <w:lvlJc w:val="left"/>
      <w:pPr>
        <w:ind w:left="4240" w:hanging="267"/>
      </w:pPr>
      <w:rPr>
        <w:rFonts w:hint="default"/>
        <w:lang w:val="uk-UA" w:eastAsia="en-US" w:bidi="ar-SA"/>
      </w:rPr>
    </w:lvl>
    <w:lvl w:ilvl="6" w:tplc="6050578E">
      <w:numFmt w:val="bullet"/>
      <w:lvlText w:val="•"/>
      <w:lvlJc w:val="left"/>
      <w:pPr>
        <w:ind w:left="4868" w:hanging="267"/>
      </w:pPr>
      <w:rPr>
        <w:rFonts w:hint="default"/>
        <w:lang w:val="uk-UA" w:eastAsia="en-US" w:bidi="ar-SA"/>
      </w:rPr>
    </w:lvl>
    <w:lvl w:ilvl="7" w:tplc="4F2A8C86">
      <w:numFmt w:val="bullet"/>
      <w:lvlText w:val="•"/>
      <w:lvlJc w:val="left"/>
      <w:pPr>
        <w:ind w:left="5496" w:hanging="267"/>
      </w:pPr>
      <w:rPr>
        <w:rFonts w:hint="default"/>
        <w:lang w:val="uk-UA" w:eastAsia="en-US" w:bidi="ar-SA"/>
      </w:rPr>
    </w:lvl>
    <w:lvl w:ilvl="8" w:tplc="9AF06D5C">
      <w:numFmt w:val="bullet"/>
      <w:lvlText w:val="•"/>
      <w:lvlJc w:val="left"/>
      <w:pPr>
        <w:ind w:left="6124" w:hanging="267"/>
      </w:pPr>
      <w:rPr>
        <w:rFonts w:hint="default"/>
        <w:lang w:val="uk-UA" w:eastAsia="en-US" w:bidi="ar-SA"/>
      </w:rPr>
    </w:lvl>
  </w:abstractNum>
  <w:abstractNum w:abstractNumId="128" w15:restartNumberingAfterBreak="0">
    <w:nsid w:val="66F1670A"/>
    <w:multiLevelType w:val="hybridMultilevel"/>
    <w:tmpl w:val="95926EE6"/>
    <w:lvl w:ilvl="0" w:tplc="CBD89370">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D1A8C700">
      <w:numFmt w:val="bullet"/>
      <w:lvlText w:val="•"/>
      <w:lvlJc w:val="left"/>
      <w:pPr>
        <w:ind w:left="1008" w:hanging="134"/>
      </w:pPr>
      <w:rPr>
        <w:rFonts w:hint="default"/>
        <w:lang w:val="uk-UA" w:eastAsia="en-US" w:bidi="ar-SA"/>
      </w:rPr>
    </w:lvl>
    <w:lvl w:ilvl="2" w:tplc="FD7C4784">
      <w:numFmt w:val="bullet"/>
      <w:lvlText w:val="•"/>
      <w:lvlJc w:val="left"/>
      <w:pPr>
        <w:ind w:left="1716" w:hanging="134"/>
      </w:pPr>
      <w:rPr>
        <w:rFonts w:hint="default"/>
        <w:lang w:val="uk-UA" w:eastAsia="en-US" w:bidi="ar-SA"/>
      </w:rPr>
    </w:lvl>
    <w:lvl w:ilvl="3" w:tplc="13F4C8D8">
      <w:numFmt w:val="bullet"/>
      <w:lvlText w:val="•"/>
      <w:lvlJc w:val="left"/>
      <w:pPr>
        <w:ind w:left="2424" w:hanging="134"/>
      </w:pPr>
      <w:rPr>
        <w:rFonts w:hint="default"/>
        <w:lang w:val="uk-UA" w:eastAsia="en-US" w:bidi="ar-SA"/>
      </w:rPr>
    </w:lvl>
    <w:lvl w:ilvl="4" w:tplc="808AC2AC">
      <w:numFmt w:val="bullet"/>
      <w:lvlText w:val="•"/>
      <w:lvlJc w:val="left"/>
      <w:pPr>
        <w:ind w:left="3132" w:hanging="134"/>
      </w:pPr>
      <w:rPr>
        <w:rFonts w:hint="default"/>
        <w:lang w:val="uk-UA" w:eastAsia="en-US" w:bidi="ar-SA"/>
      </w:rPr>
    </w:lvl>
    <w:lvl w:ilvl="5" w:tplc="C95EB488">
      <w:numFmt w:val="bullet"/>
      <w:lvlText w:val="•"/>
      <w:lvlJc w:val="left"/>
      <w:pPr>
        <w:ind w:left="3840" w:hanging="134"/>
      </w:pPr>
      <w:rPr>
        <w:rFonts w:hint="default"/>
        <w:lang w:val="uk-UA" w:eastAsia="en-US" w:bidi="ar-SA"/>
      </w:rPr>
    </w:lvl>
    <w:lvl w:ilvl="6" w:tplc="5A1A004A">
      <w:numFmt w:val="bullet"/>
      <w:lvlText w:val="•"/>
      <w:lvlJc w:val="left"/>
      <w:pPr>
        <w:ind w:left="4548" w:hanging="134"/>
      </w:pPr>
      <w:rPr>
        <w:rFonts w:hint="default"/>
        <w:lang w:val="uk-UA" w:eastAsia="en-US" w:bidi="ar-SA"/>
      </w:rPr>
    </w:lvl>
    <w:lvl w:ilvl="7" w:tplc="6960E510">
      <w:numFmt w:val="bullet"/>
      <w:lvlText w:val="•"/>
      <w:lvlJc w:val="left"/>
      <w:pPr>
        <w:ind w:left="5256" w:hanging="134"/>
      </w:pPr>
      <w:rPr>
        <w:rFonts w:hint="default"/>
        <w:lang w:val="uk-UA" w:eastAsia="en-US" w:bidi="ar-SA"/>
      </w:rPr>
    </w:lvl>
    <w:lvl w:ilvl="8" w:tplc="3D6CBD04">
      <w:numFmt w:val="bullet"/>
      <w:lvlText w:val="•"/>
      <w:lvlJc w:val="left"/>
      <w:pPr>
        <w:ind w:left="5964" w:hanging="134"/>
      </w:pPr>
      <w:rPr>
        <w:rFonts w:hint="default"/>
        <w:lang w:val="uk-UA" w:eastAsia="en-US" w:bidi="ar-SA"/>
      </w:rPr>
    </w:lvl>
  </w:abstractNum>
  <w:abstractNum w:abstractNumId="129" w15:restartNumberingAfterBreak="0">
    <w:nsid w:val="674E6678"/>
    <w:multiLevelType w:val="multilevel"/>
    <w:tmpl w:val="C480FD76"/>
    <w:lvl w:ilvl="0">
      <w:start w:val="2"/>
      <w:numFmt w:val="decimal"/>
      <w:lvlText w:val="%1"/>
      <w:lvlJc w:val="left"/>
      <w:pPr>
        <w:ind w:left="607" w:hanging="314"/>
        <w:jc w:val="left"/>
      </w:pPr>
      <w:rPr>
        <w:rFonts w:hint="default"/>
        <w:lang w:val="uk-UA" w:eastAsia="en-US" w:bidi="ar-SA"/>
      </w:rPr>
    </w:lvl>
    <w:lvl w:ilvl="1">
      <w:start w:val="1"/>
      <w:numFmt w:val="decimal"/>
      <w:lvlText w:val="%1.%2"/>
      <w:lvlJc w:val="left"/>
      <w:pPr>
        <w:ind w:left="607" w:hanging="314"/>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956" w:hanging="314"/>
      </w:pPr>
      <w:rPr>
        <w:rFonts w:hint="default"/>
        <w:lang w:val="uk-UA" w:eastAsia="en-US" w:bidi="ar-SA"/>
      </w:rPr>
    </w:lvl>
    <w:lvl w:ilvl="3">
      <w:numFmt w:val="bullet"/>
      <w:lvlText w:val="•"/>
      <w:lvlJc w:val="left"/>
      <w:pPr>
        <w:ind w:left="2634" w:hanging="314"/>
      </w:pPr>
      <w:rPr>
        <w:rFonts w:hint="default"/>
        <w:lang w:val="uk-UA" w:eastAsia="en-US" w:bidi="ar-SA"/>
      </w:rPr>
    </w:lvl>
    <w:lvl w:ilvl="4">
      <w:numFmt w:val="bullet"/>
      <w:lvlText w:val="•"/>
      <w:lvlJc w:val="left"/>
      <w:pPr>
        <w:ind w:left="3312" w:hanging="314"/>
      </w:pPr>
      <w:rPr>
        <w:rFonts w:hint="default"/>
        <w:lang w:val="uk-UA" w:eastAsia="en-US" w:bidi="ar-SA"/>
      </w:rPr>
    </w:lvl>
    <w:lvl w:ilvl="5">
      <w:numFmt w:val="bullet"/>
      <w:lvlText w:val="•"/>
      <w:lvlJc w:val="left"/>
      <w:pPr>
        <w:ind w:left="3990" w:hanging="314"/>
      </w:pPr>
      <w:rPr>
        <w:rFonts w:hint="default"/>
        <w:lang w:val="uk-UA" w:eastAsia="en-US" w:bidi="ar-SA"/>
      </w:rPr>
    </w:lvl>
    <w:lvl w:ilvl="6">
      <w:numFmt w:val="bullet"/>
      <w:lvlText w:val="•"/>
      <w:lvlJc w:val="left"/>
      <w:pPr>
        <w:ind w:left="4668" w:hanging="314"/>
      </w:pPr>
      <w:rPr>
        <w:rFonts w:hint="default"/>
        <w:lang w:val="uk-UA" w:eastAsia="en-US" w:bidi="ar-SA"/>
      </w:rPr>
    </w:lvl>
    <w:lvl w:ilvl="7">
      <w:numFmt w:val="bullet"/>
      <w:lvlText w:val="•"/>
      <w:lvlJc w:val="left"/>
      <w:pPr>
        <w:ind w:left="5346" w:hanging="314"/>
      </w:pPr>
      <w:rPr>
        <w:rFonts w:hint="default"/>
        <w:lang w:val="uk-UA" w:eastAsia="en-US" w:bidi="ar-SA"/>
      </w:rPr>
    </w:lvl>
    <w:lvl w:ilvl="8">
      <w:numFmt w:val="bullet"/>
      <w:lvlText w:val="•"/>
      <w:lvlJc w:val="left"/>
      <w:pPr>
        <w:ind w:left="6024" w:hanging="314"/>
      </w:pPr>
      <w:rPr>
        <w:rFonts w:hint="default"/>
        <w:lang w:val="uk-UA" w:eastAsia="en-US" w:bidi="ar-SA"/>
      </w:rPr>
    </w:lvl>
  </w:abstractNum>
  <w:abstractNum w:abstractNumId="130" w15:restartNumberingAfterBreak="0">
    <w:nsid w:val="6869580C"/>
    <w:multiLevelType w:val="hybridMultilevel"/>
    <w:tmpl w:val="09A0A268"/>
    <w:lvl w:ilvl="0" w:tplc="147407F0">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7B49B52">
      <w:numFmt w:val="bullet"/>
      <w:lvlText w:val="•"/>
      <w:lvlJc w:val="left"/>
      <w:pPr>
        <w:ind w:left="1008" w:hanging="267"/>
      </w:pPr>
      <w:rPr>
        <w:rFonts w:hint="default"/>
        <w:lang w:val="uk-UA" w:eastAsia="en-US" w:bidi="ar-SA"/>
      </w:rPr>
    </w:lvl>
    <w:lvl w:ilvl="2" w:tplc="3A3A3F04">
      <w:numFmt w:val="bullet"/>
      <w:lvlText w:val="•"/>
      <w:lvlJc w:val="left"/>
      <w:pPr>
        <w:ind w:left="1716" w:hanging="267"/>
      </w:pPr>
      <w:rPr>
        <w:rFonts w:hint="default"/>
        <w:lang w:val="uk-UA" w:eastAsia="en-US" w:bidi="ar-SA"/>
      </w:rPr>
    </w:lvl>
    <w:lvl w:ilvl="3" w:tplc="06541D8A">
      <w:numFmt w:val="bullet"/>
      <w:lvlText w:val="•"/>
      <w:lvlJc w:val="left"/>
      <w:pPr>
        <w:ind w:left="2424" w:hanging="267"/>
      </w:pPr>
      <w:rPr>
        <w:rFonts w:hint="default"/>
        <w:lang w:val="uk-UA" w:eastAsia="en-US" w:bidi="ar-SA"/>
      </w:rPr>
    </w:lvl>
    <w:lvl w:ilvl="4" w:tplc="7ED65256">
      <w:numFmt w:val="bullet"/>
      <w:lvlText w:val="•"/>
      <w:lvlJc w:val="left"/>
      <w:pPr>
        <w:ind w:left="3132" w:hanging="267"/>
      </w:pPr>
      <w:rPr>
        <w:rFonts w:hint="default"/>
        <w:lang w:val="uk-UA" w:eastAsia="en-US" w:bidi="ar-SA"/>
      </w:rPr>
    </w:lvl>
    <w:lvl w:ilvl="5" w:tplc="09485540">
      <w:numFmt w:val="bullet"/>
      <w:lvlText w:val="•"/>
      <w:lvlJc w:val="left"/>
      <w:pPr>
        <w:ind w:left="3840" w:hanging="267"/>
      </w:pPr>
      <w:rPr>
        <w:rFonts w:hint="default"/>
        <w:lang w:val="uk-UA" w:eastAsia="en-US" w:bidi="ar-SA"/>
      </w:rPr>
    </w:lvl>
    <w:lvl w:ilvl="6" w:tplc="E3A6F13E">
      <w:numFmt w:val="bullet"/>
      <w:lvlText w:val="•"/>
      <w:lvlJc w:val="left"/>
      <w:pPr>
        <w:ind w:left="4548" w:hanging="267"/>
      </w:pPr>
      <w:rPr>
        <w:rFonts w:hint="default"/>
        <w:lang w:val="uk-UA" w:eastAsia="en-US" w:bidi="ar-SA"/>
      </w:rPr>
    </w:lvl>
    <w:lvl w:ilvl="7" w:tplc="6DAA7F36">
      <w:numFmt w:val="bullet"/>
      <w:lvlText w:val="•"/>
      <w:lvlJc w:val="left"/>
      <w:pPr>
        <w:ind w:left="5256" w:hanging="267"/>
      </w:pPr>
      <w:rPr>
        <w:rFonts w:hint="default"/>
        <w:lang w:val="uk-UA" w:eastAsia="en-US" w:bidi="ar-SA"/>
      </w:rPr>
    </w:lvl>
    <w:lvl w:ilvl="8" w:tplc="BBE6E366">
      <w:numFmt w:val="bullet"/>
      <w:lvlText w:val="•"/>
      <w:lvlJc w:val="left"/>
      <w:pPr>
        <w:ind w:left="5964" w:hanging="267"/>
      </w:pPr>
      <w:rPr>
        <w:rFonts w:hint="default"/>
        <w:lang w:val="uk-UA" w:eastAsia="en-US" w:bidi="ar-SA"/>
      </w:rPr>
    </w:lvl>
  </w:abstractNum>
  <w:abstractNum w:abstractNumId="131" w15:restartNumberingAfterBreak="0">
    <w:nsid w:val="68861B43"/>
    <w:multiLevelType w:val="hybridMultilevel"/>
    <w:tmpl w:val="1F148AA0"/>
    <w:lvl w:ilvl="0" w:tplc="84D44178">
      <w:numFmt w:val="bullet"/>
      <w:lvlText w:val="•"/>
      <w:lvlJc w:val="left"/>
      <w:pPr>
        <w:ind w:left="951"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A9613EE">
      <w:numFmt w:val="bullet"/>
      <w:lvlText w:val="•"/>
      <w:lvlJc w:val="left"/>
      <w:pPr>
        <w:ind w:left="1602" w:hanging="125"/>
      </w:pPr>
      <w:rPr>
        <w:rFonts w:hint="default"/>
        <w:lang w:val="uk-UA" w:eastAsia="en-US" w:bidi="ar-SA"/>
      </w:rPr>
    </w:lvl>
    <w:lvl w:ilvl="2" w:tplc="DA581F78">
      <w:numFmt w:val="bullet"/>
      <w:lvlText w:val="•"/>
      <w:lvlJc w:val="left"/>
      <w:pPr>
        <w:ind w:left="2244" w:hanging="125"/>
      </w:pPr>
      <w:rPr>
        <w:rFonts w:hint="default"/>
        <w:lang w:val="uk-UA" w:eastAsia="en-US" w:bidi="ar-SA"/>
      </w:rPr>
    </w:lvl>
    <w:lvl w:ilvl="3" w:tplc="9CE80E98">
      <w:numFmt w:val="bullet"/>
      <w:lvlText w:val="•"/>
      <w:lvlJc w:val="left"/>
      <w:pPr>
        <w:ind w:left="2886" w:hanging="125"/>
      </w:pPr>
      <w:rPr>
        <w:rFonts w:hint="default"/>
        <w:lang w:val="uk-UA" w:eastAsia="en-US" w:bidi="ar-SA"/>
      </w:rPr>
    </w:lvl>
    <w:lvl w:ilvl="4" w:tplc="3F180E00">
      <w:numFmt w:val="bullet"/>
      <w:lvlText w:val="•"/>
      <w:lvlJc w:val="left"/>
      <w:pPr>
        <w:ind w:left="3528" w:hanging="125"/>
      </w:pPr>
      <w:rPr>
        <w:rFonts w:hint="default"/>
        <w:lang w:val="uk-UA" w:eastAsia="en-US" w:bidi="ar-SA"/>
      </w:rPr>
    </w:lvl>
    <w:lvl w:ilvl="5" w:tplc="75549D86">
      <w:numFmt w:val="bullet"/>
      <w:lvlText w:val="•"/>
      <w:lvlJc w:val="left"/>
      <w:pPr>
        <w:ind w:left="4170" w:hanging="125"/>
      </w:pPr>
      <w:rPr>
        <w:rFonts w:hint="default"/>
        <w:lang w:val="uk-UA" w:eastAsia="en-US" w:bidi="ar-SA"/>
      </w:rPr>
    </w:lvl>
    <w:lvl w:ilvl="6" w:tplc="B2C0FBDE">
      <w:numFmt w:val="bullet"/>
      <w:lvlText w:val="•"/>
      <w:lvlJc w:val="left"/>
      <w:pPr>
        <w:ind w:left="4812" w:hanging="125"/>
      </w:pPr>
      <w:rPr>
        <w:rFonts w:hint="default"/>
        <w:lang w:val="uk-UA" w:eastAsia="en-US" w:bidi="ar-SA"/>
      </w:rPr>
    </w:lvl>
    <w:lvl w:ilvl="7" w:tplc="2E6065AE">
      <w:numFmt w:val="bullet"/>
      <w:lvlText w:val="•"/>
      <w:lvlJc w:val="left"/>
      <w:pPr>
        <w:ind w:left="5454" w:hanging="125"/>
      </w:pPr>
      <w:rPr>
        <w:rFonts w:hint="default"/>
        <w:lang w:val="uk-UA" w:eastAsia="en-US" w:bidi="ar-SA"/>
      </w:rPr>
    </w:lvl>
    <w:lvl w:ilvl="8" w:tplc="28CC6920">
      <w:numFmt w:val="bullet"/>
      <w:lvlText w:val="•"/>
      <w:lvlJc w:val="left"/>
      <w:pPr>
        <w:ind w:left="6096" w:hanging="125"/>
      </w:pPr>
      <w:rPr>
        <w:rFonts w:hint="default"/>
        <w:lang w:val="uk-UA" w:eastAsia="en-US" w:bidi="ar-SA"/>
      </w:rPr>
    </w:lvl>
  </w:abstractNum>
  <w:abstractNum w:abstractNumId="132" w15:restartNumberingAfterBreak="0">
    <w:nsid w:val="69413511"/>
    <w:multiLevelType w:val="hybridMultilevel"/>
    <w:tmpl w:val="207C931C"/>
    <w:lvl w:ilvl="0" w:tplc="0844579A">
      <w:numFmt w:val="bullet"/>
      <w:lvlText w:val=""/>
      <w:lvlJc w:val="left"/>
      <w:pPr>
        <w:ind w:left="344" w:hanging="267"/>
      </w:pPr>
      <w:rPr>
        <w:rFonts w:ascii="Wingdings" w:eastAsia="Wingdings" w:hAnsi="Wingdings" w:cs="Wingdings" w:hint="default"/>
        <w:b w:val="0"/>
        <w:bCs w:val="0"/>
        <w:i w:val="0"/>
        <w:iCs w:val="0"/>
        <w:color w:val="231F20"/>
        <w:w w:val="103"/>
        <w:sz w:val="20"/>
        <w:szCs w:val="20"/>
        <w:lang w:val="uk-UA" w:eastAsia="en-US" w:bidi="ar-SA"/>
      </w:rPr>
    </w:lvl>
    <w:lvl w:ilvl="1" w:tplc="3D94E520">
      <w:numFmt w:val="bullet"/>
      <w:lvlText w:val="•"/>
      <w:lvlJc w:val="left"/>
      <w:pPr>
        <w:ind w:left="627" w:hanging="267"/>
      </w:pPr>
      <w:rPr>
        <w:rFonts w:hint="default"/>
        <w:lang w:val="uk-UA" w:eastAsia="en-US" w:bidi="ar-SA"/>
      </w:rPr>
    </w:lvl>
    <w:lvl w:ilvl="2" w:tplc="946C5710">
      <w:numFmt w:val="bullet"/>
      <w:lvlText w:val="•"/>
      <w:lvlJc w:val="left"/>
      <w:pPr>
        <w:ind w:left="915" w:hanging="267"/>
      </w:pPr>
      <w:rPr>
        <w:rFonts w:hint="default"/>
        <w:lang w:val="uk-UA" w:eastAsia="en-US" w:bidi="ar-SA"/>
      </w:rPr>
    </w:lvl>
    <w:lvl w:ilvl="3" w:tplc="54A842AA">
      <w:numFmt w:val="bullet"/>
      <w:lvlText w:val="•"/>
      <w:lvlJc w:val="left"/>
      <w:pPr>
        <w:ind w:left="1203" w:hanging="267"/>
      </w:pPr>
      <w:rPr>
        <w:rFonts w:hint="default"/>
        <w:lang w:val="uk-UA" w:eastAsia="en-US" w:bidi="ar-SA"/>
      </w:rPr>
    </w:lvl>
    <w:lvl w:ilvl="4" w:tplc="E858302E">
      <w:numFmt w:val="bullet"/>
      <w:lvlText w:val="•"/>
      <w:lvlJc w:val="left"/>
      <w:pPr>
        <w:ind w:left="1490" w:hanging="267"/>
      </w:pPr>
      <w:rPr>
        <w:rFonts w:hint="default"/>
        <w:lang w:val="uk-UA" w:eastAsia="en-US" w:bidi="ar-SA"/>
      </w:rPr>
    </w:lvl>
    <w:lvl w:ilvl="5" w:tplc="DB6413DC">
      <w:numFmt w:val="bullet"/>
      <w:lvlText w:val="•"/>
      <w:lvlJc w:val="left"/>
      <w:pPr>
        <w:ind w:left="1778" w:hanging="267"/>
      </w:pPr>
      <w:rPr>
        <w:rFonts w:hint="default"/>
        <w:lang w:val="uk-UA" w:eastAsia="en-US" w:bidi="ar-SA"/>
      </w:rPr>
    </w:lvl>
    <w:lvl w:ilvl="6" w:tplc="2F52ECA8">
      <w:numFmt w:val="bullet"/>
      <w:lvlText w:val="•"/>
      <w:lvlJc w:val="left"/>
      <w:pPr>
        <w:ind w:left="2066" w:hanging="267"/>
      </w:pPr>
      <w:rPr>
        <w:rFonts w:hint="default"/>
        <w:lang w:val="uk-UA" w:eastAsia="en-US" w:bidi="ar-SA"/>
      </w:rPr>
    </w:lvl>
    <w:lvl w:ilvl="7" w:tplc="B05E9ECA">
      <w:numFmt w:val="bullet"/>
      <w:lvlText w:val="•"/>
      <w:lvlJc w:val="left"/>
      <w:pPr>
        <w:ind w:left="2353" w:hanging="267"/>
      </w:pPr>
      <w:rPr>
        <w:rFonts w:hint="default"/>
        <w:lang w:val="uk-UA" w:eastAsia="en-US" w:bidi="ar-SA"/>
      </w:rPr>
    </w:lvl>
    <w:lvl w:ilvl="8" w:tplc="2608513C">
      <w:numFmt w:val="bullet"/>
      <w:lvlText w:val="•"/>
      <w:lvlJc w:val="left"/>
      <w:pPr>
        <w:ind w:left="2641" w:hanging="267"/>
      </w:pPr>
      <w:rPr>
        <w:rFonts w:hint="default"/>
        <w:lang w:val="uk-UA" w:eastAsia="en-US" w:bidi="ar-SA"/>
      </w:rPr>
    </w:lvl>
  </w:abstractNum>
  <w:abstractNum w:abstractNumId="133" w15:restartNumberingAfterBreak="0">
    <w:nsid w:val="69BD4608"/>
    <w:multiLevelType w:val="hybridMultilevel"/>
    <w:tmpl w:val="BB1A721A"/>
    <w:lvl w:ilvl="0" w:tplc="E368BA70">
      <w:start w:val="1"/>
      <w:numFmt w:val="decimal"/>
      <w:lvlText w:val="%1."/>
      <w:lvlJc w:val="left"/>
      <w:pPr>
        <w:ind w:left="2792" w:hanging="157"/>
        <w:jc w:val="right"/>
      </w:pPr>
      <w:rPr>
        <w:rFonts w:ascii="Times New Roman" w:eastAsia="Times New Roman" w:hAnsi="Times New Roman" w:cs="Times New Roman" w:hint="default"/>
        <w:b w:val="0"/>
        <w:bCs w:val="0"/>
        <w:i w:val="0"/>
        <w:iCs w:val="0"/>
        <w:color w:val="231F20"/>
        <w:w w:val="103"/>
        <w:sz w:val="18"/>
        <w:szCs w:val="18"/>
        <w:u w:val="single" w:color="231F20"/>
        <w:lang w:val="uk-UA" w:eastAsia="en-US" w:bidi="ar-SA"/>
      </w:rPr>
    </w:lvl>
    <w:lvl w:ilvl="1" w:tplc="E2883732">
      <w:numFmt w:val="bullet"/>
      <w:lvlText w:val="•"/>
      <w:lvlJc w:val="left"/>
      <w:pPr>
        <w:ind w:left="3198" w:hanging="157"/>
      </w:pPr>
      <w:rPr>
        <w:rFonts w:hint="default"/>
        <w:lang w:val="uk-UA" w:eastAsia="en-US" w:bidi="ar-SA"/>
      </w:rPr>
    </w:lvl>
    <w:lvl w:ilvl="2" w:tplc="D6E227C4">
      <w:numFmt w:val="bullet"/>
      <w:lvlText w:val="•"/>
      <w:lvlJc w:val="left"/>
      <w:pPr>
        <w:ind w:left="3596" w:hanging="157"/>
      </w:pPr>
      <w:rPr>
        <w:rFonts w:hint="default"/>
        <w:lang w:val="uk-UA" w:eastAsia="en-US" w:bidi="ar-SA"/>
      </w:rPr>
    </w:lvl>
    <w:lvl w:ilvl="3" w:tplc="F3605230">
      <w:numFmt w:val="bullet"/>
      <w:lvlText w:val="•"/>
      <w:lvlJc w:val="left"/>
      <w:pPr>
        <w:ind w:left="3994" w:hanging="157"/>
      </w:pPr>
      <w:rPr>
        <w:rFonts w:hint="default"/>
        <w:lang w:val="uk-UA" w:eastAsia="en-US" w:bidi="ar-SA"/>
      </w:rPr>
    </w:lvl>
    <w:lvl w:ilvl="4" w:tplc="8E886C7C">
      <w:numFmt w:val="bullet"/>
      <w:lvlText w:val="•"/>
      <w:lvlJc w:val="left"/>
      <w:pPr>
        <w:ind w:left="4393" w:hanging="157"/>
      </w:pPr>
      <w:rPr>
        <w:rFonts w:hint="default"/>
        <w:lang w:val="uk-UA" w:eastAsia="en-US" w:bidi="ar-SA"/>
      </w:rPr>
    </w:lvl>
    <w:lvl w:ilvl="5" w:tplc="61346192">
      <w:numFmt w:val="bullet"/>
      <w:lvlText w:val="•"/>
      <w:lvlJc w:val="left"/>
      <w:pPr>
        <w:ind w:left="4791" w:hanging="157"/>
      </w:pPr>
      <w:rPr>
        <w:rFonts w:hint="default"/>
        <w:lang w:val="uk-UA" w:eastAsia="en-US" w:bidi="ar-SA"/>
      </w:rPr>
    </w:lvl>
    <w:lvl w:ilvl="6" w:tplc="7B9A65C8">
      <w:numFmt w:val="bullet"/>
      <w:lvlText w:val="•"/>
      <w:lvlJc w:val="left"/>
      <w:pPr>
        <w:ind w:left="5189" w:hanging="157"/>
      </w:pPr>
      <w:rPr>
        <w:rFonts w:hint="default"/>
        <w:lang w:val="uk-UA" w:eastAsia="en-US" w:bidi="ar-SA"/>
      </w:rPr>
    </w:lvl>
    <w:lvl w:ilvl="7" w:tplc="3916766C">
      <w:numFmt w:val="bullet"/>
      <w:lvlText w:val="•"/>
      <w:lvlJc w:val="left"/>
      <w:pPr>
        <w:ind w:left="5587" w:hanging="157"/>
      </w:pPr>
      <w:rPr>
        <w:rFonts w:hint="default"/>
        <w:lang w:val="uk-UA" w:eastAsia="en-US" w:bidi="ar-SA"/>
      </w:rPr>
    </w:lvl>
    <w:lvl w:ilvl="8" w:tplc="88F83B86">
      <w:numFmt w:val="bullet"/>
      <w:lvlText w:val="•"/>
      <w:lvlJc w:val="left"/>
      <w:pPr>
        <w:ind w:left="5986" w:hanging="157"/>
      </w:pPr>
      <w:rPr>
        <w:rFonts w:hint="default"/>
        <w:lang w:val="uk-UA" w:eastAsia="en-US" w:bidi="ar-SA"/>
      </w:rPr>
    </w:lvl>
  </w:abstractNum>
  <w:abstractNum w:abstractNumId="134" w15:restartNumberingAfterBreak="0">
    <w:nsid w:val="6BA60DDA"/>
    <w:multiLevelType w:val="hybridMultilevel"/>
    <w:tmpl w:val="34AE77EC"/>
    <w:lvl w:ilvl="0" w:tplc="16400E8E">
      <w:numFmt w:val="bullet"/>
      <w:lvlText w:val=""/>
      <w:lvlJc w:val="left"/>
      <w:pPr>
        <w:ind w:left="344" w:hanging="267"/>
      </w:pPr>
      <w:rPr>
        <w:rFonts w:ascii="Wingdings" w:eastAsia="Wingdings" w:hAnsi="Wingdings" w:cs="Wingdings" w:hint="default"/>
        <w:b w:val="0"/>
        <w:bCs w:val="0"/>
        <w:i w:val="0"/>
        <w:iCs w:val="0"/>
        <w:color w:val="231F20"/>
        <w:w w:val="103"/>
        <w:sz w:val="20"/>
        <w:szCs w:val="20"/>
        <w:lang w:val="uk-UA" w:eastAsia="en-US" w:bidi="ar-SA"/>
      </w:rPr>
    </w:lvl>
    <w:lvl w:ilvl="1" w:tplc="E288341C">
      <w:numFmt w:val="bullet"/>
      <w:lvlText w:val="•"/>
      <w:lvlJc w:val="left"/>
      <w:pPr>
        <w:ind w:left="627" w:hanging="267"/>
      </w:pPr>
      <w:rPr>
        <w:rFonts w:hint="default"/>
        <w:lang w:val="uk-UA" w:eastAsia="en-US" w:bidi="ar-SA"/>
      </w:rPr>
    </w:lvl>
    <w:lvl w:ilvl="2" w:tplc="93A0F0F2">
      <w:numFmt w:val="bullet"/>
      <w:lvlText w:val="•"/>
      <w:lvlJc w:val="left"/>
      <w:pPr>
        <w:ind w:left="915" w:hanging="267"/>
      </w:pPr>
      <w:rPr>
        <w:rFonts w:hint="default"/>
        <w:lang w:val="uk-UA" w:eastAsia="en-US" w:bidi="ar-SA"/>
      </w:rPr>
    </w:lvl>
    <w:lvl w:ilvl="3" w:tplc="232CB96A">
      <w:numFmt w:val="bullet"/>
      <w:lvlText w:val="•"/>
      <w:lvlJc w:val="left"/>
      <w:pPr>
        <w:ind w:left="1203" w:hanging="267"/>
      </w:pPr>
      <w:rPr>
        <w:rFonts w:hint="default"/>
        <w:lang w:val="uk-UA" w:eastAsia="en-US" w:bidi="ar-SA"/>
      </w:rPr>
    </w:lvl>
    <w:lvl w:ilvl="4" w:tplc="968862AA">
      <w:numFmt w:val="bullet"/>
      <w:lvlText w:val="•"/>
      <w:lvlJc w:val="left"/>
      <w:pPr>
        <w:ind w:left="1490" w:hanging="267"/>
      </w:pPr>
      <w:rPr>
        <w:rFonts w:hint="default"/>
        <w:lang w:val="uk-UA" w:eastAsia="en-US" w:bidi="ar-SA"/>
      </w:rPr>
    </w:lvl>
    <w:lvl w:ilvl="5" w:tplc="88243F2C">
      <w:numFmt w:val="bullet"/>
      <w:lvlText w:val="•"/>
      <w:lvlJc w:val="left"/>
      <w:pPr>
        <w:ind w:left="1778" w:hanging="267"/>
      </w:pPr>
      <w:rPr>
        <w:rFonts w:hint="default"/>
        <w:lang w:val="uk-UA" w:eastAsia="en-US" w:bidi="ar-SA"/>
      </w:rPr>
    </w:lvl>
    <w:lvl w:ilvl="6" w:tplc="EAE4E114">
      <w:numFmt w:val="bullet"/>
      <w:lvlText w:val="•"/>
      <w:lvlJc w:val="left"/>
      <w:pPr>
        <w:ind w:left="2066" w:hanging="267"/>
      </w:pPr>
      <w:rPr>
        <w:rFonts w:hint="default"/>
        <w:lang w:val="uk-UA" w:eastAsia="en-US" w:bidi="ar-SA"/>
      </w:rPr>
    </w:lvl>
    <w:lvl w:ilvl="7" w:tplc="3FE6EE72">
      <w:numFmt w:val="bullet"/>
      <w:lvlText w:val="•"/>
      <w:lvlJc w:val="left"/>
      <w:pPr>
        <w:ind w:left="2353" w:hanging="267"/>
      </w:pPr>
      <w:rPr>
        <w:rFonts w:hint="default"/>
        <w:lang w:val="uk-UA" w:eastAsia="en-US" w:bidi="ar-SA"/>
      </w:rPr>
    </w:lvl>
    <w:lvl w:ilvl="8" w:tplc="1F8CBAD2">
      <w:numFmt w:val="bullet"/>
      <w:lvlText w:val="•"/>
      <w:lvlJc w:val="left"/>
      <w:pPr>
        <w:ind w:left="2641" w:hanging="267"/>
      </w:pPr>
      <w:rPr>
        <w:rFonts w:hint="default"/>
        <w:lang w:val="uk-UA" w:eastAsia="en-US" w:bidi="ar-SA"/>
      </w:rPr>
    </w:lvl>
  </w:abstractNum>
  <w:abstractNum w:abstractNumId="135" w15:restartNumberingAfterBreak="0">
    <w:nsid w:val="6C054890"/>
    <w:multiLevelType w:val="hybridMultilevel"/>
    <w:tmpl w:val="23DC0AB2"/>
    <w:lvl w:ilvl="0" w:tplc="A4CCBD78">
      <w:numFmt w:val="bullet"/>
      <w:lvlText w:val="–"/>
      <w:lvlJc w:val="left"/>
      <w:pPr>
        <w:ind w:left="294" w:hanging="157"/>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EA2676A">
      <w:numFmt w:val="bullet"/>
      <w:lvlText w:val="•"/>
      <w:lvlJc w:val="left"/>
      <w:pPr>
        <w:ind w:left="1008" w:hanging="157"/>
      </w:pPr>
      <w:rPr>
        <w:rFonts w:hint="default"/>
        <w:lang w:val="uk-UA" w:eastAsia="en-US" w:bidi="ar-SA"/>
      </w:rPr>
    </w:lvl>
    <w:lvl w:ilvl="2" w:tplc="EA521140">
      <w:numFmt w:val="bullet"/>
      <w:lvlText w:val="•"/>
      <w:lvlJc w:val="left"/>
      <w:pPr>
        <w:ind w:left="1716" w:hanging="157"/>
      </w:pPr>
      <w:rPr>
        <w:rFonts w:hint="default"/>
        <w:lang w:val="uk-UA" w:eastAsia="en-US" w:bidi="ar-SA"/>
      </w:rPr>
    </w:lvl>
    <w:lvl w:ilvl="3" w:tplc="1EFCEB20">
      <w:numFmt w:val="bullet"/>
      <w:lvlText w:val="•"/>
      <w:lvlJc w:val="left"/>
      <w:pPr>
        <w:ind w:left="2424" w:hanging="157"/>
      </w:pPr>
      <w:rPr>
        <w:rFonts w:hint="default"/>
        <w:lang w:val="uk-UA" w:eastAsia="en-US" w:bidi="ar-SA"/>
      </w:rPr>
    </w:lvl>
    <w:lvl w:ilvl="4" w:tplc="E04430CC">
      <w:numFmt w:val="bullet"/>
      <w:lvlText w:val="•"/>
      <w:lvlJc w:val="left"/>
      <w:pPr>
        <w:ind w:left="3132" w:hanging="157"/>
      </w:pPr>
      <w:rPr>
        <w:rFonts w:hint="default"/>
        <w:lang w:val="uk-UA" w:eastAsia="en-US" w:bidi="ar-SA"/>
      </w:rPr>
    </w:lvl>
    <w:lvl w:ilvl="5" w:tplc="66A41076">
      <w:numFmt w:val="bullet"/>
      <w:lvlText w:val="•"/>
      <w:lvlJc w:val="left"/>
      <w:pPr>
        <w:ind w:left="3840" w:hanging="157"/>
      </w:pPr>
      <w:rPr>
        <w:rFonts w:hint="default"/>
        <w:lang w:val="uk-UA" w:eastAsia="en-US" w:bidi="ar-SA"/>
      </w:rPr>
    </w:lvl>
    <w:lvl w:ilvl="6" w:tplc="01543BBC">
      <w:numFmt w:val="bullet"/>
      <w:lvlText w:val="•"/>
      <w:lvlJc w:val="left"/>
      <w:pPr>
        <w:ind w:left="4548" w:hanging="157"/>
      </w:pPr>
      <w:rPr>
        <w:rFonts w:hint="default"/>
        <w:lang w:val="uk-UA" w:eastAsia="en-US" w:bidi="ar-SA"/>
      </w:rPr>
    </w:lvl>
    <w:lvl w:ilvl="7" w:tplc="EA7C20CC">
      <w:numFmt w:val="bullet"/>
      <w:lvlText w:val="•"/>
      <w:lvlJc w:val="left"/>
      <w:pPr>
        <w:ind w:left="5256" w:hanging="157"/>
      </w:pPr>
      <w:rPr>
        <w:rFonts w:hint="default"/>
        <w:lang w:val="uk-UA" w:eastAsia="en-US" w:bidi="ar-SA"/>
      </w:rPr>
    </w:lvl>
    <w:lvl w:ilvl="8" w:tplc="83725234">
      <w:numFmt w:val="bullet"/>
      <w:lvlText w:val="•"/>
      <w:lvlJc w:val="left"/>
      <w:pPr>
        <w:ind w:left="5964" w:hanging="157"/>
      </w:pPr>
      <w:rPr>
        <w:rFonts w:hint="default"/>
        <w:lang w:val="uk-UA" w:eastAsia="en-US" w:bidi="ar-SA"/>
      </w:rPr>
    </w:lvl>
  </w:abstractNum>
  <w:abstractNum w:abstractNumId="136" w15:restartNumberingAfterBreak="0">
    <w:nsid w:val="6C4013EE"/>
    <w:multiLevelType w:val="hybridMultilevel"/>
    <w:tmpl w:val="6F70AF7A"/>
    <w:lvl w:ilvl="0" w:tplc="67B4CD34">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B9A47AFC">
      <w:numFmt w:val="bullet"/>
      <w:lvlText w:val="•"/>
      <w:lvlJc w:val="left"/>
      <w:pPr>
        <w:ind w:left="1008" w:hanging="267"/>
      </w:pPr>
      <w:rPr>
        <w:rFonts w:hint="default"/>
        <w:lang w:val="uk-UA" w:eastAsia="en-US" w:bidi="ar-SA"/>
      </w:rPr>
    </w:lvl>
    <w:lvl w:ilvl="2" w:tplc="A28A08C8">
      <w:numFmt w:val="bullet"/>
      <w:lvlText w:val="•"/>
      <w:lvlJc w:val="left"/>
      <w:pPr>
        <w:ind w:left="1716" w:hanging="267"/>
      </w:pPr>
      <w:rPr>
        <w:rFonts w:hint="default"/>
        <w:lang w:val="uk-UA" w:eastAsia="en-US" w:bidi="ar-SA"/>
      </w:rPr>
    </w:lvl>
    <w:lvl w:ilvl="3" w:tplc="237EE25C">
      <w:numFmt w:val="bullet"/>
      <w:lvlText w:val="•"/>
      <w:lvlJc w:val="left"/>
      <w:pPr>
        <w:ind w:left="2424" w:hanging="267"/>
      </w:pPr>
      <w:rPr>
        <w:rFonts w:hint="default"/>
        <w:lang w:val="uk-UA" w:eastAsia="en-US" w:bidi="ar-SA"/>
      </w:rPr>
    </w:lvl>
    <w:lvl w:ilvl="4" w:tplc="7D6AC376">
      <w:numFmt w:val="bullet"/>
      <w:lvlText w:val="•"/>
      <w:lvlJc w:val="left"/>
      <w:pPr>
        <w:ind w:left="3132" w:hanging="267"/>
      </w:pPr>
      <w:rPr>
        <w:rFonts w:hint="default"/>
        <w:lang w:val="uk-UA" w:eastAsia="en-US" w:bidi="ar-SA"/>
      </w:rPr>
    </w:lvl>
    <w:lvl w:ilvl="5" w:tplc="F9C481D6">
      <w:numFmt w:val="bullet"/>
      <w:lvlText w:val="•"/>
      <w:lvlJc w:val="left"/>
      <w:pPr>
        <w:ind w:left="3840" w:hanging="267"/>
      </w:pPr>
      <w:rPr>
        <w:rFonts w:hint="default"/>
        <w:lang w:val="uk-UA" w:eastAsia="en-US" w:bidi="ar-SA"/>
      </w:rPr>
    </w:lvl>
    <w:lvl w:ilvl="6" w:tplc="58B2383A">
      <w:numFmt w:val="bullet"/>
      <w:lvlText w:val="•"/>
      <w:lvlJc w:val="left"/>
      <w:pPr>
        <w:ind w:left="4548" w:hanging="267"/>
      </w:pPr>
      <w:rPr>
        <w:rFonts w:hint="default"/>
        <w:lang w:val="uk-UA" w:eastAsia="en-US" w:bidi="ar-SA"/>
      </w:rPr>
    </w:lvl>
    <w:lvl w:ilvl="7" w:tplc="91FABD1E">
      <w:numFmt w:val="bullet"/>
      <w:lvlText w:val="•"/>
      <w:lvlJc w:val="left"/>
      <w:pPr>
        <w:ind w:left="5256" w:hanging="267"/>
      </w:pPr>
      <w:rPr>
        <w:rFonts w:hint="default"/>
        <w:lang w:val="uk-UA" w:eastAsia="en-US" w:bidi="ar-SA"/>
      </w:rPr>
    </w:lvl>
    <w:lvl w:ilvl="8" w:tplc="C2441BDC">
      <w:numFmt w:val="bullet"/>
      <w:lvlText w:val="•"/>
      <w:lvlJc w:val="left"/>
      <w:pPr>
        <w:ind w:left="5964" w:hanging="267"/>
      </w:pPr>
      <w:rPr>
        <w:rFonts w:hint="default"/>
        <w:lang w:val="uk-UA" w:eastAsia="en-US" w:bidi="ar-SA"/>
      </w:rPr>
    </w:lvl>
  </w:abstractNum>
  <w:abstractNum w:abstractNumId="137" w15:restartNumberingAfterBreak="0">
    <w:nsid w:val="6C5306BE"/>
    <w:multiLevelType w:val="hybridMultilevel"/>
    <w:tmpl w:val="C1F421C0"/>
    <w:lvl w:ilvl="0" w:tplc="152818DA">
      <w:start w:val="1"/>
      <w:numFmt w:val="decimal"/>
      <w:lvlText w:val="%1)"/>
      <w:lvlJc w:val="left"/>
      <w:pPr>
        <w:ind w:left="1093" w:hanging="27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B5A6C30">
      <w:numFmt w:val="bullet"/>
      <w:lvlText w:val="•"/>
      <w:lvlJc w:val="left"/>
      <w:pPr>
        <w:ind w:left="1728" w:hanging="276"/>
      </w:pPr>
      <w:rPr>
        <w:rFonts w:hint="default"/>
        <w:lang w:val="uk-UA" w:eastAsia="en-US" w:bidi="ar-SA"/>
      </w:rPr>
    </w:lvl>
    <w:lvl w:ilvl="2" w:tplc="C61A8B94">
      <w:numFmt w:val="bullet"/>
      <w:lvlText w:val="•"/>
      <w:lvlJc w:val="left"/>
      <w:pPr>
        <w:ind w:left="2356" w:hanging="276"/>
      </w:pPr>
      <w:rPr>
        <w:rFonts w:hint="default"/>
        <w:lang w:val="uk-UA" w:eastAsia="en-US" w:bidi="ar-SA"/>
      </w:rPr>
    </w:lvl>
    <w:lvl w:ilvl="3" w:tplc="4D12255C">
      <w:numFmt w:val="bullet"/>
      <w:lvlText w:val="•"/>
      <w:lvlJc w:val="left"/>
      <w:pPr>
        <w:ind w:left="2984" w:hanging="276"/>
      </w:pPr>
      <w:rPr>
        <w:rFonts w:hint="default"/>
        <w:lang w:val="uk-UA" w:eastAsia="en-US" w:bidi="ar-SA"/>
      </w:rPr>
    </w:lvl>
    <w:lvl w:ilvl="4" w:tplc="7CBA8450">
      <w:numFmt w:val="bullet"/>
      <w:lvlText w:val="•"/>
      <w:lvlJc w:val="left"/>
      <w:pPr>
        <w:ind w:left="3612" w:hanging="276"/>
      </w:pPr>
      <w:rPr>
        <w:rFonts w:hint="default"/>
        <w:lang w:val="uk-UA" w:eastAsia="en-US" w:bidi="ar-SA"/>
      </w:rPr>
    </w:lvl>
    <w:lvl w:ilvl="5" w:tplc="91BA2FE6">
      <w:numFmt w:val="bullet"/>
      <w:lvlText w:val="•"/>
      <w:lvlJc w:val="left"/>
      <w:pPr>
        <w:ind w:left="4240" w:hanging="276"/>
      </w:pPr>
      <w:rPr>
        <w:rFonts w:hint="default"/>
        <w:lang w:val="uk-UA" w:eastAsia="en-US" w:bidi="ar-SA"/>
      </w:rPr>
    </w:lvl>
    <w:lvl w:ilvl="6" w:tplc="D9F06460">
      <w:numFmt w:val="bullet"/>
      <w:lvlText w:val="•"/>
      <w:lvlJc w:val="left"/>
      <w:pPr>
        <w:ind w:left="4868" w:hanging="276"/>
      </w:pPr>
      <w:rPr>
        <w:rFonts w:hint="default"/>
        <w:lang w:val="uk-UA" w:eastAsia="en-US" w:bidi="ar-SA"/>
      </w:rPr>
    </w:lvl>
    <w:lvl w:ilvl="7" w:tplc="19E4B7A8">
      <w:numFmt w:val="bullet"/>
      <w:lvlText w:val="•"/>
      <w:lvlJc w:val="left"/>
      <w:pPr>
        <w:ind w:left="5496" w:hanging="276"/>
      </w:pPr>
      <w:rPr>
        <w:rFonts w:hint="default"/>
        <w:lang w:val="uk-UA" w:eastAsia="en-US" w:bidi="ar-SA"/>
      </w:rPr>
    </w:lvl>
    <w:lvl w:ilvl="8" w:tplc="488CA928">
      <w:numFmt w:val="bullet"/>
      <w:lvlText w:val="•"/>
      <w:lvlJc w:val="left"/>
      <w:pPr>
        <w:ind w:left="6124" w:hanging="276"/>
      </w:pPr>
      <w:rPr>
        <w:rFonts w:hint="default"/>
        <w:lang w:val="uk-UA" w:eastAsia="en-US" w:bidi="ar-SA"/>
      </w:rPr>
    </w:lvl>
  </w:abstractNum>
  <w:abstractNum w:abstractNumId="138" w15:restartNumberingAfterBreak="0">
    <w:nsid w:val="6C5D76C7"/>
    <w:multiLevelType w:val="multilevel"/>
    <w:tmpl w:val="10643130"/>
    <w:lvl w:ilvl="0">
      <w:start w:val="1"/>
      <w:numFmt w:val="decimal"/>
      <w:lvlText w:val="%1"/>
      <w:lvlJc w:val="left"/>
      <w:pPr>
        <w:ind w:left="659" w:hanging="365"/>
        <w:jc w:val="left"/>
      </w:pPr>
      <w:rPr>
        <w:rFonts w:hint="default"/>
        <w:lang w:val="uk-UA" w:eastAsia="en-US" w:bidi="ar-SA"/>
      </w:rPr>
    </w:lvl>
    <w:lvl w:ilvl="1">
      <w:start w:val="1"/>
      <w:numFmt w:val="decimal"/>
      <w:lvlText w:val="%1.%2."/>
      <w:lvlJc w:val="left"/>
      <w:pPr>
        <w:ind w:left="659" w:hanging="365"/>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004" w:hanging="365"/>
      </w:pPr>
      <w:rPr>
        <w:rFonts w:hint="default"/>
        <w:lang w:val="uk-UA" w:eastAsia="en-US" w:bidi="ar-SA"/>
      </w:rPr>
    </w:lvl>
    <w:lvl w:ilvl="3">
      <w:numFmt w:val="bullet"/>
      <w:lvlText w:val="•"/>
      <w:lvlJc w:val="left"/>
      <w:pPr>
        <w:ind w:left="2676" w:hanging="365"/>
      </w:pPr>
      <w:rPr>
        <w:rFonts w:hint="default"/>
        <w:lang w:val="uk-UA" w:eastAsia="en-US" w:bidi="ar-SA"/>
      </w:rPr>
    </w:lvl>
    <w:lvl w:ilvl="4">
      <w:numFmt w:val="bullet"/>
      <w:lvlText w:val="•"/>
      <w:lvlJc w:val="left"/>
      <w:pPr>
        <w:ind w:left="3348" w:hanging="365"/>
      </w:pPr>
      <w:rPr>
        <w:rFonts w:hint="default"/>
        <w:lang w:val="uk-UA" w:eastAsia="en-US" w:bidi="ar-SA"/>
      </w:rPr>
    </w:lvl>
    <w:lvl w:ilvl="5">
      <w:numFmt w:val="bullet"/>
      <w:lvlText w:val="•"/>
      <w:lvlJc w:val="left"/>
      <w:pPr>
        <w:ind w:left="4020" w:hanging="365"/>
      </w:pPr>
      <w:rPr>
        <w:rFonts w:hint="default"/>
        <w:lang w:val="uk-UA" w:eastAsia="en-US" w:bidi="ar-SA"/>
      </w:rPr>
    </w:lvl>
    <w:lvl w:ilvl="6">
      <w:numFmt w:val="bullet"/>
      <w:lvlText w:val="•"/>
      <w:lvlJc w:val="left"/>
      <w:pPr>
        <w:ind w:left="4692" w:hanging="365"/>
      </w:pPr>
      <w:rPr>
        <w:rFonts w:hint="default"/>
        <w:lang w:val="uk-UA" w:eastAsia="en-US" w:bidi="ar-SA"/>
      </w:rPr>
    </w:lvl>
    <w:lvl w:ilvl="7">
      <w:numFmt w:val="bullet"/>
      <w:lvlText w:val="•"/>
      <w:lvlJc w:val="left"/>
      <w:pPr>
        <w:ind w:left="5364" w:hanging="365"/>
      </w:pPr>
      <w:rPr>
        <w:rFonts w:hint="default"/>
        <w:lang w:val="uk-UA" w:eastAsia="en-US" w:bidi="ar-SA"/>
      </w:rPr>
    </w:lvl>
    <w:lvl w:ilvl="8">
      <w:numFmt w:val="bullet"/>
      <w:lvlText w:val="•"/>
      <w:lvlJc w:val="left"/>
      <w:pPr>
        <w:ind w:left="6036" w:hanging="365"/>
      </w:pPr>
      <w:rPr>
        <w:rFonts w:hint="default"/>
        <w:lang w:val="uk-UA" w:eastAsia="en-US" w:bidi="ar-SA"/>
      </w:rPr>
    </w:lvl>
  </w:abstractNum>
  <w:abstractNum w:abstractNumId="139" w15:restartNumberingAfterBreak="0">
    <w:nsid w:val="6E25463B"/>
    <w:multiLevelType w:val="hybridMultilevel"/>
    <w:tmpl w:val="F616727C"/>
    <w:lvl w:ilvl="0" w:tplc="5D9EEFCA">
      <w:numFmt w:val="bullet"/>
      <w:lvlText w:val=""/>
      <w:lvlJc w:val="left"/>
      <w:pPr>
        <w:ind w:left="1093" w:hanging="267"/>
      </w:pPr>
      <w:rPr>
        <w:rFonts w:ascii="Wingdings" w:eastAsia="Wingdings" w:hAnsi="Wingdings" w:cs="Wingdings" w:hint="default"/>
        <w:b w:val="0"/>
        <w:bCs w:val="0"/>
        <w:i w:val="0"/>
        <w:iCs w:val="0"/>
        <w:color w:val="231F20"/>
        <w:w w:val="103"/>
        <w:sz w:val="20"/>
        <w:szCs w:val="20"/>
        <w:lang w:val="uk-UA" w:eastAsia="en-US" w:bidi="ar-SA"/>
      </w:rPr>
    </w:lvl>
    <w:lvl w:ilvl="1" w:tplc="BD363034">
      <w:numFmt w:val="bullet"/>
      <w:lvlText w:val="•"/>
      <w:lvlJc w:val="left"/>
      <w:pPr>
        <w:ind w:left="1728" w:hanging="267"/>
      </w:pPr>
      <w:rPr>
        <w:rFonts w:hint="default"/>
        <w:lang w:val="uk-UA" w:eastAsia="en-US" w:bidi="ar-SA"/>
      </w:rPr>
    </w:lvl>
    <w:lvl w:ilvl="2" w:tplc="9A4A9052">
      <w:numFmt w:val="bullet"/>
      <w:lvlText w:val="•"/>
      <w:lvlJc w:val="left"/>
      <w:pPr>
        <w:ind w:left="2356" w:hanging="267"/>
      </w:pPr>
      <w:rPr>
        <w:rFonts w:hint="default"/>
        <w:lang w:val="uk-UA" w:eastAsia="en-US" w:bidi="ar-SA"/>
      </w:rPr>
    </w:lvl>
    <w:lvl w:ilvl="3" w:tplc="2034C4F6">
      <w:numFmt w:val="bullet"/>
      <w:lvlText w:val="•"/>
      <w:lvlJc w:val="left"/>
      <w:pPr>
        <w:ind w:left="2984" w:hanging="267"/>
      </w:pPr>
      <w:rPr>
        <w:rFonts w:hint="default"/>
        <w:lang w:val="uk-UA" w:eastAsia="en-US" w:bidi="ar-SA"/>
      </w:rPr>
    </w:lvl>
    <w:lvl w:ilvl="4" w:tplc="A34875C8">
      <w:numFmt w:val="bullet"/>
      <w:lvlText w:val="•"/>
      <w:lvlJc w:val="left"/>
      <w:pPr>
        <w:ind w:left="3612" w:hanging="267"/>
      </w:pPr>
      <w:rPr>
        <w:rFonts w:hint="default"/>
        <w:lang w:val="uk-UA" w:eastAsia="en-US" w:bidi="ar-SA"/>
      </w:rPr>
    </w:lvl>
    <w:lvl w:ilvl="5" w:tplc="E4402AC8">
      <w:numFmt w:val="bullet"/>
      <w:lvlText w:val="•"/>
      <w:lvlJc w:val="left"/>
      <w:pPr>
        <w:ind w:left="4240" w:hanging="267"/>
      </w:pPr>
      <w:rPr>
        <w:rFonts w:hint="default"/>
        <w:lang w:val="uk-UA" w:eastAsia="en-US" w:bidi="ar-SA"/>
      </w:rPr>
    </w:lvl>
    <w:lvl w:ilvl="6" w:tplc="A5367462">
      <w:numFmt w:val="bullet"/>
      <w:lvlText w:val="•"/>
      <w:lvlJc w:val="left"/>
      <w:pPr>
        <w:ind w:left="4868" w:hanging="267"/>
      </w:pPr>
      <w:rPr>
        <w:rFonts w:hint="default"/>
        <w:lang w:val="uk-UA" w:eastAsia="en-US" w:bidi="ar-SA"/>
      </w:rPr>
    </w:lvl>
    <w:lvl w:ilvl="7" w:tplc="48D8F2B2">
      <w:numFmt w:val="bullet"/>
      <w:lvlText w:val="•"/>
      <w:lvlJc w:val="left"/>
      <w:pPr>
        <w:ind w:left="5496" w:hanging="267"/>
      </w:pPr>
      <w:rPr>
        <w:rFonts w:hint="default"/>
        <w:lang w:val="uk-UA" w:eastAsia="en-US" w:bidi="ar-SA"/>
      </w:rPr>
    </w:lvl>
    <w:lvl w:ilvl="8" w:tplc="38405540">
      <w:numFmt w:val="bullet"/>
      <w:lvlText w:val="•"/>
      <w:lvlJc w:val="left"/>
      <w:pPr>
        <w:ind w:left="6124" w:hanging="267"/>
      </w:pPr>
      <w:rPr>
        <w:rFonts w:hint="default"/>
        <w:lang w:val="uk-UA" w:eastAsia="en-US" w:bidi="ar-SA"/>
      </w:rPr>
    </w:lvl>
  </w:abstractNum>
  <w:abstractNum w:abstractNumId="140" w15:restartNumberingAfterBreak="0">
    <w:nsid w:val="6F6C5148"/>
    <w:multiLevelType w:val="hybridMultilevel"/>
    <w:tmpl w:val="1A62A350"/>
    <w:lvl w:ilvl="0" w:tplc="E7682904">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3B0626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2" w:tplc="E09A330A">
      <w:numFmt w:val="bullet"/>
      <w:lvlText w:val="•"/>
      <w:lvlJc w:val="left"/>
      <w:pPr>
        <w:ind w:left="1040" w:hanging="134"/>
      </w:pPr>
      <w:rPr>
        <w:rFonts w:hint="default"/>
        <w:lang w:val="uk-UA" w:eastAsia="en-US" w:bidi="ar-SA"/>
      </w:rPr>
    </w:lvl>
    <w:lvl w:ilvl="3" w:tplc="8A4E61DA">
      <w:numFmt w:val="bullet"/>
      <w:lvlText w:val="•"/>
      <w:lvlJc w:val="left"/>
      <w:pPr>
        <w:ind w:left="1832" w:hanging="134"/>
      </w:pPr>
      <w:rPr>
        <w:rFonts w:hint="default"/>
        <w:lang w:val="uk-UA" w:eastAsia="en-US" w:bidi="ar-SA"/>
      </w:rPr>
    </w:lvl>
    <w:lvl w:ilvl="4" w:tplc="5388E6B2">
      <w:numFmt w:val="bullet"/>
      <w:lvlText w:val="•"/>
      <w:lvlJc w:val="left"/>
      <w:pPr>
        <w:ind w:left="2625" w:hanging="134"/>
      </w:pPr>
      <w:rPr>
        <w:rFonts w:hint="default"/>
        <w:lang w:val="uk-UA" w:eastAsia="en-US" w:bidi="ar-SA"/>
      </w:rPr>
    </w:lvl>
    <w:lvl w:ilvl="5" w:tplc="BF86098C">
      <w:numFmt w:val="bullet"/>
      <w:lvlText w:val="•"/>
      <w:lvlJc w:val="left"/>
      <w:pPr>
        <w:ind w:left="3417" w:hanging="134"/>
      </w:pPr>
      <w:rPr>
        <w:rFonts w:hint="default"/>
        <w:lang w:val="uk-UA" w:eastAsia="en-US" w:bidi="ar-SA"/>
      </w:rPr>
    </w:lvl>
    <w:lvl w:ilvl="6" w:tplc="B290D120">
      <w:numFmt w:val="bullet"/>
      <w:lvlText w:val="•"/>
      <w:lvlJc w:val="left"/>
      <w:pPr>
        <w:ind w:left="4210" w:hanging="134"/>
      </w:pPr>
      <w:rPr>
        <w:rFonts w:hint="default"/>
        <w:lang w:val="uk-UA" w:eastAsia="en-US" w:bidi="ar-SA"/>
      </w:rPr>
    </w:lvl>
    <w:lvl w:ilvl="7" w:tplc="439E65FA">
      <w:numFmt w:val="bullet"/>
      <w:lvlText w:val="•"/>
      <w:lvlJc w:val="left"/>
      <w:pPr>
        <w:ind w:left="5002" w:hanging="134"/>
      </w:pPr>
      <w:rPr>
        <w:rFonts w:hint="default"/>
        <w:lang w:val="uk-UA" w:eastAsia="en-US" w:bidi="ar-SA"/>
      </w:rPr>
    </w:lvl>
    <w:lvl w:ilvl="8" w:tplc="9EB87AFC">
      <w:numFmt w:val="bullet"/>
      <w:lvlText w:val="•"/>
      <w:lvlJc w:val="left"/>
      <w:pPr>
        <w:ind w:left="5795" w:hanging="134"/>
      </w:pPr>
      <w:rPr>
        <w:rFonts w:hint="default"/>
        <w:lang w:val="uk-UA" w:eastAsia="en-US" w:bidi="ar-SA"/>
      </w:rPr>
    </w:lvl>
  </w:abstractNum>
  <w:abstractNum w:abstractNumId="141" w15:restartNumberingAfterBreak="0">
    <w:nsid w:val="72770C30"/>
    <w:multiLevelType w:val="hybridMultilevel"/>
    <w:tmpl w:val="89EA3D50"/>
    <w:lvl w:ilvl="0" w:tplc="A5342D8C">
      <w:numFmt w:val="bullet"/>
      <w:lvlText w:val=""/>
      <w:lvlJc w:val="left"/>
      <w:pPr>
        <w:ind w:left="377" w:hanging="267"/>
      </w:pPr>
      <w:rPr>
        <w:rFonts w:ascii="Wingdings" w:eastAsia="Wingdings" w:hAnsi="Wingdings" w:cs="Wingdings" w:hint="default"/>
        <w:w w:val="103"/>
        <w:lang w:val="uk-UA" w:eastAsia="en-US" w:bidi="ar-SA"/>
      </w:rPr>
    </w:lvl>
    <w:lvl w:ilvl="1" w:tplc="98C2C50E">
      <w:numFmt w:val="bullet"/>
      <w:lvlText w:val="•"/>
      <w:lvlJc w:val="left"/>
      <w:pPr>
        <w:ind w:left="557" w:hanging="267"/>
      </w:pPr>
      <w:rPr>
        <w:rFonts w:hint="default"/>
        <w:lang w:val="uk-UA" w:eastAsia="en-US" w:bidi="ar-SA"/>
      </w:rPr>
    </w:lvl>
    <w:lvl w:ilvl="2" w:tplc="2FC2AFE0">
      <w:numFmt w:val="bullet"/>
      <w:lvlText w:val="•"/>
      <w:lvlJc w:val="left"/>
      <w:pPr>
        <w:ind w:left="734" w:hanging="267"/>
      </w:pPr>
      <w:rPr>
        <w:rFonts w:hint="default"/>
        <w:lang w:val="uk-UA" w:eastAsia="en-US" w:bidi="ar-SA"/>
      </w:rPr>
    </w:lvl>
    <w:lvl w:ilvl="3" w:tplc="B6DA6C42">
      <w:numFmt w:val="bullet"/>
      <w:lvlText w:val="•"/>
      <w:lvlJc w:val="left"/>
      <w:pPr>
        <w:ind w:left="911" w:hanging="267"/>
      </w:pPr>
      <w:rPr>
        <w:rFonts w:hint="default"/>
        <w:lang w:val="uk-UA" w:eastAsia="en-US" w:bidi="ar-SA"/>
      </w:rPr>
    </w:lvl>
    <w:lvl w:ilvl="4" w:tplc="7BE6CA62">
      <w:numFmt w:val="bullet"/>
      <w:lvlText w:val="•"/>
      <w:lvlJc w:val="left"/>
      <w:pPr>
        <w:ind w:left="1088" w:hanging="267"/>
      </w:pPr>
      <w:rPr>
        <w:rFonts w:hint="default"/>
        <w:lang w:val="uk-UA" w:eastAsia="en-US" w:bidi="ar-SA"/>
      </w:rPr>
    </w:lvl>
    <w:lvl w:ilvl="5" w:tplc="88FE1AEA">
      <w:numFmt w:val="bullet"/>
      <w:lvlText w:val="•"/>
      <w:lvlJc w:val="left"/>
      <w:pPr>
        <w:ind w:left="1266" w:hanging="267"/>
      </w:pPr>
      <w:rPr>
        <w:rFonts w:hint="default"/>
        <w:lang w:val="uk-UA" w:eastAsia="en-US" w:bidi="ar-SA"/>
      </w:rPr>
    </w:lvl>
    <w:lvl w:ilvl="6" w:tplc="08002E3A">
      <w:numFmt w:val="bullet"/>
      <w:lvlText w:val="•"/>
      <w:lvlJc w:val="left"/>
      <w:pPr>
        <w:ind w:left="1443" w:hanging="267"/>
      </w:pPr>
      <w:rPr>
        <w:rFonts w:hint="default"/>
        <w:lang w:val="uk-UA" w:eastAsia="en-US" w:bidi="ar-SA"/>
      </w:rPr>
    </w:lvl>
    <w:lvl w:ilvl="7" w:tplc="E22AE6A6">
      <w:numFmt w:val="bullet"/>
      <w:lvlText w:val="•"/>
      <w:lvlJc w:val="left"/>
      <w:pPr>
        <w:ind w:left="1620" w:hanging="267"/>
      </w:pPr>
      <w:rPr>
        <w:rFonts w:hint="default"/>
        <w:lang w:val="uk-UA" w:eastAsia="en-US" w:bidi="ar-SA"/>
      </w:rPr>
    </w:lvl>
    <w:lvl w:ilvl="8" w:tplc="FCF8522C">
      <w:numFmt w:val="bullet"/>
      <w:lvlText w:val="•"/>
      <w:lvlJc w:val="left"/>
      <w:pPr>
        <w:ind w:left="1797" w:hanging="267"/>
      </w:pPr>
      <w:rPr>
        <w:rFonts w:hint="default"/>
        <w:lang w:val="uk-UA" w:eastAsia="en-US" w:bidi="ar-SA"/>
      </w:rPr>
    </w:lvl>
  </w:abstractNum>
  <w:abstractNum w:abstractNumId="142" w15:restartNumberingAfterBreak="0">
    <w:nsid w:val="735E3332"/>
    <w:multiLevelType w:val="multilevel"/>
    <w:tmpl w:val="7422B50A"/>
    <w:lvl w:ilvl="0">
      <w:start w:val="4"/>
      <w:numFmt w:val="decimal"/>
      <w:lvlText w:val="%1"/>
      <w:lvlJc w:val="left"/>
      <w:pPr>
        <w:ind w:left="294" w:hanging="365"/>
        <w:jc w:val="left"/>
      </w:pPr>
      <w:rPr>
        <w:rFonts w:hint="default"/>
        <w:lang w:val="uk-UA" w:eastAsia="en-US" w:bidi="ar-SA"/>
      </w:rPr>
    </w:lvl>
    <w:lvl w:ilvl="1">
      <w:start w:val="1"/>
      <w:numFmt w:val="decimal"/>
      <w:lvlText w:val="%1.%2."/>
      <w:lvlJc w:val="left"/>
      <w:pPr>
        <w:ind w:left="294" w:hanging="365"/>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1716" w:hanging="365"/>
      </w:pPr>
      <w:rPr>
        <w:rFonts w:hint="default"/>
        <w:lang w:val="uk-UA" w:eastAsia="en-US" w:bidi="ar-SA"/>
      </w:rPr>
    </w:lvl>
    <w:lvl w:ilvl="3">
      <w:numFmt w:val="bullet"/>
      <w:lvlText w:val="•"/>
      <w:lvlJc w:val="left"/>
      <w:pPr>
        <w:ind w:left="2424" w:hanging="365"/>
      </w:pPr>
      <w:rPr>
        <w:rFonts w:hint="default"/>
        <w:lang w:val="uk-UA" w:eastAsia="en-US" w:bidi="ar-SA"/>
      </w:rPr>
    </w:lvl>
    <w:lvl w:ilvl="4">
      <w:numFmt w:val="bullet"/>
      <w:lvlText w:val="•"/>
      <w:lvlJc w:val="left"/>
      <w:pPr>
        <w:ind w:left="3132" w:hanging="365"/>
      </w:pPr>
      <w:rPr>
        <w:rFonts w:hint="default"/>
        <w:lang w:val="uk-UA" w:eastAsia="en-US" w:bidi="ar-SA"/>
      </w:rPr>
    </w:lvl>
    <w:lvl w:ilvl="5">
      <w:numFmt w:val="bullet"/>
      <w:lvlText w:val="•"/>
      <w:lvlJc w:val="left"/>
      <w:pPr>
        <w:ind w:left="3840" w:hanging="365"/>
      </w:pPr>
      <w:rPr>
        <w:rFonts w:hint="default"/>
        <w:lang w:val="uk-UA" w:eastAsia="en-US" w:bidi="ar-SA"/>
      </w:rPr>
    </w:lvl>
    <w:lvl w:ilvl="6">
      <w:numFmt w:val="bullet"/>
      <w:lvlText w:val="•"/>
      <w:lvlJc w:val="left"/>
      <w:pPr>
        <w:ind w:left="4548" w:hanging="365"/>
      </w:pPr>
      <w:rPr>
        <w:rFonts w:hint="default"/>
        <w:lang w:val="uk-UA" w:eastAsia="en-US" w:bidi="ar-SA"/>
      </w:rPr>
    </w:lvl>
    <w:lvl w:ilvl="7">
      <w:numFmt w:val="bullet"/>
      <w:lvlText w:val="•"/>
      <w:lvlJc w:val="left"/>
      <w:pPr>
        <w:ind w:left="5256" w:hanging="365"/>
      </w:pPr>
      <w:rPr>
        <w:rFonts w:hint="default"/>
        <w:lang w:val="uk-UA" w:eastAsia="en-US" w:bidi="ar-SA"/>
      </w:rPr>
    </w:lvl>
    <w:lvl w:ilvl="8">
      <w:numFmt w:val="bullet"/>
      <w:lvlText w:val="•"/>
      <w:lvlJc w:val="left"/>
      <w:pPr>
        <w:ind w:left="5964" w:hanging="365"/>
      </w:pPr>
      <w:rPr>
        <w:rFonts w:hint="default"/>
        <w:lang w:val="uk-UA" w:eastAsia="en-US" w:bidi="ar-SA"/>
      </w:rPr>
    </w:lvl>
  </w:abstractNum>
  <w:abstractNum w:abstractNumId="143" w15:restartNumberingAfterBreak="0">
    <w:nsid w:val="744F4BF9"/>
    <w:multiLevelType w:val="hybridMultilevel"/>
    <w:tmpl w:val="AEC668CE"/>
    <w:lvl w:ilvl="0" w:tplc="4366F254">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40BE1100">
      <w:numFmt w:val="bullet"/>
      <w:lvlText w:val="•"/>
      <w:lvlJc w:val="left"/>
      <w:pPr>
        <w:ind w:left="1008" w:hanging="134"/>
      </w:pPr>
      <w:rPr>
        <w:rFonts w:hint="default"/>
        <w:lang w:val="uk-UA" w:eastAsia="en-US" w:bidi="ar-SA"/>
      </w:rPr>
    </w:lvl>
    <w:lvl w:ilvl="2" w:tplc="76947C18">
      <w:numFmt w:val="bullet"/>
      <w:lvlText w:val="•"/>
      <w:lvlJc w:val="left"/>
      <w:pPr>
        <w:ind w:left="1716" w:hanging="134"/>
      </w:pPr>
      <w:rPr>
        <w:rFonts w:hint="default"/>
        <w:lang w:val="uk-UA" w:eastAsia="en-US" w:bidi="ar-SA"/>
      </w:rPr>
    </w:lvl>
    <w:lvl w:ilvl="3" w:tplc="02D857BA">
      <w:numFmt w:val="bullet"/>
      <w:lvlText w:val="•"/>
      <w:lvlJc w:val="left"/>
      <w:pPr>
        <w:ind w:left="2424" w:hanging="134"/>
      </w:pPr>
      <w:rPr>
        <w:rFonts w:hint="default"/>
        <w:lang w:val="uk-UA" w:eastAsia="en-US" w:bidi="ar-SA"/>
      </w:rPr>
    </w:lvl>
    <w:lvl w:ilvl="4" w:tplc="FDFC2FE8">
      <w:numFmt w:val="bullet"/>
      <w:lvlText w:val="•"/>
      <w:lvlJc w:val="left"/>
      <w:pPr>
        <w:ind w:left="3132" w:hanging="134"/>
      </w:pPr>
      <w:rPr>
        <w:rFonts w:hint="default"/>
        <w:lang w:val="uk-UA" w:eastAsia="en-US" w:bidi="ar-SA"/>
      </w:rPr>
    </w:lvl>
    <w:lvl w:ilvl="5" w:tplc="6166DC3A">
      <w:numFmt w:val="bullet"/>
      <w:lvlText w:val="•"/>
      <w:lvlJc w:val="left"/>
      <w:pPr>
        <w:ind w:left="3840" w:hanging="134"/>
      </w:pPr>
      <w:rPr>
        <w:rFonts w:hint="default"/>
        <w:lang w:val="uk-UA" w:eastAsia="en-US" w:bidi="ar-SA"/>
      </w:rPr>
    </w:lvl>
    <w:lvl w:ilvl="6" w:tplc="35F67F06">
      <w:numFmt w:val="bullet"/>
      <w:lvlText w:val="•"/>
      <w:lvlJc w:val="left"/>
      <w:pPr>
        <w:ind w:left="4548" w:hanging="134"/>
      </w:pPr>
      <w:rPr>
        <w:rFonts w:hint="default"/>
        <w:lang w:val="uk-UA" w:eastAsia="en-US" w:bidi="ar-SA"/>
      </w:rPr>
    </w:lvl>
    <w:lvl w:ilvl="7" w:tplc="87C65EFE">
      <w:numFmt w:val="bullet"/>
      <w:lvlText w:val="•"/>
      <w:lvlJc w:val="left"/>
      <w:pPr>
        <w:ind w:left="5256" w:hanging="134"/>
      </w:pPr>
      <w:rPr>
        <w:rFonts w:hint="default"/>
        <w:lang w:val="uk-UA" w:eastAsia="en-US" w:bidi="ar-SA"/>
      </w:rPr>
    </w:lvl>
    <w:lvl w:ilvl="8" w:tplc="C5A4BB6A">
      <w:numFmt w:val="bullet"/>
      <w:lvlText w:val="•"/>
      <w:lvlJc w:val="left"/>
      <w:pPr>
        <w:ind w:left="5964" w:hanging="134"/>
      </w:pPr>
      <w:rPr>
        <w:rFonts w:hint="default"/>
        <w:lang w:val="uk-UA" w:eastAsia="en-US" w:bidi="ar-SA"/>
      </w:rPr>
    </w:lvl>
  </w:abstractNum>
  <w:abstractNum w:abstractNumId="144" w15:restartNumberingAfterBreak="0">
    <w:nsid w:val="747876EB"/>
    <w:multiLevelType w:val="multilevel"/>
    <w:tmpl w:val="D43A3A94"/>
    <w:lvl w:ilvl="0">
      <w:start w:val="3"/>
      <w:numFmt w:val="decimal"/>
      <w:lvlText w:val="%1"/>
      <w:lvlJc w:val="left"/>
      <w:pPr>
        <w:ind w:left="294" w:hanging="365"/>
        <w:jc w:val="left"/>
      </w:pPr>
      <w:rPr>
        <w:rFonts w:hint="default"/>
        <w:lang w:val="uk-UA" w:eastAsia="en-US" w:bidi="ar-SA"/>
      </w:rPr>
    </w:lvl>
    <w:lvl w:ilvl="1">
      <w:start w:val="1"/>
      <w:numFmt w:val="decimal"/>
      <w:lvlText w:val="%1.%2."/>
      <w:lvlJc w:val="left"/>
      <w:pPr>
        <w:ind w:left="294" w:hanging="365"/>
        <w:jc w:val="left"/>
      </w:pPr>
      <w:rPr>
        <w:rFonts w:ascii="Times New Roman" w:eastAsia="Times New Roman" w:hAnsi="Times New Roman" w:cs="Times New Roman" w:hint="default"/>
        <w:b w:val="0"/>
        <w:bCs w:val="0"/>
        <w:i w:val="0"/>
        <w:iCs w:val="0"/>
        <w:color w:val="231F20"/>
        <w:spacing w:val="-1"/>
        <w:w w:val="103"/>
        <w:sz w:val="20"/>
        <w:szCs w:val="20"/>
        <w:lang w:val="uk-UA" w:eastAsia="en-US" w:bidi="ar-SA"/>
      </w:rPr>
    </w:lvl>
    <w:lvl w:ilvl="2">
      <w:numFmt w:val="bullet"/>
      <w:lvlText w:val="•"/>
      <w:lvlJc w:val="left"/>
      <w:pPr>
        <w:ind w:left="1716" w:hanging="365"/>
      </w:pPr>
      <w:rPr>
        <w:rFonts w:hint="default"/>
        <w:lang w:val="uk-UA" w:eastAsia="en-US" w:bidi="ar-SA"/>
      </w:rPr>
    </w:lvl>
    <w:lvl w:ilvl="3">
      <w:numFmt w:val="bullet"/>
      <w:lvlText w:val="•"/>
      <w:lvlJc w:val="left"/>
      <w:pPr>
        <w:ind w:left="2424" w:hanging="365"/>
      </w:pPr>
      <w:rPr>
        <w:rFonts w:hint="default"/>
        <w:lang w:val="uk-UA" w:eastAsia="en-US" w:bidi="ar-SA"/>
      </w:rPr>
    </w:lvl>
    <w:lvl w:ilvl="4">
      <w:numFmt w:val="bullet"/>
      <w:lvlText w:val="•"/>
      <w:lvlJc w:val="left"/>
      <w:pPr>
        <w:ind w:left="3132" w:hanging="365"/>
      </w:pPr>
      <w:rPr>
        <w:rFonts w:hint="default"/>
        <w:lang w:val="uk-UA" w:eastAsia="en-US" w:bidi="ar-SA"/>
      </w:rPr>
    </w:lvl>
    <w:lvl w:ilvl="5">
      <w:numFmt w:val="bullet"/>
      <w:lvlText w:val="•"/>
      <w:lvlJc w:val="left"/>
      <w:pPr>
        <w:ind w:left="3840" w:hanging="365"/>
      </w:pPr>
      <w:rPr>
        <w:rFonts w:hint="default"/>
        <w:lang w:val="uk-UA" w:eastAsia="en-US" w:bidi="ar-SA"/>
      </w:rPr>
    </w:lvl>
    <w:lvl w:ilvl="6">
      <w:numFmt w:val="bullet"/>
      <w:lvlText w:val="•"/>
      <w:lvlJc w:val="left"/>
      <w:pPr>
        <w:ind w:left="4548" w:hanging="365"/>
      </w:pPr>
      <w:rPr>
        <w:rFonts w:hint="default"/>
        <w:lang w:val="uk-UA" w:eastAsia="en-US" w:bidi="ar-SA"/>
      </w:rPr>
    </w:lvl>
    <w:lvl w:ilvl="7">
      <w:numFmt w:val="bullet"/>
      <w:lvlText w:val="•"/>
      <w:lvlJc w:val="left"/>
      <w:pPr>
        <w:ind w:left="5256" w:hanging="365"/>
      </w:pPr>
      <w:rPr>
        <w:rFonts w:hint="default"/>
        <w:lang w:val="uk-UA" w:eastAsia="en-US" w:bidi="ar-SA"/>
      </w:rPr>
    </w:lvl>
    <w:lvl w:ilvl="8">
      <w:numFmt w:val="bullet"/>
      <w:lvlText w:val="•"/>
      <w:lvlJc w:val="left"/>
      <w:pPr>
        <w:ind w:left="5964" w:hanging="365"/>
      </w:pPr>
      <w:rPr>
        <w:rFonts w:hint="default"/>
        <w:lang w:val="uk-UA" w:eastAsia="en-US" w:bidi="ar-SA"/>
      </w:rPr>
    </w:lvl>
  </w:abstractNum>
  <w:abstractNum w:abstractNumId="145" w15:restartNumberingAfterBreak="0">
    <w:nsid w:val="748741A0"/>
    <w:multiLevelType w:val="multilevel"/>
    <w:tmpl w:val="C1461B0A"/>
    <w:lvl w:ilvl="0">
      <w:start w:val="2"/>
      <w:numFmt w:val="decimal"/>
      <w:lvlText w:val="%1"/>
      <w:lvlJc w:val="left"/>
      <w:pPr>
        <w:ind w:left="659" w:hanging="366"/>
        <w:jc w:val="left"/>
      </w:pPr>
      <w:rPr>
        <w:rFonts w:hint="default"/>
        <w:lang w:val="uk-UA" w:eastAsia="en-US" w:bidi="ar-SA"/>
      </w:rPr>
    </w:lvl>
    <w:lvl w:ilvl="1">
      <w:start w:val="2"/>
      <w:numFmt w:val="decimal"/>
      <w:lvlText w:val="%1.%2."/>
      <w:lvlJc w:val="left"/>
      <w:pPr>
        <w:ind w:left="659" w:hanging="366"/>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2">
      <w:numFmt w:val="bullet"/>
      <w:lvlText w:val="•"/>
      <w:lvlJc w:val="left"/>
      <w:pPr>
        <w:ind w:left="2004" w:hanging="366"/>
      </w:pPr>
      <w:rPr>
        <w:rFonts w:hint="default"/>
        <w:lang w:val="uk-UA" w:eastAsia="en-US" w:bidi="ar-SA"/>
      </w:rPr>
    </w:lvl>
    <w:lvl w:ilvl="3">
      <w:numFmt w:val="bullet"/>
      <w:lvlText w:val="•"/>
      <w:lvlJc w:val="left"/>
      <w:pPr>
        <w:ind w:left="2676" w:hanging="366"/>
      </w:pPr>
      <w:rPr>
        <w:rFonts w:hint="default"/>
        <w:lang w:val="uk-UA" w:eastAsia="en-US" w:bidi="ar-SA"/>
      </w:rPr>
    </w:lvl>
    <w:lvl w:ilvl="4">
      <w:numFmt w:val="bullet"/>
      <w:lvlText w:val="•"/>
      <w:lvlJc w:val="left"/>
      <w:pPr>
        <w:ind w:left="3348" w:hanging="366"/>
      </w:pPr>
      <w:rPr>
        <w:rFonts w:hint="default"/>
        <w:lang w:val="uk-UA" w:eastAsia="en-US" w:bidi="ar-SA"/>
      </w:rPr>
    </w:lvl>
    <w:lvl w:ilvl="5">
      <w:numFmt w:val="bullet"/>
      <w:lvlText w:val="•"/>
      <w:lvlJc w:val="left"/>
      <w:pPr>
        <w:ind w:left="4020" w:hanging="366"/>
      </w:pPr>
      <w:rPr>
        <w:rFonts w:hint="default"/>
        <w:lang w:val="uk-UA" w:eastAsia="en-US" w:bidi="ar-SA"/>
      </w:rPr>
    </w:lvl>
    <w:lvl w:ilvl="6">
      <w:numFmt w:val="bullet"/>
      <w:lvlText w:val="•"/>
      <w:lvlJc w:val="left"/>
      <w:pPr>
        <w:ind w:left="4692" w:hanging="366"/>
      </w:pPr>
      <w:rPr>
        <w:rFonts w:hint="default"/>
        <w:lang w:val="uk-UA" w:eastAsia="en-US" w:bidi="ar-SA"/>
      </w:rPr>
    </w:lvl>
    <w:lvl w:ilvl="7">
      <w:numFmt w:val="bullet"/>
      <w:lvlText w:val="•"/>
      <w:lvlJc w:val="left"/>
      <w:pPr>
        <w:ind w:left="5364" w:hanging="366"/>
      </w:pPr>
      <w:rPr>
        <w:rFonts w:hint="default"/>
        <w:lang w:val="uk-UA" w:eastAsia="en-US" w:bidi="ar-SA"/>
      </w:rPr>
    </w:lvl>
    <w:lvl w:ilvl="8">
      <w:numFmt w:val="bullet"/>
      <w:lvlText w:val="•"/>
      <w:lvlJc w:val="left"/>
      <w:pPr>
        <w:ind w:left="6036" w:hanging="366"/>
      </w:pPr>
      <w:rPr>
        <w:rFonts w:hint="default"/>
        <w:lang w:val="uk-UA" w:eastAsia="en-US" w:bidi="ar-SA"/>
      </w:rPr>
    </w:lvl>
  </w:abstractNum>
  <w:abstractNum w:abstractNumId="146" w15:restartNumberingAfterBreak="0">
    <w:nsid w:val="757F6476"/>
    <w:multiLevelType w:val="hybridMultilevel"/>
    <w:tmpl w:val="A6BC0B08"/>
    <w:lvl w:ilvl="0" w:tplc="A3D847DA">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05F8716A">
      <w:numFmt w:val="bullet"/>
      <w:lvlText w:val="•"/>
      <w:lvlJc w:val="left"/>
      <w:pPr>
        <w:ind w:left="393" w:hanging="267"/>
      </w:pPr>
      <w:rPr>
        <w:rFonts w:hint="default"/>
        <w:lang w:val="uk-UA" w:eastAsia="en-US" w:bidi="ar-SA"/>
      </w:rPr>
    </w:lvl>
    <w:lvl w:ilvl="2" w:tplc="5AD88874">
      <w:numFmt w:val="bullet"/>
      <w:lvlText w:val="•"/>
      <w:lvlJc w:val="left"/>
      <w:pPr>
        <w:ind w:left="707" w:hanging="267"/>
      </w:pPr>
      <w:rPr>
        <w:rFonts w:hint="default"/>
        <w:lang w:val="uk-UA" w:eastAsia="en-US" w:bidi="ar-SA"/>
      </w:rPr>
    </w:lvl>
    <w:lvl w:ilvl="3" w:tplc="298EA50A">
      <w:numFmt w:val="bullet"/>
      <w:lvlText w:val="•"/>
      <w:lvlJc w:val="left"/>
      <w:pPr>
        <w:ind w:left="1021" w:hanging="267"/>
      </w:pPr>
      <w:rPr>
        <w:rFonts w:hint="default"/>
        <w:lang w:val="uk-UA" w:eastAsia="en-US" w:bidi="ar-SA"/>
      </w:rPr>
    </w:lvl>
    <w:lvl w:ilvl="4" w:tplc="0168715E">
      <w:numFmt w:val="bullet"/>
      <w:lvlText w:val="•"/>
      <w:lvlJc w:val="left"/>
      <w:pPr>
        <w:ind w:left="1334" w:hanging="267"/>
      </w:pPr>
      <w:rPr>
        <w:rFonts w:hint="default"/>
        <w:lang w:val="uk-UA" w:eastAsia="en-US" w:bidi="ar-SA"/>
      </w:rPr>
    </w:lvl>
    <w:lvl w:ilvl="5" w:tplc="A28EB226">
      <w:numFmt w:val="bullet"/>
      <w:lvlText w:val="•"/>
      <w:lvlJc w:val="left"/>
      <w:pPr>
        <w:ind w:left="1648" w:hanging="267"/>
      </w:pPr>
      <w:rPr>
        <w:rFonts w:hint="default"/>
        <w:lang w:val="uk-UA" w:eastAsia="en-US" w:bidi="ar-SA"/>
      </w:rPr>
    </w:lvl>
    <w:lvl w:ilvl="6" w:tplc="F0885250">
      <w:numFmt w:val="bullet"/>
      <w:lvlText w:val="•"/>
      <w:lvlJc w:val="left"/>
      <w:pPr>
        <w:ind w:left="1962" w:hanging="267"/>
      </w:pPr>
      <w:rPr>
        <w:rFonts w:hint="default"/>
        <w:lang w:val="uk-UA" w:eastAsia="en-US" w:bidi="ar-SA"/>
      </w:rPr>
    </w:lvl>
    <w:lvl w:ilvl="7" w:tplc="48BCB2FA">
      <w:numFmt w:val="bullet"/>
      <w:lvlText w:val="•"/>
      <w:lvlJc w:val="left"/>
      <w:pPr>
        <w:ind w:left="2275" w:hanging="267"/>
      </w:pPr>
      <w:rPr>
        <w:rFonts w:hint="default"/>
        <w:lang w:val="uk-UA" w:eastAsia="en-US" w:bidi="ar-SA"/>
      </w:rPr>
    </w:lvl>
    <w:lvl w:ilvl="8" w:tplc="D54A007E">
      <w:numFmt w:val="bullet"/>
      <w:lvlText w:val="•"/>
      <w:lvlJc w:val="left"/>
      <w:pPr>
        <w:ind w:left="2589" w:hanging="267"/>
      </w:pPr>
      <w:rPr>
        <w:rFonts w:hint="default"/>
        <w:lang w:val="uk-UA" w:eastAsia="en-US" w:bidi="ar-SA"/>
      </w:rPr>
    </w:lvl>
  </w:abstractNum>
  <w:abstractNum w:abstractNumId="147" w15:restartNumberingAfterBreak="0">
    <w:nsid w:val="75D07202"/>
    <w:multiLevelType w:val="hybridMultilevel"/>
    <w:tmpl w:val="2ACAE176"/>
    <w:lvl w:ilvl="0" w:tplc="2DF6A666">
      <w:start w:val="1"/>
      <w:numFmt w:val="decimal"/>
      <w:lvlText w:val="%1."/>
      <w:lvlJc w:val="left"/>
      <w:pPr>
        <w:ind w:left="1035"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32D0DDCC">
      <w:numFmt w:val="bullet"/>
      <w:lvlText w:val="•"/>
      <w:lvlJc w:val="left"/>
      <w:pPr>
        <w:ind w:left="1674" w:hanging="208"/>
      </w:pPr>
      <w:rPr>
        <w:rFonts w:hint="default"/>
        <w:lang w:val="uk-UA" w:eastAsia="en-US" w:bidi="ar-SA"/>
      </w:rPr>
    </w:lvl>
    <w:lvl w:ilvl="2" w:tplc="96A0F8DA">
      <w:numFmt w:val="bullet"/>
      <w:lvlText w:val="•"/>
      <w:lvlJc w:val="left"/>
      <w:pPr>
        <w:ind w:left="2308" w:hanging="208"/>
      </w:pPr>
      <w:rPr>
        <w:rFonts w:hint="default"/>
        <w:lang w:val="uk-UA" w:eastAsia="en-US" w:bidi="ar-SA"/>
      </w:rPr>
    </w:lvl>
    <w:lvl w:ilvl="3" w:tplc="6B60B85C">
      <w:numFmt w:val="bullet"/>
      <w:lvlText w:val="•"/>
      <w:lvlJc w:val="left"/>
      <w:pPr>
        <w:ind w:left="2942" w:hanging="208"/>
      </w:pPr>
      <w:rPr>
        <w:rFonts w:hint="default"/>
        <w:lang w:val="uk-UA" w:eastAsia="en-US" w:bidi="ar-SA"/>
      </w:rPr>
    </w:lvl>
    <w:lvl w:ilvl="4" w:tplc="3BC08BE6">
      <w:numFmt w:val="bullet"/>
      <w:lvlText w:val="•"/>
      <w:lvlJc w:val="left"/>
      <w:pPr>
        <w:ind w:left="3576" w:hanging="208"/>
      </w:pPr>
      <w:rPr>
        <w:rFonts w:hint="default"/>
        <w:lang w:val="uk-UA" w:eastAsia="en-US" w:bidi="ar-SA"/>
      </w:rPr>
    </w:lvl>
    <w:lvl w:ilvl="5" w:tplc="62642804">
      <w:numFmt w:val="bullet"/>
      <w:lvlText w:val="•"/>
      <w:lvlJc w:val="left"/>
      <w:pPr>
        <w:ind w:left="4210" w:hanging="208"/>
      </w:pPr>
      <w:rPr>
        <w:rFonts w:hint="default"/>
        <w:lang w:val="uk-UA" w:eastAsia="en-US" w:bidi="ar-SA"/>
      </w:rPr>
    </w:lvl>
    <w:lvl w:ilvl="6" w:tplc="80584DCC">
      <w:numFmt w:val="bullet"/>
      <w:lvlText w:val="•"/>
      <w:lvlJc w:val="left"/>
      <w:pPr>
        <w:ind w:left="4844" w:hanging="208"/>
      </w:pPr>
      <w:rPr>
        <w:rFonts w:hint="default"/>
        <w:lang w:val="uk-UA" w:eastAsia="en-US" w:bidi="ar-SA"/>
      </w:rPr>
    </w:lvl>
    <w:lvl w:ilvl="7" w:tplc="0C9E4938">
      <w:numFmt w:val="bullet"/>
      <w:lvlText w:val="•"/>
      <w:lvlJc w:val="left"/>
      <w:pPr>
        <w:ind w:left="5478" w:hanging="208"/>
      </w:pPr>
      <w:rPr>
        <w:rFonts w:hint="default"/>
        <w:lang w:val="uk-UA" w:eastAsia="en-US" w:bidi="ar-SA"/>
      </w:rPr>
    </w:lvl>
    <w:lvl w:ilvl="8" w:tplc="694616F8">
      <w:numFmt w:val="bullet"/>
      <w:lvlText w:val="•"/>
      <w:lvlJc w:val="left"/>
      <w:pPr>
        <w:ind w:left="6112" w:hanging="208"/>
      </w:pPr>
      <w:rPr>
        <w:rFonts w:hint="default"/>
        <w:lang w:val="uk-UA" w:eastAsia="en-US" w:bidi="ar-SA"/>
      </w:rPr>
    </w:lvl>
  </w:abstractNum>
  <w:abstractNum w:abstractNumId="148" w15:restartNumberingAfterBreak="0">
    <w:nsid w:val="761B3BC9"/>
    <w:multiLevelType w:val="hybridMultilevel"/>
    <w:tmpl w:val="7A00C15A"/>
    <w:lvl w:ilvl="0" w:tplc="201A0EFC">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47A62278">
      <w:numFmt w:val="bullet"/>
      <w:lvlText w:val="•"/>
      <w:lvlJc w:val="left"/>
      <w:pPr>
        <w:ind w:left="1008" w:hanging="134"/>
      </w:pPr>
      <w:rPr>
        <w:rFonts w:hint="default"/>
        <w:lang w:val="uk-UA" w:eastAsia="en-US" w:bidi="ar-SA"/>
      </w:rPr>
    </w:lvl>
    <w:lvl w:ilvl="2" w:tplc="AF587392">
      <w:numFmt w:val="bullet"/>
      <w:lvlText w:val="•"/>
      <w:lvlJc w:val="left"/>
      <w:pPr>
        <w:ind w:left="1716" w:hanging="134"/>
      </w:pPr>
      <w:rPr>
        <w:rFonts w:hint="default"/>
        <w:lang w:val="uk-UA" w:eastAsia="en-US" w:bidi="ar-SA"/>
      </w:rPr>
    </w:lvl>
    <w:lvl w:ilvl="3" w:tplc="35A2F0D0">
      <w:numFmt w:val="bullet"/>
      <w:lvlText w:val="•"/>
      <w:lvlJc w:val="left"/>
      <w:pPr>
        <w:ind w:left="2424" w:hanging="134"/>
      </w:pPr>
      <w:rPr>
        <w:rFonts w:hint="default"/>
        <w:lang w:val="uk-UA" w:eastAsia="en-US" w:bidi="ar-SA"/>
      </w:rPr>
    </w:lvl>
    <w:lvl w:ilvl="4" w:tplc="1B8898E6">
      <w:numFmt w:val="bullet"/>
      <w:lvlText w:val="•"/>
      <w:lvlJc w:val="left"/>
      <w:pPr>
        <w:ind w:left="3132" w:hanging="134"/>
      </w:pPr>
      <w:rPr>
        <w:rFonts w:hint="default"/>
        <w:lang w:val="uk-UA" w:eastAsia="en-US" w:bidi="ar-SA"/>
      </w:rPr>
    </w:lvl>
    <w:lvl w:ilvl="5" w:tplc="4C78FE0A">
      <w:numFmt w:val="bullet"/>
      <w:lvlText w:val="•"/>
      <w:lvlJc w:val="left"/>
      <w:pPr>
        <w:ind w:left="3840" w:hanging="134"/>
      </w:pPr>
      <w:rPr>
        <w:rFonts w:hint="default"/>
        <w:lang w:val="uk-UA" w:eastAsia="en-US" w:bidi="ar-SA"/>
      </w:rPr>
    </w:lvl>
    <w:lvl w:ilvl="6" w:tplc="4C6EA190">
      <w:numFmt w:val="bullet"/>
      <w:lvlText w:val="•"/>
      <w:lvlJc w:val="left"/>
      <w:pPr>
        <w:ind w:left="4548" w:hanging="134"/>
      </w:pPr>
      <w:rPr>
        <w:rFonts w:hint="default"/>
        <w:lang w:val="uk-UA" w:eastAsia="en-US" w:bidi="ar-SA"/>
      </w:rPr>
    </w:lvl>
    <w:lvl w:ilvl="7" w:tplc="AB6E3E60">
      <w:numFmt w:val="bullet"/>
      <w:lvlText w:val="•"/>
      <w:lvlJc w:val="left"/>
      <w:pPr>
        <w:ind w:left="5256" w:hanging="134"/>
      </w:pPr>
      <w:rPr>
        <w:rFonts w:hint="default"/>
        <w:lang w:val="uk-UA" w:eastAsia="en-US" w:bidi="ar-SA"/>
      </w:rPr>
    </w:lvl>
    <w:lvl w:ilvl="8" w:tplc="7258121E">
      <w:numFmt w:val="bullet"/>
      <w:lvlText w:val="•"/>
      <w:lvlJc w:val="left"/>
      <w:pPr>
        <w:ind w:left="5964" w:hanging="134"/>
      </w:pPr>
      <w:rPr>
        <w:rFonts w:hint="default"/>
        <w:lang w:val="uk-UA" w:eastAsia="en-US" w:bidi="ar-SA"/>
      </w:rPr>
    </w:lvl>
  </w:abstractNum>
  <w:abstractNum w:abstractNumId="149" w15:restartNumberingAfterBreak="0">
    <w:nsid w:val="765A19BD"/>
    <w:multiLevelType w:val="hybridMultilevel"/>
    <w:tmpl w:val="2E7820BE"/>
    <w:lvl w:ilvl="0" w:tplc="71A8A926">
      <w:numFmt w:val="bullet"/>
      <w:lvlText w:val="•"/>
      <w:lvlJc w:val="left"/>
      <w:pPr>
        <w:ind w:left="951" w:hanging="125"/>
      </w:pPr>
      <w:rPr>
        <w:rFonts w:ascii="Times New Roman" w:eastAsia="Times New Roman" w:hAnsi="Times New Roman" w:cs="Times New Roman" w:hint="default"/>
        <w:b w:val="0"/>
        <w:bCs w:val="0"/>
        <w:i w:val="0"/>
        <w:iCs w:val="0"/>
        <w:color w:val="231F20"/>
        <w:w w:val="103"/>
        <w:sz w:val="20"/>
        <w:szCs w:val="20"/>
        <w:lang w:val="uk-UA" w:eastAsia="en-US" w:bidi="ar-SA"/>
      </w:rPr>
    </w:lvl>
    <w:lvl w:ilvl="1" w:tplc="8124C4D0">
      <w:numFmt w:val="bullet"/>
      <w:lvlText w:val="•"/>
      <w:lvlJc w:val="left"/>
      <w:pPr>
        <w:ind w:left="1602" w:hanging="125"/>
      </w:pPr>
      <w:rPr>
        <w:rFonts w:hint="default"/>
        <w:lang w:val="uk-UA" w:eastAsia="en-US" w:bidi="ar-SA"/>
      </w:rPr>
    </w:lvl>
    <w:lvl w:ilvl="2" w:tplc="D97E5A1C">
      <w:numFmt w:val="bullet"/>
      <w:lvlText w:val="•"/>
      <w:lvlJc w:val="left"/>
      <w:pPr>
        <w:ind w:left="2244" w:hanging="125"/>
      </w:pPr>
      <w:rPr>
        <w:rFonts w:hint="default"/>
        <w:lang w:val="uk-UA" w:eastAsia="en-US" w:bidi="ar-SA"/>
      </w:rPr>
    </w:lvl>
    <w:lvl w:ilvl="3" w:tplc="58BC9156">
      <w:numFmt w:val="bullet"/>
      <w:lvlText w:val="•"/>
      <w:lvlJc w:val="left"/>
      <w:pPr>
        <w:ind w:left="2886" w:hanging="125"/>
      </w:pPr>
      <w:rPr>
        <w:rFonts w:hint="default"/>
        <w:lang w:val="uk-UA" w:eastAsia="en-US" w:bidi="ar-SA"/>
      </w:rPr>
    </w:lvl>
    <w:lvl w:ilvl="4" w:tplc="3CD2BD66">
      <w:numFmt w:val="bullet"/>
      <w:lvlText w:val="•"/>
      <w:lvlJc w:val="left"/>
      <w:pPr>
        <w:ind w:left="3528" w:hanging="125"/>
      </w:pPr>
      <w:rPr>
        <w:rFonts w:hint="default"/>
        <w:lang w:val="uk-UA" w:eastAsia="en-US" w:bidi="ar-SA"/>
      </w:rPr>
    </w:lvl>
    <w:lvl w:ilvl="5" w:tplc="A5B2114A">
      <w:numFmt w:val="bullet"/>
      <w:lvlText w:val="•"/>
      <w:lvlJc w:val="left"/>
      <w:pPr>
        <w:ind w:left="4170" w:hanging="125"/>
      </w:pPr>
      <w:rPr>
        <w:rFonts w:hint="default"/>
        <w:lang w:val="uk-UA" w:eastAsia="en-US" w:bidi="ar-SA"/>
      </w:rPr>
    </w:lvl>
    <w:lvl w:ilvl="6" w:tplc="8A1A7058">
      <w:numFmt w:val="bullet"/>
      <w:lvlText w:val="•"/>
      <w:lvlJc w:val="left"/>
      <w:pPr>
        <w:ind w:left="4812" w:hanging="125"/>
      </w:pPr>
      <w:rPr>
        <w:rFonts w:hint="default"/>
        <w:lang w:val="uk-UA" w:eastAsia="en-US" w:bidi="ar-SA"/>
      </w:rPr>
    </w:lvl>
    <w:lvl w:ilvl="7" w:tplc="3BCC6E42">
      <w:numFmt w:val="bullet"/>
      <w:lvlText w:val="•"/>
      <w:lvlJc w:val="left"/>
      <w:pPr>
        <w:ind w:left="5454" w:hanging="125"/>
      </w:pPr>
      <w:rPr>
        <w:rFonts w:hint="default"/>
        <w:lang w:val="uk-UA" w:eastAsia="en-US" w:bidi="ar-SA"/>
      </w:rPr>
    </w:lvl>
    <w:lvl w:ilvl="8" w:tplc="601A27A2">
      <w:numFmt w:val="bullet"/>
      <w:lvlText w:val="•"/>
      <w:lvlJc w:val="left"/>
      <w:pPr>
        <w:ind w:left="6096" w:hanging="125"/>
      </w:pPr>
      <w:rPr>
        <w:rFonts w:hint="default"/>
        <w:lang w:val="uk-UA" w:eastAsia="en-US" w:bidi="ar-SA"/>
      </w:rPr>
    </w:lvl>
  </w:abstractNum>
  <w:abstractNum w:abstractNumId="150" w15:restartNumberingAfterBreak="0">
    <w:nsid w:val="76FC750A"/>
    <w:multiLevelType w:val="hybridMultilevel"/>
    <w:tmpl w:val="93546E2E"/>
    <w:lvl w:ilvl="0" w:tplc="3F367E0E">
      <w:numFmt w:val="bullet"/>
      <w:lvlText w:val=""/>
      <w:lvlJc w:val="left"/>
      <w:pPr>
        <w:ind w:left="78" w:hanging="267"/>
      </w:pPr>
      <w:rPr>
        <w:rFonts w:ascii="Wingdings" w:eastAsia="Wingdings" w:hAnsi="Wingdings" w:cs="Wingdings" w:hint="default"/>
        <w:b w:val="0"/>
        <w:bCs w:val="0"/>
        <w:i w:val="0"/>
        <w:iCs w:val="0"/>
        <w:color w:val="231F20"/>
        <w:w w:val="103"/>
        <w:sz w:val="20"/>
        <w:szCs w:val="20"/>
        <w:lang w:val="uk-UA" w:eastAsia="en-US" w:bidi="ar-SA"/>
      </w:rPr>
    </w:lvl>
    <w:lvl w:ilvl="1" w:tplc="79D43AA0">
      <w:numFmt w:val="bullet"/>
      <w:lvlText w:val="•"/>
      <w:lvlJc w:val="left"/>
      <w:pPr>
        <w:ind w:left="393" w:hanging="267"/>
      </w:pPr>
      <w:rPr>
        <w:rFonts w:hint="default"/>
        <w:lang w:val="uk-UA" w:eastAsia="en-US" w:bidi="ar-SA"/>
      </w:rPr>
    </w:lvl>
    <w:lvl w:ilvl="2" w:tplc="6BA88460">
      <w:numFmt w:val="bullet"/>
      <w:lvlText w:val="•"/>
      <w:lvlJc w:val="left"/>
      <w:pPr>
        <w:ind w:left="707" w:hanging="267"/>
      </w:pPr>
      <w:rPr>
        <w:rFonts w:hint="default"/>
        <w:lang w:val="uk-UA" w:eastAsia="en-US" w:bidi="ar-SA"/>
      </w:rPr>
    </w:lvl>
    <w:lvl w:ilvl="3" w:tplc="C9ECFAD6">
      <w:numFmt w:val="bullet"/>
      <w:lvlText w:val="•"/>
      <w:lvlJc w:val="left"/>
      <w:pPr>
        <w:ind w:left="1021" w:hanging="267"/>
      </w:pPr>
      <w:rPr>
        <w:rFonts w:hint="default"/>
        <w:lang w:val="uk-UA" w:eastAsia="en-US" w:bidi="ar-SA"/>
      </w:rPr>
    </w:lvl>
    <w:lvl w:ilvl="4" w:tplc="7D188424">
      <w:numFmt w:val="bullet"/>
      <w:lvlText w:val="•"/>
      <w:lvlJc w:val="left"/>
      <w:pPr>
        <w:ind w:left="1334" w:hanging="267"/>
      </w:pPr>
      <w:rPr>
        <w:rFonts w:hint="default"/>
        <w:lang w:val="uk-UA" w:eastAsia="en-US" w:bidi="ar-SA"/>
      </w:rPr>
    </w:lvl>
    <w:lvl w:ilvl="5" w:tplc="DA20B480">
      <w:numFmt w:val="bullet"/>
      <w:lvlText w:val="•"/>
      <w:lvlJc w:val="left"/>
      <w:pPr>
        <w:ind w:left="1648" w:hanging="267"/>
      </w:pPr>
      <w:rPr>
        <w:rFonts w:hint="default"/>
        <w:lang w:val="uk-UA" w:eastAsia="en-US" w:bidi="ar-SA"/>
      </w:rPr>
    </w:lvl>
    <w:lvl w:ilvl="6" w:tplc="0B307C5C">
      <w:numFmt w:val="bullet"/>
      <w:lvlText w:val="•"/>
      <w:lvlJc w:val="left"/>
      <w:pPr>
        <w:ind w:left="1962" w:hanging="267"/>
      </w:pPr>
      <w:rPr>
        <w:rFonts w:hint="default"/>
        <w:lang w:val="uk-UA" w:eastAsia="en-US" w:bidi="ar-SA"/>
      </w:rPr>
    </w:lvl>
    <w:lvl w:ilvl="7" w:tplc="424A713E">
      <w:numFmt w:val="bullet"/>
      <w:lvlText w:val="•"/>
      <w:lvlJc w:val="left"/>
      <w:pPr>
        <w:ind w:left="2275" w:hanging="267"/>
      </w:pPr>
      <w:rPr>
        <w:rFonts w:hint="default"/>
        <w:lang w:val="uk-UA" w:eastAsia="en-US" w:bidi="ar-SA"/>
      </w:rPr>
    </w:lvl>
    <w:lvl w:ilvl="8" w:tplc="FBB4ECA0">
      <w:numFmt w:val="bullet"/>
      <w:lvlText w:val="•"/>
      <w:lvlJc w:val="left"/>
      <w:pPr>
        <w:ind w:left="2589" w:hanging="267"/>
      </w:pPr>
      <w:rPr>
        <w:rFonts w:hint="default"/>
        <w:lang w:val="uk-UA" w:eastAsia="en-US" w:bidi="ar-SA"/>
      </w:rPr>
    </w:lvl>
  </w:abstractNum>
  <w:abstractNum w:abstractNumId="151" w15:restartNumberingAfterBreak="0">
    <w:nsid w:val="77C1042D"/>
    <w:multiLevelType w:val="hybridMultilevel"/>
    <w:tmpl w:val="DF8A31CA"/>
    <w:lvl w:ilvl="0" w:tplc="8DBE5BBE">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E9589228">
      <w:numFmt w:val="bullet"/>
      <w:lvlText w:val="•"/>
      <w:lvlJc w:val="left"/>
      <w:pPr>
        <w:ind w:left="1008" w:hanging="134"/>
      </w:pPr>
      <w:rPr>
        <w:rFonts w:hint="default"/>
        <w:lang w:val="uk-UA" w:eastAsia="en-US" w:bidi="ar-SA"/>
      </w:rPr>
    </w:lvl>
    <w:lvl w:ilvl="2" w:tplc="6E08BDDE">
      <w:numFmt w:val="bullet"/>
      <w:lvlText w:val="•"/>
      <w:lvlJc w:val="left"/>
      <w:pPr>
        <w:ind w:left="1716" w:hanging="134"/>
      </w:pPr>
      <w:rPr>
        <w:rFonts w:hint="default"/>
        <w:lang w:val="uk-UA" w:eastAsia="en-US" w:bidi="ar-SA"/>
      </w:rPr>
    </w:lvl>
    <w:lvl w:ilvl="3" w:tplc="662292DE">
      <w:numFmt w:val="bullet"/>
      <w:lvlText w:val="•"/>
      <w:lvlJc w:val="left"/>
      <w:pPr>
        <w:ind w:left="2424" w:hanging="134"/>
      </w:pPr>
      <w:rPr>
        <w:rFonts w:hint="default"/>
        <w:lang w:val="uk-UA" w:eastAsia="en-US" w:bidi="ar-SA"/>
      </w:rPr>
    </w:lvl>
    <w:lvl w:ilvl="4" w:tplc="ECD0713E">
      <w:numFmt w:val="bullet"/>
      <w:lvlText w:val="•"/>
      <w:lvlJc w:val="left"/>
      <w:pPr>
        <w:ind w:left="3132" w:hanging="134"/>
      </w:pPr>
      <w:rPr>
        <w:rFonts w:hint="default"/>
        <w:lang w:val="uk-UA" w:eastAsia="en-US" w:bidi="ar-SA"/>
      </w:rPr>
    </w:lvl>
    <w:lvl w:ilvl="5" w:tplc="D86C4582">
      <w:numFmt w:val="bullet"/>
      <w:lvlText w:val="•"/>
      <w:lvlJc w:val="left"/>
      <w:pPr>
        <w:ind w:left="3840" w:hanging="134"/>
      </w:pPr>
      <w:rPr>
        <w:rFonts w:hint="default"/>
        <w:lang w:val="uk-UA" w:eastAsia="en-US" w:bidi="ar-SA"/>
      </w:rPr>
    </w:lvl>
    <w:lvl w:ilvl="6" w:tplc="EF9AA702">
      <w:numFmt w:val="bullet"/>
      <w:lvlText w:val="•"/>
      <w:lvlJc w:val="left"/>
      <w:pPr>
        <w:ind w:left="4548" w:hanging="134"/>
      </w:pPr>
      <w:rPr>
        <w:rFonts w:hint="default"/>
        <w:lang w:val="uk-UA" w:eastAsia="en-US" w:bidi="ar-SA"/>
      </w:rPr>
    </w:lvl>
    <w:lvl w:ilvl="7" w:tplc="704C8E20">
      <w:numFmt w:val="bullet"/>
      <w:lvlText w:val="•"/>
      <w:lvlJc w:val="left"/>
      <w:pPr>
        <w:ind w:left="5256" w:hanging="134"/>
      </w:pPr>
      <w:rPr>
        <w:rFonts w:hint="default"/>
        <w:lang w:val="uk-UA" w:eastAsia="en-US" w:bidi="ar-SA"/>
      </w:rPr>
    </w:lvl>
    <w:lvl w:ilvl="8" w:tplc="FBE2B1F4">
      <w:numFmt w:val="bullet"/>
      <w:lvlText w:val="•"/>
      <w:lvlJc w:val="left"/>
      <w:pPr>
        <w:ind w:left="5964" w:hanging="134"/>
      </w:pPr>
      <w:rPr>
        <w:rFonts w:hint="default"/>
        <w:lang w:val="uk-UA" w:eastAsia="en-US" w:bidi="ar-SA"/>
      </w:rPr>
    </w:lvl>
  </w:abstractNum>
  <w:abstractNum w:abstractNumId="152" w15:restartNumberingAfterBreak="0">
    <w:nsid w:val="792C68FF"/>
    <w:multiLevelType w:val="hybridMultilevel"/>
    <w:tmpl w:val="A976C8E6"/>
    <w:lvl w:ilvl="0" w:tplc="95F684A8">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C1E0554C">
      <w:numFmt w:val="bullet"/>
      <w:lvlText w:val="•"/>
      <w:lvlJc w:val="left"/>
      <w:pPr>
        <w:ind w:left="1008" w:hanging="134"/>
      </w:pPr>
      <w:rPr>
        <w:rFonts w:hint="default"/>
        <w:lang w:val="uk-UA" w:eastAsia="en-US" w:bidi="ar-SA"/>
      </w:rPr>
    </w:lvl>
    <w:lvl w:ilvl="2" w:tplc="B826FA00">
      <w:numFmt w:val="bullet"/>
      <w:lvlText w:val="•"/>
      <w:lvlJc w:val="left"/>
      <w:pPr>
        <w:ind w:left="1716" w:hanging="134"/>
      </w:pPr>
      <w:rPr>
        <w:rFonts w:hint="default"/>
        <w:lang w:val="uk-UA" w:eastAsia="en-US" w:bidi="ar-SA"/>
      </w:rPr>
    </w:lvl>
    <w:lvl w:ilvl="3" w:tplc="94645C84">
      <w:numFmt w:val="bullet"/>
      <w:lvlText w:val="•"/>
      <w:lvlJc w:val="left"/>
      <w:pPr>
        <w:ind w:left="2424" w:hanging="134"/>
      </w:pPr>
      <w:rPr>
        <w:rFonts w:hint="default"/>
        <w:lang w:val="uk-UA" w:eastAsia="en-US" w:bidi="ar-SA"/>
      </w:rPr>
    </w:lvl>
    <w:lvl w:ilvl="4" w:tplc="BFE07EF8">
      <w:numFmt w:val="bullet"/>
      <w:lvlText w:val="•"/>
      <w:lvlJc w:val="left"/>
      <w:pPr>
        <w:ind w:left="3132" w:hanging="134"/>
      </w:pPr>
      <w:rPr>
        <w:rFonts w:hint="default"/>
        <w:lang w:val="uk-UA" w:eastAsia="en-US" w:bidi="ar-SA"/>
      </w:rPr>
    </w:lvl>
    <w:lvl w:ilvl="5" w:tplc="88468FEA">
      <w:numFmt w:val="bullet"/>
      <w:lvlText w:val="•"/>
      <w:lvlJc w:val="left"/>
      <w:pPr>
        <w:ind w:left="3840" w:hanging="134"/>
      </w:pPr>
      <w:rPr>
        <w:rFonts w:hint="default"/>
        <w:lang w:val="uk-UA" w:eastAsia="en-US" w:bidi="ar-SA"/>
      </w:rPr>
    </w:lvl>
    <w:lvl w:ilvl="6" w:tplc="980C7B78">
      <w:numFmt w:val="bullet"/>
      <w:lvlText w:val="•"/>
      <w:lvlJc w:val="left"/>
      <w:pPr>
        <w:ind w:left="4548" w:hanging="134"/>
      </w:pPr>
      <w:rPr>
        <w:rFonts w:hint="default"/>
        <w:lang w:val="uk-UA" w:eastAsia="en-US" w:bidi="ar-SA"/>
      </w:rPr>
    </w:lvl>
    <w:lvl w:ilvl="7" w:tplc="2656FD86">
      <w:numFmt w:val="bullet"/>
      <w:lvlText w:val="•"/>
      <w:lvlJc w:val="left"/>
      <w:pPr>
        <w:ind w:left="5256" w:hanging="134"/>
      </w:pPr>
      <w:rPr>
        <w:rFonts w:hint="default"/>
        <w:lang w:val="uk-UA" w:eastAsia="en-US" w:bidi="ar-SA"/>
      </w:rPr>
    </w:lvl>
    <w:lvl w:ilvl="8" w:tplc="A44A2C42">
      <w:numFmt w:val="bullet"/>
      <w:lvlText w:val="•"/>
      <w:lvlJc w:val="left"/>
      <w:pPr>
        <w:ind w:left="5964" w:hanging="134"/>
      </w:pPr>
      <w:rPr>
        <w:rFonts w:hint="default"/>
        <w:lang w:val="uk-UA" w:eastAsia="en-US" w:bidi="ar-SA"/>
      </w:rPr>
    </w:lvl>
  </w:abstractNum>
  <w:abstractNum w:abstractNumId="153" w15:restartNumberingAfterBreak="0">
    <w:nsid w:val="79515BBE"/>
    <w:multiLevelType w:val="hybridMultilevel"/>
    <w:tmpl w:val="8396B4A0"/>
    <w:lvl w:ilvl="0" w:tplc="EEF845E2">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58320D1A">
      <w:numFmt w:val="bullet"/>
      <w:lvlText w:val="•"/>
      <w:lvlJc w:val="left"/>
      <w:pPr>
        <w:ind w:left="1008" w:hanging="134"/>
      </w:pPr>
      <w:rPr>
        <w:rFonts w:hint="default"/>
        <w:lang w:val="uk-UA" w:eastAsia="en-US" w:bidi="ar-SA"/>
      </w:rPr>
    </w:lvl>
    <w:lvl w:ilvl="2" w:tplc="F064CDCA">
      <w:numFmt w:val="bullet"/>
      <w:lvlText w:val="•"/>
      <w:lvlJc w:val="left"/>
      <w:pPr>
        <w:ind w:left="1716" w:hanging="134"/>
      </w:pPr>
      <w:rPr>
        <w:rFonts w:hint="default"/>
        <w:lang w:val="uk-UA" w:eastAsia="en-US" w:bidi="ar-SA"/>
      </w:rPr>
    </w:lvl>
    <w:lvl w:ilvl="3" w:tplc="413ADB26">
      <w:numFmt w:val="bullet"/>
      <w:lvlText w:val="•"/>
      <w:lvlJc w:val="left"/>
      <w:pPr>
        <w:ind w:left="2424" w:hanging="134"/>
      </w:pPr>
      <w:rPr>
        <w:rFonts w:hint="default"/>
        <w:lang w:val="uk-UA" w:eastAsia="en-US" w:bidi="ar-SA"/>
      </w:rPr>
    </w:lvl>
    <w:lvl w:ilvl="4" w:tplc="D3482624">
      <w:numFmt w:val="bullet"/>
      <w:lvlText w:val="•"/>
      <w:lvlJc w:val="left"/>
      <w:pPr>
        <w:ind w:left="3132" w:hanging="134"/>
      </w:pPr>
      <w:rPr>
        <w:rFonts w:hint="default"/>
        <w:lang w:val="uk-UA" w:eastAsia="en-US" w:bidi="ar-SA"/>
      </w:rPr>
    </w:lvl>
    <w:lvl w:ilvl="5" w:tplc="8346B4D8">
      <w:numFmt w:val="bullet"/>
      <w:lvlText w:val="•"/>
      <w:lvlJc w:val="left"/>
      <w:pPr>
        <w:ind w:left="3840" w:hanging="134"/>
      </w:pPr>
      <w:rPr>
        <w:rFonts w:hint="default"/>
        <w:lang w:val="uk-UA" w:eastAsia="en-US" w:bidi="ar-SA"/>
      </w:rPr>
    </w:lvl>
    <w:lvl w:ilvl="6" w:tplc="5A249F8A">
      <w:numFmt w:val="bullet"/>
      <w:lvlText w:val="•"/>
      <w:lvlJc w:val="left"/>
      <w:pPr>
        <w:ind w:left="4548" w:hanging="134"/>
      </w:pPr>
      <w:rPr>
        <w:rFonts w:hint="default"/>
        <w:lang w:val="uk-UA" w:eastAsia="en-US" w:bidi="ar-SA"/>
      </w:rPr>
    </w:lvl>
    <w:lvl w:ilvl="7" w:tplc="14E86124">
      <w:numFmt w:val="bullet"/>
      <w:lvlText w:val="•"/>
      <w:lvlJc w:val="left"/>
      <w:pPr>
        <w:ind w:left="5256" w:hanging="134"/>
      </w:pPr>
      <w:rPr>
        <w:rFonts w:hint="default"/>
        <w:lang w:val="uk-UA" w:eastAsia="en-US" w:bidi="ar-SA"/>
      </w:rPr>
    </w:lvl>
    <w:lvl w:ilvl="8" w:tplc="0CA0D764">
      <w:numFmt w:val="bullet"/>
      <w:lvlText w:val="•"/>
      <w:lvlJc w:val="left"/>
      <w:pPr>
        <w:ind w:left="5964" w:hanging="134"/>
      </w:pPr>
      <w:rPr>
        <w:rFonts w:hint="default"/>
        <w:lang w:val="uk-UA" w:eastAsia="en-US" w:bidi="ar-SA"/>
      </w:rPr>
    </w:lvl>
  </w:abstractNum>
  <w:abstractNum w:abstractNumId="154" w15:restartNumberingAfterBreak="0">
    <w:nsid w:val="79AB6A51"/>
    <w:multiLevelType w:val="hybridMultilevel"/>
    <w:tmpl w:val="FE4EBA96"/>
    <w:lvl w:ilvl="0" w:tplc="818441B6">
      <w:numFmt w:val="bullet"/>
      <w:lvlText w:val=""/>
      <w:lvlJc w:val="left"/>
      <w:pPr>
        <w:ind w:left="255"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4A1A4ED8">
      <w:numFmt w:val="bullet"/>
      <w:lvlText w:val="•"/>
      <w:lvlJc w:val="left"/>
      <w:pPr>
        <w:ind w:left="552" w:hanging="178"/>
      </w:pPr>
      <w:rPr>
        <w:rFonts w:hint="default"/>
        <w:lang w:val="uk-UA" w:eastAsia="en-US" w:bidi="ar-SA"/>
      </w:rPr>
    </w:lvl>
    <w:lvl w:ilvl="2" w:tplc="0F7ED3C0">
      <w:numFmt w:val="bullet"/>
      <w:lvlText w:val="•"/>
      <w:lvlJc w:val="left"/>
      <w:pPr>
        <w:ind w:left="845" w:hanging="178"/>
      </w:pPr>
      <w:rPr>
        <w:rFonts w:hint="default"/>
        <w:lang w:val="uk-UA" w:eastAsia="en-US" w:bidi="ar-SA"/>
      </w:rPr>
    </w:lvl>
    <w:lvl w:ilvl="3" w:tplc="E9644F9E">
      <w:numFmt w:val="bullet"/>
      <w:lvlText w:val="•"/>
      <w:lvlJc w:val="left"/>
      <w:pPr>
        <w:ind w:left="1138" w:hanging="178"/>
      </w:pPr>
      <w:rPr>
        <w:rFonts w:hint="default"/>
        <w:lang w:val="uk-UA" w:eastAsia="en-US" w:bidi="ar-SA"/>
      </w:rPr>
    </w:lvl>
    <w:lvl w:ilvl="4" w:tplc="C82A823E">
      <w:numFmt w:val="bullet"/>
      <w:lvlText w:val="•"/>
      <w:lvlJc w:val="left"/>
      <w:pPr>
        <w:ind w:left="1430" w:hanging="178"/>
      </w:pPr>
      <w:rPr>
        <w:rFonts w:hint="default"/>
        <w:lang w:val="uk-UA" w:eastAsia="en-US" w:bidi="ar-SA"/>
      </w:rPr>
    </w:lvl>
    <w:lvl w:ilvl="5" w:tplc="045C948A">
      <w:numFmt w:val="bullet"/>
      <w:lvlText w:val="•"/>
      <w:lvlJc w:val="left"/>
      <w:pPr>
        <w:ind w:left="1723" w:hanging="178"/>
      </w:pPr>
      <w:rPr>
        <w:rFonts w:hint="default"/>
        <w:lang w:val="uk-UA" w:eastAsia="en-US" w:bidi="ar-SA"/>
      </w:rPr>
    </w:lvl>
    <w:lvl w:ilvl="6" w:tplc="027A573A">
      <w:numFmt w:val="bullet"/>
      <w:lvlText w:val="•"/>
      <w:lvlJc w:val="left"/>
      <w:pPr>
        <w:ind w:left="2016" w:hanging="178"/>
      </w:pPr>
      <w:rPr>
        <w:rFonts w:hint="default"/>
        <w:lang w:val="uk-UA" w:eastAsia="en-US" w:bidi="ar-SA"/>
      </w:rPr>
    </w:lvl>
    <w:lvl w:ilvl="7" w:tplc="D1C88CB6">
      <w:numFmt w:val="bullet"/>
      <w:lvlText w:val="•"/>
      <w:lvlJc w:val="left"/>
      <w:pPr>
        <w:ind w:left="2308" w:hanging="178"/>
      </w:pPr>
      <w:rPr>
        <w:rFonts w:hint="default"/>
        <w:lang w:val="uk-UA" w:eastAsia="en-US" w:bidi="ar-SA"/>
      </w:rPr>
    </w:lvl>
    <w:lvl w:ilvl="8" w:tplc="AC90C038">
      <w:numFmt w:val="bullet"/>
      <w:lvlText w:val="•"/>
      <w:lvlJc w:val="left"/>
      <w:pPr>
        <w:ind w:left="2601" w:hanging="178"/>
      </w:pPr>
      <w:rPr>
        <w:rFonts w:hint="default"/>
        <w:lang w:val="uk-UA" w:eastAsia="en-US" w:bidi="ar-SA"/>
      </w:rPr>
    </w:lvl>
  </w:abstractNum>
  <w:abstractNum w:abstractNumId="155" w15:restartNumberingAfterBreak="0">
    <w:nsid w:val="7A8B70E4"/>
    <w:multiLevelType w:val="hybridMultilevel"/>
    <w:tmpl w:val="51A6C726"/>
    <w:lvl w:ilvl="0" w:tplc="8BC23B50">
      <w:numFmt w:val="bullet"/>
      <w:lvlText w:val="-"/>
      <w:lvlJc w:val="left"/>
      <w:pPr>
        <w:ind w:left="960" w:hanging="143"/>
      </w:pPr>
      <w:rPr>
        <w:rFonts w:ascii="Times New Roman" w:eastAsia="Times New Roman" w:hAnsi="Times New Roman" w:cs="Times New Roman" w:hint="default"/>
        <w:b w:val="0"/>
        <w:bCs w:val="0"/>
        <w:i w:val="0"/>
        <w:iCs w:val="0"/>
        <w:color w:val="231F20"/>
        <w:w w:val="103"/>
        <w:sz w:val="20"/>
        <w:szCs w:val="20"/>
        <w:lang w:val="uk-UA" w:eastAsia="en-US" w:bidi="ar-SA"/>
      </w:rPr>
    </w:lvl>
    <w:lvl w:ilvl="1" w:tplc="E668A176">
      <w:numFmt w:val="bullet"/>
      <w:lvlText w:val="•"/>
      <w:lvlJc w:val="left"/>
      <w:pPr>
        <w:ind w:left="1602" w:hanging="143"/>
      </w:pPr>
      <w:rPr>
        <w:rFonts w:hint="default"/>
        <w:lang w:val="uk-UA" w:eastAsia="en-US" w:bidi="ar-SA"/>
      </w:rPr>
    </w:lvl>
    <w:lvl w:ilvl="2" w:tplc="9FFE6180">
      <w:numFmt w:val="bullet"/>
      <w:lvlText w:val="•"/>
      <w:lvlJc w:val="left"/>
      <w:pPr>
        <w:ind w:left="2244" w:hanging="143"/>
      </w:pPr>
      <w:rPr>
        <w:rFonts w:hint="default"/>
        <w:lang w:val="uk-UA" w:eastAsia="en-US" w:bidi="ar-SA"/>
      </w:rPr>
    </w:lvl>
    <w:lvl w:ilvl="3" w:tplc="EAC06694">
      <w:numFmt w:val="bullet"/>
      <w:lvlText w:val="•"/>
      <w:lvlJc w:val="left"/>
      <w:pPr>
        <w:ind w:left="2886" w:hanging="143"/>
      </w:pPr>
      <w:rPr>
        <w:rFonts w:hint="default"/>
        <w:lang w:val="uk-UA" w:eastAsia="en-US" w:bidi="ar-SA"/>
      </w:rPr>
    </w:lvl>
    <w:lvl w:ilvl="4" w:tplc="9934ED1C">
      <w:numFmt w:val="bullet"/>
      <w:lvlText w:val="•"/>
      <w:lvlJc w:val="left"/>
      <w:pPr>
        <w:ind w:left="3528" w:hanging="143"/>
      </w:pPr>
      <w:rPr>
        <w:rFonts w:hint="default"/>
        <w:lang w:val="uk-UA" w:eastAsia="en-US" w:bidi="ar-SA"/>
      </w:rPr>
    </w:lvl>
    <w:lvl w:ilvl="5" w:tplc="08CE05C8">
      <w:numFmt w:val="bullet"/>
      <w:lvlText w:val="•"/>
      <w:lvlJc w:val="left"/>
      <w:pPr>
        <w:ind w:left="4170" w:hanging="143"/>
      </w:pPr>
      <w:rPr>
        <w:rFonts w:hint="default"/>
        <w:lang w:val="uk-UA" w:eastAsia="en-US" w:bidi="ar-SA"/>
      </w:rPr>
    </w:lvl>
    <w:lvl w:ilvl="6" w:tplc="073CDB1E">
      <w:numFmt w:val="bullet"/>
      <w:lvlText w:val="•"/>
      <w:lvlJc w:val="left"/>
      <w:pPr>
        <w:ind w:left="4812" w:hanging="143"/>
      </w:pPr>
      <w:rPr>
        <w:rFonts w:hint="default"/>
        <w:lang w:val="uk-UA" w:eastAsia="en-US" w:bidi="ar-SA"/>
      </w:rPr>
    </w:lvl>
    <w:lvl w:ilvl="7" w:tplc="BCDCD536">
      <w:numFmt w:val="bullet"/>
      <w:lvlText w:val="•"/>
      <w:lvlJc w:val="left"/>
      <w:pPr>
        <w:ind w:left="5454" w:hanging="143"/>
      </w:pPr>
      <w:rPr>
        <w:rFonts w:hint="default"/>
        <w:lang w:val="uk-UA" w:eastAsia="en-US" w:bidi="ar-SA"/>
      </w:rPr>
    </w:lvl>
    <w:lvl w:ilvl="8" w:tplc="392CA424">
      <w:numFmt w:val="bullet"/>
      <w:lvlText w:val="•"/>
      <w:lvlJc w:val="left"/>
      <w:pPr>
        <w:ind w:left="6096" w:hanging="143"/>
      </w:pPr>
      <w:rPr>
        <w:rFonts w:hint="default"/>
        <w:lang w:val="uk-UA" w:eastAsia="en-US" w:bidi="ar-SA"/>
      </w:rPr>
    </w:lvl>
  </w:abstractNum>
  <w:abstractNum w:abstractNumId="156" w15:restartNumberingAfterBreak="0">
    <w:nsid w:val="7BD84DF3"/>
    <w:multiLevelType w:val="hybridMultilevel"/>
    <w:tmpl w:val="65E225C6"/>
    <w:lvl w:ilvl="0" w:tplc="A078C24A">
      <w:numFmt w:val="bullet"/>
      <w:lvlText w:val=""/>
      <w:lvlJc w:val="left"/>
      <w:pPr>
        <w:ind w:left="294" w:hanging="134"/>
      </w:pPr>
      <w:rPr>
        <w:rFonts w:ascii="Wingdings" w:eastAsia="Wingdings" w:hAnsi="Wingdings" w:cs="Wingdings" w:hint="default"/>
        <w:b w:val="0"/>
        <w:bCs w:val="0"/>
        <w:i w:val="0"/>
        <w:iCs w:val="0"/>
        <w:color w:val="231F20"/>
        <w:w w:val="103"/>
        <w:sz w:val="20"/>
        <w:szCs w:val="20"/>
        <w:lang w:val="uk-UA" w:eastAsia="en-US" w:bidi="ar-SA"/>
      </w:rPr>
    </w:lvl>
    <w:lvl w:ilvl="1" w:tplc="01A0BD1A">
      <w:numFmt w:val="bullet"/>
      <w:lvlText w:val="•"/>
      <w:lvlJc w:val="left"/>
      <w:pPr>
        <w:ind w:left="1008" w:hanging="134"/>
      </w:pPr>
      <w:rPr>
        <w:rFonts w:hint="default"/>
        <w:lang w:val="uk-UA" w:eastAsia="en-US" w:bidi="ar-SA"/>
      </w:rPr>
    </w:lvl>
    <w:lvl w:ilvl="2" w:tplc="481CD3B2">
      <w:numFmt w:val="bullet"/>
      <w:lvlText w:val="•"/>
      <w:lvlJc w:val="left"/>
      <w:pPr>
        <w:ind w:left="1716" w:hanging="134"/>
      </w:pPr>
      <w:rPr>
        <w:rFonts w:hint="default"/>
        <w:lang w:val="uk-UA" w:eastAsia="en-US" w:bidi="ar-SA"/>
      </w:rPr>
    </w:lvl>
    <w:lvl w:ilvl="3" w:tplc="06CC065E">
      <w:numFmt w:val="bullet"/>
      <w:lvlText w:val="•"/>
      <w:lvlJc w:val="left"/>
      <w:pPr>
        <w:ind w:left="2424" w:hanging="134"/>
      </w:pPr>
      <w:rPr>
        <w:rFonts w:hint="default"/>
        <w:lang w:val="uk-UA" w:eastAsia="en-US" w:bidi="ar-SA"/>
      </w:rPr>
    </w:lvl>
    <w:lvl w:ilvl="4" w:tplc="B742FF1A">
      <w:numFmt w:val="bullet"/>
      <w:lvlText w:val="•"/>
      <w:lvlJc w:val="left"/>
      <w:pPr>
        <w:ind w:left="3132" w:hanging="134"/>
      </w:pPr>
      <w:rPr>
        <w:rFonts w:hint="default"/>
        <w:lang w:val="uk-UA" w:eastAsia="en-US" w:bidi="ar-SA"/>
      </w:rPr>
    </w:lvl>
    <w:lvl w:ilvl="5" w:tplc="0F82561E">
      <w:numFmt w:val="bullet"/>
      <w:lvlText w:val="•"/>
      <w:lvlJc w:val="left"/>
      <w:pPr>
        <w:ind w:left="3840" w:hanging="134"/>
      </w:pPr>
      <w:rPr>
        <w:rFonts w:hint="default"/>
        <w:lang w:val="uk-UA" w:eastAsia="en-US" w:bidi="ar-SA"/>
      </w:rPr>
    </w:lvl>
    <w:lvl w:ilvl="6" w:tplc="19A2DCCA">
      <w:numFmt w:val="bullet"/>
      <w:lvlText w:val="•"/>
      <w:lvlJc w:val="left"/>
      <w:pPr>
        <w:ind w:left="4548" w:hanging="134"/>
      </w:pPr>
      <w:rPr>
        <w:rFonts w:hint="default"/>
        <w:lang w:val="uk-UA" w:eastAsia="en-US" w:bidi="ar-SA"/>
      </w:rPr>
    </w:lvl>
    <w:lvl w:ilvl="7" w:tplc="DB200024">
      <w:numFmt w:val="bullet"/>
      <w:lvlText w:val="•"/>
      <w:lvlJc w:val="left"/>
      <w:pPr>
        <w:ind w:left="5256" w:hanging="134"/>
      </w:pPr>
      <w:rPr>
        <w:rFonts w:hint="default"/>
        <w:lang w:val="uk-UA" w:eastAsia="en-US" w:bidi="ar-SA"/>
      </w:rPr>
    </w:lvl>
    <w:lvl w:ilvl="8" w:tplc="B21A1FF0">
      <w:numFmt w:val="bullet"/>
      <w:lvlText w:val="•"/>
      <w:lvlJc w:val="left"/>
      <w:pPr>
        <w:ind w:left="5964" w:hanging="134"/>
      </w:pPr>
      <w:rPr>
        <w:rFonts w:hint="default"/>
        <w:lang w:val="uk-UA" w:eastAsia="en-US" w:bidi="ar-SA"/>
      </w:rPr>
    </w:lvl>
  </w:abstractNum>
  <w:abstractNum w:abstractNumId="157" w15:restartNumberingAfterBreak="0">
    <w:nsid w:val="7BDF67A7"/>
    <w:multiLevelType w:val="hybridMultilevel"/>
    <w:tmpl w:val="5EBA5D5A"/>
    <w:lvl w:ilvl="0" w:tplc="DBE467A0">
      <w:start w:val="1"/>
      <w:numFmt w:val="decimal"/>
      <w:lvlText w:val="%1)"/>
      <w:lvlJc w:val="left"/>
      <w:pPr>
        <w:ind w:left="294" w:hanging="267"/>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F594C35A">
      <w:numFmt w:val="bullet"/>
      <w:lvlText w:val="•"/>
      <w:lvlJc w:val="left"/>
      <w:pPr>
        <w:ind w:left="1008" w:hanging="267"/>
      </w:pPr>
      <w:rPr>
        <w:rFonts w:hint="default"/>
        <w:lang w:val="uk-UA" w:eastAsia="en-US" w:bidi="ar-SA"/>
      </w:rPr>
    </w:lvl>
    <w:lvl w:ilvl="2" w:tplc="CB1EC6F8">
      <w:numFmt w:val="bullet"/>
      <w:lvlText w:val="•"/>
      <w:lvlJc w:val="left"/>
      <w:pPr>
        <w:ind w:left="1716" w:hanging="267"/>
      </w:pPr>
      <w:rPr>
        <w:rFonts w:hint="default"/>
        <w:lang w:val="uk-UA" w:eastAsia="en-US" w:bidi="ar-SA"/>
      </w:rPr>
    </w:lvl>
    <w:lvl w:ilvl="3" w:tplc="D09205DC">
      <w:numFmt w:val="bullet"/>
      <w:lvlText w:val="•"/>
      <w:lvlJc w:val="left"/>
      <w:pPr>
        <w:ind w:left="2424" w:hanging="267"/>
      </w:pPr>
      <w:rPr>
        <w:rFonts w:hint="default"/>
        <w:lang w:val="uk-UA" w:eastAsia="en-US" w:bidi="ar-SA"/>
      </w:rPr>
    </w:lvl>
    <w:lvl w:ilvl="4" w:tplc="3E1ACFB2">
      <w:numFmt w:val="bullet"/>
      <w:lvlText w:val="•"/>
      <w:lvlJc w:val="left"/>
      <w:pPr>
        <w:ind w:left="3132" w:hanging="267"/>
      </w:pPr>
      <w:rPr>
        <w:rFonts w:hint="default"/>
        <w:lang w:val="uk-UA" w:eastAsia="en-US" w:bidi="ar-SA"/>
      </w:rPr>
    </w:lvl>
    <w:lvl w:ilvl="5" w:tplc="8048CB38">
      <w:numFmt w:val="bullet"/>
      <w:lvlText w:val="•"/>
      <w:lvlJc w:val="left"/>
      <w:pPr>
        <w:ind w:left="3840" w:hanging="267"/>
      </w:pPr>
      <w:rPr>
        <w:rFonts w:hint="default"/>
        <w:lang w:val="uk-UA" w:eastAsia="en-US" w:bidi="ar-SA"/>
      </w:rPr>
    </w:lvl>
    <w:lvl w:ilvl="6" w:tplc="D2C2DC20">
      <w:numFmt w:val="bullet"/>
      <w:lvlText w:val="•"/>
      <w:lvlJc w:val="left"/>
      <w:pPr>
        <w:ind w:left="4548" w:hanging="267"/>
      </w:pPr>
      <w:rPr>
        <w:rFonts w:hint="default"/>
        <w:lang w:val="uk-UA" w:eastAsia="en-US" w:bidi="ar-SA"/>
      </w:rPr>
    </w:lvl>
    <w:lvl w:ilvl="7" w:tplc="539CE80A">
      <w:numFmt w:val="bullet"/>
      <w:lvlText w:val="•"/>
      <w:lvlJc w:val="left"/>
      <w:pPr>
        <w:ind w:left="5256" w:hanging="267"/>
      </w:pPr>
      <w:rPr>
        <w:rFonts w:hint="default"/>
        <w:lang w:val="uk-UA" w:eastAsia="en-US" w:bidi="ar-SA"/>
      </w:rPr>
    </w:lvl>
    <w:lvl w:ilvl="8" w:tplc="63ECE54E">
      <w:numFmt w:val="bullet"/>
      <w:lvlText w:val="•"/>
      <w:lvlJc w:val="left"/>
      <w:pPr>
        <w:ind w:left="5964" w:hanging="267"/>
      </w:pPr>
      <w:rPr>
        <w:rFonts w:hint="default"/>
        <w:lang w:val="uk-UA" w:eastAsia="en-US" w:bidi="ar-SA"/>
      </w:rPr>
    </w:lvl>
  </w:abstractNum>
  <w:abstractNum w:abstractNumId="158" w15:restartNumberingAfterBreak="0">
    <w:nsid w:val="7C0766C6"/>
    <w:multiLevelType w:val="hybridMultilevel"/>
    <w:tmpl w:val="E9643326"/>
    <w:lvl w:ilvl="0" w:tplc="A41C6456">
      <w:numFmt w:val="bullet"/>
      <w:lvlText w:val=""/>
      <w:lvlJc w:val="left"/>
      <w:pPr>
        <w:ind w:left="979" w:hanging="267"/>
      </w:pPr>
      <w:rPr>
        <w:rFonts w:ascii="Wingdings" w:eastAsia="Wingdings" w:hAnsi="Wingdings" w:cs="Wingdings" w:hint="default"/>
        <w:b w:val="0"/>
        <w:bCs w:val="0"/>
        <w:i w:val="0"/>
        <w:iCs w:val="0"/>
        <w:color w:val="231F20"/>
        <w:w w:val="103"/>
        <w:sz w:val="20"/>
        <w:szCs w:val="20"/>
        <w:lang w:val="uk-UA" w:eastAsia="en-US" w:bidi="ar-SA"/>
      </w:rPr>
    </w:lvl>
    <w:lvl w:ilvl="1" w:tplc="CCC2A48A">
      <w:numFmt w:val="bullet"/>
      <w:lvlText w:val="•"/>
      <w:lvlJc w:val="left"/>
      <w:pPr>
        <w:ind w:left="1620" w:hanging="267"/>
      </w:pPr>
      <w:rPr>
        <w:rFonts w:hint="default"/>
        <w:lang w:val="uk-UA" w:eastAsia="en-US" w:bidi="ar-SA"/>
      </w:rPr>
    </w:lvl>
    <w:lvl w:ilvl="2" w:tplc="DF46FF1E">
      <w:numFmt w:val="bullet"/>
      <w:lvlText w:val="•"/>
      <w:lvlJc w:val="left"/>
      <w:pPr>
        <w:ind w:left="2260" w:hanging="267"/>
      </w:pPr>
      <w:rPr>
        <w:rFonts w:hint="default"/>
        <w:lang w:val="uk-UA" w:eastAsia="en-US" w:bidi="ar-SA"/>
      </w:rPr>
    </w:lvl>
    <w:lvl w:ilvl="3" w:tplc="BDDAE83E">
      <w:numFmt w:val="bullet"/>
      <w:lvlText w:val="•"/>
      <w:lvlJc w:val="left"/>
      <w:pPr>
        <w:ind w:left="2900" w:hanging="267"/>
      </w:pPr>
      <w:rPr>
        <w:rFonts w:hint="default"/>
        <w:lang w:val="uk-UA" w:eastAsia="en-US" w:bidi="ar-SA"/>
      </w:rPr>
    </w:lvl>
    <w:lvl w:ilvl="4" w:tplc="4AF2AF70">
      <w:numFmt w:val="bullet"/>
      <w:lvlText w:val="•"/>
      <w:lvlJc w:val="left"/>
      <w:pPr>
        <w:ind w:left="3540" w:hanging="267"/>
      </w:pPr>
      <w:rPr>
        <w:rFonts w:hint="default"/>
        <w:lang w:val="uk-UA" w:eastAsia="en-US" w:bidi="ar-SA"/>
      </w:rPr>
    </w:lvl>
    <w:lvl w:ilvl="5" w:tplc="0776AC66">
      <w:numFmt w:val="bullet"/>
      <w:lvlText w:val="•"/>
      <w:lvlJc w:val="left"/>
      <w:pPr>
        <w:ind w:left="4180" w:hanging="267"/>
      </w:pPr>
      <w:rPr>
        <w:rFonts w:hint="default"/>
        <w:lang w:val="uk-UA" w:eastAsia="en-US" w:bidi="ar-SA"/>
      </w:rPr>
    </w:lvl>
    <w:lvl w:ilvl="6" w:tplc="430819EE">
      <w:numFmt w:val="bullet"/>
      <w:lvlText w:val="•"/>
      <w:lvlJc w:val="left"/>
      <w:pPr>
        <w:ind w:left="4820" w:hanging="267"/>
      </w:pPr>
      <w:rPr>
        <w:rFonts w:hint="default"/>
        <w:lang w:val="uk-UA" w:eastAsia="en-US" w:bidi="ar-SA"/>
      </w:rPr>
    </w:lvl>
    <w:lvl w:ilvl="7" w:tplc="338E2BFA">
      <w:numFmt w:val="bullet"/>
      <w:lvlText w:val="•"/>
      <w:lvlJc w:val="left"/>
      <w:pPr>
        <w:ind w:left="5460" w:hanging="267"/>
      </w:pPr>
      <w:rPr>
        <w:rFonts w:hint="default"/>
        <w:lang w:val="uk-UA" w:eastAsia="en-US" w:bidi="ar-SA"/>
      </w:rPr>
    </w:lvl>
    <w:lvl w:ilvl="8" w:tplc="9EDCDE2C">
      <w:numFmt w:val="bullet"/>
      <w:lvlText w:val="•"/>
      <w:lvlJc w:val="left"/>
      <w:pPr>
        <w:ind w:left="6100" w:hanging="267"/>
      </w:pPr>
      <w:rPr>
        <w:rFonts w:hint="default"/>
        <w:lang w:val="uk-UA" w:eastAsia="en-US" w:bidi="ar-SA"/>
      </w:rPr>
    </w:lvl>
  </w:abstractNum>
  <w:abstractNum w:abstractNumId="159" w15:restartNumberingAfterBreak="0">
    <w:nsid w:val="7CA815FB"/>
    <w:multiLevelType w:val="hybridMultilevel"/>
    <w:tmpl w:val="FD6A7590"/>
    <w:lvl w:ilvl="0" w:tplc="742C4666">
      <w:start w:val="1"/>
      <w:numFmt w:val="decimal"/>
      <w:lvlText w:val="%1."/>
      <w:lvlJc w:val="left"/>
      <w:pPr>
        <w:ind w:left="311" w:hanging="208"/>
        <w:jc w:val="left"/>
      </w:pPr>
      <w:rPr>
        <w:rFonts w:ascii="Times New Roman" w:eastAsia="Times New Roman" w:hAnsi="Times New Roman" w:cs="Times New Roman" w:hint="default"/>
        <w:b w:val="0"/>
        <w:bCs w:val="0"/>
        <w:i w:val="0"/>
        <w:iCs w:val="0"/>
        <w:color w:val="231F20"/>
        <w:w w:val="103"/>
        <w:sz w:val="20"/>
        <w:szCs w:val="20"/>
        <w:lang w:val="uk-UA" w:eastAsia="en-US" w:bidi="ar-SA"/>
      </w:rPr>
    </w:lvl>
    <w:lvl w:ilvl="1" w:tplc="22C0832C">
      <w:numFmt w:val="bullet"/>
      <w:lvlText w:val="•"/>
      <w:lvlJc w:val="left"/>
      <w:pPr>
        <w:ind w:left="796" w:hanging="208"/>
      </w:pPr>
      <w:rPr>
        <w:rFonts w:hint="default"/>
        <w:lang w:val="uk-UA" w:eastAsia="en-US" w:bidi="ar-SA"/>
      </w:rPr>
    </w:lvl>
    <w:lvl w:ilvl="2" w:tplc="8CA06094">
      <w:numFmt w:val="bullet"/>
      <w:lvlText w:val="•"/>
      <w:lvlJc w:val="left"/>
      <w:pPr>
        <w:ind w:left="1273" w:hanging="208"/>
      </w:pPr>
      <w:rPr>
        <w:rFonts w:hint="default"/>
        <w:lang w:val="uk-UA" w:eastAsia="en-US" w:bidi="ar-SA"/>
      </w:rPr>
    </w:lvl>
    <w:lvl w:ilvl="3" w:tplc="669E355E">
      <w:numFmt w:val="bullet"/>
      <w:lvlText w:val="•"/>
      <w:lvlJc w:val="left"/>
      <w:pPr>
        <w:ind w:left="1750" w:hanging="208"/>
      </w:pPr>
      <w:rPr>
        <w:rFonts w:hint="default"/>
        <w:lang w:val="uk-UA" w:eastAsia="en-US" w:bidi="ar-SA"/>
      </w:rPr>
    </w:lvl>
    <w:lvl w:ilvl="4" w:tplc="BBF65FBA">
      <w:numFmt w:val="bullet"/>
      <w:lvlText w:val="•"/>
      <w:lvlJc w:val="left"/>
      <w:pPr>
        <w:ind w:left="2226" w:hanging="208"/>
      </w:pPr>
      <w:rPr>
        <w:rFonts w:hint="default"/>
        <w:lang w:val="uk-UA" w:eastAsia="en-US" w:bidi="ar-SA"/>
      </w:rPr>
    </w:lvl>
    <w:lvl w:ilvl="5" w:tplc="FB8CC442">
      <w:numFmt w:val="bullet"/>
      <w:lvlText w:val="•"/>
      <w:lvlJc w:val="left"/>
      <w:pPr>
        <w:ind w:left="2703" w:hanging="208"/>
      </w:pPr>
      <w:rPr>
        <w:rFonts w:hint="default"/>
        <w:lang w:val="uk-UA" w:eastAsia="en-US" w:bidi="ar-SA"/>
      </w:rPr>
    </w:lvl>
    <w:lvl w:ilvl="6" w:tplc="BA3AFDA8">
      <w:numFmt w:val="bullet"/>
      <w:lvlText w:val="•"/>
      <w:lvlJc w:val="left"/>
      <w:pPr>
        <w:ind w:left="3180" w:hanging="208"/>
      </w:pPr>
      <w:rPr>
        <w:rFonts w:hint="default"/>
        <w:lang w:val="uk-UA" w:eastAsia="en-US" w:bidi="ar-SA"/>
      </w:rPr>
    </w:lvl>
    <w:lvl w:ilvl="7" w:tplc="CCF6755E">
      <w:numFmt w:val="bullet"/>
      <w:lvlText w:val="•"/>
      <w:lvlJc w:val="left"/>
      <w:pPr>
        <w:ind w:left="3656" w:hanging="208"/>
      </w:pPr>
      <w:rPr>
        <w:rFonts w:hint="default"/>
        <w:lang w:val="uk-UA" w:eastAsia="en-US" w:bidi="ar-SA"/>
      </w:rPr>
    </w:lvl>
    <w:lvl w:ilvl="8" w:tplc="23C80738">
      <w:numFmt w:val="bullet"/>
      <w:lvlText w:val="•"/>
      <w:lvlJc w:val="left"/>
      <w:pPr>
        <w:ind w:left="4133" w:hanging="208"/>
      </w:pPr>
      <w:rPr>
        <w:rFonts w:hint="default"/>
        <w:lang w:val="uk-UA" w:eastAsia="en-US" w:bidi="ar-SA"/>
      </w:rPr>
    </w:lvl>
  </w:abstractNum>
  <w:abstractNum w:abstractNumId="160" w15:restartNumberingAfterBreak="0">
    <w:nsid w:val="7F025153"/>
    <w:multiLevelType w:val="hybridMultilevel"/>
    <w:tmpl w:val="308020A0"/>
    <w:lvl w:ilvl="0" w:tplc="EA14AA1E">
      <w:numFmt w:val="bullet"/>
      <w:lvlText w:val=""/>
      <w:lvlJc w:val="left"/>
      <w:pPr>
        <w:ind w:left="256" w:hanging="178"/>
      </w:pPr>
      <w:rPr>
        <w:rFonts w:ascii="Wingdings" w:eastAsia="Wingdings" w:hAnsi="Wingdings" w:cs="Wingdings" w:hint="default"/>
        <w:b w:val="0"/>
        <w:bCs w:val="0"/>
        <w:i w:val="0"/>
        <w:iCs w:val="0"/>
        <w:color w:val="231F20"/>
        <w:spacing w:val="12"/>
        <w:w w:val="103"/>
        <w:sz w:val="18"/>
        <w:szCs w:val="18"/>
        <w:lang w:val="uk-UA" w:eastAsia="en-US" w:bidi="ar-SA"/>
      </w:rPr>
    </w:lvl>
    <w:lvl w:ilvl="1" w:tplc="C0DEA6AE">
      <w:numFmt w:val="bullet"/>
      <w:lvlText w:val="•"/>
      <w:lvlJc w:val="left"/>
      <w:pPr>
        <w:ind w:left="566" w:hanging="178"/>
      </w:pPr>
      <w:rPr>
        <w:rFonts w:hint="default"/>
        <w:lang w:val="uk-UA" w:eastAsia="en-US" w:bidi="ar-SA"/>
      </w:rPr>
    </w:lvl>
    <w:lvl w:ilvl="2" w:tplc="DC4A8A5E">
      <w:numFmt w:val="bullet"/>
      <w:lvlText w:val="•"/>
      <w:lvlJc w:val="left"/>
      <w:pPr>
        <w:ind w:left="872" w:hanging="178"/>
      </w:pPr>
      <w:rPr>
        <w:rFonts w:hint="default"/>
        <w:lang w:val="uk-UA" w:eastAsia="en-US" w:bidi="ar-SA"/>
      </w:rPr>
    </w:lvl>
    <w:lvl w:ilvl="3" w:tplc="A5704094">
      <w:numFmt w:val="bullet"/>
      <w:lvlText w:val="•"/>
      <w:lvlJc w:val="left"/>
      <w:pPr>
        <w:ind w:left="1178" w:hanging="178"/>
      </w:pPr>
      <w:rPr>
        <w:rFonts w:hint="default"/>
        <w:lang w:val="uk-UA" w:eastAsia="en-US" w:bidi="ar-SA"/>
      </w:rPr>
    </w:lvl>
    <w:lvl w:ilvl="4" w:tplc="E62E2D6A">
      <w:numFmt w:val="bullet"/>
      <w:lvlText w:val="•"/>
      <w:lvlJc w:val="left"/>
      <w:pPr>
        <w:ind w:left="1484" w:hanging="178"/>
      </w:pPr>
      <w:rPr>
        <w:rFonts w:hint="default"/>
        <w:lang w:val="uk-UA" w:eastAsia="en-US" w:bidi="ar-SA"/>
      </w:rPr>
    </w:lvl>
    <w:lvl w:ilvl="5" w:tplc="A210C8B6">
      <w:numFmt w:val="bullet"/>
      <w:lvlText w:val="•"/>
      <w:lvlJc w:val="left"/>
      <w:pPr>
        <w:ind w:left="1791" w:hanging="178"/>
      </w:pPr>
      <w:rPr>
        <w:rFonts w:hint="default"/>
        <w:lang w:val="uk-UA" w:eastAsia="en-US" w:bidi="ar-SA"/>
      </w:rPr>
    </w:lvl>
    <w:lvl w:ilvl="6" w:tplc="7AB2905E">
      <w:numFmt w:val="bullet"/>
      <w:lvlText w:val="•"/>
      <w:lvlJc w:val="left"/>
      <w:pPr>
        <w:ind w:left="2097" w:hanging="178"/>
      </w:pPr>
      <w:rPr>
        <w:rFonts w:hint="default"/>
        <w:lang w:val="uk-UA" w:eastAsia="en-US" w:bidi="ar-SA"/>
      </w:rPr>
    </w:lvl>
    <w:lvl w:ilvl="7" w:tplc="FCE8FADC">
      <w:numFmt w:val="bullet"/>
      <w:lvlText w:val="•"/>
      <w:lvlJc w:val="left"/>
      <w:pPr>
        <w:ind w:left="2403" w:hanging="178"/>
      </w:pPr>
      <w:rPr>
        <w:rFonts w:hint="default"/>
        <w:lang w:val="uk-UA" w:eastAsia="en-US" w:bidi="ar-SA"/>
      </w:rPr>
    </w:lvl>
    <w:lvl w:ilvl="8" w:tplc="7172BDFC">
      <w:numFmt w:val="bullet"/>
      <w:lvlText w:val="•"/>
      <w:lvlJc w:val="left"/>
      <w:pPr>
        <w:ind w:left="2709" w:hanging="178"/>
      </w:pPr>
      <w:rPr>
        <w:rFonts w:hint="default"/>
        <w:lang w:val="uk-UA" w:eastAsia="en-US" w:bidi="ar-SA"/>
      </w:rPr>
    </w:lvl>
  </w:abstractNum>
  <w:num w:numId="1" w16cid:durableId="2011323792">
    <w:abstractNumId w:val="13"/>
  </w:num>
  <w:num w:numId="2" w16cid:durableId="655382132">
    <w:abstractNumId w:val="67"/>
  </w:num>
  <w:num w:numId="3" w16cid:durableId="1908566706">
    <w:abstractNumId w:val="19"/>
  </w:num>
  <w:num w:numId="4" w16cid:durableId="226457255">
    <w:abstractNumId w:val="23"/>
  </w:num>
  <w:num w:numId="5" w16cid:durableId="929311222">
    <w:abstractNumId w:val="102"/>
  </w:num>
  <w:num w:numId="6" w16cid:durableId="9845212">
    <w:abstractNumId w:val="24"/>
  </w:num>
  <w:num w:numId="7" w16cid:durableId="1991325259">
    <w:abstractNumId w:val="8"/>
  </w:num>
  <w:num w:numId="8" w16cid:durableId="742457903">
    <w:abstractNumId w:val="5"/>
  </w:num>
  <w:num w:numId="9" w16cid:durableId="1864633895">
    <w:abstractNumId w:val="48"/>
  </w:num>
  <w:num w:numId="10" w16cid:durableId="786194382">
    <w:abstractNumId w:val="34"/>
  </w:num>
  <w:num w:numId="11" w16cid:durableId="523589871">
    <w:abstractNumId w:val="137"/>
  </w:num>
  <w:num w:numId="12" w16cid:durableId="387076867">
    <w:abstractNumId w:val="127"/>
  </w:num>
  <w:num w:numId="13" w16cid:durableId="1734307684">
    <w:abstractNumId w:val="91"/>
  </w:num>
  <w:num w:numId="14" w16cid:durableId="455951856">
    <w:abstractNumId w:val="92"/>
  </w:num>
  <w:num w:numId="15" w16cid:durableId="1331639987">
    <w:abstractNumId w:val="100"/>
  </w:num>
  <w:num w:numId="16" w16cid:durableId="496699074">
    <w:abstractNumId w:val="41"/>
  </w:num>
  <w:num w:numId="17" w16cid:durableId="1618754576">
    <w:abstractNumId w:val="128"/>
  </w:num>
  <w:num w:numId="18" w16cid:durableId="1914854171">
    <w:abstractNumId w:val="36"/>
  </w:num>
  <w:num w:numId="19" w16cid:durableId="1862669869">
    <w:abstractNumId w:val="2"/>
  </w:num>
  <w:num w:numId="20" w16cid:durableId="1743288831">
    <w:abstractNumId w:val="29"/>
  </w:num>
  <w:num w:numId="21" w16cid:durableId="268975692">
    <w:abstractNumId w:val="12"/>
  </w:num>
  <w:num w:numId="22" w16cid:durableId="798958822">
    <w:abstractNumId w:val="110"/>
  </w:num>
  <w:num w:numId="23" w16cid:durableId="1235117642">
    <w:abstractNumId w:val="65"/>
  </w:num>
  <w:num w:numId="24" w16cid:durableId="2053459507">
    <w:abstractNumId w:val="33"/>
  </w:num>
  <w:num w:numId="25" w16cid:durableId="1283462066">
    <w:abstractNumId w:val="101"/>
  </w:num>
  <w:num w:numId="26" w16cid:durableId="1132938452">
    <w:abstractNumId w:val="55"/>
  </w:num>
  <w:num w:numId="27" w16cid:durableId="781924179">
    <w:abstractNumId w:val="57"/>
  </w:num>
  <w:num w:numId="28" w16cid:durableId="890848111">
    <w:abstractNumId w:val="105"/>
  </w:num>
  <w:num w:numId="29" w16cid:durableId="969825613">
    <w:abstractNumId w:val="80"/>
  </w:num>
  <w:num w:numId="30" w16cid:durableId="687831216">
    <w:abstractNumId w:val="111"/>
  </w:num>
  <w:num w:numId="31" w16cid:durableId="1037241198">
    <w:abstractNumId w:val="131"/>
  </w:num>
  <w:num w:numId="32" w16cid:durableId="701442922">
    <w:abstractNumId w:val="130"/>
  </w:num>
  <w:num w:numId="33" w16cid:durableId="914509807">
    <w:abstractNumId w:val="153"/>
  </w:num>
  <w:num w:numId="34" w16cid:durableId="1455366349">
    <w:abstractNumId w:val="125"/>
  </w:num>
  <w:num w:numId="35" w16cid:durableId="119423628">
    <w:abstractNumId w:val="149"/>
  </w:num>
  <w:num w:numId="36" w16cid:durableId="951404779">
    <w:abstractNumId w:val="15"/>
  </w:num>
  <w:num w:numId="37" w16cid:durableId="555167055">
    <w:abstractNumId w:val="10"/>
  </w:num>
  <w:num w:numId="38" w16cid:durableId="2084138969">
    <w:abstractNumId w:val="109"/>
  </w:num>
  <w:num w:numId="39" w16cid:durableId="882712917">
    <w:abstractNumId w:val="74"/>
  </w:num>
  <w:num w:numId="40" w16cid:durableId="1627002973">
    <w:abstractNumId w:val="58"/>
  </w:num>
  <w:num w:numId="41" w16cid:durableId="1305693194">
    <w:abstractNumId w:val="70"/>
  </w:num>
  <w:num w:numId="42" w16cid:durableId="1800999199">
    <w:abstractNumId w:val="25"/>
  </w:num>
  <w:num w:numId="43" w16cid:durableId="141044481">
    <w:abstractNumId w:val="112"/>
  </w:num>
  <w:num w:numId="44" w16cid:durableId="2127036839">
    <w:abstractNumId w:val="56"/>
  </w:num>
  <w:num w:numId="45" w16cid:durableId="93131550">
    <w:abstractNumId w:val="7"/>
  </w:num>
  <w:num w:numId="46" w16cid:durableId="391847995">
    <w:abstractNumId w:val="152"/>
  </w:num>
  <w:num w:numId="47" w16cid:durableId="867522130">
    <w:abstractNumId w:val="75"/>
  </w:num>
  <w:num w:numId="48" w16cid:durableId="1231883182">
    <w:abstractNumId w:val="98"/>
  </w:num>
  <w:num w:numId="49" w16cid:durableId="1396388615">
    <w:abstractNumId w:val="35"/>
  </w:num>
  <w:num w:numId="50" w16cid:durableId="1611278811">
    <w:abstractNumId w:val="124"/>
  </w:num>
  <w:num w:numId="51" w16cid:durableId="2071730185">
    <w:abstractNumId w:val="133"/>
  </w:num>
  <w:num w:numId="52" w16cid:durableId="989014388">
    <w:abstractNumId w:val="97"/>
  </w:num>
  <w:num w:numId="53" w16cid:durableId="1933661060">
    <w:abstractNumId w:val="157"/>
  </w:num>
  <w:num w:numId="54" w16cid:durableId="1057438252">
    <w:abstractNumId w:val="116"/>
  </w:num>
  <w:num w:numId="55" w16cid:durableId="1680618905">
    <w:abstractNumId w:val="85"/>
  </w:num>
  <w:num w:numId="56" w16cid:durableId="2110007157">
    <w:abstractNumId w:val="51"/>
  </w:num>
  <w:num w:numId="57" w16cid:durableId="1904022754">
    <w:abstractNumId w:val="68"/>
  </w:num>
  <w:num w:numId="58" w16cid:durableId="1549224914">
    <w:abstractNumId w:val="32"/>
  </w:num>
  <w:num w:numId="59" w16cid:durableId="2092047582">
    <w:abstractNumId w:val="90"/>
  </w:num>
  <w:num w:numId="60" w16cid:durableId="585264939">
    <w:abstractNumId w:val="52"/>
  </w:num>
  <w:num w:numId="61" w16cid:durableId="468089871">
    <w:abstractNumId w:val="66"/>
  </w:num>
  <w:num w:numId="62" w16cid:durableId="715852496">
    <w:abstractNumId w:val="45"/>
  </w:num>
  <w:num w:numId="63" w16cid:durableId="2096050762">
    <w:abstractNumId w:val="59"/>
  </w:num>
  <w:num w:numId="64" w16cid:durableId="26949506">
    <w:abstractNumId w:val="44"/>
  </w:num>
  <w:num w:numId="65" w16cid:durableId="1018578672">
    <w:abstractNumId w:val="71"/>
  </w:num>
  <w:num w:numId="66" w16cid:durableId="748114883">
    <w:abstractNumId w:val="0"/>
  </w:num>
  <w:num w:numId="67" w16cid:durableId="901257921">
    <w:abstractNumId w:val="72"/>
  </w:num>
  <w:num w:numId="68" w16cid:durableId="545021497">
    <w:abstractNumId w:val="88"/>
  </w:num>
  <w:num w:numId="69" w16cid:durableId="239095528">
    <w:abstractNumId w:val="31"/>
  </w:num>
  <w:num w:numId="70" w16cid:durableId="1408531456">
    <w:abstractNumId w:val="94"/>
  </w:num>
  <w:num w:numId="71" w16cid:durableId="1814789262">
    <w:abstractNumId w:val="159"/>
  </w:num>
  <w:num w:numId="72" w16cid:durableId="604770339">
    <w:abstractNumId w:val="9"/>
  </w:num>
  <w:num w:numId="73" w16cid:durableId="1116800030">
    <w:abstractNumId w:val="42"/>
  </w:num>
  <w:num w:numId="74" w16cid:durableId="579288824">
    <w:abstractNumId w:val="47"/>
  </w:num>
  <w:num w:numId="75" w16cid:durableId="1759594556">
    <w:abstractNumId w:val="73"/>
  </w:num>
  <w:num w:numId="76" w16cid:durableId="1999723374">
    <w:abstractNumId w:val="148"/>
  </w:num>
  <w:num w:numId="77" w16cid:durableId="1532454281">
    <w:abstractNumId w:val="122"/>
  </w:num>
  <w:num w:numId="78" w16cid:durableId="275989654">
    <w:abstractNumId w:val="99"/>
  </w:num>
  <w:num w:numId="79" w16cid:durableId="2102990046">
    <w:abstractNumId w:val="17"/>
  </w:num>
  <w:num w:numId="80" w16cid:durableId="1134103991">
    <w:abstractNumId w:val="108"/>
  </w:num>
  <w:num w:numId="81" w16cid:durableId="1444152937">
    <w:abstractNumId w:val="141"/>
  </w:num>
  <w:num w:numId="82" w16cid:durableId="215164170">
    <w:abstractNumId w:val="126"/>
  </w:num>
  <w:num w:numId="83" w16cid:durableId="874274245">
    <w:abstractNumId w:val="140"/>
  </w:num>
  <w:num w:numId="84" w16cid:durableId="289290031">
    <w:abstractNumId w:val="62"/>
  </w:num>
  <w:num w:numId="85" w16cid:durableId="1179466446">
    <w:abstractNumId w:val="147"/>
  </w:num>
  <w:num w:numId="86" w16cid:durableId="698549448">
    <w:abstractNumId w:val="78"/>
  </w:num>
  <w:num w:numId="87" w16cid:durableId="370308550">
    <w:abstractNumId w:val="3"/>
  </w:num>
  <w:num w:numId="88" w16cid:durableId="1838378056">
    <w:abstractNumId w:val="156"/>
  </w:num>
  <w:num w:numId="89" w16cid:durableId="1160345952">
    <w:abstractNumId w:val="6"/>
  </w:num>
  <w:num w:numId="90" w16cid:durableId="574315799">
    <w:abstractNumId w:val="53"/>
  </w:num>
  <w:num w:numId="91" w16cid:durableId="388461653">
    <w:abstractNumId w:val="77"/>
  </w:num>
  <w:num w:numId="92" w16cid:durableId="993987908">
    <w:abstractNumId w:val="46"/>
  </w:num>
  <w:num w:numId="93" w16cid:durableId="726606910">
    <w:abstractNumId w:val="4"/>
  </w:num>
  <w:num w:numId="94" w16cid:durableId="398745675">
    <w:abstractNumId w:val="64"/>
  </w:num>
  <w:num w:numId="95" w16cid:durableId="1763913425">
    <w:abstractNumId w:val="20"/>
  </w:num>
  <w:num w:numId="96" w16cid:durableId="880628154">
    <w:abstractNumId w:val="151"/>
  </w:num>
  <w:num w:numId="97" w16cid:durableId="108471767">
    <w:abstractNumId w:val="30"/>
  </w:num>
  <w:num w:numId="98" w16cid:durableId="1425801591">
    <w:abstractNumId w:val="86"/>
  </w:num>
  <w:num w:numId="99" w16cid:durableId="1947272906">
    <w:abstractNumId w:val="76"/>
  </w:num>
  <w:num w:numId="100" w16cid:durableId="660814603">
    <w:abstractNumId w:val="79"/>
  </w:num>
  <w:num w:numId="101" w16cid:durableId="1487434520">
    <w:abstractNumId w:val="37"/>
  </w:num>
  <w:num w:numId="102" w16cid:durableId="633293161">
    <w:abstractNumId w:val="40"/>
  </w:num>
  <w:num w:numId="103" w16cid:durableId="2102867532">
    <w:abstractNumId w:val="28"/>
  </w:num>
  <w:num w:numId="104" w16cid:durableId="1020817921">
    <w:abstractNumId w:val="95"/>
  </w:num>
  <w:num w:numId="105" w16cid:durableId="1942059084">
    <w:abstractNumId w:val="16"/>
  </w:num>
  <w:num w:numId="106" w16cid:durableId="1352031249">
    <w:abstractNumId w:val="104"/>
  </w:num>
  <w:num w:numId="107" w16cid:durableId="885988746">
    <w:abstractNumId w:val="82"/>
  </w:num>
  <w:num w:numId="108" w16cid:durableId="1841039319">
    <w:abstractNumId w:val="26"/>
  </w:num>
  <w:num w:numId="109" w16cid:durableId="2072649143">
    <w:abstractNumId w:val="134"/>
  </w:num>
  <w:num w:numId="110" w16cid:durableId="912817090">
    <w:abstractNumId w:val="113"/>
  </w:num>
  <w:num w:numId="111" w16cid:durableId="589584695">
    <w:abstractNumId w:val="146"/>
  </w:num>
  <w:num w:numId="112" w16cid:durableId="1745377244">
    <w:abstractNumId w:val="87"/>
  </w:num>
  <w:num w:numId="113" w16cid:durableId="1700740217">
    <w:abstractNumId w:val="150"/>
  </w:num>
  <w:num w:numId="114" w16cid:durableId="1011372046">
    <w:abstractNumId w:val="117"/>
  </w:num>
  <w:num w:numId="115" w16cid:durableId="1584219751">
    <w:abstractNumId w:val="132"/>
  </w:num>
  <w:num w:numId="116" w16cid:durableId="607783518">
    <w:abstractNumId w:val="22"/>
  </w:num>
  <w:num w:numId="117" w16cid:durableId="1709572662">
    <w:abstractNumId w:val="83"/>
  </w:num>
  <w:num w:numId="118" w16cid:durableId="49961117">
    <w:abstractNumId w:val="115"/>
  </w:num>
  <w:num w:numId="119" w16cid:durableId="923688259">
    <w:abstractNumId w:val="69"/>
  </w:num>
  <w:num w:numId="120" w16cid:durableId="751317347">
    <w:abstractNumId w:val="11"/>
  </w:num>
  <w:num w:numId="121" w16cid:durableId="1845048913">
    <w:abstractNumId w:val="96"/>
  </w:num>
  <w:num w:numId="122" w16cid:durableId="2083941007">
    <w:abstractNumId w:val="103"/>
  </w:num>
  <w:num w:numId="123" w16cid:durableId="1247765479">
    <w:abstractNumId w:val="60"/>
  </w:num>
  <w:num w:numId="124" w16cid:durableId="1696614627">
    <w:abstractNumId w:val="27"/>
  </w:num>
  <w:num w:numId="125" w16cid:durableId="2039307595">
    <w:abstractNumId w:val="160"/>
  </w:num>
  <w:num w:numId="126" w16cid:durableId="1432706599">
    <w:abstractNumId w:val="106"/>
  </w:num>
  <w:num w:numId="127" w16cid:durableId="1491629478">
    <w:abstractNumId w:val="89"/>
  </w:num>
  <w:num w:numId="128" w16cid:durableId="1143037970">
    <w:abstractNumId w:val="18"/>
  </w:num>
  <w:num w:numId="129" w16cid:durableId="1266159030">
    <w:abstractNumId w:val="50"/>
  </w:num>
  <w:num w:numId="130" w16cid:durableId="1132209541">
    <w:abstractNumId w:val="154"/>
  </w:num>
  <w:num w:numId="131" w16cid:durableId="720665622">
    <w:abstractNumId w:val="61"/>
  </w:num>
  <w:num w:numId="132" w16cid:durableId="851147057">
    <w:abstractNumId w:val="63"/>
  </w:num>
  <w:num w:numId="133" w16cid:durableId="419378176">
    <w:abstractNumId w:val="14"/>
  </w:num>
  <w:num w:numId="134" w16cid:durableId="684017039">
    <w:abstractNumId w:val="136"/>
  </w:num>
  <w:num w:numId="135" w16cid:durableId="1276447514">
    <w:abstractNumId w:val="155"/>
  </w:num>
  <w:num w:numId="136" w16cid:durableId="579292953">
    <w:abstractNumId w:val="143"/>
  </w:num>
  <w:num w:numId="137" w16cid:durableId="1260868283">
    <w:abstractNumId w:val="158"/>
  </w:num>
  <w:num w:numId="138" w16cid:durableId="546722307">
    <w:abstractNumId w:val="118"/>
  </w:num>
  <w:num w:numId="139" w16cid:durableId="2025209825">
    <w:abstractNumId w:val="21"/>
  </w:num>
  <w:num w:numId="140" w16cid:durableId="1840347367">
    <w:abstractNumId w:val="114"/>
  </w:num>
  <w:num w:numId="141" w16cid:durableId="2053184798">
    <w:abstractNumId w:val="54"/>
  </w:num>
  <w:num w:numId="142" w16cid:durableId="1287663657">
    <w:abstractNumId w:val="81"/>
  </w:num>
  <w:num w:numId="143" w16cid:durableId="1400439012">
    <w:abstractNumId w:val="119"/>
  </w:num>
  <w:num w:numId="144" w16cid:durableId="1581600023">
    <w:abstractNumId w:val="43"/>
  </w:num>
  <w:num w:numId="145" w16cid:durableId="824860389">
    <w:abstractNumId w:val="123"/>
  </w:num>
  <w:num w:numId="146" w16cid:durableId="1291979151">
    <w:abstractNumId w:val="49"/>
  </w:num>
  <w:num w:numId="147" w16cid:durableId="1488475503">
    <w:abstractNumId w:val="120"/>
  </w:num>
  <w:num w:numId="148" w16cid:durableId="1454205691">
    <w:abstractNumId w:val="107"/>
  </w:num>
  <w:num w:numId="149" w16cid:durableId="1652053064">
    <w:abstractNumId w:val="84"/>
  </w:num>
  <w:num w:numId="150" w16cid:durableId="186063151">
    <w:abstractNumId w:val="38"/>
  </w:num>
  <w:num w:numId="151" w16cid:durableId="1557937381">
    <w:abstractNumId w:val="139"/>
  </w:num>
  <w:num w:numId="152" w16cid:durableId="1591160524">
    <w:abstractNumId w:val="135"/>
  </w:num>
  <w:num w:numId="153" w16cid:durableId="330065843">
    <w:abstractNumId w:val="121"/>
  </w:num>
  <w:num w:numId="154" w16cid:durableId="280037667">
    <w:abstractNumId w:val="39"/>
  </w:num>
  <w:num w:numId="155" w16cid:durableId="948856187">
    <w:abstractNumId w:val="93"/>
  </w:num>
  <w:num w:numId="156" w16cid:durableId="1975865647">
    <w:abstractNumId w:val="1"/>
  </w:num>
  <w:num w:numId="157" w16cid:durableId="1048379791">
    <w:abstractNumId w:val="142"/>
  </w:num>
  <w:num w:numId="158" w16cid:durableId="155725548">
    <w:abstractNumId w:val="144"/>
  </w:num>
  <w:num w:numId="159" w16cid:durableId="1564214530">
    <w:abstractNumId w:val="145"/>
  </w:num>
  <w:num w:numId="160" w16cid:durableId="1134756079">
    <w:abstractNumId w:val="129"/>
  </w:num>
  <w:num w:numId="161" w16cid:durableId="116729849">
    <w:abstractNumId w:val="1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13"/>
    <w:rsid w:val="000316FD"/>
    <w:rsid w:val="004E4709"/>
    <w:rsid w:val="00A55DF0"/>
    <w:rsid w:val="00AD58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AE2D"/>
  <w15:chartTrackingRefBased/>
  <w15:docId w15:val="{2E6CDBD9-D36B-4FAA-9BBC-627720E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AD5813"/>
  </w:style>
  <w:style w:type="table" w:customStyle="1" w:styleId="TableNormal">
    <w:name w:val="Table Normal"/>
    <w:uiPriority w:val="2"/>
    <w:semiHidden/>
    <w:unhideWhenUsed/>
    <w:qFormat/>
    <w:rsid w:val="00AD58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AD5813"/>
    <w:pPr>
      <w:widowControl w:val="0"/>
      <w:autoSpaceDE w:val="0"/>
      <w:autoSpaceDN w:val="0"/>
      <w:spacing w:after="0" w:line="240" w:lineRule="auto"/>
      <w:ind w:left="294" w:firstLine="532"/>
      <w:jc w:val="both"/>
    </w:pPr>
    <w:rPr>
      <w:rFonts w:ascii="Times New Roman" w:eastAsia="Times New Roman" w:hAnsi="Times New Roman" w:cs="Times New Roman"/>
      <w:kern w:val="0"/>
      <w:sz w:val="20"/>
      <w:szCs w:val="20"/>
      <w14:ligatures w14:val="none"/>
    </w:rPr>
  </w:style>
  <w:style w:type="character" w:customStyle="1" w:styleId="a4">
    <w:name w:val="Основний текст Знак"/>
    <w:basedOn w:val="a0"/>
    <w:link w:val="a3"/>
    <w:uiPriority w:val="1"/>
    <w:rsid w:val="00AD5813"/>
    <w:rPr>
      <w:rFonts w:ascii="Times New Roman" w:eastAsia="Times New Roman" w:hAnsi="Times New Roman" w:cs="Times New Roman"/>
      <w:kern w:val="0"/>
      <w:sz w:val="20"/>
      <w:szCs w:val="20"/>
      <w14:ligatures w14:val="none"/>
    </w:rPr>
  </w:style>
  <w:style w:type="paragraph" w:styleId="a5">
    <w:name w:val="Title"/>
    <w:basedOn w:val="a"/>
    <w:link w:val="a6"/>
    <w:uiPriority w:val="10"/>
    <w:qFormat/>
    <w:rsid w:val="00AD5813"/>
    <w:pPr>
      <w:widowControl w:val="0"/>
      <w:autoSpaceDE w:val="0"/>
      <w:autoSpaceDN w:val="0"/>
      <w:spacing w:after="0" w:line="240" w:lineRule="auto"/>
      <w:ind w:left="844"/>
    </w:pPr>
    <w:rPr>
      <w:rFonts w:ascii="Times New Roman" w:eastAsia="Times New Roman" w:hAnsi="Times New Roman" w:cs="Times New Roman"/>
      <w:b/>
      <w:bCs/>
      <w:kern w:val="0"/>
      <w:sz w:val="47"/>
      <w:szCs w:val="47"/>
      <w14:ligatures w14:val="none"/>
    </w:rPr>
  </w:style>
  <w:style w:type="character" w:customStyle="1" w:styleId="a6">
    <w:name w:val="Назва Знак"/>
    <w:basedOn w:val="a0"/>
    <w:link w:val="a5"/>
    <w:uiPriority w:val="10"/>
    <w:rsid w:val="00AD5813"/>
    <w:rPr>
      <w:rFonts w:ascii="Times New Roman" w:eastAsia="Times New Roman" w:hAnsi="Times New Roman" w:cs="Times New Roman"/>
      <w:b/>
      <w:bCs/>
      <w:kern w:val="0"/>
      <w:sz w:val="47"/>
      <w:szCs w:val="47"/>
      <w14:ligatures w14:val="none"/>
    </w:rPr>
  </w:style>
  <w:style w:type="paragraph" w:styleId="a7">
    <w:name w:val="List Paragraph"/>
    <w:basedOn w:val="a"/>
    <w:uiPriority w:val="1"/>
    <w:qFormat/>
    <w:rsid w:val="00AD5813"/>
    <w:pPr>
      <w:widowControl w:val="0"/>
      <w:autoSpaceDE w:val="0"/>
      <w:autoSpaceDN w:val="0"/>
      <w:spacing w:before="8" w:after="0" w:line="240" w:lineRule="auto"/>
      <w:ind w:left="960" w:hanging="134"/>
    </w:pPr>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AD5813"/>
    <w:pPr>
      <w:widowControl w:val="0"/>
      <w:autoSpaceDE w:val="0"/>
      <w:autoSpaceDN w:val="0"/>
      <w:spacing w:after="0" w:line="240" w:lineRule="auto"/>
      <w:ind w:left="78"/>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64924</Words>
  <Characters>37008</Characters>
  <Application>Microsoft Office Word</Application>
  <DocSecurity>0</DocSecurity>
  <Lines>308</Lines>
  <Paragraphs>203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2</cp:revision>
  <dcterms:created xsi:type="dcterms:W3CDTF">2023-10-12T12:46:00Z</dcterms:created>
  <dcterms:modified xsi:type="dcterms:W3CDTF">2023-10-12T12:46:00Z</dcterms:modified>
</cp:coreProperties>
</file>