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E7" w:rsidRDefault="002F2779">
      <w:r>
        <w:t>У методичному виданні Л.А. Євдокимової-Лисогор є завдання і питання плану, за якими готуєтеся до практичного заняття.</w:t>
      </w:r>
    </w:p>
    <w:p w:rsidR="002F2779" w:rsidRDefault="002F2779">
      <w:r>
        <w:t>ОСНОВИ МІЖКУЛЬТУРНОЇ КОМУНІКАЦІЇ Методичні рекомендації до практичних завдань для студентів спеціальності 291 "Міжнародні відносини, суспільні комунікації та регіональні студії" першого (бакалаврського) рівня</w:t>
      </w:r>
      <w:r>
        <w:t xml:space="preserve">. </w:t>
      </w:r>
      <w:r>
        <w:t xml:space="preserve">Укладач Л. А. </w:t>
      </w:r>
      <w:proofErr w:type="spellStart"/>
      <w:r>
        <w:t>Євдокімова</w:t>
      </w:r>
      <w:proofErr w:type="spellEnd"/>
      <w:r>
        <w:t>-Лисогор</w:t>
      </w:r>
      <w:r>
        <w:t xml:space="preserve">. </w:t>
      </w:r>
      <w:r>
        <w:t>Харків</w:t>
      </w:r>
      <w:r>
        <w:t>.</w:t>
      </w:r>
      <w:r>
        <w:t xml:space="preserve"> ХНЕУ ім. С. </w:t>
      </w:r>
      <w:proofErr w:type="spellStart"/>
      <w:r>
        <w:t>Кузнеця</w:t>
      </w:r>
      <w:proofErr w:type="spellEnd"/>
      <w:r>
        <w:t xml:space="preserve"> 2020</w:t>
      </w:r>
      <w:r>
        <w:t>. С. 5-7.</w:t>
      </w:r>
    </w:p>
    <w:p w:rsidR="002F2779" w:rsidRDefault="002F2779"/>
    <w:p w:rsidR="002F2779" w:rsidRDefault="002F2779" w:rsidP="002F2779">
      <w:r>
        <w:t>Тема 1. Міжкультурна комунікація як галузь наукового</w:t>
      </w:r>
    </w:p>
    <w:p w:rsidR="002F2779" w:rsidRDefault="002F2779" w:rsidP="002F2779">
      <w:r>
        <w:t>знання і навчальна дисципліна</w:t>
      </w:r>
    </w:p>
    <w:p w:rsidR="002F2779" w:rsidRDefault="002F2779" w:rsidP="002F2779">
      <w:r>
        <w:t>Практичне заняття 1</w:t>
      </w:r>
    </w:p>
    <w:p w:rsidR="002F2779" w:rsidRDefault="002F2779" w:rsidP="002F2779">
      <w:r>
        <w:t>Завдання 1. Проаналізуйте визначення науковців, що наведені</w:t>
      </w:r>
    </w:p>
    <w:p w:rsidR="002F2779" w:rsidRDefault="002F2779" w:rsidP="002F2779">
      <w:r>
        <w:t>в таблиці, та визначте аспекти, які вони найбільше виокремлюють, щодо</w:t>
      </w:r>
    </w:p>
    <w:p w:rsidR="002F2779" w:rsidRDefault="002F2779" w:rsidP="002F2779">
      <w:r>
        <w:t>тлумачення міжкультурної комунікації. Запропонуйте власне визначення</w:t>
      </w:r>
    </w:p>
    <w:p w:rsidR="002F2779" w:rsidRDefault="002F2779" w:rsidP="002F2779">
      <w:r>
        <w:t>міжкультурної комунікації: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930"/>
      </w:tblGrid>
      <w:tr w:rsidR="002F2779" w:rsidTr="002F2779">
        <w:tc>
          <w:tcPr>
            <w:tcW w:w="704" w:type="dxa"/>
          </w:tcPr>
          <w:p w:rsidR="002F2779" w:rsidRDefault="002F2779" w:rsidP="002F2779"/>
        </w:tc>
        <w:tc>
          <w:tcPr>
            <w:tcW w:w="8930" w:type="dxa"/>
          </w:tcPr>
          <w:p w:rsidR="002F2779" w:rsidRDefault="002F2779" w:rsidP="002F2779"/>
        </w:tc>
      </w:tr>
      <w:tr w:rsidR="002F2779" w:rsidTr="002F2779">
        <w:tc>
          <w:tcPr>
            <w:tcW w:w="704" w:type="dxa"/>
          </w:tcPr>
          <w:p w:rsidR="002F2779" w:rsidRDefault="002F2779" w:rsidP="002F2779">
            <w:r>
              <w:t>1</w:t>
            </w:r>
          </w:p>
        </w:tc>
        <w:tc>
          <w:tcPr>
            <w:tcW w:w="8930" w:type="dxa"/>
          </w:tcPr>
          <w:p w:rsidR="002F2779" w:rsidRDefault="002F2779" w:rsidP="002F2779">
            <w:r>
              <w:t xml:space="preserve">"Міжкультурна комунікація – наука, яка вивчає особливості вербального й невербального спілкування людей, що належать до різних національних та </w:t>
            </w:r>
            <w:proofErr w:type="spellStart"/>
            <w:r>
              <w:t>лінгвокультурних</w:t>
            </w:r>
            <w:proofErr w:type="spellEnd"/>
            <w:r>
              <w:t xml:space="preserve"> спільнот. Завданням цієї науки є формування міжкультурної компетентності, необхідних знань про різні народи та культури з метою уникнення міжетнічних та міжкультурних конфліктів та встановлення комфортних умов спілкування в різних сферах та життєвих ситуаціях" (В. </w:t>
            </w:r>
            <w:proofErr w:type="spellStart"/>
            <w:r>
              <w:t>Манакін</w:t>
            </w:r>
            <w:proofErr w:type="spellEnd"/>
            <w:r>
              <w:t>)</w:t>
            </w:r>
          </w:p>
        </w:tc>
      </w:tr>
      <w:tr w:rsidR="002F2779" w:rsidTr="002F2779">
        <w:tc>
          <w:tcPr>
            <w:tcW w:w="704" w:type="dxa"/>
          </w:tcPr>
          <w:p w:rsidR="002F2779" w:rsidRDefault="002F2779" w:rsidP="002F2779">
            <w:r>
              <w:t>2</w:t>
            </w:r>
          </w:p>
        </w:tc>
        <w:tc>
          <w:tcPr>
            <w:tcW w:w="8930" w:type="dxa"/>
          </w:tcPr>
          <w:p w:rsidR="002F2779" w:rsidRDefault="002F2779" w:rsidP="002F2779">
            <w:r>
              <w:t xml:space="preserve">"Міжкультурна комунікація – це особлива сфера людських відносин, яка об'єднує комунікацію й культуру. Вона відбувається між носіями різних культур і, на думку більшості зарубіжних учених, трактується як взаємодія між представниками різних культур, у ході якої </w:t>
            </w:r>
            <w:proofErr w:type="spellStart"/>
            <w:r>
              <w:t>комуніканти</w:t>
            </w:r>
            <w:proofErr w:type="spellEnd"/>
            <w:r>
              <w:t xml:space="preserve"> проявляють свій досвід, знання й цінності, тим самим виявляючи суть культури" (О. Баглай)</w:t>
            </w:r>
          </w:p>
        </w:tc>
      </w:tr>
      <w:tr w:rsidR="002F2779" w:rsidTr="002F2779">
        <w:tc>
          <w:tcPr>
            <w:tcW w:w="704" w:type="dxa"/>
          </w:tcPr>
          <w:p w:rsidR="002F2779" w:rsidRDefault="002F2779" w:rsidP="002F2779">
            <w:r>
              <w:t>3</w:t>
            </w:r>
          </w:p>
        </w:tc>
        <w:tc>
          <w:tcPr>
            <w:tcW w:w="8930" w:type="dxa"/>
          </w:tcPr>
          <w:p w:rsidR="002F2779" w:rsidRDefault="002F2779" w:rsidP="002F2779">
            <w:r>
              <w:t>"Міжкультурна комунікація – це форма людського спілкування. Її використовують, щоб описати широкий спектр проблем комунікацій, які, звичайно, виникають в об'єднанні, що складається з людей різних культурних,</w:t>
            </w:r>
          </w:p>
          <w:p w:rsidR="002F2779" w:rsidRDefault="002F2779" w:rsidP="002F2779">
            <w:r>
              <w:t>релігійних, соціальних, етнічних поглядів" (Словник термінів, А. Солодка,</w:t>
            </w:r>
          </w:p>
          <w:p w:rsidR="002F2779" w:rsidRDefault="002F2779" w:rsidP="002F2779">
            <w:r>
              <w:t>Т. Мороз)</w:t>
            </w:r>
          </w:p>
        </w:tc>
      </w:tr>
      <w:tr w:rsidR="002F2779" w:rsidTr="002F2779">
        <w:tc>
          <w:tcPr>
            <w:tcW w:w="704" w:type="dxa"/>
          </w:tcPr>
          <w:p w:rsidR="002F2779" w:rsidRDefault="002F2779" w:rsidP="002F2779">
            <w:r>
              <w:t>4</w:t>
            </w:r>
          </w:p>
        </w:tc>
        <w:tc>
          <w:tcPr>
            <w:tcW w:w="8930" w:type="dxa"/>
          </w:tcPr>
          <w:p w:rsidR="002F2779" w:rsidRDefault="002F2779" w:rsidP="002F2779">
            <w:r>
              <w:t xml:space="preserve">"Міжкультурна комунікація – це формування міжкультурної компетентності, необхідних знань про різні народи та культури з метою уникнення міжетнічних та міжкультурних конфліктів та встановлення комфортних умов спілкування в різних сферах та життєвих ситуаціях" (Ю. Рот, Г. </w:t>
            </w:r>
            <w:proofErr w:type="spellStart"/>
            <w:r>
              <w:t>Коптельцева</w:t>
            </w:r>
            <w:proofErr w:type="spellEnd"/>
            <w:r>
              <w:t>)</w:t>
            </w:r>
          </w:p>
        </w:tc>
      </w:tr>
      <w:tr w:rsidR="002F2779" w:rsidTr="002F2779">
        <w:tc>
          <w:tcPr>
            <w:tcW w:w="704" w:type="dxa"/>
          </w:tcPr>
          <w:p w:rsidR="002F2779" w:rsidRDefault="002F2779" w:rsidP="002F2779">
            <w:r>
              <w:t>5</w:t>
            </w:r>
          </w:p>
        </w:tc>
        <w:tc>
          <w:tcPr>
            <w:tcW w:w="8930" w:type="dxa"/>
          </w:tcPr>
          <w:p w:rsidR="002F2779" w:rsidRDefault="002F2779" w:rsidP="002F2779">
            <w:r w:rsidRPr="002F2779">
              <w:t xml:space="preserve">"Міжкультурна комунікація – процес спілкування і взаємодії, який здійснюють представники різних культур або культурних спільнот" (О. </w:t>
            </w:r>
            <w:proofErr w:type="spellStart"/>
            <w:r w:rsidRPr="002F2779">
              <w:t>Садохін</w:t>
            </w:r>
            <w:proofErr w:type="spellEnd"/>
            <w:r w:rsidRPr="002F2779">
              <w:t>)</w:t>
            </w:r>
          </w:p>
        </w:tc>
      </w:tr>
      <w:tr w:rsidR="002F2779" w:rsidTr="002F2779">
        <w:tc>
          <w:tcPr>
            <w:tcW w:w="704" w:type="dxa"/>
          </w:tcPr>
          <w:p w:rsidR="002F2779" w:rsidRDefault="002F2779" w:rsidP="002F2779">
            <w:r>
              <w:t>6</w:t>
            </w:r>
          </w:p>
        </w:tc>
        <w:tc>
          <w:tcPr>
            <w:tcW w:w="8930" w:type="dxa"/>
          </w:tcPr>
          <w:p w:rsidR="002F2779" w:rsidRDefault="002F2779" w:rsidP="002F2779">
            <w:r>
              <w:t xml:space="preserve">"Міжкультурна комунікація – це спілкування людей, які представляють різні культури" (Т. </w:t>
            </w:r>
            <w:proofErr w:type="spellStart"/>
            <w:r>
              <w:t>Фрик</w:t>
            </w:r>
            <w:proofErr w:type="spellEnd"/>
            <w:r>
              <w:t>)</w:t>
            </w:r>
          </w:p>
        </w:tc>
      </w:tr>
      <w:tr w:rsidR="002F2779" w:rsidTr="002F2779">
        <w:tc>
          <w:tcPr>
            <w:tcW w:w="704" w:type="dxa"/>
          </w:tcPr>
          <w:p w:rsidR="002F2779" w:rsidRDefault="002F2779" w:rsidP="002F2779">
            <w:r>
              <w:t>7</w:t>
            </w:r>
          </w:p>
        </w:tc>
        <w:tc>
          <w:tcPr>
            <w:tcW w:w="8930" w:type="dxa"/>
          </w:tcPr>
          <w:p w:rsidR="002F2779" w:rsidRDefault="002F2779" w:rsidP="002F2779">
            <w:r>
              <w:t>"Міжкультурна комунікація – це безпосередній або опосередкований обмін інформацією між представниками різних культур" (О. Біла)</w:t>
            </w:r>
          </w:p>
        </w:tc>
      </w:tr>
      <w:tr w:rsidR="002F2779" w:rsidTr="002F2779">
        <w:tc>
          <w:tcPr>
            <w:tcW w:w="704" w:type="dxa"/>
          </w:tcPr>
          <w:p w:rsidR="002F2779" w:rsidRDefault="002F2779" w:rsidP="002F2779">
            <w:r>
              <w:t>8</w:t>
            </w:r>
          </w:p>
        </w:tc>
        <w:tc>
          <w:tcPr>
            <w:tcW w:w="8930" w:type="dxa"/>
          </w:tcPr>
          <w:p w:rsidR="002F2779" w:rsidRDefault="002F2779" w:rsidP="002F2779">
            <w:r>
              <w:t xml:space="preserve">"Міжкультурна комунікація (у вузькому значенні слова): 1. Процес спілкування (вербального і невербального) людей (груп людей), які належать до різних національних </w:t>
            </w:r>
            <w:proofErr w:type="spellStart"/>
            <w:r>
              <w:t>лінгвокультурних</w:t>
            </w:r>
            <w:proofErr w:type="spellEnd"/>
            <w:r>
              <w:t xml:space="preserve"> спільнот, здебільшого, послуговуються різними </w:t>
            </w:r>
            <w:proofErr w:type="spellStart"/>
            <w:r>
              <w:t>ідіоетнічними</w:t>
            </w:r>
            <w:proofErr w:type="spellEnd"/>
            <w:r>
              <w:t xml:space="preserve"> мовами, </w:t>
            </w:r>
            <w:r>
              <w:lastRenderedPageBreak/>
              <w:t xml:space="preserve">мають різну комунікативну компетенцію, яка може стати причиною комунікативних невдач або культурного шоку в спілкуванні. 2. Особливий тип культури, який характеризується взаємодією національних (етнічних) культур, етнокультурною компетенцією особистостей, толерантністю, прагненням до міжнаціональної згоди у всіх сферах спілкування". "Міжкультурна комунікація (у широкому значенні слова) – увесь спектр можливих типів спілкування, який відбувається понад межами можливих соціальних груп (дискурсивних систем), починаючи від груп, представники яких є носіями різних культур, до комунікації між чоловіками й жінками або колегами різного віку тощо" (Словник термінів міжкультурної комунікації. Ф. </w:t>
            </w:r>
            <w:proofErr w:type="spellStart"/>
            <w:r>
              <w:t>Бацевич</w:t>
            </w:r>
            <w:proofErr w:type="spellEnd"/>
            <w:r>
              <w:t>)</w:t>
            </w:r>
          </w:p>
        </w:tc>
      </w:tr>
    </w:tbl>
    <w:p w:rsidR="002F2779" w:rsidRDefault="002F2779" w:rsidP="002F2779">
      <w:bookmarkStart w:id="0" w:name="_GoBack"/>
      <w:bookmarkEnd w:id="0"/>
    </w:p>
    <w:p w:rsidR="002F2779" w:rsidRPr="002F2779" w:rsidRDefault="002F2779" w:rsidP="002F2779">
      <w:pPr>
        <w:rPr>
          <w:b/>
        </w:rPr>
      </w:pPr>
      <w:r w:rsidRPr="002F2779">
        <w:rPr>
          <w:b/>
        </w:rPr>
        <w:t>Контрольні запитання</w:t>
      </w:r>
    </w:p>
    <w:p w:rsidR="002F2779" w:rsidRDefault="002F2779" w:rsidP="002F2779">
      <w:r>
        <w:t>1. Чому необхідна така наука, як теорія міжкультурної комунікації?</w:t>
      </w:r>
    </w:p>
    <w:p w:rsidR="002F2779" w:rsidRDefault="002F2779" w:rsidP="002F2779">
      <w:r>
        <w:t>2. Із чим пов'язана поява й розвиток теорії міжкультурної комунікації як науки?</w:t>
      </w:r>
    </w:p>
    <w:p w:rsidR="002F2779" w:rsidRDefault="002F2779" w:rsidP="002F2779">
      <w:r>
        <w:t>3. Які завдання ставилися перед теорією міжкультурної комунікації</w:t>
      </w:r>
    </w:p>
    <w:p w:rsidR="002F2779" w:rsidRDefault="002F2779" w:rsidP="002F2779">
      <w:r>
        <w:t>на початку її розвитку?</w:t>
      </w:r>
    </w:p>
    <w:p w:rsidR="002F2779" w:rsidRDefault="002F2779" w:rsidP="002F2779">
      <w:r>
        <w:t>4. Хто й коли ввів термін "міжкультурна комунікація"?</w:t>
      </w:r>
    </w:p>
    <w:p w:rsidR="002F2779" w:rsidRDefault="002F2779" w:rsidP="002F2779">
      <w:r>
        <w:t>5. Із чим пов'язане становлення міжкультурної комунікації як науки</w:t>
      </w:r>
    </w:p>
    <w:p w:rsidR="002F2779" w:rsidRDefault="002F2779" w:rsidP="002F2779">
      <w:r>
        <w:t>в Україні?</w:t>
      </w:r>
    </w:p>
    <w:p w:rsidR="002F2779" w:rsidRDefault="002F2779" w:rsidP="002F2779">
      <w:r>
        <w:t>6. Чи необхідна спеціальна підготовка до участі в міжкультурній комунікації?</w:t>
      </w:r>
    </w:p>
    <w:sectPr w:rsidR="002F27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B8"/>
    <w:rsid w:val="002F2779"/>
    <w:rsid w:val="00383AE7"/>
    <w:rsid w:val="003C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2734"/>
  <w15:chartTrackingRefBased/>
  <w15:docId w15:val="{1FEF6EB9-A176-4E8B-8104-B58FFDF4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2023-10-21T14:47:00Z</dcterms:created>
  <dcterms:modified xsi:type="dcterms:W3CDTF">2023-10-21T14:57:00Z</dcterms:modified>
</cp:coreProperties>
</file>