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F2230" w14:textId="77777777" w:rsidR="00FE00A2" w:rsidRDefault="00FE00A2" w:rsidP="00FE00A2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РОЗКЛАД КУРСУ ЗА ТЕМАМИ І КОНТРОЛЬНІ ЗАВДАННЯ</w:t>
      </w:r>
    </w:p>
    <w:p w14:paraId="2BFF8280" w14:textId="77777777" w:rsidR="00FE00A2" w:rsidRDefault="00FE00A2" w:rsidP="00FE00A2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6"/>
        <w:gridCol w:w="2247"/>
        <w:gridCol w:w="4073"/>
        <w:gridCol w:w="1379"/>
      </w:tblGrid>
      <w:tr w:rsidR="00FE00A2" w14:paraId="75F95B10" w14:textId="77777777" w:rsidTr="00880378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E341B" w14:textId="77777777" w:rsidR="00FE00A2" w:rsidRDefault="00FE00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Тиждень</w:t>
            </w:r>
          </w:p>
          <w:p w14:paraId="6161ADD9" w14:textId="77777777" w:rsidR="00FE00A2" w:rsidRDefault="00FE00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 вид заняття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746F4" w14:textId="77777777" w:rsidR="00FE00A2" w:rsidRDefault="00FE00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Тема </w:t>
            </w:r>
            <w:r>
              <w:rPr>
                <w:b/>
                <w:lang w:val="uk-UA"/>
              </w:rPr>
              <w:t>змістового модулю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9F8C6" w14:textId="77777777" w:rsidR="00FE00A2" w:rsidRDefault="00FE00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9A0C4" w14:textId="77777777" w:rsidR="00FE00A2" w:rsidRDefault="00FE00A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 балів</w:t>
            </w:r>
          </w:p>
        </w:tc>
      </w:tr>
      <w:tr w:rsidR="00FE00A2" w14:paraId="54FAC0A2" w14:textId="77777777" w:rsidTr="00880378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7692C" w14:textId="77777777" w:rsidR="00FE00A2" w:rsidRDefault="00FE00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Змістовий модуль 1</w:t>
            </w:r>
          </w:p>
        </w:tc>
      </w:tr>
      <w:tr w:rsidR="00880378" w14:paraId="22174BF2" w14:textId="77777777" w:rsidTr="00314080">
        <w:trPr>
          <w:trHeight w:val="838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CE63D" w14:textId="39CEBB17" w:rsidR="00880378" w:rsidRDefault="00880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1-2</w:t>
            </w:r>
          </w:p>
          <w:p w14:paraId="13D96E68" w14:textId="77777777" w:rsidR="00880378" w:rsidRDefault="00880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Семінар 1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D40C2" w14:textId="7CD220D2" w:rsidR="00880378" w:rsidRDefault="00880378">
            <w:pPr>
              <w:jc w:val="center"/>
              <w:rPr>
                <w:lang w:val="uk-UA"/>
              </w:rPr>
            </w:pPr>
            <w:r w:rsidRPr="00880378">
              <w:rPr>
                <w:i/>
                <w:lang w:val="uk-UA"/>
              </w:rPr>
              <w:t>Прийняття рішень та їх автоматизована підтримка</w:t>
            </w:r>
          </w:p>
        </w:tc>
        <w:tc>
          <w:tcPr>
            <w:tcW w:w="4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AA874C" w14:textId="77777777" w:rsidR="00880378" w:rsidRPr="00880378" w:rsidRDefault="00880378" w:rsidP="00880378">
            <w:pPr>
              <w:rPr>
                <w:lang w:val="uk-UA"/>
              </w:rPr>
            </w:pPr>
            <w:r w:rsidRPr="00880378">
              <w:rPr>
                <w:lang w:val="uk-UA"/>
              </w:rPr>
              <w:t>«ВИЗНАЧЕННЯ ГРУПОВИХ ЕКСПЕРТНИХ ОЦІНОК ОБ'ЄКТІВ</w:t>
            </w:r>
          </w:p>
          <w:p w14:paraId="555A1610" w14:textId="6E2FEDF2" w:rsidR="00880378" w:rsidRDefault="00880378" w:rsidP="00880378">
            <w:pPr>
              <w:rPr>
                <w:lang w:val="uk-UA"/>
              </w:rPr>
            </w:pPr>
            <w:r w:rsidRPr="00880378">
              <w:rPr>
                <w:lang w:val="uk-UA"/>
              </w:rPr>
              <w:t>ПРИ БЕЗПОСЕРЕДНЬОМУ ОЦІНЮВАННІ»</w:t>
            </w:r>
            <w:r w:rsidRPr="00880378">
              <w:rPr>
                <w:lang w:val="uk-UA"/>
              </w:rPr>
              <w:t xml:space="preserve"> </w:t>
            </w:r>
            <w:r>
              <w:rPr>
                <w:lang w:val="uk-UA"/>
              </w:rPr>
              <w:t>(звіт у форматі MS Excel)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D3781" w14:textId="59287568" w:rsidR="00880378" w:rsidRDefault="00880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880378" w14:paraId="2B2001D1" w14:textId="77777777" w:rsidTr="00314080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954F5" w14:textId="5FE7AA07" w:rsidR="00880378" w:rsidRDefault="00880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2-3</w:t>
            </w:r>
          </w:p>
          <w:p w14:paraId="30CD373C" w14:textId="77777777" w:rsidR="00880378" w:rsidRDefault="00880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Семінар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CD8EE" w14:textId="77777777" w:rsidR="00880378" w:rsidRDefault="00880378">
            <w:pPr>
              <w:rPr>
                <w:lang w:val="uk-UA"/>
              </w:rPr>
            </w:pPr>
          </w:p>
        </w:tc>
        <w:tc>
          <w:tcPr>
            <w:tcW w:w="4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FE07" w14:textId="636CAC5C" w:rsidR="00880378" w:rsidRDefault="00880378">
            <w:pPr>
              <w:rPr>
                <w:lang w:val="ru-RU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04AC" w14:textId="20848572" w:rsidR="00880378" w:rsidRDefault="00880378">
            <w:pPr>
              <w:jc w:val="center"/>
              <w:rPr>
                <w:lang w:val="uk-UA"/>
              </w:rPr>
            </w:pPr>
          </w:p>
        </w:tc>
      </w:tr>
      <w:tr w:rsidR="00FE00A2" w14:paraId="44029E0C" w14:textId="77777777" w:rsidTr="00880378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285C6" w14:textId="77777777" w:rsidR="00FE00A2" w:rsidRDefault="00FE00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Змістовий модуль 2</w:t>
            </w:r>
          </w:p>
        </w:tc>
      </w:tr>
      <w:tr w:rsidR="00880378" w14:paraId="3A96DC8F" w14:textId="77777777" w:rsidTr="00384BD4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1724" w14:textId="2E182F8B" w:rsidR="00880378" w:rsidRDefault="00880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4-5</w:t>
            </w:r>
          </w:p>
          <w:p w14:paraId="54627F51" w14:textId="77777777" w:rsidR="00880378" w:rsidRDefault="00880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Семінар 3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B2BF4" w14:textId="39E749FD" w:rsidR="00880378" w:rsidRDefault="00880378">
            <w:pPr>
              <w:jc w:val="center"/>
              <w:rPr>
                <w:lang w:val="uk-UA"/>
              </w:rPr>
            </w:pPr>
            <w:r w:rsidRPr="00880378">
              <w:rPr>
                <w:i/>
                <w:lang w:val="uk-UA"/>
              </w:rPr>
              <w:t>Основні етапи побудови інтелектуальних систем підтримки прийняття рішень</w:t>
            </w:r>
          </w:p>
        </w:tc>
        <w:tc>
          <w:tcPr>
            <w:tcW w:w="4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920E33" w14:textId="475A7104" w:rsidR="00880378" w:rsidRDefault="00880378">
            <w:pPr>
              <w:rPr>
                <w:lang w:val="uk-UA"/>
              </w:rPr>
            </w:pPr>
            <w:r w:rsidRPr="00880378">
              <w:rPr>
                <w:lang w:val="ru-RU"/>
              </w:rPr>
              <w:t>«ВИЗНАЧЕННЯ КОЕФІЦІЄНТІВ ВІДНОСНОЇ КОМПЕТЕНТНОСТІ ЕКСПЕРТІВ»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379D35" w14:textId="16DBEDDA" w:rsidR="00880378" w:rsidRDefault="00880378" w:rsidP="00384B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880378" w14:paraId="1582100C" w14:textId="77777777" w:rsidTr="00384BD4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83FC7" w14:textId="5083E50B" w:rsidR="00880378" w:rsidRDefault="00880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5-6</w:t>
            </w:r>
          </w:p>
          <w:p w14:paraId="13D3895E" w14:textId="77777777" w:rsidR="00880378" w:rsidRDefault="00880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Семінар 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986FC" w14:textId="77777777" w:rsidR="00880378" w:rsidRDefault="00880378">
            <w:pPr>
              <w:rPr>
                <w:lang w:val="uk-UA"/>
              </w:rPr>
            </w:pPr>
          </w:p>
        </w:tc>
        <w:tc>
          <w:tcPr>
            <w:tcW w:w="4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C2EFD" w14:textId="5B1D3EE1" w:rsidR="00880378" w:rsidRDefault="00880378">
            <w:pPr>
              <w:rPr>
                <w:lang w:val="uk-UA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377A7" w14:textId="20B49873" w:rsidR="00880378" w:rsidRDefault="00880378">
            <w:pPr>
              <w:jc w:val="center"/>
              <w:rPr>
                <w:lang w:val="uk-UA"/>
              </w:rPr>
            </w:pPr>
          </w:p>
        </w:tc>
      </w:tr>
      <w:tr w:rsidR="00FE00A2" w14:paraId="6F33D6AC" w14:textId="77777777" w:rsidTr="00880378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4FB0" w14:textId="77777777" w:rsidR="00FE00A2" w:rsidRDefault="00FE00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Змістовий модуль 3</w:t>
            </w:r>
          </w:p>
        </w:tc>
      </w:tr>
      <w:tr w:rsidR="00FE00A2" w14:paraId="5DEE1543" w14:textId="77777777" w:rsidTr="00880378">
        <w:trPr>
          <w:trHeight w:val="138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F661E" w14:textId="70DEF8C1" w:rsidR="00FE00A2" w:rsidRDefault="00FE00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</w:t>
            </w:r>
            <w:r w:rsidR="00880378">
              <w:rPr>
                <w:lang w:val="uk-UA"/>
              </w:rPr>
              <w:t xml:space="preserve"> 7-8</w:t>
            </w:r>
          </w:p>
          <w:p w14:paraId="73BD5A72" w14:textId="77777777" w:rsidR="00FE00A2" w:rsidRDefault="00FE00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Семінар 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3C78B" w14:textId="70B465B4" w:rsidR="00FE00A2" w:rsidRDefault="00880378">
            <w:pPr>
              <w:jc w:val="center"/>
              <w:rPr>
                <w:lang w:val="uk-UA"/>
              </w:rPr>
            </w:pPr>
            <w:r w:rsidRPr="00880378">
              <w:rPr>
                <w:i/>
                <w:lang w:val="uk-UA"/>
              </w:rPr>
              <w:t xml:space="preserve">Застосування моделей даних і знань в інтелектуальних системах підтримки рішень  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AEA5A" w14:textId="7C14FACD" w:rsidR="00FE00A2" w:rsidRDefault="00880378">
            <w:pPr>
              <w:rPr>
                <w:lang w:val="uk-UA"/>
              </w:rPr>
            </w:pPr>
            <w:r w:rsidRPr="00880378">
              <w:rPr>
                <w:lang w:val="uk-UA"/>
              </w:rPr>
              <w:t>«ВИВЧЕННЯ ПРИНЦИПІВ ПОБУДОВИ ЕКСПЕРТНИХ СИСТЕМ»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D43C7" w14:textId="717376C7" w:rsidR="00FE00A2" w:rsidRDefault="00880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FE00A2" w14:paraId="0CF615FC" w14:textId="77777777" w:rsidTr="00880378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2A1CE" w14:textId="77777777" w:rsidR="00FE00A2" w:rsidRDefault="00FE00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Змістовий модуль 4</w:t>
            </w:r>
          </w:p>
        </w:tc>
      </w:tr>
      <w:tr w:rsidR="00880378" w14:paraId="4958BEB2" w14:textId="77777777" w:rsidTr="000D6F9E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1639" w14:textId="41FAB40D" w:rsidR="00880378" w:rsidRDefault="00880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9-10</w:t>
            </w:r>
          </w:p>
          <w:p w14:paraId="7F7F72F4" w14:textId="77777777" w:rsidR="00880378" w:rsidRDefault="00880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Семінар 6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9EA35" w14:textId="5628AF60" w:rsidR="00880378" w:rsidRDefault="00880378">
            <w:pPr>
              <w:jc w:val="center"/>
              <w:rPr>
                <w:lang w:val="uk-UA"/>
              </w:rPr>
            </w:pPr>
            <w:r w:rsidRPr="00880378">
              <w:rPr>
                <w:i/>
                <w:lang w:val="uk-UA"/>
              </w:rPr>
              <w:t xml:space="preserve">Проектування архітектури в інтелектуальних системах підтримки рішень  </w:t>
            </w:r>
          </w:p>
        </w:tc>
        <w:tc>
          <w:tcPr>
            <w:tcW w:w="4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822FD7" w14:textId="77777777" w:rsidR="00880378" w:rsidRPr="00880378" w:rsidRDefault="00880378" w:rsidP="00880378">
            <w:pPr>
              <w:rPr>
                <w:lang w:val="ru-RU"/>
              </w:rPr>
            </w:pPr>
            <w:r w:rsidRPr="00880378">
              <w:rPr>
                <w:lang w:val="ru-RU"/>
              </w:rPr>
              <w:t>«ОСНОВИ РОБОТИ З БАЙЄСІВСЬКИМИ МЕРЕЖАМИ ДОВІРИ В</w:t>
            </w:r>
          </w:p>
          <w:p w14:paraId="154ADEEE" w14:textId="41723820" w:rsidR="00880378" w:rsidRDefault="00880378" w:rsidP="00880378">
            <w:pPr>
              <w:rPr>
                <w:lang w:val="uk-UA"/>
              </w:rPr>
            </w:pPr>
            <w:r w:rsidRPr="00880378">
              <w:rPr>
                <w:lang w:val="ru-RU"/>
              </w:rPr>
              <w:t>СИСТЕМІ HUGIN»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57049C" w14:textId="6CA7635D" w:rsidR="00880378" w:rsidRDefault="00880378" w:rsidP="000D6F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880378" w14:paraId="19D687B7" w14:textId="77777777" w:rsidTr="000D6F9E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8D66" w14:textId="66A77BA7" w:rsidR="00880378" w:rsidRDefault="00880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11-12</w:t>
            </w:r>
          </w:p>
          <w:p w14:paraId="337580FC" w14:textId="77777777" w:rsidR="00880378" w:rsidRDefault="008803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Семінар 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211FF" w14:textId="77777777" w:rsidR="00880378" w:rsidRDefault="00880378">
            <w:pPr>
              <w:rPr>
                <w:lang w:val="uk-UA"/>
              </w:rPr>
            </w:pPr>
          </w:p>
        </w:tc>
        <w:tc>
          <w:tcPr>
            <w:tcW w:w="4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9444C" w14:textId="55E0088D" w:rsidR="00880378" w:rsidRDefault="00880378">
            <w:pPr>
              <w:rPr>
                <w:lang w:val="uk-UA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DD739" w14:textId="241D0CAF" w:rsidR="00880378" w:rsidRDefault="00880378">
            <w:pPr>
              <w:jc w:val="center"/>
              <w:rPr>
                <w:lang w:val="uk-UA"/>
              </w:rPr>
            </w:pPr>
          </w:p>
        </w:tc>
      </w:tr>
      <w:tr w:rsidR="00FE00A2" w14:paraId="54D823E1" w14:textId="77777777" w:rsidTr="00880378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1416F" w14:textId="77777777" w:rsidR="00FE00A2" w:rsidRDefault="00FE00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Змістовий модуль 5</w:t>
            </w:r>
          </w:p>
        </w:tc>
      </w:tr>
      <w:tr w:rsidR="00FE00A2" w14:paraId="3C804D32" w14:textId="77777777" w:rsidTr="00880378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8CCD" w14:textId="77777777" w:rsidR="00FE00A2" w:rsidRDefault="00FE00A2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Підсумковий контроль</w:t>
            </w:r>
            <w:r>
              <w:rPr>
                <w:b/>
                <w:bCs/>
              </w:rPr>
              <w:t xml:space="preserve"> (max 40%)</w:t>
            </w:r>
          </w:p>
        </w:tc>
      </w:tr>
      <w:tr w:rsidR="00FE00A2" w14:paraId="550B698A" w14:textId="77777777" w:rsidTr="00880378">
        <w:tc>
          <w:tcPr>
            <w:tcW w:w="7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E3DE6" w14:textId="0F2DB7F7" w:rsidR="00FE00A2" w:rsidRDefault="00FE00A2">
            <w:pPr>
              <w:tabs>
                <w:tab w:val="left" w:pos="1284"/>
              </w:tabs>
              <w:rPr>
                <w:lang w:val="uk-UA"/>
              </w:rPr>
            </w:pPr>
            <w:r>
              <w:rPr>
                <w:lang w:val="uk-UA"/>
              </w:rPr>
              <w:t xml:space="preserve">Тестування за змістовими модулями. </w:t>
            </w:r>
            <w:r w:rsidR="00880378">
              <w:rPr>
                <w:lang w:val="uk-UA"/>
              </w:rPr>
              <w:t>Тест</w:t>
            </w:r>
            <w:r>
              <w:rPr>
                <w:lang w:val="uk-UA"/>
              </w:rPr>
              <w:t xml:space="preserve"> на платформі Moodle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96604" w14:textId="77777777" w:rsidR="00FE00A2" w:rsidRDefault="00FE00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FE00A2" w14:paraId="7BBB09C9" w14:textId="77777777" w:rsidTr="00880378">
        <w:tc>
          <w:tcPr>
            <w:tcW w:w="7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CB4EA" w14:textId="545BA2E3" w:rsidR="00FE00A2" w:rsidRDefault="00FE00A2">
            <w:pPr>
              <w:rPr>
                <w:lang w:val="uk-UA"/>
              </w:rPr>
            </w:pPr>
            <w:r>
              <w:rPr>
                <w:lang w:val="uk-UA"/>
              </w:rPr>
              <w:t>Індивідуальне практичне завдання</w:t>
            </w:r>
            <w:r>
              <w:rPr>
                <w:iCs/>
                <w:lang w:val="uk-UA"/>
              </w:rPr>
              <w:t xml:space="preserve">: </w:t>
            </w:r>
            <w:r>
              <w:rPr>
                <w:lang w:val="uk-UA"/>
              </w:rPr>
              <w:t xml:space="preserve">задача у </w:t>
            </w:r>
            <w:r w:rsidR="00880378">
              <w:rPr>
                <w:lang w:val="uk-UA"/>
              </w:rPr>
              <w:t xml:space="preserve">експертній </w:t>
            </w:r>
            <w:r>
              <w:rPr>
                <w:lang w:val="uk-UA"/>
              </w:rPr>
              <w:t>системі та її захист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5506B" w14:textId="77777777" w:rsidR="00FE00A2" w:rsidRDefault="00FE00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FE00A2" w14:paraId="0655F642" w14:textId="77777777" w:rsidTr="00880378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35A08" w14:textId="77777777" w:rsidR="00FE00A2" w:rsidRDefault="00FE00A2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Разом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C20B" w14:textId="77777777" w:rsidR="00FE00A2" w:rsidRDefault="00FE00A2">
            <w:pPr>
              <w:jc w:val="center"/>
              <w:rPr>
                <w:lang w:val="uk-UA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F15E" w14:textId="77777777" w:rsidR="00FE00A2" w:rsidRDefault="00FE00A2">
            <w:pPr>
              <w:rPr>
                <w:lang w:val="uk-UA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18708" w14:textId="77777777" w:rsidR="00FE00A2" w:rsidRDefault="00FE00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</w:tbl>
    <w:p w14:paraId="2AD4E5DE" w14:textId="77777777" w:rsidR="00FE00A2" w:rsidRDefault="00FE00A2"/>
    <w:p w14:paraId="44834FB6" w14:textId="77777777" w:rsidR="00FE00A2" w:rsidRDefault="00FE00A2"/>
    <w:p w14:paraId="7C95DFB1" w14:textId="77777777" w:rsidR="00FE00A2" w:rsidRDefault="00FE00A2" w:rsidP="00FE00A2">
      <w:pPr>
        <w:autoSpaceDE w:val="0"/>
        <w:autoSpaceDN w:val="0"/>
        <w:adjustRightInd w:val="0"/>
        <w:jc w:val="center"/>
        <w:rPr>
          <w:rFonts w:eastAsia="Times New Roman"/>
          <w:lang w:val="uk-UA" w:eastAsia="ru-RU"/>
        </w:rPr>
      </w:pPr>
      <w:r w:rsidRPr="00FE00A2">
        <w:rPr>
          <w:lang w:val="ru-RU" w:eastAsia="ru-RU"/>
        </w:rPr>
        <w:t>КРИТЕРІЇ ОЦІНЮВАННЯ ЛАБОРАТОРНОЇ РОБОТИ</w:t>
      </w:r>
    </w:p>
    <w:p w14:paraId="1CB37CB1" w14:textId="77777777" w:rsidR="00FE00A2" w:rsidRPr="00FE00A2" w:rsidRDefault="00FE00A2" w:rsidP="00FE00A2">
      <w:pPr>
        <w:autoSpaceDE w:val="0"/>
        <w:autoSpaceDN w:val="0"/>
        <w:adjustRightInd w:val="0"/>
        <w:ind w:firstLine="708"/>
        <w:jc w:val="both"/>
        <w:rPr>
          <w:lang w:val="ru-RU" w:eastAsia="ru-RU"/>
        </w:rPr>
      </w:pPr>
      <w:r w:rsidRPr="00FE00A2">
        <w:rPr>
          <w:lang w:val="ru-RU" w:eastAsia="ru-RU"/>
        </w:rPr>
        <w:t xml:space="preserve">Лабораторні роботи дозволяють студентам оволодіти практичними навичками з курсу. </w:t>
      </w:r>
    </w:p>
    <w:p w14:paraId="2CC361A7" w14:textId="77777777" w:rsidR="00FE00A2" w:rsidRPr="00FE00A2" w:rsidRDefault="00FE00A2" w:rsidP="00FE00A2">
      <w:pPr>
        <w:autoSpaceDE w:val="0"/>
        <w:autoSpaceDN w:val="0"/>
        <w:adjustRightInd w:val="0"/>
        <w:ind w:firstLine="708"/>
        <w:jc w:val="both"/>
        <w:rPr>
          <w:lang w:val="ru-RU" w:eastAsia="ru-RU"/>
        </w:rPr>
      </w:pPr>
      <w:r w:rsidRPr="00FE00A2">
        <w:rPr>
          <w:lang w:val="ru-RU" w:eastAsia="ru-RU"/>
        </w:rPr>
        <w:t>Виконана лабораторна робота комплексно оцінюється викладачем, враховуючи такі критерії: правильність одержаних відповідей; повнота відповіді; наявність висновків та ілюстративних прикладів; самостійність виконання;  тощо.</w:t>
      </w:r>
    </w:p>
    <w:p w14:paraId="5E8604DB" w14:textId="77777777" w:rsidR="00FE00A2" w:rsidRPr="00FE00A2" w:rsidRDefault="00FE00A2" w:rsidP="00FE00A2">
      <w:pPr>
        <w:autoSpaceDE w:val="0"/>
        <w:autoSpaceDN w:val="0"/>
        <w:adjustRightInd w:val="0"/>
        <w:ind w:firstLine="708"/>
        <w:jc w:val="both"/>
        <w:rPr>
          <w:lang w:val="ru-RU" w:eastAsia="ru-RU"/>
        </w:rPr>
      </w:pPr>
      <w:r w:rsidRPr="00FE00A2">
        <w:rPr>
          <w:lang w:val="ru-RU" w:eastAsia="ru-RU"/>
        </w:rPr>
        <w:t>Варіант лабораторної роботи студент обирає за номером у журналі або інший за вказівкою викладача.</w:t>
      </w:r>
    </w:p>
    <w:p w14:paraId="56752072" w14:textId="77777777" w:rsidR="00FE00A2" w:rsidRPr="00FE00A2" w:rsidRDefault="00FE00A2" w:rsidP="00FE00A2">
      <w:pPr>
        <w:autoSpaceDE w:val="0"/>
        <w:autoSpaceDN w:val="0"/>
        <w:adjustRightInd w:val="0"/>
        <w:ind w:firstLine="708"/>
        <w:jc w:val="both"/>
        <w:rPr>
          <w:lang w:val="ru-RU" w:eastAsia="ru-RU"/>
        </w:rPr>
      </w:pPr>
      <w:r w:rsidRPr="00FE00A2">
        <w:rPr>
          <w:lang w:val="ru-RU" w:eastAsia="ru-RU"/>
        </w:rPr>
        <w:t>Захист лабораторної роботи відбувається за таких умов:</w:t>
      </w:r>
    </w:p>
    <w:p w14:paraId="666A9BEA" w14:textId="77777777" w:rsidR="00FE00A2" w:rsidRPr="00FE00A2" w:rsidRDefault="00FE00A2" w:rsidP="00FE00A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lang w:val="ru-RU" w:eastAsia="ru-RU"/>
        </w:rPr>
      </w:pPr>
      <w:r w:rsidRPr="00FE00A2">
        <w:rPr>
          <w:lang w:val="ru-RU" w:eastAsia="ru-RU"/>
        </w:rPr>
        <w:t>Студент самостійно виконав свій варіант завдання до лабораторної роботи.</w:t>
      </w:r>
    </w:p>
    <w:p w14:paraId="22EC4C6E" w14:textId="77777777" w:rsidR="00FE00A2" w:rsidRPr="00FE00A2" w:rsidRDefault="00FE00A2" w:rsidP="00FE00A2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851"/>
        <w:jc w:val="both"/>
        <w:rPr>
          <w:lang w:val="ru-RU" w:eastAsia="ru-RU"/>
        </w:rPr>
      </w:pPr>
      <w:r w:rsidRPr="00FE00A2">
        <w:rPr>
          <w:szCs w:val="28"/>
          <w:lang w:val="ru-RU"/>
        </w:rPr>
        <w:t>Студент дав відповідь під час індивідуального опитування, яке включає різні форми визначення ступеня засвоєння теоретичного матеріалу.</w:t>
      </w:r>
    </w:p>
    <w:p w14:paraId="5E3CEB6E" w14:textId="77777777" w:rsidR="00FE00A2" w:rsidRPr="00FE00A2" w:rsidRDefault="00FE00A2" w:rsidP="00FE00A2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lang w:val="ru-RU" w:eastAsia="ru-RU"/>
        </w:rPr>
      </w:pPr>
      <w:r w:rsidRPr="00FE00A2">
        <w:rPr>
          <w:lang w:val="ru-RU" w:eastAsia="ru-RU"/>
        </w:rPr>
        <w:t xml:space="preserve">3. Лабораторна робота оформлена у вигляді звіту, звіт подано у виді файлу в системі </w:t>
      </w:r>
      <w:r>
        <w:rPr>
          <w:lang w:eastAsia="ru-RU"/>
        </w:rPr>
        <w:t>MOODLE</w:t>
      </w:r>
      <w:r w:rsidRPr="00FE00A2">
        <w:rPr>
          <w:lang w:val="ru-RU" w:eastAsia="ru-RU"/>
        </w:rPr>
        <w:t>. Звіт складається з таких частин (назва лабораторної роботи; відповіді на запитання, що поставлені в лабораторній роботі; висновки).</w:t>
      </w:r>
    </w:p>
    <w:p w14:paraId="6220C223" w14:textId="77777777" w:rsidR="00FE00A2" w:rsidRPr="00FE00A2" w:rsidRDefault="00FE00A2" w:rsidP="00FE00A2">
      <w:pPr>
        <w:tabs>
          <w:tab w:val="left" w:pos="993"/>
        </w:tabs>
        <w:ind w:firstLine="709"/>
        <w:jc w:val="both"/>
        <w:rPr>
          <w:spacing w:val="-4"/>
          <w:lang w:val="ru-RU" w:eastAsia="ja-JP"/>
        </w:rPr>
      </w:pPr>
      <w:r w:rsidRPr="00FE00A2">
        <w:rPr>
          <w:spacing w:val="-4"/>
          <w:lang w:val="ru-RU" w:eastAsia="ja-JP"/>
        </w:rPr>
        <w:lastRenderedPageBreak/>
        <w:t xml:space="preserve">У разі </w:t>
      </w:r>
      <w:r w:rsidRPr="00FE00A2">
        <w:rPr>
          <w:i/>
          <w:spacing w:val="-4"/>
          <w:lang w:val="ru-RU" w:eastAsia="ja-JP"/>
        </w:rPr>
        <w:t>індивідуального опитування</w:t>
      </w:r>
      <w:r w:rsidRPr="00FE00A2">
        <w:rPr>
          <w:spacing w:val="-4"/>
          <w:lang w:val="ru-RU" w:eastAsia="ja-JP"/>
        </w:rPr>
        <w:t xml:space="preserve"> бали нараховуються за такою схемою: </w:t>
      </w:r>
    </w:p>
    <w:p w14:paraId="1DC49720" w14:textId="77777777" w:rsidR="00FE00A2" w:rsidRDefault="00FE00A2" w:rsidP="00FE00A2">
      <w:pPr>
        <w:pStyle w:val="21"/>
        <w:numPr>
          <w:ilvl w:val="0"/>
          <w:numId w:val="3"/>
        </w:numPr>
        <w:tabs>
          <w:tab w:val="num" w:pos="720"/>
          <w:tab w:val="left" w:pos="993"/>
          <w:tab w:val="left" w:pos="1134"/>
        </w:tabs>
        <w:spacing w:after="0"/>
        <w:ind w:left="0" w:firstLine="709"/>
        <w:jc w:val="both"/>
        <w:rPr>
          <w:spacing w:val="-4"/>
          <w:sz w:val="24"/>
          <w:lang w:val="uk-UA" w:eastAsia="ja-JP"/>
        </w:rPr>
      </w:pPr>
      <w:r>
        <w:rPr>
          <w:b/>
          <w:sz w:val="24"/>
          <w:lang w:eastAsia="ja-JP"/>
        </w:rPr>
        <w:t xml:space="preserve">максимальна оцінка </w:t>
      </w:r>
      <w:r>
        <w:rPr>
          <w:b/>
          <w:sz w:val="24"/>
          <w:lang w:val="uk-UA" w:eastAsia="ja-JP"/>
        </w:rPr>
        <w:t>(</w:t>
      </w:r>
      <w:r>
        <w:rPr>
          <w:b/>
          <w:spacing w:val="-4"/>
          <w:sz w:val="24"/>
          <w:lang w:val="uk-UA" w:eastAsia="ja-JP"/>
        </w:rPr>
        <w:t>1 бал)</w:t>
      </w:r>
      <w:r>
        <w:rPr>
          <w:spacing w:val="-4"/>
          <w:sz w:val="24"/>
          <w:lang w:val="uk-UA" w:eastAsia="ja-JP"/>
        </w:rPr>
        <w:t xml:space="preserve"> – </w:t>
      </w:r>
      <w:r>
        <w:rPr>
          <w:spacing w:val="-4"/>
          <w:sz w:val="24"/>
          <w:lang w:val="uk-UA"/>
        </w:rPr>
        <w:t xml:space="preserve">відповідь відзначається повнотою виконання без допомоги викладача. Студент володіє узагальненими знаннями з предмета, аргументовано використовує їх у нестандартних ситуаціях; вміє застосовувати вивчений матеріал. </w:t>
      </w:r>
      <w:r>
        <w:rPr>
          <w:spacing w:val="-4"/>
          <w:sz w:val="24"/>
          <w:lang w:val="uk-UA" w:eastAsia="ja-JP"/>
        </w:rPr>
        <w:t>Студент має системні, дієві здібності у навчальній діяльності, користується широким арсеналом засобів обґрунтування своєї думки, вирішує складні проблемні завдання; схильний до системно-наукового аналізу та прогнозування явищ; уміє ставити та розв'язувати проблеми.</w:t>
      </w:r>
    </w:p>
    <w:p w14:paraId="19E67B5F" w14:textId="77777777" w:rsidR="00FE00A2" w:rsidRDefault="00FE00A2" w:rsidP="00FE00A2">
      <w:pPr>
        <w:pStyle w:val="21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spacing w:val="-4"/>
          <w:sz w:val="24"/>
          <w:lang w:val="uk-UA"/>
        </w:rPr>
      </w:pPr>
      <w:r>
        <w:rPr>
          <w:b/>
          <w:spacing w:val="-4"/>
          <w:sz w:val="24"/>
          <w:lang w:val="uk-UA" w:eastAsia="ja-JP"/>
        </w:rPr>
        <w:t>0,5 балів</w:t>
      </w:r>
      <w:r>
        <w:rPr>
          <w:spacing w:val="-4"/>
          <w:sz w:val="24"/>
          <w:lang w:val="uk-UA" w:eastAsia="ja-JP"/>
        </w:rPr>
        <w:t xml:space="preserve"> – відповідь і завдання відзначаються неповнотою виконання за консультацією викладача. Студент володіє матеріалом на початковому рівні (значну частину матеріалу засвоює на репродуктивному рівні). З допомогою викладача здатен відтворювати логіку наукових положень; має фрагментарні навички в роботі з підручником, науковими джерелами; має стійкі навички роботи з конспектом, може самостійно оволодіти більшою частиною навчального матеріалу. Може аналізувати навчальний матеріал, порівнювати і робити висновки; відповідь його правильна, але недостатньо осмислена.</w:t>
      </w:r>
    </w:p>
    <w:p w14:paraId="3A17AFB2" w14:textId="77777777" w:rsidR="00FE00A2" w:rsidRDefault="00FE00A2" w:rsidP="00FE00A2">
      <w:pPr>
        <w:autoSpaceDE w:val="0"/>
        <w:autoSpaceDN w:val="0"/>
        <w:adjustRightInd w:val="0"/>
        <w:ind w:firstLine="708"/>
        <w:jc w:val="both"/>
        <w:rPr>
          <w:lang w:val="uk-UA" w:eastAsia="ru-RU"/>
        </w:rPr>
      </w:pPr>
      <w:r w:rsidRPr="00FE00A2">
        <w:rPr>
          <w:b/>
          <w:spacing w:val="-4"/>
          <w:lang w:val="ru-RU" w:eastAsia="ja-JP"/>
        </w:rPr>
        <w:t>0 балів</w:t>
      </w:r>
      <w:r w:rsidRPr="00FE00A2">
        <w:rPr>
          <w:spacing w:val="-4"/>
          <w:lang w:val="ru-RU" w:eastAsia="ja-JP"/>
        </w:rPr>
        <w:t xml:space="preserve"> – не надано відповідь на поставлені питання. Студент не володіє матеріалом навіть на початковому рівні. За допомогою викладача не здатен відтворювати логіку наукових положень; не має фрагментарні навички в роботі з підручником, науковими джерелами; не має стійкі навички роботи з конспектом, не може самостійно оволодіти більшою частиною навчального матеріалу. Не може аналізувати навчальний матеріал, порівнювати і робити висновки;</w:t>
      </w:r>
    </w:p>
    <w:p w14:paraId="39BC24BE" w14:textId="77777777" w:rsidR="00FE00A2" w:rsidRPr="00FE00A2" w:rsidRDefault="00FE00A2" w:rsidP="00FE00A2">
      <w:pPr>
        <w:autoSpaceDE w:val="0"/>
        <w:autoSpaceDN w:val="0"/>
        <w:adjustRightInd w:val="0"/>
        <w:ind w:firstLine="708"/>
        <w:jc w:val="both"/>
        <w:rPr>
          <w:lang w:val="ru-RU" w:eastAsia="ru-RU"/>
        </w:rPr>
      </w:pPr>
      <w:r w:rsidRPr="00FE00A2">
        <w:rPr>
          <w:lang w:val="ru-RU" w:eastAsia="ru-RU"/>
        </w:rPr>
        <w:t>Результат виконання і захисту студентом кожної лабораторної роботи оцінюється окремо за такою шкалою:</w:t>
      </w:r>
    </w:p>
    <w:p w14:paraId="01DA6824" w14:textId="77777777" w:rsidR="00FE00A2" w:rsidRPr="00FE00A2" w:rsidRDefault="00FE00A2" w:rsidP="00FE00A2">
      <w:pPr>
        <w:autoSpaceDE w:val="0"/>
        <w:autoSpaceDN w:val="0"/>
        <w:adjustRightInd w:val="0"/>
        <w:ind w:firstLine="708"/>
        <w:jc w:val="both"/>
        <w:rPr>
          <w:lang w:val="ru-RU" w:eastAsia="ru-RU"/>
        </w:rPr>
      </w:pPr>
      <w:r w:rsidRPr="00FE00A2">
        <w:rPr>
          <w:lang w:val="ru-RU" w:eastAsia="ru-RU"/>
        </w:rPr>
        <w:t xml:space="preserve">- </w:t>
      </w:r>
      <w:r w:rsidRPr="00FE00A2">
        <w:rPr>
          <w:b/>
          <w:bCs/>
          <w:lang w:val="ru-RU" w:eastAsia="ru-RU"/>
        </w:rPr>
        <w:t>максимальна оцінка (5 балів)</w:t>
      </w:r>
      <w:r w:rsidRPr="00FE00A2">
        <w:rPr>
          <w:lang w:val="ru-RU" w:eastAsia="ru-RU"/>
        </w:rPr>
        <w:t xml:space="preserve">: всі завдання лабораторної роботи повністю виконані без помилок; відповідає виявленню студентом всебічного системного і глибокого знання програмного матеріалу; чіткому володінню понятійним апаратом, методами, методиками та інструментами, передбаченою програмою дисципліни; вмінню використовувати їх для вирішення як типових, так і не типових лабораторних ситуацій; виявленню творчих здібностей в розумінні, викладі та використанні навчально-програмного матеріалу. Обов’язковою умовою є завантаження роботи у електронному вигляді на сайт дисципліни. </w:t>
      </w:r>
    </w:p>
    <w:p w14:paraId="32D9DBC2" w14:textId="77777777" w:rsidR="00FE00A2" w:rsidRPr="00FE00A2" w:rsidRDefault="00FE00A2" w:rsidP="00FE00A2">
      <w:pPr>
        <w:autoSpaceDE w:val="0"/>
        <w:autoSpaceDN w:val="0"/>
        <w:adjustRightInd w:val="0"/>
        <w:ind w:firstLine="708"/>
        <w:jc w:val="both"/>
        <w:rPr>
          <w:lang w:val="ru-RU" w:eastAsia="ru-RU"/>
        </w:rPr>
      </w:pPr>
      <w:r w:rsidRPr="00FE00A2">
        <w:rPr>
          <w:lang w:val="ru-RU" w:eastAsia="ru-RU"/>
        </w:rPr>
        <w:t xml:space="preserve">- </w:t>
      </w:r>
      <w:r w:rsidRPr="00FE00A2">
        <w:rPr>
          <w:b/>
          <w:bCs/>
          <w:lang w:val="ru-RU" w:eastAsia="ru-RU"/>
        </w:rPr>
        <w:t>оцінка на 1-2 бали нижче за максимальну (3-4 бали)</w:t>
      </w:r>
      <w:r w:rsidRPr="00FE00A2">
        <w:rPr>
          <w:lang w:val="ru-RU" w:eastAsia="ru-RU"/>
        </w:rPr>
        <w:t xml:space="preserve">: всі завдання лабораторної роботи повністю виконані </w:t>
      </w:r>
      <w:r w:rsidRPr="00FE00A2">
        <w:rPr>
          <w:b/>
          <w:bCs/>
          <w:lang w:val="ru-RU" w:eastAsia="ru-RU"/>
        </w:rPr>
        <w:t xml:space="preserve">без суттєвих помилок </w:t>
      </w:r>
      <w:r w:rsidRPr="00FE00A2">
        <w:rPr>
          <w:lang w:val="ru-RU" w:eastAsia="ru-RU"/>
        </w:rPr>
        <w:t xml:space="preserve">або з незначними помилками; відповідає виявленню знань основного програмного матеріалу; засвоєнню інформації в межах лекційного курсу; володінню необхідними методами, методиками та інструментами, передбаченими програмою; вмінню використовувати їх для вирішення типових ситуацій, </w:t>
      </w:r>
      <w:r w:rsidRPr="00FE00A2">
        <w:rPr>
          <w:b/>
          <w:bCs/>
          <w:lang w:val="ru-RU" w:eastAsia="ru-RU"/>
        </w:rPr>
        <w:t xml:space="preserve">припускаючи окремих незначних помилок </w:t>
      </w:r>
      <w:r w:rsidRPr="00FE00A2">
        <w:rPr>
          <w:lang w:val="ru-RU" w:eastAsia="ru-RU"/>
        </w:rPr>
        <w:t>(наприклад, студент частково відповідає на питання викладача щодо виконання роботи);</w:t>
      </w:r>
    </w:p>
    <w:p w14:paraId="6AD08189" w14:textId="77777777" w:rsidR="00FE00A2" w:rsidRPr="00FE00A2" w:rsidRDefault="00FE00A2" w:rsidP="00FE00A2">
      <w:pPr>
        <w:autoSpaceDE w:val="0"/>
        <w:autoSpaceDN w:val="0"/>
        <w:adjustRightInd w:val="0"/>
        <w:ind w:firstLine="708"/>
        <w:jc w:val="both"/>
        <w:rPr>
          <w:lang w:val="ru-RU" w:eastAsia="ru-RU"/>
        </w:rPr>
      </w:pPr>
      <w:r w:rsidRPr="00FE00A2">
        <w:rPr>
          <w:b/>
          <w:bCs/>
          <w:lang w:val="ru-RU" w:eastAsia="ru-RU"/>
        </w:rPr>
        <w:t>- мінімальна оцінка (2 бали)</w:t>
      </w:r>
      <w:r w:rsidRPr="00FE00A2">
        <w:rPr>
          <w:lang w:val="ru-RU" w:eastAsia="ru-RU"/>
        </w:rPr>
        <w:t>: виконано не більше 45 % всіх завдань лабораторної роботи; відповідає виявленню значних прогалин у знаннях основного програмного матеріалу; не досить упевненому володінню окремими поняттями, методиками та інструментами, про що свідчать принципові помилки під час їх використання.</w:t>
      </w:r>
    </w:p>
    <w:p w14:paraId="5C06505D" w14:textId="77777777" w:rsidR="00FE00A2" w:rsidRPr="00FE00A2" w:rsidRDefault="00FE00A2" w:rsidP="00FE00A2">
      <w:pPr>
        <w:autoSpaceDE w:val="0"/>
        <w:autoSpaceDN w:val="0"/>
        <w:adjustRightInd w:val="0"/>
        <w:ind w:firstLine="708"/>
        <w:jc w:val="both"/>
        <w:rPr>
          <w:lang w:val="ru-RU" w:eastAsia="ru-RU"/>
        </w:rPr>
      </w:pPr>
      <w:r w:rsidRPr="00FE00A2">
        <w:rPr>
          <w:lang w:val="ru-RU" w:eastAsia="ru-RU"/>
        </w:rPr>
        <w:t xml:space="preserve">- </w:t>
      </w:r>
      <w:r w:rsidRPr="00FE00A2">
        <w:rPr>
          <w:b/>
          <w:bCs/>
          <w:lang w:val="ru-RU" w:eastAsia="ru-RU"/>
        </w:rPr>
        <w:t>незадовільна оцінка (0-1 бал)</w:t>
      </w:r>
      <w:r w:rsidRPr="00FE00A2">
        <w:rPr>
          <w:lang w:val="ru-RU" w:eastAsia="ru-RU"/>
        </w:rPr>
        <w:t xml:space="preserve">: виконано не більше 20 % всіх завдань лабораторної роботи; відповідає виявленню суттєвих прогалин у знаннях основного програмного матеріалу; студент не володіє поняттями, методиками та інструментами; </w:t>
      </w:r>
      <w:r>
        <w:rPr>
          <w:lang w:eastAsia="ru-RU"/>
        </w:rPr>
        <w:t>c</w:t>
      </w:r>
      <w:r w:rsidRPr="00FE00A2">
        <w:rPr>
          <w:lang w:val="ru-RU" w:eastAsia="ru-RU"/>
        </w:rPr>
        <w:t>тудент не приступив до виконання лабораторної роботи взагалі (0 балів).</w:t>
      </w:r>
    </w:p>
    <w:p w14:paraId="7945F9B1" w14:textId="77777777" w:rsidR="00FE00A2" w:rsidRPr="00FE00A2" w:rsidRDefault="00FE00A2" w:rsidP="00FE00A2">
      <w:pPr>
        <w:autoSpaceDE w:val="0"/>
        <w:autoSpaceDN w:val="0"/>
        <w:adjustRightInd w:val="0"/>
        <w:ind w:firstLine="708"/>
        <w:jc w:val="both"/>
        <w:rPr>
          <w:lang w:val="ru-RU" w:eastAsia="ar-SA"/>
        </w:rPr>
      </w:pPr>
      <w:r w:rsidRPr="00FE00A2">
        <w:rPr>
          <w:lang w:val="ru-RU" w:eastAsia="ru-RU"/>
        </w:rPr>
        <w:t>У разі, якщо студент не захистив лабораторну роботу хоча б на мінімальну оцінку, то робота повертається на доопрацювання.</w:t>
      </w:r>
    </w:p>
    <w:p w14:paraId="0C88E973" w14:textId="77777777" w:rsidR="00FE00A2" w:rsidRDefault="00FE00A2" w:rsidP="00FE00A2">
      <w:pPr>
        <w:autoSpaceDE w:val="0"/>
        <w:autoSpaceDN w:val="0"/>
        <w:adjustRightInd w:val="0"/>
        <w:jc w:val="center"/>
        <w:rPr>
          <w:lang w:val="ru-RU" w:eastAsia="ru-RU"/>
        </w:rPr>
      </w:pPr>
      <w:r>
        <w:rPr>
          <w:lang w:val="ru-RU" w:eastAsia="ru-RU"/>
        </w:rPr>
        <w:t>КРИТЕРІЇ ОЦІНЮВАННЯ ТЕСТУВАННЯ</w:t>
      </w:r>
    </w:p>
    <w:p w14:paraId="7B7094D9" w14:textId="77777777" w:rsidR="00FE00A2" w:rsidRDefault="00FE00A2" w:rsidP="00FE00A2">
      <w:pPr>
        <w:autoSpaceDE w:val="0"/>
        <w:autoSpaceDN w:val="0"/>
        <w:adjustRightInd w:val="0"/>
        <w:ind w:firstLine="708"/>
        <w:jc w:val="both"/>
        <w:rPr>
          <w:lang w:val="uk-UA" w:eastAsia="ru-RU"/>
        </w:rPr>
      </w:pPr>
      <w:r w:rsidRPr="00FE00A2">
        <w:rPr>
          <w:lang w:val="ru-RU" w:eastAsia="ru-RU"/>
        </w:rPr>
        <w:t xml:space="preserve">Теоретичні знання студента з лекційних тем змістового модуля перевіряються за допомогою тестування в системі </w:t>
      </w:r>
      <w:r>
        <w:rPr>
          <w:lang w:eastAsia="ru-RU"/>
        </w:rPr>
        <w:t>MOODLE</w:t>
      </w:r>
      <w:r w:rsidRPr="00FE00A2">
        <w:rPr>
          <w:lang w:val="ru-RU" w:eastAsia="ru-RU"/>
        </w:rPr>
        <w:t>. Максимальна оцінка, яку студент може отримати за результатами кожного тестування складає 9 балів.</w:t>
      </w:r>
    </w:p>
    <w:p w14:paraId="290B5241" w14:textId="77777777" w:rsidR="00FE00A2" w:rsidRPr="00FE00A2" w:rsidRDefault="00FE00A2" w:rsidP="00FE00A2">
      <w:pPr>
        <w:autoSpaceDE w:val="0"/>
        <w:autoSpaceDN w:val="0"/>
        <w:adjustRightInd w:val="0"/>
        <w:ind w:firstLine="708"/>
        <w:jc w:val="both"/>
        <w:rPr>
          <w:lang w:val="ru-RU" w:eastAsia="ru-RU"/>
        </w:rPr>
      </w:pPr>
      <w:r w:rsidRPr="00FE00A2">
        <w:rPr>
          <w:lang w:val="ru-RU" w:eastAsia="ru-RU"/>
        </w:rPr>
        <w:lastRenderedPageBreak/>
        <w:t>Теоретична контрольна складається з 9 тестових завдань. Тест містить 4 відповіді, одна з яких є правильною. За правильну відповідь на одне запитання студент отримує 1 бал, таким чином, відповівши правильно на всі запитання, студент може отримати 9 балів.</w:t>
      </w:r>
    </w:p>
    <w:p w14:paraId="325F402F" w14:textId="77777777" w:rsidR="00FE00A2" w:rsidRPr="00FE00A2" w:rsidRDefault="00FE00A2" w:rsidP="00FE00A2">
      <w:pPr>
        <w:autoSpaceDE w:val="0"/>
        <w:autoSpaceDN w:val="0"/>
        <w:adjustRightInd w:val="0"/>
        <w:ind w:firstLine="708"/>
        <w:jc w:val="both"/>
        <w:rPr>
          <w:lang w:val="ru-RU" w:eastAsia="ru-RU"/>
        </w:rPr>
      </w:pPr>
      <w:r w:rsidRPr="00FE00A2">
        <w:rPr>
          <w:lang w:val="ru-RU" w:eastAsia="ru-RU"/>
        </w:rPr>
        <w:t>Кількість дозволених спроб - 2, час обмежений (20 хвилин). Строки проведення тестування визначаються викладачем, що веде лабораторні заняття.</w:t>
      </w:r>
    </w:p>
    <w:p w14:paraId="0B2E2A3D" w14:textId="77777777" w:rsidR="00FE00A2" w:rsidRPr="00FE00A2" w:rsidRDefault="00FE00A2" w:rsidP="00FE00A2">
      <w:pPr>
        <w:autoSpaceDE w:val="0"/>
        <w:autoSpaceDN w:val="0"/>
        <w:adjustRightInd w:val="0"/>
        <w:ind w:firstLine="708"/>
        <w:jc w:val="both"/>
        <w:rPr>
          <w:lang w:val="ru-RU" w:eastAsia="ru-RU"/>
        </w:rPr>
      </w:pPr>
    </w:p>
    <w:p w14:paraId="05170D80" w14:textId="77777777" w:rsidR="00FE00A2" w:rsidRPr="00FE00A2" w:rsidRDefault="00FE00A2" w:rsidP="00FE00A2">
      <w:pPr>
        <w:autoSpaceDE w:val="0"/>
        <w:autoSpaceDN w:val="0"/>
        <w:adjustRightInd w:val="0"/>
        <w:jc w:val="center"/>
        <w:rPr>
          <w:lang w:val="ru-RU" w:eastAsia="ru-RU"/>
        </w:rPr>
      </w:pPr>
      <w:r w:rsidRPr="00FE00A2">
        <w:rPr>
          <w:lang w:val="ru-RU" w:eastAsia="ru-RU"/>
        </w:rPr>
        <w:t>КРИТЕРІЇ ОЦІНЮВАННЯ ЕКЗАМЕНАЦІЙНОЇ РОБОТИ</w:t>
      </w:r>
    </w:p>
    <w:p w14:paraId="606DA8D6" w14:textId="77777777" w:rsidR="00FE00A2" w:rsidRPr="00FE00A2" w:rsidRDefault="00FE00A2" w:rsidP="00FE00A2">
      <w:pPr>
        <w:autoSpaceDE w:val="0"/>
        <w:autoSpaceDN w:val="0"/>
        <w:adjustRightInd w:val="0"/>
        <w:ind w:firstLine="708"/>
        <w:jc w:val="both"/>
        <w:rPr>
          <w:lang w:val="ru-RU" w:eastAsia="ru-RU"/>
        </w:rPr>
      </w:pPr>
      <w:r w:rsidRPr="00FE00A2">
        <w:rPr>
          <w:lang w:val="ru-RU" w:eastAsia="ru-RU"/>
        </w:rPr>
        <w:t>Максимальна оцінка, яку студент може отримати за виконання екзаменаційної роботи, складає 40 балів. Екзаменаційна робота складається з практичної задачі, що розв’язується за допомогою персонального комп’ютера (20 балів), та відповіді на два теоретичних питання, кожне з яких оцінюється в 10 балів.</w:t>
      </w:r>
    </w:p>
    <w:p w14:paraId="69F30291" w14:textId="77777777" w:rsidR="00FE00A2" w:rsidRPr="00FE00A2" w:rsidRDefault="00FE00A2" w:rsidP="00FE00A2">
      <w:pPr>
        <w:autoSpaceDE w:val="0"/>
        <w:autoSpaceDN w:val="0"/>
        <w:adjustRightInd w:val="0"/>
        <w:ind w:firstLine="708"/>
        <w:jc w:val="both"/>
        <w:rPr>
          <w:lang w:val="ru-RU" w:eastAsia="ru-RU"/>
        </w:rPr>
      </w:pPr>
      <w:r w:rsidRPr="00FE00A2">
        <w:rPr>
          <w:lang w:val="ru-RU" w:eastAsia="ru-RU"/>
        </w:rPr>
        <w:t>Результат оцінювання відповіді на теоретичне питання оцінюється за такою шкалою:</w:t>
      </w:r>
    </w:p>
    <w:p w14:paraId="2AB652F0" w14:textId="77777777" w:rsidR="00FE00A2" w:rsidRPr="00FE00A2" w:rsidRDefault="00FE00A2" w:rsidP="00FE00A2">
      <w:pPr>
        <w:autoSpaceDE w:val="0"/>
        <w:autoSpaceDN w:val="0"/>
        <w:adjustRightInd w:val="0"/>
        <w:ind w:firstLine="708"/>
        <w:jc w:val="both"/>
        <w:rPr>
          <w:lang w:val="ru-RU" w:eastAsia="ru-RU"/>
        </w:rPr>
      </w:pPr>
      <w:r w:rsidRPr="00FE00A2">
        <w:rPr>
          <w:lang w:val="ru-RU" w:eastAsia="ru-RU"/>
        </w:rPr>
        <w:t xml:space="preserve">- </w:t>
      </w:r>
      <w:r w:rsidRPr="00FE00A2">
        <w:rPr>
          <w:b/>
          <w:bCs/>
          <w:lang w:val="ru-RU" w:eastAsia="ru-RU"/>
        </w:rPr>
        <w:t>максимальна оцінка (10 балів)</w:t>
      </w:r>
      <w:r w:rsidRPr="00FE00A2">
        <w:rPr>
          <w:lang w:val="ru-RU" w:eastAsia="ru-RU"/>
        </w:rPr>
        <w:t>: студент правильно відповів на теоретичне питання;</w:t>
      </w:r>
      <w:r w:rsidRPr="00FE00A2">
        <w:rPr>
          <w:lang w:val="ru-RU" w:eastAsia="ru-RU"/>
        </w:rPr>
        <w:tab/>
      </w:r>
    </w:p>
    <w:p w14:paraId="2F9887FF" w14:textId="77777777" w:rsidR="00FE00A2" w:rsidRPr="00FE00A2" w:rsidRDefault="00FE00A2" w:rsidP="00FE00A2">
      <w:pPr>
        <w:autoSpaceDE w:val="0"/>
        <w:autoSpaceDN w:val="0"/>
        <w:adjustRightInd w:val="0"/>
        <w:ind w:firstLine="708"/>
        <w:jc w:val="both"/>
        <w:rPr>
          <w:lang w:val="ru-RU" w:eastAsia="ru-RU"/>
        </w:rPr>
      </w:pPr>
      <w:r w:rsidRPr="00FE00A2">
        <w:rPr>
          <w:lang w:val="ru-RU" w:eastAsia="ru-RU"/>
        </w:rPr>
        <w:t xml:space="preserve">- </w:t>
      </w:r>
      <w:r>
        <w:rPr>
          <w:b/>
          <w:lang w:val="ru-RU" w:eastAsia="ru-RU"/>
        </w:rPr>
        <w:t>8</w:t>
      </w:r>
      <w:r w:rsidRPr="00FE00A2">
        <w:rPr>
          <w:b/>
          <w:bCs/>
          <w:lang w:val="ru-RU" w:eastAsia="ru-RU"/>
        </w:rPr>
        <w:t>-</w:t>
      </w:r>
      <w:r>
        <w:rPr>
          <w:b/>
          <w:bCs/>
          <w:lang w:val="ru-RU" w:eastAsia="ru-RU"/>
        </w:rPr>
        <w:t>9</w:t>
      </w:r>
      <w:r w:rsidRPr="00FE00A2">
        <w:rPr>
          <w:b/>
          <w:bCs/>
          <w:lang w:val="ru-RU" w:eastAsia="ru-RU"/>
        </w:rPr>
        <w:t xml:space="preserve"> балів</w:t>
      </w:r>
      <w:r w:rsidRPr="00FE00A2">
        <w:rPr>
          <w:lang w:val="ru-RU" w:eastAsia="ru-RU"/>
        </w:rPr>
        <w:t xml:space="preserve">: студент дав не повну відповідь </w:t>
      </w:r>
      <w:r w:rsidRPr="00FE00A2">
        <w:rPr>
          <w:b/>
          <w:bCs/>
          <w:lang w:val="ru-RU" w:eastAsia="ru-RU"/>
        </w:rPr>
        <w:t xml:space="preserve">без суттєвих помилок </w:t>
      </w:r>
      <w:r w:rsidRPr="00FE00A2">
        <w:rPr>
          <w:lang w:val="ru-RU" w:eastAsia="ru-RU"/>
        </w:rPr>
        <w:t>або з незначними</w:t>
      </w:r>
      <w:r>
        <w:rPr>
          <w:lang w:val="ru-RU" w:eastAsia="ru-RU"/>
        </w:rPr>
        <w:t xml:space="preserve"> </w:t>
      </w:r>
      <w:r w:rsidRPr="00FE00A2">
        <w:rPr>
          <w:lang w:val="ru-RU" w:eastAsia="ru-RU"/>
        </w:rPr>
        <w:t>помилками;</w:t>
      </w:r>
    </w:p>
    <w:p w14:paraId="09A60E11" w14:textId="77777777" w:rsidR="00FE00A2" w:rsidRPr="00FE00A2" w:rsidRDefault="00FE00A2" w:rsidP="00FE00A2">
      <w:pPr>
        <w:autoSpaceDE w:val="0"/>
        <w:autoSpaceDN w:val="0"/>
        <w:adjustRightInd w:val="0"/>
        <w:ind w:firstLine="708"/>
        <w:jc w:val="both"/>
        <w:rPr>
          <w:lang w:val="ru-RU" w:eastAsia="ru-RU"/>
        </w:rPr>
      </w:pPr>
      <w:r w:rsidRPr="00FE00A2">
        <w:rPr>
          <w:b/>
          <w:bCs/>
          <w:lang w:val="ru-RU" w:eastAsia="ru-RU"/>
        </w:rPr>
        <w:t>- 6-</w:t>
      </w:r>
      <w:r>
        <w:rPr>
          <w:b/>
          <w:bCs/>
          <w:lang w:val="ru-RU" w:eastAsia="ru-RU"/>
        </w:rPr>
        <w:t>7</w:t>
      </w:r>
      <w:r w:rsidRPr="00FE00A2">
        <w:rPr>
          <w:b/>
          <w:bCs/>
          <w:lang w:val="ru-RU" w:eastAsia="ru-RU"/>
        </w:rPr>
        <w:t xml:space="preserve"> балів</w:t>
      </w:r>
      <w:r w:rsidRPr="00FE00A2">
        <w:rPr>
          <w:lang w:val="ru-RU" w:eastAsia="ru-RU"/>
        </w:rPr>
        <w:t>: студент отримує у випадку, якщо він відповідає не менше ніж на 30 % питання, зокрема знає тільки визначення понять, та у загальних рисах може відповісти на поставлене запитання;</w:t>
      </w:r>
    </w:p>
    <w:p w14:paraId="42766024" w14:textId="77777777" w:rsidR="00FE00A2" w:rsidRPr="00FE00A2" w:rsidRDefault="00FE00A2" w:rsidP="00FE00A2">
      <w:pPr>
        <w:autoSpaceDE w:val="0"/>
        <w:autoSpaceDN w:val="0"/>
        <w:adjustRightInd w:val="0"/>
        <w:ind w:firstLine="708"/>
        <w:jc w:val="both"/>
        <w:rPr>
          <w:lang w:val="ru-RU" w:eastAsia="ru-RU"/>
        </w:rPr>
      </w:pPr>
      <w:r w:rsidRPr="00FE00A2">
        <w:rPr>
          <w:b/>
          <w:bCs/>
          <w:lang w:val="ru-RU" w:eastAsia="ru-RU"/>
        </w:rPr>
        <w:t xml:space="preserve">- 1-5 балів: </w:t>
      </w:r>
      <w:r w:rsidRPr="00FE00A2">
        <w:rPr>
          <w:lang w:val="ru-RU" w:eastAsia="ru-RU"/>
        </w:rPr>
        <w:t>студент отримує у випадку, якщо він знає тільки визначення понять;</w:t>
      </w:r>
    </w:p>
    <w:p w14:paraId="5253273C" w14:textId="77777777" w:rsidR="00FE00A2" w:rsidRPr="00FE00A2" w:rsidRDefault="00FE00A2" w:rsidP="00FE00A2">
      <w:pPr>
        <w:autoSpaceDE w:val="0"/>
        <w:autoSpaceDN w:val="0"/>
        <w:adjustRightInd w:val="0"/>
        <w:ind w:firstLine="708"/>
        <w:jc w:val="both"/>
        <w:rPr>
          <w:lang w:val="ru-RU" w:eastAsia="ru-RU"/>
        </w:rPr>
      </w:pPr>
      <w:r w:rsidRPr="00FE00A2">
        <w:rPr>
          <w:b/>
          <w:bCs/>
          <w:lang w:val="ru-RU" w:eastAsia="ru-RU"/>
        </w:rPr>
        <w:t xml:space="preserve">- 0 балів: </w:t>
      </w:r>
      <w:r w:rsidRPr="00FE00A2">
        <w:rPr>
          <w:lang w:val="ru-RU" w:eastAsia="ru-RU"/>
        </w:rPr>
        <w:t>студент не відповів на питання або дав не правильну відповідь.</w:t>
      </w:r>
    </w:p>
    <w:p w14:paraId="5B1500B0" w14:textId="77777777" w:rsidR="00FE00A2" w:rsidRPr="00FE00A2" w:rsidRDefault="00FE00A2" w:rsidP="00FE00A2">
      <w:pPr>
        <w:autoSpaceDE w:val="0"/>
        <w:autoSpaceDN w:val="0"/>
        <w:adjustRightInd w:val="0"/>
        <w:ind w:firstLine="708"/>
        <w:jc w:val="both"/>
        <w:rPr>
          <w:lang w:val="ru-RU" w:eastAsia="ru-RU"/>
        </w:rPr>
      </w:pPr>
    </w:p>
    <w:p w14:paraId="4FC83C40" w14:textId="77777777" w:rsidR="00FE00A2" w:rsidRPr="00FE00A2" w:rsidRDefault="00FE00A2" w:rsidP="00FE00A2">
      <w:pPr>
        <w:autoSpaceDE w:val="0"/>
        <w:autoSpaceDN w:val="0"/>
        <w:adjustRightInd w:val="0"/>
        <w:ind w:firstLine="708"/>
        <w:jc w:val="both"/>
        <w:rPr>
          <w:lang w:val="ru-RU" w:eastAsia="ru-RU"/>
        </w:rPr>
      </w:pPr>
      <w:r w:rsidRPr="00FE00A2">
        <w:rPr>
          <w:lang w:val="ru-RU" w:eastAsia="ru-RU"/>
        </w:rPr>
        <w:t>Практичне завдання є аналогічним до того, що студенти розв’язували при виконанні лабораторних робіт, час на виконання завдання – до 20 хвилин. Результат виконання студентом практичного завдання оцінюється за такою шкалою:</w:t>
      </w:r>
    </w:p>
    <w:p w14:paraId="4FBC34B2" w14:textId="77777777" w:rsidR="00FE00A2" w:rsidRPr="00FE00A2" w:rsidRDefault="00FE00A2" w:rsidP="00FE00A2">
      <w:pPr>
        <w:autoSpaceDE w:val="0"/>
        <w:autoSpaceDN w:val="0"/>
        <w:adjustRightInd w:val="0"/>
        <w:ind w:firstLine="708"/>
        <w:jc w:val="both"/>
        <w:rPr>
          <w:lang w:val="ru-RU" w:eastAsia="ru-RU"/>
        </w:rPr>
      </w:pPr>
      <w:r w:rsidRPr="00FE00A2">
        <w:rPr>
          <w:lang w:val="ru-RU" w:eastAsia="ru-RU"/>
        </w:rPr>
        <w:t xml:space="preserve">- </w:t>
      </w:r>
      <w:r w:rsidRPr="00FE00A2">
        <w:rPr>
          <w:b/>
          <w:bCs/>
          <w:lang w:val="ru-RU" w:eastAsia="ru-RU"/>
        </w:rPr>
        <w:t>максимальна оцінка (20 балів)</w:t>
      </w:r>
      <w:r w:rsidRPr="00FE00A2">
        <w:rPr>
          <w:lang w:val="ru-RU" w:eastAsia="ru-RU"/>
        </w:rPr>
        <w:t>: завдання повністю виконано без помилок;</w:t>
      </w:r>
    </w:p>
    <w:p w14:paraId="023E7B84" w14:textId="77777777" w:rsidR="00FE00A2" w:rsidRPr="00FE00A2" w:rsidRDefault="00FE00A2" w:rsidP="00FE00A2">
      <w:pPr>
        <w:autoSpaceDE w:val="0"/>
        <w:autoSpaceDN w:val="0"/>
        <w:adjustRightInd w:val="0"/>
        <w:ind w:firstLine="708"/>
        <w:jc w:val="both"/>
        <w:rPr>
          <w:lang w:val="ru-RU" w:eastAsia="ru-RU"/>
        </w:rPr>
      </w:pPr>
      <w:r w:rsidRPr="00FE00A2">
        <w:rPr>
          <w:lang w:val="ru-RU" w:eastAsia="ru-RU"/>
        </w:rPr>
        <w:t xml:space="preserve">- </w:t>
      </w:r>
      <w:r w:rsidRPr="00FE00A2">
        <w:rPr>
          <w:b/>
          <w:bCs/>
          <w:lang w:val="ru-RU" w:eastAsia="ru-RU"/>
        </w:rPr>
        <w:t>17-19 балів</w:t>
      </w:r>
      <w:r w:rsidRPr="00FE00A2">
        <w:rPr>
          <w:lang w:val="ru-RU" w:eastAsia="ru-RU"/>
        </w:rPr>
        <w:t>: завдання повністю виконане без суттєвих помилок або з незначними помилками;</w:t>
      </w:r>
    </w:p>
    <w:p w14:paraId="32152B2E" w14:textId="77777777" w:rsidR="00FE00A2" w:rsidRPr="00FE00A2" w:rsidRDefault="00FE00A2" w:rsidP="00FE00A2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  <w:r w:rsidRPr="00FE00A2">
        <w:rPr>
          <w:b/>
          <w:bCs/>
          <w:lang w:val="ru-RU" w:eastAsia="ru-RU"/>
        </w:rPr>
        <w:t>- 14-16 балів</w:t>
      </w:r>
      <w:r w:rsidRPr="00FE00A2">
        <w:rPr>
          <w:lang w:val="ru-RU" w:eastAsia="ru-RU"/>
        </w:rPr>
        <w:t>: виконання завдання не завершено, та частина завдання що виконана - без помилок, студент знає як потрібно завершити виконання завдання;</w:t>
      </w:r>
    </w:p>
    <w:p w14:paraId="71264E57" w14:textId="77777777" w:rsidR="00FE00A2" w:rsidRPr="00FE00A2" w:rsidRDefault="00FE00A2" w:rsidP="00FE00A2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  <w:r w:rsidRPr="00FE00A2">
        <w:rPr>
          <w:b/>
          <w:bCs/>
          <w:lang w:val="ru-RU" w:eastAsia="ru-RU"/>
        </w:rPr>
        <w:t>- 11-13 балів</w:t>
      </w:r>
      <w:r w:rsidRPr="00FE00A2">
        <w:rPr>
          <w:lang w:val="ru-RU" w:eastAsia="ru-RU"/>
        </w:rPr>
        <w:t>: виконання завдання не завершено, та частина завдання що виконана - без суттєвих помилок або з незначними помилками;</w:t>
      </w:r>
    </w:p>
    <w:p w14:paraId="65984D26" w14:textId="77777777" w:rsidR="00FE00A2" w:rsidRPr="00FE00A2" w:rsidRDefault="00FE00A2" w:rsidP="00FE00A2">
      <w:pPr>
        <w:autoSpaceDE w:val="0"/>
        <w:autoSpaceDN w:val="0"/>
        <w:adjustRightInd w:val="0"/>
        <w:ind w:firstLine="709"/>
        <w:rPr>
          <w:lang w:val="ru-RU" w:eastAsia="ru-RU"/>
        </w:rPr>
      </w:pPr>
      <w:r w:rsidRPr="00FE00A2">
        <w:rPr>
          <w:b/>
          <w:bCs/>
          <w:lang w:val="ru-RU" w:eastAsia="ru-RU"/>
        </w:rPr>
        <w:t>- 8-10 балів</w:t>
      </w:r>
      <w:r w:rsidRPr="00FE00A2">
        <w:rPr>
          <w:lang w:val="ru-RU" w:eastAsia="ru-RU"/>
        </w:rPr>
        <w:t>: завдання виконано наполовину, без суттєвих помилок;</w:t>
      </w:r>
    </w:p>
    <w:p w14:paraId="1ED49A3A" w14:textId="77777777" w:rsidR="00FE00A2" w:rsidRPr="00FE00A2" w:rsidRDefault="00FE00A2" w:rsidP="00FE00A2">
      <w:pPr>
        <w:autoSpaceDE w:val="0"/>
        <w:autoSpaceDN w:val="0"/>
        <w:adjustRightInd w:val="0"/>
        <w:ind w:firstLine="709"/>
        <w:rPr>
          <w:lang w:val="ru-RU" w:eastAsia="ru-RU"/>
        </w:rPr>
      </w:pPr>
      <w:r w:rsidRPr="00FE00A2">
        <w:rPr>
          <w:b/>
          <w:bCs/>
          <w:lang w:val="ru-RU" w:eastAsia="ru-RU"/>
        </w:rPr>
        <w:t>- 5-7 балів</w:t>
      </w:r>
      <w:r w:rsidRPr="00FE00A2">
        <w:rPr>
          <w:lang w:val="ru-RU" w:eastAsia="ru-RU"/>
        </w:rPr>
        <w:t>: завдання виконано не більше 40 % без суттєвих помилок;</w:t>
      </w:r>
    </w:p>
    <w:p w14:paraId="5D2D5A5E" w14:textId="77777777" w:rsidR="00FE00A2" w:rsidRPr="00FE00A2" w:rsidRDefault="00FE00A2" w:rsidP="00FE00A2">
      <w:pPr>
        <w:autoSpaceDE w:val="0"/>
        <w:autoSpaceDN w:val="0"/>
        <w:adjustRightInd w:val="0"/>
        <w:ind w:firstLine="709"/>
        <w:rPr>
          <w:lang w:val="ru-RU" w:eastAsia="ru-RU"/>
        </w:rPr>
      </w:pPr>
      <w:r w:rsidRPr="00FE00A2">
        <w:rPr>
          <w:b/>
          <w:bCs/>
          <w:lang w:val="ru-RU" w:eastAsia="ru-RU"/>
        </w:rPr>
        <w:t>- 4-6 балів</w:t>
      </w:r>
      <w:r w:rsidRPr="00FE00A2">
        <w:rPr>
          <w:lang w:val="ru-RU" w:eastAsia="ru-RU"/>
        </w:rPr>
        <w:t>: завдання виконано не більше 40 % з помилками;</w:t>
      </w:r>
    </w:p>
    <w:p w14:paraId="2FF0A3F0" w14:textId="77777777" w:rsidR="00FE00A2" w:rsidRPr="00FE00A2" w:rsidRDefault="00FE00A2" w:rsidP="00FE00A2">
      <w:pPr>
        <w:autoSpaceDE w:val="0"/>
        <w:autoSpaceDN w:val="0"/>
        <w:adjustRightInd w:val="0"/>
        <w:ind w:firstLine="709"/>
        <w:rPr>
          <w:lang w:val="ru-RU" w:eastAsia="ru-RU"/>
        </w:rPr>
      </w:pPr>
      <w:r w:rsidRPr="00FE00A2">
        <w:rPr>
          <w:b/>
          <w:bCs/>
          <w:lang w:val="ru-RU" w:eastAsia="ru-RU"/>
        </w:rPr>
        <w:t>- 1-3 балів</w:t>
      </w:r>
      <w:r w:rsidRPr="00FE00A2">
        <w:rPr>
          <w:lang w:val="ru-RU" w:eastAsia="ru-RU"/>
        </w:rPr>
        <w:t>: студент знає хід розв’язання завдання, почав його виконувати, але помилки виконання не дають йому можливості продовжити розв’язання;</w:t>
      </w:r>
    </w:p>
    <w:p w14:paraId="3DCDF538" w14:textId="77777777" w:rsidR="00FE00A2" w:rsidRPr="00FE00A2" w:rsidRDefault="00FE00A2" w:rsidP="00FE00A2">
      <w:pPr>
        <w:autoSpaceDE w:val="0"/>
        <w:autoSpaceDN w:val="0"/>
        <w:adjustRightInd w:val="0"/>
        <w:ind w:firstLine="708"/>
        <w:jc w:val="both"/>
        <w:rPr>
          <w:lang w:val="ru-RU" w:eastAsia="ru-RU"/>
        </w:rPr>
      </w:pPr>
      <w:r w:rsidRPr="00FE00A2">
        <w:rPr>
          <w:b/>
          <w:bCs/>
          <w:lang w:val="ru-RU" w:eastAsia="ru-RU"/>
        </w:rPr>
        <w:t>- 0 балів</w:t>
      </w:r>
      <w:r w:rsidRPr="00FE00A2">
        <w:rPr>
          <w:lang w:val="ru-RU" w:eastAsia="ru-RU"/>
        </w:rPr>
        <w:t>:</w:t>
      </w:r>
      <w:r w:rsidRPr="00FE00A2">
        <w:rPr>
          <w:b/>
          <w:bCs/>
          <w:lang w:val="ru-RU" w:eastAsia="ru-RU"/>
        </w:rPr>
        <w:t xml:space="preserve"> </w:t>
      </w:r>
      <w:r w:rsidRPr="00FE00A2">
        <w:rPr>
          <w:lang w:val="ru-RU" w:eastAsia="ru-RU"/>
        </w:rPr>
        <w:t>завдання не виконано, студент не знає принципу виконання.</w:t>
      </w:r>
    </w:p>
    <w:p w14:paraId="214546AE" w14:textId="77777777" w:rsidR="00FE00A2" w:rsidRPr="00FE00A2" w:rsidRDefault="00FE00A2" w:rsidP="00FE00A2">
      <w:pPr>
        <w:autoSpaceDE w:val="0"/>
        <w:autoSpaceDN w:val="0"/>
        <w:adjustRightInd w:val="0"/>
        <w:ind w:firstLine="708"/>
        <w:jc w:val="both"/>
        <w:rPr>
          <w:lang w:val="ru-RU" w:eastAsia="ru-RU"/>
        </w:rPr>
      </w:pPr>
    </w:p>
    <w:p w14:paraId="79B532CF" w14:textId="77777777" w:rsidR="00FE00A2" w:rsidRDefault="00FE00A2" w:rsidP="00FE00A2">
      <w:pPr>
        <w:widowControl w:val="0"/>
        <w:spacing w:after="12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</w:rPr>
        <w:t>Шкала оцінювання: національна та ECTS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4"/>
        <w:gridCol w:w="3513"/>
        <w:gridCol w:w="2125"/>
        <w:gridCol w:w="1983"/>
      </w:tblGrid>
      <w:tr w:rsidR="00FE00A2" w14:paraId="6A5E40F0" w14:textId="77777777" w:rsidTr="00FE00A2">
        <w:trPr>
          <w:cantSplit/>
          <w:trHeight w:val="20"/>
          <w:jc w:val="center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76B38D8" w14:textId="77777777" w:rsidR="00FE00A2" w:rsidRDefault="00FE00A2">
            <w:pPr>
              <w:pStyle w:val="2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caps/>
                <w:sz w:val="22"/>
                <w:szCs w:val="22"/>
                <w:lang w:val="uk-UA"/>
              </w:rPr>
              <w:t>З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а шкалою</w:t>
            </w:r>
          </w:p>
          <w:p w14:paraId="277083DF" w14:textId="77777777" w:rsidR="00FE00A2" w:rsidRDefault="00FE00A2">
            <w:pPr>
              <w:pStyle w:val="6"/>
              <w:widowControl w:val="0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ECTS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27FCDD7" w14:textId="77777777" w:rsidR="00FE00A2" w:rsidRDefault="00FE00A2">
            <w:pPr>
              <w:pStyle w:val="5"/>
              <w:widowControl w:val="0"/>
              <w:spacing w:before="0" w:after="0"/>
              <w:jc w:val="center"/>
              <w:rPr>
                <w:i w:val="0"/>
                <w:sz w:val="22"/>
                <w:szCs w:val="22"/>
                <w:lang w:val="uk-UA"/>
              </w:rPr>
            </w:pPr>
            <w:r>
              <w:rPr>
                <w:i w:val="0"/>
                <w:sz w:val="22"/>
                <w:szCs w:val="22"/>
                <w:lang w:val="uk-UA"/>
              </w:rPr>
              <w:t>За шкалою</w:t>
            </w:r>
          </w:p>
          <w:p w14:paraId="1C08840E" w14:textId="77777777" w:rsidR="00FE00A2" w:rsidRDefault="00FE00A2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</w:rPr>
              <w:t xml:space="preserve"> університету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DBEC37D" w14:textId="77777777" w:rsidR="00FE00A2" w:rsidRDefault="00FE00A2" w:rsidP="00B91607">
            <w:pPr>
              <w:pStyle w:val="3"/>
              <w:keepNext w:val="0"/>
              <w:widowControl w:val="0"/>
              <w:numPr>
                <w:ilvl w:val="2"/>
                <w:numId w:val="1"/>
              </w:numPr>
              <w:tabs>
                <w:tab w:val="num" w:pos="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За національною шкалою</w:t>
            </w:r>
          </w:p>
        </w:tc>
      </w:tr>
      <w:tr w:rsidR="00FE00A2" w14:paraId="0AE21C69" w14:textId="77777777" w:rsidTr="00FE00A2">
        <w:trPr>
          <w:cantSplit/>
          <w:trHeight w:val="20"/>
          <w:jc w:val="center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E2FAC" w14:textId="77777777" w:rsidR="00FE00A2" w:rsidRDefault="00FE00A2">
            <w:pPr>
              <w:rPr>
                <w:b/>
                <w:bCs/>
                <w:sz w:val="22"/>
                <w:szCs w:val="22"/>
                <w:lang w:val="uk-UA"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7B653" w14:textId="77777777" w:rsidR="00FE00A2" w:rsidRDefault="00FE00A2">
            <w:pPr>
              <w:rPr>
                <w:b/>
                <w:sz w:val="22"/>
                <w:szCs w:val="22"/>
                <w:lang w:val="uk-UA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50A43A6" w14:textId="77777777" w:rsidR="00FE00A2" w:rsidRDefault="00FE00A2" w:rsidP="00B91607">
            <w:pPr>
              <w:pStyle w:val="3"/>
              <w:keepNext w:val="0"/>
              <w:widowControl w:val="0"/>
              <w:numPr>
                <w:ilvl w:val="2"/>
                <w:numId w:val="1"/>
              </w:numPr>
              <w:tabs>
                <w:tab w:val="num" w:pos="2138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Екзамен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5D22BAC" w14:textId="77777777" w:rsidR="00FE00A2" w:rsidRDefault="00FE00A2" w:rsidP="00B91607">
            <w:pPr>
              <w:pStyle w:val="3"/>
              <w:keepNext w:val="0"/>
              <w:widowControl w:val="0"/>
              <w:numPr>
                <w:ilvl w:val="2"/>
                <w:numId w:val="1"/>
              </w:numPr>
              <w:tabs>
                <w:tab w:val="num" w:pos="2138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Залік</w:t>
            </w:r>
          </w:p>
        </w:tc>
      </w:tr>
      <w:tr w:rsidR="00FE00A2" w14:paraId="0DB7DF61" w14:textId="77777777" w:rsidTr="00FE00A2">
        <w:trPr>
          <w:cantSplit/>
          <w:trHeight w:val="20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68A118" w14:textId="77777777" w:rsidR="00FE00A2" w:rsidRDefault="00FE00A2">
            <w:pPr>
              <w:widowControl w:val="0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F8CAFF" w14:textId="77777777" w:rsidR="00FE00A2" w:rsidRDefault="00FE00A2">
            <w:pPr>
              <w:widowControl w:val="0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90 – 100</w:t>
            </w:r>
          </w:p>
          <w:p w14:paraId="629051BB" w14:textId="77777777" w:rsidR="00FE00A2" w:rsidRDefault="00FE00A2">
            <w:pPr>
              <w:widowControl w:val="0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9C5C82" w14:textId="77777777" w:rsidR="00FE00A2" w:rsidRDefault="00FE00A2" w:rsidP="00B91607">
            <w:pPr>
              <w:pStyle w:val="4"/>
              <w:keepNext w:val="0"/>
              <w:numPr>
                <w:ilvl w:val="3"/>
                <w:numId w:val="1"/>
              </w:numPr>
              <w:ind w:left="0" w:firstLine="0"/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 (відмінно)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95BE71" w14:textId="77777777" w:rsidR="00FE00A2" w:rsidRDefault="00FE00A2" w:rsidP="00B91607">
            <w:pPr>
              <w:pStyle w:val="4"/>
              <w:keepNext w:val="0"/>
              <w:numPr>
                <w:ilvl w:val="3"/>
                <w:numId w:val="1"/>
              </w:numPr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Зараховано</w:t>
            </w:r>
          </w:p>
        </w:tc>
      </w:tr>
      <w:tr w:rsidR="00FE00A2" w14:paraId="4D289E7E" w14:textId="77777777" w:rsidTr="00FE00A2">
        <w:trPr>
          <w:cantSplit/>
          <w:trHeight w:val="20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01360C" w14:textId="77777777" w:rsidR="00FE00A2" w:rsidRDefault="00FE00A2">
            <w:pPr>
              <w:widowControl w:val="0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8351D5" w14:textId="77777777" w:rsidR="00FE00A2" w:rsidRDefault="00FE00A2">
            <w:pPr>
              <w:widowControl w:val="0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85 – 89</w:t>
            </w:r>
          </w:p>
          <w:p w14:paraId="3FE752AA" w14:textId="77777777" w:rsidR="00FE00A2" w:rsidRDefault="00FE00A2">
            <w:pPr>
              <w:widowControl w:val="0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5B0805" w14:textId="77777777" w:rsidR="00FE00A2" w:rsidRDefault="00FE00A2">
            <w:pPr>
              <w:widowControl w:val="0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4 (добре)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F6D80" w14:textId="77777777" w:rsidR="00FE00A2" w:rsidRDefault="00FE00A2">
            <w:pPr>
              <w:rPr>
                <w:bCs/>
                <w:i/>
                <w:iCs/>
                <w:sz w:val="22"/>
                <w:szCs w:val="22"/>
                <w:lang w:val="uk-UA" w:eastAsia="ar-SA"/>
              </w:rPr>
            </w:pPr>
          </w:p>
        </w:tc>
      </w:tr>
      <w:tr w:rsidR="00FE00A2" w14:paraId="18FFF3E0" w14:textId="77777777" w:rsidTr="00FE00A2">
        <w:trPr>
          <w:cantSplit/>
          <w:trHeight w:val="20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551D31" w14:textId="77777777" w:rsidR="00FE00A2" w:rsidRDefault="00FE00A2">
            <w:pPr>
              <w:widowControl w:val="0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4DBD57" w14:textId="77777777" w:rsidR="00FE00A2" w:rsidRDefault="00FE00A2">
            <w:pPr>
              <w:widowControl w:val="0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75 – 84</w:t>
            </w:r>
          </w:p>
          <w:p w14:paraId="27657299" w14:textId="77777777" w:rsidR="00FE00A2" w:rsidRDefault="00FE00A2">
            <w:pPr>
              <w:widowControl w:val="0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(добре)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A0FB3" w14:textId="77777777" w:rsidR="00FE00A2" w:rsidRDefault="00FE00A2">
            <w:pPr>
              <w:rPr>
                <w:color w:val="000000"/>
                <w:spacing w:val="-2"/>
                <w:sz w:val="22"/>
                <w:szCs w:val="22"/>
                <w:lang w:val="uk-UA"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9481B" w14:textId="77777777" w:rsidR="00FE00A2" w:rsidRDefault="00FE00A2">
            <w:pPr>
              <w:rPr>
                <w:bCs/>
                <w:i/>
                <w:iCs/>
                <w:sz w:val="22"/>
                <w:szCs w:val="22"/>
                <w:lang w:val="uk-UA" w:eastAsia="ar-SA"/>
              </w:rPr>
            </w:pPr>
          </w:p>
        </w:tc>
      </w:tr>
      <w:tr w:rsidR="00FE00A2" w14:paraId="2349E832" w14:textId="77777777" w:rsidTr="00FE00A2">
        <w:trPr>
          <w:cantSplit/>
          <w:trHeight w:val="20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3B9777" w14:textId="77777777" w:rsidR="00FE00A2" w:rsidRDefault="00FE00A2">
            <w:pPr>
              <w:widowControl w:val="0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D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2E87D2" w14:textId="77777777" w:rsidR="00FE00A2" w:rsidRDefault="00FE00A2">
            <w:pPr>
              <w:widowControl w:val="0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70 – 74</w:t>
            </w:r>
          </w:p>
          <w:p w14:paraId="771D6A16" w14:textId="77777777" w:rsidR="00FE00A2" w:rsidRDefault="00FE00A2">
            <w:pPr>
              <w:widowControl w:val="0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E7BD64A" w14:textId="77777777" w:rsidR="00FE00A2" w:rsidRDefault="00FE00A2">
            <w:pPr>
              <w:widowControl w:val="0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3 (задовільно)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897F2" w14:textId="77777777" w:rsidR="00FE00A2" w:rsidRDefault="00FE00A2">
            <w:pPr>
              <w:rPr>
                <w:bCs/>
                <w:i/>
                <w:iCs/>
                <w:sz w:val="22"/>
                <w:szCs w:val="22"/>
                <w:lang w:val="uk-UA" w:eastAsia="ar-SA"/>
              </w:rPr>
            </w:pPr>
          </w:p>
        </w:tc>
      </w:tr>
      <w:tr w:rsidR="00FE00A2" w14:paraId="7F8440F4" w14:textId="77777777" w:rsidTr="00FE00A2">
        <w:trPr>
          <w:cantSplit/>
          <w:trHeight w:val="20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5D925D" w14:textId="77777777" w:rsidR="00FE00A2" w:rsidRDefault="00FE00A2">
            <w:pPr>
              <w:widowControl w:val="0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C4EF92" w14:textId="77777777" w:rsidR="00FE00A2" w:rsidRDefault="00FE00A2">
            <w:pPr>
              <w:widowControl w:val="0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60 – 69</w:t>
            </w:r>
          </w:p>
          <w:p w14:paraId="0B27A290" w14:textId="77777777" w:rsidR="00FE00A2" w:rsidRDefault="00FE00A2">
            <w:pPr>
              <w:widowControl w:val="0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(достатньо)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41EB8" w14:textId="77777777" w:rsidR="00FE00A2" w:rsidRDefault="00FE00A2">
            <w:pPr>
              <w:rPr>
                <w:color w:val="000000"/>
                <w:spacing w:val="-2"/>
                <w:sz w:val="22"/>
                <w:szCs w:val="22"/>
                <w:lang w:val="uk-UA"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B395B" w14:textId="77777777" w:rsidR="00FE00A2" w:rsidRDefault="00FE00A2">
            <w:pPr>
              <w:rPr>
                <w:bCs/>
                <w:i/>
                <w:iCs/>
                <w:sz w:val="22"/>
                <w:szCs w:val="22"/>
                <w:lang w:val="uk-UA" w:eastAsia="ar-SA"/>
              </w:rPr>
            </w:pPr>
          </w:p>
        </w:tc>
      </w:tr>
      <w:tr w:rsidR="00FE00A2" w14:paraId="66B07E1F" w14:textId="77777777" w:rsidTr="00FE00A2">
        <w:trPr>
          <w:cantSplit/>
          <w:trHeight w:val="20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BCDC3C" w14:textId="77777777" w:rsidR="00FE00A2" w:rsidRDefault="00FE00A2">
            <w:pPr>
              <w:widowControl w:val="0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lastRenderedPageBreak/>
              <w:t>FX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59AC8F" w14:textId="77777777" w:rsidR="00FE00A2" w:rsidRDefault="00FE00A2">
            <w:pPr>
              <w:widowControl w:val="0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35 – 59</w:t>
            </w:r>
          </w:p>
          <w:p w14:paraId="1A3DBDB9" w14:textId="77777777" w:rsidR="00FE00A2" w:rsidRPr="00FE00A2" w:rsidRDefault="00FE00A2">
            <w:pPr>
              <w:widowControl w:val="0"/>
              <w:jc w:val="center"/>
              <w:rPr>
                <w:color w:val="000000"/>
                <w:spacing w:val="-2"/>
                <w:sz w:val="22"/>
                <w:szCs w:val="22"/>
                <w:lang w:val="ru-RU"/>
              </w:rPr>
            </w:pPr>
            <w:r w:rsidRPr="00FE00A2">
              <w:rPr>
                <w:color w:val="000000"/>
                <w:spacing w:val="-2"/>
                <w:sz w:val="22"/>
                <w:szCs w:val="22"/>
                <w:lang w:val="ru-RU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A41888" w14:textId="77777777" w:rsidR="00FE00A2" w:rsidRDefault="00FE00A2">
            <w:pPr>
              <w:widowControl w:val="0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2 (незадовільно)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4DE755" w14:textId="77777777" w:rsidR="00FE00A2" w:rsidRDefault="00FE00A2">
            <w:pPr>
              <w:widowControl w:val="0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Не зараховано</w:t>
            </w:r>
          </w:p>
        </w:tc>
      </w:tr>
      <w:tr w:rsidR="00FE00A2" w14:paraId="0D292BCE" w14:textId="77777777" w:rsidTr="00FE00A2">
        <w:trPr>
          <w:cantSplit/>
          <w:trHeight w:val="20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E347BA" w14:textId="77777777" w:rsidR="00FE00A2" w:rsidRDefault="00FE00A2">
            <w:pPr>
              <w:widowControl w:val="0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F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436396" w14:textId="77777777" w:rsidR="00FE00A2" w:rsidRPr="00FE00A2" w:rsidRDefault="00FE00A2">
            <w:pPr>
              <w:widowControl w:val="0"/>
              <w:jc w:val="center"/>
              <w:rPr>
                <w:color w:val="000000"/>
                <w:spacing w:val="-2"/>
                <w:sz w:val="22"/>
                <w:szCs w:val="22"/>
                <w:lang w:val="ru-RU"/>
              </w:rPr>
            </w:pPr>
            <w:r w:rsidRPr="00FE00A2">
              <w:rPr>
                <w:color w:val="000000"/>
                <w:spacing w:val="-2"/>
                <w:sz w:val="22"/>
                <w:szCs w:val="22"/>
                <w:lang w:val="ru-RU"/>
              </w:rPr>
              <w:t>1 – 34</w:t>
            </w:r>
          </w:p>
          <w:p w14:paraId="29507A76" w14:textId="77777777" w:rsidR="00FE00A2" w:rsidRPr="00FE00A2" w:rsidRDefault="00FE00A2">
            <w:pPr>
              <w:widowControl w:val="0"/>
              <w:jc w:val="center"/>
              <w:rPr>
                <w:color w:val="000000"/>
                <w:spacing w:val="-2"/>
                <w:sz w:val="22"/>
                <w:szCs w:val="22"/>
                <w:lang w:val="ru-RU"/>
              </w:rPr>
            </w:pPr>
            <w:r w:rsidRPr="00FE00A2">
              <w:rPr>
                <w:color w:val="000000"/>
                <w:spacing w:val="-2"/>
                <w:sz w:val="22"/>
                <w:szCs w:val="22"/>
                <w:lang w:val="ru-RU"/>
              </w:rPr>
              <w:t>(незадовільно – з обов’язковим повторним курсом)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6DC35" w14:textId="77777777" w:rsidR="00FE00A2" w:rsidRDefault="00FE00A2">
            <w:pPr>
              <w:rPr>
                <w:color w:val="000000"/>
                <w:spacing w:val="-2"/>
                <w:sz w:val="22"/>
                <w:szCs w:val="22"/>
                <w:lang w:val="uk-UA"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AA0D6" w14:textId="77777777" w:rsidR="00FE00A2" w:rsidRDefault="00FE00A2">
            <w:pPr>
              <w:rPr>
                <w:color w:val="000000"/>
                <w:spacing w:val="-2"/>
                <w:sz w:val="22"/>
                <w:szCs w:val="22"/>
                <w:lang w:val="uk-UA" w:eastAsia="ar-SA"/>
              </w:rPr>
            </w:pPr>
          </w:p>
        </w:tc>
      </w:tr>
    </w:tbl>
    <w:p w14:paraId="7F822D30" w14:textId="77777777" w:rsidR="00FE00A2" w:rsidRDefault="00FE00A2" w:rsidP="00FE00A2">
      <w:pPr>
        <w:widowControl w:val="0"/>
        <w:shd w:val="clear" w:color="auto" w:fill="FFFFFF"/>
        <w:jc w:val="center"/>
        <w:rPr>
          <w:b/>
          <w:sz w:val="28"/>
          <w:szCs w:val="28"/>
          <w:lang w:val="uk-UA" w:eastAsia="ar-SA"/>
        </w:rPr>
      </w:pPr>
    </w:p>
    <w:p w14:paraId="400C82D9" w14:textId="77777777" w:rsidR="00FE00A2" w:rsidRPr="00FE00A2" w:rsidRDefault="00FE00A2">
      <w:pPr>
        <w:rPr>
          <w:lang w:val="uk-UA"/>
        </w:rPr>
      </w:pPr>
    </w:p>
    <w:sectPr w:rsidR="00FE00A2" w:rsidRPr="00FE0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 w15:restartNumberingAfterBreak="0">
    <w:nsid w:val="122702DF"/>
    <w:multiLevelType w:val="hybridMultilevel"/>
    <w:tmpl w:val="D17E7B42"/>
    <w:lvl w:ilvl="0" w:tplc="7BE0B9DC">
      <w:start w:val="1"/>
      <w:numFmt w:val="decimal"/>
      <w:lvlText w:val="%1."/>
      <w:lvlJc w:val="left"/>
      <w:pPr>
        <w:ind w:left="1068" w:hanging="360"/>
      </w:pPr>
    </w:lvl>
    <w:lvl w:ilvl="1" w:tplc="20000019">
      <w:start w:val="1"/>
      <w:numFmt w:val="lowerLetter"/>
      <w:lvlText w:val="%2."/>
      <w:lvlJc w:val="left"/>
      <w:pPr>
        <w:ind w:left="1788" w:hanging="360"/>
      </w:pPr>
    </w:lvl>
    <w:lvl w:ilvl="2" w:tplc="2000001B">
      <w:start w:val="1"/>
      <w:numFmt w:val="lowerRoman"/>
      <w:pStyle w:val="3"/>
      <w:lvlText w:val="%3."/>
      <w:lvlJc w:val="right"/>
      <w:pPr>
        <w:ind w:left="2508" w:hanging="180"/>
      </w:pPr>
    </w:lvl>
    <w:lvl w:ilvl="3" w:tplc="2000000F">
      <w:start w:val="1"/>
      <w:numFmt w:val="decimal"/>
      <w:pStyle w:val="4"/>
      <w:lvlText w:val="%4."/>
      <w:lvlJc w:val="left"/>
      <w:pPr>
        <w:ind w:left="3228" w:hanging="360"/>
      </w:pPr>
    </w:lvl>
    <w:lvl w:ilvl="4" w:tplc="20000019">
      <w:start w:val="1"/>
      <w:numFmt w:val="lowerLetter"/>
      <w:lvlText w:val="%5."/>
      <w:lvlJc w:val="left"/>
      <w:pPr>
        <w:ind w:left="3948" w:hanging="360"/>
      </w:pPr>
    </w:lvl>
    <w:lvl w:ilvl="5" w:tplc="2000001B">
      <w:start w:val="1"/>
      <w:numFmt w:val="lowerRoman"/>
      <w:lvlText w:val="%6."/>
      <w:lvlJc w:val="right"/>
      <w:pPr>
        <w:ind w:left="4668" w:hanging="180"/>
      </w:pPr>
    </w:lvl>
    <w:lvl w:ilvl="6" w:tplc="2000000F">
      <w:start w:val="1"/>
      <w:numFmt w:val="decimal"/>
      <w:lvlText w:val="%7."/>
      <w:lvlJc w:val="left"/>
      <w:pPr>
        <w:ind w:left="5388" w:hanging="360"/>
      </w:pPr>
    </w:lvl>
    <w:lvl w:ilvl="7" w:tplc="20000019">
      <w:start w:val="1"/>
      <w:numFmt w:val="lowerLetter"/>
      <w:lvlText w:val="%8."/>
      <w:lvlJc w:val="left"/>
      <w:pPr>
        <w:ind w:left="6108" w:hanging="360"/>
      </w:pPr>
    </w:lvl>
    <w:lvl w:ilvl="8" w:tplc="2000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BC75C1"/>
    <w:multiLevelType w:val="hybridMultilevel"/>
    <w:tmpl w:val="9498FF5E"/>
    <w:lvl w:ilvl="0" w:tplc="0B2CD4D8">
      <w:start w:val="7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0A2"/>
    <w:rsid w:val="00880378"/>
    <w:rsid w:val="00FE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56E2"/>
  <w15:chartTrackingRefBased/>
  <w15:docId w15:val="{7C072138-BC4A-41FC-950F-E644A2C5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0A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FE00A2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E00A2"/>
    <w:pPr>
      <w:keepNext/>
      <w:numPr>
        <w:ilvl w:val="2"/>
        <w:numId w:val="2"/>
      </w:numPr>
      <w:tabs>
        <w:tab w:val="num" w:pos="2138"/>
      </w:tabs>
      <w:suppressAutoHyphens/>
      <w:spacing w:after="120"/>
      <w:ind w:left="0" w:firstLine="658"/>
      <w:outlineLvl w:val="2"/>
    </w:pPr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FE00A2"/>
    <w:pPr>
      <w:keepNext/>
      <w:widowControl w:val="0"/>
      <w:numPr>
        <w:ilvl w:val="3"/>
        <w:numId w:val="2"/>
      </w:numPr>
      <w:suppressAutoHyphens/>
      <w:ind w:left="0" w:firstLine="560"/>
      <w:outlineLvl w:val="3"/>
    </w:pPr>
    <w:rPr>
      <w:rFonts w:eastAsia="Times New Roman"/>
      <w:b/>
      <w:bCs/>
      <w:i/>
      <w:iCs/>
      <w:sz w:val="20"/>
      <w:szCs w:val="20"/>
      <w:lang w:val="uk-UA"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FE00A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E00A2"/>
    <w:pPr>
      <w:spacing w:before="240" w:after="60"/>
      <w:outlineLvl w:val="5"/>
    </w:pPr>
    <w:rPr>
      <w:rFonts w:eastAsia="Times New Roman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E00A2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E00A2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customStyle="1" w:styleId="40">
    <w:name w:val="Заголовок 4 Знак"/>
    <w:basedOn w:val="a0"/>
    <w:link w:val="4"/>
    <w:semiHidden/>
    <w:rsid w:val="00FE00A2"/>
    <w:rPr>
      <w:rFonts w:ascii="Times New Roman" w:eastAsia="Times New Roman" w:hAnsi="Times New Roman" w:cs="Times New Roman"/>
      <w:b/>
      <w:bCs/>
      <w:i/>
      <w:iCs/>
      <w:sz w:val="20"/>
      <w:szCs w:val="20"/>
      <w:lang w:val="uk-UA" w:eastAsia="ar-SA"/>
    </w:rPr>
  </w:style>
  <w:style w:type="character" w:customStyle="1" w:styleId="50">
    <w:name w:val="Заголовок 5 Знак"/>
    <w:basedOn w:val="a0"/>
    <w:link w:val="5"/>
    <w:semiHidden/>
    <w:rsid w:val="00FE00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E00A2"/>
    <w:rPr>
      <w:rFonts w:ascii="Times New Roman" w:eastAsia="Times New Roman" w:hAnsi="Times New Roman" w:cs="Times New Roman"/>
      <w:b/>
      <w:bCs/>
      <w:lang w:eastAsia="ru-RU"/>
    </w:rPr>
  </w:style>
  <w:style w:type="paragraph" w:styleId="21">
    <w:name w:val="List Continue 2"/>
    <w:basedOn w:val="a"/>
    <w:semiHidden/>
    <w:unhideWhenUsed/>
    <w:rsid w:val="00FE00A2"/>
    <w:pPr>
      <w:spacing w:after="120"/>
      <w:ind w:left="566"/>
      <w:contextualSpacing/>
    </w:pPr>
    <w:rPr>
      <w:rFonts w:eastAsia="Times New Roman"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5559</Words>
  <Characters>3170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Мержинський Євгеній Костянтинович</dc:creator>
  <cp:keywords/>
  <dc:description/>
  <cp:lastModifiedBy>CyberFan</cp:lastModifiedBy>
  <cp:revision>2</cp:revision>
  <dcterms:created xsi:type="dcterms:W3CDTF">2020-09-08T11:56:00Z</dcterms:created>
  <dcterms:modified xsi:type="dcterms:W3CDTF">2023-10-22T17:51:00Z</dcterms:modified>
</cp:coreProperties>
</file>