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A77" w14:textId="77777777" w:rsidR="00510C28" w:rsidRPr="00510C28" w:rsidRDefault="00510C28" w:rsidP="00A739C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510C28">
        <w:rPr>
          <w:b/>
          <w:bCs/>
          <w:sz w:val="28"/>
          <w:szCs w:val="28"/>
          <w:lang w:val="ru-RU"/>
        </w:rPr>
        <w:t>Рекомендації щодо виконання практичних завдань</w:t>
      </w:r>
    </w:p>
    <w:p w14:paraId="7450B0AF" w14:textId="2EEF9C17" w:rsidR="00456F2B" w:rsidRPr="00510C28" w:rsidRDefault="00456F2B" w:rsidP="00A739C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Розробка контент-плану публікацій, що включає мінімум 7 різноманітних за жанровою / формою / інформаційним приводом матеріалів.</w:t>
      </w:r>
      <w:r w:rsidR="00A034F4" w:rsidRPr="00510C28">
        <w:rPr>
          <w:iCs/>
          <w:sz w:val="28"/>
          <w:szCs w:val="28"/>
          <w:lang w:val="uk-UA"/>
        </w:rPr>
        <w:t xml:space="preserve"> </w:t>
      </w:r>
      <w:r w:rsidR="00510C28">
        <w:rPr>
          <w:iCs/>
          <w:sz w:val="28"/>
          <w:szCs w:val="28"/>
          <w:lang w:val="uk-UA"/>
        </w:rPr>
        <w:t>Зразок подано у презентації. Студент самостійно обирає тему блогу, що існує, чи тільки буде створено та прописує аспекти публікацій із вказівкою елементів для зазначеного часового періоду. Роботу можна подавати у текстовому, табличному варіанті, або у вигляді презентації.</w:t>
      </w:r>
    </w:p>
    <w:p w14:paraId="5697317E" w14:textId="303BB490" w:rsidR="00456F2B" w:rsidRPr="00510C28" w:rsidRDefault="00456F2B" w:rsidP="00A739C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Створення текстового допису із серією фотографій.</w:t>
      </w:r>
      <w:r w:rsidR="00A034F4" w:rsidRPr="00510C28">
        <w:rPr>
          <w:b/>
          <w:bCs/>
          <w:iCs/>
          <w:sz w:val="28"/>
          <w:szCs w:val="28"/>
          <w:lang w:val="uk-UA"/>
        </w:rPr>
        <w:t xml:space="preserve"> </w:t>
      </w:r>
      <w:r w:rsidR="00510C28">
        <w:rPr>
          <w:iCs/>
          <w:sz w:val="28"/>
          <w:szCs w:val="28"/>
          <w:lang w:val="uk-UA"/>
        </w:rPr>
        <w:t>Студент сподає роботу у вигляді текствоого документу, але із використанням варіантів виділення, що дійсно існують на тій чи іншій соціальній платформі (абзаци, марковані списки тощо), або у вигляді посилання на реальну публікацією із серіями фото.</w:t>
      </w:r>
    </w:p>
    <w:p w14:paraId="01529BCC" w14:textId="47063AC5" w:rsidR="00456F2B" w:rsidRPr="00510C28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Створення сторіз у відеоформаті без застосування монтажних ефектів (пряма зйомка).</w:t>
      </w:r>
      <w:r w:rsidR="00A034F4" w:rsidRPr="00510C28">
        <w:rPr>
          <w:iCs/>
          <w:sz w:val="28"/>
          <w:szCs w:val="28"/>
          <w:lang w:val="uk-UA"/>
        </w:rPr>
        <w:t xml:space="preserve"> </w:t>
      </w:r>
      <w:r w:rsidR="00510C28">
        <w:rPr>
          <w:iCs/>
          <w:sz w:val="28"/>
          <w:szCs w:val="28"/>
          <w:lang w:val="uk-UA"/>
        </w:rPr>
        <w:t>Під час виконання роботи студент не використовує жодних монтажних ефектів, розповідь ведеться блогером чи від його ім</w:t>
      </w:r>
      <w:r w:rsidR="00510C28" w:rsidRPr="00510C28">
        <w:rPr>
          <w:iCs/>
          <w:sz w:val="28"/>
          <w:szCs w:val="28"/>
          <w:lang w:val="uk-UA"/>
        </w:rPr>
        <w:t>’</w:t>
      </w:r>
      <w:r w:rsidR="00510C28">
        <w:rPr>
          <w:iCs/>
          <w:sz w:val="28"/>
          <w:szCs w:val="28"/>
          <w:lang w:val="uk-UA"/>
        </w:rPr>
        <w:t>я. Подати роботу можна у вигляді відеофайлу, посилання на нього на сторонніх ресурсах чи публікацію, що існує.</w:t>
      </w:r>
    </w:p>
    <w:p w14:paraId="0BC6F46B" w14:textId="44393BC5" w:rsidR="00510C28" w:rsidRPr="00510C28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Створення рілз у програмі монтажу, сценарним розвитком подій.</w:t>
      </w:r>
      <w:r w:rsidR="00510C28">
        <w:rPr>
          <w:iCs/>
          <w:sz w:val="28"/>
          <w:szCs w:val="28"/>
          <w:lang w:val="uk-UA"/>
        </w:rPr>
        <w:t xml:space="preserve"> Відео має містити чітку структуру: зав</w:t>
      </w:r>
      <w:r w:rsidR="00510C28" w:rsidRPr="00510C28">
        <w:rPr>
          <w:iCs/>
          <w:sz w:val="28"/>
          <w:szCs w:val="28"/>
          <w:lang w:val="uk-UA"/>
        </w:rPr>
        <w:t>’</w:t>
      </w:r>
      <w:r w:rsidR="00510C28">
        <w:rPr>
          <w:iCs/>
          <w:sz w:val="28"/>
          <w:szCs w:val="28"/>
          <w:lang w:val="uk-UA"/>
        </w:rPr>
        <w:t>язка, розвиток дії, фінал та за потреби кульмінація.</w:t>
      </w:r>
      <w:r w:rsidR="00A034F4" w:rsidRPr="00510C28">
        <w:rPr>
          <w:iCs/>
          <w:sz w:val="28"/>
          <w:szCs w:val="28"/>
          <w:lang w:val="uk-UA"/>
        </w:rPr>
        <w:t xml:space="preserve"> </w:t>
      </w:r>
      <w:r w:rsidR="00510C28">
        <w:rPr>
          <w:iCs/>
          <w:sz w:val="28"/>
          <w:szCs w:val="28"/>
          <w:lang w:val="uk-UA"/>
        </w:rPr>
        <w:t xml:space="preserve">Для монтажа можна використовувати різноманітні програми та застосунки. </w:t>
      </w:r>
      <w:r w:rsidR="00510C28">
        <w:rPr>
          <w:iCs/>
          <w:sz w:val="28"/>
          <w:szCs w:val="28"/>
          <w:lang w:val="uk-UA"/>
        </w:rPr>
        <w:t>Подати роботу можна у вигляді відеофайлу, посилання на нього на сторонніх ресурсах чи публікацію, що існує.</w:t>
      </w:r>
    </w:p>
    <w:p w14:paraId="130A9D28" w14:textId="6DB5A1AD" w:rsidR="00456F2B" w:rsidRPr="00510C28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Запис спічу (сторіз, рілз) із появою у кадрі.</w:t>
      </w:r>
      <w:r w:rsidR="00A034F4" w:rsidRPr="00510C28">
        <w:rPr>
          <w:b/>
          <w:bCs/>
          <w:iCs/>
          <w:sz w:val="28"/>
          <w:szCs w:val="28"/>
          <w:lang w:val="uk-UA"/>
        </w:rPr>
        <w:t xml:space="preserve"> </w:t>
      </w:r>
      <w:r w:rsidR="00510C28" w:rsidRPr="00A739C2">
        <w:rPr>
          <w:iCs/>
          <w:sz w:val="28"/>
          <w:szCs w:val="28"/>
          <w:lang w:val="uk-UA"/>
        </w:rPr>
        <w:t>На</w:t>
      </w:r>
      <w:r w:rsidR="00510C28">
        <w:rPr>
          <w:iCs/>
          <w:sz w:val="28"/>
          <w:szCs w:val="28"/>
          <w:lang w:val="uk-UA"/>
        </w:rPr>
        <w:t xml:space="preserve"> основі теоретичної інформації про особливості роботи в кадрі, студент обирає вдалий привід. Можна використовувати монтажні ефекти, додаткову музику, елементи інтерактиву з аудиторією.</w:t>
      </w:r>
      <w:r w:rsidR="00A739C2">
        <w:rPr>
          <w:iCs/>
          <w:sz w:val="28"/>
          <w:szCs w:val="28"/>
          <w:lang w:val="uk-UA"/>
        </w:rPr>
        <w:t xml:space="preserve"> </w:t>
      </w:r>
      <w:r w:rsidR="00A739C2">
        <w:rPr>
          <w:iCs/>
          <w:sz w:val="28"/>
          <w:szCs w:val="28"/>
          <w:lang w:val="uk-UA"/>
        </w:rPr>
        <w:t>Подати роботу можна у вигляді відеофайлу, посилання на нього на сторонніх ресурсах чи публікацію, що існує.</w:t>
      </w:r>
    </w:p>
    <w:p w14:paraId="193BCE0B" w14:textId="2232379F" w:rsidR="00456F2B" w:rsidRPr="00A739C2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510C28">
        <w:rPr>
          <w:b/>
          <w:bCs/>
          <w:iCs/>
          <w:sz w:val="28"/>
          <w:szCs w:val="28"/>
          <w:lang w:val="uk-UA"/>
        </w:rPr>
        <w:t>Оформлення та проведення опитування із залученням фото, написів.</w:t>
      </w:r>
      <w:r w:rsidR="00A034F4" w:rsidRPr="00510C28">
        <w:rPr>
          <w:b/>
          <w:bCs/>
          <w:iCs/>
          <w:sz w:val="28"/>
          <w:szCs w:val="28"/>
          <w:lang w:val="uk-UA"/>
        </w:rPr>
        <w:t xml:space="preserve"> </w:t>
      </w:r>
      <w:r w:rsidR="00A739C2" w:rsidRPr="00A739C2">
        <w:rPr>
          <w:iCs/>
          <w:sz w:val="28"/>
          <w:szCs w:val="28"/>
          <w:lang w:val="uk-UA"/>
        </w:rPr>
        <w:t xml:space="preserve">Студент можна використати фото чи відео як основний матеріал, </w:t>
      </w:r>
      <w:r w:rsidR="00A739C2">
        <w:rPr>
          <w:iCs/>
          <w:sz w:val="28"/>
          <w:szCs w:val="28"/>
          <w:lang w:val="uk-UA"/>
        </w:rPr>
        <w:t xml:space="preserve">самостійно обравши форму опитування: вшиті посилання, інтереактивні смайли, тести тощо, або у вигляді коментарів під публікацією. </w:t>
      </w:r>
      <w:bookmarkStart w:id="0" w:name="_Hlk149301261"/>
      <w:r w:rsidR="00A739C2">
        <w:rPr>
          <w:iCs/>
          <w:sz w:val="28"/>
          <w:szCs w:val="28"/>
          <w:lang w:val="uk-UA"/>
        </w:rPr>
        <w:t xml:space="preserve">Подати роботу можна у </w:t>
      </w:r>
      <w:r w:rsidR="00A739C2">
        <w:rPr>
          <w:iCs/>
          <w:sz w:val="28"/>
          <w:szCs w:val="28"/>
          <w:lang w:val="uk-UA"/>
        </w:rPr>
        <w:lastRenderedPageBreak/>
        <w:t>вигляді відео</w:t>
      </w:r>
      <w:r w:rsidR="00A739C2">
        <w:rPr>
          <w:iCs/>
          <w:sz w:val="28"/>
          <w:szCs w:val="28"/>
          <w:lang w:val="uk-UA"/>
        </w:rPr>
        <w:t>, фото</w:t>
      </w:r>
      <w:r w:rsidR="00A739C2">
        <w:rPr>
          <w:iCs/>
          <w:sz w:val="28"/>
          <w:szCs w:val="28"/>
          <w:lang w:val="uk-UA"/>
        </w:rPr>
        <w:t>файлу, посилання на нього на сторонніх ресурсах чи публікацію, що існує.</w:t>
      </w:r>
      <w:bookmarkEnd w:id="0"/>
    </w:p>
    <w:p w14:paraId="265C2C8D" w14:textId="4FD79B68" w:rsidR="00456F2B" w:rsidRPr="00510C28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A739C2">
        <w:rPr>
          <w:b/>
          <w:bCs/>
          <w:iCs/>
          <w:sz w:val="28"/>
          <w:szCs w:val="28"/>
          <w:lang w:val="uk-UA"/>
        </w:rPr>
        <w:t>Виготовлення та публікація таймплапсу, стопмоушн.</w:t>
      </w:r>
      <w:r w:rsidR="00A034F4" w:rsidRPr="00510C28">
        <w:rPr>
          <w:iCs/>
          <w:sz w:val="28"/>
          <w:szCs w:val="28"/>
          <w:lang w:val="uk-UA"/>
        </w:rPr>
        <w:t xml:space="preserve"> </w:t>
      </w:r>
      <w:r w:rsidR="00A739C2" w:rsidRPr="00A739C2">
        <w:rPr>
          <w:iCs/>
          <w:sz w:val="28"/>
          <w:szCs w:val="28"/>
          <w:lang w:val="uk-UA"/>
        </w:rPr>
        <w:t>Студент мож</w:t>
      </w:r>
      <w:r w:rsidR="00A739C2">
        <w:rPr>
          <w:iCs/>
          <w:sz w:val="28"/>
          <w:szCs w:val="28"/>
          <w:lang w:val="uk-UA"/>
        </w:rPr>
        <w:t>е</w:t>
      </w:r>
      <w:r w:rsidR="00A739C2" w:rsidRPr="00A739C2">
        <w:rPr>
          <w:iCs/>
          <w:sz w:val="28"/>
          <w:szCs w:val="28"/>
          <w:lang w:val="uk-UA"/>
        </w:rPr>
        <w:t xml:space="preserve"> використати фото чи відео як основний матеріал, </w:t>
      </w:r>
      <w:r w:rsidR="00A739C2">
        <w:rPr>
          <w:iCs/>
          <w:sz w:val="28"/>
          <w:szCs w:val="28"/>
          <w:lang w:val="uk-UA"/>
        </w:rPr>
        <w:t>самостійно обравши</w:t>
      </w:r>
      <w:r w:rsidR="00A739C2">
        <w:rPr>
          <w:iCs/>
          <w:sz w:val="28"/>
          <w:szCs w:val="28"/>
          <w:lang w:val="uk-UA"/>
        </w:rPr>
        <w:t xml:space="preserve"> релевантний інформаційний тематичний привід. Хронометраж матеріалу прямо залежить від можливостей соціальної платформи, де буде опублікований матеріал. </w:t>
      </w:r>
      <w:r w:rsidR="00A739C2">
        <w:rPr>
          <w:iCs/>
          <w:sz w:val="28"/>
          <w:szCs w:val="28"/>
          <w:lang w:val="uk-UA"/>
        </w:rPr>
        <w:t>Подати роботу можна у вигляді відео, фотофайлу, посилання на нього на сторонніх ресурсах чи публікацію, що існує.</w:t>
      </w:r>
    </w:p>
    <w:p w14:paraId="3925EBAC" w14:textId="15735E92" w:rsidR="00456F2B" w:rsidRPr="00510C28" w:rsidRDefault="00456F2B" w:rsidP="00A739C2">
      <w:pPr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A739C2">
        <w:rPr>
          <w:b/>
          <w:bCs/>
          <w:iCs/>
          <w:sz w:val="28"/>
          <w:szCs w:val="28"/>
          <w:lang w:val="uk-UA"/>
        </w:rPr>
        <w:t>Публікація цифрового контенту с перелінком (гіперпосиланням) у вигляді серії з 3–4 постів (сторіз).</w:t>
      </w:r>
      <w:r w:rsidR="00A034F4" w:rsidRPr="00510C28">
        <w:rPr>
          <w:iCs/>
          <w:sz w:val="28"/>
          <w:szCs w:val="28"/>
          <w:lang w:val="uk-UA"/>
        </w:rPr>
        <w:t xml:space="preserve"> </w:t>
      </w:r>
      <w:r w:rsidR="00A739C2" w:rsidRPr="00A739C2">
        <w:rPr>
          <w:iCs/>
          <w:sz w:val="28"/>
          <w:szCs w:val="28"/>
          <w:lang w:val="uk-UA"/>
        </w:rPr>
        <w:t>Студент мож</w:t>
      </w:r>
      <w:r w:rsidR="00A739C2">
        <w:rPr>
          <w:iCs/>
          <w:sz w:val="28"/>
          <w:szCs w:val="28"/>
          <w:lang w:val="uk-UA"/>
        </w:rPr>
        <w:t>е</w:t>
      </w:r>
      <w:r w:rsidR="00A739C2" w:rsidRPr="00A739C2">
        <w:rPr>
          <w:iCs/>
          <w:sz w:val="28"/>
          <w:szCs w:val="28"/>
          <w:lang w:val="uk-UA"/>
        </w:rPr>
        <w:t xml:space="preserve"> використати фото чи відео як основний матеріал, </w:t>
      </w:r>
      <w:r w:rsidR="00A739C2">
        <w:rPr>
          <w:iCs/>
          <w:sz w:val="28"/>
          <w:szCs w:val="28"/>
          <w:lang w:val="uk-UA"/>
        </w:rPr>
        <w:t>самостійно обравши релевантний інформаційний тематичний привід</w:t>
      </w:r>
      <w:r w:rsidR="00A739C2">
        <w:rPr>
          <w:iCs/>
          <w:sz w:val="28"/>
          <w:szCs w:val="28"/>
          <w:lang w:val="uk-UA"/>
        </w:rPr>
        <w:t xml:space="preserve">, використовуючи сторітелінг. </w:t>
      </w:r>
      <w:r w:rsidR="00A739C2">
        <w:rPr>
          <w:iCs/>
          <w:sz w:val="28"/>
          <w:szCs w:val="28"/>
          <w:lang w:val="uk-UA"/>
        </w:rPr>
        <w:t>Подати роботу можна у вигляді відео, фотофайлу, посилання на нього на сторонніх ресурсах чи публікацію, що існує.</w:t>
      </w:r>
      <w:r w:rsidR="00A739C2">
        <w:rPr>
          <w:iCs/>
          <w:sz w:val="28"/>
          <w:szCs w:val="28"/>
          <w:lang w:val="uk-UA"/>
        </w:rPr>
        <w:t xml:space="preserve"> Ураховуйте час існування сторіз – не більше 24 годин у виборі часу презентації.</w:t>
      </w:r>
    </w:p>
    <w:p w14:paraId="4CDA7894" w14:textId="5F185035" w:rsidR="00456F2B" w:rsidRPr="00A739C2" w:rsidRDefault="00A739C2" w:rsidP="00A739C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захищаються під час практичного заняття, перед демонстрацію кожен студент називає ім</w:t>
      </w:r>
      <w:r w:rsidRPr="00A739C2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 іншого, від кого хоче почути перший коментар – «експерта».</w:t>
      </w:r>
    </w:p>
    <w:sectPr w:rsidR="00456F2B" w:rsidRPr="00A739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1339"/>
    <w:multiLevelType w:val="hybridMultilevel"/>
    <w:tmpl w:val="168A1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43"/>
    <w:rsid w:val="00456F2B"/>
    <w:rsid w:val="00510C28"/>
    <w:rsid w:val="00597843"/>
    <w:rsid w:val="00A034F4"/>
    <w:rsid w:val="00A739C2"/>
    <w:rsid w:val="00B00550"/>
    <w:rsid w:val="00BA620C"/>
    <w:rsid w:val="00E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EBF"/>
  <w15:chartTrackingRefBased/>
  <w15:docId w15:val="{F6B46739-1ACC-46AC-B349-BB5D8E7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9</cp:revision>
  <dcterms:created xsi:type="dcterms:W3CDTF">2022-08-24T08:39:00Z</dcterms:created>
  <dcterms:modified xsi:type="dcterms:W3CDTF">2023-10-27T09:15:00Z</dcterms:modified>
</cp:coreProperties>
</file>