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4D" w:rsidRPr="00382A48" w:rsidRDefault="0012624D" w:rsidP="00BC6D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2A48" w:rsidRPr="00382A48" w:rsidRDefault="00382A48" w:rsidP="00BC6D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</w:t>
      </w:r>
      <w:r w:rsidR="007A67B8" w:rsidRPr="00382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заняття  з дисципліни «Зв’язки з громадськістю в публічній службі» </w:t>
      </w:r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Тема «Консультації з громадськістю» + Ділова гра «Проведення наради з підготовки громадських слухань».</w:t>
      </w:r>
    </w:p>
    <w:p w:rsidR="00382A48" w:rsidRPr="00382A48" w:rsidRDefault="00382A48" w:rsidP="00BC6D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Теоретична частина .</w:t>
      </w:r>
    </w:p>
    <w:p w:rsidR="007A67B8" w:rsidRPr="00382A48" w:rsidRDefault="007A67B8" w:rsidP="00BC6D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  <w:lang w:val="uk-UA"/>
        </w:rPr>
        <w:t>1. Ознайомитись, зробити конспект та підготу</w:t>
      </w:r>
      <w:r w:rsidR="00382A48" w:rsidRPr="00382A48">
        <w:rPr>
          <w:rFonts w:ascii="Times New Roman" w:hAnsi="Times New Roman" w:cs="Times New Roman"/>
          <w:sz w:val="28"/>
          <w:szCs w:val="28"/>
          <w:lang w:val="uk-UA"/>
        </w:rPr>
        <w:t>ватися до обговорення матеріалу за посиланням:</w:t>
      </w:r>
    </w:p>
    <w:p w:rsidR="007A67B8" w:rsidRPr="00382A48" w:rsidRDefault="007A67B8" w:rsidP="007A67B8">
      <w:pPr>
        <w:pStyle w:val="11"/>
        <w:spacing w:before="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>РОЗДІЛ 2. КОНСУЛЬТАЦІЇ З ГРОМАДСЬКІСТЮ:</w:t>
      </w:r>
    </w:p>
    <w:p w:rsidR="007A67B8" w:rsidRPr="00382A48" w:rsidRDefault="007A67B8" w:rsidP="00BC6D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>ПУБЛІЧНІ ОБГОВОРЕННЯ ТА ВИВЧЕННЯ</w:t>
      </w:r>
      <w:r w:rsidRPr="00382A48">
        <w:rPr>
          <w:rFonts w:ascii="Times New Roman" w:hAnsi="Times New Roman" w:cs="Times New Roman"/>
          <w:b/>
          <w:spacing w:val="-14"/>
          <w:sz w:val="28"/>
          <w:szCs w:val="28"/>
          <w:lang w:val="uk-UA"/>
        </w:rPr>
        <w:t xml:space="preserve"> </w:t>
      </w:r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>ГРОМАДСЬКОЇ</w:t>
      </w:r>
      <w:r w:rsidRPr="00382A4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>ДУМКИ</w:t>
      </w:r>
    </w:p>
    <w:p w:rsidR="007A67B8" w:rsidRPr="00382A48" w:rsidRDefault="007A67B8" w:rsidP="007A67B8">
      <w:pPr>
        <w:spacing w:before="92"/>
        <w:ind w:left="17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>Драгомирецька</w:t>
      </w:r>
      <w:proofErr w:type="spellEnd"/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М.</w:t>
      </w:r>
    </w:p>
    <w:p w:rsidR="007A67B8" w:rsidRPr="00382A48" w:rsidRDefault="007A67B8" w:rsidP="007A67B8">
      <w:pPr>
        <w:pStyle w:val="a7"/>
        <w:tabs>
          <w:tab w:val="left" w:pos="2253"/>
          <w:tab w:val="left" w:pos="3632"/>
          <w:tab w:val="left" w:pos="4016"/>
          <w:tab w:val="left" w:pos="5653"/>
          <w:tab w:val="left" w:pos="7062"/>
          <w:tab w:val="left" w:pos="7386"/>
          <w:tab w:val="left" w:pos="8225"/>
          <w:tab w:val="left" w:pos="8931"/>
        </w:tabs>
        <w:ind w:left="177" w:right="125" w:firstLine="201"/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  <w:lang w:val="uk-UA"/>
        </w:rPr>
        <w:t>Комунікативна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ab/>
        <w:t>діяльність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ab/>
        <w:t>державному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ab/>
        <w:t>управлінні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ab/>
        <w:t>: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82A4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82A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82A48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spellEnd"/>
      <w:r w:rsidRPr="00382A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A48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/ 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 xml:space="preserve">Н.М. </w:t>
      </w:r>
      <w:proofErr w:type="spellStart"/>
      <w:r w:rsidRPr="00382A48">
        <w:rPr>
          <w:rFonts w:ascii="Times New Roman" w:hAnsi="Times New Roman" w:cs="Times New Roman"/>
          <w:sz w:val="28"/>
          <w:szCs w:val="28"/>
          <w:lang w:val="uk-UA"/>
        </w:rPr>
        <w:t>Драгомирецька</w:t>
      </w:r>
      <w:proofErr w:type="spellEnd"/>
      <w:r w:rsidRPr="00382A48">
        <w:rPr>
          <w:rFonts w:ascii="Times New Roman" w:hAnsi="Times New Roman" w:cs="Times New Roman"/>
          <w:sz w:val="28"/>
          <w:szCs w:val="28"/>
          <w:lang w:val="uk-UA"/>
        </w:rPr>
        <w:t xml:space="preserve">, К.С. </w:t>
      </w:r>
      <w:proofErr w:type="spellStart"/>
      <w:r w:rsidRPr="00382A48">
        <w:rPr>
          <w:rFonts w:ascii="Times New Roman" w:hAnsi="Times New Roman" w:cs="Times New Roman"/>
          <w:sz w:val="28"/>
          <w:szCs w:val="28"/>
          <w:lang w:val="uk-UA"/>
        </w:rPr>
        <w:t>Кандагура</w:t>
      </w:r>
      <w:proofErr w:type="spellEnd"/>
      <w:r w:rsidRPr="00382A48">
        <w:rPr>
          <w:rFonts w:ascii="Times New Roman" w:hAnsi="Times New Roman" w:cs="Times New Roman"/>
          <w:sz w:val="28"/>
          <w:szCs w:val="28"/>
          <w:lang w:val="uk-UA"/>
        </w:rPr>
        <w:t xml:space="preserve">, А.В. </w:t>
      </w:r>
      <w:proofErr w:type="spellStart"/>
      <w:r w:rsidRPr="00382A48">
        <w:rPr>
          <w:rFonts w:ascii="Times New Roman" w:hAnsi="Times New Roman" w:cs="Times New Roman"/>
          <w:sz w:val="28"/>
          <w:szCs w:val="28"/>
          <w:lang w:val="uk-UA"/>
        </w:rPr>
        <w:t>Букач</w:t>
      </w:r>
      <w:proofErr w:type="spellEnd"/>
      <w:r w:rsidRPr="00382A48">
        <w:rPr>
          <w:rFonts w:ascii="Times New Roman" w:hAnsi="Times New Roman" w:cs="Times New Roman"/>
          <w:sz w:val="28"/>
          <w:szCs w:val="28"/>
          <w:lang w:val="uk-UA"/>
        </w:rPr>
        <w:t>. – Одеса : ОРІДУ НАДУ,</w:t>
      </w:r>
      <w:r w:rsidRPr="00382A48">
        <w:rPr>
          <w:rFonts w:ascii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7A67B8" w:rsidRPr="00382A48" w:rsidRDefault="007A67B8" w:rsidP="007A67B8">
      <w:pPr>
        <w:pStyle w:val="a7"/>
        <w:ind w:left="177"/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</w:rPr>
        <w:t>– 180 с.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 xml:space="preserve">      Електронний доступ:</w:t>
      </w:r>
    </w:p>
    <w:p w:rsidR="007A67B8" w:rsidRPr="00382A48" w:rsidRDefault="007A67B8" w:rsidP="00BC6D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  <w:lang w:val="uk-UA"/>
        </w:rPr>
        <w:t>http://www.oridu.odessa.ua/9/buk/new_26_02_18-2.pdf)</w:t>
      </w:r>
    </w:p>
    <w:p w:rsidR="007A67B8" w:rsidRPr="00382A48" w:rsidRDefault="00382A48" w:rsidP="007A6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частина:</w:t>
      </w:r>
    </w:p>
    <w:p w:rsidR="00CC28A4" w:rsidRPr="00382A48" w:rsidRDefault="007A67B8" w:rsidP="007A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  <w:lang w:val="uk-UA"/>
        </w:rPr>
        <w:t>2. Підготуватися до проведення ділової гри : «Проведення наради з підготовки до громадських слухань щодо проблемної ситуації «Парк у центрі міста»</w:t>
      </w:r>
      <w:r w:rsidR="00784433" w:rsidRPr="00382A48">
        <w:rPr>
          <w:rFonts w:ascii="Times New Roman" w:hAnsi="Times New Roman" w:cs="Times New Roman"/>
          <w:sz w:val="28"/>
          <w:szCs w:val="28"/>
          <w:lang w:val="uk-UA"/>
        </w:rPr>
        <w:t xml:space="preserve"> ( матеріали кейсу- у додатку)</w:t>
      </w:r>
    </w:p>
    <w:p w:rsidR="007A67B8" w:rsidRPr="00382A48" w:rsidRDefault="007A67B8" w:rsidP="007A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433" w:rsidRPr="00382A48">
        <w:rPr>
          <w:rFonts w:ascii="Times New Roman" w:hAnsi="Times New Roman" w:cs="Times New Roman"/>
          <w:sz w:val="28"/>
          <w:szCs w:val="28"/>
          <w:lang w:val="uk-UA"/>
        </w:rPr>
        <w:t>Установка: Ви проводите нараду!</w:t>
      </w:r>
    </w:p>
    <w:p w:rsidR="00382A48" w:rsidRPr="00382A48" w:rsidRDefault="00784433" w:rsidP="007A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  <w:lang w:val="uk-UA"/>
        </w:rPr>
        <w:t xml:space="preserve"> Завдання:</w:t>
      </w:r>
    </w:p>
    <w:p w:rsidR="00382A48" w:rsidRPr="00382A48" w:rsidRDefault="00382A48" w:rsidP="00382A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  <w:lang w:val="uk-UA"/>
        </w:rPr>
        <w:t>Підготувати п</w:t>
      </w:r>
      <w:r w:rsidR="00784433" w:rsidRPr="00382A48">
        <w:rPr>
          <w:rFonts w:ascii="Times New Roman" w:hAnsi="Times New Roman" w:cs="Times New Roman"/>
          <w:sz w:val="28"/>
          <w:szCs w:val="28"/>
          <w:lang w:val="uk-UA"/>
        </w:rPr>
        <w:t>лан проведення наради т</w:t>
      </w:r>
      <w:r w:rsidRPr="00382A48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784433" w:rsidRDefault="00784433" w:rsidP="00382A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82A48">
        <w:rPr>
          <w:rFonts w:ascii="Times New Roman" w:hAnsi="Times New Roman" w:cs="Times New Roman"/>
          <w:sz w:val="28"/>
          <w:szCs w:val="28"/>
          <w:lang w:val="uk-UA"/>
        </w:rPr>
        <w:t xml:space="preserve"> перелік спеціал</w:t>
      </w:r>
      <w:r w:rsidR="00382A48" w:rsidRPr="00382A48">
        <w:rPr>
          <w:rFonts w:ascii="Times New Roman" w:hAnsi="Times New Roman" w:cs="Times New Roman"/>
          <w:sz w:val="28"/>
          <w:szCs w:val="28"/>
          <w:lang w:val="uk-UA"/>
        </w:rPr>
        <w:t>істів, яких запросити на нараду (розподілити ролі)</w:t>
      </w:r>
    </w:p>
    <w:p w:rsidR="00156331" w:rsidRDefault="00156331" w:rsidP="0015633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56331" w:rsidRPr="00156331" w:rsidRDefault="00156331" w:rsidP="0015633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331">
        <w:rPr>
          <w:rFonts w:ascii="Times New Roman" w:hAnsi="Times New Roman" w:cs="Times New Roman"/>
          <w:b/>
          <w:sz w:val="28"/>
          <w:szCs w:val="28"/>
          <w:lang w:val="uk-UA"/>
        </w:rPr>
        <w:t>Додаток 1.</w:t>
      </w:r>
      <w:bookmarkStart w:id="0" w:name="_GoBack"/>
      <w:bookmarkEnd w:id="0"/>
    </w:p>
    <w:p w:rsidR="00156331" w:rsidRDefault="00156331" w:rsidP="00156331">
      <w:pPr>
        <w:shd w:val="clear" w:color="auto" w:fill="FFFFFF"/>
        <w:spacing w:after="300" w:line="288" w:lineRule="atLeast"/>
        <w:jc w:val="both"/>
        <w:textAlignment w:val="baseline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E3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Проблемна ситуація: </w:t>
      </w:r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міста</w:t>
      </w:r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вирубали</w:t>
      </w:r>
      <w:proofErr w:type="spellEnd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цілий</w:t>
      </w:r>
      <w:proofErr w:type="spellEnd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парк, </w:t>
      </w:r>
      <w:proofErr w:type="spellStart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звільнити</w:t>
      </w:r>
      <w:proofErr w:type="spellEnd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торгового центру</w:t>
      </w:r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FE3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56331" w:rsidRPr="00FE3607" w:rsidRDefault="00156331" w:rsidP="00156331">
      <w:pPr>
        <w:shd w:val="clear" w:color="auto" w:fill="FFFFFF"/>
        <w:spacing w:after="300" w:line="288" w:lineRule="atLeast"/>
        <w:jc w:val="both"/>
        <w:textAlignment w:val="baseline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FE36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(Кейс сформовано на основі моніторингу місцевих ЗМІ)</w:t>
      </w:r>
    </w:p>
    <w:p w:rsidR="00156331" w:rsidRPr="00FE3607" w:rsidRDefault="00156331" w:rsidP="00156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У</w:t>
      </w: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міста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вирубали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біля півтисячі дерев</w:t>
      </w: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внаслідок того</w:t>
      </w: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територію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міського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парку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віддали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приватним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забудовникам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</w:t>
      </w: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вирішили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зведуть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торговельний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на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місці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зеленої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зони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Весь сквер – це здорові дерева, які були джерелом кисню для жителів центра металургійного м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іста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Тут заводи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розташовані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буквально в 500 метрах.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знищений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Нічого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посадивши,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нічого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створивши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Навішо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встановлювати новий торгівельний центр напроти потужного старого, який розташований напроти, через центральний проспект?» - скаржаться мешканці.</w:t>
      </w:r>
    </w:p>
    <w:p w:rsidR="00156331" w:rsidRPr="00FE3607" w:rsidRDefault="00156331" w:rsidP="00156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Містян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обурює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</w:t>
      </w:r>
      <w:proofErr w:type="gram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вирубкою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будівництвом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стоїть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 </w:t>
      </w:r>
      <w:proofErr w:type="spellStart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</w:t>
      </w:r>
      <w:r w:rsidRPr="00FE3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Вирубку проводили не комунальні робітники, а «невідомі кремезної статури».</w:t>
      </w:r>
    </w:p>
    <w:p w:rsidR="00156331" w:rsidRPr="00FE3607" w:rsidRDefault="00156331" w:rsidP="00156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Вперше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землю </w:t>
      </w:r>
      <w:proofErr w:type="spellStart"/>
      <w:proofErr w:type="gram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іського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скверу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віддали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2006-ому.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міськрада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віддала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приватному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забудовнику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зведення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ідземного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ТРЦ і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реконструкції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парку. Але </w:t>
      </w:r>
      <w:proofErr w:type="spellStart"/>
      <w:proofErr w:type="gram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ізніше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змінився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 за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зміненими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торговий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став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величезною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будівлею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три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 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площі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ох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парків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одразу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331" w:rsidRPr="00FE3607" w:rsidRDefault="00156331" w:rsidP="00156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попередньої каденції, більше 10 років тому, міською радою були прийняті рішення про виділення компанії-забудовнику в оренду земель. Усі ці роки забудовник платив орендну плату і виконував вимоги відповідно до договору оренди, тому, формально у міської влади претензій до нього немає.</w:t>
      </w:r>
    </w:p>
    <w:p w:rsidR="00156331" w:rsidRPr="00FE3607" w:rsidRDefault="00156331" w:rsidP="00156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Паралельно,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перших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підготовчих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знайшлись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противники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вирубки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розгорнули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намети,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цілодобово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охороняти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дерева.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Хоча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міцних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хлопці</w:t>
      </w:r>
      <w:proofErr w:type="gram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противників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виникли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викликати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поліцію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</w:t>
      </w:r>
      <w:proofErr w:type="gram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робітників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територіях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</w:t>
      </w:r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мовляв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proofErr w:type="gramStart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є.</w:t>
      </w:r>
      <w:proofErr w:type="gramEnd"/>
      <w:r w:rsidRPr="00FE3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Всі документи обіцяють показати організованій ініціативній групі.</w:t>
      </w:r>
    </w:p>
    <w:p w:rsidR="00156331" w:rsidRPr="00FE3607" w:rsidRDefault="00156331" w:rsidP="0015633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E3607">
        <w:rPr>
          <w:color w:val="000000"/>
          <w:sz w:val="28"/>
          <w:szCs w:val="28"/>
        </w:rPr>
        <w:t xml:space="preserve">На </w:t>
      </w:r>
      <w:proofErr w:type="spellStart"/>
      <w:r w:rsidRPr="00FE3607">
        <w:rPr>
          <w:color w:val="000000"/>
          <w:sz w:val="28"/>
          <w:szCs w:val="28"/>
        </w:rPr>
        <w:t>макеті</w:t>
      </w:r>
      <w:proofErr w:type="spellEnd"/>
      <w:r w:rsidRPr="00FE3607">
        <w:rPr>
          <w:color w:val="000000"/>
          <w:sz w:val="28"/>
          <w:szCs w:val="28"/>
        </w:rPr>
        <w:t xml:space="preserve"> є і зелена зона </w:t>
      </w:r>
      <w:proofErr w:type="spellStart"/>
      <w:r w:rsidRPr="00FE3607">
        <w:rPr>
          <w:color w:val="000000"/>
          <w:sz w:val="28"/>
          <w:szCs w:val="28"/>
        </w:rPr>
        <w:t>навколо</w:t>
      </w:r>
      <w:proofErr w:type="spellEnd"/>
      <w:r w:rsidRPr="00FE3607">
        <w:rPr>
          <w:color w:val="000000"/>
          <w:sz w:val="28"/>
          <w:szCs w:val="28"/>
          <w:lang w:val="uk-UA"/>
        </w:rPr>
        <w:t xml:space="preserve"> ТРЦ</w:t>
      </w:r>
      <w:r w:rsidRPr="00FE3607">
        <w:rPr>
          <w:color w:val="000000"/>
          <w:sz w:val="28"/>
          <w:szCs w:val="28"/>
        </w:rPr>
        <w:t xml:space="preserve">, </w:t>
      </w:r>
      <w:proofErr w:type="spellStart"/>
      <w:r w:rsidRPr="00FE3607">
        <w:rPr>
          <w:color w:val="000000"/>
          <w:sz w:val="28"/>
          <w:szCs w:val="28"/>
        </w:rPr>
        <w:t>туди</w:t>
      </w:r>
      <w:proofErr w:type="spellEnd"/>
      <w:r w:rsidRPr="00FE3607">
        <w:rPr>
          <w:color w:val="000000"/>
          <w:sz w:val="28"/>
          <w:szCs w:val="28"/>
        </w:rPr>
        <w:t xml:space="preserve"> б </w:t>
      </w:r>
      <w:proofErr w:type="spellStart"/>
      <w:r w:rsidRPr="00FE3607">
        <w:rPr>
          <w:color w:val="000000"/>
          <w:sz w:val="28"/>
          <w:szCs w:val="28"/>
        </w:rPr>
        <w:t>мали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також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пересадити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кілька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унікальних</w:t>
      </w:r>
      <w:proofErr w:type="spellEnd"/>
      <w:r w:rsidRPr="00FE3607">
        <w:rPr>
          <w:color w:val="000000"/>
          <w:sz w:val="28"/>
          <w:szCs w:val="28"/>
        </w:rPr>
        <w:t xml:space="preserve"> дерев з парку, </w:t>
      </w:r>
      <w:proofErr w:type="spellStart"/>
      <w:r w:rsidRPr="00FE3607">
        <w:rPr>
          <w:color w:val="000000"/>
          <w:sz w:val="28"/>
          <w:szCs w:val="28"/>
        </w:rPr>
        <w:t>що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раніше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існував</w:t>
      </w:r>
      <w:proofErr w:type="spellEnd"/>
      <w:r w:rsidRPr="00FE3607">
        <w:rPr>
          <w:color w:val="000000"/>
          <w:sz w:val="28"/>
          <w:szCs w:val="28"/>
        </w:rPr>
        <w:t xml:space="preserve">. Та </w:t>
      </w:r>
      <w:proofErr w:type="spellStart"/>
      <w:r w:rsidRPr="00FE3607">
        <w:rPr>
          <w:color w:val="000000"/>
          <w:sz w:val="28"/>
          <w:szCs w:val="28"/>
        </w:rPr>
        <w:t>робочі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їх</w:t>
      </w:r>
      <w:proofErr w:type="spellEnd"/>
      <w:r w:rsidRPr="00FE3607">
        <w:rPr>
          <w:color w:val="000000"/>
          <w:sz w:val="28"/>
          <w:szCs w:val="28"/>
        </w:rPr>
        <w:t xml:space="preserve"> все ж </w:t>
      </w:r>
      <w:proofErr w:type="spellStart"/>
      <w:r w:rsidRPr="00FE3607">
        <w:rPr>
          <w:color w:val="000000"/>
          <w:sz w:val="28"/>
          <w:szCs w:val="28"/>
        </w:rPr>
        <w:t>знесли</w:t>
      </w:r>
      <w:proofErr w:type="spellEnd"/>
      <w:r w:rsidRPr="00FE3607">
        <w:rPr>
          <w:color w:val="000000"/>
          <w:sz w:val="28"/>
          <w:szCs w:val="28"/>
        </w:rPr>
        <w:t xml:space="preserve">. </w:t>
      </w:r>
      <w:proofErr w:type="spellStart"/>
      <w:r w:rsidRPr="00FE3607">
        <w:rPr>
          <w:color w:val="000000"/>
          <w:sz w:val="28"/>
          <w:szCs w:val="28"/>
        </w:rPr>
        <w:t>Новий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власник</w:t>
      </w:r>
      <w:proofErr w:type="spellEnd"/>
      <w:r w:rsidRPr="00FE3607">
        <w:rPr>
          <w:color w:val="000000"/>
          <w:sz w:val="28"/>
          <w:szCs w:val="28"/>
          <w:lang w:val="uk-UA"/>
        </w:rPr>
        <w:t xml:space="preserve">/депутат </w:t>
      </w:r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комунальної</w:t>
      </w:r>
      <w:proofErr w:type="spellEnd"/>
      <w:r w:rsidRPr="00FE3607">
        <w:rPr>
          <w:color w:val="000000"/>
          <w:sz w:val="28"/>
          <w:szCs w:val="28"/>
        </w:rPr>
        <w:t xml:space="preserve"> </w:t>
      </w:r>
      <w:proofErr w:type="spellStart"/>
      <w:r w:rsidRPr="00FE3607">
        <w:rPr>
          <w:color w:val="000000"/>
          <w:sz w:val="28"/>
          <w:szCs w:val="28"/>
        </w:rPr>
        <w:t>землі</w:t>
      </w:r>
      <w:proofErr w:type="spellEnd"/>
      <w:r w:rsidRPr="00FE3607">
        <w:rPr>
          <w:color w:val="000000"/>
          <w:sz w:val="28"/>
          <w:szCs w:val="28"/>
        </w:rPr>
        <w:t xml:space="preserve"> скандал </w:t>
      </w:r>
      <w:proofErr w:type="spellStart"/>
      <w:r w:rsidRPr="00FE3607">
        <w:rPr>
          <w:color w:val="000000"/>
          <w:sz w:val="28"/>
          <w:szCs w:val="28"/>
        </w:rPr>
        <w:t>публічно</w:t>
      </w:r>
      <w:proofErr w:type="spellEnd"/>
      <w:r w:rsidRPr="00FE3607">
        <w:rPr>
          <w:color w:val="000000"/>
          <w:sz w:val="28"/>
          <w:szCs w:val="28"/>
        </w:rPr>
        <w:t xml:space="preserve"> не </w:t>
      </w:r>
      <w:proofErr w:type="spellStart"/>
      <w:r w:rsidRPr="00FE3607">
        <w:rPr>
          <w:color w:val="000000"/>
          <w:sz w:val="28"/>
          <w:szCs w:val="28"/>
        </w:rPr>
        <w:t>коменту</w:t>
      </w:r>
      <w:proofErr w:type="gramStart"/>
      <w:r w:rsidRPr="00FE3607"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  <w:lang w:val="uk-UA"/>
        </w:rPr>
        <w:t>.</w:t>
      </w:r>
      <w:proofErr w:type="gramEnd"/>
    </w:p>
    <w:p w:rsidR="00156331" w:rsidRPr="00FE3607" w:rsidRDefault="00156331" w:rsidP="0015633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r w:rsidRPr="00FE3607">
        <w:rPr>
          <w:color w:val="000000"/>
          <w:sz w:val="28"/>
          <w:szCs w:val="28"/>
          <w:lang w:val="uk-UA"/>
        </w:rPr>
        <w:t xml:space="preserve">Конфлікт точиться кілька років. </w:t>
      </w:r>
      <w:proofErr w:type="spellStart"/>
      <w:r w:rsidRPr="00FE3607">
        <w:rPr>
          <w:color w:val="000000"/>
          <w:sz w:val="28"/>
          <w:szCs w:val="28"/>
          <w:lang w:val="uk-UA"/>
        </w:rPr>
        <w:t>Насьогодні</w:t>
      </w:r>
      <w:proofErr w:type="spellEnd"/>
      <w:r w:rsidRPr="00FE3607">
        <w:rPr>
          <w:color w:val="000000"/>
          <w:sz w:val="28"/>
          <w:szCs w:val="28"/>
          <w:lang w:val="uk-UA"/>
        </w:rPr>
        <w:t xml:space="preserve"> оскарження забудови продовжують  розглядати в апеляційному суді. </w:t>
      </w:r>
      <w:proofErr w:type="spellStart"/>
      <w:r w:rsidRPr="00FE3607">
        <w:rPr>
          <w:color w:val="000000"/>
          <w:sz w:val="28"/>
          <w:szCs w:val="28"/>
          <w:lang w:val="uk-UA"/>
        </w:rPr>
        <w:t>Екоактивісти</w:t>
      </w:r>
      <w:proofErr w:type="spellEnd"/>
      <w:r w:rsidRPr="00FE3607">
        <w:rPr>
          <w:color w:val="000000"/>
          <w:sz w:val="28"/>
          <w:szCs w:val="28"/>
          <w:lang w:val="uk-UA"/>
        </w:rPr>
        <w:t xml:space="preserve"> кілька разів відновлювали насадження. Їхні опоненти також циклічно їх знищували.</w:t>
      </w:r>
    </w:p>
    <w:p w:rsidR="00156331" w:rsidRPr="00FE3607" w:rsidRDefault="00156331" w:rsidP="0015633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E3607">
        <w:rPr>
          <w:color w:val="000000"/>
          <w:sz w:val="28"/>
          <w:szCs w:val="28"/>
          <w:lang w:val="uk-UA"/>
        </w:rPr>
        <w:t xml:space="preserve"> Зовнішня агресія надала нового забарвлення тривалому міському конфлікту.</w:t>
      </w:r>
    </w:p>
    <w:p w:rsidR="00156331" w:rsidRPr="00FE3607" w:rsidRDefault="00156331" w:rsidP="00156331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  <w:lang w:val="uk-UA"/>
        </w:rPr>
      </w:pPr>
    </w:p>
    <w:p w:rsidR="00156331" w:rsidRDefault="00156331" w:rsidP="00156331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b/>
          <w:color w:val="333333"/>
          <w:sz w:val="28"/>
          <w:szCs w:val="28"/>
          <w:lang w:val="uk-UA"/>
        </w:rPr>
      </w:pPr>
      <w:r w:rsidRPr="00FE3607">
        <w:rPr>
          <w:b/>
          <w:color w:val="333333"/>
          <w:sz w:val="28"/>
          <w:szCs w:val="28"/>
          <w:lang w:val="uk-UA"/>
        </w:rPr>
        <w:t xml:space="preserve">Ви – керівник департаменту </w:t>
      </w:r>
      <w:proofErr w:type="spellStart"/>
      <w:r w:rsidRPr="00FE3607">
        <w:rPr>
          <w:b/>
          <w:color w:val="333333"/>
          <w:sz w:val="28"/>
          <w:szCs w:val="28"/>
          <w:lang w:val="uk-UA"/>
        </w:rPr>
        <w:t>внутрішьої</w:t>
      </w:r>
      <w:proofErr w:type="spellEnd"/>
      <w:r w:rsidRPr="00FE3607">
        <w:rPr>
          <w:b/>
          <w:color w:val="333333"/>
          <w:sz w:val="28"/>
          <w:szCs w:val="28"/>
          <w:lang w:val="uk-UA"/>
        </w:rPr>
        <w:t xml:space="preserve"> політики. Прийнято рішення про проведення громадських слухань на </w:t>
      </w:r>
      <w:proofErr w:type="spellStart"/>
      <w:r w:rsidRPr="00FE3607">
        <w:rPr>
          <w:b/>
          <w:color w:val="333333"/>
          <w:sz w:val="28"/>
          <w:szCs w:val="28"/>
          <w:lang w:val="uk-UA"/>
        </w:rPr>
        <w:t>розв</w:t>
      </w:r>
      <w:proofErr w:type="spellEnd"/>
      <w:r w:rsidRPr="00FE3607">
        <w:rPr>
          <w:b/>
          <w:color w:val="333333"/>
          <w:sz w:val="28"/>
          <w:szCs w:val="28"/>
        </w:rPr>
        <w:t>’</w:t>
      </w:r>
      <w:proofErr w:type="spellStart"/>
      <w:r w:rsidRPr="00FE3607">
        <w:rPr>
          <w:b/>
          <w:color w:val="333333"/>
          <w:sz w:val="28"/>
          <w:szCs w:val="28"/>
          <w:lang w:val="uk-UA"/>
        </w:rPr>
        <w:t>язання</w:t>
      </w:r>
      <w:proofErr w:type="spellEnd"/>
      <w:r w:rsidRPr="00FE3607">
        <w:rPr>
          <w:b/>
          <w:color w:val="333333"/>
          <w:sz w:val="28"/>
          <w:szCs w:val="28"/>
          <w:lang w:val="uk-UA"/>
        </w:rPr>
        <w:t xml:space="preserve"> конфліктної ситуації. Вам необхідно надати план підготовки та проведення зазначеного заходу.</w:t>
      </w:r>
    </w:p>
    <w:p w:rsidR="00156331" w:rsidRPr="00FE3607" w:rsidRDefault="00156331" w:rsidP="00156331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b/>
          <w:color w:val="333333"/>
          <w:sz w:val="28"/>
          <w:szCs w:val="28"/>
          <w:lang w:val="uk-UA"/>
        </w:rPr>
      </w:pPr>
      <w:r w:rsidRPr="00FE3607">
        <w:rPr>
          <w:b/>
          <w:color w:val="333333"/>
          <w:sz w:val="28"/>
          <w:szCs w:val="28"/>
          <w:lang w:val="uk-UA"/>
        </w:rPr>
        <w:lastRenderedPageBreak/>
        <w:t>.</w:t>
      </w:r>
    </w:p>
    <w:p w:rsidR="00156331" w:rsidRPr="00FE3607" w:rsidRDefault="00156331" w:rsidP="00156331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b/>
          <w:color w:val="333333"/>
          <w:sz w:val="28"/>
          <w:szCs w:val="28"/>
          <w:lang w:val="uk-UA"/>
        </w:rPr>
      </w:pPr>
    </w:p>
    <w:p w:rsidR="00156331" w:rsidRPr="00156331" w:rsidRDefault="00156331" w:rsidP="0015633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6331" w:rsidRPr="00156331" w:rsidSect="00C3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1CD"/>
    <w:multiLevelType w:val="hybridMultilevel"/>
    <w:tmpl w:val="B7C22584"/>
    <w:styleLink w:val="Zaimportowanystyl36"/>
    <w:lvl w:ilvl="0" w:tplc="B6B85DBA">
      <w:start w:val="1"/>
      <w:numFmt w:val="bullet"/>
      <w:lvlText w:val="●"/>
      <w:lvlJc w:val="left"/>
      <w:pPr>
        <w:tabs>
          <w:tab w:val="left" w:pos="720"/>
        </w:tabs>
        <w:ind w:left="220" w:hanging="2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CC558C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6823C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874E">
      <w:start w:val="1"/>
      <w:numFmt w:val="bullet"/>
      <w:lvlText w:val="●"/>
      <w:lvlJc w:val="left"/>
      <w:pPr>
        <w:tabs>
          <w:tab w:val="left" w:pos="220"/>
          <w:tab w:val="left" w:pos="720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CECF4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E4186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AA7904">
      <w:start w:val="1"/>
      <w:numFmt w:val="bullet"/>
      <w:lvlText w:val="●"/>
      <w:lvlJc w:val="left"/>
      <w:pPr>
        <w:tabs>
          <w:tab w:val="left" w:pos="220"/>
          <w:tab w:val="left" w:pos="720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F41FA2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CAC12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1E5ED7"/>
    <w:multiLevelType w:val="multilevel"/>
    <w:tmpl w:val="7BE2E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F625DA7"/>
    <w:multiLevelType w:val="hybridMultilevel"/>
    <w:tmpl w:val="4F78286A"/>
    <w:lvl w:ilvl="0" w:tplc="43F808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5AD8"/>
    <w:multiLevelType w:val="hybridMultilevel"/>
    <w:tmpl w:val="AD8E9C9E"/>
    <w:styleLink w:val="Zaimportowanystyl49"/>
    <w:lvl w:ilvl="0" w:tplc="F868567A">
      <w:start w:val="1"/>
      <w:numFmt w:val="bullet"/>
      <w:lvlText w:val="●"/>
      <w:lvlJc w:val="left"/>
      <w:pPr>
        <w:tabs>
          <w:tab w:val="left" w:pos="2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6AF4C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EC78A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46B2C8">
      <w:start w:val="1"/>
      <w:numFmt w:val="bullet"/>
      <w:lvlText w:val="●"/>
      <w:lvlJc w:val="left"/>
      <w:pPr>
        <w:tabs>
          <w:tab w:val="left" w:pos="220"/>
          <w:tab w:val="left" w:pos="72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66189C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E023C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6750C">
      <w:start w:val="1"/>
      <w:numFmt w:val="bullet"/>
      <w:lvlText w:val="●"/>
      <w:lvlJc w:val="left"/>
      <w:pPr>
        <w:tabs>
          <w:tab w:val="left" w:pos="220"/>
          <w:tab w:val="left" w:pos="720"/>
        </w:tabs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8EB73E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A8DD4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3D94425"/>
    <w:multiLevelType w:val="hybridMultilevel"/>
    <w:tmpl w:val="1EFC2668"/>
    <w:styleLink w:val="Zaimportowanystyl50"/>
    <w:lvl w:ilvl="0" w:tplc="E408AE8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470F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1831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27F1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58840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AE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6070B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0923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965B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4CD6A62"/>
    <w:multiLevelType w:val="hybridMultilevel"/>
    <w:tmpl w:val="4D4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A1767"/>
    <w:multiLevelType w:val="hybridMultilevel"/>
    <w:tmpl w:val="1AAC9308"/>
    <w:lvl w:ilvl="0" w:tplc="2BA6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E474E"/>
    <w:multiLevelType w:val="hybridMultilevel"/>
    <w:tmpl w:val="4408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91D41"/>
    <w:multiLevelType w:val="hybridMultilevel"/>
    <w:tmpl w:val="65A25A08"/>
    <w:lvl w:ilvl="0" w:tplc="374481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C8047D"/>
    <w:multiLevelType w:val="hybridMultilevel"/>
    <w:tmpl w:val="A3B4D918"/>
    <w:styleLink w:val="Zaimportowanystyl35"/>
    <w:lvl w:ilvl="0" w:tplc="2FF4F374">
      <w:start w:val="1"/>
      <w:numFmt w:val="bullet"/>
      <w:lvlText w:val="●"/>
      <w:lvlJc w:val="left"/>
      <w:pPr>
        <w:tabs>
          <w:tab w:val="left" w:pos="720"/>
        </w:tabs>
        <w:ind w:left="220" w:hanging="2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4D912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CF2EA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1E7494">
      <w:start w:val="1"/>
      <w:numFmt w:val="bullet"/>
      <w:lvlText w:val="●"/>
      <w:lvlJc w:val="left"/>
      <w:pPr>
        <w:tabs>
          <w:tab w:val="left" w:pos="220"/>
          <w:tab w:val="left" w:pos="720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C8EBC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8C6AEA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2094A">
      <w:start w:val="1"/>
      <w:numFmt w:val="bullet"/>
      <w:lvlText w:val="●"/>
      <w:lvlJc w:val="left"/>
      <w:pPr>
        <w:tabs>
          <w:tab w:val="left" w:pos="220"/>
          <w:tab w:val="left" w:pos="720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A9418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E90B0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E5D6AEE"/>
    <w:multiLevelType w:val="hybridMultilevel"/>
    <w:tmpl w:val="198A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12A3914"/>
    <w:multiLevelType w:val="hybridMultilevel"/>
    <w:tmpl w:val="F93C04CC"/>
    <w:styleLink w:val="Zaimportowanystyl9"/>
    <w:lvl w:ilvl="0" w:tplc="70363254">
      <w:start w:val="1"/>
      <w:numFmt w:val="bullet"/>
      <w:lvlText w:val="●"/>
      <w:lvlJc w:val="left"/>
      <w:pPr>
        <w:ind w:left="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6506A88">
      <w:start w:val="1"/>
      <w:numFmt w:val="bullet"/>
      <w:lvlText w:val="●"/>
      <w:lvlJc w:val="left"/>
      <w:pPr>
        <w:ind w:left="12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998175E">
      <w:start w:val="1"/>
      <w:numFmt w:val="bullet"/>
      <w:lvlText w:val="●"/>
      <w:lvlJc w:val="left"/>
      <w:pPr>
        <w:ind w:left="19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244A788">
      <w:start w:val="1"/>
      <w:numFmt w:val="bullet"/>
      <w:lvlText w:val="●"/>
      <w:lvlJc w:val="left"/>
      <w:pPr>
        <w:ind w:left="26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BE1322">
      <w:start w:val="1"/>
      <w:numFmt w:val="bullet"/>
      <w:lvlText w:val="●"/>
      <w:lvlJc w:val="left"/>
      <w:pPr>
        <w:ind w:left="3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D9466D4">
      <w:start w:val="1"/>
      <w:numFmt w:val="bullet"/>
      <w:lvlText w:val="●"/>
      <w:lvlJc w:val="left"/>
      <w:pPr>
        <w:ind w:left="4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18F352">
      <w:start w:val="1"/>
      <w:numFmt w:val="bullet"/>
      <w:lvlText w:val="●"/>
      <w:lvlJc w:val="left"/>
      <w:pPr>
        <w:ind w:left="4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AA3278">
      <w:start w:val="1"/>
      <w:numFmt w:val="bullet"/>
      <w:lvlText w:val="●"/>
      <w:lvlJc w:val="left"/>
      <w:pPr>
        <w:ind w:left="5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F32D396">
      <w:start w:val="1"/>
      <w:numFmt w:val="bullet"/>
      <w:lvlText w:val="●"/>
      <w:lvlJc w:val="left"/>
      <w:pPr>
        <w:ind w:left="6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A"/>
    <w:rsid w:val="00004DDE"/>
    <w:rsid w:val="00010F7F"/>
    <w:rsid w:val="000152DE"/>
    <w:rsid w:val="00036387"/>
    <w:rsid w:val="0003694C"/>
    <w:rsid w:val="00036D2D"/>
    <w:rsid w:val="00040E7F"/>
    <w:rsid w:val="00047290"/>
    <w:rsid w:val="00051748"/>
    <w:rsid w:val="00052A51"/>
    <w:rsid w:val="00056951"/>
    <w:rsid w:val="00072AC0"/>
    <w:rsid w:val="00080537"/>
    <w:rsid w:val="00082B56"/>
    <w:rsid w:val="00097075"/>
    <w:rsid w:val="000A2635"/>
    <w:rsid w:val="000A54A8"/>
    <w:rsid w:val="000B35BE"/>
    <w:rsid w:val="000B4123"/>
    <w:rsid w:val="000C1F62"/>
    <w:rsid w:val="000C420F"/>
    <w:rsid w:val="000D21E2"/>
    <w:rsid w:val="000D69C9"/>
    <w:rsid w:val="000F46A5"/>
    <w:rsid w:val="000F6357"/>
    <w:rsid w:val="00110241"/>
    <w:rsid w:val="00111E9C"/>
    <w:rsid w:val="001229A9"/>
    <w:rsid w:val="0012624D"/>
    <w:rsid w:val="0013698E"/>
    <w:rsid w:val="001407EC"/>
    <w:rsid w:val="001461B2"/>
    <w:rsid w:val="00156331"/>
    <w:rsid w:val="00161583"/>
    <w:rsid w:val="00170602"/>
    <w:rsid w:val="001745BD"/>
    <w:rsid w:val="0017739E"/>
    <w:rsid w:val="001A7420"/>
    <w:rsid w:val="001B064C"/>
    <w:rsid w:val="001B129E"/>
    <w:rsid w:val="001B19DF"/>
    <w:rsid w:val="001B7336"/>
    <w:rsid w:val="001D035D"/>
    <w:rsid w:val="001D3C54"/>
    <w:rsid w:val="001E74AC"/>
    <w:rsid w:val="00201DAC"/>
    <w:rsid w:val="00210EA7"/>
    <w:rsid w:val="0021682D"/>
    <w:rsid w:val="00217E5D"/>
    <w:rsid w:val="00221E51"/>
    <w:rsid w:val="0022676C"/>
    <w:rsid w:val="0022721D"/>
    <w:rsid w:val="00233AE9"/>
    <w:rsid w:val="002343C9"/>
    <w:rsid w:val="0023638D"/>
    <w:rsid w:val="002415B6"/>
    <w:rsid w:val="00255A84"/>
    <w:rsid w:val="00273A9B"/>
    <w:rsid w:val="002746BC"/>
    <w:rsid w:val="00274BE4"/>
    <w:rsid w:val="0027673A"/>
    <w:rsid w:val="00294553"/>
    <w:rsid w:val="00294982"/>
    <w:rsid w:val="002A02A3"/>
    <w:rsid w:val="002A4576"/>
    <w:rsid w:val="002A4873"/>
    <w:rsid w:val="002B11C8"/>
    <w:rsid w:val="002B3B16"/>
    <w:rsid w:val="002B414E"/>
    <w:rsid w:val="002B6354"/>
    <w:rsid w:val="002C0206"/>
    <w:rsid w:val="002C085D"/>
    <w:rsid w:val="002C313A"/>
    <w:rsid w:val="002C708C"/>
    <w:rsid w:val="002D2CB6"/>
    <w:rsid w:val="002E02D2"/>
    <w:rsid w:val="002E7D9C"/>
    <w:rsid w:val="002F1D2E"/>
    <w:rsid w:val="002F3981"/>
    <w:rsid w:val="002F4436"/>
    <w:rsid w:val="002F658C"/>
    <w:rsid w:val="0030314C"/>
    <w:rsid w:val="00323D9C"/>
    <w:rsid w:val="00324412"/>
    <w:rsid w:val="00346346"/>
    <w:rsid w:val="0035161C"/>
    <w:rsid w:val="00355CE2"/>
    <w:rsid w:val="00360C6F"/>
    <w:rsid w:val="003672EE"/>
    <w:rsid w:val="00375179"/>
    <w:rsid w:val="00380212"/>
    <w:rsid w:val="00382A48"/>
    <w:rsid w:val="003D0635"/>
    <w:rsid w:val="003D1535"/>
    <w:rsid w:val="003E0B40"/>
    <w:rsid w:val="003F2BAC"/>
    <w:rsid w:val="00400836"/>
    <w:rsid w:val="00400C91"/>
    <w:rsid w:val="00404A96"/>
    <w:rsid w:val="004210A2"/>
    <w:rsid w:val="00422C68"/>
    <w:rsid w:val="004337B5"/>
    <w:rsid w:val="00437658"/>
    <w:rsid w:val="0046469D"/>
    <w:rsid w:val="00466580"/>
    <w:rsid w:val="00470C4D"/>
    <w:rsid w:val="00477A22"/>
    <w:rsid w:val="004A2CB5"/>
    <w:rsid w:val="004A5AB5"/>
    <w:rsid w:val="004B2281"/>
    <w:rsid w:val="004B70E9"/>
    <w:rsid w:val="004B72E0"/>
    <w:rsid w:val="004C5728"/>
    <w:rsid w:val="004D0C83"/>
    <w:rsid w:val="004D740F"/>
    <w:rsid w:val="004F3D4B"/>
    <w:rsid w:val="00542AF0"/>
    <w:rsid w:val="00543927"/>
    <w:rsid w:val="005442E1"/>
    <w:rsid w:val="005521C5"/>
    <w:rsid w:val="0055716D"/>
    <w:rsid w:val="005606AE"/>
    <w:rsid w:val="005943EE"/>
    <w:rsid w:val="00597657"/>
    <w:rsid w:val="005A3E56"/>
    <w:rsid w:val="005B0A85"/>
    <w:rsid w:val="005B10BA"/>
    <w:rsid w:val="005B64ED"/>
    <w:rsid w:val="005C2198"/>
    <w:rsid w:val="005C38FE"/>
    <w:rsid w:val="005C6889"/>
    <w:rsid w:val="005D4C13"/>
    <w:rsid w:val="005E1E46"/>
    <w:rsid w:val="005F6E72"/>
    <w:rsid w:val="005F75A7"/>
    <w:rsid w:val="0065606A"/>
    <w:rsid w:val="0066253C"/>
    <w:rsid w:val="00663C95"/>
    <w:rsid w:val="00664A7E"/>
    <w:rsid w:val="00667E00"/>
    <w:rsid w:val="00672627"/>
    <w:rsid w:val="00685ED8"/>
    <w:rsid w:val="006A2CFE"/>
    <w:rsid w:val="006A36CF"/>
    <w:rsid w:val="006A4F9F"/>
    <w:rsid w:val="006C23C6"/>
    <w:rsid w:val="006D79D9"/>
    <w:rsid w:val="007011B8"/>
    <w:rsid w:val="007061C6"/>
    <w:rsid w:val="00707505"/>
    <w:rsid w:val="007102C1"/>
    <w:rsid w:val="00716EE9"/>
    <w:rsid w:val="007232E2"/>
    <w:rsid w:val="00727932"/>
    <w:rsid w:val="00727A4C"/>
    <w:rsid w:val="00741888"/>
    <w:rsid w:val="007423DC"/>
    <w:rsid w:val="00743CDF"/>
    <w:rsid w:val="0074484A"/>
    <w:rsid w:val="00745C7E"/>
    <w:rsid w:val="00750630"/>
    <w:rsid w:val="00752C99"/>
    <w:rsid w:val="00756E93"/>
    <w:rsid w:val="007650CA"/>
    <w:rsid w:val="00771834"/>
    <w:rsid w:val="007760DE"/>
    <w:rsid w:val="00784433"/>
    <w:rsid w:val="00795BAB"/>
    <w:rsid w:val="007A57E0"/>
    <w:rsid w:val="007A67B8"/>
    <w:rsid w:val="007B37FC"/>
    <w:rsid w:val="007E0FFA"/>
    <w:rsid w:val="007E472A"/>
    <w:rsid w:val="007E7E71"/>
    <w:rsid w:val="007F2451"/>
    <w:rsid w:val="007F5B14"/>
    <w:rsid w:val="008006A5"/>
    <w:rsid w:val="00801B45"/>
    <w:rsid w:val="00803C1D"/>
    <w:rsid w:val="008045B2"/>
    <w:rsid w:val="00806BD8"/>
    <w:rsid w:val="00807FCD"/>
    <w:rsid w:val="00820502"/>
    <w:rsid w:val="00822B9F"/>
    <w:rsid w:val="00830928"/>
    <w:rsid w:val="0083216D"/>
    <w:rsid w:val="008338F8"/>
    <w:rsid w:val="00833D23"/>
    <w:rsid w:val="00837716"/>
    <w:rsid w:val="0084415E"/>
    <w:rsid w:val="0087080A"/>
    <w:rsid w:val="00874D4F"/>
    <w:rsid w:val="00884927"/>
    <w:rsid w:val="008853B1"/>
    <w:rsid w:val="0089312D"/>
    <w:rsid w:val="00895CF5"/>
    <w:rsid w:val="008B34D3"/>
    <w:rsid w:val="008B5C65"/>
    <w:rsid w:val="008B76F3"/>
    <w:rsid w:val="008D07E2"/>
    <w:rsid w:val="008D71F6"/>
    <w:rsid w:val="008D739B"/>
    <w:rsid w:val="008E16F2"/>
    <w:rsid w:val="008E330D"/>
    <w:rsid w:val="008E5E5E"/>
    <w:rsid w:val="008E656D"/>
    <w:rsid w:val="008E6D34"/>
    <w:rsid w:val="008F15CC"/>
    <w:rsid w:val="0090061B"/>
    <w:rsid w:val="00902134"/>
    <w:rsid w:val="00911C23"/>
    <w:rsid w:val="00914D06"/>
    <w:rsid w:val="00921AE7"/>
    <w:rsid w:val="009232C7"/>
    <w:rsid w:val="00925F1B"/>
    <w:rsid w:val="00931711"/>
    <w:rsid w:val="009348FB"/>
    <w:rsid w:val="00936DA2"/>
    <w:rsid w:val="009371A1"/>
    <w:rsid w:val="009409E3"/>
    <w:rsid w:val="00954548"/>
    <w:rsid w:val="009869C2"/>
    <w:rsid w:val="00990E5F"/>
    <w:rsid w:val="009A5384"/>
    <w:rsid w:val="009D3636"/>
    <w:rsid w:val="009E73AF"/>
    <w:rsid w:val="009F69E8"/>
    <w:rsid w:val="00A4359B"/>
    <w:rsid w:val="00A47902"/>
    <w:rsid w:val="00A60CDD"/>
    <w:rsid w:val="00A71A0F"/>
    <w:rsid w:val="00A72215"/>
    <w:rsid w:val="00A739F3"/>
    <w:rsid w:val="00A77B39"/>
    <w:rsid w:val="00A8588B"/>
    <w:rsid w:val="00A94732"/>
    <w:rsid w:val="00A974AE"/>
    <w:rsid w:val="00AC3797"/>
    <w:rsid w:val="00AF79D2"/>
    <w:rsid w:val="00B005EF"/>
    <w:rsid w:val="00B00792"/>
    <w:rsid w:val="00B01C1D"/>
    <w:rsid w:val="00B163F6"/>
    <w:rsid w:val="00B30950"/>
    <w:rsid w:val="00B35027"/>
    <w:rsid w:val="00B435CD"/>
    <w:rsid w:val="00B5562B"/>
    <w:rsid w:val="00B811B5"/>
    <w:rsid w:val="00B82107"/>
    <w:rsid w:val="00B823E9"/>
    <w:rsid w:val="00B84AB2"/>
    <w:rsid w:val="00B86978"/>
    <w:rsid w:val="00BA0A74"/>
    <w:rsid w:val="00BA3EB2"/>
    <w:rsid w:val="00BA5567"/>
    <w:rsid w:val="00BB0D36"/>
    <w:rsid w:val="00BB4AE4"/>
    <w:rsid w:val="00BC0636"/>
    <w:rsid w:val="00BC6D85"/>
    <w:rsid w:val="00BD6380"/>
    <w:rsid w:val="00BD7628"/>
    <w:rsid w:val="00BF0BDF"/>
    <w:rsid w:val="00BF6884"/>
    <w:rsid w:val="00C07880"/>
    <w:rsid w:val="00C129C6"/>
    <w:rsid w:val="00C16E17"/>
    <w:rsid w:val="00C31803"/>
    <w:rsid w:val="00C34A6E"/>
    <w:rsid w:val="00C34A7F"/>
    <w:rsid w:val="00C43A55"/>
    <w:rsid w:val="00C45416"/>
    <w:rsid w:val="00C47D7B"/>
    <w:rsid w:val="00C545BB"/>
    <w:rsid w:val="00C54724"/>
    <w:rsid w:val="00C603FD"/>
    <w:rsid w:val="00C66F33"/>
    <w:rsid w:val="00C86534"/>
    <w:rsid w:val="00C933BA"/>
    <w:rsid w:val="00C938C7"/>
    <w:rsid w:val="00C93BEB"/>
    <w:rsid w:val="00C94312"/>
    <w:rsid w:val="00C95D54"/>
    <w:rsid w:val="00C960A9"/>
    <w:rsid w:val="00CA7214"/>
    <w:rsid w:val="00CB527D"/>
    <w:rsid w:val="00CC28A4"/>
    <w:rsid w:val="00CD3D5C"/>
    <w:rsid w:val="00CD5136"/>
    <w:rsid w:val="00CE0A14"/>
    <w:rsid w:val="00CF6DDF"/>
    <w:rsid w:val="00D00800"/>
    <w:rsid w:val="00D02E1E"/>
    <w:rsid w:val="00D042DF"/>
    <w:rsid w:val="00D15CF3"/>
    <w:rsid w:val="00D529FA"/>
    <w:rsid w:val="00D545CA"/>
    <w:rsid w:val="00D564F3"/>
    <w:rsid w:val="00D56C06"/>
    <w:rsid w:val="00D64E1C"/>
    <w:rsid w:val="00D706B3"/>
    <w:rsid w:val="00D771E9"/>
    <w:rsid w:val="00D77EC0"/>
    <w:rsid w:val="00D9657E"/>
    <w:rsid w:val="00DA6CA3"/>
    <w:rsid w:val="00DB0499"/>
    <w:rsid w:val="00DB1A70"/>
    <w:rsid w:val="00DB34D1"/>
    <w:rsid w:val="00DB41E6"/>
    <w:rsid w:val="00DB61B6"/>
    <w:rsid w:val="00DB7CD3"/>
    <w:rsid w:val="00DC27DE"/>
    <w:rsid w:val="00DD5790"/>
    <w:rsid w:val="00DD5DF1"/>
    <w:rsid w:val="00DD7422"/>
    <w:rsid w:val="00DE40AE"/>
    <w:rsid w:val="00DE56E3"/>
    <w:rsid w:val="00E0043D"/>
    <w:rsid w:val="00E0324B"/>
    <w:rsid w:val="00E03C12"/>
    <w:rsid w:val="00E04F36"/>
    <w:rsid w:val="00E073E9"/>
    <w:rsid w:val="00E10B6E"/>
    <w:rsid w:val="00E1252E"/>
    <w:rsid w:val="00E24A3F"/>
    <w:rsid w:val="00E41D41"/>
    <w:rsid w:val="00E51D58"/>
    <w:rsid w:val="00E52377"/>
    <w:rsid w:val="00E53943"/>
    <w:rsid w:val="00E64856"/>
    <w:rsid w:val="00E648E8"/>
    <w:rsid w:val="00E76C4A"/>
    <w:rsid w:val="00E77452"/>
    <w:rsid w:val="00E92036"/>
    <w:rsid w:val="00E97F65"/>
    <w:rsid w:val="00EA7344"/>
    <w:rsid w:val="00EB0FF0"/>
    <w:rsid w:val="00EB201C"/>
    <w:rsid w:val="00EC51F5"/>
    <w:rsid w:val="00EC7F27"/>
    <w:rsid w:val="00ED3084"/>
    <w:rsid w:val="00EE0F71"/>
    <w:rsid w:val="00EE7A8F"/>
    <w:rsid w:val="00EF197F"/>
    <w:rsid w:val="00EF4F1D"/>
    <w:rsid w:val="00F059C3"/>
    <w:rsid w:val="00F21EFA"/>
    <w:rsid w:val="00F33129"/>
    <w:rsid w:val="00F33C4C"/>
    <w:rsid w:val="00F631A4"/>
    <w:rsid w:val="00F635B4"/>
    <w:rsid w:val="00F7049E"/>
    <w:rsid w:val="00F72461"/>
    <w:rsid w:val="00F749D0"/>
    <w:rsid w:val="00F90F33"/>
    <w:rsid w:val="00FA2ADC"/>
    <w:rsid w:val="00FA6056"/>
    <w:rsid w:val="00FA695B"/>
    <w:rsid w:val="00FE1BD8"/>
    <w:rsid w:val="00FF1007"/>
    <w:rsid w:val="00FF1BAA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73E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47D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5136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73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styleId="a4">
    <w:name w:val="Hyperlink"/>
    <w:basedOn w:val="a0"/>
    <w:uiPriority w:val="99"/>
    <w:unhideWhenUsed/>
    <w:rsid w:val="0083092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4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47D7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47D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7D7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B19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19D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756E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6E93"/>
    <w:rPr>
      <w:rFonts w:eastAsiaTheme="minorEastAsia"/>
      <w:lang w:eastAsia="ru-RU"/>
    </w:rPr>
  </w:style>
  <w:style w:type="paragraph" w:styleId="23">
    <w:name w:val="toc 2"/>
    <w:basedOn w:val="a"/>
    <w:uiPriority w:val="1"/>
    <w:qFormat/>
    <w:rsid w:val="00914D06"/>
    <w:pPr>
      <w:widowControl w:val="0"/>
      <w:autoSpaceDE w:val="0"/>
      <w:autoSpaceDN w:val="0"/>
      <w:spacing w:after="0" w:line="322" w:lineRule="exact"/>
      <w:ind w:left="1344"/>
    </w:pPr>
    <w:rPr>
      <w:rFonts w:ascii="Arial" w:eastAsia="Arial" w:hAnsi="Arial" w:cs="Arial"/>
      <w:b/>
      <w:bCs/>
      <w:sz w:val="28"/>
      <w:szCs w:val="28"/>
      <w:lang w:val="uk-UA" w:eastAsia="en-US"/>
    </w:rPr>
  </w:style>
  <w:style w:type="paragraph" w:styleId="41">
    <w:name w:val="toc 4"/>
    <w:basedOn w:val="a"/>
    <w:uiPriority w:val="1"/>
    <w:qFormat/>
    <w:rsid w:val="00914D06"/>
    <w:pPr>
      <w:widowControl w:val="0"/>
      <w:autoSpaceDE w:val="0"/>
      <w:autoSpaceDN w:val="0"/>
      <w:spacing w:before="1" w:after="0" w:line="322" w:lineRule="exact"/>
      <w:ind w:left="1582"/>
    </w:pPr>
    <w:rPr>
      <w:rFonts w:ascii="Arial" w:eastAsia="Arial" w:hAnsi="Arial" w:cs="Arial"/>
      <w:sz w:val="28"/>
      <w:szCs w:val="28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7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4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40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B52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B527D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6253C"/>
    <w:pPr>
      <w:spacing w:after="100"/>
    </w:pPr>
  </w:style>
  <w:style w:type="character" w:customStyle="1" w:styleId="Brak">
    <w:name w:val="Brak"/>
    <w:rsid w:val="00E51D58"/>
  </w:style>
  <w:style w:type="numbering" w:customStyle="1" w:styleId="Zaimportowanystyl35">
    <w:name w:val="Zaimportowany styl 35"/>
    <w:rsid w:val="00E51D58"/>
    <w:pPr>
      <w:numPr>
        <w:numId w:val="2"/>
      </w:numPr>
    </w:pPr>
  </w:style>
  <w:style w:type="numbering" w:customStyle="1" w:styleId="Zaimportowanystyl36">
    <w:name w:val="Zaimportowany styl 36"/>
    <w:rsid w:val="00E51D58"/>
    <w:pPr>
      <w:numPr>
        <w:numId w:val="3"/>
      </w:numPr>
    </w:pPr>
  </w:style>
  <w:style w:type="numbering" w:customStyle="1" w:styleId="Zaimportowanystyl9">
    <w:name w:val="Zaimportowany styl 9"/>
    <w:rsid w:val="00727A4C"/>
    <w:pPr>
      <w:numPr>
        <w:numId w:val="4"/>
      </w:numPr>
    </w:pPr>
  </w:style>
  <w:style w:type="character" w:customStyle="1" w:styleId="Hyperlink1">
    <w:name w:val="Hyperlink.1"/>
    <w:basedOn w:val="Brak"/>
    <w:rsid w:val="00727A4C"/>
    <w:rPr>
      <w:outline w:val="0"/>
      <w:color w:val="000000"/>
      <w:u w:color="000000"/>
    </w:rPr>
  </w:style>
  <w:style w:type="numbering" w:customStyle="1" w:styleId="Zaimportowanystyl49">
    <w:name w:val="Zaimportowany styl 49"/>
    <w:rsid w:val="00727A4C"/>
    <w:pPr>
      <w:numPr>
        <w:numId w:val="5"/>
      </w:numPr>
    </w:pPr>
  </w:style>
  <w:style w:type="numbering" w:customStyle="1" w:styleId="Zaimportowanystyl50">
    <w:name w:val="Zaimportowany styl 50"/>
    <w:rsid w:val="00727A4C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73E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47D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5136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73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styleId="a4">
    <w:name w:val="Hyperlink"/>
    <w:basedOn w:val="a0"/>
    <w:uiPriority w:val="99"/>
    <w:unhideWhenUsed/>
    <w:rsid w:val="0083092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4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47D7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47D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7D7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B19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19D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756E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6E93"/>
    <w:rPr>
      <w:rFonts w:eastAsiaTheme="minorEastAsia"/>
      <w:lang w:eastAsia="ru-RU"/>
    </w:rPr>
  </w:style>
  <w:style w:type="paragraph" w:styleId="23">
    <w:name w:val="toc 2"/>
    <w:basedOn w:val="a"/>
    <w:uiPriority w:val="1"/>
    <w:qFormat/>
    <w:rsid w:val="00914D06"/>
    <w:pPr>
      <w:widowControl w:val="0"/>
      <w:autoSpaceDE w:val="0"/>
      <w:autoSpaceDN w:val="0"/>
      <w:spacing w:after="0" w:line="322" w:lineRule="exact"/>
      <w:ind w:left="1344"/>
    </w:pPr>
    <w:rPr>
      <w:rFonts w:ascii="Arial" w:eastAsia="Arial" w:hAnsi="Arial" w:cs="Arial"/>
      <w:b/>
      <w:bCs/>
      <w:sz w:val="28"/>
      <w:szCs w:val="28"/>
      <w:lang w:val="uk-UA" w:eastAsia="en-US"/>
    </w:rPr>
  </w:style>
  <w:style w:type="paragraph" w:styleId="41">
    <w:name w:val="toc 4"/>
    <w:basedOn w:val="a"/>
    <w:uiPriority w:val="1"/>
    <w:qFormat/>
    <w:rsid w:val="00914D06"/>
    <w:pPr>
      <w:widowControl w:val="0"/>
      <w:autoSpaceDE w:val="0"/>
      <w:autoSpaceDN w:val="0"/>
      <w:spacing w:before="1" w:after="0" w:line="322" w:lineRule="exact"/>
      <w:ind w:left="1582"/>
    </w:pPr>
    <w:rPr>
      <w:rFonts w:ascii="Arial" w:eastAsia="Arial" w:hAnsi="Arial" w:cs="Arial"/>
      <w:sz w:val="28"/>
      <w:szCs w:val="28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7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4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40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B52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B527D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6253C"/>
    <w:pPr>
      <w:spacing w:after="100"/>
    </w:pPr>
  </w:style>
  <w:style w:type="character" w:customStyle="1" w:styleId="Brak">
    <w:name w:val="Brak"/>
    <w:rsid w:val="00E51D58"/>
  </w:style>
  <w:style w:type="numbering" w:customStyle="1" w:styleId="Zaimportowanystyl35">
    <w:name w:val="Zaimportowany styl 35"/>
    <w:rsid w:val="00E51D58"/>
    <w:pPr>
      <w:numPr>
        <w:numId w:val="2"/>
      </w:numPr>
    </w:pPr>
  </w:style>
  <w:style w:type="numbering" w:customStyle="1" w:styleId="Zaimportowanystyl36">
    <w:name w:val="Zaimportowany styl 36"/>
    <w:rsid w:val="00E51D58"/>
    <w:pPr>
      <w:numPr>
        <w:numId w:val="3"/>
      </w:numPr>
    </w:pPr>
  </w:style>
  <w:style w:type="numbering" w:customStyle="1" w:styleId="Zaimportowanystyl9">
    <w:name w:val="Zaimportowany styl 9"/>
    <w:rsid w:val="00727A4C"/>
    <w:pPr>
      <w:numPr>
        <w:numId w:val="4"/>
      </w:numPr>
    </w:pPr>
  </w:style>
  <w:style w:type="character" w:customStyle="1" w:styleId="Hyperlink1">
    <w:name w:val="Hyperlink.1"/>
    <w:basedOn w:val="Brak"/>
    <w:rsid w:val="00727A4C"/>
    <w:rPr>
      <w:outline w:val="0"/>
      <w:color w:val="000000"/>
      <w:u w:color="000000"/>
    </w:rPr>
  </w:style>
  <w:style w:type="numbering" w:customStyle="1" w:styleId="Zaimportowanystyl49">
    <w:name w:val="Zaimportowany styl 49"/>
    <w:rsid w:val="00727A4C"/>
    <w:pPr>
      <w:numPr>
        <w:numId w:val="5"/>
      </w:numPr>
    </w:pPr>
  </w:style>
  <w:style w:type="numbering" w:customStyle="1" w:styleId="Zaimportowanystyl50">
    <w:name w:val="Zaimportowany styl 50"/>
    <w:rsid w:val="00727A4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169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06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93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174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478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09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5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608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7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37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10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57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899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199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1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8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7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9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23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125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68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377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8294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1914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8085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364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3753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459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15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1737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247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422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3609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8511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0702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1219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841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95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7673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751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2408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845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3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2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2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57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4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7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22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12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8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18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613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4755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7575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7193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158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1034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1021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4145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89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9689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8055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46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134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3969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1056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054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087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4182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8689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3602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16D0-341F-4A95-9F32-60DB120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6</cp:revision>
  <dcterms:created xsi:type="dcterms:W3CDTF">2023-10-28T07:09:00Z</dcterms:created>
  <dcterms:modified xsi:type="dcterms:W3CDTF">2023-10-29T19:15:00Z</dcterms:modified>
</cp:coreProperties>
</file>