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4918" w14:textId="58CD7235" w:rsidR="00C45189" w:rsidRPr="00E07E54" w:rsidRDefault="00E07E54" w:rsidP="00E07E54">
      <w:pPr>
        <w:jc w:val="center"/>
        <w:rPr>
          <w:rFonts w:ascii="Times New Roman" w:hAnsi="Times New Roman" w:cs="Times New Roman"/>
          <w:b/>
          <w:bCs/>
          <w:i/>
          <w:iCs/>
          <w:color w:val="70AD47" w:themeColor="accent6"/>
          <w:sz w:val="144"/>
          <w:szCs w:val="144"/>
          <w:lang w:val="en-US"/>
        </w:rPr>
      </w:pPr>
      <w:r w:rsidRPr="00E07E54">
        <w:rPr>
          <w:rFonts w:ascii="Times New Roman" w:hAnsi="Times New Roman" w:cs="Times New Roman"/>
          <w:b/>
          <w:bCs/>
          <w:i/>
          <w:iCs/>
          <w:color w:val="70AD47" w:themeColor="accent6"/>
          <w:sz w:val="144"/>
          <w:szCs w:val="144"/>
          <w:lang w:val="en-US"/>
        </w:rPr>
        <w:t>SWOT</w:t>
      </w:r>
    </w:p>
    <w:p w14:paraId="2D36B2A9" w14:textId="407D37BC" w:rsidR="00E07E54" w:rsidRPr="00E07E54" w:rsidRDefault="00E07E54" w:rsidP="00E07E5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Times New Roman" w:eastAsia="Times New Roman" w:hAnsi="Times New Roman" w:cs="Times New Roman"/>
          <w:color w:val="202122"/>
          <w:sz w:val="40"/>
          <w:szCs w:val="40"/>
          <w:lang w:eastAsia="uk-UA"/>
        </w:rPr>
      </w:pPr>
      <w:r w:rsidRPr="00E07E54">
        <w:rPr>
          <w:rFonts w:ascii="Times New Roman" w:eastAsia="Times New Roman" w:hAnsi="Times New Roman" w:cs="Times New Roman"/>
          <w:color w:val="202122"/>
          <w:sz w:val="40"/>
          <w:szCs w:val="40"/>
          <w:lang w:eastAsia="uk-UA"/>
        </w:rPr>
        <w:t>Сильні (Strengths)</w:t>
      </w:r>
    </w:p>
    <w:p w14:paraId="2670D4C3" w14:textId="46ED9213" w:rsidR="00E07E54" w:rsidRPr="00E07E54" w:rsidRDefault="00E07E54" w:rsidP="00E07E5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Times New Roman" w:eastAsia="Times New Roman" w:hAnsi="Times New Roman" w:cs="Times New Roman"/>
          <w:color w:val="202122"/>
          <w:sz w:val="40"/>
          <w:szCs w:val="40"/>
          <w:lang w:eastAsia="uk-UA"/>
        </w:rPr>
      </w:pPr>
      <w:r w:rsidRPr="00E07E54">
        <w:rPr>
          <w:rFonts w:ascii="Times New Roman" w:eastAsia="Times New Roman" w:hAnsi="Times New Roman" w:cs="Times New Roman"/>
          <w:color w:val="202122"/>
          <w:sz w:val="40"/>
          <w:szCs w:val="40"/>
          <w:lang w:eastAsia="uk-UA"/>
        </w:rPr>
        <w:t>Слабкі (Weaknesses) сторони</w:t>
      </w:r>
    </w:p>
    <w:p w14:paraId="519F0EBC" w14:textId="1FC0908E" w:rsidR="00E07E54" w:rsidRPr="00E07E54" w:rsidRDefault="00E07E54" w:rsidP="00E07E5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Times New Roman" w:eastAsia="Times New Roman" w:hAnsi="Times New Roman" w:cs="Times New Roman"/>
          <w:color w:val="202122"/>
          <w:sz w:val="40"/>
          <w:szCs w:val="40"/>
          <w:lang w:eastAsia="uk-UA"/>
        </w:rPr>
      </w:pPr>
      <w:r w:rsidRPr="00E07E54">
        <w:rPr>
          <w:rFonts w:ascii="Times New Roman" w:eastAsia="Times New Roman" w:hAnsi="Times New Roman" w:cs="Times New Roman"/>
          <w:color w:val="202122"/>
          <w:sz w:val="40"/>
          <w:szCs w:val="40"/>
          <w:lang w:eastAsia="uk-UA"/>
        </w:rPr>
        <w:t>Можливост</w:t>
      </w:r>
      <w:r w:rsidR="00076E26">
        <w:rPr>
          <w:rFonts w:ascii="Times New Roman" w:eastAsia="Times New Roman" w:hAnsi="Times New Roman" w:cs="Times New Roman"/>
          <w:color w:val="202122"/>
          <w:sz w:val="40"/>
          <w:szCs w:val="40"/>
          <w:lang w:eastAsia="uk-UA"/>
        </w:rPr>
        <w:t>і</w:t>
      </w:r>
      <w:r w:rsidRPr="00E07E54">
        <w:rPr>
          <w:rFonts w:ascii="Times New Roman" w:eastAsia="Times New Roman" w:hAnsi="Times New Roman" w:cs="Times New Roman"/>
          <w:color w:val="202122"/>
          <w:sz w:val="40"/>
          <w:szCs w:val="40"/>
          <w:lang w:eastAsia="uk-UA"/>
        </w:rPr>
        <w:t xml:space="preserve"> (Opportunities), що відкриваються при реалізації</w:t>
      </w:r>
    </w:p>
    <w:p w14:paraId="5E053097" w14:textId="27455B63" w:rsidR="00E07E54" w:rsidRPr="00E07E54" w:rsidRDefault="00E07E54" w:rsidP="00E07E5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Times New Roman" w:eastAsia="Times New Roman" w:hAnsi="Times New Roman" w:cs="Times New Roman"/>
          <w:color w:val="202122"/>
          <w:sz w:val="40"/>
          <w:szCs w:val="40"/>
          <w:lang w:eastAsia="uk-UA"/>
        </w:rPr>
      </w:pPr>
      <w:r w:rsidRPr="00E07E54">
        <w:rPr>
          <w:rFonts w:ascii="Times New Roman" w:eastAsia="Times New Roman" w:hAnsi="Times New Roman" w:cs="Times New Roman"/>
          <w:color w:val="202122"/>
          <w:sz w:val="40"/>
          <w:szCs w:val="40"/>
          <w:lang w:eastAsia="uk-UA"/>
        </w:rPr>
        <w:t>Загрози (Threats), пов'язані із вивченням дисципліни.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4956"/>
      </w:tblGrid>
      <w:tr w:rsidR="00E07E54" w14:paraId="5CB819CA" w14:textId="4A4B7A88" w:rsidTr="00E07E54">
        <w:trPr>
          <w:trHeight w:val="2220"/>
        </w:trPr>
        <w:tc>
          <w:tcPr>
            <w:tcW w:w="4368" w:type="dxa"/>
          </w:tcPr>
          <w:p w14:paraId="1EFC7341" w14:textId="77777777" w:rsidR="00E07E54" w:rsidRDefault="00E07E54" w:rsidP="00E07E54">
            <w:pPr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color w:val="202122"/>
                <w:sz w:val="72"/>
                <w:szCs w:val="7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72"/>
                <w:szCs w:val="72"/>
                <w:lang w:eastAsia="uk-UA"/>
              </w:rPr>
              <w:t>Сильні</w:t>
            </w:r>
          </w:p>
          <w:p w14:paraId="29C7453E" w14:textId="419BA14B" w:rsidR="00E07E54" w:rsidRDefault="00E07E54" w:rsidP="00E07E54">
            <w:pPr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color w:val="202122"/>
                <w:sz w:val="72"/>
                <w:szCs w:val="7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72"/>
                <w:szCs w:val="72"/>
                <w:lang w:eastAsia="uk-UA"/>
              </w:rPr>
              <w:t>сторони</w:t>
            </w:r>
          </w:p>
        </w:tc>
        <w:tc>
          <w:tcPr>
            <w:tcW w:w="4956" w:type="dxa"/>
          </w:tcPr>
          <w:p w14:paraId="01FB2096" w14:textId="77777777" w:rsidR="00E07E54" w:rsidRDefault="00E07E54" w:rsidP="00E07E54">
            <w:pPr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color w:val="202122"/>
                <w:sz w:val="72"/>
                <w:szCs w:val="7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72"/>
                <w:szCs w:val="72"/>
                <w:lang w:eastAsia="uk-UA"/>
              </w:rPr>
              <w:t>Слабкі сторони</w:t>
            </w:r>
          </w:p>
          <w:p w14:paraId="041778E9" w14:textId="77777777" w:rsidR="00E07E54" w:rsidRDefault="00E07E54" w:rsidP="00E07E54">
            <w:pPr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color w:val="202122"/>
                <w:sz w:val="72"/>
                <w:szCs w:val="72"/>
                <w:lang w:eastAsia="uk-UA"/>
              </w:rPr>
            </w:pPr>
          </w:p>
          <w:p w14:paraId="4CA895A3" w14:textId="1A1DCB93" w:rsidR="00E07E54" w:rsidRDefault="00E07E54" w:rsidP="00E07E54">
            <w:pPr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color w:val="202122"/>
                <w:sz w:val="72"/>
                <w:szCs w:val="72"/>
                <w:lang w:eastAsia="uk-UA"/>
              </w:rPr>
            </w:pPr>
          </w:p>
        </w:tc>
      </w:tr>
      <w:tr w:rsidR="00E07E54" w14:paraId="37F6ABBE" w14:textId="77777777" w:rsidTr="00E07E54">
        <w:trPr>
          <w:trHeight w:val="2496"/>
        </w:trPr>
        <w:tc>
          <w:tcPr>
            <w:tcW w:w="4368" w:type="dxa"/>
          </w:tcPr>
          <w:p w14:paraId="54214C9D" w14:textId="55175D29" w:rsidR="00E07E54" w:rsidRDefault="00E07E54" w:rsidP="00E07E54">
            <w:pPr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color w:val="202122"/>
                <w:sz w:val="72"/>
                <w:szCs w:val="7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72"/>
                <w:szCs w:val="72"/>
                <w:lang w:eastAsia="uk-UA"/>
              </w:rPr>
              <w:t>Можливості</w:t>
            </w:r>
          </w:p>
        </w:tc>
        <w:tc>
          <w:tcPr>
            <w:tcW w:w="4956" w:type="dxa"/>
          </w:tcPr>
          <w:p w14:paraId="1C851155" w14:textId="668BA2FD" w:rsidR="00E07E54" w:rsidRDefault="00E07E54" w:rsidP="00E07E54">
            <w:pPr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color w:val="202122"/>
                <w:sz w:val="72"/>
                <w:szCs w:val="7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72"/>
                <w:szCs w:val="72"/>
                <w:lang w:eastAsia="uk-UA"/>
              </w:rPr>
              <w:t>Загрози</w:t>
            </w:r>
          </w:p>
        </w:tc>
      </w:tr>
    </w:tbl>
    <w:p w14:paraId="2ACFB703" w14:textId="7DACC3F4" w:rsidR="00E07E54" w:rsidRDefault="00E07E54" w:rsidP="00E07E54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72"/>
          <w:szCs w:val="72"/>
          <w:lang w:eastAsia="uk-UA"/>
        </w:rPr>
      </w:pPr>
    </w:p>
    <w:p w14:paraId="67E66DFC" w14:textId="77777777" w:rsidR="00E07E54" w:rsidRPr="00E07E54" w:rsidRDefault="00E07E54" w:rsidP="00E07E54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72"/>
          <w:szCs w:val="72"/>
          <w:lang w:eastAsia="uk-UA"/>
        </w:rPr>
      </w:pPr>
    </w:p>
    <w:sectPr w:rsidR="00E07E54" w:rsidRPr="00E07E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48F5"/>
    <w:multiLevelType w:val="multilevel"/>
    <w:tmpl w:val="44EE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DB"/>
    <w:rsid w:val="00076E26"/>
    <w:rsid w:val="00234EDB"/>
    <w:rsid w:val="00C45189"/>
    <w:rsid w:val="00E0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B951"/>
  <w15:chartTrackingRefBased/>
  <w15:docId w15:val="{3D64F953-2496-49D6-8776-969C6D72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81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5</cp:revision>
  <dcterms:created xsi:type="dcterms:W3CDTF">2023-09-04T13:13:00Z</dcterms:created>
  <dcterms:modified xsi:type="dcterms:W3CDTF">2023-09-12T10:22:00Z</dcterms:modified>
</cp:coreProperties>
</file>