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F6" w:rsidRDefault="004E0EF6" w:rsidP="00FD4A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ЛЕКЦІЯ №</w:t>
      </w:r>
      <w:r w:rsidR="00574A31">
        <w:rPr>
          <w:rFonts w:ascii="Times New Roman" w:hAnsi="Times New Roman" w:cs="Times New Roman"/>
          <w:sz w:val="28"/>
          <w:szCs w:val="28"/>
        </w:rPr>
        <w:t xml:space="preserve"> 4-5 ​(4 </w:t>
      </w:r>
      <w:r w:rsidRPr="004E0EF6">
        <w:rPr>
          <w:rFonts w:ascii="Times New Roman" w:hAnsi="Times New Roman" w:cs="Times New Roman"/>
          <w:sz w:val="28"/>
          <w:szCs w:val="28"/>
        </w:rPr>
        <w:t>год.)</w:t>
      </w:r>
    </w:p>
    <w:p w:rsidR="004E0EF6" w:rsidRDefault="004E0EF6" w:rsidP="004E0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EF6">
        <w:rPr>
          <w:rFonts w:ascii="Times New Roman" w:hAnsi="Times New Roman" w:cs="Times New Roman"/>
          <w:b/>
          <w:bCs/>
          <w:sz w:val="24"/>
          <w:szCs w:val="24"/>
        </w:rPr>
        <w:t>ПОРІВНЯЛЬНО-ІСТОРИЧНЕ МОВОЗНАВСТВО</w:t>
      </w:r>
      <w:r w:rsidRPr="004E0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E0EF6">
        <w:rPr>
          <w:rFonts w:ascii="Times New Roman" w:hAnsi="Times New Roman" w:cs="Times New Roman"/>
          <w:b/>
          <w:bCs/>
          <w:sz w:val="24"/>
          <w:szCs w:val="24"/>
        </w:rPr>
        <w:t>XIX СТ. ТА ЙОГО НАПРЯМИ</w:t>
      </w:r>
    </w:p>
    <w:p w:rsidR="00574A31" w:rsidRPr="004E0EF6" w:rsidRDefault="00574A31" w:rsidP="004E0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F6" w:rsidRDefault="004E0EF6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МЕТА: ознайомити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студентів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з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представниками напрямку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0EF6">
        <w:rPr>
          <w:rFonts w:ascii="Times New Roman" w:hAnsi="Times New Roman" w:cs="Times New Roman"/>
          <w:sz w:val="28"/>
          <w:szCs w:val="28"/>
        </w:rPr>
        <w:t xml:space="preserve">порівняльно-історичного       мовознавства  </w:t>
      </w:r>
    </w:p>
    <w:p w:rsidR="004E0EF6" w:rsidRDefault="004E0EF6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ЗАВДАННЯ: ​формувати знання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студентів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про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порівняльно-історичне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 xml:space="preserve">мовознавство,        вчити розуміти роль і значення праць представників цього напряму.  </w:t>
      </w:r>
    </w:p>
    <w:p w:rsidR="00574A31" w:rsidRDefault="004E0EF6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ПЛАН</w:t>
      </w:r>
    </w:p>
    <w:p w:rsidR="00574A31" w:rsidRDefault="00FD4A60" w:rsidP="00FD4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74A31" w:rsidRPr="00FD4A60">
        <w:rPr>
          <w:rFonts w:ascii="Times New Roman" w:hAnsi="Times New Roman" w:cs="Times New Roman"/>
          <w:sz w:val="28"/>
          <w:szCs w:val="28"/>
        </w:rPr>
        <w:t>Виникнення порівняльно-історичного мовознавства</w:t>
      </w:r>
      <w:r w:rsidR="00574A31" w:rsidRPr="00FD4A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0EF6" w:rsidRPr="00FD4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A82" w:rsidRPr="00F62A82" w:rsidRDefault="00F62A82" w:rsidP="00FD4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прамова</w:t>
      </w:r>
    </w:p>
    <w:p w:rsidR="00574A31" w:rsidRPr="00574A31" w:rsidRDefault="00574A31" w:rsidP="00574A3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A31">
        <w:rPr>
          <w:rFonts w:ascii="Times New Roman" w:hAnsi="Times New Roman" w:cs="Times New Roman"/>
          <w:b/>
          <w:iCs/>
          <w:sz w:val="20"/>
          <w:szCs w:val="20"/>
        </w:rPr>
        <w:t>ПЕРША ГЕНЕРАЦІЯ</w:t>
      </w:r>
      <w:r w:rsidRPr="00574A31">
        <w:rPr>
          <w:rFonts w:ascii="Times New Roman" w:hAnsi="Times New Roman" w:cs="Times New Roman"/>
          <w:b/>
          <w:iCs/>
          <w:sz w:val="20"/>
          <w:szCs w:val="20"/>
          <w:lang w:val="uk-UA"/>
        </w:rPr>
        <w:t xml:space="preserve"> </w:t>
      </w:r>
      <w:r w:rsidRPr="00574A31">
        <w:rPr>
          <w:rFonts w:ascii="Times New Roman" w:hAnsi="Times New Roman" w:cs="Times New Roman"/>
          <w:b/>
          <w:iCs/>
          <w:sz w:val="20"/>
          <w:szCs w:val="20"/>
        </w:rPr>
        <w:t>ПРЕДСТА</w:t>
      </w:r>
      <w:r>
        <w:rPr>
          <w:rFonts w:ascii="Times New Roman" w:hAnsi="Times New Roman" w:cs="Times New Roman"/>
          <w:b/>
          <w:iCs/>
          <w:sz w:val="20"/>
          <w:szCs w:val="20"/>
          <w:lang w:val="uk-UA"/>
        </w:rPr>
        <w:t>ВНИКІВ</w:t>
      </w:r>
      <w:r w:rsidRPr="00574A31">
        <w:rPr>
          <w:rFonts w:ascii="Times New Roman" w:hAnsi="Times New Roman" w:cs="Times New Roman"/>
          <w:b/>
          <w:iCs/>
          <w:sz w:val="20"/>
          <w:szCs w:val="20"/>
        </w:rPr>
        <w:t xml:space="preserve"> ПОРІВНЯЛЬНО-ІСТОРИЧНОГО</w:t>
      </w:r>
      <w:r w:rsidRPr="00574A31">
        <w:rPr>
          <w:rFonts w:ascii="Times New Roman" w:hAnsi="Times New Roman" w:cs="Times New Roman"/>
          <w:b/>
          <w:iCs/>
          <w:sz w:val="20"/>
          <w:szCs w:val="20"/>
          <w:lang w:val="uk-UA"/>
        </w:rPr>
        <w:t xml:space="preserve"> </w:t>
      </w:r>
      <w:r w:rsidRPr="00574A31">
        <w:rPr>
          <w:rFonts w:ascii="Times New Roman" w:hAnsi="Times New Roman" w:cs="Times New Roman"/>
          <w:b/>
          <w:iCs/>
          <w:sz w:val="20"/>
          <w:szCs w:val="20"/>
        </w:rPr>
        <w:t>МОВОЗНАВСТВА</w:t>
      </w:r>
    </w:p>
    <w:p w:rsidR="004E0EF6" w:rsidRDefault="00574A31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EF6" w:rsidRPr="004E0EF6">
        <w:rPr>
          <w:rFonts w:ascii="Times New Roman" w:hAnsi="Times New Roman" w:cs="Times New Roman"/>
          <w:sz w:val="28"/>
          <w:szCs w:val="28"/>
        </w:rPr>
        <w:t>. “Порівняльна граматика” Ф.Боппа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0EF6" w:rsidRPr="004E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F6" w:rsidRDefault="00574A31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EF6" w:rsidRPr="004E0EF6">
        <w:rPr>
          <w:rFonts w:ascii="Times New Roman" w:hAnsi="Times New Roman" w:cs="Times New Roman"/>
          <w:sz w:val="28"/>
          <w:szCs w:val="28"/>
        </w:rPr>
        <w:t>. Виникнення германістики (Расмус</w:t>
      </w:r>
      <w:r w:rsidR="00F62A82">
        <w:rPr>
          <w:rFonts w:ascii="Times New Roman" w:hAnsi="Times New Roman" w:cs="Times New Roman"/>
          <w:sz w:val="28"/>
          <w:szCs w:val="28"/>
        </w:rPr>
        <w:t xml:space="preserve"> </w:t>
      </w:r>
      <w:r w:rsidR="004E0EF6" w:rsidRPr="004E0EF6">
        <w:rPr>
          <w:rFonts w:ascii="Times New Roman" w:hAnsi="Times New Roman" w:cs="Times New Roman"/>
          <w:sz w:val="28"/>
          <w:szCs w:val="28"/>
        </w:rPr>
        <w:t>Крістіан Раск, Якобс Грімм)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0EF6" w:rsidRPr="004E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31" w:rsidRDefault="00574A31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EF6" w:rsidRPr="004E0EF6">
        <w:rPr>
          <w:rFonts w:ascii="Times New Roman" w:hAnsi="Times New Roman" w:cs="Times New Roman"/>
          <w:sz w:val="28"/>
          <w:szCs w:val="28"/>
        </w:rPr>
        <w:t>. Виникнення славістики (Йозеф Добровський, Олександр Востоков, Франц Міклошич)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0EF6" w:rsidRPr="00574A31" w:rsidRDefault="00574A31" w:rsidP="0057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4A31">
        <w:rPr>
          <w:rFonts w:ascii="Times New Roman" w:hAnsi="Times New Roman" w:cs="Times New Roman"/>
          <w:b/>
          <w:bCs/>
          <w:iCs/>
        </w:rPr>
        <w:t>ДРУГА ГЕНЕРАЦІЯ ПРЕДСТАВНИКІВ ПОРІВНЯЛЬНО-ІСТОРИЧНОГО</w:t>
      </w:r>
      <w:r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574A31">
        <w:rPr>
          <w:rFonts w:ascii="Times New Roman" w:hAnsi="Times New Roman" w:cs="Times New Roman"/>
          <w:b/>
          <w:bCs/>
          <w:iCs/>
        </w:rPr>
        <w:t>МОВОЗНАВСТВА В XIX ст.</w:t>
      </w:r>
      <w:r w:rsidRPr="00574A31">
        <w:rPr>
          <w:rFonts w:ascii="Times New Roman" w:hAnsi="Times New Roman" w:cs="Times New Roman"/>
          <w:b/>
          <w:bCs/>
          <w:iCs/>
          <w:lang w:val="uk-UA"/>
        </w:rPr>
        <w:t>.</w:t>
      </w:r>
      <w:r w:rsidRPr="00574A31">
        <w:rPr>
          <w:rFonts w:ascii="Times New Roman" w:hAnsi="Times New Roman" w:cs="Times New Roman"/>
          <w:b/>
          <w:bCs/>
          <w:iCs/>
        </w:rPr>
        <w:t>( І І пол . XIX с т )</w:t>
      </w:r>
      <w:r w:rsidR="004E0EF6" w:rsidRPr="00574A31">
        <w:rPr>
          <w:rFonts w:ascii="Times New Roman" w:hAnsi="Times New Roman" w:cs="Times New Roman"/>
          <w:b/>
        </w:rPr>
        <w:t xml:space="preserve"> </w:t>
      </w:r>
    </w:p>
    <w:p w:rsidR="004E0EF6" w:rsidRDefault="00574A31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0EF6" w:rsidRPr="004E0EF6">
        <w:rPr>
          <w:rFonts w:ascii="Times New Roman" w:hAnsi="Times New Roman" w:cs="Times New Roman"/>
          <w:sz w:val="28"/>
          <w:szCs w:val="28"/>
        </w:rPr>
        <w:t>. Порівняльно-історична граматика і лінгвістична концепція Августа Шлейхера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0EF6" w:rsidRPr="004E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F6" w:rsidRDefault="00574A31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0EF6" w:rsidRPr="004E0EF6">
        <w:rPr>
          <w:rFonts w:ascii="Times New Roman" w:hAnsi="Times New Roman" w:cs="Times New Roman"/>
          <w:sz w:val="28"/>
          <w:szCs w:val="28"/>
        </w:rPr>
        <w:t>. Розвиток компаративістики у другій половині ХІХ століття</w:t>
      </w:r>
      <w:r w:rsidR="00382F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0EF6" w:rsidRPr="004E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31" w:rsidRDefault="004E0EF6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 xml:space="preserve">ЛІТЕРАТУРА </w:t>
      </w:r>
    </w:p>
    <w:p w:rsidR="004E0EF6" w:rsidRDefault="004E0EF6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1. Зеленько А.С. Загальне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мовознавство. Історія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лінгвістичних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учень. Аспекти,        методи,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прийоми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та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процедури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вивчення</w:t>
      </w:r>
      <w:r w:rsidR="0057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мови: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Посібник.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Вид.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E0EF6">
        <w:rPr>
          <w:rFonts w:ascii="Times New Roman" w:hAnsi="Times New Roman" w:cs="Times New Roman"/>
          <w:sz w:val="28"/>
          <w:szCs w:val="28"/>
        </w:rPr>
        <w:t>2-ге,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перероблене.         Луганськ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 xml:space="preserve">: Альма-матер, 2002. 283с. </w:t>
      </w:r>
    </w:p>
    <w:p w:rsidR="004E0EF6" w:rsidRDefault="004E0EF6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2. Кириченко Г.С. Нариси загального мовознавства: навч.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посіб. для       студ.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філол.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спец.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вищ.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0EF6">
        <w:rPr>
          <w:rFonts w:ascii="Times New Roman" w:hAnsi="Times New Roman" w:cs="Times New Roman"/>
          <w:sz w:val="28"/>
          <w:szCs w:val="28"/>
        </w:rPr>
        <w:t>навч.закл.: у 2ч./ Г.С.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 xml:space="preserve">Кириченко, С.В.Кириченко,     </w:t>
      </w:r>
      <w:r w:rsidRPr="004E0EF6">
        <w:rPr>
          <w:rFonts w:ascii="Times New Roman" w:hAnsi="Times New Roman" w:cs="Times New Roman"/>
          <w:sz w:val="28"/>
          <w:szCs w:val="28"/>
        </w:rPr>
        <w:lastRenderedPageBreak/>
        <w:t>А.П.Супрун;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за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ред.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А.П.Супрун.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DA1D8D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: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Видавничий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дім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«ІнЮре»,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2008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0EF6">
        <w:rPr>
          <w:rFonts w:ascii="Times New Roman" w:hAnsi="Times New Roman" w:cs="Times New Roman"/>
          <w:sz w:val="28"/>
          <w:szCs w:val="28"/>
        </w:rPr>
        <w:t>//Ч.І</w:t>
      </w:r>
      <w:r w:rsidR="00FD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:</w:t>
      </w:r>
      <w:r w:rsidR="00382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Мова,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її</w:t>
      </w:r>
      <w:r w:rsidR="00DA1D8D">
        <w:rPr>
          <w:rFonts w:ascii="Times New Roman" w:hAnsi="Times New Roman" w:cs="Times New Roman"/>
          <w:sz w:val="28"/>
          <w:szCs w:val="28"/>
        </w:rPr>
        <w:t xml:space="preserve">  </w:t>
      </w:r>
      <w:r w:rsidRPr="004E0EF6">
        <w:rPr>
          <w:rFonts w:ascii="Times New Roman" w:hAnsi="Times New Roman" w:cs="Times New Roman"/>
          <w:sz w:val="28"/>
          <w:szCs w:val="28"/>
        </w:rPr>
        <w:t xml:space="preserve"> будова та функції в суспільстві. 2008. 168с. </w:t>
      </w:r>
    </w:p>
    <w:p w:rsidR="004E0EF6" w:rsidRDefault="004E0EF6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3. Кириченко Г.С. Нариси загального мовознавства: навч. посіб. для        студ.філол.спец.вищ.навч.закл.: у 2ч./ Г.С.Кириченко, С.В.Кириченко,     А.П.Супрун;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за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0EF6">
        <w:rPr>
          <w:rFonts w:ascii="Times New Roman" w:hAnsi="Times New Roman" w:cs="Times New Roman"/>
          <w:sz w:val="28"/>
          <w:szCs w:val="28"/>
        </w:rPr>
        <w:t>ред.А.П.Супрун</w:t>
      </w:r>
      <w:r w:rsidR="00DA1D8D">
        <w:rPr>
          <w:rFonts w:ascii="Times New Roman" w:hAnsi="Times New Roman" w:cs="Times New Roman"/>
          <w:sz w:val="28"/>
          <w:szCs w:val="28"/>
        </w:rPr>
        <w:t>.</w:t>
      </w:r>
      <w:r w:rsidR="00DA1D8D" w:rsidRPr="00DA1D8D">
        <w:rPr>
          <w:rFonts w:ascii="Times New Roman" w:hAnsi="Times New Roman" w:cs="Times New Roman"/>
          <w:sz w:val="28"/>
          <w:szCs w:val="28"/>
        </w:rPr>
        <w:t xml:space="preserve"> </w:t>
      </w:r>
      <w:r w:rsidR="00DA1D8D" w:rsidRPr="004E0EF6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DA1D8D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: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Видавничий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дім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«ІнЮре»,</w:t>
      </w:r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 xml:space="preserve">2008//Ч.ІІ:            Основні етапи розвитку науки про мову. 2008. 224с. </w:t>
      </w:r>
    </w:p>
    <w:p w:rsidR="004E0EF6" w:rsidRDefault="004E0EF6" w:rsidP="004E0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 xml:space="preserve">4. КочерганМ.П. Загальне мовознавство: Підручник. </w:t>
      </w:r>
      <w:r w:rsidR="00DA1D8D" w:rsidRPr="004E0EF6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DA1D8D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D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 xml:space="preserve">: Видавничий центр        "Академія", 2003. 464 (Альма-матер)  </w:t>
      </w:r>
    </w:p>
    <w:sectPr w:rsidR="004E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7BBF"/>
    <w:multiLevelType w:val="hybridMultilevel"/>
    <w:tmpl w:val="E8E644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F6"/>
    <w:rsid w:val="00382F89"/>
    <w:rsid w:val="004E0EF6"/>
    <w:rsid w:val="00574A31"/>
    <w:rsid w:val="00C54B56"/>
    <w:rsid w:val="00DA1D8D"/>
    <w:rsid w:val="00F62A82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6DC08-0E70-4EC0-BFED-816B3FE9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2023-10-31T05:53:00Z</dcterms:created>
  <dcterms:modified xsi:type="dcterms:W3CDTF">2023-11-01T01:12:00Z</dcterms:modified>
</cp:coreProperties>
</file>