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A0" w:rsidRDefault="00510BA0" w:rsidP="00510BA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>Список рекомендованої літератури</w:t>
      </w:r>
      <w:bookmarkStart w:id="0" w:name="_GoBack"/>
      <w:bookmarkEnd w:id="0"/>
    </w:p>
    <w:p w:rsidR="00510BA0" w:rsidRPr="00337AF2" w:rsidRDefault="00510BA0" w:rsidP="00510BA0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 w:eastAsia="ru-RU"/>
        </w:rPr>
      </w:pPr>
      <w:r w:rsidRPr="00337AF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ОСНОВНІ ДЖЕРЕЛА </w:t>
      </w:r>
    </w:p>
    <w:p w:rsidR="00510BA0" w:rsidRPr="008E6AF6" w:rsidRDefault="00510BA0" w:rsidP="00510BA0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proofErr w:type="spellStart"/>
      <w:r w:rsidRPr="008E6AF6">
        <w:rPr>
          <w:lang w:val="ru-RU"/>
        </w:rPr>
        <w:t>Методичний</w:t>
      </w:r>
      <w:proofErr w:type="spellEnd"/>
      <w:r w:rsidRPr="008E6AF6">
        <w:rPr>
          <w:lang w:val="ru-RU"/>
        </w:rPr>
        <w:t xml:space="preserve"> </w:t>
      </w:r>
      <w:proofErr w:type="spellStart"/>
      <w:proofErr w:type="gramStart"/>
      <w:r w:rsidRPr="008E6AF6">
        <w:rPr>
          <w:lang w:val="ru-RU"/>
        </w:rPr>
        <w:t>пос</w:t>
      </w:r>
      <w:proofErr w:type="gramEnd"/>
      <w:r w:rsidRPr="008E6AF6">
        <w:rPr>
          <w:lang w:val="ru-RU"/>
        </w:rPr>
        <w:t>ібник</w:t>
      </w:r>
      <w:proofErr w:type="spellEnd"/>
      <w:r w:rsidRPr="008E6AF6">
        <w:rPr>
          <w:lang w:val="ru-RU"/>
        </w:rPr>
        <w:t xml:space="preserve"> для </w:t>
      </w:r>
      <w:proofErr w:type="spellStart"/>
      <w:r w:rsidRPr="008E6AF6">
        <w:rPr>
          <w:lang w:val="ru-RU"/>
        </w:rPr>
        <w:t>розробників</w:t>
      </w:r>
      <w:proofErr w:type="spellEnd"/>
      <w:r w:rsidRPr="008E6AF6">
        <w:rPr>
          <w:lang w:val="ru-RU"/>
        </w:rPr>
        <w:t xml:space="preserve"> </w:t>
      </w:r>
      <w:proofErr w:type="spellStart"/>
      <w:r w:rsidRPr="008E6AF6">
        <w:rPr>
          <w:lang w:val="ru-RU"/>
        </w:rPr>
        <w:t>проектів</w:t>
      </w:r>
      <w:proofErr w:type="spellEnd"/>
      <w:r w:rsidRPr="008E6AF6">
        <w:rPr>
          <w:lang w:val="ru-RU"/>
        </w:rPr>
        <w:t xml:space="preserve"> </w:t>
      </w:r>
      <w:proofErr w:type="spellStart"/>
      <w:r w:rsidRPr="008E6AF6">
        <w:rPr>
          <w:lang w:val="ru-RU"/>
        </w:rPr>
        <w:t>інфраструктурного</w:t>
      </w:r>
      <w:proofErr w:type="spellEnd"/>
      <w:r w:rsidRPr="008E6AF6">
        <w:rPr>
          <w:lang w:val="ru-RU"/>
        </w:rPr>
        <w:t xml:space="preserve"> </w:t>
      </w:r>
      <w:proofErr w:type="spellStart"/>
      <w:r w:rsidRPr="008E6AF6">
        <w:rPr>
          <w:lang w:val="ru-RU"/>
        </w:rPr>
        <w:t>розвитку</w:t>
      </w:r>
      <w:proofErr w:type="spellEnd"/>
      <w:r w:rsidRPr="008E6AF6">
        <w:rPr>
          <w:lang w:val="ru-RU"/>
        </w:rPr>
        <w:t xml:space="preserve"> </w:t>
      </w:r>
      <w:proofErr w:type="spellStart"/>
      <w:r w:rsidRPr="008E6AF6">
        <w:rPr>
          <w:lang w:val="ru-RU"/>
        </w:rPr>
        <w:t>об’єднаних</w:t>
      </w:r>
      <w:proofErr w:type="spellEnd"/>
      <w:r w:rsidRPr="008E6AF6">
        <w:rPr>
          <w:lang w:val="ru-RU"/>
        </w:rPr>
        <w:t xml:space="preserve"> </w:t>
      </w:r>
      <w:proofErr w:type="spellStart"/>
      <w:r w:rsidRPr="008E6AF6">
        <w:rPr>
          <w:lang w:val="ru-RU"/>
        </w:rPr>
        <w:t>територіальних</w:t>
      </w:r>
      <w:proofErr w:type="spellEnd"/>
      <w:r w:rsidRPr="008E6AF6">
        <w:rPr>
          <w:lang w:val="ru-RU"/>
        </w:rPr>
        <w:t xml:space="preserve"> громад</w:t>
      </w:r>
      <w:r>
        <w:rPr>
          <w:lang w:val="ru-RU"/>
        </w:rPr>
        <w:t xml:space="preserve">. </w:t>
      </w:r>
      <w:r>
        <w:t>URL</w:t>
      </w:r>
      <w:r>
        <w:rPr>
          <w:lang w:val="uk-UA"/>
        </w:rPr>
        <w:t xml:space="preserve">: </w:t>
      </w:r>
      <w:hyperlink r:id="rId6" w:history="1">
        <w:r w:rsidRPr="008E6AF6">
          <w:rPr>
            <w:rStyle w:val="a3"/>
          </w:rPr>
          <w:t>https://www.prostir.ua/wp-content/uploads/2016/08/MethodicalHandbook_2016_web.pdf</w:t>
        </w:r>
      </w:hyperlink>
    </w:p>
    <w:p w:rsidR="00510BA0" w:rsidRDefault="00510BA0" w:rsidP="00510BA0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8E6AF6">
        <w:rPr>
          <w:lang w:val="uk-UA"/>
        </w:rPr>
        <w:t xml:space="preserve">Моделювання ефективної фінансової діяльності органів місцевого самоврядування </w:t>
      </w:r>
      <w:proofErr w:type="spellStart"/>
      <w:r w:rsidRPr="008E6AF6">
        <w:rPr>
          <w:lang w:val="uk-UA"/>
        </w:rPr>
        <w:t>отг</w:t>
      </w:r>
      <w:proofErr w:type="spellEnd"/>
      <w:r w:rsidRPr="008E6AF6">
        <w:rPr>
          <w:lang w:val="uk-UA"/>
        </w:rPr>
        <w:t xml:space="preserve"> в умовах децентралізації. консолідований підхід</w:t>
      </w:r>
      <w:r>
        <w:rPr>
          <w:lang w:val="uk-UA"/>
        </w:rPr>
        <w:t xml:space="preserve">. </w:t>
      </w:r>
      <w:r>
        <w:t>URL</w:t>
      </w:r>
      <w:r>
        <w:rPr>
          <w:lang w:val="uk-UA"/>
        </w:rPr>
        <w:t xml:space="preserve">: </w:t>
      </w:r>
      <w:hyperlink r:id="rId7" w:history="1">
        <w:r w:rsidRPr="00750D67">
          <w:rPr>
            <w:rStyle w:val="a3"/>
            <w:lang w:val="uk-UA"/>
          </w:rPr>
          <w:t>https://decentralization.gov.ua/uploads/library/file/568/4.pdf</w:t>
        </w:r>
      </w:hyperlink>
    </w:p>
    <w:p w:rsidR="00510BA0" w:rsidRDefault="00510BA0" w:rsidP="00510BA0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8E6AF6">
        <w:rPr>
          <w:lang w:val="uk-UA"/>
        </w:rPr>
        <w:t>Посібник з підготовки проектів регіонального розвитку, які можуть фінансуватися за рахунок коштів, передбачених у державному бюджеті (в рамках реалізації програми секторальної бюджетної підтримки ЄС)</w:t>
      </w:r>
      <w:r>
        <w:rPr>
          <w:lang w:val="uk-UA"/>
        </w:rPr>
        <w:t xml:space="preserve">. </w:t>
      </w:r>
      <w:r>
        <w:t>URL</w:t>
      </w:r>
      <w:r>
        <w:rPr>
          <w:lang w:val="uk-UA"/>
        </w:rPr>
        <w:t>:</w:t>
      </w:r>
      <w:r w:rsidRPr="008E6AF6">
        <w:t xml:space="preserve"> </w:t>
      </w:r>
      <w:r w:rsidRPr="008E6AF6">
        <w:rPr>
          <w:lang w:val="uk-UA"/>
        </w:rPr>
        <w:t>https://lutsk.uu.edu.ua/wp-content/uploads/2018/02/Posibnyk.pdf</w:t>
      </w:r>
    </w:p>
    <w:p w:rsidR="00510BA0" w:rsidRPr="008E6AF6" w:rsidRDefault="00510BA0" w:rsidP="00510BA0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proofErr w:type="spellStart"/>
      <w:proofErr w:type="gramStart"/>
      <w:r w:rsidRPr="008E6AF6">
        <w:rPr>
          <w:lang w:val="ru-RU"/>
        </w:rPr>
        <w:t>Пос</w:t>
      </w:r>
      <w:proofErr w:type="gramEnd"/>
      <w:r w:rsidRPr="008E6AF6">
        <w:rPr>
          <w:lang w:val="ru-RU"/>
        </w:rPr>
        <w:t>ібник</w:t>
      </w:r>
      <w:proofErr w:type="spellEnd"/>
      <w:r w:rsidRPr="008E6AF6">
        <w:rPr>
          <w:lang w:val="ru-RU"/>
        </w:rPr>
        <w:t xml:space="preserve"> з </w:t>
      </w:r>
      <w:proofErr w:type="spellStart"/>
      <w:r w:rsidRPr="008E6AF6">
        <w:rPr>
          <w:lang w:val="ru-RU"/>
        </w:rPr>
        <w:t>проведення</w:t>
      </w:r>
      <w:proofErr w:type="spellEnd"/>
      <w:r w:rsidRPr="008E6AF6">
        <w:rPr>
          <w:lang w:val="ru-RU"/>
        </w:rPr>
        <w:t xml:space="preserve"> </w:t>
      </w:r>
      <w:proofErr w:type="spellStart"/>
      <w:r w:rsidRPr="008E6AF6">
        <w:rPr>
          <w:lang w:val="ru-RU"/>
        </w:rPr>
        <w:t>конкурсів</w:t>
      </w:r>
      <w:proofErr w:type="spellEnd"/>
      <w:r w:rsidRPr="008E6AF6">
        <w:rPr>
          <w:lang w:val="ru-RU"/>
        </w:rPr>
        <w:t xml:space="preserve"> </w:t>
      </w:r>
      <w:proofErr w:type="spellStart"/>
      <w:r w:rsidRPr="008E6AF6">
        <w:rPr>
          <w:lang w:val="ru-RU"/>
        </w:rPr>
        <w:t>проектів</w:t>
      </w:r>
      <w:proofErr w:type="spellEnd"/>
      <w:r w:rsidRPr="008E6AF6">
        <w:rPr>
          <w:lang w:val="ru-RU"/>
        </w:rPr>
        <w:t xml:space="preserve"> ОГС за</w:t>
      </w:r>
      <w:r>
        <w:t> </w:t>
      </w:r>
      <w:r w:rsidRPr="008E6AF6">
        <w:rPr>
          <w:lang w:val="ru-RU"/>
        </w:rPr>
        <w:t xml:space="preserve">державного </w:t>
      </w:r>
      <w:proofErr w:type="spellStart"/>
      <w:r w:rsidRPr="008E6AF6">
        <w:rPr>
          <w:lang w:val="ru-RU"/>
        </w:rPr>
        <w:t>фінансування</w:t>
      </w:r>
      <w:proofErr w:type="spellEnd"/>
      <w:r w:rsidRPr="008E6AF6">
        <w:rPr>
          <w:lang w:val="ru-RU"/>
        </w:rPr>
        <w:t xml:space="preserve"> (</w:t>
      </w:r>
      <w:proofErr w:type="spellStart"/>
      <w:r w:rsidRPr="008E6AF6">
        <w:rPr>
          <w:lang w:val="ru-RU"/>
        </w:rPr>
        <w:t>украї</w:t>
      </w:r>
      <w:r>
        <w:rPr>
          <w:lang w:val="ru-RU"/>
        </w:rPr>
        <w:t>нський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міжнародний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досвід</w:t>
      </w:r>
      <w:proofErr w:type="spellEnd"/>
      <w:r>
        <w:rPr>
          <w:lang w:val="ru-RU"/>
        </w:rPr>
        <w:t>).</w:t>
      </w:r>
      <w:r w:rsidRPr="008E6AF6">
        <w:rPr>
          <w:lang w:val="ru-RU"/>
        </w:rPr>
        <w:t xml:space="preserve"> </w:t>
      </w:r>
      <w:proofErr w:type="spellStart"/>
      <w:r w:rsidRPr="008E6AF6">
        <w:rPr>
          <w:lang w:val="ru-RU"/>
        </w:rPr>
        <w:t>Київ</w:t>
      </w:r>
      <w:proofErr w:type="spellEnd"/>
      <w:r w:rsidRPr="008E6AF6">
        <w:rPr>
          <w:lang w:val="ru-RU"/>
        </w:rPr>
        <w:t xml:space="preserve">: </w:t>
      </w:r>
      <w:proofErr w:type="spellStart"/>
      <w:proofErr w:type="gramStart"/>
      <w:r w:rsidRPr="008E6AF6">
        <w:rPr>
          <w:lang w:val="ru-RU"/>
        </w:rPr>
        <w:t>Ваіте</w:t>
      </w:r>
      <w:proofErr w:type="spellEnd"/>
      <w:proofErr w:type="gramEnd"/>
      <w:r w:rsidRPr="008E6AF6">
        <w:rPr>
          <w:lang w:val="ru-RU"/>
        </w:rPr>
        <w:t>, 2017.</w:t>
      </w:r>
      <w:r>
        <w:rPr>
          <w:lang w:val="ru-RU"/>
        </w:rPr>
        <w:t xml:space="preserve"> </w:t>
      </w:r>
      <w:r w:rsidRPr="008E6AF6">
        <w:rPr>
          <w:lang w:val="ru-RU"/>
        </w:rPr>
        <w:t>198 с</w:t>
      </w:r>
      <w:r>
        <w:rPr>
          <w:lang w:val="ru-RU"/>
        </w:rPr>
        <w:t xml:space="preserve">. </w:t>
      </w:r>
      <w:r>
        <w:t>URL</w:t>
      </w:r>
      <w:r>
        <w:rPr>
          <w:lang w:val="uk-UA"/>
        </w:rPr>
        <w:t>:</w:t>
      </w:r>
      <w:r w:rsidRPr="008E6AF6">
        <w:rPr>
          <w:lang w:val="ru-RU"/>
        </w:rPr>
        <w:t xml:space="preserve"> </w:t>
      </w:r>
      <w:hyperlink r:id="rId8" w:history="1">
        <w:r w:rsidRPr="00750D67">
          <w:rPr>
            <w:rStyle w:val="a3"/>
            <w:lang w:val="ru-RU"/>
          </w:rPr>
          <w:t>https://www.osce.org/files/f/documents/4/8/396584.pdf</w:t>
        </w:r>
      </w:hyperlink>
    </w:p>
    <w:p w:rsidR="00510BA0" w:rsidRPr="008E6AF6" w:rsidRDefault="00510BA0" w:rsidP="00510BA0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proofErr w:type="spellStart"/>
      <w:r w:rsidRPr="00FF72F2">
        <w:rPr>
          <w:lang w:val="ru-RU"/>
        </w:rPr>
        <w:t>Практичний</w:t>
      </w:r>
      <w:proofErr w:type="spellEnd"/>
      <w:r w:rsidRPr="00FF72F2">
        <w:rPr>
          <w:lang w:val="ru-RU"/>
        </w:rPr>
        <w:t xml:space="preserve"> </w:t>
      </w:r>
      <w:proofErr w:type="spellStart"/>
      <w:proofErr w:type="gramStart"/>
      <w:r w:rsidRPr="00FF72F2">
        <w:rPr>
          <w:lang w:val="ru-RU"/>
        </w:rPr>
        <w:t>пос</w:t>
      </w:r>
      <w:proofErr w:type="gramEnd"/>
      <w:r w:rsidRPr="00FF72F2">
        <w:rPr>
          <w:lang w:val="ru-RU"/>
        </w:rPr>
        <w:t>ібник</w:t>
      </w:r>
      <w:proofErr w:type="spellEnd"/>
      <w:r w:rsidRPr="00FF72F2">
        <w:rPr>
          <w:lang w:val="ru-RU"/>
        </w:rPr>
        <w:t xml:space="preserve"> з </w:t>
      </w:r>
      <w:proofErr w:type="spellStart"/>
      <w:r w:rsidRPr="00FF72F2">
        <w:rPr>
          <w:lang w:val="ru-RU"/>
        </w:rPr>
        <w:t>питань</w:t>
      </w:r>
      <w:proofErr w:type="spellEnd"/>
      <w:r w:rsidRPr="00FF72F2">
        <w:rPr>
          <w:lang w:val="ru-RU"/>
        </w:rPr>
        <w:t xml:space="preserve"> </w:t>
      </w:r>
      <w:proofErr w:type="spellStart"/>
      <w:r w:rsidRPr="00FF72F2">
        <w:rPr>
          <w:lang w:val="ru-RU"/>
        </w:rPr>
        <w:t>формування</w:t>
      </w:r>
      <w:proofErr w:type="spellEnd"/>
      <w:r w:rsidRPr="00FF72F2">
        <w:rPr>
          <w:lang w:val="ru-RU"/>
        </w:rPr>
        <w:t xml:space="preserve"> </w:t>
      </w:r>
      <w:proofErr w:type="spellStart"/>
      <w:r w:rsidRPr="00FF72F2">
        <w:rPr>
          <w:lang w:val="ru-RU"/>
        </w:rPr>
        <w:t>спроможних</w:t>
      </w:r>
      <w:proofErr w:type="spellEnd"/>
      <w:r w:rsidRPr="00FF72F2">
        <w:rPr>
          <w:lang w:val="ru-RU"/>
        </w:rPr>
        <w:t xml:space="preserve"> </w:t>
      </w:r>
      <w:proofErr w:type="spellStart"/>
      <w:r w:rsidRPr="00FF72F2">
        <w:rPr>
          <w:lang w:val="ru-RU"/>
        </w:rPr>
        <w:t>територіальних</w:t>
      </w:r>
      <w:proofErr w:type="spellEnd"/>
      <w:r w:rsidRPr="00FF72F2">
        <w:rPr>
          <w:lang w:val="ru-RU"/>
        </w:rPr>
        <w:t xml:space="preserve"> громад / за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заг</w:t>
      </w:r>
      <w:proofErr w:type="spellEnd"/>
      <w:r>
        <w:rPr>
          <w:lang w:val="ru-RU"/>
        </w:rPr>
        <w:t xml:space="preserve">. ред. : С. М. </w:t>
      </w:r>
      <w:proofErr w:type="spellStart"/>
      <w:r>
        <w:rPr>
          <w:lang w:val="ru-RU"/>
        </w:rPr>
        <w:t>Серьогіна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Дніпро</w:t>
      </w:r>
      <w:proofErr w:type="spellEnd"/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ДР</w:t>
      </w:r>
      <w:proofErr w:type="gramEnd"/>
      <w:r>
        <w:rPr>
          <w:lang w:val="ru-RU"/>
        </w:rPr>
        <w:t xml:space="preserve">ІДУ НАДУ, 2018. </w:t>
      </w:r>
      <w:r w:rsidRPr="00510BA0">
        <w:rPr>
          <w:lang w:val="ru-RU"/>
        </w:rPr>
        <w:t xml:space="preserve">164 </w:t>
      </w:r>
      <w:r w:rsidRPr="00FF72F2">
        <w:rPr>
          <w:lang w:val="ru-RU"/>
        </w:rPr>
        <w:t>с</w:t>
      </w:r>
      <w:r w:rsidRPr="00510BA0">
        <w:rPr>
          <w:lang w:val="ru-RU"/>
        </w:rPr>
        <w:t xml:space="preserve">. </w:t>
      </w:r>
      <w:r>
        <w:t>URL</w:t>
      </w:r>
      <w:r>
        <w:rPr>
          <w:lang w:val="uk-UA"/>
        </w:rPr>
        <w:t>:</w:t>
      </w:r>
      <w:r w:rsidRPr="00510BA0">
        <w:rPr>
          <w:lang w:val="ru-RU"/>
        </w:rPr>
        <w:t xml:space="preserve"> </w:t>
      </w:r>
      <w:hyperlink r:id="rId9" w:history="1">
        <w:r w:rsidRPr="008E6AF6">
          <w:rPr>
            <w:rStyle w:val="a3"/>
          </w:rPr>
          <w:t>https</w:t>
        </w:r>
        <w:r w:rsidRPr="00510BA0">
          <w:rPr>
            <w:rStyle w:val="a3"/>
            <w:lang w:val="ru-RU"/>
          </w:rPr>
          <w:t>://</w:t>
        </w:r>
        <w:proofErr w:type="spellStart"/>
        <w:r w:rsidRPr="008E6AF6">
          <w:rPr>
            <w:rStyle w:val="a3"/>
          </w:rPr>
          <w:t>ir</w:t>
        </w:r>
        <w:proofErr w:type="spellEnd"/>
        <w:r w:rsidRPr="00510BA0">
          <w:rPr>
            <w:rStyle w:val="a3"/>
            <w:lang w:val="ru-RU"/>
          </w:rPr>
          <w:t>.</w:t>
        </w:r>
        <w:proofErr w:type="spellStart"/>
        <w:r w:rsidRPr="008E6AF6">
          <w:rPr>
            <w:rStyle w:val="a3"/>
          </w:rPr>
          <w:t>nmu</w:t>
        </w:r>
        <w:proofErr w:type="spellEnd"/>
        <w:r w:rsidRPr="00510BA0">
          <w:rPr>
            <w:rStyle w:val="a3"/>
            <w:lang w:val="ru-RU"/>
          </w:rPr>
          <w:t>.</w:t>
        </w:r>
        <w:r w:rsidRPr="008E6AF6">
          <w:rPr>
            <w:rStyle w:val="a3"/>
          </w:rPr>
          <w:t>org</w:t>
        </w:r>
        <w:r w:rsidRPr="00510BA0">
          <w:rPr>
            <w:rStyle w:val="a3"/>
            <w:lang w:val="ru-RU"/>
          </w:rPr>
          <w:t>.</w:t>
        </w:r>
        <w:proofErr w:type="spellStart"/>
        <w:r w:rsidRPr="008E6AF6">
          <w:rPr>
            <w:rStyle w:val="a3"/>
          </w:rPr>
          <w:t>ua</w:t>
        </w:r>
        <w:proofErr w:type="spellEnd"/>
        <w:r w:rsidRPr="00510BA0">
          <w:rPr>
            <w:rStyle w:val="a3"/>
            <w:lang w:val="ru-RU"/>
          </w:rPr>
          <w:t>/</w:t>
        </w:r>
        <w:proofErr w:type="spellStart"/>
        <w:r w:rsidRPr="008E6AF6">
          <w:rPr>
            <w:rStyle w:val="a3"/>
          </w:rPr>
          <w:t>jspui</w:t>
        </w:r>
        <w:proofErr w:type="spellEnd"/>
        <w:r w:rsidRPr="00510BA0">
          <w:rPr>
            <w:rStyle w:val="a3"/>
            <w:lang w:val="ru-RU"/>
          </w:rPr>
          <w:t>/</w:t>
        </w:r>
        <w:proofErr w:type="spellStart"/>
        <w:r w:rsidRPr="008E6AF6">
          <w:rPr>
            <w:rStyle w:val="a3"/>
          </w:rPr>
          <w:t>bitstream</w:t>
        </w:r>
        <w:proofErr w:type="spellEnd"/>
        <w:r w:rsidRPr="00510BA0">
          <w:rPr>
            <w:rStyle w:val="a3"/>
            <w:lang w:val="ru-RU"/>
          </w:rPr>
          <w:t>/123456789/162887/1/2018_8_</w:t>
        </w:r>
        <w:proofErr w:type="spellStart"/>
        <w:r w:rsidRPr="008E6AF6">
          <w:rPr>
            <w:rStyle w:val="a3"/>
          </w:rPr>
          <w:t>posibnyk</w:t>
        </w:r>
        <w:proofErr w:type="spellEnd"/>
        <w:r w:rsidRPr="00510BA0">
          <w:rPr>
            <w:rStyle w:val="a3"/>
            <w:lang w:val="ru-RU"/>
          </w:rPr>
          <w:t>_</w:t>
        </w:r>
        <w:proofErr w:type="spellStart"/>
        <w:r w:rsidRPr="008E6AF6">
          <w:rPr>
            <w:rStyle w:val="a3"/>
          </w:rPr>
          <w:t>formuvannya</w:t>
        </w:r>
        <w:proofErr w:type="spellEnd"/>
        <w:r w:rsidRPr="00510BA0">
          <w:rPr>
            <w:rStyle w:val="a3"/>
            <w:lang w:val="ru-RU"/>
          </w:rPr>
          <w:t>_</w:t>
        </w:r>
        <w:proofErr w:type="spellStart"/>
        <w:r w:rsidRPr="008E6AF6">
          <w:rPr>
            <w:rStyle w:val="a3"/>
          </w:rPr>
          <w:t>spromozhnykh</w:t>
        </w:r>
        <w:proofErr w:type="spellEnd"/>
        <w:r w:rsidRPr="00510BA0">
          <w:rPr>
            <w:rStyle w:val="a3"/>
            <w:lang w:val="ru-RU"/>
          </w:rPr>
          <w:t>_</w:t>
        </w:r>
        <w:proofErr w:type="spellStart"/>
        <w:r w:rsidRPr="008E6AF6">
          <w:rPr>
            <w:rStyle w:val="a3"/>
          </w:rPr>
          <w:t>terytorialnykh</w:t>
        </w:r>
        <w:proofErr w:type="spellEnd"/>
        <w:r w:rsidRPr="00510BA0">
          <w:rPr>
            <w:rStyle w:val="a3"/>
            <w:lang w:val="ru-RU"/>
          </w:rPr>
          <w:t>_</w:t>
        </w:r>
        <w:proofErr w:type="spellStart"/>
        <w:r w:rsidRPr="008E6AF6">
          <w:rPr>
            <w:rStyle w:val="a3"/>
          </w:rPr>
          <w:t>gromad</w:t>
        </w:r>
        <w:proofErr w:type="spellEnd"/>
        <w:r w:rsidRPr="00510BA0">
          <w:rPr>
            <w:rStyle w:val="a3"/>
            <w:lang w:val="ru-RU"/>
          </w:rPr>
          <w:t>.</w:t>
        </w:r>
        <w:proofErr w:type="spellStart"/>
        <w:r w:rsidRPr="008E6AF6">
          <w:rPr>
            <w:rStyle w:val="a3"/>
          </w:rPr>
          <w:t>pdf</w:t>
        </w:r>
        <w:proofErr w:type="spellEnd"/>
      </w:hyperlink>
    </w:p>
    <w:p w:rsidR="00510BA0" w:rsidRPr="0043758E" w:rsidRDefault="00510BA0" w:rsidP="00510BA0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43758E">
        <w:rPr>
          <w:lang w:val="uk-UA"/>
        </w:rPr>
        <w:t xml:space="preserve">Публічне управління в умовах інституційних змін: колективна монографія / За наук. редакції д. </w:t>
      </w:r>
      <w:proofErr w:type="spellStart"/>
      <w:r w:rsidRPr="0043758E">
        <w:rPr>
          <w:lang w:val="uk-UA"/>
        </w:rPr>
        <w:t>держ</w:t>
      </w:r>
      <w:proofErr w:type="spellEnd"/>
      <w:r w:rsidRPr="0043758E">
        <w:rPr>
          <w:lang w:val="uk-UA"/>
        </w:rPr>
        <w:t xml:space="preserve">. </w:t>
      </w:r>
      <w:proofErr w:type="spellStart"/>
      <w:r w:rsidRPr="0043758E">
        <w:rPr>
          <w:lang w:val="uk-UA"/>
        </w:rPr>
        <w:t>упр</w:t>
      </w:r>
      <w:proofErr w:type="spellEnd"/>
      <w:r w:rsidRPr="0043758E">
        <w:rPr>
          <w:lang w:val="uk-UA"/>
        </w:rPr>
        <w:t xml:space="preserve">. Р. В. </w:t>
      </w:r>
      <w:proofErr w:type="spellStart"/>
      <w:r w:rsidRPr="0043758E">
        <w:rPr>
          <w:lang w:val="uk-UA"/>
        </w:rPr>
        <w:t>Войтович</w:t>
      </w:r>
      <w:proofErr w:type="spellEnd"/>
      <w:r w:rsidRPr="0043758E">
        <w:rPr>
          <w:lang w:val="uk-UA"/>
        </w:rPr>
        <w:t xml:space="preserve"> та П.В. Ворони. Київ, 2018. 475 с. </w:t>
      </w:r>
    </w:p>
    <w:p w:rsidR="00510BA0" w:rsidRPr="0043758E" w:rsidRDefault="00510BA0" w:rsidP="00510BA0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43758E">
        <w:rPr>
          <w:lang w:val="uk-UA"/>
        </w:rPr>
        <w:t xml:space="preserve">Публічне управління та адміністрування в умовах інформаційного суспільства: вітчизняний і зарубіжний досвід: монографія / За </w:t>
      </w:r>
      <w:proofErr w:type="spellStart"/>
      <w:r w:rsidRPr="0043758E">
        <w:rPr>
          <w:lang w:val="uk-UA"/>
        </w:rPr>
        <w:t>заг</w:t>
      </w:r>
      <w:proofErr w:type="spellEnd"/>
      <w:r w:rsidRPr="0043758E">
        <w:rPr>
          <w:lang w:val="uk-UA"/>
        </w:rPr>
        <w:t xml:space="preserve">. ред. Сергія Чернова, Валентини </w:t>
      </w:r>
      <w:proofErr w:type="spellStart"/>
      <w:r w:rsidRPr="0043758E">
        <w:rPr>
          <w:lang w:val="uk-UA"/>
        </w:rPr>
        <w:t>Воронкової</w:t>
      </w:r>
      <w:proofErr w:type="spellEnd"/>
      <w:r w:rsidRPr="0043758E">
        <w:rPr>
          <w:lang w:val="uk-UA"/>
        </w:rPr>
        <w:t xml:space="preserve">, Віктора Банаха, Олександра Сосніна, </w:t>
      </w:r>
      <w:proofErr w:type="spellStart"/>
      <w:r w:rsidRPr="0043758E">
        <w:rPr>
          <w:lang w:val="uk-UA"/>
        </w:rPr>
        <w:t>Пранаса</w:t>
      </w:r>
      <w:proofErr w:type="spellEnd"/>
      <w:r w:rsidRPr="0043758E">
        <w:rPr>
          <w:lang w:val="uk-UA"/>
        </w:rPr>
        <w:t xml:space="preserve"> </w:t>
      </w:r>
      <w:proofErr w:type="spellStart"/>
      <w:r w:rsidRPr="0043758E">
        <w:rPr>
          <w:lang w:val="uk-UA"/>
        </w:rPr>
        <w:t>Жукаускаса</w:t>
      </w:r>
      <w:proofErr w:type="spellEnd"/>
      <w:r w:rsidRPr="0043758E">
        <w:rPr>
          <w:lang w:val="uk-UA"/>
        </w:rPr>
        <w:t xml:space="preserve">, </w:t>
      </w:r>
      <w:proofErr w:type="spellStart"/>
      <w:r w:rsidRPr="0043758E">
        <w:rPr>
          <w:lang w:val="uk-UA"/>
        </w:rPr>
        <w:t>Йоліти</w:t>
      </w:r>
      <w:proofErr w:type="spellEnd"/>
      <w:r w:rsidRPr="0043758E">
        <w:rPr>
          <w:lang w:val="uk-UA"/>
        </w:rPr>
        <w:t xml:space="preserve"> </w:t>
      </w:r>
      <w:proofErr w:type="spellStart"/>
      <w:r w:rsidRPr="0043758E">
        <w:rPr>
          <w:lang w:val="uk-UA"/>
        </w:rPr>
        <w:t>Ввайнхардт</w:t>
      </w:r>
      <w:proofErr w:type="spellEnd"/>
      <w:r w:rsidRPr="0043758E">
        <w:rPr>
          <w:lang w:val="uk-UA"/>
        </w:rPr>
        <w:t xml:space="preserve">, </w:t>
      </w:r>
      <w:proofErr w:type="spellStart"/>
      <w:r w:rsidRPr="0043758E">
        <w:rPr>
          <w:lang w:val="uk-UA"/>
        </w:rPr>
        <w:t>Регіни</w:t>
      </w:r>
      <w:proofErr w:type="spellEnd"/>
      <w:r w:rsidRPr="0043758E">
        <w:rPr>
          <w:lang w:val="uk-UA"/>
        </w:rPr>
        <w:t xml:space="preserve"> </w:t>
      </w:r>
      <w:proofErr w:type="spellStart"/>
      <w:r w:rsidRPr="0043758E">
        <w:rPr>
          <w:lang w:val="uk-UA"/>
        </w:rPr>
        <w:t>Андрюкайтене</w:t>
      </w:r>
      <w:proofErr w:type="spellEnd"/>
      <w:r w:rsidRPr="0043758E">
        <w:rPr>
          <w:lang w:val="uk-UA"/>
        </w:rPr>
        <w:t xml:space="preserve">; </w:t>
      </w:r>
      <w:proofErr w:type="spellStart"/>
      <w:r w:rsidRPr="0043758E">
        <w:rPr>
          <w:lang w:val="uk-UA"/>
        </w:rPr>
        <w:t>Запоріз</w:t>
      </w:r>
      <w:proofErr w:type="spellEnd"/>
      <w:r w:rsidRPr="0043758E">
        <w:rPr>
          <w:lang w:val="uk-UA"/>
        </w:rPr>
        <w:t xml:space="preserve">. </w:t>
      </w:r>
      <w:proofErr w:type="spellStart"/>
      <w:r w:rsidRPr="0043758E">
        <w:rPr>
          <w:lang w:val="uk-UA"/>
        </w:rPr>
        <w:t>держ</w:t>
      </w:r>
      <w:proofErr w:type="spellEnd"/>
      <w:r w:rsidRPr="0043758E">
        <w:rPr>
          <w:lang w:val="uk-UA"/>
        </w:rPr>
        <w:t xml:space="preserve">. </w:t>
      </w:r>
      <w:proofErr w:type="spellStart"/>
      <w:r w:rsidRPr="0043758E">
        <w:rPr>
          <w:lang w:val="uk-UA"/>
        </w:rPr>
        <w:t>інж</w:t>
      </w:r>
      <w:proofErr w:type="spellEnd"/>
      <w:r w:rsidRPr="0043758E">
        <w:rPr>
          <w:lang w:val="uk-UA"/>
        </w:rPr>
        <w:t xml:space="preserve">. акад. Україна: </w:t>
      </w:r>
      <w:r w:rsidRPr="0043758E">
        <w:rPr>
          <w:spacing w:val="-7"/>
          <w:w w:val="104"/>
          <w:lang w:val="uk-UA"/>
        </w:rPr>
        <w:t>Запоріжжя: ЗДІА</w:t>
      </w:r>
      <w:r w:rsidRPr="0043758E">
        <w:rPr>
          <w:lang w:val="uk-UA"/>
        </w:rPr>
        <w:t>, 602 с.</w:t>
      </w:r>
    </w:p>
    <w:p w:rsidR="00510BA0" w:rsidRDefault="00510BA0" w:rsidP="00510BA0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43758E">
        <w:rPr>
          <w:lang w:val="uk-UA"/>
        </w:rPr>
        <w:t xml:space="preserve">Світові моделі державного управління: досвід для України [Текст] : [наук. вид.] / Нац. акад. </w:t>
      </w:r>
      <w:proofErr w:type="spellStart"/>
      <w:r w:rsidRPr="0043758E">
        <w:rPr>
          <w:lang w:val="uk-UA"/>
        </w:rPr>
        <w:t>держ</w:t>
      </w:r>
      <w:proofErr w:type="spellEnd"/>
      <w:r w:rsidRPr="0043758E">
        <w:rPr>
          <w:lang w:val="uk-UA"/>
        </w:rPr>
        <w:t xml:space="preserve">. </w:t>
      </w:r>
      <w:proofErr w:type="spellStart"/>
      <w:r w:rsidRPr="0043758E">
        <w:rPr>
          <w:lang w:val="uk-UA"/>
        </w:rPr>
        <w:t>упр</w:t>
      </w:r>
      <w:proofErr w:type="spellEnd"/>
      <w:r w:rsidRPr="0043758E">
        <w:rPr>
          <w:lang w:val="uk-UA"/>
        </w:rPr>
        <w:t xml:space="preserve">. при Президентові України ; за </w:t>
      </w:r>
      <w:proofErr w:type="spellStart"/>
      <w:r w:rsidRPr="0043758E">
        <w:rPr>
          <w:lang w:val="uk-UA"/>
        </w:rPr>
        <w:t>заг</w:t>
      </w:r>
      <w:proofErr w:type="spellEnd"/>
      <w:r w:rsidRPr="0043758E">
        <w:rPr>
          <w:lang w:val="uk-UA"/>
        </w:rPr>
        <w:t xml:space="preserve">. ред. Ю. В. Ковбасюка, С. В. </w:t>
      </w:r>
      <w:proofErr w:type="spellStart"/>
      <w:r w:rsidRPr="0043758E">
        <w:rPr>
          <w:lang w:val="uk-UA"/>
        </w:rPr>
        <w:t>Загороднюка</w:t>
      </w:r>
      <w:proofErr w:type="spellEnd"/>
      <w:r w:rsidRPr="0043758E">
        <w:rPr>
          <w:lang w:val="uk-UA"/>
        </w:rPr>
        <w:t xml:space="preserve">, П. І. </w:t>
      </w:r>
      <w:proofErr w:type="spellStart"/>
      <w:r w:rsidRPr="0043758E">
        <w:rPr>
          <w:lang w:val="uk-UA"/>
        </w:rPr>
        <w:t>Крайніка</w:t>
      </w:r>
      <w:proofErr w:type="spellEnd"/>
      <w:r w:rsidRPr="0043758E">
        <w:rPr>
          <w:lang w:val="uk-UA"/>
        </w:rPr>
        <w:t xml:space="preserve"> [та ін.]. 2-ге вид. Київ : НАДУ, 2015. 612 с. </w:t>
      </w:r>
    </w:p>
    <w:p w:rsidR="00510BA0" w:rsidRDefault="00510BA0" w:rsidP="00510BA0">
      <w:pPr>
        <w:pStyle w:val="1"/>
        <w:spacing w:before="0"/>
        <w:ind w:firstLine="709"/>
        <w:jc w:val="both"/>
        <w:rPr>
          <w:rFonts w:ascii="Times New Roman" w:hAnsi="Times New Roman" w:cs="Times New Roman"/>
          <w:w w:val="105"/>
          <w:sz w:val="24"/>
          <w:szCs w:val="24"/>
          <w:lang w:val="uk-UA"/>
        </w:rPr>
      </w:pPr>
    </w:p>
    <w:p w:rsidR="00510BA0" w:rsidRPr="008E6AF6" w:rsidRDefault="00510BA0" w:rsidP="00510BA0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E6AF6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uk-UA"/>
        </w:rPr>
        <w:t>Д</w:t>
      </w:r>
      <w:r w:rsidRPr="005317F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o</w:t>
      </w:r>
      <w:r w:rsidRPr="008E6AF6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uk-UA"/>
        </w:rPr>
        <w:t>д</w:t>
      </w:r>
      <w:r w:rsidRPr="005317F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a</w:t>
      </w:r>
      <w:proofErr w:type="spellStart"/>
      <w:r w:rsidRPr="005317FF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uk-UA"/>
        </w:rPr>
        <w:t>тк</w:t>
      </w:r>
      <w:proofErr w:type="spellEnd"/>
      <w:r w:rsidRPr="005317F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uk-UA"/>
        </w:rPr>
        <w:t>в</w:t>
      </w:r>
      <w:r w:rsidRPr="005317F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a</w:t>
      </w:r>
      <w:r w:rsidRPr="008E6AF6">
        <w:rPr>
          <w:rFonts w:ascii="Times New Roman" w:hAnsi="Times New Roman" w:cs="Times New Roman"/>
          <w:color w:val="000000" w:themeColor="text1"/>
          <w:spacing w:val="-5"/>
          <w:w w:val="105"/>
          <w:sz w:val="24"/>
          <w:szCs w:val="24"/>
          <w:lang w:val="uk-UA"/>
        </w:rPr>
        <w:t xml:space="preserve"> </w:t>
      </w:r>
      <w:r w:rsidRPr="008E6AF6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uk-UA"/>
        </w:rPr>
        <w:t>л</w:t>
      </w:r>
      <w:r w:rsidRPr="005317F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i</w:t>
      </w:r>
      <w:r w:rsidRPr="005317FF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uk-UA"/>
        </w:rPr>
        <w:t>т</w:t>
      </w:r>
      <w:proofErr w:type="spellStart"/>
      <w:r w:rsidRPr="005317F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epa</w:t>
      </w:r>
      <w:proofErr w:type="spellEnd"/>
      <w:r w:rsidRPr="005317FF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uk-UA"/>
        </w:rPr>
        <w:t>т</w:t>
      </w:r>
      <w:proofErr w:type="spellStart"/>
      <w:r w:rsidRPr="005317F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ypa</w:t>
      </w:r>
      <w:proofErr w:type="spellEnd"/>
    </w:p>
    <w:p w:rsidR="00510BA0" w:rsidRPr="00DE1CEE" w:rsidRDefault="00510BA0" w:rsidP="00510BA0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lang w:val="uk-UA"/>
        </w:rPr>
      </w:pPr>
      <w:proofErr w:type="spellStart"/>
      <w:r w:rsidRPr="00DE1CEE">
        <w:rPr>
          <w:lang w:val="uk-UA"/>
        </w:rPr>
        <w:t>Берданова</w:t>
      </w:r>
      <w:proofErr w:type="spellEnd"/>
      <w:r w:rsidRPr="00DE1CEE">
        <w:rPr>
          <w:lang w:val="uk-UA"/>
        </w:rPr>
        <w:t xml:space="preserve"> О. В., Вакуленко В. М., </w:t>
      </w:r>
      <w:proofErr w:type="spellStart"/>
      <w:r w:rsidRPr="00DE1CEE">
        <w:rPr>
          <w:lang w:val="uk-UA"/>
        </w:rPr>
        <w:t>Валентюк</w:t>
      </w:r>
      <w:proofErr w:type="spellEnd"/>
      <w:r w:rsidRPr="00DE1CEE">
        <w:rPr>
          <w:lang w:val="uk-UA"/>
        </w:rPr>
        <w:t xml:space="preserve"> І. В., Ткачук А. Ф. Стратегічне планування розвитку об’єднаної територіальної громади: </w:t>
      </w:r>
      <w:proofErr w:type="spellStart"/>
      <w:r w:rsidRPr="00DE1CEE">
        <w:rPr>
          <w:lang w:val="uk-UA"/>
        </w:rPr>
        <w:t>навч</w:t>
      </w:r>
      <w:proofErr w:type="spellEnd"/>
      <w:r w:rsidRPr="00DE1CEE">
        <w:rPr>
          <w:lang w:val="uk-UA"/>
        </w:rPr>
        <w:t xml:space="preserve">. </w:t>
      </w:r>
      <w:proofErr w:type="spellStart"/>
      <w:r w:rsidRPr="00DE1CEE">
        <w:rPr>
          <w:lang w:val="uk-UA"/>
        </w:rPr>
        <w:t>посіб</w:t>
      </w:r>
      <w:proofErr w:type="spellEnd"/>
      <w:r w:rsidRPr="00DE1CEE">
        <w:rPr>
          <w:lang w:val="uk-UA"/>
        </w:rPr>
        <w:t xml:space="preserve">. / [О. В. </w:t>
      </w:r>
      <w:proofErr w:type="spellStart"/>
      <w:r w:rsidRPr="00DE1CEE">
        <w:rPr>
          <w:lang w:val="uk-UA"/>
        </w:rPr>
        <w:t>Берданова</w:t>
      </w:r>
      <w:proofErr w:type="spellEnd"/>
      <w:r w:rsidRPr="00DE1CEE">
        <w:rPr>
          <w:lang w:val="uk-UA"/>
        </w:rPr>
        <w:t xml:space="preserve">, В. М. Вакуленко, І. В. </w:t>
      </w:r>
      <w:proofErr w:type="spellStart"/>
      <w:r w:rsidRPr="00DE1CEE">
        <w:rPr>
          <w:lang w:val="uk-UA"/>
        </w:rPr>
        <w:t>Валентюк</w:t>
      </w:r>
      <w:proofErr w:type="spellEnd"/>
      <w:r w:rsidRPr="00DE1CEE">
        <w:rPr>
          <w:lang w:val="uk-UA"/>
        </w:rPr>
        <w:t xml:space="preserve">, А. Ф. Ткачук] К. :  2017.  121 с. URL: </w:t>
      </w:r>
      <w:hyperlink r:id="rId10" w:history="1">
        <w:r w:rsidRPr="00DE1CEE">
          <w:rPr>
            <w:lang w:val="uk-UA"/>
          </w:rPr>
          <w:t>https://www.slg-coe.org.ua/wp-content/uploads/2018/11/04_Strateg_Plan-PRN-5.pdf</w:t>
        </w:r>
      </w:hyperlink>
    </w:p>
    <w:p w:rsidR="00510BA0" w:rsidRPr="00DE1CEE" w:rsidRDefault="00510BA0" w:rsidP="00510BA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proofErr w:type="spellStart"/>
      <w:r w:rsidRPr="00DE1CEE">
        <w:rPr>
          <w:rFonts w:ascii="Times New Roman" w:eastAsia="MS Mincho" w:hAnsi="Times New Roman"/>
          <w:sz w:val="24"/>
          <w:szCs w:val="24"/>
          <w:lang w:val="uk-UA"/>
        </w:rPr>
        <w:t>Зачко</w:t>
      </w:r>
      <w:proofErr w:type="spellEnd"/>
      <w:r w:rsidRPr="00DE1CEE">
        <w:rPr>
          <w:rFonts w:ascii="Times New Roman" w:eastAsia="MS Mincho" w:hAnsi="Times New Roman"/>
          <w:sz w:val="24"/>
          <w:szCs w:val="24"/>
          <w:lang w:val="uk-UA"/>
        </w:rPr>
        <w:t xml:space="preserve"> О.Б., </w:t>
      </w:r>
      <w:proofErr w:type="spellStart"/>
      <w:r w:rsidRPr="00DE1CEE">
        <w:rPr>
          <w:rFonts w:ascii="Times New Roman" w:eastAsia="MS Mincho" w:hAnsi="Times New Roman"/>
          <w:sz w:val="24"/>
          <w:szCs w:val="24"/>
          <w:lang w:val="uk-UA"/>
        </w:rPr>
        <w:t>Івануса</w:t>
      </w:r>
      <w:proofErr w:type="spellEnd"/>
      <w:r w:rsidRPr="00DE1CEE">
        <w:rPr>
          <w:rFonts w:ascii="Times New Roman" w:eastAsia="MS Mincho" w:hAnsi="Times New Roman"/>
          <w:sz w:val="24"/>
          <w:szCs w:val="24"/>
          <w:lang w:val="uk-UA"/>
        </w:rPr>
        <w:t xml:space="preserve"> А.І., </w:t>
      </w:r>
      <w:proofErr w:type="spellStart"/>
      <w:r w:rsidRPr="00DE1CEE">
        <w:rPr>
          <w:rFonts w:ascii="Times New Roman" w:eastAsia="MS Mincho" w:hAnsi="Times New Roman"/>
          <w:sz w:val="24"/>
          <w:szCs w:val="24"/>
          <w:lang w:val="uk-UA"/>
        </w:rPr>
        <w:t>Кобилкін</w:t>
      </w:r>
      <w:proofErr w:type="spellEnd"/>
      <w:r w:rsidRPr="00DE1CEE">
        <w:rPr>
          <w:rFonts w:ascii="Times New Roman" w:eastAsia="MS Mincho" w:hAnsi="Times New Roman"/>
          <w:sz w:val="24"/>
          <w:szCs w:val="24"/>
          <w:lang w:val="uk-UA"/>
        </w:rPr>
        <w:t xml:space="preserve"> Д.С. Управління проектами: теорія, практика, інформаційні технології. Львів: ЛДУ БЖД, 2019. 173 с. URL: https://books.ldubgd.edu.ua/index.php/ed/catalog/view/32/20/90-1</w:t>
      </w:r>
    </w:p>
    <w:p w:rsidR="00510BA0" w:rsidRPr="00DE1CEE" w:rsidRDefault="00510BA0" w:rsidP="00510BA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proofErr w:type="spellStart"/>
      <w:r w:rsidRPr="00DE1CEE">
        <w:rPr>
          <w:rFonts w:ascii="Times New Roman" w:eastAsia="MS Mincho" w:hAnsi="Times New Roman"/>
          <w:sz w:val="24"/>
          <w:szCs w:val="24"/>
          <w:lang w:val="uk-UA"/>
        </w:rPr>
        <w:t>Микитюк</w:t>
      </w:r>
      <w:proofErr w:type="spellEnd"/>
      <w:r w:rsidRPr="00DE1CEE">
        <w:rPr>
          <w:rFonts w:ascii="Times New Roman" w:eastAsia="MS Mincho" w:hAnsi="Times New Roman"/>
          <w:sz w:val="24"/>
          <w:szCs w:val="24"/>
          <w:lang w:val="uk-UA"/>
        </w:rPr>
        <w:t xml:space="preserve"> П.П., </w:t>
      </w:r>
      <w:proofErr w:type="spellStart"/>
      <w:r w:rsidRPr="00DE1CEE">
        <w:rPr>
          <w:rFonts w:ascii="Times New Roman" w:eastAsia="MS Mincho" w:hAnsi="Times New Roman"/>
          <w:sz w:val="24"/>
          <w:szCs w:val="24"/>
          <w:lang w:val="uk-UA"/>
        </w:rPr>
        <w:t>Брич</w:t>
      </w:r>
      <w:proofErr w:type="spellEnd"/>
      <w:r w:rsidRPr="00DE1CEE">
        <w:rPr>
          <w:rFonts w:ascii="Times New Roman" w:eastAsia="MS Mincho" w:hAnsi="Times New Roman"/>
          <w:sz w:val="24"/>
          <w:szCs w:val="24"/>
          <w:lang w:val="uk-UA"/>
        </w:rPr>
        <w:t xml:space="preserve"> В.Я., </w:t>
      </w:r>
      <w:proofErr w:type="spellStart"/>
      <w:r w:rsidRPr="00DE1CEE">
        <w:rPr>
          <w:rFonts w:ascii="Times New Roman" w:eastAsia="MS Mincho" w:hAnsi="Times New Roman"/>
          <w:sz w:val="24"/>
          <w:szCs w:val="24"/>
          <w:lang w:val="uk-UA"/>
        </w:rPr>
        <w:t>Микитюк</w:t>
      </w:r>
      <w:proofErr w:type="spellEnd"/>
      <w:r w:rsidRPr="00DE1CEE">
        <w:rPr>
          <w:rFonts w:ascii="Times New Roman" w:eastAsia="MS Mincho" w:hAnsi="Times New Roman"/>
          <w:sz w:val="24"/>
          <w:szCs w:val="24"/>
          <w:lang w:val="uk-UA"/>
        </w:rPr>
        <w:t xml:space="preserve"> Ю.І., </w:t>
      </w:r>
      <w:proofErr w:type="spellStart"/>
      <w:r w:rsidRPr="00DE1CEE">
        <w:rPr>
          <w:rFonts w:ascii="Times New Roman" w:eastAsia="MS Mincho" w:hAnsi="Times New Roman"/>
          <w:sz w:val="24"/>
          <w:szCs w:val="24"/>
          <w:lang w:val="uk-UA"/>
        </w:rPr>
        <w:t>Труш</w:t>
      </w:r>
      <w:proofErr w:type="spellEnd"/>
      <w:r w:rsidRPr="00DE1CEE">
        <w:rPr>
          <w:rFonts w:ascii="Times New Roman" w:eastAsia="MS Mincho" w:hAnsi="Times New Roman"/>
          <w:sz w:val="24"/>
          <w:szCs w:val="24"/>
          <w:lang w:val="uk-UA"/>
        </w:rPr>
        <w:t xml:space="preserve"> І.М. Управління проектами: підручник. Тернопіль: ЗУНУ, 2021. 416 с. URL: http://dspace.wunu.edu.ua/handle/316497/45133</w:t>
      </w:r>
    </w:p>
    <w:p w:rsidR="00510BA0" w:rsidRPr="00DE1CEE" w:rsidRDefault="00510BA0" w:rsidP="00510BA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DE1CEE">
        <w:rPr>
          <w:rFonts w:ascii="Times New Roman" w:eastAsia="MS Mincho" w:hAnsi="Times New Roman"/>
          <w:sz w:val="24"/>
          <w:szCs w:val="24"/>
          <w:lang w:val="uk-UA"/>
        </w:rPr>
        <w:t>Місцевий економічний розвиток: моделі, ресурси та інструменти фінансування Практичний посібник: грантові інструменти фінансування МЕР / Н.</w:t>
      </w:r>
      <w:proofErr w:type="spellStart"/>
      <w:r w:rsidRPr="00DE1CEE">
        <w:rPr>
          <w:rFonts w:ascii="Times New Roman" w:eastAsia="MS Mincho" w:hAnsi="Times New Roman"/>
          <w:sz w:val="24"/>
          <w:szCs w:val="24"/>
          <w:lang w:val="uk-UA"/>
        </w:rPr>
        <w:t>Балдич</w:t>
      </w:r>
      <w:proofErr w:type="spellEnd"/>
      <w:r w:rsidRPr="00DE1CEE">
        <w:rPr>
          <w:rFonts w:ascii="Times New Roman" w:eastAsia="MS Mincho" w:hAnsi="Times New Roman"/>
          <w:sz w:val="24"/>
          <w:szCs w:val="24"/>
          <w:lang w:val="uk-UA"/>
        </w:rPr>
        <w:t xml:space="preserve">, Н. </w:t>
      </w:r>
      <w:proofErr w:type="spellStart"/>
      <w:r w:rsidRPr="00DE1CEE">
        <w:rPr>
          <w:rFonts w:ascii="Times New Roman" w:eastAsia="MS Mincho" w:hAnsi="Times New Roman"/>
          <w:sz w:val="24"/>
          <w:szCs w:val="24"/>
          <w:lang w:val="uk-UA"/>
        </w:rPr>
        <w:t>Гринчук</w:t>
      </w:r>
      <w:proofErr w:type="spellEnd"/>
      <w:r w:rsidRPr="00DE1CEE">
        <w:rPr>
          <w:rFonts w:ascii="Times New Roman" w:eastAsia="MS Mincho" w:hAnsi="Times New Roman"/>
          <w:sz w:val="24"/>
          <w:szCs w:val="24"/>
          <w:lang w:val="uk-UA"/>
        </w:rPr>
        <w:t>, Н.</w:t>
      </w:r>
      <w:proofErr w:type="spellStart"/>
      <w:r w:rsidRPr="00DE1CEE">
        <w:rPr>
          <w:rFonts w:ascii="Times New Roman" w:eastAsia="MS Mincho" w:hAnsi="Times New Roman"/>
          <w:sz w:val="24"/>
          <w:szCs w:val="24"/>
          <w:lang w:val="uk-UA"/>
        </w:rPr>
        <w:t>Ходько</w:t>
      </w:r>
      <w:proofErr w:type="spellEnd"/>
      <w:r w:rsidRPr="00DE1CEE">
        <w:rPr>
          <w:rFonts w:ascii="Times New Roman" w:eastAsia="MS Mincho" w:hAnsi="Times New Roman"/>
          <w:sz w:val="24"/>
          <w:szCs w:val="24"/>
          <w:lang w:val="uk-UA"/>
        </w:rPr>
        <w:t>, Л. Чорній Я.</w:t>
      </w:r>
      <w:proofErr w:type="spellStart"/>
      <w:r w:rsidRPr="00DE1CEE">
        <w:rPr>
          <w:rFonts w:ascii="Times New Roman" w:eastAsia="MS Mincho" w:hAnsi="Times New Roman"/>
          <w:sz w:val="24"/>
          <w:szCs w:val="24"/>
          <w:lang w:val="uk-UA"/>
        </w:rPr>
        <w:t>Глібіщук</w:t>
      </w:r>
      <w:proofErr w:type="spellEnd"/>
      <w:r w:rsidRPr="00DE1CEE">
        <w:rPr>
          <w:rFonts w:ascii="Times New Roman" w:eastAsia="MS Mincho" w:hAnsi="Times New Roman"/>
          <w:sz w:val="24"/>
          <w:szCs w:val="24"/>
          <w:lang w:val="uk-UA"/>
        </w:rPr>
        <w:t xml:space="preserve">. Федерація канадських муніципалітетів. </w:t>
      </w:r>
      <w:proofErr w:type="spellStart"/>
      <w:r w:rsidRPr="00DE1CEE">
        <w:rPr>
          <w:rFonts w:ascii="Times New Roman" w:eastAsia="MS Mincho" w:hAnsi="Times New Roman"/>
          <w:sz w:val="24"/>
          <w:szCs w:val="24"/>
          <w:lang w:val="uk-UA"/>
        </w:rPr>
        <w:t>Проєкт</w:t>
      </w:r>
      <w:proofErr w:type="spellEnd"/>
      <w:r w:rsidRPr="00DE1CEE">
        <w:rPr>
          <w:rFonts w:ascii="Times New Roman" w:eastAsia="MS Mincho" w:hAnsi="Times New Roman"/>
          <w:sz w:val="24"/>
          <w:szCs w:val="24"/>
          <w:lang w:val="uk-UA"/>
        </w:rPr>
        <w:t xml:space="preserve"> міжнародної технічної допомоги "Партнерство для розвитку міст", 2020. 64 с. URL: http://pleddg.org.ua/wp-content/uploads/2020/09/PLEDDG_LED_Finance_Guide_Part_5.pdf</w:t>
      </w:r>
    </w:p>
    <w:p w:rsidR="00510BA0" w:rsidRPr="00DE1CEE" w:rsidRDefault="00510BA0" w:rsidP="00510BA0">
      <w:pPr>
        <w:pStyle w:val="1"/>
        <w:numPr>
          <w:ilvl w:val="0"/>
          <w:numId w:val="2"/>
        </w:numPr>
        <w:tabs>
          <w:tab w:val="left" w:pos="851"/>
          <w:tab w:val="left" w:pos="993"/>
        </w:tabs>
        <w:spacing w:before="0" w:line="240" w:lineRule="auto"/>
        <w:ind w:left="0" w:firstLine="709"/>
        <w:jc w:val="both"/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uk-UA"/>
        </w:rPr>
      </w:pPr>
      <w:r w:rsidRPr="00DE1CEE"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uk-UA"/>
        </w:rPr>
        <w:lastRenderedPageBreak/>
        <w:t xml:space="preserve">Операційний посібник «Розробка та фінансування регіональних і місцевих програм громадського здоров’я». URL: </w:t>
      </w:r>
      <w:hyperlink r:id="rId11" w:history="1">
        <w:r w:rsidRPr="00DE1CEE">
          <w:rPr>
            <w:rFonts w:ascii="Times New Roman" w:eastAsia="MS Mincho" w:hAnsi="Times New Roman" w:cs="Times New Roman"/>
            <w:b w:val="0"/>
            <w:bCs w:val="0"/>
            <w:color w:val="auto"/>
            <w:sz w:val="24"/>
            <w:szCs w:val="24"/>
            <w:lang w:val="uk-UA"/>
          </w:rPr>
          <w:t>https://phc.org.ua/sites/default/files/users/user90/Manual_Development%20and%20funding%20of%20regional%20and%20local%20public%20health%20programs_print_210x297%2B3mm.pdf</w:t>
        </w:r>
      </w:hyperlink>
    </w:p>
    <w:p w:rsidR="00510BA0" w:rsidRPr="00DE1CEE" w:rsidRDefault="00510BA0" w:rsidP="00510BA0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lang w:val="uk-UA"/>
        </w:rPr>
      </w:pPr>
      <w:r w:rsidRPr="00DE1CEE">
        <w:rPr>
          <w:lang w:val="uk-UA"/>
        </w:rPr>
        <w:t xml:space="preserve">Посібник з підготовки проектів.  Додатки. </w:t>
      </w:r>
      <w:hyperlink r:id="rId12" w:history="1">
        <w:r w:rsidRPr="00DE1CEE">
          <w:rPr>
            <w:lang w:val="uk-UA"/>
          </w:rPr>
          <w:t>https://enefcities.org.ua/upload/files/Dodatky.pdf</w:t>
        </w:r>
      </w:hyperlink>
    </w:p>
    <w:p w:rsidR="00510BA0" w:rsidRPr="00DE1CEE" w:rsidRDefault="00510BA0" w:rsidP="00510BA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DE1CEE">
        <w:rPr>
          <w:rFonts w:ascii="Times New Roman" w:eastAsia="MS Mincho" w:hAnsi="Times New Roman"/>
          <w:sz w:val="24"/>
          <w:szCs w:val="24"/>
          <w:lang w:val="uk-UA"/>
        </w:rPr>
        <w:t xml:space="preserve">Проектний менеджмент в публічному управлінні : підручник / </w:t>
      </w:r>
      <w:proofErr w:type="spellStart"/>
      <w:r w:rsidRPr="00DE1CEE">
        <w:rPr>
          <w:rFonts w:ascii="Times New Roman" w:eastAsia="MS Mincho" w:hAnsi="Times New Roman"/>
          <w:sz w:val="24"/>
          <w:szCs w:val="24"/>
          <w:lang w:val="uk-UA"/>
        </w:rPr>
        <w:t>кол</w:t>
      </w:r>
      <w:proofErr w:type="spellEnd"/>
      <w:r w:rsidRPr="00DE1CEE">
        <w:rPr>
          <w:rFonts w:ascii="Times New Roman" w:eastAsia="MS Mincho" w:hAnsi="Times New Roman"/>
          <w:sz w:val="24"/>
          <w:szCs w:val="24"/>
          <w:lang w:val="uk-UA"/>
        </w:rPr>
        <w:t>. авт. ; за наук. ред. Ю. П. Шарова. Київ : НАДУ, 2017. 344 c.</w:t>
      </w:r>
    </w:p>
    <w:p w:rsidR="00510BA0" w:rsidRPr="00DE1CEE" w:rsidRDefault="00510BA0" w:rsidP="00510BA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DE1CEE">
        <w:rPr>
          <w:rFonts w:ascii="Times New Roman" w:eastAsia="MS Mincho" w:hAnsi="Times New Roman"/>
          <w:sz w:val="24"/>
          <w:szCs w:val="24"/>
          <w:lang w:val="uk-UA"/>
        </w:rPr>
        <w:t xml:space="preserve">Проектний менеджмент: управління ризиками та змінами в процесах прийняття управлінських рішень: монографія / О.Б. Данченко, В.О. </w:t>
      </w:r>
      <w:proofErr w:type="spellStart"/>
      <w:r w:rsidRPr="00DE1CEE">
        <w:rPr>
          <w:rFonts w:ascii="Times New Roman" w:eastAsia="MS Mincho" w:hAnsi="Times New Roman"/>
          <w:sz w:val="24"/>
          <w:szCs w:val="24"/>
          <w:lang w:val="uk-UA"/>
        </w:rPr>
        <w:t>Занора</w:t>
      </w:r>
      <w:proofErr w:type="spellEnd"/>
      <w:r w:rsidRPr="00DE1CEE">
        <w:rPr>
          <w:rFonts w:ascii="Times New Roman" w:eastAsia="MS Mincho" w:hAnsi="Times New Roman"/>
          <w:sz w:val="24"/>
          <w:szCs w:val="24"/>
          <w:lang w:val="uk-UA"/>
        </w:rPr>
        <w:t xml:space="preserve">. Черкаси: </w:t>
      </w:r>
      <w:proofErr w:type="spellStart"/>
      <w:r w:rsidRPr="00DE1CEE">
        <w:rPr>
          <w:rFonts w:ascii="Times New Roman" w:eastAsia="MS Mincho" w:hAnsi="Times New Roman"/>
          <w:sz w:val="24"/>
          <w:szCs w:val="24"/>
          <w:lang w:val="uk-UA"/>
        </w:rPr>
        <w:t>ПП Чабаненко </w:t>
      </w:r>
      <w:proofErr w:type="spellEnd"/>
      <w:r w:rsidRPr="00DE1CEE">
        <w:rPr>
          <w:rFonts w:ascii="Times New Roman" w:eastAsia="MS Mincho" w:hAnsi="Times New Roman"/>
          <w:sz w:val="24"/>
          <w:szCs w:val="24"/>
          <w:lang w:val="uk-UA"/>
        </w:rPr>
        <w:t xml:space="preserve">Ю.А., 2019. 278 с. URL: </w:t>
      </w:r>
      <w:hyperlink r:id="rId13" w:history="1">
        <w:r w:rsidRPr="00DE1CEE">
          <w:rPr>
            <w:rFonts w:ascii="Times New Roman" w:eastAsia="MS Mincho" w:hAnsi="Times New Roman"/>
            <w:sz w:val="24"/>
            <w:szCs w:val="24"/>
            <w:lang w:val="uk-UA"/>
          </w:rPr>
          <w:t>https://er.chdtu.edu.ua/handle/ChSTU/1235</w:t>
        </w:r>
      </w:hyperlink>
    </w:p>
    <w:p w:rsidR="00510BA0" w:rsidRPr="00DE1CEE" w:rsidRDefault="00510BA0" w:rsidP="00510BA0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lang w:val="uk-UA"/>
        </w:rPr>
      </w:pPr>
      <w:r w:rsidRPr="00DE1CEE">
        <w:rPr>
          <w:lang w:val="uk-UA"/>
        </w:rPr>
        <w:t>РЕКОМЕНДАЦІЇ З ПІДГОТОВКИ ПРОЕКТІВ РОЗВИТКУ З ПІДГОТОВКИ ПРОЕКТІВ РОЗВИТКУ ТЕРИТОРІАЛЬНИХ ГРОМАД. URL: https://auc.org.ua/sites/default/files/library/posibnyk_z_pidg_proektiv_rozv_otg_na_sayt.pdf</w:t>
      </w:r>
    </w:p>
    <w:p w:rsidR="00510BA0" w:rsidRDefault="00510BA0" w:rsidP="00510BA0">
      <w:pPr>
        <w:pStyle w:val="1"/>
        <w:spacing w:before="0" w:line="240" w:lineRule="auto"/>
        <w:ind w:firstLine="709"/>
        <w:jc w:val="both"/>
        <w:rPr>
          <w:rFonts w:ascii="Times New Roman" w:eastAsia="MS Mincho" w:hAnsi="Times New Roman" w:cs="Times New Roman"/>
          <w:b w:val="0"/>
          <w:bCs w:val="0"/>
          <w:color w:val="auto"/>
          <w:sz w:val="24"/>
          <w:szCs w:val="24"/>
          <w:lang w:val="uk-UA"/>
        </w:rPr>
      </w:pPr>
    </w:p>
    <w:p w:rsidR="00510BA0" w:rsidRPr="00DE1CEE" w:rsidRDefault="00510BA0" w:rsidP="00510BA0">
      <w:pPr>
        <w:pStyle w:val="1"/>
        <w:spacing w:before="0" w:line="240" w:lineRule="auto"/>
        <w:ind w:firstLine="709"/>
        <w:jc w:val="both"/>
        <w:rPr>
          <w:rFonts w:ascii="Times New Roman" w:eastAsia="MS Mincho" w:hAnsi="Times New Roman" w:cs="Times New Roman"/>
          <w:bCs w:val="0"/>
          <w:color w:val="auto"/>
          <w:sz w:val="24"/>
          <w:szCs w:val="24"/>
          <w:lang w:val="uk-UA"/>
        </w:rPr>
      </w:pPr>
      <w:proofErr w:type="spellStart"/>
      <w:r w:rsidRPr="00DE1CEE">
        <w:rPr>
          <w:rFonts w:ascii="Times New Roman" w:eastAsia="MS Mincho" w:hAnsi="Times New Roman" w:cs="Times New Roman"/>
          <w:bCs w:val="0"/>
          <w:color w:val="auto"/>
          <w:sz w:val="24"/>
          <w:szCs w:val="24"/>
          <w:lang w:val="uk-UA"/>
        </w:rPr>
        <w:t>Іфopмaцiйнi</w:t>
      </w:r>
      <w:proofErr w:type="spellEnd"/>
      <w:r w:rsidRPr="00DE1CEE">
        <w:rPr>
          <w:rFonts w:ascii="Times New Roman" w:eastAsia="MS Mincho" w:hAnsi="Times New Roman" w:cs="Times New Roman"/>
          <w:bCs w:val="0"/>
          <w:color w:val="auto"/>
          <w:sz w:val="24"/>
          <w:szCs w:val="24"/>
          <w:lang w:val="uk-UA"/>
        </w:rPr>
        <w:t xml:space="preserve"> </w:t>
      </w:r>
      <w:proofErr w:type="spellStart"/>
      <w:r w:rsidRPr="00DE1CEE">
        <w:rPr>
          <w:rFonts w:ascii="Times New Roman" w:eastAsia="MS Mincho" w:hAnsi="Times New Roman" w:cs="Times New Roman"/>
          <w:bCs w:val="0"/>
          <w:color w:val="auto"/>
          <w:sz w:val="24"/>
          <w:szCs w:val="24"/>
          <w:lang w:val="uk-UA"/>
        </w:rPr>
        <w:t>pecypcи</w:t>
      </w:r>
      <w:proofErr w:type="spellEnd"/>
    </w:p>
    <w:p w:rsidR="00510BA0" w:rsidRPr="0043758E" w:rsidRDefault="00510BA0" w:rsidP="00510BA0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43758E">
        <w:rPr>
          <w:lang w:val="uk-UA"/>
        </w:rPr>
        <w:t xml:space="preserve">Державне управління: удосконалення та розвиток: Електронне наукове фахове видання. </w:t>
      </w:r>
      <w:r w:rsidRPr="00DE1CEE">
        <w:rPr>
          <w:lang w:val="uk-UA"/>
        </w:rPr>
        <w:t>URL</w:t>
      </w:r>
      <w:r w:rsidRPr="0043758E">
        <w:rPr>
          <w:lang w:val="uk-UA"/>
        </w:rPr>
        <w:t xml:space="preserve">: </w:t>
      </w:r>
      <w:proofErr w:type="spellStart"/>
      <w:r w:rsidRPr="0043758E">
        <w:rPr>
          <w:lang w:val="uk-UA"/>
        </w:rPr>
        <w:t>www.dy.nayka.com.ua</w:t>
      </w:r>
      <w:proofErr w:type="spellEnd"/>
    </w:p>
    <w:p w:rsidR="00510BA0" w:rsidRPr="00DE1CEE" w:rsidRDefault="00510BA0" w:rsidP="00510BA0">
      <w:pPr>
        <w:pStyle w:val="a4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DE1CEE">
        <w:rPr>
          <w:lang w:val="uk-UA"/>
        </w:rPr>
        <w:t xml:space="preserve">Деякі питання державного фонду регіонального розвитку: Постанова Кабінету Міністрів України від 18 березня 2015 р. № 196. URL: </w:t>
      </w:r>
      <w:hyperlink r:id="rId14" w:history="1">
        <w:r w:rsidRPr="00DE1CEE">
          <w:rPr>
            <w:lang w:val="uk-UA"/>
          </w:rPr>
          <w:t>http://zakon2.rada.gov.ua/</w:t>
        </w:r>
      </w:hyperlink>
      <w:r w:rsidRPr="00DE1CEE">
        <w:rPr>
          <w:lang w:val="uk-UA"/>
        </w:rPr>
        <w:t>.</w:t>
      </w:r>
    </w:p>
    <w:p w:rsidR="00510BA0" w:rsidRPr="00DE1CEE" w:rsidRDefault="00510BA0" w:rsidP="00510BA0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DE1CEE">
        <w:rPr>
          <w:rFonts w:ascii="Times New Roman" w:eastAsia="MS Mincho" w:hAnsi="Times New Roman"/>
          <w:sz w:val="24"/>
          <w:szCs w:val="24"/>
          <w:lang w:val="uk-UA"/>
        </w:rPr>
        <w:t xml:space="preserve">Про державне прогнозування та розроблення програм економічного і соціального розвитку України: Закон України від 23.03.2000 р. № 1602-III. Зі змінами. URL: </w:t>
      </w:r>
      <w:hyperlink r:id="rId15" w:anchor="Text" w:history="1">
        <w:r w:rsidRPr="00DE1CEE">
          <w:rPr>
            <w:rFonts w:ascii="Times New Roman" w:eastAsia="MS Mincho" w:hAnsi="Times New Roman"/>
            <w:sz w:val="24"/>
            <w:szCs w:val="24"/>
            <w:lang w:val="uk-UA"/>
          </w:rPr>
          <w:t>https://zakon.rada.gov.ua/laws/show/1602-14#Text</w:t>
        </w:r>
      </w:hyperlink>
    </w:p>
    <w:p w:rsidR="00510BA0" w:rsidRPr="00DE1CEE" w:rsidRDefault="00510BA0" w:rsidP="00510BA0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DE1CEE">
        <w:rPr>
          <w:rFonts w:ascii="Times New Roman" w:eastAsia="MS Mincho" w:hAnsi="Times New Roman"/>
          <w:sz w:val="24"/>
          <w:szCs w:val="24"/>
          <w:lang w:val="uk-UA"/>
        </w:rPr>
        <w:t xml:space="preserve">Про державні цільові програми: Закон України від 18.03.2004 р. № 1621-IV. Зі змінами. URL: </w:t>
      </w:r>
      <w:hyperlink r:id="rId16" w:history="1">
        <w:r w:rsidRPr="00DE1CEE">
          <w:rPr>
            <w:rFonts w:ascii="Times New Roman" w:eastAsia="MS Mincho" w:hAnsi="Times New Roman"/>
            <w:sz w:val="24"/>
            <w:szCs w:val="24"/>
            <w:lang w:val="uk-UA"/>
          </w:rPr>
          <w:t>https://zakon.rada.gov.ua/laws/card/1621-15</w:t>
        </w:r>
      </w:hyperlink>
    </w:p>
    <w:p w:rsidR="00510BA0" w:rsidRPr="00DE1CEE" w:rsidRDefault="00510BA0" w:rsidP="00510BA0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DE1CEE">
        <w:rPr>
          <w:rFonts w:ascii="Times New Roman" w:eastAsia="MS Mincho" w:hAnsi="Times New Roman"/>
          <w:sz w:val="24"/>
          <w:szCs w:val="24"/>
          <w:lang w:val="uk-UA"/>
        </w:rPr>
        <w:t>Про засади державної регіональної політики: Закон України від 05.02.2015 р.</w:t>
      </w:r>
      <w:r w:rsidRPr="00DE1CEE">
        <w:rPr>
          <w:rFonts w:ascii="Times New Roman" w:eastAsia="MS Mincho" w:hAnsi="Times New Roman"/>
          <w:sz w:val="24"/>
          <w:szCs w:val="24"/>
          <w:lang w:val="uk-UA"/>
        </w:rPr>
        <w:br/>
        <w:t xml:space="preserve">№ 156-VIII. Зі змінами. URL: </w:t>
      </w:r>
      <w:hyperlink r:id="rId17" w:anchor="Text" w:history="1">
        <w:r w:rsidRPr="00DE1CEE">
          <w:rPr>
            <w:rFonts w:ascii="Times New Roman" w:eastAsia="MS Mincho" w:hAnsi="Times New Roman"/>
            <w:sz w:val="24"/>
            <w:szCs w:val="24"/>
            <w:lang w:val="uk-UA"/>
          </w:rPr>
          <w:t>https://zakon.rada.gov.ua/laws/show/156-19#Text</w:t>
        </w:r>
      </w:hyperlink>
    </w:p>
    <w:p w:rsidR="00510BA0" w:rsidRPr="00DE1CEE" w:rsidRDefault="00510BA0" w:rsidP="00510BA0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hyperlink r:id="rId18" w:history="1">
        <w:r w:rsidRPr="00DE1CEE">
          <w:rPr>
            <w:rFonts w:ascii="Times New Roman" w:eastAsia="MS Mincho" w:hAnsi="Times New Roman"/>
            <w:sz w:val="24"/>
            <w:szCs w:val="24"/>
            <w:lang w:val="uk-UA"/>
          </w:rPr>
          <w:t>Про затвердження Методики проведення моніторингу та оцінювання ефективності програм соціальної підтримки населення</w:t>
        </w:r>
      </w:hyperlink>
      <w:r w:rsidRPr="00DE1CEE">
        <w:rPr>
          <w:rFonts w:ascii="Times New Roman" w:eastAsia="MS Mincho" w:hAnsi="Times New Roman"/>
          <w:sz w:val="24"/>
          <w:szCs w:val="24"/>
          <w:lang w:val="uk-UA"/>
        </w:rPr>
        <w:t xml:space="preserve">: Наказ Міністерства соціальної політики України, Міністерства економічного розвитку і торгівлі України, Міністерства фінансів України, Державної служби статистики України, Національної академії наук України від 01.09.2017  </w:t>
      </w:r>
      <w:r w:rsidRPr="00DE1CEE">
        <w:rPr>
          <w:rFonts w:ascii="Times New Roman" w:eastAsia="MS Mincho" w:hAnsi="Times New Roman"/>
          <w:sz w:val="24"/>
          <w:szCs w:val="24"/>
          <w:lang w:val="uk-UA"/>
        </w:rPr>
        <w:br/>
        <w:t xml:space="preserve">№ 1396/1272/730/243/528. Зі змінами. URL: </w:t>
      </w:r>
      <w:hyperlink r:id="rId19" w:anchor="Text" w:history="1">
        <w:r w:rsidRPr="00DE1CEE">
          <w:rPr>
            <w:rFonts w:ascii="Times New Roman" w:eastAsia="MS Mincho" w:hAnsi="Times New Roman"/>
            <w:sz w:val="24"/>
            <w:szCs w:val="24"/>
            <w:lang w:val="uk-UA"/>
          </w:rPr>
          <w:t>https://zakon.rada.gov.ua/laws/show/z1191-17#Text</w:t>
        </w:r>
      </w:hyperlink>
    </w:p>
    <w:p w:rsidR="00510BA0" w:rsidRPr="00DE1CEE" w:rsidRDefault="00510BA0" w:rsidP="00510BA0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hyperlink r:id="rId20" w:history="1">
        <w:r w:rsidRPr="00DE1CEE">
          <w:rPr>
            <w:rFonts w:ascii="Times New Roman" w:eastAsia="MS Mincho" w:hAnsi="Times New Roman"/>
            <w:sz w:val="24"/>
            <w:szCs w:val="24"/>
            <w:lang w:val="uk-UA"/>
          </w:rPr>
          <w:t>Про затвердження Методики розроблення, проведення моніторингу та оцінки результативності реалізації регіональних стратегій розвитку та планів заходів з їх реалізації</w:t>
        </w:r>
      </w:hyperlink>
      <w:r w:rsidRPr="00DE1CEE">
        <w:rPr>
          <w:rFonts w:ascii="Times New Roman" w:eastAsia="MS Mincho" w:hAnsi="Times New Roman"/>
          <w:sz w:val="24"/>
          <w:szCs w:val="24"/>
          <w:lang w:val="uk-UA"/>
        </w:rPr>
        <w:t>: Наказ Міністерства регіонального розвитку, будівництва та житлово-комунального господарства України (</w:t>
      </w:r>
      <w:hyperlink r:id="rId21" w:tgtFrame="_blank" w:history="1">
        <w:r w:rsidRPr="00DE1CEE">
          <w:rPr>
            <w:rFonts w:ascii="Times New Roman" w:eastAsia="MS Mincho" w:hAnsi="Times New Roman"/>
            <w:sz w:val="24"/>
            <w:szCs w:val="24"/>
            <w:lang w:val="uk-UA"/>
          </w:rPr>
          <w:t>Мінрегіон України</w:t>
        </w:r>
      </w:hyperlink>
      <w:r w:rsidRPr="00DE1CEE">
        <w:rPr>
          <w:rFonts w:ascii="Times New Roman" w:eastAsia="MS Mincho" w:hAnsi="Times New Roman"/>
          <w:sz w:val="24"/>
          <w:szCs w:val="24"/>
          <w:lang w:val="uk-UA"/>
        </w:rPr>
        <w:t xml:space="preserve">) від 31.03.2016 р. № 79. Зі змінами. URL: </w:t>
      </w:r>
      <w:hyperlink r:id="rId22" w:anchor="Text" w:history="1">
        <w:r w:rsidRPr="00DE1CEE">
          <w:rPr>
            <w:rFonts w:ascii="Times New Roman" w:eastAsia="MS Mincho" w:hAnsi="Times New Roman"/>
            <w:sz w:val="24"/>
            <w:szCs w:val="24"/>
            <w:lang w:val="uk-UA"/>
          </w:rPr>
          <w:t>https://zakon.rada.gov.ua/laws/show/z0632-16#Text</w:t>
        </w:r>
      </w:hyperlink>
      <w:r w:rsidRPr="00DE1CEE">
        <w:rPr>
          <w:rFonts w:ascii="Times New Roman" w:eastAsia="MS Mincho" w:hAnsi="Times New Roman"/>
          <w:sz w:val="24"/>
          <w:szCs w:val="24"/>
          <w:lang w:val="uk-UA"/>
        </w:rPr>
        <w:t>]</w:t>
      </w:r>
    </w:p>
    <w:p w:rsidR="00510BA0" w:rsidRPr="00DE1CEE" w:rsidRDefault="00510BA0" w:rsidP="00510BA0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DE1CEE">
        <w:rPr>
          <w:rFonts w:ascii="Times New Roman" w:eastAsia="MS Mincho" w:hAnsi="Times New Roman"/>
          <w:sz w:val="24"/>
          <w:szCs w:val="24"/>
          <w:lang w:val="uk-UA"/>
        </w:rPr>
        <w:t>Про затвердження Методичних рекомендацій щодо порядку розроблення, затвердження, реалізації, проведення моніторингу та оцінювання реалізації стратегій розвитку територіальних громад: Наказ Міністерства розвитку громад та територій України від 21.12.2022 № 265. URL: https://www.minregion.gov.ua/wp-content/uploads/2022/12/metodychni-rekomendacziyi-.pdf</w:t>
      </w:r>
    </w:p>
    <w:p w:rsidR="00510BA0" w:rsidRPr="00DE1CEE" w:rsidRDefault="00510BA0" w:rsidP="00510BA0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hyperlink r:id="rId23" w:history="1">
        <w:r w:rsidRPr="00DE1CEE">
          <w:rPr>
            <w:rFonts w:ascii="Times New Roman" w:eastAsia="MS Mincho" w:hAnsi="Times New Roman"/>
            <w:sz w:val="24"/>
            <w:szCs w:val="24"/>
            <w:lang w:val="uk-UA"/>
          </w:rPr>
          <w:t>Про затвердження Порядку моніторингу стану розроблення (реалізації) державних інвестиційних проектів</w:t>
        </w:r>
      </w:hyperlink>
      <w:r w:rsidRPr="00DE1CEE">
        <w:rPr>
          <w:rFonts w:ascii="Times New Roman" w:eastAsia="MS Mincho" w:hAnsi="Times New Roman"/>
          <w:sz w:val="24"/>
          <w:szCs w:val="24"/>
          <w:lang w:val="uk-UA"/>
        </w:rPr>
        <w:t xml:space="preserve">: Наказ Міністерства економічного розвитку і торгівлі України від 25.10.2016 р. № 1785. URL: </w:t>
      </w:r>
      <w:hyperlink r:id="rId24" w:anchor="Text" w:history="1">
        <w:r w:rsidRPr="00DE1CEE">
          <w:rPr>
            <w:rFonts w:ascii="Times New Roman" w:eastAsia="MS Mincho" w:hAnsi="Times New Roman"/>
            <w:sz w:val="24"/>
            <w:szCs w:val="24"/>
            <w:lang w:val="uk-UA"/>
          </w:rPr>
          <w:t>https://zakon.rada.gov.ua/laws/show/z1508-16#Text</w:t>
        </w:r>
      </w:hyperlink>
    </w:p>
    <w:p w:rsidR="00510BA0" w:rsidRPr="00DE1CEE" w:rsidRDefault="00510BA0" w:rsidP="00510BA0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DE1CEE">
        <w:rPr>
          <w:rFonts w:ascii="Times New Roman" w:eastAsia="MS Mincho" w:hAnsi="Times New Roman"/>
          <w:sz w:val="24"/>
          <w:szCs w:val="24"/>
          <w:lang w:val="uk-UA"/>
        </w:rPr>
        <w:t xml:space="preserve">Про затвердження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заходів: Постанова Кабінету Міністрів України від 11.11.2015 р. № 932. Зі змінами. URL: </w:t>
      </w:r>
      <w:hyperlink r:id="rId25" w:anchor="Text" w:history="1">
        <w:r w:rsidRPr="00DE1CEE">
          <w:rPr>
            <w:rFonts w:ascii="Times New Roman" w:eastAsia="MS Mincho" w:hAnsi="Times New Roman"/>
            <w:sz w:val="24"/>
            <w:szCs w:val="24"/>
            <w:lang w:val="uk-UA"/>
          </w:rPr>
          <w:t>https://zakon.rada.gov.ua/laws/show/932-2015-%D0%BF#Text</w:t>
        </w:r>
      </w:hyperlink>
    </w:p>
    <w:p w:rsidR="002D0B0A" w:rsidRPr="00510BA0" w:rsidRDefault="00510BA0">
      <w:pPr>
        <w:rPr>
          <w:lang w:val="uk-UA"/>
        </w:rPr>
      </w:pPr>
    </w:p>
    <w:sectPr w:rsidR="002D0B0A" w:rsidRPr="0051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17B50"/>
    <w:multiLevelType w:val="hybridMultilevel"/>
    <w:tmpl w:val="D8747738"/>
    <w:lvl w:ilvl="0" w:tplc="2B6E77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231F20"/>
        <w:spacing w:val="0"/>
        <w:w w:val="101"/>
        <w:sz w:val="24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70137"/>
    <w:multiLevelType w:val="hybridMultilevel"/>
    <w:tmpl w:val="2C225D02"/>
    <w:lvl w:ilvl="0" w:tplc="EFDC8C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231F20"/>
        <w:spacing w:val="0"/>
        <w:w w:val="101"/>
        <w:sz w:val="24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82094"/>
    <w:multiLevelType w:val="hybridMultilevel"/>
    <w:tmpl w:val="59127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A0"/>
    <w:rsid w:val="00510BA0"/>
    <w:rsid w:val="009F0EA6"/>
    <w:rsid w:val="00D6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A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510B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0B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rsid w:val="00510BA0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510BA0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A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510B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0B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rsid w:val="00510BA0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510BA0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ce.org/files/f/documents/4/8/396584.pdf" TargetMode="External"/><Relationship Id="rId13" Type="http://schemas.openxmlformats.org/officeDocument/2006/relationships/hyperlink" Target="https://er.chdtu.edu.ua/handle/ChSTU/1235" TargetMode="External"/><Relationship Id="rId18" Type="http://schemas.openxmlformats.org/officeDocument/2006/relationships/hyperlink" Target="https://zakon.rada.gov.ua/go/z1191-17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zakon.rada.gov.ua/laws/main/o1137" TargetMode="External"/><Relationship Id="rId7" Type="http://schemas.openxmlformats.org/officeDocument/2006/relationships/hyperlink" Target="https://decentralization.gov.ua/uploads/library/file/568/4.pdf" TargetMode="External"/><Relationship Id="rId12" Type="http://schemas.openxmlformats.org/officeDocument/2006/relationships/hyperlink" Target="https://enefcities.org.ua/upload/files/Dodatky.pdf" TargetMode="External"/><Relationship Id="rId17" Type="http://schemas.openxmlformats.org/officeDocument/2006/relationships/hyperlink" Target="https://zakon.rada.gov.ua/laws/show/156-19" TargetMode="External"/><Relationship Id="rId25" Type="http://schemas.openxmlformats.org/officeDocument/2006/relationships/hyperlink" Target="https://zakon.rada.gov.ua/laws/show/932-2015-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card/1621-15" TargetMode="External"/><Relationship Id="rId20" Type="http://schemas.openxmlformats.org/officeDocument/2006/relationships/hyperlink" Target="https://zakon.rada.gov.ua/go/z0632-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rostir.ua/wp-content/uploads/2016/08/MethodicalHandbook_2016_web.pdf" TargetMode="External"/><Relationship Id="rId11" Type="http://schemas.openxmlformats.org/officeDocument/2006/relationships/hyperlink" Target="https://phc.org.ua/sites/default/files/users/user90/Manual_Development%20and%20funding%20of%20regional%20and%20local%20public%20health%20programs_print_210x297%2B3mm.pdf" TargetMode="External"/><Relationship Id="rId24" Type="http://schemas.openxmlformats.org/officeDocument/2006/relationships/hyperlink" Target="https://zakon.rada.gov.ua/laws/show/z1508-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602-14" TargetMode="External"/><Relationship Id="rId23" Type="http://schemas.openxmlformats.org/officeDocument/2006/relationships/hyperlink" Target="https://zakon.rada.gov.ua/go/z1508-16" TargetMode="External"/><Relationship Id="rId10" Type="http://schemas.openxmlformats.org/officeDocument/2006/relationships/hyperlink" Target="https://www.slg-coe.org.ua/wp-content/uploads/2018/11/04_Strateg_Plan-PRN-5.pdf" TargetMode="External"/><Relationship Id="rId19" Type="http://schemas.openxmlformats.org/officeDocument/2006/relationships/hyperlink" Target="https://zakon.rada.gov.ua/laws/show/z1191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.nmu.org.ua/jspui/bitstream/123456789/162887/1/2018_8_posibnyk_formuvannya_spromozhnykh_terytorialnykh_gromad.pdf" TargetMode="External"/><Relationship Id="rId14" Type="http://schemas.openxmlformats.org/officeDocument/2006/relationships/hyperlink" Target="http://zakon2.rada.gov.ua/" TargetMode="External"/><Relationship Id="rId22" Type="http://schemas.openxmlformats.org/officeDocument/2006/relationships/hyperlink" Target="https://zakon.rada.gov.ua/laws/show/z0632-1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1197</Words>
  <Characters>6829</Characters>
  <Application>Microsoft Office Word</Application>
  <DocSecurity>0</DocSecurity>
  <Lines>56</Lines>
  <Paragraphs>16</Paragraphs>
  <ScaleCrop>false</ScaleCrop>
  <Company/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2023-10-31T11:09:00Z</dcterms:created>
  <dcterms:modified xsi:type="dcterms:W3CDTF">2023-10-31T11:10:00Z</dcterms:modified>
</cp:coreProperties>
</file>