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17" w:rsidRPr="008C6517" w:rsidRDefault="008C6517" w:rsidP="008C6517">
      <w:pPr>
        <w:spacing w:after="0" w:line="240" w:lineRule="auto"/>
        <w:ind w:left="117" w:right="179" w:hanging="4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uk-UA"/>
        </w:rPr>
      </w:pPr>
      <w:r w:rsidRPr="008C6517">
        <w:rPr>
          <w:rFonts w:ascii="Times New Roman" w:eastAsia="MS Mincho" w:hAnsi="Times New Roman" w:cs="Times New Roman"/>
          <w:b/>
          <w:sz w:val="24"/>
          <w:szCs w:val="24"/>
          <w:lang w:val="uk-UA" w:eastAsia="uk-UA"/>
        </w:rPr>
        <w:t>СЕМІНАР 5</w:t>
      </w:r>
    </w:p>
    <w:p w:rsidR="008C6517" w:rsidRPr="008C6517" w:rsidRDefault="008C6517" w:rsidP="008C6517">
      <w:pPr>
        <w:spacing w:after="0" w:line="240" w:lineRule="auto"/>
        <w:ind w:left="117" w:right="179" w:hanging="4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uk-UA"/>
        </w:rPr>
      </w:pPr>
      <w:proofErr w:type="spellStart"/>
      <w:r w:rsidRPr="008C6517">
        <w:rPr>
          <w:rFonts w:ascii="Times New Roman" w:eastAsia="MS Mincho" w:hAnsi="Times New Roman" w:cs="Times New Roman"/>
          <w:b/>
          <w:sz w:val="24"/>
          <w:szCs w:val="24"/>
          <w:lang w:eastAsia="uk-UA"/>
        </w:rPr>
        <w:t>Філософські</w:t>
      </w:r>
      <w:proofErr w:type="spellEnd"/>
      <w:r w:rsidRPr="008C6517">
        <w:rPr>
          <w:rFonts w:ascii="Times New Roman" w:eastAsia="MS Mincho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8C6517">
        <w:rPr>
          <w:rFonts w:ascii="Times New Roman" w:eastAsia="MS Mincho" w:hAnsi="Times New Roman" w:cs="Times New Roman"/>
          <w:b/>
          <w:sz w:val="24"/>
          <w:szCs w:val="24"/>
          <w:lang w:eastAsia="uk-UA"/>
        </w:rPr>
        <w:t>проблеми</w:t>
      </w:r>
      <w:proofErr w:type="spellEnd"/>
      <w:r w:rsidRPr="008C6517">
        <w:rPr>
          <w:rFonts w:ascii="Times New Roman" w:eastAsia="MS Mincho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8C6517">
        <w:rPr>
          <w:rFonts w:ascii="Times New Roman" w:eastAsia="MS Mincho" w:hAnsi="Times New Roman" w:cs="Times New Roman"/>
          <w:b/>
          <w:sz w:val="24"/>
          <w:szCs w:val="24"/>
          <w:lang w:val="uk-UA" w:eastAsia="uk-UA"/>
        </w:rPr>
        <w:t>креативн</w:t>
      </w:r>
      <w:proofErr w:type="gramStart"/>
      <w:r w:rsidRPr="008C6517">
        <w:rPr>
          <w:rFonts w:ascii="Times New Roman" w:eastAsia="MS Mincho" w:hAnsi="Times New Roman" w:cs="Times New Roman"/>
          <w:b/>
          <w:sz w:val="24"/>
          <w:szCs w:val="24"/>
          <w:lang w:val="uk-UA" w:eastAsia="uk-UA"/>
        </w:rPr>
        <w:t>о</w:t>
      </w:r>
      <w:proofErr w:type="spellEnd"/>
      <w:r w:rsidRPr="008C6517">
        <w:rPr>
          <w:rFonts w:ascii="Times New Roman" w:eastAsia="MS Mincho" w:hAnsi="Times New Roman" w:cs="Times New Roman"/>
          <w:b/>
          <w:sz w:val="24"/>
          <w:szCs w:val="24"/>
          <w:lang w:val="uk-UA" w:eastAsia="uk-UA"/>
        </w:rPr>
        <w:t>-</w:t>
      </w:r>
      <w:proofErr w:type="gramEnd"/>
      <w:r w:rsidRPr="008C6517">
        <w:rPr>
          <w:rFonts w:ascii="Times New Roman" w:eastAsia="MS Mincho" w:hAnsi="Times New Roman" w:cs="Times New Roman"/>
          <w:b/>
          <w:sz w:val="24"/>
          <w:szCs w:val="24"/>
          <w:lang w:val="uk-UA" w:eastAsia="uk-UA"/>
        </w:rPr>
        <w:t>інноваційного потенціалу особистості.</w:t>
      </w:r>
    </w:p>
    <w:p w:rsidR="008C6517" w:rsidRPr="00D80A0C" w:rsidRDefault="008C6517" w:rsidP="008C6517">
      <w:pPr>
        <w:spacing w:after="0" w:line="240" w:lineRule="auto"/>
        <w:ind w:left="117" w:right="179" w:hanging="4"/>
        <w:jc w:val="both"/>
        <w:rPr>
          <w:rFonts w:ascii="Times New Roman" w:eastAsia="MS Mincho" w:hAnsi="Times New Roman" w:cs="Times New Roman"/>
          <w:sz w:val="24"/>
          <w:szCs w:val="24"/>
          <w:lang w:val="uk-UA" w:eastAsia="uk-UA"/>
        </w:rPr>
      </w:pPr>
    </w:p>
    <w:p w:rsidR="008C6517" w:rsidRDefault="008C6517" w:rsidP="008C6517">
      <w:pPr>
        <w:rPr>
          <w:rFonts w:ascii="Times New Roman" w:eastAsia="MS Mincho" w:hAnsi="Times New Roman" w:cs="Times New Roman"/>
          <w:sz w:val="24"/>
          <w:szCs w:val="24"/>
          <w:lang w:val="uk-UA" w:eastAsia="uk-UA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Креативність як мистецтво «життя за алгоритмами», що формує нову інноваційно-культурну силу. </w:t>
      </w:r>
    </w:p>
    <w:p w:rsidR="008C6517" w:rsidRDefault="008C6517" w:rsidP="008C6517">
      <w:pPr>
        <w:rPr>
          <w:rFonts w:ascii="Times New Roman" w:eastAsia="MS Mincho" w:hAnsi="Times New Roman" w:cs="Times New Roman"/>
          <w:sz w:val="24"/>
          <w:szCs w:val="24"/>
          <w:lang w:val="uk-UA" w:eastAsia="uk-UA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Критичне мислення особистості як уміння протидіяти гібридним загрозам. </w:t>
      </w:r>
    </w:p>
    <w:p w:rsidR="00C43938" w:rsidRDefault="008C6517" w:rsidP="008C6517">
      <w:pPr>
        <w:rPr>
          <w:rFonts w:ascii="Times New Roman" w:eastAsia="MS Mincho" w:hAnsi="Times New Roman" w:cs="Times New Roman"/>
          <w:sz w:val="24"/>
          <w:szCs w:val="24"/>
          <w:lang w:val="uk-UA" w:eastAsia="uk-UA"/>
        </w:rPr>
      </w:pPr>
      <w:r w:rsidRPr="00D80A0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Формування </w:t>
      </w:r>
      <w:proofErr w:type="spellStart"/>
      <w:r w:rsidRPr="00D80A0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креативно</w:t>
      </w:r>
      <w:proofErr w:type="spellEnd"/>
      <w:r w:rsidRPr="00D80A0C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-інноваційної особистості.</w:t>
      </w:r>
    </w:p>
    <w:p w:rsidR="008C6517" w:rsidRDefault="008C6517" w:rsidP="008C6517">
      <w:r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Привести приклад зарубіжного твору.</w:t>
      </w:r>
    </w:p>
    <w:sectPr w:rsidR="008C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B"/>
    <w:rsid w:val="00195E2B"/>
    <w:rsid w:val="00224E95"/>
    <w:rsid w:val="00490362"/>
    <w:rsid w:val="005804BC"/>
    <w:rsid w:val="00597D4F"/>
    <w:rsid w:val="008C6517"/>
    <w:rsid w:val="00944D3D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2023-11-03T16:53:00Z</dcterms:created>
  <dcterms:modified xsi:type="dcterms:W3CDTF">2023-11-03T16:56:00Z</dcterms:modified>
</cp:coreProperties>
</file>