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4" w:rsidRDefault="002B0254">
      <w:pPr>
        <w:rPr>
          <w:rFonts w:ascii="Times New Roman" w:eastAsia="MS Mincho" w:hAnsi="Times New Roman" w:cs="Times New Roman"/>
          <w:b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b/>
          <w:iCs/>
          <w:color w:val="000000"/>
          <w:sz w:val="24"/>
          <w:szCs w:val="24"/>
          <w:lang w:val="uk-UA" w:eastAsia="ru-RU"/>
        </w:rPr>
        <w:t>СЕМІНАР 9</w:t>
      </w:r>
      <w:bookmarkStart w:id="0" w:name="_GoBack"/>
      <w:bookmarkEnd w:id="0"/>
    </w:p>
    <w:p w:rsidR="002B0254" w:rsidRPr="002B0254" w:rsidRDefault="002B0254">
      <w:pPr>
        <w:rPr>
          <w:rFonts w:ascii="Times New Roman" w:eastAsia="MS Mincho" w:hAnsi="Times New Roman" w:cs="Times New Roman"/>
          <w:b/>
          <w:iCs/>
          <w:color w:val="000000"/>
          <w:sz w:val="24"/>
          <w:szCs w:val="24"/>
          <w:lang w:val="uk-UA" w:eastAsia="ru-RU"/>
        </w:rPr>
      </w:pPr>
      <w:r w:rsidRPr="002B0254">
        <w:rPr>
          <w:rFonts w:ascii="Times New Roman" w:eastAsia="MS Mincho" w:hAnsi="Times New Roman" w:cs="Times New Roman"/>
          <w:b/>
          <w:iCs/>
          <w:color w:val="000000"/>
          <w:sz w:val="24"/>
          <w:szCs w:val="24"/>
          <w:lang w:val="uk-UA" w:eastAsia="ru-RU"/>
        </w:rPr>
        <w:t xml:space="preserve">Філософські проблеми глобалізації у сучасному світі. </w:t>
      </w:r>
    </w:p>
    <w:p w:rsidR="002B0254" w:rsidRDefault="002B0254">
      <w:pPr>
        <w:rPr>
          <w:rFonts w:ascii="Times New Roman" w:eastAsia="MS Mincho" w:hAnsi="Times New Roman" w:cs="Times New Roman"/>
          <w:iCs/>
          <w:color w:val="000000"/>
          <w:sz w:val="24"/>
          <w:szCs w:val="24"/>
          <w:lang w:val="uk-UA" w:eastAsia="ru-RU"/>
        </w:rPr>
      </w:pPr>
      <w:r w:rsidRPr="002B0254">
        <w:rPr>
          <w:rFonts w:ascii="Times New Roman" w:eastAsia="MS Mincho" w:hAnsi="Times New Roman" w:cs="Times New Roman"/>
          <w:iCs/>
          <w:color w:val="000000"/>
          <w:sz w:val="24"/>
          <w:szCs w:val="24"/>
          <w:lang w:val="uk-UA" w:eastAsia="ru-RU"/>
        </w:rPr>
        <w:t xml:space="preserve">Концепції, теорії, парадигми глобалізації. </w:t>
      </w:r>
    </w:p>
    <w:p w:rsidR="002B0254" w:rsidRDefault="002B0254">
      <w:pPr>
        <w:rPr>
          <w:rFonts w:ascii="Times New Roman" w:eastAsia="MS Mincho" w:hAnsi="Times New Roman" w:cs="Times New Roman"/>
          <w:iCs/>
          <w:color w:val="000000"/>
          <w:sz w:val="24"/>
          <w:szCs w:val="24"/>
          <w:lang w:val="uk-UA" w:eastAsia="ru-RU"/>
        </w:rPr>
      </w:pPr>
      <w:proofErr w:type="spell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Вміння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адаптуватися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 до умов  </w:t>
      </w:r>
      <w:proofErr w:type="spell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глобалізованого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св</w:t>
      </w:r>
      <w:proofErr w:type="gram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іту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:rsidR="002B0254" w:rsidRDefault="002B0254">
      <w:pPr>
        <w:rPr>
          <w:rFonts w:ascii="Times New Roman" w:eastAsia="MS Mincho" w:hAnsi="Times New Roman" w:cs="Times New Roman"/>
          <w:iCs/>
          <w:color w:val="000000"/>
          <w:sz w:val="24"/>
          <w:szCs w:val="24"/>
          <w:lang w:val="uk-UA" w:eastAsia="ru-RU"/>
        </w:rPr>
      </w:pPr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Глобальна культура та глобальна </w:t>
      </w:r>
      <w:proofErr w:type="spellStart"/>
      <w:proofErr w:type="gram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св</w:t>
      </w:r>
      <w:proofErr w:type="gram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ідомість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:rsidR="00C43938" w:rsidRDefault="002B0254">
      <w:proofErr w:type="spell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Умови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подолання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нестійкості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непрогнозованості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інформаційної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стохастичності</w:t>
      </w:r>
      <w:proofErr w:type="spellEnd"/>
      <w:r w:rsidRPr="00D80A0C">
        <w:rPr>
          <w:rFonts w:ascii="Times New Roman" w:eastAsia="MS Mincho" w:hAnsi="Times New Roman" w:cs="Times New Roman"/>
          <w:iCs/>
          <w:color w:val="000000"/>
          <w:sz w:val="24"/>
          <w:szCs w:val="24"/>
          <w:lang w:eastAsia="ru-RU"/>
        </w:rPr>
        <w:t>.</w:t>
      </w:r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73"/>
    <w:rsid w:val="00224E95"/>
    <w:rsid w:val="002B0254"/>
    <w:rsid w:val="00490362"/>
    <w:rsid w:val="005804BC"/>
    <w:rsid w:val="00597D4F"/>
    <w:rsid w:val="00861973"/>
    <w:rsid w:val="00944D3D"/>
    <w:rsid w:val="00A641E7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2023-11-03T16:58:00Z</dcterms:created>
  <dcterms:modified xsi:type="dcterms:W3CDTF">2023-11-03T16:59:00Z</dcterms:modified>
</cp:coreProperties>
</file>