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C" w:rsidRDefault="008002DC" w:rsidP="008002DC">
      <w:pPr>
        <w:ind w:left="38"/>
        <w:jc w:val="center"/>
        <w:rPr>
          <w:b/>
          <w:sz w:val="22"/>
          <w:szCs w:val="22"/>
        </w:rPr>
      </w:pPr>
      <w:r w:rsidRPr="008002DC">
        <w:rPr>
          <w:b/>
          <w:sz w:val="22"/>
          <w:szCs w:val="22"/>
        </w:rPr>
        <w:t>Питання для підготовки:</w:t>
      </w:r>
    </w:p>
    <w:p w:rsidR="008002DC" w:rsidRPr="008002DC" w:rsidRDefault="008002DC" w:rsidP="008002DC">
      <w:pPr>
        <w:ind w:left="38"/>
        <w:jc w:val="center"/>
        <w:rPr>
          <w:b/>
          <w:sz w:val="22"/>
          <w:szCs w:val="22"/>
        </w:rPr>
      </w:pP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1. Які природні водойми відносять до об’єктів моніторингу водних джерел?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2. На які види поділяється державна система моніторингу водних джерел?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3. Як здійснюють вибір місць </w:t>
      </w:r>
      <w:proofErr w:type="spellStart"/>
      <w:r w:rsidR="00EB43CE">
        <w:rPr>
          <w:sz w:val="22"/>
          <w:szCs w:val="22"/>
        </w:rPr>
        <w:t>пробовідбору</w:t>
      </w:r>
      <w:proofErr w:type="spellEnd"/>
      <w:r>
        <w:rPr>
          <w:sz w:val="22"/>
          <w:szCs w:val="22"/>
        </w:rPr>
        <w:t xml:space="preserve"> при водоспоживанні?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4. На які категорії за цільовим призначенням поділяються водні об’єкти?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5. Як здійснюють </w:t>
      </w:r>
      <w:proofErr w:type="spellStart"/>
      <w:r>
        <w:rPr>
          <w:sz w:val="22"/>
          <w:szCs w:val="22"/>
        </w:rPr>
        <w:t>пробовідбір</w:t>
      </w:r>
      <w:proofErr w:type="spellEnd"/>
      <w:r>
        <w:rPr>
          <w:sz w:val="22"/>
          <w:szCs w:val="22"/>
        </w:rPr>
        <w:t xml:space="preserve"> із підземних водних джерел?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6. Яким чином здійснюють відбір проб атмосферних опадів?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7. Яким вимогам повинні відповідати пристрої, які застосовуються для відбору проб льоду?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8. Як виникають донні відклади і якими мінеральними і органічними частинками вони представлені?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9. Як здійснюється організація відбору проб донних відкладів в експедиції?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10. Які застосовують технічні засоби та методи </w:t>
      </w:r>
      <w:proofErr w:type="spellStart"/>
      <w:r>
        <w:rPr>
          <w:sz w:val="22"/>
          <w:szCs w:val="22"/>
        </w:rPr>
        <w:t>пробовідбору</w:t>
      </w:r>
      <w:proofErr w:type="spellEnd"/>
      <w:r>
        <w:rPr>
          <w:sz w:val="22"/>
          <w:szCs w:val="22"/>
        </w:rPr>
        <w:t xml:space="preserve"> поверхневих вод?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11. Як проводять </w:t>
      </w:r>
      <w:proofErr w:type="spellStart"/>
      <w:r>
        <w:rPr>
          <w:sz w:val="22"/>
          <w:szCs w:val="22"/>
        </w:rPr>
        <w:t>пробовідбір</w:t>
      </w:r>
      <w:proofErr w:type="spellEnd"/>
      <w:r>
        <w:rPr>
          <w:sz w:val="22"/>
          <w:szCs w:val="22"/>
        </w:rPr>
        <w:t xml:space="preserve"> на водотоках?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12. Що передбачає удосконалення та розвиток державного моніторингу вод?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13. Моніторинг у сфері </w:t>
      </w:r>
      <w:bookmarkStart w:id="0" w:name="_GoBack"/>
      <w:bookmarkEnd w:id="0"/>
      <w:r>
        <w:rPr>
          <w:sz w:val="22"/>
          <w:szCs w:val="22"/>
        </w:rPr>
        <w:t xml:space="preserve">поводження з відходами.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14. Метеорологічні спостереження при відборі проб повітря.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15. Автоматизовані системи спостереження і контролю за атмосферним повітрям.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16. Методи і терміни відбору проб системи моніторингу поверхневих вод.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17. Прилади і системи контролювання забруднення водного середовища.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18. Будова і принцип дії автоматичних систем контролю якості води.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19. Оцінювання природної якості води в період маловодної фази стоку.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20. Процеси самоочищення морського середовища від забруднюючих речовин.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21. Завдання і програми спостережень за забрудненням морського середовища.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22. Оцінювання і контролювання нафтових забруднень поверхні моря.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23. Особливості екологічного стану Чорного й Азовського морів.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24. Наукові і організаційні засади створення </w:t>
      </w:r>
      <w:r w:rsidR="00EB43CE">
        <w:rPr>
          <w:sz w:val="22"/>
          <w:szCs w:val="22"/>
        </w:rPr>
        <w:t>ґрунтового</w:t>
      </w:r>
      <w:r>
        <w:rPr>
          <w:sz w:val="22"/>
          <w:szCs w:val="22"/>
        </w:rPr>
        <w:t xml:space="preserve"> моніторингу.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25. Особливості організації спостереження і контролювання забруднення ґрунтів пестицидами.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26. Організація моніторингу забруднення ґрунтів важкими металами.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27. Моніторинг меліорованих земель.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28. Основи розробки схеми розміщення постійних (стаціонарних) постів спостереження та програми їх роботи.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29. Принципи картографічного моделювання. </w:t>
      </w:r>
    </w:p>
    <w:p w:rsidR="008002DC" w:rsidRDefault="008002DC" w:rsidP="008002D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30. Класифікація екологічних карт за практичною спрямованістю. </w:t>
      </w:r>
    </w:p>
    <w:p w:rsidR="003A64F5" w:rsidRDefault="008002DC" w:rsidP="008002DC">
      <w:pPr>
        <w:rPr>
          <w:sz w:val="22"/>
          <w:szCs w:val="22"/>
        </w:rPr>
      </w:pPr>
      <w:r>
        <w:rPr>
          <w:sz w:val="22"/>
          <w:szCs w:val="22"/>
        </w:rPr>
        <w:t>31. Науково-методичні підходи в екологічному картографуванні.</w:t>
      </w:r>
    </w:p>
    <w:p w:rsidR="009C44C0" w:rsidRPr="009C44C0" w:rsidRDefault="009C44C0" w:rsidP="009C44C0">
      <w:pPr>
        <w:rPr>
          <w:sz w:val="22"/>
          <w:szCs w:val="22"/>
        </w:rPr>
      </w:pPr>
      <w:r>
        <w:rPr>
          <w:sz w:val="22"/>
          <w:szCs w:val="22"/>
        </w:rPr>
        <w:t xml:space="preserve">32. </w:t>
      </w:r>
      <w:r w:rsidRPr="009C44C0">
        <w:rPr>
          <w:sz w:val="22"/>
          <w:szCs w:val="22"/>
        </w:rPr>
        <w:t>Охарактеризуйте основні джерела забруднення атмосферного повітря в</w:t>
      </w:r>
    </w:p>
    <w:p w:rsidR="009C44C0" w:rsidRDefault="009C44C0" w:rsidP="009C44C0">
      <w:pPr>
        <w:rPr>
          <w:sz w:val="22"/>
          <w:szCs w:val="22"/>
        </w:rPr>
      </w:pPr>
      <w:r w:rsidRPr="009C44C0">
        <w:rPr>
          <w:sz w:val="22"/>
          <w:szCs w:val="22"/>
        </w:rPr>
        <w:t>Україні.</w:t>
      </w:r>
    </w:p>
    <w:p w:rsidR="009C44C0" w:rsidRDefault="009C44C0" w:rsidP="009C44C0">
      <w:pPr>
        <w:rPr>
          <w:sz w:val="22"/>
          <w:szCs w:val="22"/>
        </w:rPr>
      </w:pPr>
      <w:r>
        <w:rPr>
          <w:sz w:val="22"/>
          <w:szCs w:val="22"/>
        </w:rPr>
        <w:t>33.</w:t>
      </w:r>
      <w:r w:rsidRPr="009C44C0">
        <w:t xml:space="preserve"> </w:t>
      </w:r>
      <w:r w:rsidRPr="009C44C0">
        <w:rPr>
          <w:sz w:val="22"/>
          <w:szCs w:val="22"/>
        </w:rPr>
        <w:t xml:space="preserve">У чому полягає сутність проведення безперервних спостережень </w:t>
      </w:r>
      <w:r w:rsidRPr="009C44C0">
        <w:rPr>
          <w:sz w:val="22"/>
          <w:szCs w:val="22"/>
        </w:rPr>
        <w:t>забруднення атмосферного повітря?</w:t>
      </w:r>
    </w:p>
    <w:p w:rsidR="009C44C0" w:rsidRPr="009C44C0" w:rsidRDefault="009C44C0" w:rsidP="009C44C0">
      <w:pPr>
        <w:rPr>
          <w:sz w:val="22"/>
          <w:szCs w:val="22"/>
        </w:rPr>
      </w:pPr>
      <w:r>
        <w:rPr>
          <w:sz w:val="22"/>
          <w:szCs w:val="22"/>
        </w:rPr>
        <w:t>34.</w:t>
      </w:r>
      <w:r w:rsidRPr="009C44C0">
        <w:t xml:space="preserve"> </w:t>
      </w:r>
      <w:r w:rsidRPr="009C44C0">
        <w:rPr>
          <w:sz w:val="22"/>
          <w:szCs w:val="22"/>
        </w:rPr>
        <w:t>Назвіть комплекс антропогенних факторів-впливів, що визначає сучасний</w:t>
      </w:r>
    </w:p>
    <w:p w:rsidR="009C44C0" w:rsidRPr="009C44C0" w:rsidRDefault="009C44C0" w:rsidP="009C44C0">
      <w:pPr>
        <w:rPr>
          <w:sz w:val="22"/>
          <w:szCs w:val="22"/>
        </w:rPr>
      </w:pPr>
      <w:r w:rsidRPr="009C44C0">
        <w:rPr>
          <w:sz w:val="22"/>
          <w:szCs w:val="22"/>
        </w:rPr>
        <w:t>рівень забруднення поверхневих вод суші. Які види забруднення гідросфери</w:t>
      </w:r>
    </w:p>
    <w:p w:rsidR="009C44C0" w:rsidRDefault="009C44C0" w:rsidP="009C44C0">
      <w:pPr>
        <w:rPr>
          <w:sz w:val="22"/>
          <w:szCs w:val="22"/>
        </w:rPr>
      </w:pPr>
      <w:r w:rsidRPr="009C44C0">
        <w:rPr>
          <w:sz w:val="22"/>
          <w:szCs w:val="22"/>
        </w:rPr>
        <w:t>Ви знаєте?</w:t>
      </w:r>
    </w:p>
    <w:p w:rsidR="002842EC" w:rsidRPr="002842EC" w:rsidRDefault="009C44C0" w:rsidP="002842EC">
      <w:pPr>
        <w:rPr>
          <w:sz w:val="22"/>
          <w:szCs w:val="22"/>
        </w:rPr>
      </w:pPr>
      <w:r>
        <w:rPr>
          <w:sz w:val="22"/>
          <w:szCs w:val="22"/>
        </w:rPr>
        <w:t>35.</w:t>
      </w:r>
      <w:r w:rsidR="002842EC" w:rsidRPr="002842EC">
        <w:t xml:space="preserve"> </w:t>
      </w:r>
      <w:r w:rsidR="002842EC" w:rsidRPr="002842EC">
        <w:rPr>
          <w:sz w:val="22"/>
          <w:szCs w:val="22"/>
        </w:rPr>
        <w:t>Охарактеризуйте дистанційні методи спостереження за елементами</w:t>
      </w:r>
    </w:p>
    <w:p w:rsidR="009C44C0" w:rsidRDefault="002842EC" w:rsidP="002842EC">
      <w:pPr>
        <w:rPr>
          <w:sz w:val="22"/>
          <w:szCs w:val="22"/>
        </w:rPr>
      </w:pPr>
      <w:r w:rsidRPr="002842EC">
        <w:rPr>
          <w:sz w:val="22"/>
          <w:szCs w:val="22"/>
        </w:rPr>
        <w:t>навколишнього середовища.</w:t>
      </w:r>
    </w:p>
    <w:p w:rsidR="002842EC" w:rsidRPr="002842EC" w:rsidRDefault="002842EC" w:rsidP="002842EC">
      <w:pPr>
        <w:rPr>
          <w:sz w:val="22"/>
          <w:szCs w:val="22"/>
        </w:rPr>
      </w:pPr>
      <w:r>
        <w:rPr>
          <w:sz w:val="22"/>
          <w:szCs w:val="22"/>
        </w:rPr>
        <w:t>36.</w:t>
      </w:r>
      <w:r w:rsidRPr="002842EC">
        <w:t xml:space="preserve"> </w:t>
      </w:r>
      <w:r w:rsidRPr="002842EC">
        <w:rPr>
          <w:sz w:val="22"/>
          <w:szCs w:val="22"/>
        </w:rPr>
        <w:t>Що називають радіаційним моніторингом? Назвіть джерела і фактори</w:t>
      </w:r>
    </w:p>
    <w:p w:rsidR="002842EC" w:rsidRDefault="002842EC" w:rsidP="002842EC">
      <w:pPr>
        <w:rPr>
          <w:sz w:val="22"/>
          <w:szCs w:val="22"/>
        </w:rPr>
      </w:pPr>
      <w:r w:rsidRPr="002842EC">
        <w:rPr>
          <w:sz w:val="22"/>
          <w:szCs w:val="22"/>
        </w:rPr>
        <w:t>радіоактивного забруднення.</w:t>
      </w:r>
    </w:p>
    <w:p w:rsidR="002842EC" w:rsidRDefault="002842EC" w:rsidP="002842EC">
      <w:pPr>
        <w:rPr>
          <w:sz w:val="22"/>
          <w:szCs w:val="22"/>
        </w:rPr>
      </w:pPr>
      <w:r>
        <w:rPr>
          <w:sz w:val="22"/>
          <w:szCs w:val="22"/>
        </w:rPr>
        <w:t>37.</w:t>
      </w:r>
      <w:r w:rsidRPr="002842EC">
        <w:t xml:space="preserve"> </w:t>
      </w:r>
      <w:r w:rsidRPr="002842EC">
        <w:rPr>
          <w:sz w:val="22"/>
          <w:szCs w:val="22"/>
        </w:rPr>
        <w:t>Перерахуйте особливості супутникового кліматичного моніторингу.</w:t>
      </w:r>
    </w:p>
    <w:p w:rsidR="002842EC" w:rsidRDefault="002842EC" w:rsidP="002842EC">
      <w:pPr>
        <w:rPr>
          <w:sz w:val="22"/>
          <w:szCs w:val="22"/>
        </w:rPr>
      </w:pPr>
      <w:r>
        <w:rPr>
          <w:sz w:val="22"/>
          <w:szCs w:val="22"/>
        </w:rPr>
        <w:t>38.</w:t>
      </w:r>
      <w:r w:rsidRPr="002842EC">
        <w:t xml:space="preserve"> </w:t>
      </w:r>
      <w:r w:rsidRPr="002842EC">
        <w:rPr>
          <w:sz w:val="22"/>
          <w:szCs w:val="22"/>
        </w:rPr>
        <w:t>Вкажіть найбільш вагомі антропогенні причини змін клімату.</w:t>
      </w:r>
    </w:p>
    <w:p w:rsidR="002842EC" w:rsidRDefault="002842EC" w:rsidP="002842EC">
      <w:pPr>
        <w:rPr>
          <w:sz w:val="22"/>
          <w:szCs w:val="22"/>
        </w:rPr>
      </w:pPr>
      <w:r>
        <w:rPr>
          <w:sz w:val="22"/>
          <w:szCs w:val="22"/>
        </w:rPr>
        <w:t>39.</w:t>
      </w:r>
      <w:r w:rsidRPr="002842EC">
        <w:t xml:space="preserve"> </w:t>
      </w:r>
      <w:r w:rsidR="00453D6D" w:rsidRPr="00453D6D">
        <w:rPr>
          <w:sz w:val="22"/>
          <w:szCs w:val="22"/>
        </w:rPr>
        <w:t>Що передбачає програма агроекологічного моніторингу?</w:t>
      </w:r>
    </w:p>
    <w:p w:rsidR="002842EC" w:rsidRPr="00EB43CE" w:rsidRDefault="002842EC" w:rsidP="00EB43CE">
      <w:pPr>
        <w:rPr>
          <w:sz w:val="22"/>
          <w:szCs w:val="22"/>
        </w:rPr>
      </w:pPr>
      <w:r>
        <w:rPr>
          <w:sz w:val="22"/>
          <w:szCs w:val="22"/>
        </w:rPr>
        <w:t>40.</w:t>
      </w:r>
      <w:r w:rsidR="00EB43CE" w:rsidRPr="00EB43CE">
        <w:t xml:space="preserve"> </w:t>
      </w:r>
      <w:r w:rsidR="00EB43CE" w:rsidRPr="00EB43CE">
        <w:rPr>
          <w:sz w:val="22"/>
          <w:szCs w:val="22"/>
        </w:rPr>
        <w:t>Що таке GPS і яку інформацію м</w:t>
      </w:r>
      <w:r w:rsidR="00EB43CE">
        <w:rPr>
          <w:sz w:val="22"/>
          <w:szCs w:val="22"/>
        </w:rPr>
        <w:t xml:space="preserve">ожна отримати за допомогою GPS? </w:t>
      </w:r>
      <w:r w:rsidR="00EB43CE" w:rsidRPr="00EB43CE">
        <w:rPr>
          <w:sz w:val="22"/>
          <w:szCs w:val="22"/>
        </w:rPr>
        <w:t>Які Ви знаєте основні методи математичної обробки даних моніторингу?</w:t>
      </w:r>
    </w:p>
    <w:sectPr w:rsidR="002842EC" w:rsidRPr="00EB43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98"/>
    <w:rsid w:val="002842EC"/>
    <w:rsid w:val="003A64F5"/>
    <w:rsid w:val="00453D6D"/>
    <w:rsid w:val="007C4CF1"/>
    <w:rsid w:val="008002DC"/>
    <w:rsid w:val="009C44C0"/>
    <w:rsid w:val="00E20F98"/>
    <w:rsid w:val="00E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F1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F1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2023-11-14T12:46:00Z</cp:lastPrinted>
  <dcterms:created xsi:type="dcterms:W3CDTF">2023-11-14T12:46:00Z</dcterms:created>
  <dcterms:modified xsi:type="dcterms:W3CDTF">2023-11-14T14:03:00Z</dcterms:modified>
</cp:coreProperties>
</file>