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15" w:rsidRDefault="004D0F15" w:rsidP="004D0F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Лабораторна робота № </w:t>
      </w:r>
      <w:r w:rsidR="00883FB9">
        <w:rPr>
          <w:sz w:val="28"/>
          <w:szCs w:val="28"/>
        </w:rPr>
        <w:t>8</w:t>
      </w:r>
    </w:p>
    <w:p w:rsidR="004D0F15" w:rsidRDefault="004D0F15" w:rsidP="004D0F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МОНІТОРИНГ ЛІСОВИХ </w:t>
      </w:r>
      <w:r w:rsidR="00AE30B8">
        <w:rPr>
          <w:b/>
          <w:bCs/>
          <w:sz w:val="28"/>
          <w:szCs w:val="28"/>
        </w:rPr>
        <w:t>ЕКОСИСТЕМ</w:t>
      </w:r>
      <w:bookmarkStart w:id="0" w:name="_GoBack"/>
      <w:bookmarkEnd w:id="0"/>
    </w:p>
    <w:p w:rsidR="004D0F15" w:rsidRPr="00B815E8" w:rsidRDefault="004D0F15" w:rsidP="00B81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5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r w:rsidRPr="00B815E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D0F15" w:rsidRPr="00B815E8" w:rsidRDefault="004D0F15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1. Визначити поняття агролісомеліоративного моніторингу. </w:t>
      </w:r>
    </w:p>
    <w:p w:rsidR="004D0F15" w:rsidRPr="00B815E8" w:rsidRDefault="004D0F15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2. Проаналізувати сучасний функціональний поділ лісів і лісовпорядкування та змоделювати його за допомогою схем або таблиць. </w:t>
      </w:r>
    </w:p>
    <w:p w:rsidR="004D0F15" w:rsidRPr="00B815E8" w:rsidRDefault="004D0F15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3. Дослідити відповідальність за порушення лісового законодавства. </w:t>
      </w:r>
    </w:p>
    <w:p w:rsidR="004D0F15" w:rsidRPr="00B815E8" w:rsidRDefault="004D0F15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4. Визначити рівень проведення моніторингу лісів в Україні. </w:t>
      </w:r>
    </w:p>
    <w:p w:rsidR="004D0F15" w:rsidRDefault="004D0F15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5. Заповнити польовий журнал моніторингу земель. </w:t>
      </w:r>
    </w:p>
    <w:p w:rsidR="00B815E8" w:rsidRPr="00B815E8" w:rsidRDefault="00B815E8" w:rsidP="00B815E8">
      <w:pPr>
        <w:pStyle w:val="Default"/>
        <w:jc w:val="both"/>
        <w:rPr>
          <w:sz w:val="28"/>
          <w:szCs w:val="28"/>
        </w:rPr>
      </w:pPr>
    </w:p>
    <w:p w:rsidR="00CE0F19" w:rsidRPr="00B815E8" w:rsidRDefault="00CE0F19" w:rsidP="00B815E8">
      <w:pPr>
        <w:pStyle w:val="Default"/>
        <w:jc w:val="center"/>
        <w:rPr>
          <w:sz w:val="28"/>
          <w:szCs w:val="28"/>
        </w:rPr>
      </w:pPr>
      <w:r w:rsidRPr="00B815E8">
        <w:rPr>
          <w:b/>
          <w:bCs/>
          <w:i/>
          <w:iCs/>
          <w:sz w:val="28"/>
          <w:szCs w:val="28"/>
        </w:rPr>
        <w:t>Методичні рекомендації до виконання роботи</w:t>
      </w:r>
    </w:p>
    <w:p w:rsidR="00CE0F19" w:rsidRPr="00B815E8" w:rsidRDefault="00CE0F19" w:rsidP="00911FE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Моніторинг лісів – система регулярного спостереження, оцінки і прогнозу динаміки кількісного і якісного стану лісів згідно з Лісовим кодексом України. </w:t>
      </w:r>
    </w:p>
    <w:p w:rsidR="00CE0F19" w:rsidRPr="00B815E8" w:rsidRDefault="00CE0F19" w:rsidP="00911FE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Моніторинг лісів проводиться шляхом збирання, передавання, збереження та аналізу інформації про стан лісів, прогнозування змін у лісах і розроблення науково обґрунтованих рекомендацій для інформаційно-аналітичного забезпечення управління лісами, прийняття рішень щодо запобігання негативним змінам стану лісів, дотримання вимог екологічної безпеки та принципів ведення лісового господарства на засадах сталого розвитку. </w:t>
      </w:r>
    </w:p>
    <w:p w:rsidR="00CE0F19" w:rsidRPr="00B815E8" w:rsidRDefault="00CE0F19" w:rsidP="00911FE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Моніторинг лісів є складовою частиною державної системи моніторингу навколишнього природного середовища. </w:t>
      </w:r>
    </w:p>
    <w:p w:rsidR="00CE0F19" w:rsidRPr="00B815E8" w:rsidRDefault="00CE0F19" w:rsidP="00911FE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Основними завданнями моніторингу лісів є: </w:t>
      </w:r>
    </w:p>
    <w:p w:rsidR="00CE0F19" w:rsidRPr="00B815E8" w:rsidRDefault="00CE0F19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 довгострокові систематичні спостереження за станом лісових екосистем України для одержання повної, об’єктивної та своєчасної інформації щодо його поточних змін; </w:t>
      </w:r>
    </w:p>
    <w:p w:rsidR="00CE0F19" w:rsidRPr="00B815E8" w:rsidRDefault="00CE0F19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 виявлення та оцінка факторів (природних і антропогенних), які впливають на стан лісів, оцінка масштабів погіршення стану лісів, з’ясування причин і механізмів зміни стану лісів, визначення закономірностей їх сталого функціонування і прогнозування їх динаміки; </w:t>
      </w:r>
    </w:p>
    <w:p w:rsidR="00CE0F19" w:rsidRPr="00B815E8" w:rsidRDefault="00CE0F19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 інформаційно-аналітична підтримка </w:t>
      </w:r>
      <w:r w:rsidR="00911FEA">
        <w:rPr>
          <w:sz w:val="28"/>
          <w:szCs w:val="28"/>
        </w:rPr>
        <w:t xml:space="preserve">рішень щодо управління лісами. </w:t>
      </w:r>
    </w:p>
    <w:p w:rsidR="00CE0F19" w:rsidRPr="00B815E8" w:rsidRDefault="00CE0F19" w:rsidP="00911FE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>Базову інформацію про ліси сьогодні складають дані лісовпорядкування та виробничої і статистичної звітності лісогосподарських підприємств. Для лісів,</w:t>
      </w:r>
      <w:r w:rsidRPr="00B815E8">
        <w:rPr>
          <w:sz w:val="28"/>
          <w:szCs w:val="28"/>
        </w:rPr>
        <w:t xml:space="preserve"> </w:t>
      </w:r>
      <w:r w:rsidRPr="00B815E8">
        <w:rPr>
          <w:sz w:val="28"/>
          <w:szCs w:val="28"/>
        </w:rPr>
        <w:t xml:space="preserve">які належать до сфери управління Державного лісового агентства України, лісовпорядкуванням створена база даних, яка охоплює близько 7,5 млн. га лісових земель і містить інформацію, яка регулярно оновлюється, але дані про ліси інших лісокористувачів, які зростають на площі понад 3 млн. га, є різними за ступенем актуальності. У результаті в Україні лісовий кадастр та державний облік лісів формуються на основі узагальнення матеріалів лісовпорядкування, які мають різну ступінь актуальності і повноти. Оновлення даних лісового кадастру та державного обліку лісів передбачено один раз на п’ять років. Сучасні вимоги до інформації про ліси згідно з рядом національних вимог та міжнародних зобов’язань України передбачають необхідність більш оперативного оновлення даних. </w:t>
      </w:r>
    </w:p>
    <w:p w:rsidR="004D0F15" w:rsidRDefault="00CE0F19" w:rsidP="0091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5E8">
        <w:rPr>
          <w:rFonts w:ascii="Times New Roman" w:hAnsi="Times New Roman" w:cs="Times New Roman"/>
          <w:sz w:val="28"/>
          <w:szCs w:val="28"/>
        </w:rPr>
        <w:t>Розрізняють три структури агролісомеліоративного моніторингу:</w:t>
      </w:r>
    </w:p>
    <w:p w:rsidR="00CD7879" w:rsidRDefault="00CD7879" w:rsidP="00CD7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E8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5E41E00" wp14:editId="6B5FA7DC">
            <wp:extent cx="4071395" cy="24003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609" t="31930" r="19875" b="29850"/>
                    <a:stretch/>
                  </pic:blipFill>
                  <pic:spPr bwMode="auto">
                    <a:xfrm>
                      <a:off x="0" y="0"/>
                      <a:ext cx="4077644" cy="2403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879" w:rsidRPr="00B815E8" w:rsidRDefault="00CD7879" w:rsidP="00CD78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Pr="00B815E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815E8">
        <w:rPr>
          <w:sz w:val="28"/>
          <w:szCs w:val="28"/>
        </w:rPr>
        <w:t xml:space="preserve"> Структура агролісомеліоративного моніторингу</w:t>
      </w:r>
    </w:p>
    <w:p w:rsidR="00CD7879" w:rsidRPr="00B815E8" w:rsidRDefault="00CD7879" w:rsidP="00CD78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102E" w:rsidRPr="00B815E8" w:rsidRDefault="0013102E" w:rsidP="0013102E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У даній роботі студент повинен проаналізувати поняття агролісомеліоративного моніторингу відповідно до чинних нормативно-правових актів України та наукової періодики. Навести терміни в даній лабораторній роботі, проаналізувати, порівняти та зробити висновки щодо їх відповідності. </w:t>
      </w:r>
    </w:p>
    <w:p w:rsidR="00CE0F19" w:rsidRPr="00B815E8" w:rsidRDefault="0013102E" w:rsidP="0040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5E8">
        <w:rPr>
          <w:rFonts w:ascii="Times New Roman" w:hAnsi="Times New Roman" w:cs="Times New Roman"/>
          <w:sz w:val="28"/>
          <w:szCs w:val="28"/>
        </w:rPr>
        <w:t>За допомогою блок-схем, діаграм, таблиць студенту необхідно змоделювати сучасний функціональний поділ лісів і лісовпорядкування в Україні.</w:t>
      </w:r>
    </w:p>
    <w:p w:rsidR="009570C0" w:rsidRPr="00B815E8" w:rsidRDefault="009570C0" w:rsidP="0040037A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Ліси України за екологічним і соціально-економічним значенням та залежно від основних виконуваних ними функцій поділяються на такі категорії: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захисні ліси (виконують переважно водоохоронні, ґрунтозахисні та інші захисні функції);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рекреаційно-оздоровчі ліси (виконують переважно рекреаційні, санітарні, гігієнічні та оздоровчі функції);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ліси природоохоронного, наукового, історико-культурного призначення (виконують особливі природоохоронні, естетичні, наукові функції тощо);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експлуатаційні ліси.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Існує два рівні моніторингу: екстенсивний та інтенсивний. Призначенням екстенсивного моніторингу – отримувати інформацію про часову та просторову динаміку стану лісів і визначити території, на яких відбуваються суттєві зміни стану лісів. Для цього на рівномірній мережі ділянок моніторингу з відомим рівнем достовірності визначаються індикатори стану лісів і документуються їх зміни для визначення ступеню їх відхилень від норми. Призначення інтенсивного моніторингу – вивчення закономірностей динаміки стану лісів та виявлення головних факторів, які визначають стан лісів.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>Єдиною державною лісовпорядною організацією є Українське державне проектне лісовпорядне виробниче об’єднання (ВО «</w:t>
      </w:r>
      <w:proofErr w:type="spellStart"/>
      <w:r w:rsidRPr="00B815E8">
        <w:rPr>
          <w:sz w:val="28"/>
          <w:szCs w:val="28"/>
        </w:rPr>
        <w:t>Укрдержліспроект</w:t>
      </w:r>
      <w:proofErr w:type="spellEnd"/>
      <w:r w:rsidRPr="00B815E8">
        <w:rPr>
          <w:sz w:val="28"/>
          <w:szCs w:val="28"/>
        </w:rPr>
        <w:t xml:space="preserve">»).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Лісовпорядкування забезпечує органи влади та лісокористувачів різносторонньою інформацією про сучасний стан лісів, лісові ресурси, якісні та кількісні зміни, що відбуваються в лісовому фонді, здійснює прогнозування цих змін, проводить визначення науково обґрунтованих норм раціонального, невиснажливого, екологічно збалансованого лісокористування, розробляє комплекс заходів щодо відтворення, охорони і захисту лісів.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В даний час виконуються три категорії інвентаризації лісів: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1. господарська (базове лісовпорядкування);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lastRenderedPageBreak/>
        <w:t xml:space="preserve">2. оперативна (безперервне лісовпорядкування);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3. національне (вибіркова).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Базове лісовпорядкування має залишатись основою для розроблення перспективних проектів організації та розвитку лісового господарства на 10 років.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Основним завданням безперервного лісовпорядкування є підтримання в актуалізованому стані інформації про лісовий фонд.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Завданням національної інвентаризації лісів є отримання вичерпної характеристики про лісові ресурси на регіональному та національному рівнях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За матеріалами базового і безперервного лісовпорядкування створюється і підтримується в актуалізованому стані </w:t>
      </w:r>
      <w:proofErr w:type="spellStart"/>
      <w:r w:rsidRPr="00B815E8">
        <w:rPr>
          <w:sz w:val="28"/>
          <w:szCs w:val="28"/>
        </w:rPr>
        <w:t>геопросторову</w:t>
      </w:r>
      <w:proofErr w:type="spellEnd"/>
      <w:r w:rsidRPr="00B815E8">
        <w:rPr>
          <w:sz w:val="28"/>
          <w:szCs w:val="28"/>
        </w:rPr>
        <w:t xml:space="preserve"> базу даних лісового фонду.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Основною метою програм моніторингу лісів є ефективне вирішення проблеми інформаційно-аналітичного забезпечення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На сьогоднішній день в Україні існують два стандартні методи (програми) ведення моніторингу лісів: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 </w:t>
      </w:r>
      <w:r w:rsidRPr="00B815E8">
        <w:rPr>
          <w:i/>
          <w:iCs/>
          <w:sz w:val="28"/>
          <w:szCs w:val="28"/>
        </w:rPr>
        <w:t xml:space="preserve">ICP </w:t>
      </w:r>
      <w:proofErr w:type="spellStart"/>
      <w:r w:rsidRPr="00B815E8">
        <w:rPr>
          <w:i/>
          <w:iCs/>
          <w:sz w:val="28"/>
          <w:szCs w:val="28"/>
        </w:rPr>
        <w:t>Forests</w:t>
      </w:r>
      <w:proofErr w:type="spellEnd"/>
      <w:r w:rsidRPr="00B815E8">
        <w:rPr>
          <w:i/>
          <w:iCs/>
          <w:sz w:val="28"/>
          <w:szCs w:val="28"/>
        </w:rPr>
        <w:t xml:space="preserve">: Міжнародна Спільна Програма оцінки та моніторингу впливу на забруднення повітря та лісів </w:t>
      </w:r>
      <w:r w:rsidRPr="00B815E8">
        <w:rPr>
          <w:sz w:val="28"/>
          <w:szCs w:val="28"/>
        </w:rPr>
        <w:t xml:space="preserve">(починаючи з 1986 року Програма ICP </w:t>
      </w:r>
      <w:proofErr w:type="spellStart"/>
      <w:r w:rsidRPr="00B815E8">
        <w:rPr>
          <w:sz w:val="28"/>
          <w:szCs w:val="28"/>
        </w:rPr>
        <w:t>Forests</w:t>
      </w:r>
      <w:proofErr w:type="spellEnd"/>
      <w:r w:rsidRPr="00B815E8">
        <w:rPr>
          <w:sz w:val="28"/>
          <w:szCs w:val="28"/>
        </w:rPr>
        <w:t xml:space="preserve"> проводить щорічне загальноєвропейське (транснаціональне) дослідження стану лісів, з 1991 року вона тісно працює із Європейською Комісією. Таке міжнародне дослідження має за мету документально підтвердити розвиток стану лісів на Європейському рівні, а не виключно на території однієї держави);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 </w:t>
      </w:r>
      <w:r w:rsidRPr="00B815E8">
        <w:rPr>
          <w:i/>
          <w:iCs/>
          <w:sz w:val="28"/>
          <w:szCs w:val="28"/>
        </w:rPr>
        <w:t xml:space="preserve">Програма Моніторингу Здоров’я Лісу (FHM) </w:t>
      </w:r>
      <w:r w:rsidRPr="00B815E8">
        <w:rPr>
          <w:sz w:val="28"/>
          <w:szCs w:val="28"/>
        </w:rPr>
        <w:t xml:space="preserve">(Програма моніторингу здоров’я лісу (FHM) представляє собою довготривале, національне дослідження і моніторинг, що базуються на здоров’ї лісових екосистем із плином часу).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>Згідно з чинним законодавством України визначити відповідальність за порушення лісового законодавства в Україні. Аналіз представити у зручному вигляді на розсуд студента.</w:t>
      </w:r>
      <w:r w:rsidRPr="00B815E8">
        <w:rPr>
          <w:sz w:val="28"/>
          <w:szCs w:val="28"/>
        </w:rPr>
        <w:t xml:space="preserve"> </w:t>
      </w:r>
      <w:r w:rsidRPr="00B815E8">
        <w:rPr>
          <w:sz w:val="28"/>
          <w:szCs w:val="28"/>
        </w:rPr>
        <w:t xml:space="preserve">Важливим завданням є визначення рівня проведення моніторингу лісів в Україні сьогодні. Студент повинен навести свої висновки та доводи чому саме така його оцінка моніторингу лісів (мінімум 0,5 сторінки А4).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Останнім завданням є заповнення польового бланку моніторингу лісів.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Повний процес моніторингу лісів складається з кількох значних за об’ємом інформації макетів. У даній лабораторній роботі буде представлено до заповнення спрощений бланк. </w:t>
      </w: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Приклад спрощеного польового бланку моніторингу лісів у Додатку </w:t>
      </w:r>
      <w:r w:rsidR="00B32C77">
        <w:rPr>
          <w:sz w:val="28"/>
          <w:szCs w:val="28"/>
        </w:rPr>
        <w:t>2</w:t>
      </w:r>
      <w:r w:rsidRPr="00B815E8">
        <w:rPr>
          <w:sz w:val="28"/>
          <w:szCs w:val="28"/>
        </w:rPr>
        <w:t xml:space="preserve">.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У цей бланк потрібно вписати: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область (на території якої знаходиться об’єкт моніторингу);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район (на території якого знаходиться об’єкт моніторингу);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землекористувач (Державний комітет лісового господарства, Міністерство аграрної політики, Міністерство оборони, Міністерство надзвичайних справ, Міністерство транспорту та зв’язку, Міністерство захисту довкілля та природних ресурсів, інші міністерства в відомства, інші землекористувачі);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місцева рада;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назва лісового господарства;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назва лісництва;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категорія лісів (ліси природоохоронного, наукового, історико-культурного призначення; рекреаційно-оздоровчі ліси; захисні ліси; експлуатаційні ліси);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 природна зона (полісся, лісостеп, північний степ, південний степ, гірський Крим, Українські Карпати).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</w:p>
    <w:p w:rsidR="009570C0" w:rsidRPr="00B815E8" w:rsidRDefault="009570C0" w:rsidP="00794C1C">
      <w:pPr>
        <w:pStyle w:val="Default"/>
        <w:ind w:firstLine="708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Для виконання завдання студент обирає із додатку </w:t>
      </w:r>
      <w:r w:rsidR="00B32C77">
        <w:rPr>
          <w:sz w:val="28"/>
          <w:szCs w:val="28"/>
        </w:rPr>
        <w:t>1</w:t>
      </w:r>
      <w:r w:rsidRPr="00B815E8">
        <w:rPr>
          <w:sz w:val="28"/>
          <w:szCs w:val="28"/>
        </w:rPr>
        <w:t xml:space="preserve"> за своїм номером у списку групи індивідуальний об’єкт для виконання моніторингу. Об’єкт знаходить за координатами у будь-якому на ваш розсуд інтернет-ресурсі. </w:t>
      </w:r>
    </w:p>
    <w:p w:rsidR="00794C1C" w:rsidRDefault="00794C1C" w:rsidP="00B815E8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9570C0" w:rsidRPr="00B815E8" w:rsidRDefault="009570C0" w:rsidP="00794C1C">
      <w:pPr>
        <w:pStyle w:val="Default"/>
        <w:jc w:val="center"/>
        <w:rPr>
          <w:sz w:val="28"/>
          <w:szCs w:val="28"/>
        </w:rPr>
      </w:pPr>
      <w:r w:rsidRPr="00B815E8">
        <w:rPr>
          <w:b/>
          <w:bCs/>
          <w:i/>
          <w:iCs/>
          <w:sz w:val="28"/>
          <w:szCs w:val="28"/>
        </w:rPr>
        <w:t>Питання для підготовки до захисту лабораторної роботи</w:t>
      </w:r>
    </w:p>
    <w:p w:rsidR="009570C0" w:rsidRPr="00B815E8" w:rsidRDefault="009570C0" w:rsidP="00794C1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5E8">
        <w:rPr>
          <w:rFonts w:ascii="Times New Roman" w:hAnsi="Times New Roman" w:cs="Times New Roman"/>
          <w:sz w:val="28"/>
          <w:szCs w:val="28"/>
        </w:rPr>
        <w:t>Дайте визначення поняттю агролісомеліоративний моніторинг.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2. На які категорії залежно від основних виконуваних ними функцій поділяються ліси?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3. Назвіть три основні категорії інвентаризації лісів.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4. Назвіть основне завдання лісовпорядкування.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5.Які стандартні методи ведення моніторингу лісів сьогодні є в Україні? </w:t>
      </w:r>
    </w:p>
    <w:p w:rsidR="009570C0" w:rsidRPr="00B815E8" w:rsidRDefault="009570C0" w:rsidP="00B815E8">
      <w:pPr>
        <w:pStyle w:val="Default"/>
        <w:jc w:val="both"/>
        <w:rPr>
          <w:sz w:val="28"/>
          <w:szCs w:val="28"/>
        </w:rPr>
      </w:pPr>
      <w:r w:rsidRPr="00B815E8">
        <w:rPr>
          <w:sz w:val="28"/>
          <w:szCs w:val="28"/>
        </w:rPr>
        <w:t xml:space="preserve">6. Які види відповідальності можуть виникати при порушенні норм використання лісів? </w:t>
      </w:r>
    </w:p>
    <w:p w:rsidR="009570C0" w:rsidRDefault="009570C0" w:rsidP="0079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C1C">
        <w:rPr>
          <w:rFonts w:ascii="Times New Roman" w:hAnsi="Times New Roman" w:cs="Times New Roman"/>
          <w:sz w:val="28"/>
          <w:szCs w:val="28"/>
        </w:rPr>
        <w:t>7. Назвіть категорії лісів в Україні?</w:t>
      </w:r>
    </w:p>
    <w:p w:rsidR="00B32C77" w:rsidRPr="00560313" w:rsidRDefault="00B32C77" w:rsidP="00B3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13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B32C77" w:rsidRDefault="00B32C77" w:rsidP="00B3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C04A2E9" wp14:editId="5B3A0ED3">
            <wp:extent cx="3952875" cy="632068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028" t="11853" r="27434" b="10015"/>
                    <a:stretch/>
                  </pic:blipFill>
                  <pic:spPr bwMode="auto">
                    <a:xfrm>
                      <a:off x="0" y="0"/>
                      <a:ext cx="3965176" cy="634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C49" w:rsidRDefault="00E13C49" w:rsidP="00E13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13C49" w:rsidRDefault="00E13C49" w:rsidP="00E13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C49" w:rsidRPr="00560313" w:rsidRDefault="001E6465" w:rsidP="00E13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6FFBA20" wp14:editId="0E148427">
            <wp:extent cx="5582976" cy="3267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737" t="24674" r="22445" b="37107"/>
                    <a:stretch/>
                  </pic:blipFill>
                  <pic:spPr bwMode="auto">
                    <a:xfrm>
                      <a:off x="0" y="0"/>
                      <a:ext cx="5595148" cy="3274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C49" w:rsidRPr="00794C1C" w:rsidRDefault="00E13C49" w:rsidP="00B3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C49" w:rsidRPr="00794C1C" w:rsidSect="004D0F15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37AC"/>
    <w:multiLevelType w:val="hybridMultilevel"/>
    <w:tmpl w:val="63EEF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F2997"/>
    <w:multiLevelType w:val="hybridMultilevel"/>
    <w:tmpl w:val="63EEF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6B"/>
    <w:rsid w:val="000A6BDA"/>
    <w:rsid w:val="0013102E"/>
    <w:rsid w:val="001E6465"/>
    <w:rsid w:val="0033326B"/>
    <w:rsid w:val="0040037A"/>
    <w:rsid w:val="004D0F15"/>
    <w:rsid w:val="00560313"/>
    <w:rsid w:val="00794C1C"/>
    <w:rsid w:val="00883FB9"/>
    <w:rsid w:val="009113F0"/>
    <w:rsid w:val="00911FEA"/>
    <w:rsid w:val="009570C0"/>
    <w:rsid w:val="00AE30B8"/>
    <w:rsid w:val="00B32C77"/>
    <w:rsid w:val="00B815E8"/>
    <w:rsid w:val="00BD73C2"/>
    <w:rsid w:val="00CD7879"/>
    <w:rsid w:val="00CE0F19"/>
    <w:rsid w:val="00E13C49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D353"/>
  <w15:chartTrackingRefBased/>
  <w15:docId w15:val="{9CEDEFDB-4895-4E35-A7C6-0BC24531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5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5473</Words>
  <Characters>3121</Characters>
  <Application>Microsoft Office Word</Application>
  <DocSecurity>0</DocSecurity>
  <Lines>26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2023-11-13T19:18:00Z</dcterms:created>
  <dcterms:modified xsi:type="dcterms:W3CDTF">2023-11-13T19:30:00Z</dcterms:modified>
</cp:coreProperties>
</file>