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100" w:rsidRPr="006118A6" w:rsidRDefault="00AC6100" w:rsidP="006118A6">
      <w:pPr>
        <w:pStyle w:val="af0"/>
        <w:jc w:val="center"/>
        <w:rPr>
          <w:rFonts w:ascii="Times New Roman" w:hAnsi="Times New Roman" w:cs="Times New Roman"/>
          <w:sz w:val="28"/>
          <w:szCs w:val="28"/>
          <w:lang w:val="uk-UA"/>
        </w:rPr>
      </w:pPr>
      <w:r w:rsidRPr="006118A6">
        <w:rPr>
          <w:rFonts w:ascii="Times New Roman" w:hAnsi="Times New Roman" w:cs="Times New Roman"/>
          <w:sz w:val="28"/>
          <w:szCs w:val="28"/>
          <w:lang w:val="uk-UA"/>
        </w:rPr>
        <w:t>Міністерство освіти і науки України</w:t>
      </w:r>
    </w:p>
    <w:p w:rsidR="00AC6100" w:rsidRPr="00AC6100" w:rsidRDefault="00AC6100" w:rsidP="00AC6100">
      <w:pPr>
        <w:spacing w:after="0" w:line="240" w:lineRule="auto"/>
        <w:contextualSpacing/>
        <w:jc w:val="center"/>
        <w:rPr>
          <w:rFonts w:ascii="Times New Roman" w:hAnsi="Times New Roman"/>
          <w:b/>
          <w:caps/>
          <w:sz w:val="28"/>
          <w:szCs w:val="28"/>
          <w:lang w:val="uk-UA"/>
        </w:rPr>
      </w:pPr>
      <w:r w:rsidRPr="00AC6100">
        <w:rPr>
          <w:rFonts w:ascii="Times New Roman" w:hAnsi="Times New Roman"/>
          <w:sz w:val="28"/>
          <w:szCs w:val="28"/>
          <w:lang w:val="uk-UA"/>
        </w:rPr>
        <w:t>Запорізький національний університет</w:t>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F91C29" w:rsidP="00015FAD">
      <w:pPr>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Словник</w:t>
      </w:r>
      <w:r w:rsidRPr="00F91C29">
        <w:rPr>
          <w:rFonts w:ascii="Times New Roman" w:hAnsi="Times New Roman" w:cs="Times New Roman"/>
          <w:b/>
          <w:caps/>
          <w:sz w:val="28"/>
          <w:szCs w:val="28"/>
        </w:rPr>
        <w:t>-</w:t>
      </w:r>
      <w:r w:rsidR="00AC6100" w:rsidRPr="00AC6100">
        <w:rPr>
          <w:rFonts w:ascii="Times New Roman" w:hAnsi="Times New Roman" w:cs="Times New Roman"/>
          <w:b/>
          <w:caps/>
          <w:sz w:val="28"/>
          <w:szCs w:val="28"/>
          <w:lang w:val="uk-UA"/>
        </w:rPr>
        <w:t>довідник професійного тезаурус</w:t>
      </w:r>
      <w:r>
        <w:rPr>
          <w:rFonts w:ascii="Times New Roman" w:hAnsi="Times New Roman" w:cs="Times New Roman"/>
          <w:b/>
          <w:caps/>
          <w:sz w:val="28"/>
          <w:szCs w:val="28"/>
          <w:lang w:val="uk-UA"/>
        </w:rPr>
        <w:t>А</w:t>
      </w:r>
      <w:r w:rsidR="00AC6100" w:rsidRPr="00AC6100">
        <w:rPr>
          <w:rFonts w:ascii="Times New Roman" w:hAnsi="Times New Roman" w:cs="Times New Roman"/>
          <w:b/>
          <w:caps/>
          <w:sz w:val="28"/>
          <w:szCs w:val="28"/>
          <w:lang w:val="uk-UA"/>
        </w:rPr>
        <w:t xml:space="preserve"> майбутнього актора</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FD715B"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FD715B">
        <w:rPr>
          <w:rFonts w:ascii="Times New Roman" w:hAnsi="Times New Roman"/>
          <w:sz w:val="28"/>
          <w:szCs w:val="28"/>
          <w:lang w:val="uk-UA"/>
        </w:rPr>
        <w:t xml:space="preserve"> та магістра</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спеціальності </w:t>
      </w:r>
      <w:r w:rsidR="00E44898">
        <w:rPr>
          <w:rFonts w:ascii="Times New Roman" w:hAnsi="Times New Roman"/>
          <w:sz w:val="28"/>
          <w:szCs w:val="28"/>
          <w:lang w:val="uk-UA"/>
        </w:rPr>
        <w:t>«</w:t>
      </w:r>
      <w:r w:rsidRPr="00AC6100">
        <w:rPr>
          <w:rFonts w:ascii="Times New Roman" w:hAnsi="Times New Roman"/>
          <w:sz w:val="28"/>
          <w:szCs w:val="28"/>
          <w:lang w:val="uk-UA"/>
        </w:rPr>
        <w:t>Сценічне мистецтво</w:t>
      </w:r>
      <w:r w:rsidR="00E44898">
        <w:rPr>
          <w:rFonts w:ascii="Times New Roman" w:hAnsi="Times New Roman"/>
          <w:sz w:val="28"/>
          <w:szCs w:val="28"/>
          <w:lang w:val="uk-UA"/>
        </w:rPr>
        <w:t>»</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освітньо-професійної програми </w:t>
      </w:r>
      <w:r w:rsidR="00E44898">
        <w:rPr>
          <w:rFonts w:ascii="Times New Roman" w:hAnsi="Times New Roman"/>
          <w:sz w:val="28"/>
          <w:szCs w:val="28"/>
          <w:lang w:val="uk-UA"/>
        </w:rPr>
        <w:t>«</w:t>
      </w:r>
      <w:r w:rsidRPr="00AC6100">
        <w:rPr>
          <w:rFonts w:ascii="Times New Roman" w:hAnsi="Times New Roman"/>
          <w:sz w:val="28"/>
          <w:szCs w:val="28"/>
          <w:lang w:val="uk-UA"/>
        </w:rPr>
        <w:t>Театральне мистецтво</w:t>
      </w:r>
      <w:r w:rsidR="00E44898">
        <w:rPr>
          <w:rFonts w:ascii="Times New Roman" w:hAnsi="Times New Roman"/>
          <w:sz w:val="28"/>
          <w:szCs w:val="28"/>
          <w:lang w:val="uk-UA"/>
        </w:rPr>
        <w:t>»</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spacing w:after="0" w:line="240" w:lineRule="auto"/>
        <w:ind w:left="5664" w:firstLine="567"/>
        <w:contextualSpacing/>
        <w:rPr>
          <w:rFonts w:ascii="Times New Roman" w:hAnsi="Times New Roman"/>
          <w:sz w:val="28"/>
          <w:szCs w:val="28"/>
          <w:lang w:val="uk-UA"/>
        </w:rPr>
      </w:pPr>
      <w:r w:rsidRPr="00AC6100">
        <w:rPr>
          <w:rFonts w:ascii="Times New Roman" w:hAnsi="Times New Roman"/>
          <w:sz w:val="28"/>
          <w:szCs w:val="28"/>
          <w:lang w:val="uk-UA"/>
        </w:rPr>
        <w:t xml:space="preserve">Затверджено </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вченою радою ЗНУ</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Протокол № від</w:t>
      </w:r>
      <w:r w:rsidR="00040A50">
        <w:rPr>
          <w:rFonts w:ascii="Times New Roman" w:hAnsi="Times New Roman"/>
          <w:sz w:val="28"/>
          <w:szCs w:val="28"/>
          <w:lang w:val="uk-UA"/>
        </w:rPr>
        <w:t xml:space="preserve"> </w:t>
      </w:r>
      <w:r w:rsidRPr="00AC6100">
        <w:rPr>
          <w:rFonts w:ascii="Times New Roman" w:hAnsi="Times New Roman"/>
          <w:sz w:val="28"/>
          <w:szCs w:val="28"/>
          <w:lang w:val="uk-UA"/>
        </w:rPr>
        <w:t>. . 2020 р.</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F0FC7" w:rsidRDefault="00AC6100" w:rsidP="00015FAD">
      <w:pPr>
        <w:spacing w:after="0" w:line="240" w:lineRule="auto"/>
        <w:contextualSpacing/>
        <w:jc w:val="center"/>
        <w:rPr>
          <w:rFonts w:ascii="Times New Roman" w:hAnsi="Times New Roman" w:cs="Times New Roman"/>
          <w:sz w:val="28"/>
          <w:szCs w:val="28"/>
          <w:lang w:val="uk-UA"/>
        </w:rPr>
      </w:pPr>
      <w:r w:rsidRPr="00AC6100">
        <w:rPr>
          <w:rFonts w:ascii="Times New Roman" w:hAnsi="Times New Roman" w:cs="Times New Roman"/>
          <w:sz w:val="28"/>
          <w:szCs w:val="28"/>
          <w:lang w:val="uk-UA"/>
        </w:rPr>
        <w:t>Запоріжжя 2020</w:t>
      </w:r>
      <w:r w:rsidR="000F0FC7">
        <w:rPr>
          <w:rFonts w:ascii="Times New Roman" w:hAnsi="Times New Roman" w:cs="Times New Roman"/>
          <w:sz w:val="28"/>
          <w:szCs w:val="28"/>
          <w:lang w:val="uk-UA"/>
        </w:rPr>
        <w:br w:type="page"/>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sidRPr="00AC6100">
        <w:rPr>
          <w:rFonts w:ascii="Times New Roman" w:hAnsi="Times New Roman"/>
          <w:sz w:val="28"/>
          <w:szCs w:val="28"/>
          <w:lang w:val="uk-UA"/>
        </w:rPr>
        <w:t>УДК:</w:t>
      </w:r>
      <w:r>
        <w:rPr>
          <w:rFonts w:ascii="Times New Roman" w:hAnsi="Times New Roman"/>
          <w:sz w:val="28"/>
          <w:szCs w:val="28"/>
          <w:lang w:val="uk-UA"/>
        </w:rPr>
        <w:t xml:space="preserve"> 792(038)</w:t>
      </w: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 482</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bCs/>
          <w:sz w:val="27"/>
          <w:szCs w:val="27"/>
          <w:shd w:val="clear" w:color="auto" w:fill="EAEAEA"/>
          <w:lang w:val="uk-UA"/>
        </w:rPr>
      </w:pPr>
      <w:r w:rsidRPr="00AC6100">
        <w:rPr>
          <w:rFonts w:ascii="Times New Roman" w:hAnsi="Times New Roman" w:cs="Times New Roman"/>
          <w:b/>
          <w:sz w:val="28"/>
          <w:szCs w:val="28"/>
          <w:lang w:val="uk-UA"/>
        </w:rPr>
        <w:t>Рецензенти:</w:t>
      </w:r>
      <w:r w:rsidRPr="00AC6100">
        <w:rPr>
          <w:rFonts w:ascii="Times New Roman" w:hAnsi="Times New Roman" w:cs="Times New Roman"/>
          <w:b/>
          <w:bCs/>
          <w:sz w:val="27"/>
          <w:szCs w:val="27"/>
          <w:shd w:val="clear" w:color="auto" w:fill="EAEAEA"/>
          <w:lang w:val="uk-UA"/>
        </w:rPr>
        <w:tab/>
      </w:r>
      <w:r>
        <w:rPr>
          <w:rFonts w:ascii="Times New Roman" w:hAnsi="Times New Roman" w:cs="Times New Roman"/>
          <w:b/>
          <w:bCs/>
          <w:sz w:val="27"/>
          <w:szCs w:val="27"/>
          <w:shd w:val="clear" w:color="auto" w:fill="EAEAEA"/>
          <w:lang w:val="uk-UA"/>
        </w:rPr>
        <w:t xml:space="preserve"> </w:t>
      </w: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Захаревич Михайло Васильович, </w:t>
      </w:r>
      <w:r w:rsidRPr="008151E9">
        <w:rPr>
          <w:rFonts w:ascii="Times New Roman" w:hAnsi="Times New Roman"/>
          <w:color w:val="222222"/>
          <w:sz w:val="24"/>
          <w:szCs w:val="24"/>
          <w:shd w:val="clear" w:color="auto" w:fill="FFFFFF"/>
          <w:lang w:val="uk-UA"/>
        </w:rPr>
        <w:t>кандидат мистецтвознавства,</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доцент, доцент кафедри організації театральної справи імені І.Д. Безгіна Київського національного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університету театру, кіно і телебачення імені І. К. Карпенка-Карого,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02122"/>
          <w:sz w:val="24"/>
          <w:szCs w:val="24"/>
          <w:shd w:val="clear" w:color="auto" w:fill="FFFFFF"/>
          <w:lang w:val="uk-UA"/>
        </w:rPr>
        <w:t>член-кореспондент Національної академії мистецтв України</w:t>
      </w:r>
      <w:r>
        <w:rPr>
          <w:rFonts w:ascii="Times New Roman" w:hAnsi="Times New Roman"/>
          <w:color w:val="2021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Народний артист України, генеральний директор Національного академічного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драматичного театру імені І.Франка</w:t>
      </w:r>
      <w:r>
        <w:rPr>
          <w:rFonts w:ascii="Times New Roman" w:hAnsi="Times New Roman"/>
          <w:color w:val="222222"/>
          <w:sz w:val="24"/>
          <w:szCs w:val="24"/>
          <w:shd w:val="clear" w:color="auto" w:fill="FFFFFF"/>
          <w:lang w:val="uk-UA"/>
        </w:rPr>
        <w:t>.</w:t>
      </w:r>
    </w:p>
    <w:p w:rsidR="00481E31" w:rsidRPr="00377F8B" w:rsidRDefault="00481E31"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sidRPr="00AC6100">
        <w:rPr>
          <w:rFonts w:ascii="Times New Roman" w:hAnsi="Times New Roman" w:cs="Times New Roman"/>
          <w:b/>
          <w:sz w:val="28"/>
          <w:szCs w:val="28"/>
          <w:lang w:val="uk-UA"/>
        </w:rPr>
        <w:t xml:space="preserve">Лобанов Анатолій Петрович, </w:t>
      </w:r>
      <w:r w:rsidRPr="00377F8B">
        <w:rPr>
          <w:rFonts w:ascii="Times New Roman" w:hAnsi="Times New Roman" w:cs="Times New Roman"/>
          <w:sz w:val="24"/>
          <w:szCs w:val="24"/>
          <w:lang w:val="uk-UA"/>
        </w:rPr>
        <w:t>професор кафедри майстерності актора Харківськог</w:t>
      </w:r>
      <w:r w:rsidR="00D4531F">
        <w:rPr>
          <w:rFonts w:ascii="Times New Roman" w:hAnsi="Times New Roman" w:cs="Times New Roman"/>
          <w:sz w:val="24"/>
          <w:szCs w:val="24"/>
          <w:lang w:val="uk-UA"/>
        </w:rPr>
        <w:t>о</w:t>
      </w:r>
      <w:r w:rsidRPr="00377F8B">
        <w:rPr>
          <w:rFonts w:ascii="Times New Roman" w:hAnsi="Times New Roman" w:cs="Times New Roman"/>
          <w:sz w:val="24"/>
          <w:szCs w:val="24"/>
          <w:lang w:val="uk-UA"/>
        </w:rPr>
        <w:t xml:space="preserve"> національного університету мистецтв ім. І.П. Котляревського, заслужений артист України.</w:t>
      </w: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r w:rsidRPr="00F747A9">
        <w:rPr>
          <w:rFonts w:ascii="Times New Roman" w:hAnsi="Times New Roman" w:cs="Times New Roman"/>
          <w:sz w:val="28"/>
          <w:szCs w:val="28"/>
          <w:lang w:val="uk-UA"/>
        </w:rPr>
        <w:t>Рекомендовано до друку вченої радою Запорізького національного університету</w:t>
      </w:r>
      <w:r>
        <w:rPr>
          <w:rFonts w:ascii="Times New Roman" w:hAnsi="Times New Roman" w:cs="Times New Roman"/>
          <w:sz w:val="28"/>
          <w:szCs w:val="28"/>
          <w:lang w:val="uk-UA"/>
        </w:rPr>
        <w:t xml:space="preserve"> (протокол №</w:t>
      </w:r>
      <w:r w:rsidR="00EF45B3">
        <w:rPr>
          <w:rFonts w:ascii="Times New Roman" w:hAnsi="Times New Roman" w:cs="Times New Roman"/>
          <w:sz w:val="28"/>
          <w:szCs w:val="28"/>
          <w:lang w:val="uk-UA"/>
        </w:rPr>
        <w:t>3</w:t>
      </w:r>
      <w:r>
        <w:rPr>
          <w:rFonts w:ascii="Times New Roman" w:hAnsi="Times New Roman" w:cs="Times New Roman"/>
          <w:sz w:val="28"/>
          <w:szCs w:val="28"/>
          <w:lang w:val="uk-UA"/>
        </w:rPr>
        <w:t xml:space="preserve">  від </w:t>
      </w:r>
      <w:r w:rsidR="00EF45B3">
        <w:rPr>
          <w:rFonts w:ascii="Times New Roman" w:hAnsi="Times New Roman" w:cs="Times New Roman"/>
          <w:sz w:val="28"/>
          <w:szCs w:val="28"/>
          <w:lang w:val="uk-UA"/>
        </w:rPr>
        <w:t>27.10.</w:t>
      </w:r>
      <w:r>
        <w:rPr>
          <w:rFonts w:ascii="Times New Roman" w:hAnsi="Times New Roman" w:cs="Times New Roman"/>
          <w:sz w:val="28"/>
          <w:szCs w:val="28"/>
          <w:lang w:val="uk-UA"/>
        </w:rPr>
        <w:t>2020 р.)</w:t>
      </w:r>
      <w:r w:rsidR="00EF45B3">
        <w:rPr>
          <w:rFonts w:ascii="Times New Roman" w:hAnsi="Times New Roman" w:cs="Times New Roman"/>
          <w:sz w:val="28"/>
          <w:szCs w:val="28"/>
          <w:lang w:val="uk-UA"/>
        </w:rPr>
        <w:t>.</w:t>
      </w:r>
    </w:p>
    <w:p w:rsidR="00481E31"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cs="Times New Roman"/>
          <w:sz w:val="28"/>
          <w:szCs w:val="28"/>
          <w:lang w:val="uk-UA"/>
        </w:rPr>
        <w:t>Словник-</w:t>
      </w:r>
      <w:r w:rsidRPr="00AC6100">
        <w:rPr>
          <w:rFonts w:ascii="Times New Roman" w:hAnsi="Times New Roman" w:cs="Times New Roman"/>
          <w:sz w:val="28"/>
          <w:szCs w:val="28"/>
          <w:lang w:val="uk-UA"/>
        </w:rPr>
        <w:t>довідник професійного тезаурус</w:t>
      </w:r>
      <w:r w:rsidR="00D4531F">
        <w:rPr>
          <w:rFonts w:ascii="Times New Roman" w:hAnsi="Times New Roman" w:cs="Times New Roman"/>
          <w:sz w:val="28"/>
          <w:szCs w:val="28"/>
          <w:lang w:val="uk-UA"/>
        </w:rPr>
        <w:t>а</w:t>
      </w:r>
      <w:r w:rsidR="008734F1">
        <w:rPr>
          <w:rFonts w:ascii="Times New Roman" w:hAnsi="Times New Roman" w:cs="Times New Roman"/>
          <w:sz w:val="28"/>
          <w:szCs w:val="28"/>
          <w:lang w:val="uk-UA"/>
        </w:rPr>
        <w:t xml:space="preserve"> майбутнього актора /</w:t>
      </w:r>
      <w:r>
        <w:rPr>
          <w:rFonts w:ascii="Times New Roman" w:hAnsi="Times New Roman" w:cs="Times New Roman"/>
          <w:sz w:val="28"/>
          <w:szCs w:val="28"/>
          <w:lang w:val="uk-UA"/>
        </w:rPr>
        <w:t xml:space="preserve"> </w:t>
      </w:r>
      <w:r w:rsidR="008734F1">
        <w:rPr>
          <w:rFonts w:ascii="Times New Roman" w:hAnsi="Times New Roman" w:cs="Times New Roman"/>
          <w:sz w:val="28"/>
          <w:szCs w:val="28"/>
          <w:lang w:val="uk-UA"/>
        </w:rPr>
        <w:t>н</w:t>
      </w:r>
      <w:r>
        <w:rPr>
          <w:rFonts w:ascii="Times New Roman" w:hAnsi="Times New Roman" w:cs="Times New Roman"/>
          <w:sz w:val="28"/>
          <w:szCs w:val="28"/>
          <w:lang w:val="uk-UA"/>
        </w:rPr>
        <w:t>аук.</w:t>
      </w:r>
      <w:r w:rsidR="008734F1">
        <w:rPr>
          <w:rFonts w:ascii="Times New Roman" w:hAnsi="Times New Roman" w:cs="Times New Roman"/>
          <w:sz w:val="28"/>
          <w:szCs w:val="28"/>
          <w:lang w:val="uk-UA"/>
        </w:rPr>
        <w:t> </w:t>
      </w:r>
      <w:r>
        <w:rPr>
          <w:rFonts w:ascii="Times New Roman" w:hAnsi="Times New Roman" w:cs="Times New Roman"/>
          <w:sz w:val="28"/>
          <w:szCs w:val="28"/>
          <w:lang w:val="uk-UA"/>
        </w:rPr>
        <w:t>редакція</w:t>
      </w:r>
      <w:r w:rsidRPr="00120D55">
        <w:rPr>
          <w:rFonts w:ascii="Times New Roman" w:hAnsi="Times New Roman" w:cs="Times New Roman"/>
          <w:sz w:val="28"/>
          <w:szCs w:val="28"/>
          <w:lang w:val="uk-UA"/>
        </w:rPr>
        <w:t>:</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Г.В.</w:t>
      </w:r>
      <w:r w:rsidRPr="00120D55">
        <w:rPr>
          <w:rFonts w:ascii="Times New Roman" w:hAnsi="Times New Roman" w:cs="Times New Roman"/>
          <w:sz w:val="28"/>
          <w:szCs w:val="28"/>
          <w:lang w:val="uk-UA"/>
        </w:rPr>
        <w:t xml:space="preserve"> Локарєва,</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Ю.В.</w:t>
      </w:r>
      <w:r w:rsidRPr="00120D55">
        <w:rPr>
          <w:rFonts w:ascii="Times New Roman" w:hAnsi="Times New Roman" w:cs="Times New Roman"/>
          <w:sz w:val="28"/>
          <w:szCs w:val="28"/>
          <w:lang w:val="uk-UA"/>
        </w:rPr>
        <w:t xml:space="preserve"> Гончаренко</w:t>
      </w:r>
      <w:r w:rsidR="008734F1">
        <w:rPr>
          <w:rFonts w:ascii="Times New Roman" w:hAnsi="Times New Roman" w:cs="Times New Roman"/>
          <w:sz w:val="28"/>
          <w:szCs w:val="28"/>
          <w:lang w:val="uk-UA"/>
        </w:rPr>
        <w:t>.</w:t>
      </w:r>
      <w:r w:rsidRPr="00120D55">
        <w:rPr>
          <w:rFonts w:ascii="Times New Roman" w:hAnsi="Times New Roman" w:cs="Times New Roman"/>
          <w:sz w:val="28"/>
          <w:szCs w:val="28"/>
          <w:lang w:val="uk-UA"/>
        </w:rPr>
        <w:t xml:space="preserve"> </w:t>
      </w:r>
      <w:r w:rsidRPr="00AC6100">
        <w:rPr>
          <w:rFonts w:ascii="Times New Roman" w:hAnsi="Times New Roman"/>
          <w:sz w:val="28"/>
          <w:szCs w:val="28"/>
          <w:lang w:val="uk-UA"/>
        </w:rPr>
        <w:t>Запоріжжя</w:t>
      </w:r>
      <w:r w:rsidR="008734F1">
        <w:rPr>
          <w:rFonts w:ascii="Times New Roman" w:hAnsi="Times New Roman"/>
          <w:sz w:val="28"/>
          <w:szCs w:val="28"/>
          <w:lang w:val="uk-UA"/>
        </w:rPr>
        <w:t xml:space="preserve"> </w:t>
      </w:r>
      <w:r w:rsidRPr="00AC6100">
        <w:rPr>
          <w:rFonts w:ascii="Times New Roman" w:hAnsi="Times New Roman"/>
          <w:sz w:val="28"/>
          <w:szCs w:val="28"/>
          <w:lang w:val="uk-UA"/>
        </w:rPr>
        <w:t xml:space="preserve">: ЗНУ, 2020. </w:t>
      </w:r>
      <w:r w:rsidR="00910E40">
        <w:rPr>
          <w:rFonts w:ascii="Times New Roman" w:hAnsi="Times New Roman"/>
          <w:sz w:val="28"/>
          <w:szCs w:val="28"/>
          <w:lang w:val="uk-UA"/>
        </w:rPr>
        <w:t>2</w:t>
      </w:r>
      <w:r w:rsidR="00BD2DF0">
        <w:rPr>
          <w:rFonts w:ascii="Times New Roman" w:hAnsi="Times New Roman"/>
          <w:sz w:val="28"/>
          <w:szCs w:val="28"/>
          <w:lang w:val="uk-UA"/>
        </w:rPr>
        <w:t>2</w:t>
      </w:r>
      <w:r w:rsidR="00037A6F">
        <w:rPr>
          <w:rFonts w:ascii="Times New Roman" w:hAnsi="Times New Roman"/>
          <w:sz w:val="28"/>
          <w:szCs w:val="28"/>
          <w:lang w:val="uk-UA"/>
        </w:rPr>
        <w:t>3</w:t>
      </w:r>
      <w:r w:rsidR="00910E40">
        <w:rPr>
          <w:rFonts w:ascii="Times New Roman" w:hAnsi="Times New Roman"/>
          <w:sz w:val="28"/>
          <w:szCs w:val="28"/>
          <w:lang w:val="uk-UA"/>
        </w:rPr>
        <w:t xml:space="preserve"> </w:t>
      </w:r>
      <w:r w:rsidRPr="00AC6100">
        <w:rPr>
          <w:rFonts w:ascii="Times New Roman" w:hAnsi="Times New Roman"/>
          <w:sz w:val="28"/>
          <w:szCs w:val="28"/>
          <w:lang w:val="uk-UA"/>
        </w:rPr>
        <w:t>с.</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Pr="00377F8B" w:rsidRDefault="00D4531F"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Укладачі</w:t>
      </w:r>
      <w:r w:rsidR="00481E31" w:rsidRPr="00AC6100">
        <w:rPr>
          <w:rFonts w:ascii="Times New Roman" w:hAnsi="Times New Roman" w:cs="Times New Roman"/>
          <w:b/>
          <w:sz w:val="28"/>
          <w:szCs w:val="28"/>
          <w:lang w:val="uk-UA"/>
        </w:rPr>
        <w:t>:</w:t>
      </w:r>
      <w:r w:rsidR="00481E31">
        <w:rPr>
          <w:rFonts w:ascii="Times New Roman" w:hAnsi="Times New Roman" w:cs="Times New Roman"/>
          <w:b/>
          <w:sz w:val="28"/>
          <w:szCs w:val="28"/>
          <w:lang w:val="uk-UA"/>
        </w:rPr>
        <w:t xml:space="preserve"> </w:t>
      </w:r>
      <w:r w:rsidRPr="00D4531F">
        <w:rPr>
          <w:rFonts w:ascii="Times New Roman" w:hAnsi="Times New Roman" w:cs="Times New Roman"/>
          <w:sz w:val="28"/>
          <w:szCs w:val="28"/>
          <w:lang w:val="uk-UA"/>
        </w:rPr>
        <w:t>Бі</w:t>
      </w:r>
      <w:r w:rsidR="00481E31" w:rsidRPr="00D4531F">
        <w:rPr>
          <w:rFonts w:ascii="Times New Roman" w:hAnsi="Times New Roman" w:cs="Times New Roman"/>
          <w:sz w:val="28"/>
          <w:szCs w:val="28"/>
          <w:lang w:val="uk-UA"/>
        </w:rPr>
        <w:t>лозуб Л.М.</w:t>
      </w:r>
      <w:r w:rsidR="00481E31">
        <w:rPr>
          <w:rFonts w:ascii="Times New Roman" w:hAnsi="Times New Roman" w:cs="Times New Roman"/>
          <w:sz w:val="28"/>
          <w:szCs w:val="28"/>
          <w:lang w:val="uk-UA"/>
        </w:rPr>
        <w:t xml:space="preserve"> (розділ 9)</w:t>
      </w:r>
      <w:r w:rsidR="00481E31" w:rsidRPr="00AC6100">
        <w:rPr>
          <w:rFonts w:ascii="Times New Roman" w:hAnsi="Times New Roman" w:cs="Times New Roman"/>
          <w:sz w:val="28"/>
          <w:szCs w:val="28"/>
          <w:lang w:val="uk-UA"/>
        </w:rPr>
        <w:t>, Гердова Т.С.</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10),</w:t>
      </w:r>
      <w:r w:rsidR="00481E31" w:rsidRPr="005B40D3">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Гончаренко</w:t>
      </w:r>
      <w:r w:rsidR="00481E31">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Ю.В.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5)</w:t>
      </w:r>
      <w:r w:rsidR="00481E31" w:rsidRPr="00AC6100">
        <w:rPr>
          <w:rFonts w:ascii="Times New Roman" w:hAnsi="Times New Roman" w:cs="Times New Roman"/>
          <w:sz w:val="28"/>
          <w:szCs w:val="28"/>
          <w:lang w:val="uk-UA"/>
        </w:rPr>
        <w:t>, Гринь</w:t>
      </w:r>
      <w:r>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Л.О.</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7)</w:t>
      </w:r>
      <w:r w:rsidR="00481E31" w:rsidRPr="00AC6100">
        <w:rPr>
          <w:rFonts w:ascii="Times New Roman" w:hAnsi="Times New Roman" w:cs="Times New Roman"/>
          <w:sz w:val="28"/>
          <w:szCs w:val="28"/>
          <w:lang w:val="uk-UA"/>
        </w:rPr>
        <w:t>,</w:t>
      </w:r>
      <w:r w:rsidR="00481E31" w:rsidRPr="005B40D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Заверико Н.В</w:t>
      </w:r>
      <w:r w:rsidR="00481E31" w:rsidRPr="005B40D3">
        <w:rPr>
          <w:rFonts w:ascii="Times New Roman" w:hAnsi="Times New Roman" w:cs="Times New Roman"/>
          <w:sz w:val="28"/>
          <w:szCs w:val="28"/>
          <w:lang w:val="uk-UA"/>
        </w:rPr>
        <w:t>.</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11</w:t>
      </w:r>
      <w:r w:rsidR="00481E31" w:rsidRPr="008560C3">
        <w:rPr>
          <w:rFonts w:ascii="Times New Roman" w:hAnsi="Times New Roman" w:cs="Times New Roman"/>
          <w:sz w:val="28"/>
          <w:szCs w:val="28"/>
          <w:lang w:val="uk-UA"/>
        </w:rPr>
        <w:t>),</w:t>
      </w:r>
      <w:r w:rsidR="00481E31" w:rsidRPr="005B40D3">
        <w:rPr>
          <w:rFonts w:ascii="Times New Roman" w:hAnsi="Times New Roman" w:cs="Times New Roman"/>
          <w:b/>
          <w:sz w:val="28"/>
          <w:szCs w:val="28"/>
          <w:lang w:val="uk-UA"/>
        </w:rPr>
        <w:t xml:space="preserve"> </w:t>
      </w:r>
      <w:r w:rsidR="00481E31" w:rsidRPr="005B40D3">
        <w:rPr>
          <w:rFonts w:ascii="Times New Roman" w:hAnsi="Times New Roman" w:cs="Times New Roman"/>
          <w:sz w:val="28"/>
          <w:szCs w:val="28"/>
          <w:lang w:val="uk-UA"/>
        </w:rPr>
        <w:t>Локарєва Г.В.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(передмова, розділи 1, 6, 11)</w:t>
      </w:r>
      <w:r w:rsidR="00481E31" w:rsidRPr="005B40D3">
        <w:rPr>
          <w:rFonts w:ascii="Times New Roman" w:hAnsi="Times New Roman" w:cs="Times New Roman"/>
          <w:sz w:val="28"/>
          <w:szCs w:val="28"/>
          <w:lang w:val="uk-UA"/>
        </w:rPr>
        <w:t>,</w:t>
      </w:r>
      <w:r w:rsidR="00481E31" w:rsidRPr="00AC6100">
        <w:rPr>
          <w:rFonts w:ascii="Times New Roman" w:hAnsi="Times New Roman" w:cs="Times New Roman"/>
          <w:sz w:val="28"/>
          <w:szCs w:val="28"/>
          <w:lang w:val="uk-UA"/>
        </w:rPr>
        <w:t xml:space="preserve"> Петрик Т.Д.</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4)</w:t>
      </w:r>
      <w:r w:rsidR="00481E31" w:rsidRPr="00AC6100">
        <w:rPr>
          <w:rFonts w:ascii="Times New Roman" w:hAnsi="Times New Roman" w:cs="Times New Roman"/>
          <w:sz w:val="28"/>
          <w:szCs w:val="28"/>
          <w:lang w:val="uk-UA"/>
        </w:rPr>
        <w:t>, Соколовська</w:t>
      </w:r>
      <w:r w:rsidR="00481E31">
        <w:rPr>
          <w:rFonts w:ascii="Times New Roman" w:hAnsi="Times New Roman" w:cs="Times New Roman"/>
          <w:sz w:val="28"/>
          <w:szCs w:val="28"/>
          <w:lang w:val="uk-UA"/>
        </w:rPr>
        <w:t> </w:t>
      </w:r>
      <w:r w:rsidR="00481E31" w:rsidRPr="00AC6100">
        <w:rPr>
          <w:rFonts w:ascii="Times New Roman" w:hAnsi="Times New Roman" w:cs="Times New Roman"/>
          <w:sz w:val="28"/>
          <w:szCs w:val="28"/>
          <w:lang w:val="uk-UA"/>
        </w:rPr>
        <w:t>Н.П.</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8),</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Стадніченко </w:t>
      </w:r>
      <w:r w:rsidR="00481E31" w:rsidRPr="00AC6100">
        <w:rPr>
          <w:rFonts w:ascii="Times New Roman" w:hAnsi="Times New Roman" w:cs="Times New Roman"/>
          <w:sz w:val="28"/>
          <w:szCs w:val="28"/>
          <w:lang w:val="uk-UA"/>
        </w:rPr>
        <w:t>Н.В.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(розділи 2, 3).</w:t>
      </w:r>
    </w:p>
    <w:p w:rsidR="00481E31" w:rsidRDefault="00481E31" w:rsidP="00481E31">
      <w:pPr>
        <w:spacing w:after="0" w:line="240" w:lineRule="auto"/>
        <w:ind w:firstLine="567"/>
        <w:contextualSpacing/>
        <w:jc w:val="both"/>
        <w:rPr>
          <w:rFonts w:ascii="Times New Roman" w:hAnsi="Times New Roman" w:cs="Times New Roman"/>
          <w:sz w:val="24"/>
          <w:szCs w:val="24"/>
          <w:lang w:val="uk-UA"/>
        </w:rPr>
      </w:pPr>
    </w:p>
    <w:p w:rsidR="00481E31" w:rsidRPr="00685F23" w:rsidRDefault="00481E31" w:rsidP="00481E31">
      <w:pPr>
        <w:spacing w:after="0" w:line="240" w:lineRule="auto"/>
        <w:ind w:firstLine="567"/>
        <w:contextualSpacing/>
        <w:jc w:val="both"/>
        <w:rPr>
          <w:rFonts w:ascii="Times New Roman" w:hAnsi="Times New Roman" w:cs="Times New Roman"/>
          <w:sz w:val="24"/>
          <w:szCs w:val="24"/>
          <w:lang w:val="uk-UA"/>
        </w:rPr>
      </w:pPr>
      <w:r w:rsidRPr="00685F23">
        <w:rPr>
          <w:rFonts w:ascii="Times New Roman" w:hAnsi="Times New Roman" w:cs="Times New Roman"/>
          <w:sz w:val="24"/>
          <w:szCs w:val="24"/>
          <w:lang w:val="uk-UA"/>
        </w:rPr>
        <w:t>У словнику</w:t>
      </w:r>
      <w:r>
        <w:rPr>
          <w:rFonts w:ascii="Times New Roman" w:hAnsi="Times New Roman" w:cs="Times New Roman"/>
          <w:sz w:val="24"/>
          <w:szCs w:val="24"/>
          <w:lang w:val="uk-UA"/>
        </w:rPr>
        <w:t>-</w:t>
      </w:r>
      <w:r w:rsidRPr="00685F23">
        <w:rPr>
          <w:rFonts w:ascii="Times New Roman" w:hAnsi="Times New Roman" w:cs="Times New Roman"/>
          <w:sz w:val="24"/>
          <w:szCs w:val="24"/>
          <w:lang w:val="uk-UA"/>
        </w:rPr>
        <w:t>довіднику представлено основні поняття з різних питань професійн</w:t>
      </w:r>
      <w:r>
        <w:rPr>
          <w:rFonts w:ascii="Times New Roman" w:hAnsi="Times New Roman" w:cs="Times New Roman"/>
          <w:sz w:val="24"/>
          <w:szCs w:val="24"/>
          <w:lang w:val="uk-UA"/>
        </w:rPr>
        <w:t>о</w:t>
      </w:r>
      <w:r w:rsidRPr="00685F23">
        <w:rPr>
          <w:rFonts w:ascii="Times New Roman" w:hAnsi="Times New Roman" w:cs="Times New Roman"/>
          <w:sz w:val="24"/>
          <w:szCs w:val="24"/>
          <w:lang w:val="uk-UA"/>
        </w:rPr>
        <w:t xml:space="preserve">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sidRPr="00685F23">
        <w:rPr>
          <w:rFonts w:ascii="Times New Roman" w:hAnsi="Times New Roman"/>
          <w:sz w:val="24"/>
          <w:szCs w:val="24"/>
          <w:lang w:val="uk-UA"/>
        </w:rPr>
        <w:t>стислий опис представленого поняття, у якому розкривається його сутність, історичне походження,</w:t>
      </w:r>
      <w:r w:rsidR="00D4531F">
        <w:rPr>
          <w:rFonts w:ascii="Times New Roman" w:hAnsi="Times New Roman"/>
          <w:sz w:val="24"/>
          <w:szCs w:val="24"/>
          <w:lang w:val="uk-UA"/>
        </w:rPr>
        <w:t xml:space="preserve"> розвиток і становлення. Запропо</w:t>
      </w:r>
      <w:r w:rsidRPr="00685F23">
        <w:rPr>
          <w:rFonts w:ascii="Times New Roman" w:hAnsi="Times New Roman"/>
          <w:sz w:val="24"/>
          <w:szCs w:val="24"/>
          <w:lang w:val="uk-UA"/>
        </w:rPr>
        <w:t>новано по</w:t>
      </w:r>
      <w:r w:rsidR="00D4531F">
        <w:rPr>
          <w:rFonts w:ascii="Times New Roman" w:hAnsi="Times New Roman"/>
          <w:sz w:val="24"/>
          <w:szCs w:val="24"/>
          <w:lang w:val="uk-UA"/>
        </w:rPr>
        <w:t xml:space="preserve">няття з педагогічної сфери, </w:t>
      </w:r>
      <w:r w:rsidRPr="00685F23">
        <w:rPr>
          <w:rFonts w:ascii="Times New Roman" w:hAnsi="Times New Roman"/>
          <w:sz w:val="24"/>
          <w:szCs w:val="24"/>
          <w:lang w:val="uk-UA"/>
        </w:rPr>
        <w:t>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rsidR="00481E31" w:rsidRPr="00685F23" w:rsidRDefault="00481E31" w:rsidP="00481E31">
      <w:pPr>
        <w:spacing w:after="0" w:line="240" w:lineRule="auto"/>
        <w:ind w:firstLine="567"/>
        <w:contextualSpacing/>
        <w:jc w:val="both"/>
        <w:rPr>
          <w:rFonts w:ascii="Times New Roman" w:hAnsi="Times New Roman"/>
          <w:sz w:val="24"/>
          <w:szCs w:val="24"/>
          <w:lang w:val="uk-UA"/>
        </w:rPr>
      </w:pPr>
      <w:r w:rsidRPr="00685F23">
        <w:rPr>
          <w:rFonts w:ascii="Times New Roman" w:hAnsi="Times New Roman" w:cs="Times New Roman"/>
          <w:sz w:val="24"/>
          <w:szCs w:val="24"/>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sidRPr="00685F23">
        <w:rPr>
          <w:rFonts w:ascii="Times New Roman" w:hAnsi="Times New Roman"/>
          <w:sz w:val="24"/>
          <w:szCs w:val="24"/>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Pr="004F2FBE" w:rsidRDefault="00481E31" w:rsidP="00481E3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ISBN</w:t>
      </w:r>
    </w:p>
    <w:p w:rsidR="00481E31" w:rsidRDefault="00481E31" w:rsidP="00481E31">
      <w:pPr>
        <w:spacing w:after="0" w:line="240" w:lineRule="auto"/>
        <w:ind w:left="5663" w:firstLine="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©Запорізький національний</w:t>
      </w:r>
    </w:p>
    <w:p w:rsidR="00481E31" w:rsidRDefault="00481E31" w:rsidP="00481E31">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університет, 2020</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6A5BFE">
      <w:pPr>
        <w:tabs>
          <w:tab w:val="left" w:pos="1843"/>
        </w:tabs>
        <w:spacing w:after="0" w:line="240" w:lineRule="auto"/>
        <w:contextualSpacing/>
        <w:jc w:val="center"/>
        <w:rPr>
          <w:rFonts w:ascii="Times New Roman" w:hAnsi="Times New Roman" w:cs="Times New Roman"/>
          <w:b/>
          <w:caps/>
          <w:sz w:val="28"/>
          <w:szCs w:val="28"/>
          <w:lang w:val="uk-UA"/>
        </w:rPr>
      </w:pPr>
      <w:r w:rsidRPr="00AC6100">
        <w:rPr>
          <w:rFonts w:ascii="Times New Roman" w:hAnsi="Times New Roman" w:cs="Times New Roman"/>
          <w:sz w:val="28"/>
          <w:szCs w:val="28"/>
          <w:lang w:val="uk-UA"/>
        </w:rPr>
        <w:br w:type="page"/>
      </w:r>
      <w:r w:rsidRPr="00AC6100">
        <w:rPr>
          <w:rFonts w:ascii="Times New Roman" w:hAnsi="Times New Roman" w:cs="Times New Roman"/>
          <w:b/>
          <w:caps/>
          <w:sz w:val="28"/>
          <w:szCs w:val="28"/>
          <w:lang w:val="uk-UA"/>
        </w:rPr>
        <w:lastRenderedPageBreak/>
        <w:t>Українська абетка</w:t>
      </w:r>
    </w:p>
    <w:p w:rsidR="00AC6100" w:rsidRP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D016D4"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7"/>
        <w:gridCol w:w="1367"/>
        <w:gridCol w:w="1367"/>
        <w:gridCol w:w="1367"/>
        <w:gridCol w:w="1367"/>
        <w:gridCol w:w="1368"/>
        <w:gridCol w:w="1368"/>
      </w:tblGrid>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Аа (а)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Бб (бе)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Вв (ве)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Гг (ге)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Ґґ</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(ґе)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Дд</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(де)</w:t>
            </w:r>
            <w:r w:rsidR="00040A50">
              <w:rPr>
                <w:rFonts w:ascii="Times New Roman" w:hAnsi="Times New Roman" w:cs="Times New Roman"/>
                <w:sz w:val="28"/>
                <w:szCs w:val="28"/>
                <w:shd w:val="clear" w:color="auto" w:fill="FFFFFF"/>
                <w:lang w:val="uk-UA"/>
              </w:rPr>
              <w:t xml:space="preserve">  </w:t>
            </w:r>
          </w:p>
        </w:tc>
        <w:tc>
          <w:tcPr>
            <w:tcW w:w="1368" w:type="dxa"/>
          </w:tcPr>
          <w:p w:rsidR="00D016D4" w:rsidRPr="00AC6100" w:rsidRDefault="00D016D4" w:rsidP="00D016D4">
            <w:pPr>
              <w:tabs>
                <w:tab w:val="left" w:pos="1843"/>
              </w:tabs>
              <w:contextualSpacing/>
              <w:rPr>
                <w:rFonts w:ascii="Times New Roman" w:hAnsi="Times New Roman" w:cs="Times New Roman"/>
                <w:sz w:val="28"/>
                <w:szCs w:val="28"/>
                <w:shd w:val="clear" w:color="auto" w:fill="FFFFFF"/>
                <w:lang w:val="uk-UA"/>
              </w:rPr>
            </w:pPr>
            <w:r w:rsidRPr="00D016D4">
              <w:rPr>
                <w:rFonts w:ascii="Times New Roman" w:hAnsi="Times New Roman" w:cs="Times New Roman"/>
                <w:sz w:val="28"/>
                <w:szCs w:val="28"/>
                <w:shd w:val="clear" w:color="auto" w:fill="FFFFFF"/>
                <w:lang w:val="uk-UA"/>
              </w:rPr>
              <w:t>Ее</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p w:rsidR="00D016D4" w:rsidRDefault="00D016D4" w:rsidP="00D016D4">
            <w:pPr>
              <w:tabs>
                <w:tab w:val="left" w:pos="1843"/>
              </w:tabs>
              <w:contextualSpacing/>
              <w:jc w:val="center"/>
              <w:rPr>
                <w:rFonts w:ascii="Times New Roman" w:hAnsi="Times New Roman" w:cs="Times New Roman"/>
                <w:b/>
                <w:caps/>
                <w:sz w:val="28"/>
                <w:szCs w:val="28"/>
                <w:lang w:val="uk-UA"/>
              </w:rPr>
            </w:pPr>
          </w:p>
          <w:p w:rsidR="00D016D4" w:rsidRDefault="00D016D4" w:rsidP="00D016D4">
            <w:pPr>
              <w:tabs>
                <w:tab w:val="left" w:pos="1843"/>
              </w:tabs>
              <w:contextualSpacing/>
              <w:jc w:val="center"/>
              <w:rPr>
                <w:rFonts w:ascii="Times New Roman" w:hAnsi="Times New Roman" w:cs="Times New Roman"/>
                <w:b/>
                <w:caps/>
                <w:sz w:val="28"/>
                <w:szCs w:val="28"/>
                <w:lang w:val="uk-UA"/>
              </w:rPr>
            </w:pPr>
          </w:p>
        </w:tc>
      </w:tr>
      <w:tr w:rsidR="00D016D4" w:rsidTr="00FD3327">
        <w:tc>
          <w:tcPr>
            <w:tcW w:w="1367" w:type="dxa"/>
          </w:tcPr>
          <w:p w:rsidR="00D016D4" w:rsidRPr="008B52DF" w:rsidRDefault="00D016D4" w:rsidP="000C7934">
            <w:r w:rsidRPr="008B52DF">
              <w:rPr>
                <w:rFonts w:ascii="Times New Roman" w:hAnsi="Times New Roman" w:cs="Times New Roman"/>
                <w:sz w:val="28"/>
                <w:szCs w:val="28"/>
                <w:shd w:val="clear" w:color="auto" w:fill="FFFFFF"/>
                <w:lang w:val="uk-UA"/>
              </w:rPr>
              <w:t>Єє (є)</w:t>
            </w:r>
          </w:p>
        </w:tc>
        <w:tc>
          <w:tcPr>
            <w:tcW w:w="1367" w:type="dxa"/>
          </w:tcPr>
          <w:p w:rsidR="00D016D4" w:rsidRPr="008B52DF" w:rsidRDefault="00D016D4" w:rsidP="000C7934">
            <w:r w:rsidRPr="00D016D4">
              <w:rPr>
                <w:rFonts w:ascii="Times New Roman" w:hAnsi="Times New Roman" w:cs="Times New Roman"/>
                <w:sz w:val="28"/>
                <w:szCs w:val="28"/>
                <w:shd w:val="clear" w:color="auto" w:fill="FFFFFF"/>
                <w:lang w:val="uk-UA"/>
              </w:rPr>
              <w:t>Жж (же)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3з (зе)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И</w:t>
            </w:r>
            <w:r w:rsidRPr="00AC6100">
              <w:rPr>
                <w:rFonts w:ascii="Times New Roman" w:hAnsi="Times New Roman" w:cs="Times New Roman"/>
                <w:sz w:val="28"/>
                <w:szCs w:val="28"/>
                <w:shd w:val="clear" w:color="auto" w:fill="FFFFFF"/>
                <w:lang w:val="uk-UA"/>
              </w:rPr>
              <w:t xml:space="preserve">и </w:t>
            </w:r>
            <w:r w:rsidRPr="00D016D4">
              <w:rPr>
                <w:rFonts w:ascii="Times New Roman" w:hAnsi="Times New Roman" w:cs="Times New Roman"/>
                <w:sz w:val="28"/>
                <w:szCs w:val="28"/>
                <w:shd w:val="clear" w:color="auto" w:fill="FFFFFF"/>
                <w:lang w:val="uk-UA"/>
              </w:rPr>
              <w:t>(и)</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Іі (і)</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Її (ї)</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Йй (йот</w:t>
            </w:r>
            <w:r w:rsidRPr="00AC6100">
              <w:rPr>
                <w:rFonts w:ascii="Times New Roman" w:hAnsi="Times New Roman" w:cs="Times New Roman"/>
                <w:sz w:val="28"/>
                <w:szCs w:val="28"/>
                <w:shd w:val="clear" w:color="auto" w:fill="FFFFFF"/>
                <w:lang w:val="uk-UA"/>
              </w:rPr>
              <w:t>)</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Кк (ка)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Лл (ел)</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Мм (ем)</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Н</w:t>
            </w:r>
            <w:r w:rsidRPr="00AC6100">
              <w:rPr>
                <w:rFonts w:ascii="Times New Roman" w:hAnsi="Times New Roman" w:cs="Times New Roman"/>
                <w:sz w:val="28"/>
                <w:szCs w:val="28"/>
                <w:shd w:val="clear" w:color="auto" w:fill="FFFFFF"/>
                <w:lang w:val="uk-UA"/>
              </w:rPr>
              <w:t>н (ен)</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Оо (о)</w:t>
            </w:r>
            <w:r w:rsidR="00040A5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П (пе)</w:t>
            </w:r>
            <w:r w:rsidR="00040A5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w:t>
            </w:r>
            <w:r w:rsidRPr="00AC6100">
              <w:rPr>
                <w:rFonts w:ascii="Times New Roman" w:hAnsi="Times New Roman" w:cs="Times New Roman"/>
                <w:sz w:val="28"/>
                <w:szCs w:val="28"/>
                <w:shd w:val="clear" w:color="auto" w:fill="FFFFFF"/>
                <w:lang w:val="uk-UA"/>
              </w:rPr>
              <w:t>р (ер)</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lang w:val="uk-UA"/>
              </w:rPr>
              <w:t>Сс (ес)</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Тт (те)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У</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 xml:space="preserve"> (</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Фф (еф)</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Xх (ха)</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Цц (це)</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Ч</w:t>
            </w:r>
            <w:r w:rsidRPr="00AC6100">
              <w:rPr>
                <w:rFonts w:ascii="Times New Roman" w:hAnsi="Times New Roman" w:cs="Times New Roman"/>
                <w:sz w:val="28"/>
                <w:szCs w:val="28"/>
                <w:shd w:val="clear" w:color="auto" w:fill="FFFFFF"/>
              </w:rPr>
              <w:t>ч (че)</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P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Шш (ша)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Щ</w:t>
            </w:r>
            <w:r w:rsidRPr="00D016D4">
              <w:rPr>
                <w:rFonts w:ascii="Times New Roman" w:hAnsi="Times New Roman" w:cs="Times New Roman"/>
                <w:sz w:val="28"/>
                <w:szCs w:val="28"/>
                <w:shd w:val="clear" w:color="auto" w:fill="FFFFFF"/>
                <w:lang w:val="uk-UA"/>
              </w:rPr>
              <w:t>щ (ща)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Ьь (</w:t>
            </w:r>
            <w:r w:rsidRPr="00D016D4">
              <w:rPr>
                <w:rFonts w:ascii="Times New Roman" w:hAnsi="Times New Roman" w:cs="Times New Roman"/>
                <w:sz w:val="28"/>
                <w:szCs w:val="28"/>
                <w:shd w:val="clear" w:color="auto" w:fill="FFFFFF"/>
                <w:lang w:val="uk-UA"/>
              </w:rPr>
              <w:t>м</w:t>
            </w:r>
            <w:r w:rsidR="00585317">
              <w:rPr>
                <w:rFonts w:ascii="Times New Roman" w:hAnsi="Times New Roman" w:cs="Times New Roman"/>
                <w:sz w:val="28"/>
                <w:szCs w:val="28"/>
                <w:shd w:val="clear" w:color="auto" w:fill="FFFFFF"/>
                <w:lang w:val="uk-UA"/>
              </w:rPr>
              <w:t>’</w:t>
            </w:r>
            <w:r w:rsidRPr="00D016D4">
              <w:rPr>
                <w:rFonts w:ascii="Times New Roman" w:hAnsi="Times New Roman" w:cs="Times New Roman"/>
                <w:sz w:val="28"/>
                <w:szCs w:val="28"/>
                <w:shd w:val="clear" w:color="auto" w:fill="FFFFFF"/>
                <w:lang w:val="uk-UA"/>
              </w:rPr>
              <w:t>який знак)</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ю (</w:t>
            </w:r>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Я</w:t>
            </w:r>
            <w:r w:rsidRPr="00AC6100">
              <w:rPr>
                <w:rFonts w:ascii="Times New Roman" w:hAnsi="Times New Roman" w:cs="Times New Roman"/>
                <w:sz w:val="28"/>
                <w:szCs w:val="28"/>
                <w:shd w:val="clear" w:color="auto" w:fill="FFFFFF"/>
              </w:rPr>
              <w:t>я (</w:t>
            </w:r>
            <w:r>
              <w:rPr>
                <w:rFonts w:ascii="Times New Roman" w:hAnsi="Times New Roman" w:cs="Times New Roman"/>
                <w:sz w:val="28"/>
                <w:szCs w:val="28"/>
                <w:shd w:val="clear" w:color="auto" w:fill="FFFFFF"/>
                <w:lang w:val="uk-UA"/>
              </w:rPr>
              <w:t>я</w:t>
            </w:r>
            <w:r w:rsidRPr="00AC6100">
              <w:rPr>
                <w:rFonts w:ascii="Times New Roman" w:hAnsi="Times New Roman" w:cs="Times New Roman"/>
                <w:sz w:val="28"/>
                <w:szCs w:val="28"/>
                <w:shd w:val="clear" w:color="auto" w:fill="FFFFFF"/>
              </w:rPr>
              <w:t>)</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r>
    </w:tbl>
    <w:p w:rsidR="00D016D4" w:rsidRPr="00AC6100"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tabs>
          <w:tab w:val="left" w:pos="1843"/>
        </w:tabs>
        <w:spacing w:after="0" w:line="720" w:lineRule="auto"/>
        <w:contextualSpacing/>
        <w:rPr>
          <w:rFonts w:ascii="Times New Roman" w:hAnsi="Times New Roman" w:cs="Times New Roman"/>
          <w:sz w:val="28"/>
          <w:szCs w:val="28"/>
          <w:shd w:val="clear" w:color="auto" w:fill="FFFFFF"/>
          <w:lang w:val="uk-UA"/>
        </w:rPr>
      </w:pPr>
      <w:r w:rsidRPr="00AC6100">
        <w:rPr>
          <w:rFonts w:ascii="Times New Roman" w:hAnsi="Times New Roman" w:cs="Times New Roman"/>
          <w:sz w:val="28"/>
          <w:szCs w:val="28"/>
          <w:shd w:val="clear" w:color="auto" w:fill="FFFFFF"/>
          <w:lang w:val="uk-UA"/>
        </w:rPr>
        <w:br w:type="page"/>
      </w:r>
    </w:p>
    <w:p w:rsidR="008D5DD3" w:rsidRPr="008D5DD3" w:rsidRDefault="008D5DD3" w:rsidP="008D5DD3">
      <w:pPr>
        <w:pStyle w:val="12"/>
      </w:pPr>
      <w:bookmarkStart w:id="0" w:name="_Toc26721437"/>
      <w:bookmarkStart w:id="1" w:name="_Toc26722725"/>
      <w:bookmarkStart w:id="2" w:name="_Toc26723147"/>
      <w:r w:rsidRPr="008D5DD3">
        <w:lastRenderedPageBreak/>
        <w:t>ЗМІСТ</w:t>
      </w:r>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r w:rsidRPr="00465D98">
        <w:rPr>
          <w:rFonts w:cs="Times New Roman"/>
          <w:b w:val="0"/>
          <w:szCs w:val="28"/>
          <w:lang w:val="uk-UA"/>
        </w:rPr>
        <w:fldChar w:fldCharType="begin"/>
      </w:r>
      <w:r w:rsidR="005A1F96" w:rsidRPr="001B172A">
        <w:rPr>
          <w:rFonts w:cs="Times New Roman"/>
          <w:b w:val="0"/>
          <w:szCs w:val="28"/>
          <w:lang w:val="uk-UA"/>
        </w:rPr>
        <w:instrText xml:space="preserve"> TOC \o "1-2" \h \z \u </w:instrText>
      </w:r>
      <w:r w:rsidRPr="00465D98">
        <w:rPr>
          <w:rFonts w:cs="Times New Roman"/>
          <w:b w:val="0"/>
          <w:szCs w:val="28"/>
          <w:lang w:val="uk-UA"/>
        </w:rPr>
        <w:fldChar w:fldCharType="separate"/>
      </w:r>
      <w:hyperlink w:anchor="_Toc53409817" w:history="1">
        <w:r w:rsidR="001B172A" w:rsidRPr="001B172A">
          <w:rPr>
            <w:rStyle w:val="a3"/>
            <w:b w:val="0"/>
          </w:rPr>
          <w:t>Передмова</w:t>
        </w:r>
        <w:r w:rsidR="001B172A" w:rsidRPr="001B172A">
          <w:rPr>
            <w:b w:val="0"/>
            <w:webHidden/>
          </w:rPr>
          <w:tab/>
        </w:r>
        <w:r w:rsidRPr="001B172A">
          <w:rPr>
            <w:b w:val="0"/>
            <w:webHidden/>
          </w:rPr>
          <w:fldChar w:fldCharType="begin"/>
        </w:r>
        <w:r w:rsidR="001B172A" w:rsidRPr="001B172A">
          <w:rPr>
            <w:b w:val="0"/>
            <w:webHidden/>
          </w:rPr>
          <w:instrText xml:space="preserve"> PAGEREF _Toc53409817 \h </w:instrText>
        </w:r>
        <w:r w:rsidRPr="001B172A">
          <w:rPr>
            <w:b w:val="0"/>
            <w:webHidden/>
          </w:rPr>
        </w:r>
        <w:r w:rsidRPr="001B172A">
          <w:rPr>
            <w:b w:val="0"/>
            <w:webHidden/>
          </w:rPr>
          <w:fldChar w:fldCharType="separate"/>
        </w:r>
        <w:r w:rsidR="000A31BC">
          <w:rPr>
            <w:b w:val="0"/>
            <w:webHidden/>
          </w:rPr>
          <w:t>5</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18" w:history="1">
        <w:r w:rsidR="001B172A" w:rsidRPr="001B172A">
          <w:rPr>
            <w:rStyle w:val="a3"/>
            <w:b w:val="0"/>
          </w:rPr>
          <w:t>РОЗДІЛ 1. Поняття базисного тезауруса</w:t>
        </w:r>
        <w:r w:rsidR="001B172A" w:rsidRPr="001B172A">
          <w:rPr>
            <w:b w:val="0"/>
            <w:webHidden/>
          </w:rPr>
          <w:tab/>
        </w:r>
        <w:r w:rsidRPr="001B172A">
          <w:rPr>
            <w:b w:val="0"/>
            <w:webHidden/>
          </w:rPr>
          <w:fldChar w:fldCharType="begin"/>
        </w:r>
        <w:r w:rsidR="001B172A" w:rsidRPr="001B172A">
          <w:rPr>
            <w:b w:val="0"/>
            <w:webHidden/>
          </w:rPr>
          <w:instrText xml:space="preserve"> PAGEREF _Toc53409818 \h </w:instrText>
        </w:r>
        <w:r w:rsidRPr="001B172A">
          <w:rPr>
            <w:b w:val="0"/>
            <w:webHidden/>
          </w:rPr>
        </w:r>
        <w:r w:rsidRPr="001B172A">
          <w:rPr>
            <w:b w:val="0"/>
            <w:webHidden/>
          </w:rPr>
          <w:fldChar w:fldCharType="separate"/>
        </w:r>
        <w:r w:rsidR="000A31BC">
          <w:rPr>
            <w:b w:val="0"/>
            <w:webHidden/>
          </w:rPr>
          <w:t>7</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19" w:history="1">
        <w:r w:rsidR="001B172A" w:rsidRPr="001B172A">
          <w:rPr>
            <w:rStyle w:val="a3"/>
            <w:b w:val="0"/>
          </w:rPr>
          <w:t>РОЗДІЛ 2. Відомі діячі світовогу та вітчизняного театру</w:t>
        </w:r>
        <w:r w:rsidR="001B172A" w:rsidRPr="001B172A">
          <w:rPr>
            <w:b w:val="0"/>
            <w:webHidden/>
          </w:rPr>
          <w:tab/>
        </w:r>
        <w:r w:rsidRPr="001B172A">
          <w:rPr>
            <w:b w:val="0"/>
            <w:webHidden/>
          </w:rPr>
          <w:fldChar w:fldCharType="begin"/>
        </w:r>
        <w:r w:rsidR="001B172A" w:rsidRPr="001B172A">
          <w:rPr>
            <w:b w:val="0"/>
            <w:webHidden/>
          </w:rPr>
          <w:instrText xml:space="preserve"> PAGEREF _Toc53409819 \h </w:instrText>
        </w:r>
        <w:r w:rsidRPr="001B172A">
          <w:rPr>
            <w:b w:val="0"/>
            <w:webHidden/>
          </w:rPr>
        </w:r>
        <w:r w:rsidRPr="001B172A">
          <w:rPr>
            <w:b w:val="0"/>
            <w:webHidden/>
          </w:rPr>
          <w:fldChar w:fldCharType="separate"/>
        </w:r>
        <w:r w:rsidR="000A31BC">
          <w:rPr>
            <w:b w:val="0"/>
            <w:webHidden/>
          </w:rPr>
          <w:t>31</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0" w:history="1">
        <w:r w:rsidR="001B172A" w:rsidRPr="001B172A">
          <w:rPr>
            <w:rStyle w:val="a3"/>
            <w:b w:val="0"/>
          </w:rPr>
          <w:t>РОЗДІЛ 3. Поняття з майстерності актора</w:t>
        </w:r>
        <w:r w:rsidR="001B172A" w:rsidRPr="001B172A">
          <w:rPr>
            <w:b w:val="0"/>
            <w:webHidden/>
          </w:rPr>
          <w:tab/>
        </w:r>
        <w:r w:rsidRPr="001B172A">
          <w:rPr>
            <w:b w:val="0"/>
            <w:webHidden/>
          </w:rPr>
          <w:fldChar w:fldCharType="begin"/>
        </w:r>
        <w:r w:rsidR="001B172A" w:rsidRPr="001B172A">
          <w:rPr>
            <w:b w:val="0"/>
            <w:webHidden/>
          </w:rPr>
          <w:instrText xml:space="preserve"> PAGEREF _Toc53409820 \h </w:instrText>
        </w:r>
        <w:r w:rsidRPr="001B172A">
          <w:rPr>
            <w:b w:val="0"/>
            <w:webHidden/>
          </w:rPr>
        </w:r>
        <w:r w:rsidRPr="001B172A">
          <w:rPr>
            <w:b w:val="0"/>
            <w:webHidden/>
          </w:rPr>
          <w:fldChar w:fldCharType="separate"/>
        </w:r>
        <w:r w:rsidR="000A31BC">
          <w:rPr>
            <w:b w:val="0"/>
            <w:webHidden/>
          </w:rPr>
          <w:t>42</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1" w:history="1">
        <w:r w:rsidR="001B172A" w:rsidRPr="001B172A">
          <w:rPr>
            <w:rStyle w:val="a3"/>
            <w:b w:val="0"/>
          </w:rPr>
          <w:t>РОЗДІЛ 4. Основні поняття зі сценічної мови</w:t>
        </w:r>
        <w:r w:rsidR="001B172A" w:rsidRPr="001B172A">
          <w:rPr>
            <w:b w:val="0"/>
            <w:webHidden/>
          </w:rPr>
          <w:tab/>
        </w:r>
        <w:r w:rsidRPr="001B172A">
          <w:rPr>
            <w:b w:val="0"/>
            <w:webHidden/>
          </w:rPr>
          <w:fldChar w:fldCharType="begin"/>
        </w:r>
        <w:r w:rsidR="001B172A" w:rsidRPr="001B172A">
          <w:rPr>
            <w:b w:val="0"/>
            <w:webHidden/>
          </w:rPr>
          <w:instrText xml:space="preserve"> PAGEREF _Toc53409821 \h </w:instrText>
        </w:r>
        <w:r w:rsidRPr="001B172A">
          <w:rPr>
            <w:b w:val="0"/>
            <w:webHidden/>
          </w:rPr>
        </w:r>
        <w:r w:rsidRPr="001B172A">
          <w:rPr>
            <w:b w:val="0"/>
            <w:webHidden/>
          </w:rPr>
          <w:fldChar w:fldCharType="separate"/>
        </w:r>
        <w:r w:rsidR="000A31BC">
          <w:rPr>
            <w:b w:val="0"/>
            <w:webHidden/>
          </w:rPr>
          <w:t>58</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2" w:history="1">
        <w:r w:rsidR="001B172A" w:rsidRPr="001B172A">
          <w:rPr>
            <w:rStyle w:val="a3"/>
            <w:b w:val="0"/>
          </w:rPr>
          <w:t>РОЗДІЛ 5.</w:t>
        </w:r>
        <w:r w:rsidR="001B172A" w:rsidRPr="001B172A">
          <w:rPr>
            <w:rStyle w:val="a3"/>
            <w:b w:val="0"/>
            <w:lang w:val="de-DE"/>
          </w:rPr>
          <w:t xml:space="preserve"> </w:t>
        </w:r>
        <w:r w:rsidR="001B172A" w:rsidRPr="001B172A">
          <w:rPr>
            <w:rStyle w:val="a3"/>
            <w:b w:val="0"/>
          </w:rPr>
          <w:t>Основні поняття з хореографії</w:t>
        </w:r>
        <w:r w:rsidR="001B172A" w:rsidRPr="001B172A">
          <w:rPr>
            <w:b w:val="0"/>
            <w:webHidden/>
          </w:rPr>
          <w:tab/>
        </w:r>
        <w:r w:rsidRPr="001B172A">
          <w:rPr>
            <w:b w:val="0"/>
            <w:webHidden/>
          </w:rPr>
          <w:fldChar w:fldCharType="begin"/>
        </w:r>
        <w:r w:rsidR="001B172A" w:rsidRPr="001B172A">
          <w:rPr>
            <w:b w:val="0"/>
            <w:webHidden/>
          </w:rPr>
          <w:instrText xml:space="preserve"> PAGEREF _Toc53409822 \h </w:instrText>
        </w:r>
        <w:r w:rsidRPr="001B172A">
          <w:rPr>
            <w:b w:val="0"/>
            <w:webHidden/>
          </w:rPr>
        </w:r>
        <w:r w:rsidRPr="001B172A">
          <w:rPr>
            <w:b w:val="0"/>
            <w:webHidden/>
          </w:rPr>
          <w:fldChar w:fldCharType="separate"/>
        </w:r>
        <w:r w:rsidR="000A31BC">
          <w:rPr>
            <w:b w:val="0"/>
            <w:webHidden/>
          </w:rPr>
          <w:t>76</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3" w:history="1">
        <w:r w:rsidR="001B172A" w:rsidRPr="001B172A">
          <w:rPr>
            <w:rStyle w:val="a3"/>
            <w:b w:val="0"/>
          </w:rPr>
          <w:t>РОЗДІЛ 6. Категорії та поняття психології мистецтва</w:t>
        </w:r>
        <w:r w:rsidR="001B172A" w:rsidRPr="001B172A">
          <w:rPr>
            <w:b w:val="0"/>
            <w:webHidden/>
          </w:rPr>
          <w:tab/>
        </w:r>
        <w:r w:rsidRPr="001B172A">
          <w:rPr>
            <w:b w:val="0"/>
            <w:webHidden/>
          </w:rPr>
          <w:fldChar w:fldCharType="begin"/>
        </w:r>
        <w:r w:rsidR="001B172A" w:rsidRPr="001B172A">
          <w:rPr>
            <w:b w:val="0"/>
            <w:webHidden/>
          </w:rPr>
          <w:instrText xml:space="preserve"> PAGEREF _Toc53409823 \h </w:instrText>
        </w:r>
        <w:r w:rsidRPr="001B172A">
          <w:rPr>
            <w:b w:val="0"/>
            <w:webHidden/>
          </w:rPr>
        </w:r>
        <w:r w:rsidRPr="001B172A">
          <w:rPr>
            <w:b w:val="0"/>
            <w:webHidden/>
          </w:rPr>
          <w:fldChar w:fldCharType="separate"/>
        </w:r>
        <w:r w:rsidR="000A31BC">
          <w:rPr>
            <w:b w:val="0"/>
            <w:webHidden/>
          </w:rPr>
          <w:t>99</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4" w:history="1">
        <w:r w:rsidR="001B172A" w:rsidRPr="001B172A">
          <w:rPr>
            <w:rStyle w:val="a3"/>
            <w:b w:val="0"/>
          </w:rPr>
          <w:t>РОЗДІЛ 7. Основні поняття з вокального мистецтва</w:t>
        </w:r>
        <w:r w:rsidR="001B172A" w:rsidRPr="001B172A">
          <w:rPr>
            <w:b w:val="0"/>
            <w:webHidden/>
          </w:rPr>
          <w:tab/>
        </w:r>
        <w:r w:rsidRPr="001B172A">
          <w:rPr>
            <w:b w:val="0"/>
            <w:webHidden/>
          </w:rPr>
          <w:fldChar w:fldCharType="begin"/>
        </w:r>
        <w:r w:rsidR="001B172A" w:rsidRPr="001B172A">
          <w:rPr>
            <w:b w:val="0"/>
            <w:webHidden/>
          </w:rPr>
          <w:instrText xml:space="preserve"> PAGEREF _Toc53409824 \h </w:instrText>
        </w:r>
        <w:r w:rsidRPr="001B172A">
          <w:rPr>
            <w:b w:val="0"/>
            <w:webHidden/>
          </w:rPr>
        </w:r>
        <w:r w:rsidRPr="001B172A">
          <w:rPr>
            <w:b w:val="0"/>
            <w:webHidden/>
          </w:rPr>
          <w:fldChar w:fldCharType="separate"/>
        </w:r>
        <w:r w:rsidR="000A31BC">
          <w:rPr>
            <w:b w:val="0"/>
            <w:webHidden/>
          </w:rPr>
          <w:t>117</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5" w:history="1">
        <w:r w:rsidR="001B172A" w:rsidRPr="001B172A">
          <w:rPr>
            <w:rStyle w:val="a3"/>
            <w:b w:val="0"/>
          </w:rPr>
          <w:t>РОЗДІЛ 8. Поняття з майстерності актора театру ляльок</w:t>
        </w:r>
        <w:r w:rsidR="001B172A" w:rsidRPr="001B172A">
          <w:rPr>
            <w:b w:val="0"/>
            <w:webHidden/>
          </w:rPr>
          <w:tab/>
        </w:r>
        <w:r w:rsidRPr="001B172A">
          <w:rPr>
            <w:b w:val="0"/>
            <w:webHidden/>
          </w:rPr>
          <w:fldChar w:fldCharType="begin"/>
        </w:r>
        <w:r w:rsidR="001B172A" w:rsidRPr="001B172A">
          <w:rPr>
            <w:b w:val="0"/>
            <w:webHidden/>
          </w:rPr>
          <w:instrText xml:space="preserve"> PAGEREF _Toc53409825 \h </w:instrText>
        </w:r>
        <w:r w:rsidRPr="001B172A">
          <w:rPr>
            <w:b w:val="0"/>
            <w:webHidden/>
          </w:rPr>
        </w:r>
        <w:r w:rsidRPr="001B172A">
          <w:rPr>
            <w:b w:val="0"/>
            <w:webHidden/>
          </w:rPr>
          <w:fldChar w:fldCharType="separate"/>
        </w:r>
        <w:r w:rsidR="000A31BC">
          <w:rPr>
            <w:b w:val="0"/>
            <w:webHidden/>
          </w:rPr>
          <w:t>130</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6" w:history="1">
        <w:r w:rsidR="001B172A" w:rsidRPr="001B172A">
          <w:rPr>
            <w:rStyle w:val="a3"/>
            <w:b w:val="0"/>
          </w:rPr>
          <w:t>РОЗДІЛ 9. Поняття з літературознавства</w:t>
        </w:r>
        <w:r w:rsidR="001B172A" w:rsidRPr="001B172A">
          <w:rPr>
            <w:b w:val="0"/>
            <w:webHidden/>
          </w:rPr>
          <w:tab/>
        </w:r>
        <w:r w:rsidRPr="001B172A">
          <w:rPr>
            <w:b w:val="0"/>
            <w:webHidden/>
          </w:rPr>
          <w:fldChar w:fldCharType="begin"/>
        </w:r>
        <w:r w:rsidR="001B172A" w:rsidRPr="001B172A">
          <w:rPr>
            <w:b w:val="0"/>
            <w:webHidden/>
          </w:rPr>
          <w:instrText xml:space="preserve"> PAGEREF _Toc53409826 \h </w:instrText>
        </w:r>
        <w:r w:rsidRPr="001B172A">
          <w:rPr>
            <w:b w:val="0"/>
            <w:webHidden/>
          </w:rPr>
        </w:r>
        <w:r w:rsidRPr="001B172A">
          <w:rPr>
            <w:b w:val="0"/>
            <w:webHidden/>
          </w:rPr>
          <w:fldChar w:fldCharType="separate"/>
        </w:r>
        <w:r w:rsidR="000A31BC">
          <w:rPr>
            <w:b w:val="0"/>
            <w:webHidden/>
          </w:rPr>
          <w:t>145</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7" w:history="1">
        <w:r w:rsidR="001B172A" w:rsidRPr="001B172A">
          <w:rPr>
            <w:rStyle w:val="a3"/>
            <w:b w:val="0"/>
          </w:rPr>
          <w:t>РОЗДІЛ 10. Поняття з Історії музики та музичної літератури</w:t>
        </w:r>
        <w:r w:rsidR="001B172A" w:rsidRPr="001B172A">
          <w:rPr>
            <w:b w:val="0"/>
            <w:webHidden/>
          </w:rPr>
          <w:tab/>
        </w:r>
        <w:r w:rsidRPr="001B172A">
          <w:rPr>
            <w:b w:val="0"/>
            <w:webHidden/>
          </w:rPr>
          <w:fldChar w:fldCharType="begin"/>
        </w:r>
        <w:r w:rsidR="001B172A" w:rsidRPr="001B172A">
          <w:rPr>
            <w:b w:val="0"/>
            <w:webHidden/>
          </w:rPr>
          <w:instrText xml:space="preserve"> PAGEREF _Toc53409827 \h </w:instrText>
        </w:r>
        <w:r w:rsidRPr="001B172A">
          <w:rPr>
            <w:b w:val="0"/>
            <w:webHidden/>
          </w:rPr>
        </w:r>
        <w:r w:rsidRPr="001B172A">
          <w:rPr>
            <w:b w:val="0"/>
            <w:webHidden/>
          </w:rPr>
          <w:fldChar w:fldCharType="separate"/>
        </w:r>
        <w:r w:rsidR="000A31BC">
          <w:rPr>
            <w:b w:val="0"/>
            <w:webHidden/>
          </w:rPr>
          <w:t>175</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8" w:history="1">
        <w:r w:rsidR="001B172A" w:rsidRPr="001B172A">
          <w:rPr>
            <w:rStyle w:val="a3"/>
            <w:b w:val="0"/>
          </w:rPr>
          <w:t>РОЗДІЛ 11. Соціально-педагогічні поняття театральної педагогіки</w:t>
        </w:r>
        <w:r w:rsidR="001B172A" w:rsidRPr="001B172A">
          <w:rPr>
            <w:b w:val="0"/>
            <w:webHidden/>
          </w:rPr>
          <w:tab/>
        </w:r>
        <w:r w:rsidRPr="001B172A">
          <w:rPr>
            <w:b w:val="0"/>
            <w:webHidden/>
          </w:rPr>
          <w:fldChar w:fldCharType="begin"/>
        </w:r>
        <w:r w:rsidR="001B172A" w:rsidRPr="001B172A">
          <w:rPr>
            <w:b w:val="0"/>
            <w:webHidden/>
          </w:rPr>
          <w:instrText xml:space="preserve"> PAGEREF _Toc53409828 \h </w:instrText>
        </w:r>
        <w:r w:rsidRPr="001B172A">
          <w:rPr>
            <w:b w:val="0"/>
            <w:webHidden/>
          </w:rPr>
        </w:r>
        <w:r w:rsidRPr="001B172A">
          <w:rPr>
            <w:b w:val="0"/>
            <w:webHidden/>
          </w:rPr>
          <w:fldChar w:fldCharType="separate"/>
        </w:r>
        <w:r w:rsidR="000A31BC">
          <w:rPr>
            <w:b w:val="0"/>
            <w:webHidden/>
          </w:rPr>
          <w:t>193</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29" w:history="1">
        <w:r w:rsidR="001B172A" w:rsidRPr="001B172A">
          <w:rPr>
            <w:rStyle w:val="a3"/>
            <w:b w:val="0"/>
          </w:rPr>
          <w:t>Алфавітний покажчик</w:t>
        </w:r>
        <w:r w:rsidR="001B172A" w:rsidRPr="001B172A">
          <w:rPr>
            <w:b w:val="0"/>
            <w:webHidden/>
          </w:rPr>
          <w:tab/>
        </w:r>
        <w:r w:rsidRPr="001B172A">
          <w:rPr>
            <w:b w:val="0"/>
            <w:webHidden/>
          </w:rPr>
          <w:fldChar w:fldCharType="begin"/>
        </w:r>
        <w:r w:rsidR="001B172A" w:rsidRPr="001B172A">
          <w:rPr>
            <w:b w:val="0"/>
            <w:webHidden/>
          </w:rPr>
          <w:instrText xml:space="preserve"> PAGEREF _Toc53409829 \h </w:instrText>
        </w:r>
        <w:r w:rsidRPr="001B172A">
          <w:rPr>
            <w:b w:val="0"/>
            <w:webHidden/>
          </w:rPr>
        </w:r>
        <w:r w:rsidRPr="001B172A">
          <w:rPr>
            <w:b w:val="0"/>
            <w:webHidden/>
          </w:rPr>
          <w:fldChar w:fldCharType="separate"/>
        </w:r>
        <w:r w:rsidR="000A31BC">
          <w:rPr>
            <w:b w:val="0"/>
            <w:webHidden/>
          </w:rPr>
          <w:t>203</w:t>
        </w:r>
        <w:r w:rsidRPr="001B172A">
          <w:rPr>
            <w:b w:val="0"/>
            <w:webHidden/>
          </w:rPr>
          <w:fldChar w:fldCharType="end"/>
        </w:r>
      </w:hyperlink>
    </w:p>
    <w:p w:rsidR="001B172A" w:rsidRPr="001B172A" w:rsidRDefault="00465D98" w:rsidP="001B172A">
      <w:pPr>
        <w:pStyle w:val="12"/>
        <w:spacing w:line="360" w:lineRule="auto"/>
        <w:jc w:val="both"/>
        <w:rPr>
          <w:rFonts w:asciiTheme="minorHAnsi" w:eastAsiaTheme="minorEastAsia" w:hAnsiTheme="minorHAnsi" w:cstheme="minorBidi"/>
          <w:b w:val="0"/>
          <w:sz w:val="22"/>
          <w:szCs w:val="22"/>
          <w:lang w:eastAsia="ru-RU"/>
        </w:rPr>
      </w:pPr>
      <w:hyperlink w:anchor="_Toc53409830" w:history="1">
        <w:r w:rsidR="001B172A" w:rsidRPr="001B172A">
          <w:rPr>
            <w:rStyle w:val="a3"/>
            <w:b w:val="0"/>
          </w:rPr>
          <w:t>Використані джерела</w:t>
        </w:r>
        <w:r w:rsidR="001B172A" w:rsidRPr="001B172A">
          <w:rPr>
            <w:b w:val="0"/>
            <w:webHidden/>
          </w:rPr>
          <w:tab/>
        </w:r>
        <w:r w:rsidRPr="001B172A">
          <w:rPr>
            <w:b w:val="0"/>
            <w:webHidden/>
          </w:rPr>
          <w:fldChar w:fldCharType="begin"/>
        </w:r>
        <w:r w:rsidR="001B172A" w:rsidRPr="001B172A">
          <w:rPr>
            <w:b w:val="0"/>
            <w:webHidden/>
          </w:rPr>
          <w:instrText xml:space="preserve"> PAGEREF _Toc53409830 \h </w:instrText>
        </w:r>
        <w:r w:rsidRPr="001B172A">
          <w:rPr>
            <w:b w:val="0"/>
            <w:webHidden/>
          </w:rPr>
        </w:r>
        <w:r w:rsidRPr="001B172A">
          <w:rPr>
            <w:b w:val="0"/>
            <w:webHidden/>
          </w:rPr>
          <w:fldChar w:fldCharType="separate"/>
        </w:r>
        <w:r w:rsidR="000A31BC">
          <w:rPr>
            <w:b w:val="0"/>
            <w:webHidden/>
          </w:rPr>
          <w:t>219</w:t>
        </w:r>
        <w:r w:rsidRPr="001B172A">
          <w:rPr>
            <w:b w:val="0"/>
            <w:webHidden/>
          </w:rPr>
          <w:fldChar w:fldCharType="end"/>
        </w:r>
      </w:hyperlink>
    </w:p>
    <w:p w:rsidR="007522E2" w:rsidRDefault="00465D98" w:rsidP="001B172A">
      <w:pPr>
        <w:spacing w:line="360" w:lineRule="auto"/>
        <w:jc w:val="both"/>
      </w:pPr>
      <w:r w:rsidRPr="001B172A">
        <w:rPr>
          <w:rFonts w:ascii="Times New Roman" w:hAnsi="Times New Roman" w:cs="Times New Roman"/>
          <w:sz w:val="28"/>
          <w:szCs w:val="28"/>
        </w:rPr>
        <w:fldChar w:fldCharType="end"/>
      </w:r>
      <w:bookmarkEnd w:id="0"/>
      <w:bookmarkEnd w:id="1"/>
      <w:bookmarkEnd w:id="2"/>
    </w:p>
    <w:p w:rsidR="006118A6" w:rsidRDefault="007522E2">
      <w:pPr>
        <w:sectPr w:rsidR="006118A6" w:rsidSect="006118A6">
          <w:pgSz w:w="11906" w:h="16838"/>
          <w:pgMar w:top="1134" w:right="1134" w:bottom="1134" w:left="1134" w:header="708" w:footer="708" w:gutter="0"/>
          <w:cols w:space="708"/>
          <w:docGrid w:linePitch="360"/>
        </w:sectPr>
      </w:pPr>
      <w:r>
        <w:br w:type="page"/>
      </w:r>
    </w:p>
    <w:p w:rsidR="00AC6100" w:rsidRDefault="00AC6100" w:rsidP="0064307E">
      <w:pPr>
        <w:pStyle w:val="1"/>
      </w:pPr>
      <w:bookmarkStart w:id="3" w:name="_Toc53409817"/>
      <w:r w:rsidRPr="00AC6100">
        <w:lastRenderedPageBreak/>
        <w:t>Передмова</w:t>
      </w:r>
      <w:bookmarkEnd w:id="3"/>
    </w:p>
    <w:p w:rsidR="00EB77B8" w:rsidRPr="00EB77B8" w:rsidRDefault="00EB77B8" w:rsidP="00EB77B8"/>
    <w:p w:rsidR="0013593E" w:rsidRPr="003367AF"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 xml:space="preserve">Сьогодення вимагає від особистості </w:t>
      </w:r>
      <w:r w:rsidR="000E645E" w:rsidRPr="003367AF">
        <w:rPr>
          <w:rFonts w:ascii="Times New Roman" w:hAnsi="Times New Roman" w:cs="Times New Roman"/>
          <w:sz w:val="28"/>
          <w:szCs w:val="28"/>
          <w:lang w:val="uk-UA"/>
        </w:rPr>
        <w:t>креативного</w:t>
      </w:r>
      <w:r w:rsidRPr="003367AF">
        <w:rPr>
          <w:rFonts w:ascii="Times New Roman" w:hAnsi="Times New Roman" w:cs="Times New Roman"/>
          <w:sz w:val="28"/>
          <w:szCs w:val="28"/>
          <w:lang w:val="uk-UA"/>
        </w:rPr>
        <w:t xml:space="preserve"> підходу до професійної діяльності. Творчість актора забезпечує не тільки</w:t>
      </w:r>
      <w:r w:rsidR="00040A50" w:rsidRPr="003367AF">
        <w:rPr>
          <w:rFonts w:ascii="Times New Roman" w:hAnsi="Times New Roman" w:cs="Times New Roman"/>
          <w:sz w:val="28"/>
          <w:szCs w:val="28"/>
          <w:lang w:val="uk-UA"/>
        </w:rPr>
        <w:t xml:space="preserve">  </w:t>
      </w:r>
      <w:r w:rsidRPr="003367AF">
        <w:rPr>
          <w:rFonts w:ascii="Times New Roman" w:hAnsi="Times New Roman" w:cs="Times New Roman"/>
          <w:sz w:val="28"/>
          <w:szCs w:val="28"/>
          <w:lang w:val="uk-UA"/>
        </w:rPr>
        <w:t>особистий</w:t>
      </w:r>
      <w:r w:rsidR="00BA4252" w:rsidRPr="003367AF">
        <w:rPr>
          <w:rFonts w:ascii="Times New Roman" w:hAnsi="Times New Roman" w:cs="Times New Roman"/>
          <w:sz w:val="28"/>
          <w:szCs w:val="28"/>
          <w:lang w:val="uk-UA"/>
        </w:rPr>
        <w:t xml:space="preserve"> результат сценічної діяльності.</w:t>
      </w:r>
      <w:r w:rsidRPr="003367AF">
        <w:rPr>
          <w:rFonts w:ascii="Times New Roman" w:hAnsi="Times New Roman" w:cs="Times New Roman"/>
          <w:sz w:val="28"/>
          <w:szCs w:val="28"/>
          <w:lang w:val="uk-UA"/>
        </w:rPr>
        <w:t xml:space="preserve">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ід якості його сценічного продукту </w:t>
      </w:r>
      <w:r w:rsidR="00BA4252" w:rsidRPr="003367AF">
        <w:rPr>
          <w:rFonts w:ascii="Times New Roman" w:hAnsi="Times New Roman" w:cs="Times New Roman"/>
          <w:sz w:val="28"/>
          <w:szCs w:val="28"/>
          <w:lang w:val="uk-UA"/>
        </w:rPr>
        <w:t xml:space="preserve">також </w:t>
      </w:r>
      <w:r w:rsidRPr="003367AF">
        <w:rPr>
          <w:rFonts w:ascii="Times New Roman" w:hAnsi="Times New Roman" w:cs="Times New Roman"/>
          <w:sz w:val="28"/>
          <w:szCs w:val="28"/>
          <w:lang w:val="uk-UA"/>
        </w:rPr>
        <w:t>залежить рівень реалізації стимулюючої функції театрального мисте</w:t>
      </w:r>
      <w:r w:rsidR="00BA4252" w:rsidRPr="003367AF">
        <w:rPr>
          <w:rFonts w:ascii="Times New Roman" w:hAnsi="Times New Roman" w:cs="Times New Roman"/>
          <w:sz w:val="28"/>
          <w:szCs w:val="28"/>
          <w:lang w:val="uk-UA"/>
        </w:rPr>
        <w:t xml:space="preserve">цтва, яка активізує глядача до </w:t>
      </w:r>
      <w:r w:rsidRPr="003367AF">
        <w:rPr>
          <w:rFonts w:ascii="Times New Roman" w:hAnsi="Times New Roman" w:cs="Times New Roman"/>
          <w:sz w:val="28"/>
          <w:szCs w:val="28"/>
          <w:lang w:val="uk-UA"/>
        </w:rPr>
        <w:t xml:space="preserve">креативності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 його власній професійній діяльності. Загальнокультурні та спеціальні знання с</w:t>
      </w:r>
      <w:r w:rsidR="00BA4252" w:rsidRPr="003367AF">
        <w:rPr>
          <w:rFonts w:ascii="Times New Roman" w:hAnsi="Times New Roman" w:cs="Times New Roman"/>
          <w:sz w:val="28"/>
          <w:szCs w:val="28"/>
          <w:lang w:val="uk-UA"/>
        </w:rPr>
        <w:t>тають підґрунтям д</w:t>
      </w:r>
      <w:r w:rsidR="00D74081" w:rsidRPr="003367AF">
        <w:rPr>
          <w:rFonts w:ascii="Times New Roman" w:hAnsi="Times New Roman" w:cs="Times New Roman"/>
          <w:sz w:val="28"/>
          <w:szCs w:val="28"/>
          <w:lang w:val="uk-UA"/>
        </w:rPr>
        <w:t>ля</w:t>
      </w:r>
      <w:r w:rsidR="00BA4252" w:rsidRPr="003367AF">
        <w:rPr>
          <w:rFonts w:ascii="Times New Roman" w:hAnsi="Times New Roman" w:cs="Times New Roman"/>
          <w:sz w:val="28"/>
          <w:szCs w:val="28"/>
          <w:lang w:val="uk-UA"/>
        </w:rPr>
        <w:t xml:space="preserve"> формування й розвитку професійних умінь і</w:t>
      </w:r>
      <w:r w:rsidRPr="003367AF">
        <w:rPr>
          <w:rFonts w:ascii="Times New Roman" w:hAnsi="Times New Roman" w:cs="Times New Roman"/>
          <w:sz w:val="28"/>
          <w:szCs w:val="28"/>
          <w:lang w:val="uk-UA"/>
        </w:rPr>
        <w:t xml:space="preserve"> навичок. Володіння категоріями наукового апарату відповідної галузі знань спрямовує </w:t>
      </w:r>
      <w:r w:rsidR="00D74081" w:rsidRPr="003367AF">
        <w:rPr>
          <w:rFonts w:ascii="Times New Roman" w:hAnsi="Times New Roman" w:cs="Times New Roman"/>
          <w:sz w:val="28"/>
          <w:szCs w:val="28"/>
          <w:lang w:val="uk-UA"/>
        </w:rPr>
        <w:t>професійне мислення фахівця на нестандартне й</w:t>
      </w:r>
      <w:r w:rsidRPr="003367AF">
        <w:rPr>
          <w:rFonts w:ascii="Times New Roman" w:hAnsi="Times New Roman" w:cs="Times New Roman"/>
          <w:sz w:val="28"/>
          <w:szCs w:val="28"/>
          <w:lang w:val="uk-UA"/>
        </w:rPr>
        <w:t xml:space="preserve"> ефективне вирішення завдань професійної діяльно</w:t>
      </w:r>
      <w:r w:rsidR="000E645E" w:rsidRPr="003367AF">
        <w:rPr>
          <w:rFonts w:ascii="Times New Roman" w:hAnsi="Times New Roman" w:cs="Times New Roman"/>
          <w:sz w:val="28"/>
          <w:szCs w:val="28"/>
          <w:lang w:val="uk-UA"/>
        </w:rPr>
        <w:t>сті. Отже, майбутньому актору, мотивованому</w:t>
      </w:r>
      <w:r w:rsidRPr="003367AF">
        <w:rPr>
          <w:rFonts w:ascii="Times New Roman" w:hAnsi="Times New Roman" w:cs="Times New Roman"/>
          <w:sz w:val="28"/>
          <w:szCs w:val="28"/>
          <w:lang w:val="uk-UA"/>
        </w:rPr>
        <w:t xml:space="preserve"> на успіх у театральній діяльності, </w:t>
      </w:r>
      <w:r w:rsidR="00D74081" w:rsidRPr="003367AF">
        <w:rPr>
          <w:rFonts w:ascii="Times New Roman" w:hAnsi="Times New Roman" w:cs="Times New Roman"/>
          <w:sz w:val="28"/>
          <w:szCs w:val="28"/>
          <w:lang w:val="uk-UA"/>
        </w:rPr>
        <w:t>украй</w:t>
      </w:r>
      <w:r w:rsidRPr="003367AF">
        <w:rPr>
          <w:rFonts w:ascii="Times New Roman" w:hAnsi="Times New Roman" w:cs="Times New Roman"/>
          <w:sz w:val="28"/>
          <w:szCs w:val="28"/>
          <w:lang w:val="uk-UA"/>
        </w:rPr>
        <w:t xml:space="preserve"> необхідно бути теоретично обізнаною особистістю, володіти</w:t>
      </w:r>
      <w:r w:rsidR="00040A50" w:rsidRPr="003367AF">
        <w:rPr>
          <w:rFonts w:ascii="Times New Roman" w:hAnsi="Times New Roman" w:cs="Times New Roman"/>
          <w:sz w:val="28"/>
          <w:szCs w:val="28"/>
          <w:lang w:val="uk-UA"/>
        </w:rPr>
        <w:t xml:space="preserve"> </w:t>
      </w:r>
      <w:r w:rsidR="00D74081" w:rsidRPr="003367AF">
        <w:rPr>
          <w:rFonts w:ascii="Times New Roman" w:hAnsi="Times New Roman" w:cs="Times New Roman"/>
          <w:sz w:val="28"/>
          <w:szCs w:val="28"/>
          <w:lang w:val="uk-UA"/>
        </w:rPr>
        <w:t>й</w:t>
      </w:r>
      <w:r w:rsidRPr="003367AF">
        <w:rPr>
          <w:rFonts w:ascii="Times New Roman" w:hAnsi="Times New Roman" w:cs="Times New Roman"/>
          <w:sz w:val="28"/>
          <w:szCs w:val="28"/>
          <w:lang w:val="uk-UA"/>
        </w:rPr>
        <w:t xml:space="preserve"> активно застосовувати професійний тезаурус, що становить сукупність практично засвоєних знань як </w:t>
      </w:r>
      <w:r w:rsidR="00D74081" w:rsidRPr="003367AF">
        <w:rPr>
          <w:rFonts w:ascii="Times New Roman" w:hAnsi="Times New Roman" w:cs="Times New Roman"/>
          <w:sz w:val="28"/>
          <w:szCs w:val="28"/>
          <w:lang w:val="uk-UA"/>
        </w:rPr>
        <w:t>вла</w:t>
      </w:r>
      <w:r w:rsidRPr="003367AF">
        <w:rPr>
          <w:rFonts w:ascii="Times New Roman" w:hAnsi="Times New Roman" w:cs="Times New Roman"/>
          <w:sz w:val="28"/>
          <w:szCs w:val="28"/>
          <w:lang w:val="uk-UA"/>
        </w:rPr>
        <w:t>сного особистісного досвіду.</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2F675C">
        <w:rPr>
          <w:rFonts w:ascii="Times New Roman" w:hAnsi="Times New Roman" w:cs="Times New Roman"/>
          <w:sz w:val="28"/>
          <w:szCs w:val="28"/>
          <w:lang w:val="uk-UA"/>
        </w:rPr>
        <w:t>Мета словника-довідника – надати</w:t>
      </w:r>
      <w:r w:rsidR="00040A50" w:rsidRPr="002F675C">
        <w:rPr>
          <w:rFonts w:ascii="Times New Roman" w:hAnsi="Times New Roman" w:cs="Times New Roman"/>
          <w:sz w:val="28"/>
          <w:szCs w:val="28"/>
          <w:lang w:val="uk-UA"/>
        </w:rPr>
        <w:t xml:space="preserve"> </w:t>
      </w:r>
      <w:r w:rsidRPr="002F675C">
        <w:rPr>
          <w:rFonts w:ascii="Times New Roman" w:hAnsi="Times New Roman" w:cs="Times New Roman"/>
          <w:sz w:val="28"/>
          <w:szCs w:val="28"/>
          <w:lang w:val="uk-UA"/>
        </w:rPr>
        <w:t xml:space="preserve">стисле пояснення професійних термінів </w:t>
      </w:r>
      <w:r w:rsidR="00D74081" w:rsidRPr="002F675C">
        <w:rPr>
          <w:rFonts w:ascii="Times New Roman" w:hAnsi="Times New Roman" w:cs="Times New Roman"/>
          <w:sz w:val="28"/>
          <w:szCs w:val="28"/>
          <w:lang w:val="uk-UA"/>
        </w:rPr>
        <w:t xml:space="preserve">для того, щоб </w:t>
      </w:r>
      <w:r w:rsidRPr="002F675C">
        <w:rPr>
          <w:rFonts w:ascii="Times New Roman" w:hAnsi="Times New Roman" w:cs="Times New Roman"/>
          <w:sz w:val="28"/>
          <w:szCs w:val="28"/>
          <w:lang w:val="uk-UA"/>
        </w:rPr>
        <w:t>майбутні</w:t>
      </w:r>
      <w:r w:rsidR="00D74081" w:rsidRPr="002F675C">
        <w:rPr>
          <w:rFonts w:ascii="Times New Roman" w:hAnsi="Times New Roman" w:cs="Times New Roman"/>
          <w:sz w:val="28"/>
          <w:szCs w:val="28"/>
          <w:lang w:val="uk-UA"/>
        </w:rPr>
        <w:t xml:space="preserve"> актори</w:t>
      </w:r>
      <w:r w:rsidRPr="002F675C">
        <w:rPr>
          <w:rFonts w:ascii="Times New Roman" w:hAnsi="Times New Roman" w:cs="Times New Roman"/>
          <w:sz w:val="28"/>
          <w:szCs w:val="28"/>
          <w:lang w:val="uk-UA"/>
        </w:rPr>
        <w:t xml:space="preserve"> </w:t>
      </w:r>
      <w:r w:rsidR="00D74081" w:rsidRPr="002F675C">
        <w:rPr>
          <w:rFonts w:ascii="Times New Roman" w:hAnsi="Times New Roman" w:cs="Times New Roman"/>
          <w:sz w:val="28"/>
          <w:szCs w:val="28"/>
          <w:lang w:val="uk-UA"/>
        </w:rPr>
        <w:t xml:space="preserve">могли вдосконалювати </w:t>
      </w:r>
      <w:r w:rsidRPr="002F675C">
        <w:rPr>
          <w:rFonts w:ascii="Times New Roman" w:hAnsi="Times New Roman" w:cs="Times New Roman"/>
          <w:sz w:val="28"/>
          <w:szCs w:val="28"/>
          <w:lang w:val="uk-UA"/>
        </w:rPr>
        <w:t>теоретичне підґрунтя своєї професійної діяльності.</w:t>
      </w:r>
    </w:p>
    <w:p w:rsidR="007B7816" w:rsidRDefault="00394DD4"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Видання</w:t>
      </w:r>
      <w:r w:rsidR="0013593E" w:rsidRPr="003367AF">
        <w:rPr>
          <w:rFonts w:ascii="Times New Roman" w:hAnsi="Times New Roman" w:cs="Times New Roman"/>
          <w:sz w:val="28"/>
          <w:szCs w:val="28"/>
          <w:lang w:val="uk-UA"/>
        </w:rPr>
        <w:t xml:space="preserve"> укладен</w:t>
      </w:r>
      <w:r w:rsidRPr="003367AF">
        <w:rPr>
          <w:rFonts w:ascii="Times New Roman" w:hAnsi="Times New Roman" w:cs="Times New Roman"/>
          <w:sz w:val="28"/>
          <w:szCs w:val="28"/>
          <w:lang w:val="uk-UA"/>
        </w:rPr>
        <w:t>е</w:t>
      </w:r>
      <w:r w:rsidR="0013593E" w:rsidRPr="003367AF">
        <w:rPr>
          <w:rFonts w:ascii="Times New Roman" w:hAnsi="Times New Roman" w:cs="Times New Roman"/>
          <w:sz w:val="28"/>
          <w:szCs w:val="28"/>
          <w:lang w:val="uk-UA"/>
        </w:rPr>
        <w:t xml:space="preserve"> як навчальний посібник-довід</w:t>
      </w:r>
      <w:r w:rsidR="00487FE7" w:rsidRPr="003367AF">
        <w:rPr>
          <w:rFonts w:ascii="Times New Roman" w:hAnsi="Times New Roman" w:cs="Times New Roman"/>
          <w:sz w:val="28"/>
          <w:szCs w:val="28"/>
          <w:lang w:val="uk-UA"/>
        </w:rPr>
        <w:t>ник, що</w:t>
      </w:r>
      <w:r w:rsidR="0013593E" w:rsidRPr="003367AF">
        <w:rPr>
          <w:rFonts w:ascii="Times New Roman" w:hAnsi="Times New Roman" w:cs="Times New Roman"/>
          <w:sz w:val="28"/>
          <w:szCs w:val="28"/>
          <w:lang w:val="uk-UA"/>
        </w:rPr>
        <w:t xml:space="preserve"> містить</w:t>
      </w:r>
      <w:r w:rsidR="0013593E" w:rsidRPr="0013593E">
        <w:rPr>
          <w:rFonts w:ascii="Times New Roman" w:hAnsi="Times New Roman" w:cs="Times New Roman"/>
          <w:sz w:val="28"/>
          <w:szCs w:val="28"/>
          <w:lang w:val="uk-UA"/>
        </w:rPr>
        <w:t xml:space="preserve"> необхідний професійний тезаурус для творчої діяльності майбутнього актора. Словник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складається з</w:t>
      </w:r>
      <w:r w:rsidR="0013593E" w:rsidRPr="0013593E">
        <w:rPr>
          <w:rFonts w:ascii="Times New Roman" w:hAnsi="Times New Roman" w:cs="Times New Roman"/>
          <w:sz w:val="28"/>
          <w:szCs w:val="28"/>
          <w:lang w:val="uk-UA"/>
        </w:rPr>
        <w:t xml:space="preserve"> одинадцят</w:t>
      </w:r>
      <w:r>
        <w:rPr>
          <w:rFonts w:ascii="Times New Roman" w:hAnsi="Times New Roman" w:cs="Times New Roman"/>
          <w:sz w:val="28"/>
          <w:szCs w:val="28"/>
          <w:lang w:val="uk-UA"/>
        </w:rPr>
        <w:t>и</w:t>
      </w:r>
      <w:r w:rsidR="0013593E" w:rsidRPr="0013593E">
        <w:rPr>
          <w:rFonts w:ascii="Times New Roman" w:hAnsi="Times New Roman" w:cs="Times New Roman"/>
          <w:sz w:val="28"/>
          <w:szCs w:val="28"/>
          <w:lang w:val="uk-UA"/>
        </w:rPr>
        <w:t xml:space="preserve"> розділів, тематика яких відповідає змісту професійної підготовки майбутнього актора</w:t>
      </w:r>
      <w:r w:rsidR="00487FE7">
        <w:rPr>
          <w:rFonts w:ascii="Times New Roman" w:hAnsi="Times New Roman" w:cs="Times New Roman"/>
          <w:sz w:val="28"/>
          <w:szCs w:val="28"/>
          <w:lang w:val="uk-UA"/>
        </w:rPr>
        <w:t>, а саме</w:t>
      </w:r>
      <w:r w:rsidR="0013593E" w:rsidRPr="0013593E">
        <w:rPr>
          <w:rFonts w:ascii="Times New Roman" w:hAnsi="Times New Roman" w:cs="Times New Roman"/>
          <w:sz w:val="28"/>
          <w:szCs w:val="28"/>
          <w:lang w:val="uk-UA"/>
        </w:rPr>
        <w:t>: поняття базисного тезаурус</w:t>
      </w:r>
      <w:r w:rsidR="00F91C29">
        <w:rPr>
          <w:rFonts w:ascii="Times New Roman" w:hAnsi="Times New Roman" w:cs="Times New Roman"/>
          <w:sz w:val="28"/>
          <w:szCs w:val="28"/>
          <w:lang w:val="uk-UA"/>
        </w:rPr>
        <w:t>а</w:t>
      </w:r>
      <w:r w:rsidR="0013593E" w:rsidRPr="0013593E">
        <w:rPr>
          <w:rFonts w:ascii="Times New Roman" w:hAnsi="Times New Roman" w:cs="Times New Roman"/>
          <w:sz w:val="28"/>
          <w:szCs w:val="28"/>
          <w:lang w:val="uk-UA"/>
        </w:rPr>
        <w:t>,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w:t>
      </w:r>
      <w:r w:rsidR="00040A50">
        <w:rPr>
          <w:rFonts w:ascii="Times New Roman" w:hAnsi="Times New Roman" w:cs="Times New Roman"/>
          <w:sz w:val="28"/>
          <w:szCs w:val="28"/>
          <w:lang w:val="uk-UA"/>
        </w:rPr>
        <w:t xml:space="preserve"> </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Змістове наповнення словника </w:t>
      </w:r>
      <w:r w:rsidR="007B7816">
        <w:rPr>
          <w:rFonts w:ascii="Times New Roman" w:hAnsi="Times New Roman" w:cs="Times New Roman"/>
          <w:sz w:val="28"/>
          <w:szCs w:val="28"/>
          <w:lang w:val="uk-UA"/>
        </w:rPr>
        <w:t>відображає</w:t>
      </w:r>
      <w:r w:rsidRPr="0013593E">
        <w:rPr>
          <w:rFonts w:ascii="Times New Roman" w:hAnsi="Times New Roman" w:cs="Times New Roman"/>
          <w:sz w:val="28"/>
          <w:szCs w:val="28"/>
          <w:lang w:val="uk-UA"/>
        </w:rPr>
        <w:t xml:space="preserve"> систему професійної підготовки майбутнього фахівця та підкреслює не тільки синтетичність театрального мис</w:t>
      </w:r>
      <w:r w:rsidR="007B7816">
        <w:rPr>
          <w:rFonts w:ascii="Times New Roman" w:hAnsi="Times New Roman" w:cs="Times New Roman"/>
          <w:sz w:val="28"/>
          <w:szCs w:val="28"/>
          <w:lang w:val="uk-UA"/>
        </w:rPr>
        <w:t>тецтва, що</w:t>
      </w:r>
      <w:r w:rsidR="00394DD4">
        <w:rPr>
          <w:rFonts w:ascii="Times New Roman" w:hAnsi="Times New Roman" w:cs="Times New Roman"/>
          <w:sz w:val="28"/>
          <w:szCs w:val="28"/>
          <w:lang w:val="uk-UA"/>
        </w:rPr>
        <w:t xml:space="preserve"> </w:t>
      </w:r>
      <w:r w:rsidR="007B7816">
        <w:rPr>
          <w:rFonts w:ascii="Times New Roman" w:hAnsi="Times New Roman" w:cs="Times New Roman"/>
          <w:sz w:val="28"/>
          <w:szCs w:val="28"/>
          <w:lang w:val="uk-UA"/>
        </w:rPr>
        <w:t>включає</w:t>
      </w:r>
      <w:r w:rsidR="00394DD4">
        <w:rPr>
          <w:rFonts w:ascii="Times New Roman" w:hAnsi="Times New Roman" w:cs="Times New Roman"/>
          <w:sz w:val="28"/>
          <w:szCs w:val="28"/>
          <w:lang w:val="uk-UA"/>
        </w:rPr>
        <w:t xml:space="preserve"> різні види </w:t>
      </w:r>
      <w:r w:rsidRPr="0013593E">
        <w:rPr>
          <w:rFonts w:ascii="Times New Roman" w:hAnsi="Times New Roman" w:cs="Times New Roman"/>
          <w:sz w:val="28"/>
          <w:szCs w:val="28"/>
          <w:lang w:val="uk-UA"/>
        </w:rPr>
        <w:t>мистецтв, але й показує його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язок </w:t>
      </w:r>
      <w:r w:rsidR="00394DD4">
        <w:rPr>
          <w:rFonts w:ascii="Times New Roman" w:hAnsi="Times New Roman" w:cs="Times New Roman"/>
          <w:sz w:val="28"/>
          <w:szCs w:val="28"/>
          <w:lang w:val="uk-UA"/>
        </w:rPr>
        <w:t>і</w:t>
      </w:r>
      <w:r w:rsidRPr="0013593E">
        <w:rPr>
          <w:rFonts w:ascii="Times New Roman" w:hAnsi="Times New Roman" w:cs="Times New Roman"/>
          <w:sz w:val="28"/>
          <w:szCs w:val="28"/>
          <w:lang w:val="uk-UA"/>
        </w:rPr>
        <w:t>з соціальною сферою буття, а саме</w:t>
      </w:r>
      <w:r w:rsidR="007B7816">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педагогічною. Засвоєння цієї інформації сприятиме</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конкурентоздатності здобувача вищої освіти у сфер</w:t>
      </w:r>
      <w:r w:rsidR="007B7816">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мистецько-педагогічної діяльності.</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У виданні </w:t>
      </w:r>
      <w:r w:rsidR="007B1837">
        <w:rPr>
          <w:rFonts w:ascii="Times New Roman" w:hAnsi="Times New Roman" w:cs="Times New Roman"/>
          <w:sz w:val="28"/>
          <w:szCs w:val="28"/>
          <w:lang w:val="uk-UA"/>
        </w:rPr>
        <w:t xml:space="preserve">до поняття </w:t>
      </w:r>
      <w:r w:rsidRPr="0013593E">
        <w:rPr>
          <w:rFonts w:ascii="Times New Roman" w:hAnsi="Times New Roman" w:cs="Times New Roman"/>
          <w:sz w:val="28"/>
          <w:szCs w:val="28"/>
          <w:lang w:val="uk-UA"/>
        </w:rPr>
        <w:t>подан</w:t>
      </w:r>
      <w:r w:rsidR="003C2F51">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етимологія слова, йо</w:t>
      </w:r>
      <w:r w:rsidR="003C2F51">
        <w:rPr>
          <w:rFonts w:ascii="Times New Roman" w:hAnsi="Times New Roman" w:cs="Times New Roman"/>
          <w:sz w:val="28"/>
          <w:szCs w:val="28"/>
          <w:lang w:val="uk-UA"/>
        </w:rPr>
        <w:t>го дефініція, стислий</w:t>
      </w:r>
      <w:r w:rsidRPr="0013593E">
        <w:rPr>
          <w:rFonts w:ascii="Times New Roman" w:hAnsi="Times New Roman" w:cs="Times New Roman"/>
          <w:sz w:val="28"/>
          <w:szCs w:val="28"/>
          <w:lang w:val="uk-UA"/>
        </w:rPr>
        <w:t xml:space="preserve"> зміст представленого феномен</w:t>
      </w:r>
      <w:r w:rsidR="003C2F51">
        <w:rPr>
          <w:rFonts w:ascii="Times New Roman" w:hAnsi="Times New Roman" w:cs="Times New Roman"/>
          <w:sz w:val="28"/>
          <w:szCs w:val="28"/>
          <w:lang w:val="uk-UA"/>
        </w:rPr>
        <w:t>а</w:t>
      </w:r>
      <w:r w:rsidRPr="0013593E">
        <w:rPr>
          <w:rFonts w:ascii="Times New Roman" w:hAnsi="Times New Roman" w:cs="Times New Roman"/>
          <w:sz w:val="28"/>
          <w:szCs w:val="28"/>
          <w:lang w:val="uk-UA"/>
        </w:rPr>
        <w:t>, його історичне походження та становлення, типологія та функціональне навантаження.</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Основне призначення словника-довідника – забезпечення </w:t>
      </w:r>
      <w:r w:rsidR="003C2F51">
        <w:rPr>
          <w:rFonts w:ascii="Times New Roman" w:hAnsi="Times New Roman" w:cs="Times New Roman"/>
          <w:sz w:val="28"/>
          <w:szCs w:val="28"/>
          <w:lang w:val="uk-UA"/>
        </w:rPr>
        <w:t xml:space="preserve">ефективності </w:t>
      </w:r>
      <w:r w:rsidRPr="0013593E">
        <w:rPr>
          <w:rFonts w:ascii="Times New Roman" w:hAnsi="Times New Roman" w:cs="Times New Roman"/>
          <w:sz w:val="28"/>
          <w:szCs w:val="28"/>
          <w:lang w:val="uk-UA"/>
        </w:rPr>
        <w:t>викладацької діяльності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педагога</w:t>
      </w:r>
      <w:r w:rsidR="003C2F51">
        <w:rPr>
          <w:rFonts w:ascii="Times New Roman" w:hAnsi="Times New Roman" w:cs="Times New Roman"/>
          <w:sz w:val="28"/>
          <w:szCs w:val="28"/>
          <w:lang w:val="uk-UA"/>
        </w:rPr>
        <w:t xml:space="preserve"> та</w:t>
      </w:r>
      <w:r w:rsidR="00F91C29">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навчальної діяльності (учіння) студента. </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Словник як</w:t>
      </w:r>
      <w:r w:rsidR="003C2F51">
        <w:rPr>
          <w:rFonts w:ascii="Times New Roman" w:hAnsi="Times New Roman" w:cs="Times New Roman"/>
          <w:sz w:val="28"/>
          <w:szCs w:val="28"/>
          <w:lang w:val="uk-UA"/>
        </w:rPr>
        <w:t xml:space="preserve"> засіб методичного забезпечення </w:t>
      </w:r>
      <w:r w:rsidRPr="0013593E">
        <w:rPr>
          <w:rFonts w:ascii="Times New Roman" w:hAnsi="Times New Roman" w:cs="Times New Roman"/>
          <w:sz w:val="28"/>
          <w:szCs w:val="28"/>
          <w:lang w:val="uk-UA"/>
        </w:rPr>
        <w:t>освітнього процесу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під</w:t>
      </w:r>
      <w:r w:rsidR="003C2F51">
        <w:rPr>
          <w:rFonts w:ascii="Times New Roman" w:hAnsi="Times New Roman" w:cs="Times New Roman"/>
          <w:sz w:val="28"/>
          <w:szCs w:val="28"/>
          <w:lang w:val="uk-UA"/>
        </w:rPr>
        <w:t xml:space="preserve">готовки майбутнього </w:t>
      </w:r>
      <w:r w:rsidR="00C90D18">
        <w:rPr>
          <w:rFonts w:ascii="Times New Roman" w:hAnsi="Times New Roman" w:cs="Times New Roman"/>
          <w:sz w:val="28"/>
          <w:szCs w:val="28"/>
          <w:lang w:val="uk-UA"/>
        </w:rPr>
        <w:t>актора</w:t>
      </w:r>
      <w:r w:rsidR="003C2F51">
        <w:rPr>
          <w:rFonts w:ascii="Times New Roman" w:hAnsi="Times New Roman" w:cs="Times New Roman"/>
          <w:sz w:val="28"/>
          <w:szCs w:val="28"/>
          <w:lang w:val="uk-UA"/>
        </w:rPr>
        <w:t xml:space="preserve"> допоможе </w:t>
      </w:r>
      <w:r w:rsidRPr="0013593E">
        <w:rPr>
          <w:rFonts w:ascii="Times New Roman" w:hAnsi="Times New Roman" w:cs="Times New Roman"/>
          <w:sz w:val="28"/>
          <w:szCs w:val="28"/>
          <w:lang w:val="uk-UA"/>
        </w:rPr>
        <w:t>викладачу у визначен</w:t>
      </w:r>
      <w:r w:rsidR="003C2F51">
        <w:rPr>
          <w:rFonts w:ascii="Times New Roman" w:hAnsi="Times New Roman" w:cs="Times New Roman"/>
          <w:sz w:val="28"/>
          <w:szCs w:val="28"/>
          <w:lang w:val="uk-UA"/>
        </w:rPr>
        <w:t>н</w:t>
      </w:r>
      <w:r w:rsidRPr="0013593E">
        <w:rPr>
          <w:rFonts w:ascii="Times New Roman" w:hAnsi="Times New Roman" w:cs="Times New Roman"/>
          <w:sz w:val="28"/>
          <w:szCs w:val="28"/>
          <w:lang w:val="uk-UA"/>
        </w:rPr>
        <w:t>і міжпредметних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язків навчальних дисциплін, що ним викладаються, на рі</w:t>
      </w:r>
      <w:r w:rsidR="003C2F51">
        <w:rPr>
          <w:rFonts w:ascii="Times New Roman" w:hAnsi="Times New Roman" w:cs="Times New Roman"/>
          <w:sz w:val="28"/>
          <w:szCs w:val="28"/>
          <w:lang w:val="uk-UA"/>
        </w:rPr>
        <w:t>вні міждисциплінарних дефініцій,</w:t>
      </w:r>
      <w:r w:rsidRPr="0013593E">
        <w:rPr>
          <w:rFonts w:ascii="Times New Roman" w:hAnsi="Times New Roman" w:cs="Times New Roman"/>
          <w:sz w:val="28"/>
          <w:szCs w:val="28"/>
          <w:lang w:val="uk-UA"/>
        </w:rPr>
        <w:t xml:space="preserve"> понять, які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застосовуються</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в процесі вивчення </w:t>
      </w:r>
      <w:r w:rsidRPr="0013593E">
        <w:rPr>
          <w:rFonts w:ascii="Times New Roman" w:hAnsi="Times New Roman" w:cs="Times New Roman"/>
          <w:sz w:val="28"/>
          <w:szCs w:val="28"/>
          <w:lang w:val="uk-UA"/>
        </w:rPr>
        <w:lastRenderedPageBreak/>
        <w:t>змісту навчального предмету.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Також він </w:t>
      </w:r>
      <w:r w:rsidR="003C2F51">
        <w:rPr>
          <w:rFonts w:ascii="Times New Roman" w:hAnsi="Times New Roman" w:cs="Times New Roman"/>
          <w:sz w:val="28"/>
          <w:szCs w:val="28"/>
          <w:lang w:val="uk-UA"/>
        </w:rPr>
        <w:t>стане в</w:t>
      </w:r>
      <w:r w:rsidRPr="0013593E">
        <w:rPr>
          <w:rFonts w:ascii="Times New Roman" w:hAnsi="Times New Roman" w:cs="Times New Roman"/>
          <w:sz w:val="28"/>
          <w:szCs w:val="28"/>
          <w:lang w:val="uk-UA"/>
        </w:rPr>
        <w:t xml:space="preserve"> нагоді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педагогу </w:t>
      </w:r>
      <w:r w:rsidR="003C2F51">
        <w:rPr>
          <w:rFonts w:ascii="Times New Roman" w:hAnsi="Times New Roman" w:cs="Times New Roman"/>
          <w:sz w:val="28"/>
          <w:szCs w:val="28"/>
          <w:lang w:val="uk-UA"/>
        </w:rPr>
        <w:t>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формуванні загальних та професійних компетентностей здобувачів освіти</w:t>
      </w:r>
      <w:r w:rsidR="00C90D18">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w:t>
      </w:r>
    </w:p>
    <w:p w:rsidR="0013593E" w:rsidRPr="0013593E" w:rsidRDefault="003C2F51"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13593E" w:rsidRPr="0013593E">
        <w:rPr>
          <w:rFonts w:ascii="Times New Roman" w:hAnsi="Times New Roman" w:cs="Times New Roman"/>
          <w:sz w:val="28"/>
          <w:szCs w:val="28"/>
          <w:lang w:val="uk-UA"/>
        </w:rPr>
        <w:t xml:space="preserve">студента словник має два призначення: </w:t>
      </w:r>
      <w:r w:rsidR="004B18F2">
        <w:rPr>
          <w:rFonts w:ascii="Times New Roman" w:hAnsi="Times New Roman" w:cs="Times New Roman"/>
          <w:sz w:val="28"/>
          <w:szCs w:val="28"/>
          <w:lang w:val="uk-UA"/>
        </w:rPr>
        <w:t xml:space="preserve">1) </w:t>
      </w:r>
      <w:r w:rsidR="0013593E" w:rsidRPr="0013593E">
        <w:rPr>
          <w:rFonts w:ascii="Times New Roman" w:hAnsi="Times New Roman" w:cs="Times New Roman"/>
          <w:sz w:val="28"/>
          <w:szCs w:val="28"/>
          <w:lang w:val="uk-UA"/>
        </w:rPr>
        <w:t xml:space="preserve">забезпечення теоретичної обізнаності здобувача вищої освіти </w:t>
      </w:r>
      <w:r w:rsidR="004B18F2">
        <w:rPr>
          <w:rFonts w:ascii="Times New Roman" w:hAnsi="Times New Roman" w:cs="Times New Roman"/>
          <w:sz w:val="28"/>
          <w:szCs w:val="28"/>
          <w:lang w:val="uk-UA"/>
        </w:rPr>
        <w:t xml:space="preserve">в </w:t>
      </w:r>
      <w:r w:rsidR="0013593E" w:rsidRPr="0013593E">
        <w:rPr>
          <w:rFonts w:ascii="Times New Roman" w:hAnsi="Times New Roman" w:cs="Times New Roman"/>
          <w:sz w:val="28"/>
          <w:szCs w:val="28"/>
          <w:lang w:val="uk-UA"/>
        </w:rPr>
        <w:t>основни</w:t>
      </w:r>
      <w:r w:rsidR="004B18F2">
        <w:rPr>
          <w:rFonts w:ascii="Times New Roman" w:hAnsi="Times New Roman" w:cs="Times New Roman"/>
          <w:sz w:val="28"/>
          <w:szCs w:val="28"/>
          <w:lang w:val="uk-UA"/>
        </w:rPr>
        <w:t>х</w:t>
      </w:r>
      <w:r w:rsidR="0013593E" w:rsidRPr="0013593E">
        <w:rPr>
          <w:rFonts w:ascii="Times New Roman" w:hAnsi="Times New Roman" w:cs="Times New Roman"/>
          <w:sz w:val="28"/>
          <w:szCs w:val="28"/>
          <w:lang w:val="uk-UA"/>
        </w:rPr>
        <w:t xml:space="preserve"> питання</w:t>
      </w:r>
      <w:r w:rsidR="004B18F2">
        <w:rPr>
          <w:rFonts w:ascii="Times New Roman" w:hAnsi="Times New Roman" w:cs="Times New Roman"/>
          <w:sz w:val="28"/>
          <w:szCs w:val="28"/>
          <w:lang w:val="uk-UA"/>
        </w:rPr>
        <w:t>х</w:t>
      </w:r>
      <w:r w:rsidR="00040A50">
        <w:rPr>
          <w:rFonts w:ascii="Times New Roman" w:hAnsi="Times New Roman" w:cs="Times New Roman"/>
          <w:sz w:val="28"/>
          <w:szCs w:val="28"/>
          <w:lang w:val="uk-UA"/>
        </w:rPr>
        <w:t xml:space="preserve"> </w:t>
      </w:r>
      <w:r w:rsidR="0013593E" w:rsidRPr="0013593E">
        <w:rPr>
          <w:rFonts w:ascii="Times New Roman" w:hAnsi="Times New Roman" w:cs="Times New Roman"/>
          <w:sz w:val="28"/>
          <w:szCs w:val="28"/>
          <w:lang w:val="uk-UA"/>
        </w:rPr>
        <w:t xml:space="preserve"> професійної діяльності, що наповнить його творчий потенціал, </w:t>
      </w:r>
      <w:r w:rsidR="0013593E" w:rsidRPr="00B520C5">
        <w:rPr>
          <w:rFonts w:ascii="Times New Roman" w:hAnsi="Times New Roman" w:cs="Times New Roman"/>
          <w:sz w:val="28"/>
          <w:szCs w:val="28"/>
          <w:lang w:val="uk-UA"/>
        </w:rPr>
        <w:t>а також</w:t>
      </w:r>
      <w:r w:rsidR="00040A50"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забезпечить креативність</w:t>
      </w:r>
      <w:r w:rsidR="004B18F2" w:rsidRPr="00B520C5">
        <w:rPr>
          <w:rFonts w:ascii="Times New Roman" w:hAnsi="Times New Roman" w:cs="Times New Roman"/>
          <w:sz w:val="28"/>
          <w:szCs w:val="28"/>
          <w:lang w:val="uk-UA"/>
        </w:rPr>
        <w:t xml:space="preserve"> </w:t>
      </w:r>
      <w:r w:rsidR="00B520C5" w:rsidRPr="00B520C5">
        <w:rPr>
          <w:rFonts w:ascii="Times New Roman" w:hAnsi="Times New Roman" w:cs="Times New Roman"/>
          <w:sz w:val="28"/>
          <w:szCs w:val="28"/>
          <w:lang w:val="uk-UA"/>
        </w:rPr>
        <w:t xml:space="preserve">його </w:t>
      </w:r>
      <w:r w:rsidR="0013593E" w:rsidRPr="00B520C5">
        <w:rPr>
          <w:rFonts w:ascii="Times New Roman" w:hAnsi="Times New Roman" w:cs="Times New Roman"/>
          <w:sz w:val="28"/>
          <w:szCs w:val="28"/>
          <w:lang w:val="uk-UA"/>
        </w:rPr>
        <w:t>майбутньої</w:t>
      </w:r>
      <w:r w:rsidR="00B520C5"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 xml:space="preserve">діяльності; </w:t>
      </w:r>
      <w:r w:rsidR="004B18F2" w:rsidRPr="00B520C5">
        <w:rPr>
          <w:rFonts w:ascii="Times New Roman" w:hAnsi="Times New Roman" w:cs="Times New Roman"/>
          <w:sz w:val="28"/>
          <w:szCs w:val="28"/>
          <w:lang w:val="uk-UA"/>
        </w:rPr>
        <w:t xml:space="preserve">2) </w:t>
      </w:r>
      <w:r w:rsidR="00B520C5" w:rsidRPr="00B520C5">
        <w:rPr>
          <w:rFonts w:ascii="Times New Roman" w:hAnsi="Times New Roman" w:cs="Times New Roman"/>
          <w:sz w:val="28"/>
          <w:szCs w:val="28"/>
          <w:lang w:val="uk-UA"/>
        </w:rPr>
        <w:t>м</w:t>
      </w:r>
      <w:r w:rsidR="0013593E" w:rsidRPr="00B520C5">
        <w:rPr>
          <w:rFonts w:ascii="Times New Roman" w:hAnsi="Times New Roman" w:cs="Times New Roman"/>
          <w:sz w:val="28"/>
          <w:szCs w:val="28"/>
          <w:lang w:val="uk-UA"/>
        </w:rPr>
        <w:t>етодичне забезпечення підготовки до різних форм контролю знань та форм підсумкової атестації.</w:t>
      </w:r>
    </w:p>
    <w:p w:rsidR="00C80EDE" w:rsidRDefault="00B520C5"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Словник-довідник розрахований на</w:t>
      </w:r>
      <w:r w:rsidR="0013593E" w:rsidRPr="0013593E">
        <w:rPr>
          <w:rFonts w:ascii="Times New Roman" w:hAnsi="Times New Roman" w:cs="Times New Roman"/>
          <w:sz w:val="28"/>
          <w:szCs w:val="28"/>
          <w:lang w:val="uk-UA"/>
        </w:rPr>
        <w:t xml:space="preserve"> здобувачів вищої освіти (рівні</w:t>
      </w:r>
      <w:r w:rsidR="004B18F2">
        <w:rPr>
          <w:rFonts w:ascii="Times New Roman" w:hAnsi="Times New Roman" w:cs="Times New Roman"/>
          <w:sz w:val="28"/>
          <w:szCs w:val="28"/>
          <w:lang w:val="uk-UA"/>
        </w:rPr>
        <w:t>в</w:t>
      </w:r>
      <w:r w:rsidR="0013593E" w:rsidRPr="0013593E">
        <w:rPr>
          <w:rFonts w:ascii="Times New Roman" w:hAnsi="Times New Roman" w:cs="Times New Roman"/>
          <w:sz w:val="28"/>
          <w:szCs w:val="28"/>
          <w:lang w:val="uk-UA"/>
        </w:rPr>
        <w:t xml:space="preserve">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w:t>
      </w:r>
      <w:r w:rsidR="004B18F2">
        <w:rPr>
          <w:rFonts w:ascii="Times New Roman" w:hAnsi="Times New Roman" w:cs="Times New Roman"/>
          <w:sz w:val="28"/>
          <w:szCs w:val="28"/>
          <w:lang w:val="uk-UA"/>
        </w:rPr>
        <w:t xml:space="preserve"> керівників театральних гуртків </w:t>
      </w:r>
      <w:r w:rsidR="0013593E" w:rsidRPr="0013593E">
        <w:rPr>
          <w:rFonts w:ascii="Times New Roman" w:hAnsi="Times New Roman" w:cs="Times New Roman"/>
          <w:sz w:val="28"/>
          <w:szCs w:val="28"/>
          <w:lang w:val="uk-UA"/>
        </w:rPr>
        <w:t>шкільних та позашкільних закладів освіти.</w:t>
      </w:r>
    </w:p>
    <w:p w:rsidR="003367AF" w:rsidRDefault="003367AF" w:rsidP="00C80EDE">
      <w:pPr>
        <w:spacing w:after="0" w:line="240" w:lineRule="auto"/>
        <w:ind w:firstLine="680"/>
        <w:jc w:val="both"/>
        <w:rPr>
          <w:rFonts w:ascii="Times New Roman" w:hAnsi="Times New Roman" w:cs="Times New Roman"/>
          <w:sz w:val="28"/>
          <w:szCs w:val="28"/>
          <w:lang w:val="uk-UA"/>
        </w:rPr>
      </w:pPr>
    </w:p>
    <w:p w:rsidR="00AC6100" w:rsidRPr="00AC6100" w:rsidRDefault="00AC6100" w:rsidP="00C80EDE">
      <w:pPr>
        <w:spacing w:after="0" w:line="240" w:lineRule="auto"/>
        <w:ind w:firstLine="680"/>
        <w:jc w:val="both"/>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BD415A" w:rsidRPr="007A6245" w:rsidRDefault="00465D98" w:rsidP="0064307E">
      <w:pPr>
        <w:pStyle w:val="1"/>
        <w:rPr>
          <w:noProof/>
        </w:rPr>
      </w:pPr>
      <w:hyperlink w:anchor="_Toc26723150" w:history="1">
        <w:bookmarkStart w:id="4" w:name="_Toc53409818"/>
        <w:r w:rsidR="00AC6100" w:rsidRPr="006A5BFE">
          <w:rPr>
            <w:noProof/>
          </w:rPr>
          <w:t xml:space="preserve">РОЗДІЛ 1. </w:t>
        </w:r>
      </w:hyperlink>
      <w:r w:rsidR="00AC6100" w:rsidRPr="006A5BFE">
        <w:rPr>
          <w:noProof/>
        </w:rPr>
        <w:t xml:space="preserve">Поняття базисного </w:t>
      </w:r>
      <w:r w:rsidR="00F91C29" w:rsidRPr="006A5BFE">
        <w:rPr>
          <w:noProof/>
        </w:rPr>
        <w:t>тезауруса</w:t>
      </w:r>
      <w:bookmarkEnd w:id="4"/>
    </w:p>
    <w:p w:rsidR="007A6245" w:rsidRPr="00112475" w:rsidRDefault="007A6245" w:rsidP="007A6245">
      <w:pPr>
        <w:spacing w:after="0" w:line="240" w:lineRule="auto"/>
        <w:jc w:val="both"/>
        <w:rPr>
          <w:rFonts w:ascii="Times New Roman" w:eastAsia="Times New Roman" w:hAnsi="Times New Roman" w:cs="Times New Roman"/>
          <w:sz w:val="28"/>
          <w:szCs w:val="28"/>
          <w:lang w:val="uk-UA" w:eastAsia="ru-RU"/>
        </w:rPr>
      </w:pPr>
    </w:p>
    <w:p w:rsidR="007A6245" w:rsidRPr="006A5BF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Авангардний театр</w:t>
      </w:r>
      <w:r w:rsidRPr="00112475">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які були своєрідною відмовою від класичного способу написання та </w:t>
      </w:r>
      <w:r w:rsidRPr="006A5BFE">
        <w:rPr>
          <w:rFonts w:ascii="Times New Roman" w:eastAsia="Times New Roman" w:hAnsi="Times New Roman" w:cs="Times New Roman"/>
          <w:sz w:val="28"/>
          <w:szCs w:val="28"/>
          <w:lang w:val="uk-UA" w:eastAsia="ru-RU"/>
        </w:rPr>
        <w:t xml:space="preserve">постановки </w:t>
      </w:r>
      <w:r w:rsidR="00F91C29" w:rsidRPr="006A5BFE">
        <w:rPr>
          <w:rFonts w:ascii="Times New Roman" w:eastAsia="Times New Roman" w:hAnsi="Times New Roman" w:cs="Times New Roman"/>
          <w:sz w:val="28"/>
          <w:szCs w:val="28"/>
          <w:lang w:val="uk-UA" w:eastAsia="ru-RU"/>
        </w:rPr>
        <w:t>драматичних творів у</w:t>
      </w:r>
      <w:r w:rsidRPr="006A5BFE">
        <w:rPr>
          <w:rFonts w:ascii="Times New Roman" w:eastAsia="Times New Roman" w:hAnsi="Times New Roman" w:cs="Times New Roman"/>
          <w:sz w:val="28"/>
          <w:szCs w:val="28"/>
          <w:lang w:val="uk-UA" w:eastAsia="ru-RU"/>
        </w:rPr>
        <w:t xml:space="preserve"> цілому.</w:t>
      </w:r>
      <w:r w:rsidRPr="006A5BFE">
        <w:rPr>
          <w:rFonts w:ascii="Times New Roman" w:eastAsia="Times New Roman" w:hAnsi="Times New Roman" w:cs="Times New Roman"/>
          <w:b/>
          <w:bCs/>
          <w:i/>
          <w:iCs/>
          <w:sz w:val="28"/>
          <w:szCs w:val="28"/>
          <w:shd w:val="clear" w:color="auto" w:fill="FFFFFF"/>
          <w:lang w:val="uk-UA" w:eastAsia="ru-RU"/>
        </w:rPr>
        <w:t xml:space="preserve"> </w:t>
      </w:r>
      <w:r w:rsidRPr="006A5BFE">
        <w:rPr>
          <w:rFonts w:ascii="Times New Roman" w:eastAsia="Times New Roman" w:hAnsi="Times New Roman" w:cs="Times New Roman"/>
          <w:b/>
          <w:bCs/>
          <w:sz w:val="28"/>
          <w:szCs w:val="28"/>
          <w:shd w:val="clear" w:color="auto" w:fill="FFFFFF"/>
          <w:lang w:val="uk-UA" w:eastAsia="ru-RU"/>
        </w:rPr>
        <w:t>Авангард</w:t>
      </w:r>
      <w:r w:rsidR="00F91C29" w:rsidRPr="006A5BFE">
        <w:rPr>
          <w:rFonts w:ascii="Times New Roman" w:eastAsia="Times New Roman" w:hAnsi="Times New Roman" w:cs="Times New Roman"/>
          <w:b/>
          <w:bCs/>
          <w:sz w:val="28"/>
          <w:szCs w:val="28"/>
          <w:shd w:val="clear" w:color="auto" w:fill="FFFFFF"/>
          <w:lang w:val="uk-UA" w:eastAsia="ru-RU"/>
        </w:rPr>
        <w:t xml:space="preserve"> – </w:t>
      </w:r>
      <w:r w:rsidRPr="006A5BFE">
        <w:rPr>
          <w:rFonts w:ascii="Times New Roman" w:eastAsia="Times New Roman" w:hAnsi="Times New Roman" w:cs="Times New Roman"/>
          <w:bCs/>
          <w:sz w:val="28"/>
          <w:szCs w:val="28"/>
          <w:shd w:val="clear" w:color="auto" w:fill="FFFFFF"/>
          <w:lang w:val="uk-UA" w:eastAsia="ru-RU"/>
        </w:rPr>
        <w:t>це</w:t>
      </w:r>
      <w:r w:rsidRPr="006A5BFE">
        <w:rPr>
          <w:rFonts w:ascii="Times New Roman" w:eastAsia="Times New Roman" w:hAnsi="Times New Roman" w:cs="Times New Roman"/>
          <w:sz w:val="28"/>
          <w:szCs w:val="28"/>
          <w:shd w:val="clear" w:color="auto" w:fill="FFFFFF"/>
          <w:lang w:val="uk-UA" w:eastAsia="ru-RU"/>
        </w:rPr>
        <w:t xml:space="preserve"> яскравий, зухвалий напрям, який пориває з традиціями і стандартним мисленням. </w:t>
      </w:r>
      <w:r w:rsidR="00201229" w:rsidRPr="006A5BFE">
        <w:rPr>
          <w:rFonts w:ascii="Times New Roman" w:eastAsia="Times New Roman" w:hAnsi="Times New Roman" w:cs="Times New Roman"/>
          <w:sz w:val="28"/>
          <w:szCs w:val="28"/>
          <w:shd w:val="clear" w:color="auto" w:fill="FFFFFF"/>
          <w:lang w:val="uk-UA" w:eastAsia="ru-RU"/>
        </w:rPr>
        <w:t>Він</w:t>
      </w:r>
      <w:r w:rsidRPr="006A5BFE">
        <w:rPr>
          <w:rFonts w:ascii="Times New Roman" w:eastAsia="Times New Roman" w:hAnsi="Times New Roman" w:cs="Times New Roman"/>
          <w:sz w:val="28"/>
          <w:szCs w:val="28"/>
          <w:shd w:val="clear" w:color="auto" w:fill="FFFFFF"/>
          <w:lang w:val="uk-UA" w:eastAsia="ru-RU"/>
        </w:rPr>
        <w:t xml:space="preserve"> став знаком </w:t>
      </w:r>
      <w:r w:rsidR="00201229" w:rsidRPr="006A5BFE">
        <w:rPr>
          <w:rFonts w:ascii="Times New Roman" w:eastAsia="Times New Roman" w:hAnsi="Times New Roman" w:cs="Times New Roman"/>
          <w:sz w:val="28"/>
          <w:szCs w:val="28"/>
          <w:shd w:val="clear" w:color="auto" w:fill="FFFFFF"/>
          <w:lang w:val="uk-UA" w:eastAsia="ru-RU"/>
        </w:rPr>
        <w:t>революційних прагнень молоді.</w:t>
      </w:r>
    </w:p>
    <w:p w:rsidR="00E54306" w:rsidRDefault="00201229" w:rsidP="00E54306">
      <w:pPr>
        <w:spacing w:after="0" w:line="240" w:lineRule="auto"/>
        <w:jc w:val="both"/>
        <w:rPr>
          <w:rFonts w:ascii="Times New Roman" w:eastAsia="Times New Roman" w:hAnsi="Times New Roman" w:cs="Times New Roman"/>
          <w:sz w:val="28"/>
          <w:szCs w:val="28"/>
          <w:lang w:val="uk-UA" w:eastAsia="ru-RU"/>
        </w:rPr>
      </w:pPr>
      <w:r w:rsidRPr="006A5BFE">
        <w:rPr>
          <w:rFonts w:ascii="Times New Roman" w:eastAsia="Times New Roman" w:hAnsi="Times New Roman" w:cs="Times New Roman"/>
          <w:bCs/>
          <w:i/>
          <w:sz w:val="28"/>
          <w:szCs w:val="28"/>
          <w:shd w:val="clear" w:color="auto" w:fill="FFFFFF"/>
          <w:lang w:val="uk-UA" w:eastAsia="ru-RU"/>
        </w:rPr>
        <w:t>Виникнення а</w:t>
      </w:r>
      <w:r w:rsidR="007A6245" w:rsidRPr="006A5BFE">
        <w:rPr>
          <w:rFonts w:ascii="Times New Roman" w:eastAsia="Times New Roman" w:hAnsi="Times New Roman" w:cs="Times New Roman"/>
          <w:bCs/>
          <w:i/>
          <w:sz w:val="28"/>
          <w:szCs w:val="28"/>
          <w:shd w:val="clear" w:color="auto" w:fill="FFFFFF"/>
          <w:lang w:val="uk-UA" w:eastAsia="ru-RU"/>
        </w:rPr>
        <w:t>вангардн</w:t>
      </w:r>
      <w:r w:rsidRPr="006A5BFE">
        <w:rPr>
          <w:rFonts w:ascii="Times New Roman" w:eastAsia="Times New Roman" w:hAnsi="Times New Roman" w:cs="Times New Roman"/>
          <w:bCs/>
          <w:i/>
          <w:sz w:val="28"/>
          <w:szCs w:val="28"/>
          <w:shd w:val="clear" w:color="auto" w:fill="FFFFFF"/>
          <w:lang w:val="uk-UA" w:eastAsia="ru-RU"/>
        </w:rPr>
        <w:t>ого</w:t>
      </w:r>
      <w:r w:rsidR="007A6245" w:rsidRPr="006A5BFE">
        <w:rPr>
          <w:rFonts w:ascii="Times New Roman" w:eastAsia="Times New Roman" w:hAnsi="Times New Roman" w:cs="Times New Roman"/>
          <w:bCs/>
          <w:i/>
          <w:sz w:val="28"/>
          <w:szCs w:val="28"/>
          <w:shd w:val="clear" w:color="auto" w:fill="FFFFFF"/>
          <w:lang w:val="uk-UA" w:eastAsia="ru-RU"/>
        </w:rPr>
        <w:t xml:space="preserve"> </w:t>
      </w:r>
      <w:r w:rsidRPr="006A5BFE">
        <w:rPr>
          <w:rFonts w:ascii="Times New Roman" w:eastAsia="Times New Roman" w:hAnsi="Times New Roman" w:cs="Times New Roman"/>
          <w:bCs/>
          <w:i/>
          <w:sz w:val="28"/>
          <w:szCs w:val="28"/>
          <w:shd w:val="clear" w:color="auto" w:fill="FFFFFF"/>
          <w:lang w:val="uk-UA" w:eastAsia="ru-RU"/>
        </w:rPr>
        <w:t xml:space="preserve">(експериментального) </w:t>
      </w:r>
      <w:r w:rsidR="007A6245" w:rsidRPr="006A5BFE">
        <w:rPr>
          <w:rFonts w:ascii="Times New Roman" w:eastAsia="Times New Roman" w:hAnsi="Times New Roman" w:cs="Times New Roman"/>
          <w:bCs/>
          <w:i/>
          <w:sz w:val="28"/>
          <w:szCs w:val="28"/>
          <w:shd w:val="clear" w:color="auto" w:fill="FFFFFF"/>
          <w:lang w:val="uk-UA" w:eastAsia="ru-RU"/>
        </w:rPr>
        <w:t>театр</w:t>
      </w:r>
      <w:r w:rsidRPr="006A5BFE">
        <w:rPr>
          <w:rFonts w:ascii="Times New Roman" w:eastAsia="Times New Roman" w:hAnsi="Times New Roman" w:cs="Times New Roman"/>
          <w:bCs/>
          <w:i/>
          <w:sz w:val="28"/>
          <w:szCs w:val="28"/>
          <w:shd w:val="clear" w:color="auto" w:fill="FFFFFF"/>
          <w:lang w:val="uk-UA" w:eastAsia="ru-RU"/>
        </w:rPr>
        <w:t xml:space="preserve">у </w:t>
      </w:r>
      <w:r w:rsidRPr="006A5BFE">
        <w:rPr>
          <w:rFonts w:ascii="Times New Roman" w:eastAsia="Times New Roman" w:hAnsi="Times New Roman" w:cs="Times New Roman"/>
          <w:bCs/>
          <w:sz w:val="28"/>
          <w:szCs w:val="28"/>
          <w:shd w:val="clear" w:color="auto" w:fill="FFFFFF"/>
          <w:lang w:val="uk-UA" w:eastAsia="ru-RU"/>
        </w:rPr>
        <w:t>наприкінці ХІХ-го століття пов</w:t>
      </w:r>
      <w:r w:rsidR="00585317" w:rsidRPr="006A5BFE">
        <w:rPr>
          <w:rFonts w:ascii="Times New Roman" w:eastAsia="Times New Roman" w:hAnsi="Times New Roman" w:cs="Times New Roman"/>
          <w:bCs/>
          <w:sz w:val="28"/>
          <w:szCs w:val="28"/>
          <w:shd w:val="clear" w:color="auto" w:fill="FFFFFF"/>
          <w:lang w:val="uk-UA" w:eastAsia="ru-RU"/>
        </w:rPr>
        <w:t>’</w:t>
      </w:r>
      <w:r w:rsidRPr="006A5BFE">
        <w:rPr>
          <w:rFonts w:ascii="Times New Roman" w:eastAsia="Times New Roman" w:hAnsi="Times New Roman" w:cs="Times New Roman"/>
          <w:bCs/>
          <w:sz w:val="28"/>
          <w:szCs w:val="28"/>
          <w:shd w:val="clear" w:color="auto" w:fill="FFFFFF"/>
          <w:lang w:val="uk-UA" w:eastAsia="ru-RU"/>
        </w:rPr>
        <w:t xml:space="preserve">язане </w:t>
      </w:r>
      <w:r w:rsidR="007A6245" w:rsidRPr="006A5BFE">
        <w:rPr>
          <w:rFonts w:ascii="Times New Roman" w:eastAsia="Times New Roman" w:hAnsi="Times New Roman" w:cs="Times New Roman"/>
          <w:sz w:val="28"/>
          <w:szCs w:val="28"/>
          <w:shd w:val="clear" w:color="auto" w:fill="FFFFFF"/>
          <w:lang w:val="uk-UA" w:eastAsia="ru-RU"/>
        </w:rPr>
        <w:t>з появою Західного </w:t>
      </w:r>
      <w:r w:rsidR="007A6245" w:rsidRPr="006A5BFE">
        <w:rPr>
          <w:rFonts w:ascii="Times New Roman" w:eastAsia="Times New Roman" w:hAnsi="Times New Roman" w:cs="Times New Roman"/>
          <w:bCs/>
          <w:sz w:val="28"/>
          <w:szCs w:val="28"/>
          <w:shd w:val="clear" w:color="auto" w:fill="FFFFFF"/>
          <w:lang w:val="uk-UA" w:eastAsia="ru-RU"/>
        </w:rPr>
        <w:t>театру</w:t>
      </w:r>
      <w:r w:rsidR="007A6245" w:rsidRPr="006A5BFE">
        <w:rPr>
          <w:rFonts w:ascii="Times New Roman" w:eastAsia="Times New Roman" w:hAnsi="Times New Roman" w:cs="Times New Roman"/>
          <w:sz w:val="28"/>
          <w:szCs w:val="28"/>
          <w:shd w:val="clear" w:color="auto" w:fill="FFFFFF"/>
          <w:lang w:val="uk-UA" w:eastAsia="ru-RU"/>
        </w:rPr>
        <w:t xml:space="preserve"> на чолі з Альфредом Жаррі </w:t>
      </w:r>
      <w:r w:rsidRPr="006A5BFE">
        <w:rPr>
          <w:rFonts w:ascii="Times New Roman" w:eastAsia="Times New Roman" w:hAnsi="Times New Roman" w:cs="Times New Roman"/>
          <w:sz w:val="28"/>
          <w:szCs w:val="28"/>
          <w:shd w:val="clear" w:color="auto" w:fill="FFFFFF"/>
          <w:lang w:val="uk-UA" w:eastAsia="ru-RU"/>
        </w:rPr>
        <w:t>та його п</w:t>
      </w:r>
      <w:r w:rsidR="00585317" w:rsidRPr="006A5BFE">
        <w:rPr>
          <w:rFonts w:ascii="Times New Roman" w:eastAsia="Times New Roman" w:hAnsi="Times New Roman" w:cs="Times New Roman"/>
          <w:sz w:val="28"/>
          <w:szCs w:val="28"/>
          <w:shd w:val="clear" w:color="auto" w:fill="FFFFFF"/>
          <w:lang w:val="uk-UA" w:eastAsia="ru-RU"/>
        </w:rPr>
        <w:t>’</w:t>
      </w:r>
      <w:r w:rsidRPr="006A5BFE">
        <w:rPr>
          <w:rFonts w:ascii="Times New Roman" w:eastAsia="Times New Roman" w:hAnsi="Times New Roman" w:cs="Times New Roman"/>
          <w:sz w:val="28"/>
          <w:szCs w:val="28"/>
          <w:shd w:val="clear" w:color="auto" w:fill="FFFFFF"/>
          <w:lang w:val="uk-UA" w:eastAsia="ru-RU"/>
        </w:rPr>
        <w:t xml:space="preserve">єсами про короля Убу. Із плином часу </w:t>
      </w:r>
      <w:r w:rsidR="007A6245" w:rsidRPr="006A5BFE">
        <w:rPr>
          <w:rFonts w:ascii="Times New Roman" w:eastAsia="Times New Roman" w:hAnsi="Times New Roman" w:cs="Times New Roman"/>
          <w:sz w:val="28"/>
          <w:szCs w:val="28"/>
          <w:lang w:val="uk-UA" w:eastAsia="ru-RU"/>
        </w:rPr>
        <w:t xml:space="preserve">значення цього терміну змінилося. </w:t>
      </w:r>
      <w:r w:rsidR="00F21DB5" w:rsidRPr="006A5BFE">
        <w:rPr>
          <w:rFonts w:ascii="Times New Roman" w:eastAsia="Times New Roman" w:hAnsi="Times New Roman" w:cs="Times New Roman"/>
          <w:sz w:val="28"/>
          <w:szCs w:val="28"/>
          <w:lang w:val="uk-UA" w:eastAsia="ru-RU"/>
        </w:rPr>
        <w:t>Сьогодні</w:t>
      </w:r>
      <w:r w:rsidR="007A6245" w:rsidRPr="006A5BFE">
        <w:rPr>
          <w:rFonts w:ascii="Times New Roman" w:eastAsia="Times New Roman" w:hAnsi="Times New Roman" w:cs="Times New Roman"/>
          <w:sz w:val="28"/>
          <w:szCs w:val="28"/>
          <w:lang w:val="uk-UA" w:eastAsia="ru-RU"/>
        </w:rPr>
        <w:t xml:space="preserve"> авангардний театр вважається передовим на світовій арені. Театральні діячі, які працюють </w:t>
      </w:r>
      <w:r w:rsidR="00F21DB5" w:rsidRPr="006A5BFE">
        <w:rPr>
          <w:rFonts w:ascii="Times New Roman" w:eastAsia="Times New Roman" w:hAnsi="Times New Roman" w:cs="Times New Roman"/>
          <w:sz w:val="28"/>
          <w:szCs w:val="28"/>
          <w:lang w:val="uk-UA" w:eastAsia="ru-RU"/>
        </w:rPr>
        <w:t>у</w:t>
      </w:r>
      <w:r w:rsidR="007A6245" w:rsidRPr="006A5BFE">
        <w:rPr>
          <w:rFonts w:ascii="Times New Roman" w:eastAsia="Times New Roman" w:hAnsi="Times New Roman" w:cs="Times New Roman"/>
          <w:sz w:val="28"/>
          <w:szCs w:val="28"/>
          <w:lang w:val="uk-UA" w:eastAsia="ru-RU"/>
        </w:rPr>
        <w:t xml:space="preserve"> стилі </w:t>
      </w:r>
      <w:r w:rsidR="0068182D" w:rsidRPr="006A5BFE">
        <w:rPr>
          <w:rFonts w:ascii="Times New Roman" w:eastAsia="Times New Roman" w:hAnsi="Times New Roman" w:cs="Times New Roman"/>
          <w:sz w:val="28"/>
          <w:szCs w:val="28"/>
          <w:lang w:val="uk-UA" w:eastAsia="ru-RU"/>
        </w:rPr>
        <w:t>а</w:t>
      </w:r>
      <w:r w:rsidR="007A6245" w:rsidRPr="006A5BFE">
        <w:rPr>
          <w:rFonts w:ascii="Times New Roman" w:eastAsia="Times New Roman" w:hAnsi="Times New Roman" w:cs="Times New Roman"/>
          <w:sz w:val="28"/>
          <w:szCs w:val="28"/>
          <w:lang w:val="uk-UA" w:eastAsia="ru-RU"/>
        </w:rPr>
        <w:t>вангард, перебувають у постійному пошуку нових, часто радикальних форм реалізації творчих проєктів, що не мають аналогів у світовій</w:t>
      </w:r>
      <w:r w:rsidR="00E54306">
        <w:rPr>
          <w:rFonts w:ascii="Times New Roman" w:eastAsia="Times New Roman" w:hAnsi="Times New Roman" w:cs="Times New Roman"/>
          <w:sz w:val="28"/>
          <w:szCs w:val="28"/>
          <w:lang w:val="uk-UA" w:eastAsia="ru-RU"/>
        </w:rPr>
        <w:t xml:space="preserve"> мистецькій практиці.</w:t>
      </w:r>
    </w:p>
    <w:p w:rsidR="00E54306" w:rsidRDefault="00E54306" w:rsidP="00E54306">
      <w:pPr>
        <w:spacing w:after="0" w:line="240" w:lineRule="auto"/>
        <w:jc w:val="both"/>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r w:rsidRPr="00112475">
        <w:rPr>
          <w:rFonts w:ascii="Times New Roman" w:eastAsia="Times New Roman" w:hAnsi="Times New Roman" w:cs="Times New Roman"/>
          <w:b/>
          <w:bCs/>
          <w:sz w:val="28"/>
          <w:szCs w:val="28"/>
          <w:lang w:val="uk-UA" w:eastAsia="ru-RU"/>
        </w:rPr>
        <w:t>Авансце́на</w:t>
      </w:r>
      <w:r w:rsidRPr="00112475">
        <w:rPr>
          <w:rFonts w:ascii="Times New Roman" w:eastAsia="Times New Roman" w:hAnsi="Times New Roman" w:cs="Times New Roman"/>
          <w:sz w:val="28"/>
          <w:szCs w:val="28"/>
          <w:lang w:val="uk-UA" w:eastAsia="ru-RU"/>
        </w:rPr>
        <w:t> (</w:t>
      </w:r>
      <w:hyperlink r:id="rId8" w:tooltip="Французька мова" w:history="1">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112475">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avant-scene</w:t>
      </w:r>
      <w:r w:rsidR="0068182D">
        <w:rPr>
          <w:rFonts w:ascii="Times New Roman" w:eastAsia="Times New Roman" w:hAnsi="Times New Roman" w:cs="Times New Roman"/>
          <w:sz w:val="28"/>
          <w:szCs w:val="28"/>
          <w:lang w:val="uk-UA" w:eastAsia="ru-RU"/>
        </w:rPr>
        <w:t xml:space="preserve"> – досл. передсцена) – </w:t>
      </w:r>
      <w:r w:rsidRPr="00112475">
        <w:rPr>
          <w:rFonts w:ascii="Times New Roman" w:eastAsia="Times New Roman" w:hAnsi="Times New Roman" w:cs="Times New Roman"/>
          <w:sz w:val="28"/>
          <w:szCs w:val="28"/>
          <w:lang w:val="uk-UA" w:eastAsia="ru-RU"/>
        </w:rPr>
        <w:t xml:space="preserve">відкрита частина сцени, </w:t>
      </w:r>
      <w:r w:rsidR="0068182D">
        <w:rPr>
          <w:rFonts w:ascii="Times New Roman" w:eastAsia="Times New Roman" w:hAnsi="Times New Roman" w:cs="Times New Roman"/>
          <w:sz w:val="28"/>
          <w:szCs w:val="28"/>
          <w:lang w:val="uk-UA" w:eastAsia="ru-RU"/>
        </w:rPr>
        <w:t>трохи висунута наперед у</w:t>
      </w:r>
      <w:r w:rsidR="008D265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залу для глядачів</w:t>
      </w:r>
      <w:r w:rsidR="008D265B">
        <w:rPr>
          <w:rFonts w:ascii="Times New Roman" w:eastAsia="Times New Roman" w:hAnsi="Times New Roman" w:cs="Times New Roman"/>
          <w:sz w:val="28"/>
          <w:szCs w:val="28"/>
          <w:lang w:val="uk-UA" w:eastAsia="ru-RU"/>
        </w:rPr>
        <w:t>, що</w:t>
      </w:r>
      <w:r w:rsidRPr="00112475">
        <w:rPr>
          <w:rFonts w:ascii="Times New Roman" w:eastAsia="Times New Roman" w:hAnsi="Times New Roman" w:cs="Times New Roman"/>
          <w:sz w:val="28"/>
          <w:szCs w:val="28"/>
          <w:lang w:val="uk-UA" w:eastAsia="ru-RU"/>
        </w:rPr>
        <w:t xml:space="preserve"> знаходиться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між </w:t>
      </w:r>
      <w:hyperlink r:id="rId9" w:tooltip="Рампа (театр)" w:history="1">
        <w:r w:rsidRPr="00112475">
          <w:rPr>
            <w:rFonts w:ascii="Times New Roman" w:eastAsia="Times New Roman" w:hAnsi="Times New Roman" w:cs="Times New Roman"/>
            <w:sz w:val="28"/>
            <w:szCs w:val="28"/>
            <w:lang w:val="uk-UA" w:eastAsia="ru-RU"/>
          </w:rPr>
          <w:t>рампою</w:t>
        </w:r>
      </w:hyperlink>
      <w:r w:rsidRPr="00112475">
        <w:rPr>
          <w:rFonts w:ascii="Times New Roman" w:eastAsia="Times New Roman" w:hAnsi="Times New Roman" w:cs="Times New Roman"/>
          <w:sz w:val="28"/>
          <w:szCs w:val="28"/>
          <w:lang w:val="uk-UA" w:eastAsia="ru-RU"/>
        </w:rPr>
        <w:t> і </w:t>
      </w:r>
      <w:hyperlink r:id="rId10" w:tooltip="Театральна завіса" w:history="1">
        <w:r w:rsidRPr="00112475">
          <w:rPr>
            <w:rFonts w:ascii="Times New Roman" w:eastAsia="Times New Roman" w:hAnsi="Times New Roman" w:cs="Times New Roman"/>
            <w:sz w:val="28"/>
            <w:szCs w:val="28"/>
            <w:lang w:val="uk-UA" w:eastAsia="ru-RU"/>
          </w:rPr>
          <w:t>завісою</w:t>
        </w:r>
      </w:hyperlink>
      <w:r w:rsidRPr="00112475">
        <w:rPr>
          <w:rFonts w:ascii="Times New Roman" w:eastAsia="Times New Roman" w:hAnsi="Times New Roman" w:cs="Times New Roman"/>
          <w:sz w:val="28"/>
          <w:szCs w:val="28"/>
          <w:lang w:val="uk-UA" w:eastAsia="ru-RU"/>
        </w:rPr>
        <w:t> або </w:t>
      </w:r>
      <w:hyperlink r:id="rId11" w:tooltip="Портал" w:history="1">
        <w:r w:rsidRPr="00112475">
          <w:rPr>
            <w:rFonts w:ascii="Times New Roman" w:eastAsia="Times New Roman" w:hAnsi="Times New Roman" w:cs="Times New Roman"/>
            <w:sz w:val="28"/>
            <w:szCs w:val="28"/>
            <w:lang w:val="uk-UA" w:eastAsia="ru-RU"/>
          </w:rPr>
          <w:t>порталом</w:t>
        </w:r>
      </w:hyperlink>
      <w:r w:rsidRPr="00112475">
        <w:rPr>
          <w:rFonts w:ascii="Times New Roman" w:eastAsia="Times New Roman" w:hAnsi="Times New Roman" w:cs="Times New Roman"/>
          <w:sz w:val="28"/>
          <w:szCs w:val="28"/>
          <w:lang w:val="uk-UA" w:eastAsia="ru-RU"/>
        </w:rPr>
        <w:t>, який у театр</w:t>
      </w:r>
      <w:r w:rsidR="008D265B">
        <w:rPr>
          <w:rFonts w:ascii="Times New Roman" w:eastAsia="Times New Roman" w:hAnsi="Times New Roman" w:cs="Times New Roman"/>
          <w:sz w:val="28"/>
          <w:szCs w:val="28"/>
          <w:lang w:val="uk-UA" w:eastAsia="ru-RU"/>
        </w:rPr>
        <w:t>ах XVII–</w:t>
      </w:r>
      <w:r w:rsidRPr="00112475">
        <w:rPr>
          <w:rFonts w:ascii="Times New Roman" w:eastAsia="Times New Roman" w:hAnsi="Times New Roman" w:cs="Times New Roman"/>
          <w:sz w:val="28"/>
          <w:szCs w:val="28"/>
          <w:lang w:val="uk-UA" w:eastAsia="ru-RU"/>
        </w:rPr>
        <w:t xml:space="preserve">XIX </w:t>
      </w:r>
      <w:r w:rsidR="008D265B">
        <w:rPr>
          <w:rFonts w:ascii="Times New Roman" w:eastAsia="Times New Roman" w:hAnsi="Times New Roman" w:cs="Times New Roman"/>
          <w:sz w:val="28"/>
          <w:szCs w:val="28"/>
          <w:lang w:val="uk-UA" w:eastAsia="ru-RU"/>
        </w:rPr>
        <w:t>століть</w:t>
      </w:r>
      <w:r w:rsidRPr="00112475">
        <w:rPr>
          <w:rFonts w:ascii="Times New Roman" w:eastAsia="Times New Roman" w:hAnsi="Times New Roman" w:cs="Times New Roman"/>
          <w:sz w:val="28"/>
          <w:szCs w:val="28"/>
          <w:lang w:val="uk-UA" w:eastAsia="ru-RU"/>
        </w:rPr>
        <w:t xml:space="preserve"> прикрашали </w:t>
      </w:r>
      <w:hyperlink r:id="rId12" w:tooltip="Каріатида" w:history="1">
        <w:r w:rsidRPr="00112475">
          <w:rPr>
            <w:rFonts w:ascii="Times New Roman" w:eastAsia="Times New Roman" w:hAnsi="Times New Roman" w:cs="Times New Roman"/>
            <w:sz w:val="28"/>
            <w:szCs w:val="28"/>
            <w:lang w:val="uk-UA" w:eastAsia="ru-RU"/>
          </w:rPr>
          <w:t>каріатиди</w:t>
        </w:r>
      </w:hyperlink>
      <w:r w:rsidRPr="00112475">
        <w:rPr>
          <w:rFonts w:ascii="Times New Roman" w:eastAsia="Times New Roman" w:hAnsi="Times New Roman" w:cs="Times New Roman"/>
          <w:sz w:val="28"/>
          <w:szCs w:val="28"/>
          <w:lang w:val="uk-UA" w:eastAsia="ru-RU"/>
        </w:rPr>
        <w:t>, </w:t>
      </w:r>
      <w:hyperlink r:id="rId13" w:tooltip="Путт (ще не написана)" w:history="1">
        <w:r w:rsidRPr="00112475">
          <w:rPr>
            <w:rFonts w:ascii="Times New Roman" w:eastAsia="Times New Roman" w:hAnsi="Times New Roman" w:cs="Times New Roman"/>
            <w:sz w:val="28"/>
            <w:szCs w:val="28"/>
            <w:lang w:val="uk-UA" w:eastAsia="ru-RU"/>
          </w:rPr>
          <w:t>путті</w:t>
        </w:r>
      </w:hyperlink>
      <w:r w:rsidRPr="00112475">
        <w:rPr>
          <w:rFonts w:ascii="Times New Roman" w:eastAsia="Times New Roman" w:hAnsi="Times New Roman" w:cs="Times New Roman"/>
          <w:sz w:val="28"/>
          <w:szCs w:val="28"/>
          <w:lang w:val="uk-UA" w:eastAsia="ru-RU"/>
        </w:rPr>
        <w:t xml:space="preserve"> тощо, а вгорі розміщувався </w:t>
      </w:r>
      <w:hyperlink r:id="rId14" w:tooltip="Плафон (живопис)" w:history="1">
        <w:r w:rsidRPr="00112475">
          <w:rPr>
            <w:rFonts w:ascii="Times New Roman" w:eastAsia="Times New Roman" w:hAnsi="Times New Roman" w:cs="Times New Roman"/>
            <w:sz w:val="28"/>
            <w:szCs w:val="28"/>
            <w:lang w:val="uk-UA" w:eastAsia="ru-RU"/>
          </w:rPr>
          <w:t>плафон</w:t>
        </w:r>
      </w:hyperlink>
      <w:r w:rsidRPr="00112475">
        <w:rPr>
          <w:rFonts w:ascii="Times New Roman" w:eastAsia="Times New Roman" w:hAnsi="Times New Roman" w:cs="Times New Roman"/>
          <w:sz w:val="28"/>
          <w:szCs w:val="28"/>
          <w:lang w:val="uk-UA" w:eastAsia="ru-RU"/>
        </w:rPr>
        <w:t>. Форми використання авансцени зумовлюються характером </w:t>
      </w:r>
      <w:hyperlink r:id="rId15" w:tooltip="П'єса" w:history="1">
        <w:r w:rsidRPr="00112475">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w:t>
        </w:r>
      </w:hyperlink>
      <w:r w:rsidRPr="00112475">
        <w:rPr>
          <w:rFonts w:ascii="Times New Roman" w:eastAsia="Times New Roman" w:hAnsi="Times New Roman" w:cs="Times New Roman"/>
          <w:sz w:val="28"/>
          <w:szCs w:val="28"/>
          <w:lang w:val="uk-UA" w:eastAsia="ru-RU"/>
        </w:rPr>
        <w:t> і творчим методом театру. Найчастіше авансцена використовується для </w:t>
      </w:r>
      <w:hyperlink r:id="rId16" w:tooltip="Інтермедія" w:history="1">
        <w:r w:rsidRPr="00112475">
          <w:rPr>
            <w:rFonts w:ascii="Times New Roman" w:eastAsia="Times New Roman" w:hAnsi="Times New Roman" w:cs="Times New Roman"/>
            <w:sz w:val="28"/>
            <w:szCs w:val="28"/>
            <w:lang w:val="uk-UA" w:eastAsia="ru-RU"/>
          </w:rPr>
          <w:t>інтермедій</w:t>
        </w:r>
      </w:hyperlink>
      <w:r w:rsidRPr="00112475">
        <w:rPr>
          <w:rFonts w:ascii="Times New Roman" w:eastAsia="Times New Roman" w:hAnsi="Times New Roman" w:cs="Times New Roman"/>
          <w:sz w:val="28"/>
          <w:szCs w:val="28"/>
          <w:lang w:val="uk-UA" w:eastAsia="ru-RU"/>
        </w:rPr>
        <w:t> </w:t>
      </w:r>
      <w:r w:rsidR="008D265B">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сцен, що поєднують окремі частини </w:t>
      </w:r>
      <w:hyperlink r:id="rId17" w:tooltip="П'єса" w:history="1">
        <w:r w:rsidRPr="00112475">
          <w:rPr>
            <w:rFonts w:ascii="Times New Roman" w:eastAsia="Times New Roman" w:hAnsi="Times New Roman" w:cs="Times New Roman"/>
            <w:sz w:val="28"/>
            <w:szCs w:val="28"/>
            <w:lang w:val="uk-UA" w:eastAsia="ru-RU"/>
          </w:rPr>
          <w:t>вистави</w:t>
        </w:r>
      </w:hyperlink>
      <w:r w:rsidRPr="00112475">
        <w:rPr>
          <w:rFonts w:ascii="Times New Roman" w:eastAsia="Times New Roman" w:hAnsi="Times New Roman" w:cs="Times New Roman"/>
          <w:sz w:val="28"/>
          <w:szCs w:val="28"/>
          <w:lang w:val="uk-UA" w:eastAsia="ru-RU"/>
        </w:rPr>
        <w:t>.</w:t>
      </w:r>
      <w:hyperlink r:id="rId18" w:anchor="cite_note-2" w:history="1"/>
      <w:r w:rsidRPr="00112475">
        <w:rPr>
          <w:rFonts w:ascii="Times New Roman" w:eastAsia="Times New Roman" w:hAnsi="Times New Roman" w:cs="Times New Roman"/>
          <w:sz w:val="28"/>
          <w:szCs w:val="28"/>
          <w:vertAlign w:val="superscript"/>
          <w:lang w:val="uk-UA" w:eastAsia="ru-RU"/>
        </w:rPr>
        <w:t xml:space="preserve"> </w:t>
      </w:r>
    </w:p>
    <w:p w:rsidR="00E54306" w:rsidRDefault="00E54306"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p>
    <w:p w:rsidR="00E54306" w:rsidRP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r w:rsidRPr="00112475">
        <w:rPr>
          <w:rFonts w:ascii="Times New Roman" w:eastAsia="Times New Roman" w:hAnsi="Times New Roman" w:cs="Times New Roman"/>
          <w:b/>
          <w:sz w:val="44"/>
          <w:szCs w:val="44"/>
          <w:vertAlign w:val="superscript"/>
          <w:lang w:val="uk-UA" w:eastAsia="ru-RU"/>
        </w:rPr>
        <w:t>Акт</w:t>
      </w:r>
      <w:r w:rsidRPr="00112475">
        <w:rPr>
          <w:rFonts w:ascii="Times New Roman" w:eastAsia="Times New Roman" w:hAnsi="Times New Roman" w:cs="Times New Roman"/>
          <w:sz w:val="44"/>
          <w:szCs w:val="44"/>
          <w:vertAlign w:val="superscript"/>
          <w:lang w:val="uk-UA" w:eastAsia="ru-RU"/>
        </w:rPr>
        <w:t xml:space="preserve"> – частина др</w:t>
      </w:r>
      <w:r w:rsidR="00E54306">
        <w:rPr>
          <w:rFonts w:ascii="Times New Roman" w:eastAsia="Times New Roman" w:hAnsi="Times New Roman" w:cs="Times New Roman"/>
          <w:sz w:val="44"/>
          <w:szCs w:val="44"/>
          <w:vertAlign w:val="superscript"/>
          <w:lang w:val="uk-UA" w:eastAsia="ru-RU"/>
        </w:rPr>
        <w:t>аматургічного твору, окрема дія.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Акто́р</w:t>
      </w:r>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акторка,</w:t>
      </w:r>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 xml:space="preserve">актриса </w:t>
      </w:r>
      <w:r w:rsidR="008D265B">
        <w:rPr>
          <w:rFonts w:ascii="Times New Roman" w:eastAsia="Times New Roman" w:hAnsi="Times New Roman" w:cs="Times New Roman"/>
          <w:bCs/>
          <w:sz w:val="28"/>
          <w:szCs w:val="28"/>
          <w:shd w:val="clear" w:color="auto" w:fill="FFFFFF"/>
          <w:lang w:val="uk-UA" w:eastAsia="ru-RU"/>
        </w:rPr>
        <w:t>(</w:t>
      </w:r>
      <w:hyperlink r:id="rId19" w:tooltip="Латинська мова" w:history="1">
        <w:r w:rsidRPr="00112475">
          <w:rPr>
            <w:rFonts w:ascii="Times New Roman" w:eastAsia="Times New Roman" w:hAnsi="Times New Roman" w:cs="Times New Roman"/>
            <w:sz w:val="28"/>
            <w:szCs w:val="28"/>
            <w:shd w:val="clear" w:color="auto" w:fill="FFFFFF"/>
            <w:lang w:val="uk-UA" w:eastAsia="ru-RU"/>
          </w:rPr>
          <w:t>лат.</w:t>
        </w:r>
      </w:hyperlink>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actor</w:t>
      </w:r>
      <w:r w:rsidR="008D265B">
        <w:rPr>
          <w:rFonts w:ascii="Times New Roman" w:eastAsia="Times New Roman" w:hAnsi="Times New Roman" w:cs="Times New Roman"/>
          <w:sz w:val="28"/>
          <w:szCs w:val="28"/>
          <w:shd w:val="clear" w:color="auto" w:fill="FFFFFF"/>
          <w:lang w:val="uk-UA" w:eastAsia="ru-RU"/>
        </w:rPr>
        <w:t xml:space="preserve"> – той, </w:t>
      </w:r>
      <w:r w:rsidRPr="00112475">
        <w:rPr>
          <w:rFonts w:ascii="Times New Roman" w:eastAsia="Times New Roman" w:hAnsi="Times New Roman" w:cs="Times New Roman"/>
          <w:sz w:val="28"/>
          <w:szCs w:val="28"/>
          <w:shd w:val="clear" w:color="auto" w:fill="FFFFFF"/>
          <w:lang w:val="uk-UA" w:eastAsia="ru-RU"/>
        </w:rPr>
        <w:t>хто</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діє), </w:t>
      </w:r>
      <w:r w:rsidR="008D265B">
        <w:rPr>
          <w:rFonts w:ascii="Times New Roman" w:eastAsia="Times New Roman" w:hAnsi="Times New Roman" w:cs="Times New Roman"/>
          <w:sz w:val="28"/>
          <w:szCs w:val="28"/>
          <w:shd w:val="clear" w:color="auto" w:fill="FFFFFF"/>
          <w:lang w:val="uk-UA" w:eastAsia="ru-RU"/>
        </w:rPr>
        <w:t>т</w:t>
      </w:r>
      <w:r w:rsidRPr="00112475">
        <w:rPr>
          <w:rFonts w:ascii="Times New Roman" w:eastAsia="Times New Roman" w:hAnsi="Times New Roman" w:cs="Times New Roman"/>
          <w:sz w:val="28"/>
          <w:szCs w:val="28"/>
          <w:shd w:val="clear" w:color="auto" w:fill="FFFFFF"/>
          <w:lang w:val="uk-UA" w:eastAsia="ru-RU"/>
        </w:rPr>
        <w:t>акож</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заст. </w:t>
      </w:r>
      <w:r w:rsidRPr="00112475">
        <w:rPr>
          <w:rFonts w:ascii="Times New Roman" w:eastAsia="Times New Roman" w:hAnsi="Times New Roman" w:cs="Times New Roman"/>
          <w:i/>
          <w:iCs/>
          <w:sz w:val="28"/>
          <w:szCs w:val="28"/>
          <w:shd w:val="clear" w:color="auto" w:fill="FFFFFF"/>
          <w:lang w:val="uk-UA" w:eastAsia="ru-RU"/>
        </w:rPr>
        <w:t>лицеді́й</w:t>
      </w:r>
      <w:hyperlink r:id="rId20" w:anchor="cite_note-1" w:history="1">
        <w:r w:rsidRPr="00112475">
          <w:rPr>
            <w:rFonts w:ascii="Times New Roman" w:eastAsia="Times New Roman" w:hAnsi="Times New Roman" w:cs="Times New Roman"/>
            <w:sz w:val="28"/>
            <w:szCs w:val="28"/>
            <w:shd w:val="clear" w:color="auto" w:fill="FFFFFF"/>
            <w:vertAlign w:val="superscript"/>
            <w:lang w:val="uk-UA" w:eastAsia="ru-RU"/>
          </w:rPr>
          <w:t>]</w:t>
        </w:r>
      </w:hyperlink>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i/>
          <w:iCs/>
          <w:sz w:val="28"/>
          <w:szCs w:val="28"/>
          <w:shd w:val="clear" w:color="auto" w:fill="FFFFFF"/>
          <w:lang w:val="uk-UA" w:eastAsia="ru-RU"/>
        </w:rPr>
        <w:t>лицедійка</w:t>
      </w:r>
      <w:r w:rsidR="006632F6">
        <w:rPr>
          <w:rFonts w:ascii="Times New Roman" w:eastAsia="Times New Roman" w:hAnsi="Times New Roman" w:cs="Times New Roman"/>
          <w:sz w:val="28"/>
          <w:szCs w:val="28"/>
          <w:shd w:val="clear" w:color="auto" w:fill="FFFFFF"/>
          <w:lang w:val="uk-UA" w:eastAsia="ru-RU"/>
        </w:rPr>
        <w:t xml:space="preserve"> – виконавець </w:t>
      </w:r>
      <w:hyperlink r:id="rId21"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006632F6">
        <w:rPr>
          <w:rFonts w:ascii="Times New Roman" w:eastAsia="Times New Roman" w:hAnsi="Times New Roman" w:cs="Times New Roman"/>
          <w:sz w:val="28"/>
          <w:szCs w:val="28"/>
          <w:shd w:val="clear" w:color="auto" w:fill="FFFFFF"/>
          <w:lang w:val="uk-UA" w:eastAsia="ru-RU"/>
        </w:rPr>
        <w:t xml:space="preserve"> у </w:t>
      </w:r>
      <w:r w:rsidRPr="00112475">
        <w:rPr>
          <w:rFonts w:ascii="Times New Roman" w:eastAsia="Times New Roman" w:hAnsi="Times New Roman" w:cs="Times New Roman"/>
          <w:sz w:val="28"/>
          <w:szCs w:val="28"/>
          <w:shd w:val="clear" w:color="auto" w:fill="FFFFFF"/>
          <w:lang w:val="uk-UA" w:eastAsia="ru-RU"/>
        </w:rPr>
        <w:t>драматичних, оперних, балетних, естрадних, </w:t>
      </w:r>
      <w:hyperlink r:id="rId22" w:tooltip="Цирк" w:history="1">
        <w:r w:rsidRPr="00112475">
          <w:rPr>
            <w:rFonts w:ascii="Times New Roman" w:eastAsia="Times New Roman" w:hAnsi="Times New Roman" w:cs="Times New Roman"/>
            <w:sz w:val="28"/>
            <w:szCs w:val="28"/>
            <w:shd w:val="clear" w:color="auto" w:fill="FFFFFF"/>
            <w:lang w:val="uk-UA" w:eastAsia="ru-RU"/>
          </w:rPr>
          <w:t>циркових</w:t>
        </w:r>
      </w:hyperlink>
      <w:r w:rsidRPr="00112475">
        <w:rPr>
          <w:rFonts w:ascii="Times New Roman" w:eastAsia="Times New Roman" w:hAnsi="Times New Roman" w:cs="Times New Roman"/>
          <w:sz w:val="28"/>
          <w:szCs w:val="28"/>
          <w:shd w:val="clear" w:color="auto" w:fill="FFFFFF"/>
          <w:lang w:val="uk-UA" w:eastAsia="ru-RU"/>
        </w:rPr>
        <w:t> виставах та </w:t>
      </w:r>
      <w:hyperlink r:id="rId23" w:tooltip="Кінофільм" w:history="1">
        <w:r w:rsidRPr="00112475">
          <w:rPr>
            <w:rFonts w:ascii="Times New Roman" w:eastAsia="Times New Roman" w:hAnsi="Times New Roman" w:cs="Times New Roman"/>
            <w:sz w:val="28"/>
            <w:szCs w:val="28"/>
            <w:shd w:val="clear" w:color="auto" w:fill="FFFFFF"/>
            <w:lang w:val="uk-UA" w:eastAsia="ru-RU"/>
          </w:rPr>
          <w:t>кінофільмах</w:t>
        </w:r>
      </w:hyperlink>
      <w:r w:rsidRPr="00112475">
        <w:rPr>
          <w:rFonts w:ascii="Times New Roman" w:eastAsia="Times New Roman" w:hAnsi="Times New Roman" w:cs="Times New Roman"/>
          <w:sz w:val="28"/>
          <w:szCs w:val="28"/>
          <w:shd w:val="clear" w:color="auto" w:fill="FFFFFF"/>
          <w:lang w:val="uk-UA" w:eastAsia="ru-RU"/>
        </w:rPr>
        <w:t>, творець сценічних образів.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Амплуа́</w:t>
      </w:r>
      <w:r w:rsidRPr="00112475">
        <w:rPr>
          <w:rFonts w:ascii="Times New Roman" w:eastAsia="Times New Roman" w:hAnsi="Times New Roman" w:cs="Times New Roman"/>
          <w:sz w:val="28"/>
          <w:szCs w:val="28"/>
          <w:shd w:val="clear" w:color="auto" w:fill="FFFFFF"/>
          <w:lang w:val="uk-UA" w:eastAsia="ru-RU"/>
        </w:rPr>
        <w:t> (</w:t>
      </w:r>
      <w:hyperlink r:id="rId24" w:tooltip="Французька мова" w:history="1">
        <w:r w:rsidRPr="00112475">
          <w:rPr>
            <w:rFonts w:ascii="Times New Roman" w:eastAsia="Times New Roman" w:hAnsi="Times New Roman" w:cs="Times New Roman"/>
            <w:sz w:val="28"/>
            <w:szCs w:val="28"/>
            <w:shd w:val="clear" w:color="auto" w:fill="FFFFFF"/>
            <w:lang w:val="uk-UA" w:eastAsia="ru-RU"/>
          </w:rPr>
          <w:t>фр</w:t>
        </w:r>
        <w:r w:rsidR="00B538DE">
          <w:rPr>
            <w:rFonts w:ascii="Times New Roman" w:eastAsia="Times New Roman" w:hAnsi="Times New Roman" w:cs="Times New Roman"/>
            <w:sz w:val="28"/>
            <w:szCs w:val="28"/>
            <w:shd w:val="clear" w:color="auto" w:fill="FFFFFF"/>
            <w:lang w:val="uk-UA" w:eastAsia="ru-RU"/>
          </w:rPr>
          <w:t>анц</w:t>
        </w:r>
        <w:r w:rsidRPr="00112475">
          <w:rPr>
            <w:rFonts w:ascii="Times New Roman" w:eastAsia="Times New Roman" w:hAnsi="Times New Roman" w:cs="Times New Roman"/>
            <w:sz w:val="28"/>
            <w:szCs w:val="28"/>
            <w:shd w:val="clear" w:color="auto" w:fill="FFFFFF"/>
            <w:lang w:val="uk-UA" w:eastAsia="ru-RU"/>
          </w:rPr>
          <w:t>.</w:t>
        </w:r>
      </w:hyperlink>
      <w:r w:rsidRPr="00112475">
        <w:rPr>
          <w:rFonts w:ascii="Times New Roman" w:eastAsia="Times New Roman" w:hAnsi="Times New Roman" w:cs="Times New Roman"/>
          <w:sz w:val="28"/>
          <w:szCs w:val="28"/>
          <w:shd w:val="clear" w:color="auto" w:fill="FFFFFF"/>
          <w:lang w:val="uk-UA" w:eastAsia="ru-RU"/>
        </w:rPr>
        <w:t> </w:t>
      </w:r>
      <w:r w:rsidR="00FA2787">
        <w:rPr>
          <w:rFonts w:ascii="Times New Roman" w:eastAsia="Times New Roman" w:hAnsi="Times New Roman" w:cs="Times New Roman"/>
          <w:i/>
          <w:iCs/>
          <w:sz w:val="28"/>
          <w:szCs w:val="28"/>
          <w:shd w:val="clear" w:color="auto" w:fill="FFFFFF"/>
          <w:lang w:val="en-US" w:eastAsia="ru-RU"/>
        </w:rPr>
        <w:t>e</w:t>
      </w:r>
      <w:r w:rsidRPr="00112475">
        <w:rPr>
          <w:rFonts w:ascii="Times New Roman" w:eastAsia="Times New Roman" w:hAnsi="Times New Roman" w:cs="Times New Roman"/>
          <w:i/>
          <w:iCs/>
          <w:sz w:val="28"/>
          <w:szCs w:val="28"/>
          <w:shd w:val="clear" w:color="auto" w:fill="FFFFFF"/>
          <w:lang w:val="uk-UA" w:eastAsia="ru-RU"/>
        </w:rPr>
        <w:t>mploi</w:t>
      </w:r>
      <w:r w:rsidR="00FA2787">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FA2787">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посада, заняття)</w:t>
      </w:r>
      <w:r w:rsidR="00040A50">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певний вид </w:t>
      </w:r>
      <w:hyperlink r:id="rId25"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Pr="00112475">
        <w:rPr>
          <w:rFonts w:ascii="Times New Roman" w:eastAsia="Times New Roman" w:hAnsi="Times New Roman" w:cs="Times New Roman"/>
          <w:sz w:val="28"/>
          <w:szCs w:val="28"/>
          <w:shd w:val="clear" w:color="auto" w:fill="FFFFFF"/>
          <w:lang w:val="uk-UA" w:eastAsia="ru-RU"/>
        </w:rPr>
        <w:t xml:space="preserve">, що відповідають творчим характеристикам актора, природі його </w:t>
      </w:r>
      <w:r w:rsidRPr="00112475">
        <w:rPr>
          <w:rFonts w:ascii="Times New Roman" w:eastAsia="Times New Roman" w:hAnsi="Times New Roman" w:cs="Times New Roman"/>
          <w:sz w:val="28"/>
          <w:szCs w:val="28"/>
          <w:lang w:val="uk-UA" w:eastAsia="ru-RU"/>
        </w:rPr>
        <w:t>індивідуальності</w:t>
      </w:r>
      <w:r w:rsidRPr="00112475">
        <w:rPr>
          <w:rFonts w:ascii="Times New Roman" w:eastAsia="Times New Roman" w:hAnsi="Times New Roman" w:cs="Times New Roman"/>
          <w:sz w:val="28"/>
          <w:szCs w:val="28"/>
          <w:shd w:val="clear" w:color="auto" w:fill="FFFFFF"/>
          <w:lang w:val="uk-UA" w:eastAsia="ru-RU"/>
        </w:rPr>
        <w:t>. Наприклад</w:t>
      </w:r>
      <w:r w:rsidR="00E103C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w:t>
      </w:r>
      <w:hyperlink r:id="rId26" w:tooltip="Герой (амплуа) (ще не написана)" w:history="1">
        <w:r w:rsidRPr="00112475">
          <w:rPr>
            <w:rFonts w:ascii="Times New Roman" w:eastAsia="Times New Roman" w:hAnsi="Times New Roman" w:cs="Times New Roman"/>
            <w:sz w:val="28"/>
            <w:szCs w:val="28"/>
            <w:shd w:val="clear" w:color="auto" w:fill="FFFFFF"/>
            <w:lang w:val="uk-UA" w:eastAsia="ru-RU"/>
          </w:rPr>
          <w:t>герой</w:t>
        </w:r>
      </w:hyperlink>
      <w:r w:rsidRPr="00112475">
        <w:rPr>
          <w:rFonts w:ascii="Times New Roman" w:eastAsia="Times New Roman" w:hAnsi="Times New Roman" w:cs="Times New Roman"/>
          <w:sz w:val="28"/>
          <w:szCs w:val="28"/>
          <w:shd w:val="clear" w:color="auto" w:fill="FFFFFF"/>
          <w:lang w:val="uk-UA" w:eastAsia="ru-RU"/>
        </w:rPr>
        <w:t>, </w:t>
      </w:r>
      <w:hyperlink r:id="rId27" w:tooltip="Комік" w:history="1">
        <w:r w:rsidRPr="00112475">
          <w:rPr>
            <w:rFonts w:ascii="Times New Roman" w:eastAsia="Times New Roman" w:hAnsi="Times New Roman" w:cs="Times New Roman"/>
            <w:sz w:val="28"/>
            <w:szCs w:val="28"/>
            <w:shd w:val="clear" w:color="auto" w:fill="FFFFFF"/>
            <w:lang w:val="uk-UA" w:eastAsia="ru-RU"/>
          </w:rPr>
          <w:t>комік</w:t>
        </w:r>
      </w:hyperlink>
      <w:r w:rsidRPr="00112475">
        <w:rPr>
          <w:rFonts w:ascii="Times New Roman" w:eastAsia="Times New Roman" w:hAnsi="Times New Roman" w:cs="Times New Roman"/>
          <w:sz w:val="28"/>
          <w:szCs w:val="28"/>
          <w:shd w:val="clear" w:color="auto" w:fill="FFFFFF"/>
          <w:lang w:val="uk-UA" w:eastAsia="ru-RU"/>
        </w:rPr>
        <w:t>, </w:t>
      </w:r>
      <w:hyperlink r:id="rId28" w:tooltip="Резонер" w:history="1">
        <w:r w:rsidRPr="00112475">
          <w:rPr>
            <w:rFonts w:ascii="Times New Roman" w:eastAsia="Times New Roman" w:hAnsi="Times New Roman" w:cs="Times New Roman"/>
            <w:sz w:val="28"/>
            <w:szCs w:val="28"/>
            <w:shd w:val="clear" w:color="auto" w:fill="FFFFFF"/>
            <w:lang w:val="uk-UA" w:eastAsia="ru-RU"/>
          </w:rPr>
          <w:t>резонер</w:t>
        </w:r>
      </w:hyperlink>
      <w:r w:rsidRPr="00112475">
        <w:rPr>
          <w:rFonts w:ascii="Times New Roman" w:eastAsia="Times New Roman" w:hAnsi="Times New Roman" w:cs="Times New Roman"/>
          <w:sz w:val="28"/>
          <w:szCs w:val="28"/>
          <w:shd w:val="clear" w:color="auto" w:fill="FFFFFF"/>
          <w:lang w:val="uk-UA" w:eastAsia="ru-RU"/>
        </w:rPr>
        <w:t>, </w:t>
      </w:r>
      <w:hyperlink r:id="rId29" w:tooltip="Інженю" w:history="1">
        <w:r w:rsidRPr="00112475">
          <w:rPr>
            <w:rFonts w:ascii="Times New Roman" w:eastAsia="Times New Roman" w:hAnsi="Times New Roman" w:cs="Times New Roman"/>
            <w:sz w:val="28"/>
            <w:szCs w:val="28"/>
            <w:shd w:val="clear" w:color="auto" w:fill="FFFFFF"/>
            <w:lang w:val="uk-UA" w:eastAsia="ru-RU"/>
          </w:rPr>
          <w:t>інженю</w:t>
        </w:r>
      </w:hyperlink>
      <w:r w:rsidRPr="00112475">
        <w:rPr>
          <w:rFonts w:ascii="Times New Roman" w:eastAsia="Times New Roman" w:hAnsi="Times New Roman" w:cs="Times New Roman"/>
          <w:sz w:val="28"/>
          <w:szCs w:val="28"/>
          <w:shd w:val="clear" w:color="auto" w:fill="FFFFFF"/>
          <w:lang w:val="uk-UA" w:eastAsia="ru-RU"/>
        </w:rPr>
        <w:t>, </w:t>
      </w:r>
      <w:hyperlink r:id="rId30" w:tooltip="Субретка (ще не написана)" w:history="1">
        <w:r w:rsidRPr="00112475">
          <w:rPr>
            <w:rFonts w:ascii="Times New Roman" w:eastAsia="Times New Roman" w:hAnsi="Times New Roman" w:cs="Times New Roman"/>
            <w:sz w:val="28"/>
            <w:szCs w:val="28"/>
            <w:shd w:val="clear" w:color="auto" w:fill="FFFFFF"/>
            <w:lang w:val="uk-UA" w:eastAsia="ru-RU"/>
          </w:rPr>
          <w:t>субретка</w:t>
        </w:r>
      </w:hyperlink>
      <w:r w:rsidRPr="00112475">
        <w:rPr>
          <w:rFonts w:ascii="Times New Roman" w:eastAsia="Times New Roman" w:hAnsi="Times New Roman" w:cs="Times New Roman"/>
          <w:sz w:val="28"/>
          <w:szCs w:val="28"/>
          <w:shd w:val="clear" w:color="auto" w:fill="FFFFFF"/>
          <w:lang w:val="uk-UA" w:eastAsia="ru-RU"/>
        </w:rPr>
        <w:t>, </w:t>
      </w:r>
      <w:hyperlink r:id="rId31" w:tooltip="Фатальна жінка" w:history="1">
        <w:r w:rsidRPr="00112475">
          <w:rPr>
            <w:rFonts w:ascii="Times New Roman" w:eastAsia="Times New Roman" w:hAnsi="Times New Roman" w:cs="Times New Roman"/>
            <w:sz w:val="28"/>
            <w:szCs w:val="28"/>
            <w:shd w:val="clear" w:color="auto" w:fill="FFFFFF"/>
            <w:lang w:val="uk-UA" w:eastAsia="ru-RU"/>
          </w:rPr>
          <w:t>фатальна жінка</w:t>
        </w:r>
      </w:hyperlink>
      <w:r w:rsidRPr="00112475">
        <w:rPr>
          <w:rFonts w:ascii="Times New Roman" w:eastAsia="Times New Roman" w:hAnsi="Times New Roman" w:cs="Times New Roman"/>
          <w:sz w:val="28"/>
          <w:szCs w:val="28"/>
          <w:shd w:val="clear" w:color="auto" w:fill="FFFFFF"/>
          <w:lang w:val="uk-UA" w:eastAsia="ru-RU"/>
        </w:rPr>
        <w:t> тощо. Спеціалізація акторів за амплуа прискорює підготовку </w:t>
      </w:r>
      <w:hyperlink r:id="rId32" w:tooltip="Вистава" w:history="1">
        <w:r w:rsidRPr="00112475">
          <w:rPr>
            <w:rFonts w:ascii="Times New Roman" w:eastAsia="Times New Roman" w:hAnsi="Times New Roman" w:cs="Times New Roman"/>
            <w:sz w:val="28"/>
            <w:szCs w:val="28"/>
            <w:shd w:val="clear" w:color="auto" w:fill="FFFFFF"/>
            <w:lang w:val="uk-UA" w:eastAsia="ru-RU"/>
          </w:rPr>
          <w:t>вистав</w:t>
        </w:r>
      </w:hyperlink>
      <w:r w:rsidR="00E103C6">
        <w:rPr>
          <w:rFonts w:ascii="Times New Roman" w:eastAsia="Times New Roman" w:hAnsi="Times New Roman" w:cs="Times New Roman"/>
          <w:sz w:val="28"/>
          <w:szCs w:val="28"/>
          <w:shd w:val="clear" w:color="auto" w:fill="FFFFFF"/>
          <w:lang w:val="uk-UA" w:eastAsia="ru-RU"/>
        </w:rPr>
        <w:t>, дає впевненість у</w:t>
      </w:r>
      <w:r w:rsidRPr="00112475">
        <w:rPr>
          <w:rFonts w:ascii="Times New Roman" w:eastAsia="Times New Roman" w:hAnsi="Times New Roman" w:cs="Times New Roman"/>
          <w:sz w:val="28"/>
          <w:szCs w:val="28"/>
          <w:shd w:val="clear" w:color="auto" w:fill="FFFFFF"/>
          <w:lang w:val="uk-UA" w:eastAsia="ru-RU"/>
        </w:rPr>
        <w:t xml:space="preserve"> майстерності виконання ролі, але обмежує розвиток творчих</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перспектив актора</w:t>
      </w:r>
      <w:r w:rsidR="0081198D">
        <w:rPr>
          <w:rFonts w:ascii="Times New Roman" w:eastAsia="Times New Roman" w:hAnsi="Times New Roman" w:cs="Times New Roman"/>
          <w:sz w:val="28"/>
          <w:szCs w:val="28"/>
          <w:shd w:val="clear" w:color="auto" w:fill="FFFFFF"/>
          <w:lang w:val="uk-UA" w:eastAsia="ru-RU"/>
        </w:rPr>
        <w:t xml:space="preserve"> та</w:t>
      </w:r>
      <w:r w:rsidRPr="00112475">
        <w:rPr>
          <w:rFonts w:ascii="Times New Roman" w:eastAsia="Times New Roman" w:hAnsi="Times New Roman" w:cs="Times New Roman"/>
          <w:sz w:val="28"/>
          <w:szCs w:val="28"/>
          <w:shd w:val="clear" w:color="auto" w:fill="FFFFFF"/>
          <w:lang w:val="uk-UA" w:eastAsia="ru-RU"/>
        </w:rPr>
        <w:t xml:space="preserve"> є причиною появи сценічних штампів.</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Ансамбль </w:t>
      </w:r>
      <w:r w:rsidRPr="00112475">
        <w:rPr>
          <w:rFonts w:ascii="Times New Roman" w:eastAsia="Times New Roman" w:hAnsi="Times New Roman" w:cs="Times New Roman"/>
          <w:sz w:val="28"/>
          <w:szCs w:val="28"/>
          <w:lang w:val="uk-UA" w:eastAsia="ru-RU"/>
        </w:rPr>
        <w:t>(</w:t>
      </w:r>
      <w:hyperlink r:id="rId33" w:tooltip="Французька мова" w:history="1">
        <w:r w:rsidRPr="003E65A9">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3E65A9">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ensemble</w:t>
      </w:r>
      <w:r w:rsidR="003E65A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разом)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єдине злагоджене ціле, художня узгодженість різноманітних елементів, а також одночасний виступ кількох музикантів та співаків, колективів </w:t>
      </w:r>
      <w:r w:rsidR="003E65A9">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кількох виконавців.</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i/>
          <w:sz w:val="28"/>
          <w:szCs w:val="28"/>
          <w:lang w:val="uk-UA" w:eastAsia="ru-RU"/>
        </w:rPr>
      </w:pPr>
      <w:r w:rsidRPr="00112475">
        <w:rPr>
          <w:rFonts w:ascii="Times New Roman" w:eastAsia="Times New Roman" w:hAnsi="Times New Roman" w:cs="Times New Roman"/>
          <w:b/>
          <w:bCs/>
          <w:i/>
          <w:sz w:val="28"/>
          <w:szCs w:val="28"/>
          <w:lang w:val="uk-UA" w:eastAsia="ru-RU"/>
        </w:rPr>
        <w:t>Анса́мбль</w:t>
      </w:r>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В </w:t>
      </w:r>
      <w:hyperlink r:id="rId34" w:tooltip="Архітектура" w:history="1">
        <w:r w:rsidRPr="00112475">
          <w:rPr>
            <w:rFonts w:ascii="Times New Roman" w:eastAsia="Times New Roman" w:hAnsi="Times New Roman" w:cs="Times New Roman"/>
            <w:sz w:val="28"/>
            <w:szCs w:val="28"/>
            <w:lang w:val="uk-UA" w:eastAsia="ru-RU"/>
          </w:rPr>
          <w:t>архітектурі</w:t>
        </w:r>
      </w:hyperlink>
      <w:r w:rsidR="009D32E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комплекс споруд, який становить єдину просторову композицію (</w:t>
      </w:r>
      <w:hyperlink r:id="rId35" w:tooltip="Архітектурний ансамбль" w:history="1">
        <w:r w:rsidRPr="00112475">
          <w:rPr>
            <w:rFonts w:ascii="Times New Roman" w:eastAsia="Times New Roman" w:hAnsi="Times New Roman" w:cs="Times New Roman"/>
            <w:sz w:val="28"/>
            <w:szCs w:val="28"/>
            <w:lang w:val="uk-UA" w:eastAsia="ru-RU"/>
          </w:rPr>
          <w:t>архітектурний ансамбль</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w:t>
      </w:r>
      <w:hyperlink r:id="rId36" w:tooltip="Музика" w:history="1">
        <w:r w:rsidRPr="00112475">
          <w:rPr>
            <w:rFonts w:ascii="Times New Roman" w:eastAsia="Times New Roman" w:hAnsi="Times New Roman" w:cs="Times New Roman"/>
            <w:sz w:val="28"/>
            <w:szCs w:val="28"/>
            <w:lang w:val="uk-UA" w:eastAsia="ru-RU"/>
          </w:rPr>
          <w:t>музиці</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спільне злагоджене виконання музичного твору кількома учасниками;</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єса для невеликого складу виконавців (дует, тріо </w:t>
      </w:r>
      <w:r w:rsidR="009D32E5">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w:t>
      </w:r>
    </w:p>
    <w:p w:rsidR="007A6245" w:rsidRPr="00112475" w:rsidRDefault="00465D98"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hyperlink r:id="rId37" w:tooltip="Музичний колектив" w:history="1">
        <w:r w:rsidR="007A6245" w:rsidRPr="00112475">
          <w:rPr>
            <w:rFonts w:ascii="Times New Roman" w:eastAsia="Times New Roman" w:hAnsi="Times New Roman" w:cs="Times New Roman"/>
            <w:sz w:val="28"/>
            <w:szCs w:val="28"/>
            <w:lang w:val="uk-UA" w:eastAsia="ru-RU"/>
          </w:rPr>
          <w:t>музичний колектив</w:t>
        </w:r>
      </w:hyperlink>
      <w:r w:rsidR="009D32E5">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гурт, група музикантів</w:t>
      </w:r>
      <w:r w:rsidR="009D32E5">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w:t>
      </w:r>
      <w:r w:rsidR="009D32E5">
        <w:rPr>
          <w:rFonts w:ascii="Times New Roman" w:eastAsia="Times New Roman" w:hAnsi="Times New Roman" w:cs="Times New Roman"/>
          <w:sz w:val="28"/>
          <w:szCs w:val="28"/>
          <w:lang w:val="uk-UA" w:eastAsia="ru-RU"/>
        </w:rPr>
        <w:t xml:space="preserve"> який виконує</w:t>
      </w:r>
      <w:r w:rsidR="007A6245" w:rsidRPr="00112475">
        <w:rPr>
          <w:rFonts w:ascii="Times New Roman" w:eastAsia="Times New Roman" w:hAnsi="Times New Roman" w:cs="Times New Roman"/>
          <w:sz w:val="28"/>
          <w:szCs w:val="28"/>
          <w:lang w:val="uk-UA" w:eastAsia="ru-RU"/>
        </w:rPr>
        <w:t xml:space="preserve"> твір, </w:t>
      </w:r>
      <w:hyperlink r:id="rId38" w:tooltip="Ансамбль пісні і танцю" w:history="1">
        <w:r w:rsidR="007A6245" w:rsidRPr="00112475">
          <w:rPr>
            <w:rFonts w:ascii="Times New Roman" w:eastAsia="Times New Roman" w:hAnsi="Times New Roman" w:cs="Times New Roman"/>
            <w:sz w:val="28"/>
            <w:szCs w:val="28"/>
            <w:lang w:val="uk-UA" w:eastAsia="ru-RU"/>
          </w:rPr>
          <w:t>ансамбль пісні і танцю</w:t>
        </w:r>
      </w:hyperlink>
      <w:r w:rsidR="007A6245" w:rsidRPr="00112475">
        <w:rPr>
          <w:rFonts w:ascii="Times New Roman" w:eastAsia="Times New Roman" w:hAnsi="Times New Roman" w:cs="Times New Roman"/>
          <w:sz w:val="28"/>
          <w:szCs w:val="28"/>
          <w:lang w:val="uk-UA" w:eastAsia="ru-RU"/>
        </w:rPr>
        <w:t>.</w:t>
      </w:r>
    </w:p>
    <w:p w:rsidR="007A6245" w:rsidRPr="00112475" w:rsidRDefault="009D32E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театральному мистецтві </w:t>
      </w:r>
      <w:r w:rsidR="006632F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гармонійне поєднання творчих пошуків</w:t>
      </w:r>
      <w:r w:rsidR="007A6245" w:rsidRPr="00112475">
        <w:rPr>
          <w:rFonts w:ascii="Times New Roman" w:eastAsia="Times New Roman" w:hAnsi="Times New Roman" w:cs="Times New Roman"/>
          <w:sz w:val="28"/>
          <w:szCs w:val="28"/>
          <w:lang w:val="uk-UA" w:eastAsia="ru-RU"/>
        </w:rPr>
        <w:t xml:space="preserve">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Антракт </w:t>
      </w:r>
      <w:r w:rsidRPr="00112475">
        <w:rPr>
          <w:rFonts w:ascii="Times New Roman" w:eastAsia="Times New Roman" w:hAnsi="Times New Roman" w:cs="Times New Roman"/>
          <w:sz w:val="28"/>
          <w:szCs w:val="28"/>
          <w:lang w:val="uk-UA" w:eastAsia="ru-RU"/>
        </w:rPr>
        <w:t>– перерва між діями вистави, відділеннями концерту.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Аншлаг </w:t>
      </w:r>
      <w:r w:rsidR="009D32E5">
        <w:rPr>
          <w:rFonts w:ascii="Times New Roman" w:eastAsia="Times New Roman" w:hAnsi="Times New Roman" w:cs="Times New Roman"/>
          <w:b/>
          <w:bCs/>
          <w:sz w:val="28"/>
          <w:szCs w:val="28"/>
          <w:shd w:val="clear" w:color="auto" w:fill="FCFCFC"/>
          <w:lang w:val="uk-UA" w:eastAsia="ru-RU"/>
        </w:rPr>
        <w:t xml:space="preserve">– </w:t>
      </w:r>
      <w:hyperlink r:id="rId39" w:tgtFrame="_self" w:history="1">
        <w:r w:rsidRPr="00112475">
          <w:rPr>
            <w:rFonts w:ascii="Times New Roman" w:eastAsia="Times New Roman" w:hAnsi="Times New Roman" w:cs="Times New Roman"/>
            <w:sz w:val="28"/>
            <w:szCs w:val="28"/>
            <w:shd w:val="clear" w:color="auto" w:fill="FCFCFC"/>
            <w:lang w:val="uk-UA" w:eastAsia="ru-RU"/>
          </w:rPr>
          <w:t>стан</w:t>
        </w:r>
      </w:hyperlink>
      <w:r w:rsidRPr="00112475">
        <w:rPr>
          <w:rFonts w:ascii="Times New Roman" w:eastAsia="Times New Roman" w:hAnsi="Times New Roman" w:cs="Times New Roman"/>
          <w:sz w:val="28"/>
          <w:szCs w:val="28"/>
          <w:shd w:val="clear" w:color="auto" w:fill="FCFCFC"/>
          <w:lang w:val="uk-UA" w:eastAsia="ru-RU"/>
        </w:rPr>
        <w:t>, </w:t>
      </w:r>
      <w:hyperlink r:id="rId40" w:tgtFrame="_self" w:history="1">
        <w:r w:rsidRPr="00112475">
          <w:rPr>
            <w:rFonts w:ascii="Times New Roman" w:eastAsia="Times New Roman" w:hAnsi="Times New Roman" w:cs="Times New Roman"/>
            <w:sz w:val="28"/>
            <w:szCs w:val="28"/>
            <w:shd w:val="clear" w:color="auto" w:fill="FCFCFC"/>
            <w:lang w:val="uk-UA" w:eastAsia="ru-RU"/>
          </w:rPr>
          <w:t>коли</w:t>
        </w:r>
      </w:hyperlink>
      <w:r w:rsidRPr="00112475">
        <w:rPr>
          <w:rFonts w:ascii="Times New Roman" w:eastAsia="Times New Roman" w:hAnsi="Times New Roman" w:cs="Times New Roman"/>
          <w:sz w:val="28"/>
          <w:szCs w:val="28"/>
          <w:shd w:val="clear" w:color="auto" w:fill="FCFCFC"/>
          <w:lang w:val="uk-UA" w:eastAsia="ru-RU"/>
        </w:rPr>
        <w:t> </w:t>
      </w:r>
      <w:hyperlink r:id="rId41" w:tgtFrame="_self" w:history="1">
        <w:r w:rsidRPr="00112475">
          <w:rPr>
            <w:rFonts w:ascii="Times New Roman" w:eastAsia="Times New Roman" w:hAnsi="Times New Roman" w:cs="Times New Roman"/>
            <w:sz w:val="28"/>
            <w:szCs w:val="28"/>
            <w:shd w:val="clear" w:color="auto" w:fill="FCFCFC"/>
            <w:lang w:val="uk-UA" w:eastAsia="ru-RU"/>
          </w:rPr>
          <w:t>всі</w:t>
        </w:r>
      </w:hyperlink>
      <w:r w:rsidRPr="00112475">
        <w:rPr>
          <w:rFonts w:ascii="Times New Roman" w:eastAsia="Times New Roman" w:hAnsi="Times New Roman" w:cs="Times New Roman"/>
          <w:sz w:val="28"/>
          <w:szCs w:val="28"/>
          <w:shd w:val="clear" w:color="auto" w:fill="FCFCFC"/>
          <w:lang w:val="uk-UA" w:eastAsia="ru-RU"/>
        </w:rPr>
        <w:t> </w:t>
      </w:r>
      <w:hyperlink r:id="rId42" w:tgtFrame="_self" w:history="1">
        <w:r w:rsidRPr="00112475">
          <w:rPr>
            <w:rFonts w:ascii="Times New Roman" w:eastAsia="Times New Roman" w:hAnsi="Times New Roman" w:cs="Times New Roman"/>
            <w:sz w:val="28"/>
            <w:szCs w:val="28"/>
            <w:shd w:val="clear" w:color="auto" w:fill="FCFCFC"/>
            <w:lang w:val="uk-UA" w:eastAsia="ru-RU"/>
          </w:rPr>
          <w:t>квитки</w:t>
        </w:r>
      </w:hyperlink>
      <w:r w:rsidRPr="00112475">
        <w:rPr>
          <w:rFonts w:ascii="Times New Roman" w:eastAsia="Times New Roman" w:hAnsi="Times New Roman" w:cs="Times New Roman"/>
          <w:sz w:val="28"/>
          <w:szCs w:val="28"/>
          <w:shd w:val="clear" w:color="auto" w:fill="FCFCFC"/>
          <w:lang w:val="uk-UA" w:eastAsia="ru-RU"/>
        </w:rPr>
        <w:t> </w:t>
      </w:r>
      <w:hyperlink r:id="rId43" w:tgtFrame="_self" w:history="1">
        <w:r w:rsidRPr="00112475">
          <w:rPr>
            <w:rFonts w:ascii="Times New Roman" w:eastAsia="Times New Roman" w:hAnsi="Times New Roman" w:cs="Times New Roman"/>
            <w:sz w:val="28"/>
            <w:szCs w:val="28"/>
            <w:shd w:val="clear" w:color="auto" w:fill="FCFCFC"/>
            <w:lang w:val="uk-UA" w:eastAsia="ru-RU"/>
          </w:rPr>
          <w:t>на</w:t>
        </w:r>
      </w:hyperlink>
      <w:r w:rsidRPr="00112475">
        <w:rPr>
          <w:rFonts w:ascii="Times New Roman" w:eastAsia="Times New Roman" w:hAnsi="Times New Roman" w:cs="Times New Roman"/>
          <w:sz w:val="28"/>
          <w:szCs w:val="28"/>
          <w:shd w:val="clear" w:color="auto" w:fill="FCFCFC"/>
          <w:lang w:val="uk-UA" w:eastAsia="ru-RU"/>
        </w:rPr>
        <w:t xml:space="preserve"> спектакль (концерт, циркову виставу) продані; </w:t>
      </w:r>
      <w:hyperlink r:id="rId44" w:tgtFrame="_self" w:history="1">
        <w:r w:rsidRPr="00112475">
          <w:rPr>
            <w:rFonts w:ascii="Times New Roman" w:eastAsia="Times New Roman" w:hAnsi="Times New Roman" w:cs="Times New Roman"/>
            <w:sz w:val="28"/>
            <w:szCs w:val="28"/>
            <w:shd w:val="clear" w:color="auto" w:fill="FCFCFC"/>
            <w:lang w:val="uk-UA" w:eastAsia="ru-RU"/>
          </w:rPr>
          <w:t>також</w:t>
        </w:r>
      </w:hyperlink>
      <w:r w:rsidRPr="00112475">
        <w:rPr>
          <w:rFonts w:ascii="Times New Roman" w:eastAsia="Times New Roman" w:hAnsi="Times New Roman" w:cs="Times New Roman"/>
          <w:sz w:val="28"/>
          <w:szCs w:val="28"/>
          <w:shd w:val="clear" w:color="auto" w:fill="FCFCFC"/>
          <w:lang w:val="uk-UA" w:eastAsia="ru-RU"/>
        </w:rPr>
        <w:t> </w:t>
      </w:r>
      <w:hyperlink r:id="rId45" w:tgtFrame="_self" w:history="1">
        <w:r w:rsidRPr="00112475">
          <w:rPr>
            <w:rFonts w:ascii="Times New Roman" w:eastAsia="Times New Roman" w:hAnsi="Times New Roman" w:cs="Times New Roman"/>
            <w:sz w:val="28"/>
            <w:szCs w:val="28"/>
            <w:shd w:val="clear" w:color="auto" w:fill="FCFCFC"/>
            <w:lang w:val="uk-UA" w:eastAsia="ru-RU"/>
          </w:rPr>
          <w:t>оголошення</w:t>
        </w:r>
      </w:hyperlink>
      <w:r w:rsidRPr="00112475">
        <w:rPr>
          <w:rFonts w:ascii="Times New Roman" w:eastAsia="Times New Roman" w:hAnsi="Times New Roman" w:cs="Times New Roman"/>
          <w:sz w:val="28"/>
          <w:szCs w:val="28"/>
          <w:shd w:val="clear" w:color="auto" w:fill="FCFCFC"/>
          <w:lang w:val="uk-UA" w:eastAsia="ru-RU"/>
        </w:rPr>
        <w:t> </w:t>
      </w:r>
      <w:hyperlink r:id="rId46" w:tgtFrame="_self" w:history="1">
        <w:r w:rsidRPr="00112475">
          <w:rPr>
            <w:rFonts w:ascii="Times New Roman" w:eastAsia="Times New Roman" w:hAnsi="Times New Roman" w:cs="Times New Roman"/>
            <w:sz w:val="28"/>
            <w:szCs w:val="28"/>
            <w:shd w:val="clear" w:color="auto" w:fill="FCFCFC"/>
            <w:lang w:val="uk-UA" w:eastAsia="ru-RU"/>
          </w:rPr>
          <w:t>про</w:t>
        </w:r>
      </w:hyperlink>
      <w:r w:rsidRPr="00112475">
        <w:rPr>
          <w:rFonts w:ascii="Times New Roman" w:eastAsia="Times New Roman" w:hAnsi="Times New Roman" w:cs="Times New Roman"/>
          <w:sz w:val="28"/>
          <w:szCs w:val="28"/>
          <w:shd w:val="clear" w:color="auto" w:fill="FCFCFC"/>
          <w:lang w:val="uk-UA" w:eastAsia="ru-RU"/>
        </w:rPr>
        <w:t> </w:t>
      </w:r>
      <w:hyperlink r:id="rId47" w:tgtFrame="_self" w:history="1">
        <w:r w:rsidRPr="00112475">
          <w:rPr>
            <w:rFonts w:ascii="Times New Roman" w:eastAsia="Times New Roman" w:hAnsi="Times New Roman" w:cs="Times New Roman"/>
            <w:sz w:val="28"/>
            <w:szCs w:val="28"/>
            <w:shd w:val="clear" w:color="auto" w:fill="FCFCFC"/>
            <w:lang w:val="uk-UA" w:eastAsia="ru-RU"/>
          </w:rPr>
          <w:t>це</w:t>
        </w:r>
      </w:hyperlink>
      <w:r w:rsidRPr="00112475">
        <w:rPr>
          <w:rFonts w:ascii="Times New Roman" w:eastAsia="Times New Roman" w:hAnsi="Times New Roman" w:cs="Times New Roman"/>
          <w:sz w:val="28"/>
          <w:szCs w:val="28"/>
          <w:shd w:val="clear" w:color="auto" w:fill="FCFCFC"/>
          <w:lang w:val="uk-UA" w:eastAsia="ru-RU"/>
        </w:rPr>
        <w:t> в </w:t>
      </w:r>
      <w:hyperlink r:id="rId48" w:tgtFrame="_self" w:history="1">
        <w:r w:rsidRPr="00112475">
          <w:rPr>
            <w:rFonts w:ascii="Times New Roman" w:eastAsia="Times New Roman" w:hAnsi="Times New Roman" w:cs="Times New Roman"/>
            <w:sz w:val="28"/>
            <w:szCs w:val="28"/>
            <w:shd w:val="clear" w:color="auto" w:fill="FCFCFC"/>
            <w:lang w:val="uk-UA" w:eastAsia="ru-RU"/>
          </w:rPr>
          <w:t>касі</w:t>
        </w:r>
      </w:hyperlink>
      <w:r w:rsidRPr="00112475">
        <w:rPr>
          <w:rFonts w:ascii="Times New Roman" w:eastAsia="Times New Roman" w:hAnsi="Times New Roman" w:cs="Times New Roman"/>
          <w:sz w:val="28"/>
          <w:szCs w:val="28"/>
          <w:shd w:val="clear" w:color="auto" w:fill="FCFCFC"/>
          <w:lang w:val="uk-UA" w:eastAsia="ru-RU"/>
        </w:rPr>
        <w:t> </w:t>
      </w:r>
      <w:hyperlink r:id="rId49" w:tgtFrame="_self" w:history="1">
        <w:r w:rsidRPr="00112475">
          <w:rPr>
            <w:rFonts w:ascii="Times New Roman" w:eastAsia="Times New Roman" w:hAnsi="Times New Roman" w:cs="Times New Roman"/>
            <w:sz w:val="28"/>
            <w:szCs w:val="28"/>
            <w:shd w:val="clear" w:color="auto" w:fill="FCFCFC"/>
            <w:lang w:val="uk-UA" w:eastAsia="ru-RU"/>
          </w:rPr>
          <w:t>театру</w:t>
        </w:r>
      </w:hyperlink>
      <w:r w:rsidRPr="00112475">
        <w:rPr>
          <w:rFonts w:ascii="Times New Roman" w:eastAsia="Times New Roman" w:hAnsi="Times New Roman" w:cs="Times New Roman"/>
          <w:sz w:val="28"/>
          <w:szCs w:val="28"/>
          <w:shd w:val="clear" w:color="auto" w:fill="FCFCFC"/>
          <w:lang w:val="uk-UA" w:eastAsia="ru-RU"/>
        </w:rPr>
        <w:t>, </w:t>
      </w:r>
      <w:hyperlink r:id="rId50" w:tgtFrame="_self" w:history="1">
        <w:r w:rsidRPr="00112475">
          <w:rPr>
            <w:rFonts w:ascii="Times New Roman" w:eastAsia="Times New Roman" w:hAnsi="Times New Roman" w:cs="Times New Roman"/>
            <w:sz w:val="28"/>
            <w:szCs w:val="28"/>
            <w:shd w:val="clear" w:color="auto" w:fill="FCFCFC"/>
            <w:lang w:val="uk-UA" w:eastAsia="ru-RU"/>
          </w:rPr>
          <w:t>цирку</w:t>
        </w:r>
      </w:hyperlink>
      <w:r w:rsidR="00040A50">
        <w:rPr>
          <w:rFonts w:ascii="Times New Roman" w:eastAsia="Times New Roman" w:hAnsi="Times New Roman" w:cs="Times New Roman"/>
          <w:sz w:val="28"/>
          <w:szCs w:val="28"/>
          <w:shd w:val="clear" w:color="auto" w:fill="FCFCFC"/>
          <w:lang w:val="uk-UA" w:eastAsia="ru-RU"/>
        </w:rPr>
        <w:t xml:space="preserve"> </w:t>
      </w:r>
      <w:r w:rsidRPr="00112475">
        <w:rPr>
          <w:rFonts w:ascii="Times New Roman" w:eastAsia="Times New Roman" w:hAnsi="Times New Roman" w:cs="Times New Roman"/>
          <w:sz w:val="28"/>
          <w:szCs w:val="28"/>
          <w:shd w:val="clear" w:color="auto" w:fill="FCFCFC"/>
          <w:lang w:val="uk-UA" w:eastAsia="ru-RU"/>
        </w:rPr>
        <w:t xml:space="preserve">тощо. </w:t>
      </w:r>
      <w:r w:rsidR="003F081F">
        <w:rPr>
          <w:rFonts w:ascii="Times New Roman" w:eastAsia="Times New Roman" w:hAnsi="Times New Roman" w:cs="Times New Roman"/>
          <w:sz w:val="28"/>
          <w:szCs w:val="28"/>
          <w:shd w:val="clear" w:color="auto" w:fill="FCFCFC"/>
          <w:lang w:val="uk-UA" w:eastAsia="ru-RU"/>
        </w:rPr>
        <w:t>Сьогодні</w:t>
      </w:r>
      <w:r w:rsidRPr="00112475">
        <w:rPr>
          <w:rFonts w:ascii="Times New Roman" w:eastAsia="Times New Roman" w:hAnsi="Times New Roman" w:cs="Times New Roman"/>
          <w:sz w:val="28"/>
          <w:szCs w:val="28"/>
          <w:shd w:val="clear" w:color="auto" w:fill="FCFCFC"/>
          <w:lang w:val="uk-UA" w:eastAsia="ru-RU"/>
        </w:rPr>
        <w:t xml:space="preserve">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Афіша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оголошення, прибите до стіни)</w:t>
      </w:r>
      <w:r w:rsidR="003F081F">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3F081F">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анонсування майбутніх вистав, концертів, лекцій тощо; вид реклами;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текстова інформація про</w:t>
      </w:r>
      <w:r w:rsidR="003F081F">
        <w:rPr>
          <w:rFonts w:ascii="Times New Roman" w:eastAsia="Times New Roman" w:hAnsi="Times New Roman" w:cs="Times New Roman"/>
          <w:sz w:val="28"/>
          <w:szCs w:val="28"/>
          <w:lang w:val="uk-UA" w:eastAsia="ru-RU"/>
        </w:rPr>
        <w:t xml:space="preserve"> час і місце певної події, видовища;</w:t>
      </w:r>
      <w:r w:rsidRPr="00112475">
        <w:rPr>
          <w:rFonts w:ascii="Times New Roman" w:eastAsia="Times New Roman" w:hAnsi="Times New Roman" w:cs="Times New Roman"/>
          <w:sz w:val="28"/>
          <w:szCs w:val="28"/>
          <w:lang w:val="uk-UA" w:eastAsia="ru-RU"/>
        </w:rPr>
        <w:t xml:space="preserve"> найчастіше – паперовий аркуш </w:t>
      </w:r>
      <w:r w:rsidR="003F081F">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w:t>
      </w:r>
      <w:r w:rsidR="003F081F">
        <w:rPr>
          <w:rFonts w:ascii="Times New Roman" w:eastAsia="Times New Roman" w:hAnsi="Times New Roman" w:cs="Times New Roman"/>
          <w:sz w:val="28"/>
          <w:szCs w:val="28"/>
          <w:lang w:val="uk-UA" w:eastAsia="ru-RU"/>
        </w:rPr>
        <w:t>текстовою інформацією, м</w:t>
      </w:r>
      <w:r w:rsidRPr="00112475">
        <w:rPr>
          <w:rFonts w:ascii="Times New Roman" w:eastAsia="Times New Roman" w:hAnsi="Times New Roman" w:cs="Times New Roman"/>
          <w:sz w:val="28"/>
          <w:szCs w:val="28"/>
          <w:lang w:val="uk-UA" w:eastAsia="ru-RU"/>
        </w:rPr>
        <w:t>алюнками, фото</w:t>
      </w:r>
      <w:r w:rsidR="003F081F">
        <w:rPr>
          <w:rFonts w:ascii="Times New Roman" w:eastAsia="Times New Roman" w:hAnsi="Times New Roman" w:cs="Times New Roman"/>
          <w:sz w:val="28"/>
          <w:szCs w:val="28"/>
          <w:lang w:val="uk-UA" w:eastAsia="ru-RU"/>
        </w:rPr>
        <w:t>графіями</w:t>
      </w:r>
      <w:r w:rsidRPr="00112475">
        <w:rPr>
          <w:rFonts w:ascii="Times New Roman" w:eastAsia="Times New Roman" w:hAnsi="Times New Roman" w:cs="Times New Roman"/>
          <w:sz w:val="28"/>
          <w:szCs w:val="28"/>
          <w:lang w:val="uk-UA" w:eastAsia="ru-RU"/>
        </w:rPr>
        <w:t xml:space="preserve"> тощо.</w:t>
      </w:r>
    </w:p>
    <w:p w:rsidR="007A6245" w:rsidRPr="00112475" w:rsidRDefault="007A6245" w:rsidP="00E54306">
      <w:pPr>
        <w:spacing w:after="0" w:line="240" w:lineRule="auto"/>
        <w:ind w:firstLine="709"/>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Балет</w:t>
      </w:r>
      <w:r w:rsidRPr="00112475">
        <w:rPr>
          <w:rFonts w:ascii="Times New Roman" w:eastAsia="Times New Roman" w:hAnsi="Times New Roman" w:cs="Times New Roman"/>
          <w:sz w:val="28"/>
          <w:szCs w:val="28"/>
          <w:shd w:val="clear" w:color="auto" w:fill="FFFFFF"/>
          <w:lang w:val="uk-UA" w:eastAsia="ru-RU"/>
        </w:rPr>
        <w:t> (італ. ballare</w:t>
      </w:r>
      <w:r w:rsidR="003F081F">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танцювати)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синтетичний вид сценічного мистецтва, </w:t>
      </w:r>
      <w:r w:rsidR="00ED7DE9">
        <w:rPr>
          <w:rFonts w:ascii="Times New Roman" w:eastAsia="Times New Roman" w:hAnsi="Times New Roman" w:cs="Times New Roman"/>
          <w:sz w:val="28"/>
          <w:szCs w:val="28"/>
          <w:shd w:val="clear" w:color="auto" w:fill="FFFFFF"/>
          <w:lang w:val="uk-UA" w:eastAsia="ru-RU"/>
        </w:rPr>
        <w:t>в</w:t>
      </w:r>
      <w:r w:rsidRPr="00112475">
        <w:rPr>
          <w:rFonts w:ascii="Times New Roman" w:eastAsia="Times New Roman" w:hAnsi="Times New Roman" w:cs="Times New Roman"/>
          <w:sz w:val="28"/>
          <w:szCs w:val="28"/>
          <w:shd w:val="clear" w:color="auto" w:fill="FFFFFF"/>
          <w:lang w:val="uk-UA" w:eastAsia="ru-RU"/>
        </w:rPr>
        <w:t xml:space="preserve"> якому зміст вистави розкривається в ос</w:t>
      </w:r>
      <w:r w:rsidR="003F7EAD">
        <w:rPr>
          <w:rFonts w:ascii="Times New Roman" w:eastAsia="Times New Roman" w:hAnsi="Times New Roman" w:cs="Times New Roman"/>
          <w:sz w:val="28"/>
          <w:szCs w:val="28"/>
          <w:shd w:val="clear" w:color="auto" w:fill="FFFFFF"/>
          <w:lang w:val="uk-UA" w:eastAsia="ru-RU"/>
        </w:rPr>
        <w:t>новному засобами танцю, міміки й</w:t>
      </w:r>
      <w:r w:rsidRPr="00112475">
        <w:rPr>
          <w:rFonts w:ascii="Times New Roman" w:eastAsia="Times New Roman" w:hAnsi="Times New Roman" w:cs="Times New Roman"/>
          <w:sz w:val="28"/>
          <w:szCs w:val="28"/>
          <w:shd w:val="clear" w:color="auto" w:fill="FFFFFF"/>
          <w:lang w:val="uk-UA" w:eastAsia="ru-RU"/>
        </w:rPr>
        <w:t xml:space="preserve"> музик</w:t>
      </w:r>
      <w:r w:rsidR="003F081F">
        <w:rPr>
          <w:rFonts w:ascii="Times New Roman" w:eastAsia="Times New Roman" w:hAnsi="Times New Roman" w:cs="Times New Roman"/>
          <w:sz w:val="28"/>
          <w:szCs w:val="28"/>
          <w:shd w:val="clear" w:color="auto" w:fill="FFFFFF"/>
          <w:lang w:val="uk-UA" w:eastAsia="ru-RU"/>
        </w:rPr>
        <w:t>и; вид сценічного мистецтва,</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танцювальна театральна вистав</w:t>
      </w:r>
      <w:r w:rsidR="003F081F">
        <w:rPr>
          <w:rFonts w:ascii="Times New Roman" w:eastAsia="Times New Roman" w:hAnsi="Times New Roman" w:cs="Times New Roman"/>
          <w:sz w:val="28"/>
          <w:szCs w:val="28"/>
          <w:shd w:val="clear" w:color="auto" w:fill="FFFFFF"/>
          <w:lang w:val="uk-UA" w:eastAsia="ru-RU"/>
        </w:rPr>
        <w:t>а, у якій музика та хореографія</w:t>
      </w:r>
      <w:r w:rsidRPr="00112475">
        <w:rPr>
          <w:rFonts w:ascii="Times New Roman" w:eastAsia="Times New Roman" w:hAnsi="Times New Roman" w:cs="Times New Roman"/>
          <w:sz w:val="28"/>
          <w:szCs w:val="28"/>
          <w:shd w:val="clear" w:color="auto" w:fill="FFFFFF"/>
          <w:lang w:val="uk-UA" w:eastAsia="ru-RU"/>
        </w:rPr>
        <w:t xml:space="preserve"> як основні засоби художньої виразності відіграють важливу роль у розвитку сюжету </w:t>
      </w:r>
      <w:r w:rsidR="003F7EAD">
        <w:rPr>
          <w:rFonts w:ascii="Times New Roman" w:eastAsia="Times New Roman" w:hAnsi="Times New Roman" w:cs="Times New Roman"/>
          <w:sz w:val="28"/>
          <w:szCs w:val="28"/>
          <w:shd w:val="clear" w:color="auto" w:fill="FFFFFF"/>
          <w:lang w:val="uk-UA" w:eastAsia="ru-RU"/>
        </w:rPr>
        <w:t>і</w:t>
      </w:r>
      <w:r w:rsidR="00E54306">
        <w:rPr>
          <w:rFonts w:ascii="Times New Roman" w:eastAsia="Times New Roman" w:hAnsi="Times New Roman" w:cs="Times New Roman"/>
          <w:sz w:val="28"/>
          <w:szCs w:val="28"/>
          <w:shd w:val="clear" w:color="auto" w:fill="FFFFFF"/>
          <w:lang w:val="uk-UA" w:eastAsia="ru-RU"/>
        </w:rPr>
        <w:t xml:space="preserve"> створенні художніх образів.</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9E2C86">
        <w:rPr>
          <w:rFonts w:ascii="Times New Roman" w:eastAsia="Times New Roman" w:hAnsi="Times New Roman" w:cs="Times New Roman"/>
          <w:b/>
          <w:bCs/>
          <w:sz w:val="28"/>
          <w:szCs w:val="28"/>
          <w:lang w:val="uk-UA" w:eastAsia="ru-RU"/>
        </w:rPr>
        <w:t>Бенефі́с</w:t>
      </w:r>
      <w:r w:rsidR="003F7EAD">
        <w:rPr>
          <w:rFonts w:ascii="Times New Roman" w:eastAsia="Times New Roman" w:hAnsi="Times New Roman" w:cs="Times New Roman"/>
          <w:sz w:val="28"/>
          <w:szCs w:val="28"/>
          <w:lang w:val="uk-UA" w:eastAsia="ru-RU"/>
        </w:rPr>
        <w:t xml:space="preserve"> (</w:t>
      </w:r>
      <w:hyperlink r:id="rId51" w:tooltip="Французька мова" w:history="1">
        <w:r w:rsidRPr="009E2C86">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9E2C86">
          <w:rPr>
            <w:rFonts w:ascii="Times New Roman" w:eastAsia="Times New Roman" w:hAnsi="Times New Roman" w:cs="Times New Roman"/>
            <w:sz w:val="28"/>
            <w:szCs w:val="28"/>
            <w:lang w:val="uk-UA" w:eastAsia="ru-RU"/>
          </w:rPr>
          <w:t>.</w:t>
        </w:r>
      </w:hyperlink>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i/>
          <w:iCs/>
          <w:sz w:val="28"/>
          <w:szCs w:val="28"/>
          <w:lang w:val="uk-UA" w:eastAsia="ru-RU"/>
        </w:rPr>
        <w:t>bénéfice</w:t>
      </w:r>
      <w:r w:rsidR="00A8382C"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зиск,</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користь)</w:t>
      </w:r>
      <w:r w:rsidR="00D55226"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D55226" w:rsidRPr="009E2C86">
        <w:rPr>
          <w:rFonts w:ascii="Times New Roman" w:eastAsia="Times New Roman" w:hAnsi="Times New Roman" w:cs="Times New Roman"/>
          <w:sz w:val="28"/>
          <w:szCs w:val="28"/>
          <w:lang w:val="uk-UA" w:eastAsia="ru-RU"/>
        </w:rPr>
        <w:t xml:space="preserve"> </w:t>
      </w:r>
      <w:r w:rsidR="003F7EAD">
        <w:rPr>
          <w:rFonts w:ascii="Times New Roman" w:eastAsia="Times New Roman" w:hAnsi="Times New Roman" w:cs="Times New Roman"/>
          <w:sz w:val="28"/>
          <w:szCs w:val="28"/>
          <w:lang w:val="uk-UA" w:eastAsia="ru-RU"/>
        </w:rPr>
        <w:t xml:space="preserve">творчий звіт видатного </w:t>
      </w:r>
      <w:hyperlink r:id="rId52" w:tooltip="Актор" w:history="1">
        <w:r w:rsidRPr="009E2C86">
          <w:rPr>
            <w:rFonts w:ascii="Times New Roman" w:eastAsia="Times New Roman" w:hAnsi="Times New Roman" w:cs="Times New Roman"/>
            <w:sz w:val="28"/>
            <w:szCs w:val="28"/>
            <w:lang w:val="uk-UA" w:eastAsia="ru-RU"/>
          </w:rPr>
          <w:t>актора</w:t>
        </w:r>
      </w:hyperlink>
      <w:r w:rsidR="003F7EAD">
        <w:rPr>
          <w:rFonts w:ascii="Times New Roman" w:eastAsia="Times New Roman" w:hAnsi="Times New Roman" w:cs="Times New Roman"/>
          <w:sz w:val="28"/>
          <w:szCs w:val="28"/>
          <w:lang w:val="uk-UA" w:eastAsia="ru-RU"/>
        </w:rPr>
        <w:t xml:space="preserve">, з </w:t>
      </w:r>
      <w:r w:rsidRPr="009E2C86">
        <w:rPr>
          <w:rFonts w:ascii="Times New Roman" w:eastAsia="Times New Roman" w:hAnsi="Times New Roman" w:cs="Times New Roman"/>
          <w:sz w:val="28"/>
          <w:szCs w:val="28"/>
          <w:lang w:val="uk-UA" w:eastAsia="ru-RU"/>
        </w:rPr>
        <w:t>нагоди</w:t>
      </w:r>
      <w:r w:rsidR="003F7EAD">
        <w:rPr>
          <w:rFonts w:ascii="Times New Roman" w:eastAsia="Times New Roman" w:hAnsi="Times New Roman" w:cs="Times New Roman"/>
          <w:sz w:val="28"/>
          <w:szCs w:val="28"/>
          <w:lang w:val="uk-UA" w:eastAsia="ru-RU"/>
        </w:rPr>
        <w:t xml:space="preserve"> </w:t>
      </w:r>
      <w:hyperlink r:id="rId53" w:tooltip="Ювілей" w:history="1">
        <w:r w:rsidRPr="009E2C86">
          <w:rPr>
            <w:rFonts w:ascii="Times New Roman" w:eastAsia="Times New Roman" w:hAnsi="Times New Roman" w:cs="Times New Roman"/>
            <w:sz w:val="28"/>
            <w:szCs w:val="28"/>
            <w:lang w:val="uk-UA" w:eastAsia="ru-RU"/>
          </w:rPr>
          <w:t>ювілею</w:t>
        </w:r>
      </w:hyperlink>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 xml:space="preserve">якого влаштовуються урочисті вистави; </w:t>
      </w:r>
      <w:hyperlink r:id="rId54" w:tooltip="Театр" w:history="1">
        <w:r w:rsidRPr="009E2C86">
          <w:rPr>
            <w:rFonts w:ascii="Times New Roman" w:eastAsia="Times New Roman" w:hAnsi="Times New Roman" w:cs="Times New Roman"/>
            <w:sz w:val="28"/>
            <w:szCs w:val="28"/>
            <w:lang w:val="uk-UA" w:eastAsia="ru-RU"/>
          </w:rPr>
          <w:t>театральна</w:t>
        </w:r>
      </w:hyperlink>
      <w:r w:rsidRPr="009E2C86">
        <w:rPr>
          <w:rFonts w:ascii="Times New Roman" w:eastAsia="Times New Roman" w:hAnsi="Times New Roman" w:cs="Times New Roman"/>
          <w:sz w:val="28"/>
          <w:szCs w:val="28"/>
          <w:lang w:val="uk-UA" w:eastAsia="ru-RU"/>
        </w:rPr>
        <w:t> </w:t>
      </w:r>
      <w:hyperlink r:id="rId55" w:tooltip="Вистава" w:history="1">
        <w:r w:rsidRPr="009E2C86">
          <w:rPr>
            <w:rFonts w:ascii="Times New Roman" w:eastAsia="Times New Roman" w:hAnsi="Times New Roman" w:cs="Times New Roman"/>
            <w:sz w:val="28"/>
            <w:szCs w:val="28"/>
            <w:lang w:val="uk-UA" w:eastAsia="ru-RU"/>
          </w:rPr>
          <w:t>вистава</w:t>
        </w:r>
      </w:hyperlink>
      <w:r w:rsidRPr="009E2C86">
        <w:rPr>
          <w:rFonts w:ascii="Times New Roman" w:eastAsia="Times New Roman" w:hAnsi="Times New Roman" w:cs="Times New Roman"/>
          <w:sz w:val="28"/>
          <w:szCs w:val="28"/>
          <w:lang w:val="uk-UA" w:eastAsia="ru-RU"/>
        </w:rPr>
        <w:t> або </w:t>
      </w:r>
      <w:hyperlink r:id="rId56" w:tooltip="Концерт (захід)" w:history="1">
        <w:r w:rsidRPr="009E2C86">
          <w:rPr>
            <w:rFonts w:ascii="Times New Roman" w:eastAsia="Times New Roman" w:hAnsi="Times New Roman" w:cs="Times New Roman"/>
            <w:sz w:val="28"/>
            <w:szCs w:val="28"/>
            <w:lang w:val="uk-UA" w:eastAsia="ru-RU"/>
          </w:rPr>
          <w:t>концерт</w:t>
        </w:r>
      </w:hyperlink>
      <w:r w:rsidRPr="009E2C86">
        <w:rPr>
          <w:rFonts w:ascii="Times New Roman" w:eastAsia="Times New Roman" w:hAnsi="Times New Roman" w:cs="Times New Roman"/>
          <w:sz w:val="28"/>
          <w:szCs w:val="28"/>
          <w:lang w:val="uk-UA" w:eastAsia="ru-RU"/>
        </w:rPr>
        <w:t xml:space="preserve"> на честь одного або кількох учасників вистави, збір </w:t>
      </w:r>
      <w:r w:rsidR="00215C91">
        <w:rPr>
          <w:rFonts w:ascii="Times New Roman" w:eastAsia="Times New Roman" w:hAnsi="Times New Roman" w:cs="Times New Roman"/>
          <w:sz w:val="28"/>
          <w:szCs w:val="28"/>
          <w:lang w:val="uk-UA" w:eastAsia="ru-RU"/>
        </w:rPr>
        <w:t>і</w:t>
      </w:r>
      <w:r w:rsidRPr="009E2C86">
        <w:rPr>
          <w:rFonts w:ascii="Times New Roman" w:eastAsia="Times New Roman" w:hAnsi="Times New Roman" w:cs="Times New Roman"/>
          <w:sz w:val="28"/>
          <w:szCs w:val="28"/>
          <w:lang w:val="uk-UA" w:eastAsia="ru-RU"/>
        </w:rPr>
        <w:t>з яко</w:t>
      </w:r>
      <w:r w:rsidR="00215C91">
        <w:rPr>
          <w:rFonts w:ascii="Times New Roman" w:eastAsia="Times New Roman" w:hAnsi="Times New Roman" w:cs="Times New Roman"/>
          <w:sz w:val="28"/>
          <w:szCs w:val="28"/>
          <w:lang w:val="uk-UA" w:eastAsia="ru-RU"/>
        </w:rPr>
        <w:t>ї</w:t>
      </w:r>
      <w:r w:rsidRPr="009E2C86">
        <w:rPr>
          <w:rFonts w:ascii="Times New Roman" w:eastAsia="Times New Roman" w:hAnsi="Times New Roman" w:cs="Times New Roman"/>
          <w:sz w:val="28"/>
          <w:szCs w:val="28"/>
          <w:lang w:val="uk-UA" w:eastAsia="ru-RU"/>
        </w:rPr>
        <w:t xml:space="preserve"> повністю (повний бенефіс) або частково (напівбенефіс) призначався для акторів-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бенефіціантів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 за винятком витрат на виставу. Перший бенефіс відбувся </w:t>
      </w:r>
      <w:hyperlink r:id="rId57" w:tooltip="1735" w:history="1">
        <w:r w:rsidRPr="009E2C86">
          <w:rPr>
            <w:rFonts w:ascii="Times New Roman" w:eastAsia="Times New Roman" w:hAnsi="Times New Roman" w:cs="Times New Roman"/>
            <w:sz w:val="28"/>
            <w:szCs w:val="28"/>
            <w:lang w:val="uk-UA" w:eastAsia="ru-RU"/>
          </w:rPr>
          <w:t>1735</w:t>
        </w:r>
      </w:hyperlink>
      <w:r w:rsidRPr="009E2C86">
        <w:rPr>
          <w:rFonts w:ascii="Times New Roman" w:eastAsia="Times New Roman" w:hAnsi="Times New Roman" w:cs="Times New Roman"/>
          <w:sz w:val="28"/>
          <w:szCs w:val="28"/>
          <w:lang w:val="uk-UA" w:eastAsia="ru-RU"/>
        </w:rPr>
        <w:t> </w:t>
      </w:r>
      <w:r w:rsidR="003F7EAD">
        <w:rPr>
          <w:rFonts w:ascii="Times New Roman" w:eastAsia="Times New Roman" w:hAnsi="Times New Roman" w:cs="Times New Roman"/>
          <w:sz w:val="28"/>
          <w:szCs w:val="28"/>
          <w:lang w:val="uk-UA" w:eastAsia="ru-RU"/>
        </w:rPr>
        <w:t xml:space="preserve">р. </w:t>
      </w:r>
      <w:r w:rsidRPr="009E2C86">
        <w:rPr>
          <w:rFonts w:ascii="Times New Roman" w:eastAsia="Times New Roman" w:hAnsi="Times New Roman" w:cs="Times New Roman"/>
          <w:sz w:val="28"/>
          <w:szCs w:val="28"/>
          <w:lang w:val="uk-UA" w:eastAsia="ru-RU"/>
        </w:rPr>
        <w:t>у </w:t>
      </w:r>
      <w:hyperlink r:id="rId58" w:tooltip="Франція" w:history="1">
        <w:r w:rsidRPr="009E2C86">
          <w:rPr>
            <w:rFonts w:ascii="Times New Roman" w:eastAsia="Times New Roman" w:hAnsi="Times New Roman" w:cs="Times New Roman"/>
            <w:sz w:val="28"/>
            <w:szCs w:val="28"/>
            <w:lang w:val="uk-UA" w:eastAsia="ru-RU"/>
          </w:rPr>
          <w:t>Франції</w:t>
        </w:r>
      </w:hyperlink>
      <w:r w:rsidRPr="009E2C86">
        <w:rPr>
          <w:rFonts w:ascii="Times New Roman" w:eastAsia="Times New Roman" w:hAnsi="Times New Roman" w:cs="Times New Roman"/>
          <w:sz w:val="28"/>
          <w:szCs w:val="28"/>
          <w:lang w:val="uk-UA" w:eastAsia="ru-RU"/>
        </w:rPr>
        <w:t xml:space="preserve">, а невдовзі набув поширення </w:t>
      </w:r>
      <w:r w:rsidR="003F7EAD">
        <w:rPr>
          <w:rFonts w:ascii="Times New Roman" w:eastAsia="Times New Roman" w:hAnsi="Times New Roman" w:cs="Times New Roman"/>
          <w:sz w:val="28"/>
          <w:szCs w:val="28"/>
          <w:lang w:val="uk-UA" w:eastAsia="ru-RU"/>
        </w:rPr>
        <w:t>в</w:t>
      </w:r>
      <w:r w:rsidRPr="009E2C86">
        <w:rPr>
          <w:rFonts w:ascii="Times New Roman" w:eastAsia="Times New Roman" w:hAnsi="Times New Roman" w:cs="Times New Roman"/>
          <w:sz w:val="28"/>
          <w:szCs w:val="28"/>
          <w:lang w:val="uk-UA" w:eastAsia="ru-RU"/>
        </w:rPr>
        <w:t xml:space="preserve"> театрах міст Західної Європи. </w:t>
      </w:r>
      <w:r w:rsidR="003F7EAD">
        <w:rPr>
          <w:rFonts w:ascii="Times New Roman" w:eastAsia="Times New Roman" w:hAnsi="Times New Roman" w:cs="Times New Roman"/>
          <w:sz w:val="28"/>
          <w:szCs w:val="28"/>
          <w:lang w:val="uk-UA" w:eastAsia="ru-RU"/>
        </w:rPr>
        <w:t>Спершу</w:t>
      </w:r>
      <w:r w:rsidRPr="009E2C86">
        <w:rPr>
          <w:rFonts w:ascii="Times New Roman" w:eastAsia="Times New Roman" w:hAnsi="Times New Roman" w:cs="Times New Roman"/>
          <w:sz w:val="28"/>
          <w:szCs w:val="28"/>
          <w:lang w:val="uk-UA" w:eastAsia="ru-RU"/>
        </w:rPr>
        <w:t xml:space="preserve"> бенефіс був одним із видів одноразової матеріальної допомоги акторам, а згодом став неофіційною надбавкою до платні.</w:t>
      </w: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Бутафорія</w:t>
      </w:r>
      <w:r w:rsidR="003F7EAD">
        <w:rPr>
          <w:rFonts w:ascii="Times New Roman" w:eastAsia="Times New Roman" w:hAnsi="Times New Roman" w:cs="Times New Roman"/>
          <w:sz w:val="28"/>
          <w:szCs w:val="28"/>
          <w:shd w:val="clear" w:color="auto" w:fill="FFFFFF"/>
          <w:lang w:val="uk-UA" w:eastAsia="ru-RU"/>
        </w:rPr>
        <w:t xml:space="preserve"> (італ. </w:t>
      </w:r>
      <w:r w:rsidR="003F7EAD">
        <w:rPr>
          <w:rFonts w:ascii="Times New Roman" w:eastAsia="Times New Roman" w:hAnsi="Times New Roman" w:cs="Times New Roman"/>
          <w:i/>
          <w:sz w:val="28"/>
          <w:szCs w:val="28"/>
          <w:shd w:val="clear" w:color="auto" w:fill="FFFFFF"/>
          <w:lang w:val="uk-UA" w:eastAsia="ru-RU"/>
        </w:rPr>
        <w:t xml:space="preserve">buttafuori – </w:t>
      </w:r>
      <w:r w:rsidRPr="00112475">
        <w:rPr>
          <w:rFonts w:ascii="Times New Roman" w:eastAsia="Times New Roman" w:hAnsi="Times New Roman" w:cs="Times New Roman"/>
          <w:sz w:val="28"/>
          <w:szCs w:val="28"/>
          <w:shd w:val="clear" w:color="auto" w:fill="FFFFFF"/>
          <w:lang w:val="uk-UA" w:eastAsia="ru-RU"/>
        </w:rPr>
        <w:t>помічник режисера</w:t>
      </w:r>
      <w:r w:rsidR="003F7EAD">
        <w:rPr>
          <w:rFonts w:ascii="Times New Roman" w:eastAsia="Times New Roman" w:hAnsi="Times New Roman" w:cs="Times New Roman"/>
          <w:sz w:val="28"/>
          <w:szCs w:val="28"/>
          <w:shd w:val="clear" w:color="auto" w:fill="FFFFFF"/>
          <w:lang w:val="uk-UA" w:eastAsia="ru-RU"/>
        </w:rPr>
        <w:t xml:space="preserve">; </w:t>
      </w:r>
      <w:r w:rsidRPr="003F7EAD">
        <w:rPr>
          <w:rFonts w:ascii="Times New Roman" w:eastAsia="Times New Roman" w:hAnsi="Times New Roman" w:cs="Times New Roman"/>
          <w:i/>
          <w:sz w:val="28"/>
          <w:szCs w:val="28"/>
          <w:shd w:val="clear" w:color="auto" w:fill="FFFFFF"/>
          <w:lang w:val="uk-UA" w:eastAsia="ru-RU"/>
        </w:rPr>
        <w:t>buttare</w:t>
      </w:r>
      <w:r w:rsidRPr="00112475">
        <w:rPr>
          <w:rFonts w:ascii="Times New Roman" w:eastAsia="Times New Roman" w:hAnsi="Times New Roman" w:cs="Times New Roman"/>
          <w:sz w:val="28"/>
          <w:szCs w:val="28"/>
          <w:shd w:val="clear" w:color="auto" w:fill="FFFFFF"/>
          <w:lang w:val="uk-UA" w:eastAsia="ru-RU"/>
        </w:rPr>
        <w:t xml:space="preserve"> </w:t>
      </w:r>
      <w:r w:rsidR="003F7EAD" w:rsidRPr="009E2C8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кидати; викидати + </w:t>
      </w:r>
      <w:r w:rsidRPr="003F7EAD">
        <w:rPr>
          <w:rFonts w:ascii="Times New Roman" w:eastAsia="Times New Roman" w:hAnsi="Times New Roman" w:cs="Times New Roman"/>
          <w:i/>
          <w:sz w:val="28"/>
          <w:szCs w:val="28"/>
          <w:shd w:val="clear" w:color="auto" w:fill="FFFFFF"/>
          <w:lang w:val="uk-UA" w:eastAsia="ru-RU"/>
        </w:rPr>
        <w:t>fuori</w:t>
      </w:r>
      <w:r w:rsidR="003F7EAD" w:rsidRPr="009E2C86">
        <w:rPr>
          <w:rFonts w:ascii="Times New Roman" w:eastAsia="Times New Roman" w:hAnsi="Times New Roman" w:cs="Times New Roman"/>
          <w:sz w:val="28"/>
          <w:szCs w:val="28"/>
          <w:lang w:val="uk-UA" w:eastAsia="ru-RU"/>
        </w:rPr>
        <w:t xml:space="preserve"> – </w:t>
      </w:r>
      <w:r w:rsidR="00FA2787">
        <w:rPr>
          <w:rFonts w:ascii="Times New Roman" w:eastAsia="Times New Roman" w:hAnsi="Times New Roman" w:cs="Times New Roman"/>
          <w:sz w:val="28"/>
          <w:szCs w:val="28"/>
          <w:shd w:val="clear" w:color="auto" w:fill="FFFFFF"/>
          <w:lang w:val="uk-UA" w:eastAsia="ru-RU"/>
        </w:rPr>
        <w:t>зовні, поза</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муляж, спеціально виготовлені предмети (скульптура, меблі, посуд, прикраси, зброя тощо), що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використовуються в театральних виставах як заміна справжнім речам.</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535938"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535938">
        <w:rPr>
          <w:rFonts w:ascii="Times New Roman" w:eastAsia="Times New Roman" w:hAnsi="Times New Roman" w:cs="Times New Roman"/>
          <w:b/>
          <w:sz w:val="28"/>
          <w:szCs w:val="28"/>
          <w:lang w:val="uk-UA" w:eastAsia="ru-RU"/>
        </w:rPr>
        <w:t>Водевіль</w:t>
      </w:r>
      <w:r w:rsidR="00F91C29" w:rsidRPr="00535938">
        <w:rPr>
          <w:rFonts w:ascii="Times New Roman" w:eastAsia="Times New Roman" w:hAnsi="Times New Roman" w:cs="Times New Roman"/>
          <w:b/>
          <w:sz w:val="28"/>
          <w:szCs w:val="28"/>
          <w:lang w:val="uk-UA" w:eastAsia="ru-RU"/>
        </w:rPr>
        <w:t xml:space="preserve"> – </w:t>
      </w:r>
      <w:r w:rsidR="003F7EAD" w:rsidRPr="00535938">
        <w:rPr>
          <w:rFonts w:ascii="Times New Roman" w:eastAsia="Times New Roman" w:hAnsi="Times New Roman" w:cs="Times New Roman"/>
          <w:sz w:val="28"/>
          <w:szCs w:val="28"/>
          <w:shd w:val="clear" w:color="auto" w:fill="FFFFFF"/>
          <w:lang w:val="uk-UA" w:eastAsia="ru-RU"/>
        </w:rPr>
        <w:t>(</w:t>
      </w:r>
      <w:r w:rsidRPr="00535938">
        <w:rPr>
          <w:rFonts w:ascii="Times New Roman" w:eastAsia="Times New Roman" w:hAnsi="Times New Roman" w:cs="Times New Roman"/>
          <w:sz w:val="28"/>
          <w:szCs w:val="28"/>
          <w:shd w:val="clear" w:color="auto" w:fill="FFFFFF"/>
          <w:lang w:val="uk-UA" w:eastAsia="ru-RU"/>
        </w:rPr>
        <w:t xml:space="preserve">франц. </w:t>
      </w:r>
      <w:r w:rsidRPr="00535938">
        <w:rPr>
          <w:rFonts w:ascii="Times New Roman" w:eastAsia="Times New Roman" w:hAnsi="Times New Roman" w:cs="Times New Roman"/>
          <w:i/>
          <w:sz w:val="28"/>
          <w:szCs w:val="28"/>
          <w:shd w:val="clear" w:color="auto" w:fill="FFFFFF"/>
          <w:lang w:val="uk-UA" w:eastAsia="ru-RU"/>
        </w:rPr>
        <w:t>vaudeville</w:t>
      </w:r>
      <w:r w:rsidRPr="00535938">
        <w:rPr>
          <w:rFonts w:ascii="Times New Roman" w:eastAsia="Times New Roman" w:hAnsi="Times New Roman" w:cs="Times New Roman"/>
          <w:sz w:val="28"/>
          <w:szCs w:val="28"/>
          <w:shd w:val="clear" w:color="auto" w:fill="FFFFFF"/>
          <w:lang w:val="uk-UA" w:eastAsia="ru-RU"/>
        </w:rPr>
        <w:t>) – жанр музичного театру; легка комедійна одноактова вистава з музикою, куплетами, танцями.</w:t>
      </w:r>
      <w:r w:rsidR="00040A50" w:rsidRPr="00535938">
        <w:rPr>
          <w:rFonts w:ascii="Times New Roman" w:eastAsia="Times New Roman" w:hAnsi="Times New Roman" w:cs="Times New Roman"/>
          <w:sz w:val="28"/>
          <w:szCs w:val="28"/>
          <w:lang w:val="uk-UA" w:eastAsia="ru-RU"/>
        </w:rPr>
        <w:t xml:space="preserve"> </w:t>
      </w:r>
    </w:p>
    <w:p w:rsidR="007A6245" w:rsidRPr="00112475" w:rsidRDefault="00535938"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lastRenderedPageBreak/>
        <w:t>Для жанру водевіль характерними є</w:t>
      </w:r>
      <w:r w:rsidR="007A6245" w:rsidRPr="00535938">
        <w:rPr>
          <w:rFonts w:ascii="Times New Roman" w:eastAsia="Times New Roman" w:hAnsi="Times New Roman" w:cs="Times New Roman"/>
          <w:sz w:val="28"/>
          <w:szCs w:val="28"/>
          <w:shd w:val="clear" w:color="auto" w:fill="FFFFFF"/>
          <w:lang w:val="uk-UA" w:eastAsia="ru-RU"/>
        </w:rPr>
        <w:t xml:space="preserve">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w:t>
      </w:r>
      <w:r w:rsidR="007A6245" w:rsidRPr="00112475">
        <w:rPr>
          <w:rFonts w:ascii="Times New Roman" w:eastAsia="Times New Roman" w:hAnsi="Times New Roman" w:cs="Times New Roman"/>
          <w:sz w:val="28"/>
          <w:szCs w:val="28"/>
          <w:shd w:val="clear" w:color="auto" w:fill="FFFFFF"/>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lang w:val="uk-UA" w:eastAsia="ru-RU"/>
        </w:rPr>
        <w:t>Глядацька зала</w:t>
      </w:r>
      <w:r w:rsidR="00FA2787">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один із основних складових елементів театральної споруди, де розташовані місця для глядачів. Г</w:t>
      </w:r>
      <w:r w:rsidRPr="00112475">
        <w:rPr>
          <w:rFonts w:ascii="Times New Roman" w:eastAsia="Times New Roman" w:hAnsi="Times New Roman" w:cs="Times New Roman"/>
          <w:sz w:val="28"/>
          <w:szCs w:val="28"/>
          <w:shd w:val="clear" w:color="auto" w:fill="FFFFFF"/>
          <w:lang w:val="uk-UA" w:eastAsia="ru-RU"/>
        </w:rPr>
        <w:t>лядацька зала, як правило, відокремлена від виконавців аркою </w:t>
      </w:r>
      <w:hyperlink r:id="rId59" w:tooltip="Авансцена" w:history="1">
        <w:r w:rsidRPr="00112475">
          <w:rPr>
            <w:rFonts w:ascii="Times New Roman" w:eastAsia="Times New Roman" w:hAnsi="Times New Roman" w:cs="Times New Roman"/>
            <w:sz w:val="28"/>
            <w:szCs w:val="28"/>
            <w:shd w:val="clear" w:color="auto" w:fill="FFFFFF"/>
            <w:lang w:val="uk-UA" w:eastAsia="ru-RU"/>
          </w:rPr>
          <w:t>авансцени</w:t>
        </w:r>
      </w:hyperlink>
      <w:r w:rsidRPr="00112475">
        <w:rPr>
          <w:rFonts w:ascii="Times New Roman" w:eastAsia="Times New Roman" w:hAnsi="Times New Roman" w:cs="Times New Roman"/>
          <w:sz w:val="28"/>
          <w:szCs w:val="28"/>
          <w:shd w:val="clear" w:color="auto" w:fill="FFFFFF"/>
          <w:lang w:val="uk-UA" w:eastAsia="ru-RU"/>
        </w:rPr>
        <w:t>. Складови</w:t>
      </w:r>
      <w:r w:rsidR="00535938">
        <w:rPr>
          <w:rFonts w:ascii="Times New Roman" w:eastAsia="Times New Roman" w:hAnsi="Times New Roman" w:cs="Times New Roman"/>
          <w:sz w:val="28"/>
          <w:szCs w:val="28"/>
          <w:shd w:val="clear" w:color="auto" w:fill="FFFFFF"/>
          <w:lang w:val="uk-UA" w:eastAsia="ru-RU"/>
        </w:rPr>
        <w:t xml:space="preserve">ми частинами глядацької зали є партер, амфітеатр, ложа, бельетаж, </w:t>
      </w:r>
      <w:r w:rsidR="00A74C24">
        <w:rPr>
          <w:rFonts w:ascii="Times New Roman" w:eastAsia="Times New Roman" w:hAnsi="Times New Roman" w:cs="Times New Roman"/>
          <w:sz w:val="28"/>
          <w:szCs w:val="28"/>
          <w:shd w:val="clear" w:color="auto" w:fill="FFFFFF"/>
          <w:lang w:val="uk-UA" w:eastAsia="ru-RU"/>
        </w:rPr>
        <w:t>балкон.</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Cs/>
          <w:i/>
          <w:sz w:val="28"/>
          <w:szCs w:val="28"/>
          <w:shd w:val="clear" w:color="auto" w:fill="FFFFFF"/>
          <w:lang w:val="uk-UA" w:eastAsia="ru-RU"/>
        </w:rPr>
        <w:t>Парте́р</w:t>
      </w:r>
      <w:r w:rsidRPr="00112475">
        <w:rPr>
          <w:rFonts w:ascii="Times New Roman" w:eastAsia="Times New Roman" w:hAnsi="Times New Roman" w:cs="Times New Roman"/>
          <w:sz w:val="28"/>
          <w:szCs w:val="28"/>
          <w:shd w:val="clear" w:color="auto" w:fill="FFFFFF"/>
          <w:lang w:val="uk-UA" w:eastAsia="ru-RU"/>
        </w:rPr>
        <w:t> </w:t>
      </w:r>
      <w:r w:rsidR="00904538">
        <w:rPr>
          <w:rFonts w:ascii="Times New Roman" w:eastAsia="Times New Roman" w:hAnsi="Times New Roman" w:cs="Times New Roman"/>
          <w:sz w:val="28"/>
          <w:szCs w:val="28"/>
          <w:shd w:val="clear" w:color="auto" w:fill="FFFFFF"/>
          <w:lang w:val="uk-UA" w:eastAsia="ru-RU"/>
        </w:rPr>
        <w:t>(франц.</w:t>
      </w:r>
      <w:r w:rsidRPr="00112475">
        <w:rPr>
          <w:rFonts w:ascii="Times New Roman" w:eastAsia="Times New Roman" w:hAnsi="Times New Roman" w:cs="Times New Roman"/>
          <w:sz w:val="28"/>
          <w:szCs w:val="28"/>
          <w:shd w:val="clear" w:color="auto" w:fill="FFFFFF"/>
          <w:lang w:val="uk-UA" w:eastAsia="ru-RU"/>
        </w:rPr>
        <w:t xml:space="preserve"> </w:t>
      </w:r>
      <w:r w:rsidRPr="00CA01F4">
        <w:rPr>
          <w:rFonts w:ascii="Times New Roman" w:eastAsia="Times New Roman" w:hAnsi="Times New Roman" w:cs="Times New Roman"/>
          <w:i/>
          <w:sz w:val="28"/>
          <w:szCs w:val="28"/>
          <w:shd w:val="clear" w:color="auto" w:fill="FFFFFF"/>
          <w:lang w:val="uk-UA" w:eastAsia="ru-RU"/>
        </w:rPr>
        <w:t>parterre</w:t>
      </w:r>
      <w:r w:rsidRPr="00112475">
        <w:rPr>
          <w:rFonts w:ascii="Times New Roman" w:eastAsia="Times New Roman" w:hAnsi="Times New Roman" w:cs="Times New Roman"/>
          <w:sz w:val="28"/>
          <w:szCs w:val="28"/>
          <w:shd w:val="clear" w:color="auto" w:fill="FFFFFF"/>
          <w:lang w:val="uk-UA" w:eastAsia="ru-RU"/>
        </w:rPr>
        <w:t xml:space="preserve">, від </w:t>
      </w:r>
      <w:r w:rsidRPr="00CA01F4">
        <w:rPr>
          <w:rFonts w:ascii="Times New Roman" w:eastAsia="Times New Roman" w:hAnsi="Times New Roman" w:cs="Times New Roman"/>
          <w:i/>
          <w:sz w:val="28"/>
          <w:szCs w:val="28"/>
          <w:shd w:val="clear" w:color="auto" w:fill="FFFFFF"/>
          <w:lang w:val="uk-UA" w:eastAsia="ru-RU"/>
        </w:rPr>
        <w:t>par</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по + </w:t>
      </w:r>
      <w:r w:rsidRPr="00CA01F4">
        <w:rPr>
          <w:rFonts w:ascii="Times New Roman" w:eastAsia="Times New Roman" w:hAnsi="Times New Roman" w:cs="Times New Roman"/>
          <w:i/>
          <w:sz w:val="28"/>
          <w:szCs w:val="28"/>
          <w:shd w:val="clear" w:color="auto" w:fill="FFFFFF"/>
          <w:lang w:val="uk-UA" w:eastAsia="ru-RU"/>
        </w:rPr>
        <w:t>terre</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земля)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нижній поверх глядацької зали театру з місцями для глядачів, розташований у просторі між</w:t>
      </w:r>
      <w:r w:rsidR="00040A50">
        <w:rPr>
          <w:rFonts w:ascii="Times New Roman" w:eastAsia="Times New Roman" w:hAnsi="Times New Roman" w:cs="Times New Roman"/>
          <w:sz w:val="28"/>
          <w:szCs w:val="28"/>
          <w:lang w:val="uk-UA" w:eastAsia="ru-RU"/>
        </w:rPr>
        <w:t xml:space="preserve"> </w:t>
      </w:r>
      <w:hyperlink r:id="rId60" w:tooltip="Сцена" w:history="1">
        <w:r w:rsidRPr="00112475">
          <w:rPr>
            <w:rFonts w:ascii="Times New Roman" w:eastAsia="Times New Roman" w:hAnsi="Times New Roman" w:cs="Times New Roman"/>
            <w:sz w:val="28"/>
            <w:szCs w:val="28"/>
            <w:lang w:val="uk-UA" w:eastAsia="ru-RU"/>
          </w:rPr>
          <w:t>сценою</w:t>
        </w:r>
      </w:hyperlink>
      <w:r w:rsidRPr="00112475">
        <w:rPr>
          <w:rFonts w:ascii="Times New Roman" w:eastAsia="Times New Roman" w:hAnsi="Times New Roman" w:cs="Times New Roman"/>
          <w:sz w:val="28"/>
          <w:szCs w:val="28"/>
          <w:lang w:val="uk-UA" w:eastAsia="ru-RU"/>
        </w:rPr>
        <w:t> або </w:t>
      </w:r>
      <w:hyperlink r:id="rId61" w:tooltip="Оркестрова яма (ще не написана)" w:history="1">
        <w:r w:rsidRPr="00112475">
          <w:rPr>
            <w:rFonts w:ascii="Times New Roman" w:eastAsia="Times New Roman" w:hAnsi="Times New Roman" w:cs="Times New Roman"/>
            <w:sz w:val="28"/>
            <w:szCs w:val="28"/>
            <w:lang w:val="uk-UA" w:eastAsia="ru-RU"/>
          </w:rPr>
          <w:t>оркестровою ямою</w:t>
        </w:r>
      </w:hyperlink>
      <w:r w:rsidRPr="00112475">
        <w:rPr>
          <w:rFonts w:ascii="Times New Roman" w:eastAsia="Times New Roman" w:hAnsi="Times New Roman" w:cs="Times New Roman"/>
          <w:sz w:val="28"/>
          <w:szCs w:val="28"/>
          <w:lang w:val="uk-UA" w:eastAsia="ru-RU"/>
        </w:rPr>
        <w:t> та протилежною стіною або </w:t>
      </w:r>
      <w:hyperlink r:id="rId62" w:tooltip="Амфітеатр" w:history="1">
        <w:r w:rsidRPr="00112475">
          <w:rPr>
            <w:rFonts w:ascii="Times New Roman" w:eastAsia="Times New Roman" w:hAnsi="Times New Roman" w:cs="Times New Roman"/>
            <w:sz w:val="28"/>
            <w:szCs w:val="28"/>
            <w:lang w:val="uk-UA" w:eastAsia="ru-RU"/>
          </w:rPr>
          <w:t>амфітеатром</w:t>
        </w:r>
      </w:hyperlink>
      <w:r w:rsidR="00A74C24">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lang w:val="uk-UA" w:eastAsia="ru-RU"/>
        </w:rPr>
        <w:t xml:space="preserve">Родоначальником партеру була лава для сенаторів </w:t>
      </w:r>
      <w:r w:rsidR="00A74C24">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театрах </w:t>
      </w:r>
      <w:hyperlink r:id="rId63" w:tooltip="Стародавній Рим" w:history="1">
        <w:r w:rsidRPr="00112475">
          <w:rPr>
            <w:rFonts w:ascii="Times New Roman" w:eastAsia="Times New Roman" w:hAnsi="Times New Roman" w:cs="Times New Roman"/>
            <w:sz w:val="28"/>
            <w:szCs w:val="28"/>
            <w:lang w:val="uk-UA" w:eastAsia="ru-RU"/>
          </w:rPr>
          <w:t>Стародавнього Риму</w:t>
        </w:r>
      </w:hyperlink>
      <w:r w:rsidR="00A74C24">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w:t>
      </w:r>
      <w:hyperlink r:id="rId64" w:tooltip="17 століття" w:history="1">
        <w:r w:rsidRPr="00112475">
          <w:rPr>
            <w:rFonts w:ascii="Times New Roman" w:eastAsia="Times New Roman" w:hAnsi="Times New Roman" w:cs="Times New Roman"/>
            <w:sz w:val="28"/>
            <w:szCs w:val="28"/>
            <w:lang w:val="uk-UA" w:eastAsia="ru-RU"/>
          </w:rPr>
          <w:t>XVII столітті</w:t>
        </w:r>
      </w:hyperlink>
      <w:r w:rsidRPr="00112475">
        <w:rPr>
          <w:rFonts w:ascii="Times New Roman" w:eastAsia="Times New Roman" w:hAnsi="Times New Roman" w:cs="Times New Roman"/>
          <w:sz w:val="28"/>
          <w:szCs w:val="28"/>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hyperlink r:id="rId65" w:tooltip="Вистава" w:history="1">
        <w:r w:rsidRPr="00112475">
          <w:rPr>
            <w:rFonts w:ascii="Times New Roman" w:eastAsia="Times New Roman" w:hAnsi="Times New Roman" w:cs="Times New Roman"/>
            <w:sz w:val="28"/>
            <w:szCs w:val="28"/>
            <w:lang w:val="uk-UA" w:eastAsia="ru-RU"/>
          </w:rPr>
          <w:t>виставу</w:t>
        </w:r>
      </w:hyperlink>
      <w:r w:rsidRPr="00112475">
        <w:rPr>
          <w:rFonts w:ascii="Times New Roman" w:eastAsia="Times New Roman" w:hAnsi="Times New Roman" w:cs="Times New Roman"/>
          <w:sz w:val="28"/>
          <w:szCs w:val="28"/>
          <w:lang w:val="uk-UA" w:eastAsia="ru-RU"/>
        </w:rPr>
        <w:t> стоячи. Місця для сидіння в партері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явилися на початку XVII століття в приватних закритих театрах </w:t>
      </w:r>
      <w:hyperlink r:id="rId66" w:tooltip="Англія" w:history="1">
        <w:r w:rsidRPr="00112475">
          <w:rPr>
            <w:rFonts w:ascii="Times New Roman" w:eastAsia="Times New Roman" w:hAnsi="Times New Roman" w:cs="Times New Roman"/>
            <w:sz w:val="28"/>
            <w:szCs w:val="28"/>
            <w:lang w:val="uk-UA" w:eastAsia="ru-RU"/>
          </w:rPr>
          <w:t>Англії</w:t>
        </w:r>
      </w:hyperlink>
      <w:r w:rsidRPr="00112475">
        <w:rPr>
          <w:rFonts w:ascii="Times New Roman" w:hAnsi="Times New Roman"/>
          <w:sz w:val="28"/>
          <w:lang w:val="uk-UA"/>
        </w:rPr>
        <w:t xml:space="preserve"> </w:t>
      </w:r>
      <w:r w:rsidR="00A74C24">
        <w:rPr>
          <w:rFonts w:ascii="Times New Roman" w:hAnsi="Times New Roman"/>
          <w:sz w:val="28"/>
          <w:lang w:val="uk-UA"/>
        </w:rPr>
        <w:t>й</w:t>
      </w:r>
      <w:r w:rsidRPr="00112475">
        <w:rPr>
          <w:rFonts w:ascii="Times New Roman" w:hAnsi="Times New Roman"/>
          <w:sz w:val="28"/>
          <w:lang w:val="uk-UA"/>
        </w:rPr>
        <w:t xml:space="preserve"> </w:t>
      </w:r>
      <w:r w:rsidR="005625E1">
        <w:rPr>
          <w:rFonts w:ascii="Times New Roman" w:eastAsia="Times New Roman" w:hAnsi="Times New Roman" w:cs="Times New Roman"/>
          <w:sz w:val="28"/>
          <w:szCs w:val="28"/>
          <w:lang w:val="uk-UA" w:eastAsia="ru-RU"/>
        </w:rPr>
        <w:t>розміщувалися за по</w:t>
      </w:r>
      <w:r w:rsidR="00A74C24">
        <w:rPr>
          <w:rFonts w:ascii="Times New Roman" w:eastAsia="Times New Roman" w:hAnsi="Times New Roman" w:cs="Times New Roman"/>
          <w:sz w:val="28"/>
          <w:szCs w:val="28"/>
          <w:lang w:val="uk-UA" w:eastAsia="ru-RU"/>
        </w:rPr>
        <w:t>требою</w:t>
      </w:r>
      <w:r w:rsidRPr="00112475">
        <w:rPr>
          <w:rFonts w:ascii="Times New Roman" w:eastAsia="Times New Roman" w:hAnsi="Times New Roman" w:cs="Times New Roman"/>
          <w:sz w:val="28"/>
          <w:szCs w:val="28"/>
          <w:lang w:val="uk-UA" w:eastAsia="ru-RU"/>
        </w:rPr>
        <w:t>. Стаціонарні ряди в партері вперше були спроектовані архітектором </w:t>
      </w:r>
      <w:hyperlink r:id="rId67" w:tooltip="Клод-Ніколя Леду" w:history="1">
        <w:r w:rsidRPr="00112475">
          <w:rPr>
            <w:rFonts w:ascii="Times New Roman" w:eastAsia="Times New Roman" w:hAnsi="Times New Roman" w:cs="Times New Roman"/>
            <w:sz w:val="28"/>
            <w:szCs w:val="28"/>
            <w:lang w:val="uk-UA" w:eastAsia="ru-RU"/>
          </w:rPr>
          <w:t>Клодом-Ніколя Леду</w:t>
        </w:r>
      </w:hyperlink>
      <w:r w:rsidRPr="00112475">
        <w:rPr>
          <w:rFonts w:ascii="Times New Roman" w:eastAsia="Times New Roman" w:hAnsi="Times New Roman" w:cs="Times New Roman"/>
          <w:sz w:val="28"/>
          <w:szCs w:val="28"/>
          <w:lang w:val="uk-UA" w:eastAsia="ru-RU"/>
        </w:rPr>
        <w:t> для театру в </w:t>
      </w:r>
      <w:hyperlink r:id="rId68" w:tooltip="Безансон" w:history="1">
        <w:r w:rsidRPr="00112475">
          <w:rPr>
            <w:rFonts w:ascii="Times New Roman" w:eastAsia="Times New Roman" w:hAnsi="Times New Roman" w:cs="Times New Roman"/>
            <w:sz w:val="28"/>
            <w:szCs w:val="28"/>
            <w:lang w:val="uk-UA" w:eastAsia="ru-RU"/>
          </w:rPr>
          <w:t>Безансоні</w:t>
        </w:r>
      </w:hyperlink>
      <w:r w:rsidR="004806F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У наш час місця </w:t>
      </w:r>
      <w:r w:rsidR="005625E1">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глядацькій залі частіше розташовуються рядами, які піднімаються від сцени до амфітеатру </w:t>
      </w:r>
      <w:r w:rsidR="005625E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розміщуються паралельно до сценічної рампи. Зала </w:t>
      </w:r>
      <w:r w:rsidR="005625E1">
        <w:rPr>
          <w:rFonts w:ascii="Times New Roman" w:eastAsia="Times New Roman" w:hAnsi="Times New Roman" w:cs="Times New Roman"/>
          <w:sz w:val="28"/>
          <w:szCs w:val="28"/>
          <w:lang w:val="uk-UA" w:eastAsia="ru-RU"/>
        </w:rPr>
        <w:t xml:space="preserve">поділяється на кілька секторів вздовж і </w:t>
      </w:r>
      <w:r w:rsidRPr="00112475">
        <w:rPr>
          <w:rFonts w:ascii="Times New Roman" w:eastAsia="Times New Roman" w:hAnsi="Times New Roman" w:cs="Times New Roman"/>
          <w:sz w:val="28"/>
          <w:szCs w:val="28"/>
          <w:lang w:val="uk-UA" w:eastAsia="ru-RU"/>
        </w:rPr>
        <w:t>попере</w:t>
      </w:r>
      <w:r w:rsidR="005625E1">
        <w:rPr>
          <w:rFonts w:ascii="Times New Roman" w:eastAsia="Times New Roman" w:hAnsi="Times New Roman" w:cs="Times New Roman"/>
          <w:sz w:val="28"/>
          <w:szCs w:val="28"/>
          <w:lang w:val="uk-UA" w:eastAsia="ru-RU"/>
        </w:rPr>
        <w:t>к</w:t>
      </w:r>
      <w:r w:rsidRPr="00112475">
        <w:rPr>
          <w:rFonts w:ascii="Times New Roman" w:eastAsia="Times New Roman" w:hAnsi="Times New Roman" w:cs="Times New Roman"/>
          <w:sz w:val="28"/>
          <w:szCs w:val="28"/>
          <w:lang w:val="uk-UA" w:eastAsia="ru-RU"/>
        </w:rPr>
        <w:t xml:space="preserve"> проходами для глядачів.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shd w:val="clear" w:color="auto" w:fill="FFFFFF"/>
          <w:lang w:val="uk-UA" w:eastAsia="ru-RU"/>
        </w:rPr>
        <w:t xml:space="preserve">Амфітеатр </w:t>
      </w:r>
      <w:r w:rsidR="005625E1">
        <w:rPr>
          <w:rFonts w:ascii="Times New Roman" w:eastAsia="Times New Roman" w:hAnsi="Times New Roman" w:cs="Times New Roman"/>
          <w:sz w:val="28"/>
          <w:szCs w:val="28"/>
          <w:shd w:val="clear" w:color="auto" w:fill="FFFFFF"/>
          <w:lang w:val="uk-UA" w:eastAsia="ru-RU"/>
        </w:rPr>
        <w:t>– простір по</w:t>
      </w:r>
      <w:r w:rsidRPr="00112475">
        <w:rPr>
          <w:rFonts w:ascii="Times New Roman" w:eastAsia="Times New Roman" w:hAnsi="Times New Roman" w:cs="Times New Roman"/>
          <w:sz w:val="28"/>
          <w:szCs w:val="28"/>
          <w:shd w:val="clear" w:color="auto" w:fill="FFFFFF"/>
          <w:lang w:val="uk-UA" w:eastAsia="ru-RU"/>
        </w:rPr>
        <w:t xml:space="preserve">за партером. Зазвичай зона амфітеатру знаходиться понад партером. </w:t>
      </w:r>
    </w:p>
    <w:p w:rsidR="007A6245" w:rsidRPr="002B6DF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shd w:val="clear" w:color="auto" w:fill="FFFFFF"/>
          <w:lang w:val="uk-UA" w:eastAsia="ru-RU"/>
        </w:rPr>
        <w:t>Ложа</w:t>
      </w:r>
      <w:r w:rsidRPr="00112475">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hAnsi="Times New Roman" w:cs="Times New Roman"/>
          <w:sz w:val="28"/>
          <w:szCs w:val="28"/>
          <w:shd w:val="clear" w:color="auto" w:fill="FFFFFF"/>
          <w:lang w:val="uk-UA"/>
        </w:rPr>
        <w:t xml:space="preserve">відокремлене невеликими </w:t>
      </w:r>
      <w:hyperlink r:id="rId69" w:tooltip="Перегородка" w:history="1">
        <w:r w:rsidRPr="005625E1">
          <w:rPr>
            <w:rFonts w:ascii="Times New Roman" w:hAnsi="Times New Roman" w:cs="Times New Roman"/>
            <w:sz w:val="28"/>
            <w:szCs w:val="28"/>
            <w:shd w:val="clear" w:color="auto" w:fill="FFFFFF"/>
            <w:lang w:val="uk-UA"/>
          </w:rPr>
          <w:t>перегородками</w:t>
        </w:r>
      </w:hyperlink>
      <w:r w:rsidRPr="005625E1">
        <w:rPr>
          <w:rFonts w:ascii="Times New Roman" w:hAnsi="Times New Roman" w:cs="Times New Roman"/>
          <w:sz w:val="28"/>
          <w:szCs w:val="28"/>
          <w:shd w:val="clear" w:color="auto" w:fill="FFFFFF"/>
          <w:lang w:val="uk-UA"/>
        </w:rPr>
        <w:t> чи бар</w:t>
      </w:r>
      <w:r w:rsidR="00585317">
        <w:rPr>
          <w:rFonts w:ascii="Times New Roman" w:hAnsi="Times New Roman" w:cs="Times New Roman"/>
          <w:sz w:val="28"/>
          <w:szCs w:val="28"/>
          <w:shd w:val="clear" w:color="auto" w:fill="FFFFFF"/>
          <w:lang w:val="uk-UA"/>
        </w:rPr>
        <w:t>’</w:t>
      </w:r>
      <w:r w:rsidRPr="005625E1">
        <w:rPr>
          <w:rFonts w:ascii="Times New Roman" w:hAnsi="Times New Roman" w:cs="Times New Roman"/>
          <w:sz w:val="28"/>
          <w:szCs w:val="28"/>
          <w:shd w:val="clear" w:color="auto" w:fill="FFFFFF"/>
          <w:lang w:val="uk-UA"/>
        </w:rPr>
        <w:t>єрами місце для глядачів у театральній залі. Завдяки ложам, розміщеним</w:t>
      </w:r>
      <w:r w:rsidR="00040A50" w:rsidRPr="005625E1">
        <w:rPr>
          <w:rFonts w:ascii="Times New Roman" w:hAnsi="Times New Roman" w:cs="Times New Roman"/>
          <w:sz w:val="28"/>
          <w:szCs w:val="28"/>
          <w:shd w:val="clear" w:color="auto" w:fill="FFFFFF"/>
          <w:lang w:val="uk-UA"/>
        </w:rPr>
        <w:t xml:space="preserve"> </w:t>
      </w:r>
      <w:r w:rsidRPr="005625E1">
        <w:rPr>
          <w:rFonts w:ascii="Times New Roman" w:hAnsi="Times New Roman" w:cs="Times New Roman"/>
          <w:sz w:val="28"/>
          <w:szCs w:val="28"/>
          <w:shd w:val="clear" w:color="auto" w:fill="FFFFFF"/>
          <w:lang w:val="uk-UA"/>
        </w:rPr>
        <w:t xml:space="preserve"> </w:t>
      </w:r>
      <w:r w:rsidRPr="005625E1">
        <w:rPr>
          <w:rFonts w:ascii="Times New Roman" w:eastAsia="Times New Roman" w:hAnsi="Times New Roman" w:cs="Times New Roman"/>
          <w:sz w:val="28"/>
          <w:szCs w:val="28"/>
          <w:shd w:val="clear" w:color="auto" w:fill="FFFFFF"/>
          <w:lang w:val="uk-UA" w:eastAsia="ru-RU"/>
        </w:rPr>
        <w:t xml:space="preserve">по обидва боки </w:t>
      </w:r>
      <w:r w:rsidRPr="005625E1">
        <w:rPr>
          <w:rFonts w:ascii="Times New Roman" w:hAnsi="Times New Roman" w:cs="Times New Roman"/>
          <w:sz w:val="28"/>
          <w:szCs w:val="28"/>
          <w:shd w:val="clear" w:color="auto" w:fill="FFFFFF"/>
          <w:lang w:val="uk-UA"/>
        </w:rPr>
        <w:t>і позаду </w:t>
      </w:r>
      <w:hyperlink r:id="rId70" w:tooltip="Партер (театр)" w:history="1">
        <w:r w:rsidRPr="005625E1">
          <w:rPr>
            <w:rFonts w:ascii="Times New Roman" w:hAnsi="Times New Roman" w:cs="Times New Roman"/>
            <w:sz w:val="28"/>
            <w:szCs w:val="28"/>
            <w:shd w:val="clear" w:color="auto" w:fill="FFFFFF"/>
            <w:lang w:val="uk-UA"/>
          </w:rPr>
          <w:t>партеру</w:t>
        </w:r>
      </w:hyperlink>
      <w:r w:rsidRPr="005625E1">
        <w:rPr>
          <w:rFonts w:ascii="Times New Roman" w:hAnsi="Times New Roman" w:cs="Times New Roman"/>
          <w:sz w:val="28"/>
          <w:szCs w:val="28"/>
          <w:lang w:val="uk-UA"/>
        </w:rPr>
        <w:t xml:space="preserve"> та на </w:t>
      </w:r>
      <w:hyperlink r:id="rId71" w:tooltip="Ярус (театр) (ще не написана)" w:history="1">
        <w:r w:rsidRPr="005625E1">
          <w:rPr>
            <w:rFonts w:ascii="Times New Roman" w:hAnsi="Times New Roman" w:cs="Times New Roman"/>
            <w:sz w:val="28"/>
            <w:szCs w:val="28"/>
            <w:shd w:val="clear" w:color="auto" w:fill="FFFFFF"/>
            <w:lang w:val="uk-UA"/>
          </w:rPr>
          <w:t>ярусах</w:t>
        </w:r>
      </w:hyperlink>
      <w:r w:rsidRPr="005625E1">
        <w:rPr>
          <w:rFonts w:ascii="Times New Roman" w:hAnsi="Times New Roman" w:cs="Times New Roman"/>
          <w:sz w:val="28"/>
          <w:szCs w:val="28"/>
          <w:shd w:val="clear" w:color="auto" w:fill="FFFFFF"/>
          <w:lang w:val="uk-UA"/>
        </w:rPr>
        <w:t xml:space="preserve">, місткість театральних споруд суттєво збільшувалася. </w:t>
      </w:r>
      <w:r w:rsidRPr="005625E1">
        <w:rPr>
          <w:rFonts w:ascii="Times New Roman" w:eastAsia="Times New Roman" w:hAnsi="Times New Roman" w:cs="Times New Roman"/>
          <w:sz w:val="28"/>
          <w:szCs w:val="28"/>
          <w:shd w:val="clear" w:color="auto" w:fill="FFFFFF"/>
          <w:lang w:val="uk-UA" w:eastAsia="ru-RU"/>
        </w:rPr>
        <w:t xml:space="preserve">У кожній ложі </w:t>
      </w:r>
      <w:r w:rsidRPr="00112475">
        <w:rPr>
          <w:rFonts w:ascii="Times New Roman" w:eastAsia="Times New Roman" w:hAnsi="Times New Roman" w:cs="Times New Roman"/>
          <w:sz w:val="28"/>
          <w:szCs w:val="28"/>
          <w:shd w:val="clear" w:color="auto" w:fill="FFFFFF"/>
          <w:lang w:val="uk-UA" w:eastAsia="ru-RU"/>
        </w:rPr>
        <w:t>є окремий вхід.</w:t>
      </w:r>
      <w:r w:rsidRPr="00112475">
        <w:rPr>
          <w:rFonts w:ascii="Times New Roman" w:hAnsi="Times New Roman" w:cs="Times New Roman"/>
          <w:sz w:val="28"/>
          <w:szCs w:val="28"/>
          <w:shd w:val="clear" w:color="auto" w:fill="FFFFFF"/>
          <w:lang w:val="uk-UA"/>
        </w:rPr>
        <w:t xml:space="preserve"> З</w:t>
      </w:r>
      <w:r w:rsidR="005625E1">
        <w:rPr>
          <w:rFonts w:ascii="Times New Roman" w:eastAsia="Times New Roman" w:hAnsi="Times New Roman" w:cs="Times New Roman"/>
          <w:sz w:val="28"/>
          <w:szCs w:val="28"/>
          <w:lang w:val="uk-UA" w:eastAsia="ru-RU"/>
        </w:rPr>
        <w:t>азвичай</w:t>
      </w:r>
      <w:r w:rsidRPr="00112475">
        <w:rPr>
          <w:rFonts w:ascii="Times New Roman" w:eastAsia="Times New Roman" w:hAnsi="Times New Roman" w:cs="Times New Roman"/>
          <w:sz w:val="28"/>
          <w:szCs w:val="28"/>
          <w:lang w:val="uk-UA" w:eastAsia="ru-RU"/>
        </w:rPr>
        <w:t xml:space="preserve"> </w:t>
      </w:r>
      <w:r w:rsidR="005625E1">
        <w:rPr>
          <w:rFonts w:ascii="Times New Roman" w:eastAsia="Times New Roman" w:hAnsi="Times New Roman" w:cs="Times New Roman"/>
          <w:sz w:val="28"/>
          <w:szCs w:val="28"/>
          <w:lang w:val="uk-UA" w:eastAsia="ru-RU"/>
        </w:rPr>
        <w:t>у</w:t>
      </w:r>
      <w:r w:rsidR="002B6DF5">
        <w:rPr>
          <w:rFonts w:ascii="Times New Roman" w:eastAsia="Times New Roman" w:hAnsi="Times New Roman" w:cs="Times New Roman"/>
          <w:sz w:val="28"/>
          <w:szCs w:val="28"/>
          <w:lang w:val="uk-UA" w:eastAsia="ru-RU"/>
        </w:rPr>
        <w:t xml:space="preserve"> ложі може розміститися до п</w:t>
      </w:r>
      <w:r w:rsidR="00585317">
        <w:rPr>
          <w:rFonts w:ascii="Times New Roman" w:hAnsi="Times New Roman" w:cs="Times New Roman"/>
          <w:sz w:val="28"/>
          <w:szCs w:val="28"/>
          <w:shd w:val="clear" w:color="auto" w:fill="FFFFFF"/>
          <w:lang w:val="uk-UA"/>
        </w:rPr>
        <w:t>’</w:t>
      </w:r>
      <w:r w:rsidR="002B6DF5">
        <w:rPr>
          <w:rFonts w:ascii="Times New Roman" w:eastAsia="Times New Roman" w:hAnsi="Times New Roman" w:cs="Times New Roman"/>
          <w:sz w:val="28"/>
          <w:szCs w:val="28"/>
          <w:lang w:val="uk-UA" w:eastAsia="ru-RU"/>
        </w:rPr>
        <w:t>яти</w:t>
      </w:r>
      <w:r w:rsidRPr="00112475">
        <w:rPr>
          <w:rFonts w:ascii="Times New Roman" w:eastAsia="Times New Roman" w:hAnsi="Times New Roman" w:cs="Times New Roman"/>
          <w:sz w:val="28"/>
          <w:szCs w:val="28"/>
          <w:lang w:val="uk-UA" w:eastAsia="ru-RU"/>
        </w:rPr>
        <w:t xml:space="preserve"> осіб.</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Ці місця вважаються престижними і пропонуються особливо поважним гостям.</w:t>
      </w:r>
      <w:r w:rsidR="002B6DF5">
        <w:rPr>
          <w:rFonts w:ascii="Times New Roman" w:eastAsia="Times New Roman" w:hAnsi="Times New Roman" w:cs="Times New Roman"/>
          <w:sz w:val="28"/>
          <w:szCs w:val="28"/>
          <w:lang w:val="uk-UA" w:eastAsia="ru-RU"/>
        </w:rPr>
        <w:t xml:space="preserve"> Із</w:t>
      </w:r>
      <w:r w:rsidRPr="00112475">
        <w:rPr>
          <w:rFonts w:ascii="Times New Roman" w:eastAsia="Times New Roman" w:hAnsi="Times New Roman" w:cs="Times New Roman"/>
          <w:sz w:val="28"/>
          <w:szCs w:val="28"/>
          <w:shd w:val="clear" w:color="auto" w:fill="FFFFFF"/>
          <w:lang w:val="uk-UA" w:eastAsia="ru-RU"/>
        </w:rPr>
        <w:t xml:space="preserve"> ложі можна н</w:t>
      </w:r>
      <w:r w:rsidR="00C8493C">
        <w:rPr>
          <w:rFonts w:ascii="Times New Roman" w:eastAsia="Times New Roman" w:hAnsi="Times New Roman" w:cs="Times New Roman"/>
          <w:sz w:val="28"/>
          <w:szCs w:val="28"/>
          <w:shd w:val="clear" w:color="auto" w:fill="FFFFFF"/>
          <w:lang w:val="uk-UA" w:eastAsia="ru-RU"/>
        </w:rPr>
        <w:t>е лише подивитися виставу, але й</w:t>
      </w:r>
      <w:r w:rsidRPr="00112475">
        <w:rPr>
          <w:rFonts w:ascii="Times New Roman" w:eastAsia="Times New Roman" w:hAnsi="Times New Roman" w:cs="Times New Roman"/>
          <w:sz w:val="28"/>
          <w:szCs w:val="28"/>
          <w:shd w:val="clear" w:color="auto" w:fill="FFFFFF"/>
          <w:lang w:val="uk-UA" w:eastAsia="ru-RU"/>
        </w:rPr>
        <w:t xml:space="preserve">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w:t>
      </w:r>
      <w:r w:rsidR="00040A50">
        <w:rPr>
          <w:rFonts w:ascii="Times New Roman" w:eastAsia="Times New Roman" w:hAnsi="Times New Roman" w:cs="Times New Roman"/>
          <w:sz w:val="28"/>
          <w:szCs w:val="28"/>
          <w:shd w:val="clear" w:color="auto" w:fill="FFFFFF"/>
          <w:lang w:val="uk-UA" w:eastAsia="ru-RU"/>
        </w:rPr>
        <w:t xml:space="preserve">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Анні Кареніній</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Л. М. Толстого.</w:t>
      </w:r>
      <w:r w:rsidR="00040A50">
        <w:rPr>
          <w:rFonts w:ascii="Times New Roman" w:eastAsia="Times New Roman" w:hAnsi="Times New Roman" w:cs="Times New Roman"/>
          <w:sz w:val="28"/>
          <w:szCs w:val="28"/>
          <w:shd w:val="clear" w:color="auto" w:fill="FFFFFF"/>
          <w:lang w:val="uk-UA" w:eastAsia="ru-RU"/>
        </w:rPr>
        <w:t xml:space="preserve"> </w:t>
      </w:r>
    </w:p>
    <w:p w:rsidR="007A6245" w:rsidRPr="00112475" w:rsidRDefault="00465D98"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72" w:tooltip="Бельетаж" w:history="1">
        <w:r w:rsidR="007A6245" w:rsidRPr="00112475">
          <w:rPr>
            <w:rFonts w:ascii="Times New Roman" w:eastAsia="Times New Roman" w:hAnsi="Times New Roman" w:cs="Times New Roman"/>
            <w:i/>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або </w:t>
      </w:r>
      <w:r w:rsidR="007A6245" w:rsidRPr="004806F9">
        <w:rPr>
          <w:rFonts w:ascii="Times New Roman" w:eastAsia="Times New Roman" w:hAnsi="Times New Roman" w:cs="Times New Roman"/>
          <w:i/>
          <w:sz w:val="28"/>
          <w:szCs w:val="28"/>
          <w:lang w:val="uk-UA" w:eastAsia="ru-RU"/>
        </w:rPr>
        <w:t>Ґрандколо</w:t>
      </w:r>
      <w:r w:rsidR="004806F9" w:rsidRPr="004806F9">
        <w:rPr>
          <w:rFonts w:ascii="Times New Roman" w:eastAsia="Times New Roman" w:hAnsi="Times New Roman" w:cs="Times New Roman"/>
          <w:i/>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(за французькою версією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w:t>
      </w:r>
      <w:hyperlink r:id="rId73" w:tooltip="Лоджія" w:history="1">
        <w:r w:rsidR="007A6245" w:rsidRPr="00112475">
          <w:rPr>
            <w:rFonts w:ascii="Times New Roman" w:eastAsia="Times New Roman" w:hAnsi="Times New Roman" w:cs="Times New Roman"/>
            <w:sz w:val="28"/>
            <w:szCs w:val="28"/>
            <w:lang w:val="uk-UA" w:eastAsia="ru-RU"/>
          </w:rPr>
          <w:t>лоджія</w:t>
        </w:r>
      </w:hyperlink>
      <w:r w:rsidR="00F50390">
        <w:rPr>
          <w:rFonts w:ascii="Times New Roman" w:eastAsia="Times New Roman" w:hAnsi="Times New Roman" w:cs="Times New Roman"/>
          <w:sz w:val="28"/>
          <w:szCs w:val="28"/>
          <w:lang w:val="uk-UA" w:eastAsia="ru-RU"/>
        </w:rPr>
        <w:t xml:space="preserve">) – місця в глядацькій залі, </w:t>
      </w:r>
      <w:r w:rsidR="007A6245" w:rsidRPr="00112475">
        <w:rPr>
          <w:rFonts w:ascii="Times New Roman" w:eastAsia="Times New Roman" w:hAnsi="Times New Roman" w:cs="Times New Roman"/>
          <w:sz w:val="28"/>
          <w:szCs w:val="28"/>
          <w:lang w:val="uk-UA" w:eastAsia="ru-RU"/>
        </w:rPr>
        <w:t xml:space="preserve">розміщені півколом позаду </w:t>
      </w:r>
      <w:r w:rsidR="00F50390">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вище від партеру та амфітеатру. Інколи </w:t>
      </w:r>
      <w:hyperlink r:id="rId74" w:tooltip="Бельетаж" w:history="1">
        <w:r w:rsidR="004806F9" w:rsidRPr="004806F9">
          <w:rPr>
            <w:rFonts w:ascii="Times New Roman" w:eastAsia="Times New Roman" w:hAnsi="Times New Roman" w:cs="Times New Roman"/>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називають балконом першого ярусу театру. </w:t>
      </w:r>
    </w:p>
    <w:p w:rsidR="004806F9" w:rsidRDefault="004806F9" w:rsidP="00E54306">
      <w:pPr>
        <w:shd w:val="clear" w:color="auto" w:fill="FFFFFF"/>
        <w:spacing w:after="0" w:line="240" w:lineRule="auto"/>
        <w:ind w:firstLine="709"/>
        <w:jc w:val="both"/>
        <w:rPr>
          <w:lang w:val="uk-UA"/>
        </w:rPr>
      </w:pPr>
    </w:p>
    <w:p w:rsidR="007A6245" w:rsidRPr="00112475" w:rsidRDefault="00465D98"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75" w:tooltip="Балкон (театр) (ще не написана)" w:history="1">
        <w:r w:rsidR="007A6245" w:rsidRPr="00112475">
          <w:rPr>
            <w:rFonts w:ascii="Times New Roman" w:eastAsia="Times New Roman" w:hAnsi="Times New Roman" w:cs="Times New Roman"/>
            <w:i/>
            <w:sz w:val="28"/>
            <w:szCs w:val="28"/>
            <w:lang w:val="uk-UA" w:eastAsia="ru-RU"/>
          </w:rPr>
          <w:t>Балкон</w:t>
        </w:r>
      </w:hyperlink>
      <w:r w:rsidR="007A6245" w:rsidRPr="00112475">
        <w:rPr>
          <w:rFonts w:ascii="Times New Roman" w:eastAsia="Times New Roman" w:hAnsi="Times New Roman" w:cs="Times New Roman"/>
          <w:sz w:val="28"/>
          <w:szCs w:val="28"/>
          <w:lang w:val="uk-UA" w:eastAsia="ru-RU"/>
        </w:rPr>
        <w:t> або галереї </w:t>
      </w:r>
      <w:r w:rsidR="006632F6">
        <w:rPr>
          <w:rFonts w:ascii="Times New Roman" w:eastAsia="Times New Roman" w:hAnsi="Times New Roman" w:cs="Times New Roman"/>
          <w:sz w:val="28"/>
          <w:szCs w:val="28"/>
          <w:lang w:val="uk-UA" w:eastAsia="ru-RU"/>
        </w:rPr>
        <w:t>–</w:t>
      </w:r>
      <w:r w:rsidR="00F5039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це місця для глядачів понад партером у верхніх ярусах глядацької зали. У великих театральних спорудах</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оперних театрах може бути кілька рівнів балконів, які розміщуються</w:t>
      </w:r>
      <w:r w:rsidR="00F50390">
        <w:rPr>
          <w:rFonts w:ascii="Times New Roman" w:eastAsia="Times New Roman" w:hAnsi="Times New Roman" w:cs="Times New Roman"/>
          <w:sz w:val="28"/>
          <w:szCs w:val="28"/>
          <w:lang w:val="uk-UA" w:eastAsia="ru-RU"/>
        </w:rPr>
        <w:t xml:space="preserve"> над кабінками лож дуже високо й</w:t>
      </w:r>
      <w:r w:rsidR="007A6245" w:rsidRPr="00112475">
        <w:rPr>
          <w:rFonts w:ascii="Times New Roman" w:eastAsia="Times New Roman" w:hAnsi="Times New Roman" w:cs="Times New Roman"/>
          <w:sz w:val="28"/>
          <w:szCs w:val="28"/>
          <w:lang w:val="uk-UA" w:eastAsia="ru-RU"/>
        </w:rPr>
        <w:t xml:space="preserve"> далеко від сцени. Найвищий рівень балконів чи галерей або верхній ярус іноді називають </w:t>
      </w:r>
      <w:hyperlink r:id="rId76" w:tooltip="Галерка (ще не написана)" w:history="1">
        <w:r w:rsidR="00F50390">
          <w:rPr>
            <w:rFonts w:ascii="Times New Roman" w:eastAsia="Times New Roman" w:hAnsi="Times New Roman" w:cs="Times New Roman"/>
            <w:sz w:val="28"/>
            <w:szCs w:val="28"/>
            <w:lang w:val="uk-UA" w:eastAsia="ru-RU"/>
          </w:rPr>
          <w:t>гальо</w:t>
        </w:r>
        <w:r w:rsidR="007A6245" w:rsidRPr="00112475">
          <w:rPr>
            <w:rFonts w:ascii="Times New Roman" w:eastAsia="Times New Roman" w:hAnsi="Times New Roman" w:cs="Times New Roman"/>
            <w:sz w:val="28"/>
            <w:szCs w:val="28"/>
            <w:lang w:val="uk-UA" w:eastAsia="ru-RU"/>
          </w:rPr>
          <w:t>рка</w:t>
        </w:r>
      </w:hyperlink>
      <w:r w:rsidR="007A6245" w:rsidRPr="00112475">
        <w:rPr>
          <w:rFonts w:ascii="Times New Roman" w:eastAsia="Times New Roman" w:hAnsi="Times New Roman" w:cs="Times New Roman"/>
          <w:sz w:val="28"/>
          <w:szCs w:val="28"/>
          <w:lang w:val="uk-UA" w:eastAsia="ru-RU"/>
        </w:rPr>
        <w:t xml:space="preserve"> або райок.</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shd w:val="clear" w:color="auto" w:fill="FFFFFF"/>
          <w:lang w:val="uk-UA" w:eastAsia="ru-RU"/>
        </w:rPr>
        <w:lastRenderedPageBreak/>
        <w:t>Грим</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мистецтво змінювати зовнішність актора за допомогою фарб, пластичних і волосяних наклейок, перуки тощо;</w:t>
      </w:r>
      <w:r w:rsidR="00040A50">
        <w:rPr>
          <w:rFonts w:ascii="Times New Roman" w:eastAsia="Times New Roman" w:hAnsi="Times New Roman" w:cs="Times New Roman"/>
          <w:sz w:val="28"/>
          <w:szCs w:val="28"/>
          <w:shd w:val="clear" w:color="auto" w:fill="FCFCFC"/>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для підкреслення зовнішніх характерних рис сценічного персонажа, які є відображенням його внутрішнього життя;</w:t>
      </w:r>
      <w:r w:rsidR="00040A50">
        <w:rPr>
          <w:rFonts w:ascii="Times New Roman" w:eastAsia="Times New Roman" w:hAnsi="Times New Roman" w:cs="Times New Roman"/>
          <w:sz w:val="28"/>
          <w:szCs w:val="28"/>
          <w:shd w:val="clear" w:color="auto" w:fill="FFFFFF"/>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 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на сцені для зображення або імітації</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зовнішнього вигляду відповідно </w:t>
      </w:r>
      <w:r w:rsidR="001B5B2D">
        <w:rPr>
          <w:rFonts w:ascii="Times New Roman" w:eastAsia="Times New Roman" w:hAnsi="Times New Roman" w:cs="Times New Roman"/>
          <w:sz w:val="28"/>
          <w:szCs w:val="28"/>
          <w:shd w:val="clear" w:color="auto" w:fill="FFFFFF"/>
          <w:lang w:val="uk-UA" w:eastAsia="ru-RU"/>
        </w:rPr>
        <w:t>до характеру, віку, соціального</w:t>
      </w:r>
      <w:r w:rsidRPr="00112475">
        <w:rPr>
          <w:rFonts w:ascii="Times New Roman" w:eastAsia="Times New Roman" w:hAnsi="Times New Roman" w:cs="Times New Roman"/>
          <w:sz w:val="28"/>
          <w:szCs w:val="28"/>
          <w:shd w:val="clear" w:color="auto" w:fill="FFFFFF"/>
          <w:lang w:val="uk-UA" w:eastAsia="ru-RU"/>
        </w:rPr>
        <w:t xml:space="preserve"> статусу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героя вистави або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кінофільму.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Декорація</w:t>
      </w:r>
      <w:r w:rsidRPr="00112475">
        <w:rPr>
          <w:rFonts w:ascii="Times New Roman" w:eastAsia="Times New Roman" w:hAnsi="Times New Roman" w:cs="Times New Roman"/>
          <w:sz w:val="28"/>
          <w:szCs w:val="28"/>
          <w:shd w:val="clear" w:color="auto" w:fill="FCFCFC"/>
          <w:lang w:val="uk-UA" w:eastAsia="ru-RU"/>
        </w:rPr>
        <w:t xml:space="preserve"> в театрі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оформлення сцени, що від</w:t>
      </w:r>
      <w:r w:rsidR="00ED7DE9">
        <w:rPr>
          <w:rFonts w:ascii="Times New Roman" w:eastAsia="Times New Roman" w:hAnsi="Times New Roman" w:cs="Times New Roman"/>
          <w:sz w:val="28"/>
          <w:szCs w:val="28"/>
          <w:shd w:val="clear" w:color="auto" w:fill="FCFCFC"/>
          <w:lang w:val="uk-UA" w:eastAsia="ru-RU"/>
        </w:rPr>
        <w:t>творює матеріальне середовище, в</w:t>
      </w:r>
      <w:r w:rsidRPr="00112475">
        <w:rPr>
          <w:rFonts w:ascii="Times New Roman" w:eastAsia="Times New Roman" w:hAnsi="Times New Roman" w:cs="Times New Roman"/>
          <w:sz w:val="28"/>
          <w:szCs w:val="28"/>
          <w:shd w:val="clear" w:color="auto" w:fill="FCFCFC"/>
          <w:lang w:val="uk-UA" w:eastAsia="ru-RU"/>
        </w:rPr>
        <w:t xml:space="preserve"> якому відбувається сценічна дія. Декорація є спільним </w:t>
      </w:r>
      <w:r w:rsidR="001B5B2D">
        <w:rPr>
          <w:rFonts w:ascii="Times New Roman" w:eastAsia="Times New Roman" w:hAnsi="Times New Roman" w:cs="Times New Roman"/>
          <w:sz w:val="28"/>
          <w:szCs w:val="28"/>
          <w:shd w:val="clear" w:color="auto" w:fill="FCFCFC"/>
          <w:lang w:val="uk-UA" w:eastAsia="ru-RU"/>
        </w:rPr>
        <w:t>задумом художника та</w:t>
      </w:r>
      <w:r w:rsidRPr="00112475">
        <w:rPr>
          <w:rFonts w:ascii="Times New Roman" w:eastAsia="Times New Roman" w:hAnsi="Times New Roman" w:cs="Times New Roman"/>
          <w:sz w:val="28"/>
          <w:szCs w:val="28"/>
          <w:shd w:val="clear" w:color="auto" w:fill="FCFCFC"/>
          <w:lang w:val="uk-UA" w:eastAsia="ru-RU"/>
        </w:rPr>
        <w:t xml:space="preserve"> режисера і створюється засобами живопису, графіки, архітектури, освітлення, сценічної техніки, проекції, кіно та інших виражальних засобів. Основними системами декорації є</w:t>
      </w:r>
      <w:r w:rsidR="00676A77">
        <w:rPr>
          <w:rFonts w:ascii="Times New Roman" w:eastAsia="Times New Roman" w:hAnsi="Times New Roman" w:cs="Times New Roman"/>
          <w:sz w:val="28"/>
          <w:szCs w:val="28"/>
          <w:shd w:val="clear" w:color="auto" w:fill="FCFCFC"/>
          <w:lang w:val="uk-UA" w:eastAsia="ru-RU"/>
        </w:rPr>
        <w:t xml:space="preserve"> такі</w:t>
      </w:r>
      <w:r w:rsidRPr="00112475">
        <w:rPr>
          <w:rFonts w:ascii="Times New Roman" w:eastAsia="Times New Roman" w:hAnsi="Times New Roman" w:cs="Times New Roman"/>
          <w:sz w:val="28"/>
          <w:szCs w:val="28"/>
          <w:shd w:val="clear" w:color="auto" w:fill="FCFCFC"/>
          <w:lang w:val="uk-UA" w:eastAsia="ru-RU"/>
        </w:rPr>
        <w:t xml:space="preserve">: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 xml:space="preserve">кулісна пересувна;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 xml:space="preserve">кулісно-арочна підйомна;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павільйонна; об</w:t>
      </w:r>
      <w:r w:rsidR="00585317">
        <w:rPr>
          <w:rFonts w:ascii="Times New Roman" w:eastAsia="Calibri" w:hAnsi="Times New Roman" w:cs="Times New Roman"/>
          <w:sz w:val="28"/>
          <w:szCs w:val="28"/>
          <w:shd w:val="clear" w:color="auto" w:fill="FCFCFC"/>
          <w:lang w:val="uk-UA"/>
        </w:rPr>
        <w:t>’</w:t>
      </w:r>
      <w:r w:rsidRPr="00112475">
        <w:rPr>
          <w:rFonts w:ascii="Times New Roman" w:eastAsia="Calibri" w:hAnsi="Times New Roman" w:cs="Times New Roman"/>
          <w:sz w:val="28"/>
          <w:szCs w:val="28"/>
          <w:shd w:val="clear" w:color="auto" w:fill="FCFCFC"/>
          <w:lang w:val="uk-UA"/>
        </w:rPr>
        <w:t>ємна; проекційна.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sz w:val="28"/>
          <w:szCs w:val="28"/>
          <w:shd w:val="clear" w:color="auto" w:fill="FCFCFC"/>
          <w:lang w:val="uk-UA" w:eastAsia="ru-RU"/>
        </w:rPr>
        <w:t xml:space="preserve">Декорація в кіно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або арх</w:t>
      </w:r>
      <w:r w:rsidR="00676A77">
        <w:rPr>
          <w:rFonts w:ascii="Times New Roman" w:eastAsia="Times New Roman" w:hAnsi="Times New Roman" w:cs="Times New Roman"/>
          <w:sz w:val="28"/>
          <w:szCs w:val="28"/>
          <w:shd w:val="clear" w:color="auto" w:fill="FCFCFC"/>
          <w:lang w:val="uk-UA" w:eastAsia="ru-RU"/>
        </w:rPr>
        <w:t>ітектурне оформлення простору, у</w:t>
      </w:r>
      <w:r w:rsidRPr="00112475">
        <w:rPr>
          <w:rFonts w:ascii="Times New Roman" w:eastAsia="Times New Roman" w:hAnsi="Times New Roman" w:cs="Times New Roman"/>
          <w:sz w:val="28"/>
          <w:szCs w:val="28"/>
          <w:shd w:val="clear" w:color="auto" w:fill="FCFCFC"/>
          <w:lang w:val="uk-UA" w:eastAsia="ru-RU"/>
        </w:rPr>
        <w:t xml:space="preserve"> межах якого відбувається зйомка кінофільму.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465D98"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77" w:tooltip="Драма (рід)" w:history="1">
        <w:r w:rsidR="007A6245" w:rsidRPr="00112475">
          <w:rPr>
            <w:rFonts w:ascii="Times New Roman" w:eastAsia="Times New Roman" w:hAnsi="Times New Roman" w:cs="Times New Roman"/>
            <w:b/>
            <w:bCs/>
            <w:sz w:val="28"/>
            <w:szCs w:val="28"/>
            <w:lang w:val="uk-UA" w:eastAsia="ru-RU"/>
          </w:rPr>
          <w:t>Драма</w:t>
        </w:r>
      </w:hyperlink>
      <w:r w:rsidR="007A6245" w:rsidRPr="00112475">
        <w:rPr>
          <w:rFonts w:ascii="Times New Roman" w:eastAsia="Times New Roman" w:hAnsi="Times New Roman" w:cs="Times New Roman"/>
          <w:sz w:val="28"/>
          <w:szCs w:val="28"/>
          <w:lang w:val="uk-UA" w:eastAsia="ru-RU"/>
        </w:rPr>
        <w:t> (</w:t>
      </w:r>
      <w:hyperlink r:id="rId78" w:tooltip="Давньогрецька мова" w:history="1">
        <w:r w:rsidR="007A6245" w:rsidRPr="00112475">
          <w:rPr>
            <w:rFonts w:ascii="Times New Roman" w:eastAsia="Times New Roman" w:hAnsi="Times New Roman" w:cs="Times New Roman"/>
            <w:sz w:val="28"/>
            <w:szCs w:val="28"/>
            <w:lang w:val="uk-UA" w:eastAsia="ru-RU"/>
          </w:rPr>
          <w:t>дав.-гр.</w:t>
        </w:r>
      </w:hyperlink>
      <w:r w:rsidR="007A6245" w:rsidRPr="00112475">
        <w:rPr>
          <w:rFonts w:ascii="Times New Roman" w:eastAsia="Times New Roman" w:hAnsi="Times New Roman" w:cs="Times New Roman"/>
          <w:sz w:val="28"/>
          <w:szCs w:val="28"/>
          <w:lang w:val="uk-UA" w:eastAsia="ru-RU"/>
        </w:rPr>
        <w:t> </w:t>
      </w:r>
      <w:r w:rsidR="007A6245" w:rsidRPr="008662BA">
        <w:rPr>
          <w:rFonts w:ascii="Times New Roman" w:eastAsia="Times New Roman" w:hAnsi="Times New Roman" w:cs="Times New Roman"/>
          <w:i/>
          <w:sz w:val="28"/>
          <w:szCs w:val="28"/>
          <w:lang w:val="uk-UA" w:eastAsia="ru-RU"/>
        </w:rPr>
        <w:t>δρᾶμα</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8662BA">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дія, діяння, </w:t>
      </w:r>
      <w:r w:rsidR="008662BA">
        <w:rPr>
          <w:rFonts w:ascii="Times New Roman" w:eastAsia="Times New Roman" w:hAnsi="Times New Roman" w:cs="Times New Roman"/>
          <w:sz w:val="28"/>
          <w:szCs w:val="28"/>
          <w:lang w:val="uk-UA" w:eastAsia="ru-RU"/>
        </w:rPr>
        <w:t>дійство</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D7DE9">
        <w:rPr>
          <w:rFonts w:ascii="Times New Roman" w:eastAsia="Times New Roman" w:hAnsi="Times New Roman" w:cs="Times New Roman"/>
          <w:sz w:val="28"/>
          <w:szCs w:val="28"/>
          <w:lang w:val="uk-UA" w:eastAsia="ru-RU"/>
        </w:rPr>
        <w:t xml:space="preserve"> рід літератури‚ в</w:t>
      </w:r>
      <w:r w:rsidR="007A6245" w:rsidRPr="00112475">
        <w:rPr>
          <w:rFonts w:ascii="Times New Roman" w:eastAsia="Times New Roman" w:hAnsi="Times New Roman" w:cs="Times New Roman"/>
          <w:sz w:val="28"/>
          <w:szCs w:val="28"/>
          <w:lang w:val="uk-UA" w:eastAsia="ru-RU"/>
        </w:rPr>
        <w:t xml:space="preserve"> якому життя зображен</w:t>
      </w:r>
      <w:r w:rsidR="00676A77">
        <w:rPr>
          <w:rFonts w:ascii="Times New Roman" w:eastAsia="Times New Roman" w:hAnsi="Times New Roman" w:cs="Times New Roman"/>
          <w:sz w:val="28"/>
          <w:szCs w:val="28"/>
          <w:lang w:val="uk-UA" w:eastAsia="ru-RU"/>
        </w:rPr>
        <w:t>е</w:t>
      </w:r>
      <w:r w:rsidR="007A6245" w:rsidRPr="00112475">
        <w:rPr>
          <w:rFonts w:ascii="Times New Roman" w:eastAsia="Times New Roman" w:hAnsi="Times New Roman" w:cs="Times New Roman"/>
          <w:sz w:val="28"/>
          <w:szCs w:val="28"/>
          <w:lang w:val="uk-UA" w:eastAsia="ru-RU"/>
        </w:rPr>
        <w:t xml:space="preserve"> не через авторську </w:t>
      </w:r>
      <w:r w:rsidR="007A6245">
        <w:rPr>
          <w:rFonts w:ascii="Times New Roman" w:eastAsia="Times New Roman" w:hAnsi="Times New Roman" w:cs="Times New Roman"/>
          <w:sz w:val="28"/>
          <w:szCs w:val="28"/>
          <w:lang w:val="uk-UA" w:eastAsia="ru-RU"/>
        </w:rPr>
        <w:t>розповідь</w:t>
      </w:r>
      <w:r w:rsidR="007A6245" w:rsidRPr="00112475">
        <w:rPr>
          <w:rFonts w:ascii="Times New Roman" w:eastAsia="Times New Roman" w:hAnsi="Times New Roman" w:cs="Times New Roman"/>
          <w:sz w:val="28"/>
          <w:szCs w:val="28"/>
          <w:lang w:val="uk-UA" w:eastAsia="ru-RU"/>
        </w:rPr>
        <w:t>‚ а через діалоги та вчинки дійових осіб. Драматичні твори при</w:t>
      </w:r>
      <w:r w:rsidR="00676A77">
        <w:rPr>
          <w:rFonts w:ascii="Times New Roman" w:eastAsia="Times New Roman" w:hAnsi="Times New Roman" w:cs="Times New Roman"/>
          <w:sz w:val="28"/>
          <w:szCs w:val="28"/>
          <w:lang w:val="uk-UA" w:eastAsia="ru-RU"/>
        </w:rPr>
        <w:t>значені для постановки на сцені.</w:t>
      </w:r>
      <w:r w:rsidR="007A6245" w:rsidRPr="00112475">
        <w:rPr>
          <w:rFonts w:ascii="Times New Roman" w:eastAsia="Times New Roman" w:hAnsi="Times New Roman" w:cs="Times New Roman"/>
          <w:sz w:val="28"/>
          <w:szCs w:val="28"/>
          <w:lang w:val="uk-UA" w:eastAsia="ru-RU"/>
        </w:rPr>
        <w:t xml:space="preserve"> </w:t>
      </w:r>
      <w:hyperlink r:id="rId79" w:tooltip="Драма (жанр)" w:history="1">
        <w:r w:rsidR="007A6245" w:rsidRPr="00112475">
          <w:rPr>
            <w:rFonts w:ascii="Times New Roman" w:eastAsia="Times New Roman" w:hAnsi="Times New Roman" w:cs="Times New Roman"/>
            <w:i/>
            <w:sz w:val="28"/>
            <w:szCs w:val="28"/>
            <w:lang w:val="uk-UA" w:eastAsia="ru-RU"/>
          </w:rPr>
          <w:t>Драма</w:t>
        </w:r>
      </w:hyperlink>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hyperlink r:id="rId80" w:tooltip="Театр" w:history="1">
        <w:r w:rsidR="007A6245" w:rsidRPr="00112475">
          <w:rPr>
            <w:rFonts w:ascii="Times New Roman" w:eastAsia="Times New Roman" w:hAnsi="Times New Roman" w:cs="Times New Roman"/>
            <w:sz w:val="28"/>
            <w:szCs w:val="28"/>
            <w:lang w:val="uk-UA" w:eastAsia="ru-RU"/>
          </w:rPr>
          <w:t>театральний</w:t>
        </w:r>
      </w:hyperlink>
      <w:r w:rsidR="007A6245" w:rsidRPr="00112475">
        <w:rPr>
          <w:rFonts w:ascii="Times New Roman" w:eastAsia="Times New Roman" w:hAnsi="Times New Roman" w:cs="Times New Roman"/>
          <w:sz w:val="28"/>
          <w:szCs w:val="28"/>
          <w:lang w:val="uk-UA" w:eastAsia="ru-RU"/>
        </w:rPr>
        <w:t> </w:t>
      </w:r>
      <w:hyperlink r:id="rId81" w:tooltip="Жанр" w:history="1">
        <w:r w:rsidR="007A6245" w:rsidRPr="00112475">
          <w:rPr>
            <w:rFonts w:ascii="Times New Roman" w:eastAsia="Times New Roman" w:hAnsi="Times New Roman" w:cs="Times New Roman"/>
            <w:sz w:val="28"/>
            <w:szCs w:val="28"/>
            <w:lang w:val="uk-UA" w:eastAsia="ru-RU"/>
          </w:rPr>
          <w:t>жанр</w:t>
        </w:r>
      </w:hyperlink>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bCs/>
          <w:i/>
          <w:sz w:val="28"/>
          <w:szCs w:val="28"/>
          <w:lang w:val="uk-UA" w:eastAsia="ru-RU"/>
        </w:rPr>
        <w:t>Драма</w:t>
      </w:r>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певна</w:t>
      </w:r>
      <w:r w:rsidR="007A6245" w:rsidRPr="00112475">
        <w:rPr>
          <w:rFonts w:ascii="Times New Roman" w:eastAsia="Times New Roman" w:hAnsi="Times New Roman" w:cs="Times New Roman"/>
          <w:sz w:val="28"/>
          <w:szCs w:val="28"/>
          <w:lang w:val="uk-UA" w:eastAsia="ru-RU"/>
        </w:rPr>
        <w:t xml:space="preserve"> подія, що приносить горе, страждання в особистому або громадському житті.</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Тяжке душевне переживання.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Default="008662BA" w:rsidP="00E54306">
      <w:pPr>
        <w:spacing w:after="0" w:line="240" w:lineRule="auto"/>
        <w:ind w:firstLine="709"/>
        <w:jc w:val="both"/>
        <w:rPr>
          <w:rFonts w:ascii="Arial" w:hAnsi="Arial" w:cs="Arial"/>
          <w:color w:val="4D5156"/>
          <w:sz w:val="21"/>
          <w:szCs w:val="21"/>
          <w:shd w:val="clear" w:color="auto" w:fill="FFFFFF"/>
          <w:lang w:val="uk-UA"/>
        </w:rPr>
      </w:pPr>
      <w:r w:rsidRPr="00B520C5">
        <w:rPr>
          <w:rFonts w:ascii="Times New Roman" w:eastAsia="Times New Roman" w:hAnsi="Times New Roman" w:cs="Times New Roman"/>
          <w:b/>
          <w:sz w:val="28"/>
          <w:szCs w:val="28"/>
          <w:lang w:val="uk-UA" w:eastAsia="ru-RU"/>
        </w:rPr>
        <w:t>Драматургія</w:t>
      </w:r>
      <w:r w:rsidR="00040A50" w:rsidRPr="00B520C5">
        <w:rPr>
          <w:rFonts w:ascii="Times New Roman" w:eastAsia="Times New Roman" w:hAnsi="Times New Roman" w:cs="Times New Roman"/>
          <w:b/>
          <w:sz w:val="28"/>
          <w:szCs w:val="28"/>
          <w:lang w:val="uk-UA" w:eastAsia="ru-RU"/>
        </w:rPr>
        <w:t xml:space="preserve"> </w:t>
      </w:r>
      <w:r w:rsidR="00F91C29" w:rsidRPr="00B520C5">
        <w:rPr>
          <w:rFonts w:ascii="Times New Roman" w:eastAsia="Times New Roman" w:hAnsi="Times New Roman" w:cs="Times New Roman"/>
          <w:b/>
          <w:sz w:val="28"/>
          <w:szCs w:val="28"/>
          <w:lang w:val="uk-UA" w:eastAsia="ru-RU"/>
        </w:rPr>
        <w:t>–</w:t>
      </w:r>
      <w:r w:rsidRPr="00B520C5">
        <w:rPr>
          <w:rFonts w:ascii="Times New Roman" w:eastAsia="Times New Roman" w:hAnsi="Times New Roman" w:cs="Times New Roman"/>
          <w:b/>
          <w:sz w:val="28"/>
          <w:szCs w:val="28"/>
          <w:lang w:val="uk-UA" w:eastAsia="ru-RU"/>
        </w:rPr>
        <w:t xml:space="preserve"> </w:t>
      </w:r>
      <w:r w:rsidR="00676A77" w:rsidRPr="00B520C5">
        <w:rPr>
          <w:rFonts w:ascii="Times New Roman" w:eastAsia="Times New Roman" w:hAnsi="Times New Roman" w:cs="Times New Roman"/>
          <w:sz w:val="28"/>
          <w:szCs w:val="28"/>
          <w:lang w:val="uk-UA" w:eastAsia="ru-RU"/>
        </w:rPr>
        <w:t>теорія і мистецтво побудови драматичного твору, а також сюжетно-образна концепція такого твору.</w:t>
      </w:r>
      <w:r w:rsidR="00676A77">
        <w:rPr>
          <w:rFonts w:ascii="Arial" w:hAnsi="Arial" w:cs="Arial"/>
          <w:color w:val="4D5156"/>
          <w:sz w:val="21"/>
          <w:szCs w:val="21"/>
          <w:shd w:val="clear" w:color="auto" w:fill="FFFFFF"/>
        </w:rPr>
        <w:t> </w:t>
      </w:r>
      <w:r w:rsidR="00676A77">
        <w:rPr>
          <w:rFonts w:ascii="Arial" w:hAnsi="Arial" w:cs="Arial"/>
          <w:color w:val="4D5156"/>
          <w:sz w:val="21"/>
          <w:szCs w:val="21"/>
          <w:shd w:val="clear" w:color="auto" w:fill="FFFFFF"/>
          <w:lang w:val="uk-UA"/>
        </w:rPr>
        <w:t xml:space="preserve"> </w:t>
      </w:r>
    </w:p>
    <w:p w:rsidR="00676A77" w:rsidRPr="00112475" w:rsidRDefault="00676A77"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Задник театральний</w:t>
      </w:r>
      <w:r w:rsidRPr="00112475">
        <w:rPr>
          <w:rFonts w:ascii="Times New Roman" w:eastAsia="Times New Roman" w:hAnsi="Times New Roman" w:cs="Times New Roman"/>
          <w:sz w:val="28"/>
          <w:szCs w:val="28"/>
          <w:lang w:val="uk-UA" w:eastAsia="ru-RU"/>
        </w:rPr>
        <w:t xml:space="preserve"> (за́дник англ. </w:t>
      </w:r>
      <w:r w:rsidRPr="008662BA">
        <w:rPr>
          <w:rFonts w:ascii="Times New Roman" w:eastAsia="Times New Roman" w:hAnsi="Times New Roman" w:cs="Times New Roman"/>
          <w:i/>
          <w:sz w:val="28"/>
          <w:szCs w:val="28"/>
          <w:lang w:val="uk-UA" w:eastAsia="ru-RU"/>
        </w:rPr>
        <w:t>backdrop</w:t>
      </w:r>
      <w:r w:rsidRPr="00112475">
        <w:rPr>
          <w:rFonts w:ascii="Times New Roman" w:eastAsia="Times New Roman" w:hAnsi="Times New Roman" w:cs="Times New Roman"/>
          <w:sz w:val="28"/>
          <w:szCs w:val="28"/>
          <w:lang w:val="uk-UA" w:eastAsia="ru-RU"/>
        </w:rPr>
        <w:t xml:space="preserve"> або </w:t>
      </w:r>
      <w:r w:rsidRPr="008662BA">
        <w:rPr>
          <w:rFonts w:ascii="Times New Roman" w:eastAsia="Times New Roman" w:hAnsi="Times New Roman" w:cs="Times New Roman"/>
          <w:i/>
          <w:sz w:val="28"/>
          <w:szCs w:val="28"/>
          <w:lang w:val="uk-UA" w:eastAsia="ru-RU"/>
        </w:rPr>
        <w:t>backcloth</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w:t>
      </w:r>
      <w:r w:rsidR="000E4DF2">
        <w:rPr>
          <w:rFonts w:ascii="Times New Roman" w:eastAsia="Times New Roman" w:hAnsi="Times New Roman" w:cs="Times New Roman"/>
          <w:sz w:val="28"/>
          <w:szCs w:val="28"/>
          <w:lang w:val="uk-UA" w:eastAsia="ru-RU"/>
        </w:rPr>
        <w:t>вило, з тканини, на яку нанесене</w:t>
      </w:r>
      <w:r w:rsidRPr="00112475">
        <w:rPr>
          <w:rFonts w:ascii="Times New Roman" w:eastAsia="Times New Roman" w:hAnsi="Times New Roman" w:cs="Times New Roman"/>
          <w:sz w:val="28"/>
          <w:szCs w:val="28"/>
          <w:lang w:val="uk-UA" w:eastAsia="ru-RU"/>
        </w:rPr>
        <w:t xml:space="preserve"> перспективне зображення місця дії. Часто в театрі використовується задник </w:t>
      </w:r>
      <w:r w:rsidR="000E4DF2">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чорного оксамиту та лаштунки з того ж матеріалу. Такий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одяг сцени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має назву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чорний кабінет</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112475" w:rsidRDefault="000E4DF2"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середні віки та в епоху Відродження в умовах майданного театру задник мав виключно функціональне значення</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це був шматок світлого полотна, що обмежував сцену по задній лінії. </w:t>
      </w:r>
      <w:r>
        <w:rPr>
          <w:rFonts w:ascii="Times New Roman" w:eastAsia="Times New Roman" w:hAnsi="Times New Roman" w:cs="Times New Roman"/>
          <w:sz w:val="28"/>
          <w:szCs w:val="28"/>
          <w:lang w:val="uk-UA" w:eastAsia="ru-RU"/>
        </w:rPr>
        <w:t>Із</w:t>
      </w:r>
      <w:r w:rsidR="007A6245" w:rsidRPr="00112475">
        <w:rPr>
          <w:rFonts w:ascii="Times New Roman" w:eastAsia="Times New Roman" w:hAnsi="Times New Roman" w:cs="Times New Roman"/>
          <w:sz w:val="28"/>
          <w:szCs w:val="28"/>
          <w:lang w:val="uk-UA" w:eastAsia="ru-RU"/>
        </w:rPr>
        <w:t xml:space="preserve"> появою в XVII столітті стаціонарних театрів виникло мистецтво написання масштабних полотен, що створювали на сцен</w:t>
      </w:r>
      <w:r w:rsidR="007A6245">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чному майданчику правдоподібну ілюзію певного міс</w:t>
      </w:r>
      <w:r>
        <w:rPr>
          <w:rFonts w:ascii="Times New Roman" w:eastAsia="Times New Roman" w:hAnsi="Times New Roman" w:cs="Times New Roman"/>
          <w:sz w:val="28"/>
          <w:szCs w:val="28"/>
          <w:lang w:val="uk-UA" w:eastAsia="ru-RU"/>
        </w:rPr>
        <w:t>ця дії. До кінця XIX століття (у</w:t>
      </w:r>
      <w:r w:rsidR="007A6245" w:rsidRPr="00112475">
        <w:rPr>
          <w:rFonts w:ascii="Times New Roman" w:eastAsia="Times New Roman" w:hAnsi="Times New Roman" w:cs="Times New Roman"/>
          <w:sz w:val="28"/>
          <w:szCs w:val="28"/>
          <w:lang w:val="uk-UA" w:eastAsia="ru-RU"/>
        </w:rPr>
        <w:t xml:space="preserve"> Росії</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до другої половини XX століття) мистецтво створення живописних декоративних полотен </w:t>
      </w:r>
      <w:r>
        <w:rPr>
          <w:rFonts w:ascii="Times New Roman" w:eastAsia="Times New Roman" w:hAnsi="Times New Roman" w:cs="Times New Roman"/>
          <w:sz w:val="28"/>
          <w:szCs w:val="28"/>
          <w:lang w:val="uk-UA" w:eastAsia="ru-RU"/>
        </w:rPr>
        <w:t>цілком занепало</w:t>
      </w:r>
      <w:r w:rsidR="007A6245" w:rsidRPr="00112475">
        <w:rPr>
          <w:rFonts w:ascii="Times New Roman" w:eastAsia="Times New Roman" w:hAnsi="Times New Roman" w:cs="Times New Roman"/>
          <w:sz w:val="28"/>
          <w:szCs w:val="28"/>
          <w:lang w:val="uk-UA" w:eastAsia="ru-RU"/>
        </w:rPr>
        <w:t>. Сучасний театр віддає перевагу універсальним декораціям, що позначають місце дії та створюють атмосферу вистави за допомогою знаків і сценографічних деталей-натяків.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lastRenderedPageBreak/>
        <w:t>Імпровізація</w:t>
      </w:r>
      <w:r w:rsidRPr="00112475">
        <w:rPr>
          <w:rFonts w:ascii="Times New Roman" w:eastAsia="Times New Roman" w:hAnsi="Times New Roman" w:cs="Times New Roman"/>
          <w:sz w:val="28"/>
          <w:szCs w:val="28"/>
          <w:lang w:val="uk-UA" w:eastAsia="ru-RU"/>
        </w:rPr>
        <w:t> (</w:t>
      </w:r>
      <w:hyperlink r:id="rId82" w:tooltip="Французька мова" w:history="1">
        <w:r w:rsidRPr="00112475">
          <w:rPr>
            <w:rFonts w:ascii="Times New Roman" w:eastAsia="Times New Roman" w:hAnsi="Times New Roman" w:cs="Times New Roman"/>
            <w:sz w:val="28"/>
            <w:szCs w:val="28"/>
            <w:lang w:val="uk-UA" w:eastAsia="ru-RU"/>
          </w:rPr>
          <w:t>фр.</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improvisation</w:t>
      </w:r>
      <w:r w:rsidRPr="00112475">
        <w:rPr>
          <w:rFonts w:ascii="Times New Roman" w:eastAsia="Times New Roman" w:hAnsi="Times New Roman" w:cs="Times New Roman"/>
          <w:sz w:val="28"/>
          <w:szCs w:val="28"/>
          <w:lang w:val="uk-UA" w:eastAsia="ru-RU"/>
        </w:rPr>
        <w:t>, </w:t>
      </w:r>
      <w:hyperlink r:id="rId83" w:tooltip="Італійська мова" w:history="1">
        <w:r w:rsidRPr="00112475">
          <w:rPr>
            <w:rFonts w:ascii="Times New Roman" w:eastAsia="Times New Roman" w:hAnsi="Times New Roman" w:cs="Times New Roman"/>
            <w:sz w:val="28"/>
            <w:szCs w:val="28"/>
            <w:lang w:val="uk-UA" w:eastAsia="ru-RU"/>
          </w:rPr>
          <w:t>італ.</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improvvisazione</w:t>
      </w:r>
      <w:r w:rsidRPr="00112475">
        <w:rPr>
          <w:rFonts w:ascii="Times New Roman" w:eastAsia="Times New Roman" w:hAnsi="Times New Roman" w:cs="Times New Roman"/>
          <w:sz w:val="28"/>
          <w:szCs w:val="28"/>
          <w:lang w:val="uk-UA" w:eastAsia="ru-RU"/>
        </w:rPr>
        <w:t>, від </w:t>
      </w:r>
      <w:hyperlink r:id="rId84" w:tooltip="Латинська мова" w:history="1">
        <w:r w:rsidRPr="00112475">
          <w:rPr>
            <w:rFonts w:ascii="Times New Roman" w:eastAsia="Times New Roman" w:hAnsi="Times New Roman" w:cs="Times New Roman"/>
            <w:sz w:val="28"/>
            <w:szCs w:val="28"/>
            <w:lang w:val="uk-UA" w:eastAsia="ru-RU"/>
          </w:rPr>
          <w:t>лат.</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improvisus</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непередбачений)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0E4DF2">
        <w:rPr>
          <w:rFonts w:ascii="Times New Roman" w:eastAsia="Times New Roman" w:hAnsi="Times New Roman" w:cs="Times New Roman"/>
          <w:sz w:val="28"/>
          <w:szCs w:val="28"/>
          <w:lang w:val="uk-UA" w:eastAsia="ru-RU"/>
        </w:rPr>
        <w:t>побудова</w:t>
      </w:r>
      <w:r w:rsidRPr="00112475">
        <w:rPr>
          <w:rFonts w:ascii="Times New Roman" w:eastAsia="Times New Roman" w:hAnsi="Times New Roman" w:cs="Times New Roman"/>
          <w:sz w:val="28"/>
          <w:szCs w:val="28"/>
          <w:lang w:val="uk-UA" w:eastAsia="ru-RU"/>
        </w:rPr>
        <w:t xml:space="preserve"> художнього твору (наприклад, </w:t>
      </w:r>
      <w:hyperlink r:id="rId85" w:tooltip="Музика" w:history="1">
        <w:r w:rsidRPr="00112475">
          <w:rPr>
            <w:rFonts w:ascii="Times New Roman" w:eastAsia="Times New Roman" w:hAnsi="Times New Roman" w:cs="Times New Roman"/>
            <w:sz w:val="28"/>
            <w:szCs w:val="28"/>
            <w:lang w:val="uk-UA" w:eastAsia="ru-RU"/>
          </w:rPr>
          <w:t>музичного</w:t>
        </w:r>
      </w:hyperlink>
      <w:r w:rsidRPr="00112475">
        <w:rPr>
          <w:rFonts w:ascii="Times New Roman" w:eastAsia="Times New Roman" w:hAnsi="Times New Roman" w:cs="Times New Roman"/>
          <w:sz w:val="28"/>
          <w:szCs w:val="28"/>
          <w:lang w:val="uk-UA" w:eastAsia="ru-RU"/>
        </w:rPr>
        <w:t>, </w:t>
      </w:r>
      <w:hyperlink r:id="rId86" w:tooltip="Поезія" w:history="1">
        <w:r w:rsidRPr="00112475">
          <w:rPr>
            <w:rFonts w:ascii="Times New Roman" w:eastAsia="Times New Roman" w:hAnsi="Times New Roman" w:cs="Times New Roman"/>
            <w:sz w:val="28"/>
            <w:szCs w:val="28"/>
            <w:lang w:val="uk-UA" w:eastAsia="ru-RU"/>
          </w:rPr>
          <w:t>поетичного</w:t>
        </w:r>
      </w:hyperlink>
      <w:r w:rsidRPr="00112475">
        <w:rPr>
          <w:rFonts w:ascii="Times New Roman" w:eastAsia="Times New Roman" w:hAnsi="Times New Roman" w:cs="Times New Roman"/>
          <w:sz w:val="28"/>
          <w:szCs w:val="28"/>
          <w:lang w:val="uk-UA" w:eastAsia="ru-RU"/>
        </w:rPr>
        <w:t>, </w:t>
      </w:r>
      <w:hyperlink r:id="rId87" w:tooltip="Сцена" w:history="1">
        <w:r w:rsidRPr="00112475">
          <w:rPr>
            <w:rFonts w:ascii="Times New Roman" w:eastAsia="Times New Roman" w:hAnsi="Times New Roman" w:cs="Times New Roman"/>
            <w:sz w:val="28"/>
            <w:szCs w:val="28"/>
            <w:lang w:val="uk-UA" w:eastAsia="ru-RU"/>
          </w:rPr>
          <w:t>сценічного</w:t>
        </w:r>
      </w:hyperlink>
      <w:r w:rsidR="000E4DF2">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xml:space="preserve"> момент його виконання без попередньої підготовки. Імпровізація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це дія, яка </w:t>
      </w:r>
      <w:r w:rsidR="00A2373B">
        <w:rPr>
          <w:rFonts w:ascii="Times New Roman" w:eastAsia="Times New Roman" w:hAnsi="Times New Roman" w:cs="Times New Roman"/>
          <w:sz w:val="28"/>
          <w:szCs w:val="28"/>
          <w:lang w:val="uk-UA" w:eastAsia="ru-RU"/>
        </w:rPr>
        <w:t xml:space="preserve">не </w:t>
      </w:r>
      <w:r w:rsidRPr="00112475">
        <w:rPr>
          <w:rFonts w:ascii="Times New Roman" w:eastAsia="Times New Roman" w:hAnsi="Times New Roman" w:cs="Times New Roman"/>
          <w:sz w:val="28"/>
          <w:szCs w:val="28"/>
          <w:lang w:val="uk-UA" w:eastAsia="ru-RU"/>
        </w:rPr>
        <w:t xml:space="preserve">була відтворена, запланована до остаточного виступу. </w:t>
      </w:r>
    </w:p>
    <w:p w:rsidR="007A6245" w:rsidRPr="00112475" w:rsidRDefault="00465D98"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88" w:tooltip="Музична імпровізація" w:history="1">
        <w:r w:rsidR="007A6245" w:rsidRPr="00112475">
          <w:rPr>
            <w:rFonts w:ascii="Times New Roman" w:eastAsia="Times New Roman" w:hAnsi="Times New Roman" w:cs="Times New Roman"/>
            <w:i/>
            <w:sz w:val="28"/>
            <w:szCs w:val="28"/>
            <w:lang w:val="uk-UA" w:eastAsia="ru-RU"/>
          </w:rPr>
          <w:t>Музична імпровізація</w:t>
        </w:r>
      </w:hyperlink>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історично найдавніший тип музикування.</w:t>
      </w:r>
    </w:p>
    <w:p w:rsidR="007A6245" w:rsidRPr="00112475" w:rsidRDefault="00465D98"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89" w:tooltip="Танцювальна імпровізація" w:history="1">
        <w:r w:rsidR="007A6245" w:rsidRPr="00112475">
          <w:rPr>
            <w:rFonts w:ascii="Times New Roman" w:eastAsia="Times New Roman" w:hAnsi="Times New Roman" w:cs="Times New Roman"/>
            <w:i/>
            <w:sz w:val="28"/>
            <w:szCs w:val="28"/>
            <w:lang w:val="uk-UA" w:eastAsia="ru-RU"/>
          </w:rPr>
          <w:t>Танцювальна імпровізація</w:t>
        </w:r>
      </w:hyperlink>
      <w:r w:rsidR="007A6245" w:rsidRPr="00112475">
        <w:rPr>
          <w:rFonts w:ascii="Times New Roman" w:eastAsia="Times New Roman" w:hAnsi="Times New Roman" w:cs="Times New Roman"/>
          <w:sz w:val="28"/>
          <w:szCs w:val="28"/>
          <w:lang w:val="uk-UA" w:eastAsia="ru-RU"/>
        </w:rPr>
        <w:t> народилася з народних обрядів, ігор і свят, а в сучасних танцях є складовою професійного мистецтва.</w:t>
      </w:r>
    </w:p>
    <w:p w:rsidR="007A6245" w:rsidRPr="00112475" w:rsidRDefault="00465D98"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90" w:tooltip="Театральна імпровізація (ще не написана)" w:history="1">
        <w:r w:rsidR="007A6245" w:rsidRPr="00112475">
          <w:rPr>
            <w:rFonts w:ascii="Times New Roman" w:eastAsia="Times New Roman" w:hAnsi="Times New Roman" w:cs="Times New Roman"/>
            <w:i/>
            <w:sz w:val="28"/>
            <w:szCs w:val="28"/>
            <w:lang w:val="uk-UA" w:eastAsia="ru-RU"/>
          </w:rPr>
          <w:t>Театральна імпровізація</w:t>
        </w:r>
      </w:hyperlink>
      <w:r w:rsidR="007A6245" w:rsidRPr="00112475">
        <w:rPr>
          <w:rFonts w:ascii="Times New Roman" w:eastAsia="Times New Roman" w:hAnsi="Times New Roman" w:cs="Times New Roman"/>
          <w:sz w:val="28"/>
          <w:szCs w:val="28"/>
          <w:lang w:val="uk-UA" w:eastAsia="ru-RU"/>
        </w:rPr>
        <w:t> (</w:t>
      </w:r>
      <w:hyperlink r:id="rId91" w:tooltip="Акторська імпровізація (ще не написана)" w:history="1">
        <w:r w:rsidR="007A6245" w:rsidRPr="00112475">
          <w:rPr>
            <w:rFonts w:ascii="Times New Roman" w:eastAsia="Times New Roman" w:hAnsi="Times New Roman" w:cs="Times New Roman"/>
            <w:sz w:val="28"/>
            <w:szCs w:val="28"/>
            <w:lang w:val="uk-UA" w:eastAsia="ru-RU"/>
          </w:rPr>
          <w:t>акторська імпровізація</w:t>
        </w:r>
      </w:hyperlink>
      <w:r w:rsidR="007A6245"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гра, спонтанні дії актора, створення власного тексту під час вистави, не за п</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єсою</w:t>
      </w:r>
      <w:r w:rsidR="00A2373B">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але в межах сценічного характеру. Імпровізація в театральній виставі бере початок </w:t>
      </w:r>
      <w:r w:rsidR="00A2373B">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народних обрядових дійств</w:t>
      </w:r>
      <w:r w:rsidR="00A2373B">
        <w:rPr>
          <w:rFonts w:ascii="Times New Roman" w:eastAsia="Times New Roman" w:hAnsi="Times New Roman" w:cs="Times New Roman"/>
          <w:sz w:val="28"/>
          <w:szCs w:val="28"/>
          <w:lang w:val="uk-UA" w:eastAsia="ru-RU"/>
        </w:rPr>
        <w:t>ах і</w:t>
      </w:r>
      <w:r w:rsidR="007A6245" w:rsidRPr="00112475">
        <w:rPr>
          <w:rFonts w:ascii="Times New Roman" w:eastAsia="Times New Roman" w:hAnsi="Times New Roman" w:cs="Times New Roman"/>
          <w:sz w:val="28"/>
          <w:szCs w:val="28"/>
          <w:lang w:val="uk-UA" w:eastAsia="ru-RU"/>
        </w:rPr>
        <w:t xml:space="preserve"> досягає найвищого рівня розвитку в народній італійській </w:t>
      </w:r>
      <w:hyperlink r:id="rId92" w:tooltip="Комедія дель арте" w:history="1">
        <w:r w:rsidR="007A6245" w:rsidRPr="00112475">
          <w:rPr>
            <w:rFonts w:ascii="Times New Roman" w:eastAsia="Times New Roman" w:hAnsi="Times New Roman" w:cs="Times New Roman"/>
            <w:sz w:val="28"/>
            <w:szCs w:val="28"/>
            <w:lang w:val="uk-UA" w:eastAsia="ru-RU"/>
          </w:rPr>
          <w:t>комедії дель арте</w:t>
        </w:r>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Pr>
          <w:rFonts w:ascii="Times New Roman" w:eastAsia="Times New Roman" w:hAnsi="Times New Roman" w:cs="Times New Roman"/>
          <w:sz w:val="28"/>
          <w:szCs w:val="28"/>
          <w:lang w:val="uk-UA" w:eastAsia="ru-RU"/>
        </w:rPr>
        <w:t>І</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XVIII</w:t>
      </w:r>
      <w:r w:rsidR="007A6245"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та у французькому </w:t>
      </w:r>
      <w:hyperlink r:id="rId93" w:tooltip="Фарс" w:history="1">
        <w:r w:rsidR="007A6245" w:rsidRPr="00112475">
          <w:rPr>
            <w:rFonts w:ascii="Times New Roman" w:eastAsia="Times New Roman" w:hAnsi="Times New Roman" w:cs="Times New Roman"/>
            <w:sz w:val="28"/>
            <w:szCs w:val="28"/>
            <w:lang w:val="uk-UA" w:eastAsia="ru-RU"/>
          </w:rPr>
          <w:t>фарсі</w:t>
        </w:r>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w:t>
      </w:r>
      <w:r w:rsidR="00A2373B"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xml:space="preserve">). У </w:t>
      </w:r>
      <w:r w:rsidR="00A2373B">
        <w:rPr>
          <w:rFonts w:ascii="Times New Roman" w:eastAsia="Times New Roman" w:hAnsi="Times New Roman" w:cs="Times New Roman"/>
          <w:sz w:val="28"/>
          <w:szCs w:val="28"/>
          <w:lang w:val="uk-UA" w:eastAsia="ru-RU"/>
        </w:rPr>
        <w:t xml:space="preserve">ХХІ </w:t>
      </w:r>
      <w:r w:rsidR="007A6245" w:rsidRPr="00112475">
        <w:rPr>
          <w:rFonts w:ascii="Times New Roman" w:eastAsia="Times New Roman" w:hAnsi="Times New Roman" w:cs="Times New Roman"/>
          <w:sz w:val="28"/>
          <w:szCs w:val="28"/>
          <w:lang w:val="uk-UA" w:eastAsia="ru-RU"/>
        </w:rPr>
        <w:t xml:space="preserve">ст. на імпровізації будується акторська гра </w:t>
      </w:r>
      <w:r w:rsidR="00A2373B">
        <w:rPr>
          <w:rFonts w:ascii="Times New Roman" w:eastAsia="Times New Roman" w:hAnsi="Times New Roman" w:cs="Times New Roman"/>
          <w:sz w:val="28"/>
          <w:szCs w:val="28"/>
          <w:lang w:val="uk-UA" w:eastAsia="ru-RU"/>
        </w:rPr>
        <w:t>в</w:t>
      </w:r>
      <w:r w:rsidR="007A6245" w:rsidRPr="00112475">
        <w:rPr>
          <w:rFonts w:ascii="Times New Roman" w:eastAsia="Times New Roman" w:hAnsi="Times New Roman" w:cs="Times New Roman"/>
          <w:sz w:val="28"/>
          <w:szCs w:val="28"/>
          <w:lang w:val="uk-UA" w:eastAsia="ru-RU"/>
        </w:rPr>
        <w:t> </w:t>
      </w:r>
      <w:hyperlink r:id="rId94" w:tooltip="Плейбек-театр" w:history="1">
        <w:r w:rsidR="007A6245" w:rsidRPr="00112475">
          <w:rPr>
            <w:rFonts w:ascii="Times New Roman" w:eastAsia="Times New Roman" w:hAnsi="Times New Roman" w:cs="Times New Roman"/>
            <w:sz w:val="28"/>
            <w:szCs w:val="28"/>
            <w:lang w:val="uk-UA" w:eastAsia="ru-RU"/>
          </w:rPr>
          <w:t>плейбек-театрі</w:t>
        </w:r>
      </w:hyperlink>
      <w:r w:rsidR="007A6245" w:rsidRPr="00112475">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Правила імпровізації.</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 xml:space="preserve">1. Завжди говори </w:t>
      </w:r>
      <w:r w:rsidR="00E44898">
        <w:rPr>
          <w:rFonts w:ascii="Times New Roman" w:eastAsia="Times New Roman" w:hAnsi="Times New Roman" w:cs="Times New Roman"/>
          <w:sz w:val="28"/>
          <w:szCs w:val="28"/>
          <w:lang w:val="uk-UA" w:eastAsia="ru-RU"/>
        </w:rPr>
        <w:t>«</w:t>
      </w:r>
      <w:r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447526">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Згода – джерело</w:t>
      </w:r>
      <w:r w:rsidR="007A6245" w:rsidRPr="00447526">
        <w:rPr>
          <w:rFonts w:ascii="Times New Roman" w:eastAsia="Times New Roman" w:hAnsi="Times New Roman" w:cs="Times New Roman"/>
          <w:sz w:val="28"/>
          <w:szCs w:val="28"/>
          <w:lang w:val="uk-UA" w:eastAsia="ru-RU"/>
        </w:rPr>
        <w:t xml:space="preserve"> імпровізації.</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Приймайте будь-яку інформацію, обігруйте, додавайте нову, приєднуйтесь до гри сміливіше.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 й ...</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універсальний ключ.</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 xml:space="preserve">Приймайте, додавайте </w:t>
      </w:r>
      <w:r>
        <w:rPr>
          <w:rFonts w:ascii="Times New Roman" w:eastAsia="Times New Roman" w:hAnsi="Times New Roman" w:cs="Times New Roman"/>
          <w:sz w:val="28"/>
          <w:szCs w:val="28"/>
          <w:lang w:val="uk-UA" w:eastAsia="ru-RU"/>
        </w:rPr>
        <w:t>й</w:t>
      </w:r>
      <w:r w:rsidR="007A6245" w:rsidRPr="00447526">
        <w:rPr>
          <w:rFonts w:ascii="Times New Roman" w:eastAsia="Times New Roman" w:hAnsi="Times New Roman" w:cs="Times New Roman"/>
          <w:sz w:val="28"/>
          <w:szCs w:val="28"/>
          <w:lang w:val="uk-UA" w:eastAsia="ru-RU"/>
        </w:rPr>
        <w:t xml:space="preserve"> уточнюйте.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вічний двигун.</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Складайте вашу історію разом.</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2. Тут і зараз</w:t>
      </w:r>
      <w:r w:rsidR="00447526">
        <w:rPr>
          <w:rFonts w:ascii="Times New Roman" w:eastAsia="Times New Roman" w:hAnsi="Times New Roman" w:cs="Times New Roman"/>
          <w:sz w:val="28"/>
          <w:szCs w:val="28"/>
          <w:lang w:val="uk-UA" w:eastAsia="ru-RU"/>
        </w:rPr>
        <w:t>.</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Будьте в моменті.</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 xml:space="preserve">Внутрішній фокус варто спрямовувати на те, що відбувається з вами </w:t>
      </w:r>
      <w:r w:rsidR="00447526">
        <w:rPr>
          <w:rFonts w:ascii="Times New Roman" w:eastAsia="Times New Roman" w:hAnsi="Times New Roman" w:cs="Times New Roman"/>
          <w:sz w:val="28"/>
          <w:szCs w:val="28"/>
          <w:lang w:val="uk-UA" w:eastAsia="ru-RU"/>
        </w:rPr>
        <w:t>й</w:t>
      </w:r>
      <w:r w:rsidRPr="00447526">
        <w:rPr>
          <w:rFonts w:ascii="Times New Roman" w:eastAsia="Times New Roman" w:hAnsi="Times New Roman" w:cs="Times New Roman"/>
          <w:sz w:val="28"/>
          <w:szCs w:val="28"/>
          <w:lang w:val="uk-UA" w:eastAsia="ru-RU"/>
        </w:rPr>
        <w:t xml:space="preserve"> партнером тут і зараз.</w:t>
      </w:r>
      <w:r w:rsidR="00040A50" w:rsidRPr="00447526">
        <w:rPr>
          <w:rFonts w:ascii="Times New Roman" w:eastAsia="Times New Roman" w:hAnsi="Times New Roman" w:cs="Times New Roman"/>
          <w:sz w:val="28"/>
          <w:szCs w:val="28"/>
          <w:lang w:val="uk-UA" w:eastAsia="ru-RU"/>
        </w:rPr>
        <w:t xml:space="preserve"> </w:t>
      </w:r>
      <w:r w:rsidR="00447526">
        <w:rPr>
          <w:rFonts w:ascii="Times New Roman" w:eastAsia="Times New Roman" w:hAnsi="Times New Roman" w:cs="Times New Roman"/>
          <w:sz w:val="28"/>
          <w:szCs w:val="28"/>
          <w:lang w:val="uk-UA" w:eastAsia="ru-RU"/>
        </w:rPr>
        <w:t>Сцена базується</w:t>
      </w:r>
      <w:r w:rsidRPr="00447526">
        <w:rPr>
          <w:rFonts w:ascii="Times New Roman" w:eastAsia="Times New Roman" w:hAnsi="Times New Roman" w:cs="Times New Roman"/>
          <w:sz w:val="28"/>
          <w:szCs w:val="28"/>
          <w:lang w:val="uk-UA" w:eastAsia="ru-RU"/>
        </w:rPr>
        <w:t xml:space="preserve"> на тому, чим живуть герої.</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Проживайте і концентруйтеся.</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3.</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Час і проблема.</w:t>
      </w:r>
    </w:p>
    <w:p w:rsidR="007A6245" w:rsidRPr="00112475"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Спершу слід визначитися, </w:t>
      </w:r>
      <w:r w:rsidR="007A6245" w:rsidRPr="00447526">
        <w:rPr>
          <w:rFonts w:ascii="Times New Roman" w:eastAsia="Times New Roman" w:hAnsi="Times New Roman" w:cs="Times New Roman"/>
          <w:sz w:val="28"/>
          <w:szCs w:val="28"/>
          <w:lang w:val="uk-UA" w:eastAsia="ru-RU"/>
        </w:rPr>
        <w:t>де і коли все відбувається.</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Позначте</w:t>
      </w:r>
      <w:r w:rsidR="007A6245"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проблему</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що, з якої причини, навіщо, чому це важливо для героїв </w:t>
      </w:r>
      <w:r>
        <w:rPr>
          <w:rFonts w:ascii="Times New Roman" w:eastAsia="Times New Roman" w:hAnsi="Times New Roman" w:cs="Times New Roman"/>
          <w:sz w:val="28"/>
          <w:szCs w:val="28"/>
          <w:lang w:val="uk-UA" w:eastAsia="ru-RU"/>
        </w:rPr>
        <w:t>тощо</w:t>
      </w:r>
      <w:r w:rsidR="007A6245"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Обставини задають тон, допомагають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рухати</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сюжет. Пам</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ятайте про характер вашого персонажа і дійте відповідно.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4. Взаємодія на максимум.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Давайте інфо</w:t>
      </w:r>
      <w:r w:rsidR="00447526">
        <w:rPr>
          <w:rFonts w:ascii="Times New Roman" w:eastAsia="Times New Roman" w:hAnsi="Times New Roman" w:cs="Times New Roman"/>
          <w:sz w:val="28"/>
          <w:szCs w:val="28"/>
          <w:lang w:val="uk-UA" w:eastAsia="ru-RU"/>
        </w:rPr>
        <w:t>рмацію партнеру, допомагайте одне</w:t>
      </w:r>
      <w:r w:rsidRPr="00112475">
        <w:rPr>
          <w:rFonts w:ascii="Times New Roman" w:eastAsia="Times New Roman" w:hAnsi="Times New Roman" w:cs="Times New Roman"/>
          <w:sz w:val="28"/>
          <w:szCs w:val="28"/>
          <w:lang w:val="uk-UA" w:eastAsia="ru-RU"/>
        </w:rPr>
        <w:t xml:space="preserve"> одному.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Зациклюватися на собі не варто.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Імпровізація будується на безперервній взаємодії. Слухайте </w:t>
      </w:r>
      <w:r w:rsidR="00447526">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відповідайте.</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Слова і жести дають імп</w:t>
      </w:r>
      <w:r w:rsidR="00447526">
        <w:rPr>
          <w:rFonts w:ascii="Times New Roman" w:eastAsia="Times New Roman" w:hAnsi="Times New Roman" w:cs="Times New Roman"/>
          <w:sz w:val="28"/>
          <w:szCs w:val="28"/>
          <w:lang w:val="uk-UA" w:eastAsia="ru-RU"/>
        </w:rPr>
        <w:t>ульс історії. Реагуйте яскраво; емоційна віддача важлива</w:t>
      </w:r>
      <w:r w:rsidRPr="00112475">
        <w:rPr>
          <w:rFonts w:ascii="Times New Roman" w:eastAsia="Times New Roman" w:hAnsi="Times New Roman" w:cs="Times New Roman"/>
          <w:sz w:val="28"/>
          <w:szCs w:val="28"/>
          <w:lang w:val="uk-UA" w:eastAsia="ru-RU"/>
        </w:rPr>
        <w:t xml:space="preserve"> як ніколи.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Слідкуйте за тим, що і як сказав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уважні, чуйні та ініціативні.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5.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Тіло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історії.</w:t>
      </w:r>
    </w:p>
    <w:p w:rsidR="007A6245" w:rsidRPr="00112475" w:rsidRDefault="006206A7"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Словом</w:t>
      </w:r>
      <w:r w:rsidR="007A6245" w:rsidRPr="00112475">
        <w:rPr>
          <w:rFonts w:ascii="Times New Roman" w:eastAsia="Times New Roman" w:hAnsi="Times New Roman" w:cs="Times New Roman"/>
          <w:sz w:val="28"/>
          <w:szCs w:val="28"/>
          <w:lang w:val="uk-UA" w:eastAsia="ru-RU"/>
        </w:rPr>
        <w:t xml:space="preserve"> і справою.</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Цілком включайтеся: жестикулюйте, </w:t>
      </w:r>
      <w:r>
        <w:rPr>
          <w:rFonts w:ascii="Times New Roman" w:eastAsia="Times New Roman" w:hAnsi="Times New Roman" w:cs="Times New Roman"/>
          <w:sz w:val="28"/>
          <w:szCs w:val="28"/>
          <w:lang w:val="uk-UA" w:eastAsia="ru-RU"/>
        </w:rPr>
        <w:t>використовуйте</w:t>
      </w:r>
      <w:r w:rsidR="007A6245" w:rsidRPr="00112475">
        <w:rPr>
          <w:rFonts w:ascii="Times New Roman" w:eastAsia="Times New Roman" w:hAnsi="Times New Roman" w:cs="Times New Roman"/>
          <w:sz w:val="28"/>
          <w:szCs w:val="28"/>
          <w:lang w:val="uk-UA" w:eastAsia="ru-RU"/>
        </w:rPr>
        <w:t xml:space="preserve"> голос, міміку, міняйте інтонацію, якщо </w:t>
      </w:r>
      <w:r>
        <w:rPr>
          <w:rFonts w:ascii="Times New Roman" w:eastAsia="Times New Roman" w:hAnsi="Times New Roman" w:cs="Times New Roman"/>
          <w:sz w:val="28"/>
          <w:szCs w:val="28"/>
          <w:lang w:val="uk-UA" w:eastAsia="ru-RU"/>
        </w:rPr>
        <w:t xml:space="preserve">цього </w:t>
      </w:r>
      <w:r w:rsidR="007A6245" w:rsidRPr="00112475">
        <w:rPr>
          <w:rFonts w:ascii="Times New Roman" w:eastAsia="Times New Roman" w:hAnsi="Times New Roman" w:cs="Times New Roman"/>
          <w:sz w:val="28"/>
          <w:szCs w:val="28"/>
          <w:lang w:val="uk-UA" w:eastAsia="ru-RU"/>
        </w:rPr>
        <w:t>вимагає серце і сюжет.</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Будьте рухливі, тіло</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інструмент і ваш вірний помічник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6. Уявні предмети.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Заповнюйте простір.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Меблі, предмети побуту і гардероба – що завгодно. Створюйте декорації і пам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ятайте про ті, які малює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Тримайте в голові </w:t>
      </w:r>
      <w:r w:rsidRPr="00112475">
        <w:rPr>
          <w:rFonts w:ascii="Times New Roman" w:eastAsia="Times New Roman" w:hAnsi="Times New Roman" w:cs="Times New Roman"/>
          <w:sz w:val="28"/>
          <w:szCs w:val="28"/>
          <w:lang w:val="uk-UA" w:eastAsia="ru-RU"/>
        </w:rPr>
        <w:lastRenderedPageBreak/>
        <w:t xml:space="preserve">те, що позначили, </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від імен до предметів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імпровізованій кімнаті.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Почувайтесь як удома.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впевнені</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історія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ваших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7. Імпровізуйте </w:t>
      </w:r>
      <w:r w:rsidR="006206A7">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задоволенням.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Полюбіть те, що </w:t>
      </w:r>
      <w:r w:rsidR="006206A7">
        <w:rPr>
          <w:rFonts w:ascii="Times New Roman" w:eastAsia="Times New Roman" w:hAnsi="Times New Roman" w:cs="Times New Roman"/>
          <w:sz w:val="28"/>
          <w:szCs w:val="28"/>
          <w:lang w:val="uk-UA" w:eastAsia="ru-RU"/>
        </w:rPr>
        <w:t xml:space="preserve">створюється </w:t>
      </w:r>
      <w:r w:rsidRPr="00112475">
        <w:rPr>
          <w:rFonts w:ascii="Times New Roman" w:eastAsia="Times New Roman" w:hAnsi="Times New Roman" w:cs="Times New Roman"/>
          <w:sz w:val="28"/>
          <w:szCs w:val="28"/>
          <w:lang w:val="uk-UA" w:eastAsia="ru-RU"/>
        </w:rPr>
        <w:t>на сцені.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Тут ви ніколи не помилитесь, тут вам завжди скажуть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се стане в нагоді </w:t>
      </w:r>
      <w:r w:rsidR="006206A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ніколи не буде пізно. Оцінки залиште шкільним щоденникам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будьте вільні.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Інсценізація </w:t>
      </w:r>
      <w:r w:rsidRPr="00112475">
        <w:rPr>
          <w:rFonts w:ascii="Times New Roman" w:eastAsia="Times New Roman" w:hAnsi="Times New Roman" w:cs="Times New Roman"/>
          <w:sz w:val="28"/>
          <w:szCs w:val="28"/>
          <w:lang w:val="uk-UA" w:eastAsia="ru-RU"/>
        </w:rPr>
        <w:t xml:space="preserve">або </w:t>
      </w:r>
      <w:r w:rsidRPr="00B520C5">
        <w:rPr>
          <w:rFonts w:ascii="Times New Roman" w:eastAsia="Times New Roman" w:hAnsi="Times New Roman" w:cs="Times New Roman"/>
          <w:b/>
          <w:sz w:val="28"/>
          <w:szCs w:val="28"/>
          <w:lang w:val="uk-UA" w:eastAsia="ru-RU"/>
        </w:rPr>
        <w:t>Інсцен</w:t>
      </w:r>
      <w:r w:rsidR="007C13DC" w:rsidRPr="00B520C5">
        <w:rPr>
          <w:rFonts w:ascii="Times New Roman" w:eastAsia="Times New Roman" w:hAnsi="Times New Roman" w:cs="Times New Roman"/>
          <w:b/>
          <w:sz w:val="28"/>
          <w:szCs w:val="28"/>
          <w:lang w:val="uk-UA" w:eastAsia="ru-RU"/>
        </w:rPr>
        <w:t>ування</w:t>
      </w:r>
      <w:r w:rsidRPr="00B520C5">
        <w:rPr>
          <w:rFonts w:ascii="Times New Roman" w:eastAsia="Times New Roman" w:hAnsi="Times New Roman" w:cs="Times New Roman"/>
          <w:sz w:val="28"/>
          <w:szCs w:val="28"/>
          <w:lang w:val="uk-UA" w:eastAsia="ru-RU"/>
        </w:rPr>
        <w:t xml:space="preserve"> (лат. </w:t>
      </w:r>
      <w:r w:rsidRPr="00B520C5">
        <w:rPr>
          <w:rFonts w:ascii="Times New Roman" w:eastAsia="Times New Roman" w:hAnsi="Times New Roman" w:cs="Times New Roman"/>
          <w:i/>
          <w:sz w:val="28"/>
          <w:szCs w:val="28"/>
          <w:lang w:val="uk-UA" w:eastAsia="ru-RU"/>
        </w:rPr>
        <w:t>in</w:t>
      </w:r>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на і лат. </w:t>
      </w:r>
      <w:r w:rsidRPr="00B520C5">
        <w:rPr>
          <w:rFonts w:ascii="Times New Roman" w:eastAsia="Times New Roman" w:hAnsi="Times New Roman" w:cs="Times New Roman"/>
          <w:i/>
          <w:sz w:val="28"/>
          <w:szCs w:val="28"/>
          <w:lang w:val="uk-UA" w:eastAsia="ru-RU"/>
        </w:rPr>
        <w:t>scaena</w:t>
      </w:r>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сцена) </w:t>
      </w:r>
      <w:r w:rsidR="006632F6" w:rsidRPr="00B520C5">
        <w:rPr>
          <w:rFonts w:ascii="Times New Roman" w:eastAsia="Times New Roman" w:hAnsi="Times New Roman" w:cs="Times New Roman"/>
          <w:sz w:val="28"/>
          <w:szCs w:val="28"/>
          <w:lang w:val="uk-UA" w:eastAsia="ru-RU"/>
        </w:rPr>
        <w:t>–</w:t>
      </w:r>
      <w:r w:rsidR="008976AF" w:rsidRPr="00B520C5">
        <w:rPr>
          <w:rFonts w:ascii="Times New Roman" w:eastAsia="Times New Roman" w:hAnsi="Times New Roman" w:cs="Times New Roman"/>
          <w:sz w:val="28"/>
          <w:szCs w:val="28"/>
          <w:lang w:val="uk-UA" w:eastAsia="ru-RU"/>
        </w:rPr>
        <w:t xml:space="preserve"> опрацювання</w:t>
      </w:r>
      <w:r w:rsidRPr="00B520C5">
        <w:rPr>
          <w:rFonts w:ascii="Times New Roman" w:eastAsia="Times New Roman" w:hAnsi="Times New Roman" w:cs="Times New Roman"/>
          <w:sz w:val="28"/>
          <w:szCs w:val="28"/>
          <w:lang w:val="uk-UA" w:eastAsia="ru-RU"/>
        </w:rPr>
        <w:t xml:space="preserve"> літературного твору (прозового, поетичного) для постановки його на сцені або для радіо- чи телевистави</w:t>
      </w:r>
      <w:r w:rsidRPr="00112475">
        <w:rPr>
          <w:rFonts w:ascii="Times New Roman" w:eastAsia="Times New Roman" w:hAnsi="Times New Roman" w:cs="Times New Roman"/>
          <w:sz w:val="28"/>
          <w:szCs w:val="28"/>
          <w:lang w:val="uk-UA" w:eastAsia="ru-RU"/>
        </w:rPr>
        <w:t>.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w:t>
      </w:r>
      <w:r w:rsidR="00040A50">
        <w:rPr>
          <w:rFonts w:ascii="Times New Roman" w:eastAsia="Times New Roman" w:hAnsi="Times New Roman" w:cs="Times New Roman"/>
          <w:sz w:val="28"/>
          <w:szCs w:val="28"/>
          <w:lang w:val="uk-UA" w:eastAsia="ru-RU"/>
        </w:rPr>
        <w:t xml:space="preserve"> </w:t>
      </w:r>
      <w:r w:rsidR="008976AF">
        <w:rPr>
          <w:rFonts w:ascii="Times New Roman" w:eastAsia="Times New Roman" w:hAnsi="Times New Roman" w:cs="Times New Roman"/>
          <w:sz w:val="28"/>
          <w:szCs w:val="28"/>
          <w:lang w:val="uk-UA" w:eastAsia="ru-RU"/>
        </w:rPr>
        <w:t>на</w:t>
      </w:r>
      <w:r w:rsidRPr="00112475">
        <w:rPr>
          <w:rFonts w:ascii="Times New Roman" w:eastAsia="Times New Roman" w:hAnsi="Times New Roman" w:cs="Times New Roman"/>
          <w:sz w:val="28"/>
          <w:szCs w:val="28"/>
          <w:lang w:val="uk-UA" w:eastAsia="ru-RU"/>
        </w:rPr>
        <w:t xml:space="preserve"> твір драматичний (для сценічної дії). При цьому не зберігається його наратив, не передається авторський стиль. Сценічний твір стає дуже залежним від досвіду автора інсценізації.</w:t>
      </w:r>
    </w:p>
    <w:p w:rsidR="007A6245" w:rsidRPr="00112475" w:rsidRDefault="008976AF"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Спочатку термін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означав постановчо-декораційне рішення спектаклю, що згодом стало називатися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режисерською постановкою</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Так це розумів на початку XX ст. театральний </w:t>
      </w:r>
      <w:r>
        <w:rPr>
          <w:rFonts w:ascii="Times New Roman" w:eastAsia="Times New Roman" w:hAnsi="Times New Roman" w:cs="Times New Roman"/>
          <w:sz w:val="28"/>
          <w:szCs w:val="28"/>
          <w:lang w:val="uk-UA" w:eastAsia="ru-RU"/>
        </w:rPr>
        <w:t>режисер Всеволод Мейєрхольд. Пізніше</w:t>
      </w:r>
      <w:r w:rsidR="007A6245" w:rsidRPr="00112475">
        <w:rPr>
          <w:rFonts w:ascii="Times New Roman" w:eastAsia="Times New Roman" w:hAnsi="Times New Roman" w:cs="Times New Roman"/>
          <w:sz w:val="28"/>
          <w:szCs w:val="28"/>
          <w:lang w:val="uk-UA" w:eastAsia="ru-RU"/>
        </w:rPr>
        <w:t xml:space="preserve"> воно стало набувати двоякого значення: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ширшому сенсі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оформлення сцени</w:t>
      </w:r>
      <w:r>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вужчому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пристосування твору, написаного в оповідній формі,</w:t>
      </w:r>
      <w:r w:rsidR="00040A5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сценічного втілення. У</w:t>
      </w:r>
      <w:r w:rsidR="007A6245">
        <w:rPr>
          <w:rFonts w:ascii="Times New Roman" w:eastAsia="Times New Roman" w:hAnsi="Times New Roman" w:cs="Times New Roman"/>
          <w:sz w:val="28"/>
          <w:szCs w:val="28"/>
          <w:lang w:val="uk-UA" w:eastAsia="ru-RU"/>
        </w:rPr>
        <w:t>же в 1930-ті роки останнє значе</w:t>
      </w:r>
      <w:r w:rsidR="007A6245" w:rsidRPr="00112475">
        <w:rPr>
          <w:rFonts w:ascii="Times New Roman" w:eastAsia="Times New Roman" w:hAnsi="Times New Roman" w:cs="Times New Roman"/>
          <w:sz w:val="28"/>
          <w:szCs w:val="28"/>
          <w:lang w:val="uk-UA" w:eastAsia="ru-RU"/>
        </w:rPr>
        <w:t xml:space="preserve">ння терміну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стало основним.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r w:rsidRPr="00112475">
        <w:rPr>
          <w:rFonts w:ascii="Times New Roman" w:eastAsia="Calibri" w:hAnsi="Times New Roman" w:cs="Times New Roman"/>
          <w:b/>
          <w:bCs/>
          <w:sz w:val="28"/>
          <w:szCs w:val="28"/>
          <w:shd w:val="clear" w:color="auto" w:fill="FFFFFF"/>
          <w:lang w:val="uk-UA"/>
        </w:rPr>
        <w:t>Інтерме́дія</w:t>
      </w:r>
      <w:r w:rsidRPr="00112475">
        <w:rPr>
          <w:rFonts w:ascii="Times New Roman" w:eastAsia="Calibri" w:hAnsi="Times New Roman" w:cs="Times New Roman"/>
          <w:sz w:val="28"/>
          <w:szCs w:val="28"/>
          <w:shd w:val="clear" w:color="auto" w:fill="FFFFFF"/>
          <w:lang w:val="uk-UA"/>
        </w:rPr>
        <w:t> (лат. </w:t>
      </w:r>
      <w:r w:rsidRPr="00067643">
        <w:rPr>
          <w:rFonts w:ascii="Times New Roman" w:eastAsia="Calibri" w:hAnsi="Times New Roman" w:cs="Times New Roman"/>
          <w:bCs/>
          <w:i/>
          <w:sz w:val="28"/>
          <w:szCs w:val="28"/>
          <w:shd w:val="clear" w:color="auto" w:fill="FFFFFF"/>
          <w:lang w:val="uk-UA"/>
        </w:rPr>
        <w:t>intermedia</w:t>
      </w:r>
      <w:r w:rsidR="00067643">
        <w:rPr>
          <w:rFonts w:ascii="Times New Roman" w:eastAsia="Calibri" w:hAnsi="Times New Roman" w:cs="Times New Roman"/>
          <w:sz w:val="28"/>
          <w:szCs w:val="28"/>
          <w:shd w:val="clear" w:color="auto" w:fill="FFFFFF"/>
          <w:lang w:val="uk-UA"/>
        </w:rPr>
        <w:t xml:space="preserve"> </w:t>
      </w:r>
      <w:r w:rsidR="006632F6">
        <w:rPr>
          <w:rFonts w:ascii="Times New Roman" w:eastAsia="Calibri" w:hAnsi="Times New Roman" w:cs="Times New Roman"/>
          <w:sz w:val="28"/>
          <w:szCs w:val="28"/>
          <w:shd w:val="clear" w:color="auto" w:fill="FFFFFF"/>
          <w:lang w:val="uk-UA"/>
        </w:rPr>
        <w:t>–</w:t>
      </w:r>
      <w:r w:rsidR="00067643">
        <w:rPr>
          <w:rFonts w:ascii="Times New Roman" w:eastAsia="Calibri" w:hAnsi="Times New Roman" w:cs="Times New Roman"/>
          <w:sz w:val="28"/>
          <w:szCs w:val="28"/>
          <w:shd w:val="clear" w:color="auto" w:fill="FFFFFF"/>
          <w:lang w:val="uk-UA"/>
        </w:rPr>
        <w:t xml:space="preserve"> </w:t>
      </w:r>
      <w:r w:rsidRPr="00112475">
        <w:rPr>
          <w:rFonts w:ascii="Times New Roman" w:eastAsia="Calibri" w:hAnsi="Times New Roman" w:cs="Times New Roman"/>
          <w:sz w:val="28"/>
          <w:szCs w:val="28"/>
          <w:shd w:val="clear" w:color="auto" w:fill="FFFFFF"/>
          <w:lang w:val="uk-UA"/>
        </w:rPr>
        <w:t xml:space="preserve">проміжна, середня)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невеличкий розважальний драматичний твір, який виконують між актами вистави. У європейському театрі пережила кілька видозмін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від коментувань Дияволом і Богом попередньої дії, інтерпретації античних сюжетів до музичних і танцювальних номерів інтерлюдій.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Естрада </w:t>
      </w:r>
      <w:r w:rsidR="0014679C">
        <w:rPr>
          <w:rFonts w:ascii="Times New Roman" w:eastAsia="Times New Roman" w:hAnsi="Times New Roman" w:cs="Times New Roman"/>
          <w:sz w:val="28"/>
          <w:szCs w:val="28"/>
          <w:lang w:val="uk-UA" w:eastAsia="ru-RU"/>
        </w:rPr>
        <w:t>(франц</w:t>
      </w:r>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r w:rsidR="0014679C">
        <w:rPr>
          <w:rFonts w:ascii="Times New Roman" w:eastAsia="Calibri" w:hAnsi="Times New Roman" w:cs="Times New Roman"/>
          <w:bCs/>
          <w:i/>
          <w:sz w:val="28"/>
          <w:szCs w:val="28"/>
          <w:shd w:val="clear" w:color="auto" w:fill="FFFFFF"/>
          <w:lang w:val="uk-UA"/>
        </w:rPr>
        <w:t>е</w:t>
      </w:r>
      <w:r w:rsidR="0014679C" w:rsidRPr="0014679C">
        <w:rPr>
          <w:rFonts w:ascii="Times New Roman" w:eastAsia="Calibri" w:hAnsi="Times New Roman" w:cs="Times New Roman"/>
          <w:bCs/>
          <w:i/>
          <w:sz w:val="28"/>
          <w:szCs w:val="28"/>
          <w:shd w:val="clear" w:color="auto" w:fill="FFFFFF"/>
          <w:lang w:val="uk-UA"/>
        </w:rPr>
        <w:t>strade</w:t>
      </w:r>
      <w:r w:rsidR="0014679C">
        <w:rPr>
          <w:rFonts w:ascii="Times New Roman" w:eastAsia="Calibri" w:hAnsi="Times New Roman" w:cs="Times New Roman"/>
          <w:bCs/>
          <w:i/>
          <w:sz w:val="28"/>
          <w:szCs w:val="28"/>
          <w:shd w:val="clear" w:color="auto" w:fill="FFFFFF"/>
          <w:lang w:val="uk-UA"/>
        </w:rPr>
        <w:t xml:space="preserve"> </w:t>
      </w:r>
      <w:r w:rsidR="00F91C29">
        <w:rPr>
          <w:rFonts w:ascii="Times New Roman" w:eastAsia="Times New Roman" w:hAnsi="Times New Roman" w:cs="Times New Roman"/>
          <w:sz w:val="28"/>
          <w:szCs w:val="28"/>
          <w:lang w:val="uk-UA" w:eastAsia="ru-RU"/>
        </w:rPr>
        <w:t xml:space="preserve">– </w:t>
      </w:r>
      <w:r w:rsidR="00F95FA1">
        <w:rPr>
          <w:rFonts w:ascii="Times New Roman" w:eastAsia="Times New Roman" w:hAnsi="Times New Roman" w:cs="Times New Roman"/>
          <w:sz w:val="28"/>
          <w:szCs w:val="28"/>
          <w:lang w:val="uk-UA" w:eastAsia="ru-RU"/>
        </w:rPr>
        <w:t>пом</w:t>
      </w:r>
      <w:r w:rsidR="008976AF">
        <w:rPr>
          <w:rFonts w:ascii="Times New Roman" w:eastAsia="Times New Roman" w:hAnsi="Times New Roman" w:cs="Times New Roman"/>
          <w:sz w:val="28"/>
          <w:szCs w:val="28"/>
          <w:lang w:val="uk-UA" w:eastAsia="ru-RU"/>
        </w:rPr>
        <w:t>і</w:t>
      </w:r>
      <w:r w:rsidR="00F95FA1">
        <w:rPr>
          <w:rFonts w:ascii="Times New Roman" w:eastAsia="Times New Roman" w:hAnsi="Times New Roman" w:cs="Times New Roman"/>
          <w:sz w:val="28"/>
          <w:szCs w:val="28"/>
          <w:lang w:val="uk-UA" w:eastAsia="ru-RU"/>
        </w:rPr>
        <w:t>ст, підлога</w:t>
      </w:r>
      <w:r w:rsidRPr="00112475">
        <w:rPr>
          <w:rFonts w:ascii="Times New Roman" w:eastAsia="Times New Roman" w:hAnsi="Times New Roman" w:cs="Times New Roman"/>
          <w:sz w:val="28"/>
          <w:szCs w:val="28"/>
          <w:lang w:val="uk-UA" w:eastAsia="ru-RU"/>
        </w:rPr>
        <w:t>)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це синтетичне мистецтво;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багатожанровий вид мистецтва, що поєднує в собі елементи театрального, музичного, циркового видовищ;</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i/>
          <w:sz w:val="28"/>
          <w:szCs w:val="28"/>
          <w:lang w:val="uk-UA" w:eastAsia="ru-RU"/>
        </w:rPr>
        <w:t xml:space="preserve">страда </w:t>
      </w:r>
      <w:r w:rsidRPr="00112475">
        <w:rPr>
          <w:rFonts w:ascii="Times New Roman" w:eastAsia="Times New Roman" w:hAnsi="Times New Roman" w:cs="Times New Roman"/>
          <w:sz w:val="28"/>
          <w:szCs w:val="28"/>
          <w:lang w:val="uk-UA" w:eastAsia="ru-RU"/>
        </w:rPr>
        <w:t>– це відкритий концертний майданчик, піднятий над рядами глядацьких крісел.</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w:t>
      </w:r>
      <w:r w:rsidR="008976AF">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w:t>
      </w:r>
      <w:r w:rsidR="008976AF">
        <w:rPr>
          <w:rFonts w:ascii="Times New Roman" w:eastAsia="Times New Roman" w:hAnsi="Times New Roman" w:cs="Times New Roman"/>
          <w:sz w:val="28"/>
          <w:szCs w:val="28"/>
          <w:lang w:val="uk-UA" w:eastAsia="ru-RU"/>
        </w:rPr>
        <w:t>флет, пантоміма, ілюзія тощо). У</w:t>
      </w:r>
      <w:r w:rsidRPr="00112475">
        <w:rPr>
          <w:rFonts w:ascii="Times New Roman" w:eastAsia="Times New Roman" w:hAnsi="Times New Roman" w:cs="Times New Roman"/>
          <w:sz w:val="28"/>
          <w:szCs w:val="28"/>
          <w:lang w:val="uk-UA" w:eastAsia="ru-RU"/>
        </w:rPr>
        <w:t xml:space="preserve"> створенні естрадних номерів </w:t>
      </w:r>
      <w:r w:rsidR="008976AF">
        <w:rPr>
          <w:rFonts w:ascii="Times New Roman" w:eastAsia="Times New Roman" w:hAnsi="Times New Roman" w:cs="Times New Roman"/>
          <w:sz w:val="28"/>
          <w:szCs w:val="28"/>
          <w:lang w:val="uk-UA" w:eastAsia="ru-RU"/>
        </w:rPr>
        <w:t>бере</w:t>
      </w:r>
      <w:r w:rsidRPr="00112475">
        <w:rPr>
          <w:rFonts w:ascii="Times New Roman" w:eastAsia="Times New Roman" w:hAnsi="Times New Roman" w:cs="Times New Roman"/>
          <w:sz w:val="28"/>
          <w:szCs w:val="28"/>
          <w:lang w:val="uk-UA" w:eastAsia="ru-RU"/>
        </w:rPr>
        <w:t xml:space="preserve"> участь багато людей. Це поети, компо</w:t>
      </w:r>
      <w:r w:rsidR="00D127E4">
        <w:rPr>
          <w:rFonts w:ascii="Times New Roman" w:eastAsia="Times New Roman" w:hAnsi="Times New Roman" w:cs="Times New Roman"/>
          <w:sz w:val="28"/>
          <w:szCs w:val="28"/>
          <w:lang w:val="uk-UA" w:eastAsia="ru-RU"/>
        </w:rPr>
        <w:t>зитори, аранжувальники, звуко- та</w:t>
      </w:r>
      <w:r w:rsidRPr="00112475">
        <w:rPr>
          <w:rFonts w:ascii="Times New Roman" w:eastAsia="Times New Roman" w:hAnsi="Times New Roman" w:cs="Times New Roman"/>
          <w:sz w:val="28"/>
          <w:szCs w:val="28"/>
          <w:lang w:val="uk-UA" w:eastAsia="ru-RU"/>
        </w:rPr>
        <w:t xml:space="preserve"> світло ре</w:t>
      </w:r>
      <w:r w:rsidR="00D127E4">
        <w:rPr>
          <w:rFonts w:ascii="Times New Roman" w:eastAsia="Times New Roman" w:hAnsi="Times New Roman" w:cs="Times New Roman"/>
          <w:sz w:val="28"/>
          <w:szCs w:val="28"/>
          <w:lang w:val="uk-UA" w:eastAsia="ru-RU"/>
        </w:rPr>
        <w:t>жисери й оператори, костюмери й</w:t>
      </w:r>
      <w:r w:rsidRPr="00112475">
        <w:rPr>
          <w:rFonts w:ascii="Times New Roman" w:eastAsia="Times New Roman" w:hAnsi="Times New Roman" w:cs="Times New Roman"/>
          <w:sz w:val="28"/>
          <w:szCs w:val="28"/>
          <w:lang w:val="uk-UA" w:eastAsia="ru-RU"/>
        </w:rPr>
        <w:t xml:space="preserve"> техніки,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артисти-виконавці. </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ab/>
        <w:t>Двадцяте століття називають століттям естради, дев</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w:t>
      </w:r>
      <w:r w:rsidR="007A6245" w:rsidRPr="00112475">
        <w:rPr>
          <w:rFonts w:ascii="Times New Roman" w:eastAsia="Times New Roman" w:hAnsi="Times New Roman" w:cs="Times New Roman"/>
          <w:sz w:val="28"/>
          <w:szCs w:val="28"/>
          <w:lang w:val="uk-UA" w:eastAsia="ru-RU"/>
        </w:rPr>
        <w:lastRenderedPageBreak/>
        <w:t>виду творчості, скільки про його можливість точно відобразити світосприйняття епохи, її духовних цінностей, надій та ілюзій.</w:t>
      </w:r>
      <w:r>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Естрада</w:t>
      </w:r>
      <w:r w:rsidRPr="00112475">
        <w:rPr>
          <w:rFonts w:ascii="Times New Roman" w:eastAsia="Times New Roman" w:hAnsi="Times New Roman" w:cs="Times New Roman"/>
          <w:sz w:val="28"/>
          <w:szCs w:val="28"/>
          <w:lang w:val="uk-UA" w:eastAsia="ru-RU"/>
        </w:rPr>
        <w:t xml:space="preserve"> – наймолодший </w:t>
      </w:r>
      <w:r w:rsidR="00D127E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видів мистецтв, але нове, як відомо</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являється на по</w:t>
      </w:r>
      <w:r w:rsidR="00FC6631">
        <w:rPr>
          <w:rFonts w:ascii="Times New Roman" w:eastAsia="Times New Roman" w:hAnsi="Times New Roman" w:cs="Times New Roman"/>
          <w:sz w:val="28"/>
          <w:szCs w:val="28"/>
          <w:lang w:val="uk-UA" w:eastAsia="ru-RU"/>
        </w:rPr>
        <w:t>рожньому місці. Своїм корінням у</w:t>
      </w:r>
      <w:r w:rsidRPr="00112475">
        <w:rPr>
          <w:rFonts w:ascii="Times New Roman" w:eastAsia="Times New Roman" w:hAnsi="Times New Roman" w:cs="Times New Roman"/>
          <w:sz w:val="28"/>
          <w:szCs w:val="28"/>
          <w:lang w:val="uk-UA" w:eastAsia="ru-RU"/>
        </w:rPr>
        <w:t xml:space="preserve">се нове </w:t>
      </w:r>
      <w:r w:rsidR="00FC6631">
        <w:rPr>
          <w:rFonts w:ascii="Times New Roman" w:eastAsia="Times New Roman" w:hAnsi="Times New Roman" w:cs="Times New Roman"/>
          <w:sz w:val="28"/>
          <w:szCs w:val="28"/>
          <w:lang w:val="uk-UA" w:eastAsia="ru-RU"/>
        </w:rPr>
        <w:t>сягає</w:t>
      </w:r>
      <w:r w:rsidRPr="00112475">
        <w:rPr>
          <w:rFonts w:ascii="Times New Roman" w:eastAsia="Times New Roman" w:hAnsi="Times New Roman" w:cs="Times New Roman"/>
          <w:sz w:val="28"/>
          <w:szCs w:val="28"/>
          <w:lang w:val="uk-UA" w:eastAsia="ru-RU"/>
        </w:rPr>
        <w:t xml:space="preserve"> минул</w:t>
      </w:r>
      <w:r w:rsidR="00FC6631">
        <w:rPr>
          <w:rFonts w:ascii="Times New Roman" w:eastAsia="Times New Roman" w:hAnsi="Times New Roman" w:cs="Times New Roman"/>
          <w:sz w:val="28"/>
          <w:szCs w:val="28"/>
          <w:lang w:val="uk-UA" w:eastAsia="ru-RU"/>
        </w:rPr>
        <w:t>их</w:t>
      </w:r>
      <w:r w:rsidRPr="00112475">
        <w:rPr>
          <w:rFonts w:ascii="Times New Roman" w:eastAsia="Times New Roman" w:hAnsi="Times New Roman" w:cs="Times New Roman"/>
          <w:sz w:val="28"/>
          <w:szCs w:val="28"/>
          <w:lang w:val="uk-UA" w:eastAsia="ru-RU"/>
        </w:rPr>
        <w:t xml:space="preserve"> століт</w:t>
      </w:r>
      <w:r w:rsidR="00FC6631">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Ще в часи Римської імперії (ІІ ст.</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до н.е.</w:t>
      </w:r>
      <w:r w:rsidR="00FC6631" w:rsidRPr="00FC6631">
        <w:rPr>
          <w:rFonts w:ascii="Times New Roman" w:eastAsia="Times New Roman" w:hAnsi="Times New Roman" w:cs="Times New Roman"/>
          <w:sz w:val="28"/>
          <w:szCs w:val="28"/>
          <w:lang w:val="uk-UA" w:eastAsia="ru-RU"/>
        </w:rPr>
        <w:t xml:space="preserve"> </w:t>
      </w:r>
      <w:r w:rsidR="00FC6631" w:rsidRPr="00112475">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V</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ст. н.е.) </w:t>
      </w:r>
      <w:r w:rsidR="00FC6631">
        <w:rPr>
          <w:rFonts w:ascii="Times New Roman" w:eastAsia="Times New Roman" w:hAnsi="Times New Roman" w:cs="Times New Roman"/>
          <w:sz w:val="28"/>
          <w:szCs w:val="28"/>
          <w:lang w:val="uk-UA" w:eastAsia="ru-RU"/>
        </w:rPr>
        <w:t xml:space="preserve">існував розподіл </w:t>
      </w:r>
      <w:r w:rsidRPr="00112475">
        <w:rPr>
          <w:rFonts w:ascii="Times New Roman" w:eastAsia="Times New Roman" w:hAnsi="Times New Roman" w:cs="Times New Roman"/>
          <w:sz w:val="28"/>
          <w:szCs w:val="28"/>
          <w:lang w:val="uk-UA" w:eastAsia="ru-RU"/>
        </w:rPr>
        <w:t>музики на серйозну класичну і так звану побуто</w:t>
      </w:r>
      <w:r w:rsidR="00FC6631">
        <w:rPr>
          <w:rFonts w:ascii="Times New Roman" w:eastAsia="Times New Roman" w:hAnsi="Times New Roman" w:cs="Times New Roman"/>
          <w:sz w:val="28"/>
          <w:szCs w:val="28"/>
          <w:lang w:val="uk-UA" w:eastAsia="ru-RU"/>
        </w:rPr>
        <w:t>ву – народну музику корибантів (</w:t>
      </w:r>
      <w:r w:rsidRPr="00112475">
        <w:rPr>
          <w:rFonts w:ascii="Times New Roman" w:eastAsia="Times New Roman" w:hAnsi="Times New Roman" w:cs="Times New Roman"/>
          <w:sz w:val="28"/>
          <w:szCs w:val="28"/>
          <w:lang w:val="uk-UA" w:eastAsia="ru-RU"/>
        </w:rPr>
        <w:t>фрігійських жерців, які супроводжували свої релігійні служби співом і танцями</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Саме цю музику </w:t>
      </w:r>
      <w:r w:rsidR="00FC663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можна вважати прообразом сьогоднішньої естради. І вже тоді елітарні музикознавці називали її легковажною і розбещеною.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Однак</w:t>
      </w:r>
      <w:r w:rsidR="00FC6631">
        <w:rPr>
          <w:rFonts w:ascii="Times New Roman" w:eastAsia="Times New Roman" w:hAnsi="Times New Roman" w:cs="Times New Roman"/>
          <w:sz w:val="28"/>
          <w:szCs w:val="28"/>
          <w:lang w:val="uk-UA" w:eastAsia="ru-RU"/>
        </w:rPr>
        <w:t xml:space="preserve"> саме вона</w:t>
      </w:r>
      <w:r w:rsidRPr="00112475">
        <w:rPr>
          <w:rFonts w:ascii="Times New Roman" w:eastAsia="Times New Roman" w:hAnsi="Times New Roman" w:cs="Times New Roman"/>
          <w:sz w:val="28"/>
          <w:szCs w:val="28"/>
          <w:lang w:val="uk-UA" w:eastAsia="ru-RU"/>
        </w:rPr>
        <w:t xml:space="preserve"> була живою музикою свого часу. Аристократія жила поряд </w:t>
      </w:r>
      <w:r w:rsidR="00FC663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простим народом, для якого були однаково недосяжні </w:t>
      </w:r>
      <w:r w:rsidR="00FC6631">
        <w:rPr>
          <w:rFonts w:ascii="Times New Roman" w:eastAsia="Times New Roman" w:hAnsi="Times New Roman" w:cs="Times New Roman"/>
          <w:sz w:val="28"/>
          <w:szCs w:val="28"/>
          <w:lang w:val="uk-UA" w:eastAsia="ru-RU"/>
        </w:rPr>
        <w:t>як мова аристократії – латина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чернь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розмовляла змішаною італійсько-французькою</w:t>
      </w:r>
      <w:r w:rsidR="00FC6631">
        <w:rPr>
          <w:rFonts w:ascii="Times New Roman" w:eastAsia="Times New Roman" w:hAnsi="Times New Roman" w:cs="Times New Roman"/>
          <w:sz w:val="28"/>
          <w:szCs w:val="28"/>
          <w:lang w:val="uk-UA" w:eastAsia="ru-RU"/>
        </w:rPr>
        <w:t xml:space="preserve"> мовою</w:t>
      </w:r>
      <w:r w:rsidRPr="00112475">
        <w:rPr>
          <w:rFonts w:ascii="Times New Roman" w:eastAsia="Times New Roman" w:hAnsi="Times New Roman" w:cs="Times New Roman"/>
          <w:sz w:val="28"/>
          <w:szCs w:val="28"/>
          <w:lang w:val="uk-UA" w:eastAsia="ru-RU"/>
        </w:rPr>
        <w:t>), так і елітарна класична музика.</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Як і кожен вид мистецтва (театр, живопис, література), естрадне мистецтво має свої особливі ознаки</w:t>
      </w:r>
      <w:r w:rsidR="00FC6631">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імпровізаційність,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лаконізм,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соціальна мобільність,</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святковість, </w:t>
      </w:r>
      <w:r w:rsidR="00E44898">
        <w:rPr>
          <w:rFonts w:ascii="Times New Roman" w:eastAsia="Times New Roman" w:hAnsi="Times New Roman" w:cs="Times New Roman"/>
          <w:sz w:val="28"/>
          <w:szCs w:val="28"/>
          <w:lang w:val="uk-UA" w:eastAsia="ru-RU"/>
        </w:rPr>
        <w:t>«</w:t>
      </w:r>
      <w:r w:rsidR="00FC6631">
        <w:rPr>
          <w:rFonts w:ascii="Times New Roman" w:eastAsia="Times New Roman" w:hAnsi="Times New Roman" w:cs="Times New Roman"/>
          <w:sz w:val="28"/>
          <w:szCs w:val="28"/>
          <w:lang w:val="uk-UA" w:eastAsia="ru-RU"/>
        </w:rPr>
        <w:t>легкість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 жанрова розкутість.</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8F414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8F4147">
        <w:rPr>
          <w:rFonts w:ascii="Times New Roman" w:eastAsia="Times New Roman" w:hAnsi="Times New Roman" w:cs="Times New Roman"/>
          <w:b/>
          <w:bCs/>
          <w:sz w:val="28"/>
          <w:szCs w:val="28"/>
          <w:shd w:val="clear" w:color="auto" w:fill="FFFFFF"/>
          <w:lang w:val="uk-UA" w:eastAsia="ru-RU"/>
        </w:rPr>
        <w:t>Коме́дія</w:t>
      </w:r>
      <w:r w:rsidRPr="008F4147">
        <w:rPr>
          <w:rFonts w:ascii="Times New Roman" w:eastAsia="Times New Roman" w:hAnsi="Times New Roman" w:cs="Times New Roman"/>
          <w:sz w:val="28"/>
          <w:szCs w:val="28"/>
          <w:shd w:val="clear" w:color="auto" w:fill="FFFFFF"/>
          <w:lang w:val="uk-UA" w:eastAsia="ru-RU"/>
        </w:rPr>
        <w:t> (</w:t>
      </w:r>
      <w:hyperlink r:id="rId95" w:tooltip="Давньогрецька мова" w:history="1">
        <w:r w:rsidRPr="008F4147">
          <w:rPr>
            <w:rFonts w:ascii="Times New Roman" w:eastAsia="Times New Roman" w:hAnsi="Times New Roman" w:cs="Times New Roman"/>
            <w:sz w:val="28"/>
            <w:szCs w:val="28"/>
            <w:shd w:val="clear" w:color="auto" w:fill="FFFFFF"/>
            <w:lang w:val="uk-UA" w:eastAsia="ru-RU"/>
          </w:rPr>
          <w:t>дав.-гр.</w:t>
        </w:r>
      </w:hyperlink>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sz w:val="28"/>
          <w:szCs w:val="28"/>
          <w:shd w:val="clear" w:color="auto" w:fill="FFFFFF"/>
          <w:lang w:val="uk-UA" w:eastAsia="ru-RU"/>
        </w:rPr>
        <w:t>κωμῳδία </w:t>
      </w:r>
      <w:r w:rsidRPr="008F4147">
        <w:rPr>
          <w:rFonts w:ascii="Times New Roman" w:eastAsia="Times New Roman" w:hAnsi="Times New Roman" w:cs="Times New Roman"/>
          <w:i/>
          <w:iCs/>
          <w:sz w:val="28"/>
          <w:szCs w:val="28"/>
          <w:shd w:val="clear" w:color="auto" w:fill="FFFFFF"/>
          <w:lang w:val="uk-UA" w:eastAsia="ru-RU"/>
        </w:rPr>
        <w:t>kōmōidía</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від</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i/>
          <w:iCs/>
          <w:sz w:val="28"/>
          <w:szCs w:val="28"/>
          <w:shd w:val="clear" w:color="auto" w:fill="FFFFFF"/>
          <w:lang w:val="uk-UA" w:eastAsia="ru-RU"/>
        </w:rPr>
        <w:t>κῶμος</w:t>
      </w:r>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iCs/>
          <w:sz w:val="28"/>
          <w:szCs w:val="28"/>
          <w:shd w:val="clear" w:color="auto" w:fill="FFFFFF"/>
          <w:lang w:val="uk-UA" w:eastAsia="ru-RU"/>
        </w:rPr>
        <w:t>kômos</w:t>
      </w:r>
      <w:r w:rsidR="00B45A00" w:rsidRPr="008F4147">
        <w:rPr>
          <w:rFonts w:ascii="Times New Roman" w:eastAsia="Times New Roman" w:hAnsi="Times New Roman" w:cs="Times New Roman"/>
          <w:sz w:val="28"/>
          <w:szCs w:val="28"/>
          <w:shd w:val="clear" w:color="auto" w:fill="FFFFFF"/>
          <w:lang w:val="uk-UA" w:eastAsia="ru-RU"/>
        </w:rPr>
        <w:t xml:space="preserve"> – веселощі, весела процесія </w:t>
      </w:r>
      <w:r w:rsidRPr="008F4147">
        <w:rPr>
          <w:rFonts w:ascii="Times New Roman" w:eastAsia="Times New Roman" w:hAnsi="Times New Roman" w:cs="Times New Roman"/>
          <w:sz w:val="28"/>
          <w:szCs w:val="28"/>
          <w:shd w:val="clear" w:color="auto" w:fill="FFFFFF"/>
          <w:lang w:val="uk-UA" w:eastAsia="ru-RU"/>
        </w:rPr>
        <w:t>та</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i/>
          <w:iCs/>
          <w:sz w:val="28"/>
          <w:szCs w:val="28"/>
          <w:shd w:val="clear" w:color="auto" w:fill="FFFFFF"/>
          <w:lang w:val="uk-UA" w:eastAsia="ru-RU"/>
        </w:rPr>
        <w:t>ᾠδή</w:t>
      </w:r>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iCs/>
          <w:sz w:val="28"/>
          <w:szCs w:val="28"/>
          <w:shd w:val="clear" w:color="auto" w:fill="FFFFFF"/>
          <w:lang w:val="uk-UA" w:eastAsia="ru-RU"/>
        </w:rPr>
        <w:t>ōidḗ</w:t>
      </w:r>
      <w:r w:rsidR="00B45A00" w:rsidRPr="008F4147">
        <w:rPr>
          <w:rFonts w:ascii="Times New Roman" w:eastAsia="Times New Roman" w:hAnsi="Times New Roman" w:cs="Times New Roman"/>
          <w:sz w:val="28"/>
          <w:szCs w:val="28"/>
          <w:shd w:val="clear" w:color="auto" w:fill="FFFFFF"/>
          <w:lang w:val="uk-UA" w:eastAsia="ru-RU"/>
        </w:rPr>
        <w:t xml:space="preserve"> – </w:t>
      </w:r>
      <w:r w:rsidRPr="008F4147">
        <w:rPr>
          <w:rFonts w:ascii="Times New Roman" w:eastAsia="Times New Roman" w:hAnsi="Times New Roman" w:cs="Times New Roman"/>
          <w:sz w:val="28"/>
          <w:szCs w:val="28"/>
          <w:shd w:val="clear" w:color="auto" w:fill="FFFFFF"/>
          <w:lang w:val="uk-UA" w:eastAsia="ru-RU"/>
        </w:rPr>
        <w:t>спів)</w:t>
      </w:r>
      <w:r w:rsidR="00B45A00" w:rsidRPr="008F4147">
        <w:rPr>
          <w:rFonts w:ascii="Times New Roman" w:eastAsia="Times New Roman" w:hAnsi="Times New Roman" w:cs="Times New Roman"/>
          <w:sz w:val="28"/>
          <w:szCs w:val="28"/>
          <w:shd w:val="clear" w:color="auto" w:fill="FFFFFF"/>
          <w:lang w:val="uk-UA" w:eastAsia="ru-RU"/>
        </w:rPr>
        <w:t xml:space="preserve"> </w:t>
      </w:r>
      <w:r w:rsidR="006632F6" w:rsidRPr="008F4147">
        <w:rPr>
          <w:rFonts w:ascii="Times New Roman" w:eastAsia="Times New Roman" w:hAnsi="Times New Roman" w:cs="Times New Roman"/>
          <w:sz w:val="28"/>
          <w:szCs w:val="28"/>
          <w:shd w:val="clear" w:color="auto" w:fill="FFFFFF"/>
          <w:lang w:val="uk-UA" w:eastAsia="ru-RU"/>
        </w:rPr>
        <w:t>–</w:t>
      </w:r>
      <w:r w:rsidR="00B45A00" w:rsidRPr="008F4147">
        <w:rPr>
          <w:rFonts w:ascii="Times New Roman" w:eastAsia="Times New Roman" w:hAnsi="Times New Roman" w:cs="Times New Roman"/>
          <w:sz w:val="28"/>
          <w:szCs w:val="28"/>
          <w:shd w:val="clear" w:color="auto" w:fill="FFFFFF"/>
          <w:lang w:val="uk-UA" w:eastAsia="ru-RU"/>
        </w:rPr>
        <w:t xml:space="preserve"> </w:t>
      </w:r>
      <w:hyperlink r:id="rId96" w:tooltip="Драма (жанр)" w:history="1">
        <w:r w:rsidRPr="008F4147">
          <w:rPr>
            <w:rFonts w:ascii="Times New Roman" w:eastAsia="Times New Roman" w:hAnsi="Times New Roman" w:cs="Times New Roman"/>
            <w:sz w:val="28"/>
            <w:szCs w:val="28"/>
            <w:shd w:val="clear" w:color="auto" w:fill="FFFFFF"/>
            <w:lang w:val="uk-UA" w:eastAsia="ru-RU"/>
          </w:rPr>
          <w:t>драматичний</w:t>
        </w:r>
      </w:hyperlink>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 xml:space="preserve">твір, </w:t>
      </w:r>
      <w:r w:rsidR="00ED7DE9">
        <w:rPr>
          <w:rFonts w:ascii="Times New Roman" w:eastAsia="Times New Roman" w:hAnsi="Times New Roman" w:cs="Times New Roman"/>
          <w:sz w:val="28"/>
          <w:szCs w:val="28"/>
          <w:shd w:val="clear" w:color="auto" w:fill="FFFFFF"/>
          <w:lang w:val="uk-UA" w:eastAsia="ru-RU"/>
        </w:rPr>
        <w:t>в</w:t>
      </w:r>
      <w:r w:rsidRPr="008F4147">
        <w:rPr>
          <w:rFonts w:ascii="Times New Roman" w:eastAsia="Times New Roman" w:hAnsi="Times New Roman" w:cs="Times New Roman"/>
          <w:sz w:val="28"/>
          <w:szCs w:val="28"/>
          <w:shd w:val="clear" w:color="auto" w:fill="FFFFFF"/>
          <w:lang w:val="uk-UA" w:eastAsia="ru-RU"/>
        </w:rPr>
        <w:t xml:space="preserve"> якому засобами </w:t>
      </w:r>
      <w:hyperlink r:id="rId97" w:tooltip="Гумор" w:history="1">
        <w:r w:rsidRPr="008F4147">
          <w:rPr>
            <w:rFonts w:ascii="Times New Roman" w:eastAsia="Times New Roman" w:hAnsi="Times New Roman" w:cs="Times New Roman"/>
            <w:sz w:val="28"/>
            <w:szCs w:val="28"/>
            <w:shd w:val="clear" w:color="auto" w:fill="FFFFFF"/>
            <w:lang w:val="uk-UA" w:eastAsia="ru-RU"/>
          </w:rPr>
          <w:t>гумору</w:t>
        </w:r>
      </w:hyperlink>
      <w:r w:rsidRPr="008F4147">
        <w:rPr>
          <w:rFonts w:ascii="Times New Roman" w:eastAsia="Times New Roman" w:hAnsi="Times New Roman" w:cs="Times New Roman"/>
          <w:sz w:val="28"/>
          <w:szCs w:val="28"/>
          <w:shd w:val="clear" w:color="auto" w:fill="FFFFFF"/>
          <w:lang w:val="uk-UA" w:eastAsia="ru-RU"/>
        </w:rPr>
        <w:t> та </w:t>
      </w:r>
      <w:hyperlink r:id="rId98" w:tooltip="Сатира" w:history="1">
        <w:r w:rsidRPr="008F4147">
          <w:rPr>
            <w:rFonts w:ascii="Times New Roman" w:eastAsia="Times New Roman" w:hAnsi="Times New Roman" w:cs="Times New Roman"/>
            <w:sz w:val="28"/>
            <w:szCs w:val="28"/>
            <w:shd w:val="clear" w:color="auto" w:fill="FFFFFF"/>
            <w:lang w:val="uk-UA" w:eastAsia="ru-RU"/>
          </w:rPr>
          <w:t>сатири</w:t>
        </w:r>
      </w:hyperlink>
      <w:r w:rsidRPr="008F4147">
        <w:rPr>
          <w:rFonts w:ascii="Times New Roman" w:eastAsia="Times New Roman" w:hAnsi="Times New Roman" w:cs="Times New Roman"/>
          <w:sz w:val="28"/>
          <w:szCs w:val="28"/>
          <w:shd w:val="clear" w:color="auto" w:fill="FFFFFF"/>
          <w:lang w:val="uk-UA" w:eastAsia="ru-RU"/>
        </w:rPr>
        <w:t> викриваються негативні суспільні та побутові явища, розкривається смішне в навколишній дійсності.</w:t>
      </w:r>
      <w:r w:rsidRPr="008F4147">
        <w:rPr>
          <w:rFonts w:ascii="Times New Roman" w:eastAsia="Times New Roman" w:hAnsi="Times New Roman" w:cs="Times New Roman"/>
          <w:sz w:val="28"/>
          <w:szCs w:val="28"/>
          <w:lang w:val="uk-UA" w:eastAsia="ru-RU"/>
        </w:rPr>
        <w:br/>
      </w:r>
      <w:r w:rsidR="008F4147">
        <w:rPr>
          <w:rFonts w:ascii="Times New Roman" w:eastAsia="Times New Roman" w:hAnsi="Times New Roman" w:cs="Times New Roman"/>
          <w:sz w:val="28"/>
          <w:szCs w:val="28"/>
          <w:lang w:val="uk-UA" w:eastAsia="ru-RU"/>
        </w:rPr>
        <w:t xml:space="preserve">Комедія дель арте (італ. </w:t>
      </w:r>
      <w:r w:rsidR="008F4147" w:rsidRPr="008F4147">
        <w:rPr>
          <w:rFonts w:ascii="Times New Roman" w:eastAsia="Times New Roman" w:hAnsi="Times New Roman" w:cs="Times New Roman"/>
          <w:i/>
          <w:sz w:val="28"/>
          <w:szCs w:val="28"/>
          <w:lang w:val="uk-UA" w:eastAsia="ru-RU"/>
        </w:rPr>
        <w:t>с</w:t>
      </w:r>
      <w:r w:rsidRPr="008F4147">
        <w:rPr>
          <w:rFonts w:ascii="Times New Roman" w:eastAsia="Times New Roman" w:hAnsi="Times New Roman" w:cs="Times New Roman"/>
          <w:i/>
          <w:sz w:val="28"/>
          <w:szCs w:val="28"/>
          <w:lang w:val="uk-UA" w:eastAsia="ru-RU"/>
        </w:rPr>
        <w:t>ommedia dell</w:t>
      </w:r>
      <w:r w:rsidR="00585317">
        <w:rPr>
          <w:rFonts w:ascii="Times New Roman" w:eastAsia="Times New Roman" w:hAnsi="Times New Roman" w:cs="Times New Roman"/>
          <w:i/>
          <w:sz w:val="28"/>
          <w:szCs w:val="28"/>
          <w:lang w:val="uk-UA" w:eastAsia="ru-RU"/>
        </w:rPr>
        <w:t>’</w:t>
      </w:r>
      <w:r w:rsidRPr="008F4147">
        <w:rPr>
          <w:rFonts w:ascii="Times New Roman" w:eastAsia="Times New Roman" w:hAnsi="Times New Roman" w:cs="Times New Roman"/>
          <w:i/>
          <w:sz w:val="28"/>
          <w:szCs w:val="28"/>
          <w:lang w:val="uk-UA" w:eastAsia="ru-RU"/>
        </w:rPr>
        <w:t>arte</w:t>
      </w:r>
      <w:r w:rsidR="008F4147">
        <w:rPr>
          <w:rFonts w:ascii="Times New Roman" w:eastAsia="Times New Roman" w:hAnsi="Times New Roman" w:cs="Times New Roman"/>
          <w:sz w:val="28"/>
          <w:szCs w:val="28"/>
          <w:lang w:val="uk-UA" w:eastAsia="ru-RU"/>
        </w:rPr>
        <w:t>),</w:t>
      </w:r>
      <w:r w:rsidRPr="008F4147">
        <w:rPr>
          <w:rFonts w:ascii="Times New Roman" w:eastAsia="Times New Roman" w:hAnsi="Times New Roman" w:cs="Times New Roman"/>
          <w:sz w:val="28"/>
          <w:szCs w:val="28"/>
          <w:lang w:val="uk-UA" w:eastAsia="ru-RU"/>
        </w:rPr>
        <w:t xml:space="preserve"> або комедія масок</w:t>
      </w:r>
      <w:r w:rsidR="008F4147">
        <w:rPr>
          <w:rFonts w:ascii="Times New Roman" w:eastAsia="Times New Roman" w:hAnsi="Times New Roman" w:cs="Times New Roman"/>
          <w:sz w:val="28"/>
          <w:szCs w:val="28"/>
          <w:lang w:val="uk-UA" w:eastAsia="ru-RU"/>
        </w:rPr>
        <w:t>,</w:t>
      </w:r>
      <w:r w:rsidR="00F91C29" w:rsidRPr="008F4147">
        <w:rPr>
          <w:rFonts w:ascii="Times New Roman" w:eastAsia="Times New Roman" w:hAnsi="Times New Roman" w:cs="Times New Roman"/>
          <w:sz w:val="28"/>
          <w:szCs w:val="28"/>
          <w:lang w:val="uk-UA" w:eastAsia="ru-RU"/>
        </w:rPr>
        <w:t xml:space="preserve"> – </w:t>
      </w:r>
      <w:r w:rsidRPr="008F4147">
        <w:rPr>
          <w:rFonts w:ascii="Times New Roman" w:eastAsia="Times New Roman" w:hAnsi="Times New Roman" w:cs="Times New Roman"/>
          <w:sz w:val="28"/>
          <w:szCs w:val="28"/>
          <w:lang w:val="uk-UA" w:eastAsia="ru-RU"/>
        </w:rPr>
        <w:t>вид італійського народного (майданного і вуличного) театру, спектаклі якого створювалися методом імпровізаці</w:t>
      </w:r>
      <w:r w:rsidR="008F4147">
        <w:rPr>
          <w:rFonts w:ascii="Times New Roman" w:eastAsia="Times New Roman" w:hAnsi="Times New Roman" w:cs="Times New Roman"/>
          <w:sz w:val="28"/>
          <w:szCs w:val="28"/>
          <w:lang w:val="uk-UA" w:eastAsia="ru-RU"/>
        </w:rPr>
        <w:t>ї, на основі сценарію, що містив</w:t>
      </w:r>
      <w:r w:rsidRPr="008F4147">
        <w:rPr>
          <w:rFonts w:ascii="Times New Roman" w:eastAsia="Times New Roman" w:hAnsi="Times New Roman" w:cs="Times New Roman"/>
          <w:sz w:val="28"/>
          <w:szCs w:val="28"/>
          <w:lang w:val="uk-UA" w:eastAsia="ru-RU"/>
        </w:rPr>
        <w:t xml:space="preserve"> коротку сюжетну схему вистави</w:t>
      </w:r>
      <w:r w:rsidR="008F4147">
        <w:rPr>
          <w:rFonts w:ascii="Times New Roman" w:eastAsia="Times New Roman" w:hAnsi="Times New Roman" w:cs="Times New Roman"/>
          <w:sz w:val="28"/>
          <w:szCs w:val="28"/>
          <w:lang w:val="uk-UA" w:eastAsia="ru-RU"/>
        </w:rPr>
        <w:t>, за участю акторів, одягнених у</w:t>
      </w:r>
      <w:r w:rsidRPr="008F4147">
        <w:rPr>
          <w:rFonts w:ascii="Times New Roman" w:eastAsia="Times New Roman" w:hAnsi="Times New Roman" w:cs="Times New Roman"/>
          <w:sz w:val="28"/>
          <w:szCs w:val="28"/>
          <w:lang w:val="uk-UA" w:eastAsia="ru-RU"/>
        </w:rPr>
        <w:t xml:space="preserve"> маски.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8F4147">
        <w:rPr>
          <w:rFonts w:ascii="Times New Roman" w:eastAsia="Times New Roman" w:hAnsi="Times New Roman" w:cs="Times New Roman"/>
          <w:sz w:val="28"/>
          <w:szCs w:val="28"/>
          <w:lang w:val="uk-UA" w:eastAsia="ru-RU"/>
        </w:rPr>
        <w:t xml:space="preserve">Комедія положень є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найдавніших театральних жанрів, заснованим на різноманітних курйозних ситуаціях. Комедія положень була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провідних жанрів у творчості Шекспіра, Мольєра, Бернарда Шоу. </w:t>
      </w:r>
    </w:p>
    <w:p w:rsidR="007A6245" w:rsidRPr="00112475" w:rsidRDefault="007A6245" w:rsidP="00E54306">
      <w:pPr>
        <w:spacing w:after="0" w:line="240" w:lineRule="auto"/>
        <w:ind w:firstLine="709"/>
        <w:rPr>
          <w:rFonts w:ascii="Times New Roman" w:eastAsia="Times New Roman" w:hAnsi="Times New Roman" w:cs="Times New Roman"/>
          <w:sz w:val="20"/>
          <w:szCs w:val="20"/>
          <w:lang w:val="uk-UA" w:eastAsia="ru-RU"/>
        </w:rPr>
      </w:pPr>
    </w:p>
    <w:p w:rsidR="007A6245" w:rsidRPr="00274204" w:rsidRDefault="007A6245" w:rsidP="00E54306">
      <w:pPr>
        <w:spacing w:after="0" w:line="240" w:lineRule="auto"/>
        <w:ind w:firstLine="709"/>
        <w:jc w:val="both"/>
        <w:rPr>
          <w:rFonts w:ascii="Times New Roman" w:eastAsia="Times New Roman" w:hAnsi="Times New Roman" w:cs="Times New Roman"/>
          <w:b/>
          <w:sz w:val="28"/>
          <w:szCs w:val="28"/>
          <w:lang w:val="uk-UA" w:eastAsia="ru-RU"/>
        </w:rPr>
      </w:pPr>
      <w:r w:rsidRPr="00112475">
        <w:rPr>
          <w:rFonts w:ascii="Times New Roman" w:eastAsia="Times New Roman" w:hAnsi="Times New Roman" w:cs="Times New Roman"/>
          <w:b/>
          <w:sz w:val="28"/>
          <w:szCs w:val="28"/>
          <w:lang w:val="uk-UA" w:eastAsia="ru-RU"/>
        </w:rPr>
        <w:t>Костюм театральний</w:t>
      </w:r>
      <w:r w:rsidR="00274204">
        <w:rPr>
          <w:rFonts w:ascii="Times New Roman" w:eastAsia="Times New Roman" w:hAnsi="Times New Roman" w:cs="Times New Roman"/>
          <w:b/>
          <w:sz w:val="28"/>
          <w:szCs w:val="28"/>
          <w:lang w:val="uk-UA" w:eastAsia="ru-RU"/>
        </w:rPr>
        <w:t xml:space="preserve"> </w:t>
      </w:r>
      <w:r w:rsidR="00F91C29">
        <w:rPr>
          <w:rFonts w:ascii="Times New Roman" w:eastAsia="Times New Roman" w:hAnsi="Times New Roman" w:cs="Times New Roman"/>
          <w:b/>
          <w:sz w:val="28"/>
          <w:szCs w:val="28"/>
          <w:lang w:val="uk-UA" w:eastAsia="ru-RU"/>
        </w:rPr>
        <w:t>–</w:t>
      </w:r>
      <w:r w:rsidR="00040A50">
        <w:rPr>
          <w:rFonts w:ascii="Times New Roman" w:eastAsia="Times New Roman" w:hAnsi="Times New Roman" w:cs="Times New Roman"/>
          <w:b/>
          <w:sz w:val="28"/>
          <w:szCs w:val="28"/>
          <w:lang w:val="uk-UA" w:eastAsia="ru-RU"/>
        </w:rPr>
        <w:t xml:space="preserve"> </w:t>
      </w:r>
      <w:r w:rsidRPr="00112475">
        <w:rPr>
          <w:rFonts w:ascii="Times New Roman" w:eastAsia="Times New Roman" w:hAnsi="Times New Roman" w:cs="Times New Roman"/>
          <w:sz w:val="28"/>
          <w:szCs w:val="28"/>
          <w:lang w:val="uk-UA" w:eastAsia="ru-RU"/>
        </w:rPr>
        <w:t>це склад</w:t>
      </w:r>
      <w:r w:rsidR="00274204">
        <w:rPr>
          <w:rFonts w:ascii="Times New Roman" w:eastAsia="Times New Roman" w:hAnsi="Times New Roman" w:cs="Times New Roman"/>
          <w:sz w:val="28"/>
          <w:szCs w:val="28"/>
          <w:lang w:val="uk-UA" w:eastAsia="ru-RU"/>
        </w:rPr>
        <w:t xml:space="preserve">ова сценічного образу актора; зовнішні ознаки й </w:t>
      </w:r>
      <w:r w:rsidRPr="00112475">
        <w:rPr>
          <w:rFonts w:ascii="Times New Roman" w:eastAsia="Times New Roman" w:hAnsi="Times New Roman" w:cs="Times New Roman"/>
          <w:sz w:val="28"/>
          <w:szCs w:val="28"/>
          <w:lang w:val="uk-UA" w:eastAsia="ru-RU"/>
        </w:rPr>
        <w:t>характеристика зображуваного персонажа, що сприяють перевтіленню актора; це засіб х</w:t>
      </w:r>
      <w:r w:rsidR="00274204">
        <w:rPr>
          <w:rFonts w:ascii="Times New Roman" w:eastAsia="Times New Roman" w:hAnsi="Times New Roman" w:cs="Times New Roman"/>
          <w:sz w:val="28"/>
          <w:szCs w:val="28"/>
          <w:lang w:val="uk-UA" w:eastAsia="ru-RU"/>
        </w:rPr>
        <w:t>удожнього впливу на глядача;</w:t>
      </w:r>
      <w:r w:rsidRPr="00112475">
        <w:rPr>
          <w:rFonts w:ascii="Times New Roman" w:eastAsia="Times New Roman" w:hAnsi="Times New Roman" w:cs="Times New Roman"/>
          <w:sz w:val="28"/>
          <w:szCs w:val="28"/>
          <w:lang w:val="uk-UA" w:eastAsia="ru-RU"/>
        </w:rPr>
        <w:t xml:space="preserve"> елемент оформлення вистави.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Основні властивості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театрального костюм</w:t>
      </w:r>
      <w:r w:rsidR="00C356DE">
        <w:rPr>
          <w:rFonts w:ascii="Times New Roman" w:eastAsia="Times New Roman" w:hAnsi="Times New Roman" w:cs="Times New Roman"/>
          <w:sz w:val="28"/>
          <w:szCs w:val="28"/>
          <w:lang w:val="uk-UA" w:eastAsia="ru-RU"/>
        </w:rPr>
        <w:t>а.</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1. Костюм</w:t>
      </w:r>
      <w:r w:rsidR="00C356DE">
        <w:rPr>
          <w:rFonts w:ascii="Times New Roman" w:eastAsia="Times New Roman" w:hAnsi="Times New Roman" w:cs="Times New Roman"/>
          <w:sz w:val="28"/>
          <w:szCs w:val="28"/>
          <w:lang w:val="uk-UA" w:eastAsia="ru-RU"/>
        </w:rPr>
        <w:t xml:space="preserve"> є</w:t>
      </w:r>
      <w:r w:rsidRPr="00112475">
        <w:rPr>
          <w:rFonts w:ascii="Times New Roman" w:eastAsia="Times New Roman" w:hAnsi="Times New Roman" w:cs="Times New Roman"/>
          <w:sz w:val="28"/>
          <w:szCs w:val="28"/>
          <w:lang w:val="uk-UA" w:eastAsia="ru-RU"/>
        </w:rPr>
        <w:t xml:space="preserve"> зас</w:t>
      </w:r>
      <w:r w:rsidR="00C356DE">
        <w:rPr>
          <w:rFonts w:ascii="Times New Roman" w:eastAsia="Times New Roman" w:hAnsi="Times New Roman" w:cs="Times New Roman"/>
          <w:sz w:val="28"/>
          <w:szCs w:val="28"/>
          <w:lang w:val="uk-UA" w:eastAsia="ru-RU"/>
        </w:rPr>
        <w:t>обом</w:t>
      </w:r>
      <w:r w:rsidRPr="00112475">
        <w:rPr>
          <w:rFonts w:ascii="Times New Roman" w:eastAsia="Times New Roman" w:hAnsi="Times New Roman" w:cs="Times New Roman"/>
          <w:sz w:val="28"/>
          <w:szCs w:val="28"/>
          <w:lang w:val="uk-UA" w:eastAsia="ru-RU"/>
        </w:rPr>
        <w:t xml:space="preserve"> виявлення характеру персонажа.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2. Костюм може змінити фігуру актора.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3. Костюм відображає час і місце дії, стиль епохи.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4. Костюм</w:t>
      </w:r>
      <w:r w:rsidR="00F91C29">
        <w:rPr>
          <w:rFonts w:ascii="Times New Roman" w:eastAsia="Times New Roman" w:hAnsi="Times New Roman" w:cs="Times New Roman"/>
          <w:sz w:val="28"/>
          <w:szCs w:val="28"/>
          <w:lang w:val="uk-UA" w:eastAsia="ru-RU"/>
        </w:rPr>
        <w:t xml:space="preserve"> </w:t>
      </w:r>
      <w:r w:rsidR="00C356DE">
        <w:rPr>
          <w:rFonts w:ascii="Times New Roman" w:eastAsia="Times New Roman" w:hAnsi="Times New Roman" w:cs="Times New Roman"/>
          <w:sz w:val="28"/>
          <w:szCs w:val="28"/>
          <w:lang w:val="uk-UA" w:eastAsia="ru-RU"/>
        </w:rPr>
        <w:t>є важливою частиною</w:t>
      </w:r>
      <w:r w:rsidRPr="00112475">
        <w:rPr>
          <w:rFonts w:ascii="Times New Roman" w:eastAsia="Times New Roman" w:hAnsi="Times New Roman" w:cs="Times New Roman"/>
          <w:sz w:val="28"/>
          <w:szCs w:val="28"/>
          <w:lang w:val="uk-UA" w:eastAsia="ru-RU"/>
        </w:rPr>
        <w:t xml:space="preserve"> виразного рішення і стилю вистави або фільму.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5. Костюм може стати символом.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 історії театру відомі три основні типи театрального костюма: персонажний, ігровий і одяг дійової особи. Ці три основні типи костюма існують на всіх стадіях </w:t>
      </w:r>
      <w:r w:rsidR="00C356DE">
        <w:rPr>
          <w:rFonts w:ascii="Times New Roman" w:eastAsia="Times New Roman" w:hAnsi="Times New Roman" w:cs="Times New Roman"/>
          <w:sz w:val="28"/>
          <w:szCs w:val="28"/>
          <w:lang w:val="uk-UA" w:eastAsia="ru-RU"/>
        </w:rPr>
        <w:t xml:space="preserve">історичного розвитку </w:t>
      </w:r>
      <w:r w:rsidRPr="00112475">
        <w:rPr>
          <w:rFonts w:ascii="Times New Roman" w:eastAsia="Times New Roman" w:hAnsi="Times New Roman" w:cs="Times New Roman"/>
          <w:sz w:val="28"/>
          <w:szCs w:val="28"/>
          <w:lang w:val="uk-UA" w:eastAsia="ru-RU"/>
        </w:rPr>
        <w:t>сценічного мистецтва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від ритуально обрядового і фольклорного передтеатру до сучасної художньої практики.</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Персонажни</w:t>
      </w:r>
      <w:r w:rsidRPr="00112475">
        <w:rPr>
          <w:rFonts w:ascii="Times New Roman" w:eastAsia="Times New Roman" w:hAnsi="Times New Roman" w:cs="Times New Roman"/>
          <w:sz w:val="28"/>
          <w:szCs w:val="28"/>
          <w:lang w:val="uk-UA" w:eastAsia="ru-RU"/>
        </w:rPr>
        <w:t xml:space="preserve">й костюм </w:t>
      </w:r>
      <w:r w:rsidR="00C356DE">
        <w:rPr>
          <w:rFonts w:ascii="Times New Roman" w:eastAsia="Times New Roman" w:hAnsi="Times New Roman" w:cs="Times New Roman"/>
          <w:sz w:val="28"/>
          <w:szCs w:val="28"/>
          <w:lang w:val="uk-UA" w:eastAsia="ru-RU"/>
        </w:rPr>
        <w:t>– це певна</w:t>
      </w:r>
      <w:r w:rsidRPr="00112475">
        <w:rPr>
          <w:rFonts w:ascii="Times New Roman" w:eastAsia="Times New Roman" w:hAnsi="Times New Roman" w:cs="Times New Roman"/>
          <w:sz w:val="28"/>
          <w:szCs w:val="28"/>
          <w:lang w:val="uk-UA" w:eastAsia="ru-RU"/>
        </w:rPr>
        <w:t xml:space="preserve"> зображально-пластична композиція на фігурі виконавця, що приводиться ним у рух і озвучується (проголошенням тексту або співом)</w:t>
      </w:r>
      <w:r w:rsidR="00C356D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іноді приховує його фігуру повністю, аналогічно тому, як маска закривала його обличчя.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Ігровий костюм </w:t>
      </w:r>
      <w:r w:rsidR="00C356DE">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це засіб перетворення вигляду актора і один </w:t>
      </w:r>
      <w:r w:rsidR="00C356DE">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w:t>
      </w:r>
      <w:r w:rsidR="00C356DE">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відьом, або коли зображували різних тварин.</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Костюм як одяг дійової особи в усі періоди історичного розвитку театру </w:t>
      </w:r>
      <w:r w:rsidR="00C356DE">
        <w:rPr>
          <w:rFonts w:ascii="Times New Roman" w:eastAsia="Times New Roman" w:hAnsi="Times New Roman" w:cs="Times New Roman"/>
          <w:sz w:val="28"/>
          <w:szCs w:val="28"/>
          <w:lang w:val="uk-UA" w:eastAsia="ru-RU"/>
        </w:rPr>
        <w:t>більшою чи меншою мірою був у</w:t>
      </w:r>
      <w:r w:rsidRPr="00112475">
        <w:rPr>
          <w:rFonts w:ascii="Times New Roman" w:eastAsia="Times New Roman" w:hAnsi="Times New Roman" w:cs="Times New Roman"/>
          <w:sz w:val="28"/>
          <w:szCs w:val="28"/>
          <w:lang w:val="uk-UA" w:eastAsia="ru-RU"/>
        </w:rPr>
        <w:t>тілення</w:t>
      </w:r>
      <w:r w:rsidR="00C356DE">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на сцені того, що носили на собі люди в </w:t>
      </w:r>
      <w:r w:rsidR="00C356DE">
        <w:rPr>
          <w:rFonts w:ascii="Times New Roman" w:eastAsia="Times New Roman" w:hAnsi="Times New Roman" w:cs="Times New Roman"/>
          <w:sz w:val="28"/>
          <w:szCs w:val="28"/>
          <w:lang w:val="uk-UA" w:eastAsia="ru-RU"/>
        </w:rPr>
        <w:t>певний</w:t>
      </w:r>
      <w:r w:rsidRPr="00112475">
        <w:rPr>
          <w:rFonts w:ascii="Times New Roman" w:eastAsia="Times New Roman" w:hAnsi="Times New Roman" w:cs="Times New Roman"/>
          <w:sz w:val="28"/>
          <w:szCs w:val="28"/>
          <w:lang w:val="uk-UA" w:eastAsia="ru-RU"/>
        </w:rPr>
        <w:t xml:space="preserve"> період, будучи, найчастіше, основою і 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розглянутих вище типів кост</w:t>
      </w:r>
      <w:r>
        <w:rPr>
          <w:rFonts w:ascii="Times New Roman" w:eastAsia="Times New Roman" w:hAnsi="Times New Roman" w:cs="Times New Roman"/>
          <w:sz w:val="28"/>
          <w:szCs w:val="28"/>
          <w:lang w:val="uk-UA" w:eastAsia="ru-RU"/>
        </w:rPr>
        <w:t>юма (персонажного та ігрового).</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24A96" w:rsidRDefault="007A6245" w:rsidP="00E24A96">
      <w:pPr>
        <w:spacing w:after="0" w:line="240" w:lineRule="auto"/>
        <w:ind w:firstLine="709"/>
        <w:jc w:val="both"/>
        <w:rPr>
          <w:rFonts w:ascii="Times New Roman" w:eastAsia="Calibri" w:hAnsi="Times New Roman" w:cs="Times New Roman"/>
          <w:sz w:val="28"/>
          <w:szCs w:val="28"/>
          <w:shd w:val="clear" w:color="auto" w:fill="FFFFFF"/>
          <w:lang w:val="uk-UA"/>
        </w:rPr>
      </w:pPr>
      <w:r w:rsidRPr="000732E9">
        <w:rPr>
          <w:rFonts w:ascii="Times New Roman" w:eastAsia="Calibri" w:hAnsi="Times New Roman" w:cs="Times New Roman"/>
          <w:b/>
          <w:sz w:val="28"/>
          <w:szCs w:val="28"/>
          <w:lang w:val="uk-UA"/>
        </w:rPr>
        <w:t>Котурни</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взуття типу сандалій з високими дерев</w:t>
      </w:r>
      <w:r w:rsidR="00585317">
        <w:rPr>
          <w:rFonts w:ascii="Times New Roman" w:eastAsia="Calibri" w:hAnsi="Times New Roman" w:cs="Times New Roman"/>
          <w:sz w:val="28"/>
          <w:szCs w:val="28"/>
          <w:shd w:val="clear" w:color="auto" w:fill="FFFFFF"/>
          <w:lang w:val="uk-UA"/>
        </w:rPr>
        <w:t>’</w:t>
      </w:r>
      <w:r w:rsidRPr="000732E9">
        <w:rPr>
          <w:rFonts w:ascii="Times New Roman" w:eastAsia="Calibri" w:hAnsi="Times New Roman" w:cs="Times New Roman"/>
          <w:sz w:val="28"/>
          <w:szCs w:val="28"/>
          <w:shd w:val="clear" w:color="auto" w:fill="FFFFFF"/>
          <w:lang w:val="uk-UA"/>
        </w:rPr>
        <w:t xml:space="preserve">яними підставками під підошвами, яке взували давньогрецькі й давньоримські актори для збільшення зросту, надання величі постаті. В античному театрі </w:t>
      </w:r>
      <w:r w:rsidR="00DA3DA6">
        <w:rPr>
          <w:rFonts w:ascii="Times New Roman" w:eastAsia="Calibri" w:hAnsi="Times New Roman" w:cs="Times New Roman"/>
          <w:sz w:val="28"/>
          <w:szCs w:val="28"/>
          <w:shd w:val="clear" w:color="auto" w:fill="FFFFFF"/>
          <w:lang w:val="uk-UA"/>
        </w:rPr>
        <w:t xml:space="preserve">кортуни – </w:t>
      </w:r>
      <w:r w:rsidRPr="000732E9">
        <w:rPr>
          <w:rFonts w:ascii="Times New Roman" w:eastAsia="Calibri" w:hAnsi="Times New Roman" w:cs="Times New Roman"/>
          <w:sz w:val="28"/>
          <w:szCs w:val="28"/>
          <w:shd w:val="clear" w:color="auto" w:fill="FFFFFF"/>
          <w:lang w:val="uk-UA"/>
        </w:rPr>
        <w:t>комп</w:t>
      </w:r>
      <w:r w:rsidR="00DA3DA6">
        <w:rPr>
          <w:rFonts w:ascii="Times New Roman" w:eastAsia="Calibri" w:hAnsi="Times New Roman" w:cs="Times New Roman"/>
          <w:sz w:val="28"/>
          <w:szCs w:val="28"/>
          <w:shd w:val="clear" w:color="auto" w:fill="FFFFFF"/>
          <w:lang w:val="uk-UA"/>
        </w:rPr>
        <w:t>онент костюма трагічного актора, що</w:t>
      </w:r>
      <w:r w:rsidR="00040A50" w:rsidRPr="000732E9">
        <w:rPr>
          <w:rFonts w:ascii="Times New Roman" w:eastAsia="Calibri" w:hAnsi="Times New Roman" w:cs="Times New Roman"/>
          <w:sz w:val="28"/>
          <w:szCs w:val="28"/>
          <w:shd w:val="clear" w:color="auto" w:fill="FFFFFF"/>
          <w:lang w:val="uk-UA"/>
        </w:rPr>
        <w:t xml:space="preserve"> </w:t>
      </w:r>
      <w:r w:rsidRPr="000732E9">
        <w:rPr>
          <w:rFonts w:ascii="Times New Roman" w:eastAsia="Calibri" w:hAnsi="Times New Roman" w:cs="Times New Roman"/>
          <w:sz w:val="28"/>
          <w:szCs w:val="28"/>
          <w:shd w:val="clear" w:color="auto" w:fill="FFFFFF"/>
          <w:lang w:val="uk-UA"/>
        </w:rPr>
        <w:t>надавал</w:t>
      </w:r>
      <w:r w:rsidR="00DA3DA6">
        <w:rPr>
          <w:rFonts w:ascii="Times New Roman" w:eastAsia="Calibri" w:hAnsi="Times New Roman" w:cs="Times New Roman"/>
          <w:sz w:val="28"/>
          <w:szCs w:val="28"/>
          <w:shd w:val="clear" w:color="auto" w:fill="FFFFFF"/>
          <w:lang w:val="uk-UA"/>
        </w:rPr>
        <w:t>и</w:t>
      </w:r>
      <w:r w:rsidRPr="000732E9">
        <w:rPr>
          <w:rFonts w:ascii="Times New Roman" w:eastAsia="Calibri" w:hAnsi="Times New Roman" w:cs="Times New Roman"/>
          <w:sz w:val="28"/>
          <w:szCs w:val="28"/>
          <w:shd w:val="clear" w:color="auto" w:fill="FFFFFF"/>
          <w:lang w:val="uk-UA"/>
        </w:rPr>
        <w:t xml:space="preserve"> постаті величності, ході</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урочистості.</w:t>
      </w:r>
    </w:p>
    <w:p w:rsidR="00E24A96" w:rsidRDefault="00E24A96" w:rsidP="00E24A96">
      <w:pPr>
        <w:spacing w:after="0" w:line="240" w:lineRule="auto"/>
        <w:ind w:firstLine="709"/>
        <w:jc w:val="both"/>
        <w:rPr>
          <w:rFonts w:ascii="Times New Roman" w:eastAsia="Calibri" w:hAnsi="Times New Roman" w:cs="Times New Roman"/>
          <w:sz w:val="28"/>
          <w:szCs w:val="28"/>
          <w:shd w:val="clear" w:color="auto" w:fill="FFFFFF"/>
          <w:lang w:val="uk-UA"/>
        </w:rPr>
      </w:pPr>
    </w:p>
    <w:p w:rsidR="00E24A9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 xml:space="preserve">Куліси </w:t>
      </w:r>
      <w:r w:rsidRPr="000732E9">
        <w:rPr>
          <w:rFonts w:ascii="Times New Roman" w:eastAsia="Times New Roman" w:hAnsi="Times New Roman" w:cs="Times New Roman"/>
          <w:sz w:val="28"/>
          <w:szCs w:val="28"/>
          <w:lang w:val="uk-UA" w:eastAsia="ru-RU"/>
        </w:rPr>
        <w:t xml:space="preserve">(франц. </w:t>
      </w:r>
      <w:r w:rsidRPr="000732E9">
        <w:rPr>
          <w:rFonts w:ascii="Times New Roman" w:eastAsia="Times New Roman" w:hAnsi="Times New Roman" w:cs="Times New Roman"/>
          <w:i/>
          <w:sz w:val="28"/>
          <w:szCs w:val="28"/>
          <w:lang w:val="uk-UA" w:eastAsia="ru-RU"/>
        </w:rPr>
        <w:t>coulisse</w:t>
      </w:r>
      <w:r w:rsidRPr="000732E9">
        <w:rPr>
          <w:rFonts w:ascii="Times New Roman" w:eastAsia="Times New Roman" w:hAnsi="Times New Roman" w:cs="Times New Roman"/>
          <w:sz w:val="28"/>
          <w:szCs w:val="28"/>
          <w:lang w:val="uk-UA" w:eastAsia="ru-RU"/>
        </w:rPr>
        <w:t xml:space="preserve">, від </w:t>
      </w:r>
      <w:r w:rsidRPr="000732E9">
        <w:rPr>
          <w:rFonts w:ascii="Times New Roman" w:eastAsia="Times New Roman" w:hAnsi="Times New Roman" w:cs="Times New Roman"/>
          <w:i/>
          <w:sz w:val="28"/>
          <w:szCs w:val="28"/>
          <w:lang w:val="uk-UA" w:eastAsia="ru-RU"/>
        </w:rPr>
        <w:t>couler</w:t>
      </w:r>
      <w:r w:rsidRPr="000732E9">
        <w:rPr>
          <w:rFonts w:ascii="Times New Roman" w:eastAsia="Times New Roman" w:hAnsi="Times New Roman" w:cs="Times New Roman"/>
          <w:sz w:val="28"/>
          <w:szCs w:val="28"/>
          <w:lang w:val="uk-UA" w:eastAsia="ru-RU"/>
        </w:rPr>
        <w:t xml:space="preserve"> </w:t>
      </w:r>
      <w:r w:rsidR="006632F6" w:rsidRPr="000732E9">
        <w:rPr>
          <w:rFonts w:ascii="Times New Roman" w:eastAsia="Times New Roman" w:hAnsi="Times New Roman" w:cs="Times New Roman"/>
          <w:sz w:val="28"/>
          <w:szCs w:val="28"/>
          <w:lang w:val="uk-UA" w:eastAsia="ru-RU"/>
        </w:rPr>
        <w:t>–</w:t>
      </w:r>
      <w:r w:rsidR="00DA3DA6">
        <w:rPr>
          <w:rFonts w:ascii="Times New Roman" w:eastAsia="Times New Roman" w:hAnsi="Times New Roman" w:cs="Times New Roman"/>
          <w:sz w:val="28"/>
          <w:szCs w:val="28"/>
          <w:lang w:val="uk-UA" w:eastAsia="ru-RU"/>
        </w:rPr>
        <w:t xml:space="preserve"> ковзати) –</w:t>
      </w:r>
      <w:r w:rsidRPr="000732E9">
        <w:rPr>
          <w:rFonts w:ascii="Times New Roman" w:eastAsia="Times New Roman" w:hAnsi="Times New Roman" w:cs="Times New Roman"/>
          <w:sz w:val="28"/>
          <w:szCs w:val="28"/>
          <w:lang w:val="uk-UA" w:eastAsia="ru-RU"/>
        </w:rPr>
        <w:t xml:space="preserve"> пл</w:t>
      </w:r>
      <w:r w:rsidR="00DA3DA6">
        <w:rPr>
          <w:rFonts w:ascii="Times New Roman" w:eastAsia="Times New Roman" w:hAnsi="Times New Roman" w:cs="Times New Roman"/>
          <w:sz w:val="28"/>
          <w:szCs w:val="28"/>
          <w:lang w:val="uk-UA" w:eastAsia="ru-RU"/>
        </w:rPr>
        <w:t>а</w:t>
      </w:r>
      <w:r w:rsidRPr="000732E9">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0732E9">
        <w:rPr>
          <w:rFonts w:ascii="Times New Roman" w:eastAsia="Times New Roman" w:hAnsi="Times New Roman" w:cs="Times New Roman"/>
          <w:sz w:val="28"/>
          <w:szCs w:val="28"/>
          <w:lang w:val="uk-UA" w:eastAsia="ru-RU"/>
        </w:rPr>
        <w:t xml:space="preserve">які або натягнуті на рами), розташовані </w:t>
      </w:r>
      <w:r w:rsidR="00DA3DA6">
        <w:rPr>
          <w:rFonts w:ascii="Times New Roman" w:eastAsia="Times New Roman" w:hAnsi="Times New Roman" w:cs="Times New Roman"/>
          <w:sz w:val="28"/>
          <w:szCs w:val="28"/>
          <w:lang w:val="uk-UA" w:eastAsia="ru-RU"/>
        </w:rPr>
        <w:t>обабіч</w:t>
      </w:r>
      <w:r w:rsidRPr="000732E9">
        <w:rPr>
          <w:rFonts w:ascii="Times New Roman" w:eastAsia="Times New Roman" w:hAnsi="Times New Roman" w:cs="Times New Roman"/>
          <w:sz w:val="28"/>
          <w:szCs w:val="28"/>
          <w:lang w:val="uk-UA" w:eastAsia="ru-RU"/>
        </w:rPr>
        <w:t xml:space="preserve"> сцени паралельно чи під кутом до рампи.</w:t>
      </w:r>
    </w:p>
    <w:p w:rsidR="00E24A96" w:rsidRDefault="00E24A96"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Лаштунки</w:t>
      </w:r>
      <w:r w:rsidR="00F91C29" w:rsidRPr="000732E9">
        <w:rPr>
          <w:rFonts w:ascii="Times New Roman" w:eastAsia="Times New Roman" w:hAnsi="Times New Roman" w:cs="Times New Roman"/>
          <w:b/>
          <w:sz w:val="28"/>
          <w:szCs w:val="28"/>
          <w:lang w:val="uk-UA" w:eastAsia="ru-RU"/>
        </w:rPr>
        <w:t xml:space="preserve"> – </w:t>
      </w:r>
      <w:r w:rsidRPr="000732E9">
        <w:rPr>
          <w:rFonts w:ascii="Times New Roman" w:eastAsia="Times New Roman" w:hAnsi="Times New Roman" w:cs="Times New Roman"/>
          <w:sz w:val="28"/>
          <w:szCs w:val="28"/>
          <w:lang w:val="uk-UA" w:eastAsia="ru-RU"/>
        </w:rPr>
        <w:t>частини театраль</w:t>
      </w:r>
      <w:r w:rsidR="00DA3DA6">
        <w:rPr>
          <w:rFonts w:ascii="Times New Roman" w:eastAsia="Times New Roman" w:hAnsi="Times New Roman" w:cs="Times New Roman"/>
          <w:sz w:val="28"/>
          <w:szCs w:val="28"/>
          <w:lang w:val="uk-UA" w:eastAsia="ru-RU"/>
        </w:rPr>
        <w:t>ної декорації, що розміщуються обабіч</w:t>
      </w:r>
      <w:r w:rsidRPr="000732E9">
        <w:rPr>
          <w:rFonts w:ascii="Times New Roman" w:eastAsia="Times New Roman" w:hAnsi="Times New Roman" w:cs="Times New Roman"/>
          <w:sz w:val="28"/>
          <w:szCs w:val="28"/>
          <w:lang w:val="uk-UA" w:eastAsia="ru-RU"/>
        </w:rPr>
        <w:t xml:space="preserve"> сцени.</w:t>
      </w: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0732E9">
        <w:rPr>
          <w:rFonts w:ascii="Times New Roman" w:eastAsia="Calibri" w:hAnsi="Times New Roman" w:cs="Times New Roman"/>
          <w:b/>
          <w:bCs/>
          <w:sz w:val="28"/>
          <w:szCs w:val="28"/>
          <w:lang w:val="uk-UA"/>
        </w:rPr>
        <w:t>Маріоне́тка</w:t>
      </w:r>
      <w:r w:rsidR="00A01173" w:rsidRPr="000732E9">
        <w:rPr>
          <w:rFonts w:ascii="Times New Roman" w:eastAsia="Calibri" w:hAnsi="Times New Roman" w:cs="Times New Roman"/>
          <w:sz w:val="28"/>
          <w:szCs w:val="28"/>
          <w:lang w:val="uk-UA"/>
        </w:rPr>
        <w:t> (</w:t>
      </w:r>
      <w:r w:rsidRPr="000732E9">
        <w:rPr>
          <w:rFonts w:ascii="Times New Roman" w:eastAsia="Calibri" w:hAnsi="Times New Roman" w:cs="Times New Roman"/>
          <w:sz w:val="28"/>
          <w:szCs w:val="28"/>
          <w:lang w:val="uk-UA"/>
        </w:rPr>
        <w:t>фр</w:t>
      </w:r>
      <w:r w:rsidR="00A01173" w:rsidRPr="000732E9">
        <w:rPr>
          <w:rFonts w:ascii="Times New Roman" w:eastAsia="Calibri" w:hAnsi="Times New Roman" w:cs="Times New Roman"/>
          <w:sz w:val="28"/>
          <w:szCs w:val="28"/>
          <w:lang w:val="uk-UA"/>
        </w:rPr>
        <w:t>анц</w:t>
      </w:r>
      <w:r w:rsidRPr="000732E9">
        <w:rPr>
          <w:rFonts w:ascii="Times New Roman" w:eastAsia="Calibri" w:hAnsi="Times New Roman" w:cs="Times New Roman"/>
          <w:sz w:val="28"/>
          <w:szCs w:val="28"/>
          <w:lang w:val="uk-UA"/>
        </w:rPr>
        <w:t>. </w:t>
      </w:r>
      <w:r w:rsidRPr="000732E9">
        <w:rPr>
          <w:rFonts w:ascii="Times New Roman" w:eastAsia="Calibri" w:hAnsi="Times New Roman" w:cs="Times New Roman"/>
          <w:i/>
          <w:iCs/>
          <w:sz w:val="28"/>
          <w:szCs w:val="28"/>
          <w:lang w:val="uk-UA"/>
        </w:rPr>
        <w:t>marionnette</w:t>
      </w:r>
      <w:r w:rsidR="00A01173" w:rsidRPr="000732E9">
        <w:rPr>
          <w:rFonts w:ascii="Times New Roman" w:eastAsia="Calibri" w:hAnsi="Times New Roman" w:cs="Times New Roman"/>
          <w:sz w:val="28"/>
          <w:szCs w:val="28"/>
          <w:lang w:val="uk-UA"/>
        </w:rPr>
        <w:t xml:space="preserve"> запозичено з </w:t>
      </w:r>
      <w:r w:rsidRPr="000732E9">
        <w:rPr>
          <w:rFonts w:ascii="Times New Roman" w:eastAsia="Calibri" w:hAnsi="Times New Roman" w:cs="Times New Roman"/>
          <w:sz w:val="28"/>
          <w:szCs w:val="28"/>
          <w:lang w:val="uk-UA"/>
        </w:rPr>
        <w:t>італ. </w:t>
      </w:r>
      <w:r w:rsidRPr="000732E9">
        <w:rPr>
          <w:rFonts w:ascii="Times New Roman" w:eastAsia="Calibri" w:hAnsi="Times New Roman" w:cs="Times New Roman"/>
          <w:i/>
          <w:iCs/>
          <w:sz w:val="28"/>
          <w:szCs w:val="28"/>
          <w:lang w:val="uk-UA"/>
        </w:rPr>
        <w:t>marionnette</w:t>
      </w:r>
      <w:r w:rsidRPr="000732E9">
        <w:rPr>
          <w:rFonts w:ascii="Times New Roman" w:eastAsia="Calibri" w:hAnsi="Times New Roman" w:cs="Times New Roman"/>
          <w:sz w:val="28"/>
          <w:szCs w:val="28"/>
          <w:lang w:val="uk-UA"/>
        </w:rPr>
        <w:t>, що утворене від пестливої форми </w:t>
      </w:r>
      <w:r w:rsidRPr="000732E9">
        <w:rPr>
          <w:rFonts w:ascii="Times New Roman" w:eastAsia="Calibri" w:hAnsi="Times New Roman" w:cs="Times New Roman"/>
          <w:i/>
          <w:iCs/>
          <w:sz w:val="28"/>
          <w:szCs w:val="28"/>
          <w:lang w:val="uk-UA"/>
        </w:rPr>
        <w:t>Marion</w:t>
      </w:r>
      <w:r w:rsidRPr="000732E9">
        <w:rPr>
          <w:rFonts w:ascii="Times New Roman" w:eastAsia="Calibri" w:hAnsi="Times New Roman" w:cs="Times New Roman"/>
          <w:sz w:val="28"/>
          <w:szCs w:val="28"/>
          <w:lang w:val="uk-UA"/>
        </w:rPr>
        <w:t> до імені </w:t>
      </w:r>
      <w:r w:rsidRPr="000732E9">
        <w:rPr>
          <w:rFonts w:ascii="Times New Roman" w:eastAsia="Calibri" w:hAnsi="Times New Roman" w:cs="Times New Roman"/>
          <w:i/>
          <w:iCs/>
          <w:sz w:val="28"/>
          <w:szCs w:val="28"/>
          <w:lang w:val="uk-UA"/>
        </w:rPr>
        <w:t>Maria</w:t>
      </w:r>
      <w:r w:rsidRPr="000732E9">
        <w:rPr>
          <w:rFonts w:ascii="Times New Roman" w:eastAsia="Calibri" w:hAnsi="Times New Roman" w:cs="Times New Roman"/>
          <w:sz w:val="28"/>
          <w:szCs w:val="28"/>
          <w:lang w:val="uk-UA"/>
        </w:rPr>
        <w:t> – спочатку назва невеликих фігур євангельської діви Марії в середньовічній ляльковій містерії (виставі):</w:t>
      </w:r>
    </w:p>
    <w:p w:rsidR="007A6245" w:rsidRPr="00DA3DA6" w:rsidRDefault="00DA3DA6" w:rsidP="00E54306">
      <w:pPr>
        <w:pStyle w:val="a8"/>
        <w:numPr>
          <w:ilvl w:val="0"/>
          <w:numId w:val="22"/>
        </w:num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7A6245" w:rsidRPr="00DA3DA6">
        <w:rPr>
          <w:rFonts w:ascii="Times New Roman" w:eastAsia="Calibri" w:hAnsi="Times New Roman" w:cs="Times New Roman"/>
          <w:sz w:val="28"/>
          <w:szCs w:val="28"/>
          <w:lang w:val="uk-UA"/>
        </w:rPr>
        <w:t xml:space="preserve"> театрі ляльок</w:t>
      </w:r>
      <w:r w:rsidR="00F91C29" w:rsidRPr="00DA3DA6">
        <w:rPr>
          <w:rFonts w:ascii="Times New Roman" w:eastAsia="Calibri" w:hAnsi="Times New Roman" w:cs="Times New Roman"/>
          <w:sz w:val="28"/>
          <w:szCs w:val="28"/>
          <w:lang w:val="uk-UA"/>
        </w:rPr>
        <w:t xml:space="preserve"> – </w:t>
      </w:r>
      <w:r w:rsidR="007A6245" w:rsidRPr="00DA3DA6">
        <w:rPr>
          <w:rFonts w:ascii="Times New Roman" w:eastAsia="Calibri" w:hAnsi="Times New Roman" w:cs="Times New Roman"/>
          <w:sz w:val="28"/>
          <w:szCs w:val="28"/>
          <w:lang w:val="uk-UA"/>
        </w:rPr>
        <w:t>лялька, яку приводить у рух за допомогою ниток, шнурів актор-л</w:t>
      </w:r>
      <w:r>
        <w:rPr>
          <w:rFonts w:ascii="Times New Roman" w:eastAsia="Calibri" w:hAnsi="Times New Roman" w:cs="Times New Roman"/>
          <w:sz w:val="28"/>
          <w:szCs w:val="28"/>
          <w:lang w:val="uk-UA"/>
        </w:rPr>
        <w:t>яльковод, схований від глядача; і</w:t>
      </w:r>
      <w:r w:rsidR="007A6245" w:rsidRPr="00DA3DA6">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ша назва такої ляльки – фантоші;</w:t>
      </w:r>
    </w:p>
    <w:p w:rsidR="007A6245" w:rsidRPr="00112475" w:rsidRDefault="00DA3DA6" w:rsidP="00E54306">
      <w:pPr>
        <w:numPr>
          <w:ilvl w:val="0"/>
          <w:numId w:val="22"/>
        </w:num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iCs/>
          <w:sz w:val="28"/>
          <w:szCs w:val="28"/>
          <w:lang w:val="uk-UA"/>
        </w:rPr>
        <w:t>п</w:t>
      </w:r>
      <w:r w:rsidR="007A6245" w:rsidRPr="00112475">
        <w:rPr>
          <w:rFonts w:ascii="Times New Roman" w:eastAsia="Calibri" w:hAnsi="Times New Roman" w:cs="Times New Roman"/>
          <w:iCs/>
          <w:sz w:val="28"/>
          <w:szCs w:val="28"/>
          <w:lang w:val="uk-UA"/>
        </w:rPr>
        <w:t>ереносне значення</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людина, держава, уряд, </w:t>
      </w:r>
      <w:r>
        <w:rPr>
          <w:rFonts w:ascii="Times New Roman" w:eastAsia="Calibri" w:hAnsi="Times New Roman" w:cs="Times New Roman"/>
          <w:sz w:val="28"/>
          <w:szCs w:val="28"/>
          <w:lang w:val="uk-UA"/>
        </w:rPr>
        <w:t>які</w:t>
      </w:r>
      <w:r w:rsidR="007A6245" w:rsidRPr="00112475">
        <w:rPr>
          <w:rFonts w:ascii="Times New Roman" w:eastAsia="Calibri" w:hAnsi="Times New Roman" w:cs="Times New Roman"/>
          <w:sz w:val="28"/>
          <w:szCs w:val="28"/>
          <w:lang w:val="uk-UA"/>
        </w:rPr>
        <w:t xml:space="preserve"> є слухняним знаряддям у чужих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Маска театральна</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(франц.</w:t>
      </w:r>
      <w:r w:rsidR="00A01173">
        <w:rPr>
          <w:rFonts w:ascii="Times New Roman" w:eastAsia="Times New Roman" w:hAnsi="Times New Roman" w:cs="Times New Roman"/>
          <w:sz w:val="28"/>
          <w:szCs w:val="28"/>
          <w:lang w:val="uk-UA" w:eastAsia="ru-RU"/>
        </w:rPr>
        <w:t xml:space="preserve"> </w:t>
      </w:r>
      <w:r w:rsidR="00A01173" w:rsidRPr="00A01173">
        <w:rPr>
          <w:rFonts w:ascii="Times New Roman" w:eastAsia="Times New Roman" w:hAnsi="Times New Roman" w:cs="Times New Roman"/>
          <w:i/>
          <w:sz w:val="28"/>
          <w:szCs w:val="28"/>
          <w:lang w:val="en-US" w:eastAsia="ru-RU"/>
        </w:rPr>
        <w:t>m</w:t>
      </w:r>
      <w:r w:rsidRPr="00A01173">
        <w:rPr>
          <w:rFonts w:ascii="Times New Roman" w:eastAsia="Times New Roman" w:hAnsi="Times New Roman" w:cs="Times New Roman"/>
          <w:i/>
          <w:sz w:val="28"/>
          <w:szCs w:val="28"/>
          <w:lang w:val="uk-UA" w:eastAsia="ru-RU"/>
        </w:rPr>
        <w:t>asque</w:t>
      </w:r>
      <w:r w:rsidRPr="00112475">
        <w:rPr>
          <w:rFonts w:ascii="Times New Roman" w:eastAsia="Times New Roman" w:hAnsi="Times New Roman" w:cs="Times New Roman"/>
          <w:sz w:val="28"/>
          <w:szCs w:val="28"/>
          <w:lang w:val="uk-UA" w:eastAsia="ru-RU"/>
        </w:rPr>
        <w:t>) накладки з вирізами для очей, що приховують обличчя акторів; були найзручн</w:t>
      </w:r>
      <w:r w:rsidR="00DA3DA6">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им способом передавати певну емоцію,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характер ролей; виріб зі щілинами для очей, що вдягається на обличчя, невід</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ємний атрибут театру.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сучасному театрі маска зустрічається нечасто, зате без неї</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неможливий карнавал.</w:t>
      </w:r>
      <w:r w:rsidR="00DA3DA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Європі перші маски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явилися в Греції у Вакхових святах. </w:t>
      </w:r>
      <w:r w:rsidR="00DA3DA6">
        <w:rPr>
          <w:rFonts w:ascii="Times New Roman" w:eastAsia="Times New Roman" w:hAnsi="Times New Roman" w:cs="Times New Roman"/>
          <w:sz w:val="28"/>
          <w:szCs w:val="28"/>
          <w:lang w:val="uk-UA" w:eastAsia="ru-RU"/>
        </w:rPr>
        <w:t>Із</w:t>
      </w:r>
      <w:r w:rsidRPr="00112475">
        <w:rPr>
          <w:rFonts w:ascii="Times New Roman" w:eastAsia="Times New Roman" w:hAnsi="Times New Roman" w:cs="Times New Roman"/>
          <w:sz w:val="28"/>
          <w:szCs w:val="28"/>
          <w:lang w:val="uk-UA" w:eastAsia="ru-RU"/>
        </w:rPr>
        <w:t xml:space="preserve">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w:t>
      </w:r>
      <w:r w:rsidR="00DA3DA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 скоморохами, </w:t>
      </w:r>
      <w:r w:rsidRPr="00112475">
        <w:rPr>
          <w:rFonts w:ascii="Times New Roman" w:eastAsia="Times New Roman" w:hAnsi="Times New Roman" w:cs="Times New Roman"/>
          <w:sz w:val="28"/>
          <w:szCs w:val="28"/>
          <w:lang w:val="uk-UA" w:eastAsia="ru-RU"/>
        </w:rPr>
        <w:lastRenderedPageBreak/>
        <w:t>в італійській комедії дель арте, традиційних театрах Японії, Південної і Південно-Східної Азії т</w:t>
      </w:r>
      <w:r w:rsidR="00DA3DA6">
        <w:rPr>
          <w:rFonts w:ascii="Times New Roman" w:eastAsia="Times New Roman" w:hAnsi="Times New Roman" w:cs="Times New Roman"/>
          <w:sz w:val="28"/>
          <w:szCs w:val="28"/>
          <w:lang w:val="uk-UA" w:eastAsia="ru-RU"/>
        </w:rPr>
        <w:t>ощо</w:t>
      </w:r>
      <w:r w:rsidRPr="00112475">
        <w:rPr>
          <w:rFonts w:ascii="Times New Roman" w:eastAsia="Times New Roman" w:hAnsi="Times New Roman" w:cs="Times New Roman"/>
          <w:sz w:val="28"/>
          <w:szCs w:val="28"/>
          <w:lang w:val="uk-UA" w:eastAsia="ru-RU"/>
        </w:rPr>
        <w:t xml:space="preserve">. Виготовлялися з різних матеріалів. </w:t>
      </w:r>
      <w:r w:rsidRPr="00112475">
        <w:rPr>
          <w:rFonts w:ascii="Times New Roman" w:eastAsia="Times New Roman" w:hAnsi="Times New Roman" w:cs="Times New Roman"/>
          <w:sz w:val="28"/>
          <w:szCs w:val="28"/>
          <w:lang w:val="uk-UA" w:eastAsia="ru-RU"/>
        </w:rPr>
        <w:br/>
        <w:t>Маски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мали дві функції: по-перше, вони надавали певного виразу обличчю актора в кожній ролі, по-друге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посилювали звук голосу, а це було надзвичайно важливо у великих амфітеатрах, під відкритим небом, перед багатотисячним натовпом.</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690F95">
        <w:rPr>
          <w:rFonts w:ascii="Times New Roman" w:eastAsia="Times New Roman" w:hAnsi="Times New Roman" w:cs="Times New Roman"/>
          <w:b/>
          <w:sz w:val="28"/>
          <w:szCs w:val="28"/>
          <w:lang w:val="uk-UA" w:eastAsia="ru-RU"/>
        </w:rPr>
        <w:t>Мельпоме́на </w:t>
      </w:r>
      <w:r w:rsidRPr="00690F95">
        <w:rPr>
          <w:rFonts w:ascii="Times New Roman" w:eastAsia="Times New Roman" w:hAnsi="Times New Roman" w:cs="Times New Roman"/>
          <w:sz w:val="28"/>
          <w:szCs w:val="28"/>
          <w:lang w:val="uk-UA" w:eastAsia="ru-RU"/>
        </w:rPr>
        <w:t xml:space="preserve">(грец. </w:t>
      </w:r>
      <w:r w:rsidRPr="00690F95">
        <w:rPr>
          <w:rFonts w:ascii="Times New Roman" w:eastAsia="Times New Roman" w:hAnsi="Times New Roman" w:cs="Times New Roman"/>
          <w:i/>
          <w:sz w:val="28"/>
          <w:szCs w:val="28"/>
          <w:lang w:val="uk-UA" w:eastAsia="ru-RU"/>
        </w:rPr>
        <w:t>Μελπομένη</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A01173"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співати</w:t>
      </w:r>
      <w:r w:rsidR="00A01173"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w:t>
      </w:r>
      <w:r w:rsidR="00A01173" w:rsidRPr="00690F95">
        <w:rPr>
          <w:rFonts w:ascii="Times New Roman" w:eastAsia="Times New Roman" w:hAnsi="Times New Roman" w:cs="Times New Roman"/>
          <w:sz w:val="28"/>
          <w:szCs w:val="28"/>
          <w:lang w:val="uk-UA" w:eastAsia="ru-RU"/>
        </w:rPr>
        <w:t>мелодійний</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символ сценічного мистецтва. Спершу Мельпомену вважали музою пісні взагалі, згодом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журливої пісні та трагедії. У давньогрецькій міфології</w:t>
      </w:r>
      <w:r w:rsidR="00690F95" w:rsidRPr="00690F9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одна з 9 дочок Зевса і Мнемосіни, муза трагедії, мати сирен.</w:t>
      </w:r>
      <w:r w:rsid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Мельпомена зображувалася високою жінкою, прикрашеною виноградним листям, у вінку з плюща, в театральній мантії, </w:t>
      </w:r>
      <w:r w:rsidR="00690F95">
        <w:rPr>
          <w:rFonts w:ascii="Times New Roman" w:eastAsia="Times New Roman" w:hAnsi="Times New Roman" w:cs="Times New Roman"/>
          <w:sz w:val="28"/>
          <w:szCs w:val="28"/>
          <w:lang w:val="uk-UA" w:eastAsia="ru-RU"/>
        </w:rPr>
        <w:t>і</w:t>
      </w:r>
      <w:r w:rsidRPr="00690F95">
        <w:rPr>
          <w:rFonts w:ascii="Times New Roman" w:eastAsia="Times New Roman" w:hAnsi="Times New Roman" w:cs="Times New Roman"/>
          <w:sz w:val="28"/>
          <w:szCs w:val="28"/>
          <w:lang w:val="uk-UA" w:eastAsia="ru-RU"/>
        </w:rPr>
        <w:t>з трагічною театральною мас</w:t>
      </w:r>
      <w:r w:rsidR="00690F95">
        <w:rPr>
          <w:rFonts w:ascii="Times New Roman" w:eastAsia="Times New Roman" w:hAnsi="Times New Roman" w:cs="Times New Roman"/>
          <w:sz w:val="28"/>
          <w:szCs w:val="28"/>
          <w:lang w:val="uk-UA" w:eastAsia="ru-RU"/>
        </w:rPr>
        <w:t>кою в одній руці й</w:t>
      </w:r>
      <w:r w:rsidRPr="00690F95">
        <w:rPr>
          <w:rFonts w:ascii="Times New Roman" w:eastAsia="Times New Roman" w:hAnsi="Times New Roman" w:cs="Times New Roman"/>
          <w:sz w:val="28"/>
          <w:szCs w:val="28"/>
          <w:lang w:val="uk-UA" w:eastAsia="ru-RU"/>
        </w:rPr>
        <w:t xml:space="preserve"> палицею або мечем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іншій.</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 Від бога річки Ахелоя Мельпомена народила сирен, </w:t>
      </w:r>
      <w:r w:rsidR="00690F95">
        <w:rPr>
          <w:rFonts w:ascii="Times New Roman" w:eastAsia="Times New Roman" w:hAnsi="Times New Roman" w:cs="Times New Roman"/>
          <w:sz w:val="28"/>
          <w:szCs w:val="28"/>
          <w:lang w:val="uk-UA" w:eastAsia="ru-RU"/>
        </w:rPr>
        <w:t>які</w:t>
      </w:r>
      <w:r w:rsidRPr="00690F95">
        <w:rPr>
          <w:rFonts w:ascii="Times New Roman" w:eastAsia="Times New Roman" w:hAnsi="Times New Roman" w:cs="Times New Roman"/>
          <w:sz w:val="28"/>
          <w:szCs w:val="28"/>
          <w:lang w:val="uk-UA" w:eastAsia="ru-RU"/>
        </w:rPr>
        <w:t xml:space="preserve"> прославилися своїм співом.</w:t>
      </w: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690F95">
        <w:rPr>
          <w:rFonts w:ascii="Times New Roman" w:eastAsia="Times New Roman" w:hAnsi="Times New Roman" w:cs="Times New Roman"/>
          <w:b/>
          <w:sz w:val="28"/>
          <w:szCs w:val="28"/>
          <w:lang w:val="uk-UA" w:eastAsia="ru-RU"/>
        </w:rPr>
        <w:t>Мізансце́на</w:t>
      </w:r>
      <w:r w:rsidR="00775D14" w:rsidRPr="00690F95">
        <w:rPr>
          <w:rFonts w:ascii="Times New Roman" w:eastAsia="Times New Roman" w:hAnsi="Times New Roman" w:cs="Times New Roman"/>
          <w:b/>
          <w:sz w:val="28"/>
          <w:szCs w:val="28"/>
          <w:lang w:val="uk-UA" w:eastAsia="ru-RU"/>
        </w:rPr>
        <w:t xml:space="preserve"> </w:t>
      </w:r>
      <w:r w:rsidRPr="00690F95">
        <w:rPr>
          <w:rFonts w:ascii="Times New Roman" w:eastAsia="Times New Roman" w:hAnsi="Times New Roman" w:cs="Times New Roman"/>
          <w:sz w:val="28"/>
          <w:szCs w:val="28"/>
          <w:lang w:val="uk-UA" w:eastAsia="ru-RU"/>
        </w:rPr>
        <w:t>(</w:t>
      </w:r>
      <w:hyperlink r:id="rId99" w:tooltip="Французька мова" w:history="1">
        <w:r w:rsidRPr="00690F95">
          <w:rPr>
            <w:rFonts w:ascii="Times New Roman" w:eastAsia="Times New Roman" w:hAnsi="Times New Roman" w:cs="Times New Roman"/>
            <w:sz w:val="28"/>
            <w:szCs w:val="28"/>
            <w:lang w:val="uk-UA" w:eastAsia="ru-RU"/>
          </w:rPr>
          <w:t>фр</w:t>
        </w:r>
        <w:r w:rsidR="00775D14" w:rsidRPr="00690F95">
          <w:rPr>
            <w:rFonts w:ascii="Times New Roman" w:eastAsia="Times New Roman" w:hAnsi="Times New Roman" w:cs="Times New Roman"/>
            <w:sz w:val="28"/>
            <w:szCs w:val="28"/>
            <w:lang w:val="uk-UA" w:eastAsia="ru-RU"/>
          </w:rPr>
          <w:t>анц</w:t>
        </w:r>
        <w:r w:rsidRPr="00690F95">
          <w:rPr>
            <w:rFonts w:ascii="Times New Roman" w:eastAsia="Times New Roman" w:hAnsi="Times New Roman" w:cs="Times New Roman"/>
            <w:sz w:val="28"/>
            <w:szCs w:val="28"/>
            <w:lang w:val="uk-UA" w:eastAsia="ru-RU"/>
          </w:rPr>
          <w:t>.</w:t>
        </w:r>
      </w:hyperlink>
      <w:r w:rsidR="00775D14" w:rsidRPr="00690F95">
        <w:rPr>
          <w:rFonts w:ascii="Times New Roman" w:eastAsia="Times New Roman" w:hAnsi="Times New Roman" w:cs="Times New Roman"/>
          <w:sz w:val="28"/>
          <w:szCs w:val="28"/>
          <w:lang w:val="uk-UA" w:eastAsia="ru-RU"/>
        </w:rPr>
        <w:t xml:space="preserve"> </w:t>
      </w:r>
      <w:r w:rsidR="00775D14" w:rsidRPr="00690F95">
        <w:rPr>
          <w:rFonts w:ascii="Times New Roman" w:eastAsia="Times New Roman" w:hAnsi="Times New Roman" w:cs="Times New Roman"/>
          <w:i/>
          <w:sz w:val="28"/>
          <w:szCs w:val="28"/>
          <w:lang w:val="en-US" w:eastAsia="ru-RU"/>
        </w:rPr>
        <w:t>m</w:t>
      </w:r>
      <w:r w:rsidRPr="00690F95">
        <w:rPr>
          <w:rFonts w:ascii="Times New Roman" w:eastAsia="Times New Roman" w:hAnsi="Times New Roman" w:cs="Times New Roman"/>
          <w:i/>
          <w:sz w:val="28"/>
          <w:szCs w:val="28"/>
          <w:lang w:val="uk-UA" w:eastAsia="ru-RU"/>
        </w:rPr>
        <w:t>ise</w:t>
      </w:r>
      <w:r w:rsidR="00775D14" w:rsidRPr="00690F95">
        <w:rPr>
          <w:rFonts w:ascii="Times New Roman" w:eastAsia="Times New Roman" w:hAnsi="Times New Roman" w:cs="Times New Roman"/>
          <w:i/>
          <w:sz w:val="28"/>
          <w:szCs w:val="28"/>
          <w:lang w:val="uk-UA" w:eastAsia="ru-RU"/>
        </w:rPr>
        <w:t xml:space="preserve"> et </w:t>
      </w:r>
      <w:r w:rsidRPr="00690F95">
        <w:rPr>
          <w:rFonts w:ascii="Times New Roman" w:eastAsia="Times New Roman" w:hAnsi="Times New Roman" w:cs="Times New Roman"/>
          <w:i/>
          <w:sz w:val="28"/>
          <w:szCs w:val="28"/>
          <w:lang w:val="uk-UA" w:eastAsia="ru-RU"/>
        </w:rPr>
        <w:t>scène</w:t>
      </w:r>
      <w:r w:rsidR="00775D14" w:rsidRPr="00690F95">
        <w:rPr>
          <w:rFonts w:ascii="Times New Roman" w:eastAsia="Times New Roman" w:hAnsi="Times New Roman" w:cs="Times New Roman"/>
          <w:i/>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775D14"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розміщення на сцені)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розташування </w:t>
      </w:r>
      <w:hyperlink r:id="rId100" w:tooltip="Актор" w:history="1">
        <w:r w:rsidRPr="00690F95">
          <w:rPr>
            <w:rFonts w:ascii="Times New Roman" w:eastAsia="Times New Roman" w:hAnsi="Times New Roman" w:cs="Times New Roman"/>
            <w:sz w:val="28"/>
            <w:szCs w:val="28"/>
            <w:lang w:val="uk-UA" w:eastAsia="ru-RU"/>
          </w:rPr>
          <w:t>акторів</w:t>
        </w:r>
      </w:hyperlink>
      <w:r w:rsidRPr="00690F95">
        <w:rPr>
          <w:rFonts w:ascii="Times New Roman" w:eastAsia="Times New Roman" w:hAnsi="Times New Roman" w:cs="Times New Roman"/>
          <w:sz w:val="28"/>
          <w:szCs w:val="28"/>
          <w:lang w:val="uk-UA" w:eastAsia="ru-RU"/>
        </w:rPr>
        <w:t> на </w:t>
      </w:r>
      <w:hyperlink r:id="rId101" w:tooltip="Сцена" w:history="1">
        <w:r w:rsidRPr="00690F95">
          <w:rPr>
            <w:rFonts w:ascii="Times New Roman" w:eastAsia="Times New Roman" w:hAnsi="Times New Roman" w:cs="Times New Roman"/>
            <w:sz w:val="28"/>
            <w:szCs w:val="28"/>
            <w:lang w:val="uk-UA" w:eastAsia="ru-RU"/>
          </w:rPr>
          <w:t>сцені</w:t>
        </w:r>
      </w:hyperlink>
      <w:r w:rsidRPr="00690F95">
        <w:rPr>
          <w:rFonts w:ascii="Times New Roman" w:eastAsia="Times New Roman" w:hAnsi="Times New Roman" w:cs="Times New Roman"/>
          <w:sz w:val="28"/>
          <w:szCs w:val="28"/>
          <w:lang w:val="uk-UA" w:eastAsia="ru-RU"/>
        </w:rPr>
        <w:t> в певному поєднанні з навколишнім речовим середовищем (декорації, </w:t>
      </w:r>
      <w:hyperlink r:id="rId102" w:tooltip="Реквізит" w:history="1">
        <w:r w:rsidRPr="00690F95">
          <w:rPr>
            <w:rFonts w:ascii="Times New Roman" w:eastAsia="Times New Roman" w:hAnsi="Times New Roman" w:cs="Times New Roman"/>
            <w:sz w:val="28"/>
            <w:szCs w:val="28"/>
            <w:lang w:val="uk-UA" w:eastAsia="ru-RU"/>
          </w:rPr>
          <w:t>реквізит</w:t>
        </w:r>
      </w:hyperlink>
      <w:r w:rsidRPr="00690F95">
        <w:rPr>
          <w:rFonts w:ascii="Times New Roman" w:eastAsia="Times New Roman" w:hAnsi="Times New Roman" w:cs="Times New Roman"/>
          <w:sz w:val="28"/>
          <w:szCs w:val="28"/>
          <w:lang w:val="uk-UA" w:eastAsia="ru-RU"/>
        </w:rPr>
        <w:t xml:space="preserve"> тощо)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ті чи інші моменти спектаклю.</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У</w:t>
      </w:r>
      <w:r w:rsidR="00690F95">
        <w:rPr>
          <w:rFonts w:ascii="Times New Roman" w:eastAsia="Times New Roman" w:hAnsi="Times New Roman" w:cs="Times New Roman"/>
          <w:sz w:val="28"/>
          <w:szCs w:val="28"/>
          <w:lang w:val="uk-UA" w:eastAsia="ru-RU"/>
        </w:rPr>
        <w:t> ширшому сенсі</w:t>
      </w:r>
      <w:r w:rsidRPr="00112475">
        <w:rPr>
          <w:rFonts w:ascii="Times New Roman" w:eastAsia="Times New Roman" w:hAnsi="Times New Roman" w:cs="Times New Roman"/>
          <w:sz w:val="28"/>
          <w:szCs w:val="28"/>
          <w:lang w:val="uk-UA" w:eastAsia="ru-RU"/>
        </w:rPr>
        <w:t xml:space="preserve"> мізансцена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це </w:t>
      </w:r>
      <w:r w:rsidRPr="00112475">
        <w:rPr>
          <w:rFonts w:ascii="Times New Roman" w:eastAsia="Times New Roman" w:hAnsi="Times New Roman" w:cs="Times New Roman"/>
          <w:sz w:val="28"/>
          <w:szCs w:val="28"/>
          <w:lang w:val="uk-UA" w:eastAsia="ru-RU"/>
        </w:rPr>
        <w:t xml:space="preserve">підготовка </w:t>
      </w:r>
      <w:r w:rsidR="00690F95">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координація дій під час реалізації певного проекту.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Мистецтво мізансцени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w:t>
      </w:r>
      <w:r w:rsidR="00690F95">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найв</w:t>
      </w:r>
      <w:r w:rsidR="00690F95">
        <w:rPr>
          <w:rFonts w:ascii="Times New Roman" w:eastAsia="Times New Roman" w:hAnsi="Times New Roman" w:cs="Times New Roman"/>
          <w:sz w:val="28"/>
          <w:szCs w:val="28"/>
          <w:lang w:val="uk-UA" w:eastAsia="ru-RU"/>
        </w:rPr>
        <w:t>ажливіших елементів режисури. У </w:t>
      </w:r>
      <w:r w:rsidRPr="00112475">
        <w:rPr>
          <w:rFonts w:ascii="Times New Roman" w:eastAsia="Times New Roman" w:hAnsi="Times New Roman" w:cs="Times New Roman"/>
          <w:sz w:val="28"/>
          <w:szCs w:val="28"/>
          <w:lang w:val="uk-UA" w:eastAsia="ru-RU"/>
        </w:rPr>
        <w:t xml:space="preserve">характері побудови мізансцен знаходять своє вираження стиль </w:t>
      </w:r>
      <w:r w:rsidR="00690F95">
        <w:rPr>
          <w:rFonts w:ascii="Times New Roman" w:eastAsia="Times New Roman" w:hAnsi="Times New Roman" w:cs="Times New Roman"/>
          <w:sz w:val="28"/>
          <w:szCs w:val="28"/>
          <w:lang w:val="uk-UA" w:eastAsia="ru-RU"/>
        </w:rPr>
        <w:t xml:space="preserve">та </w:t>
      </w:r>
      <w:r w:rsidRPr="00112475">
        <w:rPr>
          <w:rFonts w:ascii="Times New Roman" w:eastAsia="Times New Roman" w:hAnsi="Times New Roman" w:cs="Times New Roman"/>
          <w:sz w:val="28"/>
          <w:szCs w:val="28"/>
          <w:lang w:val="uk-UA" w:eastAsia="ru-RU"/>
        </w:rPr>
        <w:t xml:space="preserve">жанрова природа спектаклю. Так, наприклад, класична трагедія містить строгі </w:t>
      </w:r>
      <w:r w:rsidR="00FB7B93">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монументальні мізансцени, </w:t>
      </w:r>
      <w:hyperlink r:id="rId103" w:tooltip="Водевіль" w:history="1">
        <w:r w:rsidRPr="00112475">
          <w:rPr>
            <w:rFonts w:ascii="Times New Roman" w:eastAsia="Times New Roman" w:hAnsi="Times New Roman" w:cs="Times New Roman"/>
            <w:sz w:val="28"/>
            <w:szCs w:val="28"/>
            <w:lang w:val="uk-UA" w:eastAsia="ru-RU"/>
          </w:rPr>
          <w:t>водевіль</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легкі </w:t>
      </w:r>
      <w:r w:rsidR="00FB7B93">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рухливі, </w:t>
      </w:r>
      <w:hyperlink r:id="rId104" w:tooltip="Побутова драма (ще не написана)" w:history="1">
        <w:r w:rsidRPr="00112475">
          <w:rPr>
            <w:rFonts w:ascii="Times New Roman" w:eastAsia="Times New Roman" w:hAnsi="Times New Roman" w:cs="Times New Roman"/>
            <w:sz w:val="28"/>
            <w:szCs w:val="28"/>
            <w:lang w:val="uk-UA" w:eastAsia="ru-RU"/>
          </w:rPr>
          <w:t>побутова драма</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реалістичні й переконливі. Однак можливий і зворотний, парадоксальний </w:t>
      </w:r>
      <w:hyperlink r:id="rId105" w:tooltip="Режисер" w:history="1">
        <w:r w:rsidRPr="00112475">
          <w:rPr>
            <w:rFonts w:ascii="Times New Roman" w:eastAsia="Times New Roman" w:hAnsi="Times New Roman" w:cs="Times New Roman"/>
            <w:sz w:val="28"/>
            <w:szCs w:val="28"/>
            <w:lang w:val="uk-UA" w:eastAsia="ru-RU"/>
          </w:rPr>
          <w:t>режисерський</w:t>
        </w:r>
      </w:hyperlink>
      <w:r w:rsidR="00FB7B93">
        <w:rPr>
          <w:rFonts w:ascii="Times New Roman" w:eastAsia="Times New Roman" w:hAnsi="Times New Roman" w:cs="Times New Roman"/>
          <w:sz w:val="28"/>
          <w:szCs w:val="28"/>
          <w:lang w:val="uk-UA" w:eastAsia="ru-RU"/>
        </w:rPr>
        <w:t> хід,</w:t>
      </w:r>
      <w:r w:rsidRPr="00112475">
        <w:rPr>
          <w:rFonts w:ascii="Times New Roman" w:eastAsia="Times New Roman" w:hAnsi="Times New Roman" w:cs="Times New Roman"/>
          <w:sz w:val="28"/>
          <w:szCs w:val="28"/>
          <w:lang w:val="uk-UA" w:eastAsia="ru-RU"/>
        </w:rPr>
        <w:t xml:space="preserve"> коли мізансцена</w:t>
      </w:r>
      <w:r w:rsidR="00FB7B93">
        <w:rPr>
          <w:rFonts w:ascii="Times New Roman" w:eastAsia="Times New Roman" w:hAnsi="Times New Roman" w:cs="Times New Roman"/>
          <w:sz w:val="28"/>
          <w:szCs w:val="28"/>
          <w:lang w:val="uk-UA" w:eastAsia="ru-RU"/>
        </w:rPr>
        <w:t xml:space="preserve"> ніби</w:t>
      </w:r>
      <w:r w:rsidRPr="00112475">
        <w:rPr>
          <w:rFonts w:ascii="Times New Roman" w:eastAsia="Times New Roman" w:hAnsi="Times New Roman" w:cs="Times New Roman"/>
          <w:sz w:val="28"/>
          <w:szCs w:val="28"/>
          <w:lang w:val="uk-UA" w:eastAsia="ru-RU"/>
        </w:rPr>
        <w:t xml:space="preserve"> всупереч загаль</w:t>
      </w:r>
      <w:r w:rsidR="00FB7B93">
        <w:rPr>
          <w:rFonts w:ascii="Times New Roman" w:eastAsia="Times New Roman" w:hAnsi="Times New Roman" w:cs="Times New Roman"/>
          <w:sz w:val="28"/>
          <w:szCs w:val="28"/>
          <w:lang w:val="uk-UA" w:eastAsia="ru-RU"/>
        </w:rPr>
        <w:t>ному стильовому рішенню вистави</w:t>
      </w:r>
      <w:r w:rsidRPr="00112475">
        <w:rPr>
          <w:rFonts w:ascii="Times New Roman" w:eastAsia="Times New Roman" w:hAnsi="Times New Roman" w:cs="Times New Roman"/>
          <w:sz w:val="28"/>
          <w:szCs w:val="28"/>
          <w:lang w:val="uk-UA" w:eastAsia="ru-RU"/>
        </w:rPr>
        <w:t xml:space="preserve"> переводить його звучання в іншу площину, збагачуюч</w:t>
      </w:r>
      <w:r w:rsidR="00FB7B93">
        <w:rPr>
          <w:rFonts w:ascii="Times New Roman" w:eastAsia="Times New Roman" w:hAnsi="Times New Roman" w:cs="Times New Roman"/>
          <w:sz w:val="28"/>
          <w:szCs w:val="28"/>
          <w:lang w:val="uk-UA" w:eastAsia="ru-RU"/>
        </w:rPr>
        <w:t>и його образ і надаючи додаткового</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w:t>
      </w:r>
      <w:r w:rsidR="00FB7B93">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Повноправними співавторами в розробці мізансцен безсумнівно виступають не тільки </w:t>
      </w:r>
      <w:hyperlink r:id="rId106" w:tooltip="Режисер" w:history="1">
        <w:r w:rsidRPr="00112475">
          <w:rPr>
            <w:rFonts w:ascii="Times New Roman" w:eastAsia="Times New Roman" w:hAnsi="Times New Roman" w:cs="Times New Roman"/>
            <w:sz w:val="28"/>
            <w:szCs w:val="28"/>
            <w:lang w:val="uk-UA" w:eastAsia="ru-RU"/>
          </w:rPr>
          <w:t>режисер</w:t>
        </w:r>
      </w:hyperlink>
      <w:r w:rsidRPr="00112475">
        <w:rPr>
          <w:rFonts w:ascii="Times New Roman" w:eastAsia="Times New Roman" w:hAnsi="Times New Roman" w:cs="Times New Roman"/>
          <w:sz w:val="28"/>
          <w:szCs w:val="28"/>
          <w:lang w:val="uk-UA" w:eastAsia="ru-RU"/>
        </w:rPr>
        <w:t> і </w:t>
      </w:r>
      <w:hyperlink r:id="rId107" w:tooltip="Актор" w:history="1">
        <w:r w:rsidRPr="00112475">
          <w:rPr>
            <w:rFonts w:ascii="Times New Roman" w:eastAsia="Times New Roman" w:hAnsi="Times New Roman" w:cs="Times New Roman"/>
            <w:sz w:val="28"/>
            <w:szCs w:val="28"/>
            <w:lang w:val="uk-UA" w:eastAsia="ru-RU"/>
          </w:rPr>
          <w:t>актор</w:t>
        </w:r>
      </w:hyperlink>
      <w:r w:rsidRPr="00112475">
        <w:rPr>
          <w:rFonts w:ascii="Times New Roman" w:eastAsia="Times New Roman" w:hAnsi="Times New Roman" w:cs="Times New Roman"/>
          <w:sz w:val="28"/>
          <w:szCs w:val="28"/>
          <w:lang w:val="uk-UA" w:eastAsia="ru-RU"/>
        </w:rPr>
        <w:t>, а й </w:t>
      </w:r>
      <w:hyperlink r:id="rId108" w:tooltip="Художник" w:history="1">
        <w:r w:rsidRPr="00112475">
          <w:rPr>
            <w:rFonts w:ascii="Times New Roman" w:eastAsia="Times New Roman" w:hAnsi="Times New Roman" w:cs="Times New Roman"/>
            <w:sz w:val="28"/>
            <w:szCs w:val="28"/>
            <w:lang w:val="uk-UA" w:eastAsia="ru-RU"/>
          </w:rPr>
          <w:t>художник</w:t>
        </w:r>
      </w:hyperlink>
      <w:r w:rsidRPr="00112475">
        <w:rPr>
          <w:rFonts w:ascii="Times New Roman" w:eastAsia="Times New Roman" w:hAnsi="Times New Roman" w:cs="Times New Roman"/>
          <w:sz w:val="28"/>
          <w:szCs w:val="28"/>
          <w:lang w:val="uk-UA" w:eastAsia="ru-RU"/>
        </w:rPr>
        <w:t> вистави</w:t>
      </w:r>
      <w:r w:rsidR="00F91C29">
        <w:rPr>
          <w:rFonts w:ascii="Times New Roman" w:eastAsia="Times New Roman" w:hAnsi="Times New Roman" w:cs="Times New Roman"/>
          <w:sz w:val="28"/>
          <w:szCs w:val="28"/>
          <w:lang w:val="uk-UA" w:eastAsia="ru-RU"/>
        </w:rPr>
        <w:t xml:space="preserve"> </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як </w:t>
      </w:r>
      <w:hyperlink r:id="rId109" w:tooltip="Сценограф" w:history="1">
        <w:r w:rsidRPr="00112475">
          <w:rPr>
            <w:rFonts w:ascii="Times New Roman" w:eastAsia="Times New Roman" w:hAnsi="Times New Roman" w:cs="Times New Roman"/>
            <w:sz w:val="28"/>
            <w:szCs w:val="28"/>
            <w:lang w:val="uk-UA" w:eastAsia="ru-RU"/>
          </w:rPr>
          <w:t>сценограф</w:t>
        </w:r>
      </w:hyperlink>
      <w:r w:rsidRPr="00112475">
        <w:rPr>
          <w:rFonts w:ascii="Times New Roman" w:eastAsia="Times New Roman" w:hAnsi="Times New Roman" w:cs="Times New Roman"/>
          <w:sz w:val="28"/>
          <w:szCs w:val="28"/>
          <w:lang w:val="uk-UA" w:eastAsia="ru-RU"/>
        </w:rPr>
        <w:t>, так і автор костюмів</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Термін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мізансцена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явився на початку </w:t>
      </w:r>
      <w:hyperlink r:id="rId110" w:tooltip="XIX століття" w:history="1">
        <w:r w:rsidRPr="00112475">
          <w:rPr>
            <w:rFonts w:ascii="Times New Roman" w:eastAsia="Times New Roman" w:hAnsi="Times New Roman" w:cs="Times New Roman"/>
            <w:sz w:val="28"/>
            <w:szCs w:val="28"/>
            <w:lang w:val="uk-UA" w:eastAsia="ru-RU"/>
          </w:rPr>
          <w:t>XIX століття</w:t>
        </w:r>
      </w:hyperlink>
      <w:r w:rsidRPr="00112475">
        <w:rPr>
          <w:rFonts w:ascii="Times New Roman" w:eastAsia="Times New Roman" w:hAnsi="Times New Roman" w:cs="Times New Roman"/>
          <w:sz w:val="28"/>
          <w:szCs w:val="28"/>
          <w:lang w:val="uk-UA" w:eastAsia="ru-RU"/>
        </w:rPr>
        <w:t xml:space="preserve">. Вперше </w:t>
      </w:r>
      <w:r w:rsidR="00FB7B93">
        <w:rPr>
          <w:rFonts w:ascii="Times New Roman" w:eastAsia="Times New Roman" w:hAnsi="Times New Roman" w:cs="Times New Roman"/>
          <w:sz w:val="28"/>
          <w:szCs w:val="28"/>
          <w:lang w:val="uk-UA" w:eastAsia="ru-RU"/>
        </w:rPr>
        <w:t xml:space="preserve">його </w:t>
      </w:r>
      <w:r w:rsidRPr="00112475">
        <w:rPr>
          <w:rFonts w:ascii="Times New Roman" w:eastAsia="Times New Roman" w:hAnsi="Times New Roman" w:cs="Times New Roman"/>
          <w:sz w:val="28"/>
          <w:szCs w:val="28"/>
          <w:lang w:val="uk-UA" w:eastAsia="ru-RU"/>
        </w:rPr>
        <w:t xml:space="preserve">вживання зафіксоване </w:t>
      </w:r>
      <w:r w:rsidR="00FB7B93">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w:t>
      </w:r>
      <w:hyperlink r:id="rId111" w:tooltip="Буклет" w:history="1">
        <w:r w:rsidRPr="00112475">
          <w:rPr>
            <w:rFonts w:ascii="Times New Roman" w:eastAsia="Times New Roman" w:hAnsi="Times New Roman" w:cs="Times New Roman"/>
            <w:sz w:val="28"/>
            <w:szCs w:val="28"/>
            <w:lang w:val="uk-UA" w:eastAsia="ru-RU"/>
          </w:rPr>
          <w:t>буклеті</w:t>
        </w:r>
      </w:hyperlink>
      <w:r w:rsidRPr="00112475">
        <w:rPr>
          <w:rFonts w:ascii="Times New Roman" w:eastAsia="Times New Roman" w:hAnsi="Times New Roman" w:cs="Times New Roman"/>
          <w:sz w:val="28"/>
          <w:szCs w:val="28"/>
          <w:lang w:val="uk-UA" w:eastAsia="ru-RU"/>
        </w:rPr>
        <w:t xml:space="preserve"> вистави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Riquet à la houpp</w:t>
      </w:r>
      <w:r w:rsidR="00FB7B93">
        <w:rPr>
          <w:rFonts w:ascii="Times New Roman" w:eastAsia="Times New Roman" w:hAnsi="Times New Roman" w:cs="Times New Roman"/>
          <w:sz w:val="28"/>
          <w:szCs w:val="28"/>
          <w:lang w:val="uk-UA" w:eastAsia="ru-RU"/>
        </w:rPr>
        <w:t>e</w:t>
      </w:r>
      <w:r w:rsidR="00E44898">
        <w:rPr>
          <w:rFonts w:ascii="Times New Roman" w:eastAsia="Times New Roman" w:hAnsi="Times New Roman" w:cs="Times New Roman"/>
          <w:sz w:val="28"/>
          <w:szCs w:val="28"/>
          <w:lang w:val="uk-UA" w:eastAsia="ru-RU"/>
        </w:rPr>
        <w:t>»</w:t>
      </w:r>
      <w:r w:rsidR="00FB7B93">
        <w:rPr>
          <w:rFonts w:ascii="Times New Roman" w:eastAsia="Times New Roman" w:hAnsi="Times New Roman" w:cs="Times New Roman"/>
          <w:sz w:val="28"/>
          <w:szCs w:val="28"/>
          <w:lang w:val="uk-UA" w:eastAsia="ru-RU"/>
        </w:rPr>
        <w:t>, яку Дюбуа і Апде поставили в</w:t>
      </w:r>
      <w:r w:rsidRPr="00112475">
        <w:rPr>
          <w:rFonts w:ascii="Times New Roman" w:eastAsia="Times New Roman" w:hAnsi="Times New Roman" w:cs="Times New Roman"/>
          <w:sz w:val="28"/>
          <w:szCs w:val="28"/>
          <w:lang w:val="uk-UA" w:eastAsia="ru-RU"/>
        </w:rPr>
        <w:t> </w:t>
      </w:r>
      <w:hyperlink r:id="rId112" w:tooltip="1812" w:history="1">
        <w:r w:rsidRPr="00112475">
          <w:rPr>
            <w:rFonts w:ascii="Times New Roman" w:eastAsia="Times New Roman" w:hAnsi="Times New Roman" w:cs="Times New Roman"/>
            <w:sz w:val="28"/>
            <w:szCs w:val="28"/>
            <w:lang w:val="uk-UA" w:eastAsia="ru-RU"/>
          </w:rPr>
          <w:t>1812</w:t>
        </w:r>
      </w:hyperlink>
      <w:r w:rsidRPr="00112475">
        <w:rPr>
          <w:rFonts w:ascii="Times New Roman" w:eastAsia="Times New Roman" w:hAnsi="Times New Roman" w:cs="Times New Roman"/>
          <w:sz w:val="28"/>
          <w:szCs w:val="28"/>
          <w:lang w:val="uk-UA" w:eastAsia="ru-RU"/>
        </w:rPr>
        <w:t> році. До цього актори інтерпретували свою роль відповідно до театральної концепції. Автор розробляв рухи та </w:t>
      </w:r>
      <w:hyperlink r:id="rId113" w:tooltip="Декламація" w:history="1">
        <w:r w:rsidRPr="00112475">
          <w:rPr>
            <w:rFonts w:ascii="Times New Roman" w:eastAsia="Times New Roman" w:hAnsi="Times New Roman" w:cs="Times New Roman"/>
            <w:sz w:val="28"/>
            <w:szCs w:val="28"/>
            <w:lang w:val="uk-UA" w:eastAsia="ru-RU"/>
          </w:rPr>
          <w:t>декламацію</w:t>
        </w:r>
      </w:hyperlink>
      <w:r w:rsidRPr="00112475">
        <w:rPr>
          <w:rFonts w:ascii="Times New Roman" w:eastAsia="Times New Roman" w:hAnsi="Times New Roman" w:cs="Times New Roman"/>
          <w:sz w:val="28"/>
          <w:szCs w:val="28"/>
          <w:lang w:val="uk-UA" w:eastAsia="ru-RU"/>
        </w:rPr>
        <w:t> індивідуально для кожного актора, створюючи відповідне психологічне та емоційне забарвл</w:t>
      </w:r>
      <w:r w:rsidR="00FB7B93">
        <w:rPr>
          <w:rFonts w:ascii="Times New Roman" w:eastAsia="Times New Roman" w:hAnsi="Times New Roman" w:cs="Times New Roman"/>
          <w:sz w:val="28"/>
          <w:szCs w:val="28"/>
          <w:lang w:val="uk-UA" w:eastAsia="ru-RU"/>
        </w:rPr>
        <w:t>ення сцени. Саме в середині XIX </w:t>
      </w:r>
      <w:r w:rsidRPr="00112475">
        <w:rPr>
          <w:rFonts w:ascii="Times New Roman" w:eastAsia="Times New Roman" w:hAnsi="Times New Roman" w:cs="Times New Roman"/>
          <w:sz w:val="28"/>
          <w:szCs w:val="28"/>
          <w:lang w:val="uk-UA" w:eastAsia="ru-RU"/>
        </w:rPr>
        <w:t>століття </w:t>
      </w:r>
      <w:hyperlink r:id="rId114" w:tooltip="Ріхард Вагнер" w:history="1">
        <w:r w:rsidRPr="00112475">
          <w:rPr>
            <w:rFonts w:ascii="Times New Roman" w:eastAsia="Times New Roman" w:hAnsi="Times New Roman" w:cs="Times New Roman"/>
            <w:sz w:val="28"/>
            <w:szCs w:val="28"/>
            <w:lang w:val="uk-UA" w:eastAsia="ru-RU"/>
          </w:rPr>
          <w:t>Ріхард Вагнер</w:t>
        </w:r>
      </w:hyperlink>
      <w:r w:rsidRPr="00112475">
        <w:rPr>
          <w:rFonts w:ascii="Times New Roman" w:eastAsia="Times New Roman" w:hAnsi="Times New Roman" w:cs="Times New Roman"/>
          <w:sz w:val="28"/>
          <w:szCs w:val="28"/>
          <w:lang w:val="uk-UA" w:eastAsia="ru-RU"/>
        </w:rPr>
        <w:t> формує основні принципи </w:t>
      </w:r>
      <w:hyperlink r:id="rId115" w:tooltip="Драмамутрія (ще не написана)" w:history="1">
        <w:r w:rsidRPr="00112475">
          <w:rPr>
            <w:rFonts w:ascii="Times New Roman" w:eastAsia="Times New Roman" w:hAnsi="Times New Roman" w:cs="Times New Roman"/>
            <w:sz w:val="28"/>
            <w:szCs w:val="28"/>
            <w:lang w:val="uk-UA" w:eastAsia="ru-RU"/>
          </w:rPr>
          <w:t>драматургії</w:t>
        </w:r>
      </w:hyperlink>
      <w:r w:rsidRPr="00112475">
        <w:rPr>
          <w:rFonts w:ascii="Times New Roman" w:eastAsia="Times New Roman" w:hAnsi="Times New Roman" w:cs="Times New Roman"/>
          <w:sz w:val="28"/>
          <w:szCs w:val="28"/>
          <w:lang w:val="uk-UA" w:eastAsia="ru-RU"/>
        </w:rPr>
        <w:t> та успішно впроваджує їх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Calibri" w:hAnsi="Times New Roman" w:cs="Times New Roman"/>
          <w:b/>
          <w:sz w:val="28"/>
          <w:szCs w:val="28"/>
          <w:lang w:val="uk-UA"/>
        </w:rPr>
        <w:t>Міміка</w:t>
      </w:r>
      <w:r w:rsidR="00040A50">
        <w:rPr>
          <w:rFonts w:ascii="Times New Roman" w:eastAsia="Calibri" w:hAnsi="Times New Roman" w:cs="Times New Roman"/>
          <w:b/>
          <w:bCs/>
          <w:i/>
          <w:iCs/>
          <w:sz w:val="28"/>
          <w:szCs w:val="28"/>
          <w:shd w:val="clear" w:color="auto" w:fill="FFFFFF"/>
          <w:lang w:val="uk-UA"/>
        </w:rPr>
        <w:t xml:space="preserve"> </w:t>
      </w:r>
      <w:r w:rsidR="00545660">
        <w:rPr>
          <w:rFonts w:ascii="Times New Roman" w:eastAsia="Calibri" w:hAnsi="Times New Roman" w:cs="Times New Roman"/>
          <w:sz w:val="28"/>
          <w:szCs w:val="28"/>
          <w:shd w:val="clear" w:color="auto" w:fill="FFFFFF"/>
          <w:lang w:val="uk-UA"/>
        </w:rPr>
        <w:t> (</w:t>
      </w:r>
      <w:r w:rsidRPr="00112475">
        <w:rPr>
          <w:rFonts w:ascii="Times New Roman" w:eastAsia="Calibri" w:hAnsi="Times New Roman" w:cs="Times New Roman"/>
          <w:sz w:val="28"/>
          <w:szCs w:val="28"/>
          <w:shd w:val="clear" w:color="auto" w:fill="FFFFFF"/>
          <w:lang w:val="uk-UA"/>
        </w:rPr>
        <w:t xml:space="preserve">грец. </w:t>
      </w:r>
      <w:r w:rsidRPr="00775D14">
        <w:rPr>
          <w:rFonts w:ascii="Times New Roman" w:eastAsia="Calibri" w:hAnsi="Times New Roman" w:cs="Times New Roman"/>
          <w:i/>
          <w:sz w:val="28"/>
          <w:szCs w:val="28"/>
          <w:shd w:val="clear" w:color="auto" w:fill="FFFFFF"/>
          <w:lang w:val="uk-UA"/>
        </w:rPr>
        <w:t>mιmικός</w:t>
      </w:r>
      <w:r w:rsidRPr="00112475">
        <w:rPr>
          <w:rFonts w:ascii="Times New Roman" w:eastAsia="Calibri" w:hAnsi="Times New Roman" w:cs="Times New Roman"/>
          <w:sz w:val="28"/>
          <w:szCs w:val="28"/>
          <w:shd w:val="clear" w:color="auto" w:fill="FFFFFF"/>
          <w:lang w:val="uk-UA"/>
        </w:rPr>
        <w:t xml:space="preserve"> – наслідування) – рухи м</w:t>
      </w:r>
      <w:r w:rsidR="00585317">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язів обличчя людини як відображення її внутрішніх психічних процесів.</w:t>
      </w:r>
      <w:r w:rsidRPr="00112475">
        <w:rPr>
          <w:rFonts w:ascii="Times New Roman" w:eastAsia="Times New Roman" w:hAnsi="Times New Roman" w:cs="Times New Roman"/>
          <w:sz w:val="28"/>
          <w:szCs w:val="28"/>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w:t>
      </w:r>
      <w:r w:rsidRPr="00112475">
        <w:rPr>
          <w:rFonts w:ascii="Times New Roman" w:eastAsia="Times New Roman" w:hAnsi="Times New Roman" w:cs="Times New Roman"/>
          <w:sz w:val="28"/>
          <w:szCs w:val="28"/>
          <w:shd w:val="clear" w:color="auto" w:fill="FFFFFF"/>
          <w:lang w:val="uk-UA" w:eastAsia="ru-RU"/>
        </w:rPr>
        <w:lastRenderedPageBreak/>
        <w:t xml:space="preserve">людини і є органічним виявом її внутрішнього життя. </w:t>
      </w:r>
      <w:r w:rsidR="00315B76">
        <w:rPr>
          <w:rFonts w:ascii="Times New Roman" w:eastAsia="Times New Roman" w:hAnsi="Times New Roman" w:cs="Times New Roman"/>
          <w:sz w:val="28"/>
          <w:szCs w:val="28"/>
          <w:shd w:val="clear" w:color="auto" w:fill="FFFFFF"/>
          <w:lang w:val="uk-UA" w:eastAsia="ru-RU"/>
        </w:rPr>
        <w:t xml:space="preserve"> Зазвичай мімічні рухи здійснюються</w:t>
      </w:r>
      <w:r w:rsidRPr="00112475">
        <w:rPr>
          <w:rFonts w:ascii="Times New Roman" w:eastAsia="Times New Roman" w:hAnsi="Times New Roman" w:cs="Times New Roman"/>
          <w:sz w:val="28"/>
          <w:szCs w:val="28"/>
          <w:shd w:val="clear" w:color="auto" w:fill="FFFFFF"/>
          <w:lang w:val="uk-UA" w:eastAsia="ru-RU"/>
        </w:rPr>
        <w:t xml:space="preserve"> мимовільно, за </w:t>
      </w:r>
      <w:hyperlink r:id="rId116" w:tooltip="Безумовний рефлекс" w:history="1">
        <w:r w:rsidRPr="00112475">
          <w:rPr>
            <w:rFonts w:ascii="Times New Roman" w:eastAsia="Times New Roman" w:hAnsi="Times New Roman" w:cs="Times New Roman"/>
            <w:sz w:val="28"/>
            <w:szCs w:val="28"/>
            <w:shd w:val="clear" w:color="auto" w:fill="FFFFFF"/>
            <w:lang w:val="uk-UA" w:eastAsia="ru-RU"/>
          </w:rPr>
          <w:t>безумовно-рефлекторним механізмом</w:t>
        </w:r>
      </w:hyperlink>
      <w:r w:rsidRPr="00112475">
        <w:rPr>
          <w:rFonts w:ascii="Times New Roman" w:eastAsia="Times New Roman" w:hAnsi="Times New Roman" w:cs="Times New Roman"/>
          <w:sz w:val="28"/>
          <w:szCs w:val="28"/>
          <w:shd w:val="clear" w:color="auto" w:fill="FFFFFF"/>
          <w:lang w:val="uk-UA" w:eastAsia="ru-RU"/>
        </w:rPr>
        <w:t xml:space="preserve"> (міміка, яка спостерігається в повсякденному житті). Однак, підключаючись до </w:t>
      </w:r>
      <w:hyperlink r:id="rId117" w:tooltip="Друга сигнальна система" w:history="1">
        <w:r w:rsidRPr="00112475">
          <w:rPr>
            <w:rFonts w:ascii="Times New Roman" w:eastAsia="Times New Roman" w:hAnsi="Times New Roman" w:cs="Times New Roman"/>
            <w:sz w:val="28"/>
            <w:szCs w:val="28"/>
            <w:shd w:val="clear" w:color="auto" w:fill="FFFFFF"/>
            <w:lang w:val="uk-UA" w:eastAsia="ru-RU"/>
          </w:rPr>
          <w:t>другої сигнальної системи</w:t>
        </w:r>
      </w:hyperlink>
      <w:r w:rsidRPr="00112475">
        <w:rPr>
          <w:rFonts w:ascii="Times New Roman" w:eastAsia="Times New Roman" w:hAnsi="Times New Roman" w:cs="Times New Roman"/>
          <w:sz w:val="28"/>
          <w:szCs w:val="28"/>
          <w:shd w:val="clear" w:color="auto" w:fill="FFFFFF"/>
          <w:lang w:val="uk-UA" w:eastAsia="ru-RU"/>
        </w:rPr>
        <w:t xml:space="preserve">, вони можуть виникати й довільно (міміка як один </w:t>
      </w:r>
      <w:r w:rsidR="00315B76">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 xml:space="preserve">з елементів акторської майстерності, як мистецтво передачі душевного </w:t>
      </w:r>
      <w:r w:rsidR="00315B76">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фізичного стану персонажа за допомогою виразу обличчя й очей).</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i/>
          <w:sz w:val="28"/>
          <w:szCs w:val="28"/>
          <w:lang w:val="uk-UA" w:eastAsia="ru-RU"/>
        </w:rPr>
        <w:t>Модернізм</w:t>
      </w:r>
      <w:r w:rsidR="00F91C29">
        <w:rPr>
          <w:rFonts w:ascii="Times New Roman" w:eastAsia="Times New Roman" w:hAnsi="Times New Roman" w:cs="Times New Roman"/>
          <w:sz w:val="28"/>
          <w:szCs w:val="28"/>
          <w:lang w:val="uk-UA" w:eastAsia="ru-RU"/>
        </w:rPr>
        <w:t xml:space="preserve"> </w:t>
      </w:r>
      <w:r w:rsidR="00545660">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франц. </w:t>
      </w:r>
      <w:r w:rsidRPr="00775D14">
        <w:rPr>
          <w:rFonts w:ascii="Times New Roman" w:eastAsia="Times New Roman" w:hAnsi="Times New Roman" w:cs="Times New Roman"/>
          <w:i/>
          <w:sz w:val="28"/>
          <w:szCs w:val="28"/>
          <w:lang w:val="uk-UA" w:eastAsia="ru-RU"/>
        </w:rPr>
        <w:t>moderne</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новітній, сучасний)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сумарний термін, що позначає сукупність літературних напрямів та шкіл, яким притаманні формотворчість, експеримен</w:t>
      </w:r>
      <w:r w:rsidRPr="00112475">
        <w:rPr>
          <w:rFonts w:ascii="Times New Roman" w:eastAsia="Times New Roman" w:hAnsi="Times New Roman" w:cs="Times New Roman"/>
          <w:sz w:val="28"/>
          <w:szCs w:val="28"/>
          <w:lang w:val="uk-UA" w:eastAsia="ru-RU"/>
        </w:rPr>
        <w:softHyphen/>
        <w:t>таторство, тяжіння до умовних засобів, антиреалістична спрямо</w:t>
      </w:r>
      <w:r w:rsidRPr="00112475">
        <w:rPr>
          <w:rFonts w:ascii="Times New Roman" w:eastAsia="Times New Roman" w:hAnsi="Times New Roman" w:cs="Times New Roman"/>
          <w:sz w:val="28"/>
          <w:szCs w:val="28"/>
          <w:lang w:val="uk-UA" w:eastAsia="ru-RU"/>
        </w:rPr>
        <w:softHyphen/>
        <w:t xml:space="preserve">ваність. Саме похідне 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модерн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язане з ідеєю чогось нового та нетрадиційного. І новизна разом </w:t>
      </w:r>
      <w:r w:rsidR="00BA729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антитрадиціоналізмом (хоча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модерністи ніколи не поривають із літературною тра</w:t>
      </w:r>
      <w:r w:rsidRPr="00112475">
        <w:rPr>
          <w:rFonts w:ascii="Times New Roman" w:eastAsia="Times New Roman" w:hAnsi="Times New Roman" w:cs="Times New Roman"/>
          <w:sz w:val="28"/>
          <w:szCs w:val="28"/>
          <w:lang w:val="uk-UA" w:eastAsia="ru-RU"/>
        </w:rPr>
        <w:softHyphen/>
        <w:t>дицією цілком) є визначальними рисами модернізму. Окремі напрями модерністської літератури сьогодні стали класикою. Серед найвизначн</w:t>
      </w:r>
      <w:r w:rsidR="00BA7294">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 xml:space="preserve">их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імажиніз</w:t>
      </w:r>
      <w:r w:rsidR="00BA7294">
        <w:rPr>
          <w:rFonts w:ascii="Times New Roman" w:eastAsia="Times New Roman" w:hAnsi="Times New Roman" w:cs="Times New Roman"/>
          <w:sz w:val="28"/>
          <w:szCs w:val="28"/>
          <w:lang w:val="uk-UA" w:eastAsia="ru-RU"/>
        </w:rPr>
        <w:t xml:space="preserve">м і футуризм, акмеїзм і експресіонізм, сюрреалізм і </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театр абсурду</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 дада</w:t>
      </w:r>
      <w:r w:rsidR="00BA7294">
        <w:rPr>
          <w:rFonts w:ascii="Times New Roman" w:eastAsia="Times New Roman" w:hAnsi="Times New Roman" w:cs="Times New Roman"/>
          <w:sz w:val="28"/>
          <w:szCs w:val="28"/>
          <w:lang w:val="uk-UA" w:eastAsia="ru-RU"/>
        </w:rPr>
        <w:softHyphen/>
        <w:t>їзм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новий роман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Модерністи свідомо роблять свою творчі</w:t>
      </w:r>
      <w:r w:rsidR="00BA7294">
        <w:rPr>
          <w:rFonts w:ascii="Times New Roman" w:eastAsia="Times New Roman" w:hAnsi="Times New Roman" w:cs="Times New Roman"/>
          <w:sz w:val="28"/>
          <w:szCs w:val="28"/>
          <w:lang w:val="uk-UA" w:eastAsia="ru-RU"/>
        </w:rPr>
        <w:t xml:space="preserve">сть антидемократичною, елітарною, </w:t>
      </w:r>
      <w:r w:rsidRPr="00112475">
        <w:rPr>
          <w:rFonts w:ascii="Times New Roman" w:eastAsia="Times New Roman" w:hAnsi="Times New Roman" w:cs="Times New Roman"/>
          <w:sz w:val="28"/>
          <w:szCs w:val="28"/>
          <w:lang w:val="uk-UA" w:eastAsia="ru-RU"/>
        </w:rPr>
        <w:t>затверджу</w:t>
      </w:r>
      <w:r w:rsidR="00BA7294">
        <w:rPr>
          <w:rFonts w:ascii="Times New Roman" w:eastAsia="Times New Roman" w:hAnsi="Times New Roman" w:cs="Times New Roman"/>
          <w:sz w:val="28"/>
          <w:szCs w:val="28"/>
          <w:lang w:val="uk-UA" w:eastAsia="ru-RU"/>
        </w:rPr>
        <w:t>ючи</w:t>
      </w:r>
      <w:r w:rsidRPr="00112475">
        <w:rPr>
          <w:rFonts w:ascii="Times New Roman" w:eastAsia="Times New Roman" w:hAnsi="Times New Roman" w:cs="Times New Roman"/>
          <w:sz w:val="28"/>
          <w:szCs w:val="28"/>
          <w:lang w:val="uk-UA" w:eastAsia="ru-RU"/>
        </w:rPr>
        <w:t xml:space="preserve"> перевагу форми над змістом.</w:t>
      </w:r>
    </w:p>
    <w:p w:rsidR="007A6245" w:rsidRPr="00112475" w:rsidRDefault="00BA7294"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Модерні</w:t>
      </w:r>
      <w:r w:rsidR="007A6245" w:rsidRPr="00112475">
        <w:rPr>
          <w:rFonts w:ascii="Times New Roman" w:eastAsia="Times New Roman" w:hAnsi="Times New Roman" w:cs="Times New Roman"/>
          <w:i/>
          <w:sz w:val="28"/>
          <w:szCs w:val="28"/>
          <w:lang w:val="uk-UA" w:eastAsia="ru-RU"/>
        </w:rPr>
        <w:t>зм</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загальна назва напрямів мистецтва та літератури кінця XIX</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поч. XX ст., що відображали кризу буржуазної культури </w:t>
      </w:r>
      <w:r>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характеризували розрив із традиціями реалізму та естетикою минулого. Модернізм виник у Франції наприкінці XIX ст. (Ш.</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Бодлер, П.</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Верлен, А.</w:t>
      </w:r>
      <w:r>
        <w:rPr>
          <w:rFonts w:ascii="Times New Roman" w:eastAsia="Times New Roman" w:hAnsi="Times New Roman" w:cs="Times New Roman"/>
          <w:sz w:val="28"/>
          <w:szCs w:val="28"/>
          <w:lang w:val="uk-UA" w:eastAsia="ru-RU"/>
        </w:rPr>
        <w:t> Рембо) й</w:t>
      </w:r>
      <w:r w:rsidR="007A6245" w:rsidRPr="00112475">
        <w:rPr>
          <w:rFonts w:ascii="Times New Roman" w:eastAsia="Times New Roman" w:hAnsi="Times New Roman" w:cs="Times New Roman"/>
          <w:sz w:val="28"/>
          <w:szCs w:val="28"/>
          <w:lang w:val="uk-UA" w:eastAsia="ru-RU"/>
        </w:rPr>
        <w:t xml:space="preserve"> поширився в Європі, Росії, 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Монолог</w:t>
      </w:r>
      <w:r w:rsidR="0054566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грец. </w:t>
      </w:r>
      <w:r w:rsidRPr="00775D14">
        <w:rPr>
          <w:rFonts w:ascii="Times New Roman" w:eastAsia="Times New Roman" w:hAnsi="Times New Roman" w:cs="Times New Roman"/>
          <w:i/>
          <w:sz w:val="28"/>
          <w:szCs w:val="28"/>
          <w:lang w:val="uk-UA" w:eastAsia="ru-RU"/>
        </w:rPr>
        <w:t>Μόνος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і </w:t>
      </w:r>
      <w:r w:rsidRPr="00775D14">
        <w:rPr>
          <w:rFonts w:ascii="Times New Roman" w:eastAsia="Times New Roman" w:hAnsi="Times New Roman" w:cs="Times New Roman"/>
          <w:i/>
          <w:sz w:val="28"/>
          <w:szCs w:val="28"/>
          <w:lang w:val="uk-UA" w:eastAsia="ru-RU"/>
        </w:rPr>
        <w:t>λόγος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мова)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w:t>
      </w:r>
      <w:r w:rsidR="0053117D">
        <w:rPr>
          <w:rFonts w:ascii="Times New Roman" w:eastAsia="Times New Roman" w:hAnsi="Times New Roman" w:cs="Times New Roman"/>
          <w:sz w:val="28"/>
          <w:szCs w:val="28"/>
          <w:lang w:val="uk-UA" w:eastAsia="ru-RU"/>
        </w:rPr>
        <w:t>овлення дійової особи переважно в</w:t>
      </w:r>
      <w:r w:rsidRPr="00112475">
        <w:rPr>
          <w:rFonts w:ascii="Times New Roman" w:eastAsia="Times New Roman" w:hAnsi="Times New Roman" w:cs="Times New Roman"/>
          <w:sz w:val="28"/>
          <w:szCs w:val="28"/>
          <w:lang w:val="uk-UA" w:eastAsia="ru-RU"/>
        </w:rPr>
        <w:t xml:space="preserve"> драматичному творі, вилучен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з розмовного спілкування персонажів</w:t>
      </w:r>
      <w:r w:rsidR="00BA7294">
        <w:rPr>
          <w:rFonts w:ascii="Times New Roman" w:eastAsia="Times New Roman" w:hAnsi="Times New Roman" w:cs="Times New Roman"/>
          <w:sz w:val="28"/>
          <w:szCs w:val="28"/>
          <w:lang w:val="uk-UA" w:eastAsia="ru-RU"/>
        </w:rPr>
        <w:t>, що н</w:t>
      </w:r>
      <w:r w:rsidRPr="00112475">
        <w:rPr>
          <w:rFonts w:ascii="Times New Roman" w:eastAsia="Times New Roman" w:hAnsi="Times New Roman" w:cs="Times New Roman"/>
          <w:sz w:val="28"/>
          <w:szCs w:val="28"/>
          <w:lang w:val="uk-UA" w:eastAsia="ru-RU"/>
        </w:rPr>
        <w:t>е передбачає безпосереднього відгуку, на відміну від діалогу; мов</w:t>
      </w:r>
      <w:r w:rsidR="0053117D">
        <w:rPr>
          <w:rFonts w:ascii="Times New Roman" w:eastAsia="Times New Roman" w:hAnsi="Times New Roman" w:cs="Times New Roman"/>
          <w:sz w:val="28"/>
          <w:szCs w:val="28"/>
          <w:lang w:val="uk-UA" w:eastAsia="ru-RU"/>
        </w:rPr>
        <w:t>лення</w:t>
      </w:r>
      <w:r w:rsidRPr="00112475">
        <w:rPr>
          <w:rFonts w:ascii="Times New Roman" w:eastAsia="Times New Roman" w:hAnsi="Times New Roman" w:cs="Times New Roman"/>
          <w:sz w:val="28"/>
          <w:szCs w:val="28"/>
          <w:lang w:val="uk-UA" w:eastAsia="ru-RU"/>
        </w:rPr>
        <w:t>, звернен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до слухачів чи до самого себе. </w:t>
      </w:r>
      <w:r w:rsidR="0053117D">
        <w:rPr>
          <w:rFonts w:ascii="Times New Roman" w:eastAsia="Times New Roman" w:hAnsi="Times New Roman" w:cs="Times New Roman"/>
          <w:sz w:val="28"/>
          <w:szCs w:val="28"/>
          <w:lang w:val="uk-UA" w:eastAsia="ru-RU"/>
        </w:rPr>
        <w:t>Монолог як уривок епічного чи</w:t>
      </w:r>
      <w:r w:rsidRPr="00112475">
        <w:rPr>
          <w:rFonts w:ascii="Times New Roman" w:eastAsia="Times New Roman" w:hAnsi="Times New Roman" w:cs="Times New Roman"/>
          <w:sz w:val="28"/>
          <w:szCs w:val="28"/>
          <w:lang w:val="uk-UA" w:eastAsia="ru-RU"/>
        </w:rPr>
        <w:t xml:space="preserve"> ліричного характеру, що перериває на деякий час дію і наводить глядача на роздуми,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являється вже в античній драмі. Іноді це було абстрактне міркування на теми, що не мають </w:t>
      </w:r>
      <w:r w:rsidR="0053117D">
        <w:rPr>
          <w:rFonts w:ascii="Times New Roman" w:eastAsia="Times New Roman" w:hAnsi="Times New Roman" w:cs="Times New Roman"/>
          <w:sz w:val="28"/>
          <w:szCs w:val="28"/>
          <w:lang w:val="uk-UA" w:eastAsia="ru-RU"/>
        </w:rPr>
        <w:t>стосунку</w:t>
      </w:r>
      <w:r w:rsidRPr="00112475">
        <w:rPr>
          <w:rFonts w:ascii="Times New Roman" w:eastAsia="Times New Roman" w:hAnsi="Times New Roman" w:cs="Times New Roman"/>
          <w:sz w:val="28"/>
          <w:szCs w:val="28"/>
          <w:lang w:val="uk-UA" w:eastAsia="ru-RU"/>
        </w:rPr>
        <w:t xml:space="preserve"> до дії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w:t>
      </w:r>
      <w:r w:rsidR="0053117D">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яким хор звертався до глядача (комедії Арістофана)</w:t>
      </w:r>
      <w:r w:rsidR="0053117D">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або </w:t>
      </w:r>
      <w:r w:rsidR="0053117D">
        <w:rPr>
          <w:rFonts w:ascii="Times New Roman" w:eastAsia="Times New Roman" w:hAnsi="Times New Roman" w:cs="Times New Roman"/>
          <w:sz w:val="28"/>
          <w:szCs w:val="28"/>
          <w:lang w:val="uk-UA" w:eastAsia="ru-RU"/>
        </w:rPr>
        <w:t>розповіді</w:t>
      </w:r>
      <w:r w:rsidRPr="00112475">
        <w:rPr>
          <w:rFonts w:ascii="Times New Roman" w:eastAsia="Times New Roman" w:hAnsi="Times New Roman" w:cs="Times New Roman"/>
          <w:sz w:val="28"/>
          <w:szCs w:val="28"/>
          <w:lang w:val="uk-UA" w:eastAsia="ru-RU"/>
        </w:rPr>
        <w:t xml:space="preserve"> вісників про події, які неможливо було уявити на сцені. Платон у своїй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Поетиці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називав монолог однією з важливих складових драми, але відводив йому останнє місце серед її елементів. Нове значення монолог отримав при зміні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драми положень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 драму нового типу</w:t>
      </w:r>
      <w:r w:rsidR="00F91C29">
        <w:rPr>
          <w:rFonts w:ascii="Times New Roman" w:eastAsia="Times New Roman" w:hAnsi="Times New Roman" w:cs="Times New Roman"/>
          <w:sz w:val="28"/>
          <w:szCs w:val="28"/>
          <w:lang w:val="uk-UA" w:eastAsia="ru-RU"/>
        </w:rPr>
        <w:t xml:space="preserve"> –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драму характерів</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B520C5" w:rsidRDefault="007A6245" w:rsidP="00E54306">
      <w:pPr>
        <w:spacing w:after="0" w:line="240" w:lineRule="auto"/>
        <w:ind w:firstLine="709"/>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lang w:val="uk-UA" w:eastAsia="ru-RU"/>
        </w:rPr>
        <w:t>Комунікативні функції визначають</w:t>
      </w:r>
      <w:r w:rsidR="0053117D">
        <w:rPr>
          <w:rFonts w:ascii="Times New Roman" w:eastAsia="Times New Roman" w:hAnsi="Times New Roman" w:cs="Times New Roman"/>
          <w:sz w:val="28"/>
          <w:szCs w:val="28"/>
          <w:lang w:val="uk-UA" w:eastAsia="ru-RU"/>
        </w:rPr>
        <w:t xml:space="preserve"> такі</w:t>
      </w:r>
      <w:r w:rsidRPr="00112475">
        <w:rPr>
          <w:rFonts w:ascii="Times New Roman" w:eastAsia="Times New Roman" w:hAnsi="Times New Roman" w:cs="Times New Roman"/>
          <w:sz w:val="28"/>
          <w:szCs w:val="28"/>
          <w:lang w:val="uk-UA" w:eastAsia="ru-RU"/>
        </w:rPr>
        <w:t xml:space="preserve"> мовленнєві типи монологу: </w:t>
      </w:r>
      <w:hyperlink r:id="rId118" w:tooltip="Розповідь" w:history="1">
        <w:r w:rsidRPr="0053117D">
          <w:rPr>
            <w:rFonts w:ascii="Times New Roman" w:eastAsia="Calibri" w:hAnsi="Times New Roman" w:cs="Times New Roman"/>
            <w:sz w:val="28"/>
            <w:szCs w:val="28"/>
            <w:lang w:val="uk-UA"/>
          </w:rPr>
          <w:t>розповідь</w:t>
        </w:r>
      </w:hyperlink>
      <w:r w:rsidRPr="0053117D">
        <w:rPr>
          <w:rFonts w:ascii="Times New Roman" w:eastAsia="Calibri" w:hAnsi="Times New Roman" w:cs="Times New Roman"/>
          <w:sz w:val="28"/>
          <w:szCs w:val="28"/>
          <w:lang w:val="uk-UA"/>
        </w:rPr>
        <w:t>, </w:t>
      </w:r>
      <w:hyperlink r:id="rId119" w:tooltip="Роздум" w:history="1">
        <w:r w:rsidRPr="0053117D">
          <w:rPr>
            <w:rFonts w:ascii="Times New Roman" w:eastAsia="Calibri" w:hAnsi="Times New Roman" w:cs="Times New Roman"/>
            <w:sz w:val="28"/>
            <w:szCs w:val="28"/>
            <w:lang w:val="uk-UA"/>
          </w:rPr>
          <w:t>роздум</w:t>
        </w:r>
      </w:hyperlink>
      <w:r w:rsidRPr="0053117D">
        <w:rPr>
          <w:rFonts w:ascii="Times New Roman" w:eastAsia="Calibri" w:hAnsi="Times New Roman" w:cs="Times New Roman"/>
          <w:sz w:val="28"/>
          <w:szCs w:val="28"/>
          <w:lang w:val="uk-UA"/>
        </w:rPr>
        <w:t>, </w:t>
      </w:r>
      <w:hyperlink r:id="rId120" w:tooltip="Опис" w:history="1">
        <w:r w:rsidRPr="0053117D">
          <w:rPr>
            <w:rFonts w:ascii="Times New Roman" w:eastAsia="Calibri" w:hAnsi="Times New Roman" w:cs="Times New Roman"/>
            <w:sz w:val="28"/>
            <w:szCs w:val="28"/>
            <w:lang w:val="uk-UA"/>
          </w:rPr>
          <w:t>опис</w:t>
        </w:r>
      </w:hyperlink>
      <w:r w:rsidRPr="0053117D">
        <w:rPr>
          <w:rFonts w:ascii="Times New Roman" w:eastAsia="Calibri" w:hAnsi="Times New Roman" w:cs="Times New Roman"/>
          <w:sz w:val="28"/>
          <w:szCs w:val="28"/>
          <w:lang w:val="uk-UA"/>
        </w:rPr>
        <w:t>, </w:t>
      </w:r>
      <w:hyperlink r:id="rId121" w:tooltip="Оцінка" w:history="1">
        <w:r w:rsidRPr="00B520C5">
          <w:rPr>
            <w:rFonts w:ascii="Times New Roman" w:eastAsia="Calibri" w:hAnsi="Times New Roman" w:cs="Times New Roman"/>
            <w:sz w:val="28"/>
            <w:szCs w:val="28"/>
            <w:lang w:val="uk-UA"/>
          </w:rPr>
          <w:t>оцінка</w:t>
        </w:r>
      </w:hyperlink>
      <w:r w:rsidRPr="00B520C5">
        <w:rPr>
          <w:rFonts w:ascii="Times New Roman" w:eastAsia="Calibri" w:hAnsi="Times New Roman" w:cs="Times New Roman"/>
          <w:sz w:val="28"/>
          <w:szCs w:val="28"/>
          <w:lang w:val="uk-UA"/>
        </w:rPr>
        <w:t>, </w:t>
      </w:r>
      <w:hyperlink r:id="rId122" w:tooltip="Сповідь" w:history="1">
        <w:r w:rsidRPr="00B520C5">
          <w:rPr>
            <w:rFonts w:ascii="Times New Roman" w:eastAsia="Calibri" w:hAnsi="Times New Roman" w:cs="Times New Roman"/>
            <w:sz w:val="28"/>
            <w:szCs w:val="28"/>
            <w:lang w:val="uk-UA"/>
          </w:rPr>
          <w:t>сповідь</w:t>
        </w:r>
      </w:hyperlink>
      <w:r w:rsidRPr="00B520C5">
        <w:rPr>
          <w:rFonts w:ascii="Times New Roman" w:eastAsia="Calibri" w:hAnsi="Times New Roman" w:cs="Times New Roman"/>
          <w:sz w:val="28"/>
          <w:szCs w:val="28"/>
          <w:lang w:val="uk-UA"/>
        </w:rPr>
        <w:t>, </w:t>
      </w:r>
      <w:hyperlink r:id="rId123" w:tooltip="Самохарактеристика (ще не написана)" w:history="1">
        <w:r w:rsidRPr="00B520C5">
          <w:rPr>
            <w:rFonts w:ascii="Times New Roman" w:eastAsia="Calibri" w:hAnsi="Times New Roman" w:cs="Times New Roman"/>
            <w:sz w:val="28"/>
            <w:szCs w:val="28"/>
            <w:lang w:val="uk-UA"/>
          </w:rPr>
          <w:t>самохарактеристика</w:t>
        </w:r>
      </w:hyperlink>
      <w:r w:rsidRPr="00B520C5">
        <w:rPr>
          <w:rFonts w:ascii="Times New Roman" w:eastAsia="Calibri" w:hAnsi="Times New Roman" w:cs="Times New Roman"/>
          <w:sz w:val="28"/>
          <w:szCs w:val="28"/>
          <w:lang w:val="uk-UA"/>
        </w:rPr>
        <w:t> тощо.</w:t>
      </w:r>
      <w:r w:rsidR="0053117D" w:rsidRPr="00B520C5">
        <w:rPr>
          <w:rFonts w:ascii="Times New Roman" w:eastAsia="Calibri" w:hAnsi="Times New Roman" w:cs="Times New Roman"/>
          <w:sz w:val="28"/>
          <w:szCs w:val="28"/>
          <w:lang w:val="uk-UA"/>
        </w:rPr>
        <w:t xml:space="preserve"> </w:t>
      </w:r>
      <w:r w:rsidRPr="00B520C5">
        <w:rPr>
          <w:rFonts w:ascii="Times New Roman" w:eastAsia="Times New Roman" w:hAnsi="Times New Roman" w:cs="Times New Roman"/>
          <w:sz w:val="28"/>
          <w:szCs w:val="28"/>
          <w:lang w:val="uk-UA" w:eastAsia="ru-RU"/>
        </w:rPr>
        <w:t>Невербальні компоненти використовуються в монолозі обмежено.</w:t>
      </w:r>
    </w:p>
    <w:p w:rsidR="007A6245" w:rsidRPr="00B520C5" w:rsidRDefault="0053117D" w:rsidP="00E54306">
      <w:pPr>
        <w:spacing w:after="0" w:line="240" w:lineRule="auto"/>
        <w:ind w:firstLine="709"/>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З</w:t>
      </w:r>
      <w:r w:rsidR="007A6245" w:rsidRPr="00B520C5">
        <w:rPr>
          <w:rFonts w:ascii="Times New Roman" w:eastAsia="Times New Roman" w:hAnsi="Times New Roman" w:cs="Times New Roman"/>
          <w:sz w:val="28"/>
          <w:szCs w:val="28"/>
          <w:lang w:val="uk-UA" w:eastAsia="ru-RU"/>
        </w:rPr>
        <w:t xml:space="preserve">а </w:t>
      </w:r>
      <w:r w:rsidRPr="00B520C5">
        <w:rPr>
          <w:rFonts w:ascii="Times New Roman" w:eastAsia="Times New Roman" w:hAnsi="Times New Roman" w:cs="Times New Roman"/>
          <w:sz w:val="28"/>
          <w:szCs w:val="28"/>
          <w:lang w:val="uk-UA" w:eastAsia="ru-RU"/>
        </w:rPr>
        <w:t>своєю драматургічною функцією монолог може поділятися на такі види:</w:t>
      </w:r>
    </w:p>
    <w:p w:rsidR="00730514" w:rsidRPr="00B520C5"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lastRenderedPageBreak/>
        <w:t xml:space="preserve">технічний </w:t>
      </w:r>
      <w:r w:rsidRPr="00B520C5">
        <w:rPr>
          <w:rFonts w:ascii="Times New Roman" w:eastAsia="Calibri" w:hAnsi="Times New Roman" w:cs="Times New Roman"/>
          <w:sz w:val="28"/>
          <w:szCs w:val="28"/>
          <w:lang w:val="uk-UA"/>
        </w:rPr>
        <w:t>монолог</w:t>
      </w:r>
      <w:r w:rsidR="00730514" w:rsidRPr="00B520C5">
        <w:rPr>
          <w:rFonts w:ascii="Times New Roman" w:eastAsia="Times New Roman" w:hAnsi="Times New Roman" w:cs="Times New Roman"/>
          <w:sz w:val="28"/>
          <w:szCs w:val="28"/>
          <w:lang w:val="uk-UA" w:eastAsia="ru-RU"/>
        </w:rPr>
        <w:t xml:space="preserve"> – </w:t>
      </w:r>
      <w:r w:rsidRPr="00B520C5">
        <w:rPr>
          <w:rFonts w:ascii="Times New Roman" w:eastAsia="Times New Roman" w:hAnsi="Times New Roman" w:cs="Times New Roman"/>
          <w:sz w:val="28"/>
          <w:szCs w:val="28"/>
          <w:lang w:val="uk-UA" w:eastAsia="ru-RU"/>
        </w:rPr>
        <w:t>розповідь героя про події, що вж</w:t>
      </w:r>
      <w:r w:rsidR="00730514" w:rsidRPr="00B520C5">
        <w:rPr>
          <w:rFonts w:ascii="Times New Roman" w:eastAsia="Times New Roman" w:hAnsi="Times New Roman" w:cs="Times New Roman"/>
          <w:sz w:val="28"/>
          <w:szCs w:val="28"/>
          <w:lang w:val="uk-UA" w:eastAsia="ru-RU"/>
        </w:rPr>
        <w:t>е відбулися або відбуваються в цей</w:t>
      </w:r>
      <w:r w:rsidRPr="00B520C5">
        <w:rPr>
          <w:rFonts w:ascii="Times New Roman" w:eastAsia="Times New Roman" w:hAnsi="Times New Roman" w:cs="Times New Roman"/>
          <w:sz w:val="28"/>
          <w:szCs w:val="28"/>
          <w:lang w:val="uk-UA" w:eastAsia="ru-RU"/>
        </w:rPr>
        <w:t xml:space="preserve"> час;</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ліричний монолог</w:t>
      </w:r>
      <w:r w:rsidR="00730514" w:rsidRPr="00B520C5">
        <w:rPr>
          <w:rFonts w:ascii="Times New Roman" w:eastAsia="Times New Roman" w:hAnsi="Times New Roman" w:cs="Times New Roman"/>
          <w:sz w:val="28"/>
          <w:szCs w:val="28"/>
          <w:lang w:val="uk-UA" w:eastAsia="ru-RU"/>
        </w:rPr>
        <w:t xml:space="preserve"> –</w:t>
      </w:r>
      <w:r w:rsidRPr="00730514">
        <w:rPr>
          <w:rFonts w:ascii="Times New Roman" w:eastAsia="Times New Roman" w:hAnsi="Times New Roman" w:cs="Times New Roman"/>
          <w:sz w:val="28"/>
          <w:szCs w:val="28"/>
          <w:lang w:val="uk-UA" w:eastAsia="ru-RU"/>
        </w:rPr>
        <w:t xml:space="preserve"> оповідання героя, що розкриває його сильні душевні переживання;</w:t>
      </w:r>
      <w:r w:rsidR="00730514" w:rsidRPr="00730514">
        <w:rPr>
          <w:rFonts w:ascii="Times New Roman" w:eastAsia="Times New Roman" w:hAnsi="Times New Roman" w:cs="Times New Roman"/>
          <w:sz w:val="28"/>
          <w:szCs w:val="28"/>
          <w:lang w:val="uk-UA" w:eastAsia="ru-RU"/>
        </w:rPr>
        <w:t xml:space="preserve"> </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монолог-роздум або монолог-прийняття рішення;</w:t>
      </w:r>
    </w:p>
    <w:p w:rsidR="007A6245" w:rsidRP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за</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і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проти</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lang w:val="uk-UA" w:eastAsia="ru-RU"/>
        </w:rPr>
      </w:pPr>
    </w:p>
    <w:p w:rsidR="0058531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Музичний театр</w:t>
      </w:r>
      <w:r w:rsidR="00775D14">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775D14">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це мистецький колектив, який</w:t>
      </w:r>
      <w:r w:rsidRPr="00112475">
        <w:rPr>
          <w:rFonts w:ascii="Times New Roman" w:eastAsia="Times New Roman" w:hAnsi="Times New Roman" w:cs="Times New Roman"/>
          <w:sz w:val="28"/>
          <w:szCs w:val="28"/>
          <w:lang w:val="uk-UA" w:eastAsia="ru-RU"/>
        </w:rPr>
        <w:t xml:space="preserve"> створює музичні вистави, </w:t>
      </w:r>
      <w:r w:rsidR="00585317">
        <w:rPr>
          <w:rFonts w:ascii="Times New Roman" w:eastAsia="Times New Roman" w:hAnsi="Times New Roman" w:cs="Times New Roman"/>
          <w:sz w:val="28"/>
          <w:szCs w:val="28"/>
          <w:lang w:val="uk-UA" w:eastAsia="ru-RU"/>
        </w:rPr>
        <w:t>а також</w:t>
      </w:r>
      <w:r w:rsidRPr="00112475">
        <w:rPr>
          <w:rFonts w:ascii="Times New Roman" w:eastAsia="Times New Roman" w:hAnsi="Times New Roman" w:cs="Times New Roman"/>
          <w:sz w:val="28"/>
          <w:szCs w:val="28"/>
          <w:lang w:val="uk-UA" w:eastAsia="ru-RU"/>
        </w:rPr>
        <w:t xml:space="preserve"> різновиди музично</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сценічного жанру (опера, балет, оперета, музична комедія, мюз</w:t>
      </w:r>
      <w:r w:rsidR="00585317">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кл тощо).</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 xml:space="preserve"> Пов’язує між собою </w:t>
      </w:r>
      <w:r w:rsidRPr="00112475">
        <w:rPr>
          <w:rFonts w:ascii="Times New Roman" w:eastAsia="Times New Roman" w:hAnsi="Times New Roman" w:cs="Times New Roman"/>
          <w:sz w:val="28"/>
          <w:szCs w:val="28"/>
          <w:lang w:val="uk-UA" w:eastAsia="ru-RU"/>
        </w:rPr>
        <w:t>такі несхожі театральні явища</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єдність сценічної дії та</w:t>
      </w:r>
      <w:r w:rsidRPr="00112475">
        <w:rPr>
          <w:rFonts w:ascii="Times New Roman" w:eastAsia="Times New Roman" w:hAnsi="Times New Roman" w:cs="Times New Roman"/>
          <w:sz w:val="28"/>
          <w:szCs w:val="28"/>
          <w:lang w:val="uk-UA" w:eastAsia="ru-RU"/>
        </w:rPr>
        <w:t xml:space="preserve"> музики.</w:t>
      </w:r>
      <w:r w:rsidR="00585317">
        <w:rPr>
          <w:rFonts w:ascii="Times New Roman" w:eastAsia="Times New Roman" w:hAnsi="Times New Roman" w:cs="Times New Roman"/>
          <w:sz w:val="28"/>
          <w:szCs w:val="28"/>
          <w:lang w:val="uk-UA" w:eastAsia="ru-RU"/>
        </w:rPr>
        <w:t xml:space="preserve"> Із плином часу</w:t>
      </w:r>
      <w:r w:rsidRPr="00112475">
        <w:rPr>
          <w:rFonts w:ascii="Times New Roman" w:eastAsia="Times New Roman" w:hAnsi="Times New Roman" w:cs="Times New Roman"/>
          <w:sz w:val="28"/>
          <w:szCs w:val="28"/>
          <w:lang w:val="uk-UA" w:eastAsia="ru-RU"/>
        </w:rPr>
        <w:t xml:space="preserve"> склалися певні форми музичної драматургії. </w:t>
      </w:r>
      <w:r w:rsidRPr="00112475">
        <w:rPr>
          <w:rFonts w:ascii="Times New Roman" w:eastAsia="Times New Roman" w:hAnsi="Times New Roman" w:cs="Times New Roman"/>
          <w:i/>
          <w:sz w:val="28"/>
          <w:szCs w:val="28"/>
          <w:lang w:val="uk-UA" w:eastAsia="ru-RU"/>
        </w:rPr>
        <w:t>В опері</w:t>
      </w:r>
      <w:r w:rsidRPr="00112475">
        <w:rPr>
          <w:rFonts w:ascii="Times New Roman" w:eastAsia="Times New Roman" w:hAnsi="Times New Roman" w:cs="Times New Roman"/>
          <w:sz w:val="28"/>
          <w:szCs w:val="28"/>
          <w:lang w:val="uk-UA" w:eastAsia="ru-RU"/>
        </w:rPr>
        <w:t xml:space="preserve"> це різні види речитативів, арій, аріозо, ансамблів, хорів. </w:t>
      </w:r>
      <w:r w:rsidRPr="00112475">
        <w:rPr>
          <w:rFonts w:ascii="Times New Roman" w:eastAsia="Times New Roman" w:hAnsi="Times New Roman" w:cs="Times New Roman"/>
          <w:i/>
          <w:sz w:val="28"/>
          <w:szCs w:val="28"/>
          <w:lang w:val="uk-UA" w:eastAsia="ru-RU"/>
        </w:rPr>
        <w:t>У балеті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класичні й характерні танці, дуже часто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єднані в сюїти, ансамблі, дії, хореографічні ансамблі</w:t>
      </w:r>
      <w:r w:rsidRPr="00112475">
        <w:rPr>
          <w:rFonts w:ascii="Times New Roman" w:eastAsia="Times New Roman" w:hAnsi="Times New Roman" w:cs="Times New Roman"/>
          <w:i/>
          <w:sz w:val="28"/>
          <w:szCs w:val="28"/>
          <w:lang w:val="uk-UA" w:eastAsia="ru-RU"/>
        </w:rPr>
        <w:t>. В опереті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вокальні й хореографічні номери,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язані з побутовою та естрадною музикою.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Музичні театри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єднують декілька творчих цехів</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солістів і хор, артистів балету, оркестру, допоміжного складу. Тут працюють працівники не тільки творчих, а й інженерних, робітничих професій.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музичному театрі ХХ століття відбулися значні зміни, які привели до появи нових сучасних жанрів, зокрема мюзиклу і рок-опери.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Мю́зикл</w:t>
      </w:r>
      <w:r w:rsidR="00B55133">
        <w:rPr>
          <w:rFonts w:ascii="Times New Roman" w:eastAsia="Times New Roman" w:hAnsi="Times New Roman" w:cs="Times New Roman"/>
          <w:sz w:val="28"/>
          <w:szCs w:val="28"/>
          <w:shd w:val="clear" w:color="auto" w:fill="FFFFFF"/>
          <w:lang w:val="uk-UA" w:eastAsia="ru-RU"/>
        </w:rPr>
        <w:t> (</w:t>
      </w:r>
      <w:hyperlink r:id="rId124" w:tooltip="Англійська мова" w:history="1">
        <w:r w:rsidRPr="00112475">
          <w:rPr>
            <w:rFonts w:ascii="Times New Roman" w:eastAsia="Times New Roman" w:hAnsi="Times New Roman" w:cs="Times New Roman"/>
            <w:sz w:val="28"/>
            <w:szCs w:val="28"/>
            <w:shd w:val="clear" w:color="auto" w:fill="FFFFFF"/>
            <w:lang w:val="uk-UA" w:eastAsia="ru-RU"/>
          </w:rPr>
          <w:t>англ.</w:t>
        </w:r>
      </w:hyperlink>
      <w:r w:rsidR="00B55133">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musical</w:t>
      </w:r>
      <w:r w:rsidR="00B55133">
        <w:rPr>
          <w:rFonts w:ascii="Times New Roman" w:eastAsia="Times New Roman" w:hAnsi="Times New Roman" w:cs="Times New Roman"/>
          <w:i/>
          <w:iCs/>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play</w:t>
      </w:r>
      <w:r w:rsidR="00B55133">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музичний спектакль)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музично-сценічна </w:t>
      </w:r>
      <w:hyperlink r:id="rId125" w:tooltip="Вистава" w:history="1">
        <w:r w:rsidRPr="00112475">
          <w:rPr>
            <w:rFonts w:ascii="Times New Roman" w:eastAsia="Times New Roman" w:hAnsi="Times New Roman" w:cs="Times New Roman"/>
            <w:sz w:val="28"/>
            <w:szCs w:val="28"/>
            <w:shd w:val="clear" w:color="auto" w:fill="FFFFFF"/>
            <w:lang w:val="uk-UA" w:eastAsia="ru-RU"/>
          </w:rPr>
          <w:t>вистава</w:t>
        </w:r>
      </w:hyperlink>
      <w:r w:rsidRPr="00112475">
        <w:rPr>
          <w:rFonts w:ascii="Times New Roman" w:eastAsia="Times New Roman" w:hAnsi="Times New Roman" w:cs="Times New Roman"/>
          <w:sz w:val="28"/>
          <w:szCs w:val="28"/>
          <w:shd w:val="clear" w:color="auto" w:fill="FFFFFF"/>
          <w:lang w:val="uk-UA" w:eastAsia="ru-RU"/>
        </w:rPr>
        <w:t xml:space="preserve">, </w:t>
      </w:r>
      <w:r w:rsidR="00585317">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 xml:space="preserve"> якій поєднуються різноманітні жанри </w:t>
      </w:r>
      <w:r w:rsidR="00585317">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виражальні засоби естрадної та побутової музики, хореографічного, драматичного і оперного мистецтва;</w:t>
      </w:r>
      <w:r w:rsidRPr="00112475">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i/>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sidRPr="00112475">
        <w:rPr>
          <w:rFonts w:ascii="Times New Roman" w:eastAsia="Times New Roman" w:hAnsi="Times New Roman" w:cs="Times New Roman"/>
          <w:sz w:val="28"/>
          <w:szCs w:val="28"/>
          <w:shd w:val="clear" w:color="auto" w:fill="FFFFFF"/>
          <w:lang w:val="uk-UA" w:eastAsia="ru-RU"/>
        </w:rPr>
        <w:t xml:space="preserve"> Від </w:t>
      </w:r>
      <w:hyperlink r:id="rId126" w:tooltip="Оперета" w:history="1">
        <w:r w:rsidRPr="00112475">
          <w:rPr>
            <w:rFonts w:ascii="Times New Roman" w:eastAsia="Times New Roman" w:hAnsi="Times New Roman" w:cs="Times New Roman"/>
            <w:sz w:val="28"/>
            <w:szCs w:val="28"/>
            <w:shd w:val="clear" w:color="auto" w:fill="FFFFFF"/>
            <w:lang w:val="uk-UA" w:eastAsia="ru-RU"/>
          </w:rPr>
          <w:t>оперети</w:t>
        </w:r>
      </w:hyperlink>
      <w:r w:rsidRPr="00112475">
        <w:rPr>
          <w:rFonts w:ascii="Times New Roman" w:eastAsia="Times New Roman" w:hAnsi="Times New Roman" w:cs="Times New Roman"/>
          <w:sz w:val="28"/>
          <w:szCs w:val="28"/>
          <w:shd w:val="clear" w:color="auto" w:fill="FFFFFF"/>
          <w:lang w:val="uk-UA" w:eastAsia="ru-RU"/>
        </w:rPr>
        <w:t> відрізняється наскрізним драматургічним розвитком, використанням вокально-хореографічних ансамблів, драматичним змістом</w:t>
      </w:r>
      <w:r w:rsidR="00585317">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один із найпопулярніших жанрів сучасного театрального мистецтва. Його популярність зумовлена видовищністю, розмаїттям тем для постановки, необмеженістю у виборі засобів акторської виразності.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Жанр мюзиклу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єднав кілька видів театрального мистецтва, увібравши елементи опери (спів), балету (хореографія) і драматичної вистави (дія). Своїм виникненням </w:t>
      </w:r>
      <w:r w:rsidR="00585317">
        <w:rPr>
          <w:rFonts w:ascii="Times New Roman" w:eastAsia="Times New Roman" w:hAnsi="Times New Roman" w:cs="Times New Roman"/>
          <w:sz w:val="28"/>
          <w:szCs w:val="28"/>
          <w:lang w:val="uk-UA" w:eastAsia="ru-RU"/>
        </w:rPr>
        <w:t>він</w:t>
      </w:r>
      <w:r w:rsidRPr="00112475">
        <w:rPr>
          <w:rFonts w:ascii="Times New Roman" w:eastAsia="Times New Roman" w:hAnsi="Times New Roman" w:cs="Times New Roman"/>
          <w:sz w:val="28"/>
          <w:szCs w:val="28"/>
          <w:lang w:val="uk-UA" w:eastAsia="ru-RU"/>
        </w:rPr>
        <w:t xml:space="preserve"> завдячує </w:t>
      </w:r>
      <w:r w:rsidR="00585317">
        <w:rPr>
          <w:rFonts w:ascii="Times New Roman" w:eastAsia="Times New Roman" w:hAnsi="Times New Roman" w:cs="Times New Roman"/>
          <w:sz w:val="28"/>
          <w:szCs w:val="28"/>
          <w:lang w:val="uk-UA" w:eastAsia="ru-RU"/>
        </w:rPr>
        <w:t>також і</w:t>
      </w:r>
      <w:r w:rsidRPr="00112475">
        <w:rPr>
          <w:rFonts w:ascii="Times New Roman" w:eastAsia="Times New Roman" w:hAnsi="Times New Roman" w:cs="Times New Roman"/>
          <w:sz w:val="28"/>
          <w:szCs w:val="28"/>
          <w:lang w:val="uk-UA" w:eastAsia="ru-RU"/>
        </w:rPr>
        <w:t xml:space="preserve"> опереті, спочатку його навіть називали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оперетою по-американськи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Сформувався мюзикл у США: у вересні 1866 року в Нью-Йорку відбулася прем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єра вистави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The Black Crook</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Саме її вважають початком нового жанру</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мюзиклу, що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формувався протягом ХХ століття.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Основою багатьох мюзиклів стали твори видатних письменників. Серед відомих мюзиклів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Моя прекрасна леді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Ф. Лоу (за твором Б. Шоу),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Людина </w:t>
      </w:r>
      <w:r w:rsidRPr="00112475">
        <w:rPr>
          <w:rFonts w:ascii="Times New Roman" w:eastAsia="Times New Roman" w:hAnsi="Times New Roman" w:cs="Times New Roman"/>
          <w:sz w:val="28"/>
          <w:szCs w:val="28"/>
          <w:lang w:val="uk-UA" w:eastAsia="ru-RU"/>
        </w:rPr>
        <w:lastRenderedPageBreak/>
        <w:t>з Ламанчі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Д. Вассермана (за твором М. Сервантеса),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Вестсайдська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Бернстайна,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Звуки музики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 Роджерса та ін.</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Розквіт жанру мюзиклу припав на 50</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60-ті роки ХХ століття. Постанови мегамюзиклів у сучасних комерційних театрах Бродвею вражали використанням новітніх технічних засобів. Мюзикл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Вестсайдська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американського композитора Леонарда Бернстайна</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створений за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єсою Артура Лоренца</w:t>
      </w:r>
      <w:r w:rsidR="00585317">
        <w:rPr>
          <w:rFonts w:ascii="Times New Roman" w:eastAsia="Times New Roman" w:hAnsi="Times New Roman" w:cs="Times New Roman"/>
          <w:sz w:val="28"/>
          <w:szCs w:val="28"/>
          <w:lang w:val="uk-UA" w:eastAsia="ru-RU"/>
        </w:rPr>
        <w:t xml:space="preserve">,  – це </w:t>
      </w:r>
      <w:r w:rsidRPr="00112475">
        <w:rPr>
          <w:rFonts w:ascii="Times New Roman" w:eastAsia="Times New Roman" w:hAnsi="Times New Roman" w:cs="Times New Roman"/>
          <w:sz w:val="28"/>
          <w:szCs w:val="28"/>
          <w:lang w:val="uk-UA" w:eastAsia="ru-RU"/>
        </w:rPr>
        <w:t xml:space="preserve">трагічна історія кохання сучасних Ромео і Джульєтти </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Тоні й Марі</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які</w:t>
      </w:r>
      <w:r w:rsidRPr="00112475">
        <w:rPr>
          <w:rFonts w:ascii="Times New Roman" w:eastAsia="Times New Roman" w:hAnsi="Times New Roman" w:cs="Times New Roman"/>
          <w:sz w:val="28"/>
          <w:szCs w:val="28"/>
          <w:lang w:val="uk-UA" w:eastAsia="ru-RU"/>
        </w:rPr>
        <w:t xml:space="preserve"> належать до різних молодіжних угрупувань, перенесена на вулиці Нью-Йорка. У музиці використано ритми й прийоми джазу, елементи ковбойських, афроамериканських і мексиканських пісень. Цей мюзикл був екранізований і мав приголомшливий успіх.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uk-UA"/>
        </w:rPr>
      </w:pPr>
      <w:r w:rsidRPr="003151BE">
        <w:rPr>
          <w:rFonts w:ascii="Times New Roman" w:eastAsia="Times New Roman" w:hAnsi="Times New Roman" w:cs="Times New Roman"/>
          <w:b/>
          <w:sz w:val="28"/>
          <w:szCs w:val="28"/>
          <w:lang w:val="uk-UA" w:eastAsia="uk-UA"/>
        </w:rPr>
        <w:t>Натуралізм</w:t>
      </w:r>
      <w:r w:rsidR="00F91C29" w:rsidRPr="003151BE">
        <w:rPr>
          <w:rFonts w:ascii="Times New Roman" w:eastAsia="Times New Roman" w:hAnsi="Times New Roman" w:cs="Times New Roman"/>
          <w:sz w:val="28"/>
          <w:szCs w:val="28"/>
          <w:lang w:val="uk-UA" w:eastAsia="uk-UA"/>
        </w:rPr>
        <w:t xml:space="preserve"> – </w:t>
      </w:r>
      <w:r w:rsidRPr="003151BE">
        <w:rPr>
          <w:rFonts w:ascii="Times New Roman" w:eastAsia="Times New Roman" w:hAnsi="Times New Roman" w:cs="Times New Roman"/>
          <w:sz w:val="28"/>
          <w:szCs w:val="28"/>
          <w:lang w:val="uk-UA" w:eastAsia="uk-UA"/>
        </w:rPr>
        <w:t>літературний напрям, що склався в Західній Європі, США та</w:t>
      </w:r>
      <w:r w:rsidRPr="00112475">
        <w:rPr>
          <w:rFonts w:ascii="Times New Roman" w:eastAsia="Times New Roman" w:hAnsi="Times New Roman" w:cs="Times New Roman"/>
          <w:sz w:val="28"/>
          <w:szCs w:val="28"/>
          <w:lang w:val="uk-UA" w:eastAsia="uk-UA"/>
        </w:rPr>
        <w:t xml:space="preserve"> в західній частині України в останній третині </w:t>
      </w:r>
      <w:r w:rsidR="003151BE">
        <w:rPr>
          <w:rFonts w:ascii="Times New Roman" w:eastAsia="Times New Roman" w:hAnsi="Times New Roman" w:cs="Times New Roman"/>
          <w:sz w:val="28"/>
          <w:szCs w:val="28"/>
          <w:lang w:val="uk-UA" w:eastAsia="uk-UA"/>
        </w:rPr>
        <w:t>ХІХ століття (</w:t>
      </w:r>
      <w:r w:rsidRPr="00112475">
        <w:rPr>
          <w:rFonts w:ascii="Times New Roman" w:eastAsia="Times New Roman" w:hAnsi="Times New Roman" w:cs="Times New Roman"/>
          <w:sz w:val="28"/>
          <w:szCs w:val="28"/>
          <w:lang w:val="uk-UA" w:eastAsia="uk-UA"/>
        </w:rPr>
        <w:t>1870</w:t>
      </w:r>
      <w:r w:rsidR="003151BE">
        <w:rPr>
          <w:rFonts w:ascii="Times New Roman" w:eastAsia="Times New Roman" w:hAnsi="Times New Roman" w:cs="Times New Roman"/>
          <w:sz w:val="28"/>
          <w:szCs w:val="28"/>
          <w:lang w:val="uk-UA" w:eastAsia="uk-UA"/>
        </w:rPr>
        <w:t>–</w:t>
      </w:r>
      <w:r w:rsidRPr="00112475">
        <w:rPr>
          <w:rFonts w:ascii="Times New Roman" w:eastAsia="Times New Roman" w:hAnsi="Times New Roman" w:cs="Times New Roman"/>
          <w:sz w:val="28"/>
          <w:szCs w:val="28"/>
          <w:lang w:val="uk-UA" w:eastAsia="uk-UA"/>
        </w:rPr>
        <w:t>1890</w:t>
      </w:r>
      <w:r w:rsidR="003151BE">
        <w:rPr>
          <w:rFonts w:ascii="Times New Roman" w:eastAsia="Times New Roman" w:hAnsi="Times New Roman" w:cs="Times New Roman"/>
          <w:sz w:val="28"/>
          <w:szCs w:val="28"/>
          <w:lang w:val="uk-UA" w:eastAsia="uk-UA"/>
        </w:rPr>
        <w:t xml:space="preserve"> роки</w:t>
      </w:r>
      <w:r w:rsidRPr="00112475">
        <w:rPr>
          <w:rFonts w:ascii="Times New Roman" w:eastAsia="Times New Roman" w:hAnsi="Times New Roman" w:cs="Times New Roman"/>
          <w:sz w:val="28"/>
          <w:szCs w:val="28"/>
          <w:lang w:val="uk-UA" w:eastAsia="uk-UA"/>
        </w:rPr>
        <w:t>).</w:t>
      </w:r>
    </w:p>
    <w:p w:rsidR="007A6245" w:rsidRPr="00112475"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uk-UA"/>
        </w:rPr>
      </w:pPr>
      <w:r w:rsidRPr="00112475">
        <w:rPr>
          <w:rFonts w:ascii="Times New Roman" w:eastAsia="Times New Roman" w:hAnsi="Times New Roman" w:cs="Times New Roman"/>
          <w:sz w:val="28"/>
          <w:szCs w:val="28"/>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iCs/>
          <w:sz w:val="28"/>
          <w:szCs w:val="28"/>
          <w:lang w:val="uk-UA" w:eastAsia="uk-UA"/>
        </w:rPr>
        <w:t>клінічно точними документами</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sz w:val="28"/>
          <w:szCs w:val="28"/>
          <w:lang w:val="uk-UA" w:eastAsia="uk-UA"/>
        </w:rPr>
        <w:t> дійсності, її точною фотографією. Вони закликали не уникати малювання неприємних деталей навколишнього світу, залюбки показувати життя соціального дна, відтворювати хворобливу </w:t>
      </w:r>
      <w:hyperlink r:id="rId127" w:tooltip="Психіка" w:history="1">
        <w:r w:rsidRPr="00112475">
          <w:rPr>
            <w:rFonts w:ascii="Times New Roman" w:eastAsia="Times New Roman" w:hAnsi="Times New Roman" w:cs="Times New Roman"/>
            <w:sz w:val="28"/>
            <w:szCs w:val="28"/>
            <w:lang w:val="uk-UA" w:eastAsia="uk-UA"/>
          </w:rPr>
          <w:t>психіку</w:t>
        </w:r>
      </w:hyperlink>
      <w:r w:rsidRPr="00112475">
        <w:rPr>
          <w:rFonts w:ascii="Times New Roman" w:eastAsia="Times New Roman" w:hAnsi="Times New Roman" w:cs="Times New Roman"/>
          <w:sz w:val="28"/>
          <w:szCs w:val="28"/>
          <w:lang w:val="uk-UA" w:eastAsia="uk-UA"/>
        </w:rPr>
        <w:t> людини, її </w:t>
      </w:r>
      <w:hyperlink r:id="rId128" w:tooltip="Секс" w:history="1">
        <w:r w:rsidRPr="00112475">
          <w:rPr>
            <w:rFonts w:ascii="Times New Roman" w:eastAsia="Times New Roman" w:hAnsi="Times New Roman" w:cs="Times New Roman"/>
            <w:sz w:val="28"/>
            <w:szCs w:val="28"/>
            <w:lang w:val="uk-UA" w:eastAsia="uk-UA"/>
          </w:rPr>
          <w:t>сексуальні</w:t>
        </w:r>
      </w:hyperlink>
      <w:r w:rsidRPr="00112475">
        <w:rPr>
          <w:rFonts w:ascii="Times New Roman" w:eastAsia="Times New Roman" w:hAnsi="Times New Roman" w:cs="Times New Roman"/>
          <w:sz w:val="28"/>
          <w:szCs w:val="28"/>
          <w:lang w:val="uk-UA" w:eastAsia="uk-UA"/>
        </w:rPr>
        <w:t> звички.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Одяг сцени</w:t>
      </w:r>
      <w:r w:rsidRPr="00112475">
        <w:rPr>
          <w:rFonts w:ascii="Times New Roman" w:eastAsia="Times New Roman" w:hAnsi="Times New Roman" w:cs="Times New Roman"/>
          <w:sz w:val="28"/>
          <w:szCs w:val="28"/>
          <w:lang w:val="uk-UA" w:eastAsia="ru-RU"/>
        </w:rPr>
        <w:t xml:space="preserve"> (завіса, куліси, падуги, задник)</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Завіса</w:t>
      </w:r>
      <w:r w:rsidRPr="00112475">
        <w:rPr>
          <w:rFonts w:ascii="Times New Roman" w:eastAsia="Times New Roman" w:hAnsi="Times New Roman" w:cs="Times New Roman"/>
          <w:sz w:val="28"/>
          <w:szCs w:val="28"/>
          <w:lang w:val="uk-UA" w:eastAsia="ru-RU"/>
        </w:rPr>
        <w:t xml:space="preserve"> в театрі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w:t>
      </w:r>
      <w:r w:rsidR="004D582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завіса служить для перекриття сцени, а з іншого</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позначає початок і кінець сценічної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Куліси</w:t>
      </w:r>
      <w:r w:rsidRPr="00112475">
        <w:rPr>
          <w:rFonts w:ascii="Times New Roman" w:eastAsia="Times New Roman" w:hAnsi="Times New Roman" w:cs="Times New Roman"/>
          <w:sz w:val="28"/>
          <w:szCs w:val="28"/>
          <w:lang w:val="uk-UA" w:eastAsia="ru-RU"/>
        </w:rPr>
        <w:t xml:space="preserve"> (франц. coulisse, від couler </w:t>
      </w:r>
      <w:r w:rsidR="006632F6">
        <w:rPr>
          <w:rFonts w:ascii="Times New Roman" w:eastAsia="Times New Roman" w:hAnsi="Times New Roman" w:cs="Times New Roman"/>
          <w:sz w:val="28"/>
          <w:szCs w:val="28"/>
          <w:lang w:val="uk-UA" w:eastAsia="ru-RU"/>
        </w:rPr>
        <w:t>–</w:t>
      </w:r>
      <w:r w:rsidR="004D582E">
        <w:rPr>
          <w:rFonts w:ascii="Times New Roman" w:eastAsia="Times New Roman" w:hAnsi="Times New Roman" w:cs="Times New Roman"/>
          <w:sz w:val="28"/>
          <w:szCs w:val="28"/>
          <w:lang w:val="uk-UA" w:eastAsia="ru-RU"/>
        </w:rPr>
        <w:t xml:space="preserve"> ковзати), пло</w:t>
      </w:r>
      <w:r w:rsidRPr="00112475">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які або натягнуті на рами), розташовані </w:t>
      </w:r>
      <w:r w:rsidR="004D582E">
        <w:rPr>
          <w:rFonts w:ascii="Times New Roman" w:eastAsia="Times New Roman" w:hAnsi="Times New Roman" w:cs="Times New Roman"/>
          <w:sz w:val="28"/>
          <w:szCs w:val="28"/>
          <w:lang w:val="uk-UA" w:eastAsia="ru-RU"/>
        </w:rPr>
        <w:t>обабіч</w:t>
      </w:r>
      <w:r w:rsidRPr="00112475">
        <w:rPr>
          <w:rFonts w:ascii="Times New Roman" w:eastAsia="Times New Roman" w:hAnsi="Times New Roman" w:cs="Times New Roman"/>
          <w:sz w:val="28"/>
          <w:szCs w:val="28"/>
          <w:lang w:val="uk-UA" w:eastAsia="ru-RU"/>
        </w:rPr>
        <w:t xml:space="preserve"> сцени паралельно чи під кутом до рампи.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F4A01">
        <w:rPr>
          <w:rFonts w:ascii="Times New Roman" w:eastAsia="Times New Roman" w:hAnsi="Times New Roman" w:cs="Times New Roman"/>
          <w:i/>
          <w:sz w:val="28"/>
          <w:szCs w:val="28"/>
          <w:lang w:val="uk-UA" w:eastAsia="ru-RU"/>
        </w:rPr>
        <w:t>Падуга</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декоративного оформлення сцени. </w:t>
      </w:r>
      <w:r w:rsidR="004D582E">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вляє собою смугу тканини, підвішену на штанзі чи на тросі. Падуга маскує верхні механізми сцени.</w:t>
      </w:r>
    </w:p>
    <w:p w:rsidR="007A6245" w:rsidRPr="00112475" w:rsidRDefault="00D535A8"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Арлекі</w:t>
      </w:r>
      <w:r w:rsidR="007A6245" w:rsidRPr="00112475">
        <w:rPr>
          <w:rFonts w:ascii="Times New Roman" w:eastAsia="Times New Roman" w:hAnsi="Times New Roman" w:cs="Times New Roman"/>
          <w:i/>
          <w:sz w:val="28"/>
          <w:szCs w:val="28"/>
          <w:lang w:val="uk-UA" w:eastAsia="ru-RU"/>
        </w:rPr>
        <w:t>н</w:t>
      </w:r>
      <w:r w:rsidR="007A6245"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падуга, розташована перед основною завісою.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За́дник</w:t>
      </w:r>
      <w:r w:rsidRPr="00112475">
        <w:rPr>
          <w:rFonts w:ascii="Times New Roman" w:eastAsia="Times New Roman" w:hAnsi="Times New Roman" w:cs="Times New Roman"/>
          <w:sz w:val="28"/>
          <w:szCs w:val="28"/>
          <w:lang w:val="uk-UA" w:eastAsia="ru-RU"/>
        </w:rPr>
        <w:t xml:space="preserve"> (англ. backdrop или backcloth)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правило, з тканини, </w:t>
      </w:r>
      <w:r w:rsidR="004F4A0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перспективним зображенням, що означає місце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Одяг сцени закріплений на штанкетах.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90C0A"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b/>
          <w:sz w:val="28"/>
          <w:szCs w:val="28"/>
          <w:lang w:val="uk-UA" w:eastAsia="ru-RU"/>
        </w:rPr>
        <w:lastRenderedPageBreak/>
        <w:t>О́пера </w:t>
      </w:r>
      <w:r w:rsidRPr="00190C0A">
        <w:rPr>
          <w:rFonts w:ascii="Times New Roman" w:eastAsia="Times New Roman" w:hAnsi="Times New Roman" w:cs="Times New Roman"/>
          <w:sz w:val="28"/>
          <w:szCs w:val="28"/>
          <w:lang w:val="uk-UA" w:eastAsia="ru-RU"/>
        </w:rPr>
        <w:t>(</w:t>
      </w:r>
      <w:hyperlink r:id="rId129" w:tooltip="Італійська мова" w:history="1">
        <w:r w:rsidRPr="00190C0A">
          <w:rPr>
            <w:rFonts w:ascii="Times New Roman" w:eastAsia="Times New Roman" w:hAnsi="Times New Roman" w:cs="Times New Roman"/>
            <w:sz w:val="28"/>
            <w:szCs w:val="28"/>
            <w:lang w:val="uk-UA" w:eastAsia="ru-RU"/>
          </w:rPr>
          <w:t>італ.</w:t>
        </w:r>
      </w:hyperlink>
      <w:r w:rsidRPr="00190C0A">
        <w:rPr>
          <w:rFonts w:ascii="Times New Roman" w:eastAsia="Times New Roman" w:hAnsi="Times New Roman" w:cs="Times New Roman"/>
          <w:sz w:val="28"/>
          <w:szCs w:val="28"/>
          <w:lang w:val="uk-UA" w:eastAsia="ru-RU"/>
        </w:rPr>
        <w:t> </w:t>
      </w:r>
      <w:r w:rsidRPr="00190C0A">
        <w:rPr>
          <w:rFonts w:ascii="Times New Roman" w:eastAsia="Times New Roman" w:hAnsi="Times New Roman" w:cs="Times New Roman"/>
          <w:i/>
          <w:sz w:val="28"/>
          <w:szCs w:val="28"/>
          <w:lang w:val="uk-UA" w:eastAsia="ru-RU"/>
        </w:rPr>
        <w:t>opera</w:t>
      </w:r>
      <w:r w:rsidR="00190C0A" w:rsidRPr="00190C0A">
        <w:rPr>
          <w:rFonts w:ascii="Times New Roman" w:eastAsia="Times New Roman" w:hAnsi="Times New Roman" w:cs="Times New Roman"/>
          <w:sz w:val="28"/>
          <w:szCs w:val="28"/>
          <w:lang w:val="uk-UA" w:eastAsia="ru-RU"/>
        </w:rPr>
        <w:t xml:space="preserve"> </w:t>
      </w:r>
      <w:r w:rsidR="006632F6" w:rsidRPr="00190C0A">
        <w:rPr>
          <w:rFonts w:ascii="Times New Roman" w:eastAsia="Times New Roman" w:hAnsi="Times New Roman" w:cs="Times New Roman"/>
          <w:sz w:val="28"/>
          <w:szCs w:val="28"/>
          <w:lang w:val="uk-UA" w:eastAsia="ru-RU"/>
        </w:rPr>
        <w:t>–</w:t>
      </w:r>
      <w:r w:rsidR="00190C0A"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дія, </w:t>
      </w:r>
      <w:r w:rsidR="00485293" w:rsidRPr="00190C0A">
        <w:rPr>
          <w:rFonts w:ascii="Times New Roman" w:eastAsia="Times New Roman" w:hAnsi="Times New Roman" w:cs="Times New Roman"/>
          <w:sz w:val="28"/>
          <w:szCs w:val="28"/>
          <w:lang w:val="uk-UA" w:eastAsia="ru-RU"/>
        </w:rPr>
        <w:t>праця</w:t>
      </w:r>
      <w:r w:rsidRPr="00190C0A">
        <w:rPr>
          <w:rFonts w:ascii="Times New Roman" w:eastAsia="Times New Roman" w:hAnsi="Times New Roman" w:cs="Times New Roman"/>
          <w:sz w:val="28"/>
          <w:szCs w:val="28"/>
          <w:lang w:val="uk-UA" w:eastAsia="ru-RU"/>
        </w:rPr>
        <w:t>, твір)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xml:space="preserve"> музично-драматичний жанр, що ґрунтується на синтезі музики, слова, дії; театральна</w:t>
      </w:r>
      <w:r w:rsidR="00040A50"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вистава, </w:t>
      </w:r>
      <w:r w:rsidR="00190C0A" w:rsidRPr="00190C0A">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якій інструментальна музика поєднується з вокалом.</w:t>
      </w:r>
    </w:p>
    <w:p w:rsidR="007A6245" w:rsidRPr="00190C0A" w:rsidRDefault="00A70CC1"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7A6245" w:rsidRPr="00190C0A">
        <w:rPr>
          <w:rFonts w:ascii="Times New Roman" w:eastAsia="Times New Roman" w:hAnsi="Times New Roman" w:cs="Times New Roman"/>
          <w:sz w:val="28"/>
          <w:szCs w:val="28"/>
          <w:lang w:val="uk-UA" w:eastAsia="ru-RU"/>
        </w:rPr>
        <w:t xml:space="preserve"> опері сценічна дія органічно поєднується з вокалом (солісти, ансамблі, </w:t>
      </w:r>
      <w:hyperlink r:id="rId130" w:tooltip="Хор" w:history="1">
        <w:r w:rsidR="007A6245" w:rsidRPr="00190C0A">
          <w:rPr>
            <w:rFonts w:ascii="Times New Roman" w:eastAsia="Times New Roman" w:hAnsi="Times New Roman" w:cs="Times New Roman"/>
            <w:sz w:val="28"/>
            <w:szCs w:val="28"/>
            <w:lang w:val="uk-UA" w:eastAsia="ru-RU"/>
          </w:rPr>
          <w:t>хор</w:t>
        </w:r>
      </w:hyperlink>
      <w:r>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та інструментальною (</w:t>
      </w:r>
      <w:hyperlink r:id="rId131" w:tooltip="Оркестр" w:history="1">
        <w:r w:rsidR="007A6245" w:rsidRPr="00190C0A">
          <w:rPr>
            <w:rFonts w:ascii="Times New Roman" w:eastAsia="Times New Roman" w:hAnsi="Times New Roman" w:cs="Times New Roman"/>
            <w:sz w:val="28"/>
            <w:szCs w:val="28"/>
            <w:lang w:val="uk-UA" w:eastAsia="ru-RU"/>
          </w:rPr>
          <w:t>оркестр</w:t>
        </w:r>
      </w:hyperlink>
      <w:r>
        <w:rPr>
          <w:rFonts w:ascii="Times New Roman" w:eastAsia="Times New Roman" w:hAnsi="Times New Roman" w:cs="Times New Roman"/>
          <w:sz w:val="28"/>
          <w:szCs w:val="28"/>
          <w:lang w:val="uk-UA" w:eastAsia="ru-RU"/>
        </w:rPr>
        <w:t xml:space="preserve">) музикою, досить часто </w:t>
      </w:r>
      <w:r w:rsidR="006632F6" w:rsidRPr="00190C0A">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7A6245" w:rsidRPr="00190C0A">
        <w:rPr>
          <w:rFonts w:ascii="Times New Roman" w:eastAsia="Times New Roman" w:hAnsi="Times New Roman" w:cs="Times New Roman"/>
          <w:sz w:val="28"/>
          <w:szCs w:val="28"/>
          <w:lang w:val="uk-UA" w:eastAsia="ru-RU"/>
        </w:rPr>
        <w:t>з </w:t>
      </w:r>
      <w:hyperlink r:id="rId132" w:tooltip="Балет" w:history="1">
        <w:r w:rsidR="007A6245" w:rsidRPr="00190C0A">
          <w:rPr>
            <w:rFonts w:ascii="Times New Roman" w:eastAsia="Times New Roman" w:hAnsi="Times New Roman" w:cs="Times New Roman"/>
            <w:sz w:val="28"/>
            <w:szCs w:val="28"/>
            <w:lang w:val="uk-UA" w:eastAsia="ru-RU"/>
          </w:rPr>
          <w:t>балетом</w:t>
        </w:r>
      </w:hyperlink>
      <w:r w:rsidR="007A6245" w:rsidRPr="00190C0A">
        <w:rPr>
          <w:rFonts w:ascii="Times New Roman" w:eastAsia="Times New Roman" w:hAnsi="Times New Roman" w:cs="Times New Roman"/>
          <w:sz w:val="28"/>
          <w:szCs w:val="28"/>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hyperlink r:id="rId133" w:tooltip="Лібретто" w:history="1">
        <w:r w:rsidR="007A6245" w:rsidRPr="00190C0A">
          <w:rPr>
            <w:rFonts w:ascii="Times New Roman" w:eastAsia="Times New Roman" w:hAnsi="Times New Roman" w:cs="Times New Roman"/>
            <w:sz w:val="28"/>
            <w:szCs w:val="28"/>
            <w:lang w:val="uk-UA" w:eastAsia="ru-RU"/>
          </w:rPr>
          <w:t>лібретто</w:t>
        </w:r>
      </w:hyperlink>
      <w:r w:rsidR="007A6245" w:rsidRPr="00190C0A">
        <w:rPr>
          <w:rFonts w:ascii="Times New Roman" w:eastAsia="Times New Roman" w:hAnsi="Times New Roman" w:cs="Times New Roman"/>
          <w:sz w:val="28"/>
          <w:szCs w:val="28"/>
          <w:lang w:val="uk-UA" w:eastAsia="ru-RU"/>
        </w:rPr>
        <w:t>.</w:t>
      </w:r>
    </w:p>
    <w:p w:rsidR="007A6245" w:rsidRPr="00190C0A"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Опера може складатися з кількох дій, </w:t>
      </w:r>
      <w:r w:rsidR="00A70CC1">
        <w:rPr>
          <w:rFonts w:ascii="Times New Roman" w:eastAsia="Times New Roman" w:hAnsi="Times New Roman" w:cs="Times New Roman"/>
          <w:sz w:val="28"/>
          <w:szCs w:val="28"/>
          <w:lang w:val="uk-UA" w:eastAsia="ru-RU"/>
        </w:rPr>
        <w:t>які іноді поділяються</w:t>
      </w:r>
      <w:r w:rsidRPr="00190C0A">
        <w:rPr>
          <w:rFonts w:ascii="Times New Roman" w:eastAsia="Times New Roman" w:hAnsi="Times New Roman" w:cs="Times New Roman"/>
          <w:sz w:val="28"/>
          <w:szCs w:val="28"/>
          <w:lang w:val="uk-UA" w:eastAsia="ru-RU"/>
        </w:rPr>
        <w:t xml:space="preserve"> на сцени. Опери можуть будуватися з окремих вокальних форм, таких як </w:t>
      </w:r>
      <w:hyperlink r:id="rId134" w:tooltip="Арія" w:history="1">
        <w:r w:rsidRPr="00190C0A">
          <w:rPr>
            <w:rFonts w:ascii="Times New Roman" w:eastAsia="Times New Roman" w:hAnsi="Times New Roman" w:cs="Times New Roman"/>
            <w:sz w:val="28"/>
            <w:szCs w:val="28"/>
            <w:lang w:val="uk-UA" w:eastAsia="ru-RU"/>
          </w:rPr>
          <w:t>арія</w:t>
        </w:r>
      </w:hyperlink>
      <w:r w:rsidRPr="00190C0A">
        <w:rPr>
          <w:rFonts w:ascii="Times New Roman" w:eastAsia="Times New Roman" w:hAnsi="Times New Roman" w:cs="Times New Roman"/>
          <w:sz w:val="28"/>
          <w:szCs w:val="28"/>
          <w:lang w:val="uk-UA" w:eastAsia="ru-RU"/>
        </w:rPr>
        <w:t>, </w:t>
      </w:r>
      <w:hyperlink r:id="rId135" w:tooltip="Речитатив" w:history="1">
        <w:r w:rsidRPr="00190C0A">
          <w:rPr>
            <w:rFonts w:ascii="Times New Roman" w:eastAsia="Times New Roman" w:hAnsi="Times New Roman" w:cs="Times New Roman"/>
            <w:sz w:val="28"/>
            <w:szCs w:val="28"/>
            <w:lang w:val="uk-UA" w:eastAsia="ru-RU"/>
          </w:rPr>
          <w:t>речитатив</w:t>
        </w:r>
      </w:hyperlink>
      <w:r w:rsidRPr="00190C0A">
        <w:rPr>
          <w:rFonts w:ascii="Times New Roman" w:eastAsia="Times New Roman" w:hAnsi="Times New Roman" w:cs="Times New Roman"/>
          <w:sz w:val="28"/>
          <w:szCs w:val="28"/>
          <w:lang w:val="uk-UA" w:eastAsia="ru-RU"/>
        </w:rPr>
        <w:t>, вокальний ансамбль, </w:t>
      </w:r>
      <w:hyperlink r:id="rId136" w:tooltip="Хор" w:history="1">
        <w:r w:rsidRPr="00190C0A">
          <w:rPr>
            <w:rFonts w:ascii="Times New Roman" w:eastAsia="Times New Roman" w:hAnsi="Times New Roman" w:cs="Times New Roman"/>
            <w:sz w:val="28"/>
            <w:szCs w:val="28"/>
            <w:lang w:val="uk-UA" w:eastAsia="ru-RU"/>
          </w:rPr>
          <w:t>хори</w:t>
        </w:r>
      </w:hyperlink>
      <w:r w:rsidRPr="00190C0A">
        <w:rPr>
          <w:rFonts w:ascii="Times New Roman" w:eastAsia="Times New Roman" w:hAnsi="Times New Roman" w:cs="Times New Roman"/>
          <w:sz w:val="28"/>
          <w:szCs w:val="28"/>
          <w:lang w:val="uk-UA" w:eastAsia="ru-RU"/>
        </w:rPr>
        <w:t>, оркестрові номери (</w:t>
      </w:r>
      <w:hyperlink r:id="rId137" w:tooltip="Увертюра" w:history="1">
        <w:r w:rsidRPr="00190C0A">
          <w:rPr>
            <w:rFonts w:ascii="Times New Roman" w:eastAsia="Times New Roman" w:hAnsi="Times New Roman" w:cs="Times New Roman"/>
            <w:sz w:val="28"/>
            <w:szCs w:val="28"/>
            <w:lang w:val="uk-UA" w:eastAsia="ru-RU"/>
          </w:rPr>
          <w:t>увертюра</w:t>
        </w:r>
      </w:hyperlink>
      <w:r w:rsidRPr="00190C0A">
        <w:rPr>
          <w:rFonts w:ascii="Times New Roman" w:eastAsia="Times New Roman" w:hAnsi="Times New Roman" w:cs="Times New Roman"/>
          <w:sz w:val="28"/>
          <w:szCs w:val="28"/>
          <w:lang w:val="uk-UA" w:eastAsia="ru-RU"/>
        </w:rPr>
        <w:t>, антракти), або відрізнятися наскрізним розвитком, що не передбачає поділу на такого роду форми.</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Опери розраховані на виконання оперними співаками в супроводі оркестру. </w:t>
      </w:r>
      <w:r w:rsidR="00A70CC1">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багатьох країнах світу існують спеціально обладнані будівлі для виконання опер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w:t>
      </w:r>
      <w:hyperlink r:id="rId138" w:tooltip="Оперний театр" w:history="1">
        <w:r w:rsidRPr="00190C0A">
          <w:rPr>
            <w:rFonts w:ascii="Times New Roman" w:eastAsia="Times New Roman" w:hAnsi="Times New Roman" w:cs="Times New Roman"/>
            <w:sz w:val="28"/>
            <w:szCs w:val="28"/>
            <w:lang w:val="uk-UA" w:eastAsia="ru-RU"/>
          </w:rPr>
          <w:t>оперні театри</w:t>
        </w:r>
      </w:hyperlink>
      <w:r w:rsidRPr="00190C0A">
        <w:rPr>
          <w:rFonts w:ascii="Times New Roman" w:eastAsia="Times New Roman" w:hAnsi="Times New Roman" w:cs="Times New Roman"/>
          <w:sz w:val="28"/>
          <w:szCs w:val="28"/>
          <w:lang w:val="uk-UA" w:eastAsia="ru-RU"/>
        </w:rPr>
        <w:t>.</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Оперета</w:t>
      </w:r>
      <w:r w:rsidR="00485293">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w:t>
      </w:r>
      <w:hyperlink r:id="rId139" w:tooltip="Італійська мова" w:history="1">
        <w:r w:rsidRPr="00112475">
          <w:rPr>
            <w:rFonts w:ascii="Times New Roman" w:eastAsia="Times New Roman" w:hAnsi="Times New Roman" w:cs="Times New Roman"/>
            <w:bCs/>
            <w:sz w:val="28"/>
            <w:szCs w:val="28"/>
            <w:shd w:val="clear" w:color="auto" w:fill="FFFFFF"/>
            <w:lang w:val="uk-UA" w:eastAsia="ru-RU"/>
          </w:rPr>
          <w:t>фр.</w:t>
        </w:r>
      </w:hyperlink>
      <w:r w:rsidR="00485293">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i/>
          <w:iCs/>
          <w:sz w:val="28"/>
          <w:szCs w:val="28"/>
          <w:shd w:val="clear" w:color="auto" w:fill="FFFFFF"/>
          <w:lang w:val="uk-UA" w:eastAsia="ru-RU"/>
        </w:rPr>
        <w:t>operettе</w:t>
      </w:r>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маленька </w:t>
      </w:r>
      <w:hyperlink r:id="rId140" w:tooltip="Опера" w:history="1">
        <w:r w:rsidRPr="00112475">
          <w:rPr>
            <w:rFonts w:ascii="Times New Roman" w:eastAsia="Times New Roman" w:hAnsi="Times New Roman" w:cs="Times New Roman"/>
            <w:bCs/>
            <w:sz w:val="28"/>
            <w:szCs w:val="28"/>
            <w:shd w:val="clear" w:color="auto" w:fill="FFFFFF"/>
            <w:lang w:val="uk-UA" w:eastAsia="ru-RU"/>
          </w:rPr>
          <w:t>опера</w:t>
        </w:r>
      </w:hyperlink>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w:t>
      </w:r>
      <w:r w:rsidR="00A70CC1">
        <w:rPr>
          <w:rFonts w:ascii="Times New Roman" w:eastAsia="Times New Roman" w:hAnsi="Times New Roman" w:cs="Times New Roman"/>
          <w:bCs/>
          <w:sz w:val="28"/>
          <w:szCs w:val="28"/>
          <w:shd w:val="clear" w:color="auto" w:fill="FFFFFF"/>
          <w:lang w:val="uk-UA" w:eastAsia="ru-RU"/>
        </w:rPr>
        <w:t>музично-сценічн</w:t>
      </w:r>
      <w:r w:rsidRPr="00112475">
        <w:rPr>
          <w:rFonts w:ascii="Times New Roman" w:eastAsia="Times New Roman" w:hAnsi="Times New Roman" w:cs="Times New Roman"/>
          <w:bCs/>
          <w:sz w:val="28"/>
          <w:szCs w:val="28"/>
          <w:shd w:val="clear" w:color="auto" w:fill="FFFFFF"/>
          <w:lang w:val="uk-UA" w:eastAsia="ru-RU"/>
        </w:rPr>
        <w:t>а </w:t>
      </w:r>
      <w:hyperlink r:id="rId141" w:tooltip="Вистава" w:history="1">
        <w:r w:rsidRPr="00112475">
          <w:rPr>
            <w:rFonts w:ascii="Times New Roman" w:eastAsia="Times New Roman" w:hAnsi="Times New Roman" w:cs="Times New Roman"/>
            <w:bCs/>
            <w:sz w:val="28"/>
            <w:szCs w:val="28"/>
            <w:shd w:val="clear" w:color="auto" w:fill="FFFFFF"/>
            <w:lang w:val="uk-UA" w:eastAsia="ru-RU"/>
          </w:rPr>
          <w:t>вистава</w:t>
        </w:r>
      </w:hyperlink>
      <w:r w:rsidR="00A70CC1">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 xml:space="preserve">переважно розважального характеру, що поєднує монологічне </w:t>
      </w:r>
      <w:r w:rsidR="00A70CC1">
        <w:rPr>
          <w:rFonts w:ascii="Times New Roman" w:eastAsia="Times New Roman" w:hAnsi="Times New Roman" w:cs="Times New Roman"/>
          <w:bCs/>
          <w:sz w:val="28"/>
          <w:szCs w:val="28"/>
          <w:shd w:val="clear" w:color="auto" w:fill="FFFFFF"/>
          <w:lang w:val="uk-UA" w:eastAsia="ru-RU"/>
        </w:rPr>
        <w:t>й</w:t>
      </w:r>
      <w:r w:rsidRPr="00112475">
        <w:rPr>
          <w:rFonts w:ascii="Times New Roman" w:eastAsia="Times New Roman" w:hAnsi="Times New Roman" w:cs="Times New Roman"/>
          <w:bCs/>
          <w:sz w:val="28"/>
          <w:szCs w:val="28"/>
          <w:shd w:val="clear" w:color="auto" w:fill="FFFFFF"/>
          <w:lang w:val="uk-UA" w:eastAsia="ru-RU"/>
        </w:rPr>
        <w:t xml:space="preserve">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w:t>
      </w:r>
      <w:r w:rsidR="00E44898">
        <w:rPr>
          <w:rFonts w:ascii="Times New Roman" w:eastAsia="Times New Roman" w:hAnsi="Times New Roman" w:cs="Times New Roman"/>
          <w:bCs/>
          <w:sz w:val="28"/>
          <w:szCs w:val="28"/>
          <w:shd w:val="clear" w:color="auto" w:fill="FFFFFF"/>
          <w:lang w:val="uk-UA" w:eastAsia="ru-RU"/>
        </w:rPr>
        <w:t xml:space="preserve"> в них коротші, ніж у оперних. У</w:t>
      </w:r>
      <w:r w:rsidRPr="00112475">
        <w:rPr>
          <w:rFonts w:ascii="Times New Roman" w:eastAsia="Times New Roman" w:hAnsi="Times New Roman" w:cs="Times New Roman"/>
          <w:bCs/>
          <w:sz w:val="28"/>
          <w:szCs w:val="28"/>
          <w:shd w:val="clear" w:color="auto" w:fill="FFFFFF"/>
          <w:lang w:val="uk-UA" w:eastAsia="ru-RU"/>
        </w:rPr>
        <w:t xml:space="preserve"> цілому музика оперети носить легкий, розважальний характер, однак наслідує</w:t>
      </w:r>
      <w:r w:rsidR="00E44898">
        <w:rPr>
          <w:rFonts w:ascii="Times New Roman" w:eastAsia="Times New Roman" w:hAnsi="Times New Roman" w:cs="Times New Roman"/>
          <w:bCs/>
          <w:sz w:val="28"/>
          <w:szCs w:val="28"/>
          <w:shd w:val="clear" w:color="auto" w:fill="FFFFFF"/>
          <w:lang w:val="uk-UA" w:eastAsia="ru-RU"/>
        </w:rPr>
        <w:t xml:space="preserve"> академічні традиції</w:t>
      </w:r>
      <w:r w:rsidRPr="00112475">
        <w:rPr>
          <w:rFonts w:ascii="Times New Roman" w:eastAsia="Times New Roman" w:hAnsi="Times New Roman" w:cs="Times New Roman"/>
          <w:bCs/>
          <w:sz w:val="28"/>
          <w:szCs w:val="28"/>
          <w:shd w:val="clear" w:color="auto" w:fill="FFFFFF"/>
          <w:lang w:val="uk-UA" w:eastAsia="ru-RU"/>
        </w:rPr>
        <w:t>.</w:t>
      </w:r>
      <w:r w:rsidR="00040A50">
        <w:rPr>
          <w:rFonts w:ascii="Times New Roman" w:eastAsia="Times New Roman" w:hAnsi="Times New Roman" w:cs="Times New Roman"/>
          <w:bCs/>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Оперетою називають о</w:t>
      </w:r>
      <w:r w:rsidR="00ED7DE9">
        <w:rPr>
          <w:rFonts w:ascii="Times New Roman" w:eastAsia="Times New Roman" w:hAnsi="Times New Roman" w:cs="Times New Roman"/>
          <w:sz w:val="28"/>
          <w:szCs w:val="28"/>
          <w:lang w:val="uk-UA" w:eastAsia="ru-RU"/>
        </w:rPr>
        <w:t>дин із видів музичного театру, в</w:t>
      </w:r>
      <w:r w:rsidRPr="00112475">
        <w:rPr>
          <w:rFonts w:ascii="Times New Roman" w:eastAsia="Times New Roman" w:hAnsi="Times New Roman" w:cs="Times New Roman"/>
          <w:sz w:val="28"/>
          <w:szCs w:val="28"/>
          <w:lang w:val="uk-UA" w:eastAsia="ru-RU"/>
        </w:rPr>
        <w:t xml:space="preserve"> якому поєднуються вокальна та інструме</w:t>
      </w:r>
      <w:r w:rsidR="00E44898">
        <w:rPr>
          <w:rFonts w:ascii="Times New Roman" w:eastAsia="Times New Roman" w:hAnsi="Times New Roman" w:cs="Times New Roman"/>
          <w:sz w:val="28"/>
          <w:szCs w:val="28"/>
          <w:lang w:val="uk-UA" w:eastAsia="ru-RU"/>
        </w:rPr>
        <w:t>нтальна музика, танець, балет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елементи естрадного мистецтва. У</w:t>
      </w:r>
      <w:r w:rsidRPr="00112475">
        <w:rPr>
          <w:rFonts w:ascii="Times New Roman" w:eastAsia="Times New Roman" w:hAnsi="Times New Roman" w:cs="Times New Roman"/>
          <w:sz w:val="28"/>
          <w:szCs w:val="28"/>
          <w:lang w:val="uk-UA" w:eastAsia="ru-RU"/>
        </w:rPr>
        <w:t>наслідок такого яскравого поєднання складових утворюєть</w:t>
      </w:r>
      <w:r w:rsidR="00E44898">
        <w:rPr>
          <w:rFonts w:ascii="Times New Roman" w:eastAsia="Times New Roman" w:hAnsi="Times New Roman" w:cs="Times New Roman"/>
          <w:sz w:val="28"/>
          <w:szCs w:val="28"/>
          <w:lang w:val="uk-UA" w:eastAsia="ru-RU"/>
        </w:rPr>
        <w:t>ся дуже демократичний і досить «</w:t>
      </w:r>
      <w:r w:rsidRPr="00112475">
        <w:rPr>
          <w:rFonts w:ascii="Times New Roman" w:eastAsia="Times New Roman" w:hAnsi="Times New Roman" w:cs="Times New Roman"/>
          <w:sz w:val="28"/>
          <w:szCs w:val="28"/>
          <w:lang w:val="uk-UA" w:eastAsia="ru-RU"/>
        </w:rPr>
        <w:t>легкий</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музичний жанр, що і є головною причиною захоплення оперетою мільйонів людей різного віку та різного соціального рівня.</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Засновником оперети вважають Жака Оффенбаха, </w:t>
      </w:r>
      <w:r w:rsidR="00E44898">
        <w:rPr>
          <w:rFonts w:ascii="Times New Roman" w:eastAsia="Times New Roman" w:hAnsi="Times New Roman" w:cs="Times New Roman"/>
          <w:sz w:val="28"/>
          <w:szCs w:val="28"/>
          <w:lang w:val="uk-UA" w:eastAsia="ru-RU"/>
        </w:rPr>
        <w:t>який</w:t>
      </w:r>
      <w:r w:rsidRPr="00112475">
        <w:rPr>
          <w:rFonts w:ascii="Times New Roman" w:eastAsia="Times New Roman" w:hAnsi="Times New Roman" w:cs="Times New Roman"/>
          <w:sz w:val="28"/>
          <w:szCs w:val="28"/>
          <w:lang w:val="uk-UA" w:eastAsia="ru-RU"/>
        </w:rPr>
        <w:t xml:space="preserve"> на сцені театру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Буф-Паризьєн</w:t>
      </w:r>
      <w:r w:rsidR="00E44898">
        <w:rPr>
          <w:rFonts w:ascii="Times New Roman" w:eastAsia="Times New Roman" w:hAnsi="Times New Roman" w:cs="Times New Roman"/>
          <w:sz w:val="28"/>
          <w:szCs w:val="28"/>
          <w:lang w:val="uk-UA" w:eastAsia="ru-RU"/>
        </w:rPr>
        <w:t>» у Парижі</w:t>
      </w:r>
      <w:r w:rsidRPr="00112475">
        <w:rPr>
          <w:rFonts w:ascii="Times New Roman" w:eastAsia="Times New Roman" w:hAnsi="Times New Roman" w:cs="Times New Roman"/>
          <w:sz w:val="28"/>
          <w:szCs w:val="28"/>
          <w:lang w:val="uk-UA" w:eastAsia="ru-RU"/>
        </w:rPr>
        <w:t xml:space="preserve"> представив глядачам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музикету</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під назвою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Двоє сліпих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Саме ця одноактівка Жака Офенбаха увійшла в історію масового музичного театру як родоначальниця нового жанру</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оперети.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Орке́стр</w:t>
      </w:r>
      <w:r w:rsidRPr="00112475">
        <w:rPr>
          <w:rFonts w:ascii="Times New Roman" w:eastAsia="Times New Roman" w:hAnsi="Times New Roman" w:cs="Times New Roman"/>
          <w:sz w:val="28"/>
          <w:szCs w:val="28"/>
          <w:lang w:val="uk-UA" w:eastAsia="ru-RU"/>
        </w:rPr>
        <w:t> (від </w:t>
      </w:r>
      <w:hyperlink r:id="rId142" w:tooltip="Грецька мова" w:history="1">
        <w:r w:rsidRPr="00112475">
          <w:rPr>
            <w:rFonts w:ascii="Times New Roman" w:eastAsia="Times New Roman" w:hAnsi="Times New Roman" w:cs="Times New Roman"/>
            <w:sz w:val="28"/>
            <w:szCs w:val="28"/>
            <w:lang w:val="uk-UA" w:eastAsia="ru-RU"/>
          </w:rPr>
          <w:t>грец.</w:t>
        </w:r>
      </w:hyperlink>
      <w:r w:rsidRPr="00112475">
        <w:rPr>
          <w:rFonts w:ascii="Times New Roman" w:eastAsia="Times New Roman" w:hAnsi="Times New Roman" w:cs="Times New Roman"/>
          <w:sz w:val="28"/>
          <w:szCs w:val="28"/>
          <w:lang w:val="uk-UA" w:eastAsia="ru-RU"/>
        </w:rPr>
        <w:t> </w:t>
      </w:r>
      <w:r w:rsidRPr="00485293">
        <w:rPr>
          <w:rFonts w:ascii="Times New Roman" w:eastAsia="Times New Roman" w:hAnsi="Times New Roman" w:cs="Times New Roman"/>
          <w:i/>
          <w:sz w:val="28"/>
          <w:szCs w:val="28"/>
          <w:lang w:val="uk-UA" w:eastAsia="ru-RU"/>
        </w:rPr>
        <w:t>ορχηστρα</w:t>
      </w:r>
      <w:r w:rsidR="00485293">
        <w:rPr>
          <w:rFonts w:ascii="Times New Roman" w:eastAsia="Times New Roman" w:hAnsi="Times New Roman" w:cs="Times New Roman"/>
          <w:i/>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485293">
        <w:rPr>
          <w:rFonts w:ascii="Times New Roman" w:eastAsia="Times New Roman" w:hAnsi="Times New Roman" w:cs="Times New Roman"/>
          <w:sz w:val="28"/>
          <w:szCs w:val="28"/>
          <w:lang w:val="uk-UA" w:eastAsia="ru-RU"/>
        </w:rPr>
        <w:t xml:space="preserve"> </w:t>
      </w:r>
      <w:r w:rsidR="00E44898" w:rsidRPr="00112475">
        <w:rPr>
          <w:rFonts w:ascii="Times New Roman" w:eastAsia="Times New Roman" w:hAnsi="Times New Roman" w:cs="Times New Roman"/>
          <w:sz w:val="28"/>
          <w:szCs w:val="28"/>
          <w:lang w:val="uk-UA" w:eastAsia="ru-RU"/>
        </w:rPr>
        <w:t>оркестр, майданчик для хору в античному театрі</w:t>
      </w:r>
      <w:r w:rsidRPr="00112475">
        <w:rPr>
          <w:rFonts w:ascii="Times New Roman" w:eastAsia="Times New Roman" w:hAnsi="Times New Roman" w:cs="Times New Roman"/>
          <w:sz w:val="28"/>
          <w:szCs w:val="28"/>
          <w:lang w:val="uk-UA" w:eastAsia="ru-RU"/>
        </w:rPr>
        <w:t>, від </w:t>
      </w:r>
      <w:r w:rsidRPr="00485293">
        <w:rPr>
          <w:rFonts w:ascii="Times New Roman" w:eastAsia="Times New Roman" w:hAnsi="Times New Roman" w:cs="Times New Roman"/>
          <w:i/>
          <w:sz w:val="28"/>
          <w:szCs w:val="28"/>
          <w:lang w:val="uk-UA" w:eastAsia="ru-RU"/>
        </w:rPr>
        <w:t>ορχηομαι</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44898">
        <w:rPr>
          <w:rFonts w:ascii="Times New Roman" w:eastAsia="Times New Roman" w:hAnsi="Times New Roman" w:cs="Times New Roman"/>
          <w:sz w:val="28"/>
          <w:szCs w:val="28"/>
          <w:lang w:val="uk-UA" w:eastAsia="ru-RU"/>
        </w:rPr>
        <w:t xml:space="preserve"> танцюю) у сучасному значенні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колектив </w:t>
      </w:r>
      <w:hyperlink r:id="rId143" w:tooltip="Музикант" w:history="1">
        <w:r w:rsidRPr="00112475">
          <w:rPr>
            <w:rFonts w:ascii="Times New Roman" w:eastAsia="Times New Roman" w:hAnsi="Times New Roman" w:cs="Times New Roman"/>
            <w:sz w:val="28"/>
            <w:szCs w:val="28"/>
            <w:lang w:val="uk-UA" w:eastAsia="ru-RU"/>
          </w:rPr>
          <w:t>музикантів</w:t>
        </w:r>
      </w:hyperlink>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 xml:space="preserve">які спільно </w:t>
      </w:r>
      <w:r w:rsidRPr="00112475">
        <w:rPr>
          <w:rFonts w:ascii="Times New Roman" w:eastAsia="Times New Roman" w:hAnsi="Times New Roman" w:cs="Times New Roman"/>
          <w:sz w:val="28"/>
          <w:szCs w:val="28"/>
          <w:lang w:val="uk-UA" w:eastAsia="ru-RU"/>
        </w:rPr>
        <w:t>викон</w:t>
      </w:r>
      <w:r w:rsidR="00E44898">
        <w:rPr>
          <w:rFonts w:ascii="Times New Roman" w:eastAsia="Times New Roman" w:hAnsi="Times New Roman" w:cs="Times New Roman"/>
          <w:sz w:val="28"/>
          <w:szCs w:val="28"/>
          <w:lang w:val="uk-UA" w:eastAsia="ru-RU"/>
        </w:rPr>
        <w:t>ують</w:t>
      </w:r>
      <w:r w:rsidRPr="00112475">
        <w:rPr>
          <w:rFonts w:ascii="Times New Roman" w:eastAsia="Times New Roman" w:hAnsi="Times New Roman" w:cs="Times New Roman"/>
          <w:sz w:val="28"/>
          <w:szCs w:val="28"/>
          <w:lang w:val="uk-UA" w:eastAsia="ru-RU"/>
        </w:rPr>
        <w:t> </w:t>
      </w:r>
      <w:hyperlink r:id="rId144" w:tooltip="Музичний твір" w:history="1">
        <w:r w:rsidR="00E44898">
          <w:rPr>
            <w:rFonts w:ascii="Times New Roman" w:eastAsia="Times New Roman" w:hAnsi="Times New Roman" w:cs="Times New Roman"/>
            <w:sz w:val="28"/>
            <w:szCs w:val="28"/>
            <w:lang w:val="uk-UA" w:eastAsia="ru-RU"/>
          </w:rPr>
          <w:t>музичні твор</w:t>
        </w:r>
      </w:hyperlink>
      <w:r w:rsidR="00E44898">
        <w:rPr>
          <w:rFonts w:ascii="Times New Roman" w:eastAsia="Times New Roman" w:hAnsi="Times New Roman" w:cs="Times New Roman"/>
          <w:sz w:val="28"/>
          <w:szCs w:val="28"/>
          <w:lang w:val="uk-UA" w:eastAsia="ru-RU"/>
        </w:rPr>
        <w:t>и, на чолі з диригентом. Будь-</w:t>
      </w:r>
      <w:r w:rsidRPr="00112475">
        <w:rPr>
          <w:rFonts w:ascii="Times New Roman" w:eastAsia="Times New Roman" w:hAnsi="Times New Roman" w:cs="Times New Roman"/>
          <w:sz w:val="28"/>
          <w:szCs w:val="28"/>
          <w:lang w:val="uk-UA" w:eastAsia="ru-RU"/>
        </w:rPr>
        <w:t xml:space="preserve">який оркестр складається як мінімум </w:t>
      </w:r>
      <w:r w:rsidR="00E4489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однієї оркестрової групи, що є </w:t>
      </w:r>
      <w:r w:rsidR="00E44898">
        <w:rPr>
          <w:rFonts w:ascii="Times New Roman" w:eastAsia="Times New Roman" w:hAnsi="Times New Roman" w:cs="Times New Roman"/>
          <w:sz w:val="28"/>
          <w:szCs w:val="28"/>
          <w:lang w:val="uk-UA" w:eastAsia="ru-RU"/>
        </w:rPr>
        <w:t>стійким</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єднання</w:t>
      </w:r>
      <w:r w:rsidR="00E44898">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інструментів, схожих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w:t>
      </w:r>
      <w:r w:rsidR="00E44898">
        <w:rPr>
          <w:rFonts w:ascii="Times New Roman" w:eastAsia="Times New Roman" w:hAnsi="Times New Roman" w:cs="Times New Roman"/>
          <w:sz w:val="28"/>
          <w:szCs w:val="28"/>
          <w:lang w:val="uk-UA" w:eastAsia="ru-RU"/>
        </w:rPr>
        <w:t xml:space="preserve">двома або більше інструментами. </w:t>
      </w:r>
      <w:r w:rsidRPr="00112475">
        <w:rPr>
          <w:rFonts w:ascii="Times New Roman" w:eastAsia="Times New Roman" w:hAnsi="Times New Roman" w:cs="Times New Roman"/>
          <w:sz w:val="28"/>
          <w:szCs w:val="28"/>
          <w:lang w:val="uk-UA" w:eastAsia="ru-RU"/>
        </w:rPr>
        <w:t xml:space="preserve">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оркестр</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походить від назви круглого майданчика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орхестри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перед сценою давньогрецького театру, де розміщувався хор, учасник будь-якої трагедії або </w:t>
      </w:r>
      <w:r w:rsidRPr="00112475">
        <w:rPr>
          <w:rFonts w:ascii="Times New Roman" w:eastAsia="Times New Roman" w:hAnsi="Times New Roman" w:cs="Times New Roman"/>
          <w:sz w:val="28"/>
          <w:szCs w:val="28"/>
          <w:lang w:val="uk-UA" w:eastAsia="ru-RU"/>
        </w:rPr>
        <w:lastRenderedPageBreak/>
        <w:t xml:space="preserve">комедії. Однак ідея ансамблевого музикування існувала вже набагато раніше, наприклад, </w:t>
      </w:r>
      <w:r w:rsidR="00E4489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Давньому Єгипті.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До початку XVIII століття склався оркестр на основі струнних інструментів: перші </w:t>
      </w:r>
      <w:r w:rsidR="00C578E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другі скрипки, альти, віолончелі </w:t>
      </w:r>
      <w:r w:rsidR="00C578E9">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контрабас. Такий склад струнних давав можливість використовувати повнозвучну четирьохголосову гармонію з октавним подвоєнням баса. Керівник оркестру одночасно виконував партію генерал-баса на клавесині (при світсько</w:t>
      </w:r>
      <w:r w:rsidR="00C578E9">
        <w:rPr>
          <w:rFonts w:ascii="Times New Roman" w:eastAsia="Times New Roman" w:hAnsi="Times New Roman" w:cs="Times New Roman"/>
          <w:sz w:val="28"/>
          <w:szCs w:val="28"/>
          <w:lang w:val="uk-UA" w:eastAsia="ru-RU"/>
        </w:rPr>
        <w:t>му музикуванні) або на органі (у</w:t>
      </w:r>
      <w:r w:rsidRPr="00112475">
        <w:rPr>
          <w:rFonts w:ascii="Times New Roman" w:eastAsia="Times New Roman" w:hAnsi="Times New Roman" w:cs="Times New Roman"/>
          <w:sz w:val="28"/>
          <w:szCs w:val="28"/>
          <w:lang w:val="uk-UA" w:eastAsia="ru-RU"/>
        </w:rPr>
        <w:t xml:space="preserve"> церковній музиці). </w:t>
      </w:r>
      <w:r w:rsidR="00C578E9">
        <w:rPr>
          <w:rFonts w:ascii="Times New Roman" w:eastAsia="Times New Roman" w:hAnsi="Times New Roman" w:cs="Times New Roman"/>
          <w:sz w:val="28"/>
          <w:szCs w:val="28"/>
          <w:lang w:val="uk-UA" w:eastAsia="ru-RU"/>
        </w:rPr>
        <w:t>Пізніше</w:t>
      </w:r>
      <w:r w:rsidRPr="00112475">
        <w:rPr>
          <w:rFonts w:ascii="Times New Roman" w:eastAsia="Times New Roman" w:hAnsi="Times New Roman" w:cs="Times New Roman"/>
          <w:sz w:val="28"/>
          <w:szCs w:val="28"/>
          <w:lang w:val="uk-UA" w:eastAsia="ru-RU"/>
        </w:rPr>
        <w:t xml:space="preserve">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w:t>
      </w:r>
      <w:r w:rsidR="00C578E9">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 xml:space="preserve"> кларнети, труби та ударні інструменти (барабани або литаври).</w:t>
      </w:r>
    </w:p>
    <w:p w:rsidR="007A6245" w:rsidRPr="00112475" w:rsidRDefault="00C578E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Різновиди оркестрів.</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Симфонічний</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оркестр, складений </w:t>
      </w:r>
      <w:r w:rsidR="00C578E9">
        <w:rPr>
          <w:rFonts w:ascii="Times New Roman" w:eastAsia="Times New Roman" w:hAnsi="Times New Roman" w:cs="Times New Roman"/>
          <w:sz w:val="28"/>
          <w:szCs w:val="28"/>
          <w:lang w:val="uk-UA" w:eastAsia="ru-RU"/>
        </w:rPr>
        <w:t>і</w:t>
      </w:r>
      <w:r w:rsidRPr="00C578E9">
        <w:rPr>
          <w:rFonts w:ascii="Times New Roman" w:eastAsia="Times New Roman" w:hAnsi="Times New Roman" w:cs="Times New Roman"/>
          <w:sz w:val="28"/>
          <w:szCs w:val="28"/>
          <w:lang w:val="uk-UA" w:eastAsia="ru-RU"/>
        </w:rPr>
        <w:t>з кількох різнорідних груп інструментів</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сімейства струнних, духових і ударних.</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Духовий</w:t>
      </w:r>
      <w:r w:rsidR="00C578E9">
        <w:rPr>
          <w:rFonts w:ascii="Times New Roman" w:eastAsia="Times New Roman" w:hAnsi="Times New Roman" w:cs="Times New Roman"/>
          <w:sz w:val="28"/>
          <w:szCs w:val="28"/>
          <w:lang w:val="uk-UA" w:eastAsia="ru-RU"/>
        </w:rPr>
        <w:t xml:space="preserve"> </w:t>
      </w:r>
      <w:r w:rsidR="00F91C29" w:rsidRPr="00C578E9">
        <w:rPr>
          <w:rFonts w:ascii="Times New Roman" w:eastAsia="Times New Roman" w:hAnsi="Times New Roman" w:cs="Times New Roman"/>
          <w:sz w:val="28"/>
          <w:szCs w:val="28"/>
          <w:lang w:val="uk-UA" w:eastAsia="ru-RU"/>
        </w:rPr>
        <w:t>–</w:t>
      </w:r>
      <w:r w:rsidR="00C578E9">
        <w:rPr>
          <w:rFonts w:ascii="Times New Roman" w:eastAsia="Times New Roman" w:hAnsi="Times New Roman" w:cs="Times New Roman"/>
          <w:sz w:val="28"/>
          <w:szCs w:val="28"/>
          <w:lang w:val="uk-UA" w:eastAsia="ru-RU"/>
        </w:rPr>
        <w:t xml:space="preserve">  </w:t>
      </w:r>
      <w:r w:rsidRPr="00C578E9">
        <w:rPr>
          <w:rFonts w:ascii="Times New Roman" w:eastAsia="Times New Roman" w:hAnsi="Times New Roman" w:cs="Times New Roman"/>
          <w:sz w:val="28"/>
          <w:szCs w:val="28"/>
          <w:lang w:val="uk-UA" w:eastAsia="ru-RU"/>
        </w:rPr>
        <w:t>оркестр, що складається виключно з духових і ударних інструментів. Основу духового оркестру</w:t>
      </w:r>
      <w:r w:rsidR="00C578E9">
        <w:rPr>
          <w:rFonts w:ascii="Times New Roman" w:eastAsia="Times New Roman" w:hAnsi="Times New Roman" w:cs="Times New Roman"/>
          <w:sz w:val="28"/>
          <w:szCs w:val="28"/>
          <w:lang w:val="uk-UA" w:eastAsia="ru-RU"/>
        </w:rPr>
        <w:t xml:space="preserve"> становлять</w:t>
      </w:r>
      <w:r w:rsidRPr="00C578E9">
        <w:rPr>
          <w:rFonts w:ascii="Times New Roman" w:eastAsia="Times New Roman" w:hAnsi="Times New Roman" w:cs="Times New Roman"/>
          <w:sz w:val="28"/>
          <w:szCs w:val="28"/>
          <w:lang w:val="uk-UA" w:eastAsia="ru-RU"/>
        </w:rPr>
        <w:t xml:space="preserve"> мідні духові інструменти.</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Військовий оркестр</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Оркестр народних інструментів. У різних країнах набули поширення оркестри, до складу яких входили виконавці на народних інструментах, репертуар яких складали як оригінальні твори</w:t>
      </w:r>
      <w:r w:rsidR="00C578E9">
        <w:rPr>
          <w:rFonts w:ascii="Times New Roman" w:eastAsia="Times New Roman" w:hAnsi="Times New Roman" w:cs="Times New Roman"/>
          <w:sz w:val="28"/>
          <w:szCs w:val="28"/>
          <w:lang w:val="uk-UA" w:eastAsia="ru-RU"/>
        </w:rPr>
        <w:t>,</w:t>
      </w:r>
      <w:r w:rsidRPr="00C578E9">
        <w:rPr>
          <w:rFonts w:ascii="Times New Roman" w:eastAsia="Times New Roman" w:hAnsi="Times New Roman" w:cs="Times New Roman"/>
          <w:sz w:val="28"/>
          <w:szCs w:val="28"/>
          <w:lang w:val="uk-UA" w:eastAsia="ru-RU"/>
        </w:rPr>
        <w:t xml:space="preserve"> так і перекладені</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написані для іншого складу 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Естрадний оркестр</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колектив музикантів, які виконують естрадну та джазову музику. Естрадний оркестр скл</w:t>
      </w:r>
      <w:r w:rsidR="00EB137F">
        <w:rPr>
          <w:rFonts w:ascii="Times New Roman" w:eastAsia="Times New Roman" w:hAnsi="Times New Roman" w:cs="Times New Roman"/>
          <w:sz w:val="28"/>
          <w:szCs w:val="28"/>
          <w:lang w:val="uk-UA" w:eastAsia="ru-RU"/>
        </w:rPr>
        <w:t>адається зі струнних, духових (у</w:t>
      </w:r>
      <w:r w:rsidRPr="00EB137F">
        <w:rPr>
          <w:rFonts w:ascii="Times New Roman" w:eastAsia="Times New Roman" w:hAnsi="Times New Roman" w:cs="Times New Roman"/>
          <w:sz w:val="28"/>
          <w:szCs w:val="28"/>
          <w:lang w:val="uk-UA" w:eastAsia="ru-RU"/>
        </w:rPr>
        <w:t xml:space="preserve"> тому числі саксофонів, зазвичай не представлених </w:t>
      </w:r>
      <w:r w:rsidR="00EB137F">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 xml:space="preserve"> духових групах симфонічних оркестрів), клавішних, ударних</w:t>
      </w:r>
      <w:r w:rsidR="00040A50" w:rsidRPr="00EB137F">
        <w:rPr>
          <w:rFonts w:ascii="Times New Roman" w:eastAsia="Times New Roman" w:hAnsi="Times New Roman" w:cs="Times New Roman"/>
          <w:sz w:val="28"/>
          <w:szCs w:val="28"/>
          <w:lang w:val="uk-UA" w:eastAsia="ru-RU"/>
        </w:rPr>
        <w:t xml:space="preserve"> </w:t>
      </w:r>
      <w:r w:rsidR="00EB137F">
        <w:rPr>
          <w:rFonts w:ascii="Times New Roman" w:eastAsia="Times New Roman" w:hAnsi="Times New Roman" w:cs="Times New Roman"/>
          <w:sz w:val="28"/>
          <w:szCs w:val="28"/>
          <w:lang w:val="uk-UA" w:eastAsia="ru-RU"/>
        </w:rPr>
        <w:t xml:space="preserve">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Естрадно-симфонічний оркестр має великий інструментальний склад, здатний об</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єднати виконавські принципи різних видів музичного мистецтва. Естрадна частина представлена</w:t>
      </w:r>
      <w:r w:rsid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ритм-групою (ударна установка, перкусія, фортепіано, синтезатор, гітара, бас-гітара) і повним біг-бендом (групи труб, тромбонів і саксофонів); симфонічна</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великою групою струнних смичкових інструментів, групою дерев</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яних духових, литаврами, арфою т</w:t>
      </w:r>
      <w:r w:rsidR="00EB137F">
        <w:rPr>
          <w:rFonts w:ascii="Times New Roman" w:eastAsia="Times New Roman" w:hAnsi="Times New Roman" w:cs="Times New Roman"/>
          <w:sz w:val="28"/>
          <w:szCs w:val="28"/>
          <w:lang w:val="uk-UA" w:eastAsia="ru-RU"/>
        </w:rPr>
        <w:t>ощо</w:t>
      </w:r>
      <w:r w:rsidRPr="00EB137F">
        <w:rPr>
          <w:rFonts w:ascii="Times New Roman" w:eastAsia="Times New Roman" w:hAnsi="Times New Roman" w:cs="Times New Roman"/>
          <w:sz w:val="28"/>
          <w:szCs w:val="28"/>
          <w:lang w:val="uk-UA" w:eastAsia="ru-RU"/>
        </w:rPr>
        <w:t>.</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 xml:space="preserve">Джазовий оркестр – одне з найцікавіших і </w:t>
      </w:r>
      <w:r w:rsidR="00EB137F">
        <w:rPr>
          <w:rFonts w:ascii="Times New Roman" w:eastAsia="Times New Roman" w:hAnsi="Times New Roman" w:cs="Times New Roman"/>
          <w:sz w:val="28"/>
          <w:szCs w:val="28"/>
          <w:lang w:val="uk-UA" w:eastAsia="ru-RU"/>
        </w:rPr>
        <w:t xml:space="preserve">найбільш </w:t>
      </w:r>
      <w:r w:rsidRPr="00EB137F">
        <w:rPr>
          <w:rFonts w:ascii="Times New Roman" w:eastAsia="Times New Roman" w:hAnsi="Times New Roman" w:cs="Times New Roman"/>
          <w:sz w:val="28"/>
          <w:szCs w:val="28"/>
          <w:lang w:val="uk-UA" w:eastAsia="ru-RU"/>
        </w:rPr>
        <w:t>своєрідних явищ сучасної музики. Він виник пізніше</w:t>
      </w:r>
      <w:r w:rsidR="00EB137F">
        <w:rPr>
          <w:rFonts w:ascii="Times New Roman" w:eastAsia="Times New Roman" w:hAnsi="Times New Roman" w:cs="Times New Roman"/>
          <w:sz w:val="28"/>
          <w:szCs w:val="28"/>
          <w:lang w:val="uk-UA" w:eastAsia="ru-RU"/>
        </w:rPr>
        <w:t>,</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ніж інші оркестри, але його впливу зазнали всі форми музики</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камерна, симфонічна, музика духових оркестрів. Джаз використовує багато інструментів із</w:t>
      </w:r>
      <w:r w:rsidR="00EB137F">
        <w:rPr>
          <w:rFonts w:ascii="Times New Roman" w:eastAsia="Times New Roman" w:hAnsi="Times New Roman" w:cs="Times New Roman"/>
          <w:sz w:val="28"/>
          <w:szCs w:val="28"/>
          <w:lang w:val="uk-UA" w:eastAsia="ru-RU"/>
        </w:rPr>
        <w:t xml:space="preserve"> тих</w:t>
      </w:r>
      <w:r w:rsidRPr="00EB137F">
        <w:rPr>
          <w:rFonts w:ascii="Times New Roman" w:eastAsia="Times New Roman" w:hAnsi="Times New Roman" w:cs="Times New Roman"/>
          <w:sz w:val="28"/>
          <w:szCs w:val="28"/>
          <w:lang w:val="uk-UA" w:eastAsia="ru-RU"/>
        </w:rPr>
        <w:t xml:space="preserve">, що входять до складу симфонічного оркестру, але має радикальну якість, яка відрізняє його від </w:t>
      </w:r>
      <w:r w:rsidR="009074F6">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сіх інших форм оркестрової музики.</w:t>
      </w:r>
    </w:p>
    <w:p w:rsidR="007A624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EB137F">
        <w:rPr>
          <w:rFonts w:ascii="Times New Roman" w:eastAsia="Times New Roman" w:hAnsi="Times New Roman" w:cs="Times New Roman"/>
          <w:sz w:val="28"/>
          <w:szCs w:val="28"/>
          <w:lang w:val="uk-UA" w:eastAsia="ru-RU"/>
        </w:rPr>
        <w:t>Шкільний оркестр</w:t>
      </w:r>
      <w:r w:rsidR="00F91C29" w:rsidRPr="00EB137F">
        <w:rPr>
          <w:rFonts w:ascii="Times New Roman" w:eastAsia="Times New Roman" w:hAnsi="Times New Roman" w:cs="Times New Roman"/>
          <w:sz w:val="28"/>
          <w:szCs w:val="28"/>
          <w:lang w:val="uk-UA" w:eastAsia="ru-RU"/>
        </w:rPr>
        <w:t xml:space="preserve"> –</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оркестр, </w:t>
      </w:r>
      <w:r w:rsidRPr="00EB137F">
        <w:rPr>
          <w:rFonts w:ascii="Times New Roman" w:eastAsia="Times New Roman" w:hAnsi="Times New Roman" w:cs="Times New Roman"/>
          <w:sz w:val="28"/>
          <w:szCs w:val="28"/>
          <w:lang w:val="uk-UA" w:eastAsia="ru-RU"/>
        </w:rPr>
        <w:t>до складу</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якого </w:t>
      </w:r>
      <w:r w:rsidRPr="00EB137F">
        <w:rPr>
          <w:rFonts w:ascii="Times New Roman" w:eastAsia="Times New Roman" w:hAnsi="Times New Roman" w:cs="Times New Roman"/>
          <w:sz w:val="28"/>
          <w:szCs w:val="28"/>
          <w:lang w:val="uk-UA" w:eastAsia="ru-RU"/>
        </w:rPr>
        <w:t>входять учні школи,</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колектив музикантів</w:t>
      </w:r>
      <w:r w:rsidRPr="00EB137F">
        <w:rPr>
          <w:rFonts w:ascii="Times New Roman" w:eastAsia="Calibri" w:hAnsi="Times New Roman" w:cs="Times New Roman"/>
          <w:sz w:val="28"/>
          <w:szCs w:val="28"/>
          <w:lang w:val="uk-UA"/>
        </w:rPr>
        <w:t>, який</w:t>
      </w:r>
      <w:r w:rsidR="00040A50" w:rsidRPr="00EB137F">
        <w:rPr>
          <w:rFonts w:ascii="Times New Roman" w:eastAsia="Calibri" w:hAnsi="Times New Roman" w:cs="Times New Roman"/>
          <w:sz w:val="28"/>
          <w:szCs w:val="28"/>
          <w:lang w:val="uk-UA"/>
        </w:rPr>
        <w:t xml:space="preserve"> </w:t>
      </w:r>
      <w:r w:rsidRPr="00EB137F">
        <w:rPr>
          <w:rFonts w:ascii="Times New Roman" w:eastAsia="Calibri" w:hAnsi="Times New Roman" w:cs="Times New Roman"/>
          <w:sz w:val="28"/>
          <w:szCs w:val="28"/>
          <w:lang w:val="uk-UA"/>
        </w:rPr>
        <w:t>очолює, як правило, викладач</w:t>
      </w:r>
      <w:r w:rsidR="00040A50" w:rsidRPr="00EB137F">
        <w:rPr>
          <w:rFonts w:ascii="Times New Roman" w:eastAsia="Calibri" w:hAnsi="Times New Roman" w:cs="Times New Roman"/>
          <w:sz w:val="28"/>
          <w:szCs w:val="28"/>
          <w:lang w:val="uk-UA"/>
        </w:rPr>
        <w:t xml:space="preserve"> </w:t>
      </w:r>
      <w:r w:rsidR="009074F6">
        <w:rPr>
          <w:rFonts w:ascii="Times New Roman" w:eastAsia="Calibri" w:hAnsi="Times New Roman" w:cs="Times New Roman"/>
          <w:sz w:val="28"/>
          <w:szCs w:val="28"/>
          <w:lang w:val="uk-UA"/>
        </w:rPr>
        <w:t>і</w:t>
      </w:r>
      <w:r w:rsidRPr="00EB137F">
        <w:rPr>
          <w:rFonts w:ascii="Times New Roman" w:eastAsia="Calibri" w:hAnsi="Times New Roman" w:cs="Times New Roman"/>
          <w:sz w:val="28"/>
          <w:szCs w:val="28"/>
          <w:lang w:val="uk-UA"/>
        </w:rPr>
        <w:t xml:space="preserve">з музичною освітою. </w:t>
      </w:r>
      <w:r w:rsidRPr="00EB137F">
        <w:rPr>
          <w:rFonts w:ascii="Times New Roman" w:eastAsia="Calibri" w:hAnsi="Times New Roman" w:cs="Times New Roman"/>
          <w:sz w:val="28"/>
          <w:szCs w:val="28"/>
          <w:lang w:val="uk-UA"/>
        </w:rPr>
        <w:lastRenderedPageBreak/>
        <w:t>Для багатьох виконавців він нерідко є відправною точкою їх</w:t>
      </w:r>
      <w:r w:rsidR="009074F6">
        <w:rPr>
          <w:rFonts w:ascii="Times New Roman" w:eastAsia="Calibri" w:hAnsi="Times New Roman" w:cs="Times New Roman"/>
          <w:sz w:val="28"/>
          <w:szCs w:val="28"/>
          <w:lang w:val="uk-UA"/>
        </w:rPr>
        <w:t>ньої</w:t>
      </w:r>
      <w:r w:rsidRPr="00EB137F">
        <w:rPr>
          <w:rFonts w:ascii="Times New Roman" w:eastAsia="Calibri" w:hAnsi="Times New Roman" w:cs="Times New Roman"/>
          <w:sz w:val="28"/>
          <w:szCs w:val="28"/>
          <w:lang w:val="uk-UA"/>
        </w:rPr>
        <w:t xml:space="preserve"> подальшої музичної кар</w:t>
      </w:r>
      <w:r w:rsidR="00585317" w:rsidRPr="00EB137F">
        <w:rPr>
          <w:rFonts w:ascii="Times New Roman" w:eastAsia="Calibri" w:hAnsi="Times New Roman" w:cs="Times New Roman"/>
          <w:sz w:val="28"/>
          <w:szCs w:val="28"/>
          <w:lang w:val="uk-UA"/>
        </w:rPr>
        <w:t>’</w:t>
      </w:r>
      <w:r w:rsidRPr="00EB137F">
        <w:rPr>
          <w:rFonts w:ascii="Times New Roman" w:eastAsia="Calibri" w:hAnsi="Times New Roman" w:cs="Times New Roman"/>
          <w:sz w:val="28"/>
          <w:szCs w:val="28"/>
          <w:lang w:val="uk-UA"/>
        </w:rPr>
        <w:t>єри.</w:t>
      </w:r>
    </w:p>
    <w:p w:rsidR="00E24A96" w:rsidRPr="00EB137F" w:rsidRDefault="00E24A96" w:rsidP="00E24A96">
      <w:pPr>
        <w:spacing w:after="0" w:line="240" w:lineRule="auto"/>
        <w:ind w:left="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b/>
          <w:sz w:val="28"/>
          <w:szCs w:val="28"/>
          <w:lang w:val="uk-UA" w:eastAsia="ru-RU"/>
        </w:rPr>
        <w:t>Пан</w:t>
      </w:r>
      <w:r w:rsidRPr="00112475">
        <w:rPr>
          <w:rFonts w:ascii="Times New Roman" w:eastAsia="Times New Roman" w:hAnsi="Times New Roman" w:cs="Times New Roman"/>
          <w:b/>
          <w:sz w:val="28"/>
          <w:szCs w:val="28"/>
          <w:lang w:val="uk-UA" w:eastAsia="ru-RU"/>
        </w:rPr>
        <w:t>томіма</w:t>
      </w:r>
      <w:r w:rsidR="00E80A3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грец.</w:t>
      </w:r>
      <w:r w:rsidR="00040A50">
        <w:rPr>
          <w:rFonts w:ascii="Times New Roman" w:eastAsia="Times New Roman" w:hAnsi="Times New Roman" w:cs="Times New Roman"/>
          <w:sz w:val="28"/>
          <w:szCs w:val="28"/>
          <w:lang w:val="uk-UA" w:eastAsia="ru-RU"/>
        </w:rPr>
        <w:t xml:space="preserve"> </w:t>
      </w:r>
      <w:r w:rsidR="00D9480F" w:rsidRPr="00D9480F">
        <w:rPr>
          <w:rFonts w:ascii="Times New Roman" w:eastAsia="Times New Roman" w:hAnsi="Times New Roman" w:cs="Times New Roman"/>
          <w:i/>
          <w:sz w:val="28"/>
          <w:szCs w:val="28"/>
          <w:lang w:val="uk-UA" w:eastAsia="ru-RU"/>
        </w:rPr>
        <w:t>παντό-μῑμος</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мімічний актор)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сценічного мистецтва, </w:t>
      </w:r>
      <w:r w:rsidR="00ED7DE9">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якому художній образ створюється за допомогою міміки, жестів, пластики тіла тощо.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Витоки пантоміми беруть початок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язичницьких релігійних ритуалів,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мистецтва давньогрецьких мімів. Як вид театру</w:t>
      </w:r>
      <w:r w:rsidR="009074F6">
        <w:rPr>
          <w:rFonts w:ascii="Times New Roman" w:eastAsia="Times New Roman" w:hAnsi="Times New Roman" w:cs="Times New Roman"/>
          <w:sz w:val="28"/>
          <w:szCs w:val="28"/>
          <w:lang w:val="uk-UA" w:eastAsia="ru-RU"/>
        </w:rPr>
        <w:t xml:space="preserve"> вона</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гістріонів, жонглерів, блазнів і менестрелів. </w:t>
      </w:r>
      <w:r w:rsidR="009074F6">
        <w:rPr>
          <w:rFonts w:ascii="Times New Roman" w:eastAsia="Times New Roman" w:hAnsi="Times New Roman" w:cs="Times New Roman"/>
          <w:sz w:val="28"/>
          <w:szCs w:val="28"/>
          <w:lang w:val="uk-UA" w:eastAsia="ru-RU"/>
        </w:rPr>
        <w:t xml:space="preserve">Найбільшого розквіту пантоміма набула в </w:t>
      </w:r>
      <w:r w:rsidR="009074F6">
        <w:rPr>
          <w:rFonts w:ascii="Times New Roman" w:eastAsia="Times New Roman" w:hAnsi="Times New Roman" w:cs="Times New Roman"/>
          <w:sz w:val="28"/>
          <w:szCs w:val="28"/>
          <w:lang w:val="en-US" w:eastAsia="ru-RU"/>
        </w:rPr>
        <w:t>XVI</w:t>
      </w:r>
      <w:r w:rsidR="009074F6" w:rsidRPr="009074F6">
        <w:rPr>
          <w:rFonts w:ascii="Times New Roman" w:eastAsia="Times New Roman" w:hAnsi="Times New Roman" w:cs="Times New Roman"/>
          <w:sz w:val="28"/>
          <w:szCs w:val="28"/>
          <w:lang w:val="uk-UA" w:eastAsia="ru-RU"/>
        </w:rPr>
        <w:t>–</w:t>
      </w:r>
      <w:r w:rsidR="009074F6">
        <w:rPr>
          <w:rFonts w:ascii="Times New Roman" w:eastAsia="Times New Roman" w:hAnsi="Times New Roman" w:cs="Times New Roman"/>
          <w:sz w:val="28"/>
          <w:szCs w:val="28"/>
          <w:lang w:val="en-US" w:eastAsia="ru-RU"/>
        </w:rPr>
        <w:t>XVIII</w:t>
      </w:r>
      <w:r w:rsidR="009074F6" w:rsidRPr="009074F6">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століттях у </w:t>
      </w:r>
      <w:r w:rsidRPr="00112475">
        <w:rPr>
          <w:rFonts w:ascii="Times New Roman" w:eastAsia="Times New Roman" w:hAnsi="Times New Roman" w:cs="Times New Roman"/>
          <w:sz w:val="28"/>
          <w:szCs w:val="28"/>
          <w:lang w:val="uk-UA" w:eastAsia="ru-RU"/>
        </w:rPr>
        <w:t>імпровізаційній комедії дель арте, театрі бродячих італійських акторів, які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вводили у вистави безсловесну інтермедію. Першою пантомімою стала побутова (любовна) мелодрама, арлекінада. </w:t>
      </w:r>
      <w:r w:rsidR="009074F6">
        <w:rPr>
          <w:rFonts w:ascii="Times New Roman" w:eastAsia="Times New Roman" w:hAnsi="Times New Roman" w:cs="Times New Roman"/>
          <w:sz w:val="28"/>
          <w:szCs w:val="28"/>
          <w:lang w:val="uk-UA" w:eastAsia="ru-RU"/>
        </w:rPr>
        <w:t xml:space="preserve">У </w:t>
      </w:r>
      <w:r w:rsidRPr="00112475">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en-US" w:eastAsia="ru-RU"/>
        </w:rPr>
        <w:t>XVIII</w:t>
      </w:r>
      <w:r w:rsidR="009074F6">
        <w:rPr>
          <w:rFonts w:ascii="Times New Roman" w:eastAsia="Times New Roman" w:hAnsi="Times New Roman" w:cs="Times New Roman"/>
          <w:sz w:val="28"/>
          <w:szCs w:val="28"/>
          <w:lang w:val="uk-UA" w:eastAsia="ru-RU"/>
        </w:rPr>
        <w:t>–ХІХ століттях арлекінада перетворилася на</w:t>
      </w:r>
      <w:r w:rsidRPr="00112475">
        <w:rPr>
          <w:rFonts w:ascii="Times New Roman" w:eastAsia="Times New Roman" w:hAnsi="Times New Roman" w:cs="Times New Roman"/>
          <w:sz w:val="28"/>
          <w:szCs w:val="28"/>
          <w:lang w:val="uk-UA" w:eastAsia="ru-RU"/>
        </w:rPr>
        <w:t xml:space="preserve"> улюблений жанр французького балаганного театру.</w:t>
      </w:r>
      <w:r w:rsidR="009074F6">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театрі нового часу пантоміма вперше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явилас</w:t>
      </w:r>
      <w:r w:rsidR="009074F6">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xml:space="preserve"> у вигляді театралізованого балету (пантоміма Д.Вівера в театрі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Друрі-Лейн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у Лондоні, 1702</w:t>
      </w:r>
      <w:r w:rsidR="009074F6">
        <w:rPr>
          <w:rFonts w:ascii="Times New Roman" w:eastAsia="Times New Roman" w:hAnsi="Times New Roman" w:cs="Times New Roman"/>
          <w:sz w:val="28"/>
          <w:szCs w:val="28"/>
          <w:lang w:val="uk-UA" w:eastAsia="ru-RU"/>
        </w:rPr>
        <w:t xml:space="preserve"> р.</w:t>
      </w:r>
      <w:r w:rsidRPr="00112475">
        <w:rPr>
          <w:rFonts w:ascii="Times New Roman" w:eastAsia="Times New Roman" w:hAnsi="Times New Roman" w:cs="Times New Roman"/>
          <w:sz w:val="28"/>
          <w:szCs w:val="28"/>
          <w:lang w:val="uk-UA" w:eastAsia="ru-RU"/>
        </w:rPr>
        <w:t xml:space="preserve">). Протягом </w:t>
      </w:r>
      <w:r w:rsidR="009074F6">
        <w:rPr>
          <w:rFonts w:ascii="Times New Roman" w:eastAsia="Times New Roman" w:hAnsi="Times New Roman" w:cs="Times New Roman"/>
          <w:sz w:val="28"/>
          <w:szCs w:val="28"/>
          <w:lang w:val="en-US" w:eastAsia="ru-RU"/>
        </w:rPr>
        <w:t>XVIII</w:t>
      </w:r>
      <w:r w:rsidRPr="00112475">
        <w:rPr>
          <w:rFonts w:ascii="Times New Roman" w:eastAsia="Times New Roman" w:hAnsi="Times New Roman" w:cs="Times New Roman"/>
          <w:sz w:val="28"/>
          <w:szCs w:val="28"/>
          <w:lang w:val="uk-UA" w:eastAsia="ru-RU"/>
        </w:rPr>
        <w:t xml:space="preserve"> ст. існувала в театрах як інтермедія в антрактах трагедій і комед</w:t>
      </w:r>
      <w:r w:rsidR="009074F6">
        <w:rPr>
          <w:rFonts w:ascii="Times New Roman" w:eastAsia="Times New Roman" w:hAnsi="Times New Roman" w:cs="Times New Roman"/>
          <w:sz w:val="28"/>
          <w:szCs w:val="28"/>
          <w:lang w:val="uk-UA" w:eastAsia="ru-RU"/>
        </w:rPr>
        <w:t>ій, ставши предтечею водевілю. У</w:t>
      </w:r>
      <w:r w:rsidRPr="00112475">
        <w:rPr>
          <w:rFonts w:ascii="Times New Roman" w:eastAsia="Times New Roman" w:hAnsi="Times New Roman" w:cs="Times New Roman"/>
          <w:sz w:val="28"/>
          <w:szCs w:val="28"/>
          <w:lang w:val="uk-UA" w:eastAsia="ru-RU"/>
        </w:rPr>
        <w:t xml:space="preserve"> 1750 </w:t>
      </w:r>
      <w:r w:rsidR="009074F6">
        <w:rPr>
          <w:rFonts w:ascii="Times New Roman" w:eastAsia="Times New Roman" w:hAnsi="Times New Roman" w:cs="Times New Roman"/>
          <w:sz w:val="28"/>
          <w:szCs w:val="28"/>
          <w:lang w:val="uk-UA" w:eastAsia="ru-RU"/>
        </w:rPr>
        <w:t xml:space="preserve">р. </w:t>
      </w:r>
      <w:r w:rsidRPr="00112475">
        <w:rPr>
          <w:rFonts w:ascii="Times New Roman" w:eastAsia="Times New Roman" w:hAnsi="Times New Roman" w:cs="Times New Roman"/>
          <w:sz w:val="28"/>
          <w:szCs w:val="28"/>
          <w:lang w:val="uk-UA" w:eastAsia="ru-RU"/>
        </w:rPr>
        <w:t>пантоміма стала складовою частиною драматичного балету Ж. Ж. Новера.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Етапним у розвитку пантоміми стала творчість Ж. Г. Б. Дебюро в паризькому театрі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Фонамбюль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(1819</w:t>
      </w:r>
      <w:r w:rsidR="009074F6">
        <w:rPr>
          <w:rFonts w:ascii="Times New Roman" w:eastAsia="Times New Roman" w:hAnsi="Times New Roman" w:cs="Times New Roman"/>
          <w:sz w:val="28"/>
          <w:szCs w:val="28"/>
          <w:lang w:val="uk-UA" w:eastAsia="ru-RU"/>
        </w:rPr>
        <w:t xml:space="preserve"> р. </w:t>
      </w:r>
      <w:r w:rsidRPr="00112475">
        <w:rPr>
          <w:rFonts w:ascii="Times New Roman" w:eastAsia="Times New Roman" w:hAnsi="Times New Roman" w:cs="Times New Roman"/>
          <w:sz w:val="28"/>
          <w:szCs w:val="28"/>
          <w:lang w:val="uk-UA" w:eastAsia="ru-RU"/>
        </w:rPr>
        <w:t>), коли він вивів на театральні підмостки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єро, який став класичним персонажем пантоміми, а Дебюро </w:t>
      </w:r>
      <w:r w:rsidR="009074F6">
        <w:rPr>
          <w:rFonts w:ascii="Times New Roman" w:eastAsia="Times New Roman" w:hAnsi="Times New Roman" w:cs="Times New Roman"/>
          <w:sz w:val="28"/>
          <w:szCs w:val="28"/>
          <w:lang w:val="uk-UA" w:eastAsia="ru-RU"/>
        </w:rPr>
        <w:t>започаткував ліричну</w:t>
      </w:r>
      <w:r w:rsidRPr="00112475">
        <w:rPr>
          <w:rFonts w:ascii="Times New Roman" w:eastAsia="Times New Roman" w:hAnsi="Times New Roman" w:cs="Times New Roman"/>
          <w:sz w:val="28"/>
          <w:szCs w:val="28"/>
          <w:lang w:val="uk-UA" w:eastAsia="ru-RU"/>
        </w:rPr>
        <w:t xml:space="preserve"> поетичн</w:t>
      </w:r>
      <w:r w:rsidR="009074F6">
        <w:rPr>
          <w:rFonts w:ascii="Times New Roman" w:eastAsia="Times New Roman" w:hAnsi="Times New Roman" w:cs="Times New Roman"/>
          <w:sz w:val="28"/>
          <w:szCs w:val="28"/>
          <w:lang w:val="uk-UA" w:eastAsia="ru-RU"/>
        </w:rPr>
        <w:t>у пантоміму</w:t>
      </w:r>
      <w:r w:rsidRPr="00112475">
        <w:rPr>
          <w:rFonts w:ascii="Times New Roman" w:eastAsia="Times New Roman" w:hAnsi="Times New Roman" w:cs="Times New Roman"/>
          <w:sz w:val="28"/>
          <w:szCs w:val="28"/>
          <w:lang w:val="uk-UA" w:eastAsia="ru-RU"/>
        </w:rPr>
        <w:t>.</w:t>
      </w:r>
    </w:p>
    <w:p w:rsidR="007A6245" w:rsidRPr="00112475" w:rsidRDefault="00E370AE"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Наприкінці ХІХ</w:t>
      </w:r>
      <w:r w:rsidR="007A6245" w:rsidRPr="00112475">
        <w:rPr>
          <w:rFonts w:ascii="Times New Roman" w:eastAsia="Times New Roman" w:hAnsi="Times New Roman" w:cs="Times New Roman"/>
          <w:sz w:val="28"/>
          <w:szCs w:val="28"/>
          <w:lang w:val="uk-UA" w:eastAsia="ru-RU"/>
        </w:rPr>
        <w:t xml:space="preserve"> ст. пантоміма розвивається в європейських мюзик-холах і театрах мініатюр у формі</w:t>
      </w:r>
      <w:r w:rsidR="004C0E67">
        <w:rPr>
          <w:rFonts w:ascii="Times New Roman" w:eastAsia="Times New Roman" w:hAnsi="Times New Roman" w:cs="Times New Roman"/>
          <w:sz w:val="28"/>
          <w:szCs w:val="28"/>
          <w:lang w:val="uk-UA" w:eastAsia="ru-RU"/>
        </w:rPr>
        <w:t xml:space="preserve"> окремих естрадних номерів. У ХХ</w:t>
      </w:r>
      <w:r w:rsidR="007A6245" w:rsidRPr="00112475">
        <w:rPr>
          <w:rFonts w:ascii="Times New Roman" w:eastAsia="Times New Roman" w:hAnsi="Times New Roman" w:cs="Times New Roman"/>
          <w:sz w:val="28"/>
          <w:szCs w:val="28"/>
          <w:lang w:val="uk-UA" w:eastAsia="ru-RU"/>
        </w:rPr>
        <w:t xml:space="preserve"> ст. зародилася марсельська школа пантоміми на чолі з Л.</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Руффом. В Англії в трупі Ф.</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Карно вперше виступив Ч.</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Чаплін. У Німеччині пантомімою займався М.</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Рейнхардт.</w:t>
      </w:r>
    </w:p>
    <w:p w:rsidR="008662A3"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Злет жанру пантоміми в другій половині 1950-х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язаний з появою безпредметної пантоміми на о</w:t>
      </w:r>
      <w:r w:rsidR="008662A3">
        <w:rPr>
          <w:rFonts w:ascii="Times New Roman" w:eastAsia="Times New Roman" w:hAnsi="Times New Roman" w:cs="Times New Roman"/>
          <w:sz w:val="28"/>
          <w:szCs w:val="28"/>
          <w:lang w:val="uk-UA" w:eastAsia="ru-RU"/>
        </w:rPr>
        <w:t xml:space="preserve">снові творчої спадщини Дебюро. У 1933 р.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Ж-Л.</w:t>
      </w:r>
      <w:r w:rsidR="008662A3">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sz w:val="28"/>
          <w:szCs w:val="28"/>
          <w:lang w:val="uk-UA" w:eastAsia="ru-RU"/>
        </w:rPr>
        <w:t>Барро став використовувати пл</w:t>
      </w:r>
      <w:r w:rsidR="008662A3">
        <w:rPr>
          <w:rFonts w:ascii="Times New Roman" w:eastAsia="Times New Roman" w:hAnsi="Times New Roman" w:cs="Times New Roman"/>
          <w:sz w:val="28"/>
          <w:szCs w:val="28"/>
          <w:lang w:val="uk-UA" w:eastAsia="ru-RU"/>
        </w:rPr>
        <w:t>астику як самодостатню мову. М. </w:t>
      </w:r>
      <w:r w:rsidRPr="00112475">
        <w:rPr>
          <w:rFonts w:ascii="Times New Roman" w:eastAsia="Times New Roman" w:hAnsi="Times New Roman" w:cs="Times New Roman"/>
          <w:sz w:val="28"/>
          <w:szCs w:val="28"/>
          <w:lang w:val="uk-UA" w:eastAsia="ru-RU"/>
        </w:rPr>
        <w:t>Марсо вигадав маску клоуна Біпа. Сучасний мім досконало володіє тілом і знає мову балету, він акробат, жонглер, драматичний артист.</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Пантоміма</w:t>
      </w:r>
      <w:r w:rsidRPr="00112475">
        <w:rPr>
          <w:rFonts w:ascii="Times New Roman" w:eastAsia="Times New Roman" w:hAnsi="Times New Roman" w:cs="Times New Roman"/>
          <w:sz w:val="28"/>
          <w:szCs w:val="28"/>
          <w:lang w:val="uk-UA" w:eastAsia="ru-RU"/>
        </w:rPr>
        <w:t xml:space="preserve"> може розігруватися як одним актором, так і кол</w:t>
      </w:r>
      <w:r w:rsidR="008662A3">
        <w:rPr>
          <w:rFonts w:ascii="Times New Roman" w:eastAsia="Times New Roman" w:hAnsi="Times New Roman" w:cs="Times New Roman"/>
          <w:sz w:val="28"/>
          <w:szCs w:val="28"/>
          <w:lang w:val="uk-UA" w:eastAsia="ru-RU"/>
        </w:rPr>
        <w:t>ективом акторів із декораціями та</w:t>
      </w:r>
      <w:r w:rsidRPr="00112475">
        <w:rPr>
          <w:rFonts w:ascii="Times New Roman" w:eastAsia="Times New Roman" w:hAnsi="Times New Roman" w:cs="Times New Roman"/>
          <w:sz w:val="28"/>
          <w:szCs w:val="28"/>
          <w:lang w:val="uk-UA" w:eastAsia="ru-RU"/>
        </w:rPr>
        <w:t xml:space="preserve"> сценарієм.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Розрізняють такі її різновиди:</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танцювальна </w:t>
      </w:r>
      <w:r w:rsidR="006632F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8662A3">
        <w:rPr>
          <w:rFonts w:ascii="Times New Roman" w:eastAsia="Calibri" w:hAnsi="Times New Roman" w:cs="Times New Roman"/>
          <w:sz w:val="28"/>
          <w:szCs w:val="28"/>
          <w:lang w:val="uk-UA"/>
        </w:rPr>
        <w:t>зародилася в</w:t>
      </w:r>
      <w:r w:rsidRPr="00112475">
        <w:rPr>
          <w:rFonts w:ascii="Times New Roman" w:eastAsia="Calibri" w:hAnsi="Times New Roman" w:cs="Times New Roman"/>
          <w:sz w:val="28"/>
          <w:szCs w:val="28"/>
          <w:lang w:val="uk-UA"/>
        </w:rPr>
        <w:t xml:space="preserve"> культур</w:t>
      </w:r>
      <w:r w:rsidR="008662A3">
        <w:rPr>
          <w:rFonts w:ascii="Times New Roman" w:eastAsia="Calibri" w:hAnsi="Times New Roman" w:cs="Times New Roman"/>
          <w:sz w:val="28"/>
          <w:szCs w:val="28"/>
          <w:lang w:val="uk-UA"/>
        </w:rPr>
        <w:t>і</w:t>
      </w:r>
      <w:r w:rsidRPr="00112475">
        <w:rPr>
          <w:rFonts w:ascii="Times New Roman" w:eastAsia="Calibri" w:hAnsi="Times New Roman" w:cs="Times New Roman"/>
          <w:sz w:val="28"/>
          <w:szCs w:val="28"/>
          <w:lang w:val="uk-UA"/>
        </w:rPr>
        <w:t xml:space="preserve"> первісного суспільства, збереглася в танцях багатьох народів;</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класична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572106">
        <w:rPr>
          <w:rFonts w:ascii="Times New Roman" w:eastAsia="Calibri" w:hAnsi="Times New Roman" w:cs="Times New Roman"/>
          <w:sz w:val="28"/>
          <w:szCs w:val="28"/>
          <w:lang w:val="uk-UA"/>
        </w:rPr>
        <w:t>походить і</w:t>
      </w:r>
      <w:r w:rsidRPr="00112475">
        <w:rPr>
          <w:rFonts w:ascii="Times New Roman" w:eastAsia="Calibri" w:hAnsi="Times New Roman" w:cs="Times New Roman"/>
          <w:sz w:val="28"/>
          <w:szCs w:val="28"/>
          <w:lang w:val="uk-UA"/>
        </w:rPr>
        <w:t xml:space="preserve">з видовищ древньої Греції й Рима, </w:t>
      </w:r>
      <w:r w:rsidR="00572106">
        <w:rPr>
          <w:rFonts w:ascii="Times New Roman" w:eastAsia="Calibri" w:hAnsi="Times New Roman" w:cs="Times New Roman"/>
          <w:sz w:val="28"/>
          <w:szCs w:val="28"/>
          <w:lang w:val="uk-UA"/>
        </w:rPr>
        <w:t>по</w:t>
      </w:r>
      <w:r w:rsidRPr="00112475">
        <w:rPr>
          <w:rFonts w:ascii="Times New Roman" w:eastAsia="Calibri" w:hAnsi="Times New Roman" w:cs="Times New Roman"/>
          <w:sz w:val="28"/>
          <w:szCs w:val="28"/>
          <w:lang w:val="uk-UA"/>
        </w:rPr>
        <w:t>єднує дію, музику, вірші;</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акробатична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прийшла з театру Сходу,</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поєднується з акробатичними стрибками, жонглюванням;</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ексцентрична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будується на комічній ситуації з використанням гротескового реквізиту.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Два останніх види пантоміми активно використ</w:t>
      </w:r>
      <w:r w:rsidR="00CB451B">
        <w:rPr>
          <w:rFonts w:ascii="Times New Roman" w:eastAsia="Times New Roman" w:hAnsi="Times New Roman" w:cs="Times New Roman"/>
          <w:sz w:val="28"/>
          <w:szCs w:val="28"/>
          <w:lang w:val="uk-UA" w:eastAsia="ru-RU"/>
        </w:rPr>
        <w:t>ову</w:t>
      </w:r>
      <w:r w:rsidRPr="00112475">
        <w:rPr>
          <w:rFonts w:ascii="Times New Roman" w:eastAsia="Times New Roman" w:hAnsi="Times New Roman" w:cs="Times New Roman"/>
          <w:sz w:val="28"/>
          <w:szCs w:val="28"/>
          <w:lang w:val="uk-UA" w:eastAsia="ru-RU"/>
        </w:rPr>
        <w:t>ються в цирку, існують також такі види циркових пантомім як батальна, зоопантоміма, пригодницька й водяна феєрія зі сценічними ефектами й масовими сценами.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eastAsia="Times New Roman" w:hAnsi="Times New Roman" w:cs="Times New Roman"/>
          <w:b/>
          <w:bCs/>
          <w:sz w:val="28"/>
          <w:szCs w:val="28"/>
          <w:shd w:val="clear" w:color="auto" w:fill="FFFFFF"/>
          <w:lang w:val="uk-UA" w:eastAsia="ru-RU"/>
        </w:rPr>
        <w:t>Постмодернізм</w:t>
      </w:r>
      <w:r w:rsidRPr="00112475">
        <w:rPr>
          <w:rFonts w:ascii="Times New Roman" w:eastAsia="Times New Roman" w:hAnsi="Times New Roman" w:cs="Times New Roman"/>
          <w:sz w:val="28"/>
          <w:szCs w:val="28"/>
          <w:shd w:val="clear" w:color="auto" w:fill="FFFFFF"/>
          <w:lang w:val="uk-UA" w:eastAsia="ru-RU"/>
        </w:rPr>
        <w:t> (лат. </w:t>
      </w:r>
      <w:r w:rsidRPr="00B0789D">
        <w:rPr>
          <w:rFonts w:ascii="Times New Roman" w:eastAsia="Times New Roman" w:hAnsi="Times New Roman" w:cs="Times New Roman"/>
          <w:bCs/>
          <w:i/>
          <w:sz w:val="28"/>
          <w:szCs w:val="28"/>
          <w:shd w:val="clear" w:color="auto" w:fill="FFFFFF"/>
          <w:lang w:val="uk-UA" w:eastAsia="ru-RU"/>
        </w:rPr>
        <w:t>post</w:t>
      </w:r>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після, за і франц. </w:t>
      </w:r>
      <w:r w:rsidRPr="00B0789D">
        <w:rPr>
          <w:rFonts w:ascii="Times New Roman" w:eastAsia="Times New Roman" w:hAnsi="Times New Roman" w:cs="Times New Roman"/>
          <w:i/>
          <w:sz w:val="28"/>
          <w:szCs w:val="28"/>
          <w:shd w:val="clear" w:color="auto" w:fill="FFFFFF"/>
          <w:lang w:val="uk-UA" w:eastAsia="ru-RU"/>
        </w:rPr>
        <w:t>modernisme</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сучасний)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напрям, який прийшов на зміну модернізму;</w:t>
      </w:r>
      <w:r w:rsidRPr="00112475">
        <w:rPr>
          <w:rFonts w:ascii="Times New Roman" w:hAnsi="Times New Roman" w:cs="Times New Roman"/>
          <w:sz w:val="28"/>
          <w:szCs w:val="28"/>
          <w:shd w:val="clear" w:color="auto" w:fill="FFFFFF"/>
          <w:lang w:val="uk-UA"/>
        </w:rPr>
        <w:t xml:space="preserve"> світоглядно-мистецький напрям, що виник та існує </w:t>
      </w:r>
      <w:r w:rsidR="009B0B43">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епох</w:t>
      </w:r>
      <w:r w:rsidR="009B0B43">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постмодерну.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Відлік його існування зазвичай ведеться від 1960</w:t>
      </w:r>
      <w:r w:rsidR="00C870C9">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70</w:t>
      </w:r>
      <w:r w:rsidR="00C870C9">
        <w:rPr>
          <w:rFonts w:ascii="Times New Roman" w:hAnsi="Times New Roman" w:cs="Times New Roman"/>
          <w:sz w:val="28"/>
          <w:szCs w:val="28"/>
          <w:shd w:val="clear" w:color="auto" w:fill="FFFFFF"/>
          <w:lang w:val="uk-UA"/>
        </w:rPr>
        <w:t>-х</w:t>
      </w:r>
      <w:r w:rsidRPr="00112475">
        <w:rPr>
          <w:rFonts w:ascii="Times New Roman" w:hAnsi="Times New Roman" w:cs="Times New Roman"/>
          <w:sz w:val="28"/>
          <w:szCs w:val="28"/>
          <w:shd w:val="clear" w:color="auto" w:fill="FFFFFF"/>
          <w:lang w:val="uk-UA"/>
        </w:rPr>
        <w:t xml:space="preserve">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w:t>
      </w:r>
      <w:r w:rsidR="0086656A">
        <w:rPr>
          <w:rFonts w:ascii="Times New Roman" w:hAnsi="Times New Roman" w:cs="Times New Roman"/>
          <w:sz w:val="28"/>
          <w:szCs w:val="28"/>
          <w:shd w:val="clear" w:color="auto" w:fill="FFFFFF"/>
          <w:lang w:val="uk-UA"/>
        </w:rPr>
        <w:t>і</w:t>
      </w:r>
      <w:r w:rsidRPr="00112475">
        <w:rPr>
          <w:rFonts w:ascii="Times New Roman" w:hAnsi="Times New Roman" w:cs="Times New Roman"/>
          <w:sz w:val="28"/>
          <w:szCs w:val="28"/>
          <w:shd w:val="clear" w:color="auto" w:fill="FFFFFF"/>
          <w:lang w:val="uk-UA"/>
        </w:rPr>
        <w:t xml:space="preserve"> технікою глобальних проблем людства, цілісності світу, існування загальнолюдських цінностей.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Для постмодернізму характерні такі ознаки: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hAnsi="Times New Roman" w:cs="Times New Roman"/>
          <w:sz w:val="28"/>
          <w:szCs w:val="28"/>
          <w:shd w:val="clear" w:color="auto" w:fill="FFFFFF"/>
          <w:lang w:val="uk-UA"/>
        </w:rPr>
        <w:t xml:space="preserve">розмивання </w:t>
      </w:r>
      <w:r w:rsidRPr="0086656A">
        <w:rPr>
          <w:rFonts w:ascii="Times New Roman" w:eastAsia="Calibri" w:hAnsi="Times New Roman" w:cs="Times New Roman"/>
          <w:sz w:val="28"/>
          <w:szCs w:val="28"/>
          <w:lang w:val="uk-UA"/>
        </w:rPr>
        <w:t>межі між мистецькими жанрами і напрямами;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усунення відокремленості масової культури від елітарної, автора від глядача (читача);</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проголошення відносності істин та цінностей;</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недовіра до авторитетів;</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деконструкція;</w:t>
      </w:r>
    </w:p>
    <w:p w:rsidR="007A6245" w:rsidRPr="00112475" w:rsidRDefault="007A6245" w:rsidP="00E54306">
      <w:pPr>
        <w:numPr>
          <w:ilvl w:val="0"/>
          <w:numId w:val="33"/>
        </w:numPr>
        <w:spacing w:after="0" w:line="240" w:lineRule="auto"/>
        <w:ind w:left="0" w:firstLine="709"/>
        <w:contextualSpacing/>
        <w:jc w:val="both"/>
        <w:rPr>
          <w:rFonts w:ascii="Times New Roman" w:hAnsi="Times New Roman" w:cs="Times New Roman"/>
          <w:b/>
          <w:i/>
          <w:sz w:val="28"/>
          <w:szCs w:val="28"/>
          <w:lang w:val="uk-UA"/>
        </w:rPr>
      </w:pPr>
      <w:r w:rsidRPr="0086656A">
        <w:rPr>
          <w:rFonts w:ascii="Times New Roman" w:eastAsia="Calibri" w:hAnsi="Times New Roman" w:cs="Times New Roman"/>
          <w:sz w:val="28"/>
          <w:szCs w:val="28"/>
          <w:lang w:val="uk-UA"/>
        </w:rPr>
        <w:t xml:space="preserve"> гра та іронія.</w:t>
      </w:r>
      <w:r w:rsidRPr="00112475">
        <w:rPr>
          <w:rFonts w:ascii="Times New Roman" w:hAnsi="Times New Roman" w:cs="Times New Roman"/>
          <w:b/>
          <w:i/>
          <w:sz w:val="28"/>
          <w:szCs w:val="28"/>
          <w:lang w:val="uk-UA"/>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Плакат театральний</w:t>
      </w:r>
      <w:r w:rsidR="00B0789D">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нім. </w:t>
      </w:r>
      <w:r w:rsidR="00B0789D" w:rsidRPr="00B0789D">
        <w:rPr>
          <w:rFonts w:ascii="Times New Roman" w:eastAsia="Times New Roman" w:hAnsi="Times New Roman" w:cs="Times New Roman"/>
          <w:i/>
          <w:sz w:val="28"/>
          <w:szCs w:val="28"/>
          <w:lang w:val="en-US" w:eastAsia="ru-RU"/>
        </w:rPr>
        <w:t>p</w:t>
      </w:r>
      <w:r w:rsidRPr="00B0789D">
        <w:rPr>
          <w:rFonts w:ascii="Times New Roman" w:eastAsia="Times New Roman" w:hAnsi="Times New Roman" w:cs="Times New Roman"/>
          <w:i/>
          <w:sz w:val="28"/>
          <w:szCs w:val="28"/>
          <w:lang w:val="uk-UA" w:eastAsia="ru-RU"/>
        </w:rPr>
        <w:t>lakat</w:t>
      </w:r>
      <w:r w:rsidR="00B0789D">
        <w:rPr>
          <w:rFonts w:ascii="Times New Roman" w:eastAsia="Times New Roman" w:hAnsi="Times New Roman" w:cs="Times New Roman"/>
          <w:sz w:val="28"/>
          <w:szCs w:val="28"/>
          <w:lang w:val="uk-UA" w:eastAsia="ru-RU"/>
        </w:rPr>
        <w:t xml:space="preserve"> від фр.</w:t>
      </w:r>
      <w:r w:rsidR="00B0789D" w:rsidRPr="00B0789D">
        <w:rPr>
          <w:rFonts w:ascii="Times New Roman" w:eastAsia="Times New Roman" w:hAnsi="Times New Roman" w:cs="Times New Roman"/>
          <w:i/>
          <w:sz w:val="28"/>
          <w:szCs w:val="28"/>
          <w:lang w:val="en-US" w:eastAsia="ru-RU"/>
        </w:rPr>
        <w:t>p</w:t>
      </w:r>
      <w:r w:rsidRPr="00B0789D">
        <w:rPr>
          <w:rFonts w:ascii="Times New Roman" w:eastAsia="Times New Roman" w:hAnsi="Times New Roman" w:cs="Times New Roman"/>
          <w:i/>
          <w:sz w:val="28"/>
          <w:szCs w:val="28"/>
          <w:lang w:val="uk-UA" w:eastAsia="ru-RU"/>
        </w:rPr>
        <w:t>lacard</w:t>
      </w:r>
      <w:r w:rsidR="00F91C29">
        <w:rPr>
          <w:rFonts w:ascii="Times New Roman" w:eastAsia="Times New Roman" w:hAnsi="Times New Roman" w:cs="Times New Roman"/>
          <w:sz w:val="28"/>
          <w:szCs w:val="28"/>
          <w:lang w:val="uk-UA" w:eastAsia="ru-RU"/>
        </w:rPr>
        <w:t xml:space="preserve"> – </w:t>
      </w:r>
      <w:r w:rsidR="0020576B">
        <w:rPr>
          <w:rFonts w:ascii="Times New Roman" w:eastAsia="Times New Roman" w:hAnsi="Times New Roman" w:cs="Times New Roman"/>
          <w:sz w:val="28"/>
          <w:szCs w:val="28"/>
          <w:lang w:val="uk-UA" w:eastAsia="ru-RU"/>
        </w:rPr>
        <w:t>оголошення, афіша [</w:t>
      </w:r>
      <w:r w:rsidRPr="00112475">
        <w:rPr>
          <w:rFonts w:ascii="Times New Roman" w:eastAsia="Times New Roman" w:hAnsi="Times New Roman" w:cs="Times New Roman"/>
          <w:sz w:val="28"/>
          <w:szCs w:val="28"/>
          <w:lang w:val="uk-UA" w:eastAsia="ru-RU"/>
        </w:rPr>
        <w:t xml:space="preserve">від </w:t>
      </w:r>
      <w:r w:rsidRPr="0020576B">
        <w:rPr>
          <w:rFonts w:ascii="Times New Roman" w:eastAsia="Times New Roman" w:hAnsi="Times New Roman" w:cs="Times New Roman"/>
          <w:i/>
          <w:sz w:val="28"/>
          <w:szCs w:val="28"/>
          <w:lang w:val="uk-UA" w:eastAsia="ru-RU"/>
        </w:rPr>
        <w:t>plaquer</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наліпити, п</w:t>
      </w:r>
      <w:r w:rsidR="00527F02">
        <w:rPr>
          <w:rFonts w:ascii="Times New Roman" w:eastAsia="Times New Roman" w:hAnsi="Times New Roman" w:cs="Times New Roman"/>
          <w:sz w:val="28"/>
          <w:szCs w:val="28"/>
          <w:lang w:val="uk-UA" w:eastAsia="ru-RU"/>
        </w:rPr>
        <w:t>риклеювати</w:t>
      </w:r>
      <w:r w:rsidR="00527F02" w:rsidRPr="00527F02">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або постер (англ. </w:t>
      </w:r>
      <w:r w:rsidR="0020576B" w:rsidRPr="0020576B">
        <w:rPr>
          <w:rFonts w:ascii="Times New Roman" w:eastAsia="Times New Roman" w:hAnsi="Times New Roman" w:cs="Times New Roman"/>
          <w:i/>
          <w:sz w:val="28"/>
          <w:szCs w:val="28"/>
          <w:lang w:val="en-US" w:eastAsia="ru-RU"/>
        </w:rPr>
        <w:t>p</w:t>
      </w:r>
      <w:r w:rsidRPr="0020576B">
        <w:rPr>
          <w:rFonts w:ascii="Times New Roman" w:eastAsia="Times New Roman" w:hAnsi="Times New Roman" w:cs="Times New Roman"/>
          <w:i/>
          <w:sz w:val="28"/>
          <w:szCs w:val="28"/>
          <w:lang w:val="uk-UA" w:eastAsia="ru-RU"/>
        </w:rPr>
        <w:t>oster</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плакат)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різновид прикла</w:t>
      </w:r>
      <w:r w:rsidR="00527F02">
        <w:rPr>
          <w:rFonts w:ascii="Times New Roman" w:eastAsia="Times New Roman" w:hAnsi="Times New Roman" w:cs="Times New Roman"/>
          <w:sz w:val="28"/>
          <w:szCs w:val="28"/>
          <w:lang w:val="uk-UA" w:eastAsia="ru-RU"/>
        </w:rPr>
        <w:t>дної друкованої графіки, набірно</w:t>
      </w:r>
      <w:r w:rsidRPr="00112475">
        <w:rPr>
          <w:rFonts w:ascii="Times New Roman" w:eastAsia="Times New Roman" w:hAnsi="Times New Roman" w:cs="Times New Roman"/>
          <w:sz w:val="28"/>
          <w:szCs w:val="28"/>
          <w:lang w:val="uk-UA" w:eastAsia="ru-RU"/>
        </w:rPr>
        <w:t>-шрифтове чи художньо-ілюстративне листове великоформатне друковане</w:t>
      </w:r>
      <w:r w:rsidR="00040A50">
        <w:rPr>
          <w:rFonts w:ascii="Times New Roman" w:eastAsia="Times New Roman" w:hAnsi="Times New Roman" w:cs="Times New Roman"/>
          <w:sz w:val="28"/>
          <w:szCs w:val="28"/>
          <w:lang w:val="uk-UA" w:eastAsia="ru-RU"/>
        </w:rPr>
        <w:t xml:space="preserve"> </w:t>
      </w:r>
      <w:r w:rsidR="00527F02">
        <w:rPr>
          <w:rFonts w:ascii="Times New Roman" w:eastAsia="Times New Roman" w:hAnsi="Times New Roman" w:cs="Times New Roman"/>
          <w:sz w:val="28"/>
          <w:szCs w:val="28"/>
          <w:lang w:val="uk-UA" w:eastAsia="ru-RU"/>
        </w:rPr>
        <w:t>повідомлення, що містить у</w:t>
      </w:r>
      <w:r w:rsidRPr="00112475">
        <w:rPr>
          <w:rFonts w:ascii="Times New Roman" w:eastAsia="Times New Roman" w:hAnsi="Times New Roman" w:cs="Times New Roman"/>
          <w:sz w:val="28"/>
          <w:szCs w:val="28"/>
          <w:lang w:val="uk-UA" w:eastAsia="ru-RU"/>
        </w:rPr>
        <w:t xml:space="preserve"> наочно-компактному вигляді інформацію рекламного, агітаційно-пропагандистського, інструктивно-методичного, навчального та іншого характеру. Лист плаката містить помітне зображення і яскравий заголовок.</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Радіодрама</w:t>
      </w:r>
      <w:r w:rsidR="00040A50">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b/>
          <w:i/>
          <w:sz w:val="28"/>
          <w:szCs w:val="28"/>
          <w:lang w:val="uk-UA" w:eastAsia="ru-RU"/>
        </w:rPr>
        <w:t xml:space="preserve"> (Радіоп</w:t>
      </w:r>
      <w:r w:rsidR="00585317">
        <w:rPr>
          <w:rFonts w:ascii="Times New Roman" w:eastAsia="Times New Roman" w:hAnsi="Times New Roman" w:cs="Times New Roman"/>
          <w:b/>
          <w:i/>
          <w:sz w:val="28"/>
          <w:szCs w:val="28"/>
          <w:lang w:val="uk-UA" w:eastAsia="ru-RU"/>
        </w:rPr>
        <w:t>’</w:t>
      </w:r>
      <w:r w:rsidRPr="00112475">
        <w:rPr>
          <w:rFonts w:ascii="Times New Roman" w:eastAsia="Times New Roman" w:hAnsi="Times New Roman" w:cs="Times New Roman"/>
          <w:b/>
          <w:i/>
          <w:sz w:val="28"/>
          <w:szCs w:val="28"/>
          <w:lang w:val="uk-UA" w:eastAsia="ru-RU"/>
        </w:rPr>
        <w:t>єса)</w:t>
      </w:r>
      <w:r w:rsidRPr="00112475">
        <w:rPr>
          <w:rFonts w:ascii="Times New Roman" w:eastAsia="Times New Roman" w:hAnsi="Times New Roman" w:cs="Times New Roman"/>
          <w:sz w:val="28"/>
          <w:szCs w:val="28"/>
          <w:lang w:val="uk-UA" w:eastAsia="ru-RU"/>
        </w:rPr>
        <w:t xml:space="preserve"> – жанров</w:t>
      </w:r>
      <w:r w:rsidR="00D16A29">
        <w:rPr>
          <w:rFonts w:ascii="Times New Roman" w:eastAsia="Times New Roman" w:hAnsi="Times New Roman" w:cs="Times New Roman"/>
          <w:sz w:val="28"/>
          <w:szCs w:val="28"/>
          <w:lang w:val="uk-UA" w:eastAsia="ru-RU"/>
        </w:rPr>
        <w:t>ий різновид художнього мовлення</w:t>
      </w:r>
      <w:r w:rsidRPr="00112475">
        <w:rPr>
          <w:rFonts w:ascii="Times New Roman" w:eastAsia="Times New Roman" w:hAnsi="Times New Roman" w:cs="Times New Roman"/>
          <w:sz w:val="28"/>
          <w:szCs w:val="28"/>
          <w:lang w:val="uk-UA" w:eastAsia="ru-RU"/>
        </w:rPr>
        <w:t xml:space="preserve"> або драматичного мистецтва, який полягає в написаному на злобу дня радійному творі, втіленому у звукових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кадрах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що динамічно змінюються та створюють естетично цілісний образ (не плутати з радіоадаптацією літературних текстів). Ознакою радійності є відсутність коментарів, так званих слів автора</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та різноманітні шуми (хлюпання води, свист куль, кроки). У 30-х роках найвідомішим українським радіодраматургом був Олег Димінський, серед творів якого най</w:t>
      </w:r>
      <w:r w:rsidR="00D16A29">
        <w:rPr>
          <w:rFonts w:ascii="Times New Roman" w:eastAsia="Times New Roman" w:hAnsi="Times New Roman" w:cs="Times New Roman"/>
          <w:sz w:val="28"/>
          <w:szCs w:val="28"/>
          <w:lang w:val="uk-UA" w:eastAsia="ru-RU"/>
        </w:rPr>
        <w:t xml:space="preserve">більш популярними </w:t>
      </w:r>
      <w:r w:rsidRPr="00112475">
        <w:rPr>
          <w:rFonts w:ascii="Times New Roman" w:eastAsia="Times New Roman" w:hAnsi="Times New Roman" w:cs="Times New Roman"/>
          <w:sz w:val="28"/>
          <w:szCs w:val="28"/>
          <w:lang w:val="uk-UA" w:eastAsia="ru-RU"/>
        </w:rPr>
        <w:t>були такі</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Uber alles</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Розгублена людина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Давайте поговоримо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Мамед</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Вони передавалися зі столиці р</w:t>
      </w:r>
      <w:r w:rsidR="00D16A29">
        <w:rPr>
          <w:rFonts w:ascii="Times New Roman" w:eastAsia="Times New Roman" w:hAnsi="Times New Roman" w:cs="Times New Roman"/>
          <w:sz w:val="28"/>
          <w:szCs w:val="28"/>
          <w:lang w:val="uk-UA" w:eastAsia="ru-RU"/>
        </w:rPr>
        <w:t>адянської України міста Харкова</w:t>
      </w:r>
      <w:r w:rsidRPr="00112475">
        <w:rPr>
          <w:rFonts w:ascii="Times New Roman" w:eastAsia="Times New Roman" w:hAnsi="Times New Roman" w:cs="Times New Roman"/>
          <w:sz w:val="28"/>
          <w:szCs w:val="28"/>
          <w:lang w:val="uk-UA" w:eastAsia="ru-RU"/>
        </w:rPr>
        <w:t xml:space="preserve"> і, судячи з прохань слухачів повторити ці передачі в prime time, були досить популярними.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Рампа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невисокий бар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 на передньому кра</w:t>
      </w:r>
      <w:r w:rsidR="00D16A29">
        <w:rPr>
          <w:rFonts w:ascii="Times New Roman" w:eastAsia="Times New Roman" w:hAnsi="Times New Roman" w:cs="Times New Roman"/>
          <w:sz w:val="28"/>
          <w:szCs w:val="28"/>
          <w:lang w:val="uk-UA" w:eastAsia="ru-RU"/>
        </w:rPr>
        <w:t xml:space="preserve">ї театральної </w:t>
      </w:r>
      <w:r w:rsidRPr="00112475">
        <w:rPr>
          <w:rFonts w:ascii="Times New Roman" w:eastAsia="Times New Roman" w:hAnsi="Times New Roman" w:cs="Times New Roman"/>
          <w:sz w:val="28"/>
          <w:szCs w:val="28"/>
          <w:lang w:val="uk-UA" w:eastAsia="ru-RU"/>
        </w:rPr>
        <w:t xml:space="preserve">сцени, який приховує за собою апаратуру для </w:t>
      </w:r>
      <w:r w:rsidR="00D16A29">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фронтального освітлення</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р</w:t>
      </w:r>
      <w:r w:rsidRPr="00112475">
        <w:rPr>
          <w:rFonts w:ascii="Times New Roman" w:eastAsia="Times New Roman" w:hAnsi="Times New Roman" w:cs="Times New Roman"/>
          <w:sz w:val="28"/>
          <w:szCs w:val="28"/>
          <w:lang w:val="uk-UA" w:eastAsia="ru-RU"/>
        </w:rPr>
        <w:t xml:space="preserve">ампа </w:t>
      </w:r>
      <w:r w:rsidR="00D16A29">
        <w:rPr>
          <w:rFonts w:ascii="Times New Roman" w:eastAsia="Times New Roman" w:hAnsi="Times New Roman" w:cs="Times New Roman"/>
          <w:sz w:val="28"/>
          <w:szCs w:val="28"/>
          <w:lang w:val="uk-UA" w:eastAsia="ru-RU"/>
        </w:rPr>
        <w:t>– освітлювальний пристрій у</w:t>
      </w:r>
      <w:r w:rsidRPr="00112475">
        <w:rPr>
          <w:rFonts w:ascii="Times New Roman" w:eastAsia="Times New Roman" w:hAnsi="Times New Roman" w:cs="Times New Roman"/>
          <w:sz w:val="28"/>
          <w:szCs w:val="28"/>
          <w:lang w:val="uk-UA" w:eastAsia="ru-RU"/>
        </w:rPr>
        <w:t xml:space="preserve"> театрі та на естраді, що розміщується на авансцені </w:t>
      </w:r>
      <w:r w:rsidRPr="00112475">
        <w:rPr>
          <w:rFonts w:ascii="Times New Roman" w:eastAsia="Times New Roman" w:hAnsi="Times New Roman" w:cs="Times New Roman"/>
          <w:sz w:val="28"/>
          <w:szCs w:val="28"/>
          <w:lang w:val="uk-UA" w:eastAsia="ru-RU"/>
        </w:rPr>
        <w:lastRenderedPageBreak/>
        <w:t>по її краю. Вогні рампи висвітлюють сцену, артистів і декорації спереду і знизу. У сучасному театрі рампа є лише частиною освітлювальної системи.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театральному дискурсі вживається такий сталий вираз</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Вогні рампи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Реалізм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стиль і напрям у літературі та </w:t>
      </w:r>
      <w:hyperlink r:id="rId145" w:tooltip="Мистецтво" w:history="1">
        <w:r w:rsidRPr="00112475">
          <w:rPr>
            <w:rFonts w:ascii="Times New Roman" w:eastAsia="Times New Roman" w:hAnsi="Times New Roman" w:cs="Times New Roman"/>
            <w:sz w:val="28"/>
            <w:szCs w:val="28"/>
            <w:shd w:val="clear" w:color="auto" w:fill="FFFFFF"/>
            <w:lang w:val="uk-UA" w:eastAsia="ru-RU"/>
          </w:rPr>
          <w:t>мистецтві</w:t>
        </w:r>
      </w:hyperlink>
      <w:r w:rsidRPr="00112475">
        <w:rPr>
          <w:rFonts w:ascii="Times New Roman" w:eastAsia="Times New Roman" w:hAnsi="Times New Roman" w:cs="Times New Roman"/>
          <w:sz w:val="28"/>
          <w:szCs w:val="28"/>
          <w:shd w:val="clear" w:color="auto" w:fill="FFFFFF"/>
          <w:lang w:val="uk-UA" w:eastAsia="ru-RU"/>
        </w:rPr>
        <w:t xml:space="preserve">, який ставив за мету правдиве відтворення дійсності в її типових рисах. Панування реалізму </w:t>
      </w:r>
      <w:r w:rsidR="00D16A29">
        <w:rPr>
          <w:rFonts w:ascii="Times New Roman" w:eastAsia="Times New Roman" w:hAnsi="Times New Roman" w:cs="Times New Roman"/>
          <w:sz w:val="28"/>
          <w:szCs w:val="28"/>
          <w:shd w:val="clear" w:color="auto" w:fill="FFFFFF"/>
          <w:lang w:val="uk-UA" w:eastAsia="ru-RU"/>
        </w:rPr>
        <w:t xml:space="preserve"> прийшло на зміну </w:t>
      </w:r>
      <w:r w:rsidRPr="00112475">
        <w:rPr>
          <w:rFonts w:ascii="Times New Roman" w:eastAsia="Times New Roman" w:hAnsi="Times New Roman" w:cs="Times New Roman"/>
          <w:sz w:val="28"/>
          <w:szCs w:val="28"/>
          <w:shd w:val="clear" w:color="auto" w:fill="FFFFFF"/>
          <w:lang w:val="uk-UA" w:eastAsia="ru-RU"/>
        </w:rPr>
        <w:t>доб</w:t>
      </w:r>
      <w:r w:rsidR="00D16A29">
        <w:rPr>
          <w:rFonts w:ascii="Times New Roman" w:eastAsia="Times New Roman" w:hAnsi="Times New Roman" w:cs="Times New Roman"/>
          <w:sz w:val="28"/>
          <w:szCs w:val="28"/>
          <w:shd w:val="clear" w:color="auto" w:fill="FFFFFF"/>
          <w:lang w:val="uk-UA" w:eastAsia="ru-RU"/>
        </w:rPr>
        <w:t xml:space="preserve">і </w:t>
      </w:r>
      <w:hyperlink r:id="rId146"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00D16A29">
        <w:rPr>
          <w:rFonts w:ascii="Times New Roman" w:eastAsia="Times New Roman" w:hAnsi="Times New Roman" w:cs="Times New Roman"/>
          <w:sz w:val="28"/>
          <w:szCs w:val="28"/>
          <w:shd w:val="clear" w:color="auto" w:fill="FFFFFF"/>
          <w:lang w:val="uk-UA" w:eastAsia="ru-RU"/>
        </w:rPr>
        <w:t xml:space="preserve"> й </w:t>
      </w:r>
      <w:r w:rsidRPr="00112475">
        <w:rPr>
          <w:rFonts w:ascii="Times New Roman" w:eastAsia="Times New Roman" w:hAnsi="Times New Roman" w:cs="Times New Roman"/>
          <w:sz w:val="28"/>
          <w:szCs w:val="28"/>
          <w:shd w:val="clear" w:color="auto" w:fill="FFFFFF"/>
          <w:lang w:val="uk-UA" w:eastAsia="ru-RU"/>
        </w:rPr>
        <w:t>передувало </w:t>
      </w:r>
      <w:hyperlink r:id="rId147" w:tooltip="Символізм" w:history="1">
        <w:r w:rsidRPr="00112475">
          <w:rPr>
            <w:rFonts w:ascii="Times New Roman" w:eastAsia="Times New Roman" w:hAnsi="Times New Roman" w:cs="Times New Roman"/>
            <w:sz w:val="28"/>
            <w:szCs w:val="28"/>
            <w:shd w:val="clear" w:color="auto" w:fill="FFFFFF"/>
            <w:lang w:val="uk-UA" w:eastAsia="ru-RU"/>
          </w:rPr>
          <w:t>символізму</w:t>
        </w:r>
      </w:hyperlink>
      <w:r w:rsidR="00D16A29">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Термін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реалізм</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00D16A29">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перше вжив французький літературний критик </w:t>
      </w:r>
      <w:hyperlink r:id="rId148" w:tooltip="Шанфлері" w:history="1">
        <w:r w:rsidRPr="00112475">
          <w:rPr>
            <w:rFonts w:ascii="Times New Roman" w:eastAsia="Times New Roman" w:hAnsi="Times New Roman" w:cs="Times New Roman"/>
            <w:sz w:val="28"/>
            <w:szCs w:val="28"/>
            <w:shd w:val="clear" w:color="auto" w:fill="FFFFFF"/>
            <w:lang w:val="uk-UA" w:eastAsia="ru-RU"/>
          </w:rPr>
          <w:t>Жуль Шанфлері</w:t>
        </w:r>
      </w:hyperlink>
      <w:r w:rsidR="00D16A29">
        <w:rPr>
          <w:rFonts w:ascii="Times New Roman" w:eastAsia="Times New Roman" w:hAnsi="Times New Roman" w:cs="Times New Roman"/>
          <w:sz w:val="28"/>
          <w:szCs w:val="28"/>
          <w:shd w:val="clear" w:color="auto" w:fill="FFFFFF"/>
          <w:lang w:val="uk-UA" w:eastAsia="ru-RU"/>
        </w:rPr>
        <w:t> в 50-х роках ХІХ</w:t>
      </w:r>
      <w:r w:rsidRPr="00112475">
        <w:rPr>
          <w:rFonts w:ascii="Times New Roman" w:eastAsia="Times New Roman" w:hAnsi="Times New Roman" w:cs="Times New Roman"/>
          <w:sz w:val="28"/>
          <w:szCs w:val="28"/>
          <w:shd w:val="clear" w:color="auto" w:fill="FFFFFF"/>
          <w:lang w:val="uk-UA" w:eastAsia="ru-RU"/>
        </w:rPr>
        <w:t xml:space="preserve"> століття для позначення мистецтва, що протистоїть </w:t>
      </w:r>
      <w:hyperlink r:id="rId149"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Pr="00112475">
        <w:rPr>
          <w:rFonts w:ascii="Times New Roman" w:eastAsia="Times New Roman" w:hAnsi="Times New Roman" w:cs="Times New Roman"/>
          <w:sz w:val="28"/>
          <w:szCs w:val="28"/>
          <w:shd w:val="clear" w:color="auto" w:fill="FFFFFF"/>
          <w:lang w:val="uk-UA" w:eastAsia="ru-RU"/>
        </w:rPr>
        <w:t xml:space="preserve"> та </w:t>
      </w:r>
      <w:hyperlink r:id="rId150" w:tooltip="Академізм" w:history="1">
        <w:r w:rsidRPr="00112475">
          <w:rPr>
            <w:rFonts w:ascii="Times New Roman" w:eastAsia="Times New Roman" w:hAnsi="Times New Roman" w:cs="Times New Roman"/>
            <w:sz w:val="28"/>
            <w:szCs w:val="28"/>
            <w:shd w:val="clear" w:color="auto" w:fill="FFFFFF"/>
            <w:lang w:val="uk-UA" w:eastAsia="ru-RU"/>
          </w:rPr>
          <w:t>академізму</w:t>
        </w:r>
      </w:hyperlink>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Режисер</w:t>
      </w:r>
      <w:r w:rsidRPr="00112475">
        <w:rPr>
          <w:rFonts w:ascii="Times New Roman" w:eastAsia="Times New Roman" w:hAnsi="Times New Roman" w:cs="Times New Roman"/>
          <w:sz w:val="28"/>
          <w:szCs w:val="28"/>
          <w:lang w:val="uk-UA" w:eastAsia="ru-RU"/>
        </w:rPr>
        <w:t> (</w:t>
      </w:r>
      <w:hyperlink r:id="rId151" w:tooltip="Французька мова" w:history="1">
        <w:r w:rsidRPr="0020576B">
          <w:rPr>
            <w:rFonts w:ascii="Times New Roman" w:eastAsia="Times New Roman" w:hAnsi="Times New Roman" w:cs="Times New Roman"/>
            <w:sz w:val="28"/>
            <w:szCs w:val="28"/>
            <w:lang w:val="uk-UA" w:eastAsia="ru-RU"/>
          </w:rPr>
          <w:t>фр</w:t>
        </w:r>
        <w:r w:rsidR="001A2342">
          <w:rPr>
            <w:rFonts w:ascii="Times New Roman" w:eastAsia="Times New Roman" w:hAnsi="Times New Roman" w:cs="Times New Roman"/>
            <w:sz w:val="28"/>
            <w:szCs w:val="28"/>
            <w:lang w:val="uk-UA" w:eastAsia="ru-RU"/>
          </w:rPr>
          <w:t>анц</w:t>
        </w:r>
        <w:r w:rsidRPr="0020576B">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20576B">
        <w:rPr>
          <w:rFonts w:ascii="Times New Roman" w:eastAsia="Times New Roman" w:hAnsi="Times New Roman" w:cs="Times New Roman"/>
          <w:i/>
          <w:sz w:val="28"/>
          <w:szCs w:val="28"/>
          <w:lang w:val="uk-UA" w:eastAsia="ru-RU"/>
        </w:rPr>
        <w:t>régisseur</w:t>
      </w:r>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завідувач</w:t>
      </w:r>
      <w:r w:rsidRPr="00112475">
        <w:rPr>
          <w:rFonts w:ascii="Times New Roman" w:eastAsia="Times New Roman" w:hAnsi="Times New Roman" w:cs="Times New Roman"/>
          <w:sz w:val="28"/>
          <w:szCs w:val="28"/>
          <w:lang w:val="uk-UA" w:eastAsia="ru-RU"/>
        </w:rPr>
        <w:t>, від </w:t>
      </w:r>
      <w:hyperlink r:id="rId152" w:tooltip="Латинська мова" w:history="1">
        <w:r w:rsidRPr="0020576B">
          <w:rPr>
            <w:rFonts w:ascii="Times New Roman" w:eastAsia="Times New Roman" w:hAnsi="Times New Roman" w:cs="Times New Roman"/>
            <w:i/>
            <w:sz w:val="28"/>
            <w:szCs w:val="28"/>
            <w:lang w:val="uk-UA" w:eastAsia="ru-RU"/>
          </w:rPr>
          <w:t>лат.</w:t>
        </w:r>
      </w:hyperlink>
      <w:r w:rsidRPr="00112475">
        <w:rPr>
          <w:rFonts w:ascii="Times New Roman" w:eastAsia="Times New Roman" w:hAnsi="Times New Roman" w:cs="Times New Roman"/>
          <w:sz w:val="28"/>
          <w:szCs w:val="28"/>
          <w:lang w:val="uk-UA" w:eastAsia="ru-RU"/>
        </w:rPr>
        <w:t> </w:t>
      </w:r>
      <w:r w:rsidR="0020576B">
        <w:rPr>
          <w:rFonts w:ascii="Times New Roman" w:eastAsia="Times New Roman" w:hAnsi="Times New Roman" w:cs="Times New Roman"/>
          <w:i/>
          <w:sz w:val="28"/>
          <w:szCs w:val="28"/>
          <w:lang w:val="uk-UA" w:eastAsia="ru-RU"/>
        </w:rPr>
        <w:t xml:space="preserve">ego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керую)</w:t>
      </w:r>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творчий праці</w:t>
      </w:r>
      <w:r w:rsidR="00D16A29">
        <w:rPr>
          <w:rFonts w:ascii="Times New Roman" w:eastAsia="Times New Roman" w:hAnsi="Times New Roman" w:cs="Times New Roman"/>
          <w:sz w:val="28"/>
          <w:szCs w:val="28"/>
          <w:lang w:val="uk-UA" w:eastAsia="ru-RU"/>
        </w:rPr>
        <w:t>вник видовищних видів мистецтва</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театру, кінематографа, телебачення, цирку, естради</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фахівець, який створює спектакль, постановник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або сценарію.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shd w:val="clear" w:color="auto" w:fill="FFFFFF"/>
          <w:lang w:val="uk-UA" w:eastAsia="ru-RU"/>
        </w:rPr>
        <w:t>Призначення режисури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створення на основі п</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єси, музично-драматичного твору або сценарію театрального спектаклю, естрадної або циркової вистави, фільму</w:t>
      </w:r>
      <w:hyperlink r:id="rId153" w:anchor="cite_note-encycl-2" w:history="1"/>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Реквізит</w:t>
      </w:r>
      <w:r w:rsidR="00040A50">
        <w:rPr>
          <w:rFonts w:ascii="Times New Roman" w:eastAsia="Times New Roman" w:hAnsi="Times New Roman" w:cs="Times New Roman"/>
          <w:b/>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(лат. </w:t>
      </w:r>
      <w:r w:rsidR="00FB4239" w:rsidRPr="00FB4239">
        <w:rPr>
          <w:rFonts w:ascii="Times New Roman" w:eastAsia="Times New Roman" w:hAnsi="Times New Roman" w:cs="Times New Roman"/>
          <w:i/>
          <w:sz w:val="28"/>
          <w:szCs w:val="28"/>
          <w:lang w:val="en-US" w:eastAsia="ru-RU"/>
        </w:rPr>
        <w:t>r</w:t>
      </w:r>
      <w:r w:rsidRPr="00FB4239">
        <w:rPr>
          <w:rFonts w:ascii="Times New Roman" w:eastAsia="Times New Roman" w:hAnsi="Times New Roman" w:cs="Times New Roman"/>
          <w:i/>
          <w:sz w:val="28"/>
          <w:szCs w:val="28"/>
          <w:lang w:val="uk-UA" w:eastAsia="ru-RU"/>
        </w:rPr>
        <w:t>equisitum</w:t>
      </w:r>
      <w:r w:rsidRPr="00112475">
        <w:rPr>
          <w:rFonts w:ascii="Times New Roman" w:eastAsia="Times New Roman" w:hAnsi="Times New Roman" w:cs="Times New Roman"/>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потрібне, необхідне)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сукупність предметів, необхідних 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театральної вистави, під час кіно- або фотозйомки, малювання, 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w:t>
      </w:r>
      <w:r w:rsidR="00D16A29">
        <w:rPr>
          <w:rFonts w:ascii="Times New Roman" w:eastAsia="Times New Roman" w:hAnsi="Times New Roman" w:cs="Times New Roman"/>
          <w:sz w:val="28"/>
          <w:szCs w:val="28"/>
          <w:lang w:val="uk-UA" w:eastAsia="ru-RU"/>
        </w:rPr>
        <w:t xml:space="preserve">– це </w:t>
      </w:r>
      <w:r w:rsidRPr="00112475">
        <w:rPr>
          <w:rFonts w:ascii="Times New Roman" w:eastAsia="Times New Roman" w:hAnsi="Times New Roman" w:cs="Times New Roman"/>
          <w:sz w:val="28"/>
          <w:szCs w:val="28"/>
          <w:lang w:val="uk-UA" w:eastAsia="ru-RU"/>
        </w:rPr>
        <w:t xml:space="preserve">стаффаж, допоміжна деталь, яка </w:t>
      </w:r>
      <w:r w:rsidR="00D16A29">
        <w:rPr>
          <w:rFonts w:ascii="Times New Roman" w:eastAsia="Times New Roman" w:hAnsi="Times New Roman" w:cs="Times New Roman"/>
          <w:sz w:val="28"/>
          <w:szCs w:val="28"/>
          <w:lang w:val="uk-UA" w:eastAsia="ru-RU"/>
        </w:rPr>
        <w:t>віді</w:t>
      </w:r>
      <w:r w:rsidRPr="00112475">
        <w:rPr>
          <w:rFonts w:ascii="Times New Roman" w:eastAsia="Times New Roman" w:hAnsi="Times New Roman" w:cs="Times New Roman"/>
          <w:sz w:val="28"/>
          <w:szCs w:val="28"/>
          <w:lang w:val="uk-UA" w:eastAsia="ru-RU"/>
        </w:rPr>
        <w:t xml:space="preserve">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w:t>
      </w:r>
      <w:r w:rsidR="00D16A29">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 що доповнюють сценічний костюм актора, дрібні предмети побуту.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Ремарка</w:t>
      </w:r>
      <w:r w:rsidRPr="00112475">
        <w:rPr>
          <w:rFonts w:ascii="Times New Roman" w:eastAsia="Times New Roman" w:hAnsi="Times New Roman" w:cs="Times New Roman"/>
          <w:sz w:val="28"/>
          <w:szCs w:val="28"/>
          <w:lang w:val="uk-UA" w:eastAsia="ru-RU"/>
        </w:rPr>
        <w:t xml:space="preserve"> – це авторська примітка в тексті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містить стислу характеристику обставин дії, зовнішності та поведінки дійових осіб, зауваження режисера або сценариста на робочому примірнику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w:t>
      </w:r>
      <w:r w:rsidR="00D16A29">
        <w:rPr>
          <w:rFonts w:ascii="Times New Roman" w:eastAsia="Times New Roman" w:hAnsi="Times New Roman" w:cs="Times New Roman"/>
          <w:sz w:val="28"/>
          <w:szCs w:val="28"/>
          <w:lang w:val="uk-UA" w:eastAsia="ru-RU"/>
        </w:rPr>
        <w:t>и для акторів і</w:t>
      </w:r>
      <w:r w:rsidRPr="00112475">
        <w:rPr>
          <w:rFonts w:ascii="Times New Roman" w:eastAsia="Times New Roman" w:hAnsi="Times New Roman" w:cs="Times New Roman"/>
          <w:sz w:val="28"/>
          <w:szCs w:val="28"/>
          <w:lang w:val="uk-UA" w:eastAsia="ru-RU"/>
        </w:rPr>
        <w:t xml:space="preserve"> помічників режисера.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Репертуар</w:t>
      </w:r>
      <w:r w:rsidRPr="00112475">
        <w:rPr>
          <w:rFonts w:ascii="Times New Roman" w:eastAsia="Times New Roman" w:hAnsi="Times New Roman" w:cs="Times New Roman"/>
          <w:sz w:val="28"/>
          <w:szCs w:val="28"/>
          <w:lang w:val="uk-UA" w:eastAsia="ru-RU"/>
        </w:rPr>
        <w:t xml:space="preserve"> – це перелік творів, що виконуються в театрі або з якими виступає окремий вик</w:t>
      </w:r>
      <w:r w:rsidR="00D16A29">
        <w:rPr>
          <w:rFonts w:ascii="Times New Roman" w:eastAsia="Times New Roman" w:hAnsi="Times New Roman" w:cs="Times New Roman"/>
          <w:sz w:val="28"/>
          <w:szCs w:val="28"/>
          <w:lang w:val="uk-UA" w:eastAsia="ru-RU"/>
        </w:rPr>
        <w:t xml:space="preserve">онавець чи творчий колектив; а також </w:t>
      </w:r>
      <w:r w:rsidRPr="00112475">
        <w:rPr>
          <w:rFonts w:ascii="Times New Roman" w:eastAsia="Times New Roman" w:hAnsi="Times New Roman" w:cs="Times New Roman"/>
          <w:sz w:val="28"/>
          <w:szCs w:val="28"/>
          <w:lang w:val="uk-UA" w:eastAsia="ru-RU"/>
        </w:rPr>
        <w:t>сукупність музичних і драматичних творів, які виконуються в театрі за певний час. Репертуар відображає певні ідейні й художні позиції театру.</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b/>
          <w:bCs/>
          <w:sz w:val="28"/>
          <w:szCs w:val="28"/>
          <w:lang w:val="uk-UA" w:eastAsia="ru-RU"/>
        </w:rPr>
      </w:pPr>
      <w:r w:rsidRPr="00112475">
        <w:rPr>
          <w:rFonts w:ascii="Times New Roman" w:eastAsia="Times New Roman" w:hAnsi="Times New Roman" w:cs="Times New Roman"/>
          <w:b/>
          <w:bCs/>
          <w:sz w:val="28"/>
          <w:szCs w:val="28"/>
          <w:lang w:val="uk-UA" w:eastAsia="ru-RU"/>
        </w:rPr>
        <w:t xml:space="preserve"> </w:t>
      </w:r>
      <w:r w:rsidRPr="00112475">
        <w:rPr>
          <w:rFonts w:ascii="Times New Roman" w:eastAsia="Times New Roman" w:hAnsi="Times New Roman" w:cs="Times New Roman"/>
          <w:b/>
          <w:bCs/>
          <w:sz w:val="28"/>
          <w:szCs w:val="28"/>
          <w:lang w:val="uk-UA" w:eastAsia="ru-RU"/>
        </w:rPr>
        <w:tab/>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Репетиція </w:t>
      </w:r>
      <w:r w:rsidR="00113DD9">
        <w:rPr>
          <w:rFonts w:ascii="Times New Roman" w:eastAsia="Times New Roman" w:hAnsi="Times New Roman" w:cs="Times New Roman"/>
          <w:sz w:val="28"/>
          <w:szCs w:val="28"/>
          <w:lang w:val="uk-UA" w:eastAsia="ru-RU"/>
        </w:rPr>
        <w:t>(лат.</w:t>
      </w:r>
      <w:r w:rsidRPr="00112475">
        <w:rPr>
          <w:rFonts w:ascii="Times New Roman" w:eastAsia="Times New Roman" w:hAnsi="Times New Roman" w:cs="Times New Roman"/>
          <w:sz w:val="28"/>
          <w:szCs w:val="28"/>
          <w:lang w:val="uk-UA" w:eastAsia="ru-RU"/>
        </w:rPr>
        <w:t xml:space="preserve"> </w:t>
      </w:r>
      <w:r w:rsidRPr="00113DD9">
        <w:rPr>
          <w:rFonts w:ascii="Times New Roman" w:eastAsia="Times New Roman" w:hAnsi="Times New Roman" w:cs="Times New Roman"/>
          <w:i/>
          <w:sz w:val="28"/>
          <w:szCs w:val="28"/>
          <w:lang w:val="uk-UA" w:eastAsia="ru-RU"/>
        </w:rPr>
        <w:t>repetitio</w:t>
      </w:r>
      <w:r w:rsidRPr="00112475">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вивчення </w:t>
      </w:r>
      <w:r w:rsidR="00113DD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повторення текстів, партитури, розміщення акторів під час майбутньої вистави чи ко</w:t>
      </w:r>
      <w:r w:rsidR="00D16A29">
        <w:rPr>
          <w:rFonts w:ascii="Times New Roman" w:eastAsia="Times New Roman" w:hAnsi="Times New Roman" w:cs="Times New Roman"/>
          <w:sz w:val="28"/>
          <w:szCs w:val="28"/>
          <w:lang w:val="uk-UA" w:eastAsia="ru-RU"/>
        </w:rPr>
        <w:t>нцерту на сцені. Це узгодження в</w:t>
      </w:r>
      <w:r w:rsidRPr="00112475">
        <w:rPr>
          <w:rFonts w:ascii="Times New Roman" w:eastAsia="Times New Roman" w:hAnsi="Times New Roman" w:cs="Times New Roman"/>
          <w:sz w:val="28"/>
          <w:szCs w:val="28"/>
          <w:lang w:val="uk-UA" w:eastAsia="ru-RU"/>
        </w:rPr>
        <w:t>сіх компонентів майбутнього видовища, випроб</w:t>
      </w:r>
      <w:r w:rsidR="00D16A29">
        <w:rPr>
          <w:rFonts w:ascii="Times New Roman" w:eastAsia="Times New Roman" w:hAnsi="Times New Roman" w:cs="Times New Roman"/>
          <w:sz w:val="28"/>
          <w:szCs w:val="28"/>
          <w:lang w:val="uk-UA" w:eastAsia="ru-RU"/>
        </w:rPr>
        <w:t>ов</w:t>
      </w:r>
      <w:r w:rsidRPr="00112475">
        <w:rPr>
          <w:rFonts w:ascii="Times New Roman" w:eastAsia="Times New Roman" w:hAnsi="Times New Roman" w:cs="Times New Roman"/>
          <w:sz w:val="28"/>
          <w:szCs w:val="28"/>
          <w:lang w:val="uk-UA" w:eastAsia="ru-RU"/>
        </w:rPr>
        <w:t>ування сценічних ефектів, відсікання зайвого та невдалого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Перші репетиції відбуваються зазвичай без </w:t>
      </w:r>
      <w:hyperlink r:id="rId154" w:tooltip="Глядач (ще не написана)" w:history="1"/>
      <w:r w:rsidRPr="00112475">
        <w:rPr>
          <w:rFonts w:ascii="Times New Roman" w:eastAsia="Times New Roman" w:hAnsi="Times New Roman" w:cs="Times New Roman"/>
          <w:sz w:val="28"/>
          <w:szCs w:val="28"/>
          <w:lang w:val="uk-UA" w:eastAsia="ru-RU"/>
        </w:rPr>
        <w:t>глядачів. Репетиціям передують вибір акторів та музика</w:t>
      </w:r>
      <w:r w:rsidR="00D16A29">
        <w:rPr>
          <w:rFonts w:ascii="Times New Roman" w:eastAsia="Times New Roman" w:hAnsi="Times New Roman" w:cs="Times New Roman"/>
          <w:sz w:val="28"/>
          <w:szCs w:val="28"/>
          <w:lang w:val="uk-UA" w:eastAsia="ru-RU"/>
        </w:rPr>
        <w:t xml:space="preserve">нтів, підготовка літературних і музичних матеріалів (віршів, </w:t>
      </w:r>
      <w:r w:rsidRPr="00112475">
        <w:rPr>
          <w:rFonts w:ascii="Times New Roman" w:eastAsia="Times New Roman" w:hAnsi="Times New Roman" w:cs="Times New Roman"/>
          <w:sz w:val="28"/>
          <w:szCs w:val="28"/>
          <w:lang w:val="uk-UA" w:eastAsia="ru-RU"/>
        </w:rPr>
        <w:t>лібретто,</w:t>
      </w:r>
      <w:r w:rsidR="00D16A29">
        <w:rPr>
          <w:rFonts w:ascii="Times New Roman" w:eastAsia="Times New Roman" w:hAnsi="Times New Roman" w:cs="Times New Roman"/>
          <w:sz w:val="28"/>
          <w:szCs w:val="28"/>
          <w:lang w:val="uk-UA" w:eastAsia="ru-RU"/>
        </w:rPr>
        <w:t xml:space="preserve"> музичних партитур), концертних костюмів, </w:t>
      </w:r>
      <w:r w:rsidRPr="00112475">
        <w:rPr>
          <w:rFonts w:ascii="Times New Roman" w:eastAsia="Times New Roman" w:hAnsi="Times New Roman" w:cs="Times New Roman"/>
          <w:sz w:val="28"/>
          <w:szCs w:val="28"/>
          <w:lang w:val="uk-UA" w:eastAsia="ru-RU"/>
        </w:rPr>
        <w:t>сценічних декорацій тощо.</w:t>
      </w:r>
    </w:p>
    <w:p w:rsidR="007A6245" w:rsidRPr="00112475" w:rsidRDefault="00D16A2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Види репетицій.</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ереглядова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перегляд і прослуховування всіх виконавців. Завдання цих репетицій</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 xml:space="preserve">визначення репертуару, </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з яким виконавці або колективи виступатимуть;</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режисер може відібрати або запропонувати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певний репертуар.</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sidR="007A6245">
        <w:rPr>
          <w:rFonts w:ascii="Times New Roman" w:eastAsia="Calibri" w:hAnsi="Times New Roman" w:cs="Times New Roman"/>
          <w:sz w:val="28"/>
          <w:szCs w:val="28"/>
          <w:lang w:val="uk-UA"/>
        </w:rPr>
        <w:t>ндивідуальна</w:t>
      </w:r>
      <w:r w:rsidR="00F91C29">
        <w:rPr>
          <w:rFonts w:ascii="Times New Roman" w:eastAsia="Calibri" w:hAnsi="Times New Roman" w:cs="Times New Roman"/>
          <w:sz w:val="28"/>
          <w:szCs w:val="28"/>
          <w:lang w:val="uk-UA"/>
        </w:rPr>
        <w:t xml:space="preserve"> – </w:t>
      </w:r>
      <w:r w:rsidR="007A6245">
        <w:rPr>
          <w:rFonts w:ascii="Times New Roman" w:eastAsia="Calibri" w:hAnsi="Times New Roman" w:cs="Times New Roman"/>
          <w:sz w:val="28"/>
          <w:szCs w:val="28"/>
          <w:lang w:val="uk-UA"/>
        </w:rPr>
        <w:t>це</w:t>
      </w:r>
      <w:r w:rsidR="00040A50">
        <w:rPr>
          <w:rFonts w:ascii="Times New Roman" w:eastAsia="Calibri" w:hAnsi="Times New Roman" w:cs="Times New Roman"/>
          <w:sz w:val="28"/>
          <w:szCs w:val="28"/>
          <w:lang w:val="uk-UA"/>
        </w:rPr>
        <w:t xml:space="preserve"> </w:t>
      </w:r>
      <w:r w:rsidR="007A6245">
        <w:rPr>
          <w:rFonts w:ascii="Times New Roman" w:eastAsia="Calibri" w:hAnsi="Times New Roman" w:cs="Times New Roman"/>
          <w:sz w:val="28"/>
          <w:szCs w:val="28"/>
          <w:lang w:val="uk-UA"/>
        </w:rPr>
        <w:t>відп</w:t>
      </w:r>
      <w:r w:rsidR="007A6245" w:rsidRPr="00112475">
        <w:rPr>
          <w:rFonts w:ascii="Times New Roman" w:eastAsia="Calibri" w:hAnsi="Times New Roman" w:cs="Times New Roman"/>
          <w:sz w:val="28"/>
          <w:szCs w:val="28"/>
          <w:lang w:val="uk-UA"/>
        </w:rPr>
        <w:t>рацювання з актором</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окремих мізансцен. Така Р. допомагає виконавцю відпрацювати ретел</w:t>
      </w:r>
      <w:r>
        <w:rPr>
          <w:rFonts w:ascii="Times New Roman" w:eastAsia="Calibri" w:hAnsi="Times New Roman" w:cs="Times New Roman"/>
          <w:sz w:val="28"/>
          <w:szCs w:val="28"/>
          <w:lang w:val="uk-UA"/>
        </w:rPr>
        <w:t>ьно і старанно певні місця ролі.</w:t>
      </w:r>
      <w:r w:rsidR="007A6245" w:rsidRPr="00112475">
        <w:rPr>
          <w:rFonts w:ascii="Times New Roman" w:eastAsia="Calibri" w:hAnsi="Times New Roman" w:cs="Times New Roman"/>
          <w:sz w:val="28"/>
          <w:szCs w:val="28"/>
          <w:lang w:val="uk-UA"/>
        </w:rPr>
        <w:t xml:space="preserve"> </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7A6245" w:rsidRPr="00112475">
        <w:rPr>
          <w:rFonts w:ascii="Times New Roman" w:eastAsia="Calibri" w:hAnsi="Times New Roman" w:cs="Times New Roman"/>
          <w:sz w:val="28"/>
          <w:szCs w:val="28"/>
          <w:lang w:val="uk-UA"/>
        </w:rPr>
        <w:t>оректурна (корекційна)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пов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язана з</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 xml:space="preserve"> шлі</w:t>
      </w:r>
      <w:r w:rsidR="007A6245">
        <w:rPr>
          <w:rFonts w:ascii="Times New Roman" w:eastAsia="Calibri" w:hAnsi="Times New Roman" w:cs="Times New Roman"/>
          <w:sz w:val="28"/>
          <w:szCs w:val="28"/>
          <w:lang w:val="uk-UA"/>
        </w:rPr>
        <w:t>фуванням ролі, номера. Вона мож</w:t>
      </w:r>
      <w:r w:rsidR="007A6245" w:rsidRPr="00112475">
        <w:rPr>
          <w:rFonts w:ascii="Times New Roman" w:eastAsia="Calibri" w:hAnsi="Times New Roman" w:cs="Times New Roman"/>
          <w:sz w:val="28"/>
          <w:szCs w:val="28"/>
          <w:lang w:val="uk-UA"/>
        </w:rPr>
        <w:t xml:space="preserve">е бути індивідуальною, груповою, колективною, а також як технічною, так і смисловою. До коректурної репетиції можна віднести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таку, коли колективи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проганяють</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свої номери на нових для них майданчиках, перевіряють, як звучить фо</w:t>
      </w:r>
      <w:r>
        <w:rPr>
          <w:rFonts w:ascii="Times New Roman" w:eastAsia="Calibri" w:hAnsi="Times New Roman" w:cs="Times New Roman"/>
          <w:sz w:val="28"/>
          <w:szCs w:val="28"/>
          <w:lang w:val="uk-UA"/>
        </w:rPr>
        <w:t>нограма на новій апаратурі тощо.</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007A6245" w:rsidRPr="00112475">
        <w:rPr>
          <w:rFonts w:ascii="Times New Roman" w:eastAsia="Calibri" w:hAnsi="Times New Roman" w:cs="Times New Roman"/>
          <w:sz w:val="28"/>
          <w:szCs w:val="28"/>
          <w:lang w:val="uk-UA"/>
        </w:rPr>
        <w:t>онтажна</w:t>
      </w:r>
      <w:r>
        <w:rPr>
          <w:rFonts w:ascii="Times New Roman" w:eastAsia="Calibri" w:hAnsi="Times New Roman" w:cs="Times New Roman"/>
          <w:sz w:val="28"/>
          <w:szCs w:val="28"/>
          <w:lang w:val="uk-UA"/>
        </w:rPr>
        <w:t>, завдання якої –</w:t>
      </w:r>
      <w:r w:rsidR="007A6245" w:rsidRPr="00112475">
        <w:rPr>
          <w:rFonts w:ascii="Times New Roman" w:eastAsia="Calibri" w:hAnsi="Times New Roman" w:cs="Times New Roman"/>
          <w:sz w:val="28"/>
          <w:szCs w:val="28"/>
          <w:lang w:val="uk-UA"/>
        </w:rPr>
        <w:t xml:space="preserve"> вибудувати загальну композицію, перевірити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з</w:t>
      </w:r>
      <w:r w:rsidR="0058531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єднання»</w:t>
      </w:r>
      <w:r w:rsidR="007A6245" w:rsidRPr="00112475">
        <w:rPr>
          <w:rFonts w:ascii="Times New Roman" w:eastAsia="Calibri" w:hAnsi="Times New Roman" w:cs="Times New Roman"/>
          <w:sz w:val="28"/>
          <w:szCs w:val="28"/>
          <w:lang w:val="uk-UA"/>
        </w:rPr>
        <w:t xml:space="preserve"> епізодів (т. зв.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містки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буфери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 внести зміни, знайти додаткові</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можливості для забезпечення необхідного темпоритму, відрепетирувати слабкі місця, домагаючись точ</w:t>
      </w:r>
      <w:r w:rsidR="00AA6892">
        <w:rPr>
          <w:rFonts w:ascii="Times New Roman" w:eastAsia="Calibri" w:hAnsi="Times New Roman" w:cs="Times New Roman"/>
          <w:sz w:val="28"/>
          <w:szCs w:val="28"/>
          <w:lang w:val="uk-UA"/>
        </w:rPr>
        <w:t>ності та синхронності виконання.</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007A6245" w:rsidRPr="00112475">
        <w:rPr>
          <w:rFonts w:ascii="Times New Roman" w:eastAsia="Calibri" w:hAnsi="Times New Roman" w:cs="Times New Roman"/>
          <w:sz w:val="28"/>
          <w:szCs w:val="28"/>
          <w:lang w:val="uk-UA"/>
        </w:rPr>
        <w:t>онтувальна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передбачає</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відпрацювання взаємодії сценічного оформлення, художніх і технічних засобів театрального видовища.</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7A6245" w:rsidRPr="00112475">
        <w:rPr>
          <w:rFonts w:ascii="Times New Roman" w:eastAsia="Calibri" w:hAnsi="Times New Roman" w:cs="Times New Roman"/>
          <w:sz w:val="28"/>
          <w:szCs w:val="28"/>
          <w:lang w:val="uk-UA"/>
        </w:rPr>
        <w:t>ведена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на ній режисер вперше збирає всі номери та епізоди вистави поспіль, вводячи в них музику, світло, кіно тощо. Саме під</w:t>
      </w:r>
      <w:r>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час зведеної репетиції перевіряються всі зв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язки між номерами та епізода</w:t>
      </w:r>
      <w:r w:rsidR="007A6245">
        <w:rPr>
          <w:rFonts w:ascii="Times New Roman" w:eastAsia="Calibri" w:hAnsi="Times New Roman" w:cs="Times New Roman"/>
          <w:sz w:val="28"/>
          <w:szCs w:val="28"/>
          <w:lang w:val="uk-UA"/>
        </w:rPr>
        <w:t>ми, правильність їх чередування</w:t>
      </w:r>
      <w:r w:rsidR="007A6245" w:rsidRPr="00112475">
        <w:rPr>
          <w:rFonts w:ascii="Times New Roman" w:eastAsia="Calibri" w:hAnsi="Times New Roman" w:cs="Times New Roman"/>
          <w:sz w:val="28"/>
          <w:szCs w:val="28"/>
          <w:lang w:val="uk-UA"/>
        </w:rPr>
        <w:t>, розвиток наскрізної дії,</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w:t>
      </w:r>
      <w:r w:rsidR="007A6245" w:rsidRPr="00112475">
        <w:rPr>
          <w:rFonts w:ascii="Times New Roman" w:eastAsia="Calibri" w:hAnsi="Times New Roman" w:cs="Times New Roman"/>
          <w:sz w:val="28"/>
          <w:szCs w:val="28"/>
          <w:lang w:val="uk-UA"/>
        </w:rPr>
        <w:t>сі компоненти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вистави.</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рогонна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передбачає </w:t>
      </w:r>
      <w:r w:rsidR="007A6245" w:rsidRPr="00112475">
        <w:rPr>
          <w:rFonts w:ascii="Times New Roman" w:eastAsia="Calibri" w:hAnsi="Times New Roman" w:cs="Times New Roman"/>
          <w:sz w:val="28"/>
          <w:szCs w:val="28"/>
          <w:lang w:val="uk-UA"/>
        </w:rPr>
        <w:t xml:space="preserve">виконання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відпрацювання</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вистави в її часовій по</w:t>
      </w:r>
      <w:r>
        <w:rPr>
          <w:rFonts w:ascii="Times New Roman" w:eastAsia="Calibri" w:hAnsi="Times New Roman" w:cs="Times New Roman"/>
          <w:sz w:val="28"/>
          <w:szCs w:val="28"/>
          <w:lang w:val="uk-UA"/>
        </w:rPr>
        <w:t>слідовності, шліфування деталей</w:t>
      </w:r>
      <w:r w:rsidR="007A6245" w:rsidRPr="00112475">
        <w:rPr>
          <w:rFonts w:ascii="Times New Roman" w:eastAsia="Calibri" w:hAnsi="Times New Roman" w:cs="Times New Roman"/>
          <w:sz w:val="28"/>
          <w:szCs w:val="28"/>
          <w:lang w:val="uk-UA"/>
        </w:rPr>
        <w:t>. Нею завершується робота режисера над виставою. Стають зрозумілими, видимими всі позитивні моменти й недоліки</w:t>
      </w:r>
      <w:r>
        <w:rPr>
          <w:rFonts w:ascii="Times New Roman" w:eastAsia="Calibri" w:hAnsi="Times New Roman" w:cs="Times New Roman"/>
          <w:sz w:val="28"/>
          <w:szCs w:val="28"/>
          <w:lang w:val="uk-UA"/>
        </w:rPr>
        <w:t>, а саме</w:t>
      </w:r>
      <w:r w:rsidR="007A6245" w:rsidRPr="00112475">
        <w:rPr>
          <w:rFonts w:ascii="Times New Roman" w:eastAsia="Calibri" w:hAnsi="Times New Roman" w:cs="Times New Roman"/>
          <w:sz w:val="28"/>
          <w:szCs w:val="28"/>
          <w:lang w:val="uk-UA"/>
        </w:rPr>
        <w:t xml:space="preserve">: прибираються непотрібні паузи, сповільнення сценічної дії, ритмічні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дірки</w:t>
      </w:r>
      <w:r w:rsidR="00E4489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w:t>
      </w:r>
      <w:r w:rsidR="007A6245" w:rsidRPr="00112475">
        <w:rPr>
          <w:rFonts w:ascii="Times New Roman" w:eastAsia="Calibri" w:hAnsi="Times New Roman" w:cs="Times New Roman"/>
          <w:sz w:val="28"/>
          <w:szCs w:val="28"/>
          <w:lang w:val="uk-UA"/>
        </w:rPr>
        <w:t>енеральна</w:t>
      </w:r>
      <w:r w:rsidR="00F91C29">
        <w:rPr>
          <w:rFonts w:ascii="Times New Roman" w:eastAsia="Calibri" w:hAnsi="Times New Roman" w:cs="Times New Roman"/>
          <w:sz w:val="28"/>
          <w:szCs w:val="28"/>
          <w:lang w:val="uk-UA"/>
        </w:rPr>
        <w:t xml:space="preserve"> –</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це </w:t>
      </w:r>
      <w:r w:rsidR="007A6245" w:rsidRPr="00112475">
        <w:rPr>
          <w:rFonts w:ascii="Times New Roman" w:eastAsia="Calibri" w:hAnsi="Times New Roman" w:cs="Times New Roman"/>
          <w:sz w:val="28"/>
          <w:szCs w:val="28"/>
          <w:lang w:val="uk-UA"/>
        </w:rPr>
        <w:t xml:space="preserve">спектакль, що </w:t>
      </w:r>
      <w:r>
        <w:rPr>
          <w:rFonts w:ascii="Times New Roman" w:eastAsia="Calibri" w:hAnsi="Times New Roman" w:cs="Times New Roman"/>
          <w:sz w:val="28"/>
          <w:szCs w:val="28"/>
          <w:lang w:val="uk-UA"/>
        </w:rPr>
        <w:t xml:space="preserve">проходить </w:t>
      </w:r>
      <w:r w:rsidR="007A6245" w:rsidRPr="00112475">
        <w:rPr>
          <w:rFonts w:ascii="Times New Roman" w:eastAsia="Calibri" w:hAnsi="Times New Roman" w:cs="Times New Roman"/>
          <w:sz w:val="28"/>
          <w:szCs w:val="28"/>
          <w:lang w:val="uk-UA"/>
        </w:rPr>
        <w:t>без глядачів або за обмеженої</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їх</w:t>
      </w:r>
      <w:r>
        <w:rPr>
          <w:rFonts w:ascii="Times New Roman" w:eastAsia="Calibri" w:hAnsi="Times New Roman" w:cs="Times New Roman"/>
          <w:sz w:val="28"/>
          <w:szCs w:val="28"/>
          <w:lang w:val="uk-UA"/>
        </w:rPr>
        <w:t>ньої</w:t>
      </w:r>
      <w:r w:rsidR="007A6245" w:rsidRPr="00112475">
        <w:rPr>
          <w:rFonts w:ascii="Times New Roman" w:eastAsia="Calibri" w:hAnsi="Times New Roman" w:cs="Times New Roman"/>
          <w:sz w:val="28"/>
          <w:szCs w:val="28"/>
          <w:lang w:val="uk-UA"/>
        </w:rPr>
        <w:t xml:space="preserve"> кількості. Генеральна</w:t>
      </w:r>
      <w:r>
        <w:rPr>
          <w:rFonts w:ascii="Times New Roman" w:eastAsia="Calibri" w:hAnsi="Times New Roman" w:cs="Times New Roman"/>
          <w:sz w:val="28"/>
          <w:szCs w:val="28"/>
          <w:lang w:val="uk-UA"/>
        </w:rPr>
        <w:t xml:space="preserve"> репетиція</w:t>
      </w:r>
      <w:r w:rsidR="00F91C29">
        <w:rPr>
          <w:rFonts w:ascii="Times New Roman" w:eastAsia="Calibri" w:hAnsi="Times New Roman" w:cs="Times New Roman"/>
          <w:sz w:val="28"/>
          <w:szCs w:val="28"/>
          <w:lang w:val="uk-UA"/>
        </w:rPr>
        <w:t xml:space="preserve"> – </w:t>
      </w:r>
      <w:r>
        <w:rPr>
          <w:rFonts w:ascii="Times New Roman" w:eastAsia="Calibri" w:hAnsi="Times New Roman" w:cs="Times New Roman"/>
          <w:sz w:val="28"/>
          <w:szCs w:val="28"/>
          <w:lang w:val="uk-UA"/>
        </w:rPr>
        <w:t xml:space="preserve">це також </w:t>
      </w:r>
      <w:r w:rsidR="007A6245" w:rsidRPr="00112475">
        <w:rPr>
          <w:rFonts w:ascii="Times New Roman" w:eastAsia="Calibri" w:hAnsi="Times New Roman" w:cs="Times New Roman"/>
          <w:sz w:val="28"/>
          <w:szCs w:val="28"/>
          <w:lang w:val="uk-UA"/>
        </w:rPr>
        <w:t xml:space="preserve">прогін, але з особливою метою й на особливому етапі. Найчастіше вона </w:t>
      </w:r>
      <w:r>
        <w:rPr>
          <w:rFonts w:ascii="Times New Roman" w:eastAsia="Calibri" w:hAnsi="Times New Roman" w:cs="Times New Roman"/>
          <w:sz w:val="28"/>
          <w:szCs w:val="28"/>
          <w:lang w:val="uk-UA"/>
        </w:rPr>
        <w:t xml:space="preserve">є водночас </w:t>
      </w:r>
      <w:r w:rsidR="007A6245" w:rsidRPr="00112475">
        <w:rPr>
          <w:rFonts w:ascii="Times New Roman" w:eastAsia="Calibri" w:hAnsi="Times New Roman" w:cs="Times New Roman"/>
          <w:sz w:val="28"/>
          <w:szCs w:val="28"/>
          <w:lang w:val="uk-UA"/>
        </w:rPr>
        <w:t>і здачею режисером і постановчою групою</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вистави замовнику, тому на репетиції все відбувається як на виставі.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Рок-опера</w:t>
      </w:r>
      <w:r w:rsidRPr="00112475">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(англ. </w:t>
      </w:r>
      <w:r w:rsidRPr="008A55E6">
        <w:rPr>
          <w:rFonts w:ascii="Times New Roman" w:eastAsia="Times New Roman" w:hAnsi="Times New Roman" w:cs="Times New Roman"/>
          <w:i/>
          <w:sz w:val="28"/>
          <w:szCs w:val="28"/>
          <w:lang w:val="uk-UA" w:eastAsia="ru-RU"/>
        </w:rPr>
        <w:t>rock</w:t>
      </w:r>
      <w:r w:rsidRPr="00112475">
        <w:rPr>
          <w:rFonts w:ascii="Times New Roman" w:eastAsia="Times New Roman" w:hAnsi="Times New Roman" w:cs="Times New Roman"/>
          <w:sz w:val="28"/>
          <w:szCs w:val="28"/>
          <w:lang w:val="uk-UA" w:eastAsia="ru-RU"/>
        </w:rPr>
        <w:t xml:space="preserve"> </w:t>
      </w:r>
      <w:r w:rsidRPr="008A55E6">
        <w:rPr>
          <w:rFonts w:ascii="Times New Roman" w:eastAsia="Times New Roman" w:hAnsi="Times New Roman" w:cs="Times New Roman"/>
          <w:i/>
          <w:sz w:val="28"/>
          <w:szCs w:val="28"/>
          <w:lang w:val="uk-UA" w:eastAsia="ru-RU"/>
        </w:rPr>
        <w:t>opera</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музично-драматичний жанр, основою якого є рок-музика, а коріння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w:t>
      </w:r>
      <w:r w:rsidRPr="00112475">
        <w:rPr>
          <w:rFonts w:ascii="Times New Roman" w:eastAsia="Times New Roman" w:hAnsi="Times New Roman" w:cs="Times New Roman"/>
          <w:sz w:val="28"/>
          <w:szCs w:val="28"/>
          <w:lang w:val="uk-UA" w:eastAsia="ru-RU"/>
        </w:rPr>
        <w:lastRenderedPageBreak/>
        <w:t>мова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різновидів музичної культури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від фольклору і бароко до джазу і авангарду.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Поява жанру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інтенсивним розвитком рок-музики.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Автором першої рок-опери і засновником цього жанру вважається гітарист Піт Таунсенд, лідер гурту The Who, який </w:t>
      </w:r>
      <w:r w:rsidR="009D349B" w:rsidRPr="00112475">
        <w:rPr>
          <w:rFonts w:ascii="Times New Roman" w:eastAsia="Times New Roman" w:hAnsi="Times New Roman" w:cs="Times New Roman"/>
          <w:sz w:val="28"/>
          <w:szCs w:val="28"/>
          <w:lang w:val="uk-UA" w:eastAsia="ru-RU"/>
        </w:rPr>
        <w:t xml:space="preserve">у 1969 році </w:t>
      </w:r>
      <w:r w:rsidRPr="00112475">
        <w:rPr>
          <w:rFonts w:ascii="Times New Roman" w:eastAsia="Times New Roman" w:hAnsi="Times New Roman" w:cs="Times New Roman"/>
          <w:sz w:val="28"/>
          <w:szCs w:val="28"/>
          <w:lang w:val="uk-UA" w:eastAsia="ru-RU"/>
        </w:rPr>
        <w:t xml:space="preserve">випустив альбом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Томмі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9D349B">
        <w:rPr>
          <w:rFonts w:ascii="Times New Roman" w:eastAsia="Times New Roman" w:hAnsi="Times New Roman" w:cs="Times New Roman"/>
          <w:sz w:val="28"/>
          <w:szCs w:val="28"/>
          <w:lang w:val="uk-UA" w:eastAsia="ru-RU"/>
        </w:rPr>
        <w:t>п</w:t>
      </w:r>
      <w:r w:rsidRPr="00112475">
        <w:rPr>
          <w:rFonts w:ascii="Times New Roman" w:eastAsia="Times New Roman" w:hAnsi="Times New Roman" w:cs="Times New Roman"/>
          <w:sz w:val="28"/>
          <w:szCs w:val="28"/>
          <w:lang w:val="uk-UA" w:eastAsia="ru-RU"/>
        </w:rPr>
        <w:t xml:space="preserve">означений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рок-опера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Найвідомішим у світі прикладом рок-опери є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Ісус Христос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суперзірка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Е. Ллойда Веббера. Зі сцен українських театрів звучать рок-опери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Джордано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Квінт,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Біла ворона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Г. Татарченка,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Юнона і Авось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Рибникова,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Енеїда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 Бедусенка,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Орфей і Еврідіка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Журбіна.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Роль </w:t>
      </w:r>
      <w:r w:rsidRPr="00112475">
        <w:rPr>
          <w:rFonts w:ascii="Times New Roman" w:eastAsia="Times New Roman" w:hAnsi="Times New Roman" w:cs="Times New Roman"/>
          <w:sz w:val="28"/>
          <w:szCs w:val="28"/>
          <w:lang w:val="uk-UA" w:eastAsia="ru-RU"/>
        </w:rPr>
        <w:t>– частина тексту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належить одному персонажу; у результаті взаємодії актора, режисера і тексту ролі, що належить автору, на сцені народжується художній образ.</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lang w:val="uk-UA" w:eastAsia="ru-RU"/>
        </w:rPr>
        <w:t xml:space="preserve"> </w:t>
      </w:r>
      <w:r w:rsidRPr="00112475">
        <w:rPr>
          <w:rFonts w:ascii="Times New Roman" w:eastAsia="Times New Roman" w:hAnsi="Times New Roman" w:cs="Times New Roman"/>
          <w:bCs/>
          <w:i/>
          <w:sz w:val="28"/>
          <w:szCs w:val="28"/>
          <w:shd w:val="clear" w:color="auto" w:fill="FFFFFF"/>
          <w:lang w:val="uk-UA" w:eastAsia="ru-RU"/>
        </w:rPr>
        <w:t>Роль</w:t>
      </w:r>
      <w:r w:rsidRPr="00112475">
        <w:rPr>
          <w:rFonts w:ascii="Times New Roman" w:eastAsia="Times New Roman" w:hAnsi="Times New Roman" w:cs="Times New Roman"/>
          <w:sz w:val="28"/>
          <w:szCs w:val="28"/>
          <w:shd w:val="clear" w:color="auto" w:fill="FFFFFF"/>
          <w:lang w:val="uk-UA" w:eastAsia="ru-RU"/>
        </w:rPr>
        <w:t> може означати:</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shd w:val="clear" w:color="auto" w:fill="FFFFFF"/>
          <w:lang w:val="uk-UA"/>
        </w:rPr>
        <w:t>р</w:t>
      </w:r>
      <w:r w:rsidR="007A6245" w:rsidRPr="00112475">
        <w:rPr>
          <w:rFonts w:ascii="Times New Roman" w:eastAsia="Calibri" w:hAnsi="Times New Roman" w:cs="Times New Roman"/>
          <w:bCs/>
          <w:sz w:val="28"/>
          <w:szCs w:val="28"/>
          <w:shd w:val="clear" w:color="auto" w:fill="FFFFFF"/>
          <w:lang w:val="uk-UA"/>
        </w:rPr>
        <w:t>оль</w:t>
      </w:r>
      <w:r w:rsidR="007A6245" w:rsidRPr="00112475">
        <w:rPr>
          <w:rFonts w:ascii="Times New Roman" w:eastAsia="Calibri" w:hAnsi="Times New Roman" w:cs="Times New Roman"/>
          <w:sz w:val="28"/>
          <w:szCs w:val="28"/>
          <w:shd w:val="clear" w:color="auto" w:fill="FFFFFF"/>
          <w:lang w:val="uk-UA"/>
        </w:rPr>
        <w:t> (</w:t>
      </w:r>
      <w:r>
        <w:rPr>
          <w:rFonts w:ascii="Times New Roman" w:eastAsia="Calibri" w:hAnsi="Times New Roman" w:cs="Times New Roman"/>
          <w:sz w:val="28"/>
          <w:szCs w:val="28"/>
          <w:shd w:val="clear" w:color="auto" w:fill="FFFFFF"/>
          <w:lang w:val="uk-UA"/>
        </w:rPr>
        <w:t xml:space="preserve">у </w:t>
      </w:r>
      <w:r w:rsidR="007A6245" w:rsidRPr="009D349B">
        <w:rPr>
          <w:rFonts w:ascii="Times New Roman" w:eastAsia="Calibri" w:hAnsi="Times New Roman" w:cs="Times New Roman"/>
          <w:sz w:val="28"/>
          <w:szCs w:val="28"/>
          <w:lang w:val="uk-UA"/>
        </w:rPr>
        <w:t>мистецтв</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 xml:space="preserve">)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образ, втілюваний актором у </w:t>
      </w:r>
      <w:r>
        <w:rPr>
          <w:rFonts w:ascii="Times New Roman" w:eastAsia="Calibri" w:hAnsi="Times New Roman" w:cs="Times New Roman"/>
          <w:sz w:val="28"/>
          <w:szCs w:val="28"/>
          <w:lang w:val="uk-UA"/>
        </w:rPr>
        <w:t>виставі театру або в кінофільмі;</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с</w:t>
      </w:r>
      <w:r w:rsidR="007A6245" w:rsidRPr="009D349B">
        <w:rPr>
          <w:rFonts w:ascii="Times New Roman" w:eastAsia="Calibri" w:hAnsi="Times New Roman" w:cs="Times New Roman"/>
          <w:sz w:val="28"/>
          <w:szCs w:val="28"/>
          <w:lang w:val="uk-UA"/>
        </w:rPr>
        <w:t>оціальна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форма соціальної поведінки людини, категорія соціальної психології та соціології</w:t>
      </w:r>
      <w:r>
        <w:rPr>
          <w:rFonts w:ascii="Times New Roman" w:eastAsia="Calibri" w:hAnsi="Times New Roman" w:cs="Times New Roman"/>
          <w:sz w:val="28"/>
          <w:szCs w:val="28"/>
          <w:lang w:val="uk-UA"/>
        </w:rPr>
        <w:t>;</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г</w:t>
      </w:r>
      <w:r w:rsidR="007A6245" w:rsidRPr="009D349B">
        <w:rPr>
          <w:rFonts w:ascii="Times New Roman" w:eastAsia="Calibri" w:hAnsi="Times New Roman" w:cs="Times New Roman"/>
          <w:sz w:val="28"/>
          <w:szCs w:val="28"/>
          <w:lang w:val="uk-UA"/>
        </w:rPr>
        <w:t>ендерна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один </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з видів соціальних ролей, що характеризує поведінку чоловіків</w:t>
      </w:r>
      <w:r w:rsidR="007A6245" w:rsidRPr="00112475">
        <w:rPr>
          <w:rFonts w:ascii="Times New Roman" w:eastAsia="Calibri" w:hAnsi="Times New Roman" w:cs="Times New Roman"/>
          <w:sz w:val="28"/>
          <w:szCs w:val="28"/>
          <w:shd w:val="clear" w:color="auto" w:fill="FFFFFF"/>
          <w:lang w:val="uk-UA"/>
        </w:rPr>
        <w:t xml:space="preserve"> і жінок.</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Сцена</w:t>
      </w:r>
      <w:r w:rsidRPr="00112475">
        <w:rPr>
          <w:rFonts w:ascii="Times New Roman" w:eastAsia="Times New Roman" w:hAnsi="Times New Roman" w:cs="Times New Roman"/>
          <w:sz w:val="28"/>
          <w:szCs w:val="28"/>
          <w:lang w:val="uk-UA" w:eastAsia="ru-RU"/>
        </w:rPr>
        <w:t xml:space="preserve"> (грец. </w:t>
      </w:r>
      <w:r w:rsidRPr="00297DF6">
        <w:rPr>
          <w:rFonts w:ascii="Times New Roman" w:eastAsia="Times New Roman" w:hAnsi="Times New Roman" w:cs="Times New Roman"/>
          <w:i/>
          <w:sz w:val="28"/>
          <w:szCs w:val="28"/>
          <w:lang w:val="uk-UA" w:eastAsia="ru-RU"/>
        </w:rPr>
        <w:t>Σκηνή</w:t>
      </w:r>
      <w:r w:rsidR="00830516">
        <w:rPr>
          <w:rFonts w:ascii="Times New Roman" w:eastAsia="Times New Roman" w:hAnsi="Times New Roman" w:cs="Times New Roman"/>
          <w:sz w:val="28"/>
          <w:szCs w:val="28"/>
          <w:lang w:val="uk-UA" w:eastAsia="ru-RU"/>
        </w:rPr>
        <w:t xml:space="preserve"> –</w:t>
      </w:r>
      <w:r w:rsidR="00297DF6">
        <w:rPr>
          <w:rFonts w:ascii="Times New Roman" w:eastAsia="Times New Roman" w:hAnsi="Times New Roman" w:cs="Times New Roman"/>
          <w:sz w:val="28"/>
          <w:szCs w:val="28"/>
          <w:lang w:val="uk-UA" w:eastAsia="ru-RU"/>
        </w:rPr>
        <w:t xml:space="preserve"> букв. н</w:t>
      </w:r>
      <w:r w:rsidR="005612E4">
        <w:rPr>
          <w:rFonts w:ascii="Times New Roman" w:eastAsia="Times New Roman" w:hAnsi="Times New Roman" w:cs="Times New Roman"/>
          <w:sz w:val="28"/>
          <w:szCs w:val="28"/>
          <w:lang w:val="uk-UA" w:eastAsia="ru-RU"/>
        </w:rPr>
        <w:t>амет, шатро</w:t>
      </w:r>
      <w:r w:rsidRPr="00112475">
        <w:rPr>
          <w:rFonts w:ascii="Times New Roman" w:eastAsia="Times New Roman" w:hAnsi="Times New Roman" w:cs="Times New Roman"/>
          <w:sz w:val="28"/>
          <w:szCs w:val="28"/>
          <w:lang w:val="uk-UA" w:eastAsia="ru-RU"/>
        </w:rPr>
        <w:t xml:space="preserve">) – основна частина театральної будівлі, місце, де відбуваються репетиції та вистави. Зазвичай розташовується перед залом для глядачів на </w:t>
      </w:r>
      <w:r w:rsidR="00830516">
        <w:rPr>
          <w:rFonts w:ascii="Times New Roman" w:eastAsia="Times New Roman" w:hAnsi="Times New Roman" w:cs="Times New Roman"/>
          <w:sz w:val="28"/>
          <w:szCs w:val="28"/>
          <w:lang w:val="uk-UA" w:eastAsia="ru-RU"/>
        </w:rPr>
        <w:t>підвищенні</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Є театри, де зали трансформуються і глядачі розташовуються навколо сцени, на одному рівні.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 У сучасному театрі</w:t>
      </w:r>
      <w:r w:rsidR="00830516">
        <w:rPr>
          <w:rFonts w:ascii="Times New Roman" w:eastAsia="Times New Roman" w:hAnsi="Times New Roman" w:cs="Times New Roman"/>
          <w:sz w:val="28"/>
          <w:szCs w:val="28"/>
          <w:lang w:val="uk-UA" w:eastAsia="ru-RU"/>
        </w:rPr>
        <w:t xml:space="preserve"> зазвичай</w:t>
      </w:r>
      <w:r w:rsidRPr="00112475">
        <w:rPr>
          <w:rFonts w:ascii="Times New Roman" w:eastAsia="Times New Roman" w:hAnsi="Times New Roman" w:cs="Times New Roman"/>
          <w:sz w:val="28"/>
          <w:szCs w:val="28"/>
          <w:lang w:val="uk-UA" w:eastAsia="ru-RU"/>
        </w:rPr>
        <w:t xml:space="preserve"> використовується сцена закритого типу, яку називають сценою-коробкою. Головною </w:t>
      </w:r>
      <w:r w:rsidR="00830516">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 xml:space="preserve">ознакою є наявність замкнутого простору, відокремленого від глядацької зали відсутньою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четвертою стіною</w:t>
      </w:r>
      <w:r w:rsidR="00E44898">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дзеркалом сцени. Архітектурна арка, через яку глядачі спостерігають за розвитком сценічних подій, носить</w:t>
      </w:r>
      <w:r w:rsidR="00830516">
        <w:rPr>
          <w:rFonts w:ascii="Times New Roman" w:eastAsia="Times New Roman" w:hAnsi="Times New Roman" w:cs="Times New Roman"/>
          <w:sz w:val="28"/>
          <w:szCs w:val="28"/>
          <w:lang w:val="uk-UA" w:eastAsia="ru-RU"/>
        </w:rPr>
        <w:t xml:space="preserve"> назву порталу сцени (від лат. </w:t>
      </w:r>
      <w:r w:rsidR="00830516" w:rsidRPr="00830516">
        <w:rPr>
          <w:rFonts w:ascii="Times New Roman" w:eastAsia="Times New Roman" w:hAnsi="Times New Roman" w:cs="Times New Roman"/>
          <w:i/>
          <w:sz w:val="28"/>
          <w:szCs w:val="28"/>
          <w:lang w:val="uk-UA" w:eastAsia="ru-RU"/>
        </w:rPr>
        <w:t>р</w:t>
      </w:r>
      <w:r w:rsidRPr="00830516">
        <w:rPr>
          <w:rFonts w:ascii="Times New Roman" w:eastAsia="Times New Roman" w:hAnsi="Times New Roman" w:cs="Times New Roman"/>
          <w:i/>
          <w:sz w:val="28"/>
          <w:szCs w:val="28"/>
          <w:lang w:val="uk-UA" w:eastAsia="ru-RU"/>
        </w:rPr>
        <w:t>orta</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ворота, вхід). Сценічний майданчик складається з трьох частин: авансцени, власне сцени та 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відповідно, передньої, основної та задньої частин сцени. Ар</w:t>
      </w:r>
      <w:r w:rsidR="00585317">
        <w:rPr>
          <w:rFonts w:ascii="Times New Roman" w:eastAsia="Times New Roman" w:hAnsi="Times New Roman" w:cs="Times New Roman"/>
          <w:sz w:val="28"/>
          <w:szCs w:val="28"/>
          <w:lang w:val="uk-UA" w:eastAsia="ru-RU"/>
        </w:rPr>
        <w:t>’</w:t>
      </w:r>
      <w:r w:rsidR="00830516">
        <w:rPr>
          <w:rFonts w:ascii="Times New Roman" w:eastAsia="Times New Roman" w:hAnsi="Times New Roman" w:cs="Times New Roman"/>
          <w:sz w:val="28"/>
          <w:szCs w:val="28"/>
          <w:lang w:val="uk-UA" w:eastAsia="ru-RU"/>
        </w:rPr>
        <w:t>єрсцена є,</w:t>
      </w:r>
      <w:r w:rsidRPr="00112475">
        <w:rPr>
          <w:rFonts w:ascii="Times New Roman" w:eastAsia="Times New Roman" w:hAnsi="Times New Roman" w:cs="Times New Roman"/>
          <w:sz w:val="28"/>
          <w:szCs w:val="28"/>
          <w:lang w:val="uk-UA" w:eastAsia="ru-RU"/>
        </w:rPr>
        <w:t xml:space="preserve"> як правило, продовженням сценічної коробки і служить для зберігання декорацій та їх швидкої зміни за допомогою накатних майданчиків – фурок і створення різноманітних світлових та інших ефектів.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Сценічний </w:t>
      </w:r>
      <w:r w:rsidRPr="00B520C5">
        <w:rPr>
          <w:rFonts w:ascii="Times New Roman" w:eastAsia="Times New Roman" w:hAnsi="Times New Roman" w:cs="Times New Roman"/>
          <w:sz w:val="28"/>
          <w:szCs w:val="28"/>
          <w:lang w:val="uk-UA" w:eastAsia="ru-RU"/>
        </w:rPr>
        <w:t>простір поділяється на ігровий, що знаходиться в межах видимості глядача</w:t>
      </w:r>
      <w:r w:rsidR="0083051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та </w:t>
      </w:r>
      <w:r w:rsidR="00830516" w:rsidRPr="00B520C5">
        <w:rPr>
          <w:rFonts w:ascii="Times New Roman" w:eastAsia="Times New Roman" w:hAnsi="Times New Roman" w:cs="Times New Roman"/>
          <w:sz w:val="28"/>
          <w:szCs w:val="28"/>
          <w:lang w:val="uk-UA" w:eastAsia="ru-RU"/>
        </w:rPr>
        <w:t>боковий</w:t>
      </w:r>
      <w:r w:rsidRPr="00B520C5">
        <w:rPr>
          <w:rFonts w:ascii="Times New Roman" w:eastAsia="Times New Roman" w:hAnsi="Times New Roman" w:cs="Times New Roman"/>
          <w:sz w:val="28"/>
          <w:szCs w:val="28"/>
          <w:lang w:val="uk-UA" w:eastAsia="ru-RU"/>
        </w:rPr>
        <w:t xml:space="preserve"> закулісний простір. </w:t>
      </w:r>
      <w:r w:rsidR="00AA7C78" w:rsidRPr="00B520C5">
        <w:rPr>
          <w:rFonts w:ascii="Times New Roman" w:eastAsia="Times New Roman" w:hAnsi="Times New Roman" w:cs="Times New Roman"/>
          <w:sz w:val="28"/>
          <w:szCs w:val="28"/>
          <w:lang w:val="uk-UA" w:eastAsia="ru-RU"/>
        </w:rPr>
        <w:t>Обабіч</w:t>
      </w:r>
      <w:r w:rsidRPr="00B520C5">
        <w:rPr>
          <w:rFonts w:ascii="Times New Roman" w:eastAsia="Times New Roman" w:hAnsi="Times New Roman" w:cs="Times New Roman"/>
          <w:sz w:val="28"/>
          <w:szCs w:val="28"/>
          <w:lang w:val="uk-UA" w:eastAsia="ru-RU"/>
        </w:rPr>
        <w:t xml:space="preserve"> сцени є прибудови – так звані </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кишені</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що використовуються для зберігання декорацій і також</w:t>
      </w:r>
      <w:r w:rsidR="00040A50" w:rsidRPr="00B520C5">
        <w:rPr>
          <w:rFonts w:ascii="Times New Roman" w:eastAsia="Times New Roman" w:hAnsi="Times New Roman" w:cs="Times New Roman"/>
          <w:sz w:val="28"/>
          <w:szCs w:val="28"/>
          <w:lang w:val="uk-UA" w:eastAsia="ru-RU"/>
        </w:rPr>
        <w:t xml:space="preserve"> </w:t>
      </w:r>
      <w:r w:rsidRPr="00B520C5">
        <w:rPr>
          <w:rFonts w:ascii="Times New Roman" w:eastAsia="Times New Roman" w:hAnsi="Times New Roman" w:cs="Times New Roman"/>
          <w:sz w:val="28"/>
          <w:szCs w:val="28"/>
          <w:lang w:val="uk-UA" w:eastAsia="ru-RU"/>
        </w:rPr>
        <w:t>обладнані накатними майданчиками</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Горизонтальна або з нахилом у бік глядацької зали підлога сцени, на якій відбуваються вистави, називається планшетом сцени </w:t>
      </w:r>
      <w:r w:rsidR="00AA7C7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поділяється на </w:t>
      </w:r>
      <w:r w:rsidR="00AA7C78">
        <w:rPr>
          <w:rFonts w:ascii="Times New Roman" w:eastAsia="Times New Roman" w:hAnsi="Times New Roman" w:cs="Times New Roman"/>
          <w:sz w:val="28"/>
          <w:szCs w:val="28"/>
          <w:lang w:val="uk-UA" w:eastAsia="ru-RU"/>
        </w:rPr>
        <w:t>такі</w:t>
      </w:r>
      <w:r w:rsidRPr="00112475">
        <w:rPr>
          <w:rFonts w:ascii="Times New Roman" w:eastAsia="Times New Roman" w:hAnsi="Times New Roman" w:cs="Times New Roman"/>
          <w:sz w:val="28"/>
          <w:szCs w:val="28"/>
          <w:lang w:val="uk-UA" w:eastAsia="ru-RU"/>
        </w:rPr>
        <w:t xml:space="preserve"> частини: авансцену, перший план, другий план, третій план, ар</w:t>
      </w:r>
      <w:r w:rsidR="00585317">
        <w:rPr>
          <w:rFonts w:ascii="Times New Roman" w:eastAsia="Times New Roman" w:hAnsi="Times New Roman" w:cs="Times New Roman"/>
          <w:sz w:val="28"/>
          <w:szCs w:val="28"/>
          <w:lang w:val="uk-UA" w:eastAsia="ru-RU"/>
        </w:rPr>
        <w:t>’</w:t>
      </w:r>
      <w:r w:rsidR="00AA7C78">
        <w:rPr>
          <w:rFonts w:ascii="Times New Roman" w:eastAsia="Times New Roman" w:hAnsi="Times New Roman" w:cs="Times New Roman"/>
          <w:sz w:val="28"/>
          <w:szCs w:val="28"/>
          <w:lang w:val="uk-UA" w:eastAsia="ru-RU"/>
        </w:rPr>
        <w:t>єр</w:t>
      </w:r>
      <w:r w:rsidRPr="00112475">
        <w:rPr>
          <w:rFonts w:ascii="Times New Roman" w:eastAsia="Times New Roman" w:hAnsi="Times New Roman" w:cs="Times New Roman"/>
          <w:sz w:val="28"/>
          <w:szCs w:val="28"/>
          <w:lang w:val="uk-UA" w:eastAsia="ru-RU"/>
        </w:rPr>
        <w:t xml:space="preserve">сцену. </w:t>
      </w:r>
      <w:r w:rsidRPr="00112475">
        <w:rPr>
          <w:rFonts w:ascii="Times New Roman" w:eastAsia="Times New Roman" w:hAnsi="Times New Roman" w:cs="Times New Roman"/>
          <w:sz w:val="28"/>
          <w:szCs w:val="28"/>
          <w:lang w:val="uk-UA" w:eastAsia="ru-RU"/>
        </w:rPr>
        <w:lastRenderedPageBreak/>
        <w:t>Освітлення сцени буває внутрішнім і виносним. Червона лінія – лінія завіси. Сучасна сцена може мати поворотне</w:t>
      </w:r>
      <w:r w:rsidR="00040A50">
        <w:rPr>
          <w:rFonts w:ascii="Times New Roman" w:eastAsia="Times New Roman" w:hAnsi="Times New Roman" w:cs="Times New Roman"/>
          <w:sz w:val="28"/>
          <w:szCs w:val="28"/>
          <w:lang w:val="uk-UA" w:eastAsia="ru-RU"/>
        </w:rPr>
        <w:t xml:space="preserve"> </w:t>
      </w:r>
      <w:r w:rsidR="00AA7C78">
        <w:rPr>
          <w:rFonts w:ascii="Times New Roman" w:eastAsia="Times New Roman" w:hAnsi="Times New Roman" w:cs="Times New Roman"/>
          <w:sz w:val="28"/>
          <w:szCs w:val="28"/>
          <w:lang w:val="uk-UA" w:eastAsia="ru-RU"/>
        </w:rPr>
        <w:t>коло</w:t>
      </w:r>
      <w:r w:rsidRPr="00112475">
        <w:rPr>
          <w:rFonts w:ascii="Times New Roman" w:eastAsia="Times New Roman" w:hAnsi="Times New Roman" w:cs="Times New Roman"/>
          <w:sz w:val="28"/>
          <w:szCs w:val="28"/>
          <w:lang w:val="uk-UA" w:eastAsia="ru-RU"/>
        </w:rPr>
        <w:t xml:space="preserve"> та інші технічні засоби для прискорення процесу </w:t>
      </w:r>
      <w:r w:rsidR="00AA7C78">
        <w:rPr>
          <w:rFonts w:ascii="Times New Roman" w:eastAsia="Times New Roman" w:hAnsi="Times New Roman" w:cs="Times New Roman"/>
          <w:sz w:val="28"/>
          <w:szCs w:val="28"/>
          <w:lang w:val="uk-UA" w:eastAsia="ru-RU"/>
        </w:rPr>
        <w:t>з</w:t>
      </w:r>
      <w:r w:rsidRPr="00112475">
        <w:rPr>
          <w:rFonts w:ascii="Times New Roman" w:eastAsia="Times New Roman" w:hAnsi="Times New Roman" w:cs="Times New Roman"/>
          <w:sz w:val="28"/>
          <w:szCs w:val="28"/>
          <w:lang w:val="uk-UA" w:eastAsia="ru-RU"/>
        </w:rPr>
        <w:t xml:space="preserve">міни декорацій упродовж вистави.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b/>
          <w:sz w:val="28"/>
          <w:szCs w:val="28"/>
          <w:lang w:val="uk-UA"/>
        </w:rPr>
        <w:t>Театральна завіса</w:t>
      </w:r>
      <w:r w:rsidRPr="00112475">
        <w:rPr>
          <w:rFonts w:ascii="Times New Roman" w:eastAsia="Calibri" w:hAnsi="Times New Roman" w:cs="Times New Roman"/>
          <w:sz w:val="28"/>
          <w:szCs w:val="28"/>
          <w:lang w:val="uk-UA"/>
        </w:rPr>
        <w:t xml:space="preserve">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різновид драперії, яку використовують </w:t>
      </w:r>
      <w:r w:rsidR="008F69CA">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театрах європейського зразка для відокремлення сцени від театральної зали з глядачами.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Історики свідчать, що театральна завіса виникла в театрі Стародавнього Риму. До її впровадження кожну виставу закінчували словами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Acta est fabula</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Там вона вперше почала відокремлювати театральну залу від сцени.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грецькою</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Відомо, що в Давньому Римі було два види театральних завіс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aulaeum</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 і siparium[en].</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Siparium, на відміну від aulaeum, була завіс</w:t>
      </w:r>
      <w:r w:rsidR="008F69CA">
        <w:rPr>
          <w:rFonts w:ascii="Times New Roman" w:eastAsia="Calibri" w:hAnsi="Times New Roman" w:cs="Times New Roman"/>
          <w:sz w:val="28"/>
          <w:szCs w:val="28"/>
          <w:lang w:val="uk-UA"/>
        </w:rPr>
        <w:t>ою</w:t>
      </w:r>
      <w:r w:rsidRPr="00112475">
        <w:rPr>
          <w:rFonts w:ascii="Times New Roman" w:eastAsia="Calibri" w:hAnsi="Times New Roman" w:cs="Times New Roman"/>
          <w:sz w:val="28"/>
          <w:szCs w:val="28"/>
          <w:lang w:val="uk-UA"/>
        </w:rPr>
        <w:t xml:space="preserve"> невелики</w:t>
      </w:r>
      <w:r w:rsidR="008F69CA">
        <w:rPr>
          <w:rFonts w:ascii="Times New Roman" w:eastAsia="Calibri" w:hAnsi="Times New Roman" w:cs="Times New Roman"/>
          <w:sz w:val="28"/>
          <w:szCs w:val="28"/>
          <w:lang w:val="uk-UA"/>
        </w:rPr>
        <w:t>х розмірів, що кріпилася вгорі й підносилася чи розсувалася</w:t>
      </w:r>
      <w:r w:rsidRPr="00112475">
        <w:rPr>
          <w:rFonts w:ascii="Times New Roman" w:eastAsia="Calibri" w:hAnsi="Times New Roman" w:cs="Times New Roman"/>
          <w:sz w:val="28"/>
          <w:szCs w:val="28"/>
          <w:lang w:val="uk-UA"/>
        </w:rPr>
        <w:t xml:space="preserve">. Нею заступали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передню сцену</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(frons scaene). Цей вид завіси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вже був відомий в елліністичному театрі й слугував для заступання зайвих декорацій. Натомість aulaeum була великою завісою, якою заступали всю сцену. Aulaeum вважається римським винаходом. Завіса була поширена в римс</w:t>
      </w:r>
      <w:r w:rsidR="008F69CA">
        <w:rPr>
          <w:rFonts w:ascii="Times New Roman" w:eastAsia="Calibri" w:hAnsi="Times New Roman" w:cs="Times New Roman"/>
          <w:sz w:val="28"/>
          <w:szCs w:val="28"/>
          <w:lang w:val="uk-UA"/>
        </w:rPr>
        <w:t>ьких театрах у другій половині І</w:t>
      </w:r>
      <w:r w:rsidRPr="00112475">
        <w:rPr>
          <w:rFonts w:ascii="Times New Roman" w:eastAsia="Calibri" w:hAnsi="Times New Roman" w:cs="Times New Roman"/>
          <w:sz w:val="28"/>
          <w:szCs w:val="28"/>
          <w:lang w:val="uk-UA"/>
        </w:rPr>
        <w:t xml:space="preserve"> століття до н. е., а запроваджено її мабуть не раніше 133 року до н. е.</w:t>
      </w:r>
    </w:p>
    <w:p w:rsidR="007A6245" w:rsidRPr="002B24BD"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До створення театральних завіс залучали видатних художників, серед яких П</w:t>
      </w:r>
      <w:r w:rsidR="002B24BD">
        <w:rPr>
          <w:rFonts w:ascii="Times New Roman" w:eastAsia="Times New Roman" w:hAnsi="Times New Roman" w:cs="Times New Roman"/>
          <w:sz w:val="28"/>
          <w:szCs w:val="28"/>
          <w:lang w:val="uk-UA" w:eastAsia="ru-RU"/>
        </w:rPr>
        <w:t>. Гонзага, М.</w:t>
      </w:r>
      <w:r w:rsidRPr="002B24BD">
        <w:rPr>
          <w:rFonts w:ascii="Times New Roman" w:eastAsia="Times New Roman" w:hAnsi="Times New Roman" w:cs="Times New Roman"/>
          <w:sz w:val="28"/>
          <w:szCs w:val="28"/>
          <w:lang w:val="uk-UA" w:eastAsia="ru-RU"/>
        </w:rPr>
        <w:t xml:space="preserve"> Врубель, А. Роллер, П. Пікассо. Довгий термін існування театральних завіс увібрав і стилістику епох. Є завіси доби бароко, ам</w:t>
      </w:r>
      <w:r w:rsidR="002B24BD">
        <w:rPr>
          <w:rFonts w:ascii="Times New Roman" w:eastAsia="Times New Roman" w:hAnsi="Times New Roman" w:cs="Times New Roman"/>
          <w:sz w:val="28"/>
          <w:szCs w:val="28"/>
          <w:lang w:val="uk-UA" w:eastAsia="ru-RU"/>
        </w:rPr>
        <w:t>піру, модерну, новітніх течій ХХ століття. У ХХ</w:t>
      </w:r>
      <w:r w:rsidRPr="002B24BD">
        <w:rPr>
          <w:rFonts w:ascii="Times New Roman" w:eastAsia="Times New Roman" w:hAnsi="Times New Roman" w:cs="Times New Roman"/>
          <w:sz w:val="28"/>
          <w:szCs w:val="28"/>
          <w:lang w:val="uk-UA" w:eastAsia="ru-RU"/>
        </w:rPr>
        <w:t xml:space="preserve"> столітті було відкрито низку театральних музеїв</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Блакитний експрес</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антрепризи Сергія Дягілєва. Її розмір </w:t>
      </w:r>
      <w:r w:rsidR="006632F6"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134 квадратних метри, а виконав завісу Олександр Шервашидзе.</w:t>
      </w:r>
      <w:r w:rsidR="00040A50" w:rsidRPr="002B24BD">
        <w:rPr>
          <w:rFonts w:ascii="Times New Roman" w:eastAsia="Times New Roman" w:hAnsi="Times New Roman" w:cs="Times New Roman"/>
          <w:sz w:val="28"/>
          <w:szCs w:val="28"/>
          <w:lang w:val="uk-UA" w:eastAsia="ru-RU"/>
        </w:rPr>
        <w:t xml:space="preserve"> </w:t>
      </w:r>
      <w:r w:rsidRPr="002B24BD">
        <w:rPr>
          <w:rFonts w:ascii="Times New Roman" w:eastAsia="Times New Roman" w:hAnsi="Times New Roman" w:cs="Times New Roman"/>
          <w:sz w:val="28"/>
          <w:szCs w:val="28"/>
          <w:lang w:val="uk-UA" w:eastAsia="ru-RU"/>
        </w:rPr>
        <w:t xml:space="preserve"> Британський театральний музей, де зберігається завіса, є частиною музею королеви Вікторії та прин</w:t>
      </w:r>
      <w:r w:rsidR="002B24BD">
        <w:rPr>
          <w:rFonts w:ascii="Times New Roman" w:eastAsia="Times New Roman" w:hAnsi="Times New Roman" w:cs="Times New Roman"/>
          <w:sz w:val="28"/>
          <w:szCs w:val="28"/>
          <w:lang w:val="uk-UA" w:eastAsia="ru-RU"/>
        </w:rPr>
        <w:t>ца Альберта. На завісі зображені</w:t>
      </w:r>
      <w:r w:rsidRPr="002B24BD">
        <w:rPr>
          <w:rFonts w:ascii="Times New Roman" w:eastAsia="Times New Roman" w:hAnsi="Times New Roman" w:cs="Times New Roman"/>
          <w:sz w:val="28"/>
          <w:szCs w:val="28"/>
          <w:lang w:val="uk-UA" w:eastAsia="ru-RU"/>
        </w:rPr>
        <w:t xml:space="preserve"> дві масивні фігури</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виконані в стилі кубізм досить яскравими фарбами без будь-якого орнаменту. Точність виконання здивувала Пікассо</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він залишив на завісі свою посвяту Дягілєву.</w:t>
      </w:r>
    </w:p>
    <w:p w:rsidR="007A6245" w:rsidRPr="002B24BD" w:rsidRDefault="007A6245"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2B24BD"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2B24BD">
        <w:rPr>
          <w:rFonts w:ascii="Times New Roman" w:eastAsia="Calibri" w:hAnsi="Times New Roman" w:cs="Times New Roman"/>
          <w:b/>
          <w:sz w:val="28"/>
          <w:szCs w:val="28"/>
          <w:lang w:val="uk-UA"/>
        </w:rPr>
        <w:t>Театр імпровізації</w:t>
      </w:r>
      <w:r w:rsidRPr="002B24BD">
        <w:rPr>
          <w:rFonts w:ascii="Times New Roman" w:eastAsia="Calibri" w:hAnsi="Times New Roman" w:cs="Times New Roman"/>
          <w:sz w:val="28"/>
          <w:szCs w:val="28"/>
          <w:lang w:val="uk-UA"/>
        </w:rPr>
        <w:t xml:space="preserve"> </w:t>
      </w:r>
      <w:r w:rsidR="006632F6" w:rsidRPr="002B24BD">
        <w:rPr>
          <w:rFonts w:ascii="Times New Roman" w:eastAsia="Calibri" w:hAnsi="Times New Roman" w:cs="Times New Roman"/>
          <w:sz w:val="28"/>
          <w:szCs w:val="28"/>
          <w:lang w:val="uk-UA"/>
        </w:rPr>
        <w:t>–</w:t>
      </w:r>
      <w:r w:rsidRPr="002B24BD">
        <w:rPr>
          <w:rFonts w:ascii="Times New Roman" w:eastAsia="Calibri" w:hAnsi="Times New Roman" w:cs="Times New Roman"/>
          <w:sz w:val="28"/>
          <w:szCs w:val="28"/>
          <w:lang w:val="uk-UA"/>
        </w:rPr>
        <w:t xml:space="preserve"> вид театру, вистави якого створюються методом імпровізації.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Театри імпровізації були відомі в народному середовищі вже у V ст. до н. е. На відміну від</w:t>
      </w:r>
      <w:r w:rsidRPr="00112475">
        <w:rPr>
          <w:rFonts w:ascii="Times New Roman" w:eastAsia="Times New Roman" w:hAnsi="Times New Roman" w:cs="Times New Roman"/>
          <w:sz w:val="28"/>
          <w:szCs w:val="28"/>
          <w:lang w:val="uk-UA" w:eastAsia="ru-RU"/>
        </w:rPr>
        <w:t xml:space="preserve">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w:t>
      </w:r>
      <w:r w:rsidR="006B740F">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мали тільки загальну, як правило комічну</w:t>
      </w:r>
      <w:r w:rsidR="006C376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злободенну спрямованість. Одним </w:t>
      </w:r>
      <w:r w:rsidR="006C376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прикладів такого театру може служити мім, який лише понад сто років тому отримав літературне втілення.</w:t>
      </w:r>
    </w:p>
    <w:p w:rsidR="007A6245" w:rsidRPr="00112475" w:rsidRDefault="006C3761" w:rsidP="00E54306">
      <w:p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Театри імпровізації.</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1.</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Мім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V століття до н. е., Греція.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2.</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Ателлана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II століття до н. е., Кампанья.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3.</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Комедія дель арте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XVI</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XVIII століття, Італія.</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4.</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DieGorillas</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команда з Берліна, одна з найбільших</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професійних Імпро-команд Німеччини з власним театром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Ратибор</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районі Кройцберг, яка виступає в розважальному комедійному жанрі. Група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Горили</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що </w:t>
      </w:r>
      <w:r w:rsidR="006C3761" w:rsidRPr="00112475">
        <w:rPr>
          <w:rFonts w:ascii="Times New Roman" w:eastAsia="Calibri" w:hAnsi="Times New Roman" w:cs="Times New Roman"/>
          <w:sz w:val="28"/>
          <w:szCs w:val="28"/>
          <w:lang w:val="uk-UA"/>
        </w:rPr>
        <w:t xml:space="preserve">професійно </w:t>
      </w:r>
      <w:r w:rsidRPr="00112475">
        <w:rPr>
          <w:rFonts w:ascii="Times New Roman" w:eastAsia="Calibri" w:hAnsi="Times New Roman" w:cs="Times New Roman"/>
          <w:sz w:val="28"/>
          <w:szCs w:val="28"/>
          <w:lang w:val="uk-UA"/>
        </w:rPr>
        <w:t>займається театральною імпровізацією під керівництвом американця Ренді Діксона і канадійки Кейт Джонстоун</w:t>
      </w:r>
      <w:r w:rsidR="006C3761">
        <w:rPr>
          <w:rFonts w:ascii="Times New Roman" w:eastAsia="Calibri" w:hAnsi="Times New Roman" w:cs="Times New Roman"/>
          <w:sz w:val="28"/>
          <w:szCs w:val="28"/>
          <w:lang w:val="uk-UA"/>
        </w:rPr>
        <w:t>, виникла в Берліні в </w:t>
      </w:r>
      <w:r w:rsidRPr="00112475">
        <w:rPr>
          <w:rFonts w:ascii="Times New Roman" w:eastAsia="Calibri" w:hAnsi="Times New Roman" w:cs="Times New Roman"/>
          <w:sz w:val="28"/>
          <w:szCs w:val="28"/>
          <w:lang w:val="uk-UA"/>
        </w:rPr>
        <w:t>1997 році. У той час</w:t>
      </w:r>
      <w:r w:rsidR="006C3761">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як від 4 до 6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w:t>
      </w:r>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грають у рідному місті, інші (у</w:t>
      </w:r>
      <w:r w:rsidRPr="00112475">
        <w:rPr>
          <w:rFonts w:ascii="Times New Roman" w:eastAsia="Calibri" w:hAnsi="Times New Roman" w:cs="Times New Roman"/>
          <w:sz w:val="28"/>
          <w:szCs w:val="28"/>
          <w:lang w:val="uk-UA"/>
        </w:rPr>
        <w:t xml:space="preserve">сього їх 12) гастролюють і вже виступали на фестивалях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Португалії, Швейцарії та США.</w:t>
      </w:r>
      <w:r w:rsidR="00040A50">
        <w:rPr>
          <w:rFonts w:ascii="Times New Roman" w:eastAsia="Calibri" w:hAnsi="Times New Roman" w:cs="Times New Roman"/>
          <w:sz w:val="28"/>
          <w:szCs w:val="28"/>
          <w:lang w:val="uk-UA"/>
        </w:rPr>
        <w:t xml:space="preserve">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5.</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IneditTheatre</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театр зі Страсбурга.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Спадкоємц</w:t>
      </w:r>
      <w:r w:rsidR="006C3761">
        <w:rPr>
          <w:rFonts w:ascii="Times New Roman" w:eastAsia="Calibri" w:hAnsi="Times New Roman" w:cs="Times New Roman"/>
          <w:sz w:val="28"/>
          <w:szCs w:val="28"/>
          <w:lang w:val="uk-UA"/>
        </w:rPr>
        <w:t>і французької школи пантоміми, які</w:t>
      </w:r>
      <w:r w:rsidRPr="00112475">
        <w:rPr>
          <w:rFonts w:ascii="Times New Roman" w:eastAsia="Calibri" w:hAnsi="Times New Roman" w:cs="Times New Roman"/>
          <w:sz w:val="28"/>
          <w:szCs w:val="28"/>
          <w:lang w:val="uk-UA"/>
        </w:rPr>
        <w:t xml:space="preserve">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жанрі пластичної імпровізації, зрозуміл</w:t>
      </w:r>
      <w:r w:rsidR="006C3761">
        <w:rPr>
          <w:rFonts w:ascii="Times New Roman" w:eastAsia="Calibri" w:hAnsi="Times New Roman" w:cs="Times New Roman"/>
          <w:sz w:val="28"/>
          <w:szCs w:val="28"/>
          <w:lang w:val="uk-UA"/>
        </w:rPr>
        <w:t>ої глядачам у</w:t>
      </w:r>
      <w:r w:rsidRPr="00112475">
        <w:rPr>
          <w:rFonts w:ascii="Times New Roman" w:eastAsia="Calibri" w:hAnsi="Times New Roman" w:cs="Times New Roman"/>
          <w:sz w:val="28"/>
          <w:szCs w:val="28"/>
          <w:lang w:val="uk-UA"/>
        </w:rPr>
        <w:t>сіх країн.</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6.</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AlsWir</w:t>
      </w:r>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(Гейдельберг).</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7.</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Quicksilver</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команда з маленького бельгійського містечка Бурхт недалеко від Антверпена.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Переможці Всесвітнього Чемпіонату з Театру Спорту в Берліні (2006</w:t>
      </w:r>
      <w:r w:rsidR="006C3761">
        <w:rPr>
          <w:rFonts w:ascii="Times New Roman" w:eastAsia="Calibri" w:hAnsi="Times New Roman" w:cs="Times New Roman"/>
          <w:sz w:val="28"/>
          <w:szCs w:val="28"/>
          <w:lang w:val="uk-UA"/>
        </w:rPr>
        <w:t xml:space="preserve"> р.</w:t>
      </w:r>
      <w:r w:rsidRPr="00112475">
        <w:rPr>
          <w:rFonts w:ascii="Times New Roman" w:eastAsia="Calibri" w:hAnsi="Times New Roman" w:cs="Times New Roman"/>
          <w:sz w:val="28"/>
          <w:szCs w:val="28"/>
          <w:lang w:val="uk-UA"/>
        </w:rPr>
        <w:t xml:space="preserve">). Віртуози коротких і довгих сцен розвивають комедійні історії, часто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форматі лялькового театру.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Заняття в імпротеатрі служать становленню та розвитку багатьох аспектів особистості</w:t>
      </w:r>
      <w:r w:rsidR="00B850E7">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xml:space="preserve">: знайомству з літературними творами </w:t>
      </w:r>
      <w:r w:rsidR="00B850E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Театра́льне мисте́цтво</w:t>
      </w:r>
      <w:r w:rsidRPr="00112475">
        <w:rPr>
          <w:rFonts w:ascii="Times New Roman" w:eastAsia="Times New Roman" w:hAnsi="Times New Roman" w:cs="Times New Roman"/>
          <w:sz w:val="28"/>
          <w:szCs w:val="28"/>
          <w:lang w:val="uk-UA" w:eastAsia="ru-RU"/>
        </w:rPr>
        <w:t> (</w:t>
      </w:r>
      <w:hyperlink r:id="rId155" w:tooltip="Англійська мова" w:history="1">
        <w:r w:rsidRPr="00112475">
          <w:rPr>
            <w:rFonts w:ascii="Times New Roman" w:eastAsia="Times New Roman" w:hAnsi="Times New Roman" w:cs="Times New Roman"/>
            <w:sz w:val="28"/>
            <w:szCs w:val="28"/>
            <w:lang w:val="uk-UA" w:eastAsia="ru-RU"/>
          </w:rPr>
          <w:t>англ.</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Performing arts</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w:t>
      </w:r>
      <w:hyperlink r:id="rId156" w:tooltip="Мистецтво" w:history="1">
        <w:r w:rsidRPr="00112475">
          <w:rPr>
            <w:rFonts w:ascii="Times New Roman" w:eastAsia="Times New Roman" w:hAnsi="Times New Roman" w:cs="Times New Roman"/>
            <w:sz w:val="28"/>
            <w:szCs w:val="28"/>
            <w:lang w:val="uk-UA" w:eastAsia="ru-RU"/>
          </w:rPr>
          <w:t>мистецтва</w:t>
        </w:r>
      </w:hyperlink>
      <w:r w:rsidRPr="00112475">
        <w:rPr>
          <w:rFonts w:ascii="Times New Roman" w:eastAsia="Times New Roman" w:hAnsi="Times New Roman" w:cs="Times New Roman"/>
          <w:sz w:val="28"/>
          <w:szCs w:val="28"/>
          <w:lang w:val="uk-UA" w:eastAsia="ru-RU"/>
        </w:rPr>
        <w:t>, специфікою якого є художнє відображення </w:t>
      </w:r>
      <w:hyperlink r:id="rId157" w:tooltip="Життя" w:history="1">
        <w:r w:rsidRPr="00112475">
          <w:rPr>
            <w:rFonts w:ascii="Times New Roman" w:eastAsia="Times New Roman" w:hAnsi="Times New Roman" w:cs="Times New Roman"/>
            <w:sz w:val="28"/>
            <w:szCs w:val="28"/>
            <w:lang w:val="uk-UA" w:eastAsia="ru-RU"/>
          </w:rPr>
          <w:t>життя</w:t>
        </w:r>
      </w:hyperlink>
      <w:r w:rsidRPr="00112475">
        <w:rPr>
          <w:rFonts w:ascii="Times New Roman" w:hAnsi="Times New Roman"/>
          <w:sz w:val="28"/>
          <w:lang w:val="uk-UA"/>
        </w:rPr>
        <w:t xml:space="preserve">, де </w:t>
      </w:r>
      <w:r w:rsidR="000241EA">
        <w:rPr>
          <w:rFonts w:ascii="Times New Roman" w:hAnsi="Times New Roman"/>
          <w:sz w:val="28"/>
          <w:lang w:val="uk-UA"/>
        </w:rPr>
        <w:t xml:space="preserve">основним інструментом </w:t>
      </w:r>
      <w:r w:rsidR="00BC104B">
        <w:rPr>
          <w:rFonts w:ascii="Times New Roman" w:hAnsi="Times New Roman"/>
          <w:sz w:val="28"/>
          <w:lang w:val="uk-UA"/>
        </w:rPr>
        <w:t>виступають</w:t>
      </w:r>
      <w:r w:rsidRPr="00112475">
        <w:rPr>
          <w:rFonts w:ascii="Times New Roman" w:hAnsi="Times New Roman"/>
          <w:sz w:val="28"/>
          <w:lang w:val="uk-UA"/>
        </w:rPr>
        <w:t xml:space="preserve"> психофізичні якості актора, професійні вміння та навички</w:t>
      </w:r>
      <w:r w:rsidR="00BC104B">
        <w:rPr>
          <w:rFonts w:ascii="Times New Roman" w:hAnsi="Times New Roman"/>
          <w:sz w:val="28"/>
          <w:lang w:val="uk-UA"/>
        </w:rPr>
        <w:t>,</w:t>
      </w:r>
      <w:r w:rsidRPr="00112475">
        <w:rPr>
          <w:rFonts w:ascii="Times New Roman" w:hAnsi="Times New Roman"/>
          <w:sz w:val="28"/>
          <w:lang w:val="uk-UA"/>
        </w:rPr>
        <w:t xml:space="preserve"> а матеріал</w:t>
      </w:r>
      <w:r w:rsidR="000241EA">
        <w:rPr>
          <w:rFonts w:ascii="Times New Roman" w:hAnsi="Times New Roman"/>
          <w:sz w:val="28"/>
          <w:lang w:val="uk-UA"/>
        </w:rPr>
        <w:t>ом</w:t>
      </w:r>
      <w:r w:rsidR="00F91C29">
        <w:rPr>
          <w:rFonts w:ascii="Times New Roman" w:hAnsi="Times New Roman"/>
          <w:sz w:val="28"/>
          <w:lang w:val="uk-UA"/>
        </w:rPr>
        <w:t xml:space="preserve"> – </w:t>
      </w:r>
      <w:r w:rsidRPr="00112475">
        <w:rPr>
          <w:rFonts w:ascii="Times New Roman" w:hAnsi="Times New Roman"/>
          <w:sz w:val="28"/>
          <w:lang w:val="uk-UA"/>
        </w:rPr>
        <w:t>сценічна дія.</w:t>
      </w:r>
      <w:r w:rsidR="00040A50">
        <w:rPr>
          <w:rFonts w:ascii="Times New Roman" w:hAnsi="Times New Roman"/>
          <w:sz w:val="28"/>
          <w:lang w:val="uk-UA"/>
        </w:rPr>
        <w:t xml:space="preserve"> </w:t>
      </w:r>
      <w:r w:rsidRPr="00112475">
        <w:rPr>
          <w:rFonts w:ascii="Times New Roman" w:eastAsia="Times New Roman" w:hAnsi="Times New Roman" w:cs="Times New Roman"/>
          <w:i/>
          <w:sz w:val="28"/>
          <w:szCs w:val="28"/>
          <w:lang w:val="uk-UA" w:eastAsia="ru-RU"/>
        </w:rPr>
        <w:t>Театр</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мистецтва, який сприяє пізнанню світу глядачем через драматичну дію, що реалізовується творчим колективом.</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Провідним компонентом театру є драматургія. Завдяки поєднанню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драматургії, архітектури, живопису, скульптури, музики, хореографії, майстерності актора народжується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єкт театрального ми</w:t>
      </w:r>
      <w:r>
        <w:rPr>
          <w:rFonts w:ascii="Times New Roman" w:eastAsia="Times New Roman" w:hAnsi="Times New Roman" w:cs="Times New Roman"/>
          <w:sz w:val="28"/>
          <w:szCs w:val="28"/>
          <w:lang w:val="uk-UA" w:eastAsia="ru-RU"/>
        </w:rPr>
        <w:t>с</w:t>
      </w:r>
      <w:r w:rsidRPr="00112475">
        <w:rPr>
          <w:rFonts w:ascii="Times New Roman" w:eastAsia="Times New Roman" w:hAnsi="Times New Roman" w:cs="Times New Roman"/>
          <w:sz w:val="28"/>
          <w:szCs w:val="28"/>
          <w:lang w:val="uk-UA" w:eastAsia="ru-RU"/>
        </w:rPr>
        <w:t>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вистава.</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Синтетичність театрального мистецтва визначає його колективний характер: у виставі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єднуються творчі зусилля драматурга, режисера, художника, композитора, хореографа, актора.</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Основними театральними жа</w:t>
      </w:r>
      <w:r w:rsidR="00BC104B">
        <w:rPr>
          <w:rFonts w:ascii="Times New Roman" w:eastAsia="Times New Roman" w:hAnsi="Times New Roman" w:cs="Times New Roman"/>
          <w:sz w:val="28"/>
          <w:szCs w:val="28"/>
          <w:lang w:val="uk-UA" w:eastAsia="ru-RU"/>
        </w:rPr>
        <w:t>нрами є</w:t>
      </w:r>
      <w:hyperlink r:id="rId158" w:tooltip="Драма" w:history="1"/>
      <w:r w:rsidR="00BC104B">
        <w:rPr>
          <w:rFonts w:ascii="Times New Roman" w:eastAsia="Times New Roman" w:hAnsi="Times New Roman" w:cs="Times New Roman"/>
          <w:sz w:val="28"/>
          <w:szCs w:val="28"/>
          <w:lang w:val="uk-UA" w:eastAsia="ru-RU"/>
        </w:rPr>
        <w:t xml:space="preserve"> драма, </w:t>
      </w:r>
      <w:hyperlink r:id="rId159" w:tooltip="Трагедія" w:history="1">
        <w:r w:rsidR="00BC104B">
          <w:rPr>
            <w:rFonts w:ascii="Times New Roman" w:eastAsia="Times New Roman" w:hAnsi="Times New Roman" w:cs="Times New Roman"/>
            <w:sz w:val="28"/>
            <w:szCs w:val="28"/>
            <w:lang w:val="uk-UA" w:eastAsia="ru-RU"/>
          </w:rPr>
          <w:t>т</w:t>
        </w:r>
        <w:r w:rsidRPr="00112475">
          <w:rPr>
            <w:rFonts w:ascii="Times New Roman" w:eastAsia="Times New Roman" w:hAnsi="Times New Roman" w:cs="Times New Roman"/>
            <w:sz w:val="28"/>
            <w:szCs w:val="28"/>
            <w:lang w:val="uk-UA" w:eastAsia="ru-RU"/>
          </w:rPr>
          <w:t>рагедія</w:t>
        </w:r>
      </w:hyperlink>
      <w:r w:rsidR="00BC104B">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w:t>
      </w:r>
      <w:r w:rsidR="00BC104B">
        <w:rPr>
          <w:rFonts w:ascii="Times New Roman" w:eastAsia="Times New Roman" w:hAnsi="Times New Roman" w:cs="Times New Roman"/>
          <w:sz w:val="28"/>
          <w:szCs w:val="28"/>
          <w:lang w:val="uk-UA" w:eastAsia="ru-RU"/>
        </w:rPr>
        <w:t xml:space="preserve">комедія, </w:t>
      </w:r>
      <w:hyperlink r:id="rId160" w:tooltip="Мюзикл" w:history="1">
        <w:r w:rsidR="00BC104B">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юзикл</w:t>
        </w:r>
      </w:hyperlink>
      <w:r w:rsidRPr="00112475">
        <w:rPr>
          <w:rFonts w:ascii="Times New Roman" w:eastAsia="Times New Roman" w:hAnsi="Times New Roman" w:cs="Times New Roman"/>
          <w:sz w:val="28"/>
          <w:szCs w:val="28"/>
          <w:lang w:val="uk-UA" w:eastAsia="ru-RU"/>
        </w:rPr>
        <w:t>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Театральне </w:t>
      </w:r>
      <w:r w:rsidR="00CE4208">
        <w:rPr>
          <w:rFonts w:ascii="Times New Roman" w:eastAsia="Times New Roman" w:hAnsi="Times New Roman" w:cs="Times New Roman"/>
          <w:sz w:val="28"/>
          <w:szCs w:val="28"/>
          <w:lang w:val="uk-UA" w:eastAsia="ru-RU"/>
        </w:rPr>
        <w:t>мистецтво сягає своїм корінням</w:t>
      </w:r>
      <w:r w:rsidRPr="00112475">
        <w:rPr>
          <w:rFonts w:ascii="Times New Roman" w:eastAsia="Times New Roman" w:hAnsi="Times New Roman" w:cs="Times New Roman"/>
          <w:sz w:val="28"/>
          <w:szCs w:val="28"/>
          <w:lang w:val="uk-UA" w:eastAsia="ru-RU"/>
        </w:rPr>
        <w:t xml:space="preserve"> глибок</w:t>
      </w:r>
      <w:r w:rsidR="00CE4208">
        <w:rPr>
          <w:rFonts w:ascii="Times New Roman" w:eastAsia="Times New Roman" w:hAnsi="Times New Roman" w:cs="Times New Roman"/>
          <w:sz w:val="28"/>
          <w:szCs w:val="28"/>
          <w:lang w:val="uk-UA" w:eastAsia="ru-RU"/>
        </w:rPr>
        <w:t>ої</w:t>
      </w:r>
      <w:r w:rsidRPr="00112475">
        <w:rPr>
          <w:rFonts w:ascii="Times New Roman" w:eastAsia="Times New Roman" w:hAnsi="Times New Roman" w:cs="Times New Roman"/>
          <w:sz w:val="28"/>
          <w:szCs w:val="28"/>
          <w:lang w:val="uk-UA" w:eastAsia="ru-RU"/>
        </w:rPr>
        <w:t xml:space="preserve"> давнин</w:t>
      </w:r>
      <w:r w:rsidR="00CE4208">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 xml:space="preserve">. Елементи театру існували в ритуальних дійствах, первісних обрядах, тотемних танцях, </w:t>
      </w:r>
      <w:r w:rsidR="00CE420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копіюванні поведінки тварин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спільний творчий задум до глядача, а змушує його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повірити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 реальність художнього вимислу. Актор створює художній образ завдяки володінню вербальними </w:t>
      </w:r>
      <w:r w:rsidR="00CE420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невербальними засобами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w:t>
      </w:r>
      <w:r w:rsidR="00CE420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глядачем, викликати в нього співчуття до переживань сценічних героїв, живий безпосередній</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інтерес до життєвих колізій, що відбуваються з ними.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Одним із принципів театру є визнання глядача</w:t>
      </w:r>
      <w:r w:rsidR="00CE4208">
        <w:rPr>
          <w:rFonts w:ascii="Times New Roman" w:eastAsia="Times New Roman" w:hAnsi="Times New Roman" w:cs="Times New Roman"/>
          <w:sz w:val="28"/>
          <w:szCs w:val="28"/>
          <w:lang w:val="uk-UA" w:eastAsia="ru-RU"/>
        </w:rPr>
        <w:t xml:space="preserve"> його творчим компонентом</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Оскільки глядач є свідком появи твору театрального мистецтва 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своїми емоційними реакціями м</w:t>
      </w:r>
      <w:r w:rsidR="00CE4208">
        <w:rPr>
          <w:rFonts w:ascii="Times New Roman" w:eastAsia="Times New Roman" w:hAnsi="Times New Roman" w:cs="Times New Roman"/>
          <w:sz w:val="28"/>
          <w:szCs w:val="28"/>
          <w:lang w:val="uk-UA" w:eastAsia="ru-RU"/>
        </w:rPr>
        <w:t>оже</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впливати на темпо</w:t>
      </w:r>
      <w:r w:rsidRPr="00112475">
        <w:rPr>
          <w:rFonts w:ascii="Times New Roman" w:eastAsia="Times New Roman" w:hAnsi="Times New Roman" w:cs="Times New Roman"/>
          <w:sz w:val="28"/>
          <w:szCs w:val="28"/>
          <w:lang w:val="uk-UA" w:eastAsia="ru-RU"/>
        </w:rPr>
        <w:t xml:space="preserve">ритмічний </w:t>
      </w:r>
      <w:r w:rsidRPr="00CE4208">
        <w:rPr>
          <w:rFonts w:ascii="Times New Roman" w:eastAsia="Times New Roman" w:hAnsi="Times New Roman" w:cs="Times New Roman"/>
          <w:sz w:val="28"/>
          <w:szCs w:val="28"/>
          <w:lang w:val="uk-UA" w:eastAsia="ru-RU"/>
        </w:rPr>
        <w:t>хід</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истави, його можна назвати співтворцем, співавтором. Естетичний та емоційний вплив театрального мистецтва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викликає почуття емпатії</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співпереживання </w:t>
      </w:r>
      <w:r w:rsidR="00CE4208">
        <w:rPr>
          <w:rFonts w:ascii="Times New Roman" w:eastAsia="Times New Roman" w:hAnsi="Times New Roman" w:cs="Times New Roman"/>
          <w:sz w:val="28"/>
          <w:szCs w:val="28"/>
          <w:lang w:val="uk-UA" w:eastAsia="ru-RU"/>
        </w:rPr>
        <w:t>в </w:t>
      </w:r>
      <w:r w:rsidRPr="00112475">
        <w:rPr>
          <w:rFonts w:ascii="Times New Roman" w:eastAsia="Times New Roman" w:hAnsi="Times New Roman" w:cs="Times New Roman"/>
          <w:sz w:val="28"/>
          <w:szCs w:val="28"/>
          <w:lang w:val="uk-UA" w:eastAsia="ru-RU"/>
        </w:rPr>
        <w:t>глядача, приводить його до катарсису </w:t>
      </w:r>
      <w:r w:rsidR="006632F6">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духовного очищення, у</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чому й</w:t>
      </w:r>
      <w:r w:rsidRPr="00112475">
        <w:rPr>
          <w:rFonts w:ascii="Times New Roman" w:eastAsia="Times New Roman" w:hAnsi="Times New Roman" w:cs="Times New Roman"/>
          <w:sz w:val="28"/>
          <w:szCs w:val="28"/>
          <w:lang w:val="uk-UA" w:eastAsia="ru-RU"/>
        </w:rPr>
        <w:t xml:space="preserve"> полягає </w:t>
      </w:r>
      <w:r w:rsidR="00CE4208">
        <w:rPr>
          <w:rFonts w:ascii="Times New Roman" w:eastAsia="Times New Roman" w:hAnsi="Times New Roman" w:cs="Times New Roman"/>
          <w:sz w:val="28"/>
          <w:szCs w:val="28"/>
          <w:lang w:val="uk-UA" w:eastAsia="ru-RU"/>
        </w:rPr>
        <w:t xml:space="preserve">основне </w:t>
      </w:r>
      <w:r w:rsidRPr="00112475">
        <w:rPr>
          <w:rFonts w:ascii="Times New Roman" w:eastAsia="Times New Roman" w:hAnsi="Times New Roman" w:cs="Times New Roman"/>
          <w:sz w:val="28"/>
          <w:szCs w:val="28"/>
          <w:lang w:val="uk-UA" w:eastAsia="ru-RU"/>
        </w:rPr>
        <w:t>надзавдання мистецтв</w:t>
      </w:r>
      <w:r w:rsidR="00CE4208">
        <w:rPr>
          <w:rFonts w:ascii="Times New Roman" w:eastAsia="Times New Roman" w:hAnsi="Times New Roman" w:cs="Times New Roman"/>
          <w:sz w:val="28"/>
          <w:szCs w:val="28"/>
          <w:lang w:val="uk-UA" w:eastAsia="ru-RU"/>
        </w:rPr>
        <w:t>а</w:t>
      </w:r>
      <w:r w:rsidRPr="00112475">
        <w:rPr>
          <w:rFonts w:ascii="Times New Roman" w:eastAsia="Times New Roman" w:hAnsi="Times New Roman" w:cs="Times New Roman"/>
          <w:sz w:val="28"/>
          <w:szCs w:val="28"/>
          <w:lang w:val="uk-UA" w:eastAsia="ru-RU"/>
        </w:rPr>
        <w:t>.</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Театральний діалог </w:t>
      </w:r>
      <w:r w:rsidR="005C308F">
        <w:rPr>
          <w:rFonts w:ascii="Times New Roman" w:eastAsia="Times New Roman" w:hAnsi="Times New Roman" w:cs="Times New Roman"/>
          <w:sz w:val="28"/>
          <w:szCs w:val="28"/>
          <w:shd w:val="clear" w:color="auto" w:fill="FFFFFF"/>
          <w:lang w:val="uk-UA" w:eastAsia="ru-RU"/>
        </w:rPr>
        <w:t>(грец</w:t>
      </w:r>
      <w:r w:rsidRPr="00112475">
        <w:rPr>
          <w:rFonts w:ascii="Times New Roman" w:eastAsia="Times New Roman" w:hAnsi="Times New Roman" w:cs="Times New Roman"/>
          <w:sz w:val="28"/>
          <w:szCs w:val="28"/>
          <w:shd w:val="clear" w:color="auto" w:fill="FFFFFF"/>
          <w:lang w:val="uk-UA" w:eastAsia="ru-RU"/>
        </w:rPr>
        <w:t xml:space="preserve">. </w:t>
      </w:r>
      <w:r w:rsidRPr="005C308F">
        <w:rPr>
          <w:rFonts w:ascii="Times New Roman" w:eastAsia="Times New Roman" w:hAnsi="Times New Roman" w:cs="Times New Roman"/>
          <w:i/>
          <w:sz w:val="28"/>
          <w:szCs w:val="28"/>
          <w:shd w:val="clear" w:color="auto" w:fill="FFFFFF"/>
          <w:lang w:val="uk-UA" w:eastAsia="ru-RU"/>
        </w:rPr>
        <w:t>Διάλογος</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5C308F">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розмова)</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lang w:val="uk-UA" w:eastAsia="ru-RU"/>
        </w:rPr>
        <w:t>розмова між двома чи кількома персонажами</w:t>
      </w:r>
      <w:r w:rsidR="00CE4208">
        <w:rPr>
          <w:rFonts w:ascii="Arial" w:eastAsia="Times New Roman" w:hAnsi="Arial" w:cs="Arial"/>
          <w:sz w:val="21"/>
          <w:szCs w:val="21"/>
          <w:shd w:val="clear" w:color="auto" w:fill="FFFFFF"/>
          <w:lang w:val="uk-UA" w:eastAsia="ru-RU"/>
        </w:rPr>
        <w:t>,</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театральна форма усного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обміну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висловлюваннями, репліками.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w:t>
      </w:r>
      <w:r w:rsidR="00040A50">
        <w:rPr>
          <w:rFonts w:ascii="Times New Roman" w:eastAsia="Times New Roman" w:hAnsi="Times New Roman" w:cs="Times New Roman"/>
          <w:sz w:val="28"/>
          <w:szCs w:val="28"/>
          <w:shd w:val="clear" w:color="auto" w:fill="FCFCFC"/>
          <w:lang w:val="uk-UA"/>
        </w:rPr>
        <w:t xml:space="preserve"> </w:t>
      </w:r>
      <w:r w:rsidRPr="00112475">
        <w:rPr>
          <w:rFonts w:ascii="Times New Roman" w:eastAsia="Times New Roman" w:hAnsi="Times New Roman" w:cs="Times New Roman"/>
          <w:sz w:val="28"/>
          <w:szCs w:val="28"/>
          <w:shd w:val="clear" w:color="auto" w:fill="FCFCFC"/>
          <w:lang w:val="uk-UA"/>
        </w:rPr>
        <w:t xml:space="preserve"> дивитис</w:t>
      </w:r>
      <w:r w:rsidR="00CE4208">
        <w:rPr>
          <w:rFonts w:ascii="Times New Roman" w:eastAsia="Times New Roman" w:hAnsi="Times New Roman" w:cs="Times New Roman"/>
          <w:sz w:val="28"/>
          <w:szCs w:val="28"/>
          <w:shd w:val="clear" w:color="auto" w:fill="FCFCFC"/>
          <w:lang w:val="uk-UA"/>
        </w:rPr>
        <w:t>ь одне на одного, у різні сторони</w:t>
      </w:r>
      <w:r w:rsidRPr="00112475">
        <w:rPr>
          <w:rFonts w:ascii="Times New Roman" w:eastAsia="Times New Roman" w:hAnsi="Times New Roman" w:cs="Times New Roman"/>
          <w:sz w:val="28"/>
          <w:szCs w:val="28"/>
          <w:shd w:val="clear" w:color="auto" w:fill="FCFCFC"/>
          <w:lang w:val="uk-UA"/>
        </w:rPr>
        <w:t xml:space="preserve">, в одному напрямку, </w:t>
      </w:r>
      <w:r w:rsidR="00CE4208">
        <w:rPr>
          <w:rFonts w:ascii="Times New Roman" w:eastAsia="Times New Roman" w:hAnsi="Times New Roman" w:cs="Times New Roman"/>
          <w:sz w:val="28"/>
          <w:szCs w:val="28"/>
          <w:shd w:val="clear" w:color="auto" w:fill="FCFCFC"/>
          <w:lang w:val="uk-UA"/>
        </w:rPr>
        <w:t>в очі одне одному</w:t>
      </w:r>
      <w:r w:rsidRPr="00112475">
        <w:rPr>
          <w:rFonts w:ascii="Times New Roman" w:eastAsia="Times New Roman" w:hAnsi="Times New Roman" w:cs="Times New Roman"/>
          <w:sz w:val="28"/>
          <w:szCs w:val="28"/>
          <w:shd w:val="clear" w:color="auto" w:fill="FCFCFC"/>
          <w:lang w:val="uk-UA"/>
        </w:rPr>
        <w:t xml:space="preserve">, повз співрозмовника. І </w:t>
      </w:r>
      <w:r w:rsidR="00CE4208">
        <w:rPr>
          <w:rFonts w:ascii="Times New Roman" w:eastAsia="Times New Roman" w:hAnsi="Times New Roman" w:cs="Times New Roman"/>
          <w:sz w:val="28"/>
          <w:szCs w:val="28"/>
          <w:shd w:val="clear" w:color="auto" w:fill="FCFCFC"/>
          <w:lang w:val="uk-UA"/>
        </w:rPr>
        <w:t xml:space="preserve">це </w:t>
      </w:r>
      <w:r w:rsidRPr="00112475">
        <w:rPr>
          <w:rFonts w:ascii="Times New Roman" w:eastAsia="Times New Roman" w:hAnsi="Times New Roman" w:cs="Times New Roman"/>
          <w:sz w:val="28"/>
          <w:szCs w:val="28"/>
          <w:shd w:val="clear" w:color="auto" w:fill="FCFCFC"/>
          <w:lang w:val="uk-UA"/>
        </w:rPr>
        <w:t>завжди буде цікаво, бо внутрішній конфлікт здатний створити інтригу, зробити театральне дійство захоплюючим.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lang w:val="uk-UA"/>
        </w:rPr>
      </w:pPr>
      <w:r w:rsidRPr="00112475">
        <w:rPr>
          <w:rFonts w:ascii="Times New Roman" w:hAnsi="Times New Roman" w:cs="Times New Roman"/>
          <w:b/>
          <w:sz w:val="28"/>
          <w:szCs w:val="28"/>
          <w:shd w:val="clear" w:color="auto" w:fill="FFFFFF"/>
          <w:lang w:val="uk-UA"/>
        </w:rPr>
        <w:t>Театр ляльок</w:t>
      </w:r>
      <w:r w:rsidRPr="00112475">
        <w:rPr>
          <w:rFonts w:ascii="Times New Roman" w:hAnsi="Times New Roman" w:cs="Times New Roman"/>
          <w:sz w:val="28"/>
          <w:szCs w:val="28"/>
          <w:shd w:val="clear" w:color="auto" w:fill="FFFFFF"/>
          <w:lang w:val="uk-UA"/>
        </w:rPr>
        <w:t> </w:t>
      </w:r>
      <w:r w:rsidR="006632F6">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це</w:t>
      </w:r>
      <w:r w:rsidR="00040A50">
        <w:rPr>
          <w:rFonts w:ascii="Times New Roman" w:hAnsi="Times New Roman" w:cs="Times New Roman"/>
          <w:sz w:val="28"/>
          <w:szCs w:val="28"/>
          <w:shd w:val="clear" w:color="auto" w:fill="FFFFFF"/>
          <w:lang w:val="uk-UA"/>
        </w:rPr>
        <w:t xml:space="preserve"> </w:t>
      </w:r>
      <w:r w:rsidR="0053374F">
        <w:rPr>
          <w:rFonts w:ascii="Times New Roman" w:hAnsi="Times New Roman" w:cs="Times New Roman"/>
          <w:sz w:val="28"/>
          <w:szCs w:val="28"/>
          <w:shd w:val="clear" w:color="auto" w:fill="FFFFFF"/>
          <w:lang w:val="uk-UA"/>
        </w:rPr>
        <w:t xml:space="preserve">видовище, </w:t>
      </w:r>
      <w:r w:rsidR="00ED7DE9">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якому задіяні різні за технікою виконання</w:t>
      </w:r>
      <w:r w:rsidR="0053374F">
        <w:rPr>
          <w:rFonts w:ascii="Times New Roman" w:hAnsi="Times New Roman" w:cs="Times New Roman"/>
          <w:sz w:val="28"/>
          <w:szCs w:val="28"/>
          <w:shd w:val="clear" w:color="auto" w:fill="FFFFFF"/>
          <w:lang w:val="uk-UA"/>
        </w:rPr>
        <w:t xml:space="preserve"> ляльки</w:t>
      </w:r>
      <w:r w:rsidRPr="00112475">
        <w:rPr>
          <w:rFonts w:ascii="Times New Roman" w:hAnsi="Times New Roman" w:cs="Times New Roman"/>
          <w:sz w:val="28"/>
          <w:szCs w:val="28"/>
          <w:shd w:val="clear" w:color="auto" w:fill="FFFFFF"/>
          <w:lang w:val="uk-UA"/>
        </w:rPr>
        <w:t>, їх озвучують та приводять у рух актори, які знаходяться за ширмою – обов</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язковим атрибутом театру ляльок. Інколи відповідно</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 xml:space="preserve">до творчого задуму актори театру ляльок працюють </w:t>
      </w:r>
      <w:r w:rsidR="0053374F">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живому плані</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без ляльки</w:t>
      </w:r>
      <w:r w:rsidR="0053374F">
        <w:rPr>
          <w:rFonts w:ascii="Times New Roman" w:hAnsi="Times New Roman" w:cs="Times New Roman"/>
          <w:sz w:val="28"/>
          <w:szCs w:val="28"/>
          <w:shd w:val="clear" w:color="auto" w:fill="FFFFFF"/>
          <w:lang w:val="uk-UA"/>
        </w:rPr>
        <w:t xml:space="preserve"> або з нею (</w:t>
      </w:r>
      <w:r w:rsidRPr="00112475">
        <w:rPr>
          <w:rFonts w:ascii="Times New Roman" w:hAnsi="Times New Roman" w:cs="Times New Roman"/>
          <w:sz w:val="28"/>
          <w:szCs w:val="28"/>
          <w:shd w:val="clear" w:color="auto" w:fill="FFFFFF"/>
          <w:lang w:val="uk-UA"/>
        </w:rPr>
        <w:t>виходять з</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поза ширми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 глядачі можуть спостерігати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як відбувається процес керування ляльками.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bCs/>
          <w:sz w:val="28"/>
          <w:szCs w:val="28"/>
          <w:shd w:val="clear" w:color="auto" w:fill="FFFFFF"/>
          <w:lang w:val="uk-UA"/>
        </w:rPr>
        <w:t>Техніка мовлення</w:t>
      </w:r>
      <w:r w:rsidR="00F91C29">
        <w:rPr>
          <w:rFonts w:ascii="Times New Roman" w:hAnsi="Times New Roman" w:cs="Times New Roman"/>
          <w:sz w:val="28"/>
          <w:szCs w:val="28"/>
          <w:shd w:val="clear" w:color="auto" w:fill="FFFFFF"/>
          <w:lang w:val="uk-UA"/>
        </w:rPr>
        <w:t xml:space="preserve"> – </w:t>
      </w:r>
      <w:r w:rsidRPr="00112475">
        <w:rPr>
          <w:rFonts w:ascii="Times New Roman" w:hAnsi="Times New Roman" w:cs="Times New Roman"/>
          <w:sz w:val="28"/>
          <w:szCs w:val="28"/>
          <w:shd w:val="clear" w:color="auto" w:fill="FFFFFF"/>
          <w:lang w:val="uk-UA"/>
        </w:rPr>
        <w:t>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Трагікомедія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вид драматургії, що поєднує ознаки як трагедії, так і комедії. Трагікомедія характеризується насамперед тим, що одночасно </w:t>
      </w:r>
      <w:r w:rsidRPr="00112475">
        <w:rPr>
          <w:rFonts w:ascii="Times New Roman" w:eastAsia="Times New Roman" w:hAnsi="Times New Roman" w:cs="Times New Roman"/>
          <w:sz w:val="28"/>
          <w:szCs w:val="28"/>
          <w:lang w:val="uk-UA" w:eastAsia="ru-RU"/>
        </w:rPr>
        <w:lastRenderedPageBreak/>
        <w:t>ви</w:t>
      </w:r>
      <w:r w:rsidR="005E2C3B">
        <w:rPr>
          <w:rFonts w:ascii="Times New Roman" w:eastAsia="Times New Roman" w:hAnsi="Times New Roman" w:cs="Times New Roman"/>
          <w:sz w:val="28"/>
          <w:szCs w:val="28"/>
          <w:lang w:val="uk-UA" w:eastAsia="ru-RU"/>
        </w:rPr>
        <w:t>світлює трагічні й</w:t>
      </w:r>
      <w:r w:rsidRPr="00112475">
        <w:rPr>
          <w:rFonts w:ascii="Times New Roman" w:eastAsia="Times New Roman" w:hAnsi="Times New Roman" w:cs="Times New Roman"/>
          <w:sz w:val="28"/>
          <w:szCs w:val="28"/>
          <w:lang w:val="uk-UA" w:eastAsia="ru-RU"/>
        </w:rPr>
        <w:t xml:space="preserve"> комічні явища, взаємно підсилюючи їх, а співчуття автора до одного персонажа суперечить співчуттю до іншого.</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sz w:val="28"/>
          <w:szCs w:val="28"/>
          <w:shd w:val="clear" w:color="auto" w:fill="FFFFFF"/>
          <w:lang w:val="uk-UA"/>
        </w:rPr>
        <w:t xml:space="preserve">Фарс </w:t>
      </w:r>
      <w:r w:rsidRPr="00112475">
        <w:rPr>
          <w:rFonts w:ascii="Times New Roman" w:hAnsi="Times New Roman" w:cs="Times New Roman"/>
          <w:sz w:val="28"/>
          <w:szCs w:val="28"/>
          <w:shd w:val="clear" w:color="auto" w:fill="FFFFFF"/>
          <w:lang w:val="uk-UA"/>
        </w:rPr>
        <w:t>– комічний жанр легкого змісту, якому притаманні</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неправдоподібність, абсурдність запроп</w:t>
      </w:r>
      <w:r>
        <w:rPr>
          <w:rFonts w:ascii="Times New Roman" w:hAnsi="Times New Roman" w:cs="Times New Roman"/>
          <w:sz w:val="28"/>
          <w:szCs w:val="28"/>
          <w:shd w:val="clear" w:color="auto" w:fill="FFFFFF"/>
          <w:lang w:val="uk-UA"/>
        </w:rPr>
        <w:t>о</w:t>
      </w:r>
      <w:r w:rsidRPr="00112475">
        <w:rPr>
          <w:rFonts w:ascii="Times New Roman" w:hAnsi="Times New Roman" w:cs="Times New Roman"/>
          <w:sz w:val="28"/>
          <w:szCs w:val="28"/>
          <w:shd w:val="clear" w:color="auto" w:fill="FFFFFF"/>
          <w:lang w:val="uk-UA"/>
        </w:rPr>
        <w:t>нованих обставин, перебільшення, непорозуміння, грубуватий гумор,</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що потребує яскравої стилістики сценічного втілення п</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єс. </w:t>
      </w:r>
    </w:p>
    <w:p w:rsidR="007A6245" w:rsidRPr="005E2C3B"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У середньовіччі фарсом також називався вид народного театру</w:t>
      </w:r>
      <w:r w:rsidR="005E2C3B">
        <w:rPr>
          <w:rFonts w:ascii="Times New Roman" w:hAnsi="Times New Roman" w:cs="Times New Roman"/>
          <w:sz w:val="28"/>
          <w:szCs w:val="28"/>
          <w:shd w:val="clear" w:color="auto" w:fill="FFFFFF"/>
          <w:lang w:val="uk-UA"/>
        </w:rPr>
        <w:t xml:space="preserve"> та </w:t>
      </w:r>
      <w:r w:rsidR="005E2C3B">
        <w:rPr>
          <w:rFonts w:ascii="Times New Roman" w:hAnsi="Times New Roman" w:cs="Times New Roman"/>
          <w:sz w:val="28"/>
          <w:szCs w:val="28"/>
          <w:lang w:val="uk-UA" w:eastAsia="ru-RU"/>
        </w:rPr>
        <w:t>літератури, поширений у</w:t>
      </w:r>
      <w:r w:rsidRPr="00112475">
        <w:rPr>
          <w:rFonts w:ascii="Times New Roman" w:hAnsi="Times New Roman" w:cs="Times New Roman"/>
          <w:sz w:val="28"/>
          <w:szCs w:val="28"/>
          <w:lang w:val="uk-UA" w:eastAsia="ru-RU"/>
        </w:rPr>
        <w:t xml:space="preserve"> XIV</w:t>
      </w:r>
      <w:r w:rsidR="005E2C3B">
        <w:rPr>
          <w:rFonts w:ascii="Times New Roman" w:hAnsi="Times New Roman" w:cs="Times New Roman"/>
          <w:sz w:val="28"/>
          <w:szCs w:val="28"/>
          <w:lang w:val="uk-UA" w:eastAsia="ru-RU"/>
        </w:rPr>
        <w:t>–</w:t>
      </w:r>
      <w:r w:rsidRPr="00112475">
        <w:rPr>
          <w:rFonts w:ascii="Times New Roman" w:hAnsi="Times New Roman" w:cs="Times New Roman"/>
          <w:sz w:val="28"/>
          <w:szCs w:val="28"/>
          <w:lang w:val="uk-UA" w:eastAsia="ru-RU"/>
        </w:rPr>
        <w:t>XVI ст</w:t>
      </w:r>
      <w:r w:rsidR="005E2C3B">
        <w:rPr>
          <w:rFonts w:ascii="Times New Roman" w:hAnsi="Times New Roman" w:cs="Times New Roman"/>
          <w:sz w:val="28"/>
          <w:szCs w:val="28"/>
          <w:lang w:val="uk-UA" w:eastAsia="ru-RU"/>
        </w:rPr>
        <w:t>оліттях</w:t>
      </w:r>
      <w:r w:rsidRPr="00112475">
        <w:rPr>
          <w:rFonts w:ascii="Times New Roman" w:hAnsi="Times New Roman" w:cs="Times New Roman"/>
          <w:sz w:val="28"/>
          <w:szCs w:val="28"/>
          <w:lang w:val="uk-UA" w:eastAsia="ru-RU"/>
        </w:rPr>
        <w:t xml:space="preserve"> у західноєвропейських країнах. 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в цирковій клоунаді. </w:t>
      </w:r>
    </w:p>
    <w:p w:rsidR="007A6245" w:rsidRPr="00112475" w:rsidRDefault="007A6245" w:rsidP="00E54306">
      <w:pPr>
        <w:spacing w:after="0" w:line="240" w:lineRule="auto"/>
        <w:ind w:firstLine="709"/>
        <w:jc w:val="both"/>
        <w:rPr>
          <w:rFonts w:ascii="Times New Roman" w:hAnsi="Times New Roman" w:cs="Times New Roman"/>
          <w:sz w:val="28"/>
          <w:szCs w:val="28"/>
          <w:lang w:val="uk-UA" w:eastAsia="ru-RU"/>
        </w:rPr>
      </w:pPr>
      <w:r w:rsidRPr="00112475">
        <w:rPr>
          <w:rFonts w:ascii="Times New Roman" w:hAnsi="Times New Roman" w:cs="Times New Roman"/>
          <w:sz w:val="28"/>
          <w:szCs w:val="28"/>
          <w:lang w:val="uk-UA" w:eastAsia="ru-RU"/>
        </w:rPr>
        <w:t>Основною стихією фарсу була не свідома по</w:t>
      </w:r>
      <w:r w:rsidR="005E2C3B">
        <w:rPr>
          <w:rFonts w:ascii="Times New Roman" w:hAnsi="Times New Roman" w:cs="Times New Roman"/>
          <w:sz w:val="28"/>
          <w:szCs w:val="28"/>
          <w:lang w:val="uk-UA" w:eastAsia="ru-RU"/>
        </w:rPr>
        <w:t>літична сатира, але невимушене й</w:t>
      </w:r>
      <w:r w:rsidRPr="00112475">
        <w:rPr>
          <w:rFonts w:ascii="Times New Roman" w:hAnsi="Times New Roman" w:cs="Times New Roman"/>
          <w:sz w:val="28"/>
          <w:szCs w:val="28"/>
          <w:lang w:val="uk-UA" w:eastAsia="ru-RU"/>
        </w:rPr>
        <w:t xml:space="preserve"> безтурботне зображення міського побуту з усіма його скандальними под</w:t>
      </w:r>
      <w:r w:rsidR="005E2C3B">
        <w:rPr>
          <w:rFonts w:ascii="Times New Roman" w:hAnsi="Times New Roman" w:cs="Times New Roman"/>
          <w:sz w:val="28"/>
          <w:szCs w:val="28"/>
          <w:lang w:val="uk-UA" w:eastAsia="ru-RU"/>
        </w:rPr>
        <w:t>іями, непристойністю, грубістю та</w:t>
      </w:r>
      <w:r w:rsidRPr="00112475">
        <w:rPr>
          <w:rFonts w:ascii="Times New Roman" w:hAnsi="Times New Roman" w:cs="Times New Roman"/>
          <w:sz w:val="28"/>
          <w:szCs w:val="28"/>
          <w:lang w:val="uk-UA" w:eastAsia="ru-RU"/>
        </w:rPr>
        <w:t xml:space="preserve"> веселощами. Найчастіше темою французького</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фарсу були непорозуміння у взаємовідносинах між подружжям.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 xml:space="preserve">У сучасній мові слово </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фарс</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інколи вживається </w:t>
      </w:r>
      <w:r w:rsidR="005E2C3B">
        <w:rPr>
          <w:rFonts w:ascii="Times New Roman" w:hAnsi="Times New Roman" w:cs="Times New Roman"/>
          <w:sz w:val="28"/>
          <w:szCs w:val="28"/>
          <w:shd w:val="clear" w:color="auto" w:fill="FFFFFF"/>
          <w:lang w:val="uk-UA"/>
        </w:rPr>
        <w:t xml:space="preserve">в значенні </w:t>
      </w:r>
      <w:r w:rsidRPr="00112475">
        <w:rPr>
          <w:rFonts w:ascii="Times New Roman" w:hAnsi="Times New Roman" w:cs="Times New Roman"/>
          <w:sz w:val="28"/>
          <w:szCs w:val="28"/>
          <w:shd w:val="clear" w:color="auto" w:fill="FFFFFF"/>
          <w:lang w:val="uk-UA"/>
        </w:rPr>
        <w:t>профанаці</w:t>
      </w:r>
      <w:r w:rsidR="005E2C3B">
        <w:rPr>
          <w:rFonts w:ascii="Times New Roman" w:hAnsi="Times New Roman" w:cs="Times New Roman"/>
          <w:sz w:val="28"/>
          <w:szCs w:val="28"/>
          <w:shd w:val="clear" w:color="auto" w:fill="FFFFFF"/>
          <w:lang w:val="uk-UA"/>
        </w:rPr>
        <w:t>ї, імітації</w:t>
      </w:r>
      <w:r w:rsidRPr="00112475">
        <w:rPr>
          <w:rFonts w:ascii="Times New Roman" w:hAnsi="Times New Roman" w:cs="Times New Roman"/>
          <w:sz w:val="28"/>
          <w:szCs w:val="28"/>
          <w:shd w:val="clear" w:color="auto" w:fill="FFFFFF"/>
          <w:lang w:val="uk-UA"/>
        </w:rPr>
        <w:t xml:space="preserve"> будь-якого процесу.</w:t>
      </w:r>
    </w:p>
    <w:p w:rsidR="005E2C3B" w:rsidRDefault="005E2C3B"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r w:rsidRPr="00112475">
        <w:rPr>
          <w:rFonts w:ascii="Times New Roman" w:eastAsia="Calibri" w:hAnsi="Times New Roman" w:cs="Times New Roman"/>
          <w:b/>
          <w:sz w:val="28"/>
          <w:szCs w:val="28"/>
          <w:lang w:val="uk-UA"/>
        </w:rPr>
        <w:t>Читець</w:t>
      </w:r>
      <w:r w:rsidR="005E2C3B">
        <w:rPr>
          <w:lang w:val="uk-UA"/>
        </w:rPr>
        <w:t xml:space="preserve"> </w:t>
      </w:r>
      <w:r w:rsidR="006632F6">
        <w:rPr>
          <w:rFonts w:ascii="Times New Roman" w:eastAsia="Times New Roman" w:hAnsi="Times New Roman" w:cs="Times New Roman"/>
          <w:sz w:val="28"/>
          <w:szCs w:val="28"/>
          <w:shd w:val="clear" w:color="auto" w:fill="FFFFFF"/>
          <w:lang w:val="uk-UA" w:eastAsia="ru-RU"/>
        </w:rPr>
        <w:t>–</w:t>
      </w:r>
      <w:r w:rsidR="005E2C3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артист, спеціальністю якого є публічне виконання літературних творів; т</w:t>
      </w:r>
      <w:r w:rsidRPr="00112475">
        <w:rPr>
          <w:rFonts w:ascii="Times New Roman" w:eastAsia="Calibri" w:hAnsi="Times New Roman" w:cs="Times New Roman"/>
          <w:sz w:val="28"/>
          <w:szCs w:val="28"/>
          <w:shd w:val="clear" w:color="auto" w:fill="FFFFFF"/>
          <w:lang w:val="uk-UA"/>
        </w:rPr>
        <w:t>ой, хто читає кому</w:t>
      </w:r>
      <w:r w:rsidR="00B05C18">
        <w:rPr>
          <w:rFonts w:ascii="Times New Roman" w:eastAsia="Calibri" w:hAnsi="Times New Roman" w:cs="Times New Roman"/>
          <w:sz w:val="28"/>
          <w:szCs w:val="28"/>
          <w:shd w:val="clear" w:color="auto" w:fill="FFFFFF"/>
          <w:lang w:val="uk-UA"/>
        </w:rPr>
        <w:t>сь у</w:t>
      </w:r>
      <w:r w:rsidRPr="00112475">
        <w:rPr>
          <w:rFonts w:ascii="Times New Roman" w:eastAsia="Calibri" w:hAnsi="Times New Roman" w:cs="Times New Roman"/>
          <w:sz w:val="28"/>
          <w:szCs w:val="28"/>
          <w:shd w:val="clear" w:color="auto" w:fill="FFFFFF"/>
          <w:lang w:val="uk-UA"/>
        </w:rPr>
        <w:t xml:space="preserve">голос; той, хто бере участь у художньому читанні, фахівець </w:t>
      </w:r>
      <w:r w:rsidR="00B05C18">
        <w:rPr>
          <w:rFonts w:ascii="Times New Roman" w:eastAsia="Calibri" w:hAnsi="Times New Roman" w:cs="Times New Roman"/>
          <w:sz w:val="28"/>
          <w:szCs w:val="28"/>
          <w:shd w:val="clear" w:color="auto" w:fill="FFFFFF"/>
          <w:lang w:val="uk-UA"/>
        </w:rPr>
        <w:t>і</w:t>
      </w:r>
      <w:r w:rsidRPr="00112475">
        <w:rPr>
          <w:rFonts w:ascii="Times New Roman" w:eastAsia="Calibri" w:hAnsi="Times New Roman" w:cs="Times New Roman"/>
          <w:sz w:val="28"/>
          <w:szCs w:val="28"/>
          <w:shd w:val="clear" w:color="auto" w:fill="FFFFFF"/>
          <w:lang w:val="uk-UA"/>
        </w:rPr>
        <w:t>з художнього читання; той, хто бере участь у художньому декламуванні.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Чорний гумор</w:t>
      </w:r>
      <w:r w:rsidR="00F91C29">
        <w:rPr>
          <w:rFonts w:ascii="Times New Roman" w:eastAsia="Times New Roman" w:hAnsi="Times New Roman" w:cs="Times New Roman"/>
          <w:sz w:val="28"/>
          <w:szCs w:val="28"/>
          <w:shd w:val="clear" w:color="auto" w:fill="FFFFFF"/>
          <w:lang w:val="uk-UA" w:eastAsia="ru-RU"/>
        </w:rPr>
        <w:t xml:space="preserve"> –</w:t>
      </w:r>
      <w:r w:rsidR="00040A50">
        <w:rPr>
          <w:rFonts w:ascii="Times New Roman" w:eastAsia="Times New Roman" w:hAnsi="Times New Roman" w:cs="Times New Roman"/>
          <w:sz w:val="28"/>
          <w:szCs w:val="28"/>
          <w:shd w:val="clear" w:color="auto" w:fill="FFFFFF"/>
          <w:lang w:val="uk-UA" w:eastAsia="ru-RU"/>
        </w:rPr>
        <w:t xml:space="preserve"> </w:t>
      </w:r>
      <w:hyperlink r:id="rId161" w:tooltip="Гумор" w:history="1">
        <w:r w:rsidRPr="00112475">
          <w:rPr>
            <w:rFonts w:ascii="Times New Roman" w:eastAsia="Times New Roman" w:hAnsi="Times New Roman" w:cs="Times New Roman"/>
            <w:sz w:val="28"/>
            <w:szCs w:val="28"/>
            <w:shd w:val="clear" w:color="auto" w:fill="FFFFFF"/>
            <w:lang w:val="uk-UA" w:eastAsia="ru-RU"/>
          </w:rPr>
          <w:t>гумор</w:t>
        </w:r>
      </w:hyperlink>
      <w:r w:rsidRPr="00112475">
        <w:rPr>
          <w:rFonts w:ascii="Times New Roman" w:eastAsia="Times New Roman" w:hAnsi="Times New Roman" w:cs="Times New Roman"/>
          <w:sz w:val="28"/>
          <w:szCs w:val="28"/>
          <w:shd w:val="clear" w:color="auto" w:fill="FFFFFF"/>
          <w:lang w:val="uk-UA" w:eastAsia="ru-RU"/>
        </w:rPr>
        <w:t> </w:t>
      </w:r>
      <w:r w:rsidR="003A3BFB">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з домішкою </w:t>
      </w:r>
      <w:hyperlink r:id="rId162" w:tooltip="Цинізм" w:history="1">
        <w:r w:rsidRPr="00112475">
          <w:rPr>
            <w:rFonts w:ascii="Times New Roman" w:eastAsia="Times New Roman" w:hAnsi="Times New Roman" w:cs="Times New Roman"/>
            <w:sz w:val="28"/>
            <w:szCs w:val="28"/>
            <w:shd w:val="clear" w:color="auto" w:fill="FFFFFF"/>
            <w:lang w:val="uk-UA" w:eastAsia="ru-RU"/>
          </w:rPr>
          <w:t>цинізму</w:t>
        </w:r>
      </w:hyperlink>
      <w:r w:rsidRPr="00112475">
        <w:rPr>
          <w:rFonts w:ascii="Times New Roman" w:eastAsia="Times New Roman" w:hAnsi="Times New Roman" w:cs="Times New Roman"/>
          <w:sz w:val="28"/>
          <w:szCs w:val="28"/>
          <w:shd w:val="clear" w:color="auto" w:fill="FFFFFF"/>
          <w:lang w:val="uk-UA" w:eastAsia="ru-RU"/>
        </w:rPr>
        <w:t>, </w:t>
      </w:r>
      <w:hyperlink r:id="rId163" w:tooltip="Комічне" w:history="1">
        <w:r w:rsidRPr="00112475">
          <w:rPr>
            <w:rFonts w:ascii="Times New Roman" w:eastAsia="Times New Roman" w:hAnsi="Times New Roman" w:cs="Times New Roman"/>
            <w:sz w:val="28"/>
            <w:szCs w:val="28"/>
            <w:shd w:val="clear" w:color="auto" w:fill="FFFFFF"/>
            <w:lang w:val="uk-UA" w:eastAsia="ru-RU"/>
          </w:rPr>
          <w:t>комічний ефект</w:t>
        </w:r>
      </w:hyperlink>
      <w:r w:rsidRPr="00112475">
        <w:rPr>
          <w:rFonts w:ascii="Times New Roman" w:eastAsia="Times New Roman" w:hAnsi="Times New Roman" w:cs="Times New Roman"/>
          <w:sz w:val="28"/>
          <w:szCs w:val="28"/>
          <w:shd w:val="clear" w:color="auto" w:fill="FFFFFF"/>
          <w:lang w:val="uk-UA" w:eastAsia="ru-RU"/>
        </w:rPr>
        <w:t> якого полягає в глузуванні над смертю, насильством, хворобами, фізичними вадами, каліцтвом</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або іншими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похмурими</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макабричними темами. Чорний гумор є невід</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ємною складовою </w:t>
      </w:r>
      <w:hyperlink r:id="rId164" w:tooltip="Абсурд" w:history="1">
        <w:r w:rsidRPr="00112475">
          <w:rPr>
            <w:rFonts w:ascii="Times New Roman" w:eastAsia="Times New Roman" w:hAnsi="Times New Roman" w:cs="Times New Roman"/>
            <w:sz w:val="28"/>
            <w:szCs w:val="28"/>
            <w:shd w:val="clear" w:color="auto" w:fill="FFFFFF"/>
            <w:lang w:val="uk-UA" w:eastAsia="ru-RU"/>
          </w:rPr>
          <w:t>абсурдистики</w:t>
        </w:r>
      </w:hyperlink>
      <w:r w:rsidRPr="00112475">
        <w:rPr>
          <w:rFonts w:ascii="Times New Roman" w:eastAsia="Times New Roman" w:hAnsi="Times New Roman" w:cs="Times New Roman"/>
          <w:sz w:val="28"/>
          <w:szCs w:val="28"/>
          <w:shd w:val="clear" w:color="auto" w:fill="FFFFFF"/>
          <w:lang w:val="uk-UA" w:eastAsia="ru-RU"/>
        </w:rPr>
        <w:t> в літературі та театрі.</w:t>
      </w:r>
    </w:p>
    <w:p w:rsidR="007A6245" w:rsidRDefault="007A6245" w:rsidP="00AC6100">
      <w:pPr>
        <w:tabs>
          <w:tab w:val="right" w:leader="dot" w:pos="9639"/>
        </w:tabs>
        <w:spacing w:before="120" w:after="120" w:line="600" w:lineRule="auto"/>
        <w:jc w:val="center"/>
        <w:rPr>
          <w:rFonts w:ascii="Times New Roman" w:hAnsi="Times New Roman" w:cs="Times New Roman"/>
          <w:b/>
          <w:bCs/>
          <w:caps/>
          <w:noProof/>
          <w:sz w:val="28"/>
          <w:szCs w:val="28"/>
          <w:lang w:val="uk-UA"/>
        </w:rPr>
      </w:pPr>
      <w:r>
        <w:rPr>
          <w:rFonts w:ascii="Times New Roman" w:hAnsi="Times New Roman" w:cs="Times New Roman"/>
          <w:b/>
          <w:bCs/>
          <w:caps/>
          <w:noProof/>
          <w:sz w:val="28"/>
          <w:szCs w:val="28"/>
          <w:lang w:val="uk-UA"/>
        </w:rPr>
        <w:br w:type="page"/>
      </w:r>
    </w:p>
    <w:p w:rsidR="00A01305" w:rsidRPr="00874AEE" w:rsidRDefault="00A01305" w:rsidP="0064307E">
      <w:pPr>
        <w:pStyle w:val="1"/>
        <w:rPr>
          <w:lang w:val="uk-UA" w:eastAsia="ru-RU"/>
        </w:rPr>
      </w:pPr>
      <w:bookmarkStart w:id="5" w:name="_Toc53409819"/>
      <w:r w:rsidRPr="00874AEE">
        <w:rPr>
          <w:lang w:val="uk-UA"/>
        </w:rPr>
        <w:lastRenderedPageBreak/>
        <w:t>РОЗДІЛ 2. В</w:t>
      </w:r>
      <w:r w:rsidR="008D5DD3" w:rsidRPr="00874AEE">
        <w:rPr>
          <w:lang w:val="uk-UA"/>
        </w:rPr>
        <w:t>ідомі</w:t>
      </w:r>
      <w:r w:rsidRPr="00874AEE">
        <w:rPr>
          <w:lang w:val="uk-UA"/>
        </w:rPr>
        <w:t xml:space="preserve"> </w:t>
      </w:r>
      <w:r w:rsidR="008D5DD3" w:rsidRPr="00874AEE">
        <w:rPr>
          <w:lang w:val="uk-UA"/>
        </w:rPr>
        <w:t>діячі</w:t>
      </w:r>
      <w:r w:rsidRPr="00874AEE">
        <w:rPr>
          <w:lang w:val="uk-UA"/>
        </w:rPr>
        <w:t xml:space="preserve"> </w:t>
      </w:r>
      <w:r w:rsidR="008D5DD3" w:rsidRPr="00874AEE">
        <w:rPr>
          <w:lang w:val="uk-UA"/>
        </w:rPr>
        <w:t>світовогу</w:t>
      </w:r>
      <w:r w:rsidRPr="00874AEE">
        <w:rPr>
          <w:lang w:val="uk-UA"/>
        </w:rPr>
        <w:t xml:space="preserve"> </w:t>
      </w:r>
      <w:r w:rsidR="008D5DD3" w:rsidRPr="00874AEE">
        <w:rPr>
          <w:lang w:val="uk-UA"/>
        </w:rPr>
        <w:t>та</w:t>
      </w:r>
      <w:r w:rsidRPr="00874AEE">
        <w:rPr>
          <w:lang w:val="uk-UA"/>
        </w:rPr>
        <w:t xml:space="preserve"> </w:t>
      </w:r>
      <w:r w:rsidR="008D5DD3" w:rsidRPr="00874AEE">
        <w:rPr>
          <w:lang w:val="uk-UA"/>
        </w:rPr>
        <w:t>вітчизняного</w:t>
      </w:r>
      <w:r w:rsidRPr="00874AEE">
        <w:rPr>
          <w:lang w:val="uk-UA"/>
        </w:rPr>
        <w:t xml:space="preserve"> </w:t>
      </w:r>
      <w:r w:rsidR="008D5DD3" w:rsidRPr="00874AEE">
        <w:rPr>
          <w:lang w:val="uk-UA"/>
        </w:rPr>
        <w:t>театру</w:t>
      </w:r>
      <w:bookmarkEnd w:id="5"/>
    </w:p>
    <w:p w:rsidR="00A01305" w:rsidRPr="00DE6E81" w:rsidRDefault="00A01305" w:rsidP="00A01305">
      <w:pPr>
        <w:spacing w:after="0" w:line="240" w:lineRule="auto"/>
        <w:jc w:val="both"/>
        <w:rPr>
          <w:rFonts w:ascii="Times New Roman" w:eastAsia="Times New Roman" w:hAnsi="Times New Roman" w:cs="Times New Roman"/>
          <w:sz w:val="28"/>
          <w:szCs w:val="28"/>
          <w:lang w:val="uk-UA" w:eastAsia="ru-RU"/>
        </w:rPr>
      </w:pPr>
    </w:p>
    <w:p w:rsidR="00A01305" w:rsidRDefault="00A01305" w:rsidP="001637DE">
      <w:pPr>
        <w:pStyle w:val="a9"/>
        <w:spacing w:before="0" w:beforeAutospacing="0" w:after="0" w:afterAutospacing="0"/>
        <w:ind w:firstLine="709"/>
        <w:jc w:val="both"/>
        <w:textAlignment w:val="baseline"/>
        <w:rPr>
          <w:sz w:val="28"/>
          <w:szCs w:val="28"/>
          <w:lang w:val="uk-UA"/>
        </w:rPr>
      </w:pPr>
      <w:r w:rsidRPr="00DE6E81">
        <w:rPr>
          <w:b/>
          <w:sz w:val="28"/>
          <w:szCs w:val="28"/>
          <w:lang w:val="uk-UA"/>
        </w:rPr>
        <w:t>Адлер Стелла</w:t>
      </w:r>
      <w:r w:rsidR="00EE6E13" w:rsidRPr="00DE6E81">
        <w:rPr>
          <w:sz w:val="28"/>
          <w:szCs w:val="28"/>
          <w:lang w:val="uk-UA"/>
        </w:rPr>
        <w:t xml:space="preserve"> (1901</w:t>
      </w:r>
      <w:r w:rsidR="00EE6E13" w:rsidRPr="00DE6E81">
        <w:rPr>
          <w:sz w:val="28"/>
          <w:szCs w:val="28"/>
          <w:shd w:val="clear" w:color="auto" w:fill="FFFFFF"/>
          <w:lang w:val="uk-UA"/>
        </w:rPr>
        <w:t>–</w:t>
      </w:r>
      <w:r w:rsidRPr="00DE6E81">
        <w:rPr>
          <w:sz w:val="28"/>
          <w:szCs w:val="28"/>
          <w:lang w:val="uk-UA"/>
        </w:rPr>
        <w:t>1992 рр.) – представниця відомої акторської династії, започатк</w:t>
      </w:r>
      <w:r w:rsidR="00321F0F">
        <w:rPr>
          <w:sz w:val="28"/>
          <w:szCs w:val="28"/>
          <w:lang w:val="uk-UA"/>
        </w:rPr>
        <w:t>увала</w:t>
      </w:r>
      <w:r w:rsidRPr="00DE6E81">
        <w:rPr>
          <w:sz w:val="28"/>
          <w:szCs w:val="28"/>
          <w:lang w:val="uk-UA"/>
        </w:rPr>
        <w:t xml:space="preserve"> власну </w:t>
      </w:r>
      <w:r w:rsidRPr="00DE6E81">
        <w:rPr>
          <w:sz w:val="28"/>
          <w:szCs w:val="28"/>
          <w:shd w:val="clear" w:color="auto" w:fill="FFFFFF"/>
          <w:lang w:val="uk-UA"/>
        </w:rPr>
        <w:t xml:space="preserve">школу </w:t>
      </w:r>
      <w:r w:rsidRPr="00DE6E81">
        <w:rPr>
          <w:sz w:val="28"/>
          <w:szCs w:val="28"/>
          <w:shd w:val="clear" w:color="auto" w:fill="FFFFFF"/>
        </w:rPr>
        <w:t>Stella</w:t>
      </w:r>
      <w:r w:rsidRPr="00DE6E81">
        <w:rPr>
          <w:sz w:val="28"/>
          <w:szCs w:val="28"/>
          <w:shd w:val="clear" w:color="auto" w:fill="FFFFFF"/>
          <w:lang w:val="uk-UA"/>
        </w:rPr>
        <w:t xml:space="preserve"> </w:t>
      </w:r>
      <w:r w:rsidRPr="00DE6E81">
        <w:rPr>
          <w:sz w:val="28"/>
          <w:szCs w:val="28"/>
          <w:shd w:val="clear" w:color="auto" w:fill="FFFFFF"/>
        </w:rPr>
        <w:t>Adler</w:t>
      </w:r>
      <w:r w:rsidRPr="00DE6E81">
        <w:rPr>
          <w:sz w:val="28"/>
          <w:szCs w:val="28"/>
          <w:shd w:val="clear" w:color="auto" w:fill="FFFFFF"/>
          <w:lang w:val="uk-UA"/>
        </w:rPr>
        <w:t xml:space="preserve"> </w:t>
      </w:r>
      <w:r w:rsidRPr="00DE6E81">
        <w:rPr>
          <w:sz w:val="28"/>
          <w:szCs w:val="28"/>
          <w:shd w:val="clear" w:color="auto" w:fill="FFFFFF"/>
        </w:rPr>
        <w:t>of</w:t>
      </w:r>
      <w:r w:rsidRPr="00DE6E81">
        <w:rPr>
          <w:sz w:val="28"/>
          <w:szCs w:val="28"/>
          <w:shd w:val="clear" w:color="auto" w:fill="FFFFFF"/>
          <w:lang w:val="uk-UA"/>
        </w:rPr>
        <w:t xml:space="preserve"> </w:t>
      </w:r>
      <w:r w:rsidRPr="00DE6E81">
        <w:rPr>
          <w:sz w:val="28"/>
          <w:szCs w:val="28"/>
          <w:shd w:val="clear" w:color="auto" w:fill="FFFFFF"/>
        </w:rPr>
        <w:t>Acting</w:t>
      </w:r>
      <w:r w:rsidRPr="00DE6E81">
        <w:rPr>
          <w:sz w:val="28"/>
          <w:szCs w:val="28"/>
          <w:shd w:val="clear" w:color="auto" w:fill="FFFFFF"/>
          <w:lang w:val="uk-UA"/>
        </w:rPr>
        <w:t xml:space="preserve"> </w:t>
      </w:r>
      <w:r w:rsidR="00DE6E81">
        <w:rPr>
          <w:sz w:val="28"/>
          <w:szCs w:val="28"/>
          <w:shd w:val="clear" w:color="auto" w:fill="FFFFFF"/>
          <w:lang w:val="uk-UA"/>
        </w:rPr>
        <w:t>у</w:t>
      </w:r>
      <w:r w:rsidRPr="00DE6E81">
        <w:rPr>
          <w:sz w:val="28"/>
          <w:szCs w:val="28"/>
          <w:shd w:val="clear" w:color="auto" w:fill="FFFFFF"/>
          <w:lang w:val="uk-UA"/>
        </w:rPr>
        <w:t xml:space="preserve"> Нью-Йорку. </w:t>
      </w:r>
      <w:r w:rsidRPr="00DE6E81">
        <w:rPr>
          <w:sz w:val="28"/>
          <w:szCs w:val="28"/>
          <w:lang w:val="uk-UA"/>
        </w:rPr>
        <w:t xml:space="preserve">Важливе значення у виховній </w:t>
      </w:r>
      <w:r w:rsidR="00DE6E81">
        <w:rPr>
          <w:sz w:val="28"/>
          <w:szCs w:val="28"/>
          <w:lang w:val="uk-UA"/>
        </w:rPr>
        <w:t>роботі з майбутніми акторами С. Адлер надавала розвитку уяви;</w:t>
      </w:r>
      <w:r w:rsidRPr="00DE6E81">
        <w:rPr>
          <w:sz w:val="28"/>
          <w:szCs w:val="28"/>
          <w:lang w:val="uk-UA"/>
        </w:rPr>
        <w:t xml:space="preserve"> для неї актор – це особистість, яка постійно самовдосконалюється, вивчає природу, мистецтво, історію.</w:t>
      </w:r>
      <w:r w:rsidR="00040A50">
        <w:rPr>
          <w:sz w:val="28"/>
          <w:szCs w:val="28"/>
          <w:lang w:val="uk-UA"/>
        </w:rPr>
        <w:t xml:space="preserve"> </w:t>
      </w:r>
    </w:p>
    <w:p w:rsidR="00A01305" w:rsidRPr="00A01305" w:rsidRDefault="00A01305" w:rsidP="001637DE">
      <w:pPr>
        <w:pStyle w:val="a9"/>
        <w:spacing w:before="0" w:beforeAutospacing="0" w:after="0" w:afterAutospacing="0"/>
        <w:ind w:firstLine="709"/>
        <w:jc w:val="both"/>
        <w:textAlignment w:val="baseline"/>
        <w:rPr>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Арто Антонен</w:t>
      </w:r>
      <w:r w:rsidR="00040A50" w:rsidRPr="00040A50">
        <w:rPr>
          <w:rFonts w:ascii="Times New Roman" w:eastAsia="Times New Roman" w:hAnsi="Times New Roman" w:cs="Times New Roman"/>
          <w:b/>
          <w:sz w:val="28"/>
          <w:szCs w:val="28"/>
          <w:lang w:val="uk-UA"/>
        </w:rPr>
        <w:t xml:space="preserve"> </w:t>
      </w:r>
      <w:r w:rsidRPr="00A01305">
        <w:rPr>
          <w:rFonts w:ascii="Times New Roman" w:hAnsi="Times New Roman" w:cs="Times New Roman"/>
          <w:sz w:val="28"/>
          <w:szCs w:val="28"/>
          <w:shd w:val="clear" w:color="auto" w:fill="FFFFFF"/>
          <w:lang w:val="uk-UA"/>
        </w:rPr>
        <w:t>(1896</w:t>
      </w:r>
      <w:r w:rsidR="006632F6">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shd w:val="clear" w:color="auto" w:fill="FFFFFF"/>
          <w:lang w:val="uk-UA"/>
        </w:rPr>
        <w:t>1948 рр.)</w:t>
      </w:r>
      <w:r w:rsidR="00F91C29">
        <w:rPr>
          <w:rFonts w:ascii="Times New Roman" w:hAnsi="Times New Roman" w:cs="Times New Roman"/>
          <w:sz w:val="28"/>
          <w:szCs w:val="28"/>
          <w:shd w:val="clear" w:color="auto" w:fill="FFFFFF"/>
          <w:lang w:val="uk-UA"/>
        </w:rPr>
        <w:t xml:space="preserve"> – </w:t>
      </w:r>
      <w:r w:rsidRPr="00A01305">
        <w:rPr>
          <w:rFonts w:ascii="Times New Roman" w:hAnsi="Times New Roman" w:cs="Times New Roman"/>
          <w:sz w:val="28"/>
          <w:szCs w:val="28"/>
          <w:shd w:val="clear" w:color="auto" w:fill="FFFFFF"/>
          <w:lang w:val="uk-UA"/>
        </w:rPr>
        <w:t xml:space="preserve">французький письменник поет, драматург, актор театру та кіно, художник, кіносценарист, режисер, </w:t>
      </w:r>
      <w:r w:rsidRPr="00A01305">
        <w:rPr>
          <w:rFonts w:ascii="Times New Roman" w:eastAsia="Times New Roman" w:hAnsi="Times New Roman" w:cs="Times New Roman"/>
          <w:sz w:val="28"/>
          <w:szCs w:val="28"/>
          <w:lang w:val="uk-UA"/>
        </w:rPr>
        <w:t xml:space="preserve">теоретик театру; </w:t>
      </w:r>
      <w:r w:rsidRPr="00A01305">
        <w:rPr>
          <w:rFonts w:ascii="Times New Roman" w:hAnsi="Times New Roman" w:cs="Times New Roman"/>
          <w:sz w:val="28"/>
          <w:szCs w:val="28"/>
          <w:shd w:val="clear" w:color="auto" w:fill="FFFFFF"/>
          <w:lang w:val="uk-UA"/>
        </w:rPr>
        <w:t xml:space="preserve">основоположник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театру жорстокості</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першочерговим завданням театру вважав допомогу</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людині побороти страх перед реаліями життя шляхом де</w:t>
      </w:r>
      <w:r w:rsidR="00E7381B">
        <w:rPr>
          <w:rFonts w:ascii="Times New Roman" w:eastAsia="Times New Roman" w:hAnsi="Times New Roman" w:cs="Times New Roman"/>
          <w:sz w:val="28"/>
          <w:szCs w:val="28"/>
          <w:lang w:val="uk-UA"/>
        </w:rPr>
        <w:t>монстрації зі сцени жорстокості.</w:t>
      </w:r>
      <w:r w:rsidRPr="00A01305">
        <w:rPr>
          <w:rFonts w:ascii="Times New Roman" w:eastAsia="Times New Roman" w:hAnsi="Times New Roman" w:cs="Times New Roman"/>
          <w:sz w:val="28"/>
          <w:szCs w:val="28"/>
          <w:lang w:val="uk-UA"/>
        </w:rPr>
        <w:t xml:space="preserve"> </w:t>
      </w:r>
      <w:r w:rsidR="00E7381B">
        <w:rPr>
          <w:rFonts w:ascii="Times New Roman" w:eastAsia="Times New Roman" w:hAnsi="Times New Roman" w:cs="Times New Roman"/>
          <w:sz w:val="28"/>
          <w:szCs w:val="28"/>
          <w:lang w:val="uk-UA"/>
        </w:rPr>
        <w:t>Т</w:t>
      </w:r>
      <w:r w:rsidRPr="00A01305">
        <w:rPr>
          <w:rFonts w:ascii="Times New Roman" w:eastAsia="Times New Roman" w:hAnsi="Times New Roman" w:cs="Times New Roman"/>
          <w:sz w:val="28"/>
          <w:szCs w:val="28"/>
          <w:lang w:val="uk-UA"/>
        </w:rPr>
        <w:t>акий підхід А. Арто</w:t>
      </w:r>
      <w:r w:rsidR="00040A50" w:rsidRP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sz w:val="28"/>
          <w:szCs w:val="28"/>
          <w:lang w:val="uk-UA"/>
        </w:rPr>
        <w:t>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A01305" w:rsidRPr="00ED7DE9"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Аристотель </w:t>
      </w:r>
      <w:r w:rsidRPr="00A01305">
        <w:rPr>
          <w:rFonts w:ascii="Times New Roman" w:hAnsi="Times New Roman" w:cs="Times New Roman"/>
          <w:sz w:val="28"/>
          <w:szCs w:val="28"/>
          <w:lang w:val="uk-UA"/>
        </w:rPr>
        <w:t>(</w:t>
      </w:r>
      <w:r w:rsidR="00E7381B">
        <w:rPr>
          <w:rFonts w:ascii="Times New Roman" w:eastAsia="Times New Roman" w:hAnsi="Times New Roman" w:cs="Times New Roman"/>
          <w:sz w:val="28"/>
          <w:szCs w:val="28"/>
          <w:lang w:val="uk-UA"/>
        </w:rPr>
        <w:t>384</w:t>
      </w:r>
      <w:r w:rsidR="00E7381B">
        <w:rPr>
          <w:rFonts w:ascii="Times New Roman" w:hAnsi="Times New Roman" w:cs="Times New Roman"/>
          <w:sz w:val="28"/>
          <w:szCs w:val="28"/>
          <w:shd w:val="clear" w:color="auto" w:fill="FFFFFF"/>
          <w:lang w:val="uk-UA"/>
        </w:rPr>
        <w:t>–</w:t>
      </w:r>
      <w:r w:rsidRPr="00A01305">
        <w:rPr>
          <w:rFonts w:ascii="Times New Roman" w:eastAsia="Times New Roman" w:hAnsi="Times New Roman" w:cs="Times New Roman"/>
          <w:sz w:val="28"/>
          <w:szCs w:val="28"/>
          <w:lang w:val="uk-UA"/>
        </w:rPr>
        <w:t>322 рр. до н.</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давньогрецький філософ</w:t>
      </w:r>
      <w:r w:rsidR="00E7381B">
        <w:rPr>
          <w:rFonts w:ascii="Times New Roman" w:hAnsi="Times New Roman" w:cs="Times New Roman"/>
          <w:sz w:val="28"/>
          <w:szCs w:val="28"/>
          <w:lang w:val="uk-UA"/>
        </w:rPr>
        <w:t>-</w:t>
      </w:r>
      <w:r w:rsidRPr="00A01305">
        <w:rPr>
          <w:rFonts w:ascii="Times New Roman" w:hAnsi="Times New Roman" w:cs="Times New Roman"/>
          <w:sz w:val="28"/>
          <w:szCs w:val="28"/>
          <w:lang w:val="uk-UA"/>
        </w:rPr>
        <w:t>енциклопедист, а</w:t>
      </w:r>
      <w:r w:rsidRPr="00A01305">
        <w:rPr>
          <w:rFonts w:ascii="Times New Roman" w:eastAsia="Times New Roman" w:hAnsi="Times New Roman" w:cs="Times New Roman"/>
          <w:sz w:val="28"/>
          <w:szCs w:val="28"/>
          <w:lang w:val="uk-UA"/>
        </w:rPr>
        <w:t xml:space="preserve">втор трактату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Поетика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D7DE9">
        <w:rPr>
          <w:rFonts w:ascii="Times New Roman" w:eastAsia="Times New Roman" w:hAnsi="Times New Roman" w:cs="Times New Roman"/>
          <w:sz w:val="28"/>
          <w:szCs w:val="28"/>
          <w:lang w:val="uk-UA"/>
        </w:rPr>
        <w:t>в</w:t>
      </w:r>
      <w:r w:rsidR="004A0920">
        <w:rPr>
          <w:rFonts w:ascii="Times New Roman" w:eastAsia="Times New Roman" w:hAnsi="Times New Roman" w:cs="Times New Roman"/>
          <w:sz w:val="28"/>
          <w:szCs w:val="28"/>
          <w:lang w:val="uk-UA"/>
        </w:rPr>
        <w:t xml:space="preserve"> якому</w:t>
      </w:r>
      <w:r w:rsidRPr="00A01305">
        <w:rPr>
          <w:rFonts w:ascii="Times New Roman" w:eastAsia="Times New Roman" w:hAnsi="Times New Roman" w:cs="Times New Roman"/>
          <w:sz w:val="28"/>
          <w:szCs w:val="28"/>
          <w:lang w:val="uk-UA"/>
        </w:rPr>
        <w:t xml:space="preserve"> йдеться про естетичне значення мистецтва взагалі, про специфіку окремих його видів; </w:t>
      </w:r>
      <w:r w:rsidRPr="00A01305">
        <w:rPr>
          <w:rFonts w:ascii="Times New Roman" w:hAnsi="Times New Roman" w:cs="Times New Roman"/>
          <w:sz w:val="28"/>
          <w:szCs w:val="28"/>
          <w:lang w:val="uk-UA"/>
        </w:rPr>
        <w:t>театральне</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мистецтво вважав формою пізнання життя, а трагедію головним жанром серйозної поезії. </w:t>
      </w:r>
      <w:r w:rsidR="00E7381B">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Аристофан </w:t>
      </w:r>
      <w:r w:rsidR="004A0920">
        <w:rPr>
          <w:rFonts w:ascii="Times New Roman" w:hAnsi="Times New Roman" w:cs="Times New Roman"/>
          <w:sz w:val="28"/>
          <w:szCs w:val="28"/>
          <w:lang w:val="uk-UA"/>
        </w:rPr>
        <w:t>(біля 445</w:t>
      </w:r>
      <w:r w:rsidR="004A0920">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lang w:val="uk-UA"/>
        </w:rPr>
        <w:t>384 рр.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w:t>
      </w:r>
      <w:r w:rsidR="004A0920">
        <w:rPr>
          <w:rFonts w:ascii="Times New Roman" w:hAnsi="Times New Roman" w:cs="Times New Roman"/>
          <w:sz w:val="28"/>
          <w:szCs w:val="28"/>
          <w:lang w:val="uk-UA"/>
        </w:rPr>
        <w:t>грецький комедіограф, автор близько</w:t>
      </w:r>
      <w:r w:rsidRPr="00A01305">
        <w:rPr>
          <w:rFonts w:ascii="Times New Roman" w:hAnsi="Times New Roman" w:cs="Times New Roman"/>
          <w:sz w:val="28"/>
          <w:szCs w:val="28"/>
          <w:lang w:val="uk-UA"/>
        </w:rPr>
        <w:t xml:space="preserve"> 40 комедій, </w:t>
      </w:r>
      <w:r w:rsidR="004A0920">
        <w:rPr>
          <w:rFonts w:ascii="Times New Roman" w:hAnsi="Times New Roman" w:cs="Times New Roman"/>
          <w:sz w:val="28"/>
          <w:szCs w:val="28"/>
          <w:lang w:val="uk-UA"/>
        </w:rPr>
        <w:t>і</w:t>
      </w:r>
      <w:r w:rsidRPr="00A01305">
        <w:rPr>
          <w:rFonts w:ascii="Times New Roman" w:hAnsi="Times New Roman" w:cs="Times New Roman"/>
          <w:sz w:val="28"/>
          <w:szCs w:val="28"/>
          <w:lang w:val="uk-UA"/>
        </w:rPr>
        <w:t xml:space="preserve">з яких до нашого часу дійшло 11: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Мир</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Оси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Ахарняни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Вершники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Хмари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Жаби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Лісістрата</w:t>
      </w:r>
      <w:r w:rsidR="00E44898">
        <w:rPr>
          <w:rFonts w:ascii="Times New Roman" w:hAnsi="Times New Roman" w:cs="Times New Roman"/>
          <w:i/>
          <w:sz w:val="28"/>
          <w:szCs w:val="28"/>
          <w:lang w:val="uk-UA"/>
        </w:rPr>
        <w:t>»</w:t>
      </w:r>
      <w:r w:rsidR="004A0920">
        <w:rPr>
          <w:rFonts w:ascii="Times New Roman" w:hAnsi="Times New Roman" w:cs="Times New Roman"/>
          <w:sz w:val="28"/>
          <w:szCs w:val="28"/>
          <w:lang w:val="uk-UA"/>
        </w:rPr>
        <w:t xml:space="preserve"> тощо.</w:t>
      </w:r>
      <w:r w:rsidRPr="00A01305">
        <w:rPr>
          <w:rFonts w:ascii="Times New Roman" w:hAnsi="Times New Roman" w:cs="Times New Roman"/>
          <w:sz w:val="28"/>
          <w:szCs w:val="28"/>
          <w:lang w:val="uk-UA"/>
        </w:rPr>
        <w:t xml:space="preserve"> </w:t>
      </w:r>
      <w:r w:rsidR="004A0920">
        <w:rPr>
          <w:rFonts w:ascii="Times New Roman" w:hAnsi="Times New Roman" w:cs="Times New Roman"/>
          <w:sz w:val="28"/>
          <w:szCs w:val="28"/>
          <w:lang w:val="uk-UA"/>
        </w:rPr>
        <w:t>П</w:t>
      </w:r>
      <w:r w:rsidRPr="00A01305">
        <w:rPr>
          <w:rFonts w:ascii="Times New Roman" w:hAnsi="Times New Roman" w:cs="Times New Roman"/>
          <w:sz w:val="28"/>
          <w:szCs w:val="28"/>
          <w:lang w:val="uk-UA"/>
        </w:rPr>
        <w:t>ерша постановка його трагедії відбулася в 427 р.в Афінах і відразу була удостоєна друго</w:t>
      </w:r>
      <w:r w:rsidR="004A0920">
        <w:rPr>
          <w:rFonts w:ascii="Times New Roman" w:hAnsi="Times New Roman" w:cs="Times New Roman"/>
          <w:sz w:val="28"/>
          <w:szCs w:val="28"/>
          <w:lang w:val="uk-UA"/>
        </w:rPr>
        <w:t xml:space="preserve">ї нагороди; його творчість </w:t>
      </w:r>
      <w:r w:rsidRPr="00A01305">
        <w:rPr>
          <w:rFonts w:ascii="Times New Roman" w:hAnsi="Times New Roman" w:cs="Times New Roman"/>
          <w:sz w:val="28"/>
          <w:szCs w:val="28"/>
          <w:lang w:val="uk-UA"/>
        </w:rPr>
        <w:t xml:space="preserve">сприяла викоріненню особистісних людських вад та формуванню </w:t>
      </w:r>
      <w:r w:rsidR="004A0920">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суспільстві критичного ставлення до представників владних структур.</w:t>
      </w:r>
      <w:r w:rsidR="00040A50">
        <w:rPr>
          <w:rFonts w:ascii="Times New Roman" w:hAnsi="Times New Roman" w:cs="Times New Roman"/>
          <w:sz w:val="28"/>
          <w:szCs w:val="28"/>
          <w:lang w:val="uk-UA"/>
        </w:rPr>
        <w:t xml:space="preserve"> </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Брехт Бертольд</w:t>
      </w:r>
      <w:r w:rsidR="00040A50">
        <w:rPr>
          <w:rFonts w:ascii="Times New Roman" w:eastAsia="Cambria" w:hAnsi="Times New Roman" w:cs="Times New Roman"/>
          <w:b/>
          <w:sz w:val="28"/>
          <w:szCs w:val="28"/>
          <w:lang w:val="uk-UA"/>
        </w:rPr>
        <w:t xml:space="preserve"> </w:t>
      </w:r>
      <w:r w:rsidRPr="00A01305">
        <w:rPr>
          <w:rFonts w:ascii="Times New Roman" w:eastAsia="Cambria" w:hAnsi="Times New Roman" w:cs="Times New Roman"/>
          <w:sz w:val="28"/>
          <w:szCs w:val="28"/>
          <w:lang w:val="uk-UA"/>
        </w:rPr>
        <w:t>(1898 – 1956 рр.)</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німецький драматург, режисер, теоретик драми; автор п</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єс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Кар</w:t>
      </w:r>
      <w:r w:rsidR="00585317">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єра Артуро Уї</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Життя Галілея</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Свята Іоанна скотобоєнь</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Матінка Кураж та її діти</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Кавказьке крейдяне коло</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Pr="00A01305">
        <w:rPr>
          <w:rFonts w:ascii="Times New Roman" w:eastAsia="Cambria" w:hAnsi="Times New Roman" w:cs="Times New Roman"/>
          <w:sz w:val="28"/>
          <w:szCs w:val="28"/>
          <w:lang w:val="uk-UA"/>
        </w:rPr>
        <w:t xml:space="preserve">та ін.; автор теорії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епічного театру</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принцип якої полягав у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відчуженні</w:t>
      </w:r>
      <w:r w:rsidR="00E44898">
        <w:rPr>
          <w:rFonts w:ascii="Times New Roman" w:eastAsia="Cambria" w:hAnsi="Times New Roman" w:cs="Times New Roman"/>
          <w:i/>
          <w:sz w:val="28"/>
          <w:szCs w:val="28"/>
          <w:lang w:val="uk-UA"/>
        </w:rPr>
        <w:t>»</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прийомі</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що давав можливість актору виказати художнє та громад</w:t>
      </w:r>
      <w:r w:rsidR="00E56840">
        <w:rPr>
          <w:rFonts w:ascii="Times New Roman" w:eastAsia="Cambria" w:hAnsi="Times New Roman" w:cs="Times New Roman"/>
          <w:sz w:val="28"/>
          <w:szCs w:val="28"/>
          <w:lang w:val="uk-UA"/>
        </w:rPr>
        <w:t>янське ставлення до своєї ролі. Г</w:t>
      </w:r>
      <w:r w:rsidRPr="00A01305">
        <w:rPr>
          <w:rFonts w:ascii="Times New Roman" w:eastAsia="Cambria" w:hAnsi="Times New Roman" w:cs="Times New Roman"/>
          <w:sz w:val="28"/>
          <w:szCs w:val="28"/>
          <w:lang w:val="uk-UA"/>
        </w:rPr>
        <w:t>лядач, спостерігаючи за розвитком сценічних подій,</w:t>
      </w:r>
      <w:r w:rsidR="00040A50">
        <w:rPr>
          <w:rFonts w:ascii="Times New Roman" w:eastAsia="Cambria" w:hAnsi="Times New Roman" w:cs="Times New Roman"/>
          <w:sz w:val="28"/>
          <w:szCs w:val="28"/>
          <w:lang w:val="uk-UA"/>
        </w:rPr>
        <w:t xml:space="preserve"> </w:t>
      </w:r>
      <w:r w:rsidR="00E56840">
        <w:rPr>
          <w:rFonts w:ascii="Times New Roman" w:eastAsia="Cambria" w:hAnsi="Times New Roman" w:cs="Times New Roman"/>
          <w:sz w:val="28"/>
          <w:szCs w:val="28"/>
          <w:lang w:val="uk-UA"/>
        </w:rPr>
        <w:t xml:space="preserve"> співчував актору, який створював</w:t>
      </w:r>
      <w:r w:rsidRPr="00A01305">
        <w:rPr>
          <w:rFonts w:ascii="Times New Roman" w:eastAsia="Cambria" w:hAnsi="Times New Roman" w:cs="Times New Roman"/>
          <w:sz w:val="28"/>
          <w:szCs w:val="28"/>
          <w:lang w:val="uk-UA"/>
        </w:rPr>
        <w:t xml:space="preserve"> роль</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а не персонажу, тобто відбувалося не злиття актора з персонажем, а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відчуження</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від нього</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Б.</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Брехт бачив у театрі не форму відображення дійсності, а засіб її перетворення, оскільки недосконалий соціальний устрій потребував змін, а театр у цьому процесі мав з</w:t>
      </w:r>
      <w:r w:rsidR="00E56840">
        <w:rPr>
          <w:rFonts w:ascii="Times New Roman" w:eastAsia="Cambria" w:hAnsi="Times New Roman" w:cs="Times New Roman"/>
          <w:sz w:val="28"/>
          <w:szCs w:val="28"/>
          <w:lang w:val="uk-UA"/>
        </w:rPr>
        <w:t>аймати першорядне місце.</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eastAsia="ru-RU"/>
        </w:rPr>
      </w:pPr>
      <w:r w:rsidRPr="00A01305">
        <w:rPr>
          <w:rFonts w:ascii="Times New Roman" w:eastAsia="Times New Roman" w:hAnsi="Times New Roman" w:cs="Times New Roman"/>
          <w:b/>
          <w:sz w:val="28"/>
          <w:szCs w:val="28"/>
          <w:lang w:val="uk-UA" w:eastAsia="ru-RU"/>
        </w:rPr>
        <w:lastRenderedPageBreak/>
        <w:t>Брук Пітер</w:t>
      </w:r>
      <w:r w:rsidRPr="00A01305">
        <w:rPr>
          <w:rFonts w:ascii="Times New Roman" w:eastAsia="Times New Roman" w:hAnsi="Times New Roman" w:cs="Times New Roman"/>
          <w:sz w:val="28"/>
          <w:szCs w:val="28"/>
          <w:lang w:val="uk-UA" w:eastAsia="ru-RU"/>
        </w:rPr>
        <w:t xml:space="preserve"> (1925</w:t>
      </w:r>
      <w:r w:rsidR="0029307C">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р.)</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англійський режисер, теоретик театру, засновник Міжнародного центру театральних досліджень </w:t>
      </w:r>
      <w:r w:rsidR="0029307C">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Парижі, створеного під егідою ЮНЕСКО т</w:t>
      </w:r>
      <w:r w:rsidR="0029307C">
        <w:rPr>
          <w:rFonts w:ascii="Times New Roman" w:eastAsia="Times New Roman" w:hAnsi="Times New Roman" w:cs="Times New Roman"/>
          <w:sz w:val="28"/>
          <w:szCs w:val="28"/>
          <w:lang w:val="uk-UA" w:eastAsia="ru-RU"/>
        </w:rPr>
        <w:t>а Міжнародного інституту театру.</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Г</w:t>
      </w:r>
      <w:r w:rsidRPr="00A01305">
        <w:rPr>
          <w:rFonts w:ascii="Times New Roman" w:eastAsia="Times New Roman" w:hAnsi="Times New Roman" w:cs="Times New Roman"/>
          <w:sz w:val="28"/>
          <w:szCs w:val="28"/>
          <w:lang w:val="uk-UA" w:eastAsia="ru-RU"/>
        </w:rPr>
        <w:t xml:space="preserve">астролюючи </w:t>
      </w:r>
      <w:r w:rsidR="0029307C">
        <w:rPr>
          <w:rFonts w:ascii="Times New Roman" w:eastAsia="Times New Roman" w:hAnsi="Times New Roman" w:cs="Times New Roman"/>
          <w:sz w:val="28"/>
          <w:szCs w:val="28"/>
          <w:lang w:val="uk-UA" w:eastAsia="ru-RU"/>
        </w:rPr>
        <w:t xml:space="preserve">по </w:t>
      </w:r>
      <w:r w:rsidRPr="00A01305">
        <w:rPr>
          <w:rFonts w:ascii="Times New Roman" w:eastAsia="Times New Roman" w:hAnsi="Times New Roman" w:cs="Times New Roman"/>
          <w:sz w:val="28"/>
          <w:szCs w:val="28"/>
          <w:lang w:val="uk-UA" w:eastAsia="ru-RU"/>
        </w:rPr>
        <w:t>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w:t>
      </w:r>
      <w:r w:rsidR="0029307C">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З</w:t>
      </w:r>
      <w:r w:rsidRPr="00A01305">
        <w:rPr>
          <w:rFonts w:ascii="Times New Roman" w:eastAsia="Times New Roman" w:hAnsi="Times New Roman" w:cs="Times New Roman"/>
          <w:sz w:val="28"/>
          <w:szCs w:val="28"/>
          <w:lang w:val="uk-UA" w:eastAsia="ru-RU"/>
        </w:rPr>
        <w:t>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 Брук живе і працює в Парижі.</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bCs/>
          <w:color w:val="222222"/>
          <w:sz w:val="28"/>
          <w:szCs w:val="28"/>
          <w:lang w:val="uk-UA"/>
        </w:rPr>
        <w:t>Гротовський Єжи Маріан (</w:t>
      </w:r>
      <w:r w:rsidRPr="00A01305">
        <w:rPr>
          <w:rFonts w:ascii="Times New Roman" w:hAnsi="Times New Roman" w:cs="Times New Roman"/>
          <w:color w:val="222222"/>
          <w:sz w:val="28"/>
          <w:szCs w:val="28"/>
          <w:lang w:val="uk-UA"/>
        </w:rPr>
        <w:t>1933</w:t>
      </w:r>
      <w:r w:rsidR="0029307C">
        <w:rPr>
          <w:rFonts w:ascii="Times New Roman" w:hAnsi="Times New Roman" w:cs="Times New Roman"/>
          <w:color w:val="222222"/>
          <w:sz w:val="28"/>
          <w:szCs w:val="28"/>
          <w:lang w:val="uk-UA"/>
        </w:rPr>
        <w:t>–</w:t>
      </w:r>
      <w:r w:rsidRPr="00A01305">
        <w:rPr>
          <w:rFonts w:ascii="Times New Roman" w:hAnsi="Times New Roman" w:cs="Times New Roman"/>
          <w:color w:val="222222"/>
          <w:sz w:val="28"/>
          <w:szCs w:val="28"/>
          <w:lang w:val="uk-UA"/>
        </w:rPr>
        <w:t>1999 рр.</w:t>
      </w:r>
      <w:r w:rsidRPr="00A01305">
        <w:rPr>
          <w:rFonts w:ascii="Times New Roman" w:hAnsi="Times New Roman" w:cs="Times New Roman"/>
          <w:b/>
          <w:bCs/>
          <w:color w:val="222222"/>
          <w:sz w:val="28"/>
          <w:szCs w:val="28"/>
          <w:lang w:val="uk-UA"/>
        </w:rPr>
        <w:t xml:space="preserve">) – </w:t>
      </w:r>
      <w:r w:rsidRPr="00A01305">
        <w:rPr>
          <w:rFonts w:ascii="Times New Roman" w:hAnsi="Times New Roman" w:cs="Times New Roman"/>
          <w:bCs/>
          <w:color w:val="222222"/>
          <w:sz w:val="28"/>
          <w:szCs w:val="28"/>
          <w:lang w:val="uk-UA"/>
        </w:rPr>
        <w:t xml:space="preserve">видатний діяч польського та світового театру, режисер, педагог, експериментатор і теоретик театру; автор вистав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Кардіан</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Ю. Словацьким,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Фауст</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Марло,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Стійкий принц</w:t>
      </w:r>
      <w:r w:rsidR="00E44898">
        <w:rPr>
          <w:rFonts w:ascii="Times New Roman" w:hAnsi="Times New Roman" w:cs="Times New Roman"/>
          <w:bCs/>
          <w:color w:val="222222"/>
          <w:sz w:val="28"/>
          <w:szCs w:val="28"/>
          <w:lang w:val="uk-UA"/>
        </w:rPr>
        <w:t>»</w:t>
      </w:r>
      <w:r w:rsidR="0029307C">
        <w:rPr>
          <w:rFonts w:ascii="Times New Roman" w:hAnsi="Times New Roman" w:cs="Times New Roman"/>
          <w:bCs/>
          <w:color w:val="222222"/>
          <w:sz w:val="28"/>
          <w:szCs w:val="28"/>
          <w:lang w:val="uk-UA"/>
        </w:rPr>
        <w:t xml:space="preserve"> за Кальдероном тощо.</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Сформулював</w:t>
      </w:r>
      <w:r w:rsidRPr="00A01305">
        <w:rPr>
          <w:rFonts w:ascii="Times New Roman" w:hAnsi="Times New Roman" w:cs="Times New Roman"/>
          <w:bCs/>
          <w:color w:val="222222"/>
          <w:sz w:val="28"/>
          <w:szCs w:val="28"/>
          <w:lang w:val="uk-UA"/>
        </w:rPr>
        <w:t xml:space="preserve"> принципи системи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Бідний театр</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де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проголошував відмову від сценографії, театральних ефектів, але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пропонував зосередити всю увагу на акторові</w:t>
      </w:r>
      <w:r w:rsidR="0029307C">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З</w:t>
      </w:r>
      <w:r w:rsidRPr="00A01305">
        <w:rPr>
          <w:rFonts w:ascii="Times New Roman" w:hAnsi="Times New Roman" w:cs="Times New Roman"/>
          <w:bCs/>
          <w:color w:val="222222"/>
          <w:sz w:val="28"/>
          <w:szCs w:val="28"/>
          <w:lang w:val="uk-UA"/>
        </w:rPr>
        <w:t>аснований ним</w:t>
      </w:r>
      <w:r w:rsidR="00040A50">
        <w:rPr>
          <w:rFonts w:ascii="Times New Roman" w:hAnsi="Times New Roman" w:cs="Times New Roman"/>
          <w:bCs/>
          <w:color w:val="222222"/>
          <w:sz w:val="28"/>
          <w:szCs w:val="28"/>
          <w:lang w:val="uk-UA"/>
        </w:rPr>
        <w:t xml:space="preserve"> </w:t>
      </w:r>
      <w:r w:rsidR="00E44898">
        <w:rPr>
          <w:rFonts w:ascii="Times New Roman" w:hAnsi="Times New Roman" w:cs="Times New Roman"/>
          <w:b/>
          <w:bCs/>
          <w:color w:val="222222"/>
          <w:sz w:val="28"/>
          <w:szCs w:val="28"/>
          <w:lang w:val="uk-UA"/>
        </w:rPr>
        <w:t>«</w:t>
      </w:r>
      <w:r w:rsidRPr="00A01305">
        <w:rPr>
          <w:rFonts w:ascii="Times New Roman" w:hAnsi="Times New Roman" w:cs="Times New Roman"/>
          <w:bCs/>
          <w:color w:val="222222"/>
          <w:sz w:val="28"/>
          <w:szCs w:val="28"/>
          <w:lang w:val="uk-UA"/>
        </w:rPr>
        <w:t>Т</w:t>
      </w:r>
      <w:r w:rsidR="0029307C">
        <w:rPr>
          <w:rFonts w:ascii="Times New Roman" w:hAnsi="Times New Roman" w:cs="Times New Roman"/>
          <w:sz w:val="28"/>
          <w:szCs w:val="28"/>
          <w:lang w:val="uk-UA"/>
        </w:rPr>
        <w:t>еатр-лабораторія</w:t>
      </w:r>
      <w:r w:rsidRPr="00A01305">
        <w:rPr>
          <w:rFonts w:ascii="Times New Roman" w:hAnsi="Times New Roman" w:cs="Times New Roman"/>
          <w:sz w:val="28"/>
          <w:szCs w:val="28"/>
          <w:lang w:val="uk-UA"/>
        </w:rPr>
        <w:t>-13</w:t>
      </w:r>
      <w:r w:rsidR="00E44898">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отримав високу оцінку критиків як досягнення світового мистецтва</w:t>
      </w:r>
      <w:r w:rsidR="0029307C">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29307C">
        <w:rPr>
          <w:rFonts w:ascii="Times New Roman" w:hAnsi="Times New Roman" w:cs="Times New Roman"/>
          <w:sz w:val="28"/>
          <w:szCs w:val="28"/>
          <w:lang w:val="uk-UA"/>
        </w:rPr>
        <w:t>Н</w:t>
      </w:r>
      <w:r w:rsidRPr="00A01305">
        <w:rPr>
          <w:rFonts w:ascii="Times New Roman" w:hAnsi="Times New Roman" w:cs="Times New Roman"/>
          <w:sz w:val="28"/>
          <w:szCs w:val="28"/>
          <w:lang w:val="uk-UA"/>
        </w:rPr>
        <w:t xml:space="preserve">а думку </w:t>
      </w:r>
      <w:r w:rsidRPr="00A01305">
        <w:rPr>
          <w:rFonts w:ascii="Times New Roman" w:hAnsi="Times New Roman" w:cs="Times New Roman"/>
          <w:spacing w:val="-4"/>
          <w:sz w:val="28"/>
          <w:szCs w:val="28"/>
          <w:lang w:val="uk-UA"/>
        </w:rPr>
        <w:t>Є.</w:t>
      </w:r>
      <w:r w:rsidRPr="00A01305">
        <w:rPr>
          <w:rFonts w:ascii="Times New Roman" w:hAnsi="Times New Roman" w:cs="Times New Roman"/>
          <w:spacing w:val="-4"/>
          <w:sz w:val="28"/>
          <w:szCs w:val="28"/>
        </w:rPr>
        <w:t> </w:t>
      </w:r>
      <w:r w:rsidRPr="00A01305">
        <w:rPr>
          <w:rFonts w:ascii="Times New Roman" w:hAnsi="Times New Roman" w:cs="Times New Roman"/>
          <w:spacing w:val="-4"/>
          <w:sz w:val="28"/>
          <w:szCs w:val="28"/>
          <w:lang w:val="uk-UA"/>
        </w:rPr>
        <w:t>Гротовського, професійне виховання актора полягає в спрямуванні всіх методів тренінгу на зняття внутрішніх бар</w:t>
      </w:r>
      <w:r w:rsidR="00585317">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єрів, що заважають звільненню акторської природи</w:t>
      </w:r>
      <w:r w:rsidR="0029307C">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 xml:space="preserve"> </w:t>
      </w:r>
      <w:r w:rsidR="0029307C">
        <w:rPr>
          <w:rFonts w:ascii="Times New Roman" w:hAnsi="Times New Roman" w:cs="Times New Roman"/>
          <w:spacing w:val="-4"/>
          <w:sz w:val="28"/>
          <w:szCs w:val="28"/>
          <w:lang w:val="uk-UA"/>
        </w:rPr>
        <w:t>О</w:t>
      </w:r>
      <w:r w:rsidRPr="00A01305">
        <w:rPr>
          <w:rFonts w:ascii="Times New Roman" w:hAnsi="Times New Roman" w:cs="Times New Roman"/>
          <w:sz w:val="28"/>
          <w:szCs w:val="28"/>
          <w:lang w:val="uk-UA"/>
        </w:rPr>
        <w:t>сновними завданнями його досліджень були</w:t>
      </w:r>
      <w:r w:rsidR="0029307C">
        <w:rPr>
          <w:rFonts w:ascii="Times New Roman" w:hAnsi="Times New Roman" w:cs="Times New Roman"/>
          <w:sz w:val="28"/>
          <w:szCs w:val="28"/>
          <w:lang w:val="uk-UA"/>
        </w:rPr>
        <w:t xml:space="preserve"> такі</w:t>
      </w:r>
      <w:r w:rsidRPr="00A01305">
        <w:rPr>
          <w:rFonts w:ascii="Times New Roman" w:hAnsi="Times New Roman" w:cs="Times New Roman"/>
          <w:sz w:val="28"/>
          <w:szCs w:val="28"/>
          <w:lang w:val="uk-UA"/>
        </w:rPr>
        <w:t>: 1)</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перевірка різних форм експресії людини (актора) в дії та спілкуванні; 2)</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практичне випробування умов, у яких людина (актор)</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діяла б щиро й відверто; 3)</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прикладна перевірка форм взаємодії, що підтверджують зміст і цінність життя через живі міжособистісні зв</w:t>
      </w:r>
      <w:r w:rsidR="00585317">
        <w:rPr>
          <w:rFonts w:ascii="Times New Roman" w:hAnsi="Times New Roman" w:cs="Times New Roman"/>
          <w:sz w:val="28"/>
          <w:szCs w:val="28"/>
          <w:lang w:val="uk-UA"/>
        </w:rPr>
        <w:t>’</w:t>
      </w:r>
      <w:r w:rsidR="009F09D3">
        <w:rPr>
          <w:rFonts w:ascii="Times New Roman" w:hAnsi="Times New Roman" w:cs="Times New Roman"/>
          <w:sz w:val="28"/>
          <w:szCs w:val="28"/>
          <w:lang w:val="uk-UA"/>
        </w:rPr>
        <w:t xml:space="preserve">язки. Метою </w:t>
      </w:r>
      <w:r w:rsidRPr="00A01305">
        <w:rPr>
          <w:rFonts w:ascii="Times New Roman" w:hAnsi="Times New Roman" w:cs="Times New Roman"/>
          <w:sz w:val="28"/>
          <w:szCs w:val="28"/>
          <w:lang w:val="uk-UA"/>
        </w:rPr>
        <w:t>досліджень</w:t>
      </w:r>
      <w:r w:rsidR="009F09D3">
        <w:rPr>
          <w:rFonts w:ascii="Times New Roman" w:hAnsi="Times New Roman" w:cs="Times New Roman"/>
          <w:sz w:val="28"/>
          <w:szCs w:val="28"/>
          <w:lang w:val="uk-UA"/>
        </w:rPr>
        <w:t xml:space="preserve"> </w:t>
      </w:r>
      <w:r w:rsidR="009F09D3" w:rsidRPr="00A01305">
        <w:rPr>
          <w:rFonts w:ascii="Times New Roman" w:hAnsi="Times New Roman" w:cs="Times New Roman"/>
          <w:spacing w:val="-4"/>
          <w:sz w:val="28"/>
          <w:szCs w:val="28"/>
          <w:lang w:val="uk-UA"/>
        </w:rPr>
        <w:t>Є.</w:t>
      </w:r>
      <w:r w:rsidR="009F09D3" w:rsidRPr="00A01305">
        <w:rPr>
          <w:rFonts w:ascii="Times New Roman" w:hAnsi="Times New Roman" w:cs="Times New Roman"/>
          <w:spacing w:val="-4"/>
          <w:sz w:val="28"/>
          <w:szCs w:val="28"/>
        </w:rPr>
        <w:t> </w:t>
      </w:r>
      <w:r w:rsidR="009F09D3" w:rsidRPr="00A01305">
        <w:rPr>
          <w:rFonts w:ascii="Times New Roman" w:hAnsi="Times New Roman" w:cs="Times New Roman"/>
          <w:spacing w:val="-4"/>
          <w:sz w:val="28"/>
          <w:szCs w:val="28"/>
          <w:lang w:val="uk-UA"/>
        </w:rPr>
        <w:t>Гротовського</w:t>
      </w:r>
      <w:r w:rsidRPr="00A01305">
        <w:rPr>
          <w:rFonts w:ascii="Times New Roman" w:hAnsi="Times New Roman" w:cs="Times New Roman"/>
          <w:sz w:val="28"/>
          <w:szCs w:val="28"/>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r w:rsidR="009F09D3">
        <w:rPr>
          <w:rFonts w:ascii="Times New Roman" w:hAnsi="Times New Roman" w:cs="Times New Roman"/>
          <w:sz w:val="28"/>
          <w:szCs w:val="28"/>
          <w:lang w:val="uk-UA"/>
        </w:rPr>
        <w:t xml:space="preserve"> </w:t>
      </w:r>
    </w:p>
    <w:p w:rsidR="00F65851" w:rsidRPr="00A01305" w:rsidRDefault="00F65851" w:rsidP="001637DE">
      <w:pPr>
        <w:autoSpaceDE w:val="0"/>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szCs w:val="28"/>
        </w:rPr>
      </w:pPr>
      <w:r w:rsidRPr="00A01305">
        <w:rPr>
          <w:b/>
          <w:iCs/>
          <w:szCs w:val="28"/>
        </w:rPr>
        <w:t>Жак-Далькроз Еміль</w:t>
      </w:r>
      <w:r w:rsidR="00040A50">
        <w:rPr>
          <w:iCs/>
          <w:szCs w:val="28"/>
        </w:rPr>
        <w:t xml:space="preserve"> </w:t>
      </w:r>
      <w:r w:rsidR="009F09D3">
        <w:rPr>
          <w:iCs/>
          <w:szCs w:val="28"/>
        </w:rPr>
        <w:t xml:space="preserve"> (1865–</w:t>
      </w:r>
      <w:r w:rsidRPr="00A01305">
        <w:rPr>
          <w:iCs/>
          <w:szCs w:val="28"/>
        </w:rPr>
        <w:t>1950 рр.)</w:t>
      </w:r>
      <w:r w:rsidR="00F91C29">
        <w:rPr>
          <w:iCs/>
          <w:szCs w:val="28"/>
        </w:rPr>
        <w:t xml:space="preserve"> –</w:t>
      </w:r>
      <w:r w:rsidR="00040A50">
        <w:rPr>
          <w:iCs/>
          <w:szCs w:val="28"/>
        </w:rPr>
        <w:t xml:space="preserve"> </w:t>
      </w:r>
      <w:r w:rsidRPr="00A01305">
        <w:rPr>
          <w:iCs/>
          <w:szCs w:val="28"/>
        </w:rPr>
        <w:t>швейцарський композитор і педагог; організатор Інституту ритму</w:t>
      </w:r>
      <w:r w:rsidR="009F09D3">
        <w:rPr>
          <w:iCs/>
          <w:szCs w:val="28"/>
        </w:rPr>
        <w:t>.</w:t>
      </w:r>
      <w:r w:rsidR="00040A50">
        <w:rPr>
          <w:iCs/>
          <w:szCs w:val="28"/>
        </w:rPr>
        <w:t xml:space="preserve"> </w:t>
      </w:r>
      <w:r w:rsidR="009F09D3">
        <w:rPr>
          <w:iCs/>
          <w:szCs w:val="28"/>
        </w:rPr>
        <w:t>Д</w:t>
      </w:r>
      <w:r w:rsidRPr="00A01305">
        <w:rPr>
          <w:iCs/>
          <w:szCs w:val="28"/>
        </w:rPr>
        <w:t xml:space="preserve">о </w:t>
      </w:r>
      <w:r w:rsidRPr="00A01305">
        <w:rPr>
          <w:szCs w:val="28"/>
        </w:rPr>
        <w:t>навчального</w:t>
      </w:r>
      <w:r w:rsidRPr="00A01305">
        <w:rPr>
          <w:iCs/>
          <w:szCs w:val="28"/>
        </w:rPr>
        <w:t xml:space="preserve"> плану занять Жака-Далькроза входили такі дисципліни, як ритмічна гімнастика, імпровізація, дихання, гімнастика, танець, пластика тощо</w:t>
      </w:r>
      <w:r w:rsidR="00D80B44">
        <w:rPr>
          <w:iCs/>
          <w:szCs w:val="28"/>
        </w:rPr>
        <w:t>.</w:t>
      </w:r>
      <w:r w:rsidRPr="00A01305">
        <w:rPr>
          <w:iCs/>
          <w:szCs w:val="28"/>
        </w:rPr>
        <w:t xml:space="preserve"> </w:t>
      </w:r>
      <w:r w:rsidR="00D80B44">
        <w:rPr>
          <w:iCs/>
          <w:szCs w:val="28"/>
        </w:rPr>
        <w:t>У</w:t>
      </w:r>
      <w:r w:rsidRPr="00A01305">
        <w:rPr>
          <w:iCs/>
          <w:szCs w:val="28"/>
        </w:rPr>
        <w:t xml:space="preserve"> межах опанування </w:t>
      </w:r>
      <w:r w:rsidR="00E44898">
        <w:rPr>
          <w:iCs/>
          <w:szCs w:val="28"/>
        </w:rPr>
        <w:t>«</w:t>
      </w:r>
      <w:r w:rsidRPr="00A01305">
        <w:rPr>
          <w:iCs/>
          <w:szCs w:val="28"/>
        </w:rPr>
        <w:t>сольфеджіо для тіла</w:t>
      </w:r>
      <w:r w:rsidR="00E44898">
        <w:rPr>
          <w:iCs/>
          <w:szCs w:val="28"/>
        </w:rPr>
        <w:t>»</w:t>
      </w:r>
      <w:r w:rsidRPr="00A01305">
        <w:rPr>
          <w:iCs/>
          <w:szCs w:val="28"/>
        </w:rPr>
        <w:t xml:space="preserve"> ( так Жак-Далькроз називав тренінг), майстер приділяв увагу розвитку внутрішнього слуху, пам</w:t>
      </w:r>
      <w:r w:rsidR="00585317">
        <w:rPr>
          <w:iCs/>
          <w:szCs w:val="28"/>
        </w:rPr>
        <w:t>’</w:t>
      </w:r>
      <w:r w:rsidRPr="00A01305">
        <w:rPr>
          <w:iCs/>
          <w:szCs w:val="28"/>
        </w:rPr>
        <w:t>яті, вправам на концентрацію уваги, координацію рухів, автономного функціонуван</w:t>
      </w:r>
      <w:r w:rsidR="00D80B44">
        <w:rPr>
          <w:iCs/>
          <w:szCs w:val="28"/>
        </w:rPr>
        <w:t>ня окремих частин тіла. Й</w:t>
      </w:r>
      <w:r w:rsidRPr="00A01305">
        <w:rPr>
          <w:iCs/>
          <w:szCs w:val="28"/>
        </w:rPr>
        <w:t xml:space="preserve">ого педагогічна діяльність була спрямована на </w:t>
      </w:r>
      <w:r w:rsidR="00E44898">
        <w:rPr>
          <w:iCs/>
          <w:szCs w:val="28"/>
        </w:rPr>
        <w:t>«</w:t>
      </w:r>
      <w:r w:rsidRPr="00A01305">
        <w:rPr>
          <w:iCs/>
          <w:szCs w:val="28"/>
        </w:rPr>
        <w:t>виховання тіла</w:t>
      </w:r>
      <w:r w:rsidR="00E44898">
        <w:rPr>
          <w:iCs/>
          <w:szCs w:val="28"/>
        </w:rPr>
        <w:t>»</w:t>
      </w:r>
      <w:r w:rsidRPr="00A01305">
        <w:rPr>
          <w:iCs/>
          <w:szCs w:val="28"/>
        </w:rPr>
        <w:t xml:space="preserve"> майбутнього митця як інструмента, здатного реагувати на найменші зміни в ритмічному малюнку партитури ролі, оскільки тіло, на його переконання</w:t>
      </w:r>
      <w:r w:rsidR="00D80B44">
        <w:rPr>
          <w:iCs/>
          <w:szCs w:val="28"/>
        </w:rPr>
        <w:t>,</w:t>
      </w:r>
      <w:r w:rsidRPr="00A01305">
        <w:rPr>
          <w:iCs/>
          <w:szCs w:val="28"/>
        </w:rPr>
        <w:t xml:space="preserve"> – це інструмент для вираження душі.</w:t>
      </w:r>
      <w:r w:rsidRPr="00A01305">
        <w:rPr>
          <w:szCs w:val="28"/>
        </w:rPr>
        <w:t xml:space="preserve"> </w:t>
      </w: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lastRenderedPageBreak/>
        <w:t>Дельсарт Франсуа</w:t>
      </w:r>
      <w:r w:rsidR="00040A50" w:rsidRPr="00040A50">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(1811</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1871</w:t>
      </w:r>
      <w:r w:rsidR="00D80B44">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рр.)</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ф</w:t>
      </w:r>
      <w:r w:rsidRPr="00A01305">
        <w:rPr>
          <w:rFonts w:ascii="Times New Roman" w:hAnsi="Times New Roman" w:cs="Times New Roman"/>
          <w:iCs/>
          <w:sz w:val="28"/>
          <w:szCs w:val="28"/>
          <w:lang w:val="uk-UA"/>
        </w:rPr>
        <w:t>ранцузький</w:t>
      </w:r>
      <w:r w:rsidRPr="00A01305">
        <w:rPr>
          <w:rFonts w:ascii="Times New Roman" w:hAnsi="Times New Roman" w:cs="Times New Roman"/>
          <w:sz w:val="28"/>
          <w:szCs w:val="28"/>
          <w:lang w:val="uk-UA"/>
        </w:rPr>
        <w:t xml:space="preserve"> співак, педагог, якому належить відкриття нових способів використання дихання, дикції та артикуляції </w:t>
      </w:r>
      <w:r w:rsidR="00D80B44">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професійній діяльності актора,</w:t>
      </w:r>
      <w:r w:rsidR="00D80B44">
        <w:rPr>
          <w:rFonts w:ascii="Times New Roman" w:hAnsi="Times New Roman" w:cs="Times New Roman"/>
          <w:sz w:val="28"/>
          <w:szCs w:val="28"/>
          <w:lang w:val="uk-UA"/>
        </w:rPr>
        <w:t xml:space="preserve"> які сьогодні є загальноприйнят</w:t>
      </w:r>
      <w:r w:rsidRPr="00A01305">
        <w:rPr>
          <w:rFonts w:ascii="Times New Roman" w:hAnsi="Times New Roman" w:cs="Times New Roman"/>
          <w:sz w:val="28"/>
          <w:szCs w:val="28"/>
          <w:lang w:val="uk-UA"/>
        </w:rPr>
        <w:t>ими</w:t>
      </w:r>
      <w:r w:rsidR="00D80B44">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ідея використання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діафрагмального</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w:t>
      </w:r>
      <w:r w:rsidR="00D80B44">
        <w:rPr>
          <w:rFonts w:ascii="Times New Roman" w:hAnsi="Times New Roman" w:cs="Times New Roman"/>
          <w:sz w:val="28"/>
          <w:szCs w:val="28"/>
          <w:lang w:val="uk-UA"/>
        </w:rPr>
        <w:t>к виразника почуттів, оскільки</w:t>
      </w:r>
      <w:r w:rsidRPr="00A01305">
        <w:rPr>
          <w:rFonts w:ascii="Times New Roman" w:hAnsi="Times New Roman" w:cs="Times New Roman"/>
          <w:sz w:val="28"/>
          <w:szCs w:val="28"/>
          <w:lang w:val="uk-UA"/>
        </w:rPr>
        <w:t xml:space="preserve"> жест здатний висловити більш широкий спектр почуттів</w:t>
      </w:r>
      <w:r w:rsidR="00D80B44">
        <w:rPr>
          <w:rFonts w:ascii="Times New Roman" w:hAnsi="Times New Roman" w:cs="Times New Roman"/>
          <w:sz w:val="28"/>
          <w:szCs w:val="28"/>
          <w:lang w:val="uk-UA"/>
        </w:rPr>
        <w:t>, ніж слово. Ф. Дельсарту належить вислів</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Слово – останній зовнішній продукт почуття, усякі інші рухи йдуть попереду, слово останнє й раптом воно ковтається. </w:t>
      </w:r>
      <w:r w:rsidRPr="00A01305">
        <w:rPr>
          <w:rFonts w:ascii="Times New Roman" w:hAnsi="Times New Roman" w:cs="Times New Roman"/>
          <w:sz w:val="28"/>
          <w:szCs w:val="28"/>
        </w:rPr>
        <w:t>То краще вже його не випускати, ніж, випустивши, брати назад</w:t>
      </w:r>
      <w:r w:rsidR="00E44898">
        <w:rPr>
          <w:rFonts w:ascii="Times New Roman" w:hAnsi="Times New Roman" w:cs="Times New Roman"/>
          <w:sz w:val="28"/>
          <w:szCs w:val="28"/>
        </w:rPr>
        <w:t>»</w:t>
      </w:r>
      <w:r w:rsidRPr="00A01305">
        <w:rPr>
          <w:rFonts w:ascii="Times New Roman" w:hAnsi="Times New Roman" w:cs="Times New Roman"/>
          <w:sz w:val="28"/>
          <w:szCs w:val="28"/>
        </w:rPr>
        <w:t xml:space="preserve">. </w:t>
      </w:r>
    </w:p>
    <w:p w:rsidR="00F65851" w:rsidRPr="00F65851" w:rsidRDefault="00F65851" w:rsidP="001637DE">
      <w:pPr>
        <w:autoSpaceDE w:val="0"/>
        <w:spacing w:after="0" w:line="240" w:lineRule="auto"/>
        <w:ind w:firstLine="709"/>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r w:rsidRPr="005266D2">
        <w:rPr>
          <w:rFonts w:ascii="Times New Roman" w:hAnsi="Times New Roman" w:cs="Times New Roman"/>
          <w:b/>
          <w:sz w:val="28"/>
          <w:szCs w:val="28"/>
          <w:lang w:val="uk-UA"/>
        </w:rPr>
        <w:t>Дідро Дені</w:t>
      </w:r>
      <w:r w:rsidR="00040A50" w:rsidRPr="005266D2">
        <w:rPr>
          <w:rFonts w:ascii="Times New Roman" w:hAnsi="Times New Roman" w:cs="Times New Roman"/>
          <w:b/>
          <w:sz w:val="28"/>
          <w:szCs w:val="28"/>
          <w:lang w:val="uk-UA"/>
        </w:rPr>
        <w:t xml:space="preserve"> </w:t>
      </w:r>
      <w:r w:rsidRPr="005266D2">
        <w:rPr>
          <w:rStyle w:val="ab"/>
          <w:color w:val="000000"/>
          <w:szCs w:val="28"/>
        </w:rPr>
        <w:t>(1713</w:t>
      </w:r>
      <w:r w:rsidR="00D80B44" w:rsidRPr="005266D2">
        <w:rPr>
          <w:rStyle w:val="ab"/>
          <w:color w:val="000000"/>
          <w:szCs w:val="28"/>
        </w:rPr>
        <w:t>–</w:t>
      </w:r>
      <w:r w:rsidRPr="005266D2">
        <w:rPr>
          <w:rStyle w:val="ab"/>
          <w:color w:val="000000"/>
          <w:szCs w:val="28"/>
        </w:rPr>
        <w:t>1784 рр.)</w:t>
      </w:r>
      <w:r w:rsidRPr="005266D2">
        <w:rPr>
          <w:rFonts w:ascii="Times New Roman" w:hAnsi="Times New Roman" w:cs="Times New Roman"/>
          <w:sz w:val="28"/>
          <w:szCs w:val="28"/>
          <w:lang w:val="uk-UA"/>
        </w:rPr>
        <w:t xml:space="preserve"> </w:t>
      </w:r>
      <w:r w:rsidR="006632F6"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французький філософ епохи Просвітництва, драматург, один із засновників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Енциклопедії, або Тлумачного словника наук, мистецтв і ремесел</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(1751</w:t>
      </w:r>
      <w:r w:rsidR="00D80B44" w:rsidRPr="005266D2">
        <w:rPr>
          <w:rFonts w:ascii="Times New Roman" w:hAnsi="Times New Roman" w:cs="Times New Roman"/>
          <w:sz w:val="28"/>
          <w:szCs w:val="28"/>
          <w:lang w:val="uk-UA"/>
        </w:rPr>
        <w:t xml:space="preserve"> р.</w:t>
      </w:r>
      <w:r w:rsidRPr="005266D2">
        <w:rPr>
          <w:rFonts w:ascii="Times New Roman" w:hAnsi="Times New Roman" w:cs="Times New Roman"/>
          <w:sz w:val="28"/>
          <w:szCs w:val="28"/>
          <w:lang w:val="uk-UA"/>
        </w:rPr>
        <w:t xml:space="preserve">), автор трактату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Парадокс про актора</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w:t>
      </w:r>
      <w:r w:rsidR="00ED7DE9" w:rsidRPr="005266D2">
        <w:rPr>
          <w:rFonts w:ascii="Times New Roman" w:hAnsi="Times New Roman" w:cs="Times New Roman"/>
          <w:sz w:val="28"/>
          <w:szCs w:val="28"/>
          <w:lang w:val="uk-UA"/>
        </w:rPr>
        <w:t xml:space="preserve"> в яко</w:t>
      </w:r>
      <w:r w:rsidRPr="005266D2">
        <w:rPr>
          <w:rFonts w:ascii="Times New Roman" w:hAnsi="Times New Roman" w:cs="Times New Roman"/>
          <w:sz w:val="28"/>
          <w:szCs w:val="28"/>
          <w:lang w:val="uk-UA"/>
        </w:rPr>
        <w:t>му, визначаючи відмінності між мистецтвом переживання та мистецтвом удавання, пропагував</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ідею усвідомленого підходу актора до створення ролі, активної його участі в реалізації авторського задуму, необхідності освіти для актора</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та постійного вдоскона</w:t>
      </w:r>
      <w:r w:rsidR="00D80B44" w:rsidRPr="005266D2">
        <w:rPr>
          <w:rFonts w:ascii="Times New Roman" w:hAnsi="Times New Roman" w:cs="Times New Roman"/>
          <w:sz w:val="28"/>
          <w:szCs w:val="28"/>
          <w:lang w:val="uk-UA"/>
        </w:rPr>
        <w:t>лення виконавської майстерності.</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В</w:t>
      </w:r>
      <w:r w:rsidRPr="005266D2">
        <w:rPr>
          <w:rFonts w:ascii="Times New Roman" w:hAnsi="Times New Roman" w:cs="Times New Roman"/>
          <w:sz w:val="28"/>
          <w:szCs w:val="28"/>
          <w:lang w:val="uk-UA"/>
        </w:rPr>
        <w:t>иказуючи свої погляди на акторське мистецтво</w:t>
      </w:r>
      <w:r w:rsidR="00D80B44"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Д.</w:t>
      </w:r>
      <w:r w:rsidRPr="005266D2">
        <w:rPr>
          <w:rFonts w:ascii="Times New Roman" w:hAnsi="Times New Roman" w:cs="Times New Roman"/>
          <w:sz w:val="28"/>
          <w:szCs w:val="28"/>
        </w:rPr>
        <w:t> </w:t>
      </w:r>
      <w:r w:rsidRPr="005266D2">
        <w:rPr>
          <w:rFonts w:ascii="Times New Roman" w:hAnsi="Times New Roman" w:cs="Times New Roman"/>
          <w:sz w:val="28"/>
          <w:szCs w:val="28"/>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w:t>
      </w:r>
      <w:r w:rsidR="00D80B44" w:rsidRPr="005266D2">
        <w:rPr>
          <w:rFonts w:ascii="Times New Roman" w:hAnsi="Times New Roman" w:cs="Times New Roman"/>
          <w:sz w:val="28"/>
          <w:szCs w:val="28"/>
          <w:lang w:val="uk-UA"/>
        </w:rPr>
        <w:t xml:space="preserve"> слід</w:t>
      </w:r>
      <w:r w:rsidRPr="005266D2">
        <w:rPr>
          <w:rFonts w:ascii="Times New Roman" w:hAnsi="Times New Roman" w:cs="Times New Roman"/>
          <w:sz w:val="28"/>
          <w:szCs w:val="28"/>
          <w:lang w:val="uk-UA"/>
        </w:rPr>
        <w:t xml:space="preserve"> лише відт</w:t>
      </w:r>
      <w:r w:rsidR="00D80B44" w:rsidRPr="005266D2">
        <w:rPr>
          <w:rFonts w:ascii="Times New Roman" w:hAnsi="Times New Roman" w:cs="Times New Roman"/>
          <w:sz w:val="28"/>
          <w:szCs w:val="28"/>
          <w:lang w:val="uk-UA"/>
        </w:rPr>
        <w:t>ворювати й бути холоднокровним і</w:t>
      </w:r>
      <w:r w:rsidRPr="005266D2">
        <w:rPr>
          <w:rFonts w:ascii="Times New Roman" w:hAnsi="Times New Roman" w:cs="Times New Roman"/>
          <w:sz w:val="28"/>
          <w:szCs w:val="28"/>
          <w:lang w:val="uk-UA"/>
        </w:rPr>
        <w:t xml:space="preserve"> розсудливим.</w:t>
      </w:r>
    </w:p>
    <w:p w:rsidR="006E573D" w:rsidRDefault="006E573D" w:rsidP="006E573D">
      <w:pPr>
        <w:spacing w:after="0" w:line="240" w:lineRule="auto"/>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r w:rsidRPr="005266D2">
        <w:rPr>
          <w:rFonts w:ascii="Times New Roman" w:hAnsi="Times New Roman" w:cs="Times New Roman"/>
          <w:b/>
          <w:color w:val="000000" w:themeColor="text1"/>
          <w:sz w:val="28"/>
          <w:szCs w:val="28"/>
        </w:rPr>
        <w:t>Еврипід</w:t>
      </w:r>
      <w:r w:rsidR="00040A50" w:rsidRPr="005266D2">
        <w:rPr>
          <w:rFonts w:ascii="Times New Roman" w:hAnsi="Times New Roman" w:cs="Times New Roman"/>
          <w:color w:val="000000" w:themeColor="text1"/>
          <w:sz w:val="28"/>
          <w:szCs w:val="28"/>
        </w:rPr>
        <w:t xml:space="preserve"> </w:t>
      </w:r>
      <w:r w:rsidRPr="005266D2">
        <w:rPr>
          <w:rFonts w:ascii="Times New Roman" w:hAnsi="Times New Roman" w:cs="Times New Roman"/>
          <w:sz w:val="28"/>
          <w:szCs w:val="28"/>
          <w:lang w:val="uk-UA"/>
        </w:rPr>
        <w:t>(</w:t>
      </w:r>
      <w:r w:rsidRPr="005266D2">
        <w:rPr>
          <w:rFonts w:ascii="Times New Roman" w:hAnsi="Times New Roman" w:cs="Times New Roman"/>
          <w:sz w:val="28"/>
          <w:szCs w:val="28"/>
        </w:rPr>
        <w:t>480</w:t>
      </w:r>
      <w:r w:rsidR="00D80B44" w:rsidRPr="005266D2">
        <w:rPr>
          <w:rStyle w:val="ab"/>
          <w:color w:val="000000"/>
          <w:szCs w:val="28"/>
        </w:rPr>
        <w:t>–</w:t>
      </w:r>
      <w:r w:rsidRPr="005266D2">
        <w:rPr>
          <w:rFonts w:ascii="Times New Roman" w:hAnsi="Times New Roman" w:cs="Times New Roman"/>
          <w:sz w:val="28"/>
          <w:szCs w:val="28"/>
        </w:rPr>
        <w:t>406 р. до н.е.</w:t>
      </w:r>
      <w:r w:rsidRPr="005266D2">
        <w:rPr>
          <w:rFonts w:ascii="Times New Roman" w:hAnsi="Times New Roman" w:cs="Times New Roman"/>
          <w:sz w:val="28"/>
          <w:szCs w:val="28"/>
          <w:lang w:val="uk-UA"/>
        </w:rPr>
        <w:t>)</w:t>
      </w:r>
      <w:r w:rsidR="00F91C29" w:rsidRPr="005266D2">
        <w:rPr>
          <w:rFonts w:ascii="Times New Roman" w:hAnsi="Times New Roman" w:cs="Times New Roman"/>
          <w:sz w:val="28"/>
          <w:szCs w:val="28"/>
          <w:lang w:val="uk-UA"/>
        </w:rPr>
        <w:t xml:space="preserve"> – </w:t>
      </w:r>
      <w:r w:rsidRPr="005266D2">
        <w:rPr>
          <w:rFonts w:ascii="Times New Roman" w:hAnsi="Times New Roman" w:cs="Times New Roman"/>
          <w:sz w:val="28"/>
          <w:szCs w:val="28"/>
        </w:rPr>
        <w:t>давньогрецький драматург, завдяки батькам отримав хорошу осві</w:t>
      </w:r>
      <w:r w:rsidR="00D80B44" w:rsidRPr="005266D2">
        <w:rPr>
          <w:rFonts w:ascii="Times New Roman" w:hAnsi="Times New Roman" w:cs="Times New Roman"/>
          <w:sz w:val="28"/>
          <w:szCs w:val="28"/>
        </w:rPr>
        <w:t>ту. Написав приблизно 92 драми</w:t>
      </w:r>
      <w:r w:rsidR="00D80B44" w:rsidRPr="005266D2">
        <w:rPr>
          <w:rFonts w:ascii="Times New Roman" w:hAnsi="Times New Roman" w:cs="Times New Roman"/>
          <w:sz w:val="28"/>
          <w:szCs w:val="28"/>
          <w:lang w:val="uk-UA"/>
        </w:rPr>
        <w:t>. Д</w:t>
      </w:r>
      <w:r w:rsidRPr="005266D2">
        <w:rPr>
          <w:rFonts w:ascii="Times New Roman" w:hAnsi="Times New Roman" w:cs="Times New Roman"/>
          <w:sz w:val="28"/>
          <w:szCs w:val="28"/>
          <w:lang w:val="uk-UA"/>
        </w:rPr>
        <w:t xml:space="preserve">о нас </w:t>
      </w:r>
      <w:r w:rsidR="00D80B44" w:rsidRPr="005266D2">
        <w:rPr>
          <w:rFonts w:ascii="Times New Roman" w:hAnsi="Times New Roman" w:cs="Times New Roman"/>
          <w:sz w:val="28"/>
          <w:szCs w:val="28"/>
          <w:lang w:val="uk-UA"/>
        </w:rPr>
        <w:t xml:space="preserve">у </w:t>
      </w:r>
      <w:r w:rsidRPr="005266D2">
        <w:rPr>
          <w:rFonts w:ascii="Times New Roman" w:hAnsi="Times New Roman" w:cs="Times New Roman"/>
          <w:sz w:val="28"/>
          <w:szCs w:val="28"/>
          <w:lang w:val="uk-UA"/>
        </w:rPr>
        <w:t xml:space="preserve">повному обсязі </w:t>
      </w:r>
      <w:r w:rsidR="00D80B44" w:rsidRPr="005266D2">
        <w:rPr>
          <w:rFonts w:ascii="Times New Roman" w:hAnsi="Times New Roman" w:cs="Times New Roman"/>
          <w:sz w:val="28"/>
          <w:szCs w:val="28"/>
          <w:lang w:val="uk-UA"/>
        </w:rPr>
        <w:t xml:space="preserve">дійшли </w:t>
      </w:r>
      <w:r w:rsidRPr="005266D2">
        <w:rPr>
          <w:rFonts w:ascii="Times New Roman" w:hAnsi="Times New Roman" w:cs="Times New Roman"/>
          <w:sz w:val="28"/>
          <w:szCs w:val="28"/>
          <w:lang w:val="uk-UA"/>
        </w:rPr>
        <w:t>18 найбільш відом</w:t>
      </w:r>
      <w:r w:rsidR="00D80B44" w:rsidRPr="005266D2">
        <w:rPr>
          <w:rFonts w:ascii="Times New Roman" w:hAnsi="Times New Roman" w:cs="Times New Roman"/>
          <w:sz w:val="28"/>
          <w:szCs w:val="28"/>
          <w:lang w:val="uk-UA"/>
        </w:rPr>
        <w:t>их</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і</w:t>
      </w:r>
      <w:r w:rsidRPr="005266D2">
        <w:rPr>
          <w:rFonts w:ascii="Times New Roman" w:hAnsi="Times New Roman" w:cs="Times New Roman"/>
          <w:sz w:val="28"/>
          <w:szCs w:val="28"/>
          <w:lang w:val="uk-UA"/>
        </w:rPr>
        <w:t>з</w:t>
      </w:r>
      <w:r w:rsidR="00D80B44"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них</w:t>
      </w:r>
      <w:r w:rsidR="00D80B44" w:rsidRPr="005266D2">
        <w:rPr>
          <w:rFonts w:ascii="Times New Roman" w:hAnsi="Times New Roman" w:cs="Times New Roman"/>
          <w:sz w:val="28"/>
          <w:szCs w:val="28"/>
          <w:lang w:val="uk-UA"/>
        </w:rPr>
        <w:t>, а саме</w:t>
      </w:r>
      <w:r w:rsidRPr="005266D2">
        <w:rPr>
          <w:rFonts w:ascii="Times New Roman" w:hAnsi="Times New Roman" w:cs="Times New Roman"/>
          <w:sz w:val="28"/>
          <w:szCs w:val="28"/>
          <w:lang w:val="uk-UA"/>
        </w:rPr>
        <w:t xml:space="preserve">: </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Медея</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 xml:space="preserve">, </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Іфігенія в Авліді</w:t>
      </w:r>
      <w:r w:rsidR="00E44898" w:rsidRPr="005266D2">
        <w:rPr>
          <w:rFonts w:ascii="Times New Roman" w:hAnsi="Times New Roman" w:cs="Times New Roman"/>
          <w:i/>
          <w:sz w:val="28"/>
          <w:szCs w:val="28"/>
          <w:lang w:val="uk-UA"/>
        </w:rPr>
        <w:t>»</w:t>
      </w:r>
      <w:r w:rsidR="00D80B44" w:rsidRPr="005266D2">
        <w:rPr>
          <w:rFonts w:ascii="Times New Roman" w:hAnsi="Times New Roman" w:cs="Times New Roman"/>
          <w:i/>
          <w:sz w:val="28"/>
          <w:szCs w:val="28"/>
          <w:lang w:val="uk-UA"/>
        </w:rPr>
        <w:t>.</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У</w:t>
      </w:r>
      <w:r w:rsidRPr="005266D2">
        <w:rPr>
          <w:rFonts w:ascii="Times New Roman" w:hAnsi="Times New Roman" w:cs="Times New Roman"/>
          <w:sz w:val="28"/>
          <w:szCs w:val="28"/>
          <w:lang w:val="uk-UA"/>
        </w:rPr>
        <w:t xml:space="preserve"> своїх творах </w:t>
      </w:r>
      <w:r w:rsidR="00D80B44" w:rsidRPr="005266D2">
        <w:rPr>
          <w:rFonts w:ascii="Times New Roman" w:hAnsi="Times New Roman" w:cs="Times New Roman"/>
          <w:sz w:val="28"/>
          <w:szCs w:val="28"/>
          <w:lang w:val="uk-UA"/>
        </w:rPr>
        <w:t xml:space="preserve">Еврипід </w:t>
      </w:r>
      <w:r w:rsidRPr="005266D2">
        <w:rPr>
          <w:rFonts w:ascii="Times New Roman" w:hAnsi="Times New Roman" w:cs="Times New Roman"/>
          <w:sz w:val="28"/>
          <w:szCs w:val="28"/>
          <w:lang w:val="uk-UA"/>
        </w:rPr>
        <w:t>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w:t>
      </w:r>
      <w:r w:rsidR="00D80B44" w:rsidRPr="005266D2">
        <w:rPr>
          <w:rFonts w:ascii="Times New Roman" w:hAnsi="Times New Roman" w:cs="Times New Roman"/>
          <w:sz w:val="28"/>
          <w:szCs w:val="28"/>
          <w:lang w:val="uk-UA"/>
        </w:rPr>
        <w:t xml:space="preserve"> </w:t>
      </w:r>
    </w:p>
    <w:p w:rsidR="006E573D" w:rsidRDefault="006E573D" w:rsidP="006E573D">
      <w:pPr>
        <w:autoSpaceDE w:val="0"/>
        <w:spacing w:after="0" w:line="240" w:lineRule="auto"/>
        <w:ind w:firstLine="709"/>
        <w:jc w:val="both"/>
        <w:rPr>
          <w:rFonts w:ascii="Times New Roman" w:hAnsi="Times New Roman" w:cs="Times New Roman"/>
          <w:sz w:val="28"/>
          <w:szCs w:val="28"/>
          <w:lang w:val="uk-UA"/>
        </w:rPr>
      </w:pPr>
    </w:p>
    <w:p w:rsidR="00A01305" w:rsidRPr="00A01305" w:rsidRDefault="00A01305" w:rsidP="006E573D">
      <w:pPr>
        <w:autoSpaceDE w:val="0"/>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Езоп</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давньоримський актор-трагік</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часів пізньої Республіки</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D80B44">
        <w:rPr>
          <w:rFonts w:ascii="Times New Roman" w:hAnsi="Times New Roman" w:cs="Times New Roman"/>
          <w:sz w:val="28"/>
          <w:szCs w:val="28"/>
          <w:lang w:val="uk-UA"/>
        </w:rPr>
        <w:t>Й</w:t>
      </w:r>
      <w:r w:rsidRPr="00A01305">
        <w:rPr>
          <w:rFonts w:ascii="Times New Roman" w:eastAsia="Times New Roman" w:hAnsi="Times New Roman" w:cs="Times New Roman"/>
          <w:sz w:val="28"/>
          <w:szCs w:val="28"/>
          <w:lang w:val="uk-UA"/>
        </w:rPr>
        <w:t>ого вико</w:t>
      </w:r>
      <w:r w:rsidR="00D80B44">
        <w:rPr>
          <w:rFonts w:ascii="Times New Roman" w:eastAsia="Times New Roman" w:hAnsi="Times New Roman" w:cs="Times New Roman"/>
          <w:sz w:val="28"/>
          <w:szCs w:val="28"/>
          <w:lang w:val="uk-UA"/>
        </w:rPr>
        <w:t>навській манері був притаманний</w:t>
      </w:r>
      <w:r w:rsidRPr="00A01305">
        <w:rPr>
          <w:rFonts w:ascii="Times New Roman" w:eastAsia="Times New Roman" w:hAnsi="Times New Roman" w:cs="Times New Roman"/>
          <w:sz w:val="28"/>
          <w:szCs w:val="28"/>
          <w:lang w:val="uk-UA"/>
        </w:rPr>
        <w:t xml:space="preserve"> вдумливий і серйозний підхід до вибору масок і сценічних костюмів, вживання в роль</w:t>
      </w:r>
      <w:r w:rsidR="00D80B44">
        <w:rPr>
          <w:rFonts w:ascii="Times New Roman" w:eastAsia="Times New Roman" w:hAnsi="Times New Roman" w:cs="Times New Roman"/>
          <w:sz w:val="28"/>
          <w:szCs w:val="28"/>
          <w:lang w:val="uk-UA"/>
        </w:rPr>
        <w:t>, віра в запропновані обставини.</w:t>
      </w:r>
      <w:r w:rsidRPr="00A01305">
        <w:rPr>
          <w:rFonts w:ascii="Times New Roman" w:eastAsia="Times New Roman" w:hAnsi="Times New Roman" w:cs="Times New Roman"/>
          <w:sz w:val="28"/>
          <w:szCs w:val="28"/>
          <w:lang w:val="uk-UA"/>
        </w:rPr>
        <w:t xml:space="preserve"> </w:t>
      </w:r>
      <w:r w:rsidR="00D80B44">
        <w:rPr>
          <w:rFonts w:ascii="Times New Roman" w:eastAsia="Times New Roman" w:hAnsi="Times New Roman" w:cs="Times New Roman"/>
          <w:sz w:val="28"/>
          <w:szCs w:val="28"/>
          <w:lang w:val="uk-UA"/>
        </w:rPr>
        <w:t>П</w:t>
      </w:r>
      <w:r w:rsidRPr="00A01305">
        <w:rPr>
          <w:rFonts w:ascii="Times New Roman" w:eastAsia="Times New Roman" w:hAnsi="Times New Roman" w:cs="Times New Roman"/>
          <w:sz w:val="28"/>
          <w:szCs w:val="28"/>
          <w:lang w:val="uk-UA"/>
        </w:rPr>
        <w:t xml:space="preserve">еред виставою </w:t>
      </w:r>
      <w:r w:rsidR="00D80B44">
        <w:rPr>
          <w:rFonts w:ascii="Times New Roman" w:eastAsia="Times New Roman" w:hAnsi="Times New Roman" w:cs="Times New Roman"/>
          <w:sz w:val="28"/>
          <w:szCs w:val="28"/>
          <w:lang w:val="uk-UA"/>
        </w:rPr>
        <w:t xml:space="preserve">Езоп </w:t>
      </w:r>
      <w:r w:rsidRPr="00A01305">
        <w:rPr>
          <w:rFonts w:ascii="Times New Roman" w:eastAsia="Times New Roman" w:hAnsi="Times New Roman" w:cs="Times New Roman"/>
          <w:sz w:val="28"/>
          <w:szCs w:val="28"/>
          <w:lang w:val="uk-UA"/>
        </w:rPr>
        <w:t xml:space="preserve">старанно продумував жестикуляцію, пластику, узгоджуючи їх </w:t>
      </w:r>
      <w:r w:rsidR="00D80B4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характером персонажа.</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F65851"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Есхіл</w:t>
      </w:r>
      <w:r w:rsidRPr="00A01305">
        <w:rPr>
          <w:rFonts w:ascii="Times New Roman" w:hAnsi="Times New Roman" w:cs="Times New Roman"/>
          <w:color w:val="FF0000"/>
          <w:sz w:val="28"/>
          <w:szCs w:val="28"/>
        </w:rPr>
        <w:t xml:space="preserve"> </w:t>
      </w:r>
      <w:r w:rsidRPr="00A01305">
        <w:rPr>
          <w:rFonts w:ascii="Times New Roman" w:hAnsi="Times New Roman" w:cs="Times New Roman"/>
          <w:sz w:val="28"/>
          <w:szCs w:val="28"/>
          <w:lang w:val="uk-UA"/>
        </w:rPr>
        <w:t>(</w:t>
      </w:r>
      <w:r w:rsidRPr="00A01305">
        <w:rPr>
          <w:rFonts w:ascii="Times New Roman" w:hAnsi="Times New Roman" w:cs="Times New Roman"/>
          <w:sz w:val="28"/>
          <w:szCs w:val="28"/>
        </w:rPr>
        <w:t>V ст. до н.е</w:t>
      </w:r>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rPr>
        <w:t>давньогрецький драматург</w:t>
      </w:r>
      <w:r w:rsidRPr="00A01305">
        <w:rPr>
          <w:rFonts w:ascii="Times New Roman" w:hAnsi="Times New Roman" w:cs="Times New Roman"/>
          <w:sz w:val="28"/>
          <w:szCs w:val="28"/>
          <w:lang w:val="uk-UA"/>
        </w:rPr>
        <w:t xml:space="preserve">; </w:t>
      </w:r>
      <w:r w:rsidRPr="00A01305">
        <w:rPr>
          <w:rFonts w:ascii="Times New Roman" w:hAnsi="Times New Roman" w:cs="Times New Roman"/>
          <w:sz w:val="28"/>
          <w:szCs w:val="28"/>
        </w:rPr>
        <w:t xml:space="preserve">автор 80 творів, </w:t>
      </w:r>
      <w:r w:rsidR="00D80B44">
        <w:rPr>
          <w:rFonts w:ascii="Times New Roman" w:hAnsi="Times New Roman" w:cs="Times New Roman"/>
          <w:sz w:val="28"/>
          <w:szCs w:val="28"/>
          <w:lang w:val="uk-UA"/>
        </w:rPr>
        <w:t xml:space="preserve">із яких </w:t>
      </w:r>
      <w:r w:rsidRPr="00A01305">
        <w:rPr>
          <w:rFonts w:ascii="Times New Roman" w:hAnsi="Times New Roman" w:cs="Times New Roman"/>
          <w:sz w:val="28"/>
          <w:szCs w:val="28"/>
        </w:rPr>
        <w:t>до наших днів у повному обсязі дійшл</w:t>
      </w:r>
      <w:r w:rsidR="00D80B44">
        <w:rPr>
          <w:rFonts w:ascii="Times New Roman" w:hAnsi="Times New Roman" w:cs="Times New Roman"/>
          <w:sz w:val="28"/>
          <w:szCs w:val="28"/>
          <w:lang w:val="uk-UA"/>
        </w:rPr>
        <w:t>о</w:t>
      </w:r>
      <w:r w:rsidR="00D80B44">
        <w:rPr>
          <w:rFonts w:ascii="Times New Roman" w:hAnsi="Times New Roman" w:cs="Times New Roman"/>
          <w:sz w:val="28"/>
          <w:szCs w:val="28"/>
        </w:rPr>
        <w:t xml:space="preserve"> 7 трагедій</w:t>
      </w:r>
      <w:r w:rsidR="00D80B44">
        <w:rPr>
          <w:rFonts w:ascii="Times New Roman" w:hAnsi="Times New Roman" w:cs="Times New Roman"/>
          <w:sz w:val="28"/>
          <w:szCs w:val="28"/>
          <w:lang w:val="uk-UA"/>
        </w:rPr>
        <w:t>. Н</w:t>
      </w:r>
      <w:r w:rsidRPr="00A01305">
        <w:rPr>
          <w:rFonts w:ascii="Times New Roman" w:hAnsi="Times New Roman" w:cs="Times New Roman"/>
          <w:sz w:val="28"/>
          <w:szCs w:val="28"/>
        </w:rPr>
        <w:t xml:space="preserve">айвідоміші з них </w:t>
      </w:r>
      <w:r w:rsidR="00D80B44">
        <w:rPr>
          <w:rFonts w:ascii="Times New Roman" w:hAnsi="Times New Roman" w:cs="Times New Roman"/>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Прометей прикутий</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трилогія </w:t>
      </w:r>
      <w:r w:rsidR="00E44898">
        <w:rPr>
          <w:rFonts w:ascii="Times New Roman" w:hAnsi="Times New Roman" w:cs="Times New Roman"/>
          <w:i/>
          <w:sz w:val="28"/>
          <w:szCs w:val="28"/>
        </w:rPr>
        <w:t>«</w:t>
      </w:r>
      <w:r w:rsidRPr="00A01305">
        <w:rPr>
          <w:rFonts w:ascii="Times New Roman" w:hAnsi="Times New Roman" w:cs="Times New Roman"/>
          <w:i/>
          <w:sz w:val="28"/>
          <w:szCs w:val="28"/>
        </w:rPr>
        <w:t>Орестея</w:t>
      </w:r>
      <w:r w:rsidR="00E44898">
        <w:rPr>
          <w:rFonts w:ascii="Times New Roman" w:hAnsi="Times New Roman" w:cs="Times New Roman"/>
          <w:i/>
          <w:sz w:val="28"/>
          <w:szCs w:val="28"/>
        </w:rPr>
        <w:t>»</w:t>
      </w:r>
      <w:r w:rsidRPr="00A01305">
        <w:rPr>
          <w:rFonts w:ascii="Times New Roman" w:hAnsi="Times New Roman" w:cs="Times New Roman"/>
          <w:i/>
          <w:sz w:val="28"/>
          <w:szCs w:val="28"/>
        </w:rPr>
        <w:t>,</w:t>
      </w:r>
      <w:r w:rsidR="00040A50">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Перси</w:t>
      </w:r>
      <w:r w:rsidR="00E44898">
        <w:rPr>
          <w:rFonts w:ascii="Times New Roman" w:hAnsi="Times New Roman" w:cs="Times New Roman"/>
          <w:i/>
          <w:sz w:val="28"/>
          <w:szCs w:val="28"/>
        </w:rPr>
        <w:t>»</w:t>
      </w:r>
      <w:r w:rsidRPr="00A01305">
        <w:rPr>
          <w:rFonts w:ascii="Times New Roman" w:hAnsi="Times New Roman" w:cs="Times New Roman"/>
          <w:sz w:val="28"/>
          <w:szCs w:val="28"/>
        </w:rPr>
        <w:t xml:space="preserve">, де оспівувалася перемога Афін над Персією в битві біля Саламіна, була поставлена в 472 р. до н. е. Есхіл розглядав театральне дійство </w:t>
      </w:r>
      <w:r w:rsidR="00D80B44">
        <w:rPr>
          <w:rFonts w:ascii="Times New Roman" w:hAnsi="Times New Roman" w:cs="Times New Roman"/>
          <w:sz w:val="28"/>
          <w:szCs w:val="28"/>
          <w:lang w:val="uk-UA"/>
        </w:rPr>
        <w:t xml:space="preserve">як </w:t>
      </w:r>
      <w:r w:rsidRPr="00A01305">
        <w:rPr>
          <w:rFonts w:ascii="Times New Roman" w:hAnsi="Times New Roman" w:cs="Times New Roman"/>
          <w:sz w:val="28"/>
          <w:szCs w:val="28"/>
        </w:rPr>
        <w:t xml:space="preserve">своєрідну трибуну для формування </w:t>
      </w:r>
      <w:r w:rsidRPr="00A01305">
        <w:rPr>
          <w:rFonts w:ascii="Times New Roman" w:hAnsi="Times New Roman" w:cs="Times New Roman"/>
          <w:sz w:val="28"/>
          <w:szCs w:val="28"/>
        </w:rPr>
        <w:lastRenderedPageBreak/>
        <w:t>патріотичних</w:t>
      </w:r>
      <w:r w:rsidR="00040A50">
        <w:rPr>
          <w:rFonts w:ascii="Times New Roman" w:hAnsi="Times New Roman" w:cs="Times New Roman"/>
          <w:sz w:val="28"/>
          <w:szCs w:val="28"/>
        </w:rPr>
        <w:t xml:space="preserve"> </w:t>
      </w:r>
      <w:r w:rsidRPr="00A01305">
        <w:rPr>
          <w:rFonts w:ascii="Times New Roman" w:hAnsi="Times New Roman" w:cs="Times New Roman"/>
          <w:sz w:val="28"/>
          <w:szCs w:val="28"/>
        </w:rPr>
        <w:t>суспільних настроїв серед громадян грецьких полісів</w:t>
      </w:r>
      <w:r w:rsidRPr="00A01305">
        <w:rPr>
          <w:rFonts w:ascii="Times New Roman" w:hAnsi="Times New Roman" w:cs="Times New Roman"/>
          <w:sz w:val="28"/>
          <w:szCs w:val="28"/>
          <w:lang w:val="uk-UA"/>
        </w:rPr>
        <w:t>; п</w:t>
      </w:r>
      <w:r w:rsidRPr="00A01305">
        <w:rPr>
          <w:rFonts w:ascii="Times New Roman" w:hAnsi="Times New Roman" w:cs="Times New Roman"/>
          <w:sz w:val="28"/>
          <w:szCs w:val="28"/>
        </w:rPr>
        <w:t>омер у 4</w:t>
      </w:r>
      <w:r w:rsidR="00D80B44">
        <w:rPr>
          <w:rFonts w:ascii="Times New Roman" w:hAnsi="Times New Roman" w:cs="Times New Roman"/>
          <w:sz w:val="28"/>
          <w:szCs w:val="28"/>
        </w:rPr>
        <w:t>56 р. до н. е, похований на Сиц</w:t>
      </w:r>
      <w:r w:rsidR="00D80B44">
        <w:rPr>
          <w:rFonts w:ascii="Times New Roman" w:hAnsi="Times New Roman" w:cs="Times New Roman"/>
          <w:sz w:val="28"/>
          <w:szCs w:val="28"/>
          <w:lang w:val="uk-UA"/>
        </w:rPr>
        <w:t>и</w:t>
      </w:r>
      <w:r w:rsidRPr="00A01305">
        <w:rPr>
          <w:rFonts w:ascii="Times New Roman" w:hAnsi="Times New Roman" w:cs="Times New Roman"/>
          <w:sz w:val="28"/>
          <w:szCs w:val="28"/>
        </w:rPr>
        <w:t>лії.</w:t>
      </w:r>
      <w:r w:rsidR="00040A50">
        <w:rPr>
          <w:rFonts w:ascii="Times New Roman" w:hAnsi="Times New Roman" w:cs="Times New Roman"/>
          <w:sz w:val="28"/>
          <w:szCs w:val="28"/>
        </w:rPr>
        <w:t xml:space="preserve"> </w:t>
      </w:r>
    </w:p>
    <w:p w:rsidR="00F65851" w:rsidRPr="00F65851" w:rsidRDefault="00F65851"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Заньковецька (Адасовська) Марія Костянтинівна </w:t>
      </w:r>
      <w:r w:rsidR="00803B62">
        <w:rPr>
          <w:rFonts w:ascii="Times New Roman" w:hAnsi="Times New Roman" w:cs="Times New Roman"/>
          <w:sz w:val="28"/>
          <w:szCs w:val="28"/>
          <w:lang w:val="uk-UA"/>
        </w:rPr>
        <w:t>(1854–</w:t>
      </w:r>
      <w:r w:rsidRPr="00A01305">
        <w:rPr>
          <w:rFonts w:ascii="Times New Roman" w:hAnsi="Times New Roman" w:cs="Times New Roman"/>
          <w:sz w:val="28"/>
          <w:szCs w:val="28"/>
          <w:lang w:val="uk-UA"/>
        </w:rPr>
        <w:t>1934 рр.) –українська актриса, одна з корифеїв українського професійного театру, працювала в трупах М. Кропивницького, М. Старицького, М. Садовського, П. Саксаганського, І. Карпенка-Карого</w:t>
      </w:r>
      <w:r w:rsidR="00803B62">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М</w:t>
      </w:r>
      <w:r w:rsidRPr="00A01305">
        <w:rPr>
          <w:rFonts w:ascii="Times New Roman" w:hAnsi="Times New Roman" w:cs="Times New Roman"/>
          <w:sz w:val="28"/>
          <w:szCs w:val="28"/>
          <w:lang w:val="uk-UA"/>
        </w:rPr>
        <w:t>ала в репертуарі більш</w:t>
      </w:r>
      <w:r w:rsidR="00803B62">
        <w:rPr>
          <w:rFonts w:ascii="Times New Roman" w:hAnsi="Times New Roman" w:cs="Times New Roman"/>
          <w:sz w:val="28"/>
          <w:szCs w:val="28"/>
          <w:lang w:val="uk-UA"/>
        </w:rPr>
        <w:t>е</w:t>
      </w:r>
      <w:r w:rsidRPr="00A01305">
        <w:rPr>
          <w:rFonts w:ascii="Times New Roman" w:hAnsi="Times New Roman" w:cs="Times New Roman"/>
          <w:sz w:val="28"/>
          <w:szCs w:val="28"/>
          <w:lang w:val="uk-UA"/>
        </w:rPr>
        <w:t xml:space="preserve"> 30 ролей</w:t>
      </w:r>
      <w:r w:rsidR="00803B62">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Наталка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Наталка-Полтавка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Котляревського, Олена з</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вистави</w:t>
      </w:r>
      <w:r w:rsidRPr="00A01305">
        <w:rPr>
          <w:rFonts w:ascii="Times New Roman" w:hAnsi="Times New Roman" w:cs="Times New Roman"/>
          <w:b/>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Глитай або ж павук</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єсою М Кропивницького, Катря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Не судилось</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М. Старицького та інші; народна артистка України.</w:t>
      </w:r>
      <w:r w:rsidR="00040A50">
        <w:rPr>
          <w:rFonts w:ascii="Times New Roman" w:hAnsi="Times New Roman" w:cs="Times New Roman"/>
          <w:sz w:val="28"/>
          <w:szCs w:val="28"/>
          <w:lang w:val="uk-UA"/>
        </w:rPr>
        <w:t xml:space="preserve"> </w:t>
      </w:r>
    </w:p>
    <w:p w:rsidR="00A01305" w:rsidRPr="00A01305" w:rsidRDefault="00A01305" w:rsidP="001637DE">
      <w:pPr>
        <w:shd w:val="clear" w:color="auto" w:fill="FFFFFF"/>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Карпенко-Карий (Тобілевич)</w:t>
      </w:r>
      <w:r w:rsidRPr="00A01305">
        <w:rPr>
          <w:rFonts w:ascii="Times New Roman" w:hAnsi="Times New Roman" w:cs="Times New Roman"/>
          <w:sz w:val="28"/>
          <w:szCs w:val="28"/>
          <w:lang w:val="uk-UA"/>
        </w:rPr>
        <w:t xml:space="preserve"> </w:t>
      </w:r>
      <w:r w:rsidRPr="00A01305">
        <w:rPr>
          <w:rFonts w:ascii="Times New Roman" w:hAnsi="Times New Roman" w:cs="Times New Roman"/>
          <w:b/>
          <w:sz w:val="28"/>
          <w:szCs w:val="28"/>
          <w:lang w:val="uk-UA"/>
        </w:rPr>
        <w:t>Іван Карпович</w:t>
      </w:r>
      <w:r w:rsidR="00040A50">
        <w:rPr>
          <w:rFonts w:ascii="Times New Roman" w:hAnsi="Times New Roman" w:cs="Times New Roman"/>
          <w:b/>
          <w:sz w:val="28"/>
          <w:szCs w:val="28"/>
          <w:lang w:val="uk-UA"/>
        </w:rPr>
        <w:t xml:space="preserve"> </w:t>
      </w:r>
      <w:r w:rsidR="00803B62">
        <w:rPr>
          <w:rFonts w:ascii="Times New Roman" w:hAnsi="Times New Roman" w:cs="Times New Roman"/>
          <w:sz w:val="28"/>
          <w:szCs w:val="28"/>
          <w:lang w:val="uk-UA"/>
        </w:rPr>
        <w:t>(1845–</w:t>
      </w:r>
      <w:r w:rsidRPr="00A01305">
        <w:rPr>
          <w:rFonts w:ascii="Times New Roman" w:hAnsi="Times New Roman" w:cs="Times New Roman"/>
          <w:sz w:val="28"/>
          <w:szCs w:val="28"/>
          <w:lang w:val="uk-UA"/>
        </w:rPr>
        <w:t xml:space="preserve">1907 рр.) – український драматург, один </w:t>
      </w:r>
      <w:r w:rsidR="00803B62">
        <w:rPr>
          <w:rFonts w:ascii="Times New Roman" w:hAnsi="Times New Roman" w:cs="Times New Roman"/>
          <w:sz w:val="28"/>
          <w:szCs w:val="28"/>
          <w:lang w:val="uk-UA"/>
        </w:rPr>
        <w:t>і</w:t>
      </w:r>
      <w:r w:rsidRPr="00A01305">
        <w:rPr>
          <w:rFonts w:ascii="Times New Roman" w:hAnsi="Times New Roman" w:cs="Times New Roman"/>
          <w:sz w:val="28"/>
          <w:szCs w:val="28"/>
          <w:lang w:val="uk-UA"/>
        </w:rPr>
        <w:t>з корифеїв українського театру; автор 18 п</w:t>
      </w:r>
      <w:r w:rsidR="00585317">
        <w:rPr>
          <w:rFonts w:ascii="Times New Roman" w:hAnsi="Times New Roman" w:cs="Times New Roman"/>
          <w:sz w:val="28"/>
          <w:szCs w:val="28"/>
          <w:lang w:val="uk-UA"/>
        </w:rPr>
        <w:t>’</w:t>
      </w:r>
      <w:r w:rsidR="00803B62">
        <w:rPr>
          <w:rFonts w:ascii="Times New Roman" w:hAnsi="Times New Roman" w:cs="Times New Roman"/>
          <w:sz w:val="28"/>
          <w:szCs w:val="28"/>
          <w:lang w:val="uk-UA"/>
        </w:rPr>
        <w:t>єс.</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Най</w:t>
      </w:r>
      <w:r w:rsidRPr="00A01305">
        <w:rPr>
          <w:rFonts w:ascii="Times New Roman" w:hAnsi="Times New Roman" w:cs="Times New Roman"/>
          <w:sz w:val="28"/>
          <w:szCs w:val="28"/>
          <w:lang w:val="uk-UA"/>
        </w:rPr>
        <w:t>відомі</w:t>
      </w:r>
      <w:r w:rsidR="00803B62">
        <w:rPr>
          <w:rFonts w:ascii="Times New Roman" w:hAnsi="Times New Roman" w:cs="Times New Roman"/>
          <w:sz w:val="28"/>
          <w:szCs w:val="28"/>
          <w:lang w:val="uk-UA"/>
        </w:rPr>
        <w:t>ші</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з них </w:t>
      </w:r>
      <w:r w:rsidR="00803B6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Безталанна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Бондарівна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Наймичка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Мартин Боруля</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Сто тисяч</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Сава Чалий</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Суєта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Житейське море</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Хазяїн</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w:t>
      </w:r>
    </w:p>
    <w:p w:rsidR="00A01305" w:rsidRPr="00A01305" w:rsidRDefault="00A01305" w:rsidP="001637DE">
      <w:pPr>
        <w:shd w:val="clear" w:color="auto" w:fill="FFFFFF"/>
        <w:spacing w:after="0" w:line="240" w:lineRule="auto"/>
        <w:ind w:firstLine="709"/>
        <w:jc w:val="both"/>
        <w:rPr>
          <w:rFonts w:ascii="Times New Roman" w:hAnsi="Times New Roman" w:cs="Times New Roman"/>
          <w:b/>
          <w:sz w:val="28"/>
          <w:szCs w:val="28"/>
          <w:lang w:val="uk-UA"/>
        </w:rPr>
      </w:pPr>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Квінт Росцій Гал</w:t>
      </w:r>
      <w:r w:rsidR="00803B62">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III</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 </w:t>
      </w:r>
      <w:r w:rsidR="00803B62">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давньоримський комічний актор і педагог часів пізньої Республіки</w:t>
      </w:r>
      <w:r w:rsidR="00803B62">
        <w:rPr>
          <w:rFonts w:ascii="Times New Roman" w:hAnsi="Times New Roman" w:cs="Times New Roman"/>
          <w:sz w:val="28"/>
          <w:szCs w:val="28"/>
          <w:lang w:val="uk-UA"/>
        </w:rPr>
        <w:t xml:space="preserve">, який </w:t>
      </w:r>
      <w:r w:rsidRPr="00A01305">
        <w:rPr>
          <w:rFonts w:ascii="Times New Roman" w:eastAsia="Times New Roman" w:hAnsi="Times New Roman" w:cs="Times New Roman"/>
          <w:sz w:val="28"/>
          <w:szCs w:val="28"/>
          <w:lang w:val="uk-UA"/>
        </w:rPr>
        <w:t>надавав своїм персонажам портретної схожості з суспільними діячами, критикуючи їх діяльність</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иконавську майстерність</w:t>
      </w:r>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Росція високо</w:t>
      </w:r>
      <w:r w:rsidR="00040A50">
        <w:rPr>
          <w:rFonts w:ascii="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цінував римський оратор і політичний діяч Цицерон</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Квінт Росцій Гал був </w:t>
      </w:r>
      <w:r w:rsidRPr="00A01305">
        <w:rPr>
          <w:rFonts w:ascii="Times New Roman" w:eastAsia="Times New Roman" w:hAnsi="Times New Roman" w:cs="Times New Roman"/>
          <w:sz w:val="28"/>
          <w:szCs w:val="28"/>
          <w:lang w:val="uk-UA"/>
        </w:rPr>
        <w:t xml:space="preserve">організатором приватної театральної школи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 xml:space="preserve"> Римі, йому належить визначення деяких </w:t>
      </w:r>
      <w:r w:rsidRPr="00A01305">
        <w:rPr>
          <w:rFonts w:ascii="Times New Roman" w:hAnsi="Times New Roman" w:cs="Times New Roman"/>
          <w:sz w:val="28"/>
          <w:szCs w:val="28"/>
          <w:lang w:val="uk-UA"/>
        </w:rPr>
        <w:t xml:space="preserve">теоретичних положень професійної підготовки майбутніх акторів.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582EEF"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 xml:space="preserve">Києво-Могилянська Академія – </w:t>
      </w:r>
      <w:r w:rsidRPr="00582EEF">
        <w:rPr>
          <w:rFonts w:ascii="Times New Roman" w:eastAsia="Cambria" w:hAnsi="Times New Roman" w:cs="Times New Roman"/>
          <w:sz w:val="28"/>
          <w:szCs w:val="28"/>
          <w:lang w:val="uk-UA"/>
        </w:rPr>
        <w:t>навчальний заклад, завдяки якому театральне мистецтво України отримало відчутний стимул до розвитку</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 xml:space="preserve">Її </w:t>
      </w:r>
      <w:r w:rsidRPr="00A01305">
        <w:rPr>
          <w:rFonts w:ascii="Times New Roman" w:eastAsia="Cambria" w:hAnsi="Times New Roman" w:cs="Times New Roman"/>
          <w:sz w:val="28"/>
          <w:szCs w:val="28"/>
          <w:lang w:val="uk-UA"/>
        </w:rPr>
        <w:t xml:space="preserve"> витоки </w:t>
      </w:r>
      <w:r w:rsidR="00582EEF">
        <w:rPr>
          <w:rFonts w:ascii="Times New Roman" w:eastAsia="Cambria" w:hAnsi="Times New Roman" w:cs="Times New Roman"/>
          <w:sz w:val="28"/>
          <w:szCs w:val="28"/>
          <w:lang w:val="uk-UA"/>
        </w:rPr>
        <w:t>сягають</w:t>
      </w:r>
      <w:r w:rsidRPr="00A01305">
        <w:rPr>
          <w:rFonts w:ascii="Times New Roman" w:eastAsia="Cambria" w:hAnsi="Times New Roman" w:cs="Times New Roman"/>
          <w:sz w:val="28"/>
          <w:szCs w:val="28"/>
          <w:lang w:val="uk-UA"/>
        </w:rPr>
        <w:t xml:space="preserve"> Київської братської школи 1615</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р., заснованої за підтримки Війська Запорозького</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У</w:t>
      </w:r>
      <w:r w:rsidRPr="00A01305">
        <w:rPr>
          <w:rFonts w:ascii="Times New Roman" w:eastAsia="Cambria" w:hAnsi="Times New Roman" w:cs="Times New Roman"/>
          <w:sz w:val="28"/>
          <w:szCs w:val="28"/>
          <w:lang w:val="uk-UA"/>
        </w:rPr>
        <w:t xml:space="preserve"> 1632</w:t>
      </w:r>
      <w:r w:rsidRPr="00A01305">
        <w:rPr>
          <w:rFonts w:ascii="Times New Roman" w:eastAsia="Cambria" w:hAnsi="Times New Roman" w:cs="Times New Roman"/>
          <w:sz w:val="28"/>
          <w:szCs w:val="28"/>
        </w:rPr>
        <w:t> </w:t>
      </w:r>
      <w:r w:rsidR="00582EEF">
        <w:rPr>
          <w:rFonts w:ascii="Times New Roman" w:eastAsia="Cambria" w:hAnsi="Times New Roman" w:cs="Times New Roman"/>
          <w:sz w:val="28"/>
          <w:szCs w:val="28"/>
          <w:lang w:val="uk-UA"/>
        </w:rPr>
        <w:t>р. шляхом</w:t>
      </w:r>
      <w:r w:rsidRPr="00A01305">
        <w:rPr>
          <w:rFonts w:ascii="Times New Roman" w:eastAsia="Cambria" w:hAnsi="Times New Roman" w:cs="Times New Roman"/>
          <w:sz w:val="28"/>
          <w:szCs w:val="28"/>
          <w:lang w:val="uk-UA"/>
        </w:rPr>
        <w:t xml:space="preserve"> об</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єднання Київської братської школи з Лаврською школою було утворено Києво-Братську колегію на чолі з </w:t>
      </w:r>
      <w:r w:rsidRPr="00582EEF">
        <w:rPr>
          <w:rFonts w:ascii="Times New Roman" w:eastAsia="Cambria" w:hAnsi="Times New Roman" w:cs="Times New Roman"/>
          <w:sz w:val="28"/>
          <w:szCs w:val="28"/>
          <w:lang w:val="uk-UA"/>
        </w:rPr>
        <w:t>П.</w:t>
      </w:r>
      <w:r w:rsidRPr="00582EEF">
        <w:rPr>
          <w:rFonts w:ascii="Times New Roman" w:eastAsia="Cambria" w:hAnsi="Times New Roman" w:cs="Times New Roman"/>
          <w:sz w:val="28"/>
          <w:szCs w:val="28"/>
        </w:rPr>
        <w:t> </w:t>
      </w:r>
      <w:r w:rsidRPr="00582EEF">
        <w:rPr>
          <w:rFonts w:ascii="Times New Roman" w:eastAsia="Cambria" w:hAnsi="Times New Roman" w:cs="Times New Roman"/>
          <w:sz w:val="28"/>
          <w:szCs w:val="28"/>
          <w:lang w:val="uk-UA"/>
        </w:rPr>
        <w:t>Могилою, яка</w:t>
      </w:r>
      <w:r w:rsidRPr="00A01305">
        <w:rPr>
          <w:rFonts w:ascii="Times New Roman" w:eastAsia="Cambria" w:hAnsi="Times New Roman" w:cs="Times New Roman"/>
          <w:sz w:val="28"/>
          <w:szCs w:val="28"/>
          <w:lang w:val="uk-UA"/>
        </w:rPr>
        <w:t xml:space="preserve"> пізніше стала називатися Києво-Могилянською</w:t>
      </w:r>
      <w:r w:rsidR="00582EEF">
        <w:rPr>
          <w:rFonts w:ascii="Times New Roman" w:eastAsia="Cambria" w:hAnsi="Times New Roman" w:cs="Times New Roman"/>
          <w:sz w:val="28"/>
          <w:szCs w:val="28"/>
          <w:lang w:val="uk-UA"/>
        </w:rPr>
        <w:t xml:space="preserve"> </w:t>
      </w:r>
      <w:r w:rsidR="00582EEF" w:rsidRPr="00A01305">
        <w:rPr>
          <w:rFonts w:ascii="Times New Roman" w:eastAsia="Cambria" w:hAnsi="Times New Roman" w:cs="Times New Roman"/>
          <w:sz w:val="28"/>
          <w:szCs w:val="28"/>
          <w:lang w:val="uk-UA"/>
        </w:rPr>
        <w:t xml:space="preserve">на честь </w:t>
      </w:r>
      <w:r w:rsidR="00582EEF">
        <w:rPr>
          <w:rFonts w:ascii="Times New Roman" w:eastAsia="Cambria" w:hAnsi="Times New Roman" w:cs="Times New Roman"/>
          <w:sz w:val="28"/>
          <w:szCs w:val="28"/>
          <w:lang w:val="uk-UA"/>
        </w:rPr>
        <w:t xml:space="preserve">свого </w:t>
      </w:r>
      <w:r w:rsidR="00582EEF" w:rsidRPr="00A01305">
        <w:rPr>
          <w:rFonts w:ascii="Times New Roman" w:eastAsia="Cambria" w:hAnsi="Times New Roman" w:cs="Times New Roman"/>
          <w:sz w:val="28"/>
          <w:szCs w:val="28"/>
          <w:lang w:val="uk-UA"/>
        </w:rPr>
        <w:t>засновника</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В</w:t>
      </w:r>
      <w:r w:rsidRPr="00A01305">
        <w:rPr>
          <w:rFonts w:ascii="Times New Roman" w:eastAsia="Cambria" w:hAnsi="Times New Roman" w:cs="Times New Roman"/>
          <w:sz w:val="28"/>
          <w:szCs w:val="28"/>
          <w:lang w:val="uk-UA"/>
        </w:rPr>
        <w:t>исокий рівень освіти, що проводилася латиною, сприяв притоку</w:t>
      </w:r>
      <w:r w:rsidR="00582EEF">
        <w:rPr>
          <w:rFonts w:ascii="Times New Roman" w:eastAsia="Cambria" w:hAnsi="Times New Roman" w:cs="Times New Roman"/>
          <w:sz w:val="28"/>
          <w:szCs w:val="28"/>
          <w:lang w:val="uk-UA"/>
        </w:rPr>
        <w:t xml:space="preserve"> студентів з європейських країн.</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Д</w:t>
      </w:r>
      <w:r w:rsidRPr="00A01305">
        <w:rPr>
          <w:rFonts w:ascii="Times New Roman" w:eastAsia="Cambria" w:hAnsi="Times New Roman" w:cs="Times New Roman"/>
          <w:sz w:val="28"/>
          <w:szCs w:val="28"/>
          <w:lang w:val="uk-UA"/>
        </w:rPr>
        <w:t xml:space="preserve">о навчальної програми входила </w:t>
      </w:r>
      <w:r w:rsidRPr="00582EEF">
        <w:rPr>
          <w:rFonts w:ascii="Times New Roman" w:eastAsia="Cambria" w:hAnsi="Times New Roman" w:cs="Times New Roman"/>
          <w:sz w:val="28"/>
          <w:szCs w:val="28"/>
          <w:lang w:val="uk-UA"/>
        </w:rPr>
        <w:t>шкільна драма</w:t>
      </w:r>
      <w:r w:rsidR="00582EEF">
        <w:rPr>
          <w:rFonts w:ascii="Times New Roman" w:eastAsia="Cambria" w:hAnsi="Times New Roman" w:cs="Times New Roman"/>
          <w:sz w:val="28"/>
          <w:szCs w:val="28"/>
          <w:lang w:val="uk-UA"/>
        </w:rPr>
        <w:t>,</w:t>
      </w:r>
      <w:r w:rsidRPr="00582EEF">
        <w:rPr>
          <w:rFonts w:ascii="Times New Roman" w:eastAsia="Cambria" w:hAnsi="Times New Roman" w:cs="Times New Roman"/>
          <w:sz w:val="28"/>
          <w:szCs w:val="28"/>
          <w:lang w:val="uk-UA"/>
        </w:rPr>
        <w:t xml:space="preserve"> викладання </w:t>
      </w:r>
      <w:r w:rsidR="00582EEF">
        <w:rPr>
          <w:rFonts w:ascii="Times New Roman" w:eastAsia="Cambria" w:hAnsi="Times New Roman" w:cs="Times New Roman"/>
          <w:sz w:val="28"/>
          <w:szCs w:val="28"/>
          <w:lang w:val="uk-UA"/>
        </w:rPr>
        <w:t xml:space="preserve">якої </w:t>
      </w:r>
      <w:r w:rsidRPr="00582EEF">
        <w:rPr>
          <w:rFonts w:ascii="Times New Roman" w:eastAsia="Cambria" w:hAnsi="Times New Roman" w:cs="Times New Roman"/>
          <w:sz w:val="28"/>
          <w:szCs w:val="28"/>
          <w:lang w:val="uk-UA"/>
        </w:rPr>
        <w:t xml:space="preserve">мало на меті розвинути в учнів ораторські здібності та сприяти опануванню латини. </w:t>
      </w:r>
    </w:p>
    <w:p w:rsidR="00A01305" w:rsidRPr="00A01305" w:rsidRDefault="00A01305" w:rsidP="001637DE">
      <w:pPr>
        <w:spacing w:after="0" w:line="240" w:lineRule="auto"/>
        <w:ind w:firstLine="709"/>
        <w:jc w:val="both"/>
        <w:rPr>
          <w:rFonts w:ascii="Times New Roman" w:eastAsia="Cambria" w:hAnsi="Times New Roman" w:cs="Times New Roman"/>
          <w:sz w:val="28"/>
          <w:szCs w:val="28"/>
          <w:lang w:val="uk-UA"/>
        </w:rPr>
      </w:pPr>
    </w:p>
    <w:p w:rsidR="00A01305" w:rsidRDefault="00A01305"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r w:rsidRPr="00A01305">
        <w:rPr>
          <w:rFonts w:ascii="Times New Roman" w:eastAsia="Cambria" w:hAnsi="Times New Roman" w:cs="Times New Roman"/>
          <w:b/>
          <w:spacing w:val="-4"/>
          <w:sz w:val="28"/>
          <w:szCs w:val="28"/>
          <w:lang w:val="uk-UA" w:eastAsia="ru-RU"/>
        </w:rPr>
        <w:t>Корнель П</w:t>
      </w:r>
      <w:r w:rsidR="00585317">
        <w:rPr>
          <w:rFonts w:ascii="Times New Roman" w:eastAsia="Cambria" w:hAnsi="Times New Roman" w:cs="Times New Roman"/>
          <w:b/>
          <w:spacing w:val="-4"/>
          <w:sz w:val="28"/>
          <w:szCs w:val="28"/>
          <w:lang w:val="uk-UA" w:eastAsia="ru-RU"/>
        </w:rPr>
        <w:t>’</w:t>
      </w:r>
      <w:r w:rsidRPr="00A01305">
        <w:rPr>
          <w:rFonts w:ascii="Times New Roman" w:eastAsia="Cambria" w:hAnsi="Times New Roman" w:cs="Times New Roman"/>
          <w:b/>
          <w:spacing w:val="-4"/>
          <w:sz w:val="28"/>
          <w:szCs w:val="28"/>
          <w:lang w:val="uk-UA" w:eastAsia="ru-RU"/>
        </w:rPr>
        <w:t xml:space="preserve">єр </w:t>
      </w:r>
      <w:r w:rsidR="00582EEF">
        <w:rPr>
          <w:rFonts w:ascii="Times New Roman" w:eastAsia="Cambria" w:hAnsi="Times New Roman" w:cs="Times New Roman"/>
          <w:spacing w:val="-4"/>
          <w:sz w:val="28"/>
          <w:szCs w:val="28"/>
          <w:lang w:val="uk-UA" w:eastAsia="ru-RU"/>
        </w:rPr>
        <w:t>(1606 –</w:t>
      </w:r>
      <w:r w:rsidRPr="00A01305">
        <w:rPr>
          <w:rFonts w:ascii="Times New Roman" w:eastAsia="Cambria" w:hAnsi="Times New Roman" w:cs="Times New Roman"/>
          <w:spacing w:val="-4"/>
          <w:sz w:val="28"/>
          <w:szCs w:val="28"/>
          <w:lang w:val="uk-UA" w:eastAsia="ru-RU"/>
        </w:rPr>
        <w:t>1684 рр.) – основоположник трагедійного жанру періоду Класицизму; автор п</w:t>
      </w:r>
      <w:r w:rsidR="00585317">
        <w:rPr>
          <w:rFonts w:ascii="Times New Roman" w:eastAsia="Cambria" w:hAnsi="Times New Roman" w:cs="Times New Roman"/>
          <w:spacing w:val="-4"/>
          <w:sz w:val="28"/>
          <w:szCs w:val="28"/>
          <w:lang w:val="uk-UA" w:eastAsia="ru-RU"/>
        </w:rPr>
        <w:t>’</w:t>
      </w:r>
      <w:r w:rsidRPr="00A01305">
        <w:rPr>
          <w:rFonts w:ascii="Times New Roman" w:eastAsia="Cambria" w:hAnsi="Times New Roman" w:cs="Times New Roman"/>
          <w:spacing w:val="-4"/>
          <w:sz w:val="28"/>
          <w:szCs w:val="28"/>
          <w:lang w:val="uk-UA" w:eastAsia="ru-RU"/>
        </w:rPr>
        <w:t xml:space="preserve">єс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Сід</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Горацій</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Цінна</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Смерть Помпея</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Полієвкт</w:t>
      </w:r>
      <w:r w:rsidR="00E44898">
        <w:rPr>
          <w:rFonts w:ascii="Times New Roman" w:eastAsia="Times New Roman" w:hAnsi="Times New Roman" w:cs="Times New Roman"/>
          <w:i/>
          <w:spacing w:val="-4"/>
          <w:sz w:val="28"/>
          <w:szCs w:val="28"/>
          <w:lang w:val="uk-UA" w:eastAsia="ru-RU"/>
        </w:rPr>
        <w:t>»</w:t>
      </w:r>
      <w:r w:rsidR="00582EEF">
        <w:rPr>
          <w:rFonts w:ascii="Times New Roman" w:eastAsia="Times New Roman" w:hAnsi="Times New Roman" w:cs="Times New Roman"/>
          <w:spacing w:val="-4"/>
          <w:sz w:val="28"/>
          <w:szCs w:val="28"/>
          <w:lang w:val="uk-UA"/>
        </w:rPr>
        <w:t xml:space="preserve"> та ін.</w:t>
      </w:r>
      <w:r w:rsidRPr="00A01305">
        <w:rPr>
          <w:rFonts w:ascii="Times New Roman" w:eastAsia="Times New Roman" w:hAnsi="Times New Roman" w:cs="Times New Roman"/>
          <w:spacing w:val="-4"/>
          <w:sz w:val="28"/>
          <w:szCs w:val="28"/>
          <w:lang w:val="uk-UA"/>
        </w:rPr>
        <w:t xml:space="preserve"> </w:t>
      </w:r>
      <w:r w:rsidR="00582EEF">
        <w:rPr>
          <w:rFonts w:ascii="Times New Roman" w:eastAsia="Times New Roman" w:hAnsi="Times New Roman" w:cs="Times New Roman"/>
          <w:spacing w:val="-4"/>
          <w:sz w:val="28"/>
          <w:szCs w:val="28"/>
          <w:lang w:val="uk-UA"/>
        </w:rPr>
        <w:t>В</w:t>
      </w:r>
      <w:r w:rsidRPr="00A01305">
        <w:rPr>
          <w:rFonts w:ascii="Times New Roman" w:eastAsia="Times New Roman" w:hAnsi="Times New Roman" w:cs="Times New Roman"/>
          <w:spacing w:val="-4"/>
          <w:sz w:val="28"/>
          <w:szCs w:val="28"/>
          <w:lang w:val="uk-UA" w:eastAsia="ru-RU"/>
        </w:rPr>
        <w:t xml:space="preserve">ідновивши традиції класичної драми, відповідно </w:t>
      </w:r>
      <w:r w:rsidR="00582EEF">
        <w:rPr>
          <w:rFonts w:ascii="Times New Roman" w:eastAsia="Times New Roman" w:hAnsi="Times New Roman" w:cs="Times New Roman"/>
          <w:spacing w:val="-4"/>
          <w:sz w:val="28"/>
          <w:szCs w:val="28"/>
          <w:lang w:val="uk-UA" w:eastAsia="ru-RU"/>
        </w:rPr>
        <w:t>до</w:t>
      </w:r>
      <w:r w:rsidRPr="00A01305">
        <w:rPr>
          <w:rFonts w:ascii="Times New Roman" w:eastAsia="Times New Roman" w:hAnsi="Times New Roman" w:cs="Times New Roman"/>
          <w:spacing w:val="-4"/>
          <w:sz w:val="28"/>
          <w:szCs w:val="28"/>
          <w:lang w:val="uk-UA" w:eastAsia="ru-RU"/>
        </w:rPr>
        <w:t xml:space="preserve"> принцип</w:t>
      </w:r>
      <w:r w:rsidR="00582EEF">
        <w:rPr>
          <w:rFonts w:ascii="Times New Roman" w:eastAsia="Times New Roman" w:hAnsi="Times New Roman" w:cs="Times New Roman"/>
          <w:spacing w:val="-4"/>
          <w:sz w:val="28"/>
          <w:szCs w:val="28"/>
          <w:lang w:val="uk-UA" w:eastAsia="ru-RU"/>
        </w:rPr>
        <w:t>ів</w:t>
      </w:r>
      <w:r w:rsidRPr="00A01305">
        <w:rPr>
          <w:rFonts w:ascii="Times New Roman" w:eastAsia="Times New Roman" w:hAnsi="Times New Roman" w:cs="Times New Roman"/>
          <w:spacing w:val="-4"/>
          <w:sz w:val="28"/>
          <w:szCs w:val="28"/>
          <w:lang w:val="uk-UA" w:eastAsia="ru-RU"/>
        </w:rPr>
        <w:t xml:space="preserve"> Аристотеля, </w:t>
      </w:r>
      <w:r w:rsidR="00582EEF">
        <w:rPr>
          <w:rFonts w:ascii="Times New Roman" w:eastAsia="Times New Roman" w:hAnsi="Times New Roman" w:cs="Times New Roman"/>
          <w:spacing w:val="-4"/>
          <w:sz w:val="28"/>
          <w:szCs w:val="28"/>
          <w:lang w:val="uk-UA" w:eastAsia="ru-RU"/>
        </w:rPr>
        <w:t>він зміг</w:t>
      </w:r>
      <w:r w:rsidRPr="00A01305">
        <w:rPr>
          <w:rFonts w:ascii="Times New Roman" w:eastAsia="Times New Roman" w:hAnsi="Times New Roman" w:cs="Times New Roman"/>
          <w:spacing w:val="-4"/>
          <w:sz w:val="28"/>
          <w:szCs w:val="28"/>
          <w:lang w:val="uk-UA" w:eastAsia="ru-RU"/>
        </w:rPr>
        <w:t xml:space="preserve"> не лише уникнути</w:t>
      </w:r>
      <w:r w:rsidR="00582EEF">
        <w:rPr>
          <w:rFonts w:ascii="Times New Roman" w:eastAsia="Times New Roman" w:hAnsi="Times New Roman" w:cs="Times New Roman"/>
          <w:spacing w:val="-4"/>
          <w:sz w:val="28"/>
          <w:szCs w:val="28"/>
          <w:lang w:val="uk-UA" w:eastAsia="ru-RU"/>
        </w:rPr>
        <w:t xml:space="preserve"> характерної для неї умовності й</w:t>
      </w:r>
      <w:r w:rsidRPr="00A01305">
        <w:rPr>
          <w:rFonts w:ascii="Times New Roman" w:eastAsia="Times New Roman" w:hAnsi="Times New Roman" w:cs="Times New Roman"/>
          <w:spacing w:val="-4"/>
          <w:sz w:val="28"/>
          <w:szCs w:val="28"/>
          <w:lang w:val="uk-UA" w:eastAsia="ru-RU"/>
        </w:rPr>
        <w:t xml:space="preserve"> ходульності, а навпаки, надати своїм ідеальним героям можливості переживати потрясіння і відчувати людські пристрасті</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нутрішній конфлікт героїв у класичних трагедіях П.</w:t>
      </w:r>
      <w:r w:rsidRPr="00A01305">
        <w:rPr>
          <w:rFonts w:ascii="Times New Roman" w:eastAsia="Times New Roman" w:hAnsi="Times New Roman" w:cs="Times New Roman"/>
          <w:spacing w:val="-4"/>
          <w:sz w:val="28"/>
          <w:szCs w:val="28"/>
          <w:lang w:eastAsia="ru-RU"/>
        </w:rPr>
        <w:t> </w:t>
      </w:r>
      <w:r w:rsidRPr="00A01305">
        <w:rPr>
          <w:rFonts w:ascii="Times New Roman" w:eastAsia="Times New Roman" w:hAnsi="Times New Roman" w:cs="Times New Roman"/>
          <w:spacing w:val="-4"/>
          <w:sz w:val="28"/>
          <w:szCs w:val="28"/>
          <w:lang w:val="uk-UA" w:eastAsia="ru-RU"/>
        </w:rPr>
        <w:t xml:space="preserve">Корнеля полягає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 xml:space="preserve"> протиставленні особистих бажань і громадянського обов</w:t>
      </w:r>
      <w:r w:rsidR="00585317">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язку</w:t>
      </w:r>
      <w:r w:rsidR="00582EEF">
        <w:rPr>
          <w:rFonts w:ascii="Times New Roman" w:eastAsia="Times New Roman" w:hAnsi="Times New Roman" w:cs="Times New Roman"/>
          <w:spacing w:val="-4"/>
          <w:sz w:val="28"/>
          <w:szCs w:val="28"/>
          <w:lang w:val="uk-UA" w:eastAsia="ru-RU"/>
        </w:rPr>
        <w:t>, задля вирішення якого</w:t>
      </w:r>
      <w:r w:rsidRPr="00A01305">
        <w:rPr>
          <w:rFonts w:ascii="Times New Roman" w:eastAsia="Times New Roman" w:hAnsi="Times New Roman" w:cs="Times New Roman"/>
          <w:spacing w:val="-4"/>
          <w:sz w:val="28"/>
          <w:szCs w:val="28"/>
          <w:lang w:val="uk-UA" w:eastAsia="ru-RU"/>
        </w:rPr>
        <w:t xml:space="preserve"> вони приносять у жертву власні переживання</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Pr="00A01305">
        <w:rPr>
          <w:rFonts w:ascii="Times New Roman" w:eastAsia="Times New Roman" w:hAnsi="Times New Roman" w:cs="Times New Roman"/>
          <w:spacing w:val="-4"/>
          <w:sz w:val="28"/>
          <w:szCs w:val="28"/>
          <w:lang w:val="uk-UA"/>
        </w:rPr>
        <w:t>викликаючи захват глядачів та бажання ї</w:t>
      </w:r>
      <w:r w:rsidR="00582EEF">
        <w:rPr>
          <w:rFonts w:ascii="Times New Roman" w:eastAsia="Times New Roman" w:hAnsi="Times New Roman" w:cs="Times New Roman"/>
          <w:spacing w:val="-4"/>
          <w:sz w:val="28"/>
          <w:szCs w:val="28"/>
          <w:lang w:val="uk-UA"/>
        </w:rPr>
        <w:t>х</w:t>
      </w:r>
      <w:r w:rsidRPr="00A01305">
        <w:rPr>
          <w:rFonts w:ascii="Times New Roman" w:eastAsia="Times New Roman" w:hAnsi="Times New Roman" w:cs="Times New Roman"/>
          <w:spacing w:val="-4"/>
          <w:sz w:val="28"/>
          <w:szCs w:val="28"/>
        </w:rPr>
        <w:t> </w:t>
      </w:r>
      <w:r w:rsidRPr="00A01305">
        <w:rPr>
          <w:rFonts w:ascii="Times New Roman" w:eastAsia="Times New Roman" w:hAnsi="Times New Roman" w:cs="Times New Roman"/>
          <w:spacing w:val="-4"/>
          <w:sz w:val="28"/>
          <w:szCs w:val="28"/>
          <w:lang w:val="uk-UA"/>
        </w:rPr>
        <w:t xml:space="preserve">наслідувати. </w:t>
      </w:r>
    </w:p>
    <w:p w:rsidR="00582EEF" w:rsidRPr="00A01305" w:rsidRDefault="00582EEF"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p>
    <w:p w:rsidR="00A01305" w:rsidRDefault="00A01305" w:rsidP="001637DE">
      <w:pPr>
        <w:pStyle w:val="a9"/>
        <w:shd w:val="clear" w:color="auto" w:fill="FFFFFF"/>
        <w:spacing w:before="0" w:beforeAutospacing="0" w:after="0" w:afterAutospacing="0"/>
        <w:ind w:firstLine="709"/>
        <w:jc w:val="both"/>
        <w:rPr>
          <w:sz w:val="28"/>
          <w:szCs w:val="28"/>
          <w:lang w:val="uk-UA" w:eastAsia="zh-CN"/>
        </w:rPr>
      </w:pPr>
      <w:r w:rsidRPr="00A01305">
        <w:rPr>
          <w:b/>
          <w:sz w:val="28"/>
          <w:szCs w:val="28"/>
          <w:lang w:eastAsia="zh-CN"/>
        </w:rPr>
        <w:lastRenderedPageBreak/>
        <w:t>Крег</w:t>
      </w:r>
      <w:r w:rsidRPr="00A01305">
        <w:rPr>
          <w:b/>
          <w:sz w:val="28"/>
          <w:szCs w:val="28"/>
          <w:lang w:val="uk-UA" w:eastAsia="zh-CN"/>
        </w:rPr>
        <w:t xml:space="preserve"> Едвард Гордон</w:t>
      </w:r>
      <w:r w:rsidR="00040A50">
        <w:rPr>
          <w:b/>
          <w:sz w:val="28"/>
          <w:szCs w:val="28"/>
          <w:lang w:val="uk-UA" w:eastAsia="zh-CN"/>
        </w:rPr>
        <w:t xml:space="preserve"> </w:t>
      </w:r>
      <w:r w:rsidR="00582EEF">
        <w:rPr>
          <w:sz w:val="28"/>
          <w:szCs w:val="28"/>
          <w:lang w:val="uk-UA" w:eastAsia="zh-CN"/>
        </w:rPr>
        <w:t>(1872–</w:t>
      </w:r>
      <w:r w:rsidRPr="00A01305">
        <w:rPr>
          <w:sz w:val="28"/>
          <w:szCs w:val="28"/>
          <w:lang w:val="uk-UA" w:eastAsia="zh-CN"/>
        </w:rPr>
        <w:t>1988 рр.)</w:t>
      </w:r>
      <w:r w:rsidR="00F91C29">
        <w:rPr>
          <w:sz w:val="28"/>
          <w:szCs w:val="28"/>
          <w:lang w:val="uk-UA" w:eastAsia="zh-CN"/>
        </w:rPr>
        <w:t xml:space="preserve"> – </w:t>
      </w:r>
      <w:r w:rsidRPr="00A01305">
        <w:rPr>
          <w:sz w:val="28"/>
          <w:szCs w:val="28"/>
          <w:lang w:val="uk-UA" w:eastAsia="zh-CN"/>
        </w:rPr>
        <w:t xml:space="preserve">англійський режисер, художник, автор книги </w:t>
      </w:r>
      <w:r w:rsidR="00E44898">
        <w:rPr>
          <w:sz w:val="28"/>
          <w:szCs w:val="28"/>
          <w:lang w:val="uk-UA" w:eastAsia="zh-CN"/>
        </w:rPr>
        <w:t>«</w:t>
      </w:r>
      <w:r w:rsidRPr="00A01305">
        <w:rPr>
          <w:sz w:val="28"/>
          <w:szCs w:val="28"/>
          <w:lang w:val="uk-UA" w:eastAsia="zh-CN"/>
        </w:rPr>
        <w:t>Мистецтво театру</w:t>
      </w:r>
      <w:r w:rsidR="00E44898">
        <w:rPr>
          <w:sz w:val="28"/>
          <w:szCs w:val="28"/>
          <w:lang w:val="uk-UA" w:eastAsia="zh-CN"/>
        </w:rPr>
        <w:t>»</w:t>
      </w:r>
      <w:r w:rsidR="00582EEF">
        <w:rPr>
          <w:sz w:val="28"/>
          <w:szCs w:val="28"/>
          <w:lang w:val="uk-UA" w:eastAsia="zh-CN"/>
        </w:rPr>
        <w:t>,</w:t>
      </w:r>
      <w:r w:rsidRPr="00A01305">
        <w:rPr>
          <w:sz w:val="28"/>
          <w:szCs w:val="28"/>
          <w:lang w:val="uk-UA" w:eastAsia="zh-CN"/>
        </w:rPr>
        <w:t xml:space="preserve"> відомий постановками драматичних та оперних вистав у театрах Англії, Германії, Росії</w:t>
      </w:r>
      <w:r w:rsidR="00582EEF">
        <w:rPr>
          <w:sz w:val="28"/>
          <w:szCs w:val="28"/>
          <w:lang w:val="uk-UA" w:eastAsia="zh-CN"/>
        </w:rPr>
        <w:t>.</w:t>
      </w:r>
      <w:r w:rsidRPr="00A01305">
        <w:rPr>
          <w:sz w:val="28"/>
          <w:szCs w:val="28"/>
          <w:lang w:val="uk-UA" w:eastAsia="zh-CN"/>
        </w:rPr>
        <w:t xml:space="preserve"> </w:t>
      </w:r>
      <w:r w:rsidR="00582EEF">
        <w:rPr>
          <w:sz w:val="28"/>
          <w:szCs w:val="28"/>
          <w:lang w:val="uk-UA" w:eastAsia="zh-CN"/>
        </w:rPr>
        <w:t>П</w:t>
      </w:r>
      <w:r w:rsidRPr="00A01305">
        <w:rPr>
          <w:sz w:val="28"/>
          <w:szCs w:val="28"/>
          <w:lang w:val="uk-UA" w:eastAsia="zh-CN"/>
        </w:rPr>
        <w:t>рагнучи повернути в театр архітектуру та об</w:t>
      </w:r>
      <w:r w:rsidR="00585317">
        <w:rPr>
          <w:sz w:val="28"/>
          <w:szCs w:val="28"/>
          <w:lang w:val="uk-UA" w:eastAsia="zh-CN"/>
        </w:rPr>
        <w:t>’</w:t>
      </w:r>
      <w:r w:rsidRPr="00A01305">
        <w:rPr>
          <w:sz w:val="28"/>
          <w:szCs w:val="28"/>
          <w:lang w:val="uk-UA" w:eastAsia="zh-CN"/>
        </w:rPr>
        <w:t xml:space="preserve">єм, здійснив реформу сценічного простору, для чого використав пересувні ширми, що </w:t>
      </w:r>
      <w:r w:rsidR="00582EEF">
        <w:rPr>
          <w:sz w:val="28"/>
          <w:szCs w:val="28"/>
          <w:lang w:val="uk-UA" w:eastAsia="zh-CN"/>
        </w:rPr>
        <w:t>дозволило</w:t>
      </w:r>
      <w:r w:rsidRPr="00A01305">
        <w:rPr>
          <w:sz w:val="28"/>
          <w:szCs w:val="28"/>
          <w:lang w:val="uk-UA" w:eastAsia="zh-CN"/>
        </w:rPr>
        <w:t xml:space="preserve"> шви</w:t>
      </w:r>
      <w:r w:rsidR="00582EEF">
        <w:rPr>
          <w:sz w:val="28"/>
          <w:szCs w:val="28"/>
          <w:lang w:val="uk-UA" w:eastAsia="zh-CN"/>
        </w:rPr>
        <w:t>дко здійснювати зміну декорацій. У</w:t>
      </w:r>
      <w:r w:rsidRPr="00A01305">
        <w:rPr>
          <w:sz w:val="28"/>
          <w:szCs w:val="28"/>
          <w:lang w:val="uk-UA" w:eastAsia="zh-CN"/>
        </w:rPr>
        <w:t xml:space="preserve">перше використав </w:t>
      </w:r>
      <w:r w:rsidR="00582EEF">
        <w:rPr>
          <w:sz w:val="28"/>
          <w:szCs w:val="28"/>
          <w:lang w:val="uk-UA" w:eastAsia="zh-CN"/>
        </w:rPr>
        <w:t>як</w:t>
      </w:r>
      <w:r w:rsidRPr="00A01305">
        <w:rPr>
          <w:sz w:val="28"/>
          <w:szCs w:val="28"/>
          <w:lang w:val="uk-UA" w:eastAsia="zh-CN"/>
        </w:rPr>
        <w:t xml:space="preserve"> сценічн</w:t>
      </w:r>
      <w:r w:rsidR="00582EEF">
        <w:rPr>
          <w:sz w:val="28"/>
          <w:szCs w:val="28"/>
          <w:lang w:val="uk-UA" w:eastAsia="zh-CN"/>
        </w:rPr>
        <w:t>е</w:t>
      </w:r>
      <w:r w:rsidRPr="00A01305">
        <w:rPr>
          <w:sz w:val="28"/>
          <w:szCs w:val="28"/>
          <w:lang w:val="uk-UA" w:eastAsia="zh-CN"/>
        </w:rPr>
        <w:t xml:space="preserve"> оформлення не писані декорації, а сірі сукна; приніс нову </w:t>
      </w:r>
      <w:r w:rsidRPr="00A01305">
        <w:rPr>
          <w:sz w:val="28"/>
          <w:szCs w:val="28"/>
          <w:lang w:eastAsia="zh-CN"/>
        </w:rPr>
        <w:t>естетик</w:t>
      </w:r>
      <w:r w:rsidRPr="00A01305">
        <w:rPr>
          <w:sz w:val="28"/>
          <w:szCs w:val="28"/>
          <w:lang w:val="uk-UA" w:eastAsia="zh-CN"/>
        </w:rPr>
        <w:t xml:space="preserve">у у виконавське </w:t>
      </w:r>
      <w:r w:rsidRPr="00A01305">
        <w:rPr>
          <w:sz w:val="28"/>
          <w:szCs w:val="28"/>
          <w:lang w:eastAsia="zh-CN"/>
        </w:rPr>
        <w:t>мистецтво</w:t>
      </w:r>
      <w:r w:rsidRPr="00A01305">
        <w:rPr>
          <w:sz w:val="28"/>
          <w:szCs w:val="28"/>
          <w:lang w:val="uk-UA" w:eastAsia="zh-CN"/>
        </w:rPr>
        <w:t>, мріяв про ідеального актора</w:t>
      </w:r>
      <w:r w:rsidR="00F91C29">
        <w:rPr>
          <w:sz w:val="28"/>
          <w:szCs w:val="28"/>
          <w:lang w:val="uk-UA" w:eastAsia="zh-CN"/>
        </w:rPr>
        <w:t xml:space="preserve"> – </w:t>
      </w:r>
      <w:r w:rsidRPr="00A01305">
        <w:rPr>
          <w:sz w:val="28"/>
          <w:szCs w:val="28"/>
          <w:lang w:val="uk-UA" w:eastAsia="zh-CN"/>
        </w:rPr>
        <w:t>надмаріонетку для умовного, поетичного</w:t>
      </w:r>
      <w:r w:rsidR="00582EEF">
        <w:rPr>
          <w:sz w:val="28"/>
          <w:szCs w:val="28"/>
          <w:lang w:val="uk-UA" w:eastAsia="zh-CN"/>
        </w:rPr>
        <w:t>,</w:t>
      </w:r>
      <w:r w:rsidR="00040A50">
        <w:rPr>
          <w:sz w:val="28"/>
          <w:szCs w:val="28"/>
          <w:lang w:val="uk-UA" w:eastAsia="zh-CN"/>
        </w:rPr>
        <w:t xml:space="preserve"> </w:t>
      </w:r>
      <w:r w:rsidRPr="00A01305">
        <w:rPr>
          <w:sz w:val="28"/>
          <w:szCs w:val="28"/>
          <w:lang w:val="uk-UA" w:eastAsia="zh-CN"/>
        </w:rPr>
        <w:t>символічного театру, який буде оперувати не безпосередніми почуттями, а їх</w:t>
      </w:r>
      <w:r w:rsidR="00582EEF">
        <w:rPr>
          <w:sz w:val="28"/>
          <w:szCs w:val="28"/>
          <w:lang w:val="uk-UA" w:eastAsia="zh-CN"/>
        </w:rPr>
        <w:t>німи</w:t>
      </w:r>
      <w:r w:rsidRPr="00A01305">
        <w:rPr>
          <w:sz w:val="28"/>
          <w:szCs w:val="28"/>
          <w:lang w:val="uk-UA" w:eastAsia="zh-CN"/>
        </w:rPr>
        <w:t xml:space="preserve"> символами</w:t>
      </w:r>
      <w:r w:rsidR="00582EEF">
        <w:rPr>
          <w:sz w:val="28"/>
          <w:szCs w:val="28"/>
          <w:lang w:val="uk-UA" w:eastAsia="zh-CN"/>
        </w:rPr>
        <w:t>.</w:t>
      </w:r>
      <w:r w:rsidRPr="00A01305">
        <w:rPr>
          <w:sz w:val="28"/>
          <w:szCs w:val="28"/>
          <w:lang w:val="uk-UA" w:eastAsia="zh-CN"/>
        </w:rPr>
        <w:t xml:space="preserve"> </w:t>
      </w:r>
      <w:r w:rsidRPr="00A01305">
        <w:rPr>
          <w:sz w:val="28"/>
          <w:szCs w:val="28"/>
          <w:lang w:eastAsia="zh-CN"/>
        </w:rPr>
        <w:t xml:space="preserve">Г. Крегу належала ідея </w:t>
      </w:r>
      <w:r w:rsidR="00582EEF" w:rsidRPr="00A01305">
        <w:rPr>
          <w:sz w:val="28"/>
          <w:szCs w:val="28"/>
          <w:lang w:val="uk-UA" w:eastAsia="zh-CN"/>
        </w:rPr>
        <w:t xml:space="preserve">вибудовувати </w:t>
      </w:r>
      <w:r w:rsidR="00582EEF">
        <w:rPr>
          <w:sz w:val="28"/>
          <w:szCs w:val="28"/>
          <w:lang w:val="uk-UA" w:eastAsia="zh-CN"/>
        </w:rPr>
        <w:t xml:space="preserve">сюжет відповідно до </w:t>
      </w:r>
      <w:r w:rsidR="00582EEF" w:rsidRPr="00A01305">
        <w:rPr>
          <w:sz w:val="28"/>
          <w:szCs w:val="28"/>
          <w:lang w:val="uk-UA" w:eastAsia="zh-CN"/>
        </w:rPr>
        <w:t xml:space="preserve"> режисерськ</w:t>
      </w:r>
      <w:r w:rsidR="00582EEF">
        <w:rPr>
          <w:sz w:val="28"/>
          <w:szCs w:val="28"/>
          <w:lang w:val="uk-UA" w:eastAsia="zh-CN"/>
        </w:rPr>
        <w:t>ого задуму</w:t>
      </w:r>
      <w:r w:rsidRPr="00A01305">
        <w:rPr>
          <w:sz w:val="28"/>
          <w:szCs w:val="28"/>
          <w:lang w:eastAsia="zh-CN"/>
        </w:rPr>
        <w:t xml:space="preserve"> без урахування логіки </w:t>
      </w:r>
      <w:r w:rsidRPr="00A01305">
        <w:rPr>
          <w:sz w:val="28"/>
          <w:szCs w:val="28"/>
          <w:lang w:val="uk-UA" w:eastAsia="zh-CN"/>
        </w:rPr>
        <w:t xml:space="preserve">розвитку </w:t>
      </w:r>
      <w:r w:rsidRPr="00A01305">
        <w:rPr>
          <w:sz w:val="28"/>
          <w:szCs w:val="28"/>
          <w:lang w:eastAsia="zh-CN"/>
        </w:rPr>
        <w:t>подій, запропонованої драматургом</w:t>
      </w:r>
      <w:r w:rsidRPr="00A01305">
        <w:rPr>
          <w:sz w:val="28"/>
          <w:szCs w:val="28"/>
          <w:lang w:val="uk-UA" w:eastAsia="zh-CN"/>
        </w:rPr>
        <w:t xml:space="preserve">. </w:t>
      </w:r>
    </w:p>
    <w:p w:rsidR="00F65851" w:rsidRPr="00A01305" w:rsidRDefault="00F65851" w:rsidP="001637DE">
      <w:pPr>
        <w:pStyle w:val="a9"/>
        <w:shd w:val="clear" w:color="auto" w:fill="FFFFFF"/>
        <w:spacing w:before="0" w:beforeAutospacing="0" w:after="0" w:afterAutospacing="0"/>
        <w:ind w:firstLine="709"/>
        <w:jc w:val="both"/>
        <w:rPr>
          <w:sz w:val="28"/>
          <w:szCs w:val="28"/>
          <w:lang w:val="uk-UA" w:eastAsia="zh-CN"/>
        </w:rPr>
      </w:pP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r w:rsidRPr="00A01305">
        <w:rPr>
          <w:rFonts w:ascii="Times New Roman" w:eastAsia="Times New Roman" w:hAnsi="Times New Roman" w:cs="Times New Roman"/>
          <w:b/>
          <w:sz w:val="28"/>
          <w:szCs w:val="28"/>
          <w:lang w:val="uk-UA" w:eastAsia="zh-CN"/>
        </w:rPr>
        <w:t>Кропивницький</w:t>
      </w:r>
      <w:r w:rsidR="00040A50">
        <w:rPr>
          <w:rFonts w:ascii="Times New Roman" w:eastAsia="Times New Roman" w:hAnsi="Times New Roman" w:cs="Times New Roman"/>
          <w:b/>
          <w:sz w:val="28"/>
          <w:szCs w:val="28"/>
          <w:lang w:val="uk-UA" w:eastAsia="zh-CN"/>
        </w:rPr>
        <w:t xml:space="preserve"> </w:t>
      </w:r>
      <w:r w:rsidRPr="00A01305">
        <w:rPr>
          <w:rFonts w:ascii="Times New Roman" w:eastAsia="Times New Roman" w:hAnsi="Times New Roman" w:cs="Times New Roman"/>
          <w:b/>
          <w:sz w:val="28"/>
          <w:szCs w:val="28"/>
          <w:lang w:val="uk-UA" w:eastAsia="zh-CN"/>
        </w:rPr>
        <w:t xml:space="preserve">Марко Лукич </w:t>
      </w:r>
      <w:r w:rsidR="00A46C16">
        <w:rPr>
          <w:rFonts w:ascii="Times New Roman" w:eastAsia="Times New Roman" w:hAnsi="Times New Roman" w:cs="Times New Roman"/>
          <w:sz w:val="28"/>
          <w:szCs w:val="28"/>
          <w:lang w:val="uk-UA" w:eastAsia="zh-CN"/>
        </w:rPr>
        <w:t>(1840–</w:t>
      </w:r>
      <w:r w:rsidRPr="00A01305">
        <w:rPr>
          <w:rFonts w:ascii="Times New Roman" w:eastAsia="Times New Roman" w:hAnsi="Times New Roman" w:cs="Times New Roman"/>
          <w:sz w:val="28"/>
          <w:szCs w:val="28"/>
          <w:lang w:val="uk-UA" w:eastAsia="zh-CN"/>
        </w:rPr>
        <w:t>1910 рр.)</w:t>
      </w:r>
      <w:r w:rsidR="00F91C29">
        <w:rPr>
          <w:rFonts w:ascii="Times New Roman" w:eastAsia="Times New Roman" w:hAnsi="Times New Roman" w:cs="Times New Roman"/>
          <w:sz w:val="28"/>
          <w:szCs w:val="28"/>
          <w:lang w:val="uk-UA" w:eastAsia="zh-CN"/>
        </w:rPr>
        <w:t xml:space="preserve"> – </w:t>
      </w:r>
      <w:r w:rsidRPr="00A01305">
        <w:rPr>
          <w:rFonts w:ascii="Times New Roman" w:eastAsia="Times New Roman" w:hAnsi="Times New Roman" w:cs="Times New Roman"/>
          <w:sz w:val="28"/>
          <w:szCs w:val="28"/>
          <w:lang w:val="uk-UA" w:eastAsia="zh-CN"/>
        </w:rPr>
        <w:t>видатний український драматург, режисер, актор, один із основоположників укр</w:t>
      </w:r>
      <w:r w:rsidR="00774A84">
        <w:rPr>
          <w:rFonts w:ascii="Times New Roman" w:eastAsia="Times New Roman" w:hAnsi="Times New Roman" w:cs="Times New Roman"/>
          <w:sz w:val="28"/>
          <w:szCs w:val="28"/>
          <w:lang w:val="uk-UA" w:eastAsia="zh-CN"/>
        </w:rPr>
        <w:t>аїнського професійного театру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Товариство украї</w:t>
      </w:r>
      <w:r w:rsidR="00774A84">
        <w:rPr>
          <w:rFonts w:ascii="Times New Roman" w:eastAsia="Times New Roman" w:hAnsi="Times New Roman" w:cs="Times New Roman"/>
          <w:sz w:val="28"/>
          <w:szCs w:val="28"/>
          <w:lang w:val="uk-UA" w:eastAsia="zh-CN"/>
        </w:rPr>
        <w:t>нських артистів під орудою М. </w:t>
      </w:r>
      <w:r w:rsidRPr="00A01305">
        <w:rPr>
          <w:rFonts w:ascii="Times New Roman" w:eastAsia="Times New Roman" w:hAnsi="Times New Roman" w:cs="Times New Roman"/>
          <w:sz w:val="28"/>
          <w:szCs w:val="28"/>
          <w:lang w:val="uk-UA" w:eastAsia="zh-CN"/>
        </w:rPr>
        <w:t>Кропивницького</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27.</w:t>
      </w:r>
      <w:r w:rsidRPr="00A01305">
        <w:rPr>
          <w:rFonts w:ascii="Times New Roman" w:eastAsia="Times New Roman" w:hAnsi="Times New Roman" w:cs="Times New Roman"/>
          <w:sz w:val="28"/>
          <w:szCs w:val="28"/>
          <w:lang w:val="uk-UA" w:eastAsia="zh-CN"/>
        </w:rPr>
        <w:t>10</w:t>
      </w:r>
      <w:r w:rsidR="00774A84">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1882</w:t>
      </w:r>
      <w:r w:rsidR="00774A84">
        <w:rPr>
          <w:rFonts w:ascii="Times New Roman" w:eastAsia="Times New Roman" w:hAnsi="Times New Roman" w:cs="Times New Roman"/>
          <w:sz w:val="28"/>
          <w:szCs w:val="28"/>
          <w:lang w:val="uk-UA" w:eastAsia="zh-CN"/>
        </w:rPr>
        <w:t xml:space="preserve"> </w:t>
      </w:r>
      <w:r w:rsidRPr="00A01305">
        <w:rPr>
          <w:rFonts w:ascii="Times New Roman" w:eastAsia="Times New Roman" w:hAnsi="Times New Roman" w:cs="Times New Roman"/>
          <w:sz w:val="28"/>
          <w:szCs w:val="28"/>
          <w:lang w:val="uk-UA" w:eastAsia="zh-CN"/>
        </w:rPr>
        <w:t xml:space="preserve"> р., м Єлисаветград</w:t>
      </w:r>
      <w:r w:rsidR="00774A84">
        <w:rPr>
          <w:rFonts w:ascii="Times New Roman" w:eastAsia="Times New Roman" w:hAnsi="Times New Roman" w:cs="Times New Roman"/>
          <w:sz w:val="28"/>
          <w:szCs w:val="28"/>
          <w:lang w:val="uk-UA" w:eastAsia="zh-CN"/>
        </w:rPr>
        <w:t>, більше відомого як Т</w:t>
      </w:r>
      <w:r w:rsidRPr="00A01305">
        <w:rPr>
          <w:rFonts w:ascii="Times New Roman" w:eastAsia="Times New Roman" w:hAnsi="Times New Roman" w:cs="Times New Roman"/>
          <w:sz w:val="28"/>
          <w:szCs w:val="28"/>
          <w:lang w:val="uk-UA" w:eastAsia="zh-CN"/>
        </w:rPr>
        <w:t>еатр корифеїв); автор п</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єс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Дай серцеві волю, заведе в неволю</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Пошились у дурні</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Доки сонце зійде, роса, очі виїсть</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w:t>
      </w:r>
      <w:r w:rsidR="00040A50">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Глитай, або ж павук</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 ревізії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Дві сім</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Олеся</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Титарівна</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та ін.</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А</w:t>
      </w:r>
      <w:r w:rsidRPr="00A01305">
        <w:rPr>
          <w:rFonts w:ascii="Times New Roman" w:eastAsia="Times New Roman" w:hAnsi="Times New Roman" w:cs="Times New Roman"/>
          <w:sz w:val="28"/>
          <w:szCs w:val="28"/>
          <w:lang w:val="uk-UA" w:eastAsia="zh-CN"/>
        </w:rPr>
        <w:t>кторські, літературні, музичні та організаційні здібності поєднувалис</w:t>
      </w:r>
      <w:r w:rsidR="00774A84">
        <w:rPr>
          <w:rFonts w:ascii="Times New Roman" w:eastAsia="Times New Roman" w:hAnsi="Times New Roman" w:cs="Times New Roman"/>
          <w:sz w:val="28"/>
          <w:szCs w:val="28"/>
          <w:lang w:val="uk-UA" w:eastAsia="zh-CN"/>
        </w:rPr>
        <w:t>ь</w:t>
      </w:r>
      <w:r w:rsidRPr="00A01305">
        <w:rPr>
          <w:rFonts w:ascii="Times New Roman" w:eastAsia="Times New Roman" w:hAnsi="Times New Roman" w:cs="Times New Roman"/>
          <w:sz w:val="28"/>
          <w:szCs w:val="28"/>
          <w:lang w:val="uk-UA" w:eastAsia="zh-CN"/>
        </w:rPr>
        <w:t xml:space="preserve"> у М. Кропивн</w:t>
      </w:r>
      <w:r w:rsidR="00774A84">
        <w:rPr>
          <w:rFonts w:ascii="Times New Roman" w:eastAsia="Times New Roman" w:hAnsi="Times New Roman" w:cs="Times New Roman"/>
          <w:sz w:val="28"/>
          <w:szCs w:val="28"/>
          <w:lang w:val="uk-UA" w:eastAsia="zh-CN"/>
        </w:rPr>
        <w:t>ицького з режисерським талантом.</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З</w:t>
      </w:r>
      <w:r w:rsidRPr="00A01305">
        <w:rPr>
          <w:rFonts w:ascii="Times New Roman" w:eastAsia="Times New Roman" w:hAnsi="Times New Roman" w:cs="Times New Roman"/>
          <w:sz w:val="28"/>
          <w:szCs w:val="28"/>
          <w:lang w:val="uk-UA" w:eastAsia="zh-CN"/>
        </w:rPr>
        <w:t xml:space="preserve">авдяки йому були закладені основи музично-драматичного жанру на українській театральній сцені.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eastAsia="Times New Roman" w:hAnsi="Times New Roman" w:cs="Times New Roman"/>
          <w:b/>
          <w:sz w:val="28"/>
          <w:szCs w:val="28"/>
          <w:lang w:val="uk-UA"/>
        </w:rPr>
        <w:t>Курбас</w:t>
      </w:r>
      <w:r w:rsid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b/>
          <w:sz w:val="28"/>
          <w:szCs w:val="28"/>
          <w:lang w:val="uk-UA"/>
        </w:rPr>
        <w:t xml:space="preserve">Олександр </w:t>
      </w:r>
      <w:r w:rsidRPr="00B520C5">
        <w:rPr>
          <w:rFonts w:ascii="Times New Roman" w:eastAsia="Times New Roman" w:hAnsi="Times New Roman" w:cs="Times New Roman"/>
          <w:b/>
          <w:sz w:val="28"/>
          <w:szCs w:val="28"/>
          <w:lang w:val="uk-UA"/>
        </w:rPr>
        <w:t xml:space="preserve">Степанович </w:t>
      </w:r>
      <w:r w:rsidRPr="00B520C5">
        <w:rPr>
          <w:rFonts w:ascii="Times New Roman" w:eastAsia="Times New Roman" w:hAnsi="Times New Roman" w:cs="Times New Roman"/>
          <w:sz w:val="28"/>
          <w:szCs w:val="28"/>
          <w:lang w:val="uk-UA"/>
        </w:rPr>
        <w:t>(1887</w:t>
      </w:r>
      <w:r w:rsidR="00774A84" w:rsidRPr="00B520C5">
        <w:rPr>
          <w:rFonts w:ascii="Times New Roman" w:eastAsia="Times New Roman" w:hAnsi="Times New Roman" w:cs="Times New Roman"/>
          <w:sz w:val="28"/>
          <w:szCs w:val="28"/>
          <w:lang w:val="uk-UA"/>
        </w:rPr>
        <w:t>–</w:t>
      </w:r>
      <w:r w:rsidRPr="00B520C5">
        <w:rPr>
          <w:rFonts w:ascii="Times New Roman" w:eastAsia="Times New Roman" w:hAnsi="Times New Roman" w:cs="Times New Roman"/>
          <w:sz w:val="28"/>
          <w:szCs w:val="28"/>
          <w:lang w:val="uk-UA"/>
        </w:rPr>
        <w:t>1937 рр.)</w:t>
      </w:r>
      <w:r w:rsidR="00F91C29" w:rsidRPr="00B520C5">
        <w:rPr>
          <w:rFonts w:ascii="Times New Roman" w:eastAsia="Times New Roman" w:hAnsi="Times New Roman" w:cs="Times New Roman"/>
          <w:sz w:val="28"/>
          <w:szCs w:val="28"/>
          <w:lang w:val="uk-UA"/>
        </w:rPr>
        <w:t xml:space="preserve"> – </w:t>
      </w:r>
      <w:r w:rsidRPr="00B520C5">
        <w:rPr>
          <w:rFonts w:ascii="Times New Roman" w:eastAsia="Times New Roman" w:hAnsi="Times New Roman" w:cs="Times New Roman"/>
          <w:sz w:val="28"/>
          <w:szCs w:val="28"/>
          <w:lang w:val="uk-UA"/>
        </w:rPr>
        <w:t>український режисер, актор, педагог, теоретик театру;</w:t>
      </w:r>
      <w:r w:rsidRPr="00B520C5">
        <w:rPr>
          <w:rFonts w:ascii="Times New Roman" w:hAnsi="Times New Roman" w:cs="Times New Roman"/>
          <w:sz w:val="28"/>
          <w:szCs w:val="28"/>
          <w:lang w:val="uk-UA"/>
        </w:rPr>
        <w:t xml:space="preserve"> у</w:t>
      </w:r>
      <w:r w:rsidR="00774A84"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 xml:space="preserve">1916 р. організатор театральної студії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Молодий театр</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 xml:space="preserve">у </w:t>
      </w:r>
      <w:r w:rsidRPr="00B520C5">
        <w:rPr>
          <w:rFonts w:ascii="Times New Roman" w:hAnsi="Times New Roman" w:cs="Times New Roman"/>
          <w:sz w:val="28"/>
          <w:szCs w:val="28"/>
          <w:lang w:val="uk-UA"/>
        </w:rPr>
        <w:t>1920</w:t>
      </w:r>
      <w:r w:rsidR="00774A84" w:rsidRPr="00B520C5">
        <w:rPr>
          <w:rFonts w:ascii="Times New Roman" w:hAnsi="Times New Roman" w:cs="Times New Roman"/>
          <w:sz w:val="28"/>
          <w:szCs w:val="28"/>
          <w:lang w:val="uk-UA"/>
        </w:rPr>
        <w:t xml:space="preserve"> р.</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заснував</w:t>
      </w:r>
      <w:r w:rsidRPr="00B520C5">
        <w:rPr>
          <w:rFonts w:ascii="Times New Roman" w:hAnsi="Times New Roman" w:cs="Times New Roman"/>
          <w:sz w:val="28"/>
          <w:szCs w:val="28"/>
          <w:lang w:val="uk-UA"/>
        </w:rPr>
        <w:t xml:space="preserve">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Кийдрамте</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eastAsia="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мистецьке</w:t>
      </w:r>
      <w:r w:rsidRPr="00B520C5">
        <w:rPr>
          <w:rFonts w:ascii="Times New Roman" w:hAnsi="Times New Roman" w:cs="Times New Roman"/>
          <w:sz w:val="28"/>
          <w:szCs w:val="28"/>
          <w:lang w:val="uk-UA"/>
        </w:rPr>
        <w:t xml:space="preserve"> об</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єднання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що</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складалося з дев</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яти творчих лабораторій,</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де навчалося більше 250 учнів</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а також</w:t>
      </w:r>
      <w:r w:rsidRPr="00B520C5">
        <w:rPr>
          <w:rFonts w:ascii="Times New Roman" w:hAnsi="Times New Roman" w:cs="Times New Roman"/>
          <w:sz w:val="28"/>
          <w:szCs w:val="28"/>
          <w:lang w:val="uk-UA"/>
        </w:rPr>
        <w:t xml:space="preserve"> театр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у Харкові</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В</w:t>
      </w:r>
      <w:r w:rsidRPr="00B520C5">
        <w:rPr>
          <w:rFonts w:ascii="Times New Roman" w:eastAsia="Times New Roman" w:hAnsi="Times New Roman" w:cs="Times New Roman"/>
          <w:sz w:val="28"/>
          <w:szCs w:val="28"/>
          <w:lang w:val="uk-UA"/>
        </w:rPr>
        <w:t>важав стимулювання до творчості молодих</w:t>
      </w:r>
      <w:r w:rsidRPr="00A01305">
        <w:rPr>
          <w:rFonts w:ascii="Times New Roman" w:eastAsia="Times New Roman" w:hAnsi="Times New Roman" w:cs="Times New Roman"/>
          <w:sz w:val="28"/>
          <w:szCs w:val="28"/>
          <w:lang w:val="uk-UA"/>
        </w:rPr>
        <w:t xml:space="preserve"> українських драматургів</w:t>
      </w:r>
      <w:r w:rsidRPr="00A01305">
        <w:rPr>
          <w:rFonts w:ascii="Times New Roman" w:hAnsi="Times New Roman" w:cs="Times New Roman"/>
          <w:sz w:val="28"/>
          <w:szCs w:val="28"/>
          <w:lang w:val="uk-UA"/>
        </w:rPr>
        <w:t xml:space="preserve"> н</w:t>
      </w:r>
      <w:r w:rsidRPr="00A01305">
        <w:rPr>
          <w:rFonts w:ascii="Times New Roman" w:eastAsia="Times New Roman" w:hAnsi="Times New Roman" w:cs="Times New Roman"/>
          <w:sz w:val="28"/>
          <w:szCs w:val="28"/>
          <w:lang w:val="uk-UA"/>
        </w:rPr>
        <w:t>айбільш продуктивним шляхом розвитку украї</w:t>
      </w:r>
      <w:r w:rsidR="00774A84">
        <w:rPr>
          <w:rFonts w:ascii="Times New Roman" w:eastAsia="Times New Roman" w:hAnsi="Times New Roman" w:cs="Times New Roman"/>
          <w:sz w:val="28"/>
          <w:szCs w:val="28"/>
          <w:lang w:val="uk-UA"/>
        </w:rPr>
        <w:t>нського театрального мистецтва. Т</w:t>
      </w:r>
      <w:r w:rsidRPr="00A01305">
        <w:rPr>
          <w:rFonts w:ascii="Times New Roman" w:eastAsia="Times New Roman" w:hAnsi="Times New Roman" w:cs="Times New Roman"/>
          <w:sz w:val="28"/>
          <w:szCs w:val="28"/>
          <w:lang w:val="uk-UA"/>
        </w:rPr>
        <w:t>існо спів</w:t>
      </w:r>
      <w:r w:rsidR="006E4CA4">
        <w:rPr>
          <w:rFonts w:ascii="Times New Roman" w:eastAsia="Times New Roman" w:hAnsi="Times New Roman" w:cs="Times New Roman"/>
          <w:sz w:val="28"/>
          <w:szCs w:val="28"/>
          <w:lang w:val="uk-UA"/>
        </w:rPr>
        <w:t>працював</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українським драматургом М. Кулішем (</w:t>
      </w:r>
      <w:r w:rsidRPr="006E4CA4">
        <w:rPr>
          <w:rFonts w:ascii="Times New Roman" w:eastAsia="Times New Roman" w:hAnsi="Times New Roman" w:cs="Times New Roman"/>
          <w:sz w:val="28"/>
          <w:szCs w:val="28"/>
          <w:lang w:val="uk-UA"/>
        </w:rPr>
        <w:t>п</w:t>
      </w:r>
      <w:r w:rsidR="00585317"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єси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Маклена граса</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Мина Мазайло</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Так загинув Гуска</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97</w:t>
      </w:r>
      <w:r w:rsidR="00E44898" w:rsidRP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був постановником п</w:t>
      </w:r>
      <w:r w:rsidR="00585317">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єс європейських класиків на українській сцені</w:t>
      </w:r>
      <w:r w:rsidR="006E4CA4">
        <w:rPr>
          <w:rFonts w:ascii="Times New Roman" w:eastAsia="Times New Roman" w:hAnsi="Times New Roman" w:cs="Times New Roman"/>
          <w:sz w:val="28"/>
          <w:szCs w:val="28"/>
          <w:lang w:val="uk-UA"/>
        </w:rPr>
        <w:t>. О. Курбас</w:t>
      </w:r>
      <w:r w:rsidRPr="00A01305">
        <w:rPr>
          <w:rFonts w:ascii="Times New Roman" w:eastAsia="Times New Roman" w:hAnsi="Times New Roman" w:cs="Times New Roman"/>
          <w:sz w:val="28"/>
          <w:szCs w:val="28"/>
          <w:lang w:val="uk-UA"/>
        </w:rPr>
        <w:t xml:space="preserve"> вважав театр колективною моделлю культури в суспільстві, здатною розвинути інтелектуальні та творчі можливості особистості; </w:t>
      </w:r>
      <w:r w:rsidRPr="00A01305">
        <w:rPr>
          <w:rFonts w:ascii="Times New Roman" w:hAnsi="Times New Roman" w:cs="Times New Roman"/>
          <w:sz w:val="28"/>
          <w:szCs w:val="28"/>
          <w:lang w:val="uk-UA"/>
        </w:rPr>
        <w:t xml:space="preserve">був звинувачений </w:t>
      </w:r>
      <w:r w:rsidR="006E4CA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націоналізмі, відсторонений від керівництва театром, заарештований</w:t>
      </w:r>
      <w:r w:rsidR="006E4CA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висланий до Соловецького табору та розстріляний.</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Крістофер Марло</w:t>
      </w:r>
      <w:r w:rsidRPr="00A01305">
        <w:rPr>
          <w:rFonts w:ascii="Times New Roman" w:eastAsia="Times New Roman" w:hAnsi="Times New Roman" w:cs="Times New Roman"/>
          <w:sz w:val="28"/>
          <w:szCs w:val="28"/>
          <w:lang w:val="uk-UA"/>
        </w:rPr>
        <w:t xml:space="preserve"> (1564</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1593</w:t>
      </w:r>
      <w:r w:rsidR="006E4CA4">
        <w:rPr>
          <w:rFonts w:ascii="Times New Roman" w:eastAsia="Times New Roman" w:hAnsi="Times New Roman" w:cs="Times New Roman"/>
          <w:sz w:val="28"/>
          <w:szCs w:val="28"/>
          <w:lang w:val="uk-UA"/>
        </w:rPr>
        <w:t xml:space="preserve"> рр.</w:t>
      </w:r>
      <w:r w:rsidRPr="00A01305">
        <w:rPr>
          <w:rFonts w:ascii="Times New Roman" w:eastAsia="Times New Roman" w:hAnsi="Times New Roman" w:cs="Times New Roman"/>
          <w:sz w:val="28"/>
          <w:szCs w:val="28"/>
          <w:lang w:val="uk-UA"/>
        </w:rPr>
        <w:t>) – англійський актор, драматург, родоначальник англійської</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 xml:space="preserve">ренесансної драми, автор творів філософського та атеїстичного змісту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Тамерлан Великий</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Трагічна</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історія доктора Фауста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Эдуард </w:t>
      </w:r>
      <w:r w:rsidRPr="00A01305">
        <w:rPr>
          <w:rFonts w:ascii="Times New Roman" w:eastAsia="Times New Roman" w:hAnsi="Times New Roman" w:cs="Times New Roman"/>
          <w:sz w:val="28"/>
          <w:szCs w:val="28"/>
        </w:rPr>
        <w:t>II</w:t>
      </w:r>
      <w:r w:rsidR="00E44898">
        <w:rPr>
          <w:rFonts w:ascii="Times New Roman" w:eastAsia="Times New Roman" w:hAnsi="Times New Roman" w:cs="Times New Roman"/>
          <w:sz w:val="28"/>
          <w:szCs w:val="28"/>
          <w:lang w:val="uk-UA"/>
        </w:rPr>
        <w:t>»</w:t>
      </w:r>
      <w:r w:rsid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З</w:t>
      </w:r>
      <w:r w:rsidRPr="00A01305">
        <w:rPr>
          <w:rFonts w:ascii="Times New Roman" w:eastAsia="Times New Roman" w:hAnsi="Times New Roman" w:cs="Times New Roman"/>
          <w:sz w:val="28"/>
          <w:szCs w:val="28"/>
          <w:lang w:val="uk-UA"/>
        </w:rPr>
        <w:t>агинув від рук найманого вбивці.</w:t>
      </w: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A01305" w:rsidRPr="002526AF"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lastRenderedPageBreak/>
        <w:t xml:space="preserve">Менандр </w:t>
      </w:r>
      <w:r w:rsidRPr="00A01305">
        <w:rPr>
          <w:rFonts w:ascii="Times New Roman" w:hAnsi="Times New Roman" w:cs="Times New Roman"/>
          <w:sz w:val="28"/>
          <w:szCs w:val="28"/>
          <w:lang w:val="uk-UA"/>
        </w:rPr>
        <w:t>(342 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давньогрецький драматург еліністичного періоду, народився в Аф</w:t>
      </w:r>
      <w:r w:rsidR="009F419D">
        <w:rPr>
          <w:rFonts w:ascii="Times New Roman" w:hAnsi="Times New Roman" w:cs="Times New Roman"/>
          <w:sz w:val="28"/>
          <w:szCs w:val="28"/>
          <w:lang w:val="uk-UA"/>
        </w:rPr>
        <w:t>інах; написав більше 100 творів.</w:t>
      </w:r>
      <w:r w:rsidRPr="00A01305">
        <w:rPr>
          <w:rFonts w:ascii="Times New Roman" w:hAnsi="Times New Roman" w:cs="Times New Roman"/>
          <w:sz w:val="28"/>
          <w:szCs w:val="28"/>
          <w:lang w:val="uk-UA"/>
        </w:rPr>
        <w:t xml:space="preserve"> </w:t>
      </w:r>
      <w:r w:rsidR="009F419D">
        <w:rPr>
          <w:rFonts w:ascii="Times New Roman" w:hAnsi="Times New Roman" w:cs="Times New Roman"/>
          <w:sz w:val="28"/>
          <w:szCs w:val="28"/>
          <w:lang w:val="uk-UA"/>
        </w:rPr>
        <w:t>Повністю</w:t>
      </w:r>
      <w:r w:rsidRPr="00A01305">
        <w:rPr>
          <w:rFonts w:ascii="Times New Roman" w:hAnsi="Times New Roman" w:cs="Times New Roman"/>
          <w:sz w:val="28"/>
          <w:szCs w:val="28"/>
          <w:lang w:val="uk-UA"/>
        </w:rPr>
        <w:t xml:space="preserve"> до нас дійшла комедія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Буркотун</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частково зберігся текст п</w:t>
      </w:r>
      <w:r w:rsidR="00585317"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єси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Третейський суд</w:t>
      </w:r>
      <w:r w:rsidR="00E44898" w:rsidRPr="002526AF">
        <w:rPr>
          <w:rFonts w:ascii="Times New Roman" w:hAnsi="Times New Roman" w:cs="Times New Roman"/>
          <w:sz w:val="28"/>
          <w:szCs w:val="28"/>
          <w:lang w:val="uk-UA"/>
        </w:rPr>
        <w:t>»</w:t>
      </w:r>
      <w:r w:rsid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 Менандр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w:t>
      </w:r>
      <w:r w:rsidR="00040A50" w:rsidRPr="002526AF">
        <w:rPr>
          <w:rFonts w:ascii="Times New Roman" w:hAnsi="Times New Roman" w:cs="Times New Roman"/>
          <w:sz w:val="28"/>
          <w:szCs w:val="28"/>
          <w:lang w:val="uk-UA"/>
        </w:rPr>
        <w:t xml:space="preserve"> </w:t>
      </w:r>
    </w:p>
    <w:p w:rsidR="00F65851" w:rsidRPr="002526AF"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rFonts w:eastAsia="Cambria"/>
          <w:spacing w:val="-4"/>
          <w:szCs w:val="28"/>
        </w:rPr>
      </w:pPr>
      <w:r w:rsidRPr="00A01305">
        <w:rPr>
          <w:rFonts w:eastAsia="Cambria"/>
          <w:b/>
          <w:spacing w:val="-4"/>
          <w:szCs w:val="28"/>
        </w:rPr>
        <w:t>Мольєр</w:t>
      </w:r>
      <w:r w:rsidRPr="00A01305">
        <w:rPr>
          <w:rFonts w:eastAsia="Cambria"/>
          <w:spacing w:val="-4"/>
          <w:szCs w:val="28"/>
        </w:rPr>
        <w:t xml:space="preserve"> </w:t>
      </w:r>
      <w:r w:rsidR="002526AF">
        <w:rPr>
          <w:rFonts w:eastAsia="Cambria"/>
          <w:b/>
          <w:spacing w:val="-4"/>
          <w:szCs w:val="28"/>
        </w:rPr>
        <w:t>Жан-</w:t>
      </w:r>
      <w:r w:rsidRPr="00A01305">
        <w:rPr>
          <w:rFonts w:eastAsia="Cambria"/>
          <w:b/>
          <w:spacing w:val="-4"/>
          <w:szCs w:val="28"/>
        </w:rPr>
        <w:t>Батіст</w:t>
      </w:r>
      <w:r w:rsidRPr="00A01305">
        <w:rPr>
          <w:rFonts w:eastAsia="Cambria"/>
          <w:spacing w:val="-4"/>
          <w:szCs w:val="28"/>
        </w:rPr>
        <w:t xml:space="preserve"> </w:t>
      </w:r>
      <w:r w:rsidRPr="00A01305">
        <w:rPr>
          <w:szCs w:val="28"/>
          <w:shd w:val="clear" w:color="auto" w:fill="FFFFFF"/>
        </w:rPr>
        <w:t>(1622</w:t>
      </w:r>
      <w:r w:rsidR="002526AF">
        <w:rPr>
          <w:szCs w:val="28"/>
          <w:shd w:val="clear" w:color="auto" w:fill="FFFFFF"/>
        </w:rPr>
        <w:t>–</w:t>
      </w:r>
      <w:r w:rsidRPr="00A01305">
        <w:rPr>
          <w:szCs w:val="28"/>
          <w:shd w:val="clear" w:color="auto" w:fill="FFFFFF"/>
        </w:rPr>
        <w:t>1673 рр.</w:t>
      </w:r>
      <w:r w:rsidRPr="00A01305">
        <w:rPr>
          <w:rFonts w:eastAsia="Cambria"/>
          <w:spacing w:val="-4"/>
          <w:szCs w:val="28"/>
        </w:rPr>
        <w:t>) – французький актор, драматург, найяскравіший представник комедійного напряму в театрі епохи Класицизму</w:t>
      </w:r>
      <w:r w:rsidR="002526AF">
        <w:rPr>
          <w:rFonts w:eastAsia="Cambria"/>
          <w:spacing w:val="-4"/>
          <w:szCs w:val="28"/>
        </w:rPr>
        <w:t>.</w:t>
      </w:r>
      <w:r w:rsidRPr="00A01305">
        <w:rPr>
          <w:rFonts w:eastAsia="Cambria"/>
          <w:spacing w:val="-4"/>
          <w:szCs w:val="28"/>
        </w:rPr>
        <w:t xml:space="preserve"> </w:t>
      </w:r>
      <w:r w:rsidR="002526AF">
        <w:rPr>
          <w:rFonts w:eastAsia="Cambria"/>
          <w:spacing w:val="-4"/>
          <w:szCs w:val="28"/>
        </w:rPr>
        <w:t>В</w:t>
      </w:r>
      <w:r w:rsidRPr="00A01305">
        <w:rPr>
          <w:rFonts w:eastAsia="Cambria"/>
          <w:spacing w:val="-4"/>
          <w:szCs w:val="28"/>
        </w:rPr>
        <w:t>важав, що завданням комедії є висміювання вад людського характеру, оскільки був переконаний, що людина мож</w:t>
      </w:r>
      <w:r w:rsidR="002526AF">
        <w:rPr>
          <w:rFonts w:eastAsia="Cambria"/>
          <w:spacing w:val="-4"/>
          <w:szCs w:val="28"/>
        </w:rPr>
        <w:t>е стерпіти навіть звинувачення в</w:t>
      </w:r>
      <w:r w:rsidRPr="00A01305">
        <w:rPr>
          <w:rFonts w:eastAsia="Cambria"/>
          <w:spacing w:val="-4"/>
          <w:szCs w:val="28"/>
        </w:rPr>
        <w:t xml:space="preserve"> злочині, але не може </w:t>
      </w:r>
      <w:r w:rsidR="002526AF">
        <w:rPr>
          <w:rFonts w:eastAsia="Cambria"/>
          <w:spacing w:val="-4"/>
          <w:szCs w:val="28"/>
        </w:rPr>
        <w:t>перенести глузування.</w:t>
      </w:r>
      <w:r w:rsidRPr="00A01305">
        <w:rPr>
          <w:rFonts w:eastAsia="Cambria"/>
          <w:spacing w:val="-4"/>
          <w:szCs w:val="28"/>
        </w:rPr>
        <w:t xml:space="preserve"> </w:t>
      </w:r>
      <w:r w:rsidR="002526AF">
        <w:rPr>
          <w:rFonts w:eastAsia="Cambria"/>
          <w:spacing w:val="-4"/>
          <w:szCs w:val="28"/>
        </w:rPr>
        <w:t>А</w:t>
      </w:r>
      <w:r w:rsidRPr="00A01305">
        <w:rPr>
          <w:rFonts w:eastAsia="Cambria"/>
          <w:spacing w:val="-4"/>
          <w:szCs w:val="28"/>
        </w:rPr>
        <w:t>втор п</w:t>
      </w:r>
      <w:r w:rsidR="00585317">
        <w:rPr>
          <w:rFonts w:eastAsia="Cambria"/>
          <w:spacing w:val="-4"/>
          <w:szCs w:val="28"/>
        </w:rPr>
        <w:t>’</w:t>
      </w:r>
      <w:r w:rsidRPr="00A01305">
        <w:rPr>
          <w:rFonts w:eastAsia="Cambria"/>
          <w:spacing w:val="-4"/>
          <w:szCs w:val="28"/>
        </w:rPr>
        <w:t xml:space="preserve">єс </w:t>
      </w:r>
      <w:r w:rsidR="00E44898" w:rsidRPr="002526AF">
        <w:rPr>
          <w:rFonts w:eastAsia="Cambria"/>
          <w:spacing w:val="-4"/>
          <w:szCs w:val="28"/>
        </w:rPr>
        <w:t>«</w:t>
      </w:r>
      <w:r w:rsidRPr="002526AF">
        <w:rPr>
          <w:rFonts w:eastAsia="Cambria"/>
          <w:spacing w:val="-4"/>
          <w:szCs w:val="28"/>
        </w:rPr>
        <w:t>Кумедні манірниці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Лікар мимоволі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Тартюф</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Міщанин-шляхтич</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Скупий</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Хворий та й годі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Скапен-штукар</w:t>
      </w:r>
      <w:r w:rsidR="002526AF">
        <w:rPr>
          <w:rFonts w:eastAsia="Cambria"/>
          <w:spacing w:val="-4"/>
          <w:szCs w:val="28"/>
        </w:rPr>
        <w:t>».</w:t>
      </w:r>
      <w:r w:rsidRPr="002526AF">
        <w:rPr>
          <w:rFonts w:eastAsia="Cambria"/>
          <w:spacing w:val="-4"/>
          <w:szCs w:val="28"/>
        </w:rPr>
        <w:t xml:space="preserve"> </w:t>
      </w:r>
      <w:r w:rsidR="002526AF">
        <w:rPr>
          <w:rFonts w:eastAsia="Cambria"/>
          <w:spacing w:val="-4"/>
          <w:szCs w:val="28"/>
        </w:rPr>
        <w:t>З</w:t>
      </w:r>
      <w:r w:rsidRPr="002526AF">
        <w:rPr>
          <w:rFonts w:eastAsia="Cambria"/>
          <w:spacing w:val="-4"/>
          <w:szCs w:val="28"/>
        </w:rPr>
        <w:t>авдяки творчості Мольєра</w:t>
      </w:r>
      <w:r w:rsidRPr="00A01305">
        <w:rPr>
          <w:rFonts w:eastAsia="Cambria"/>
          <w:spacing w:val="-4"/>
          <w:szCs w:val="28"/>
        </w:rPr>
        <w:t xml:space="preserve"> на театральних сценах міст Західної Європи XVII</w:t>
      </w:r>
      <w:r w:rsidR="002526AF">
        <w:rPr>
          <w:szCs w:val="28"/>
        </w:rPr>
        <w:t>–</w:t>
      </w:r>
      <w:r w:rsidRPr="00A01305">
        <w:rPr>
          <w:rFonts w:eastAsia="Cambria"/>
          <w:spacing w:val="-4"/>
          <w:szCs w:val="28"/>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r w:rsidR="002526AF">
        <w:rPr>
          <w:rFonts w:eastAsia="Cambria"/>
          <w:spacing w:val="-4"/>
          <w:szCs w:val="28"/>
        </w:rPr>
        <w:t xml:space="preserve"> </w:t>
      </w:r>
    </w:p>
    <w:p w:rsidR="00A01305" w:rsidRPr="00A01305" w:rsidRDefault="00A01305" w:rsidP="001637DE">
      <w:pPr>
        <w:pStyle w:val="aa"/>
        <w:ind w:firstLine="709"/>
        <w:rPr>
          <w:rFonts w:eastAsia="Cambria"/>
          <w:spacing w:val="-4"/>
          <w:szCs w:val="28"/>
        </w:rPr>
      </w:pPr>
    </w:p>
    <w:p w:rsidR="00A01305" w:rsidRPr="00A01305" w:rsidRDefault="00A01305" w:rsidP="001637DE">
      <w:pPr>
        <w:pStyle w:val="aa"/>
        <w:ind w:firstLine="709"/>
        <w:rPr>
          <w:b/>
          <w:szCs w:val="28"/>
        </w:rPr>
      </w:pPr>
      <w:r w:rsidRPr="00A01305">
        <w:rPr>
          <w:b/>
          <w:szCs w:val="28"/>
        </w:rPr>
        <w:t>Расін Жан</w:t>
      </w:r>
      <w:r w:rsidR="00040A50">
        <w:rPr>
          <w:b/>
          <w:szCs w:val="28"/>
        </w:rPr>
        <w:t xml:space="preserve"> </w:t>
      </w:r>
      <w:r w:rsidR="002526AF">
        <w:rPr>
          <w:b/>
          <w:szCs w:val="28"/>
        </w:rPr>
        <w:t>(1639–</w:t>
      </w:r>
      <w:r w:rsidRPr="00A01305">
        <w:rPr>
          <w:b/>
          <w:szCs w:val="28"/>
        </w:rPr>
        <w:t>1699 рр.)</w:t>
      </w:r>
      <w:r w:rsidR="00F91C29">
        <w:rPr>
          <w:szCs w:val="28"/>
        </w:rPr>
        <w:t xml:space="preserve"> – </w:t>
      </w:r>
      <w:r w:rsidRPr="00A01305">
        <w:rPr>
          <w:szCs w:val="28"/>
        </w:rPr>
        <w:t>французький драматург епохи Класицизму, автор п</w:t>
      </w:r>
      <w:r w:rsidR="00585317">
        <w:rPr>
          <w:szCs w:val="28"/>
        </w:rPr>
        <w:t>’</w:t>
      </w:r>
      <w:r w:rsidRPr="00A01305">
        <w:rPr>
          <w:szCs w:val="28"/>
        </w:rPr>
        <w:t xml:space="preserve">єс </w:t>
      </w:r>
      <w:r w:rsidR="00E44898" w:rsidRPr="002526AF">
        <w:rPr>
          <w:szCs w:val="28"/>
        </w:rPr>
        <w:t>«</w:t>
      </w:r>
      <w:r w:rsidRPr="002526AF">
        <w:rPr>
          <w:szCs w:val="28"/>
        </w:rPr>
        <w:t>Федра</w:t>
      </w:r>
      <w:r w:rsidR="00E44898" w:rsidRPr="002526AF">
        <w:rPr>
          <w:szCs w:val="28"/>
        </w:rPr>
        <w:t>»</w:t>
      </w:r>
      <w:r w:rsidRPr="002526AF">
        <w:rPr>
          <w:szCs w:val="28"/>
        </w:rPr>
        <w:t xml:space="preserve">, </w:t>
      </w:r>
      <w:r w:rsidR="00E44898" w:rsidRPr="002526AF">
        <w:rPr>
          <w:szCs w:val="28"/>
        </w:rPr>
        <w:t>«</w:t>
      </w:r>
      <w:r w:rsidRPr="002526AF">
        <w:rPr>
          <w:szCs w:val="28"/>
        </w:rPr>
        <w:t>Андромаха</w:t>
      </w:r>
      <w:r w:rsidR="00E44898" w:rsidRPr="002526AF">
        <w:rPr>
          <w:szCs w:val="28"/>
        </w:rPr>
        <w:t>»</w:t>
      </w:r>
      <w:r w:rsidRPr="002526AF">
        <w:rPr>
          <w:szCs w:val="28"/>
        </w:rPr>
        <w:t xml:space="preserve">, </w:t>
      </w:r>
      <w:r w:rsidR="00E44898" w:rsidRPr="002526AF">
        <w:rPr>
          <w:szCs w:val="28"/>
        </w:rPr>
        <w:t>«</w:t>
      </w:r>
      <w:r w:rsidRPr="002526AF">
        <w:rPr>
          <w:szCs w:val="28"/>
        </w:rPr>
        <w:t>Британік</w:t>
      </w:r>
      <w:r w:rsidR="00E44898" w:rsidRPr="002526AF">
        <w:rPr>
          <w:szCs w:val="28"/>
        </w:rPr>
        <w:t>»</w:t>
      </w:r>
      <w:r w:rsidRPr="002526AF">
        <w:rPr>
          <w:szCs w:val="28"/>
        </w:rPr>
        <w:t xml:space="preserve">, </w:t>
      </w:r>
      <w:r w:rsidR="00E44898" w:rsidRPr="002526AF">
        <w:rPr>
          <w:szCs w:val="28"/>
        </w:rPr>
        <w:t>«</w:t>
      </w:r>
      <w:r w:rsidRPr="002526AF">
        <w:rPr>
          <w:szCs w:val="28"/>
        </w:rPr>
        <w:t>Береніка</w:t>
      </w:r>
      <w:r w:rsidR="00E44898" w:rsidRPr="002526AF">
        <w:rPr>
          <w:szCs w:val="28"/>
        </w:rPr>
        <w:t>»</w:t>
      </w:r>
      <w:r w:rsidRPr="002526AF">
        <w:rPr>
          <w:szCs w:val="28"/>
        </w:rPr>
        <w:t xml:space="preserve">, </w:t>
      </w:r>
      <w:r w:rsidR="00E44898" w:rsidRPr="002526AF">
        <w:rPr>
          <w:szCs w:val="28"/>
        </w:rPr>
        <w:t>«</w:t>
      </w:r>
      <w:r w:rsidRPr="002526AF">
        <w:rPr>
          <w:szCs w:val="28"/>
        </w:rPr>
        <w:t>Іфігенія</w:t>
      </w:r>
      <w:r w:rsidR="00E44898" w:rsidRPr="002526AF">
        <w:rPr>
          <w:szCs w:val="28"/>
        </w:rPr>
        <w:t>»</w:t>
      </w:r>
      <w:r w:rsidRPr="002526AF">
        <w:rPr>
          <w:szCs w:val="28"/>
        </w:rPr>
        <w:t xml:space="preserve">, теми яких запозичав </w:t>
      </w:r>
      <w:r w:rsidR="002526AF">
        <w:rPr>
          <w:szCs w:val="28"/>
        </w:rPr>
        <w:t>і</w:t>
      </w:r>
      <w:r w:rsidRPr="002526AF">
        <w:rPr>
          <w:szCs w:val="28"/>
        </w:rPr>
        <w:t>з міфології та, наслідуючи класичні традиції, дотримувався необхідних</w:t>
      </w:r>
      <w:r w:rsidRPr="00A01305">
        <w:rPr>
          <w:szCs w:val="28"/>
        </w:rPr>
        <w:t xml:space="preserve"> канонів – єдності місця, часу, об</w:t>
      </w:r>
      <w:r w:rsidR="00585317">
        <w:rPr>
          <w:szCs w:val="28"/>
        </w:rPr>
        <w:t>’</w:t>
      </w:r>
      <w:r w:rsidRPr="00A01305">
        <w:rPr>
          <w:szCs w:val="28"/>
        </w:rPr>
        <w:t>єму в п</w:t>
      </w:r>
      <w:r w:rsidR="00585317">
        <w:rPr>
          <w:szCs w:val="28"/>
        </w:rPr>
        <w:t>’</w:t>
      </w:r>
      <w:r w:rsidR="002526AF">
        <w:rPr>
          <w:szCs w:val="28"/>
        </w:rPr>
        <w:t>ять дій.</w:t>
      </w:r>
      <w:r w:rsidR="00040A50">
        <w:rPr>
          <w:szCs w:val="28"/>
        </w:rPr>
        <w:t xml:space="preserve"> </w:t>
      </w:r>
      <w:r w:rsidR="002526AF">
        <w:rPr>
          <w:szCs w:val="28"/>
        </w:rPr>
        <w:t>З</w:t>
      </w:r>
      <w:r w:rsidRPr="00A01305">
        <w:rPr>
          <w:szCs w:val="28"/>
        </w:rPr>
        <w:t>усиллям</w:t>
      </w:r>
      <w:r w:rsidR="00186714">
        <w:rPr>
          <w:szCs w:val="28"/>
        </w:rPr>
        <w:t>и</w:t>
      </w:r>
      <w:r w:rsidRPr="00A01305">
        <w:rPr>
          <w:szCs w:val="28"/>
        </w:rPr>
        <w:t xml:space="preserve"> драматурга Ж. Расіна та акторів театру </w:t>
      </w:r>
      <w:r w:rsidR="00E44898">
        <w:rPr>
          <w:szCs w:val="28"/>
        </w:rPr>
        <w:t>«</w:t>
      </w:r>
      <w:r w:rsidRPr="00A01305">
        <w:rPr>
          <w:szCs w:val="28"/>
        </w:rPr>
        <w:t xml:space="preserve">Бургундський </w:t>
      </w:r>
      <w:r w:rsidR="00186714">
        <w:rPr>
          <w:szCs w:val="28"/>
        </w:rPr>
        <w:t>г</w:t>
      </w:r>
      <w:r w:rsidRPr="00A01305">
        <w:rPr>
          <w:szCs w:val="28"/>
        </w:rPr>
        <w:t>отель</w:t>
      </w:r>
      <w:r w:rsidR="00E44898">
        <w:rPr>
          <w:szCs w:val="28"/>
        </w:rPr>
        <w:t>»</w:t>
      </w:r>
      <w:r w:rsidRPr="00A01305">
        <w:rPr>
          <w:szCs w:val="28"/>
        </w:rPr>
        <w:t xml:space="preserve">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w:t>
      </w:r>
      <w:r w:rsidR="00186714">
        <w:rPr>
          <w:szCs w:val="28"/>
        </w:rPr>
        <w:t>а, чітка дикція та жестикуляція.</w:t>
      </w:r>
      <w:r w:rsidRPr="00A01305">
        <w:rPr>
          <w:szCs w:val="28"/>
        </w:rPr>
        <w:t xml:space="preserve"> </w:t>
      </w:r>
      <w:r w:rsidR="00186714">
        <w:rPr>
          <w:szCs w:val="28"/>
        </w:rPr>
        <w:t>Г</w:t>
      </w:r>
      <w:r w:rsidRPr="00A01305">
        <w:rPr>
          <w:szCs w:val="28"/>
        </w:rPr>
        <w:t>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w:t>
      </w:r>
      <w:r w:rsidR="00186714">
        <w:rPr>
          <w:szCs w:val="28"/>
        </w:rPr>
        <w:t>иконавської майстерності актора.</w:t>
      </w:r>
      <w:r w:rsidRPr="00A01305">
        <w:rPr>
          <w:szCs w:val="28"/>
        </w:rPr>
        <w:t xml:space="preserve"> </w:t>
      </w:r>
      <w:r w:rsidR="00186714">
        <w:rPr>
          <w:szCs w:val="28"/>
        </w:rPr>
        <w:t>Ш</w:t>
      </w:r>
      <w:r w:rsidRPr="00A01305">
        <w:rPr>
          <w:szCs w:val="28"/>
        </w:rPr>
        <w:t xml:space="preserve">кола Ж. Расіна позитивно вплинула на розвиток європейського театрального мистецтва.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r w:rsidRPr="00A01305">
        <w:rPr>
          <w:rFonts w:ascii="Times New Roman" w:eastAsia="Times New Roman" w:hAnsi="Times New Roman" w:cs="Times New Roman"/>
          <w:b/>
          <w:sz w:val="28"/>
          <w:szCs w:val="28"/>
          <w:lang w:val="uk-UA" w:eastAsia="ru-RU"/>
        </w:rPr>
        <w:t xml:space="preserve">Рейнгардт Макс </w:t>
      </w:r>
      <w:r w:rsidRPr="00A01305">
        <w:rPr>
          <w:rFonts w:ascii="Times New Roman" w:eastAsia="Times New Roman" w:hAnsi="Times New Roman" w:cs="Times New Roman"/>
          <w:sz w:val="28"/>
          <w:szCs w:val="28"/>
          <w:lang w:val="uk-UA" w:eastAsia="ru-RU"/>
        </w:rPr>
        <w:t>(1873</w:t>
      </w:r>
      <w:r w:rsidR="00186714">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1943</w:t>
      </w:r>
      <w:r w:rsidR="00186714">
        <w:rPr>
          <w:rFonts w:ascii="Times New Roman" w:eastAsia="Times New Roman" w:hAnsi="Times New Roman" w:cs="Times New Roman"/>
          <w:sz w:val="28"/>
          <w:szCs w:val="28"/>
          <w:lang w:val="uk-UA" w:eastAsia="ru-RU"/>
        </w:rPr>
        <w:t xml:space="preserve"> рр.</w:t>
      </w:r>
      <w:r w:rsidRPr="00A0130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німецький режисер, актор, експериментатор, реформатор німецької сцени, організатор Вищої школи акторської та режисерської майстерності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Відні, організатор Великого драматичного театру в Берліні в 1919 р., організатор першого музичного і театрального фестивалю Європи в Зальцбургу в 1921 р., директором якого був до 1938 р.; постановник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 Гауптмана, Гете,</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М. Гоголя, Г. Ібсена, Евріпіда, Есхіла, Й. Лесінга, М. Метерлінка</w:t>
      </w:r>
      <w:r w:rsidR="00186714">
        <w:rPr>
          <w:rFonts w:ascii="Times New Roman" w:eastAsia="Times New Roman" w:hAnsi="Times New Roman" w:cs="Times New Roman"/>
          <w:sz w:val="28"/>
          <w:szCs w:val="28"/>
          <w:lang w:val="uk-UA" w:eastAsia="ru-RU"/>
        </w:rPr>
        <w:t>, Ж.-Б.Мольєра, Л. Толстого, О. </w:t>
      </w:r>
      <w:r w:rsidRPr="00A01305">
        <w:rPr>
          <w:rFonts w:ascii="Times New Roman" w:eastAsia="Times New Roman" w:hAnsi="Times New Roman" w:cs="Times New Roman"/>
          <w:sz w:val="28"/>
          <w:szCs w:val="28"/>
          <w:lang w:val="uk-UA" w:eastAsia="ru-RU"/>
        </w:rPr>
        <w:t>Уайльда, Ф.Шілера,</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22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w:t>
      </w:r>
      <w:r w:rsidR="00186714">
        <w:rPr>
          <w:rFonts w:ascii="Times New Roman" w:eastAsia="Times New Roman" w:hAnsi="Times New Roman" w:cs="Times New Roman"/>
          <w:sz w:val="28"/>
          <w:szCs w:val="28"/>
          <w:lang w:val="uk-UA" w:eastAsia="ru-RU"/>
        </w:rPr>
        <w:t xml:space="preserve"> В. Шекспіра, А. Чехова та ін.</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М. Рейнгардт е</w:t>
      </w:r>
      <w:r w:rsidRPr="00A01305">
        <w:rPr>
          <w:rFonts w:ascii="Times New Roman" w:eastAsia="Times New Roman" w:hAnsi="Times New Roman" w:cs="Times New Roman"/>
          <w:sz w:val="28"/>
          <w:szCs w:val="28"/>
          <w:lang w:val="uk-UA" w:eastAsia="ru-RU"/>
        </w:rPr>
        <w:t>кспериментував зі сценічним простором</w:t>
      </w:r>
      <w:r w:rsidR="00186714">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виставі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Сумуруна</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за мотивами казки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Тисяча і одна ніч</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перше в історії західноєвропейського театру використав прийом японського театру кабукі –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дорогу квітів</w:t>
      </w:r>
      <w:r w:rsidR="00E44898">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вузький пом</w:t>
      </w:r>
      <w:r w:rsidR="00186714">
        <w:rPr>
          <w:rFonts w:ascii="Times New Roman" w:eastAsia="Times New Roman" w:hAnsi="Times New Roman" w:cs="Times New Roman"/>
          <w:sz w:val="28"/>
          <w:szCs w:val="28"/>
          <w:lang w:val="uk-UA" w:eastAsia="ru-RU"/>
        </w:rPr>
        <w:t>іст, що проходив через весь зал.</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П</w:t>
      </w:r>
      <w:r w:rsidRPr="00A01305">
        <w:rPr>
          <w:rFonts w:ascii="Times New Roman" w:eastAsia="Times New Roman" w:hAnsi="Times New Roman" w:cs="Times New Roman"/>
          <w:iCs/>
          <w:sz w:val="28"/>
          <w:szCs w:val="28"/>
          <w:lang w:val="uk-UA"/>
        </w:rPr>
        <w:t>роводив експерименти зі сценічним простором, де світло, музика, декорація, атмосфера вистави та техн</w:t>
      </w:r>
      <w:r w:rsidR="00186714">
        <w:rPr>
          <w:rFonts w:ascii="Times New Roman" w:eastAsia="Times New Roman" w:hAnsi="Times New Roman" w:cs="Times New Roman"/>
          <w:iCs/>
          <w:sz w:val="28"/>
          <w:szCs w:val="28"/>
          <w:lang w:val="uk-UA"/>
        </w:rPr>
        <w:t>ічне оснащення сцени</w:t>
      </w:r>
      <w:r w:rsidRPr="00A01305">
        <w:rPr>
          <w:rFonts w:ascii="Times New Roman" w:eastAsia="Times New Roman" w:hAnsi="Times New Roman" w:cs="Times New Roman"/>
          <w:iCs/>
          <w:sz w:val="28"/>
          <w:szCs w:val="28"/>
          <w:lang w:val="uk-UA"/>
        </w:rPr>
        <w:t xml:space="preserve"> разом </w:t>
      </w:r>
      <w:r w:rsidR="00186714">
        <w:rPr>
          <w:rFonts w:ascii="Times New Roman" w:eastAsia="Times New Roman" w:hAnsi="Times New Roman" w:cs="Times New Roman"/>
          <w:iCs/>
          <w:sz w:val="28"/>
          <w:szCs w:val="28"/>
          <w:lang w:val="uk-UA"/>
        </w:rPr>
        <w:t>і</w:t>
      </w:r>
      <w:r w:rsidRPr="00A01305">
        <w:rPr>
          <w:rFonts w:ascii="Times New Roman" w:eastAsia="Times New Roman" w:hAnsi="Times New Roman" w:cs="Times New Roman"/>
          <w:iCs/>
          <w:sz w:val="28"/>
          <w:szCs w:val="28"/>
          <w:lang w:val="uk-UA"/>
        </w:rPr>
        <w:t xml:space="preserve">з </w:t>
      </w:r>
      <w:r w:rsidRPr="00A01305">
        <w:rPr>
          <w:rFonts w:ascii="Times New Roman" w:eastAsia="Times New Roman" w:hAnsi="Times New Roman" w:cs="Times New Roman"/>
          <w:iCs/>
          <w:sz w:val="28"/>
          <w:szCs w:val="28"/>
          <w:lang w:val="uk-UA"/>
        </w:rPr>
        <w:lastRenderedPageBreak/>
        <w:t>творчими можливостями актора були важливими засобами реалізації режисерського задуму</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ласне розуміння ролі театрального мистецтва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суспільстві оприлюднив у програмній промові 1901 р.: </w:t>
      </w:r>
      <w:r w:rsidR="00E44898">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Я мрію про театр, що повертає людині радість, що піднімає її над 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w:t>
      </w:r>
      <w:r w:rsidR="00E44898">
        <w:rPr>
          <w:rFonts w:ascii="Times New Roman" w:eastAsia="Times New Roman" w:hAnsi="Times New Roman" w:cs="Times New Roman"/>
          <w:iCs/>
          <w:sz w:val="28"/>
          <w:szCs w:val="28"/>
          <w:lang w:val="uk-UA"/>
        </w:rPr>
        <w:t>»</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У</w:t>
      </w:r>
      <w:r w:rsidRPr="00A01305">
        <w:rPr>
          <w:rFonts w:ascii="Times New Roman" w:eastAsia="Times New Roman" w:hAnsi="Times New Roman" w:cs="Times New Roman"/>
          <w:iCs/>
          <w:sz w:val="28"/>
          <w:szCs w:val="28"/>
          <w:lang w:val="uk-UA"/>
        </w:rPr>
        <w:t xml:space="preserve"> 1938 р. </w:t>
      </w:r>
      <w:r w:rsidR="00186714">
        <w:rPr>
          <w:rFonts w:ascii="Times New Roman" w:eastAsia="Times New Roman" w:hAnsi="Times New Roman" w:cs="Times New Roman"/>
          <w:sz w:val="28"/>
          <w:szCs w:val="28"/>
          <w:lang w:val="uk-UA" w:eastAsia="ru-RU"/>
        </w:rPr>
        <w:t xml:space="preserve">М. Рейнгардт </w:t>
      </w:r>
      <w:r w:rsidRPr="00A01305">
        <w:rPr>
          <w:rFonts w:ascii="Times New Roman" w:eastAsia="Times New Roman" w:hAnsi="Times New Roman" w:cs="Times New Roman"/>
          <w:iCs/>
          <w:sz w:val="28"/>
          <w:szCs w:val="28"/>
          <w:lang w:val="uk-UA"/>
        </w:rPr>
        <w:t>емігрував до США.</w:t>
      </w:r>
      <w:r w:rsidR="00186714">
        <w:rPr>
          <w:rFonts w:ascii="Times New Roman" w:eastAsia="Times New Roman" w:hAnsi="Times New Roman" w:cs="Times New Roman"/>
          <w:iCs/>
          <w:sz w:val="28"/>
          <w:szCs w:val="28"/>
          <w:lang w:val="uk-UA"/>
        </w:rPr>
        <w:t xml:space="preserve"> </w:t>
      </w: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Садовський (Тобілевич) Микола Карпович </w:t>
      </w:r>
      <w:r w:rsidR="00186714">
        <w:rPr>
          <w:rFonts w:ascii="Times New Roman" w:hAnsi="Times New Roman" w:cs="Times New Roman"/>
          <w:sz w:val="28"/>
          <w:szCs w:val="28"/>
          <w:lang w:val="uk-UA"/>
        </w:rPr>
        <w:t>(1856–</w:t>
      </w:r>
      <w:r w:rsidRPr="00A01305">
        <w:rPr>
          <w:rFonts w:ascii="Times New Roman" w:hAnsi="Times New Roman" w:cs="Times New Roman"/>
          <w:sz w:val="28"/>
          <w:szCs w:val="28"/>
          <w:lang w:val="uk-UA"/>
        </w:rPr>
        <w:t>1933</w:t>
      </w:r>
      <w:r w:rsidR="00186714">
        <w:rPr>
          <w:rFonts w:ascii="Times New Roman" w:hAnsi="Times New Roman" w:cs="Times New Roman"/>
          <w:sz w:val="28"/>
          <w:szCs w:val="28"/>
          <w:lang w:val="uk-UA"/>
        </w:rPr>
        <w:t xml:space="preserve"> рр.</w:t>
      </w:r>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 xml:space="preserve">визначний український актор, режисер, театральний діяч; один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основоположників українського професійного театру</w:t>
      </w:r>
      <w:r w:rsidR="0018671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П</w:t>
      </w:r>
      <w:r w:rsidRPr="00A01305">
        <w:rPr>
          <w:rFonts w:ascii="Times New Roman" w:hAnsi="Times New Roman" w:cs="Times New Roman"/>
          <w:sz w:val="28"/>
          <w:szCs w:val="28"/>
          <w:lang w:val="uk-UA"/>
        </w:rPr>
        <w:t>рославився виконанням ролей г</w:t>
      </w:r>
      <w:r w:rsidR="00186714">
        <w:rPr>
          <w:rFonts w:ascii="Times New Roman" w:hAnsi="Times New Roman" w:cs="Times New Roman"/>
          <w:sz w:val="28"/>
          <w:szCs w:val="28"/>
          <w:lang w:val="uk-UA"/>
        </w:rPr>
        <w:t>ероїчно- історичного репертуару, а саме: Богдан Х</w:t>
      </w:r>
      <w:r w:rsidRPr="00A01305">
        <w:rPr>
          <w:rFonts w:ascii="Times New Roman" w:hAnsi="Times New Roman" w:cs="Times New Roman"/>
          <w:sz w:val="28"/>
          <w:szCs w:val="28"/>
          <w:lang w:val="uk-UA"/>
        </w:rPr>
        <w:t>мельницький з</w:t>
      </w:r>
      <w:r w:rsidR="00186714">
        <w:rPr>
          <w:rFonts w:ascii="Times New Roman" w:hAnsi="Times New Roman" w:cs="Times New Roman"/>
          <w:sz w:val="28"/>
          <w:szCs w:val="28"/>
          <w:lang w:val="uk-UA"/>
        </w:rPr>
        <w:t>а</w:t>
      </w:r>
      <w:r w:rsidRPr="00A01305">
        <w:rPr>
          <w:rFonts w:ascii="Times New Roman" w:hAnsi="Times New Roman" w:cs="Times New Roman"/>
          <w:sz w:val="28"/>
          <w:szCs w:val="28"/>
          <w:lang w:val="uk-UA"/>
        </w:rPr>
        <w:t xml:space="preserve">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w:t>
      </w:r>
      <w:r w:rsidR="00186714">
        <w:rPr>
          <w:rFonts w:ascii="Times New Roman" w:hAnsi="Times New Roman" w:cs="Times New Roman"/>
          <w:sz w:val="28"/>
          <w:szCs w:val="28"/>
          <w:lang w:val="uk-UA"/>
        </w:rPr>
        <w:t xml:space="preserve"> М. </w:t>
      </w:r>
      <w:r w:rsidRPr="00A01305">
        <w:rPr>
          <w:rFonts w:ascii="Times New Roman" w:hAnsi="Times New Roman" w:cs="Times New Roman"/>
          <w:sz w:val="28"/>
          <w:szCs w:val="28"/>
          <w:lang w:val="uk-UA"/>
        </w:rPr>
        <w:t>Старицького, Сава Чалий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 Карпе</w:t>
      </w:r>
      <w:r w:rsidR="00186714">
        <w:rPr>
          <w:rFonts w:ascii="Times New Roman" w:hAnsi="Times New Roman" w:cs="Times New Roman"/>
          <w:sz w:val="28"/>
          <w:szCs w:val="28"/>
          <w:lang w:val="uk-UA"/>
        </w:rPr>
        <w:t>нка-Карого.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Б</w:t>
      </w:r>
      <w:r w:rsidRPr="00A01305">
        <w:rPr>
          <w:rFonts w:ascii="Times New Roman" w:hAnsi="Times New Roman" w:cs="Times New Roman"/>
          <w:sz w:val="28"/>
          <w:szCs w:val="28"/>
          <w:lang w:val="uk-UA"/>
        </w:rPr>
        <w:t xml:space="preserve">ув першим виконавцем ролі Командора у виставі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Камінний господар</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00186714">
        <w:rPr>
          <w:rFonts w:ascii="Times New Roman" w:hAnsi="Times New Roman" w:cs="Times New Roman"/>
          <w:sz w:val="28"/>
          <w:szCs w:val="28"/>
          <w:lang w:val="uk-UA"/>
        </w:rPr>
        <w:t xml:space="preserve">єсою Лесі Українки; </w:t>
      </w:r>
      <w:r w:rsidRPr="00A01305">
        <w:rPr>
          <w:rFonts w:ascii="Times New Roman" w:hAnsi="Times New Roman" w:cs="Times New Roman"/>
          <w:sz w:val="28"/>
          <w:szCs w:val="28"/>
          <w:lang w:val="uk-UA"/>
        </w:rPr>
        <w:t>працював у трупах М</w:t>
      </w:r>
      <w:r w:rsidR="00186714">
        <w:rPr>
          <w:rFonts w:ascii="Times New Roman" w:hAnsi="Times New Roman" w:cs="Times New Roman"/>
          <w:sz w:val="28"/>
          <w:szCs w:val="28"/>
          <w:lang w:val="uk-UA"/>
        </w:rPr>
        <w:t>. Кропивницького, М. Старицького.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1888 р. разом із М. Заньковецькою організував свою трупу, що в 1898 р. об</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єдналася з трупою П. Саксаганського, а через рік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трупою М. Кропивницького; був організатором першого українського стаціонарного театру, що</w:t>
      </w:r>
      <w:r w:rsidR="00040A50">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функціонував у Києві</w:t>
      </w:r>
      <w:r w:rsidRPr="00A01305">
        <w:rPr>
          <w:rFonts w:ascii="Times New Roman" w:hAnsi="Times New Roman" w:cs="Times New Roman"/>
          <w:sz w:val="28"/>
          <w:szCs w:val="28"/>
          <w:lang w:val="uk-UA"/>
        </w:rPr>
        <w:t xml:space="preserve"> до 1919 р.</w:t>
      </w:r>
      <w:r w:rsidR="00040A50">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85524F" w:rsidRDefault="00A01305" w:rsidP="001637DE">
      <w:pPr>
        <w:pStyle w:val="a9"/>
        <w:shd w:val="clear" w:color="auto" w:fill="FFFFFF"/>
        <w:spacing w:before="0" w:beforeAutospacing="0" w:after="0" w:afterAutospacing="0"/>
        <w:ind w:firstLine="709"/>
        <w:jc w:val="both"/>
        <w:rPr>
          <w:sz w:val="28"/>
          <w:szCs w:val="28"/>
          <w:lang w:val="uk-UA"/>
        </w:rPr>
      </w:pPr>
      <w:r w:rsidRPr="0085524F">
        <w:rPr>
          <w:b/>
          <w:sz w:val="28"/>
          <w:szCs w:val="28"/>
          <w:lang w:val="uk-UA"/>
        </w:rPr>
        <w:t>Саксаганський (Тобілевич</w:t>
      </w:r>
      <w:r w:rsidRPr="0085524F">
        <w:rPr>
          <w:sz w:val="28"/>
          <w:szCs w:val="28"/>
          <w:lang w:val="uk-UA"/>
        </w:rPr>
        <w:t xml:space="preserve">) </w:t>
      </w:r>
      <w:r w:rsidRPr="0085524F">
        <w:rPr>
          <w:b/>
          <w:sz w:val="28"/>
          <w:szCs w:val="28"/>
          <w:lang w:val="uk-UA"/>
        </w:rPr>
        <w:t>Панас Карпович</w:t>
      </w:r>
      <w:r w:rsidR="00040A50" w:rsidRPr="0085524F">
        <w:rPr>
          <w:b/>
          <w:sz w:val="28"/>
          <w:szCs w:val="28"/>
          <w:lang w:val="uk-UA"/>
        </w:rPr>
        <w:t xml:space="preserve"> </w:t>
      </w:r>
      <w:r w:rsidRPr="0085524F">
        <w:rPr>
          <w:sz w:val="28"/>
          <w:szCs w:val="28"/>
          <w:lang w:val="uk-UA"/>
        </w:rPr>
        <w:t>(1859</w:t>
      </w:r>
      <w:r w:rsidR="0085524F">
        <w:rPr>
          <w:sz w:val="28"/>
          <w:szCs w:val="28"/>
          <w:lang w:val="uk-UA"/>
        </w:rPr>
        <w:t>–</w:t>
      </w:r>
      <w:r w:rsidRPr="0085524F">
        <w:rPr>
          <w:sz w:val="28"/>
          <w:szCs w:val="28"/>
          <w:lang w:val="uk-UA"/>
        </w:rPr>
        <w:t>1940 рр.)</w:t>
      </w:r>
      <w:r w:rsidR="00F91C29" w:rsidRPr="0085524F">
        <w:rPr>
          <w:sz w:val="28"/>
          <w:szCs w:val="28"/>
          <w:lang w:val="uk-UA"/>
        </w:rPr>
        <w:t xml:space="preserve"> – </w:t>
      </w:r>
      <w:r w:rsidRPr="0085524F">
        <w:rPr>
          <w:sz w:val="28"/>
          <w:szCs w:val="28"/>
          <w:lang w:val="uk-UA"/>
        </w:rPr>
        <w:t>ви</w:t>
      </w:r>
      <w:r w:rsidR="00CF1762">
        <w:rPr>
          <w:sz w:val="28"/>
          <w:szCs w:val="28"/>
        </w:rPr>
        <w:t>значний</w:t>
      </w:r>
      <w:r w:rsidR="00CF1762">
        <w:rPr>
          <w:sz w:val="28"/>
          <w:szCs w:val="28"/>
          <w:lang w:val="uk-UA"/>
        </w:rPr>
        <w:t xml:space="preserve"> </w:t>
      </w:r>
      <w:r w:rsidRPr="0085524F">
        <w:rPr>
          <w:sz w:val="28"/>
          <w:szCs w:val="28"/>
          <w:lang w:val="uk-UA"/>
        </w:rPr>
        <w:t>український</w:t>
      </w:r>
      <w:r w:rsidR="00CF1762">
        <w:rPr>
          <w:sz w:val="28"/>
          <w:szCs w:val="28"/>
          <w:lang w:val="uk-UA"/>
        </w:rPr>
        <w:t xml:space="preserve"> </w:t>
      </w:r>
      <w:r w:rsidRPr="0085524F">
        <w:rPr>
          <w:sz w:val="28"/>
          <w:szCs w:val="28"/>
          <w:lang w:val="uk-UA"/>
        </w:rPr>
        <w:t xml:space="preserve">актор, режисер, драматург, педагог, один </w:t>
      </w:r>
      <w:r w:rsidR="0085524F">
        <w:rPr>
          <w:sz w:val="28"/>
          <w:szCs w:val="28"/>
          <w:lang w:val="uk-UA"/>
        </w:rPr>
        <w:t xml:space="preserve">із основоположників </w:t>
      </w:r>
      <w:r w:rsidRPr="0085524F">
        <w:rPr>
          <w:sz w:val="28"/>
          <w:szCs w:val="28"/>
          <w:lang w:val="uk-UA"/>
        </w:rPr>
        <w:t>українського професійного театру; автор п</w:t>
      </w:r>
      <w:r w:rsidR="00585317" w:rsidRPr="0085524F">
        <w:rPr>
          <w:sz w:val="28"/>
          <w:szCs w:val="28"/>
          <w:lang w:val="uk-UA"/>
        </w:rPr>
        <w:t>’</w:t>
      </w:r>
      <w:r w:rsidRPr="0085524F">
        <w:rPr>
          <w:sz w:val="28"/>
          <w:szCs w:val="28"/>
          <w:lang w:val="uk-UA"/>
        </w:rPr>
        <w:t xml:space="preserve">єс </w:t>
      </w:r>
      <w:r w:rsidR="00E44898" w:rsidRPr="0085524F">
        <w:rPr>
          <w:sz w:val="28"/>
          <w:szCs w:val="28"/>
          <w:lang w:val="uk-UA"/>
        </w:rPr>
        <w:t>«</w:t>
      </w:r>
      <w:r w:rsidRPr="0085524F">
        <w:rPr>
          <w:sz w:val="28"/>
          <w:szCs w:val="28"/>
          <w:lang w:val="uk-UA"/>
        </w:rPr>
        <w:t>Шантрапа</w:t>
      </w:r>
      <w:r w:rsidR="00E44898" w:rsidRPr="0085524F">
        <w:rPr>
          <w:sz w:val="28"/>
          <w:szCs w:val="28"/>
          <w:lang w:val="uk-UA"/>
        </w:rPr>
        <w:t>»</w:t>
      </w:r>
      <w:r w:rsidRPr="0085524F">
        <w:rPr>
          <w:sz w:val="28"/>
          <w:szCs w:val="28"/>
          <w:lang w:val="uk-UA"/>
        </w:rPr>
        <w:t xml:space="preserve"> та </w:t>
      </w:r>
      <w:r w:rsidR="00E44898" w:rsidRPr="0085524F">
        <w:rPr>
          <w:sz w:val="28"/>
          <w:szCs w:val="28"/>
          <w:lang w:val="uk-UA"/>
        </w:rPr>
        <w:t>«</w:t>
      </w:r>
      <w:r w:rsidRPr="0085524F">
        <w:rPr>
          <w:sz w:val="28"/>
          <w:szCs w:val="28"/>
          <w:lang w:val="uk-UA"/>
        </w:rPr>
        <w:t>Лицеміри</w:t>
      </w:r>
      <w:r w:rsidR="00E44898" w:rsidRPr="0085524F">
        <w:rPr>
          <w:sz w:val="28"/>
          <w:szCs w:val="28"/>
          <w:lang w:val="uk-UA"/>
        </w:rPr>
        <w:t>»</w:t>
      </w:r>
      <w:r w:rsidRPr="0085524F">
        <w:rPr>
          <w:sz w:val="28"/>
          <w:szCs w:val="28"/>
          <w:lang w:val="uk-UA"/>
        </w:rPr>
        <w:t xml:space="preserve">; автор книги </w:t>
      </w:r>
      <w:r w:rsidR="00E44898" w:rsidRPr="0085524F">
        <w:rPr>
          <w:sz w:val="28"/>
          <w:szCs w:val="28"/>
          <w:lang w:val="uk-UA"/>
        </w:rPr>
        <w:t>«</w:t>
      </w:r>
      <w:r w:rsidRPr="0085524F">
        <w:rPr>
          <w:sz w:val="28"/>
          <w:szCs w:val="28"/>
          <w:lang w:val="uk-UA"/>
        </w:rPr>
        <w:t>Думки про театр</w:t>
      </w:r>
      <w:r w:rsidR="00E44898" w:rsidRPr="0085524F">
        <w:rPr>
          <w:sz w:val="28"/>
          <w:szCs w:val="28"/>
          <w:lang w:val="uk-UA"/>
        </w:rPr>
        <w:t>»</w:t>
      </w:r>
      <w:r w:rsidRPr="0085524F">
        <w:rPr>
          <w:sz w:val="28"/>
          <w:szCs w:val="28"/>
          <w:lang w:val="uk-UA"/>
        </w:rPr>
        <w:t xml:space="preserve">, </w:t>
      </w:r>
      <w:r w:rsidR="00CF1762">
        <w:rPr>
          <w:sz w:val="28"/>
          <w:szCs w:val="28"/>
          <w:lang w:val="uk-UA"/>
        </w:rPr>
        <w:t>у якій</w:t>
      </w:r>
      <w:r w:rsidRPr="0085524F">
        <w:rPr>
          <w:sz w:val="28"/>
          <w:szCs w:val="28"/>
          <w:lang w:val="uk-UA"/>
        </w:rPr>
        <w:t xml:space="preserve"> викла</w:t>
      </w:r>
      <w:r w:rsidR="00CF1762">
        <w:rPr>
          <w:sz w:val="28"/>
          <w:szCs w:val="28"/>
          <w:lang w:val="uk-UA"/>
        </w:rPr>
        <w:t>дено</w:t>
      </w:r>
      <w:r w:rsidRPr="0085524F">
        <w:rPr>
          <w:sz w:val="28"/>
          <w:szCs w:val="28"/>
          <w:lang w:val="uk-UA"/>
        </w:rPr>
        <w:t xml:space="preserve"> </w:t>
      </w:r>
      <w:r w:rsidR="00CF1762">
        <w:rPr>
          <w:sz w:val="28"/>
          <w:szCs w:val="28"/>
          <w:lang w:val="uk-UA"/>
        </w:rPr>
        <w:t>основні</w:t>
      </w:r>
      <w:r w:rsidRPr="0085524F">
        <w:rPr>
          <w:sz w:val="28"/>
          <w:szCs w:val="28"/>
          <w:lang w:val="uk-UA"/>
        </w:rPr>
        <w:t xml:space="preserve"> погляди на </w:t>
      </w:r>
      <w:r w:rsidR="0085524F">
        <w:rPr>
          <w:sz w:val="28"/>
          <w:szCs w:val="28"/>
          <w:lang w:val="uk-UA"/>
        </w:rPr>
        <w:t xml:space="preserve">підготовку майбутніх режисерів; із </w:t>
      </w:r>
      <w:r w:rsidRPr="0085524F">
        <w:rPr>
          <w:sz w:val="28"/>
          <w:szCs w:val="28"/>
          <w:lang w:val="uk-UA"/>
        </w:rPr>
        <w:t>1885</w:t>
      </w:r>
      <w:r w:rsidR="0085524F">
        <w:rPr>
          <w:sz w:val="28"/>
          <w:szCs w:val="28"/>
        </w:rPr>
        <w:t> року</w:t>
      </w:r>
      <w:r w:rsidR="0085524F">
        <w:rPr>
          <w:sz w:val="28"/>
          <w:szCs w:val="28"/>
          <w:lang w:val="uk-UA"/>
        </w:rPr>
        <w:t xml:space="preserve"> працював </w:t>
      </w:r>
      <w:r w:rsidRPr="0085524F">
        <w:rPr>
          <w:sz w:val="28"/>
          <w:szCs w:val="28"/>
        </w:rPr>
        <w:t>у</w:t>
      </w:r>
      <w:r w:rsidR="0085524F">
        <w:rPr>
          <w:sz w:val="28"/>
          <w:szCs w:val="28"/>
          <w:lang w:val="uk-UA"/>
        </w:rPr>
        <w:t xml:space="preserve"> </w:t>
      </w:r>
      <w:r w:rsidRPr="0085524F">
        <w:rPr>
          <w:sz w:val="28"/>
          <w:szCs w:val="28"/>
        </w:rPr>
        <w:t>трупі М</w:t>
      </w:r>
      <w:r w:rsidRPr="0085524F">
        <w:rPr>
          <w:sz w:val="28"/>
          <w:szCs w:val="28"/>
          <w:lang w:val="uk-UA"/>
        </w:rPr>
        <w:t>.</w:t>
      </w:r>
      <w:r w:rsidRPr="0085524F">
        <w:rPr>
          <w:sz w:val="28"/>
          <w:szCs w:val="28"/>
        </w:rPr>
        <w:t xml:space="preserve"> Кропивницького, </w:t>
      </w:r>
      <w:r w:rsidR="0085524F">
        <w:rPr>
          <w:sz w:val="28"/>
          <w:szCs w:val="28"/>
          <w:lang w:val="uk-UA"/>
        </w:rPr>
        <w:t>і</w:t>
      </w:r>
      <w:r w:rsidRPr="0085524F">
        <w:rPr>
          <w:sz w:val="28"/>
          <w:szCs w:val="28"/>
        </w:rPr>
        <w:t>з </w:t>
      </w:r>
      <w:r w:rsidRPr="0085524F">
        <w:rPr>
          <w:sz w:val="28"/>
          <w:szCs w:val="28"/>
          <w:lang w:val="uk-UA"/>
        </w:rPr>
        <w:t xml:space="preserve">1888 р. </w:t>
      </w:r>
      <w:r w:rsidR="0085524F">
        <w:rPr>
          <w:sz w:val="28"/>
          <w:szCs w:val="28"/>
          <w:lang w:val="uk-UA"/>
        </w:rPr>
        <w:t xml:space="preserve">– </w:t>
      </w:r>
      <w:r w:rsidRPr="0085524F">
        <w:rPr>
          <w:sz w:val="28"/>
          <w:szCs w:val="28"/>
          <w:lang w:val="uk-UA"/>
        </w:rPr>
        <w:t xml:space="preserve">у трупі </w:t>
      </w:r>
      <w:r w:rsidRPr="0085524F">
        <w:rPr>
          <w:sz w:val="28"/>
          <w:szCs w:val="28"/>
        </w:rPr>
        <w:t>М</w:t>
      </w:r>
      <w:r w:rsidRPr="0085524F">
        <w:rPr>
          <w:sz w:val="28"/>
          <w:szCs w:val="28"/>
          <w:lang w:val="uk-UA"/>
        </w:rPr>
        <w:t xml:space="preserve">. </w:t>
      </w:r>
      <w:r w:rsidRPr="0085524F">
        <w:rPr>
          <w:sz w:val="28"/>
          <w:szCs w:val="28"/>
        </w:rPr>
        <w:t xml:space="preserve">Садовського, </w:t>
      </w:r>
      <w:r w:rsidR="00CF1762">
        <w:rPr>
          <w:sz w:val="28"/>
          <w:szCs w:val="28"/>
          <w:lang w:val="uk-UA"/>
        </w:rPr>
        <w:t xml:space="preserve">у </w:t>
      </w:r>
      <w:r w:rsidRPr="0085524F">
        <w:rPr>
          <w:sz w:val="28"/>
          <w:szCs w:val="28"/>
          <w:lang w:val="uk-UA"/>
        </w:rPr>
        <w:t>1890</w:t>
      </w:r>
      <w:r w:rsidR="00CF1762">
        <w:rPr>
          <w:sz w:val="28"/>
          <w:szCs w:val="28"/>
          <w:lang w:val="uk-UA"/>
        </w:rPr>
        <w:t>–</w:t>
      </w:r>
      <w:r w:rsidRPr="0085524F">
        <w:rPr>
          <w:sz w:val="28"/>
          <w:szCs w:val="28"/>
          <w:lang w:val="uk-UA"/>
        </w:rPr>
        <w:t>1898</w:t>
      </w:r>
      <w:r w:rsidRPr="0085524F">
        <w:rPr>
          <w:sz w:val="28"/>
          <w:szCs w:val="28"/>
        </w:rPr>
        <w:t> та </w:t>
      </w:r>
      <w:r w:rsidRPr="0085524F">
        <w:rPr>
          <w:sz w:val="28"/>
          <w:szCs w:val="28"/>
          <w:lang w:val="uk-UA"/>
        </w:rPr>
        <w:t>1905</w:t>
      </w:r>
      <w:r w:rsidR="00CF1762">
        <w:rPr>
          <w:sz w:val="28"/>
          <w:szCs w:val="28"/>
          <w:lang w:val="uk-UA"/>
        </w:rPr>
        <w:t>–</w:t>
      </w:r>
      <w:r w:rsidRPr="0085524F">
        <w:rPr>
          <w:sz w:val="28"/>
          <w:szCs w:val="28"/>
          <w:lang w:val="uk-UA"/>
        </w:rPr>
        <w:t>1909</w:t>
      </w:r>
      <w:r w:rsidR="00CF1762">
        <w:rPr>
          <w:sz w:val="28"/>
          <w:szCs w:val="28"/>
        </w:rPr>
        <w:t> рр.</w:t>
      </w:r>
      <w:r w:rsidR="00CF1762">
        <w:rPr>
          <w:sz w:val="28"/>
          <w:szCs w:val="28"/>
          <w:lang w:val="uk-UA"/>
        </w:rPr>
        <w:t xml:space="preserve"> о</w:t>
      </w:r>
      <w:r w:rsidRPr="0085524F">
        <w:rPr>
          <w:sz w:val="28"/>
          <w:szCs w:val="28"/>
        </w:rPr>
        <w:t>чолював</w:t>
      </w:r>
      <w:r w:rsidR="00CF1762">
        <w:rPr>
          <w:sz w:val="28"/>
          <w:szCs w:val="28"/>
          <w:lang w:val="uk-UA"/>
        </w:rPr>
        <w:t xml:space="preserve"> </w:t>
      </w:r>
      <w:r w:rsidR="00E44898" w:rsidRPr="0085524F">
        <w:rPr>
          <w:sz w:val="28"/>
          <w:szCs w:val="28"/>
        </w:rPr>
        <w:t>«</w:t>
      </w:r>
      <w:r w:rsidRPr="0085524F">
        <w:rPr>
          <w:sz w:val="28"/>
          <w:szCs w:val="28"/>
        </w:rPr>
        <w:t>Товариство русько-малоросійских артистів</w:t>
      </w:r>
      <w:r w:rsidR="00E44898" w:rsidRPr="0085524F">
        <w:rPr>
          <w:sz w:val="28"/>
          <w:szCs w:val="28"/>
        </w:rPr>
        <w:t>»</w:t>
      </w:r>
      <w:r w:rsidRPr="0085524F">
        <w:rPr>
          <w:sz w:val="28"/>
          <w:szCs w:val="28"/>
          <w:lang w:val="uk-UA"/>
        </w:rPr>
        <w:t xml:space="preserve">; </w:t>
      </w:r>
      <w:r w:rsidR="00CF1762">
        <w:rPr>
          <w:sz w:val="28"/>
          <w:szCs w:val="28"/>
          <w:lang w:val="uk-UA"/>
        </w:rPr>
        <w:t>у</w:t>
      </w:r>
      <w:r w:rsidRPr="0085524F">
        <w:rPr>
          <w:sz w:val="28"/>
          <w:szCs w:val="28"/>
          <w:lang w:val="uk-UA"/>
        </w:rPr>
        <w:t xml:space="preserve"> 1897 </w:t>
      </w:r>
      <w:r w:rsidR="00CF1762">
        <w:rPr>
          <w:sz w:val="28"/>
          <w:szCs w:val="28"/>
          <w:lang w:val="uk-UA"/>
        </w:rPr>
        <w:t xml:space="preserve">р. </w:t>
      </w:r>
      <w:r w:rsidRPr="0085524F">
        <w:rPr>
          <w:sz w:val="28"/>
          <w:szCs w:val="28"/>
          <w:lang w:val="uk-UA"/>
        </w:rPr>
        <w:t>на з</w:t>
      </w:r>
      <w:r w:rsidR="00585317" w:rsidRPr="0085524F">
        <w:rPr>
          <w:sz w:val="28"/>
          <w:szCs w:val="28"/>
          <w:lang w:val="uk-UA"/>
        </w:rPr>
        <w:t>’</w:t>
      </w:r>
      <w:r w:rsidRPr="0085524F">
        <w:rPr>
          <w:sz w:val="28"/>
          <w:szCs w:val="28"/>
          <w:lang w:val="uk-UA"/>
        </w:rPr>
        <w:t>їзді діячів театру проголосив</w:t>
      </w:r>
      <w:r w:rsidR="00040A50" w:rsidRPr="0085524F">
        <w:rPr>
          <w:sz w:val="28"/>
          <w:szCs w:val="28"/>
          <w:lang w:val="uk-UA"/>
        </w:rPr>
        <w:t xml:space="preserve"> </w:t>
      </w:r>
      <w:r w:rsidRPr="0085524F">
        <w:rPr>
          <w:sz w:val="28"/>
          <w:szCs w:val="28"/>
          <w:lang w:val="uk-UA"/>
        </w:rPr>
        <w:t xml:space="preserve">промову проти утисків українського театру з боку владних структур; </w:t>
      </w:r>
      <w:r w:rsidR="00CF1762">
        <w:rPr>
          <w:sz w:val="28"/>
          <w:szCs w:val="28"/>
          <w:lang w:val="uk-UA"/>
        </w:rPr>
        <w:t>і</w:t>
      </w:r>
      <w:r w:rsidRPr="0085524F">
        <w:rPr>
          <w:sz w:val="28"/>
          <w:szCs w:val="28"/>
          <w:lang w:val="uk-UA"/>
        </w:rPr>
        <w:t xml:space="preserve">з 1918 р. </w:t>
      </w:r>
      <w:r w:rsidRPr="0085524F">
        <w:rPr>
          <w:sz w:val="28"/>
          <w:szCs w:val="28"/>
        </w:rPr>
        <w:t>очолював </w:t>
      </w:r>
      <w:r w:rsidRPr="0085524F">
        <w:rPr>
          <w:sz w:val="28"/>
          <w:szCs w:val="28"/>
          <w:lang w:val="uk-UA"/>
        </w:rPr>
        <w:t>Державний народний театр</w:t>
      </w:r>
      <w:r w:rsidRPr="0085524F">
        <w:rPr>
          <w:sz w:val="28"/>
          <w:szCs w:val="28"/>
        </w:rPr>
        <w:t xml:space="preserve">, </w:t>
      </w:r>
      <w:r w:rsidRPr="0085524F">
        <w:rPr>
          <w:sz w:val="28"/>
          <w:szCs w:val="28"/>
          <w:lang w:val="uk-UA"/>
        </w:rPr>
        <w:t>у репертуарі якого були п</w:t>
      </w:r>
      <w:r w:rsidR="00585317" w:rsidRPr="0085524F">
        <w:rPr>
          <w:sz w:val="28"/>
          <w:szCs w:val="28"/>
          <w:lang w:val="uk-UA"/>
        </w:rPr>
        <w:t>’</w:t>
      </w:r>
      <w:r w:rsidRPr="0085524F">
        <w:rPr>
          <w:sz w:val="28"/>
          <w:szCs w:val="28"/>
          <w:lang w:val="uk-UA"/>
        </w:rPr>
        <w:t xml:space="preserve">єси класичного репертуару, </w:t>
      </w:r>
      <w:r w:rsidRPr="0085524F">
        <w:rPr>
          <w:sz w:val="28"/>
          <w:szCs w:val="28"/>
        </w:rPr>
        <w:t>побутов</w:t>
      </w:r>
      <w:r w:rsidRPr="0085524F">
        <w:rPr>
          <w:sz w:val="28"/>
          <w:szCs w:val="28"/>
          <w:lang w:val="uk-UA"/>
        </w:rPr>
        <w:t>і</w:t>
      </w:r>
      <w:r w:rsidRPr="0085524F">
        <w:rPr>
          <w:sz w:val="28"/>
          <w:szCs w:val="28"/>
        </w:rPr>
        <w:t>, історично-побутов</w:t>
      </w:r>
      <w:r w:rsidRPr="0085524F">
        <w:rPr>
          <w:sz w:val="28"/>
          <w:szCs w:val="28"/>
          <w:lang w:val="uk-UA"/>
        </w:rPr>
        <w:t>і; народний артист СРСР</w:t>
      </w:r>
      <w:r w:rsidR="00CF1762">
        <w:rPr>
          <w:sz w:val="28"/>
          <w:szCs w:val="28"/>
          <w:lang w:val="uk-UA"/>
        </w:rPr>
        <w:t>.</w:t>
      </w:r>
      <w:r w:rsidR="00040A50" w:rsidRPr="0085524F">
        <w:rPr>
          <w:sz w:val="28"/>
          <w:szCs w:val="28"/>
          <w:lang w:val="uk-UA"/>
        </w:rPr>
        <w:t xml:space="preserve"> </w:t>
      </w:r>
    </w:p>
    <w:p w:rsidR="00A01305" w:rsidRPr="0085524F" w:rsidRDefault="00A01305" w:rsidP="001637DE">
      <w:pPr>
        <w:pStyle w:val="a9"/>
        <w:shd w:val="clear" w:color="auto" w:fill="FFFFFF"/>
        <w:spacing w:before="0" w:beforeAutospacing="0" w:after="0" w:afterAutospacing="0"/>
        <w:ind w:firstLine="709"/>
        <w:jc w:val="both"/>
        <w:rPr>
          <w:sz w:val="28"/>
          <w:szCs w:val="28"/>
        </w:rPr>
      </w:pP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r w:rsidRPr="0085524F">
        <w:rPr>
          <w:rFonts w:ascii="Times New Roman" w:hAnsi="Times New Roman" w:cs="Times New Roman"/>
          <w:b/>
          <w:sz w:val="28"/>
          <w:szCs w:val="28"/>
          <w:lang w:val="uk-UA"/>
        </w:rPr>
        <w:t>Софокл</w:t>
      </w:r>
      <w:r w:rsidR="00040A50" w:rsidRPr="0085524F">
        <w:rPr>
          <w:rFonts w:ascii="Times New Roman" w:hAnsi="Times New Roman" w:cs="Times New Roman"/>
          <w:i/>
          <w:sz w:val="28"/>
          <w:szCs w:val="28"/>
          <w:lang w:val="uk-UA"/>
        </w:rPr>
        <w:t xml:space="preserve"> </w:t>
      </w:r>
      <w:r w:rsidRPr="0085524F">
        <w:rPr>
          <w:rFonts w:ascii="Times New Roman" w:hAnsi="Times New Roman" w:cs="Times New Roman"/>
          <w:sz w:val="28"/>
          <w:szCs w:val="28"/>
          <w:lang w:val="uk-UA"/>
        </w:rPr>
        <w:t>(496</w:t>
      </w:r>
      <w:r w:rsidR="00CF1762">
        <w:rPr>
          <w:rFonts w:ascii="Times New Roman" w:hAnsi="Times New Roman" w:cs="Times New Roman"/>
          <w:sz w:val="28"/>
          <w:szCs w:val="28"/>
          <w:lang w:val="uk-UA"/>
        </w:rPr>
        <w:t>–</w:t>
      </w:r>
      <w:r w:rsidRPr="0085524F">
        <w:rPr>
          <w:rFonts w:ascii="Times New Roman" w:hAnsi="Times New Roman" w:cs="Times New Roman"/>
          <w:sz w:val="28"/>
          <w:szCs w:val="28"/>
          <w:lang w:val="uk-UA"/>
        </w:rPr>
        <w:t>406 рр. до н. е.)</w:t>
      </w:r>
      <w:r w:rsidR="00F91C29" w:rsidRPr="0085524F">
        <w:rPr>
          <w:rFonts w:ascii="Times New Roman" w:hAnsi="Times New Roman" w:cs="Times New Roman"/>
          <w:sz w:val="28"/>
          <w:szCs w:val="28"/>
          <w:lang w:val="uk-UA"/>
        </w:rPr>
        <w:t xml:space="preserve"> – </w:t>
      </w:r>
      <w:r w:rsidRPr="0085524F">
        <w:rPr>
          <w:rFonts w:ascii="Times New Roman" w:hAnsi="Times New Roman" w:cs="Times New Roman"/>
          <w:sz w:val="28"/>
          <w:szCs w:val="28"/>
          <w:lang w:val="uk-UA"/>
        </w:rPr>
        <w:t>давньогрецький драматург, народився в Афінах у сім</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ї майстра-зброяра; написав більше 120 п</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 xml:space="preserve">єс, до нашого часу дійшли 7;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Едіп-цар</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Едіп </w:t>
      </w:r>
      <w:r w:rsidR="00CF1762">
        <w:rPr>
          <w:rFonts w:ascii="Times New Roman" w:hAnsi="Times New Roman" w:cs="Times New Roman"/>
          <w:i/>
          <w:sz w:val="28"/>
          <w:szCs w:val="28"/>
          <w:lang w:val="uk-UA"/>
        </w:rPr>
        <w:t>у</w:t>
      </w:r>
      <w:r w:rsidRPr="0085524F">
        <w:rPr>
          <w:rFonts w:ascii="Times New Roman" w:hAnsi="Times New Roman" w:cs="Times New Roman"/>
          <w:i/>
          <w:sz w:val="28"/>
          <w:szCs w:val="28"/>
          <w:lang w:val="uk-UA"/>
        </w:rPr>
        <w:t xml:space="preserve"> Колоні</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Антігона</w:t>
      </w:r>
      <w:r w:rsidR="00E44898" w:rsidRPr="0085524F">
        <w:rPr>
          <w:rFonts w:ascii="Times New Roman" w:hAnsi="Times New Roman" w:cs="Times New Roman"/>
          <w:i/>
          <w:sz w:val="28"/>
          <w:szCs w:val="28"/>
          <w:lang w:val="uk-UA"/>
        </w:rPr>
        <w:t>»</w:t>
      </w:r>
      <w:r w:rsidR="00CF1762">
        <w:rPr>
          <w:rFonts w:ascii="Times New Roman" w:hAnsi="Times New Roman" w:cs="Times New Roman"/>
          <w:sz w:val="28"/>
          <w:szCs w:val="28"/>
          <w:lang w:val="uk-UA"/>
        </w:rPr>
        <w:t xml:space="preserve"> тощо.</w:t>
      </w:r>
      <w:r w:rsidRPr="0085524F">
        <w:rPr>
          <w:rFonts w:ascii="Times New Roman" w:hAnsi="Times New Roman" w:cs="Times New Roman"/>
          <w:sz w:val="28"/>
          <w:szCs w:val="28"/>
          <w:lang w:val="uk-UA"/>
        </w:rPr>
        <w:t xml:space="preserve"> </w:t>
      </w:r>
      <w:r w:rsidR="00CF1762">
        <w:rPr>
          <w:rFonts w:ascii="Times New Roman" w:hAnsi="Times New Roman" w:cs="Times New Roman"/>
          <w:sz w:val="28"/>
          <w:szCs w:val="28"/>
          <w:lang w:val="uk-UA"/>
        </w:rPr>
        <w:t>Б</w:t>
      </w:r>
      <w:r w:rsidRPr="0085524F">
        <w:rPr>
          <w:rFonts w:ascii="Times New Roman" w:hAnsi="Times New Roman" w:cs="Times New Roman"/>
          <w:sz w:val="28"/>
          <w:szCs w:val="28"/>
          <w:lang w:val="uk-UA"/>
        </w:rPr>
        <w:t>рав участь у постановках своїх трагедій; пропагував ідеї особистої відповідальності людини за власні вчинки, за вибір життєвого шляху.</w:t>
      </w:r>
      <w:r w:rsidR="00040A50" w:rsidRPr="0085524F">
        <w:rPr>
          <w:rFonts w:ascii="Times New Roman" w:hAnsi="Times New Roman" w:cs="Times New Roman"/>
          <w:sz w:val="28"/>
          <w:szCs w:val="28"/>
          <w:lang w:val="uk-UA"/>
        </w:rPr>
        <w:t xml:space="preserve"> </w:t>
      </w: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Старицький</w:t>
      </w:r>
      <w:r w:rsidRPr="00A01305">
        <w:rPr>
          <w:rFonts w:ascii="Times New Roman" w:hAnsi="Times New Roman" w:cs="Times New Roman"/>
          <w:b/>
          <w:sz w:val="28"/>
          <w:szCs w:val="28"/>
          <w:lang w:val="uk-UA"/>
        </w:rPr>
        <w:t xml:space="preserve"> </w:t>
      </w:r>
      <w:r w:rsidRPr="00A01305">
        <w:rPr>
          <w:rFonts w:ascii="Times New Roman" w:hAnsi="Times New Roman" w:cs="Times New Roman"/>
          <w:b/>
          <w:sz w:val="28"/>
          <w:szCs w:val="28"/>
        </w:rPr>
        <w:t>М</w:t>
      </w:r>
      <w:r w:rsidRPr="00A01305">
        <w:rPr>
          <w:rFonts w:ascii="Times New Roman" w:hAnsi="Times New Roman" w:cs="Times New Roman"/>
          <w:b/>
          <w:sz w:val="28"/>
          <w:szCs w:val="28"/>
          <w:lang w:val="uk-UA"/>
        </w:rPr>
        <w:t>ихайло Петрович</w:t>
      </w:r>
      <w:r w:rsidR="007E2FFB">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(1840</w:t>
      </w:r>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1904 рр.) </w:t>
      </w:r>
      <w:r w:rsidR="007E2FFB">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відомий український драматург, перекладач , театральний діяч, автор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w:t>
      </w:r>
      <w:r w:rsidRPr="00A01305">
        <w:rPr>
          <w:rFonts w:ascii="Times New Roman" w:hAnsi="Times New Roman" w:cs="Times New Roman"/>
          <w:b/>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Не судилось</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Талан</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lastRenderedPageBreak/>
        <w:t>«</w:t>
      </w:r>
      <w:r w:rsidRPr="00A01305">
        <w:rPr>
          <w:rFonts w:ascii="Times New Roman" w:hAnsi="Times New Roman" w:cs="Times New Roman"/>
          <w:i/>
          <w:sz w:val="28"/>
          <w:szCs w:val="28"/>
        </w:rPr>
        <w:t>Ой не ходи, Грицю, та й на вечорниці</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Богдан Хмельницький</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Маруся Богуславка</w:t>
      </w:r>
      <w:r w:rsidR="00E44898">
        <w:rPr>
          <w:rFonts w:ascii="Times New Roman" w:hAnsi="Times New Roman" w:cs="Times New Roman"/>
          <w:i/>
          <w:sz w:val="28"/>
          <w:szCs w:val="28"/>
        </w:rPr>
        <w:t>»</w:t>
      </w:r>
      <w:r w:rsidRPr="00A01305">
        <w:rPr>
          <w:rFonts w:ascii="Times New Roman" w:hAnsi="Times New Roman" w:cs="Times New Roman"/>
          <w:sz w:val="28"/>
          <w:szCs w:val="28"/>
        </w:rPr>
        <w:t>; драматичн</w:t>
      </w:r>
      <w:r w:rsidRPr="00A01305">
        <w:rPr>
          <w:rFonts w:ascii="Times New Roman" w:hAnsi="Times New Roman" w:cs="Times New Roman"/>
          <w:sz w:val="28"/>
          <w:szCs w:val="28"/>
          <w:lang w:val="uk-UA"/>
        </w:rPr>
        <w:t xml:space="preserve">их </w:t>
      </w:r>
      <w:r w:rsidRPr="00A01305">
        <w:rPr>
          <w:rFonts w:ascii="Times New Roman" w:hAnsi="Times New Roman" w:cs="Times New Roman"/>
          <w:sz w:val="28"/>
          <w:szCs w:val="28"/>
        </w:rPr>
        <w:t>перероб</w:t>
      </w:r>
      <w:r w:rsidRPr="00A01305">
        <w:rPr>
          <w:rFonts w:ascii="Times New Roman" w:hAnsi="Times New Roman" w:cs="Times New Roman"/>
          <w:sz w:val="28"/>
          <w:szCs w:val="28"/>
          <w:lang w:val="uk-UA"/>
        </w:rPr>
        <w:t>о</w:t>
      </w:r>
      <w:r w:rsidRPr="00A01305">
        <w:rPr>
          <w:rFonts w:ascii="Times New Roman" w:hAnsi="Times New Roman" w:cs="Times New Roman"/>
          <w:sz w:val="28"/>
          <w:szCs w:val="28"/>
        </w:rPr>
        <w:t xml:space="preserve">к </w:t>
      </w:r>
      <w:r w:rsidR="00E44898">
        <w:rPr>
          <w:rFonts w:ascii="Times New Roman" w:hAnsi="Times New Roman" w:cs="Times New Roman"/>
          <w:i/>
          <w:sz w:val="28"/>
          <w:szCs w:val="28"/>
        </w:rPr>
        <w:t>«</w:t>
      </w:r>
      <w:r w:rsidRPr="00A01305">
        <w:rPr>
          <w:rFonts w:ascii="Times New Roman" w:hAnsi="Times New Roman" w:cs="Times New Roman"/>
          <w:i/>
          <w:sz w:val="28"/>
          <w:szCs w:val="28"/>
        </w:rPr>
        <w:t>За двома зайцями</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Різдвяна ніч</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7E2FFB">
        <w:rPr>
          <w:rFonts w:ascii="Times New Roman" w:hAnsi="Times New Roman" w:cs="Times New Roman"/>
          <w:i/>
          <w:sz w:val="28"/>
          <w:szCs w:val="28"/>
          <w:lang w:val="uk-UA"/>
        </w:rPr>
        <w:t>«</w:t>
      </w:r>
      <w:r w:rsidRPr="00A01305">
        <w:rPr>
          <w:rFonts w:ascii="Times New Roman" w:hAnsi="Times New Roman" w:cs="Times New Roman"/>
          <w:i/>
          <w:sz w:val="28"/>
          <w:szCs w:val="28"/>
        </w:rPr>
        <w:t>Циганка Аза</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Зимовий вечір</w:t>
      </w:r>
      <w:r w:rsidR="00E44898">
        <w:rPr>
          <w:rFonts w:ascii="Times New Roman" w:hAnsi="Times New Roman" w:cs="Times New Roman"/>
          <w:i/>
          <w:sz w:val="28"/>
          <w:szCs w:val="28"/>
        </w:rPr>
        <w:t>»</w:t>
      </w:r>
      <w:r w:rsidR="007E2FFB">
        <w:rPr>
          <w:rFonts w:ascii="Times New Roman" w:hAnsi="Times New Roman" w:cs="Times New Roman"/>
          <w:i/>
          <w:sz w:val="28"/>
          <w:szCs w:val="28"/>
          <w:lang w:val="uk-UA"/>
        </w:rPr>
        <w:t>.</w:t>
      </w:r>
      <w:r w:rsidRPr="00A01305">
        <w:rPr>
          <w:rFonts w:ascii="Times New Roman" w:hAnsi="Times New Roman" w:cs="Times New Roman"/>
          <w:sz w:val="28"/>
          <w:szCs w:val="28"/>
        </w:rPr>
        <w:t xml:space="preserve"> </w:t>
      </w:r>
      <w:r w:rsidR="007E2FFB">
        <w:rPr>
          <w:rFonts w:ascii="Times New Roman" w:hAnsi="Times New Roman" w:cs="Times New Roman"/>
          <w:sz w:val="28"/>
          <w:szCs w:val="28"/>
          <w:lang w:val="uk-UA"/>
        </w:rPr>
        <w:t>У</w:t>
      </w:r>
      <w:r w:rsidRPr="00A01305">
        <w:rPr>
          <w:rFonts w:ascii="Times New Roman" w:hAnsi="Times New Roman" w:cs="Times New Roman"/>
          <w:sz w:val="28"/>
          <w:szCs w:val="28"/>
        </w:rPr>
        <w:t xml:space="preserve"> 1883 р</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 П. Старицький </w:t>
      </w:r>
      <w:r w:rsidRPr="00A01305">
        <w:rPr>
          <w:rFonts w:ascii="Times New Roman" w:hAnsi="Times New Roman" w:cs="Times New Roman"/>
          <w:sz w:val="28"/>
          <w:szCs w:val="28"/>
          <w:lang w:val="uk-UA"/>
        </w:rPr>
        <w:t xml:space="preserve">став очільником першої української професійної театральної трупи, </w:t>
      </w:r>
      <w:r w:rsidRPr="00A01305">
        <w:rPr>
          <w:rFonts w:ascii="Times New Roman" w:hAnsi="Times New Roman" w:cs="Times New Roman"/>
          <w:sz w:val="28"/>
          <w:szCs w:val="28"/>
        </w:rPr>
        <w:t>де працювали М. Кропивницький, І. Карпенко-Карий, П. С</w:t>
      </w:r>
      <w:r w:rsidR="007E2FFB">
        <w:rPr>
          <w:rFonts w:ascii="Times New Roman" w:hAnsi="Times New Roman" w:cs="Times New Roman"/>
          <w:sz w:val="28"/>
          <w:szCs w:val="28"/>
        </w:rPr>
        <w:t>аксаганський, М. Садовський, М.</w:t>
      </w:r>
      <w:r w:rsidR="007E2FFB">
        <w:rPr>
          <w:rFonts w:ascii="Times New Roman" w:hAnsi="Times New Roman" w:cs="Times New Roman"/>
          <w:sz w:val="28"/>
          <w:szCs w:val="28"/>
          <w:lang w:val="uk-UA"/>
        </w:rPr>
        <w:t> </w:t>
      </w:r>
      <w:r w:rsidRPr="00A01305">
        <w:rPr>
          <w:rFonts w:ascii="Times New Roman" w:hAnsi="Times New Roman" w:cs="Times New Roman"/>
          <w:sz w:val="28"/>
          <w:szCs w:val="28"/>
        </w:rPr>
        <w:t>Заньковецька, М. Садовська-Барілотті</w:t>
      </w:r>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З</w:t>
      </w:r>
      <w:r w:rsidRPr="00A01305">
        <w:rPr>
          <w:rFonts w:ascii="Times New Roman" w:hAnsi="Times New Roman" w:cs="Times New Roman"/>
          <w:sz w:val="28"/>
          <w:szCs w:val="28"/>
          <w:lang w:val="uk-UA"/>
        </w:rPr>
        <w:t xml:space="preserve">авдяки його творам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Оборона Буші</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Не судилось</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Талан</w:t>
      </w:r>
      <w:r w:rsidR="00E44898">
        <w:rPr>
          <w:rFonts w:ascii="Times New Roman" w:hAnsi="Times New Roman" w:cs="Times New Roman"/>
          <w:i/>
          <w:sz w:val="28"/>
          <w:szCs w:val="28"/>
          <w:lang w:val="uk-UA"/>
        </w:rPr>
        <w:t>»</w:t>
      </w:r>
      <w:r w:rsidRPr="00A01305">
        <w:rPr>
          <w:rFonts w:ascii="Times New Roman" w:hAnsi="Times New Roman" w:cs="Times New Roman"/>
          <w:sz w:val="28"/>
          <w:szCs w:val="28"/>
          <w:lang w:val="uk-UA"/>
        </w:rPr>
        <w:t xml:space="preserve"> було розширено тематичні межі української драматургії; у 1894 р. М. Старицькому було призначено </w:t>
      </w:r>
      <w:r w:rsidRPr="00A01305">
        <w:rPr>
          <w:rFonts w:ascii="Times New Roman" w:hAnsi="Times New Roman" w:cs="Times New Roman"/>
          <w:sz w:val="28"/>
          <w:szCs w:val="28"/>
        </w:rPr>
        <w:t xml:space="preserve">персональну пенсію </w:t>
      </w:r>
      <w:r w:rsidR="00E44898">
        <w:rPr>
          <w:rFonts w:ascii="Times New Roman" w:hAnsi="Times New Roman" w:cs="Times New Roman"/>
          <w:sz w:val="28"/>
          <w:szCs w:val="28"/>
        </w:rPr>
        <w:t>«</w:t>
      </w:r>
      <w:r w:rsidRPr="00A01305">
        <w:rPr>
          <w:rFonts w:ascii="Times New Roman" w:hAnsi="Times New Roman" w:cs="Times New Roman"/>
          <w:sz w:val="28"/>
          <w:szCs w:val="28"/>
        </w:rPr>
        <w:t>За літературні праці рідною мовою</w:t>
      </w:r>
      <w:r w:rsidR="00E44898">
        <w:rPr>
          <w:rFonts w:ascii="Times New Roman" w:hAnsi="Times New Roman" w:cs="Times New Roman"/>
          <w:sz w:val="28"/>
          <w:szCs w:val="28"/>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митець </w:t>
      </w:r>
      <w:r w:rsidRPr="00A01305">
        <w:rPr>
          <w:rFonts w:ascii="Times New Roman" w:hAnsi="Times New Roman" w:cs="Times New Roman"/>
          <w:sz w:val="28"/>
          <w:szCs w:val="28"/>
        </w:rPr>
        <w:t xml:space="preserve">брав участь у </w:t>
      </w:r>
      <w:r w:rsidRPr="00A01305">
        <w:rPr>
          <w:rFonts w:ascii="Times New Roman" w:hAnsi="Times New Roman" w:cs="Times New Roman"/>
          <w:sz w:val="28"/>
          <w:szCs w:val="28"/>
          <w:lang w:val="uk-UA"/>
        </w:rPr>
        <w:t xml:space="preserve">організації </w:t>
      </w:r>
      <w:r w:rsidRPr="00A01305">
        <w:rPr>
          <w:rFonts w:ascii="Times New Roman" w:hAnsi="Times New Roman" w:cs="Times New Roman"/>
          <w:sz w:val="28"/>
          <w:szCs w:val="28"/>
        </w:rPr>
        <w:t>Всеросійського театрального товариства</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а </w:t>
      </w:r>
      <w:r w:rsidRPr="00A01305">
        <w:rPr>
          <w:rFonts w:ascii="Times New Roman" w:hAnsi="Times New Roman" w:cs="Times New Roman"/>
          <w:sz w:val="28"/>
          <w:szCs w:val="28"/>
          <w:lang w:val="uk-UA"/>
        </w:rPr>
        <w:t>в</w:t>
      </w:r>
      <w:r w:rsidRPr="00A01305">
        <w:rPr>
          <w:rFonts w:ascii="Times New Roman" w:hAnsi="Times New Roman" w:cs="Times New Roman"/>
          <w:sz w:val="28"/>
          <w:szCs w:val="28"/>
        </w:rPr>
        <w:t xml:space="preserve"> 1897 р. виступив </w:t>
      </w:r>
      <w:r w:rsidRPr="00A01305">
        <w:rPr>
          <w:rFonts w:ascii="Times New Roman" w:hAnsi="Times New Roman" w:cs="Times New Roman"/>
          <w:sz w:val="28"/>
          <w:szCs w:val="28"/>
          <w:lang w:val="uk-UA"/>
        </w:rPr>
        <w:t xml:space="preserve">на </w:t>
      </w:r>
      <w:r w:rsidRPr="00A01305">
        <w:rPr>
          <w:rFonts w:ascii="Times New Roman" w:hAnsi="Times New Roman" w:cs="Times New Roman"/>
          <w:sz w:val="28"/>
          <w:szCs w:val="28"/>
        </w:rPr>
        <w:t>Перш</w:t>
      </w:r>
      <w:r w:rsidRPr="00A01305">
        <w:rPr>
          <w:rFonts w:ascii="Times New Roman" w:hAnsi="Times New Roman" w:cs="Times New Roman"/>
          <w:sz w:val="28"/>
          <w:szCs w:val="28"/>
          <w:lang w:val="uk-UA"/>
        </w:rPr>
        <w:t xml:space="preserve">ому </w:t>
      </w:r>
      <w:r w:rsidRPr="00A01305">
        <w:rPr>
          <w:rFonts w:ascii="Times New Roman" w:hAnsi="Times New Roman" w:cs="Times New Roman"/>
          <w:sz w:val="28"/>
          <w:szCs w:val="28"/>
        </w:rPr>
        <w:t>Всеросійськ</w:t>
      </w:r>
      <w:r w:rsidRPr="00A01305">
        <w:rPr>
          <w:rFonts w:ascii="Times New Roman" w:hAnsi="Times New Roman" w:cs="Times New Roman"/>
          <w:sz w:val="28"/>
          <w:szCs w:val="28"/>
          <w:lang w:val="uk-UA"/>
        </w:rPr>
        <w:t xml:space="preserve">ому </w:t>
      </w:r>
      <w:r w:rsidRPr="00A01305">
        <w:rPr>
          <w:rFonts w:ascii="Times New Roman" w:hAnsi="Times New Roman" w:cs="Times New Roman"/>
          <w:sz w:val="28"/>
          <w:szCs w:val="28"/>
        </w:rPr>
        <w:t>з</w:t>
      </w:r>
      <w:r w:rsidR="00585317">
        <w:rPr>
          <w:rFonts w:ascii="Times New Roman" w:hAnsi="Times New Roman" w:cs="Times New Roman"/>
          <w:sz w:val="28"/>
          <w:szCs w:val="28"/>
        </w:rPr>
        <w:t>’</w:t>
      </w:r>
      <w:r w:rsidRPr="00A01305">
        <w:rPr>
          <w:rFonts w:ascii="Times New Roman" w:hAnsi="Times New Roman" w:cs="Times New Roman"/>
          <w:sz w:val="28"/>
          <w:szCs w:val="28"/>
        </w:rPr>
        <w:t>їзд</w:t>
      </w:r>
      <w:r w:rsidRPr="00A01305">
        <w:rPr>
          <w:rFonts w:ascii="Times New Roman" w:hAnsi="Times New Roman" w:cs="Times New Roman"/>
          <w:sz w:val="28"/>
          <w:szCs w:val="28"/>
          <w:lang w:val="uk-UA"/>
        </w:rPr>
        <w:t>і</w:t>
      </w:r>
      <w:r w:rsidRPr="00A01305">
        <w:rPr>
          <w:rFonts w:ascii="Times New Roman" w:hAnsi="Times New Roman" w:cs="Times New Roman"/>
          <w:sz w:val="28"/>
          <w:szCs w:val="28"/>
        </w:rPr>
        <w:t xml:space="preserve"> діячів сцени</w:t>
      </w:r>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496CC6" w:rsidRDefault="001148C8" w:rsidP="001637D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Старицька </w:t>
      </w:r>
      <w:r w:rsidR="00A01305" w:rsidRPr="00A01305">
        <w:rPr>
          <w:rFonts w:ascii="Times New Roman" w:hAnsi="Times New Roman" w:cs="Times New Roman"/>
          <w:b/>
          <w:sz w:val="28"/>
          <w:szCs w:val="28"/>
          <w:lang w:val="uk-UA"/>
        </w:rPr>
        <w:t>Марія</w:t>
      </w:r>
      <w:r>
        <w:rPr>
          <w:rFonts w:ascii="Times New Roman" w:hAnsi="Times New Roman" w:cs="Times New Roman"/>
          <w:b/>
          <w:sz w:val="28"/>
          <w:szCs w:val="28"/>
          <w:lang w:val="uk-UA"/>
        </w:rPr>
        <w:t xml:space="preserve"> </w:t>
      </w:r>
      <w:r w:rsidR="00A01305" w:rsidRPr="00A01305">
        <w:rPr>
          <w:rFonts w:ascii="Times New Roman" w:hAnsi="Times New Roman" w:cs="Times New Roman"/>
          <w:b/>
          <w:sz w:val="28"/>
          <w:szCs w:val="28"/>
          <w:lang w:val="uk-UA"/>
        </w:rPr>
        <w:t xml:space="preserve">Михайлівна </w:t>
      </w:r>
      <w:r w:rsidR="00A01305" w:rsidRPr="00A01305">
        <w:rPr>
          <w:rFonts w:ascii="Times New Roman" w:hAnsi="Times New Roman" w:cs="Times New Roman"/>
          <w:sz w:val="28"/>
          <w:szCs w:val="28"/>
          <w:lang w:val="uk-UA"/>
        </w:rPr>
        <w:t>(1865</w:t>
      </w:r>
      <w:r w:rsidR="00A46FE6">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1930 рр.)</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українська актриса, педагог, театральний діяч,</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донька драматурга М. П. Старицького</w:t>
      </w:r>
      <w:r w:rsidR="00920DF5">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00920DF5">
        <w:rPr>
          <w:rFonts w:ascii="Times New Roman" w:hAnsi="Times New Roman" w:cs="Times New Roman"/>
          <w:sz w:val="28"/>
          <w:szCs w:val="28"/>
          <w:lang w:val="uk-UA"/>
        </w:rPr>
        <w:t>З</w:t>
      </w:r>
      <w:r w:rsidR="00A01305" w:rsidRPr="00A01305">
        <w:rPr>
          <w:rFonts w:ascii="Times New Roman" w:hAnsi="Times New Roman" w:cs="Times New Roman"/>
          <w:sz w:val="28"/>
          <w:szCs w:val="28"/>
          <w:lang w:val="uk-UA"/>
        </w:rPr>
        <w:t>акінчила київську гімназію, навчалася на прир</w:t>
      </w:r>
      <w:r w:rsidR="00920DF5">
        <w:rPr>
          <w:rFonts w:ascii="Times New Roman" w:hAnsi="Times New Roman" w:cs="Times New Roman"/>
          <w:sz w:val="28"/>
          <w:szCs w:val="28"/>
          <w:lang w:val="uk-UA"/>
        </w:rPr>
        <w:t>о</w:t>
      </w:r>
      <w:r w:rsidR="00A01305" w:rsidRPr="00A01305">
        <w:rPr>
          <w:rFonts w:ascii="Times New Roman" w:hAnsi="Times New Roman" w:cs="Times New Roman"/>
          <w:sz w:val="28"/>
          <w:szCs w:val="28"/>
          <w:lang w:val="uk-UA"/>
        </w:rPr>
        <w:t xml:space="preserve">дничому відділенні Бестужевських курсів у Санкт-Петербурзі, </w:t>
      </w:r>
      <w:r>
        <w:rPr>
          <w:rFonts w:ascii="Times New Roman" w:hAnsi="Times New Roman" w:cs="Times New Roman"/>
          <w:sz w:val="28"/>
          <w:szCs w:val="28"/>
          <w:lang w:val="uk-UA"/>
        </w:rPr>
        <w:t xml:space="preserve">на </w:t>
      </w:r>
      <w:r w:rsidR="00A01305" w:rsidRPr="00A01305">
        <w:rPr>
          <w:rFonts w:ascii="Times New Roman" w:hAnsi="Times New Roman" w:cs="Times New Roman"/>
          <w:sz w:val="28"/>
          <w:szCs w:val="28"/>
          <w:lang w:val="uk-UA"/>
        </w:rPr>
        <w:t>Вищих жіночих курсах у Києві, декілька театральних сезонів працювала в трупі свого батька</w:t>
      </w:r>
      <w:r w:rsidR="00A01305"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w:t>
      </w:r>
      <w:r>
        <w:rPr>
          <w:rFonts w:ascii="Times New Roman" w:hAnsi="Times New Roman" w:cs="Times New Roman"/>
          <w:sz w:val="28"/>
          <w:szCs w:val="28"/>
          <w:lang w:val="uk-UA"/>
        </w:rPr>
        <w:t>; у </w:t>
      </w:r>
      <w:r w:rsidR="00A01305" w:rsidRPr="00A01305">
        <w:rPr>
          <w:rFonts w:ascii="Times New Roman" w:hAnsi="Times New Roman" w:cs="Times New Roman"/>
          <w:sz w:val="28"/>
          <w:szCs w:val="28"/>
          <w:lang w:val="uk-UA"/>
        </w:rPr>
        <w:t>1891 році продовжила освіту на театральних курсах О. Федотова в Москві та Санкт-Петербурзі; почала самостійну театральну кар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єру</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01305" w:rsidRPr="00A01305">
        <w:rPr>
          <w:rFonts w:ascii="Times New Roman" w:hAnsi="Times New Roman" w:cs="Times New Roman"/>
          <w:sz w:val="28"/>
          <w:szCs w:val="28"/>
          <w:lang w:val="uk-UA"/>
        </w:rPr>
        <w:t>з відкриттям у 1904 р. музично-драматичної школи за підтрмки 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 та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Лисенка, М. Старицька очолила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 xml:space="preserve">драматичний відділ і впродовж усього творчого життя </w:t>
      </w:r>
      <w:r>
        <w:rPr>
          <w:rFonts w:ascii="Times New Roman" w:hAnsi="Times New Roman" w:cs="Times New Roman"/>
          <w:sz w:val="28"/>
          <w:szCs w:val="28"/>
          <w:lang w:val="uk-UA"/>
        </w:rPr>
        <w:t>не залишала педагогічної роботи.</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A01305" w:rsidRPr="00A01305">
        <w:rPr>
          <w:rFonts w:ascii="Times New Roman" w:hAnsi="Times New Roman" w:cs="Times New Roman"/>
          <w:sz w:val="28"/>
          <w:szCs w:val="28"/>
          <w:lang w:val="uk-UA"/>
        </w:rPr>
        <w:t>опри офіційну заборону,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Старицька проводила заняття українською мовою; завдяки її зусиллям до</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викладання в школі були залучені режисери та актори київських театрів С.</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Броневський, Ф.</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Гущин, Л.</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Загаров, І.</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Мар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яненко, О.</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Муравйова, В.</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Сладкопєвцев, Й.</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Стадник</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Pr="00496CC6">
        <w:rPr>
          <w:rFonts w:ascii="Times New Roman" w:hAnsi="Times New Roman" w:cs="Times New Roman"/>
          <w:sz w:val="28"/>
          <w:szCs w:val="28"/>
          <w:lang w:val="uk-UA"/>
        </w:rPr>
        <w:t>Н</w:t>
      </w:r>
      <w:r w:rsidR="00A01305" w:rsidRPr="00496CC6">
        <w:rPr>
          <w:rFonts w:ascii="Times New Roman" w:hAnsi="Times New Roman" w:cs="Times New Roman"/>
          <w:sz w:val="28"/>
          <w:szCs w:val="28"/>
          <w:lang w:val="uk-UA"/>
        </w:rPr>
        <w:t>авчальна програма була розрахована на чотири</w:t>
      </w:r>
      <w:r w:rsidR="00600424">
        <w:rPr>
          <w:rFonts w:ascii="Times New Roman" w:hAnsi="Times New Roman" w:cs="Times New Roman"/>
          <w:sz w:val="28"/>
          <w:szCs w:val="28"/>
          <w:lang w:val="uk-UA"/>
        </w:rPr>
        <w:t>,</w:t>
      </w:r>
      <w:r w:rsidR="00A01305" w:rsidRPr="00496CC6">
        <w:rPr>
          <w:rFonts w:ascii="Times New Roman" w:hAnsi="Times New Roman" w:cs="Times New Roman"/>
          <w:sz w:val="28"/>
          <w:szCs w:val="28"/>
          <w:lang w:val="uk-UA"/>
        </w:rPr>
        <w:t xml:space="preserve"> а потім на три роки і містила професійні дисципліни</w:t>
      </w:r>
      <w:r w:rsidR="00040A50" w:rsidRPr="00496CC6">
        <w:rPr>
          <w:rFonts w:ascii="Times New Roman" w:hAnsi="Times New Roman" w:cs="Times New Roman"/>
          <w:sz w:val="28"/>
          <w:szCs w:val="28"/>
          <w:lang w:val="uk-UA"/>
        </w:rPr>
        <w:t xml:space="preserve"> </w:t>
      </w:r>
      <w:r w:rsidR="00A01305" w:rsidRPr="00496CC6">
        <w:rPr>
          <w:rFonts w:ascii="Times New Roman" w:hAnsi="Times New Roman" w:cs="Times New Roman"/>
          <w:sz w:val="28"/>
          <w:szCs w:val="28"/>
          <w:lang w:val="uk-UA"/>
        </w:rPr>
        <w:t xml:space="preserve">(сценічна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rsidR="00A01305" w:rsidRPr="00496CC6"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7B24F3">
        <w:rPr>
          <w:rFonts w:ascii="Times New Roman" w:hAnsi="Times New Roman" w:cs="Times New Roman"/>
          <w:b/>
          <w:sz w:val="28"/>
          <w:szCs w:val="28"/>
          <w:lang w:val="uk-UA"/>
        </w:rPr>
        <w:t>Страсберг Лі</w:t>
      </w:r>
      <w:r w:rsidRPr="007B24F3">
        <w:rPr>
          <w:rFonts w:ascii="Times New Roman" w:hAnsi="Times New Roman" w:cs="Times New Roman"/>
          <w:sz w:val="28"/>
          <w:szCs w:val="28"/>
          <w:lang w:val="uk-UA"/>
        </w:rPr>
        <w:t xml:space="preserve"> (1901</w:t>
      </w:r>
      <w:r w:rsidR="007B24F3"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1982 рр.) – американський режисер, актор, продюсер, педагог. Народився</w:t>
      </w:r>
      <w:r w:rsidR="00040A50" w:rsidRPr="007B24F3">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в с. Буданів </w:t>
      </w:r>
      <w:r w:rsidR="007B24F3">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Астро-Угорщині (нині Тернопільська обл.). У 1908 р</w:t>
      </w:r>
      <w:r w:rsidR="007B24F3">
        <w:rPr>
          <w:rFonts w:ascii="Times New Roman" w:hAnsi="Times New Roman" w:cs="Times New Roman"/>
          <w:sz w:val="28"/>
          <w:szCs w:val="28"/>
          <w:lang w:val="uk-UA"/>
        </w:rPr>
        <w:t>. з батьками емігрував до США. У</w:t>
      </w:r>
      <w:r w:rsidRPr="007B24F3">
        <w:rPr>
          <w:rFonts w:ascii="Times New Roman" w:hAnsi="Times New Roman" w:cs="Times New Roman"/>
          <w:sz w:val="28"/>
          <w:szCs w:val="28"/>
          <w:lang w:val="uk-UA"/>
        </w:rPr>
        <w:t xml:space="preserve"> 1939 р. став одним із засновників театрального колективу</w:t>
      </w:r>
      <w:r w:rsidRPr="007B24F3">
        <w:rPr>
          <w:rFonts w:ascii="Times New Roman" w:hAnsi="Times New Roman" w:cs="Times New Roman"/>
          <w:sz w:val="28"/>
          <w:szCs w:val="28"/>
        </w:rPr>
        <w:t xml:space="preserve"> </w:t>
      </w:r>
      <w:r w:rsidRPr="007B24F3">
        <w:rPr>
          <w:rFonts w:ascii="Times New Roman" w:hAnsi="Times New Roman" w:cs="Times New Roman"/>
          <w:sz w:val="28"/>
          <w:szCs w:val="28"/>
          <w:lang w:val="uk-UA"/>
        </w:rPr>
        <w:t>Group Theatre. Створив власний метод роботи з акторами</w:t>
      </w:r>
      <w:r w:rsidR="00F91C29" w:rsidRPr="007B24F3">
        <w:rPr>
          <w:rFonts w:ascii="Times New Roman" w:hAnsi="Times New Roman" w:cs="Times New Roman"/>
          <w:sz w:val="28"/>
          <w:szCs w:val="28"/>
          <w:lang w:val="uk-UA"/>
        </w:rPr>
        <w:t xml:space="preserve"> –</w:t>
      </w:r>
      <w:r w:rsidR="00040A50" w:rsidRPr="007B24F3">
        <w:rPr>
          <w:rFonts w:ascii="Times New Roman" w:hAnsi="Times New Roman" w:cs="Times New Roman"/>
          <w:sz w:val="28"/>
          <w:szCs w:val="28"/>
          <w:lang w:val="uk-UA"/>
        </w:rPr>
        <w:t xml:space="preserve"> </w:t>
      </w:r>
      <w:r w:rsidR="00E44898"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метод дії</w:t>
      </w:r>
      <w:r w:rsidR="00E44898" w:rsidRPr="007B24F3">
        <w:rPr>
          <w:rFonts w:ascii="Times New Roman" w:hAnsi="Times New Roman" w:cs="Times New Roman"/>
          <w:sz w:val="28"/>
          <w:szCs w:val="28"/>
          <w:lang w:val="uk-UA"/>
        </w:rPr>
        <w:t>»</w:t>
      </w:r>
      <w:r w:rsidR="00321F0F">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1949 р. почав працювати в школі акторської майстерності Actors Studio</w:t>
      </w:r>
      <w:r w:rsidR="00040A50"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в</w:t>
      </w:r>
      <w:r w:rsidRPr="007B24F3">
        <w:rPr>
          <w:rFonts w:ascii="Times New Roman" w:hAnsi="Times New Roman" w:cs="Times New Roman"/>
          <w:sz w:val="28"/>
          <w:szCs w:val="28"/>
          <w:lang w:val="uk-UA"/>
        </w:rPr>
        <w:t xml:space="preserve"> Нью-Йорку, де навчав майбутніх акторів за власним методом, а з 1</w:t>
      </w:r>
      <w:r w:rsidR="008301B1">
        <w:rPr>
          <w:rFonts w:ascii="Times New Roman" w:hAnsi="Times New Roman" w:cs="Times New Roman"/>
          <w:sz w:val="28"/>
          <w:szCs w:val="28"/>
          <w:lang w:val="uk-UA"/>
        </w:rPr>
        <w:t>952 року був керівником школи. У</w:t>
      </w:r>
      <w:r w:rsidRPr="007B24F3">
        <w:rPr>
          <w:rFonts w:ascii="Times New Roman" w:hAnsi="Times New Roman" w:cs="Times New Roman"/>
          <w:sz w:val="28"/>
          <w:szCs w:val="28"/>
          <w:lang w:val="uk-UA"/>
        </w:rPr>
        <w:t xml:space="preserve"> 1966 р. заснував Actors Studio в Лос-Анжелесі, </w:t>
      </w:r>
      <w:r w:rsidR="008301B1">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1969 р. очолив Театральний інститут Лі Страсберга. Найбільш відомі його учні</w:t>
      </w:r>
      <w:r w:rsidR="008301B1">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 Джеймс Дін,</w:t>
      </w:r>
      <w:r w:rsidRPr="00A01305">
        <w:rPr>
          <w:rFonts w:ascii="Times New Roman" w:hAnsi="Times New Roman" w:cs="Times New Roman"/>
          <w:sz w:val="28"/>
          <w:szCs w:val="28"/>
          <w:lang w:val="uk-UA"/>
        </w:rPr>
        <w:t xml:space="preserve"> Пол Ньюман, Марлон Б</w:t>
      </w:r>
      <w:r w:rsidR="008301B1">
        <w:rPr>
          <w:rFonts w:ascii="Times New Roman" w:hAnsi="Times New Roman" w:cs="Times New Roman"/>
          <w:sz w:val="28"/>
          <w:szCs w:val="28"/>
          <w:lang w:val="uk-UA"/>
        </w:rPr>
        <w:t>рандо, Мікі Рурк, Аль Пачіно, Ме</w:t>
      </w:r>
      <w:r w:rsidRPr="00A01305">
        <w:rPr>
          <w:rFonts w:ascii="Times New Roman" w:hAnsi="Times New Roman" w:cs="Times New Roman"/>
          <w:sz w:val="28"/>
          <w:szCs w:val="28"/>
          <w:lang w:val="uk-UA"/>
        </w:rPr>
        <w:t xml:space="preserve">рилін Монро, Джейн Фонда, Роберт де Ніро, Дастін Хоффман, Том Холланд. </w:t>
      </w:r>
    </w:p>
    <w:p w:rsid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637C8D" w:rsidRDefault="00637C8D" w:rsidP="001637DE">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cs="Times New Roman"/>
          <w:b/>
          <w:sz w:val="28"/>
          <w:szCs w:val="28"/>
          <w:lang w:val="uk-UA"/>
        </w:rPr>
        <w:lastRenderedPageBreak/>
        <w:t>Т</w:t>
      </w:r>
      <w:r w:rsidR="00A01305" w:rsidRPr="00792A03">
        <w:rPr>
          <w:rFonts w:ascii="Times New Roman" w:hAnsi="Times New Roman" w:cs="Times New Roman"/>
          <w:b/>
          <w:sz w:val="28"/>
          <w:szCs w:val="28"/>
          <w:lang w:val="uk-UA"/>
        </w:rPr>
        <w:t>іт Макцій Плавт</w:t>
      </w:r>
      <w:r w:rsidR="00A01305" w:rsidRPr="00792A03">
        <w:rPr>
          <w:rFonts w:ascii="Times New Roman" w:hAnsi="Times New Roman" w:cs="Times New Roman"/>
          <w:sz w:val="28"/>
          <w:szCs w:val="28"/>
          <w:lang w:val="uk-UA"/>
        </w:rPr>
        <w:t xml:space="preserve"> </w:t>
      </w:r>
      <w:r w:rsidR="00A01305" w:rsidRPr="00792A03">
        <w:rPr>
          <w:rFonts w:ascii="Times New Roman" w:eastAsia="Times New Roman" w:hAnsi="Times New Roman" w:cs="Times New Roman"/>
          <w:sz w:val="28"/>
          <w:szCs w:val="28"/>
          <w:lang w:val="uk-UA"/>
        </w:rPr>
        <w:t>(біля 254</w:t>
      </w:r>
      <w:r w:rsidR="002D12AE" w:rsidRPr="00792A03">
        <w:rPr>
          <w:rFonts w:ascii="Times New Roman" w:eastAsia="Times New Roman" w:hAnsi="Times New Roman" w:cs="Times New Roman"/>
          <w:sz w:val="28"/>
          <w:szCs w:val="28"/>
          <w:lang w:val="uk-UA"/>
        </w:rPr>
        <w:t>–</w:t>
      </w:r>
      <w:r w:rsidR="00A01305" w:rsidRPr="00792A03">
        <w:rPr>
          <w:rFonts w:ascii="Times New Roman" w:eastAsia="Times New Roman" w:hAnsi="Times New Roman" w:cs="Times New Roman"/>
          <w:sz w:val="28"/>
          <w:szCs w:val="28"/>
          <w:lang w:val="uk-UA"/>
        </w:rPr>
        <w:t xml:space="preserve">184 р. до </w:t>
      </w:r>
      <w:r w:rsidR="00A01305" w:rsidRPr="00637C8D">
        <w:rPr>
          <w:rFonts w:ascii="Times New Roman" w:hAnsi="Times New Roman" w:cs="Times New Roman"/>
          <w:sz w:val="28"/>
          <w:szCs w:val="28"/>
          <w:lang w:val="uk-UA"/>
        </w:rPr>
        <w:t>н. е.)</w:t>
      </w:r>
      <w:r w:rsidR="00F91C29" w:rsidRPr="00637C8D">
        <w:rPr>
          <w:rFonts w:ascii="Times New Roman" w:hAnsi="Times New Roman" w:cs="Times New Roman"/>
          <w:sz w:val="28"/>
          <w:szCs w:val="28"/>
          <w:lang w:val="uk-UA"/>
        </w:rPr>
        <w:t xml:space="preserve"> –</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відомий драматург Риму, запозичував сюжети для своїх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єс у грецьких комедіографів, привносячи до них елементи римського життя</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І</w:t>
      </w:r>
      <w:r w:rsidR="00A01305" w:rsidRPr="00637C8D">
        <w:rPr>
          <w:rFonts w:ascii="Times New Roman" w:hAnsi="Times New Roman" w:cs="Times New Roman"/>
          <w:sz w:val="28"/>
          <w:szCs w:val="28"/>
          <w:lang w:val="uk-UA"/>
        </w:rPr>
        <w:t>з творів, написаних Плавтом, до нашого часу дійшли 20 комедій, найвідомі</w:t>
      </w:r>
      <w:r w:rsidR="00792A03" w:rsidRPr="00637C8D">
        <w:rPr>
          <w:rFonts w:ascii="Times New Roman" w:hAnsi="Times New Roman" w:cs="Times New Roman"/>
          <w:sz w:val="28"/>
          <w:szCs w:val="28"/>
          <w:lang w:val="uk-UA"/>
        </w:rPr>
        <w:t>шими з яких є такі:</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Близнюки</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що стала основою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В. Шекспіра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Комедія помилок</w:t>
      </w:r>
      <w:r w:rsidR="00E44898" w:rsidRPr="00637C8D">
        <w:rPr>
          <w:rFonts w:ascii="Times New Roman" w:hAnsi="Times New Roman" w:cs="Times New Roman"/>
          <w:sz w:val="28"/>
          <w:szCs w:val="28"/>
          <w:lang w:val="uk-UA"/>
        </w:rPr>
        <w:t>»</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Скарб</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сюжет якої був запозичений</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 Ж</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Мольєром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Скупий</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Воїн-хвалько</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тощо. Г</w:t>
      </w:r>
      <w:r w:rsidR="00A01305" w:rsidRPr="00637C8D">
        <w:rPr>
          <w:rFonts w:ascii="Times New Roman" w:hAnsi="Times New Roman" w:cs="Times New Roman"/>
          <w:sz w:val="28"/>
          <w:szCs w:val="28"/>
          <w:lang w:val="uk-UA"/>
        </w:rPr>
        <w:t>ероєм творів Плавта був хи</w:t>
      </w:r>
      <w:r w:rsidR="00792A03" w:rsidRPr="00637C8D">
        <w:rPr>
          <w:rFonts w:ascii="Times New Roman" w:hAnsi="Times New Roman" w:cs="Times New Roman"/>
          <w:sz w:val="28"/>
          <w:szCs w:val="28"/>
          <w:lang w:val="uk-UA"/>
        </w:rPr>
        <w:t>трий, веселий раб, який</w:t>
      </w:r>
      <w:r w:rsidR="00A01305" w:rsidRPr="00637C8D">
        <w:rPr>
          <w:rFonts w:ascii="Times New Roman" w:hAnsi="Times New Roman" w:cs="Times New Roman"/>
          <w:sz w:val="28"/>
          <w:szCs w:val="28"/>
          <w:lang w:val="uk-UA"/>
        </w:rPr>
        <w:t xml:space="preserve"> допомагав своєму господареві зал</w:t>
      </w:r>
      <w:r w:rsidR="00792A03" w:rsidRPr="00637C8D">
        <w:rPr>
          <w:rFonts w:ascii="Times New Roman" w:hAnsi="Times New Roman" w:cs="Times New Roman"/>
          <w:sz w:val="28"/>
          <w:szCs w:val="28"/>
          <w:lang w:val="uk-UA"/>
        </w:rPr>
        <w:t>агоджувати його особисті справи.</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Д</w:t>
      </w:r>
      <w:r w:rsidR="00A01305" w:rsidRPr="00637C8D">
        <w:rPr>
          <w:rFonts w:ascii="Times New Roman" w:hAnsi="Times New Roman" w:cs="Times New Roman"/>
          <w:sz w:val="28"/>
          <w:szCs w:val="28"/>
          <w:lang w:val="uk-UA"/>
        </w:rPr>
        <w:t>раматург висміював прагнення людей до нечесног</w:t>
      </w:r>
      <w:r w:rsidR="00792A03" w:rsidRPr="00637C8D">
        <w:rPr>
          <w:rFonts w:ascii="Times New Roman" w:hAnsi="Times New Roman" w:cs="Times New Roman"/>
          <w:sz w:val="28"/>
          <w:szCs w:val="28"/>
          <w:lang w:val="uk-UA"/>
        </w:rPr>
        <w:t>о збагачення, його твори були с</w:t>
      </w:r>
      <w:r w:rsidR="00A01305" w:rsidRPr="00637C8D">
        <w:rPr>
          <w:rFonts w:ascii="Times New Roman" w:hAnsi="Times New Roman" w:cs="Times New Roman"/>
          <w:sz w:val="28"/>
          <w:szCs w:val="28"/>
          <w:lang w:val="uk-UA"/>
        </w:rPr>
        <w:t>повнені</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здоровим оптимізмом, гумором, музикою. </w:t>
      </w:r>
    </w:p>
    <w:p w:rsidR="00792A03" w:rsidRPr="00637C8D" w:rsidRDefault="00792A03" w:rsidP="001637DE">
      <w:pPr>
        <w:spacing w:after="0" w:line="240" w:lineRule="auto"/>
        <w:ind w:firstLine="709"/>
        <w:jc w:val="both"/>
        <w:rPr>
          <w:rFonts w:ascii="Times New Roman" w:hAnsi="Times New Roman" w:cs="Times New Roman"/>
          <w:sz w:val="28"/>
          <w:szCs w:val="28"/>
          <w:lang w:val="uk-UA"/>
        </w:rPr>
      </w:pPr>
    </w:p>
    <w:p w:rsidR="00A01305" w:rsidRPr="00A01305" w:rsidRDefault="00792A03" w:rsidP="001637DE">
      <w:pPr>
        <w:spacing w:after="0" w:line="240" w:lineRule="auto"/>
        <w:ind w:firstLine="709"/>
        <w:jc w:val="both"/>
        <w:outlineLvl w:val="4"/>
        <w:rPr>
          <w:rFonts w:ascii="Times New Roman" w:hAnsi="Times New Roman" w:cs="Times New Roman"/>
          <w:sz w:val="28"/>
          <w:szCs w:val="28"/>
          <w:lang w:val="uk-UA"/>
        </w:rPr>
      </w:pPr>
      <w:r>
        <w:rPr>
          <w:rFonts w:ascii="Times New Roman" w:eastAsia="Times New Roman" w:hAnsi="Times New Roman" w:cs="Times New Roman"/>
          <w:b/>
          <w:bCs/>
          <w:sz w:val="28"/>
          <w:szCs w:val="28"/>
        </w:rPr>
        <w:t>Теренц</w:t>
      </w:r>
      <w:r>
        <w:rPr>
          <w:rFonts w:ascii="Times New Roman" w:eastAsia="Times New Roman" w:hAnsi="Times New Roman" w:cs="Times New Roman"/>
          <w:b/>
          <w:bCs/>
          <w:sz w:val="28"/>
          <w:szCs w:val="28"/>
          <w:lang w:val="uk-UA"/>
        </w:rPr>
        <w:t>і</w:t>
      </w:r>
      <w:r w:rsidR="00A01305" w:rsidRPr="00792A03">
        <w:rPr>
          <w:rFonts w:ascii="Times New Roman" w:eastAsia="Times New Roman" w:hAnsi="Times New Roman" w:cs="Times New Roman"/>
          <w:b/>
          <w:bCs/>
          <w:sz w:val="28"/>
          <w:szCs w:val="28"/>
        </w:rPr>
        <w:t xml:space="preserve">й </w:t>
      </w:r>
      <w:r>
        <w:rPr>
          <w:rFonts w:ascii="Times New Roman" w:eastAsia="Times New Roman" w:hAnsi="Times New Roman" w:cs="Times New Roman"/>
          <w:sz w:val="28"/>
          <w:szCs w:val="28"/>
        </w:rPr>
        <w:t>(б</w:t>
      </w:r>
      <w:r>
        <w:rPr>
          <w:rFonts w:ascii="Times New Roman" w:eastAsia="Times New Roman" w:hAnsi="Times New Roman" w:cs="Times New Roman"/>
          <w:sz w:val="28"/>
          <w:szCs w:val="28"/>
          <w:lang w:val="uk-UA"/>
        </w:rPr>
        <w:t>лизько</w:t>
      </w:r>
      <w:r w:rsidR="00A01305" w:rsidRPr="00792A03">
        <w:rPr>
          <w:rFonts w:ascii="Times New Roman" w:eastAsia="Times New Roman" w:hAnsi="Times New Roman" w:cs="Times New Roman"/>
          <w:sz w:val="28"/>
          <w:szCs w:val="28"/>
        </w:rPr>
        <w:t xml:space="preserve"> 195</w:t>
      </w:r>
      <w:r w:rsidR="006632F6" w:rsidRPr="00792A03">
        <w:rPr>
          <w:rFonts w:ascii="Times New Roman" w:eastAsia="Times New Roman" w:hAnsi="Times New Roman" w:cs="Times New Roman"/>
          <w:sz w:val="28"/>
          <w:szCs w:val="28"/>
        </w:rPr>
        <w:t>–</w:t>
      </w:r>
      <w:r w:rsidR="00A01305" w:rsidRPr="00792A03">
        <w:rPr>
          <w:rFonts w:ascii="Times New Roman" w:eastAsia="Times New Roman" w:hAnsi="Times New Roman" w:cs="Times New Roman"/>
          <w:sz w:val="28"/>
          <w:szCs w:val="28"/>
        </w:rPr>
        <w:t>159 рр. до н. е.)</w:t>
      </w:r>
      <w:r w:rsidR="00F91C29" w:rsidRPr="00792A03">
        <w:rPr>
          <w:rFonts w:ascii="Times New Roman" w:eastAsia="Times New Roman" w:hAnsi="Times New Roman" w:cs="Times New Roman"/>
          <w:sz w:val="28"/>
          <w:szCs w:val="28"/>
        </w:rPr>
        <w:t xml:space="preserve"> – </w:t>
      </w:r>
      <w:r w:rsidR="00A01305" w:rsidRPr="00792A03">
        <w:rPr>
          <w:rFonts w:ascii="Times New Roman" w:eastAsia="Times New Roman" w:hAnsi="Times New Roman" w:cs="Times New Roman"/>
          <w:sz w:val="28"/>
          <w:szCs w:val="28"/>
        </w:rPr>
        <w:t>народився в Аф</w:t>
      </w:r>
      <w:r w:rsidR="00A01305" w:rsidRPr="00792A03">
        <w:rPr>
          <w:rFonts w:ascii="Times New Roman" w:eastAsia="Times New Roman" w:hAnsi="Times New Roman" w:cs="Times New Roman"/>
          <w:sz w:val="28"/>
          <w:szCs w:val="28"/>
          <w:lang w:val="uk-UA"/>
        </w:rPr>
        <w:t>ри</w:t>
      </w:r>
      <w:r w:rsidR="00A01305" w:rsidRPr="00792A03">
        <w:rPr>
          <w:rFonts w:ascii="Times New Roman" w:eastAsia="Times New Roman" w:hAnsi="Times New Roman" w:cs="Times New Roman"/>
          <w:sz w:val="28"/>
          <w:szCs w:val="28"/>
        </w:rPr>
        <w:t xml:space="preserve">ці, </w:t>
      </w:r>
      <w:r>
        <w:rPr>
          <w:rFonts w:ascii="Times New Roman" w:eastAsia="Times New Roman" w:hAnsi="Times New Roman" w:cs="Times New Roman"/>
          <w:sz w:val="28"/>
          <w:szCs w:val="28"/>
          <w:lang w:val="uk-UA"/>
        </w:rPr>
        <w:t>у</w:t>
      </w:r>
      <w:r w:rsidR="00A01305" w:rsidRPr="00792A03">
        <w:rPr>
          <w:rFonts w:ascii="Times New Roman" w:eastAsia="Times New Roman" w:hAnsi="Times New Roman" w:cs="Times New Roman"/>
          <w:sz w:val="28"/>
          <w:szCs w:val="28"/>
        </w:rPr>
        <w:t xml:space="preserve"> ранньому</w:t>
      </w:r>
      <w:r w:rsidR="00A01305" w:rsidRPr="00A01305">
        <w:rPr>
          <w:rFonts w:ascii="Times New Roman" w:eastAsia="Times New Roman" w:hAnsi="Times New Roman" w:cs="Times New Roman"/>
          <w:sz w:val="28"/>
          <w:szCs w:val="28"/>
        </w:rPr>
        <w:t xml:space="preserve"> дитинстві був привезений до Риму</w:t>
      </w:r>
      <w:r w:rsidR="00A01305" w:rsidRPr="00A01305">
        <w:rPr>
          <w:rFonts w:ascii="Times New Roman" w:eastAsia="Times New Roman" w:hAnsi="Times New Roman" w:cs="Times New Roman"/>
          <w:sz w:val="28"/>
          <w:szCs w:val="28"/>
          <w:lang w:val="uk-UA"/>
        </w:rPr>
        <w:t xml:space="preserve"> як</w:t>
      </w:r>
      <w:r>
        <w:rPr>
          <w:rFonts w:ascii="Times New Roman" w:eastAsia="Times New Roman" w:hAnsi="Times New Roman" w:cs="Times New Roman"/>
          <w:sz w:val="28"/>
          <w:szCs w:val="28"/>
          <w:lang w:val="uk-UA"/>
        </w:rPr>
        <w:t xml:space="preserve"> </w:t>
      </w:r>
      <w:r w:rsidR="00A01305" w:rsidRPr="00A01305">
        <w:rPr>
          <w:rFonts w:ascii="Times New Roman" w:eastAsia="Times New Roman" w:hAnsi="Times New Roman" w:cs="Times New Roman"/>
          <w:sz w:val="28"/>
          <w:szCs w:val="28"/>
        </w:rPr>
        <w:t>раб</w:t>
      </w:r>
      <w:r w:rsidR="00A01305" w:rsidRPr="00A01305">
        <w:rPr>
          <w:rFonts w:ascii="Times New Roman" w:eastAsia="Times New Roman" w:hAnsi="Times New Roman" w:cs="Times New Roman"/>
          <w:sz w:val="28"/>
          <w:szCs w:val="28"/>
          <w:lang w:val="uk-UA"/>
        </w:rPr>
        <w:t xml:space="preserve"> для </w:t>
      </w:r>
      <w:r w:rsidR="00A01305" w:rsidRPr="00A01305">
        <w:rPr>
          <w:rFonts w:ascii="Times New Roman" w:eastAsia="Times New Roman" w:hAnsi="Times New Roman" w:cs="Times New Roman"/>
          <w:sz w:val="28"/>
          <w:szCs w:val="28"/>
        </w:rPr>
        <w:t>римського сенатора</w:t>
      </w:r>
      <w:r w:rsidR="00A01305"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який дав йому хорошу освіту </w:t>
      </w:r>
      <w:r>
        <w:rPr>
          <w:rFonts w:ascii="Times New Roman" w:eastAsia="Times New Roman" w:hAnsi="Times New Roman" w:cs="Times New Roman"/>
          <w:sz w:val="28"/>
          <w:szCs w:val="28"/>
          <w:lang w:val="uk-UA"/>
        </w:rPr>
        <w:t>й</w:t>
      </w:r>
      <w:r w:rsidR="00040A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відпустив на волю</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Теренцієм </w:t>
      </w:r>
      <w:r w:rsidR="00A01305" w:rsidRPr="00A01305">
        <w:rPr>
          <w:rFonts w:ascii="Times New Roman" w:eastAsia="Times New Roman" w:hAnsi="Times New Roman" w:cs="Times New Roman"/>
          <w:sz w:val="28"/>
          <w:szCs w:val="28"/>
        </w:rPr>
        <w:t xml:space="preserve">створено 6 </w:t>
      </w:r>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 xml:space="preserve">єс на побутові теми, сюжети </w:t>
      </w:r>
      <w:r>
        <w:rPr>
          <w:rFonts w:ascii="Times New Roman" w:hAnsi="Times New Roman" w:cs="Times New Roman"/>
          <w:sz w:val="28"/>
          <w:szCs w:val="28"/>
          <w:lang w:val="uk-UA"/>
        </w:rPr>
        <w:t xml:space="preserve">яких </w:t>
      </w:r>
      <w:r w:rsidR="00A01305" w:rsidRPr="00A01305">
        <w:rPr>
          <w:rFonts w:ascii="Times New Roman" w:hAnsi="Times New Roman" w:cs="Times New Roman"/>
          <w:sz w:val="28"/>
          <w:szCs w:val="28"/>
        </w:rPr>
        <w:t xml:space="preserve">були запозичені </w:t>
      </w:r>
      <w:r>
        <w:rPr>
          <w:rFonts w:ascii="Times New Roman" w:hAnsi="Times New Roman" w:cs="Times New Roman"/>
          <w:sz w:val="28"/>
          <w:szCs w:val="28"/>
          <w:lang w:val="uk-UA"/>
        </w:rPr>
        <w:t>в</w:t>
      </w:r>
      <w:r>
        <w:rPr>
          <w:rFonts w:ascii="Times New Roman" w:hAnsi="Times New Roman" w:cs="Times New Roman"/>
          <w:sz w:val="28"/>
          <w:szCs w:val="28"/>
        </w:rPr>
        <w:t xml:space="preserve"> грецького драматурга Менандра</w:t>
      </w:r>
      <w:r>
        <w:rPr>
          <w:rFonts w:ascii="Times New Roman" w:hAnsi="Times New Roman" w:cs="Times New Roman"/>
          <w:sz w:val="28"/>
          <w:szCs w:val="28"/>
          <w:lang w:val="uk-UA"/>
        </w:rPr>
        <w:t>. Т</w:t>
      </w:r>
      <w:r w:rsidR="00A01305" w:rsidRPr="00A01305">
        <w:rPr>
          <w:rFonts w:ascii="Times New Roman" w:hAnsi="Times New Roman" w:cs="Times New Roman"/>
          <w:sz w:val="28"/>
          <w:szCs w:val="28"/>
        </w:rPr>
        <w:t xml:space="preserve">ексти </w:t>
      </w:r>
      <w:r>
        <w:rPr>
          <w:rFonts w:ascii="Times New Roman" w:hAnsi="Times New Roman" w:cs="Times New Roman"/>
          <w:sz w:val="28"/>
          <w:szCs w:val="28"/>
          <w:lang w:val="uk-UA"/>
        </w:rPr>
        <w:t>цих творів у</w:t>
      </w:r>
      <w:r w:rsidR="00A01305" w:rsidRPr="00A01305">
        <w:rPr>
          <w:rFonts w:ascii="Times New Roman" w:hAnsi="Times New Roman" w:cs="Times New Roman"/>
          <w:sz w:val="28"/>
          <w:szCs w:val="28"/>
        </w:rPr>
        <w:t xml:space="preserve"> повному об</w:t>
      </w:r>
      <w:r>
        <w:rPr>
          <w:rFonts w:ascii="Times New Roman" w:hAnsi="Times New Roman" w:cs="Times New Roman"/>
          <w:sz w:val="28"/>
          <w:szCs w:val="28"/>
          <w:lang w:val="uk-UA"/>
        </w:rPr>
        <w:t xml:space="preserve">сязі </w:t>
      </w:r>
      <w:r w:rsidR="00A01305" w:rsidRPr="00A01305">
        <w:rPr>
          <w:rFonts w:ascii="Times New Roman" w:hAnsi="Times New Roman" w:cs="Times New Roman"/>
          <w:sz w:val="28"/>
          <w:szCs w:val="28"/>
        </w:rPr>
        <w:t>дійшли до наших днів</w:t>
      </w:r>
      <w:r w:rsidR="00A01305" w:rsidRPr="00A01305">
        <w:rPr>
          <w:rFonts w:ascii="Times New Roman" w:hAnsi="Times New Roman" w:cs="Times New Roman"/>
          <w:sz w:val="28"/>
          <w:szCs w:val="28"/>
          <w:lang w:val="uk-UA"/>
        </w:rPr>
        <w:t xml:space="preserve">; його </w:t>
      </w:r>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 xml:space="preserve">єса </w:t>
      </w:r>
      <w:r w:rsidR="00E44898">
        <w:rPr>
          <w:rFonts w:ascii="Times New Roman" w:hAnsi="Times New Roman" w:cs="Times New Roman"/>
          <w:i/>
          <w:sz w:val="28"/>
          <w:szCs w:val="28"/>
        </w:rPr>
        <w:t>«</w:t>
      </w:r>
      <w:r w:rsidR="00A01305" w:rsidRPr="00A01305">
        <w:rPr>
          <w:rFonts w:ascii="Times New Roman" w:hAnsi="Times New Roman" w:cs="Times New Roman"/>
          <w:i/>
          <w:sz w:val="28"/>
          <w:szCs w:val="28"/>
        </w:rPr>
        <w:t>Брати</w:t>
      </w:r>
      <w:r w:rsidR="00E44898">
        <w:rPr>
          <w:rFonts w:ascii="Times New Roman" w:hAnsi="Times New Roman" w:cs="Times New Roman"/>
          <w:i/>
          <w:sz w:val="28"/>
          <w:szCs w:val="28"/>
        </w:rPr>
        <w:t>»</w:t>
      </w:r>
      <w:r w:rsidR="00A01305" w:rsidRPr="00A01305">
        <w:rPr>
          <w:rFonts w:ascii="Times New Roman" w:hAnsi="Times New Roman" w:cs="Times New Roman"/>
          <w:i/>
          <w:sz w:val="28"/>
          <w:szCs w:val="28"/>
          <w:lang w:val="uk-UA"/>
        </w:rPr>
        <w:t xml:space="preserve"> </w:t>
      </w:r>
      <w:r w:rsidR="00A01305" w:rsidRPr="00A01305">
        <w:rPr>
          <w:rFonts w:ascii="Times New Roman" w:hAnsi="Times New Roman" w:cs="Times New Roman"/>
          <w:sz w:val="28"/>
          <w:szCs w:val="28"/>
          <w:lang w:val="uk-UA"/>
        </w:rPr>
        <w:t>надихнула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rPr>
        <w:t>Ж.-Б. Мольєра</w:t>
      </w:r>
      <w:r w:rsidR="00A01305" w:rsidRPr="00A01305">
        <w:rPr>
          <w:rFonts w:ascii="Times New Roman" w:hAnsi="Times New Roman" w:cs="Times New Roman"/>
          <w:sz w:val="28"/>
          <w:szCs w:val="28"/>
          <w:lang w:val="uk-UA"/>
        </w:rPr>
        <w:t xml:space="preserve"> на створення </w:t>
      </w:r>
      <w:r w:rsidR="00E44898">
        <w:rPr>
          <w:rFonts w:ascii="Times New Roman" w:hAnsi="Times New Roman" w:cs="Times New Roman"/>
          <w:sz w:val="28"/>
          <w:szCs w:val="28"/>
        </w:rPr>
        <w:t>«</w:t>
      </w:r>
      <w:r w:rsidR="00A01305" w:rsidRPr="00A01305">
        <w:rPr>
          <w:rFonts w:ascii="Times New Roman" w:hAnsi="Times New Roman" w:cs="Times New Roman"/>
          <w:sz w:val="28"/>
          <w:szCs w:val="28"/>
        </w:rPr>
        <w:t>Школ</w:t>
      </w:r>
      <w:r w:rsidR="00A01305" w:rsidRPr="00A01305">
        <w:rPr>
          <w:rFonts w:ascii="Times New Roman" w:hAnsi="Times New Roman" w:cs="Times New Roman"/>
          <w:sz w:val="28"/>
          <w:szCs w:val="28"/>
          <w:lang w:val="uk-UA"/>
        </w:rPr>
        <w:t>и</w:t>
      </w:r>
      <w:r w:rsidR="00A01305" w:rsidRPr="00A01305">
        <w:rPr>
          <w:rFonts w:ascii="Times New Roman" w:hAnsi="Times New Roman" w:cs="Times New Roman"/>
          <w:sz w:val="28"/>
          <w:szCs w:val="28"/>
        </w:rPr>
        <w:t xml:space="preserve"> чоловіків</w:t>
      </w:r>
      <w:r w:rsidR="00E44898">
        <w:rPr>
          <w:rFonts w:ascii="Times New Roman" w:hAnsi="Times New Roman" w:cs="Times New Roman"/>
          <w:sz w:val="28"/>
          <w:szCs w:val="28"/>
        </w:rPr>
        <w:t>»</w:t>
      </w:r>
      <w:r w:rsidR="00A01305" w:rsidRPr="00A01305">
        <w:rPr>
          <w:rFonts w:ascii="Times New Roman" w:hAnsi="Times New Roman" w:cs="Times New Roman"/>
          <w:sz w:val="28"/>
          <w:szCs w:val="28"/>
        </w:rPr>
        <w:t xml:space="preserve">. </w:t>
      </w:r>
    </w:p>
    <w:p w:rsidR="00505741" w:rsidRDefault="00505741" w:rsidP="001637DE">
      <w:pPr>
        <w:spacing w:after="0" w:line="240" w:lineRule="auto"/>
        <w:ind w:firstLine="709"/>
        <w:jc w:val="both"/>
        <w:rPr>
          <w:rFonts w:ascii="Times New Roman" w:hAnsi="Times New Roman" w:cs="Times New Roman"/>
          <w:b/>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Феспід –</w:t>
      </w:r>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rPr>
        <w:t>автор першої трагедії, дата постановки</w:t>
      </w:r>
      <w:r w:rsidR="00F91C29">
        <w:rPr>
          <w:rFonts w:ascii="Times New Roman" w:hAnsi="Times New Roman" w:cs="Times New Roman"/>
          <w:sz w:val="28"/>
          <w:szCs w:val="28"/>
          <w:lang w:val="uk-UA"/>
        </w:rPr>
        <w:t xml:space="preserve"> </w:t>
      </w:r>
      <w:r w:rsidR="00505741">
        <w:rPr>
          <w:rFonts w:ascii="Times New Roman" w:hAnsi="Times New Roman" w:cs="Times New Roman"/>
          <w:sz w:val="28"/>
          <w:szCs w:val="28"/>
          <w:lang w:val="uk-UA"/>
        </w:rPr>
        <w:t>якої (</w:t>
      </w:r>
      <w:r w:rsidRPr="00A01305">
        <w:rPr>
          <w:rFonts w:ascii="Times New Roman" w:hAnsi="Times New Roman" w:cs="Times New Roman"/>
          <w:sz w:val="28"/>
          <w:szCs w:val="28"/>
        </w:rPr>
        <w:t>весн</w:t>
      </w:r>
      <w:r w:rsidRPr="00A01305">
        <w:rPr>
          <w:rFonts w:ascii="Times New Roman" w:hAnsi="Times New Roman" w:cs="Times New Roman"/>
          <w:sz w:val="28"/>
          <w:szCs w:val="28"/>
          <w:lang w:val="uk-UA"/>
        </w:rPr>
        <w:t>а</w:t>
      </w:r>
      <w:r w:rsidRPr="00A01305">
        <w:rPr>
          <w:rFonts w:ascii="Times New Roman" w:hAnsi="Times New Roman" w:cs="Times New Roman"/>
          <w:sz w:val="28"/>
          <w:szCs w:val="28"/>
        </w:rPr>
        <w:t xml:space="preserve"> 534 р. до н. е.</w:t>
      </w:r>
      <w:r w:rsidR="00505741">
        <w:rPr>
          <w:rFonts w:ascii="Times New Roman" w:hAnsi="Times New Roman" w:cs="Times New Roman"/>
          <w:sz w:val="28"/>
          <w:szCs w:val="28"/>
          <w:lang w:val="uk-UA"/>
        </w:rPr>
        <w:t xml:space="preserve">) </w:t>
      </w:r>
      <w:r w:rsidR="00505741">
        <w:rPr>
          <w:rFonts w:ascii="Times New Roman" w:hAnsi="Times New Roman" w:cs="Times New Roman"/>
          <w:sz w:val="28"/>
          <w:szCs w:val="28"/>
        </w:rPr>
        <w:t>в</w:t>
      </w:r>
      <w:r w:rsidR="00505741">
        <w:rPr>
          <w:rFonts w:ascii="Times New Roman" w:hAnsi="Times New Roman" w:cs="Times New Roman"/>
          <w:sz w:val="28"/>
          <w:szCs w:val="28"/>
          <w:lang w:val="uk-UA"/>
        </w:rPr>
        <w:t> </w:t>
      </w:r>
      <w:r w:rsidRPr="00A01305">
        <w:rPr>
          <w:rFonts w:ascii="Times New Roman" w:hAnsi="Times New Roman" w:cs="Times New Roman"/>
          <w:sz w:val="28"/>
          <w:szCs w:val="28"/>
        </w:rPr>
        <w:t xml:space="preserve">Афінах на великих </w:t>
      </w:r>
      <w:r w:rsidRPr="00A01305">
        <w:rPr>
          <w:rFonts w:ascii="Times New Roman" w:hAnsi="Times New Roman" w:cs="Times New Roman"/>
          <w:sz w:val="28"/>
          <w:szCs w:val="28"/>
          <w:lang w:val="uk-UA"/>
        </w:rPr>
        <w:t>Д</w:t>
      </w:r>
      <w:r w:rsidRPr="00A01305">
        <w:rPr>
          <w:rFonts w:ascii="Times New Roman" w:hAnsi="Times New Roman" w:cs="Times New Roman"/>
          <w:sz w:val="28"/>
          <w:szCs w:val="28"/>
        </w:rPr>
        <w:t>іонісіях вважається роком народження світового театру.</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pStyle w:val="a9"/>
        <w:shd w:val="clear" w:color="auto" w:fill="FFFFFF"/>
        <w:spacing w:before="0" w:beforeAutospacing="0" w:after="0" w:afterAutospacing="0"/>
        <w:ind w:firstLine="709"/>
        <w:jc w:val="both"/>
        <w:rPr>
          <w:color w:val="222222"/>
          <w:sz w:val="28"/>
          <w:szCs w:val="28"/>
          <w:lang w:val="uk-UA"/>
        </w:rPr>
      </w:pP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pacing w:val="-2"/>
          <w:sz w:val="28"/>
          <w:szCs w:val="28"/>
          <w:lang w:val="uk-UA"/>
        </w:rPr>
        <w:t>Юра Гнат Петрович (</w:t>
      </w:r>
      <w:r w:rsidRPr="00A01305">
        <w:rPr>
          <w:rFonts w:ascii="Times New Roman" w:hAnsi="Times New Roman" w:cs="Times New Roman"/>
          <w:sz w:val="28"/>
          <w:szCs w:val="28"/>
        </w:rPr>
        <w:t>1888</w:t>
      </w:r>
      <w:r w:rsidR="00305820">
        <w:rPr>
          <w:rFonts w:ascii="Times New Roman" w:hAnsi="Times New Roman" w:cs="Times New Roman"/>
          <w:sz w:val="28"/>
          <w:szCs w:val="28"/>
          <w:lang w:val="uk-UA"/>
        </w:rPr>
        <w:t>–</w:t>
      </w:r>
      <w:r w:rsidRPr="00A01305">
        <w:rPr>
          <w:rFonts w:ascii="Times New Roman" w:hAnsi="Times New Roman" w:cs="Times New Roman"/>
          <w:sz w:val="28"/>
          <w:szCs w:val="28"/>
        </w:rPr>
        <w:t>1966</w:t>
      </w:r>
      <w:r w:rsidRPr="00A01305">
        <w:rPr>
          <w:rFonts w:ascii="Times New Roman" w:hAnsi="Times New Roman" w:cs="Times New Roman"/>
          <w:sz w:val="28"/>
          <w:szCs w:val="28"/>
          <w:lang w:val="uk-UA"/>
        </w:rPr>
        <w:t xml:space="preserve"> рр.</w:t>
      </w:r>
      <w:r w:rsidRPr="00A01305">
        <w:rPr>
          <w:rFonts w:ascii="Times New Roman" w:hAnsi="Times New Roman" w:cs="Times New Roman"/>
          <w:b/>
          <w:spacing w:val="-2"/>
          <w:sz w:val="28"/>
          <w:szCs w:val="28"/>
          <w:lang w:val="uk-UA"/>
        </w:rPr>
        <w:t>)</w:t>
      </w:r>
      <w:r w:rsidR="00F91C29">
        <w:rPr>
          <w:rFonts w:ascii="Times New Roman" w:hAnsi="Times New Roman" w:cs="Times New Roman"/>
          <w:b/>
          <w:spacing w:val="-2"/>
          <w:sz w:val="28"/>
          <w:szCs w:val="28"/>
          <w:lang w:val="uk-UA"/>
        </w:rPr>
        <w:t xml:space="preserve"> – </w:t>
      </w:r>
      <w:r w:rsidRPr="00A01305">
        <w:rPr>
          <w:rFonts w:ascii="Times New Roman" w:hAnsi="Times New Roman" w:cs="Times New Roman"/>
          <w:spacing w:val="-2"/>
          <w:sz w:val="28"/>
          <w:szCs w:val="28"/>
          <w:lang w:val="uk-UA"/>
        </w:rPr>
        <w:t xml:space="preserve">видатний діяч українського театру; виховувався на виставах театру корифеїв у м. Єлисаветграді; працював у Львові в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Руська бесіда</w:t>
      </w:r>
      <w:r w:rsidR="00E44898">
        <w:rPr>
          <w:rFonts w:ascii="Times New Roman" w:hAnsi="Times New Roman" w:cs="Times New Roman"/>
          <w:spacing w:val="-2"/>
          <w:sz w:val="28"/>
          <w:szCs w:val="28"/>
          <w:lang w:val="uk-UA"/>
        </w:rPr>
        <w:t>»</w:t>
      </w:r>
      <w:r w:rsidR="00305820">
        <w:rPr>
          <w:rFonts w:ascii="Times New Roman" w:hAnsi="Times New Roman" w:cs="Times New Roman"/>
          <w:spacing w:val="-2"/>
          <w:sz w:val="28"/>
          <w:szCs w:val="28"/>
          <w:lang w:val="uk-UA"/>
        </w:rPr>
        <w:t xml:space="preserve"> з Лесем</w:t>
      </w:r>
      <w:r w:rsidRPr="00A01305">
        <w:rPr>
          <w:rFonts w:ascii="Times New Roman" w:hAnsi="Times New Roman" w:cs="Times New Roman"/>
          <w:spacing w:val="-2"/>
          <w:sz w:val="28"/>
          <w:szCs w:val="28"/>
          <w:lang w:val="uk-UA"/>
        </w:rPr>
        <w:t xml:space="preserve"> Курбасом</w:t>
      </w:r>
      <w:r w:rsidR="00305820">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305820">
        <w:rPr>
          <w:rFonts w:ascii="Times New Roman" w:hAnsi="Times New Roman" w:cs="Times New Roman"/>
          <w:spacing w:val="-2"/>
          <w:sz w:val="28"/>
          <w:szCs w:val="28"/>
          <w:lang w:val="uk-UA"/>
        </w:rPr>
        <w:t>У</w:t>
      </w:r>
      <w:r w:rsidRPr="00A01305">
        <w:rPr>
          <w:rFonts w:ascii="Times New Roman" w:hAnsi="Times New Roman" w:cs="Times New Roman"/>
          <w:spacing w:val="-2"/>
          <w:sz w:val="28"/>
          <w:szCs w:val="28"/>
          <w:lang w:val="uk-UA"/>
        </w:rPr>
        <w:t xml:space="preserve"> 1916 р. – один </w:t>
      </w:r>
      <w:r w:rsidR="00305820">
        <w:rPr>
          <w:rFonts w:ascii="Times New Roman" w:hAnsi="Times New Roman" w:cs="Times New Roman"/>
          <w:spacing w:val="-2"/>
          <w:sz w:val="28"/>
          <w:szCs w:val="28"/>
          <w:lang w:val="uk-UA"/>
        </w:rPr>
        <w:t>і</w:t>
      </w:r>
      <w:r w:rsidRPr="00A01305">
        <w:rPr>
          <w:rFonts w:ascii="Times New Roman" w:hAnsi="Times New Roman" w:cs="Times New Roman"/>
          <w:spacing w:val="-2"/>
          <w:sz w:val="28"/>
          <w:szCs w:val="28"/>
          <w:lang w:val="uk-UA"/>
        </w:rPr>
        <w:t>з</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 xml:space="preserve">організаторів </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Молодого</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театру</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пробує свої сили в режисурі; приймає запрошення М. Садовського до театру ім. І. Франка, яким керував до кінця життя; здійснював постановки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єс класичної та суч</w:t>
      </w:r>
      <w:r w:rsidR="00305820">
        <w:rPr>
          <w:rFonts w:ascii="Times New Roman" w:hAnsi="Times New Roman" w:cs="Times New Roman"/>
          <w:spacing w:val="-2"/>
          <w:sz w:val="28"/>
          <w:szCs w:val="28"/>
          <w:lang w:val="uk-UA"/>
        </w:rPr>
        <w:t>асноїї драматургії</w:t>
      </w:r>
      <w:r w:rsidRPr="00A01305">
        <w:rPr>
          <w:rFonts w:ascii="Times New Roman" w:hAnsi="Times New Roman" w:cs="Times New Roman"/>
          <w:spacing w:val="-2"/>
          <w:sz w:val="28"/>
          <w:szCs w:val="28"/>
          <w:lang w:val="uk-UA"/>
        </w:rPr>
        <w:t xml:space="preserve">. </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z w:val="28"/>
          <w:szCs w:val="28"/>
          <w:lang w:val="uk-UA"/>
        </w:rPr>
        <w:t>Шекспір Вільям</w:t>
      </w:r>
      <w:r w:rsidR="00C53419">
        <w:rPr>
          <w:rFonts w:ascii="Times New Roman" w:hAnsi="Times New Roman" w:cs="Times New Roman"/>
          <w:spacing w:val="-2"/>
          <w:sz w:val="28"/>
          <w:szCs w:val="28"/>
          <w:lang w:val="uk-UA"/>
        </w:rPr>
        <w:t xml:space="preserve"> (1564–</w:t>
      </w:r>
      <w:r w:rsidRPr="00A01305">
        <w:rPr>
          <w:rFonts w:ascii="Times New Roman" w:hAnsi="Times New Roman" w:cs="Times New Roman"/>
          <w:color w:val="222222"/>
          <w:sz w:val="28"/>
          <w:szCs w:val="28"/>
          <w:shd w:val="clear" w:color="auto" w:fill="FFFFFF"/>
          <w:lang w:val="uk-UA"/>
        </w:rPr>
        <w:t>1616 рр.</w:t>
      </w:r>
      <w:r w:rsidRPr="00A01305">
        <w:rPr>
          <w:rFonts w:ascii="Times New Roman" w:hAnsi="Times New Roman" w:cs="Times New Roman"/>
          <w:spacing w:val="-2"/>
          <w:sz w:val="28"/>
          <w:szCs w:val="28"/>
          <w:lang w:val="uk-UA"/>
        </w:rPr>
        <w:t>) –</w:t>
      </w:r>
      <w:r w:rsidR="00040A50" w:rsidRPr="00040A50">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видатний англійський драматург і режисер; народився в Стратфорді на Ейвоні в Англії</w:t>
      </w:r>
      <w:r w:rsidRPr="00A01305">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 xml:space="preserve">автор комедій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Сон</w:t>
      </w:r>
      <w:r w:rsidR="00040A50" w:rsidRPr="00C53419">
        <w:rPr>
          <w:rFonts w:ascii="Times New Roman" w:hAnsi="Times New Roman" w:cs="Times New Roman"/>
          <w:spacing w:val="-2"/>
          <w:sz w:val="28"/>
          <w:szCs w:val="28"/>
          <w:lang w:val="uk-UA"/>
        </w:rPr>
        <w:t xml:space="preserve"> </w:t>
      </w:r>
      <w:r w:rsidRPr="00C53419">
        <w:rPr>
          <w:rFonts w:ascii="Times New Roman" w:hAnsi="Times New Roman" w:cs="Times New Roman"/>
          <w:spacing w:val="-2"/>
          <w:sz w:val="28"/>
          <w:szCs w:val="28"/>
          <w:lang w:val="uk-UA"/>
        </w:rPr>
        <w:t>літньої ночі</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Комедія помилок</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Дванадцята ніч</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Приборкання норовливої</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Багато галасу даремно</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та ін., трагедій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Ромео та</w:t>
      </w:r>
      <w:r w:rsidR="00040A50" w:rsidRPr="00C53419">
        <w:rPr>
          <w:rFonts w:ascii="Times New Roman" w:eastAsia="Times New Roman" w:hAnsi="Times New Roman" w:cs="Times New Roman"/>
          <w:spacing w:val="-2"/>
          <w:sz w:val="28"/>
          <w:szCs w:val="28"/>
          <w:lang w:val="uk-UA"/>
        </w:rPr>
        <w:t xml:space="preserve"> </w:t>
      </w:r>
      <w:r w:rsidRPr="00C53419">
        <w:rPr>
          <w:rFonts w:ascii="Times New Roman" w:eastAsia="Times New Roman" w:hAnsi="Times New Roman" w:cs="Times New Roman"/>
          <w:spacing w:val="-2"/>
          <w:sz w:val="28"/>
          <w:szCs w:val="28"/>
          <w:lang w:val="uk-UA"/>
        </w:rPr>
        <w:t>Джульєтта</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Отелло</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Макбет</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Король Лір</w:t>
      </w:r>
      <w:r w:rsidR="00E44898" w:rsidRPr="00C53419">
        <w:rPr>
          <w:rFonts w:ascii="Times New Roman" w:eastAsia="Times New Roman" w:hAnsi="Times New Roman" w:cs="Times New Roman"/>
          <w:spacing w:val="-2"/>
          <w:sz w:val="28"/>
          <w:szCs w:val="28"/>
          <w:lang w:val="uk-UA"/>
        </w:rPr>
        <w:t>»</w:t>
      </w:r>
      <w:r w:rsidRPr="00A01305">
        <w:rPr>
          <w:rFonts w:ascii="Times New Roman" w:eastAsia="Times New Roman" w:hAnsi="Times New Roman" w:cs="Times New Roman"/>
          <w:i/>
          <w:spacing w:val="-2"/>
          <w:sz w:val="28"/>
          <w:szCs w:val="28"/>
          <w:lang w:val="uk-UA"/>
        </w:rPr>
        <w:t xml:space="preserve"> </w:t>
      </w:r>
      <w:r w:rsidRPr="00A01305">
        <w:rPr>
          <w:rFonts w:ascii="Times New Roman" w:eastAsia="Times New Roman" w:hAnsi="Times New Roman" w:cs="Times New Roman"/>
          <w:spacing w:val="-2"/>
          <w:sz w:val="28"/>
          <w:szCs w:val="28"/>
          <w:lang w:val="uk-UA"/>
        </w:rPr>
        <w:t>тощо</w:t>
      </w:r>
      <w:r w:rsidRPr="00A01305">
        <w:rPr>
          <w:rFonts w:ascii="Times New Roman" w:hAnsi="Times New Roman" w:cs="Times New Roman"/>
          <w:spacing w:val="-2"/>
          <w:sz w:val="28"/>
          <w:szCs w:val="28"/>
          <w:lang w:val="uk-UA"/>
        </w:rPr>
        <w:t xml:space="preserve">, історичних хронік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Річард III</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Генріх </w:t>
      </w:r>
      <w:r w:rsidRPr="00A01305">
        <w:rPr>
          <w:rFonts w:ascii="Times New Roman" w:hAnsi="Times New Roman" w:cs="Times New Roman"/>
          <w:spacing w:val="-2"/>
          <w:sz w:val="28"/>
          <w:szCs w:val="28"/>
          <w:lang w:val="en-US"/>
        </w:rPr>
        <w:t>IV</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w:t>
      </w:r>
      <w:r w:rsidRPr="00A01305">
        <w:rPr>
          <w:rFonts w:ascii="Times New Roman" w:hAnsi="Times New Roman" w:cs="Times New Roman"/>
          <w:color w:val="000000"/>
          <w:sz w:val="28"/>
          <w:szCs w:val="28"/>
          <w:lang w:val="uk-UA"/>
        </w:rPr>
        <w:t xml:space="preserve">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Король Джон</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 і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Генріх </w:t>
      </w:r>
      <w:r w:rsidRPr="00A01305">
        <w:rPr>
          <w:rFonts w:ascii="Times New Roman" w:hAnsi="Times New Roman" w:cs="Times New Roman"/>
          <w:color w:val="000000"/>
          <w:sz w:val="28"/>
          <w:szCs w:val="28"/>
        </w:rPr>
        <w:t>VIII</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w:t>
      </w:r>
      <w:r w:rsidR="00040A50">
        <w:rPr>
          <w:rFonts w:ascii="Times New Roman" w:hAnsi="Times New Roman" w:cs="Times New Roman"/>
          <w:color w:val="000000"/>
          <w:sz w:val="28"/>
          <w:szCs w:val="28"/>
          <w:lang w:val="uk-UA"/>
        </w:rPr>
        <w:t xml:space="preserve"> </w:t>
      </w:r>
      <w:r w:rsidR="00C53419">
        <w:rPr>
          <w:rFonts w:ascii="Times New Roman" w:hAnsi="Times New Roman" w:cs="Times New Roman"/>
          <w:spacing w:val="-2"/>
          <w:sz w:val="28"/>
          <w:szCs w:val="28"/>
          <w:lang w:val="uk-UA"/>
        </w:rPr>
        <w:t xml:space="preserve"> сонетів.</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П</w:t>
      </w:r>
      <w:r w:rsidRPr="00A01305">
        <w:rPr>
          <w:rFonts w:ascii="Times New Roman" w:hAnsi="Times New Roman" w:cs="Times New Roman"/>
          <w:spacing w:val="-2"/>
          <w:sz w:val="28"/>
          <w:szCs w:val="28"/>
          <w:lang w:val="uk-UA"/>
        </w:rPr>
        <w:t xml:space="preserve">остановки майже </w:t>
      </w:r>
      <w:r w:rsidR="00C53419">
        <w:rPr>
          <w:rFonts w:ascii="Times New Roman" w:hAnsi="Times New Roman" w:cs="Times New Roman"/>
          <w:spacing w:val="-2"/>
          <w:sz w:val="28"/>
          <w:szCs w:val="28"/>
          <w:lang w:val="uk-UA"/>
        </w:rPr>
        <w:t>в</w:t>
      </w:r>
      <w:r w:rsidRPr="00A01305">
        <w:rPr>
          <w:rFonts w:ascii="Times New Roman" w:hAnsi="Times New Roman" w:cs="Times New Roman"/>
          <w:spacing w:val="-2"/>
          <w:sz w:val="28"/>
          <w:szCs w:val="28"/>
          <w:lang w:val="uk-UA"/>
        </w:rPr>
        <w:t>сіх своїх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єс В.</w:t>
      </w:r>
      <w:r w:rsidRPr="00A01305">
        <w:rPr>
          <w:rFonts w:ascii="Times New Roman" w:hAnsi="Times New Roman" w:cs="Times New Roman"/>
          <w:spacing w:val="-2"/>
          <w:sz w:val="28"/>
          <w:szCs w:val="28"/>
        </w:rPr>
        <w:t> </w:t>
      </w:r>
      <w:r w:rsidRPr="00A01305">
        <w:rPr>
          <w:rFonts w:ascii="Times New Roman" w:hAnsi="Times New Roman" w:cs="Times New Roman"/>
          <w:spacing w:val="-2"/>
          <w:sz w:val="28"/>
          <w:szCs w:val="28"/>
          <w:lang w:val="uk-UA"/>
        </w:rPr>
        <w:t xml:space="preserve">Шекспір здійснив у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Глобус</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що був відкритий у</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Лондоні в 1599 році.</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C6100" w:rsidRPr="00874AEE" w:rsidRDefault="00AC6100" w:rsidP="0064307E">
      <w:pPr>
        <w:pStyle w:val="1"/>
        <w:rPr>
          <w:lang w:val="uk-UA"/>
        </w:rPr>
      </w:pPr>
      <w:bookmarkStart w:id="6" w:name="_Toc53409820"/>
      <w:r w:rsidRPr="00874AEE">
        <w:rPr>
          <w:lang w:val="uk-UA"/>
        </w:rPr>
        <w:t xml:space="preserve">РОЗДІЛ </w:t>
      </w:r>
      <w:r w:rsidR="00C733A4" w:rsidRPr="00874AEE">
        <w:rPr>
          <w:lang w:val="uk-UA"/>
        </w:rPr>
        <w:t>3</w:t>
      </w:r>
      <w:r w:rsidRPr="00874AEE">
        <w:rPr>
          <w:lang w:val="uk-UA"/>
        </w:rPr>
        <w:t>. Поняття з майстерності актора</w:t>
      </w:r>
      <w:bookmarkEnd w:id="6"/>
    </w:p>
    <w:p w:rsidR="0028290B" w:rsidRDefault="0028290B" w:rsidP="0028290B">
      <w:pPr>
        <w:pStyle w:val="aa"/>
        <w:spacing w:before="120" w:line="276" w:lineRule="auto"/>
        <w:rPr>
          <w:b/>
        </w:rPr>
      </w:pPr>
    </w:p>
    <w:p w:rsidR="0028290B" w:rsidRDefault="0028290B" w:rsidP="00742E54">
      <w:pPr>
        <w:pStyle w:val="aa"/>
        <w:ind w:firstLine="709"/>
        <w:rPr>
          <w:szCs w:val="28"/>
        </w:rPr>
      </w:pPr>
      <w:r w:rsidRPr="0028290B">
        <w:rPr>
          <w:b/>
          <w:szCs w:val="28"/>
        </w:rPr>
        <w:t xml:space="preserve">Автор </w:t>
      </w:r>
      <w:r w:rsidR="00DD7A13">
        <w:rPr>
          <w:szCs w:val="28"/>
        </w:rPr>
        <w:t>(</w:t>
      </w:r>
      <w:r w:rsidR="00BE2598">
        <w:rPr>
          <w:szCs w:val="28"/>
        </w:rPr>
        <w:t>лат</w:t>
      </w:r>
      <w:r w:rsidRPr="0028290B">
        <w:rPr>
          <w:szCs w:val="28"/>
        </w:rPr>
        <w:t>.</w:t>
      </w:r>
      <w:r w:rsidR="00F91C29">
        <w:rPr>
          <w:szCs w:val="28"/>
        </w:rPr>
        <w:t xml:space="preserve"> </w:t>
      </w:r>
      <w:r w:rsidR="00BE2598" w:rsidRPr="00BE2598">
        <w:rPr>
          <w:i/>
          <w:szCs w:val="28"/>
        </w:rPr>
        <w:t>au(c)tor</w:t>
      </w:r>
      <w:r w:rsidR="00BE2598">
        <w:rPr>
          <w:rFonts w:ascii="Arial" w:hAnsi="Arial" w:cs="Arial"/>
          <w:color w:val="4D5156"/>
          <w:sz w:val="21"/>
          <w:szCs w:val="21"/>
          <w:shd w:val="clear" w:color="auto" w:fill="FFFFFF"/>
        </w:rPr>
        <w:t xml:space="preserve"> </w:t>
      </w:r>
      <w:r w:rsidR="00F91C29">
        <w:rPr>
          <w:szCs w:val="28"/>
        </w:rPr>
        <w:t xml:space="preserve">– </w:t>
      </w:r>
      <w:r w:rsidRPr="0028290B">
        <w:rPr>
          <w:szCs w:val="28"/>
        </w:rPr>
        <w:t>творець) – особа, якій належить ідея</w:t>
      </w:r>
      <w:r w:rsidR="00040A50">
        <w:rPr>
          <w:szCs w:val="28"/>
        </w:rPr>
        <w:t xml:space="preserve"> </w:t>
      </w:r>
      <w:r w:rsidRPr="0028290B">
        <w:rPr>
          <w:szCs w:val="28"/>
        </w:rPr>
        <w:t>та практичне в</w:t>
      </w:r>
      <w:r w:rsidR="00BE2598">
        <w:rPr>
          <w:szCs w:val="28"/>
        </w:rPr>
        <w:t>тілення художнього твору в будь-</w:t>
      </w:r>
      <w:r w:rsidRPr="0028290B">
        <w:rPr>
          <w:szCs w:val="28"/>
        </w:rPr>
        <w:t>якому виді мистецтва, літератури, чи наукового відкриття.</w:t>
      </w:r>
    </w:p>
    <w:p w:rsidR="00A340F0" w:rsidRPr="0028290B" w:rsidRDefault="00A340F0" w:rsidP="00742E54">
      <w:pPr>
        <w:pStyle w:val="aa"/>
        <w:ind w:firstLine="709"/>
        <w:rPr>
          <w:b/>
          <w:szCs w:val="28"/>
        </w:rPr>
      </w:pPr>
    </w:p>
    <w:p w:rsidR="0028290B" w:rsidRDefault="0028290B" w:rsidP="00742E54">
      <w:pPr>
        <w:pStyle w:val="aa"/>
        <w:ind w:firstLine="709"/>
        <w:rPr>
          <w:szCs w:val="28"/>
        </w:rPr>
      </w:pPr>
      <w:r w:rsidRPr="0028290B">
        <w:rPr>
          <w:b/>
          <w:szCs w:val="28"/>
        </w:rPr>
        <w:lastRenderedPageBreak/>
        <w:t>Акторське мистецтво</w:t>
      </w:r>
      <w:r w:rsidRPr="0028290B">
        <w:rPr>
          <w:szCs w:val="28"/>
        </w:rPr>
        <w:t xml:space="preserve"> – вид виконавського мистецтва, що полягає у створенні художніх образ</w:t>
      </w:r>
      <w:r w:rsidR="006163F3">
        <w:rPr>
          <w:szCs w:val="28"/>
        </w:rPr>
        <w:t>ів шляхом використання актором</w:t>
      </w:r>
      <w:r w:rsidRPr="0028290B">
        <w:rPr>
          <w:szCs w:val="28"/>
        </w:rPr>
        <w:t xml:space="preserve"> психофізичних властивостей власного тіла</w:t>
      </w:r>
      <w:r w:rsidR="00F91C29">
        <w:rPr>
          <w:szCs w:val="28"/>
        </w:rPr>
        <w:t xml:space="preserve"> </w:t>
      </w:r>
      <w:r w:rsidR="006163F3">
        <w:rPr>
          <w:szCs w:val="28"/>
        </w:rPr>
        <w:t xml:space="preserve">як інструменту </w:t>
      </w:r>
      <w:r w:rsidR="00F91C29">
        <w:rPr>
          <w:szCs w:val="28"/>
        </w:rPr>
        <w:t xml:space="preserve">– </w:t>
      </w:r>
      <w:r w:rsidRPr="0028290B">
        <w:rPr>
          <w:szCs w:val="28"/>
        </w:rPr>
        <w:t>голосу, пластики емоцій, міміки, інтелекту, уяви, фантазії, пам</w:t>
      </w:r>
      <w:r w:rsidR="00585317">
        <w:rPr>
          <w:szCs w:val="28"/>
        </w:rPr>
        <w:t>’</w:t>
      </w:r>
      <w:r w:rsidR="006163F3">
        <w:rPr>
          <w:szCs w:val="28"/>
        </w:rPr>
        <w:t>яті.</w:t>
      </w:r>
      <w:r w:rsidRPr="0028290B">
        <w:rPr>
          <w:szCs w:val="28"/>
        </w:rPr>
        <w:t xml:space="preserve"> </w:t>
      </w:r>
      <w:r w:rsidR="006163F3">
        <w:rPr>
          <w:szCs w:val="28"/>
        </w:rPr>
        <w:t>С</w:t>
      </w:r>
      <w:r w:rsidRPr="0028290B">
        <w:rPr>
          <w:szCs w:val="28"/>
        </w:rPr>
        <w:t xml:space="preserve">пецифічною умовою прояву акторського мистецтва є необхідність його публічної демонстрації, здійснення творчого акту </w:t>
      </w:r>
      <w:r w:rsidR="006163F3">
        <w:rPr>
          <w:szCs w:val="28"/>
        </w:rPr>
        <w:t>в</w:t>
      </w:r>
      <w:r w:rsidRPr="0028290B">
        <w:rPr>
          <w:szCs w:val="28"/>
        </w:rPr>
        <w:t xml:space="preserve"> присутності глядачів. </w:t>
      </w:r>
    </w:p>
    <w:p w:rsidR="00A340F0" w:rsidRPr="0028290B" w:rsidRDefault="00A340F0" w:rsidP="00742E54">
      <w:pPr>
        <w:pStyle w:val="aa"/>
        <w:ind w:firstLine="709"/>
        <w:rPr>
          <w:szCs w:val="28"/>
        </w:rPr>
      </w:pPr>
    </w:p>
    <w:p w:rsidR="0028290B" w:rsidRPr="0028290B" w:rsidRDefault="0028290B" w:rsidP="00742E54">
      <w:pPr>
        <w:pStyle w:val="aa"/>
        <w:ind w:firstLine="709"/>
        <w:rPr>
          <w:szCs w:val="28"/>
        </w:rPr>
      </w:pPr>
      <w:r w:rsidRPr="0028290B">
        <w:rPr>
          <w:b/>
          <w:szCs w:val="28"/>
        </w:rPr>
        <w:t>Амплуа</w:t>
      </w:r>
      <w:r w:rsidR="00040A50">
        <w:rPr>
          <w:b/>
          <w:szCs w:val="28"/>
        </w:rPr>
        <w:t xml:space="preserve"> </w:t>
      </w:r>
      <w:r w:rsidRPr="0028290B">
        <w:rPr>
          <w:szCs w:val="28"/>
        </w:rPr>
        <w:t>(</w:t>
      </w:r>
      <w:r w:rsidR="00DD7A13" w:rsidRPr="0028290B">
        <w:rPr>
          <w:szCs w:val="28"/>
        </w:rPr>
        <w:t>фр</w:t>
      </w:r>
      <w:r w:rsidR="00DD7A13">
        <w:rPr>
          <w:szCs w:val="28"/>
        </w:rPr>
        <w:t>анц</w:t>
      </w:r>
      <w:r w:rsidR="00DD7A13" w:rsidRPr="0028290B">
        <w:rPr>
          <w:szCs w:val="28"/>
        </w:rPr>
        <w:t>.</w:t>
      </w:r>
      <w:r w:rsidR="00DD7A13">
        <w:rPr>
          <w:szCs w:val="28"/>
        </w:rPr>
        <w:t xml:space="preserve"> </w:t>
      </w:r>
      <w:r w:rsidR="00500456" w:rsidRPr="00500456">
        <w:rPr>
          <w:i/>
          <w:szCs w:val="28"/>
          <w:shd w:val="clear" w:color="auto" w:fill="FFFFFF"/>
          <w:lang w:val="en-US"/>
        </w:rPr>
        <w:t>e</w:t>
      </w:r>
      <w:r w:rsidR="00500456" w:rsidRPr="00500456">
        <w:rPr>
          <w:i/>
          <w:szCs w:val="28"/>
          <w:shd w:val="clear" w:color="auto" w:fill="FFFFFF"/>
        </w:rPr>
        <w:t xml:space="preserve">mploi </w:t>
      </w:r>
      <w:r w:rsidR="00F91C29">
        <w:rPr>
          <w:szCs w:val="28"/>
        </w:rPr>
        <w:t xml:space="preserve">– </w:t>
      </w:r>
      <w:r w:rsidRPr="0028290B">
        <w:rPr>
          <w:szCs w:val="28"/>
        </w:rPr>
        <w:t>використання)</w:t>
      </w:r>
      <w:r w:rsidR="00040A50">
        <w:rPr>
          <w:szCs w:val="28"/>
        </w:rPr>
        <w:t xml:space="preserve"> </w:t>
      </w:r>
      <w:r w:rsidR="006163F3">
        <w:rPr>
          <w:szCs w:val="28"/>
        </w:rPr>
        <w:t xml:space="preserve">– </w:t>
      </w:r>
      <w:r w:rsidRPr="0028290B">
        <w:rPr>
          <w:szCs w:val="28"/>
        </w:rPr>
        <w:t>характер ролей, що відповідають віку актора, його зовнішності, темпераменту; види амплуа</w:t>
      </w:r>
      <w:r w:rsidR="006163F3">
        <w:rPr>
          <w:szCs w:val="28"/>
        </w:rPr>
        <w:t xml:space="preserve"> – </w:t>
      </w:r>
      <w:r w:rsidRPr="0028290B">
        <w:rPr>
          <w:szCs w:val="28"/>
        </w:rPr>
        <w:t xml:space="preserve">комік, трагік, інженю, субретка, герой, героїня, травесті, простак, резонер тощо. </w:t>
      </w:r>
    </w:p>
    <w:p w:rsidR="00A340F0" w:rsidRDefault="0028290B" w:rsidP="00742E54">
      <w:pPr>
        <w:pStyle w:val="aa"/>
        <w:ind w:firstLine="709"/>
        <w:rPr>
          <w:szCs w:val="28"/>
        </w:rPr>
      </w:pPr>
      <w:r w:rsidRPr="0028290B">
        <w:rPr>
          <w:b/>
          <w:szCs w:val="28"/>
        </w:rPr>
        <w:t>Антракт</w:t>
      </w:r>
      <w:r w:rsidRPr="0028290B">
        <w:rPr>
          <w:szCs w:val="28"/>
        </w:rPr>
        <w:t xml:space="preserve"> (</w:t>
      </w:r>
      <w:r w:rsidR="007D1A76" w:rsidRPr="007D1A76">
        <w:rPr>
          <w:szCs w:val="28"/>
          <w:shd w:val="clear" w:color="auto" w:fill="FFFFFF"/>
        </w:rPr>
        <w:t xml:space="preserve">франц. </w:t>
      </w:r>
      <w:r w:rsidR="007D1A76" w:rsidRPr="007D1A76">
        <w:rPr>
          <w:i/>
          <w:szCs w:val="28"/>
          <w:shd w:val="clear" w:color="auto" w:fill="FFFFFF"/>
        </w:rPr>
        <w:t>entracte</w:t>
      </w:r>
      <w:r w:rsidR="007D1A76" w:rsidRPr="007D1A76">
        <w:rPr>
          <w:szCs w:val="28"/>
          <w:shd w:val="clear" w:color="auto" w:fill="FFFFFF"/>
        </w:rPr>
        <w:t xml:space="preserve">, від </w:t>
      </w:r>
      <w:r w:rsidR="007D1A76" w:rsidRPr="007D1A76">
        <w:rPr>
          <w:i/>
          <w:szCs w:val="28"/>
          <w:shd w:val="clear" w:color="auto" w:fill="FFFFFF"/>
        </w:rPr>
        <w:t>entre</w:t>
      </w:r>
      <w:r w:rsidR="007D1A76" w:rsidRPr="007D1A76">
        <w:rPr>
          <w:szCs w:val="28"/>
          <w:shd w:val="clear" w:color="auto" w:fill="FFFFFF"/>
        </w:rPr>
        <w:t xml:space="preserve"> – між і </w:t>
      </w:r>
      <w:r w:rsidR="007D1A76" w:rsidRPr="007D1A76">
        <w:rPr>
          <w:i/>
          <w:szCs w:val="28"/>
          <w:shd w:val="clear" w:color="auto" w:fill="FFFFFF"/>
        </w:rPr>
        <w:t>acte</w:t>
      </w:r>
      <w:r w:rsidR="007D1A76" w:rsidRPr="007D1A76">
        <w:rPr>
          <w:szCs w:val="28"/>
          <w:shd w:val="clear" w:color="auto" w:fill="FFFFFF"/>
        </w:rPr>
        <w:t xml:space="preserve"> – дія</w:t>
      </w:r>
      <w:r w:rsidRPr="0028290B">
        <w:rPr>
          <w:szCs w:val="28"/>
        </w:rPr>
        <w:t xml:space="preserve">) </w:t>
      </w:r>
      <w:r w:rsidR="00D73E1A" w:rsidRPr="0028290B">
        <w:rPr>
          <w:szCs w:val="28"/>
        </w:rPr>
        <w:t>–</w:t>
      </w:r>
      <w:r w:rsidR="00D73E1A">
        <w:rPr>
          <w:szCs w:val="28"/>
        </w:rPr>
        <w:t xml:space="preserve"> </w:t>
      </w:r>
      <w:r w:rsidRPr="0028290B">
        <w:rPr>
          <w:szCs w:val="28"/>
        </w:rPr>
        <w:t>коротка перерва між актами, діями вистави, необхідна для перепочинку акт</w:t>
      </w:r>
      <w:r w:rsidR="006163F3">
        <w:rPr>
          <w:szCs w:val="28"/>
        </w:rPr>
        <w:t>орів, зміни костюмів, декорацій</w:t>
      </w:r>
      <w:r w:rsidRPr="0028290B">
        <w:rPr>
          <w:szCs w:val="28"/>
        </w:rPr>
        <w:t xml:space="preserve"> тощо. </w:t>
      </w:r>
    </w:p>
    <w:p w:rsidR="00A340F0" w:rsidRDefault="00A340F0" w:rsidP="00742E54">
      <w:pPr>
        <w:pStyle w:val="aa"/>
        <w:ind w:firstLine="709"/>
        <w:rPr>
          <w:szCs w:val="28"/>
        </w:rPr>
      </w:pPr>
    </w:p>
    <w:p w:rsidR="0028290B" w:rsidRDefault="0028290B" w:rsidP="00742E54">
      <w:pPr>
        <w:pStyle w:val="aa"/>
        <w:ind w:firstLine="709"/>
        <w:rPr>
          <w:szCs w:val="28"/>
        </w:rPr>
      </w:pPr>
      <w:r w:rsidRPr="0028290B">
        <w:rPr>
          <w:b/>
          <w:szCs w:val="28"/>
        </w:rPr>
        <w:t>Акторський штамп</w:t>
      </w:r>
      <w:r w:rsidR="00F91C29">
        <w:rPr>
          <w:szCs w:val="28"/>
        </w:rPr>
        <w:t xml:space="preserve"> – </w:t>
      </w:r>
      <w:r w:rsidRPr="0028290B">
        <w:rPr>
          <w:szCs w:val="28"/>
        </w:rPr>
        <w:t>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w:t>
      </w:r>
      <w:r w:rsidR="00040A50">
        <w:rPr>
          <w:szCs w:val="28"/>
        </w:rPr>
        <w:t xml:space="preserve"> </w:t>
      </w:r>
      <w:r w:rsidRPr="0028290B">
        <w:rPr>
          <w:szCs w:val="28"/>
        </w:rPr>
        <w:t xml:space="preserve"> </w:t>
      </w:r>
    </w:p>
    <w:p w:rsidR="00A340F0" w:rsidRPr="0028290B" w:rsidRDefault="00A340F0" w:rsidP="00742E54">
      <w:pPr>
        <w:pStyle w:val="aa"/>
        <w:ind w:firstLine="709"/>
        <w:rPr>
          <w:szCs w:val="28"/>
        </w:rPr>
      </w:pPr>
    </w:p>
    <w:p w:rsidR="0028290B" w:rsidRDefault="0028290B" w:rsidP="00742E54">
      <w:pPr>
        <w:pStyle w:val="aa"/>
        <w:ind w:firstLine="709"/>
        <w:rPr>
          <w:szCs w:val="28"/>
        </w:rPr>
      </w:pPr>
      <w:r w:rsidRPr="0028290B">
        <w:rPr>
          <w:b/>
          <w:szCs w:val="28"/>
        </w:rPr>
        <w:t xml:space="preserve">Авансцена </w:t>
      </w:r>
      <w:r w:rsidR="00904538">
        <w:rPr>
          <w:szCs w:val="28"/>
        </w:rPr>
        <w:t>(франц.</w:t>
      </w:r>
      <w:r w:rsidR="00342C30">
        <w:rPr>
          <w:szCs w:val="28"/>
        </w:rPr>
        <w:t xml:space="preserve"> </w:t>
      </w:r>
      <w:r w:rsidR="00342C30" w:rsidRPr="00342C30">
        <w:rPr>
          <w:i/>
          <w:szCs w:val="28"/>
          <w:shd w:val="clear" w:color="auto" w:fill="FFFFFF"/>
        </w:rPr>
        <w:t>avant-scène</w:t>
      </w:r>
      <w:r w:rsidR="00342C30">
        <w:rPr>
          <w:i/>
          <w:szCs w:val="28"/>
          <w:shd w:val="clear" w:color="auto" w:fill="FFFFFF"/>
        </w:rPr>
        <w:t xml:space="preserve"> </w:t>
      </w:r>
      <w:r w:rsidR="00F91C29">
        <w:rPr>
          <w:szCs w:val="28"/>
        </w:rPr>
        <w:t xml:space="preserve">– </w:t>
      </w:r>
      <w:r w:rsidRPr="0028290B">
        <w:rPr>
          <w:szCs w:val="28"/>
        </w:rPr>
        <w:t>перед сценою)</w:t>
      </w:r>
      <w:r w:rsidR="00F91C29">
        <w:rPr>
          <w:szCs w:val="28"/>
        </w:rPr>
        <w:t xml:space="preserve"> – </w:t>
      </w:r>
      <w:r w:rsidRPr="0028290B">
        <w:rPr>
          <w:szCs w:val="28"/>
        </w:rPr>
        <w:t>частина театральної</w:t>
      </w:r>
      <w:r w:rsidR="00040A50">
        <w:rPr>
          <w:szCs w:val="28"/>
        </w:rPr>
        <w:t xml:space="preserve"> </w:t>
      </w:r>
      <w:r w:rsidRPr="0028290B">
        <w:rPr>
          <w:szCs w:val="28"/>
        </w:rPr>
        <w:t>сцени, що знаходиться перед завісою</w:t>
      </w:r>
      <w:r w:rsidR="00342C30">
        <w:rPr>
          <w:szCs w:val="28"/>
        </w:rPr>
        <w:t>.</w:t>
      </w:r>
      <w:r w:rsidRPr="0028290B">
        <w:rPr>
          <w:szCs w:val="28"/>
        </w:rPr>
        <w:t xml:space="preserve"> </w:t>
      </w:r>
      <w:r w:rsidR="00342C30">
        <w:rPr>
          <w:szCs w:val="28"/>
        </w:rPr>
        <w:t>У</w:t>
      </w:r>
      <w:r w:rsidRPr="0028290B">
        <w:rPr>
          <w:szCs w:val="28"/>
        </w:rPr>
        <w:t xml:space="preserve"> сучасному театрі використовується як</w:t>
      </w:r>
      <w:r w:rsidR="00040A50">
        <w:rPr>
          <w:szCs w:val="28"/>
        </w:rPr>
        <w:t xml:space="preserve"> </w:t>
      </w:r>
      <w:r w:rsidRPr="0028290B">
        <w:rPr>
          <w:szCs w:val="28"/>
        </w:rPr>
        <w:t>додатков</w:t>
      </w:r>
      <w:r w:rsidR="00342C30">
        <w:rPr>
          <w:szCs w:val="28"/>
        </w:rPr>
        <w:t>ий сценічний</w:t>
      </w:r>
      <w:r w:rsidRPr="0028290B">
        <w:rPr>
          <w:szCs w:val="28"/>
        </w:rPr>
        <w:t xml:space="preserve"> майданчик</w:t>
      </w:r>
      <w:r w:rsidR="00040A50">
        <w:rPr>
          <w:szCs w:val="28"/>
        </w:rPr>
        <w:t xml:space="preserve"> </w:t>
      </w:r>
      <w:r w:rsidRPr="0028290B">
        <w:rPr>
          <w:szCs w:val="28"/>
        </w:rPr>
        <w:t>для безпосереднього</w:t>
      </w:r>
      <w:r w:rsidR="00040A50">
        <w:rPr>
          <w:szCs w:val="28"/>
        </w:rPr>
        <w:t xml:space="preserve"> </w:t>
      </w:r>
      <w:r w:rsidRPr="0028290B">
        <w:rPr>
          <w:szCs w:val="28"/>
        </w:rPr>
        <w:t xml:space="preserve">спілкування акторів </w:t>
      </w:r>
      <w:r w:rsidR="00342C30">
        <w:rPr>
          <w:szCs w:val="28"/>
        </w:rPr>
        <w:t>і</w:t>
      </w:r>
      <w:r w:rsidRPr="0028290B">
        <w:rPr>
          <w:szCs w:val="28"/>
        </w:rPr>
        <w:t xml:space="preserve">з глядачами під час вистави. </w:t>
      </w:r>
    </w:p>
    <w:p w:rsidR="00A340F0" w:rsidRPr="0028290B" w:rsidRDefault="00A340F0" w:rsidP="00742E54">
      <w:pPr>
        <w:pStyle w:val="aa"/>
        <w:ind w:firstLine="709"/>
        <w:rPr>
          <w:szCs w:val="28"/>
        </w:rPr>
      </w:pPr>
    </w:p>
    <w:p w:rsidR="0028290B" w:rsidRDefault="0028290B"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r w:rsidRPr="0028290B">
        <w:rPr>
          <w:rFonts w:ascii="Times New Roman" w:hAnsi="Times New Roman" w:cs="Times New Roman"/>
          <w:b/>
          <w:color w:val="000000"/>
          <w:spacing w:val="5"/>
          <w:sz w:val="28"/>
          <w:szCs w:val="28"/>
          <w:lang w:val="uk-UA"/>
        </w:rPr>
        <w:t>Ансамбль</w:t>
      </w:r>
      <w:r w:rsidR="00342C30">
        <w:rPr>
          <w:rFonts w:ascii="Times New Roman" w:hAnsi="Times New Roman" w:cs="Times New Roman"/>
          <w:color w:val="000000"/>
          <w:spacing w:val="5"/>
          <w:sz w:val="28"/>
          <w:szCs w:val="28"/>
          <w:lang w:val="uk-UA"/>
        </w:rPr>
        <w:t xml:space="preserve"> </w:t>
      </w:r>
      <w:r w:rsidRPr="00DA4CDD">
        <w:rPr>
          <w:rFonts w:ascii="Times New Roman" w:hAnsi="Times New Roman" w:cs="Times New Roman"/>
          <w:color w:val="000000"/>
          <w:spacing w:val="5"/>
          <w:sz w:val="28"/>
          <w:szCs w:val="28"/>
          <w:lang w:val="uk-UA"/>
        </w:rPr>
        <w:t>(</w:t>
      </w:r>
      <w:r w:rsidR="00DA4CDD" w:rsidRPr="00DA4CDD">
        <w:rPr>
          <w:rFonts w:ascii="Times New Roman" w:hAnsi="Times New Roman" w:cs="Times New Roman"/>
          <w:sz w:val="28"/>
          <w:szCs w:val="28"/>
          <w:lang w:val="uk-UA"/>
        </w:rPr>
        <w:t>франц.</w:t>
      </w:r>
      <w:r w:rsidR="00DA4CDD">
        <w:rPr>
          <w:szCs w:val="28"/>
          <w:lang w:val="uk-UA"/>
        </w:rPr>
        <w:t xml:space="preserve"> </w:t>
      </w:r>
      <w:r w:rsidR="00342C30" w:rsidRPr="00342C30">
        <w:rPr>
          <w:rFonts w:ascii="Times New Roman" w:eastAsia="Calibri" w:hAnsi="Times New Roman" w:cs="Times New Roman"/>
          <w:i/>
          <w:sz w:val="28"/>
          <w:szCs w:val="28"/>
          <w:shd w:val="clear" w:color="auto" w:fill="FFFFFF"/>
          <w:lang w:val="uk-UA" w:eastAsia="ru-RU"/>
        </w:rPr>
        <w:t>ensemble</w:t>
      </w:r>
      <w:r w:rsidR="00342C30" w:rsidRPr="0028290B">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разом)</w:t>
      </w:r>
      <w:r w:rsidRPr="0028290B">
        <w:rPr>
          <w:rFonts w:ascii="Times New Roman" w:hAnsi="Times New Roman" w:cs="Times New Roman"/>
          <w:color w:val="4D5156"/>
          <w:sz w:val="28"/>
          <w:szCs w:val="28"/>
          <w:shd w:val="clear" w:color="auto" w:fill="FFFFFF"/>
          <w:lang w:val="uk-UA"/>
        </w:rPr>
        <w:t xml:space="preserve"> </w:t>
      </w:r>
      <w:r w:rsidR="00342C30">
        <w:rPr>
          <w:rFonts w:ascii="Times New Roman" w:hAnsi="Times New Roman" w:cs="Times New Roman"/>
          <w:color w:val="4D5156"/>
          <w:sz w:val="28"/>
          <w:szCs w:val="28"/>
          <w:shd w:val="clear" w:color="auto" w:fill="FFFFFF"/>
          <w:lang w:val="uk-UA"/>
        </w:rPr>
        <w:t xml:space="preserve">– </w:t>
      </w:r>
      <w:r w:rsidRPr="0028290B">
        <w:rPr>
          <w:rFonts w:ascii="Times New Roman" w:hAnsi="Times New Roman" w:cs="Times New Roman"/>
          <w:color w:val="000000"/>
          <w:spacing w:val="3"/>
          <w:sz w:val="28"/>
          <w:szCs w:val="28"/>
          <w:lang w:val="uk-UA"/>
        </w:rPr>
        <w:t>у словнику В. Даля ансамбль визначається як художня спільність, сумісність, взаємна відповідність, загальна узгодженість картини, музики</w:t>
      </w:r>
      <w:r w:rsidR="00342C30">
        <w:rPr>
          <w:rFonts w:ascii="Times New Roman" w:hAnsi="Times New Roman" w:cs="Times New Roman"/>
          <w:color w:val="000000"/>
          <w:spacing w:val="3"/>
          <w:sz w:val="28"/>
          <w:szCs w:val="28"/>
          <w:lang w:val="uk-UA"/>
        </w:rPr>
        <w:t>.</w:t>
      </w:r>
      <w:r w:rsidRPr="0028290B">
        <w:rPr>
          <w:rFonts w:ascii="Times New Roman" w:hAnsi="Times New Roman" w:cs="Times New Roman"/>
          <w:color w:val="000000"/>
          <w:spacing w:val="3"/>
          <w:sz w:val="28"/>
          <w:szCs w:val="28"/>
          <w:lang w:val="uk-UA"/>
        </w:rPr>
        <w:t xml:space="preserve"> </w:t>
      </w:r>
      <w:r w:rsidR="00342C30">
        <w:rPr>
          <w:rFonts w:ascii="Times New Roman" w:hAnsi="Times New Roman" w:cs="Times New Roman"/>
          <w:color w:val="000000"/>
          <w:spacing w:val="3"/>
          <w:sz w:val="28"/>
          <w:szCs w:val="28"/>
          <w:lang w:val="uk-UA"/>
        </w:rPr>
        <w:t>А</w:t>
      </w:r>
      <w:r w:rsidRPr="0028290B">
        <w:rPr>
          <w:rFonts w:ascii="Times New Roman" w:hAnsi="Times New Roman" w:cs="Times New Roman"/>
          <w:color w:val="000000"/>
          <w:spacing w:val="3"/>
          <w:sz w:val="28"/>
          <w:szCs w:val="28"/>
          <w:lang w:val="uk-UA"/>
        </w:rPr>
        <w:t>нсамбль</w:t>
      </w:r>
      <w:r w:rsidR="00040A50">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xml:space="preserve">у театральній виставі – це дотримання акторами єдиного стилю, єдиної творчої манери </w:t>
      </w:r>
      <w:r w:rsidR="00342C30">
        <w:rPr>
          <w:rFonts w:ascii="Times New Roman" w:hAnsi="Times New Roman" w:cs="Times New Roman"/>
          <w:color w:val="000000"/>
          <w:spacing w:val="3"/>
          <w:sz w:val="28"/>
          <w:szCs w:val="28"/>
          <w:lang w:val="uk-UA"/>
        </w:rPr>
        <w:t>в</w:t>
      </w:r>
      <w:r w:rsidRPr="0028290B">
        <w:rPr>
          <w:rFonts w:ascii="Times New Roman" w:hAnsi="Times New Roman" w:cs="Times New Roman"/>
          <w:color w:val="000000"/>
          <w:spacing w:val="3"/>
          <w:sz w:val="28"/>
          <w:szCs w:val="28"/>
          <w:lang w:val="uk-UA"/>
        </w:rPr>
        <w:t xml:space="preserve">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w:t>
      </w:r>
      <w:r w:rsidR="00040A50">
        <w:rPr>
          <w:rFonts w:ascii="Times New Roman" w:hAnsi="Times New Roman" w:cs="Times New Roman"/>
          <w:color w:val="000000"/>
          <w:spacing w:val="3"/>
          <w:sz w:val="28"/>
          <w:szCs w:val="28"/>
          <w:lang w:val="uk-UA"/>
        </w:rPr>
        <w:t xml:space="preserve"> </w:t>
      </w:r>
    </w:p>
    <w:p w:rsidR="00A340F0" w:rsidRPr="0028290B" w:rsidRDefault="00A340F0"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hAnsi="Times New Roman" w:cs="Times New Roman"/>
          <w:b/>
          <w:sz w:val="28"/>
          <w:szCs w:val="28"/>
          <w:lang w:val="uk-UA"/>
        </w:rPr>
        <w:t>А</w:t>
      </w:r>
      <w:r w:rsidRPr="0028290B">
        <w:rPr>
          <w:rFonts w:ascii="Times New Roman" w:hAnsi="Times New Roman" w:cs="Times New Roman"/>
          <w:b/>
          <w:sz w:val="28"/>
          <w:szCs w:val="28"/>
        </w:rPr>
        <w:t xml:space="preserve">ктор </w:t>
      </w:r>
      <w:r w:rsidRPr="0028290B">
        <w:rPr>
          <w:rFonts w:ascii="Times New Roman" w:hAnsi="Times New Roman" w:cs="Times New Roman"/>
          <w:sz w:val="28"/>
          <w:szCs w:val="28"/>
        </w:rPr>
        <w:t>(</w:t>
      </w:r>
      <w:r w:rsidRPr="0028290B">
        <w:rPr>
          <w:rFonts w:ascii="Times New Roman" w:hAnsi="Times New Roman" w:cs="Times New Roman"/>
          <w:sz w:val="28"/>
          <w:szCs w:val="28"/>
          <w:lang w:val="uk-UA"/>
        </w:rPr>
        <w:t>лат</w:t>
      </w:r>
      <w:r w:rsidRPr="00F17DFD">
        <w:rPr>
          <w:rFonts w:ascii="Times New Roman" w:eastAsia="Calibri" w:hAnsi="Times New Roman" w:cs="Times New Roman"/>
          <w:i/>
          <w:sz w:val="28"/>
          <w:szCs w:val="28"/>
          <w:shd w:val="clear" w:color="auto" w:fill="FFFFFF"/>
          <w:lang w:val="uk-UA" w:eastAsia="ru-RU"/>
        </w:rPr>
        <w:t>. </w:t>
      </w:r>
      <w:r w:rsidR="00F17DFD" w:rsidRPr="00F17DFD">
        <w:rPr>
          <w:rFonts w:ascii="Times New Roman" w:eastAsia="Calibri" w:hAnsi="Times New Roman" w:cs="Times New Roman"/>
          <w:i/>
          <w:sz w:val="28"/>
          <w:szCs w:val="28"/>
          <w:lang w:val="uk-UA" w:eastAsia="ru-RU"/>
        </w:rPr>
        <w:t>actor</w:t>
      </w:r>
      <w:r w:rsidR="00F17DFD">
        <w:rPr>
          <w:rFonts w:ascii="Times New Roman" w:hAnsi="Times New Roman" w:cs="Times New Roman"/>
          <w:color w:val="222222"/>
          <w:sz w:val="28"/>
          <w:szCs w:val="28"/>
          <w:shd w:val="clear" w:color="auto" w:fill="FFFFFF"/>
        </w:rPr>
        <w:t xml:space="preserve"> </w:t>
      </w:r>
      <w:r w:rsidR="006632F6">
        <w:rPr>
          <w:rFonts w:ascii="Times New Roman" w:hAnsi="Times New Roman" w:cs="Times New Roman"/>
          <w:color w:val="222222"/>
          <w:sz w:val="28"/>
          <w:szCs w:val="28"/>
          <w:shd w:val="clear" w:color="auto" w:fill="FFFFFF"/>
        </w:rPr>
        <w:t>–</w:t>
      </w:r>
      <w:r w:rsidRPr="0028290B">
        <w:rPr>
          <w:rFonts w:ascii="Times New Roman" w:hAnsi="Times New Roman" w:cs="Times New Roman"/>
          <w:color w:val="222222"/>
          <w:sz w:val="28"/>
          <w:szCs w:val="28"/>
          <w:shd w:val="clear" w:color="auto" w:fill="FFFFFF"/>
        </w:rPr>
        <w:t xml:space="preserve"> діяч</w:t>
      </w:r>
      <w:r w:rsidR="007D18FA">
        <w:rPr>
          <w:rFonts w:ascii="Times New Roman" w:hAnsi="Times New Roman" w:cs="Times New Roman"/>
          <w:color w:val="222222"/>
          <w:sz w:val="28"/>
          <w:szCs w:val="28"/>
          <w:shd w:val="clear" w:color="auto" w:fill="FFFFFF"/>
          <w:lang w:val="uk-UA"/>
        </w:rPr>
        <w:t xml:space="preserve">; </w:t>
      </w:r>
      <w:r w:rsidRPr="0028290B">
        <w:rPr>
          <w:rFonts w:ascii="Times New Roman" w:hAnsi="Times New Roman" w:cs="Times New Roman"/>
          <w:color w:val="222222"/>
          <w:sz w:val="28"/>
          <w:szCs w:val="28"/>
          <w:shd w:val="clear" w:color="auto" w:fill="FFFFFF"/>
          <w:lang w:val="uk-UA"/>
        </w:rPr>
        <w:t>фр</w:t>
      </w:r>
      <w:r w:rsidR="007D18FA">
        <w:rPr>
          <w:rFonts w:ascii="Times New Roman" w:hAnsi="Times New Roman" w:cs="Times New Roman"/>
          <w:color w:val="222222"/>
          <w:sz w:val="28"/>
          <w:szCs w:val="28"/>
          <w:shd w:val="clear" w:color="auto" w:fill="FFFFFF"/>
          <w:lang w:val="uk-UA"/>
        </w:rPr>
        <w:t>анц</w:t>
      </w:r>
      <w:r w:rsidRPr="0028290B">
        <w:rPr>
          <w:rFonts w:ascii="Times New Roman" w:hAnsi="Times New Roman" w:cs="Times New Roman"/>
          <w:color w:val="222222"/>
          <w:sz w:val="28"/>
          <w:szCs w:val="28"/>
          <w:shd w:val="clear" w:color="auto" w:fill="FFFFFF"/>
          <w:lang w:val="uk-UA"/>
        </w:rPr>
        <w:t>. – людина мистецтва</w:t>
      </w:r>
      <w:r w:rsidRPr="0028290B">
        <w:rPr>
          <w:rFonts w:ascii="Times New Roman" w:hAnsi="Times New Roman" w:cs="Times New Roman"/>
          <w:color w:val="222222"/>
          <w:sz w:val="28"/>
          <w:szCs w:val="28"/>
          <w:shd w:val="clear" w:color="auto" w:fill="FFFFFF"/>
        </w:rPr>
        <w:t>)</w:t>
      </w:r>
      <w:r w:rsidR="00F17DFD">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rPr>
        <w:t xml:space="preserve"> </w:t>
      </w:r>
      <w:r w:rsidRPr="0028290B">
        <w:rPr>
          <w:rFonts w:ascii="Times New Roman" w:eastAsia="Times New Roman" w:hAnsi="Times New Roman" w:cs="Times New Roman"/>
          <w:sz w:val="28"/>
          <w:szCs w:val="28"/>
          <w:lang w:val="uk-UA"/>
        </w:rPr>
        <w:t>професійний виконавець ролей у рі</w:t>
      </w:r>
      <w:r w:rsidR="007D18FA">
        <w:rPr>
          <w:rFonts w:ascii="Times New Roman" w:eastAsia="Times New Roman" w:hAnsi="Times New Roman" w:cs="Times New Roman"/>
          <w:sz w:val="28"/>
          <w:szCs w:val="28"/>
          <w:lang w:val="uk-UA"/>
        </w:rPr>
        <w:t>зних жанрах видовищних мистецтв.</w:t>
      </w:r>
      <w:r w:rsidRPr="0028290B">
        <w:rPr>
          <w:rFonts w:ascii="Times New Roman" w:eastAsia="Times New Roman" w:hAnsi="Times New Roman" w:cs="Times New Roman"/>
          <w:sz w:val="28"/>
          <w:szCs w:val="28"/>
          <w:lang w:val="uk-UA"/>
        </w:rPr>
        <w:t xml:space="preserve"> </w:t>
      </w:r>
    </w:p>
    <w:p w:rsidR="00A340F0" w:rsidRPr="0028290B" w:rsidRDefault="00A340F0" w:rsidP="00742E54">
      <w:pPr>
        <w:spacing w:after="0" w:line="240" w:lineRule="auto"/>
        <w:ind w:firstLine="709"/>
        <w:jc w:val="both"/>
        <w:rPr>
          <w:rFonts w:ascii="Times New Roman" w:hAnsi="Times New Roman" w:cs="Times New Roman"/>
          <w:sz w:val="28"/>
          <w:szCs w:val="28"/>
        </w:rPr>
      </w:pPr>
    </w:p>
    <w:p w:rsidR="0028290B" w:rsidRPr="00D90713" w:rsidRDefault="0028290B" w:rsidP="00742E54">
      <w:pPr>
        <w:pStyle w:val="aa"/>
        <w:ind w:firstLine="709"/>
        <w:rPr>
          <w:szCs w:val="28"/>
        </w:rPr>
      </w:pPr>
      <w:r w:rsidRPr="00D90713">
        <w:rPr>
          <w:b/>
          <w:szCs w:val="28"/>
        </w:rPr>
        <w:t>Амфітеатр</w:t>
      </w:r>
      <w:r w:rsidR="00D4748D">
        <w:rPr>
          <w:szCs w:val="28"/>
        </w:rPr>
        <w:t xml:space="preserve"> </w:t>
      </w:r>
      <w:r w:rsidR="00AD7006" w:rsidRPr="00D90713">
        <w:rPr>
          <w:szCs w:val="28"/>
        </w:rPr>
        <w:t>(</w:t>
      </w:r>
      <w:hyperlink r:id="rId165" w:tooltip="Грецька мова" w:history="1">
        <w:r w:rsidR="00D4748D" w:rsidRPr="00D4748D">
          <w:rPr>
            <w:szCs w:val="28"/>
          </w:rPr>
          <w:t>грец.</w:t>
        </w:r>
      </w:hyperlink>
      <w:r w:rsidR="00D4748D" w:rsidRPr="00D4748D">
        <w:rPr>
          <w:szCs w:val="28"/>
        </w:rPr>
        <w:t> </w:t>
      </w:r>
      <w:r w:rsidR="00D4748D" w:rsidRPr="00D4748D">
        <w:rPr>
          <w:i/>
          <w:szCs w:val="28"/>
        </w:rPr>
        <w:t>αμφιθεατρον</w:t>
      </w:r>
      <w:r w:rsidR="00D4748D" w:rsidRPr="00D4748D">
        <w:rPr>
          <w:szCs w:val="28"/>
        </w:rPr>
        <w:t>, від </w:t>
      </w:r>
      <w:r w:rsidR="00D4748D" w:rsidRPr="00D4748D">
        <w:rPr>
          <w:i/>
          <w:szCs w:val="28"/>
        </w:rPr>
        <w:t>αμφι</w:t>
      </w:r>
      <w:r w:rsidR="00D4748D" w:rsidRPr="00D4748D">
        <w:rPr>
          <w:szCs w:val="28"/>
        </w:rPr>
        <w:t>- </w:t>
      </w:r>
      <w:r w:rsidR="00D4748D" w:rsidRPr="00D90713">
        <w:rPr>
          <w:szCs w:val="28"/>
        </w:rPr>
        <w:t>–</w:t>
      </w:r>
      <w:r w:rsidR="00D4748D" w:rsidRPr="00D4748D">
        <w:rPr>
          <w:szCs w:val="28"/>
        </w:rPr>
        <w:t xml:space="preserve"> </w:t>
      </w:r>
      <w:r w:rsidR="00D4748D">
        <w:rPr>
          <w:szCs w:val="28"/>
        </w:rPr>
        <w:t>з обох сторін, зобабіч</w:t>
      </w:r>
      <w:r w:rsidR="00D4748D" w:rsidRPr="00D4748D">
        <w:rPr>
          <w:szCs w:val="28"/>
        </w:rPr>
        <w:t xml:space="preserve"> і </w:t>
      </w:r>
      <w:r w:rsidR="00D4748D" w:rsidRPr="00D4748D">
        <w:rPr>
          <w:i/>
          <w:szCs w:val="28"/>
        </w:rPr>
        <w:t>θέᾱτρον</w:t>
      </w:r>
      <w:r w:rsidR="00D4748D" w:rsidRPr="00D4748D">
        <w:rPr>
          <w:szCs w:val="28"/>
        </w:rPr>
        <w:t> </w:t>
      </w:r>
      <w:r w:rsidR="00D4748D" w:rsidRPr="00D90713">
        <w:rPr>
          <w:szCs w:val="28"/>
        </w:rPr>
        <w:t>–</w:t>
      </w:r>
      <w:hyperlink r:id="rId166" w:tooltip="Театр" w:history="1">
        <w:r w:rsidR="00D4748D" w:rsidRPr="00D4748D">
          <w:rPr>
            <w:szCs w:val="28"/>
          </w:rPr>
          <w:t>театр</w:t>
        </w:r>
      </w:hyperlink>
      <w:r w:rsidR="00D4748D" w:rsidRPr="00D4748D">
        <w:rPr>
          <w:szCs w:val="28"/>
        </w:rPr>
        <w:t>, місце для глядачів</w:t>
      </w:r>
      <w:r w:rsidRPr="00D90713">
        <w:rPr>
          <w:szCs w:val="28"/>
        </w:rPr>
        <w:t xml:space="preserve">) </w:t>
      </w:r>
      <w:r w:rsidR="006632F6" w:rsidRPr="00D90713">
        <w:rPr>
          <w:szCs w:val="28"/>
        </w:rPr>
        <w:t>–</w:t>
      </w:r>
      <w:r w:rsidRPr="00D90713">
        <w:rPr>
          <w:szCs w:val="28"/>
        </w:rPr>
        <w:t xml:space="preserve"> антична архітектурна споруда, де відбувалися різноманітні масові видовища</w:t>
      </w:r>
      <w:r w:rsidR="00F91C29" w:rsidRPr="00D90713">
        <w:rPr>
          <w:szCs w:val="28"/>
        </w:rPr>
        <w:t xml:space="preserve"> –</w:t>
      </w:r>
      <w:r w:rsidR="00040A50" w:rsidRPr="00D90713">
        <w:rPr>
          <w:szCs w:val="28"/>
        </w:rPr>
        <w:t xml:space="preserve"> </w:t>
      </w:r>
      <w:r w:rsidRPr="00D90713">
        <w:rPr>
          <w:szCs w:val="28"/>
        </w:rPr>
        <w:t>культові або театральні свята й змагання ораторів, гладіаторські бої тощо</w:t>
      </w:r>
      <w:r w:rsidR="00D4748D">
        <w:rPr>
          <w:szCs w:val="28"/>
        </w:rPr>
        <w:t>.</w:t>
      </w:r>
      <w:r w:rsidR="00040A50" w:rsidRPr="00D90713">
        <w:rPr>
          <w:szCs w:val="28"/>
        </w:rPr>
        <w:t xml:space="preserve"> </w:t>
      </w:r>
      <w:r w:rsidR="00D4748D">
        <w:rPr>
          <w:szCs w:val="28"/>
        </w:rPr>
        <w:t xml:space="preserve">Амфітеатр мав </w:t>
      </w:r>
      <w:r w:rsidRPr="00D90713">
        <w:rPr>
          <w:szCs w:val="28"/>
        </w:rPr>
        <w:t xml:space="preserve">овальну форму; навколо арени, де відбувалися дійства, </w:t>
      </w:r>
      <w:r w:rsidR="00D4748D">
        <w:rPr>
          <w:szCs w:val="28"/>
        </w:rPr>
        <w:t xml:space="preserve">розташовувалися </w:t>
      </w:r>
      <w:r w:rsidRPr="00D90713">
        <w:rPr>
          <w:szCs w:val="28"/>
        </w:rPr>
        <w:t>сидіння для глядачів, що мали вигляд широких сходів; із досліджень</w:t>
      </w:r>
      <w:r w:rsidR="00040A50" w:rsidRPr="00D90713">
        <w:rPr>
          <w:szCs w:val="28"/>
        </w:rPr>
        <w:t xml:space="preserve"> </w:t>
      </w:r>
      <w:r w:rsidRPr="00D90713">
        <w:rPr>
          <w:szCs w:val="28"/>
        </w:rPr>
        <w:t>науковців археологів та істориків відомо, що амфітеатри вміщ</w:t>
      </w:r>
      <w:r w:rsidR="00D4748D">
        <w:rPr>
          <w:szCs w:val="28"/>
        </w:rPr>
        <w:t>ували декілька тисяч глядачів. У</w:t>
      </w:r>
      <w:r w:rsidRPr="00D90713">
        <w:rPr>
          <w:szCs w:val="28"/>
        </w:rPr>
        <w:t xml:space="preserve"> сучасному театрі</w:t>
      </w:r>
      <w:r w:rsidRPr="00D90713">
        <w:rPr>
          <w:b/>
          <w:szCs w:val="28"/>
        </w:rPr>
        <w:t xml:space="preserve"> </w:t>
      </w:r>
      <w:r w:rsidRPr="00D4748D">
        <w:rPr>
          <w:szCs w:val="28"/>
        </w:rPr>
        <w:t>амфітеатр</w:t>
      </w:r>
      <w:r w:rsidR="00D4748D">
        <w:rPr>
          <w:szCs w:val="28"/>
        </w:rPr>
        <w:t>ом називаються</w:t>
      </w:r>
      <w:r w:rsidR="00F91C29" w:rsidRPr="00D90713">
        <w:rPr>
          <w:szCs w:val="28"/>
        </w:rPr>
        <w:t xml:space="preserve"> </w:t>
      </w:r>
      <w:r w:rsidRPr="00D90713">
        <w:rPr>
          <w:szCs w:val="28"/>
        </w:rPr>
        <w:t xml:space="preserve">ряди крісел, розміщені за партером і над ним. </w:t>
      </w:r>
    </w:p>
    <w:p w:rsidR="00D4748D" w:rsidRDefault="00D4748D" w:rsidP="00742E54">
      <w:pPr>
        <w:pStyle w:val="aa"/>
        <w:ind w:firstLine="709"/>
        <w:rPr>
          <w:b/>
          <w:szCs w:val="28"/>
        </w:rPr>
      </w:pPr>
    </w:p>
    <w:p w:rsidR="0028290B" w:rsidRPr="00D90713" w:rsidRDefault="0028290B" w:rsidP="00742E54">
      <w:pPr>
        <w:pStyle w:val="aa"/>
        <w:ind w:firstLine="709"/>
        <w:rPr>
          <w:szCs w:val="28"/>
        </w:rPr>
      </w:pPr>
      <w:r w:rsidRPr="00D90713">
        <w:rPr>
          <w:b/>
          <w:szCs w:val="28"/>
        </w:rPr>
        <w:lastRenderedPageBreak/>
        <w:t xml:space="preserve">Атмосфера </w:t>
      </w:r>
      <w:r w:rsidRPr="00D4748D">
        <w:rPr>
          <w:szCs w:val="28"/>
        </w:rPr>
        <w:t>(</w:t>
      </w:r>
      <w:r w:rsidR="006D530B" w:rsidRPr="00D90713">
        <w:rPr>
          <w:szCs w:val="28"/>
        </w:rPr>
        <w:t>грец.</w:t>
      </w:r>
      <w:r w:rsidR="00D4748D">
        <w:rPr>
          <w:szCs w:val="28"/>
        </w:rPr>
        <w:t xml:space="preserve"> </w:t>
      </w:r>
      <w:r w:rsidR="00D4748D" w:rsidRPr="00D4748D">
        <w:rPr>
          <w:i/>
          <w:szCs w:val="28"/>
        </w:rPr>
        <w:t>ἀτμός</w:t>
      </w:r>
      <w:r w:rsidR="00D4748D" w:rsidRPr="00D4748D">
        <w:rPr>
          <w:szCs w:val="28"/>
        </w:rPr>
        <w:t xml:space="preserve"> – пара і </w:t>
      </w:r>
      <w:r w:rsidR="00D4748D" w:rsidRPr="00D4748D">
        <w:rPr>
          <w:i/>
          <w:szCs w:val="28"/>
        </w:rPr>
        <w:t>σφαῖρα</w:t>
      </w:r>
      <w:r w:rsidR="00D4748D" w:rsidRPr="00D4748D">
        <w:rPr>
          <w:szCs w:val="28"/>
        </w:rPr>
        <w:t xml:space="preserve"> – куля, </w:t>
      </w:r>
      <w:r w:rsidR="009F6C97">
        <w:rPr>
          <w:szCs w:val="28"/>
        </w:rPr>
        <w:t>м’яч</w:t>
      </w:r>
      <w:r w:rsidRPr="00D90713">
        <w:rPr>
          <w:szCs w:val="28"/>
        </w:rPr>
        <w:t>)</w:t>
      </w:r>
      <w:r w:rsidR="00D4748D">
        <w:rPr>
          <w:szCs w:val="28"/>
        </w:rPr>
        <w:t xml:space="preserve"> </w:t>
      </w:r>
      <w:r w:rsidRPr="00D90713">
        <w:rPr>
          <w:szCs w:val="28"/>
        </w:rPr>
        <w:t>театральної вистави</w:t>
      </w:r>
      <w:r w:rsidR="00040A50" w:rsidRPr="00D90713">
        <w:rPr>
          <w:szCs w:val="28"/>
        </w:rPr>
        <w:t xml:space="preserve"> </w:t>
      </w:r>
      <w:r w:rsidR="009F6C97">
        <w:rPr>
          <w:szCs w:val="28"/>
        </w:rPr>
        <w:t>– середовище,</w:t>
      </w:r>
      <w:r w:rsidR="00ED7DE9">
        <w:rPr>
          <w:szCs w:val="28"/>
        </w:rPr>
        <w:t xml:space="preserve"> в яко</w:t>
      </w:r>
      <w:r w:rsidRPr="00D90713">
        <w:rPr>
          <w:szCs w:val="28"/>
        </w:rPr>
        <w:t xml:space="preserve">му розвиваються сценічні події; сукупність умов, що сприяють досягненню ансамблевості гри акторів </w:t>
      </w:r>
      <w:r w:rsidR="009F6C97">
        <w:rPr>
          <w:szCs w:val="28"/>
        </w:rPr>
        <w:t>у</w:t>
      </w:r>
      <w:r w:rsidRPr="00D90713">
        <w:rPr>
          <w:szCs w:val="28"/>
        </w:rPr>
        <w:t xml:space="preserve"> процесі професійного спілкування, гармонійна взаємодія всіх складових театрального видовища з глядачами</w:t>
      </w:r>
      <w:r w:rsidR="009F6C97">
        <w:rPr>
          <w:szCs w:val="28"/>
        </w:rPr>
        <w:t xml:space="preserve">. </w:t>
      </w:r>
      <w:r w:rsidR="00D4748D">
        <w:rPr>
          <w:szCs w:val="28"/>
        </w:rPr>
        <w:t xml:space="preserve"> </w:t>
      </w:r>
    </w:p>
    <w:p w:rsidR="009F6C97" w:rsidRDefault="009F6C97" w:rsidP="00742E54">
      <w:pPr>
        <w:pStyle w:val="aa"/>
        <w:ind w:firstLine="709"/>
        <w:rPr>
          <w:b/>
          <w:szCs w:val="28"/>
        </w:rPr>
      </w:pPr>
    </w:p>
    <w:p w:rsidR="0028290B" w:rsidRPr="0028290B" w:rsidRDefault="0028290B" w:rsidP="00742E54">
      <w:pPr>
        <w:pStyle w:val="aa"/>
        <w:ind w:firstLine="709"/>
        <w:rPr>
          <w:szCs w:val="28"/>
        </w:rPr>
      </w:pPr>
      <w:r w:rsidRPr="00D90713">
        <w:rPr>
          <w:b/>
          <w:szCs w:val="28"/>
        </w:rPr>
        <w:t xml:space="preserve">Безпредметна дія </w:t>
      </w:r>
      <w:r w:rsidR="009F6C97">
        <w:rPr>
          <w:szCs w:val="28"/>
        </w:rPr>
        <w:t>– робота з уявним предметом</w:t>
      </w:r>
      <w:r w:rsidRPr="00D90713">
        <w:rPr>
          <w:szCs w:val="28"/>
        </w:rPr>
        <w:t xml:space="preserve"> </w:t>
      </w:r>
      <w:r w:rsidR="009F6C97">
        <w:rPr>
          <w:szCs w:val="28"/>
        </w:rPr>
        <w:t>і</w:t>
      </w:r>
      <w:r w:rsidRPr="00D90713">
        <w:rPr>
          <w:szCs w:val="28"/>
        </w:rPr>
        <w:t>з метою відтворення його параметрів, фізичних властивостей</w:t>
      </w:r>
      <w:r w:rsidR="009F6C97">
        <w:rPr>
          <w:szCs w:val="28"/>
        </w:rPr>
        <w:t>.</w:t>
      </w:r>
      <w:r w:rsidRPr="00D90713">
        <w:rPr>
          <w:szCs w:val="28"/>
        </w:rPr>
        <w:t xml:space="preserve"> </w:t>
      </w:r>
      <w:r w:rsidR="009F6C97">
        <w:rPr>
          <w:szCs w:val="28"/>
        </w:rPr>
        <w:t>О</w:t>
      </w:r>
      <w:r w:rsidRPr="00D90713">
        <w:rPr>
          <w:szCs w:val="28"/>
        </w:rPr>
        <w:t>панування вправ на роботу з уявним предметом</w:t>
      </w:r>
      <w:r w:rsidR="00040A50" w:rsidRPr="00D90713">
        <w:rPr>
          <w:szCs w:val="28"/>
        </w:rPr>
        <w:t xml:space="preserve"> </w:t>
      </w:r>
      <w:r w:rsidRPr="00D90713">
        <w:rPr>
          <w:szCs w:val="28"/>
        </w:rPr>
        <w:t>на початковому етапі навчання сприяє напрацюванню необхідних професійних акторських</w:t>
      </w:r>
      <w:r w:rsidR="00040A50" w:rsidRPr="00D90713">
        <w:rPr>
          <w:szCs w:val="28"/>
        </w:rPr>
        <w:t xml:space="preserve"> </w:t>
      </w:r>
      <w:r w:rsidRPr="00D90713">
        <w:rPr>
          <w:szCs w:val="28"/>
        </w:rPr>
        <w:t>якостей</w:t>
      </w:r>
      <w:r w:rsidR="009F6C97">
        <w:rPr>
          <w:szCs w:val="28"/>
        </w:rPr>
        <w:t>, а саме:</w:t>
      </w:r>
      <w:r w:rsidRPr="00D90713">
        <w:rPr>
          <w:szCs w:val="28"/>
        </w:rPr>
        <w:t xml:space="preserve"> віри в запропоновані обставини,</w:t>
      </w:r>
      <w:r w:rsidRPr="0028290B">
        <w:rPr>
          <w:szCs w:val="28"/>
        </w:rPr>
        <w:t xml:space="preserve"> зосередженості, уяви, точності відтворення фізичного відчуття предмета та демонстрації власного ставлення до нього.</w:t>
      </w:r>
      <w:r w:rsidR="00040A50">
        <w:rPr>
          <w:szCs w:val="28"/>
        </w:rPr>
        <w:t xml:space="preserve"> </w:t>
      </w:r>
    </w:p>
    <w:p w:rsidR="009F6C97" w:rsidRDefault="009F6C97" w:rsidP="00742E54">
      <w:pPr>
        <w:pStyle w:val="aa"/>
        <w:ind w:firstLine="709"/>
        <w:rPr>
          <w:b/>
          <w:szCs w:val="28"/>
        </w:rPr>
      </w:pPr>
    </w:p>
    <w:p w:rsidR="0028290B" w:rsidRPr="005363AB" w:rsidRDefault="0028290B" w:rsidP="00742E54">
      <w:pPr>
        <w:pStyle w:val="aa"/>
        <w:ind w:firstLine="709"/>
        <w:rPr>
          <w:szCs w:val="28"/>
        </w:rPr>
      </w:pPr>
      <w:r w:rsidRPr="0028290B">
        <w:rPr>
          <w:b/>
          <w:szCs w:val="28"/>
        </w:rPr>
        <w:t xml:space="preserve">Біомеханіка </w:t>
      </w:r>
      <w:r w:rsidR="006D530B">
        <w:rPr>
          <w:szCs w:val="28"/>
        </w:rPr>
        <w:t>(</w:t>
      </w:r>
      <w:r w:rsidR="006D530B" w:rsidRPr="0028290B">
        <w:rPr>
          <w:color w:val="222222"/>
          <w:szCs w:val="28"/>
        </w:rPr>
        <w:t>гр</w:t>
      </w:r>
      <w:r w:rsidR="006D530B">
        <w:rPr>
          <w:color w:val="222222"/>
          <w:szCs w:val="28"/>
        </w:rPr>
        <w:t>ец</w:t>
      </w:r>
      <w:r w:rsidR="006D530B" w:rsidRPr="0028290B">
        <w:rPr>
          <w:color w:val="222222"/>
          <w:szCs w:val="28"/>
        </w:rPr>
        <w:t>.</w:t>
      </w:r>
      <w:r w:rsidRPr="0028290B">
        <w:rPr>
          <w:szCs w:val="28"/>
        </w:rPr>
        <w:t xml:space="preserve"> – життя і механіка) – розділ фізики, що вивчає механічні властивості живої тканини</w:t>
      </w:r>
      <w:r w:rsidR="002C38D8">
        <w:rPr>
          <w:szCs w:val="28"/>
        </w:rPr>
        <w:t>.</w:t>
      </w:r>
      <w:r w:rsidRPr="0028290B">
        <w:rPr>
          <w:szCs w:val="28"/>
        </w:rPr>
        <w:t xml:space="preserve"> </w:t>
      </w:r>
      <w:r w:rsidR="002C38D8">
        <w:rPr>
          <w:szCs w:val="28"/>
        </w:rPr>
        <w:t>З</w:t>
      </w:r>
      <w:r w:rsidRPr="0028290B">
        <w:rPr>
          <w:szCs w:val="28"/>
        </w:rPr>
        <w:t xml:space="preserve">апропонований В. Мейєрхольдом метод </w:t>
      </w:r>
      <w:r w:rsidR="00E44898">
        <w:rPr>
          <w:szCs w:val="28"/>
        </w:rPr>
        <w:t>«</w:t>
      </w:r>
      <w:r w:rsidRPr="0028290B">
        <w:rPr>
          <w:szCs w:val="28"/>
        </w:rPr>
        <w:t>біомеханіки</w:t>
      </w:r>
      <w:r w:rsidR="00E44898">
        <w:rPr>
          <w:szCs w:val="28"/>
        </w:rPr>
        <w:t>»</w:t>
      </w:r>
      <w:r w:rsidRPr="0028290B">
        <w:rPr>
          <w:szCs w:val="28"/>
        </w:rPr>
        <w:t xml:space="preserve"> став кроком до вдосконалення тілесних і духовних можливостей актора</w:t>
      </w:r>
      <w:r w:rsidR="002C38D8">
        <w:rPr>
          <w:szCs w:val="28"/>
        </w:rPr>
        <w:t>.</w:t>
      </w:r>
      <w:r w:rsidRPr="0028290B">
        <w:rPr>
          <w:szCs w:val="28"/>
        </w:rPr>
        <w:t xml:space="preserve"> </w:t>
      </w:r>
      <w:r w:rsidR="002C38D8">
        <w:rPr>
          <w:szCs w:val="28"/>
        </w:rPr>
        <w:t>Д</w:t>
      </w:r>
      <w:r w:rsidRPr="0028290B">
        <w:rPr>
          <w:szCs w:val="28"/>
        </w:rPr>
        <w:t xml:space="preserve">ля його опанування в 1918–1920 рр. </w:t>
      </w:r>
      <w:r w:rsidR="002C38D8">
        <w:rPr>
          <w:szCs w:val="28"/>
        </w:rPr>
        <w:t>у</w:t>
      </w:r>
      <w:r w:rsidRPr="0028290B">
        <w:rPr>
          <w:szCs w:val="28"/>
        </w:rPr>
        <w:t xml:space="preserve"> Петрограді та </w:t>
      </w:r>
      <w:r w:rsidRPr="005363AB">
        <w:rPr>
          <w:szCs w:val="28"/>
        </w:rPr>
        <w:t>Москві автором методу відкрито Державн</w:t>
      </w:r>
      <w:r w:rsidR="002C38D8" w:rsidRPr="005363AB">
        <w:rPr>
          <w:szCs w:val="28"/>
        </w:rPr>
        <w:t>і вищі театральні майстерні.</w:t>
      </w:r>
      <w:r w:rsidRPr="005363AB">
        <w:rPr>
          <w:szCs w:val="28"/>
        </w:rPr>
        <w:t xml:space="preserve"> </w:t>
      </w:r>
      <w:r w:rsidR="002C38D8" w:rsidRPr="005363AB">
        <w:rPr>
          <w:szCs w:val="28"/>
        </w:rPr>
        <w:t>В </w:t>
      </w:r>
      <w:r w:rsidRPr="005363AB">
        <w:rPr>
          <w:szCs w:val="28"/>
        </w:rPr>
        <w:t>основу методу покладено наукову концепцію первинності фізичних реакцій організму відносно реакцій емоційних; технічні прийоми гри акторів комедії дель-арте; практичний досвід його власних пошуків</w:t>
      </w:r>
      <w:r w:rsidR="005363AB">
        <w:rPr>
          <w:szCs w:val="28"/>
        </w:rPr>
        <w:t>.</w:t>
      </w:r>
      <w:r w:rsidRPr="005363AB">
        <w:rPr>
          <w:szCs w:val="28"/>
        </w:rPr>
        <w:t xml:space="preserve"> </w:t>
      </w:r>
      <w:r w:rsidR="005363AB">
        <w:rPr>
          <w:szCs w:val="28"/>
        </w:rPr>
        <w:t>У</w:t>
      </w:r>
      <w:r w:rsidRPr="005363AB">
        <w:rPr>
          <w:szCs w:val="28"/>
        </w:rPr>
        <w:t xml:space="preserve">мовно поділений автором на етапи (намір, здійснення, реакція), метод </w:t>
      </w:r>
      <w:r w:rsidR="00E44898" w:rsidRPr="005363AB">
        <w:rPr>
          <w:szCs w:val="28"/>
        </w:rPr>
        <w:t>«</w:t>
      </w:r>
      <w:r w:rsidRPr="005363AB">
        <w:rPr>
          <w:szCs w:val="28"/>
        </w:rPr>
        <w:t>біомеханіки</w:t>
      </w:r>
      <w:r w:rsidR="00E44898" w:rsidRPr="005363AB">
        <w:rPr>
          <w:szCs w:val="28"/>
        </w:rPr>
        <w:t>»</w:t>
      </w:r>
      <w:r w:rsidRPr="005363AB">
        <w:rPr>
          <w:szCs w:val="28"/>
        </w:rPr>
        <w:t xml:space="preserve">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w:t>
      </w:r>
      <w:r w:rsidR="005363AB">
        <w:rPr>
          <w:szCs w:val="28"/>
        </w:rPr>
        <w:t>ілення вимог режисера, здатним при</w:t>
      </w:r>
      <w:r w:rsidRPr="005363AB">
        <w:rPr>
          <w:szCs w:val="28"/>
        </w:rPr>
        <w:t xml:space="preserve">ховати власний внутрішній світ, власну творчу думку за образ маски, необхідність якої продиктована режисерським рішенням вистави. </w:t>
      </w:r>
    </w:p>
    <w:p w:rsidR="002D5389" w:rsidRDefault="002D5389" w:rsidP="00742E54">
      <w:pPr>
        <w:pStyle w:val="aa"/>
        <w:ind w:firstLine="709"/>
        <w:rPr>
          <w:b/>
          <w:szCs w:val="28"/>
        </w:rPr>
      </w:pPr>
    </w:p>
    <w:p w:rsidR="0028290B" w:rsidRPr="0028290B" w:rsidRDefault="0028290B" w:rsidP="00742E54">
      <w:pPr>
        <w:pStyle w:val="aa"/>
        <w:ind w:firstLine="709"/>
        <w:rPr>
          <w:szCs w:val="28"/>
        </w:rPr>
      </w:pPr>
      <w:r w:rsidRPr="005363AB">
        <w:rPr>
          <w:b/>
          <w:szCs w:val="28"/>
        </w:rPr>
        <w:t xml:space="preserve">Бутафорія </w:t>
      </w:r>
      <w:r w:rsidRPr="005363AB">
        <w:rPr>
          <w:szCs w:val="28"/>
        </w:rPr>
        <w:t>(</w:t>
      </w:r>
      <w:r w:rsidR="006D530B" w:rsidRPr="005363AB">
        <w:rPr>
          <w:szCs w:val="28"/>
        </w:rPr>
        <w:t>італ.</w:t>
      </w:r>
      <w:r w:rsidRPr="005363AB">
        <w:rPr>
          <w:szCs w:val="28"/>
        </w:rPr>
        <w:t xml:space="preserve"> </w:t>
      </w:r>
      <w:r w:rsidR="009832EA" w:rsidRPr="009832EA">
        <w:rPr>
          <w:i/>
          <w:szCs w:val="28"/>
        </w:rPr>
        <w:t> buttafuori</w:t>
      </w:r>
      <w:r w:rsidR="009832EA">
        <w:rPr>
          <w:rFonts w:ascii="Arial" w:hAnsi="Arial" w:cs="Arial"/>
          <w:color w:val="4D5156"/>
          <w:sz w:val="21"/>
          <w:szCs w:val="21"/>
          <w:shd w:val="clear" w:color="auto" w:fill="FFFFFF"/>
        </w:rPr>
        <w:t xml:space="preserve"> </w:t>
      </w:r>
      <w:r w:rsidRPr="005363AB">
        <w:rPr>
          <w:szCs w:val="28"/>
        </w:rPr>
        <w:t xml:space="preserve">– той, </w:t>
      </w:r>
      <w:r w:rsidR="002D5389">
        <w:rPr>
          <w:szCs w:val="28"/>
        </w:rPr>
        <w:t>хто</w:t>
      </w:r>
      <w:r w:rsidRPr="005363AB">
        <w:rPr>
          <w:szCs w:val="28"/>
        </w:rPr>
        <w:t xml:space="preserve"> викидає геть) – спеціально виготовлені речі,</w:t>
      </w:r>
      <w:r w:rsidRPr="0028290B">
        <w:rPr>
          <w:szCs w:val="28"/>
        </w:rPr>
        <w:t xml:space="preserve"> необхідні для організації сценічного простору (декорації, прикраси, посуд, зброя, скульптури, деталі костюмів – пояси, капелюхи, віяла), що імітують ознаки справжніх речей і необхідні актору для роботи </w:t>
      </w:r>
      <w:r w:rsidR="000842F8">
        <w:rPr>
          <w:szCs w:val="28"/>
        </w:rPr>
        <w:t>на сценічному майданчику; фахівець</w:t>
      </w:r>
      <w:r w:rsidRPr="0028290B">
        <w:rPr>
          <w:szCs w:val="28"/>
        </w:rPr>
        <w:t>, як</w:t>
      </w:r>
      <w:r w:rsidR="000842F8">
        <w:rPr>
          <w:szCs w:val="28"/>
        </w:rPr>
        <w:t>ий</w:t>
      </w:r>
      <w:r w:rsidRPr="0028290B">
        <w:rPr>
          <w:szCs w:val="28"/>
        </w:rPr>
        <w:t xml:space="preserve"> виготовляє бутафорію – бутафор.</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Вихідна подія</w:t>
      </w:r>
      <w:r w:rsidRPr="0028290B">
        <w:rPr>
          <w:rFonts w:ascii="Times New Roman" w:hAnsi="Times New Roman" w:cs="Times New Roman"/>
          <w:sz w:val="28"/>
          <w:szCs w:val="28"/>
          <w:lang w:val="uk-UA"/>
        </w:rPr>
        <w:t xml:space="preserve"> – початкова, (перша) подія, що дає поштовх для розвитку всіх наступних подій п</w:t>
      </w:r>
      <w:r w:rsidR="00585317">
        <w:rPr>
          <w:rFonts w:ascii="Times New Roman" w:hAnsi="Times New Roman" w:cs="Times New Roman"/>
          <w:sz w:val="28"/>
          <w:szCs w:val="28"/>
          <w:lang w:val="uk-UA"/>
        </w:rPr>
        <w:t>’</w:t>
      </w:r>
      <w:r w:rsidR="000842F8">
        <w:rPr>
          <w:rFonts w:ascii="Times New Roman" w:hAnsi="Times New Roman" w:cs="Times New Roman"/>
          <w:sz w:val="28"/>
          <w:szCs w:val="28"/>
          <w:lang w:val="uk-UA"/>
        </w:rPr>
        <w:t>єси, вистави.</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В</w:t>
      </w:r>
      <w:r w:rsidRPr="0028290B">
        <w:rPr>
          <w:rFonts w:ascii="Times New Roman" w:hAnsi="Times New Roman" w:cs="Times New Roman"/>
          <w:sz w:val="28"/>
          <w:szCs w:val="28"/>
          <w:lang w:val="uk-UA"/>
        </w:rPr>
        <w:t>ихідна подія, як правило, стається</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безпосередньо в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межах</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твору, але може відбутися і поза межами прописаного сюжету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лаштунками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кадром</w:t>
      </w:r>
      <w:r w:rsidR="00E44898">
        <w:rPr>
          <w:rFonts w:ascii="Times New Roman" w:hAnsi="Times New Roman" w:cs="Times New Roman"/>
          <w:sz w:val="28"/>
          <w:szCs w:val="28"/>
          <w:lang w:val="uk-UA"/>
        </w:rPr>
        <w:t>»</w:t>
      </w:r>
      <w:r w:rsidR="000842F8">
        <w:rPr>
          <w:rFonts w:ascii="Times New Roman" w:hAnsi="Times New Roman" w:cs="Times New Roman"/>
          <w:sz w:val="28"/>
          <w:szCs w:val="28"/>
          <w:lang w:val="uk-UA"/>
        </w:rPr>
        <w:t>), що буває нечасто.</w:t>
      </w:r>
      <w:r w:rsidRPr="0028290B">
        <w:rPr>
          <w:rFonts w:ascii="Times New Roman" w:hAnsi="Times New Roman" w:cs="Times New Roman"/>
          <w:sz w:val="28"/>
          <w:szCs w:val="28"/>
          <w:lang w:val="uk-UA"/>
        </w:rPr>
        <w:t xml:space="preserve"> </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Головна подія</w:t>
      </w:r>
      <w:r w:rsidRPr="0028290B">
        <w:rPr>
          <w:rFonts w:ascii="Times New Roman" w:hAnsi="Times New Roman" w:cs="Times New Roman"/>
          <w:sz w:val="28"/>
          <w:szCs w:val="28"/>
          <w:lang w:val="uk-UA"/>
        </w:rPr>
        <w:t xml:space="preserve"> – найвище напруження конфліктних взаємовідносин між персонажами, </w:t>
      </w:r>
      <w:r w:rsidR="000842F8">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результаті чого відбуваються кардинальні зміни у їх подальших взаємовідносинах</w:t>
      </w:r>
      <w:r w:rsidR="000842F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Г</w:t>
      </w:r>
      <w:r w:rsidRPr="0028290B">
        <w:rPr>
          <w:rFonts w:ascii="Times New Roman" w:hAnsi="Times New Roman" w:cs="Times New Roman"/>
          <w:sz w:val="28"/>
          <w:szCs w:val="28"/>
          <w:lang w:val="uk-UA"/>
        </w:rPr>
        <w:t>оловна подія укладена в кульмінації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єси, твору.</w:t>
      </w:r>
    </w:p>
    <w:p w:rsidR="000842F8" w:rsidRDefault="000842F8"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lastRenderedPageBreak/>
        <w:t>Готовність майбутнього актора до професійного спілкування</w:t>
      </w:r>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складний системний феномен, що інтегрує мотиваційну, когнітивно-емоційну, творчо-емпатійну, комунікативно-діяльнісну складові,</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зумовлює ефективність майбутньої професійної діяльності, розвиток </w:t>
      </w:r>
      <w:r w:rsidR="00281300">
        <w:rPr>
          <w:rFonts w:ascii="Times New Roman" w:hAnsi="Times New Roman" w:cs="Times New Roman"/>
          <w:sz w:val="28"/>
          <w:szCs w:val="28"/>
          <w:lang w:val="uk-UA"/>
        </w:rPr>
        <w:t xml:space="preserve">особистості як </w:t>
      </w:r>
      <w:r w:rsidRPr="0028290B">
        <w:rPr>
          <w:rFonts w:ascii="Times New Roman" w:hAnsi="Times New Roman" w:cs="Times New Roman"/>
          <w:sz w:val="28"/>
          <w:szCs w:val="28"/>
          <w:lang w:val="uk-UA"/>
        </w:rPr>
        <w:t>фахівця та є показником успішного фахового спілкування в його творчій діяльності.</w:t>
      </w:r>
    </w:p>
    <w:p w:rsidR="00281300" w:rsidRDefault="00281300"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Грим </w:t>
      </w:r>
      <w:r w:rsidRPr="00D33975">
        <w:rPr>
          <w:szCs w:val="28"/>
        </w:rPr>
        <w:t>(</w:t>
      </w:r>
      <w:r w:rsidR="00861C40" w:rsidRPr="00D33975">
        <w:rPr>
          <w:szCs w:val="28"/>
        </w:rPr>
        <w:t>франц.</w:t>
      </w:r>
      <w:r w:rsidRPr="00D33975">
        <w:rPr>
          <w:szCs w:val="28"/>
        </w:rPr>
        <w:t xml:space="preserve"> – підфарбовувати обличчя)</w:t>
      </w:r>
      <w:r w:rsidRPr="00D33975">
        <w:rPr>
          <w:b/>
          <w:szCs w:val="28"/>
        </w:rPr>
        <w:t xml:space="preserve"> – </w:t>
      </w:r>
      <w:r w:rsidRPr="00D33975">
        <w:rPr>
          <w:szCs w:val="28"/>
        </w:rPr>
        <w:t>мистецтво змінювати зовнішній вигляд актора за допомогою скульптурно-об</w:t>
      </w:r>
      <w:r w:rsidR="00585317" w:rsidRPr="00D33975">
        <w:rPr>
          <w:szCs w:val="28"/>
        </w:rPr>
        <w:t>’</w:t>
      </w:r>
      <w:r w:rsidRPr="00D33975">
        <w:rPr>
          <w:szCs w:val="28"/>
        </w:rPr>
        <w:t xml:space="preserve">ємного та живописного способів </w:t>
      </w:r>
      <w:r w:rsidR="00D33975">
        <w:rPr>
          <w:szCs w:val="28"/>
        </w:rPr>
        <w:t>і</w:t>
      </w:r>
      <w:r w:rsidRPr="00D33975">
        <w:rPr>
          <w:szCs w:val="28"/>
        </w:rPr>
        <w:t>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rsidR="00D33975" w:rsidRDefault="00D33975"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Драма </w:t>
      </w:r>
      <w:r w:rsidRPr="00D33975">
        <w:rPr>
          <w:szCs w:val="28"/>
        </w:rPr>
        <w:t>(</w:t>
      </w:r>
      <w:r w:rsidR="005801DA" w:rsidRPr="00D33975">
        <w:rPr>
          <w:color w:val="222222"/>
          <w:szCs w:val="28"/>
        </w:rPr>
        <w:t>грец.</w:t>
      </w:r>
      <w:r w:rsidR="000355D0" w:rsidRPr="00D33975">
        <w:rPr>
          <w:i/>
          <w:szCs w:val="28"/>
        </w:rPr>
        <w:t xml:space="preserve"> </w:t>
      </w:r>
      <w:r w:rsidR="000355D0" w:rsidRPr="00D33975">
        <w:rPr>
          <w:i/>
          <w:szCs w:val="28"/>
          <w:shd w:val="clear" w:color="auto" w:fill="FFFFFF"/>
        </w:rPr>
        <w:t>δρᾶμα</w:t>
      </w:r>
      <w:r w:rsidR="00F91C29" w:rsidRPr="00D33975">
        <w:rPr>
          <w:szCs w:val="28"/>
        </w:rPr>
        <w:t xml:space="preserve"> – </w:t>
      </w:r>
      <w:r w:rsidRPr="00D33975">
        <w:rPr>
          <w:szCs w:val="28"/>
        </w:rPr>
        <w:t>дія)</w:t>
      </w:r>
      <w:r w:rsidRPr="00D33975">
        <w:rPr>
          <w:b/>
          <w:szCs w:val="28"/>
        </w:rPr>
        <w:t xml:space="preserve"> </w:t>
      </w:r>
      <w:r w:rsidRPr="00D33975">
        <w:rPr>
          <w:szCs w:val="28"/>
        </w:rPr>
        <w:t>– літературний твір, що одночасно належить до двох видів мистецтва</w:t>
      </w:r>
      <w:r w:rsidR="00F91C29" w:rsidRPr="00D33975">
        <w:rPr>
          <w:szCs w:val="28"/>
        </w:rPr>
        <w:t xml:space="preserve"> </w:t>
      </w:r>
      <w:r w:rsidR="00D33975">
        <w:rPr>
          <w:szCs w:val="28"/>
        </w:rPr>
        <w:t>(</w:t>
      </w:r>
      <w:r w:rsidRPr="00D33975">
        <w:rPr>
          <w:szCs w:val="28"/>
        </w:rPr>
        <w:t>театру та літератури</w:t>
      </w:r>
      <w:r w:rsidR="00D33975">
        <w:rPr>
          <w:szCs w:val="28"/>
        </w:rPr>
        <w:t>)</w:t>
      </w:r>
      <w:r w:rsidRPr="00D33975">
        <w:rPr>
          <w:szCs w:val="28"/>
        </w:rPr>
        <w:t>, призначений для виконання на сцені; провідні жанри драми – трагедія, комедія, трагікомедія.</w:t>
      </w:r>
      <w:r w:rsidR="00040A50" w:rsidRPr="00D33975">
        <w:rPr>
          <w:szCs w:val="28"/>
        </w:rPr>
        <w:t xml:space="preserve"> </w:t>
      </w:r>
    </w:p>
    <w:p w:rsidR="00D33975" w:rsidRDefault="00D33975" w:rsidP="00742E54">
      <w:pPr>
        <w:pStyle w:val="aa"/>
        <w:ind w:firstLine="709"/>
        <w:rPr>
          <w:b/>
          <w:szCs w:val="28"/>
        </w:rPr>
      </w:pPr>
    </w:p>
    <w:p w:rsidR="0028290B" w:rsidRDefault="0028290B" w:rsidP="00742E54">
      <w:pPr>
        <w:pStyle w:val="aa"/>
        <w:ind w:firstLine="709"/>
        <w:rPr>
          <w:szCs w:val="28"/>
        </w:rPr>
      </w:pPr>
      <w:r w:rsidRPr="00D33975">
        <w:rPr>
          <w:b/>
          <w:szCs w:val="28"/>
        </w:rPr>
        <w:t>Е</w:t>
      </w:r>
      <w:r w:rsidR="00D33975">
        <w:rPr>
          <w:b/>
          <w:szCs w:val="28"/>
        </w:rPr>
        <w:t>т</w:t>
      </w:r>
      <w:r w:rsidRPr="00D33975">
        <w:rPr>
          <w:b/>
          <w:szCs w:val="28"/>
        </w:rPr>
        <w:t xml:space="preserve">юд </w:t>
      </w:r>
      <w:r w:rsidRPr="00D33975">
        <w:rPr>
          <w:szCs w:val="28"/>
        </w:rPr>
        <w:t>(</w:t>
      </w:r>
      <w:r w:rsidR="005801DA" w:rsidRPr="00D33975">
        <w:rPr>
          <w:szCs w:val="28"/>
        </w:rPr>
        <w:t>франц</w:t>
      </w:r>
      <w:r w:rsidR="005801DA" w:rsidRPr="00D33975">
        <w:rPr>
          <w:i/>
          <w:szCs w:val="28"/>
        </w:rPr>
        <w:t>.</w:t>
      </w:r>
      <w:r w:rsidR="00F91C29" w:rsidRPr="00D33975">
        <w:rPr>
          <w:i/>
          <w:szCs w:val="28"/>
        </w:rPr>
        <w:t xml:space="preserve"> </w:t>
      </w:r>
      <w:r w:rsidR="00B80C8A" w:rsidRPr="00D33975">
        <w:rPr>
          <w:i/>
          <w:szCs w:val="28"/>
          <w:shd w:val="clear" w:color="auto" w:fill="FFFFFF"/>
        </w:rPr>
        <w:t>étude</w:t>
      </w:r>
      <w:r w:rsidR="00B80C8A" w:rsidRPr="00D33975">
        <w:rPr>
          <w:rFonts w:ascii="Arial" w:hAnsi="Arial" w:cs="Arial"/>
          <w:sz w:val="21"/>
          <w:szCs w:val="21"/>
          <w:shd w:val="clear" w:color="auto" w:fill="FFFFFF"/>
        </w:rPr>
        <w:t xml:space="preserve"> </w:t>
      </w:r>
      <w:r w:rsidR="00F91C29" w:rsidRPr="00D33975">
        <w:rPr>
          <w:szCs w:val="28"/>
        </w:rPr>
        <w:t xml:space="preserve">– </w:t>
      </w:r>
      <w:r w:rsidRPr="00D33975">
        <w:rPr>
          <w:szCs w:val="28"/>
        </w:rPr>
        <w:t>вивчення)</w:t>
      </w:r>
      <w:r w:rsidR="00F91C29" w:rsidRPr="00D33975">
        <w:rPr>
          <w:szCs w:val="28"/>
        </w:rPr>
        <w:t xml:space="preserve"> – </w:t>
      </w:r>
      <w:r w:rsidRPr="00D33975">
        <w:rPr>
          <w:szCs w:val="28"/>
        </w:rPr>
        <w:t>вид вправ, що сприяють розвитку творчих здібностей майбутнього актора та напрацюванню професійних умінь та навичок.</w:t>
      </w:r>
      <w:r w:rsidRPr="0028290B">
        <w:rPr>
          <w:szCs w:val="28"/>
        </w:rPr>
        <w:t xml:space="preserve"> </w:t>
      </w:r>
    </w:p>
    <w:p w:rsidR="00D33975" w:rsidRPr="0028290B" w:rsidRDefault="00D33975" w:rsidP="00742E54">
      <w:pPr>
        <w:pStyle w:val="aa"/>
        <w:ind w:firstLine="709"/>
        <w:rPr>
          <w:szCs w:val="28"/>
        </w:rPr>
      </w:pPr>
    </w:p>
    <w:p w:rsidR="0028290B" w:rsidRPr="00595078" w:rsidRDefault="0028290B" w:rsidP="00742E54">
      <w:pPr>
        <w:spacing w:after="0" w:line="240" w:lineRule="auto"/>
        <w:ind w:firstLine="709"/>
        <w:jc w:val="both"/>
        <w:rPr>
          <w:rFonts w:ascii="Times New Roman" w:hAnsi="Times New Roman" w:cs="Times New Roman"/>
          <w:sz w:val="28"/>
          <w:szCs w:val="28"/>
          <w:lang w:val="uk-UA"/>
        </w:rPr>
      </w:pPr>
      <w:r w:rsidRPr="00595078">
        <w:rPr>
          <w:rFonts w:ascii="Times New Roman" w:hAnsi="Times New Roman" w:cs="Times New Roman"/>
          <w:b/>
          <w:sz w:val="28"/>
          <w:szCs w:val="28"/>
        </w:rPr>
        <w:t>Жанр</w:t>
      </w:r>
      <w:r w:rsidR="00901091" w:rsidRPr="00595078">
        <w:rPr>
          <w:rFonts w:ascii="Times New Roman" w:hAnsi="Times New Roman" w:cs="Times New Roman"/>
          <w:sz w:val="28"/>
          <w:szCs w:val="28"/>
        </w:rPr>
        <w:t xml:space="preserve"> </w:t>
      </w:r>
      <w:r w:rsidR="008A3374" w:rsidRPr="00595078">
        <w:rPr>
          <w:rFonts w:ascii="Times New Roman" w:hAnsi="Times New Roman" w:cs="Times New Roman"/>
          <w:sz w:val="28"/>
          <w:szCs w:val="28"/>
          <w:lang w:val="uk-UA"/>
        </w:rPr>
        <w:t>(</w:t>
      </w:r>
      <w:r w:rsidRPr="00595078">
        <w:rPr>
          <w:rFonts w:ascii="Times New Roman" w:hAnsi="Times New Roman" w:cs="Times New Roman"/>
          <w:sz w:val="28"/>
          <w:szCs w:val="28"/>
          <w:lang w:val="uk-UA"/>
        </w:rPr>
        <w:t xml:space="preserve">лат. </w:t>
      </w:r>
      <w:r w:rsidR="00901091" w:rsidRPr="00595078">
        <w:rPr>
          <w:rFonts w:ascii="Times New Roman" w:hAnsi="Times New Roman" w:cs="Times New Roman"/>
          <w:i/>
          <w:sz w:val="28"/>
          <w:szCs w:val="28"/>
          <w:shd w:val="clear" w:color="auto" w:fill="FFFFFF"/>
        </w:rPr>
        <w:t>generis</w:t>
      </w:r>
      <w:r w:rsidR="00901091" w:rsidRPr="00595078">
        <w:rPr>
          <w:rFonts w:ascii="Arial" w:hAnsi="Arial" w:cs="Arial"/>
          <w:color w:val="4D5156"/>
          <w:sz w:val="21"/>
          <w:szCs w:val="21"/>
          <w:shd w:val="clear" w:color="auto" w:fill="FFFFFF"/>
          <w:lang w:val="uk-UA"/>
        </w:rPr>
        <w:t xml:space="preserve"> </w:t>
      </w:r>
      <w:r w:rsidR="008A3374"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lang w:val="uk-UA"/>
        </w:rPr>
        <w:t xml:space="preserve">вид, рід) </w:t>
      </w:r>
      <w:r w:rsidR="00901091"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спосіб відображення дійсності, кут зору автора, режисера, а</w:t>
      </w:r>
      <w:r w:rsidRPr="00595078">
        <w:rPr>
          <w:rFonts w:ascii="Times New Roman" w:hAnsi="Times New Roman" w:cs="Times New Roman"/>
          <w:sz w:val="28"/>
          <w:szCs w:val="28"/>
          <w:lang w:val="uk-UA"/>
        </w:rPr>
        <w:t xml:space="preserve">ктора </w:t>
      </w:r>
      <w:r w:rsidRPr="00595078">
        <w:rPr>
          <w:rFonts w:ascii="Times New Roman" w:hAnsi="Times New Roman" w:cs="Times New Roman"/>
          <w:sz w:val="28"/>
          <w:szCs w:val="28"/>
        </w:rPr>
        <w:t xml:space="preserve">на дійсність, ставлення до неї; жанр </w:t>
      </w:r>
      <w:r w:rsidRPr="00595078">
        <w:rPr>
          <w:rFonts w:ascii="Times New Roman" w:hAnsi="Times New Roman" w:cs="Times New Roman"/>
          <w:sz w:val="28"/>
          <w:szCs w:val="28"/>
          <w:lang w:val="uk-UA"/>
        </w:rPr>
        <w:t xml:space="preserve">вистави </w:t>
      </w:r>
      <w:r w:rsidRPr="00595078">
        <w:rPr>
          <w:rFonts w:ascii="Times New Roman" w:hAnsi="Times New Roman" w:cs="Times New Roman"/>
          <w:sz w:val="28"/>
          <w:szCs w:val="28"/>
        </w:rPr>
        <w:t>визначається з</w:t>
      </w:r>
      <w:r w:rsidRPr="00595078">
        <w:rPr>
          <w:rFonts w:ascii="Times New Roman" w:hAnsi="Times New Roman" w:cs="Times New Roman"/>
          <w:sz w:val="28"/>
          <w:szCs w:val="28"/>
          <w:lang w:val="uk-UA"/>
        </w:rPr>
        <w:t>а</w:t>
      </w:r>
      <w:r w:rsidRPr="00595078">
        <w:rPr>
          <w:rFonts w:ascii="Times New Roman" w:hAnsi="Times New Roman" w:cs="Times New Roman"/>
          <w:sz w:val="28"/>
          <w:szCs w:val="28"/>
        </w:rPr>
        <w:t xml:space="preserve"> природ</w:t>
      </w:r>
      <w:r w:rsidRPr="00595078">
        <w:rPr>
          <w:rFonts w:ascii="Times New Roman" w:hAnsi="Times New Roman" w:cs="Times New Roman"/>
          <w:sz w:val="28"/>
          <w:szCs w:val="28"/>
          <w:lang w:val="uk-UA"/>
        </w:rPr>
        <w:t>ою</w:t>
      </w:r>
      <w:r w:rsidRPr="00595078">
        <w:rPr>
          <w:rFonts w:ascii="Times New Roman" w:hAnsi="Times New Roman" w:cs="Times New Roman"/>
          <w:sz w:val="28"/>
          <w:szCs w:val="28"/>
        </w:rPr>
        <w:t xml:space="preserve"> літературного матеріалу</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способ</w:t>
      </w:r>
      <w:r w:rsidRPr="00595078">
        <w:rPr>
          <w:rFonts w:ascii="Times New Roman" w:hAnsi="Times New Roman" w:cs="Times New Roman"/>
          <w:sz w:val="28"/>
          <w:szCs w:val="28"/>
          <w:lang w:val="uk-UA"/>
        </w:rPr>
        <w:t>ом</w:t>
      </w:r>
      <w:r w:rsidR="00040A50"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відбору запропонованих обставин</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ставлення</w:t>
      </w:r>
      <w:r w:rsidRPr="00595078">
        <w:rPr>
          <w:rFonts w:ascii="Times New Roman" w:hAnsi="Times New Roman" w:cs="Times New Roman"/>
          <w:sz w:val="28"/>
          <w:szCs w:val="28"/>
          <w:lang w:val="uk-UA"/>
        </w:rPr>
        <w:t>м</w:t>
      </w:r>
      <w:r w:rsidRPr="00595078">
        <w:rPr>
          <w:rFonts w:ascii="Times New Roman" w:hAnsi="Times New Roman" w:cs="Times New Roman"/>
          <w:sz w:val="28"/>
          <w:szCs w:val="28"/>
        </w:rPr>
        <w:t xml:space="preserve"> до глядача</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ступен</w:t>
      </w:r>
      <w:r w:rsidRPr="00595078">
        <w:rPr>
          <w:rFonts w:ascii="Times New Roman" w:hAnsi="Times New Roman" w:cs="Times New Roman"/>
          <w:sz w:val="28"/>
          <w:szCs w:val="28"/>
          <w:lang w:val="uk-UA"/>
        </w:rPr>
        <w:t>ем</w:t>
      </w:r>
      <w:r w:rsidRPr="00595078">
        <w:rPr>
          <w:rFonts w:ascii="Times New Roman" w:hAnsi="Times New Roman" w:cs="Times New Roman"/>
          <w:sz w:val="28"/>
          <w:szCs w:val="28"/>
        </w:rPr>
        <w:t xml:space="preserve"> включення глядача в сценічну дію.</w:t>
      </w:r>
    </w:p>
    <w:p w:rsidR="000A2E87" w:rsidRDefault="000A2E87" w:rsidP="00742E54">
      <w:pPr>
        <w:pStyle w:val="aa"/>
        <w:ind w:firstLine="709"/>
        <w:rPr>
          <w:b/>
          <w:szCs w:val="28"/>
        </w:rPr>
      </w:pPr>
    </w:p>
    <w:p w:rsidR="0028290B" w:rsidRPr="0028290B" w:rsidRDefault="0028290B" w:rsidP="00742E54">
      <w:pPr>
        <w:pStyle w:val="aa"/>
        <w:ind w:firstLine="709"/>
        <w:rPr>
          <w:szCs w:val="28"/>
        </w:rPr>
      </w:pPr>
      <w:r w:rsidRPr="00595078">
        <w:rPr>
          <w:b/>
          <w:szCs w:val="28"/>
        </w:rPr>
        <w:t xml:space="preserve">Жест </w:t>
      </w:r>
      <w:r w:rsidR="008A3374" w:rsidRPr="00595078">
        <w:rPr>
          <w:szCs w:val="28"/>
        </w:rPr>
        <w:t>(</w:t>
      </w:r>
      <w:r w:rsidRPr="00595078">
        <w:rPr>
          <w:szCs w:val="28"/>
        </w:rPr>
        <w:t xml:space="preserve">лат. </w:t>
      </w:r>
      <w:r w:rsidR="001C04F0" w:rsidRPr="00595078">
        <w:rPr>
          <w:i/>
          <w:szCs w:val="28"/>
          <w:shd w:val="clear" w:color="auto" w:fill="FFFFFF"/>
        </w:rPr>
        <w:t>gestus</w:t>
      </w:r>
      <w:r w:rsidR="001C04F0" w:rsidRPr="00595078">
        <w:rPr>
          <w:rFonts w:ascii="Arial" w:hAnsi="Arial" w:cs="Arial"/>
          <w:color w:val="4D5156"/>
          <w:sz w:val="21"/>
          <w:szCs w:val="21"/>
          <w:shd w:val="clear" w:color="auto" w:fill="FFFFFF"/>
        </w:rPr>
        <w:t xml:space="preserve"> </w:t>
      </w:r>
      <w:r w:rsidRPr="00595078">
        <w:rPr>
          <w:szCs w:val="28"/>
        </w:rPr>
        <w:t xml:space="preserve">– рух тіла) – рухи </w:t>
      </w:r>
      <w:r w:rsidR="000A2E87">
        <w:rPr>
          <w:szCs w:val="28"/>
        </w:rPr>
        <w:t>тіла, що супроводжують мовлення</w:t>
      </w:r>
      <w:r w:rsidRPr="00595078">
        <w:rPr>
          <w:szCs w:val="28"/>
        </w:rPr>
        <w:t xml:space="preserve"> для</w:t>
      </w:r>
      <w:r w:rsidRPr="0028290B">
        <w:rPr>
          <w:szCs w:val="28"/>
        </w:rPr>
        <w:t xml:space="preserve"> підсилення виразності або його заміни</w:t>
      </w:r>
      <w:r w:rsidR="000A2E87">
        <w:rPr>
          <w:szCs w:val="28"/>
        </w:rPr>
        <w:t>.</w:t>
      </w:r>
      <w:r w:rsidRPr="0028290B">
        <w:rPr>
          <w:szCs w:val="28"/>
        </w:rPr>
        <w:t xml:space="preserve"> </w:t>
      </w:r>
      <w:r w:rsidR="000A2E87">
        <w:rPr>
          <w:szCs w:val="28"/>
        </w:rPr>
        <w:t>Р</w:t>
      </w:r>
      <w:r w:rsidRPr="0028290B">
        <w:rPr>
          <w:szCs w:val="28"/>
        </w:rPr>
        <w:t xml:space="preserve">озкривають для глядача душевний стан, характер, соціальне походження, освітній рівень персонажа. </w:t>
      </w:r>
    </w:p>
    <w:p w:rsidR="000A2E87" w:rsidRDefault="000A2E87" w:rsidP="00742E54">
      <w:pPr>
        <w:pStyle w:val="af5"/>
        <w:ind w:left="0" w:firstLine="709"/>
        <w:jc w:val="both"/>
        <w:rPr>
          <w:b/>
          <w:lang w:val="uk-UA"/>
        </w:rPr>
      </w:pPr>
    </w:p>
    <w:p w:rsidR="0028290B" w:rsidRDefault="0028290B" w:rsidP="00742E54">
      <w:pPr>
        <w:pStyle w:val="af5"/>
        <w:ind w:left="0" w:firstLine="709"/>
        <w:jc w:val="both"/>
        <w:rPr>
          <w:lang w:val="uk-UA"/>
        </w:rPr>
      </w:pPr>
      <w:r w:rsidRPr="0028290B">
        <w:rPr>
          <w:b/>
          <w:lang w:val="uk-UA"/>
        </w:rPr>
        <w:t>Завдання</w:t>
      </w:r>
      <w:r w:rsidR="00040A50">
        <w:rPr>
          <w:b/>
          <w:lang w:val="uk-UA"/>
        </w:rPr>
        <w:t xml:space="preserve"> </w:t>
      </w:r>
      <w:r w:rsidR="00F91C29">
        <w:rPr>
          <w:lang w:val="uk-UA"/>
        </w:rPr>
        <w:t>–</w:t>
      </w:r>
      <w:r w:rsidR="00040A50">
        <w:rPr>
          <w:lang w:val="uk-UA"/>
        </w:rPr>
        <w:t xml:space="preserve"> </w:t>
      </w:r>
      <w:r w:rsidRPr="0028290B">
        <w:rPr>
          <w:lang w:val="uk-UA"/>
        </w:rPr>
        <w:t>основа виконання сценічної дії; знання актором свого завдання є умовою успішної реалізації пр</w:t>
      </w:r>
      <w:r w:rsidR="000A2E87">
        <w:rPr>
          <w:lang w:val="uk-UA"/>
        </w:rPr>
        <w:t>оцесу професійного спілкування в</w:t>
      </w:r>
      <w:r w:rsidRPr="0028290B">
        <w:rPr>
          <w:lang w:val="uk-UA"/>
        </w:rPr>
        <w:t xml:space="preserve">продовж вистави. </w:t>
      </w:r>
    </w:p>
    <w:p w:rsidR="000A2E87" w:rsidRDefault="000A2E8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Запропоновані обставини – </w:t>
      </w:r>
      <w:r w:rsidRPr="0028290B">
        <w:rPr>
          <w:rFonts w:ascii="Times New Roman" w:hAnsi="Times New Roman" w:cs="Times New Roman"/>
          <w:sz w:val="28"/>
          <w:szCs w:val="28"/>
          <w:lang w:val="uk-UA"/>
        </w:rPr>
        <w:t>відомості про</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епоху, соціальне середовище, події,</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факти життя героїв, систему їх взаємовідносин, режисерське трактування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rsidR="0028290B" w:rsidRPr="0028290B" w:rsidRDefault="0028290B" w:rsidP="00742E54">
      <w:pPr>
        <w:pStyle w:val="af5"/>
        <w:ind w:left="0" w:firstLine="709"/>
        <w:jc w:val="both"/>
        <w:rPr>
          <w:lang w:val="uk-UA"/>
        </w:rPr>
      </w:pPr>
      <w:r w:rsidRPr="0028290B">
        <w:rPr>
          <w:b/>
          <w:lang w:val="uk-UA"/>
        </w:rPr>
        <w:t xml:space="preserve">Інформаційно-креативний освітній простір – </w:t>
      </w:r>
      <w:r w:rsidRPr="0028290B">
        <w:rPr>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вирішення творчих завдань; креативний аспект освітнього простору забезпечує різноманітність можливостей творчої </w:t>
      </w:r>
      <w:r w:rsidRPr="0028290B">
        <w:rPr>
          <w:lang w:val="uk-UA"/>
        </w:rPr>
        <w:lastRenderedPageBreak/>
        <w:t xml:space="preserve">реалізації майбутнього актора, прагнення до пошуку нестандартних творчих рішень та їх практичної реалізації. </w:t>
      </w:r>
    </w:p>
    <w:p w:rsidR="000A2E87" w:rsidRDefault="000A2E87" w:rsidP="00742E54">
      <w:pPr>
        <w:pStyle w:val="a9"/>
        <w:shd w:val="clear" w:color="auto" w:fill="FFFFFF"/>
        <w:spacing w:before="0" w:beforeAutospacing="0" w:after="0" w:afterAutospacing="0"/>
        <w:ind w:firstLine="709"/>
        <w:jc w:val="both"/>
        <w:rPr>
          <w:b/>
          <w:sz w:val="28"/>
          <w:szCs w:val="28"/>
          <w:lang w:val="uk-UA"/>
        </w:rPr>
      </w:pP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r w:rsidRPr="0028290B">
        <w:rPr>
          <w:b/>
          <w:sz w:val="28"/>
          <w:szCs w:val="28"/>
          <w:lang w:val="uk-UA"/>
        </w:rPr>
        <w:t>Катарсис</w:t>
      </w:r>
      <w:r w:rsidR="008A3374">
        <w:rPr>
          <w:sz w:val="28"/>
          <w:szCs w:val="28"/>
          <w:lang w:val="uk-UA"/>
        </w:rPr>
        <w:t xml:space="preserve"> (</w:t>
      </w:r>
      <w:r w:rsidRPr="0028290B">
        <w:rPr>
          <w:sz w:val="28"/>
          <w:szCs w:val="28"/>
          <w:lang w:val="uk-UA"/>
        </w:rPr>
        <w:t>гр</w:t>
      </w:r>
      <w:r w:rsidR="008A3374">
        <w:rPr>
          <w:sz w:val="28"/>
          <w:szCs w:val="28"/>
          <w:lang w:val="uk-UA"/>
        </w:rPr>
        <w:t>ец</w:t>
      </w:r>
      <w:r w:rsidRPr="0028290B">
        <w:rPr>
          <w:sz w:val="28"/>
          <w:szCs w:val="28"/>
          <w:lang w:val="uk-UA"/>
        </w:rPr>
        <w:t>.</w:t>
      </w:r>
      <w:r w:rsidR="00F91C29">
        <w:rPr>
          <w:sz w:val="28"/>
          <w:szCs w:val="28"/>
          <w:lang w:val="uk-UA"/>
        </w:rPr>
        <w:t xml:space="preserve"> </w:t>
      </w:r>
      <w:r w:rsidR="001C04F0" w:rsidRPr="001C04F0">
        <w:rPr>
          <w:i/>
          <w:sz w:val="28"/>
          <w:szCs w:val="28"/>
          <w:shd w:val="clear" w:color="auto" w:fill="FFFFFF"/>
        </w:rPr>
        <w:t>κάθαρσις</w:t>
      </w:r>
      <w:r w:rsidR="001C04F0">
        <w:rPr>
          <w:rFonts w:ascii="Arial" w:hAnsi="Arial" w:cs="Arial"/>
          <w:color w:val="4D5156"/>
          <w:sz w:val="21"/>
          <w:szCs w:val="21"/>
          <w:shd w:val="clear" w:color="auto" w:fill="FFFFFF"/>
          <w:lang w:val="uk-UA"/>
        </w:rPr>
        <w:t xml:space="preserve"> </w:t>
      </w:r>
      <w:r w:rsidR="00F91C29">
        <w:rPr>
          <w:sz w:val="28"/>
          <w:szCs w:val="28"/>
          <w:lang w:val="uk-UA"/>
        </w:rPr>
        <w:t xml:space="preserve">– </w:t>
      </w:r>
      <w:r w:rsidRPr="0028290B">
        <w:rPr>
          <w:sz w:val="28"/>
          <w:szCs w:val="28"/>
          <w:shd w:val="clear" w:color="auto" w:fill="FFFFFF"/>
          <w:lang w:val="uk-UA"/>
        </w:rPr>
        <w:t>очищення</w:t>
      </w:r>
      <w:r w:rsidRPr="0028290B">
        <w:rPr>
          <w:sz w:val="28"/>
          <w:szCs w:val="28"/>
          <w:lang w:val="uk-UA"/>
        </w:rPr>
        <w:t xml:space="preserve">) </w:t>
      </w:r>
      <w:r w:rsidR="001C04F0">
        <w:rPr>
          <w:sz w:val="28"/>
          <w:szCs w:val="28"/>
          <w:lang w:val="uk-UA"/>
        </w:rPr>
        <w:t xml:space="preserve">– </w:t>
      </w:r>
      <w:r w:rsidRPr="0028290B">
        <w:rPr>
          <w:sz w:val="28"/>
          <w:szCs w:val="28"/>
          <w:shd w:val="clear" w:color="auto" w:fill="FFFFFF"/>
          <w:lang w:val="uk-UA"/>
        </w:rPr>
        <w:t xml:space="preserve">згідно з трактуванням </w:t>
      </w:r>
      <w:r w:rsidRPr="0028290B">
        <w:rPr>
          <w:sz w:val="28"/>
          <w:szCs w:val="28"/>
          <w:lang w:val="uk-UA"/>
        </w:rPr>
        <w:t>давньогрецького філософа Арістотеля</w:t>
      </w:r>
      <w:r w:rsidR="00F91C29">
        <w:rPr>
          <w:sz w:val="28"/>
          <w:szCs w:val="28"/>
          <w:shd w:val="clear" w:color="auto" w:fill="FFFFFF"/>
          <w:lang w:val="uk-UA"/>
        </w:rPr>
        <w:t xml:space="preserve"> – </w:t>
      </w:r>
      <w:r w:rsidRPr="0028290B">
        <w:rPr>
          <w:sz w:val="28"/>
          <w:szCs w:val="28"/>
          <w:lang w:val="uk-UA"/>
        </w:rPr>
        <w:t xml:space="preserve">глибоке емоційне потрясіння, що </w:t>
      </w:r>
      <w:r w:rsidR="000A2E87">
        <w:rPr>
          <w:sz w:val="28"/>
          <w:szCs w:val="28"/>
          <w:lang w:val="uk-UA"/>
        </w:rPr>
        <w:t>виникає в</w:t>
      </w:r>
      <w:r w:rsidRPr="0028290B">
        <w:rPr>
          <w:sz w:val="28"/>
          <w:szCs w:val="28"/>
          <w:lang w:val="uk-UA"/>
        </w:rPr>
        <w:t xml:space="preserve"> людини в результаті перегляду</w:t>
      </w:r>
      <w:r w:rsidR="00040A50">
        <w:rPr>
          <w:sz w:val="28"/>
          <w:szCs w:val="28"/>
          <w:lang w:val="uk-UA"/>
        </w:rPr>
        <w:t xml:space="preserve"> </w:t>
      </w:r>
      <w:r w:rsidRPr="0028290B">
        <w:rPr>
          <w:sz w:val="28"/>
          <w:szCs w:val="28"/>
          <w:lang w:val="uk-UA"/>
        </w:rPr>
        <w:t>театрального видовища та призводить до оздоровлення,</w:t>
      </w:r>
      <w:r w:rsidR="00040A50">
        <w:rPr>
          <w:sz w:val="28"/>
          <w:szCs w:val="28"/>
          <w:lang w:val="uk-UA"/>
        </w:rPr>
        <w:t xml:space="preserve"> </w:t>
      </w:r>
      <w:r w:rsidRPr="0028290B">
        <w:rPr>
          <w:sz w:val="28"/>
          <w:szCs w:val="28"/>
          <w:lang w:val="uk-UA"/>
        </w:rPr>
        <w:t>морального очищення, душевного піднесення.</w:t>
      </w:r>
      <w:r w:rsidR="00040A50">
        <w:rPr>
          <w:sz w:val="28"/>
          <w:szCs w:val="28"/>
          <w:lang w:val="uk-UA"/>
        </w:rPr>
        <w:t xml:space="preserve"> </w:t>
      </w:r>
    </w:p>
    <w:p w:rsidR="00916105" w:rsidRDefault="00916105" w:rsidP="00742E54">
      <w:pPr>
        <w:pStyle w:val="af5"/>
        <w:ind w:left="0" w:firstLine="709"/>
        <w:jc w:val="both"/>
        <w:rPr>
          <w:b/>
          <w:lang w:val="uk-UA"/>
        </w:rPr>
      </w:pPr>
    </w:p>
    <w:p w:rsidR="0028290B" w:rsidRPr="0028290B" w:rsidRDefault="00E44898" w:rsidP="00742E54">
      <w:pPr>
        <w:pStyle w:val="af5"/>
        <w:ind w:left="0" w:firstLine="709"/>
        <w:jc w:val="both"/>
        <w:rPr>
          <w:lang w:val="uk-UA"/>
        </w:rPr>
      </w:pPr>
      <w:r>
        <w:rPr>
          <w:b/>
          <w:lang w:val="uk-UA"/>
        </w:rPr>
        <w:t>«</w:t>
      </w:r>
      <w:r w:rsidR="0028290B" w:rsidRPr="0028290B">
        <w:rPr>
          <w:b/>
          <w:lang w:val="uk-UA"/>
        </w:rPr>
        <w:t>Керівник гри</w:t>
      </w:r>
      <w:r>
        <w:rPr>
          <w:b/>
          <w:lang w:val="uk-UA"/>
        </w:rPr>
        <w:t>»</w:t>
      </w:r>
      <w:r w:rsidR="00040A50">
        <w:rPr>
          <w:lang w:val="uk-UA"/>
        </w:rPr>
        <w:t xml:space="preserve"> </w:t>
      </w:r>
      <w:r w:rsidR="00F91C29">
        <w:rPr>
          <w:lang w:val="uk-UA"/>
        </w:rPr>
        <w:t xml:space="preserve">– </w:t>
      </w:r>
      <w:r w:rsidR="0028290B" w:rsidRPr="0028290B">
        <w:rPr>
          <w:lang w:val="uk-UA"/>
        </w:rPr>
        <w:t>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w:t>
      </w:r>
      <w:r w:rsidR="00916105">
        <w:rPr>
          <w:lang w:val="uk-UA"/>
        </w:rPr>
        <w:t>.</w:t>
      </w:r>
      <w:r w:rsidR="0028290B" w:rsidRPr="0028290B">
        <w:rPr>
          <w:lang w:val="uk-UA"/>
        </w:rPr>
        <w:t xml:space="preserve"> </w:t>
      </w:r>
      <w:r w:rsidR="00916105">
        <w:rPr>
          <w:lang w:val="uk-UA"/>
        </w:rPr>
        <w:t>Д</w:t>
      </w:r>
      <w:r w:rsidR="0028290B" w:rsidRPr="0028290B">
        <w:rPr>
          <w:lang w:val="uk-UA"/>
        </w:rPr>
        <w:t>о його обов</w:t>
      </w:r>
      <w:r w:rsidR="00585317">
        <w:rPr>
          <w:lang w:val="uk-UA"/>
        </w:rPr>
        <w:t>’</w:t>
      </w:r>
      <w:r w:rsidR="00916105">
        <w:rPr>
          <w:lang w:val="uk-UA"/>
        </w:rPr>
        <w:t>язків належав відбір акторів і</w:t>
      </w:r>
      <w:r w:rsidR="00916105" w:rsidRPr="0028290B">
        <w:rPr>
          <w:lang w:val="uk-UA"/>
        </w:rPr>
        <w:t>з числа ремісників, городян</w:t>
      </w:r>
      <w:r w:rsidR="00916105">
        <w:rPr>
          <w:lang w:val="uk-UA"/>
        </w:rPr>
        <w:t xml:space="preserve"> для участі у </w:t>
      </w:r>
      <w:r w:rsidR="0028290B" w:rsidRPr="0028290B">
        <w:rPr>
          <w:lang w:val="uk-UA"/>
        </w:rPr>
        <w:t>виставах, організація р</w:t>
      </w:r>
      <w:r w:rsidR="00916105">
        <w:rPr>
          <w:lang w:val="uk-UA"/>
        </w:rPr>
        <w:t>епетицій, присутність на сцені в</w:t>
      </w:r>
      <w:r w:rsidR="0028290B" w:rsidRPr="0028290B">
        <w:rPr>
          <w:lang w:val="uk-UA"/>
        </w:rPr>
        <w:t>продовж вистави,</w:t>
      </w:r>
      <w:r w:rsidR="00916105">
        <w:rPr>
          <w:lang w:val="uk-UA"/>
        </w:rPr>
        <w:t xml:space="preserve"> здійснення вказівок акторам щод</w:t>
      </w:r>
      <w:r w:rsidR="0028290B" w:rsidRPr="0028290B">
        <w:rPr>
          <w:lang w:val="uk-UA"/>
        </w:rPr>
        <w:t xml:space="preserve">о порядку їх приєднання до сценічної дії. </w:t>
      </w:r>
    </w:p>
    <w:p w:rsidR="00916105" w:rsidRDefault="00916105" w:rsidP="00742E54">
      <w:pPr>
        <w:pStyle w:val="aa"/>
        <w:ind w:firstLine="709"/>
        <w:rPr>
          <w:b/>
          <w:szCs w:val="28"/>
        </w:rPr>
      </w:pPr>
    </w:p>
    <w:p w:rsidR="0028290B" w:rsidRPr="0028290B" w:rsidRDefault="0028290B" w:rsidP="00742E54">
      <w:pPr>
        <w:pStyle w:val="aa"/>
        <w:ind w:firstLine="709"/>
        <w:rPr>
          <w:rFonts w:eastAsia="Cambria"/>
          <w:szCs w:val="28"/>
        </w:rPr>
      </w:pPr>
      <w:r w:rsidRPr="0028290B">
        <w:rPr>
          <w:b/>
          <w:szCs w:val="28"/>
        </w:rPr>
        <w:t xml:space="preserve">Комедія </w:t>
      </w:r>
      <w:r w:rsidR="00C43E40">
        <w:rPr>
          <w:szCs w:val="28"/>
        </w:rPr>
        <w:t>(</w:t>
      </w:r>
      <w:r w:rsidRPr="0028290B">
        <w:rPr>
          <w:szCs w:val="28"/>
        </w:rPr>
        <w:t>гр</w:t>
      </w:r>
      <w:r w:rsidR="00C43E40">
        <w:rPr>
          <w:szCs w:val="28"/>
        </w:rPr>
        <w:t>ец</w:t>
      </w:r>
      <w:r w:rsidRPr="0028290B">
        <w:rPr>
          <w:szCs w:val="28"/>
        </w:rPr>
        <w:t xml:space="preserve">. </w:t>
      </w:r>
      <w:r w:rsidR="0023428F" w:rsidRPr="0023428F">
        <w:rPr>
          <w:i/>
          <w:szCs w:val="28"/>
          <w:shd w:val="clear" w:color="auto" w:fill="FFFFFF"/>
        </w:rPr>
        <w:t>κωμ-ῳδία</w:t>
      </w:r>
      <w:r w:rsidR="0023428F" w:rsidRPr="0023428F">
        <w:rPr>
          <w:rFonts w:ascii="Arial" w:hAnsi="Arial" w:cs="Arial"/>
          <w:sz w:val="21"/>
          <w:szCs w:val="21"/>
          <w:shd w:val="clear" w:color="auto" w:fill="FFFFFF"/>
        </w:rPr>
        <w:t xml:space="preserve"> </w:t>
      </w:r>
      <w:r w:rsidRPr="0028290B">
        <w:rPr>
          <w:szCs w:val="28"/>
        </w:rPr>
        <w:t>– натовп веселих гуляк)</w:t>
      </w:r>
      <w:r w:rsidRPr="0028290B">
        <w:rPr>
          <w:i/>
          <w:szCs w:val="28"/>
        </w:rPr>
        <w:t xml:space="preserve"> – </w:t>
      </w:r>
      <w:r w:rsidRPr="0028290B">
        <w:rPr>
          <w:szCs w:val="28"/>
        </w:rPr>
        <w:t xml:space="preserve">драматичний твір </w:t>
      </w:r>
      <w:r w:rsidR="00916105">
        <w:rPr>
          <w:szCs w:val="28"/>
        </w:rPr>
        <w:t>і</w:t>
      </w:r>
      <w:r w:rsidRPr="0028290B">
        <w:rPr>
          <w:szCs w:val="28"/>
        </w:rPr>
        <w:t>з веселим сюжетом, що висміює суспільні недолік</w:t>
      </w:r>
      <w:r w:rsidR="00916105">
        <w:rPr>
          <w:szCs w:val="28"/>
        </w:rPr>
        <w:t>и та людські вади; види комедії:</w:t>
      </w:r>
      <w:r w:rsidRPr="0028290B">
        <w:rPr>
          <w:szCs w:val="28"/>
        </w:rPr>
        <w:t xml:space="preserve"> сатирична гумористична, трагікомедія.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Комедія дель-арте </w:t>
      </w:r>
      <w:r w:rsidR="00C43E40">
        <w:rPr>
          <w:rFonts w:ascii="Times New Roman" w:hAnsi="Times New Roman" w:cs="Times New Roman"/>
          <w:sz w:val="28"/>
          <w:szCs w:val="28"/>
          <w:lang w:val="uk-UA"/>
        </w:rPr>
        <w:t>(</w:t>
      </w:r>
      <w:r w:rsidR="007F3671" w:rsidRPr="00706000">
        <w:rPr>
          <w:rFonts w:ascii="Times New Roman" w:hAnsi="Times New Roman" w:cs="Times New Roman"/>
          <w:i/>
          <w:sz w:val="28"/>
          <w:szCs w:val="28"/>
          <w:shd w:val="clear" w:color="auto" w:fill="FFFFFF"/>
          <w:lang w:val="uk-UA"/>
        </w:rPr>
        <w:t xml:space="preserve">італ. </w:t>
      </w:r>
      <w:r w:rsidR="007F3671" w:rsidRPr="00706000">
        <w:rPr>
          <w:rFonts w:ascii="Times New Roman" w:hAnsi="Times New Roman" w:cs="Times New Roman"/>
          <w:i/>
          <w:sz w:val="28"/>
          <w:szCs w:val="28"/>
          <w:shd w:val="clear" w:color="auto" w:fill="FFFFFF"/>
        </w:rPr>
        <w:t>commedia</w:t>
      </w:r>
      <w:r w:rsidR="007F3671" w:rsidRPr="00706000">
        <w:rPr>
          <w:rFonts w:ascii="Times New Roman" w:hAnsi="Times New Roman" w:cs="Times New Roman"/>
          <w:i/>
          <w:sz w:val="28"/>
          <w:szCs w:val="28"/>
          <w:shd w:val="clear" w:color="auto" w:fill="FFFFFF"/>
          <w:lang w:val="uk-UA"/>
        </w:rPr>
        <w:t xml:space="preserve"> </w:t>
      </w:r>
      <w:r w:rsidR="007F3671" w:rsidRPr="00706000">
        <w:rPr>
          <w:rFonts w:ascii="Times New Roman" w:hAnsi="Times New Roman" w:cs="Times New Roman"/>
          <w:i/>
          <w:sz w:val="28"/>
          <w:szCs w:val="28"/>
          <w:shd w:val="clear" w:color="auto" w:fill="FFFFFF"/>
        </w:rPr>
        <w:t>dell</w:t>
      </w:r>
      <w:r w:rsidR="007F3671" w:rsidRPr="00706000">
        <w:rPr>
          <w:rFonts w:ascii="Times New Roman" w:hAnsi="Times New Roman" w:cs="Times New Roman"/>
          <w:i/>
          <w:sz w:val="28"/>
          <w:szCs w:val="28"/>
          <w:shd w:val="clear" w:color="auto" w:fill="FFFFFF"/>
          <w:lang w:val="uk-UA"/>
        </w:rPr>
        <w:t>'</w:t>
      </w:r>
      <w:r w:rsidR="007F3671" w:rsidRPr="00706000">
        <w:rPr>
          <w:rFonts w:ascii="Times New Roman" w:hAnsi="Times New Roman" w:cs="Times New Roman"/>
          <w:i/>
          <w:sz w:val="28"/>
          <w:szCs w:val="28"/>
          <w:shd w:val="clear" w:color="auto" w:fill="FFFFFF"/>
        </w:rPr>
        <w:t>arte</w:t>
      </w:r>
      <w:r w:rsidR="007F3671" w:rsidRPr="00706000">
        <w:rPr>
          <w:rFonts w:ascii="Arial" w:hAnsi="Arial" w:cs="Arial"/>
          <w:sz w:val="21"/>
          <w:szCs w:val="21"/>
          <w:shd w:val="clear" w:color="auto" w:fill="FFFFFF"/>
          <w:lang w:val="uk-UA"/>
        </w:rPr>
        <w:t xml:space="preserve"> </w:t>
      </w:r>
      <w:r w:rsidR="007F3671">
        <w:rPr>
          <w:rFonts w:ascii="Arial" w:hAnsi="Arial" w:cs="Arial"/>
          <w:color w:val="4D5156"/>
          <w:sz w:val="21"/>
          <w:szCs w:val="21"/>
          <w:shd w:val="clear" w:color="auto" w:fill="FFFFFF"/>
          <w:lang w:val="uk-UA"/>
        </w:rPr>
        <w:t xml:space="preserve">– </w:t>
      </w:r>
      <w:r w:rsidRPr="0028290B">
        <w:rPr>
          <w:rFonts w:ascii="Times New Roman" w:hAnsi="Times New Roman" w:cs="Times New Roman"/>
          <w:sz w:val="28"/>
          <w:szCs w:val="28"/>
          <w:lang w:val="uk-UA"/>
        </w:rPr>
        <w:t xml:space="preserve">професія, ремесло) </w:t>
      </w:r>
      <w:r w:rsidR="00916105">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напрям розвитку італійського театру, що в</w:t>
      </w:r>
      <w:r w:rsidR="00916105">
        <w:rPr>
          <w:rFonts w:ascii="Times New Roman" w:hAnsi="Times New Roman" w:cs="Times New Roman"/>
          <w:sz w:val="28"/>
          <w:szCs w:val="28"/>
          <w:lang w:val="uk-UA"/>
        </w:rPr>
        <w:t>иник на північному сході Італії</w:t>
      </w:r>
      <w:r w:rsidRPr="0028290B">
        <w:rPr>
          <w:rFonts w:ascii="Times New Roman" w:hAnsi="Times New Roman" w:cs="Times New Roman"/>
          <w:sz w:val="28"/>
          <w:szCs w:val="28"/>
          <w:lang w:val="uk-UA"/>
        </w:rPr>
        <w:t xml:space="preserve"> в середині </w:t>
      </w:r>
      <w:r w:rsidRPr="0028290B">
        <w:rPr>
          <w:rFonts w:ascii="Times New Roman" w:hAnsi="Times New Roman" w:cs="Times New Roman"/>
          <w:color w:val="000000"/>
          <w:sz w:val="28"/>
          <w:szCs w:val="28"/>
          <w:shd w:val="clear" w:color="auto" w:fill="F3F1ED"/>
        </w:rPr>
        <w:t>XVI</w:t>
      </w:r>
      <w:r w:rsidRPr="0028290B">
        <w:rPr>
          <w:rFonts w:ascii="Times New Roman" w:hAnsi="Times New Roman" w:cs="Times New Roman"/>
          <w:color w:val="000000"/>
          <w:sz w:val="28"/>
          <w:szCs w:val="28"/>
          <w:shd w:val="clear" w:color="auto" w:fill="F3F1ED"/>
          <w:lang w:val="uk-UA"/>
        </w:rPr>
        <w:t xml:space="preserve"> ст.</w:t>
      </w:r>
      <w:r w:rsidRPr="0028290B">
        <w:rPr>
          <w:rFonts w:ascii="Times New Roman" w:hAnsi="Times New Roman" w:cs="Times New Roman"/>
          <w:sz w:val="28"/>
          <w:szCs w:val="28"/>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w:t>
      </w:r>
      <w:r w:rsidR="00916105">
        <w:rPr>
          <w:rFonts w:ascii="Times New Roman" w:hAnsi="Times New Roman" w:cs="Times New Roman"/>
          <w:sz w:val="28"/>
          <w:szCs w:val="28"/>
          <w:lang w:val="uk-UA"/>
        </w:rPr>
        <w:t>у вистави, так званого сценарію.</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С</w:t>
      </w:r>
      <w:r w:rsidRPr="0028290B">
        <w:rPr>
          <w:rFonts w:ascii="Times New Roman" w:hAnsi="Times New Roman" w:cs="Times New Roman"/>
          <w:sz w:val="28"/>
          <w:szCs w:val="28"/>
          <w:lang w:val="uk-UA"/>
        </w:rPr>
        <w:t>посіб сценічного існування у виставах комедії дель-арте вимагав наявності всіх професійно важливих та особистісних якостей – інтелекту, 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w:t>
      </w:r>
      <w:r w:rsidR="00F91C29">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 xml:space="preserve">комедії дель-арте </w:t>
      </w:r>
      <w:r w:rsidR="00F91C29">
        <w:rPr>
          <w:rFonts w:ascii="Times New Roman" w:hAnsi="Times New Roman" w:cs="Times New Roman"/>
          <w:sz w:val="28"/>
          <w:szCs w:val="28"/>
          <w:lang w:val="uk-UA"/>
        </w:rPr>
        <w:t xml:space="preserve">– </w:t>
      </w:r>
      <w:r w:rsidR="00916105">
        <w:rPr>
          <w:rFonts w:ascii="Times New Roman" w:hAnsi="Times New Roman" w:cs="Times New Roman"/>
          <w:color w:val="000000"/>
          <w:sz w:val="28"/>
          <w:szCs w:val="28"/>
          <w:shd w:val="clear" w:color="auto" w:fill="F3F1ED"/>
          <w:lang w:val="uk-UA"/>
        </w:rPr>
        <w:t>Ф. Ан</w:t>
      </w:r>
      <w:r w:rsidR="00916105">
        <w:rPr>
          <w:rFonts w:ascii="Times New Roman" w:hAnsi="Times New Roman" w:cs="Times New Roman"/>
          <w:color w:val="000000"/>
          <w:sz w:val="28"/>
          <w:szCs w:val="28"/>
          <w:shd w:val="clear" w:color="auto" w:fill="F3F1ED"/>
          <w:lang w:val="uk-UA"/>
        </w:rPr>
        <w:softHyphen/>
        <w:t>д</w:t>
      </w:r>
      <w:r w:rsidR="00916105">
        <w:rPr>
          <w:rFonts w:ascii="Times New Roman" w:hAnsi="Times New Roman" w:cs="Times New Roman"/>
          <w:color w:val="000000"/>
          <w:sz w:val="28"/>
          <w:szCs w:val="28"/>
          <w:shd w:val="clear" w:color="auto" w:fill="F3F1ED"/>
          <w:lang w:val="uk-UA"/>
        </w:rPr>
        <w:softHyphen/>
        <w:t>реі</w:t>
      </w:r>
      <w:r w:rsidR="00916105">
        <w:rPr>
          <w:rFonts w:ascii="Times New Roman" w:hAnsi="Times New Roman" w:cs="Times New Roman"/>
          <w:color w:val="000000"/>
          <w:sz w:val="28"/>
          <w:szCs w:val="28"/>
          <w:shd w:val="clear" w:color="auto" w:fill="F3F1ED"/>
          <w:lang w:val="uk-UA"/>
        </w:rPr>
        <w:softHyphen/>
        <w:t>ні (Капітан), Т. </w:t>
      </w:r>
      <w:r w:rsidRPr="0028290B">
        <w:rPr>
          <w:rFonts w:ascii="Times New Roman" w:hAnsi="Times New Roman" w:cs="Times New Roman"/>
          <w:color w:val="000000"/>
          <w:sz w:val="28"/>
          <w:szCs w:val="28"/>
          <w:shd w:val="clear" w:color="auto" w:fill="F3F1ED"/>
          <w:lang w:val="uk-UA"/>
        </w:rPr>
        <w:t>Мар</w:t>
      </w:r>
      <w:r w:rsidRPr="0028290B">
        <w:rPr>
          <w:rFonts w:ascii="Times New Roman" w:hAnsi="Times New Roman" w:cs="Times New Roman"/>
          <w:color w:val="000000"/>
          <w:sz w:val="28"/>
          <w:szCs w:val="28"/>
          <w:shd w:val="clear" w:color="auto" w:fill="F3F1ED"/>
          <w:lang w:val="uk-UA"/>
        </w:rPr>
        <w:softHyphen/>
        <w:t>ті</w:t>
      </w:r>
      <w:r w:rsidRPr="0028290B">
        <w:rPr>
          <w:rFonts w:ascii="Times New Roman" w:hAnsi="Times New Roman" w:cs="Times New Roman"/>
          <w:color w:val="000000"/>
          <w:sz w:val="28"/>
          <w:szCs w:val="28"/>
          <w:shd w:val="clear" w:color="auto" w:fill="F3F1ED"/>
          <w:lang w:val="uk-UA"/>
        </w:rPr>
        <w:softHyphen/>
        <w:t>нел</w:t>
      </w:r>
      <w:r w:rsidRPr="0028290B">
        <w:rPr>
          <w:rFonts w:ascii="Times New Roman" w:hAnsi="Times New Roman" w:cs="Times New Roman"/>
          <w:color w:val="000000"/>
          <w:sz w:val="28"/>
          <w:szCs w:val="28"/>
          <w:shd w:val="clear" w:color="auto" w:fill="F3F1ED"/>
          <w:lang w:val="uk-UA"/>
        </w:rPr>
        <w:softHyphen/>
        <w:t>лі (Арлекін), А. На</w:t>
      </w:r>
      <w:r w:rsidRPr="0028290B">
        <w:rPr>
          <w:rFonts w:ascii="Times New Roman" w:hAnsi="Times New Roman" w:cs="Times New Roman"/>
          <w:color w:val="000000"/>
          <w:sz w:val="28"/>
          <w:szCs w:val="28"/>
          <w:shd w:val="clear" w:color="auto" w:fill="F3F1ED"/>
          <w:lang w:val="uk-UA"/>
        </w:rPr>
        <w:softHyphen/>
        <w:t>зел</w:t>
      </w:r>
      <w:r w:rsidRPr="0028290B">
        <w:rPr>
          <w:rFonts w:ascii="Times New Roman" w:hAnsi="Times New Roman" w:cs="Times New Roman"/>
          <w:color w:val="000000"/>
          <w:sz w:val="28"/>
          <w:szCs w:val="28"/>
          <w:shd w:val="clear" w:color="auto" w:fill="F3F1ED"/>
          <w:lang w:val="uk-UA"/>
        </w:rPr>
        <w:softHyphen/>
        <w:t>лі (Арлекін)</w:t>
      </w:r>
      <w:r w:rsidRPr="0028290B">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Комунікація</w:t>
      </w:r>
      <w:r w:rsidR="00040A50">
        <w:rPr>
          <w:rFonts w:ascii="Times New Roman" w:hAnsi="Times New Roman" w:cs="Times New Roman"/>
          <w:sz w:val="28"/>
          <w:szCs w:val="28"/>
          <w:lang w:val="uk-UA"/>
        </w:rPr>
        <w:t xml:space="preserve"> </w:t>
      </w:r>
      <w:r w:rsidR="00C43E40">
        <w:rPr>
          <w:rFonts w:ascii="Times New Roman" w:hAnsi="Times New Roman" w:cs="Times New Roman"/>
          <w:sz w:val="28"/>
          <w:szCs w:val="28"/>
          <w:lang w:val="uk-UA"/>
        </w:rPr>
        <w:t>(</w:t>
      </w:r>
      <w:r w:rsidR="00706000" w:rsidRPr="00706000">
        <w:rPr>
          <w:rFonts w:ascii="Times New Roman" w:hAnsi="Times New Roman" w:cs="Times New Roman"/>
          <w:sz w:val="28"/>
          <w:szCs w:val="28"/>
          <w:shd w:val="clear" w:color="auto" w:fill="FFFFFF"/>
          <w:lang w:val="uk-UA"/>
        </w:rPr>
        <w:t xml:space="preserve">лат. </w:t>
      </w:r>
      <w:r w:rsidR="00706000" w:rsidRPr="00706000">
        <w:rPr>
          <w:rFonts w:ascii="Times New Roman" w:hAnsi="Times New Roman" w:cs="Times New Roman"/>
          <w:i/>
          <w:sz w:val="28"/>
          <w:szCs w:val="28"/>
          <w:shd w:val="clear" w:color="auto" w:fill="FFFFFF"/>
        </w:rPr>
        <w:t>communicatio</w:t>
      </w:r>
      <w:r w:rsidR="00706000" w:rsidRPr="00706000">
        <w:rPr>
          <w:rFonts w:ascii="Arial" w:hAnsi="Arial" w:cs="Arial"/>
          <w:sz w:val="21"/>
          <w:szCs w:val="21"/>
          <w:shd w:val="clear" w:color="auto" w:fill="FFFFFF"/>
        </w:rPr>
        <w:t>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shd w:val="clear" w:color="auto" w:fill="FFFFFF"/>
          <w:lang w:val="uk-UA"/>
        </w:rPr>
        <w:t>єдність, передача)</w:t>
      </w:r>
      <w:r w:rsidR="00F91C29">
        <w:rPr>
          <w:rFonts w:ascii="Times New Roman" w:hAnsi="Times New Roman" w:cs="Times New Roman"/>
          <w:sz w:val="28"/>
          <w:szCs w:val="28"/>
          <w:shd w:val="clear" w:color="auto" w:fill="FFFFFF"/>
          <w:lang w:val="uk-UA"/>
        </w:rPr>
        <w:t xml:space="preserve"> –</w:t>
      </w:r>
      <w:r w:rsidR="00040A50">
        <w:rPr>
          <w:rFonts w:ascii="Times New Roman" w:hAnsi="Times New Roman" w:cs="Times New Roman"/>
          <w:sz w:val="28"/>
          <w:szCs w:val="28"/>
          <w:shd w:val="clear" w:color="auto" w:fill="FFFFFF"/>
          <w:lang w:val="uk-UA"/>
        </w:rPr>
        <w:t xml:space="preserve"> </w:t>
      </w:r>
      <w:r w:rsidRPr="0028290B">
        <w:rPr>
          <w:rFonts w:ascii="Times New Roman" w:hAnsi="Times New Roman" w:cs="Times New Roman"/>
          <w:sz w:val="28"/>
          <w:szCs w:val="28"/>
          <w:shd w:val="clear" w:color="auto" w:fill="FFFFFF"/>
          <w:lang w:val="uk-UA"/>
        </w:rPr>
        <w:t>обмін інформацією між дво</w:t>
      </w:r>
      <w:r w:rsidRPr="0028290B">
        <w:rPr>
          <w:rFonts w:ascii="Times New Roman" w:hAnsi="Times New Roman" w:cs="Times New Roman"/>
          <w:color w:val="222222"/>
          <w:sz w:val="28"/>
          <w:szCs w:val="28"/>
          <w:shd w:val="clear" w:color="auto" w:fill="FFFFFF"/>
          <w:lang w:val="uk-UA"/>
        </w:rPr>
        <w:t>ма або більше особами, спілкування за допомогою вербальних і невербальних засобів для</w:t>
      </w:r>
      <w:r w:rsidR="00040A50">
        <w:rPr>
          <w:rFonts w:ascii="Times New Roman" w:hAnsi="Times New Roman" w:cs="Times New Roman"/>
          <w:color w:val="222222"/>
          <w:sz w:val="28"/>
          <w:szCs w:val="28"/>
          <w:shd w:val="clear" w:color="auto" w:fill="FFFFFF"/>
          <w:lang w:val="uk-UA"/>
        </w:rPr>
        <w:t xml:space="preserve"> </w:t>
      </w:r>
      <w:r w:rsidRPr="0028290B">
        <w:rPr>
          <w:rFonts w:ascii="Times New Roman" w:hAnsi="Times New Roman" w:cs="Times New Roman"/>
          <w:color w:val="222222"/>
          <w:sz w:val="28"/>
          <w:szCs w:val="28"/>
          <w:shd w:val="clear" w:color="auto" w:fill="FFFFFF"/>
          <w:lang w:val="uk-UA"/>
        </w:rPr>
        <w:t>передачі та отримання інформації</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період розквіту </w:t>
      </w:r>
      <w:r w:rsidRPr="00916105">
        <w:rPr>
          <w:rFonts w:ascii="Times New Roman" w:hAnsi="Times New Roman" w:cs="Times New Roman"/>
          <w:sz w:val="28"/>
          <w:szCs w:val="28"/>
          <w:lang w:val="uk-UA"/>
        </w:rPr>
        <w:t>комедії дель-арте</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роль актора як комунікатора, </w:t>
      </w:r>
      <w:r w:rsidR="00916105">
        <w:rPr>
          <w:rFonts w:ascii="Times New Roman" w:hAnsi="Times New Roman" w:cs="Times New Roman"/>
          <w:sz w:val="28"/>
          <w:szCs w:val="28"/>
          <w:lang w:val="uk-UA"/>
        </w:rPr>
        <w:t>який</w:t>
      </w:r>
      <w:r w:rsidRPr="0028290B">
        <w:rPr>
          <w:rFonts w:ascii="Times New Roman" w:hAnsi="Times New Roman" w:cs="Times New Roman"/>
          <w:sz w:val="28"/>
          <w:szCs w:val="28"/>
          <w:lang w:val="uk-UA"/>
        </w:rPr>
        <w:t xml:space="preserve"> здійснював зв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язок </w:t>
      </w:r>
      <w:r w:rsidR="00916105">
        <w:rPr>
          <w:rFonts w:ascii="Times New Roman" w:hAnsi="Times New Roman" w:cs="Times New Roman"/>
          <w:sz w:val="28"/>
          <w:szCs w:val="28"/>
          <w:lang w:val="uk-UA"/>
        </w:rPr>
        <w:t>і</w:t>
      </w:r>
      <w:r w:rsidRPr="0028290B">
        <w:rPr>
          <w:rFonts w:ascii="Times New Roman" w:hAnsi="Times New Roman" w:cs="Times New Roman"/>
          <w:sz w:val="28"/>
          <w:szCs w:val="28"/>
          <w:lang w:val="uk-UA"/>
        </w:rPr>
        <w:t>з глядачем упродовж демонстрації вистави, стала визначальною для його професійної діяльності.</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Комунікативні якості</w:t>
      </w:r>
      <w:r w:rsidRPr="0028290B">
        <w:rPr>
          <w:rFonts w:ascii="Times New Roman" w:hAnsi="Times New Roman" w:cs="Times New Roman"/>
          <w:sz w:val="28"/>
          <w:szCs w:val="28"/>
          <w:lang w:val="uk-UA"/>
        </w:rPr>
        <w:t xml:space="preserve"> – характеристика поняття </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комунікація</w:t>
      </w:r>
      <w:r w:rsidR="00916105">
        <w:rPr>
          <w:rFonts w:ascii="Times New Roman" w:hAnsi="Times New Roman" w:cs="Times New Roman"/>
          <w:sz w:val="28"/>
          <w:szCs w:val="28"/>
          <w:lang w:val="uk-UA"/>
        </w:rPr>
        <w:t>». Н</w:t>
      </w:r>
      <w:r w:rsidRPr="0028290B">
        <w:rPr>
          <w:rFonts w:ascii="Times New Roman" w:hAnsi="Times New Roman" w:cs="Times New Roman"/>
          <w:sz w:val="28"/>
          <w:szCs w:val="28"/>
          <w:lang w:val="uk-UA"/>
        </w:rPr>
        <w:t xml:space="preserve">аявність </w:t>
      </w:r>
      <w:r w:rsidR="00916105">
        <w:rPr>
          <w:rFonts w:ascii="Times New Roman" w:hAnsi="Times New Roman" w:cs="Times New Roman"/>
          <w:sz w:val="28"/>
          <w:szCs w:val="28"/>
          <w:lang w:val="uk-UA"/>
        </w:rPr>
        <w:t>комунікативних якостей у актора</w:t>
      </w:r>
      <w:r w:rsidRPr="0028290B">
        <w:rPr>
          <w:rFonts w:ascii="Times New Roman" w:hAnsi="Times New Roman" w:cs="Times New Roman"/>
          <w:sz w:val="28"/>
          <w:szCs w:val="28"/>
          <w:lang w:val="uk-UA"/>
        </w:rPr>
        <w:t xml:space="preserve"> як учасника театрального дійства є </w:t>
      </w:r>
      <w:r w:rsidRPr="0028290B">
        <w:rPr>
          <w:rFonts w:ascii="Times New Roman" w:hAnsi="Times New Roman" w:cs="Times New Roman"/>
          <w:sz w:val="28"/>
          <w:szCs w:val="28"/>
          <w:lang w:val="uk-UA"/>
        </w:rPr>
        <w:lastRenderedPageBreak/>
        <w:t>свідченням його готовності до професійного спілкування, до налагодження комунікативної взаємодії з партнерами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 глядачами.</w:t>
      </w:r>
    </w:p>
    <w:p w:rsidR="00916105" w:rsidRDefault="00916105" w:rsidP="00742E54">
      <w:pPr>
        <w:pStyle w:val="aa"/>
        <w:ind w:firstLine="709"/>
        <w:rPr>
          <w:b/>
          <w:szCs w:val="28"/>
        </w:rPr>
      </w:pPr>
    </w:p>
    <w:p w:rsidR="0028290B" w:rsidRPr="0028290B" w:rsidRDefault="0028290B" w:rsidP="00742E54">
      <w:pPr>
        <w:pStyle w:val="aa"/>
        <w:ind w:firstLine="709"/>
        <w:rPr>
          <w:rFonts w:eastAsia="Times New Roman"/>
          <w:spacing w:val="-4"/>
          <w:szCs w:val="28"/>
        </w:rPr>
      </w:pPr>
      <w:r w:rsidRPr="0028290B">
        <w:rPr>
          <w:b/>
          <w:szCs w:val="28"/>
        </w:rPr>
        <w:t>Кола уваги</w:t>
      </w:r>
      <w:r w:rsidR="00F91C29">
        <w:rPr>
          <w:szCs w:val="28"/>
        </w:rPr>
        <w:t xml:space="preserve"> </w:t>
      </w:r>
      <w:r w:rsidRPr="0028290B">
        <w:rPr>
          <w:szCs w:val="28"/>
        </w:rPr>
        <w:t xml:space="preserve">(близьке, середнє, далеке) – один </w:t>
      </w:r>
      <w:r w:rsidR="00916105">
        <w:rPr>
          <w:szCs w:val="28"/>
        </w:rPr>
        <w:t>і</w:t>
      </w:r>
      <w:r w:rsidRPr="0028290B">
        <w:rPr>
          <w:szCs w:val="28"/>
        </w:rPr>
        <w:t>з основних елем</w:t>
      </w:r>
      <w:r w:rsidR="00916105">
        <w:rPr>
          <w:szCs w:val="28"/>
        </w:rPr>
        <w:t>ентів акторської майстерності; у</w:t>
      </w:r>
      <w:r w:rsidRPr="0028290B">
        <w:rPr>
          <w:szCs w:val="28"/>
        </w:rPr>
        <w:t>міння студента, майбутнього актора,</w:t>
      </w:r>
      <w:r w:rsidR="00040A50">
        <w:rPr>
          <w:szCs w:val="28"/>
        </w:rPr>
        <w:t xml:space="preserve"> </w:t>
      </w:r>
      <w:r w:rsidR="00E44898">
        <w:rPr>
          <w:szCs w:val="28"/>
        </w:rPr>
        <w:t>«</w:t>
      </w:r>
      <w:r w:rsidRPr="0028290B">
        <w:rPr>
          <w:szCs w:val="28"/>
        </w:rPr>
        <w:t>переміщатися</w:t>
      </w:r>
      <w:r w:rsidR="00E44898">
        <w:rPr>
          <w:szCs w:val="28"/>
        </w:rPr>
        <w:t>»</w:t>
      </w:r>
      <w:r w:rsidRPr="0028290B">
        <w:rPr>
          <w:szCs w:val="28"/>
        </w:rPr>
        <w:t xml:space="preserve"> в колах уваги або зосереджуватися на одному з них</w:t>
      </w:r>
      <w:r w:rsidR="00040A50">
        <w:rPr>
          <w:szCs w:val="28"/>
        </w:rPr>
        <w:t xml:space="preserve"> </w:t>
      </w:r>
      <w:r w:rsidRPr="0028290B">
        <w:rPr>
          <w:szCs w:val="28"/>
        </w:rPr>
        <w:t>напрацьовується за допомогою вправ психофізичного тренінгу.</w:t>
      </w:r>
      <w:r w:rsidR="00040A50">
        <w:rPr>
          <w:szCs w:val="28"/>
        </w:rPr>
        <w:t xml:space="preserve"> </w:t>
      </w:r>
    </w:p>
    <w:p w:rsidR="00916105" w:rsidRDefault="00916105" w:rsidP="00742E54">
      <w:pPr>
        <w:pStyle w:val="aa"/>
        <w:ind w:firstLine="709"/>
        <w:rPr>
          <w:b/>
          <w:szCs w:val="28"/>
        </w:rPr>
      </w:pPr>
    </w:p>
    <w:p w:rsidR="0028290B" w:rsidRDefault="0028290B" w:rsidP="00742E54">
      <w:pPr>
        <w:pStyle w:val="aa"/>
        <w:ind w:firstLine="709"/>
        <w:rPr>
          <w:szCs w:val="28"/>
        </w:rPr>
      </w:pPr>
      <w:r w:rsidRPr="0028290B">
        <w:rPr>
          <w:b/>
          <w:szCs w:val="28"/>
        </w:rPr>
        <w:t xml:space="preserve">Конфлікт </w:t>
      </w:r>
      <w:r w:rsidR="00C43E40">
        <w:rPr>
          <w:szCs w:val="28"/>
        </w:rPr>
        <w:t>(</w:t>
      </w:r>
      <w:r w:rsidRPr="0028290B">
        <w:rPr>
          <w:szCs w:val="28"/>
        </w:rPr>
        <w:t>лат.</w:t>
      </w:r>
      <w:r w:rsidR="00F91C29">
        <w:rPr>
          <w:szCs w:val="28"/>
        </w:rPr>
        <w:t xml:space="preserve"> </w:t>
      </w:r>
      <w:r w:rsidR="00706000" w:rsidRPr="00706000">
        <w:rPr>
          <w:i/>
          <w:szCs w:val="28"/>
          <w:shd w:val="clear" w:color="auto" w:fill="FFFFFF"/>
        </w:rPr>
        <w:t>conflictus</w:t>
      </w:r>
      <w:r w:rsidR="00706000">
        <w:rPr>
          <w:rFonts w:ascii="Arial" w:hAnsi="Arial" w:cs="Arial"/>
          <w:color w:val="4D5156"/>
          <w:sz w:val="21"/>
          <w:szCs w:val="21"/>
          <w:shd w:val="clear" w:color="auto" w:fill="FFFFFF"/>
        </w:rPr>
        <w:t xml:space="preserve"> </w:t>
      </w:r>
      <w:r w:rsidR="00F91C29">
        <w:rPr>
          <w:szCs w:val="28"/>
        </w:rPr>
        <w:t xml:space="preserve">– </w:t>
      </w:r>
      <w:r w:rsidRPr="0028290B">
        <w:rPr>
          <w:szCs w:val="28"/>
        </w:rPr>
        <w:t xml:space="preserve">боротьба) – зіткнення переконань, інтересів сторін, що вимагає від учасників активних дій. </w:t>
      </w:r>
    </w:p>
    <w:p w:rsidR="00916105" w:rsidRPr="0028290B" w:rsidRDefault="00916105" w:rsidP="00742E54">
      <w:pPr>
        <w:pStyle w:val="aa"/>
        <w:ind w:firstLine="709"/>
        <w:rPr>
          <w:szCs w:val="28"/>
        </w:rPr>
      </w:pPr>
    </w:p>
    <w:p w:rsidR="0028290B" w:rsidRPr="0028290B" w:rsidRDefault="0028290B" w:rsidP="00742E54">
      <w:pPr>
        <w:pStyle w:val="aa"/>
        <w:ind w:firstLine="709"/>
        <w:rPr>
          <w:szCs w:val="28"/>
        </w:rPr>
      </w:pPr>
      <w:r w:rsidRPr="0028290B">
        <w:rPr>
          <w:b/>
          <w:szCs w:val="28"/>
        </w:rPr>
        <w:t>Концепція</w:t>
      </w:r>
      <w:r w:rsidR="00C43E40">
        <w:rPr>
          <w:szCs w:val="28"/>
        </w:rPr>
        <w:t xml:space="preserve"> (</w:t>
      </w:r>
      <w:r w:rsidRPr="0028290B">
        <w:rPr>
          <w:szCs w:val="28"/>
        </w:rPr>
        <w:t xml:space="preserve">лат. </w:t>
      </w:r>
      <w:r w:rsidR="00C1226B" w:rsidRPr="00C1226B">
        <w:rPr>
          <w:i/>
          <w:szCs w:val="28"/>
          <w:shd w:val="clear" w:color="auto" w:fill="FFFFFF"/>
        </w:rPr>
        <w:t>conceptio</w:t>
      </w:r>
      <w:r w:rsidR="00C1226B">
        <w:rPr>
          <w:rFonts w:ascii="Arial" w:hAnsi="Arial" w:cs="Arial"/>
          <w:color w:val="4D5156"/>
          <w:sz w:val="21"/>
          <w:szCs w:val="21"/>
          <w:shd w:val="clear" w:color="auto" w:fill="FFFFFF"/>
        </w:rPr>
        <w:t xml:space="preserve"> </w:t>
      </w:r>
      <w:r w:rsidRPr="0028290B">
        <w:rPr>
          <w:szCs w:val="28"/>
        </w:rPr>
        <w:t xml:space="preserve">– </w:t>
      </w:r>
      <w:r w:rsidR="00C1226B">
        <w:rPr>
          <w:szCs w:val="28"/>
        </w:rPr>
        <w:t>розуміння</w:t>
      </w:r>
      <w:r w:rsidRPr="0028290B">
        <w:rPr>
          <w:szCs w:val="28"/>
        </w:rPr>
        <w:t xml:space="preserve">) – основна думка художнього твору, визначена автором. </w:t>
      </w:r>
    </w:p>
    <w:p w:rsidR="00916105" w:rsidRDefault="00916105" w:rsidP="00742E54">
      <w:pPr>
        <w:pStyle w:val="aa"/>
        <w:ind w:firstLine="709"/>
        <w:rPr>
          <w:b/>
          <w:szCs w:val="28"/>
        </w:rPr>
      </w:pPr>
    </w:p>
    <w:p w:rsidR="0028290B" w:rsidRPr="0028290B" w:rsidRDefault="0028290B" w:rsidP="00742E54">
      <w:pPr>
        <w:pStyle w:val="aa"/>
        <w:ind w:firstLine="709"/>
        <w:rPr>
          <w:szCs w:val="28"/>
        </w:rPr>
      </w:pPr>
      <w:r w:rsidRPr="0028290B">
        <w:rPr>
          <w:b/>
          <w:szCs w:val="28"/>
        </w:rPr>
        <w:t>Котурни</w:t>
      </w:r>
      <w:r w:rsidR="00C43E40">
        <w:rPr>
          <w:szCs w:val="28"/>
        </w:rPr>
        <w:t xml:space="preserve"> (</w:t>
      </w:r>
      <w:r w:rsidR="008F01E9" w:rsidRPr="008F01E9">
        <w:rPr>
          <w:szCs w:val="28"/>
          <w:shd w:val="clear" w:color="auto" w:fill="FFFFFF"/>
        </w:rPr>
        <w:t xml:space="preserve">лат. </w:t>
      </w:r>
      <w:r w:rsidR="008F01E9" w:rsidRPr="008F01E9">
        <w:rPr>
          <w:i/>
          <w:szCs w:val="28"/>
          <w:shd w:val="clear" w:color="auto" w:fill="FFFFFF"/>
        </w:rPr>
        <w:t>cothurni</w:t>
      </w:r>
      <w:r w:rsidR="008F01E9" w:rsidRPr="008F01E9">
        <w:rPr>
          <w:szCs w:val="28"/>
          <w:shd w:val="clear" w:color="auto" w:fill="FFFFFF"/>
        </w:rPr>
        <w:t xml:space="preserve">, з грец. </w:t>
      </w:r>
      <w:r w:rsidR="008F01E9" w:rsidRPr="008F01E9">
        <w:rPr>
          <w:i/>
          <w:szCs w:val="28"/>
          <w:shd w:val="clear" w:color="auto" w:fill="FFFFFF"/>
        </w:rPr>
        <w:t>κοθορνοι</w:t>
      </w:r>
      <w:r w:rsidRPr="0028290B">
        <w:rPr>
          <w:szCs w:val="28"/>
        </w:rPr>
        <w:t xml:space="preserve">) – взуття з товстою </w:t>
      </w:r>
      <w:r w:rsidR="00916105">
        <w:rPr>
          <w:szCs w:val="28"/>
        </w:rPr>
        <w:t xml:space="preserve">підошвою, яке використовували </w:t>
      </w:r>
      <w:r w:rsidRPr="0028290B">
        <w:rPr>
          <w:szCs w:val="28"/>
        </w:rPr>
        <w:t>для збільшення зросту актора в театрі Давньої Греції.</w:t>
      </w:r>
      <w:r w:rsidR="00040A50">
        <w:rPr>
          <w:szCs w:val="28"/>
        </w:rPr>
        <w:t xml:space="preserve"> </w:t>
      </w:r>
    </w:p>
    <w:p w:rsidR="00916105" w:rsidRDefault="00916105" w:rsidP="00742E54">
      <w:pPr>
        <w:spacing w:after="0" w:line="240" w:lineRule="auto"/>
        <w:ind w:firstLine="709"/>
        <w:jc w:val="both"/>
        <w:rPr>
          <w:rFonts w:ascii="Times New Roman" w:eastAsia="Cambria"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916105">
        <w:rPr>
          <w:rFonts w:ascii="Times New Roman" w:hAnsi="Times New Roman" w:cs="Times New Roman"/>
          <w:b/>
          <w:sz w:val="28"/>
          <w:szCs w:val="28"/>
          <w:lang w:val="uk-UA"/>
        </w:rPr>
        <w:t>Креативність</w:t>
      </w:r>
      <w:r w:rsidRPr="00916105">
        <w:rPr>
          <w:rFonts w:ascii="Times New Roman" w:hAnsi="Times New Roman" w:cs="Times New Roman"/>
          <w:sz w:val="28"/>
          <w:szCs w:val="28"/>
          <w:lang w:val="uk-UA"/>
        </w:rPr>
        <w:t xml:space="preserve"> (лат. </w:t>
      </w:r>
      <w:r w:rsidR="00CF394E" w:rsidRPr="00CF394E">
        <w:rPr>
          <w:rFonts w:ascii="Times New Roman" w:hAnsi="Times New Roman" w:cs="Times New Roman"/>
          <w:i/>
          <w:sz w:val="28"/>
          <w:szCs w:val="28"/>
          <w:shd w:val="clear" w:color="auto" w:fill="FFFFFF"/>
        </w:rPr>
        <w:t>creatio</w:t>
      </w:r>
      <w:r w:rsidR="00CF394E" w:rsidRPr="00916105">
        <w:rPr>
          <w:rFonts w:ascii="Arial" w:hAnsi="Arial" w:cs="Arial"/>
          <w:color w:val="4D5156"/>
          <w:sz w:val="21"/>
          <w:szCs w:val="21"/>
          <w:shd w:val="clear" w:color="auto" w:fill="FFFFFF"/>
          <w:lang w:val="uk-UA"/>
        </w:rPr>
        <w:t xml:space="preserve"> </w:t>
      </w:r>
      <w:r w:rsidRPr="00916105">
        <w:rPr>
          <w:rFonts w:ascii="Times New Roman" w:hAnsi="Times New Roman" w:cs="Times New Roman"/>
          <w:sz w:val="28"/>
          <w:szCs w:val="28"/>
          <w:lang w:val="uk-UA"/>
        </w:rPr>
        <w:t>– творення</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916105">
        <w:rPr>
          <w:rFonts w:ascii="Times New Roman" w:hAnsi="Times New Roman" w:cs="Times New Roman"/>
          <w:sz w:val="28"/>
          <w:szCs w:val="28"/>
          <w:lang w:val="uk-UA"/>
        </w:rPr>
        <w:t>здатність особистості до створення духовних та інтелектуальних цінностей, об</w:t>
      </w:r>
      <w:r w:rsidR="00585317" w:rsidRPr="00916105">
        <w:rPr>
          <w:rFonts w:ascii="Times New Roman" w:hAnsi="Times New Roman" w:cs="Times New Roman"/>
          <w:sz w:val="28"/>
          <w:szCs w:val="28"/>
          <w:lang w:val="uk-UA"/>
        </w:rPr>
        <w:t>’</w:t>
      </w:r>
      <w:r w:rsidRPr="00916105">
        <w:rPr>
          <w:rFonts w:ascii="Times New Roman" w:hAnsi="Times New Roman" w:cs="Times New Roman"/>
          <w:sz w:val="28"/>
          <w:szCs w:val="28"/>
          <w:lang w:val="uk-UA"/>
        </w:rPr>
        <w:t xml:space="preserve">єктів </w:t>
      </w:r>
      <w:r w:rsidRPr="0028290B">
        <w:rPr>
          <w:rFonts w:ascii="Times New Roman" w:hAnsi="Times New Roman" w:cs="Times New Roman"/>
          <w:sz w:val="28"/>
          <w:szCs w:val="28"/>
        </w:rPr>
        <w:t>матеріальної культури.</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rPr>
      </w:pPr>
      <w:r w:rsidRPr="0028290B">
        <w:rPr>
          <w:rFonts w:ascii="Times New Roman" w:hAnsi="Times New Roman" w:cs="Times New Roman"/>
          <w:b/>
          <w:sz w:val="28"/>
          <w:szCs w:val="28"/>
        </w:rPr>
        <w:t>Кульмінація</w:t>
      </w:r>
      <w:r w:rsidR="00C43E40">
        <w:rPr>
          <w:rFonts w:ascii="Times New Roman" w:hAnsi="Times New Roman" w:cs="Times New Roman"/>
          <w:sz w:val="28"/>
          <w:szCs w:val="28"/>
        </w:rPr>
        <w:t xml:space="preserve"> (</w:t>
      </w:r>
      <w:r w:rsidRPr="0028290B">
        <w:rPr>
          <w:rFonts w:ascii="Times New Roman" w:hAnsi="Times New Roman" w:cs="Times New Roman"/>
          <w:sz w:val="28"/>
          <w:szCs w:val="28"/>
        </w:rPr>
        <w:t>лат.</w:t>
      </w:r>
      <w:r w:rsidR="00F91C29">
        <w:rPr>
          <w:rFonts w:ascii="Times New Roman" w:hAnsi="Times New Roman" w:cs="Times New Roman"/>
          <w:sz w:val="28"/>
          <w:szCs w:val="28"/>
        </w:rPr>
        <w:t xml:space="preserve"> </w:t>
      </w:r>
      <w:r w:rsidR="00CF394E" w:rsidRPr="00CF394E">
        <w:rPr>
          <w:rFonts w:ascii="Times New Roman" w:hAnsi="Times New Roman" w:cs="Times New Roman"/>
          <w:i/>
          <w:sz w:val="28"/>
          <w:szCs w:val="28"/>
          <w:shd w:val="clear" w:color="auto" w:fill="FFFFFF"/>
        </w:rPr>
        <w:t>сulmen</w:t>
      </w:r>
      <w:r w:rsidR="00CF394E">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rPr>
        <w:t xml:space="preserve">– </w:t>
      </w:r>
      <w:r w:rsidRPr="0028290B">
        <w:rPr>
          <w:rFonts w:ascii="Times New Roman" w:hAnsi="Times New Roman" w:cs="Times New Roman"/>
          <w:sz w:val="28"/>
          <w:szCs w:val="28"/>
        </w:rPr>
        <w:t xml:space="preserve">вершина) – складова композиційної будови театральної вистави; означає найвище напруження драматичного конфлікту.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Матеріал акторського мистецтва</w:t>
      </w:r>
      <w:r w:rsidRPr="0028290B">
        <w:rPr>
          <w:szCs w:val="28"/>
        </w:rPr>
        <w:t xml:space="preserve"> – матеріалом акторського мистецтва є дія, яку актор реалізовує в процесі професійного спілкування, використовуючи</w:t>
      </w:r>
      <w:r w:rsidR="00040A50">
        <w:rPr>
          <w:szCs w:val="28"/>
        </w:rPr>
        <w:t xml:space="preserve"> </w:t>
      </w:r>
      <w:r w:rsidR="003A0225">
        <w:rPr>
          <w:szCs w:val="28"/>
        </w:rPr>
        <w:t>як</w:t>
      </w:r>
      <w:r w:rsidRPr="0028290B">
        <w:rPr>
          <w:szCs w:val="28"/>
        </w:rPr>
        <w:t xml:space="preserve"> інструмент свої психофізичні можливості. </w:t>
      </w:r>
    </w:p>
    <w:p w:rsidR="0028290B" w:rsidRPr="0028290B" w:rsidRDefault="00535938"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p>
    <w:p w:rsidR="0028290B" w:rsidRPr="0028290B" w:rsidRDefault="00CF394E"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Мім</w:t>
      </w:r>
      <w:r w:rsidR="0028290B" w:rsidRPr="0028290B">
        <w:rPr>
          <w:rFonts w:ascii="Times New Roman" w:hAnsi="Times New Roman" w:cs="Times New Roman"/>
          <w:b/>
          <w:sz w:val="28"/>
          <w:szCs w:val="28"/>
          <w:lang w:val="uk-UA"/>
        </w:rPr>
        <w:t xml:space="preserve"> </w:t>
      </w:r>
      <w:r w:rsidR="0028290B" w:rsidRPr="00CF394E">
        <w:rPr>
          <w:rFonts w:ascii="Times New Roman" w:hAnsi="Times New Roman" w:cs="Times New Roman"/>
          <w:sz w:val="28"/>
          <w:szCs w:val="28"/>
          <w:lang w:val="uk-UA"/>
        </w:rPr>
        <w:t>(</w:t>
      </w:r>
      <w:r w:rsidRPr="00CF394E">
        <w:rPr>
          <w:rFonts w:ascii="Times New Roman" w:hAnsi="Times New Roman" w:cs="Times New Roman"/>
          <w:color w:val="222222"/>
          <w:sz w:val="28"/>
          <w:szCs w:val="28"/>
          <w:shd w:val="clear" w:color="auto" w:fill="FFFFFF"/>
          <w:lang w:val="uk-UA"/>
        </w:rPr>
        <w:t xml:space="preserve">грец. </w:t>
      </w:r>
      <w:r w:rsidRPr="00CF394E">
        <w:rPr>
          <w:rFonts w:ascii="Times New Roman" w:hAnsi="Times New Roman" w:cs="Times New Roman"/>
          <w:i/>
          <w:color w:val="222222"/>
          <w:sz w:val="28"/>
          <w:szCs w:val="28"/>
          <w:shd w:val="clear" w:color="auto" w:fill="FFFFFF"/>
        </w:rPr>
        <w:t>μιμος</w:t>
      </w:r>
      <w:r w:rsidRPr="00CF394E">
        <w:rPr>
          <w:rFonts w:ascii="Times New Roman" w:hAnsi="Times New Roman" w:cs="Times New Roman"/>
          <w:color w:val="222222"/>
          <w:sz w:val="28"/>
          <w:szCs w:val="28"/>
          <w:shd w:val="clear" w:color="auto" w:fill="FFFFFF"/>
          <w:lang w:val="uk-UA"/>
        </w:rPr>
        <w:t xml:space="preserve">, лат. </w:t>
      </w:r>
      <w:r w:rsidRPr="00CF394E">
        <w:rPr>
          <w:rFonts w:ascii="Times New Roman" w:hAnsi="Times New Roman" w:cs="Times New Roman"/>
          <w:i/>
          <w:color w:val="222222"/>
          <w:sz w:val="28"/>
          <w:szCs w:val="28"/>
          <w:shd w:val="clear" w:color="auto" w:fill="FFFFFF"/>
        </w:rPr>
        <w:t>mimus</w:t>
      </w:r>
      <w:r w:rsidRPr="00CF394E">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uk-UA"/>
        </w:rPr>
        <w:t>–</w:t>
      </w:r>
      <w:r w:rsidRPr="00CF394E">
        <w:rPr>
          <w:rFonts w:ascii="Times New Roman" w:hAnsi="Times New Roman" w:cs="Times New Roman"/>
          <w:color w:val="222222"/>
          <w:sz w:val="28"/>
          <w:szCs w:val="28"/>
          <w:shd w:val="clear" w:color="auto" w:fill="FFFFFF"/>
          <w:lang w:val="uk-UA"/>
        </w:rPr>
        <w:t xml:space="preserve"> наслідувач; лицедій, актор</w:t>
      </w:r>
      <w:r>
        <w:rPr>
          <w:rFonts w:ascii="Times New Roman" w:hAnsi="Times New Roman" w:cs="Times New Roman"/>
          <w:color w:val="222222"/>
          <w:sz w:val="28"/>
          <w:szCs w:val="28"/>
          <w:shd w:val="clear" w:color="auto" w:fill="FFFFFF"/>
          <w:lang w:val="uk-UA"/>
        </w:rPr>
        <w:t>) –</w:t>
      </w:r>
      <w:r w:rsidR="0028290B" w:rsidRPr="0028290B">
        <w:rPr>
          <w:rFonts w:ascii="Times New Roman" w:hAnsi="Times New Roman" w:cs="Times New Roman"/>
          <w:sz w:val="28"/>
          <w:szCs w:val="28"/>
          <w:lang w:val="uk-UA"/>
        </w:rPr>
        <w:t xml:space="preserve"> одна з форм низьких видовищ, зміст як</w:t>
      </w:r>
      <w:r w:rsidR="00DE5312">
        <w:rPr>
          <w:rFonts w:ascii="Times New Roman" w:hAnsi="Times New Roman" w:cs="Times New Roman"/>
          <w:sz w:val="28"/>
          <w:szCs w:val="28"/>
          <w:lang w:val="uk-UA"/>
        </w:rPr>
        <w:t>их</w:t>
      </w:r>
      <w:r w:rsidR="0028290B" w:rsidRPr="0028290B">
        <w:rPr>
          <w:rFonts w:ascii="Times New Roman" w:hAnsi="Times New Roman" w:cs="Times New Roman"/>
          <w:sz w:val="28"/>
          <w:szCs w:val="28"/>
          <w:lang w:val="uk-UA"/>
        </w:rPr>
        <w:t xml:space="preserve"> складали пародії на міфи, побутові сцени </w:t>
      </w:r>
      <w:r w:rsidR="00387847">
        <w:rPr>
          <w:rFonts w:ascii="Times New Roman" w:hAnsi="Times New Roman" w:cs="Times New Roman"/>
          <w:sz w:val="28"/>
          <w:szCs w:val="28"/>
          <w:lang w:val="uk-UA"/>
        </w:rPr>
        <w:t>пародійно-сатиричного характеру.</w:t>
      </w:r>
      <w:r w:rsidR="0028290B" w:rsidRPr="0028290B">
        <w:rPr>
          <w:rFonts w:ascii="Times New Roman" w:hAnsi="Times New Roman" w:cs="Times New Roman"/>
          <w:sz w:val="28"/>
          <w:szCs w:val="28"/>
          <w:lang w:val="uk-UA"/>
        </w:rPr>
        <w:t xml:space="preserve"> </w:t>
      </w:r>
      <w:r w:rsidR="00387847">
        <w:rPr>
          <w:rFonts w:ascii="Times New Roman" w:hAnsi="Times New Roman" w:cs="Times New Roman"/>
          <w:sz w:val="28"/>
          <w:szCs w:val="28"/>
          <w:lang w:val="uk-UA"/>
        </w:rPr>
        <w:t>Р</w:t>
      </w:r>
      <w:r w:rsidR="0028290B" w:rsidRPr="0028290B">
        <w:rPr>
          <w:rFonts w:ascii="Times New Roman" w:hAnsi="Times New Roman" w:cs="Times New Roman"/>
          <w:sz w:val="28"/>
          <w:szCs w:val="28"/>
          <w:lang w:val="uk-UA"/>
        </w:rPr>
        <w:t>озігрувався не в театрі, а серед міської площі, на дерев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яному помості без використання масок</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sidR="00705DDC">
        <w:rPr>
          <w:rFonts w:ascii="Times New Roman" w:hAnsi="Times New Roman" w:cs="Times New Roman"/>
          <w:sz w:val="28"/>
          <w:szCs w:val="28"/>
          <w:lang w:val="uk-UA"/>
        </w:rPr>
        <w:t>З</w:t>
      </w:r>
      <w:r w:rsidR="0028290B" w:rsidRPr="0028290B">
        <w:rPr>
          <w:rFonts w:ascii="Times New Roman" w:hAnsi="Times New Roman" w:cs="Times New Roman"/>
          <w:sz w:val="28"/>
          <w:szCs w:val="28"/>
          <w:lang w:val="uk-UA"/>
        </w:rPr>
        <w:t>авдяки цьому жанру на сцену були виведені реалістичні персонажі</w:t>
      </w:r>
      <w:r w:rsidR="00705DDC">
        <w:rPr>
          <w:rFonts w:ascii="Times New Roman" w:hAnsi="Times New Roman" w:cs="Times New Roman"/>
          <w:sz w:val="28"/>
          <w:szCs w:val="28"/>
          <w:lang w:val="uk-UA"/>
        </w:rPr>
        <w:t>. А</w:t>
      </w:r>
      <w:r w:rsidR="0028290B" w:rsidRPr="0028290B">
        <w:rPr>
          <w:rFonts w:ascii="Times New Roman" w:hAnsi="Times New Roman" w:cs="Times New Roman"/>
          <w:sz w:val="28"/>
          <w:szCs w:val="28"/>
          <w:lang w:val="uk-UA"/>
        </w:rPr>
        <w:t>кторів, які їх розігрували</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називали </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мімами</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виконавці м</w:t>
      </w:r>
      <w:r w:rsidR="00705DDC">
        <w:rPr>
          <w:rFonts w:ascii="Times New Roman" w:hAnsi="Times New Roman" w:cs="Times New Roman"/>
          <w:sz w:val="28"/>
          <w:szCs w:val="28"/>
          <w:lang w:val="uk-UA"/>
        </w:rPr>
        <w:t>іма займали найнижче соціальне положення</w:t>
      </w:r>
      <w:r w:rsidR="0028290B" w:rsidRPr="0028290B">
        <w:rPr>
          <w:rFonts w:ascii="Times New Roman" w:hAnsi="Times New Roman" w:cs="Times New Roman"/>
          <w:sz w:val="28"/>
          <w:szCs w:val="28"/>
          <w:lang w:val="uk-UA"/>
        </w:rPr>
        <w:t xml:space="preserve"> в грецькому суспільстві, оскільки це мистецтво не мало відношення до культу Діоніса. </w:t>
      </w:r>
    </w:p>
    <w:p w:rsidR="00705DDC" w:rsidRDefault="00705DDC" w:rsidP="00742E54">
      <w:pPr>
        <w:pStyle w:val="aa"/>
        <w:ind w:firstLine="709"/>
        <w:rPr>
          <w:b/>
          <w:szCs w:val="28"/>
        </w:rPr>
      </w:pPr>
    </w:p>
    <w:p w:rsidR="0028290B" w:rsidRPr="000F756A" w:rsidRDefault="0028290B" w:rsidP="00742E54">
      <w:pPr>
        <w:pStyle w:val="aa"/>
        <w:ind w:firstLine="709"/>
        <w:rPr>
          <w:rFonts w:eastAsia="Times New Roman"/>
          <w:i/>
          <w:iCs/>
          <w:szCs w:val="28"/>
        </w:rPr>
      </w:pPr>
      <w:r w:rsidRPr="000F756A">
        <w:rPr>
          <w:b/>
          <w:szCs w:val="28"/>
        </w:rPr>
        <w:t xml:space="preserve">Мельпомена </w:t>
      </w:r>
      <w:r w:rsidRPr="000F756A">
        <w:rPr>
          <w:szCs w:val="28"/>
        </w:rPr>
        <w:t>(гр</w:t>
      </w:r>
      <w:r w:rsidR="00C43E40" w:rsidRPr="000F756A">
        <w:rPr>
          <w:szCs w:val="28"/>
        </w:rPr>
        <w:t>ец</w:t>
      </w:r>
      <w:r w:rsidRPr="000F756A">
        <w:rPr>
          <w:szCs w:val="28"/>
        </w:rPr>
        <w:t>.)</w:t>
      </w:r>
      <w:r w:rsidR="00F91C29" w:rsidRPr="000F756A">
        <w:rPr>
          <w:b/>
          <w:szCs w:val="28"/>
        </w:rPr>
        <w:t xml:space="preserve"> – </w:t>
      </w:r>
      <w:r w:rsidR="00705DDC" w:rsidRPr="000F756A">
        <w:rPr>
          <w:szCs w:val="28"/>
        </w:rPr>
        <w:t>у</w:t>
      </w:r>
      <w:r w:rsidRPr="000F756A">
        <w:rPr>
          <w:szCs w:val="28"/>
        </w:rPr>
        <w:t xml:space="preserve"> грецькій міфології одна з дев</w:t>
      </w:r>
      <w:r w:rsidR="00585317" w:rsidRPr="000F756A">
        <w:rPr>
          <w:szCs w:val="28"/>
        </w:rPr>
        <w:t>’</w:t>
      </w:r>
      <w:r w:rsidRPr="000F756A">
        <w:rPr>
          <w:szCs w:val="28"/>
        </w:rPr>
        <w:t>яти муз, пок</w:t>
      </w:r>
      <w:r w:rsidR="000F756A">
        <w:rPr>
          <w:szCs w:val="28"/>
        </w:rPr>
        <w:t>ровителька трагедії; зображалась</w:t>
      </w:r>
      <w:r w:rsidRPr="000F756A">
        <w:rPr>
          <w:szCs w:val="28"/>
        </w:rPr>
        <w:t xml:space="preserve"> у вінку з плюща з трагічною маскою та палицею в руці; акторів називають </w:t>
      </w:r>
      <w:r w:rsidR="00E44898" w:rsidRPr="000F756A">
        <w:rPr>
          <w:szCs w:val="28"/>
        </w:rPr>
        <w:t>«</w:t>
      </w:r>
      <w:r w:rsidRPr="000F756A">
        <w:rPr>
          <w:szCs w:val="28"/>
        </w:rPr>
        <w:t>жерцями Мельпомени</w:t>
      </w:r>
      <w:r w:rsidR="00E44898" w:rsidRPr="000F756A">
        <w:rPr>
          <w:szCs w:val="28"/>
        </w:rPr>
        <w:t>»</w:t>
      </w:r>
      <w:r w:rsidRPr="000F756A">
        <w:rPr>
          <w:szCs w:val="28"/>
        </w:rPr>
        <w:t xml:space="preserve">. </w:t>
      </w:r>
    </w:p>
    <w:p w:rsidR="0028290B" w:rsidRPr="000F756A"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0F756A">
        <w:rPr>
          <w:rFonts w:ascii="Times New Roman" w:hAnsi="Times New Roman" w:cs="Times New Roman"/>
          <w:b/>
          <w:sz w:val="28"/>
          <w:szCs w:val="28"/>
          <w:lang w:val="uk-UA"/>
        </w:rPr>
        <w:t>Містерія</w:t>
      </w:r>
      <w:r w:rsidRPr="000F756A">
        <w:rPr>
          <w:rFonts w:ascii="Times New Roman" w:hAnsi="Times New Roman" w:cs="Times New Roman"/>
          <w:sz w:val="28"/>
          <w:szCs w:val="28"/>
          <w:lang w:val="uk-UA"/>
        </w:rPr>
        <w:t xml:space="preserve"> </w:t>
      </w:r>
      <w:r w:rsidR="00C43E40" w:rsidRPr="000F756A">
        <w:rPr>
          <w:rFonts w:ascii="Times New Roman" w:hAnsi="Times New Roman" w:cs="Times New Roman"/>
          <w:sz w:val="28"/>
          <w:szCs w:val="28"/>
          <w:lang w:val="uk-UA"/>
        </w:rPr>
        <w:t>(</w:t>
      </w:r>
      <w:r w:rsidRPr="000F756A">
        <w:rPr>
          <w:rFonts w:ascii="Times New Roman" w:hAnsi="Times New Roman" w:cs="Times New Roman"/>
          <w:sz w:val="28"/>
          <w:szCs w:val="28"/>
          <w:lang w:val="uk-UA"/>
        </w:rPr>
        <w:t>лат.</w:t>
      </w:r>
      <w:r w:rsidR="00CF394E" w:rsidRPr="000F756A">
        <w:rPr>
          <w:rFonts w:ascii="Arial" w:hAnsi="Arial" w:cs="Arial"/>
          <w:color w:val="4D5156"/>
          <w:sz w:val="21"/>
          <w:szCs w:val="21"/>
          <w:shd w:val="clear" w:color="auto" w:fill="FFFFFF"/>
          <w:lang w:val="uk-UA"/>
        </w:rPr>
        <w:t xml:space="preserve"> </w:t>
      </w:r>
      <w:r w:rsidR="00CF394E" w:rsidRPr="000F756A">
        <w:rPr>
          <w:rFonts w:ascii="Times New Roman" w:hAnsi="Times New Roman" w:cs="Times New Roman"/>
          <w:i/>
          <w:sz w:val="28"/>
          <w:szCs w:val="28"/>
          <w:shd w:val="clear" w:color="auto" w:fill="FFFFFF"/>
        </w:rPr>
        <w:t>ministerium</w:t>
      </w:r>
      <w:r w:rsidRPr="000F756A">
        <w:rPr>
          <w:rFonts w:ascii="Times New Roman" w:hAnsi="Times New Roman" w:cs="Times New Roman"/>
          <w:sz w:val="28"/>
          <w:szCs w:val="28"/>
          <w:lang w:val="uk-UA"/>
        </w:rPr>
        <w:t xml:space="preserve"> – церемонія) </w:t>
      </w:r>
      <w:r w:rsidR="000F756A">
        <w:rPr>
          <w:rFonts w:ascii="Times New Roman" w:hAnsi="Times New Roman" w:cs="Times New Roman"/>
          <w:sz w:val="28"/>
          <w:szCs w:val="28"/>
          <w:lang w:val="uk-UA"/>
        </w:rPr>
        <w:t xml:space="preserve">– </w:t>
      </w:r>
      <w:r w:rsidRPr="000F756A">
        <w:rPr>
          <w:rFonts w:ascii="Times New Roman" w:hAnsi="Times New Roman" w:cs="Times New Roman"/>
          <w:sz w:val="28"/>
          <w:szCs w:val="28"/>
          <w:lang w:val="uk-UA"/>
        </w:rPr>
        <w:t xml:space="preserve">універсальне релігійне дійство, </w:t>
      </w:r>
      <w:r w:rsidR="000F756A">
        <w:rPr>
          <w:rFonts w:ascii="Times New Roman" w:eastAsia="Cambria" w:hAnsi="Times New Roman" w:cs="Times New Roman"/>
          <w:sz w:val="28"/>
          <w:szCs w:val="28"/>
          <w:lang w:val="uk-UA"/>
        </w:rPr>
        <w:t>популярне в</w:t>
      </w:r>
      <w:r w:rsidRPr="000F756A">
        <w:rPr>
          <w:rFonts w:ascii="Times New Roman" w:eastAsia="Cambria" w:hAnsi="Times New Roman" w:cs="Times New Roman"/>
          <w:sz w:val="28"/>
          <w:szCs w:val="28"/>
          <w:lang w:val="uk-UA"/>
        </w:rPr>
        <w:t xml:space="preserve"> країнах Середньовічної Європи</w:t>
      </w:r>
      <w:r w:rsid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Ж</w:t>
      </w:r>
      <w:r w:rsidRPr="000F756A">
        <w:rPr>
          <w:rFonts w:ascii="Times New Roman" w:eastAsia="Cambria" w:hAnsi="Times New Roman" w:cs="Times New Roman"/>
          <w:sz w:val="28"/>
          <w:szCs w:val="28"/>
          <w:lang w:val="uk-UA"/>
        </w:rPr>
        <w:t>анр містерії історики театру пов</w:t>
      </w:r>
      <w:r w:rsidR="00585317" w:rsidRP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язують </w:t>
      </w:r>
      <w:r w:rsidR="000F756A">
        <w:rPr>
          <w:rFonts w:ascii="Times New Roman" w:eastAsia="Cambria" w:hAnsi="Times New Roman" w:cs="Times New Roman"/>
          <w:sz w:val="28"/>
          <w:szCs w:val="28"/>
          <w:lang w:val="uk-UA"/>
        </w:rPr>
        <w:t>і</w:t>
      </w:r>
      <w:r w:rsidRPr="000F756A">
        <w:rPr>
          <w:rFonts w:ascii="Times New Roman" w:eastAsia="Cambria" w:hAnsi="Times New Roman" w:cs="Times New Roman"/>
          <w:sz w:val="28"/>
          <w:szCs w:val="28"/>
          <w:lang w:val="uk-UA"/>
        </w:rPr>
        <w:t>з</w:t>
      </w:r>
      <w:r w:rsidRPr="000F756A">
        <w:rPr>
          <w:rFonts w:ascii="Times New Roman" w:eastAsia="Cambria" w:hAnsi="Times New Roman" w:cs="Times New Roman"/>
          <w:sz w:val="28"/>
          <w:szCs w:val="28"/>
        </w:rPr>
        <w:t> </w:t>
      </w:r>
      <w:r w:rsidRPr="000F756A">
        <w:rPr>
          <w:rFonts w:ascii="Times New Roman" w:eastAsia="Cambria" w:hAnsi="Times New Roman" w:cs="Times New Roman"/>
          <w:sz w:val="28"/>
          <w:szCs w:val="28"/>
          <w:lang w:val="uk-UA"/>
        </w:rPr>
        <w:t xml:space="preserve">розквітом середньовічного міста </w:t>
      </w:r>
      <w:r w:rsidR="000F756A">
        <w:rPr>
          <w:rFonts w:ascii="Times New Roman" w:eastAsia="Cambria" w:hAnsi="Times New Roman" w:cs="Times New Roman"/>
          <w:sz w:val="28"/>
          <w:szCs w:val="28"/>
          <w:lang w:val="uk-UA"/>
        </w:rPr>
        <w:t>й</w:t>
      </w:r>
      <w:r w:rsidRPr="000F756A">
        <w:rPr>
          <w:rFonts w:ascii="Times New Roman" w:eastAsia="Cambria" w:hAnsi="Times New Roman" w:cs="Times New Roman"/>
          <w:sz w:val="28"/>
          <w:szCs w:val="28"/>
          <w:lang w:val="uk-UA"/>
        </w:rPr>
        <w:t xml:space="preserve"> розвитком його культури</w:t>
      </w:r>
      <w:r w:rsidR="000F756A">
        <w:rPr>
          <w:rFonts w:ascii="Times New Roman" w:eastAsia="Cambria" w:hAnsi="Times New Roman" w:cs="Times New Roman"/>
          <w:sz w:val="28"/>
          <w:szCs w:val="28"/>
          <w:lang w:val="uk-UA"/>
        </w:rPr>
        <w:t>.</w:t>
      </w:r>
      <w:r w:rsidR="00040A50"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lastRenderedPageBreak/>
        <w:t>С</w:t>
      </w:r>
      <w:r w:rsidRPr="000F756A">
        <w:rPr>
          <w:rFonts w:ascii="Times New Roman" w:eastAsia="Cambria" w:hAnsi="Times New Roman" w:cs="Times New Roman"/>
          <w:sz w:val="28"/>
          <w:szCs w:val="28"/>
          <w:lang w:val="uk-UA"/>
        </w:rPr>
        <w:t>южети містерій здебільшого мали біблійну тематику</w:t>
      </w:r>
      <w:r w:rsidR="00F91C29"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Старого Заповіту</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 xml:space="preserve">, </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Пристрастей</w:t>
      </w:r>
      <w:r w:rsidR="00E44898" w:rsidRPr="000F756A">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000F756A">
        <w:rPr>
          <w:rFonts w:ascii="Times New Roman" w:eastAsia="Cambria" w:hAnsi="Times New Roman" w:cs="Times New Roman"/>
          <w:sz w:val="28"/>
          <w:szCs w:val="28"/>
          <w:lang w:val="uk-UA"/>
        </w:rPr>
        <w:t xml:space="preserve">, однак поступов(о в них почало знаходити своє вираження </w:t>
      </w:r>
      <w:r w:rsidRPr="000F756A">
        <w:rPr>
          <w:rFonts w:ascii="Times New Roman" w:eastAsia="Cambria" w:hAnsi="Times New Roman" w:cs="Times New Roman"/>
          <w:sz w:val="28"/>
          <w:szCs w:val="28"/>
          <w:lang w:val="uk-UA"/>
        </w:rPr>
        <w:t>реальне життя</w:t>
      </w:r>
      <w:r w:rsidR="00F91C29">
        <w:rPr>
          <w:rFonts w:ascii="Times New Roman" w:eastAsia="Cambria" w:hAnsi="Times New Roman" w:cs="Times New Roman"/>
          <w:sz w:val="28"/>
          <w:szCs w:val="28"/>
          <w:lang w:val="uk-UA"/>
        </w:rPr>
        <w:t xml:space="preserve"> </w:t>
      </w:r>
      <w:r w:rsidR="00E44898">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Містерія про облогу Орлеана</w:t>
      </w:r>
      <w:r w:rsidR="00E44898">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 xml:space="preserve"> </w:t>
      </w:r>
      <w:r w:rsidR="000F756A">
        <w:rPr>
          <w:rFonts w:ascii="Times New Roman" w:eastAsia="Cambria" w:hAnsi="Times New Roman" w:cs="Times New Roman"/>
          <w:sz w:val="28"/>
          <w:szCs w:val="28"/>
          <w:lang w:val="uk-UA"/>
        </w:rPr>
        <w:t>К</w:t>
      </w:r>
      <w:r w:rsidRPr="0028290B">
        <w:rPr>
          <w:rFonts w:ascii="Times New Roman" w:eastAsia="Cambria" w:hAnsi="Times New Roman" w:cs="Times New Roman"/>
          <w:sz w:val="28"/>
          <w:szCs w:val="28"/>
          <w:lang w:val="uk-UA"/>
        </w:rPr>
        <w:t>ількість учасників містерії б</w:t>
      </w:r>
      <w:r w:rsidR="000F756A">
        <w:rPr>
          <w:rFonts w:ascii="Times New Roman" w:eastAsia="Cambria" w:hAnsi="Times New Roman" w:cs="Times New Roman"/>
          <w:sz w:val="28"/>
          <w:szCs w:val="28"/>
          <w:lang w:val="uk-UA"/>
        </w:rPr>
        <w:t>ула досить великою, наприклад, у</w:t>
      </w:r>
      <w:r w:rsidRPr="0028290B">
        <w:rPr>
          <w:rFonts w:ascii="Times New Roman" w:eastAsia="Cambria" w:hAnsi="Times New Roman" w:cs="Times New Roman"/>
          <w:sz w:val="28"/>
          <w:szCs w:val="28"/>
          <w:lang w:val="uk-UA"/>
        </w:rPr>
        <w:t xml:space="preserve"> </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i/>
          <w:sz w:val="28"/>
          <w:szCs w:val="28"/>
          <w:lang w:val="uk-UA"/>
        </w:rPr>
        <w:t>Містерії Старого Заповіту</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sz w:val="28"/>
          <w:szCs w:val="28"/>
          <w:lang w:val="uk-UA"/>
        </w:rPr>
        <w:t xml:space="preserve"> 242 персонажі, тому до участі у виставах </w:t>
      </w:r>
      <w:r w:rsidR="000F756A">
        <w:rPr>
          <w:rFonts w:ascii="Times New Roman" w:eastAsia="Cambria" w:hAnsi="Times New Roman" w:cs="Times New Roman"/>
          <w:sz w:val="28"/>
          <w:szCs w:val="28"/>
          <w:lang w:val="uk-UA"/>
        </w:rPr>
        <w:t>о</w:t>
      </w:r>
      <w:r w:rsidRPr="0028290B">
        <w:rPr>
          <w:rFonts w:ascii="Times New Roman" w:eastAsia="Cambria" w:hAnsi="Times New Roman" w:cs="Times New Roman"/>
          <w:sz w:val="28"/>
          <w:szCs w:val="28"/>
          <w:lang w:val="uk-UA"/>
        </w:rPr>
        <w:t xml:space="preserve">крім акторів залучалися представники різних ремісничих цехів </w:t>
      </w:r>
      <w:r w:rsidR="000F756A">
        <w:rPr>
          <w:rFonts w:ascii="Times New Roman" w:eastAsia="Cambria" w:hAnsi="Times New Roman" w:cs="Times New Roman"/>
          <w:sz w:val="28"/>
          <w:szCs w:val="28"/>
          <w:lang w:val="uk-UA"/>
        </w:rPr>
        <w:t>і глядачі.</w:t>
      </w:r>
      <w:r w:rsidR="00040A50">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М</w:t>
      </w:r>
      <w:r w:rsidRPr="0028290B">
        <w:rPr>
          <w:rFonts w:ascii="Times New Roman" w:hAnsi="Times New Roman" w:cs="Times New Roman"/>
          <w:sz w:val="28"/>
          <w:szCs w:val="28"/>
          <w:lang w:val="uk-UA"/>
        </w:rPr>
        <w:t>істерія задовольняла суспільні потреби як ілюстративний додаток до релігійної служби і стала основою для зародження нових жанрів сер</w:t>
      </w:r>
      <w:r w:rsidR="000F756A">
        <w:rPr>
          <w:rFonts w:ascii="Times New Roman" w:hAnsi="Times New Roman" w:cs="Times New Roman"/>
          <w:sz w:val="28"/>
          <w:szCs w:val="28"/>
          <w:lang w:val="uk-UA"/>
        </w:rPr>
        <w:t>едньовічного театру – мораліте й</w:t>
      </w:r>
      <w:r w:rsidRPr="0028290B">
        <w:rPr>
          <w:rFonts w:ascii="Times New Roman" w:hAnsi="Times New Roman" w:cs="Times New Roman"/>
          <w:sz w:val="28"/>
          <w:szCs w:val="28"/>
          <w:lang w:val="uk-UA"/>
        </w:rPr>
        <w:t xml:space="preserve"> фарсу.</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w:t>
      </w:r>
    </w:p>
    <w:p w:rsidR="000F756A" w:rsidRDefault="000F756A" w:rsidP="00742E54">
      <w:pPr>
        <w:pStyle w:val="aa"/>
        <w:ind w:firstLine="709"/>
        <w:rPr>
          <w:b/>
          <w:szCs w:val="28"/>
        </w:rPr>
      </w:pPr>
    </w:p>
    <w:p w:rsidR="0028290B" w:rsidRDefault="0028290B" w:rsidP="00742E54">
      <w:pPr>
        <w:pStyle w:val="aa"/>
        <w:ind w:firstLine="709"/>
        <w:rPr>
          <w:szCs w:val="28"/>
        </w:rPr>
      </w:pPr>
      <w:r w:rsidRPr="0028290B">
        <w:rPr>
          <w:b/>
          <w:szCs w:val="28"/>
        </w:rPr>
        <w:t xml:space="preserve">Метод дієвого аналізу – </w:t>
      </w:r>
      <w:r w:rsidRPr="0028290B">
        <w:rPr>
          <w:szCs w:val="28"/>
        </w:rPr>
        <w:t>спосіб роботи над виставою або роллю, запро</w:t>
      </w:r>
      <w:r w:rsidR="000F756A">
        <w:rPr>
          <w:szCs w:val="28"/>
        </w:rPr>
        <w:t>понований К. С. Станіславським.</w:t>
      </w:r>
      <w:r w:rsidRPr="0028290B">
        <w:rPr>
          <w:szCs w:val="28"/>
        </w:rPr>
        <w:t xml:space="preserve"> </w:t>
      </w:r>
      <w:r w:rsidR="000F756A">
        <w:rPr>
          <w:szCs w:val="28"/>
        </w:rPr>
        <w:t>П</w:t>
      </w:r>
      <w:r w:rsidRPr="0028290B">
        <w:rPr>
          <w:szCs w:val="28"/>
        </w:rPr>
        <w:t>оділяється на два етапи</w:t>
      </w:r>
      <w:r w:rsidRPr="0028290B">
        <w:rPr>
          <w:b/>
          <w:szCs w:val="28"/>
        </w:rPr>
        <w:t xml:space="preserve"> – </w:t>
      </w:r>
      <w:r w:rsidR="00E44898">
        <w:rPr>
          <w:b/>
          <w:szCs w:val="28"/>
        </w:rPr>
        <w:t>«</w:t>
      </w:r>
      <w:r w:rsidRPr="0028290B">
        <w:rPr>
          <w:szCs w:val="28"/>
        </w:rPr>
        <w:t>аналіз дії</w:t>
      </w:r>
      <w:r w:rsidR="00E44898">
        <w:rPr>
          <w:szCs w:val="28"/>
        </w:rPr>
        <w:t>»</w:t>
      </w:r>
      <w:r w:rsidRPr="0028290B">
        <w:rPr>
          <w:szCs w:val="28"/>
        </w:rPr>
        <w:t xml:space="preserve"> та </w:t>
      </w:r>
      <w:r w:rsidR="00E44898">
        <w:rPr>
          <w:szCs w:val="28"/>
        </w:rPr>
        <w:t>«</w:t>
      </w:r>
      <w:r w:rsidRPr="0028290B">
        <w:rPr>
          <w:szCs w:val="28"/>
        </w:rPr>
        <w:t>аналіз дією</w:t>
      </w:r>
      <w:r w:rsidR="00E44898">
        <w:rPr>
          <w:szCs w:val="28"/>
        </w:rPr>
        <w:t>»</w:t>
      </w:r>
      <w:r w:rsidR="000F756A">
        <w:rPr>
          <w:szCs w:val="28"/>
        </w:rPr>
        <w:t>.</w:t>
      </w:r>
      <w:r w:rsidRPr="0028290B">
        <w:rPr>
          <w:szCs w:val="28"/>
        </w:rPr>
        <w:t xml:space="preserve"> </w:t>
      </w:r>
      <w:r w:rsidR="000F756A">
        <w:rPr>
          <w:szCs w:val="28"/>
        </w:rPr>
        <w:t>У</w:t>
      </w:r>
      <w:r w:rsidRPr="0028290B">
        <w:rPr>
          <w:szCs w:val="28"/>
        </w:rPr>
        <w:t xml:space="preserve"> процесі дієвого аналізу визначається тема, ідея, конфлікт, надзавдання, наскрізна дія, сюжет, запропоновані обставини, жанр, що необхідно актору для створення художнього образу,</w:t>
      </w:r>
      <w:r w:rsidR="000F756A">
        <w:rPr>
          <w:szCs w:val="28"/>
        </w:rPr>
        <w:t xml:space="preserve"> а</w:t>
      </w:r>
      <w:r w:rsidRPr="0028290B">
        <w:rPr>
          <w:szCs w:val="28"/>
        </w:rPr>
        <w:t xml:space="preserve"> режисеру – для побудови вистави.</w:t>
      </w:r>
      <w:r w:rsidR="00040A50">
        <w:rPr>
          <w:szCs w:val="28"/>
        </w:rPr>
        <w:t xml:space="preserve"> </w:t>
      </w:r>
    </w:p>
    <w:p w:rsidR="000F756A" w:rsidRPr="0028290B" w:rsidRDefault="000F756A" w:rsidP="00742E54">
      <w:pPr>
        <w:pStyle w:val="aa"/>
        <w:ind w:firstLine="709"/>
        <w:rPr>
          <w:szCs w:val="28"/>
        </w:rPr>
      </w:pPr>
    </w:p>
    <w:p w:rsidR="0028290B" w:rsidRDefault="0028290B" w:rsidP="00742E54">
      <w:pPr>
        <w:pStyle w:val="aa"/>
        <w:ind w:firstLine="709"/>
        <w:rPr>
          <w:szCs w:val="28"/>
        </w:rPr>
      </w:pPr>
      <w:r w:rsidRPr="0028290B">
        <w:rPr>
          <w:b/>
          <w:szCs w:val="28"/>
        </w:rPr>
        <w:t>Метод фізичних дій</w:t>
      </w:r>
      <w:r w:rsidR="00E26D50">
        <w:rPr>
          <w:b/>
          <w:szCs w:val="28"/>
        </w:rPr>
        <w:t xml:space="preserve"> </w:t>
      </w:r>
      <w:r w:rsidRPr="0028290B">
        <w:rPr>
          <w:szCs w:val="28"/>
        </w:rPr>
        <w:t>–</w:t>
      </w:r>
      <w:r w:rsidR="000F756A">
        <w:rPr>
          <w:szCs w:val="28"/>
        </w:rPr>
        <w:t xml:space="preserve"> це </w:t>
      </w:r>
      <w:r w:rsidRPr="0028290B">
        <w:rPr>
          <w:szCs w:val="28"/>
        </w:rPr>
        <w:t xml:space="preserve">процес психофізичного пізнання актором характеру сценічного героя шляхом </w:t>
      </w:r>
      <w:r w:rsidRPr="00B520C5">
        <w:rPr>
          <w:szCs w:val="28"/>
        </w:rPr>
        <w:t>створення</w:t>
      </w:r>
      <w:r w:rsidR="00040A50" w:rsidRPr="00B520C5">
        <w:rPr>
          <w:szCs w:val="28"/>
        </w:rPr>
        <w:t xml:space="preserve"> </w:t>
      </w:r>
      <w:r w:rsidRPr="00B520C5">
        <w:rPr>
          <w:szCs w:val="28"/>
        </w:rPr>
        <w:t xml:space="preserve">етюдів </w:t>
      </w:r>
      <w:r w:rsidR="000F756A" w:rsidRPr="00B520C5">
        <w:rPr>
          <w:szCs w:val="28"/>
        </w:rPr>
        <w:t>і</w:t>
      </w:r>
      <w:r w:rsidRPr="00B520C5">
        <w:rPr>
          <w:szCs w:val="28"/>
        </w:rPr>
        <w:t>з використанням тексту</w:t>
      </w:r>
      <w:r w:rsidR="000F756A" w:rsidRPr="00B520C5">
        <w:rPr>
          <w:szCs w:val="28"/>
        </w:rPr>
        <w:t>,</w:t>
      </w:r>
      <w:r w:rsidRPr="00B520C5">
        <w:rPr>
          <w:szCs w:val="28"/>
        </w:rPr>
        <w:t xml:space="preserve"> близьк</w:t>
      </w:r>
      <w:r w:rsidR="000F756A" w:rsidRPr="00B520C5">
        <w:rPr>
          <w:szCs w:val="28"/>
        </w:rPr>
        <w:t>ого до внутрішнього змісту ролі.</w:t>
      </w:r>
      <w:r w:rsidRPr="00B520C5">
        <w:rPr>
          <w:szCs w:val="28"/>
        </w:rPr>
        <w:t xml:space="preserve"> </w:t>
      </w:r>
      <w:r w:rsidR="000F756A" w:rsidRPr="00B520C5">
        <w:rPr>
          <w:szCs w:val="28"/>
        </w:rPr>
        <w:t>Цей метод включає п</w:t>
      </w:r>
      <w:r w:rsidRPr="00B520C5">
        <w:rPr>
          <w:szCs w:val="28"/>
        </w:rPr>
        <w:t>ошук просторового вирішення того чи іншого епізоду, визначення логіки поведінки персонажа; здійснення відбору засобів виразності, необхідних актору для створення зовнішнього малюнка</w:t>
      </w:r>
      <w:r w:rsidRPr="0028290B">
        <w:rPr>
          <w:szCs w:val="28"/>
        </w:rPr>
        <w:t xml:space="preserve"> характеру персонажа. </w:t>
      </w:r>
    </w:p>
    <w:p w:rsidR="000F756A" w:rsidRPr="0028290B" w:rsidRDefault="000F756A"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365132">
        <w:rPr>
          <w:rFonts w:ascii="Times New Roman" w:hAnsi="Times New Roman" w:cs="Times New Roman"/>
          <w:b/>
          <w:sz w:val="28"/>
          <w:szCs w:val="28"/>
          <w:lang w:val="uk-UA"/>
        </w:rPr>
        <w:t>Мораліте</w:t>
      </w:r>
      <w:r w:rsidRPr="00365132">
        <w:rPr>
          <w:rFonts w:ascii="Times New Roman" w:hAnsi="Times New Roman" w:cs="Times New Roman"/>
          <w:sz w:val="28"/>
          <w:szCs w:val="28"/>
          <w:lang w:val="uk-UA"/>
        </w:rPr>
        <w:t xml:space="preserve"> </w:t>
      </w:r>
      <w:r w:rsidR="006D309A">
        <w:rPr>
          <w:rFonts w:ascii="Times New Roman" w:hAnsi="Times New Roman" w:cs="Times New Roman"/>
          <w:sz w:val="28"/>
          <w:szCs w:val="28"/>
          <w:lang w:val="uk-UA"/>
        </w:rPr>
        <w:t>(</w:t>
      </w:r>
      <w:r w:rsidRPr="0028290B">
        <w:rPr>
          <w:rFonts w:ascii="Times New Roman" w:hAnsi="Times New Roman" w:cs="Times New Roman"/>
          <w:sz w:val="28"/>
          <w:szCs w:val="28"/>
          <w:lang w:val="uk-UA"/>
        </w:rPr>
        <w:t>лат.</w:t>
      </w:r>
      <w:r w:rsidR="006D309A">
        <w:rPr>
          <w:rFonts w:ascii="Times New Roman" w:hAnsi="Times New Roman" w:cs="Times New Roman"/>
          <w:sz w:val="28"/>
          <w:szCs w:val="28"/>
          <w:lang w:val="uk-UA"/>
        </w:rPr>
        <w:t xml:space="preserve"> </w:t>
      </w:r>
      <w:r w:rsidR="00365132" w:rsidRPr="00365132">
        <w:rPr>
          <w:rStyle w:val="af"/>
          <w:rFonts w:ascii="Times New Roman" w:hAnsi="Times New Roman" w:cs="Times New Roman"/>
          <w:bCs/>
          <w:iCs w:val="0"/>
          <w:sz w:val="28"/>
          <w:szCs w:val="28"/>
          <w:shd w:val="clear" w:color="auto" w:fill="FFFFFF"/>
        </w:rPr>
        <w:t>moralite</w:t>
      </w:r>
      <w:r w:rsidR="00365132" w:rsidRPr="00365132">
        <w:rPr>
          <w:rFonts w:ascii="Times New Roman" w:hAnsi="Times New Roman" w:cs="Times New Roman"/>
          <w:sz w:val="28"/>
          <w:szCs w:val="28"/>
          <w:shd w:val="clear" w:color="auto" w:fill="FFFFFF"/>
          <w:lang w:val="uk-UA"/>
        </w:rPr>
        <w:t xml:space="preserve">, від лат. </w:t>
      </w:r>
      <w:r w:rsidR="00365132" w:rsidRPr="00365132">
        <w:rPr>
          <w:rFonts w:ascii="Times New Roman" w:hAnsi="Times New Roman" w:cs="Times New Roman"/>
          <w:i/>
          <w:sz w:val="28"/>
          <w:szCs w:val="28"/>
          <w:shd w:val="clear" w:color="auto" w:fill="FFFFFF"/>
        </w:rPr>
        <w:t>moralis</w:t>
      </w:r>
      <w:r w:rsidR="00365132" w:rsidRPr="00365132">
        <w:rPr>
          <w:rFonts w:ascii="Times New Roman" w:hAnsi="Times New Roman" w:cs="Times New Roman"/>
          <w:sz w:val="28"/>
          <w:szCs w:val="28"/>
          <w:shd w:val="clear" w:color="auto" w:fill="FFFFFF"/>
          <w:lang w:val="uk-UA"/>
        </w:rPr>
        <w:t xml:space="preserve"> –</w:t>
      </w:r>
      <w:r w:rsidRPr="00365132">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моральний) </w:t>
      </w:r>
      <w:r w:rsidR="000F756A">
        <w:rPr>
          <w:rFonts w:ascii="Times New Roman" w:hAnsi="Times New Roman" w:cs="Times New Roman"/>
          <w:sz w:val="28"/>
          <w:szCs w:val="28"/>
          <w:lang w:val="uk-UA"/>
        </w:rPr>
        <w:t xml:space="preserve">– </w:t>
      </w:r>
      <w:r w:rsidRPr="00365132">
        <w:rPr>
          <w:rFonts w:ascii="Times New Roman" w:hAnsi="Times New Roman" w:cs="Times New Roman"/>
          <w:sz w:val="28"/>
          <w:szCs w:val="28"/>
          <w:lang w:val="uk-UA"/>
        </w:rPr>
        <w:t>жанр середньовічного театру, сюжетною основою якого були твори, написані на побутові теми, максимально наближені до життя</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П</w:t>
      </w:r>
      <w:r w:rsidRPr="00365132">
        <w:rPr>
          <w:rFonts w:ascii="Times New Roman" w:hAnsi="Times New Roman" w:cs="Times New Roman"/>
          <w:sz w:val="28"/>
          <w:szCs w:val="28"/>
          <w:lang w:val="uk-UA"/>
        </w:rPr>
        <w:t xml:space="preserve">рацюючи в цьому жанрі, актори демонстрували почуття персонажів у вишуканому поетичному стилі, що надавало сценічним характерам </w:t>
      </w:r>
      <w:r w:rsidR="000F756A">
        <w:rPr>
          <w:rFonts w:ascii="Times New Roman" w:hAnsi="Times New Roman" w:cs="Times New Roman"/>
          <w:sz w:val="28"/>
          <w:szCs w:val="28"/>
          <w:lang w:val="uk-UA"/>
        </w:rPr>
        <w:t>певної</w:t>
      </w:r>
      <w:r w:rsidRPr="00365132">
        <w:rPr>
          <w:rFonts w:ascii="Times New Roman" w:hAnsi="Times New Roman" w:cs="Times New Roman"/>
          <w:sz w:val="28"/>
          <w:szCs w:val="28"/>
          <w:lang w:val="uk-UA"/>
        </w:rPr>
        <w:t xml:space="preserve"> схематичності</w:t>
      </w:r>
      <w:r w:rsidR="000F756A">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К</w:t>
      </w:r>
      <w:r w:rsidRPr="00365132">
        <w:rPr>
          <w:rFonts w:ascii="Times New Roman" w:hAnsi="Times New Roman" w:cs="Times New Roman"/>
          <w:sz w:val="28"/>
          <w:szCs w:val="28"/>
          <w:lang w:val="uk-UA"/>
        </w:rPr>
        <w:t>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w:t>
      </w:r>
      <w:r w:rsidR="000F756A">
        <w:rPr>
          <w:rFonts w:ascii="Times New Roman" w:hAnsi="Times New Roman" w:cs="Times New Roman"/>
          <w:sz w:val="28"/>
          <w:szCs w:val="28"/>
          <w:lang w:val="uk-UA"/>
        </w:rPr>
        <w:t>.</w:t>
      </w:r>
      <w:r w:rsidRPr="00365132">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Монолог</w:t>
      </w:r>
      <w:r w:rsidR="00F91C29">
        <w:rPr>
          <w:rFonts w:ascii="Times New Roman" w:hAnsi="Times New Roman" w:cs="Times New Roman"/>
          <w:b/>
          <w:sz w:val="28"/>
          <w:szCs w:val="28"/>
          <w:lang w:val="uk-UA"/>
        </w:rPr>
        <w:t xml:space="preserve"> </w:t>
      </w:r>
      <w:r w:rsidRPr="002C4579">
        <w:rPr>
          <w:rFonts w:ascii="Times New Roman" w:hAnsi="Times New Roman" w:cs="Times New Roman"/>
          <w:sz w:val="28"/>
          <w:szCs w:val="28"/>
          <w:lang w:val="uk-UA"/>
        </w:rPr>
        <w:t>(гр</w:t>
      </w:r>
      <w:r w:rsidR="006D309A">
        <w:rPr>
          <w:rFonts w:ascii="Times New Roman" w:hAnsi="Times New Roman" w:cs="Times New Roman"/>
          <w:sz w:val="28"/>
          <w:szCs w:val="28"/>
          <w:lang w:val="uk-UA"/>
        </w:rPr>
        <w:t>ец</w:t>
      </w:r>
      <w:r w:rsidRPr="002C4579">
        <w:rPr>
          <w:rFonts w:ascii="Times New Roman" w:hAnsi="Times New Roman" w:cs="Times New Roman"/>
          <w:sz w:val="28"/>
          <w:szCs w:val="28"/>
          <w:lang w:val="uk-UA"/>
        </w:rPr>
        <w:t>.</w:t>
      </w:r>
      <w:r w:rsidR="00F91C29" w:rsidRPr="002C4579">
        <w:rPr>
          <w:rFonts w:ascii="Times New Roman" w:hAnsi="Times New Roman" w:cs="Times New Roman"/>
          <w:sz w:val="28"/>
          <w:szCs w:val="28"/>
          <w:lang w:val="uk-UA"/>
        </w:rPr>
        <w:t xml:space="preserve"> </w:t>
      </w:r>
      <w:r w:rsidR="002C4579" w:rsidRPr="002C4579">
        <w:rPr>
          <w:rFonts w:ascii="Times New Roman" w:hAnsi="Times New Roman" w:cs="Times New Roman"/>
          <w:i/>
          <w:sz w:val="28"/>
          <w:szCs w:val="28"/>
          <w:shd w:val="clear" w:color="auto" w:fill="FFFFFF"/>
        </w:rPr>
        <w:t>μόνος</w:t>
      </w:r>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один и </w:t>
      </w:r>
      <w:r w:rsidR="002C4579" w:rsidRPr="002C4579">
        <w:rPr>
          <w:rFonts w:ascii="Times New Roman" w:hAnsi="Times New Roman" w:cs="Times New Roman"/>
          <w:i/>
          <w:sz w:val="28"/>
          <w:szCs w:val="28"/>
          <w:shd w:val="clear" w:color="auto" w:fill="FFFFFF"/>
        </w:rPr>
        <w:t>λόγος</w:t>
      </w:r>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w:t>
      </w:r>
      <w:r w:rsidR="002C4579">
        <w:rPr>
          <w:rFonts w:ascii="Times New Roman" w:hAnsi="Times New Roman" w:cs="Times New Roman"/>
          <w:sz w:val="28"/>
          <w:szCs w:val="28"/>
          <w:shd w:val="clear" w:color="auto" w:fill="FFFFFF"/>
          <w:lang w:val="uk-UA"/>
        </w:rPr>
        <w:t>мовлення</w:t>
      </w:r>
      <w:r w:rsidRPr="002C4579">
        <w:rPr>
          <w:rFonts w:ascii="Times New Roman" w:hAnsi="Times New Roman" w:cs="Times New Roman"/>
          <w:sz w:val="28"/>
          <w:szCs w:val="28"/>
          <w:lang w:val="uk-UA"/>
        </w:rPr>
        <w:t xml:space="preserve">) </w:t>
      </w:r>
      <w:r w:rsidR="002C457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w:t>
      </w:r>
      <w:r w:rsidR="00040A50">
        <w:rPr>
          <w:rFonts w:ascii="Times New Roman" w:hAnsi="Times New Roman" w:cs="Times New Roman"/>
          <w:sz w:val="28"/>
          <w:szCs w:val="28"/>
          <w:lang w:val="uk-UA"/>
        </w:rPr>
        <w:t xml:space="preserve"> </w:t>
      </w:r>
    </w:p>
    <w:p w:rsidR="00033569" w:rsidRDefault="00033569" w:rsidP="00742E54">
      <w:pPr>
        <w:pStyle w:val="aa"/>
        <w:ind w:firstLine="709"/>
        <w:rPr>
          <w:b/>
          <w:szCs w:val="28"/>
        </w:rPr>
      </w:pPr>
    </w:p>
    <w:p w:rsidR="0028290B" w:rsidRDefault="00E26D50" w:rsidP="00742E54">
      <w:pPr>
        <w:pStyle w:val="aa"/>
        <w:ind w:firstLine="709"/>
        <w:rPr>
          <w:szCs w:val="28"/>
        </w:rPr>
      </w:pPr>
      <w:r>
        <w:rPr>
          <w:b/>
          <w:szCs w:val="28"/>
        </w:rPr>
        <w:t>Наскрізна дія</w:t>
      </w:r>
      <w:r w:rsidR="0028290B" w:rsidRPr="0028290B">
        <w:rPr>
          <w:b/>
          <w:szCs w:val="28"/>
        </w:rPr>
        <w:t xml:space="preserve"> </w:t>
      </w:r>
      <w:r w:rsidR="0028290B" w:rsidRPr="0028290B">
        <w:rPr>
          <w:szCs w:val="28"/>
        </w:rPr>
        <w:t xml:space="preserve">– це безперервне прагнення актора і режисера рухатися </w:t>
      </w:r>
      <w:r w:rsidR="000F756A">
        <w:rPr>
          <w:szCs w:val="28"/>
        </w:rPr>
        <w:t>в</w:t>
      </w:r>
      <w:r w:rsidR="0028290B" w:rsidRPr="0028290B">
        <w:rPr>
          <w:szCs w:val="28"/>
        </w:rPr>
        <w:t xml:space="preserve"> напрямі виконання надзавдання</w:t>
      </w:r>
      <w:r w:rsidR="00040A50">
        <w:rPr>
          <w:szCs w:val="28"/>
        </w:rPr>
        <w:t xml:space="preserve"> </w:t>
      </w:r>
      <w:r w:rsidR="0028290B" w:rsidRPr="0028290B">
        <w:rPr>
          <w:szCs w:val="28"/>
        </w:rPr>
        <w:t>ролі та вистави</w:t>
      </w:r>
      <w:r w:rsidR="000F756A">
        <w:rPr>
          <w:szCs w:val="28"/>
        </w:rPr>
        <w:t>.</w:t>
      </w:r>
      <w:r w:rsidR="0028290B" w:rsidRPr="0028290B">
        <w:rPr>
          <w:szCs w:val="28"/>
        </w:rPr>
        <w:t xml:space="preserve"> </w:t>
      </w:r>
      <w:r w:rsidR="000F756A">
        <w:rPr>
          <w:szCs w:val="28"/>
        </w:rPr>
        <w:t>Н</w:t>
      </w:r>
      <w:r w:rsidR="0028290B" w:rsidRPr="0028290B">
        <w:rPr>
          <w:szCs w:val="28"/>
        </w:rPr>
        <w:t>аскрізній дії підкорюється сценічна поведінка актора, характер його професійного спілкування, завдяки їй розкриваються</w:t>
      </w:r>
      <w:r w:rsidR="00040A50">
        <w:rPr>
          <w:szCs w:val="28"/>
        </w:rPr>
        <w:t xml:space="preserve"> </w:t>
      </w:r>
      <w:r w:rsidR="0028290B" w:rsidRPr="0028290B">
        <w:rPr>
          <w:szCs w:val="28"/>
        </w:rPr>
        <w:t>всі аспекти життя сценічного персонажа</w:t>
      </w:r>
      <w:r w:rsidR="000F756A">
        <w:rPr>
          <w:szCs w:val="28"/>
        </w:rPr>
        <w:t>.</w:t>
      </w:r>
    </w:p>
    <w:p w:rsidR="000F756A" w:rsidRPr="0028290B" w:rsidRDefault="000F756A" w:rsidP="00742E54">
      <w:pPr>
        <w:pStyle w:val="aa"/>
        <w:ind w:firstLine="709"/>
        <w:rPr>
          <w:szCs w:val="28"/>
        </w:rPr>
      </w:pPr>
    </w:p>
    <w:p w:rsidR="0028290B" w:rsidRPr="0028290B" w:rsidRDefault="0028290B" w:rsidP="00742E54">
      <w:pPr>
        <w:pStyle w:val="aa"/>
        <w:ind w:firstLine="709"/>
        <w:rPr>
          <w:szCs w:val="28"/>
        </w:rPr>
      </w:pPr>
      <w:r w:rsidRPr="0028290B">
        <w:rPr>
          <w:b/>
          <w:szCs w:val="28"/>
        </w:rPr>
        <w:lastRenderedPageBreak/>
        <w:t xml:space="preserve">Органічність </w:t>
      </w:r>
      <w:r w:rsidR="006D309A">
        <w:rPr>
          <w:szCs w:val="28"/>
        </w:rPr>
        <w:t>(</w:t>
      </w:r>
      <w:r w:rsidRPr="0028290B">
        <w:rPr>
          <w:szCs w:val="28"/>
        </w:rPr>
        <w:t>гр</w:t>
      </w:r>
      <w:r w:rsidR="006D309A">
        <w:rPr>
          <w:szCs w:val="28"/>
        </w:rPr>
        <w:t>ец</w:t>
      </w:r>
      <w:r w:rsidRPr="0028290B">
        <w:rPr>
          <w:szCs w:val="28"/>
        </w:rPr>
        <w:t>.</w:t>
      </w:r>
      <w:r w:rsidR="00F91C29" w:rsidRPr="0019440D">
        <w:rPr>
          <w:i/>
          <w:szCs w:val="28"/>
        </w:rPr>
        <w:t xml:space="preserve"> </w:t>
      </w:r>
      <w:r w:rsidR="0019440D" w:rsidRPr="0019440D">
        <w:rPr>
          <w:i/>
          <w:szCs w:val="28"/>
          <w:shd w:val="clear" w:color="auto" w:fill="FFFFFF"/>
        </w:rPr>
        <w:t>organismus</w:t>
      </w:r>
      <w:r w:rsidR="0019440D" w:rsidRPr="0019440D">
        <w:rPr>
          <w:rFonts w:ascii="Arial" w:hAnsi="Arial" w:cs="Arial"/>
          <w:sz w:val="21"/>
          <w:szCs w:val="21"/>
          <w:shd w:val="clear" w:color="auto" w:fill="FFFFFF"/>
        </w:rPr>
        <w:t xml:space="preserve"> </w:t>
      </w:r>
      <w:r w:rsidR="00F91C29">
        <w:rPr>
          <w:szCs w:val="28"/>
        </w:rPr>
        <w:t xml:space="preserve">– </w:t>
      </w:r>
      <w:r w:rsidRPr="0028290B">
        <w:rPr>
          <w:szCs w:val="28"/>
        </w:rPr>
        <w:t>організм) – пок</w:t>
      </w:r>
      <w:r w:rsidR="000F756A">
        <w:rPr>
          <w:szCs w:val="28"/>
        </w:rPr>
        <w:t>азник природної обдарованості й</w:t>
      </w:r>
      <w:r w:rsidRPr="0028290B">
        <w:rPr>
          <w:szCs w:val="28"/>
        </w:rPr>
        <w:t xml:space="preserve"> майстерності акто</w:t>
      </w:r>
      <w:r w:rsidR="000F756A">
        <w:rPr>
          <w:szCs w:val="28"/>
        </w:rPr>
        <w:t>ра, що базується на внутрішній і</w:t>
      </w:r>
      <w:r w:rsidRPr="0028290B">
        <w:rPr>
          <w:szCs w:val="28"/>
        </w:rPr>
        <w:t xml:space="preserve"> зовнішній свободі існування в запропонованих обставинах.</w:t>
      </w:r>
      <w:r w:rsidR="00040A50">
        <w:rPr>
          <w:szCs w:val="28"/>
        </w:rPr>
        <w:t xml:space="preserve"> </w:t>
      </w:r>
    </w:p>
    <w:p w:rsidR="000F756A" w:rsidRDefault="000F756A" w:rsidP="00742E54">
      <w:pPr>
        <w:spacing w:after="0" w:line="240" w:lineRule="auto"/>
        <w:ind w:firstLine="709"/>
        <w:jc w:val="both"/>
        <w:rPr>
          <w:rFonts w:ascii="Times New Roman" w:hAnsi="Times New Roman" w:cs="Times New Roman"/>
          <w:b/>
          <w:bCs/>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Cs/>
          <w:sz w:val="28"/>
          <w:szCs w:val="28"/>
          <w:lang w:val="uk-UA"/>
        </w:rPr>
      </w:pPr>
      <w:r w:rsidRPr="0028290B">
        <w:rPr>
          <w:rFonts w:ascii="Times New Roman" w:hAnsi="Times New Roman" w:cs="Times New Roman"/>
          <w:b/>
          <w:bCs/>
          <w:sz w:val="28"/>
          <w:szCs w:val="28"/>
          <w:lang w:val="uk-UA"/>
        </w:rPr>
        <w:t>Освітній простір</w:t>
      </w:r>
      <w:r w:rsidR="00040A50">
        <w:rPr>
          <w:rFonts w:ascii="Times New Roman" w:hAnsi="Times New Roman" w:cs="Times New Roman"/>
          <w:sz w:val="28"/>
          <w:szCs w:val="28"/>
          <w:lang w:val="uk-UA"/>
        </w:rPr>
        <w:t xml:space="preserve">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частина соціального середовища,</w:t>
      </w:r>
      <w:r w:rsidR="00ED7DE9">
        <w:rPr>
          <w:rFonts w:ascii="Times New Roman" w:hAnsi="Times New Roman" w:cs="Times New Roman"/>
          <w:sz w:val="28"/>
          <w:szCs w:val="28"/>
          <w:lang w:val="uk-UA"/>
        </w:rPr>
        <w:t xml:space="preserve"> в яко</w:t>
      </w:r>
      <w:r w:rsidRPr="0028290B">
        <w:rPr>
          <w:rFonts w:ascii="Times New Roman" w:hAnsi="Times New Roman" w:cs="Times New Roman"/>
          <w:sz w:val="28"/>
          <w:szCs w:val="28"/>
          <w:lang w:val="uk-UA"/>
        </w:rPr>
        <w:t>му відбувається особистісне, професійне, соціальне становлення індивіда</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Н</w:t>
      </w:r>
      <w:r w:rsidRPr="0028290B">
        <w:rPr>
          <w:rFonts w:ascii="Times New Roman" w:hAnsi="Times New Roman" w:cs="Times New Roman"/>
          <w:sz w:val="28"/>
          <w:szCs w:val="28"/>
          <w:lang w:val="uk-UA"/>
        </w:rPr>
        <w:t xml:space="preserve">асиченість різноманітними видами інформації </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пізнавальною, художньою, естетичною, соціальною, багатоплановою професійною тощо</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дає змогу розкрити творчі здібності особистості, стимулює та </w:t>
      </w:r>
      <w:r w:rsidRPr="00B520C5">
        <w:rPr>
          <w:rFonts w:ascii="Times New Roman" w:hAnsi="Times New Roman" w:cs="Times New Roman"/>
          <w:sz w:val="28"/>
          <w:szCs w:val="28"/>
          <w:lang w:val="uk-UA"/>
        </w:rPr>
        <w:t xml:space="preserve">забезпечує </w:t>
      </w:r>
      <w:r w:rsidR="00E56B0A" w:rsidRPr="00B520C5">
        <w:rPr>
          <w:rFonts w:ascii="Times New Roman" w:hAnsi="Times New Roman" w:cs="Times New Roman"/>
          <w:sz w:val="28"/>
          <w:szCs w:val="28"/>
          <w:lang w:val="uk-UA"/>
        </w:rPr>
        <w:t xml:space="preserve">її </w:t>
      </w:r>
      <w:r w:rsidRPr="00B520C5">
        <w:rPr>
          <w:rFonts w:ascii="Times New Roman" w:hAnsi="Times New Roman" w:cs="Times New Roman"/>
          <w:sz w:val="28"/>
          <w:szCs w:val="28"/>
          <w:lang w:val="uk-UA"/>
        </w:rPr>
        <w:t xml:space="preserve">участь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w:t>
      </w:r>
      <w:r w:rsidR="00E56B0A" w:rsidRPr="00B520C5">
        <w:rPr>
          <w:rFonts w:ascii="Times New Roman" w:hAnsi="Times New Roman" w:cs="Times New Roman"/>
          <w:sz w:val="28"/>
          <w:szCs w:val="28"/>
          <w:lang w:val="uk-UA"/>
        </w:rPr>
        <w:t>ізних формах творчої діяльності.</w:t>
      </w:r>
      <w:r w:rsidRPr="00B520C5">
        <w:rPr>
          <w:rFonts w:ascii="Times New Roman" w:hAnsi="Times New Roman" w:cs="Times New Roman"/>
          <w:sz w:val="28"/>
          <w:szCs w:val="28"/>
          <w:lang w:val="uk-UA"/>
        </w:rPr>
        <w:t xml:space="preserve"> </w:t>
      </w:r>
      <w:r w:rsidR="00E56B0A" w:rsidRPr="00B520C5">
        <w:rPr>
          <w:rFonts w:ascii="Times New Roman" w:hAnsi="Times New Roman" w:cs="Times New Roman"/>
          <w:sz w:val="28"/>
          <w:szCs w:val="28"/>
          <w:lang w:val="uk-UA"/>
        </w:rPr>
        <w:t>З</w:t>
      </w:r>
      <w:r w:rsidRPr="00B520C5">
        <w:rPr>
          <w:rFonts w:ascii="Times New Roman" w:hAnsi="Times New Roman" w:cs="Times New Roman"/>
          <w:sz w:val="28"/>
          <w:szCs w:val="28"/>
          <w:lang w:val="uk-UA"/>
        </w:rPr>
        <w:t xml:space="preserve">а вказаним функціоналом освітній простір можна визначити як </w:t>
      </w:r>
      <w:r w:rsidR="00E56B0A" w:rsidRPr="00B520C5">
        <w:rPr>
          <w:rFonts w:ascii="Times New Roman" w:hAnsi="Times New Roman" w:cs="Times New Roman"/>
          <w:bCs/>
          <w:sz w:val="28"/>
          <w:szCs w:val="28"/>
          <w:lang w:val="uk-UA"/>
        </w:rPr>
        <w:t>інформаційно-креативний</w:t>
      </w:r>
      <w:r w:rsidR="00040A50" w:rsidRPr="00B520C5">
        <w:rPr>
          <w:rFonts w:ascii="Times New Roman" w:hAnsi="Times New Roman" w:cs="Times New Roman"/>
          <w:bCs/>
          <w:sz w:val="28"/>
          <w:szCs w:val="28"/>
          <w:lang w:val="uk-UA"/>
        </w:rPr>
        <w:t xml:space="preserve"> </w:t>
      </w:r>
      <w:r w:rsidRPr="00B520C5">
        <w:rPr>
          <w:rFonts w:ascii="Times New Roman" w:hAnsi="Times New Roman" w:cs="Times New Roman"/>
          <w:sz w:val="28"/>
          <w:szCs w:val="28"/>
          <w:lang w:val="uk-UA"/>
        </w:rPr>
        <w:t xml:space="preserve">педагогічний феномен взаємодії особистості з оточуючими носіями культури,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результаті чого відбувається їх пізнання, осмислення та участь у професійній</w:t>
      </w:r>
      <w:r w:rsidRPr="0028290B">
        <w:rPr>
          <w:rFonts w:ascii="Times New Roman" w:hAnsi="Times New Roman" w:cs="Times New Roman"/>
          <w:sz w:val="28"/>
          <w:szCs w:val="28"/>
          <w:lang w:val="uk-UA"/>
        </w:rPr>
        <w:t xml:space="preserve"> творчій діяльності.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Оцінка</w:t>
      </w:r>
      <w:r w:rsidR="00F91C29">
        <w:rPr>
          <w:b/>
          <w:szCs w:val="28"/>
        </w:rPr>
        <w:t xml:space="preserve"> –</w:t>
      </w:r>
      <w:r w:rsidR="00040A50">
        <w:rPr>
          <w:b/>
          <w:szCs w:val="28"/>
        </w:rPr>
        <w:t xml:space="preserve"> </w:t>
      </w:r>
      <w:r w:rsidRPr="0028290B">
        <w:rPr>
          <w:szCs w:val="28"/>
        </w:rPr>
        <w:t>реакція на нові запропоновані обставини, події, факти, стан партнера</w:t>
      </w:r>
      <w:r w:rsidR="00E56B0A">
        <w:rPr>
          <w:szCs w:val="28"/>
        </w:rPr>
        <w:t>. З</w:t>
      </w:r>
      <w:r w:rsidRPr="0028290B">
        <w:rPr>
          <w:szCs w:val="28"/>
        </w:rPr>
        <w:t xml:space="preserve">азвичай оцінка народжується в паузах, між зовнішніми проявами взаємодії між партнерами та є показником професійної майстерності. </w:t>
      </w:r>
    </w:p>
    <w:p w:rsidR="00E56B0A" w:rsidRDefault="00E56B0A" w:rsidP="00742E54">
      <w:pPr>
        <w:pStyle w:val="aa"/>
        <w:ind w:firstLine="709"/>
        <w:rPr>
          <w:b/>
          <w:szCs w:val="28"/>
        </w:rPr>
      </w:pPr>
    </w:p>
    <w:p w:rsidR="0028290B" w:rsidRPr="0028290B" w:rsidRDefault="0028290B" w:rsidP="00742E54">
      <w:pPr>
        <w:pStyle w:val="aa"/>
        <w:ind w:firstLine="709"/>
        <w:rPr>
          <w:b/>
          <w:szCs w:val="28"/>
        </w:rPr>
      </w:pPr>
      <w:r w:rsidRPr="0028290B">
        <w:rPr>
          <w:b/>
          <w:szCs w:val="28"/>
        </w:rPr>
        <w:t>Пам</w:t>
      </w:r>
      <w:r w:rsidR="00585317">
        <w:rPr>
          <w:b/>
          <w:szCs w:val="28"/>
        </w:rPr>
        <w:t>’</w:t>
      </w:r>
      <w:r w:rsidRPr="0028290B">
        <w:rPr>
          <w:b/>
          <w:szCs w:val="28"/>
        </w:rPr>
        <w:t>ять эмоційна</w:t>
      </w:r>
      <w:r w:rsidR="00F91C29">
        <w:rPr>
          <w:b/>
          <w:szCs w:val="28"/>
        </w:rPr>
        <w:t xml:space="preserve"> – </w:t>
      </w:r>
      <w:r w:rsidRPr="0028290B">
        <w:rPr>
          <w:szCs w:val="28"/>
        </w:rPr>
        <w:t xml:space="preserve">один </w:t>
      </w:r>
      <w:r w:rsidR="00E56B0A">
        <w:rPr>
          <w:szCs w:val="28"/>
        </w:rPr>
        <w:t>і</w:t>
      </w:r>
      <w:r w:rsidRPr="0028290B">
        <w:rPr>
          <w:szCs w:val="28"/>
        </w:rPr>
        <w:t>з методів</w:t>
      </w:r>
      <w:r w:rsidR="00040A50">
        <w:rPr>
          <w:szCs w:val="28"/>
        </w:rPr>
        <w:t xml:space="preserve"> </w:t>
      </w:r>
      <w:r w:rsidRPr="0028290B">
        <w:rPr>
          <w:szCs w:val="28"/>
        </w:rPr>
        <w:t>опанування елементів акторської майстерності, що базується на фіксації вражень, переживань, спогадів про складні моменти життя для використання їх у процесі створення сценічного характеру.</w:t>
      </w:r>
      <w:r w:rsidR="00040A50">
        <w:rPr>
          <w:szCs w:val="28"/>
        </w:rPr>
        <w:t xml:space="preserve"> </w:t>
      </w:r>
      <w:r w:rsidRPr="0028290B">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Пантоміма – </w:t>
      </w:r>
      <w:r w:rsidRPr="0028290B">
        <w:rPr>
          <w:rFonts w:ascii="Times New Roman" w:hAnsi="Times New Roman" w:cs="Times New Roman"/>
          <w:sz w:val="28"/>
          <w:szCs w:val="28"/>
        </w:rPr>
        <w:t xml:space="preserve">танець на міфологічну тему, що виник на основі </w:t>
      </w:r>
      <w:r w:rsidR="00E44898">
        <w:rPr>
          <w:rFonts w:ascii="Times New Roman" w:hAnsi="Times New Roman" w:cs="Times New Roman"/>
          <w:sz w:val="28"/>
          <w:szCs w:val="28"/>
        </w:rPr>
        <w:t>«</w:t>
      </w:r>
      <w:r w:rsidRPr="0028290B">
        <w:rPr>
          <w:rFonts w:ascii="Times New Roman" w:hAnsi="Times New Roman" w:cs="Times New Roman"/>
          <w:sz w:val="28"/>
          <w:szCs w:val="28"/>
        </w:rPr>
        <w:t>міма</w:t>
      </w:r>
      <w:r w:rsidR="00E44898">
        <w:rPr>
          <w:rFonts w:ascii="Times New Roman" w:hAnsi="Times New Roman" w:cs="Times New Roman"/>
          <w:sz w:val="28"/>
          <w:szCs w:val="28"/>
        </w:rPr>
        <w:t>»</w:t>
      </w:r>
      <w:r w:rsidRPr="0028290B">
        <w:rPr>
          <w:rFonts w:ascii="Times New Roman" w:hAnsi="Times New Roman" w:cs="Times New Roman"/>
          <w:sz w:val="28"/>
          <w:szCs w:val="28"/>
          <w:lang w:val="uk-UA"/>
        </w:rPr>
        <w:t xml:space="preserve"> </w:t>
      </w:r>
      <w:r w:rsidRPr="0028290B">
        <w:rPr>
          <w:rFonts w:ascii="Times New Roman" w:hAnsi="Times New Roman" w:cs="Times New Roman"/>
          <w:sz w:val="28"/>
          <w:szCs w:val="28"/>
        </w:rPr>
        <w:t>в еліністичну епоху</w:t>
      </w:r>
      <w:r w:rsidR="00E56B0A">
        <w:rPr>
          <w:rFonts w:ascii="Times New Roman" w:hAnsi="Times New Roman" w:cs="Times New Roman"/>
          <w:sz w:val="28"/>
          <w:szCs w:val="28"/>
          <w:lang w:val="uk-UA"/>
        </w:rPr>
        <w:t>. Він</w:t>
      </w:r>
      <w:r w:rsidRPr="0028290B">
        <w:rPr>
          <w:rFonts w:ascii="Times New Roman" w:hAnsi="Times New Roman" w:cs="Times New Roman"/>
          <w:sz w:val="28"/>
          <w:szCs w:val="28"/>
          <w:lang w:val="uk-UA"/>
        </w:rPr>
        <w:t xml:space="preserve"> </w:t>
      </w:r>
      <w:r w:rsidRPr="0028290B">
        <w:rPr>
          <w:rFonts w:ascii="Times New Roman" w:hAnsi="Times New Roman" w:cs="Times New Roman"/>
          <w:sz w:val="28"/>
          <w:szCs w:val="28"/>
        </w:rPr>
        <w:t xml:space="preserve">мав </w:t>
      </w:r>
      <w:r w:rsidR="00E56B0A">
        <w:rPr>
          <w:rFonts w:ascii="Times New Roman" w:hAnsi="Times New Roman" w:cs="Times New Roman"/>
          <w:sz w:val="28"/>
          <w:szCs w:val="28"/>
        </w:rPr>
        <w:t xml:space="preserve">передавати тонку гаму почуттів </w:t>
      </w:r>
      <w:r w:rsidR="00E56B0A">
        <w:rPr>
          <w:rFonts w:ascii="Times New Roman" w:hAnsi="Times New Roman" w:cs="Times New Roman"/>
          <w:sz w:val="28"/>
          <w:szCs w:val="28"/>
          <w:lang w:val="uk-UA"/>
        </w:rPr>
        <w:t>і</w:t>
      </w:r>
      <w:r w:rsidRPr="0028290B">
        <w:rPr>
          <w:rFonts w:ascii="Times New Roman" w:hAnsi="Times New Roman" w:cs="Times New Roman"/>
          <w:sz w:val="28"/>
          <w:szCs w:val="28"/>
        </w:rPr>
        <w:t xml:space="preserve"> душевних переживань героя</w:t>
      </w:r>
      <w:r w:rsidRPr="0028290B">
        <w:rPr>
          <w:rFonts w:ascii="Times New Roman" w:hAnsi="Times New Roman" w:cs="Times New Roman"/>
          <w:sz w:val="28"/>
          <w:szCs w:val="28"/>
          <w:lang w:val="uk-UA"/>
        </w:rPr>
        <w:t xml:space="preserve"> засобами пластики</w:t>
      </w:r>
      <w:r w:rsidRPr="0028290B">
        <w:rPr>
          <w:rFonts w:ascii="Times New Roman" w:hAnsi="Times New Roman" w:cs="Times New Roman"/>
          <w:sz w:val="28"/>
          <w:szCs w:val="28"/>
        </w:rPr>
        <w:t>, виконувався о</w:t>
      </w:r>
      <w:r w:rsidR="00E56B0A">
        <w:rPr>
          <w:rFonts w:ascii="Times New Roman" w:hAnsi="Times New Roman" w:cs="Times New Roman"/>
          <w:sz w:val="28"/>
          <w:szCs w:val="28"/>
        </w:rPr>
        <w:t>дним актором без слів та пісень</w:t>
      </w:r>
      <w:r w:rsidR="00E56B0A">
        <w:rPr>
          <w:rFonts w:ascii="Times New Roman" w:hAnsi="Times New Roman" w:cs="Times New Roman"/>
          <w:sz w:val="28"/>
          <w:szCs w:val="28"/>
          <w:lang w:val="uk-UA"/>
        </w:rPr>
        <w:t>.</w:t>
      </w:r>
      <w:r w:rsidRPr="0028290B">
        <w:rPr>
          <w:rFonts w:ascii="Times New Roman" w:hAnsi="Times New Roman" w:cs="Times New Roman"/>
          <w:sz w:val="28"/>
          <w:szCs w:val="28"/>
        </w:rPr>
        <w:t xml:space="preserve"> </w:t>
      </w:r>
      <w:r w:rsidR="00E56B0A">
        <w:rPr>
          <w:rFonts w:ascii="Times New Roman" w:hAnsi="Times New Roman" w:cs="Times New Roman"/>
          <w:sz w:val="28"/>
          <w:szCs w:val="28"/>
          <w:lang w:val="uk-UA"/>
        </w:rPr>
        <w:t>А</w:t>
      </w:r>
      <w:r w:rsidRPr="0028290B">
        <w:rPr>
          <w:rFonts w:ascii="Times New Roman" w:hAnsi="Times New Roman" w:cs="Times New Roman"/>
          <w:sz w:val="28"/>
          <w:szCs w:val="28"/>
        </w:rPr>
        <w:t>ктори пантоміми майстерно володіли своїм тілом та постійно самовдосконалювалися.</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Підтекст</w:t>
      </w:r>
      <w:r w:rsidR="00F91C29">
        <w:rPr>
          <w:szCs w:val="28"/>
        </w:rPr>
        <w:t xml:space="preserve"> – </w:t>
      </w:r>
      <w:r w:rsidR="00E56B0A">
        <w:rPr>
          <w:szCs w:val="28"/>
        </w:rPr>
        <w:t>элемент словесної дії, який</w:t>
      </w:r>
      <w:r w:rsidRPr="0028290B">
        <w:rPr>
          <w:szCs w:val="28"/>
        </w:rPr>
        <w:t xml:space="preserve"> поєднує інформацію, що містить текст автора</w:t>
      </w:r>
      <w:r w:rsidR="00E56B0A">
        <w:rPr>
          <w:szCs w:val="28"/>
        </w:rPr>
        <w:t>,</w:t>
      </w:r>
      <w:r w:rsidRPr="0028290B">
        <w:rPr>
          <w:szCs w:val="28"/>
        </w:rPr>
        <w:t xml:space="preserve"> та емоційне ставлення носія інформації до партнера.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Перевтілення актора – </w:t>
      </w:r>
      <w:r w:rsidRPr="0028290B">
        <w:rPr>
          <w:szCs w:val="28"/>
        </w:rPr>
        <w:t xml:space="preserve">творчий стан, що сприяє органічному вживанню </w:t>
      </w:r>
      <w:r w:rsidR="00E56B0A">
        <w:rPr>
          <w:szCs w:val="28"/>
        </w:rPr>
        <w:t>у створений сценічний образ</w:t>
      </w:r>
      <w:r w:rsidRPr="0028290B">
        <w:rPr>
          <w:szCs w:val="28"/>
        </w:rPr>
        <w:t xml:space="preserve"> </w:t>
      </w:r>
      <w:r w:rsidR="00E56B0A">
        <w:rPr>
          <w:szCs w:val="28"/>
        </w:rPr>
        <w:t>і</w:t>
      </w:r>
      <w:r w:rsidRPr="0028290B">
        <w:rPr>
          <w:szCs w:val="28"/>
        </w:rPr>
        <w:t>з викристанням засобів внутрішньої та зовнішньої техніки професійного спілкування.</w:t>
      </w:r>
    </w:p>
    <w:p w:rsidR="0028290B" w:rsidRPr="0028290B" w:rsidRDefault="0028290B"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Персоніфікація</w:t>
      </w:r>
      <w:r w:rsidR="00040A50">
        <w:rPr>
          <w:rFonts w:ascii="Times New Roman" w:hAnsi="Times New Roman" w:cs="Times New Roman"/>
          <w:b/>
          <w:sz w:val="28"/>
          <w:szCs w:val="28"/>
          <w:lang w:val="uk-UA"/>
        </w:rPr>
        <w:t xml:space="preserve"> </w:t>
      </w:r>
      <w:r w:rsidR="00323BBD" w:rsidRPr="00323BBD">
        <w:rPr>
          <w:rFonts w:ascii="Times New Roman" w:hAnsi="Times New Roman" w:cs="Times New Roman"/>
          <w:sz w:val="28"/>
          <w:szCs w:val="28"/>
          <w:lang w:val="uk-UA"/>
        </w:rPr>
        <w:t>(</w:t>
      </w:r>
      <w:r w:rsidR="00323BBD" w:rsidRPr="00323BBD">
        <w:rPr>
          <w:rFonts w:ascii="Times New Roman" w:hAnsi="Times New Roman" w:cs="Times New Roman"/>
          <w:sz w:val="28"/>
          <w:szCs w:val="28"/>
          <w:shd w:val="clear" w:color="auto" w:fill="FFFFFF"/>
          <w:lang w:val="uk-UA"/>
        </w:rPr>
        <w:t xml:space="preserve">лат. </w:t>
      </w:r>
      <w:r w:rsidR="00323BBD" w:rsidRPr="00323BBD">
        <w:rPr>
          <w:rFonts w:ascii="Times New Roman" w:hAnsi="Times New Roman" w:cs="Times New Roman"/>
          <w:i/>
          <w:sz w:val="28"/>
          <w:szCs w:val="28"/>
          <w:shd w:val="clear" w:color="auto" w:fill="FFFFFF"/>
        </w:rPr>
        <w:t>persona</w:t>
      </w:r>
      <w:r w:rsidR="00323BBD">
        <w:rPr>
          <w:rFonts w:ascii="Times New Roman" w:hAnsi="Times New Roman" w:cs="Times New Roman"/>
          <w:i/>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 xml:space="preserve">особа + </w:t>
      </w:r>
      <w:r w:rsidR="00323BBD" w:rsidRPr="00323BBD">
        <w:rPr>
          <w:rFonts w:ascii="Times New Roman" w:hAnsi="Times New Roman" w:cs="Times New Roman"/>
          <w:i/>
          <w:sz w:val="28"/>
          <w:szCs w:val="28"/>
          <w:shd w:val="clear" w:color="auto" w:fill="FFFFFF"/>
        </w:rPr>
        <w:t>facere</w:t>
      </w:r>
      <w:r w:rsidR="00323BBD">
        <w:rPr>
          <w:rFonts w:ascii="Times New Roman" w:hAnsi="Times New Roman" w:cs="Times New Roman"/>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робити</w:t>
      </w:r>
      <w:r w:rsidRPr="00323BBD">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323BBD">
        <w:rPr>
          <w:rFonts w:ascii="Times New Roman" w:hAnsi="Times New Roman" w:cs="Times New Roman"/>
          <w:sz w:val="28"/>
          <w:szCs w:val="28"/>
          <w:lang w:val="uk-UA"/>
        </w:rPr>
        <w:t>потреб</w:t>
      </w:r>
      <w:r w:rsidRPr="0028290B">
        <w:rPr>
          <w:rFonts w:ascii="Times New Roman" w:hAnsi="Times New Roman" w:cs="Times New Roman"/>
          <w:sz w:val="28"/>
          <w:szCs w:val="28"/>
          <w:lang w:val="uk-UA"/>
        </w:rPr>
        <w:t>а</w:t>
      </w:r>
      <w:r w:rsidRPr="00323BBD">
        <w:rPr>
          <w:rFonts w:ascii="Times New Roman" w:hAnsi="Times New Roman" w:cs="Times New Roman"/>
          <w:sz w:val="28"/>
          <w:szCs w:val="28"/>
          <w:lang w:val="uk-UA"/>
        </w:rPr>
        <w:t xml:space="preserve"> особистості у виявленні своїх індивідуальних якостей</w:t>
      </w:r>
      <w:r w:rsidRPr="0028290B">
        <w:rPr>
          <w:rFonts w:ascii="Times New Roman" w:hAnsi="Times New Roman" w:cs="Times New Roman"/>
          <w:sz w:val="28"/>
          <w:szCs w:val="28"/>
          <w:lang w:val="uk-UA"/>
        </w:rPr>
        <w:t>.</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Перспектива ролі</w:t>
      </w:r>
      <w:r w:rsidR="00040A50">
        <w:rPr>
          <w:szCs w:val="28"/>
        </w:rPr>
        <w:t xml:space="preserve"> </w:t>
      </w:r>
      <w:r w:rsidR="00F91C29">
        <w:rPr>
          <w:szCs w:val="28"/>
        </w:rPr>
        <w:t xml:space="preserve">– </w:t>
      </w:r>
      <w:r w:rsidRPr="0028290B">
        <w:rPr>
          <w:szCs w:val="28"/>
        </w:rPr>
        <w:t>розвиток характеру сценічного персонажа від вихідної події вистави до розв</w:t>
      </w:r>
      <w:r w:rsidR="00585317">
        <w:rPr>
          <w:szCs w:val="28"/>
        </w:rPr>
        <w:t>’</w:t>
      </w:r>
      <w:r w:rsidRPr="0028290B">
        <w:rPr>
          <w:szCs w:val="28"/>
        </w:rPr>
        <w:t xml:space="preserve">язки через наскрізну дію до надзавдання ролі.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lastRenderedPageBreak/>
        <w:t>Пристосування</w:t>
      </w:r>
      <w:r w:rsidR="00F91C29">
        <w:rPr>
          <w:b/>
          <w:szCs w:val="28"/>
        </w:rPr>
        <w:t xml:space="preserve"> –</w:t>
      </w:r>
      <w:r w:rsidR="00040A50">
        <w:rPr>
          <w:b/>
          <w:szCs w:val="28"/>
        </w:rPr>
        <w:t xml:space="preserve"> </w:t>
      </w:r>
      <w:r w:rsidRPr="0028290B">
        <w:rPr>
          <w:szCs w:val="28"/>
        </w:rPr>
        <w:t>внутрішні та з</w:t>
      </w:r>
      <w:r w:rsidR="00E56B0A">
        <w:rPr>
          <w:szCs w:val="28"/>
        </w:rPr>
        <w:t>овнішні прийоми акторської гри,</w:t>
      </w:r>
      <w:r w:rsidRPr="0028290B">
        <w:rPr>
          <w:szCs w:val="28"/>
        </w:rPr>
        <w:t xml:space="preserve"> спрямовані на пошук взаємодії з партнером заради виконання творчого завдання.</w:t>
      </w:r>
      <w:r w:rsidR="00040A50">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Принципи професій</w:t>
      </w:r>
      <w:r w:rsidR="00E26D50">
        <w:rPr>
          <w:rFonts w:ascii="Times New Roman" w:hAnsi="Times New Roman" w:cs="Times New Roman"/>
          <w:b/>
          <w:sz w:val="28"/>
          <w:szCs w:val="28"/>
          <w:lang w:val="uk-UA"/>
        </w:rPr>
        <w:t>ного спілкування актора.</w:t>
      </w:r>
      <w:r w:rsidR="00C51E33">
        <w:rPr>
          <w:rFonts w:ascii="Times New Roman" w:hAnsi="Times New Roman" w:cs="Times New Roman"/>
          <w:b/>
          <w:sz w:val="28"/>
          <w:szCs w:val="28"/>
          <w:lang w:val="uk-UA"/>
        </w:rPr>
        <w:t xml:space="preserve"> </w:t>
      </w:r>
      <w:r w:rsidR="00C51E33" w:rsidRPr="00C51E33">
        <w:rPr>
          <w:rFonts w:ascii="Times New Roman" w:hAnsi="Times New Roman" w:cs="Times New Roman"/>
          <w:sz w:val="28"/>
          <w:szCs w:val="28"/>
          <w:lang w:val="uk-UA"/>
        </w:rPr>
        <w:t>П</w:t>
      </w:r>
      <w:r w:rsidRPr="0028290B">
        <w:rPr>
          <w:rFonts w:ascii="Times New Roman" w:hAnsi="Times New Roman" w:cs="Times New Roman"/>
          <w:sz w:val="28"/>
          <w:szCs w:val="28"/>
        </w:rPr>
        <w:t>рофесійне спілкування спеціалістів у різних гал</w:t>
      </w:r>
      <w:r w:rsidR="000531F6">
        <w:rPr>
          <w:rFonts w:ascii="Times New Roman" w:hAnsi="Times New Roman" w:cs="Times New Roman"/>
          <w:sz w:val="28"/>
          <w:szCs w:val="28"/>
        </w:rPr>
        <w:t>узях відбувається за дотримання</w:t>
      </w:r>
      <w:r w:rsidRPr="0028290B">
        <w:rPr>
          <w:rFonts w:ascii="Times New Roman" w:hAnsi="Times New Roman" w:cs="Times New Roman"/>
          <w:sz w:val="28"/>
          <w:szCs w:val="28"/>
        </w:rPr>
        <w:t xml:space="preserve"> чітко визначених принципів, обумовлених характером фахової діяльності</w:t>
      </w:r>
      <w:r w:rsidR="000531F6">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531F6">
        <w:rPr>
          <w:rFonts w:ascii="Times New Roman" w:hAnsi="Times New Roman" w:cs="Times New Roman"/>
          <w:sz w:val="28"/>
          <w:szCs w:val="28"/>
          <w:lang w:val="uk-UA"/>
        </w:rPr>
        <w:t>П</w:t>
      </w:r>
      <w:r w:rsidRPr="0028290B">
        <w:rPr>
          <w:rFonts w:ascii="Times New Roman" w:hAnsi="Times New Roman" w:cs="Times New Roman"/>
          <w:sz w:val="28"/>
          <w:szCs w:val="28"/>
        </w:rPr>
        <w:t xml:space="preserve">рофесійне спілкування актора необхідно розглядати в контексті принципів театру, </w:t>
      </w:r>
      <w:r w:rsidRPr="0028290B">
        <w:rPr>
          <w:rFonts w:ascii="Times New Roman" w:hAnsi="Times New Roman" w:cs="Times New Roman"/>
          <w:sz w:val="28"/>
          <w:szCs w:val="28"/>
          <w:lang w:val="uk-UA"/>
        </w:rPr>
        <w:t>(</w:t>
      </w:r>
      <w:r w:rsidRPr="0028290B">
        <w:rPr>
          <w:rFonts w:ascii="Times New Roman" w:hAnsi="Times New Roman" w:cs="Times New Roman"/>
          <w:i/>
          <w:sz w:val="28"/>
          <w:szCs w:val="28"/>
        </w:rPr>
        <w:t>колективності, синтетичності,</w:t>
      </w:r>
      <w:r w:rsidRPr="0028290B">
        <w:rPr>
          <w:rFonts w:ascii="Times New Roman" w:hAnsi="Times New Roman" w:cs="Times New Roman"/>
          <w:i/>
          <w:sz w:val="28"/>
          <w:szCs w:val="28"/>
          <w:lang w:val="uk-UA"/>
        </w:rPr>
        <w:t xml:space="preserve"> </w:t>
      </w:r>
      <w:r w:rsidRPr="0028290B">
        <w:rPr>
          <w:rFonts w:ascii="Times New Roman" w:hAnsi="Times New Roman" w:cs="Times New Roman"/>
          <w:i/>
          <w:sz w:val="28"/>
          <w:szCs w:val="28"/>
        </w:rPr>
        <w:t xml:space="preserve">визнання актора носієм специфіки театрального мистецтва, використання творчості актора як матеріалу для мистецтва режисера, використання дії як матеріалу мистецтва театру, використання драматургії як </w:t>
      </w:r>
      <w:r w:rsidR="00C51E33">
        <w:rPr>
          <w:rFonts w:ascii="Times New Roman" w:hAnsi="Times New Roman" w:cs="Times New Roman"/>
          <w:i/>
          <w:sz w:val="28"/>
          <w:szCs w:val="28"/>
          <w:lang w:val="uk-UA"/>
        </w:rPr>
        <w:t>провідного</w:t>
      </w:r>
      <w:r w:rsidRPr="0028290B">
        <w:rPr>
          <w:rFonts w:ascii="Times New Roman" w:hAnsi="Times New Roman" w:cs="Times New Roman"/>
          <w:i/>
          <w:sz w:val="28"/>
          <w:szCs w:val="28"/>
        </w:rPr>
        <w:t xml:space="preserve"> компонента театру, визнання глядача творчим компонентом театру</w:t>
      </w:r>
      <w:r w:rsidR="000531F6">
        <w:rPr>
          <w:rFonts w:ascii="Times New Roman" w:hAnsi="Times New Roman" w:cs="Times New Roman"/>
          <w:sz w:val="28"/>
          <w:szCs w:val="28"/>
          <w:lang w:val="uk-UA"/>
        </w:rPr>
        <w:t>). З</w:t>
      </w:r>
      <w:r w:rsidRPr="0028290B">
        <w:rPr>
          <w:rFonts w:ascii="Times New Roman" w:hAnsi="Times New Roman" w:cs="Times New Roman"/>
          <w:sz w:val="28"/>
          <w:szCs w:val="28"/>
        </w:rPr>
        <w:t>а цими принципами відбувається реалізація процесу професійного спілкування актора в запропонованих обставинах драматичного твору</w:t>
      </w:r>
      <w:r w:rsidRPr="0028290B">
        <w:rPr>
          <w:rFonts w:ascii="Times New Roman" w:hAnsi="Times New Roman" w:cs="Times New Roman"/>
          <w:sz w:val="28"/>
          <w:szCs w:val="28"/>
          <w:lang w:val="uk-UA"/>
        </w:rPr>
        <w:t>.</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rPr>
          <w:rFonts w:ascii="Times New Roman" w:hAnsi="Times New Roman" w:cs="Times New Roman"/>
          <w:spacing w:val="-4"/>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синтетичності театрального мистецт</w:t>
      </w:r>
      <w:r w:rsidR="00CE0690">
        <w:rPr>
          <w:rFonts w:ascii="Times New Roman" w:hAnsi="Times New Roman" w:cs="Times New Roman"/>
          <w:b/>
          <w:sz w:val="28"/>
          <w:szCs w:val="28"/>
          <w:lang w:val="uk-UA"/>
        </w:rPr>
        <w:t>ва</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тісно пов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язаний із принципом колективності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реалізовується шляхом поєднання, синтезування в межах вистави різних видів мистецтва – літератури, живопису, архітектури, скульптури, музики, вокалу, хор</w:t>
      </w:r>
      <w:r w:rsidR="00CE0690">
        <w:rPr>
          <w:rFonts w:ascii="Times New Roman" w:hAnsi="Times New Roman" w:cs="Times New Roman"/>
          <w:sz w:val="28"/>
          <w:szCs w:val="28"/>
          <w:lang w:val="uk-UA"/>
        </w:rPr>
        <w:t>еографії, фотографії, кіно тощо.</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Л</w:t>
      </w:r>
      <w:r w:rsidRPr="0028290B">
        <w:rPr>
          <w:rFonts w:ascii="Times New Roman" w:hAnsi="Times New Roman" w:cs="Times New Roman"/>
          <w:sz w:val="28"/>
          <w:szCs w:val="28"/>
          <w:lang w:val="uk-UA"/>
        </w:rPr>
        <w:t>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w:t>
      </w:r>
      <w:r w:rsidR="00CE0690">
        <w:rPr>
          <w:rFonts w:ascii="Times New Roman" w:hAnsi="Times New Roman" w:cs="Times New Roman"/>
          <w:sz w:val="28"/>
          <w:szCs w:val="28"/>
          <w:lang w:val="uk-UA"/>
        </w:rPr>
        <w:t>ді декорацій, музика стає темпо</w:t>
      </w:r>
      <w:r w:rsidRPr="0028290B">
        <w:rPr>
          <w:rFonts w:ascii="Times New Roman" w:hAnsi="Times New Roman" w:cs="Times New Roman"/>
          <w:sz w:val="28"/>
          <w:szCs w:val="28"/>
          <w:lang w:val="uk-UA"/>
        </w:rPr>
        <w:t>ритмічною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w:t>
      </w:r>
      <w:r w:rsidR="00CE0690">
        <w:rPr>
          <w:rFonts w:ascii="Times New Roman" w:hAnsi="Times New Roman" w:cs="Times New Roman"/>
          <w:sz w:val="28"/>
          <w:szCs w:val="28"/>
          <w:lang w:val="uk-UA"/>
        </w:rPr>
        <w:t>аючи живу, безпосередню реакцію.</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Завдяки мистецтву актора</w:t>
      </w:r>
      <w:r w:rsidRPr="0028290B">
        <w:rPr>
          <w:rFonts w:ascii="Times New Roman" w:hAnsi="Times New Roman" w:cs="Times New Roman"/>
          <w:sz w:val="28"/>
          <w:szCs w:val="28"/>
          <w:lang w:val="uk-UA"/>
        </w:rPr>
        <w:t xml:space="preserve"> всі види мистецтва поєднуються в єдиному творчому задумі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набувають характеру театральності.</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визначення актора носієм специфіки театру та використання творчості актора як матеріалу для мистецтва режисера </w:t>
      </w:r>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визначає місце </w:t>
      </w:r>
      <w:r w:rsidRPr="0028290B">
        <w:rPr>
          <w:rFonts w:ascii="Times New Roman" w:hAnsi="Times New Roman" w:cs="Times New Roman"/>
          <w:sz w:val="28"/>
          <w:szCs w:val="28"/>
        </w:rPr>
        <w:t xml:space="preserve">актора </w:t>
      </w:r>
      <w:r w:rsidRPr="0028290B">
        <w:rPr>
          <w:rFonts w:ascii="Times New Roman" w:hAnsi="Times New Roman" w:cs="Times New Roman"/>
          <w:sz w:val="28"/>
          <w:szCs w:val="28"/>
          <w:lang w:val="uk-UA"/>
        </w:rPr>
        <w:t xml:space="preserve">в реалізації творчого проекту </w:t>
      </w:r>
      <w:r w:rsidRPr="0028290B">
        <w:rPr>
          <w:rFonts w:ascii="Times New Roman" w:hAnsi="Times New Roman" w:cs="Times New Roman"/>
          <w:sz w:val="28"/>
          <w:szCs w:val="28"/>
        </w:rPr>
        <w:t xml:space="preserve">та специфіку його </w:t>
      </w:r>
      <w:r w:rsidRPr="0028290B">
        <w:rPr>
          <w:rFonts w:ascii="Times New Roman" w:hAnsi="Times New Roman" w:cs="Times New Roman"/>
          <w:sz w:val="28"/>
          <w:szCs w:val="28"/>
          <w:lang w:val="uk-UA"/>
        </w:rPr>
        <w:t xml:space="preserve">професійної </w:t>
      </w:r>
      <w:r w:rsidR="00CE0690">
        <w:rPr>
          <w:rFonts w:ascii="Times New Roman" w:hAnsi="Times New Roman" w:cs="Times New Roman"/>
          <w:sz w:val="28"/>
          <w:szCs w:val="28"/>
        </w:rPr>
        <w:t>діяльності</w:t>
      </w:r>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як </w:t>
      </w:r>
      <w:r w:rsidRPr="0028290B">
        <w:rPr>
          <w:rFonts w:ascii="Times New Roman" w:hAnsi="Times New Roman" w:cs="Times New Roman"/>
          <w:sz w:val="28"/>
          <w:szCs w:val="28"/>
        </w:rPr>
        <w:t>нос</w:t>
      </w:r>
      <w:r w:rsidRPr="0028290B">
        <w:rPr>
          <w:rFonts w:ascii="Times New Roman" w:hAnsi="Times New Roman" w:cs="Times New Roman"/>
          <w:sz w:val="28"/>
          <w:szCs w:val="28"/>
          <w:lang w:val="uk-UA"/>
        </w:rPr>
        <w:t xml:space="preserve">ія </w:t>
      </w:r>
      <w:r w:rsidRPr="0028290B">
        <w:rPr>
          <w:rFonts w:ascii="Times New Roman" w:hAnsi="Times New Roman" w:cs="Times New Roman"/>
          <w:sz w:val="28"/>
          <w:szCs w:val="28"/>
        </w:rPr>
        <w:t xml:space="preserve">творчого задуму режисера (драматурга, художника, композитора, хореографа) </w:t>
      </w:r>
      <w:r w:rsidRPr="0028290B">
        <w:rPr>
          <w:rFonts w:ascii="Times New Roman" w:hAnsi="Times New Roman" w:cs="Times New Roman"/>
          <w:sz w:val="28"/>
          <w:szCs w:val="28"/>
          <w:lang w:val="uk-UA"/>
        </w:rPr>
        <w:t xml:space="preserve">і водночас </w:t>
      </w:r>
      <w:r w:rsidRPr="0028290B">
        <w:rPr>
          <w:rFonts w:ascii="Times New Roman" w:hAnsi="Times New Roman" w:cs="Times New Roman"/>
          <w:sz w:val="28"/>
          <w:szCs w:val="28"/>
        </w:rPr>
        <w:t>інструмент</w:t>
      </w:r>
      <w:r w:rsidRPr="0028290B">
        <w:rPr>
          <w:rFonts w:ascii="Times New Roman" w:hAnsi="Times New Roman" w:cs="Times New Roman"/>
          <w:sz w:val="28"/>
          <w:szCs w:val="28"/>
          <w:lang w:val="uk-UA"/>
        </w:rPr>
        <w:t xml:space="preserve">а </w:t>
      </w:r>
      <w:r w:rsidRPr="0028290B">
        <w:rPr>
          <w:rFonts w:ascii="Times New Roman" w:hAnsi="Times New Roman" w:cs="Times New Roman"/>
          <w:sz w:val="28"/>
          <w:szCs w:val="28"/>
        </w:rPr>
        <w:t xml:space="preserve">для його </w:t>
      </w:r>
      <w:r w:rsidRPr="0028290B">
        <w:rPr>
          <w:rFonts w:ascii="Times New Roman" w:hAnsi="Times New Roman" w:cs="Times New Roman"/>
          <w:sz w:val="28"/>
          <w:szCs w:val="28"/>
          <w:lang w:val="uk-UA"/>
        </w:rPr>
        <w:t>втілення.</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w:t>
      </w:r>
      <w:r w:rsidRPr="0028290B">
        <w:rPr>
          <w:rFonts w:ascii="Times New Roman" w:hAnsi="Times New Roman" w:cs="Times New Roman"/>
          <w:b/>
          <w:sz w:val="28"/>
          <w:szCs w:val="28"/>
          <w:lang w:val="uk-UA"/>
        </w:rPr>
        <w:t>в</w:t>
      </w:r>
      <w:r w:rsidRPr="0028290B">
        <w:rPr>
          <w:rFonts w:ascii="Times New Roman" w:hAnsi="Times New Roman" w:cs="Times New Roman"/>
          <w:b/>
          <w:sz w:val="28"/>
          <w:szCs w:val="28"/>
        </w:rPr>
        <w:t xml:space="preserve">икористання драматургії як провідного компонента театрального мистецтва – </w:t>
      </w:r>
      <w:r w:rsidRPr="0028290B">
        <w:rPr>
          <w:rFonts w:ascii="Times New Roman" w:hAnsi="Times New Roman" w:cs="Times New Roman"/>
          <w:sz w:val="28"/>
          <w:szCs w:val="28"/>
        </w:rPr>
        <w:t>п</w:t>
      </w:r>
      <w:r w:rsidRPr="0028290B">
        <w:rPr>
          <w:rFonts w:ascii="Times New Roman" w:hAnsi="Times New Roman" w:cs="Times New Roman"/>
          <w:sz w:val="28"/>
          <w:szCs w:val="28"/>
          <w:lang w:val="uk-UA"/>
        </w:rPr>
        <w:t xml:space="preserve">олягає у визначенні </w:t>
      </w:r>
      <w:r w:rsidRPr="0028290B">
        <w:rPr>
          <w:rFonts w:ascii="Times New Roman" w:hAnsi="Times New Roman" w:cs="Times New Roman"/>
          <w:sz w:val="28"/>
          <w:szCs w:val="28"/>
        </w:rPr>
        <w:t>драматургії як джерела нового змісту, нових способів відображення життя, нових можливостей для театру впливати на формування суспільної думки</w:t>
      </w:r>
      <w:r w:rsidR="00CE0690">
        <w:rPr>
          <w:rFonts w:ascii="Times New Roman" w:hAnsi="Times New Roman" w:cs="Times New Roman"/>
          <w:sz w:val="28"/>
          <w:szCs w:val="28"/>
        </w:rPr>
        <w:t xml:space="preserve"> </w:t>
      </w:r>
      <w:r w:rsidR="00CE0690">
        <w:rPr>
          <w:rFonts w:ascii="Times New Roman" w:hAnsi="Times New Roman" w:cs="Times New Roman"/>
          <w:sz w:val="28"/>
          <w:szCs w:val="28"/>
          <w:lang w:val="uk-UA"/>
        </w:rPr>
        <w:t>й</w:t>
      </w:r>
      <w:r w:rsidRPr="0028290B">
        <w:rPr>
          <w:rFonts w:ascii="Times New Roman" w:hAnsi="Times New Roman" w:cs="Times New Roman"/>
          <w:sz w:val="28"/>
          <w:szCs w:val="28"/>
        </w:rPr>
        <w:t xml:space="preserve"> реалізації т</w:t>
      </w:r>
      <w:r w:rsidR="00CE0690">
        <w:rPr>
          <w:rFonts w:ascii="Times New Roman" w:hAnsi="Times New Roman" w:cs="Times New Roman"/>
          <w:sz w:val="28"/>
          <w:szCs w:val="28"/>
          <w:lang w:val="uk-UA"/>
        </w:rPr>
        <w:t>е</w:t>
      </w:r>
      <w:r w:rsidRPr="0028290B">
        <w:rPr>
          <w:rFonts w:ascii="Times New Roman" w:hAnsi="Times New Roman" w:cs="Times New Roman"/>
          <w:sz w:val="28"/>
          <w:szCs w:val="28"/>
        </w:rPr>
        <w:t xml:space="preserve">атрального мистецтва як засобу спілкування </w:t>
      </w:r>
      <w:r w:rsidR="00CE0690">
        <w:rPr>
          <w:rFonts w:ascii="Times New Roman" w:hAnsi="Times New Roman" w:cs="Times New Roman"/>
          <w:sz w:val="28"/>
          <w:szCs w:val="28"/>
          <w:lang w:val="uk-UA"/>
        </w:rPr>
        <w:t>в</w:t>
      </w:r>
      <w:r w:rsidRPr="0028290B">
        <w:rPr>
          <w:rFonts w:ascii="Times New Roman" w:hAnsi="Times New Roman" w:cs="Times New Roman"/>
          <w:sz w:val="28"/>
          <w:szCs w:val="28"/>
        </w:rPr>
        <w:t xml:space="preserve"> соціумі.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визнання глядача творчим компонентом театру</w:t>
      </w:r>
      <w:r w:rsidRPr="0028290B">
        <w:rPr>
          <w:rFonts w:ascii="Times New Roman" w:hAnsi="Times New Roman" w:cs="Times New Roman"/>
          <w:i/>
          <w:sz w:val="28"/>
          <w:szCs w:val="28"/>
          <w:lang w:val="uk-UA"/>
        </w:rPr>
        <w:t xml:space="preserve"> – </w:t>
      </w:r>
      <w:r w:rsidRPr="0028290B">
        <w:rPr>
          <w:rFonts w:ascii="Times New Roman" w:hAnsi="Times New Roman" w:cs="Times New Roman"/>
          <w:sz w:val="28"/>
          <w:szCs w:val="28"/>
          <w:lang w:val="uk-UA"/>
        </w:rPr>
        <w:t>реалізовується завдяки</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вмінню актора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дивитися й бачити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слухати й чути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lastRenderedPageBreak/>
        <w:t>«</w:t>
      </w:r>
      <w:r w:rsidRPr="0028290B">
        <w:rPr>
          <w:rFonts w:ascii="Times New Roman" w:hAnsi="Times New Roman" w:cs="Times New Roman"/>
          <w:sz w:val="28"/>
          <w:szCs w:val="28"/>
          <w:lang w:val="uk-UA"/>
        </w:rPr>
        <w:t>сприймати й відчувати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найменші зміни в реакції глядача на сценічні події</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налагоджувати з ним діалог у процесі професійного спілкування, </w:t>
      </w:r>
      <w:r w:rsidR="00DB1133">
        <w:rPr>
          <w:rFonts w:ascii="Times New Roman" w:hAnsi="Times New Roman" w:cs="Times New Roman"/>
          <w:sz w:val="28"/>
          <w:szCs w:val="28"/>
          <w:lang w:val="uk-UA"/>
        </w:rPr>
        <w:t>коли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глядач безпосередньо стає учасником творчого процесу та впливає на хід вистави.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
          <w:sz w:val="28"/>
          <w:szCs w:val="28"/>
          <w:lang w:val="uk-UA"/>
        </w:rPr>
      </w:pPr>
      <w:r w:rsidRPr="0028290B">
        <w:rPr>
          <w:rFonts w:ascii="Times New Roman" w:hAnsi="Times New Roman" w:cs="Times New Roman"/>
          <w:b/>
          <w:sz w:val="28"/>
          <w:szCs w:val="28"/>
          <w:lang w:val="uk-UA"/>
        </w:rPr>
        <w:t>Принципи сценічної дії</w:t>
      </w:r>
      <w:r w:rsidR="00F91C29">
        <w:rPr>
          <w:rFonts w:ascii="Times New Roman" w:hAnsi="Times New Roman" w:cs="Times New Roman"/>
          <w:b/>
          <w:sz w:val="28"/>
          <w:szCs w:val="28"/>
          <w:lang w:val="uk-UA"/>
        </w:rPr>
        <w:t xml:space="preserve"> – </w:t>
      </w:r>
      <w:r w:rsidR="00DB1133">
        <w:rPr>
          <w:rFonts w:ascii="Times New Roman" w:hAnsi="Times New Roman" w:cs="Times New Roman"/>
          <w:i/>
          <w:sz w:val="28"/>
          <w:szCs w:val="28"/>
          <w:lang w:val="uk-UA"/>
        </w:rPr>
        <w:t>дивитись</w:t>
      </w:r>
      <w:r w:rsidRPr="0028290B">
        <w:rPr>
          <w:rFonts w:ascii="Times New Roman" w:hAnsi="Times New Roman" w:cs="Times New Roman"/>
          <w:i/>
          <w:sz w:val="28"/>
          <w:szCs w:val="28"/>
          <w:lang w:val="uk-UA"/>
        </w:rPr>
        <w:t xml:space="preserve"> і бачити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зору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побачене в процесі виконання сценічної дії); </w:t>
      </w:r>
      <w:r w:rsidRPr="0028290B">
        <w:rPr>
          <w:rFonts w:ascii="Times New Roman" w:hAnsi="Times New Roman" w:cs="Times New Roman"/>
          <w:i/>
          <w:sz w:val="28"/>
          <w:szCs w:val="28"/>
          <w:lang w:val="uk-UA"/>
        </w:rPr>
        <w:t>слухати і чути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слуху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почуте в процесі виконання сценічної дії); </w:t>
      </w:r>
      <w:r w:rsidR="00DB1133">
        <w:rPr>
          <w:rFonts w:ascii="Times New Roman" w:hAnsi="Times New Roman" w:cs="Times New Roman"/>
          <w:i/>
          <w:sz w:val="28"/>
          <w:szCs w:val="28"/>
          <w:lang w:val="uk-UA"/>
        </w:rPr>
        <w:t>розуміти й</w:t>
      </w:r>
      <w:r w:rsidRPr="0028290B">
        <w:rPr>
          <w:rFonts w:ascii="Times New Roman" w:hAnsi="Times New Roman" w:cs="Times New Roman"/>
          <w:i/>
          <w:sz w:val="28"/>
          <w:szCs w:val="28"/>
          <w:lang w:val="uk-UA"/>
        </w:rPr>
        <w:t xml:space="preserve"> відчувати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w:t>
      </w:r>
      <w:r w:rsidR="00DB1133">
        <w:rPr>
          <w:rFonts w:ascii="Times New Roman" w:hAnsi="Times New Roman" w:cs="Times New Roman"/>
          <w:sz w:val="28"/>
          <w:szCs w:val="28"/>
          <w:lang w:val="uk-UA"/>
        </w:rPr>
        <w:t>інформацію, переживати почуття і</w:t>
      </w:r>
      <w:r w:rsidRPr="0028290B">
        <w:rPr>
          <w:rFonts w:ascii="Times New Roman" w:hAnsi="Times New Roman" w:cs="Times New Roman"/>
          <w:sz w:val="28"/>
          <w:szCs w:val="28"/>
          <w:lang w:val="uk-UA"/>
        </w:rPr>
        <w:t xml:space="preserve"> транслювати відповідні емоції назовні в процесі виконання сценічної дії).</w:t>
      </w:r>
      <w:r w:rsidRPr="0028290B">
        <w:rPr>
          <w:rFonts w:ascii="Times New Roman" w:hAnsi="Times New Roman" w:cs="Times New Roman"/>
          <w:b/>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E44898" w:rsidP="00742E54">
      <w:pPr>
        <w:spacing w:after="0" w:line="240" w:lineRule="auto"/>
        <w:ind w:firstLine="709"/>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w:t>
      </w:r>
      <w:r w:rsidR="0028290B" w:rsidRPr="0028290B">
        <w:rPr>
          <w:rFonts w:ascii="Times New Roman" w:hAnsi="Times New Roman" w:cs="Times New Roman"/>
          <w:b/>
          <w:sz w:val="28"/>
          <w:szCs w:val="28"/>
          <w:lang w:val="uk-UA"/>
        </w:rPr>
        <w:t>Професійне спілкування актора</w:t>
      </w:r>
      <w:r>
        <w:rPr>
          <w:rFonts w:ascii="Times New Roman" w:hAnsi="Times New Roman" w:cs="Times New Roman"/>
          <w:b/>
          <w:sz w:val="28"/>
          <w:szCs w:val="28"/>
          <w:lang w:val="uk-UA"/>
        </w:rPr>
        <w:t>»</w:t>
      </w:r>
      <w:r w:rsidR="0028290B" w:rsidRPr="0028290B">
        <w:rPr>
          <w:rFonts w:ascii="Times New Roman" w:hAnsi="Times New Roman" w:cs="Times New Roman"/>
          <w:sz w:val="28"/>
          <w:szCs w:val="28"/>
          <w:lang w:val="uk-UA"/>
        </w:rPr>
        <w:t xml:space="preserve"> </w:t>
      </w:r>
      <w:r w:rsidR="0028290B" w:rsidRPr="00D633AB">
        <w:rPr>
          <w:rFonts w:ascii="Times New Roman" w:hAnsi="Times New Roman" w:cs="Times New Roman"/>
          <w:sz w:val="28"/>
          <w:szCs w:val="28"/>
          <w:lang w:val="uk-UA"/>
        </w:rPr>
        <w:t>(ПСА)</w:t>
      </w:r>
      <w:r w:rsidR="00F91C29" w:rsidRPr="00D633AB">
        <w:rPr>
          <w:rFonts w:ascii="Times New Roman" w:hAnsi="Times New Roman" w:cs="Times New Roman"/>
          <w:sz w:val="28"/>
          <w:szCs w:val="28"/>
          <w:lang w:val="uk-UA"/>
        </w:rPr>
        <w:t xml:space="preserve"> – </w:t>
      </w:r>
      <w:r w:rsidR="0028290B" w:rsidRPr="00D633AB">
        <w:rPr>
          <w:rFonts w:ascii="Times New Roman" w:eastAsia="Times New Roman" w:hAnsi="Times New Roman" w:cs="Times New Roman"/>
          <w:sz w:val="28"/>
          <w:szCs w:val="28"/>
          <w:lang w:val="uk-UA"/>
        </w:rPr>
        <w:t>складний, багатоплановий, специфічний вид діяльності, який містить соціальну перцепцію суб</w:t>
      </w:r>
      <w:r w:rsidR="00585317" w:rsidRPr="00D633AB">
        <w:rPr>
          <w:rFonts w:ascii="Times New Roman" w:eastAsia="Times New Roman" w:hAnsi="Times New Roman" w:cs="Times New Roman"/>
          <w:sz w:val="28"/>
          <w:szCs w:val="28"/>
          <w:lang w:val="uk-UA"/>
        </w:rPr>
        <w:t>’</w:t>
      </w:r>
      <w:r w:rsidR="0028290B" w:rsidRPr="00D633AB">
        <w:rPr>
          <w:rFonts w:ascii="Times New Roman" w:eastAsia="Times New Roman" w:hAnsi="Times New Roman" w:cs="Times New Roman"/>
          <w:sz w:val="28"/>
          <w:szCs w:val="28"/>
          <w:lang w:val="uk-UA"/>
        </w:rPr>
        <w:t>єктів комунікативної взаємодії, встановлення інтерактивного контакту та реалізовується в процесі транслювання художньо-естетичної інформац</w:t>
      </w:r>
      <w:r w:rsidR="00D633AB">
        <w:rPr>
          <w:rFonts w:ascii="Times New Roman" w:eastAsia="Times New Roman" w:hAnsi="Times New Roman" w:cs="Times New Roman"/>
          <w:sz w:val="28"/>
          <w:szCs w:val="28"/>
          <w:lang w:val="uk-UA"/>
        </w:rPr>
        <w:t>ії твору театрального мистецтва.</w:t>
      </w:r>
      <w:r w:rsidR="0028290B" w:rsidRPr="0028290B">
        <w:rPr>
          <w:rFonts w:ascii="Times New Roman" w:eastAsia="Times New Roman" w:hAnsi="Times New Roman" w:cs="Times New Roman"/>
          <w:sz w:val="28"/>
          <w:szCs w:val="28"/>
          <w:lang w:val="uk-UA"/>
        </w:rPr>
        <w:t xml:space="preserve"> </w:t>
      </w:r>
      <w:r w:rsidR="00D633AB">
        <w:rPr>
          <w:rFonts w:ascii="Times New Roman" w:eastAsia="Times New Roman" w:hAnsi="Times New Roman" w:cs="Times New Roman"/>
          <w:sz w:val="28"/>
          <w:szCs w:val="28"/>
          <w:lang w:val="uk-UA"/>
        </w:rPr>
        <w:t>П</w:t>
      </w:r>
      <w:r w:rsidR="0028290B" w:rsidRPr="0028290B">
        <w:rPr>
          <w:rFonts w:ascii="Times New Roman" w:hAnsi="Times New Roman" w:cs="Times New Roman"/>
          <w:sz w:val="28"/>
          <w:szCs w:val="28"/>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w:t>
      </w:r>
      <w:r w:rsidR="00D633AB">
        <w:rPr>
          <w:rFonts w:ascii="Times New Roman" w:hAnsi="Times New Roman" w:cs="Times New Roman"/>
          <w:sz w:val="28"/>
          <w:szCs w:val="28"/>
          <w:lang w:val="uk-UA"/>
        </w:rPr>
        <w:t>, а саме</w:t>
      </w:r>
      <w:r w:rsidR="0028290B" w:rsidRPr="0028290B">
        <w:rPr>
          <w:rFonts w:ascii="Times New Roman" w:hAnsi="Times New Roman" w:cs="Times New Roman"/>
          <w:sz w:val="28"/>
          <w:szCs w:val="28"/>
          <w:lang w:val="uk-UA"/>
        </w:rPr>
        <w:t>: сприйняття авторського й режисерського задуму твору театрального мистецтва (вистави)</w:t>
      </w:r>
      <w:r w:rsidR="00D633AB">
        <w:rPr>
          <w:rFonts w:ascii="Times New Roman" w:hAnsi="Times New Roman" w:cs="Times New Roman"/>
          <w:sz w:val="28"/>
          <w:szCs w:val="28"/>
          <w:lang w:val="uk-UA"/>
        </w:rPr>
        <w:t>, створення художнього образу й</w:t>
      </w:r>
      <w:r w:rsidR="0028290B" w:rsidRPr="0028290B">
        <w:rPr>
          <w:rFonts w:ascii="Times New Roman" w:hAnsi="Times New Roman" w:cs="Times New Roman"/>
          <w:sz w:val="28"/>
          <w:szCs w:val="28"/>
          <w:lang w:val="uk-UA"/>
        </w:rPr>
        <w:t xml:space="preserve"> трансляція його глядачам, творча реалізація актора </w:t>
      </w:r>
      <w:r w:rsidR="00D633AB">
        <w:rPr>
          <w:rFonts w:ascii="Times New Roman" w:hAnsi="Times New Roman" w:cs="Times New Roman"/>
          <w:sz w:val="28"/>
          <w:szCs w:val="28"/>
          <w:lang w:val="uk-UA"/>
        </w:rPr>
        <w:t>в</w:t>
      </w:r>
      <w:r w:rsidR="0028290B" w:rsidRPr="0028290B">
        <w:rPr>
          <w:rFonts w:ascii="Times New Roman" w:hAnsi="Times New Roman" w:cs="Times New Roman"/>
          <w:sz w:val="28"/>
          <w:szCs w:val="28"/>
          <w:lang w:val="uk-UA"/>
        </w:rPr>
        <w:t xml:space="preserve"> </w:t>
      </w:r>
      <w:r w:rsidR="00D633AB">
        <w:rPr>
          <w:rFonts w:ascii="Times New Roman" w:hAnsi="Times New Roman" w:cs="Times New Roman"/>
          <w:sz w:val="28"/>
          <w:szCs w:val="28"/>
          <w:lang w:val="uk-UA"/>
        </w:rPr>
        <w:t>у</w:t>
      </w:r>
      <w:r w:rsidR="0028290B" w:rsidRPr="0028290B">
        <w:rPr>
          <w:rFonts w:ascii="Times New Roman" w:hAnsi="Times New Roman" w:cs="Times New Roman"/>
          <w:sz w:val="28"/>
          <w:szCs w:val="28"/>
          <w:lang w:val="uk-UA"/>
        </w:rPr>
        <w:t>сіх аспектах професійної діяльності тощо.</w:t>
      </w:r>
    </w:p>
    <w:p w:rsidR="00D633AB" w:rsidRDefault="00D633AB" w:rsidP="00742E54">
      <w:pPr>
        <w:pStyle w:val="aa"/>
        <w:ind w:firstLine="709"/>
        <w:rPr>
          <w:b/>
          <w:szCs w:val="28"/>
        </w:rPr>
      </w:pPr>
    </w:p>
    <w:p w:rsidR="0028290B" w:rsidRPr="0028290B" w:rsidRDefault="0028290B" w:rsidP="00742E54">
      <w:pPr>
        <w:pStyle w:val="aa"/>
        <w:ind w:firstLine="709"/>
        <w:rPr>
          <w:rFonts w:eastAsia="Times New Roman"/>
          <w:szCs w:val="28"/>
        </w:rPr>
      </w:pPr>
      <w:r w:rsidRPr="0028290B">
        <w:rPr>
          <w:b/>
          <w:szCs w:val="28"/>
        </w:rPr>
        <w:t>Публічна самотність</w:t>
      </w:r>
      <w:r w:rsidR="00E26D50">
        <w:rPr>
          <w:b/>
          <w:szCs w:val="28"/>
        </w:rPr>
        <w:t xml:space="preserve"> </w:t>
      </w:r>
      <w:r w:rsidR="00D633AB">
        <w:rPr>
          <w:szCs w:val="28"/>
        </w:rPr>
        <w:t>–</w:t>
      </w:r>
      <w:r w:rsidR="00040A50">
        <w:rPr>
          <w:b/>
          <w:szCs w:val="28"/>
        </w:rPr>
        <w:t xml:space="preserve"> </w:t>
      </w:r>
      <w:r w:rsidRPr="0028290B">
        <w:rPr>
          <w:szCs w:val="28"/>
        </w:rPr>
        <w:t>довільна увага, зосередженість актора на подіях, що відбуваються на сцені, на партнер</w:t>
      </w:r>
      <w:r w:rsidR="00D633AB">
        <w:rPr>
          <w:szCs w:val="28"/>
        </w:rPr>
        <w:t>і, не відволікаючись на глядача.</w:t>
      </w:r>
      <w:r w:rsidRPr="0028290B">
        <w:rPr>
          <w:szCs w:val="28"/>
        </w:rPr>
        <w:t xml:space="preserve"> </w:t>
      </w:r>
      <w:r w:rsidR="00D633AB">
        <w:rPr>
          <w:szCs w:val="28"/>
        </w:rPr>
        <w:t>А</w:t>
      </w:r>
      <w:r w:rsidRPr="0028290B">
        <w:rPr>
          <w:szCs w:val="28"/>
        </w:rPr>
        <w:t>ктор, виконуючи певну</w:t>
      </w:r>
      <w:r w:rsidR="00D633AB">
        <w:rPr>
          <w:szCs w:val="28"/>
        </w:rPr>
        <w:t xml:space="preserve"> дію, обмежується перебуванням у</w:t>
      </w:r>
      <w:r w:rsidRPr="0028290B">
        <w:rPr>
          <w:szCs w:val="28"/>
        </w:rPr>
        <w:t xml:space="preserve"> малому або середньому колі сценічної уваги.</w:t>
      </w:r>
    </w:p>
    <w:p w:rsidR="00D633AB" w:rsidRDefault="00D633AB"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Ритм </w:t>
      </w:r>
      <w:r w:rsidRPr="0028290B">
        <w:rPr>
          <w:szCs w:val="28"/>
        </w:rPr>
        <w:t>(</w:t>
      </w:r>
      <w:r w:rsidR="00EA3D5B" w:rsidRPr="00EA3D5B">
        <w:rPr>
          <w:szCs w:val="28"/>
          <w:shd w:val="clear" w:color="auto" w:fill="FFFFFF"/>
        </w:rPr>
        <w:t xml:space="preserve">лат. </w:t>
      </w:r>
      <w:r w:rsidR="00EA3D5B" w:rsidRPr="00EA3D5B">
        <w:rPr>
          <w:i/>
          <w:szCs w:val="28"/>
          <w:shd w:val="clear" w:color="auto" w:fill="FFFFFF"/>
        </w:rPr>
        <w:t>rhythmus</w:t>
      </w:r>
      <w:r w:rsidR="00EA3D5B" w:rsidRPr="00EA3D5B">
        <w:rPr>
          <w:szCs w:val="28"/>
          <w:shd w:val="clear" w:color="auto" w:fill="FFFFFF"/>
        </w:rPr>
        <w:t xml:space="preserve"> – текти, струїтися, розтікатися</w:t>
      </w:r>
      <w:r w:rsidRPr="0028290B">
        <w:rPr>
          <w:szCs w:val="28"/>
        </w:rPr>
        <w:t>) – чергування</w:t>
      </w:r>
      <w:r w:rsidR="00040A50">
        <w:rPr>
          <w:szCs w:val="28"/>
        </w:rPr>
        <w:t xml:space="preserve"> </w:t>
      </w:r>
      <w:r w:rsidRPr="0028290B">
        <w:rPr>
          <w:szCs w:val="28"/>
        </w:rPr>
        <w:t>звукових,</w:t>
      </w:r>
      <w:r w:rsidR="00040A50">
        <w:rPr>
          <w:szCs w:val="28"/>
        </w:rPr>
        <w:t xml:space="preserve"> </w:t>
      </w:r>
      <w:r w:rsidRPr="0028290B">
        <w:rPr>
          <w:szCs w:val="28"/>
        </w:rPr>
        <w:t xml:space="preserve">мовних, пластичних елементів, що відбувається з певною послідовністю і частотою; організоване у часі </w:t>
      </w:r>
      <w:r w:rsidR="00D633AB">
        <w:rPr>
          <w:szCs w:val="28"/>
        </w:rPr>
        <w:t>та</w:t>
      </w:r>
      <w:r w:rsidRPr="0028290B">
        <w:rPr>
          <w:szCs w:val="28"/>
        </w:rPr>
        <w:t xml:space="preserve"> просторі чергування рівня інтенсивності прояву внутрішньої та зовнішньої дії актора в запропонованих обставинах.</w:t>
      </w:r>
    </w:p>
    <w:p w:rsidR="0028290B" w:rsidRPr="0028290B" w:rsidRDefault="0028290B" w:rsidP="00742E54">
      <w:pPr>
        <w:spacing w:after="0" w:line="240" w:lineRule="auto"/>
        <w:ind w:firstLine="709"/>
        <w:rPr>
          <w:rFonts w:ascii="Times New Roman" w:eastAsia="Times New Roman" w:hAnsi="Times New Roman" w:cs="Times New Roman"/>
          <w:iCs/>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eastAsia="Times New Roman" w:hAnsi="Times New Roman" w:cs="Times New Roman"/>
          <w:b/>
          <w:sz w:val="28"/>
          <w:szCs w:val="28"/>
          <w:lang w:val="uk-UA"/>
        </w:rPr>
        <w:t xml:space="preserve">Режисер </w:t>
      </w:r>
      <w:r w:rsidR="007A7340">
        <w:rPr>
          <w:rFonts w:ascii="Times New Roman" w:eastAsia="Times New Roman" w:hAnsi="Times New Roman" w:cs="Times New Roman"/>
          <w:sz w:val="28"/>
          <w:szCs w:val="28"/>
          <w:lang w:val="uk-UA"/>
        </w:rPr>
        <w:t>– (</w:t>
      </w:r>
      <w:r w:rsidRPr="0028290B">
        <w:rPr>
          <w:rFonts w:ascii="Times New Roman" w:eastAsia="Times New Roman" w:hAnsi="Times New Roman" w:cs="Times New Roman"/>
          <w:sz w:val="28"/>
          <w:szCs w:val="28"/>
          <w:lang w:val="uk-UA"/>
        </w:rPr>
        <w:t>фр</w:t>
      </w:r>
      <w:r w:rsidR="007A7340">
        <w:rPr>
          <w:rFonts w:ascii="Times New Roman" w:eastAsia="Times New Roman" w:hAnsi="Times New Roman" w:cs="Times New Roman"/>
          <w:sz w:val="28"/>
          <w:szCs w:val="28"/>
          <w:lang w:val="uk-UA"/>
        </w:rPr>
        <w:t>анц</w:t>
      </w:r>
      <w:r w:rsidRPr="0028290B">
        <w:rPr>
          <w:rFonts w:ascii="Times New Roman" w:eastAsia="Times New Roman" w:hAnsi="Times New Roman" w:cs="Times New Roman"/>
          <w:sz w:val="28"/>
          <w:szCs w:val="28"/>
          <w:lang w:val="uk-UA"/>
        </w:rPr>
        <w:t xml:space="preserve">. </w:t>
      </w:r>
      <w:r w:rsidR="007A7340" w:rsidRPr="007A7340">
        <w:rPr>
          <w:rFonts w:ascii="Times New Roman" w:hAnsi="Times New Roman" w:cs="Times New Roman"/>
          <w:i/>
          <w:iCs/>
          <w:sz w:val="28"/>
          <w:szCs w:val="28"/>
          <w:shd w:val="clear" w:color="auto" w:fill="FFFFFF"/>
        </w:rPr>
        <w:t>r</w:t>
      </w:r>
      <w:r w:rsidR="007A7340" w:rsidRPr="007A7340">
        <w:rPr>
          <w:rFonts w:ascii="Times New Roman" w:hAnsi="Times New Roman" w:cs="Times New Roman"/>
          <w:i/>
          <w:iCs/>
          <w:sz w:val="28"/>
          <w:szCs w:val="28"/>
          <w:shd w:val="clear" w:color="auto" w:fill="FFFFFF"/>
          <w:lang w:val="uk-UA"/>
        </w:rPr>
        <w:t>é</w:t>
      </w:r>
      <w:r w:rsidR="007A7340" w:rsidRPr="007A7340">
        <w:rPr>
          <w:rFonts w:ascii="Times New Roman" w:hAnsi="Times New Roman" w:cs="Times New Roman"/>
          <w:i/>
          <w:iCs/>
          <w:sz w:val="28"/>
          <w:szCs w:val="28"/>
          <w:shd w:val="clear" w:color="auto" w:fill="FFFFFF"/>
        </w:rPr>
        <w:t>gisseur</w:t>
      </w:r>
      <w:r w:rsidR="007A7340" w:rsidRPr="007A7340">
        <w:rPr>
          <w:rFonts w:ascii="Times New Roman" w:hAnsi="Times New Roman" w:cs="Times New Roman"/>
          <w:sz w:val="28"/>
          <w:szCs w:val="28"/>
          <w:shd w:val="clear" w:color="auto" w:fill="FFFFFF"/>
          <w:lang w:val="uk-UA"/>
        </w:rPr>
        <w:t xml:space="preserve"> – завідувач, </w:t>
      </w:r>
      <w:hyperlink r:id="rId167" w:tooltip="Латинська мова" w:history="1">
        <w:r w:rsidR="007A7340" w:rsidRPr="007A7340">
          <w:rPr>
            <w:rStyle w:val="a3"/>
            <w:rFonts w:ascii="Times New Roman" w:hAnsi="Times New Roman" w:cs="Times New Roman"/>
            <w:color w:val="auto"/>
            <w:sz w:val="28"/>
            <w:szCs w:val="28"/>
            <w:u w:val="none"/>
            <w:shd w:val="clear" w:color="auto" w:fill="FFFFFF"/>
            <w:lang w:val="uk-UA"/>
          </w:rPr>
          <w:t>лат.</w:t>
        </w:r>
      </w:hyperlink>
      <w:r w:rsidR="007A7340" w:rsidRPr="007A7340">
        <w:rPr>
          <w:rFonts w:ascii="Times New Roman" w:hAnsi="Times New Roman" w:cs="Times New Roman"/>
          <w:sz w:val="28"/>
          <w:szCs w:val="28"/>
          <w:shd w:val="clear" w:color="auto" w:fill="FFFFFF"/>
        </w:rPr>
        <w:t> </w:t>
      </w:r>
      <w:r w:rsidR="007A7340" w:rsidRPr="007A7340">
        <w:rPr>
          <w:rFonts w:ascii="Times New Roman" w:hAnsi="Times New Roman" w:cs="Times New Roman"/>
          <w:i/>
          <w:iCs/>
          <w:sz w:val="28"/>
          <w:szCs w:val="28"/>
          <w:shd w:val="clear" w:color="auto" w:fill="FFFFFF"/>
        </w:rPr>
        <w:t>rego</w:t>
      </w:r>
      <w:r w:rsidR="007A7340" w:rsidRPr="007A7340">
        <w:rPr>
          <w:rFonts w:ascii="Times New Roman" w:hAnsi="Times New Roman" w:cs="Times New Roman"/>
          <w:sz w:val="28"/>
          <w:szCs w:val="28"/>
          <w:shd w:val="clear" w:color="auto" w:fill="FFFFFF"/>
        </w:rPr>
        <w:t> </w:t>
      </w:r>
      <w:r w:rsidR="007A7340" w:rsidRPr="007A7340">
        <w:rPr>
          <w:rFonts w:ascii="Times New Roman" w:hAnsi="Times New Roman" w:cs="Times New Roman"/>
          <w:sz w:val="28"/>
          <w:szCs w:val="28"/>
          <w:shd w:val="clear" w:color="auto" w:fill="FFFFFF"/>
          <w:lang w:val="uk-UA"/>
        </w:rPr>
        <w:t xml:space="preserve">– </w:t>
      </w:r>
      <w:r w:rsidR="007A7340" w:rsidRPr="007A7340">
        <w:rPr>
          <w:rFonts w:ascii="Times New Roman" w:hAnsi="Times New Roman" w:cs="Times New Roman"/>
          <w:sz w:val="28"/>
          <w:szCs w:val="28"/>
          <w:shd w:val="clear" w:color="auto" w:fill="FFFFFF"/>
        </w:rPr>
        <w:t>керую</w:t>
      </w:r>
      <w:r w:rsidRPr="0028290B">
        <w:rPr>
          <w:rFonts w:ascii="Times New Roman" w:eastAsia="Times New Roman" w:hAnsi="Times New Roman" w:cs="Times New Roman"/>
          <w:sz w:val="28"/>
          <w:szCs w:val="28"/>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w:t>
      </w:r>
      <w:r w:rsidR="00D633AB">
        <w:rPr>
          <w:rFonts w:ascii="Times New Roman" w:eastAsia="Times New Roman" w:hAnsi="Times New Roman" w:cs="Times New Roman"/>
          <w:sz w:val="28"/>
          <w:szCs w:val="28"/>
          <w:lang w:val="uk-UA"/>
        </w:rPr>
        <w:t>ерпретацію літературного твору й</w:t>
      </w:r>
      <w:r w:rsidRPr="0028290B">
        <w:rPr>
          <w:rFonts w:ascii="Times New Roman" w:eastAsia="Times New Roman" w:hAnsi="Times New Roman" w:cs="Times New Roman"/>
          <w:sz w:val="28"/>
          <w:szCs w:val="28"/>
          <w:lang w:val="uk-UA"/>
        </w:rPr>
        <w:t xml:space="preserve"> переконує в необхідності його втілення</w:t>
      </w:r>
      <w:r w:rsidR="00040A50">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lang w:val="uk-UA"/>
        </w:rPr>
        <w:t>великий творчий колектив.</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 xml:space="preserve">Репетиція </w:t>
      </w:r>
      <w:r w:rsidR="007A105F">
        <w:rPr>
          <w:szCs w:val="28"/>
        </w:rPr>
        <w:t>(</w:t>
      </w:r>
      <w:r w:rsidRPr="0028290B">
        <w:rPr>
          <w:szCs w:val="28"/>
        </w:rPr>
        <w:t>лат.</w:t>
      </w:r>
      <w:r w:rsidR="007A105F" w:rsidRPr="007A105F">
        <w:rPr>
          <w:rFonts w:ascii="Arial" w:hAnsi="Arial" w:cs="Arial"/>
          <w:color w:val="4D5156"/>
          <w:sz w:val="21"/>
          <w:szCs w:val="21"/>
          <w:shd w:val="clear" w:color="auto" w:fill="FFFFFF"/>
        </w:rPr>
        <w:t xml:space="preserve"> </w:t>
      </w:r>
      <w:r w:rsidR="007A105F" w:rsidRPr="007A105F">
        <w:rPr>
          <w:i/>
          <w:szCs w:val="28"/>
          <w:shd w:val="clear" w:color="auto" w:fill="FFFFFF"/>
        </w:rPr>
        <w:t>repetitio</w:t>
      </w:r>
      <w:r w:rsidR="00F91C29">
        <w:rPr>
          <w:szCs w:val="28"/>
        </w:rPr>
        <w:t xml:space="preserve"> – </w:t>
      </w:r>
      <w:r w:rsidRPr="0028290B">
        <w:rPr>
          <w:szCs w:val="28"/>
        </w:rPr>
        <w:t>повторення)</w:t>
      </w:r>
      <w:r w:rsidR="00F91C29">
        <w:rPr>
          <w:b/>
          <w:szCs w:val="28"/>
        </w:rPr>
        <w:t xml:space="preserve"> – </w:t>
      </w:r>
      <w:r w:rsidRPr="0028290B">
        <w:rPr>
          <w:szCs w:val="28"/>
        </w:rPr>
        <w:t>підготовка та пробне виконання майбутньої вистави за участю акторів</w:t>
      </w:r>
      <w:r w:rsidR="00040A50">
        <w:rPr>
          <w:szCs w:val="28"/>
        </w:rPr>
        <w:t xml:space="preserve"> </w:t>
      </w:r>
      <w:r w:rsidR="00E22173">
        <w:rPr>
          <w:szCs w:val="28"/>
        </w:rPr>
        <w:t>і працівників допоміжних служб у </w:t>
      </w:r>
      <w:r w:rsidRPr="0028290B">
        <w:rPr>
          <w:szCs w:val="28"/>
        </w:rPr>
        <w:t xml:space="preserve">театрі; напрацювання професійних </w:t>
      </w:r>
      <w:r w:rsidR="00E22173">
        <w:rPr>
          <w:szCs w:val="28"/>
        </w:rPr>
        <w:t>у</w:t>
      </w:r>
      <w:r w:rsidRPr="0028290B">
        <w:rPr>
          <w:szCs w:val="28"/>
        </w:rPr>
        <w:t xml:space="preserve">мінь та навичок у навчально-виховному процесі підготовки майбутнього актора до професійної діяльності. </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8F1F54" w:rsidRDefault="00E44898"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lastRenderedPageBreak/>
        <w:t>«</w:t>
      </w:r>
      <w:r w:rsidR="0028290B" w:rsidRPr="008F1F54">
        <w:rPr>
          <w:rFonts w:ascii="Times New Roman" w:hAnsi="Times New Roman" w:cs="Times New Roman"/>
          <w:b/>
          <w:sz w:val="28"/>
          <w:szCs w:val="28"/>
          <w:lang w:val="uk-UA"/>
        </w:rPr>
        <w:t>Роман життя</w:t>
      </w:r>
      <w:r w:rsidRPr="008F1F54">
        <w:rPr>
          <w:rFonts w:ascii="Times New Roman" w:hAnsi="Times New Roman" w:cs="Times New Roman"/>
          <w:b/>
          <w:sz w:val="28"/>
          <w:szCs w:val="28"/>
          <w:lang w:val="uk-UA"/>
        </w:rPr>
        <w:t>»</w:t>
      </w:r>
      <w:r w:rsidR="00F91C29" w:rsidRPr="008F1F54">
        <w:rPr>
          <w:rFonts w:ascii="Times New Roman" w:hAnsi="Times New Roman" w:cs="Times New Roman"/>
          <w:b/>
          <w:sz w:val="28"/>
          <w:szCs w:val="28"/>
          <w:lang w:val="uk-UA"/>
        </w:rPr>
        <w:t xml:space="preserve"> – </w:t>
      </w:r>
      <w:r w:rsidR="0028290B" w:rsidRPr="008F1F54">
        <w:rPr>
          <w:rFonts w:ascii="Times New Roman" w:hAnsi="Times New Roman" w:cs="Times New Roman"/>
          <w:sz w:val="28"/>
          <w:szCs w:val="28"/>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поведінки, виправданням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вчинків з позиції розуміння та співчуття</w:t>
      </w:r>
      <w:r w:rsidR="00E47811">
        <w:rPr>
          <w:rFonts w:ascii="Times New Roman" w:hAnsi="Times New Roman" w:cs="Times New Roman"/>
          <w:sz w:val="28"/>
          <w:szCs w:val="28"/>
          <w:lang w:val="uk-UA"/>
        </w:rPr>
        <w:t>.</w:t>
      </w:r>
      <w:r w:rsidR="0028290B"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Т</w:t>
      </w:r>
      <w:r w:rsidR="0028290B" w:rsidRPr="008F1F54">
        <w:rPr>
          <w:rFonts w:ascii="Times New Roman" w:hAnsi="Times New Roman" w:cs="Times New Roman"/>
          <w:sz w:val="28"/>
          <w:szCs w:val="28"/>
          <w:lang w:val="uk-UA"/>
        </w:rPr>
        <w:t>акий спосіб роботи над роллю сприяє</w:t>
      </w:r>
      <w:r w:rsidR="00040A50" w:rsidRPr="008F1F54">
        <w:rPr>
          <w:rFonts w:ascii="Times New Roman" w:hAnsi="Times New Roman" w:cs="Times New Roman"/>
          <w:sz w:val="28"/>
          <w:szCs w:val="28"/>
          <w:lang w:val="uk-UA"/>
        </w:rPr>
        <w:t xml:space="preserve"> </w:t>
      </w:r>
      <w:r w:rsidR="0028290B" w:rsidRPr="008F1F54">
        <w:rPr>
          <w:rFonts w:ascii="Times New Roman" w:hAnsi="Times New Roman" w:cs="Times New Roman"/>
          <w:sz w:val="28"/>
          <w:szCs w:val="28"/>
          <w:lang w:val="uk-UA"/>
        </w:rPr>
        <w:t xml:space="preserve">глибшому розумінню матеріалу ролі, наближенню себе до художнього образу. </w:t>
      </w:r>
    </w:p>
    <w:p w:rsidR="0028290B" w:rsidRPr="008F1F54"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t xml:space="preserve">Реакція </w:t>
      </w:r>
      <w:r w:rsidR="007A105F" w:rsidRPr="008F1F54">
        <w:rPr>
          <w:rFonts w:ascii="Times New Roman" w:hAnsi="Times New Roman" w:cs="Times New Roman"/>
          <w:sz w:val="28"/>
          <w:szCs w:val="28"/>
          <w:lang w:val="uk-UA"/>
        </w:rPr>
        <w:t>(</w:t>
      </w:r>
      <w:r w:rsidR="007A105F" w:rsidRPr="008F1F54">
        <w:rPr>
          <w:rFonts w:ascii="Times New Roman" w:hAnsi="Times New Roman" w:cs="Times New Roman"/>
          <w:sz w:val="28"/>
          <w:szCs w:val="28"/>
          <w:shd w:val="clear" w:color="auto" w:fill="FFFFFF"/>
          <w:lang w:val="uk-UA"/>
        </w:rPr>
        <w:t xml:space="preserve">лат. </w:t>
      </w:r>
      <w:r w:rsidR="007A105F" w:rsidRPr="008F1F54">
        <w:rPr>
          <w:rFonts w:ascii="Times New Roman" w:hAnsi="Times New Roman" w:cs="Times New Roman"/>
          <w:i/>
          <w:sz w:val="28"/>
          <w:szCs w:val="28"/>
          <w:shd w:val="clear" w:color="auto" w:fill="FFFFFF"/>
        </w:rPr>
        <w:t>re</w:t>
      </w:r>
      <w:r w:rsidR="007A105F" w:rsidRPr="008F1F54">
        <w:rPr>
          <w:rFonts w:ascii="Times New Roman" w:hAnsi="Times New Roman" w:cs="Times New Roman"/>
          <w:sz w:val="28"/>
          <w:szCs w:val="28"/>
          <w:shd w:val="clear" w:color="auto" w:fill="FFFFFF"/>
          <w:lang w:val="uk-UA"/>
        </w:rPr>
        <w:t xml:space="preserve">… </w:t>
      </w:r>
      <w:r w:rsidR="007A105F" w:rsidRPr="008F1F54">
        <w:rPr>
          <w:rFonts w:ascii="Times New Roman" w:hAnsi="Times New Roman" w:cs="Times New Roman"/>
          <w:b/>
          <w:sz w:val="28"/>
          <w:szCs w:val="28"/>
          <w:lang w:val="uk-UA"/>
        </w:rPr>
        <w:t xml:space="preserve">– </w:t>
      </w:r>
      <w:r w:rsidR="007A105F" w:rsidRPr="008F1F54">
        <w:rPr>
          <w:rFonts w:ascii="Times New Roman" w:hAnsi="Times New Roman" w:cs="Times New Roman"/>
          <w:sz w:val="28"/>
          <w:szCs w:val="28"/>
          <w:shd w:val="clear" w:color="auto" w:fill="FFFFFF"/>
          <w:lang w:val="uk-UA"/>
        </w:rPr>
        <w:t xml:space="preserve">проти + </w:t>
      </w:r>
      <w:r w:rsidR="007A105F" w:rsidRPr="008F1F54">
        <w:rPr>
          <w:rFonts w:ascii="Times New Roman" w:hAnsi="Times New Roman" w:cs="Times New Roman"/>
          <w:sz w:val="28"/>
          <w:szCs w:val="28"/>
          <w:shd w:val="clear" w:color="auto" w:fill="FFFFFF"/>
        </w:rPr>
        <w:t>actio</w:t>
      </w:r>
      <w:r w:rsidR="007A105F" w:rsidRPr="008F1F54">
        <w:rPr>
          <w:rFonts w:ascii="Times New Roman" w:hAnsi="Times New Roman" w:cs="Times New Roman"/>
          <w:sz w:val="28"/>
          <w:szCs w:val="28"/>
          <w:shd w:val="clear" w:color="auto" w:fill="FFFFFF"/>
          <w:lang w:val="uk-UA"/>
        </w:rPr>
        <w:t xml:space="preserve"> – дія</w:t>
      </w:r>
      <w:r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 xml:space="preserve">– </w:t>
      </w:r>
      <w:r w:rsidRPr="008F1F54">
        <w:rPr>
          <w:rFonts w:ascii="Times New Roman" w:hAnsi="Times New Roman" w:cs="Times New Roman"/>
          <w:sz w:val="28"/>
          <w:szCs w:val="28"/>
          <w:lang w:val="uk-UA"/>
        </w:rPr>
        <w:t>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 xml:space="preserve">Словесна дія – </w:t>
      </w:r>
      <w:r w:rsidRPr="0028290B">
        <w:rPr>
          <w:szCs w:val="28"/>
        </w:rPr>
        <w:t>спосіб впливу на партнера (на</w:t>
      </w:r>
      <w:r w:rsidR="00884D71">
        <w:rPr>
          <w:szCs w:val="28"/>
        </w:rPr>
        <w:t xml:space="preserve"> його</w:t>
      </w:r>
      <w:r w:rsidRPr="0028290B">
        <w:rPr>
          <w:szCs w:val="28"/>
        </w:rPr>
        <w:t xml:space="preserve"> почуття, уяву, пам</w:t>
      </w:r>
      <w:r w:rsidR="00585317">
        <w:rPr>
          <w:szCs w:val="28"/>
        </w:rPr>
        <w:t>’</w:t>
      </w:r>
      <w:r w:rsidRPr="0028290B">
        <w:rPr>
          <w:szCs w:val="28"/>
        </w:rPr>
        <w:t xml:space="preserve">ять, мислення і волю) вербальними та невербальними засобами </w:t>
      </w:r>
      <w:r w:rsidR="00884D71">
        <w:rPr>
          <w:szCs w:val="28"/>
        </w:rPr>
        <w:t>в</w:t>
      </w:r>
      <w:r w:rsidRPr="0028290B">
        <w:rPr>
          <w:szCs w:val="28"/>
        </w:rPr>
        <w:t xml:space="preserve"> процесі професійного спілкування з метою привернути його увагу та змінити його поведінку. </w:t>
      </w:r>
    </w:p>
    <w:p w:rsidR="00884D71" w:rsidRDefault="00884D71"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Спілкування</w:t>
      </w:r>
      <w:r w:rsidRPr="0028290B">
        <w:rPr>
          <w:rFonts w:ascii="Times New Roman" w:hAnsi="Times New Roman" w:cs="Times New Roman"/>
          <w:sz w:val="28"/>
          <w:szCs w:val="28"/>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єднання, творчого самовираження, духовного й матеріального збагачення</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П</w:t>
      </w:r>
      <w:r w:rsidRPr="0028290B">
        <w:rPr>
          <w:rFonts w:ascii="Times New Roman" w:hAnsi="Times New Roman" w:cs="Times New Roman"/>
          <w:sz w:val="28"/>
          <w:szCs w:val="28"/>
          <w:lang w:val="uk-UA"/>
        </w:rPr>
        <w:t>сихологи характеризують спілкування як специфічну діяльність та як допоміжну взаємодію, необхідну для реалізації інш</w:t>
      </w:r>
      <w:r w:rsidR="00884D71">
        <w:rPr>
          <w:rFonts w:ascii="Times New Roman" w:hAnsi="Times New Roman" w:cs="Times New Roman"/>
          <w:sz w:val="28"/>
          <w:szCs w:val="28"/>
          <w:lang w:val="uk-UA"/>
        </w:rPr>
        <w:t>их видів активності особистості. Н</w:t>
      </w:r>
      <w:r w:rsidRPr="0028290B">
        <w:rPr>
          <w:rFonts w:ascii="Times New Roman" w:hAnsi="Times New Roman" w:cs="Times New Roman"/>
          <w:sz w:val="28"/>
          <w:szCs w:val="28"/>
          <w:lang w:val="uk-UA"/>
        </w:rPr>
        <w:t>а думку соціологів, спілкування є міжособистісною взаємодією в різних аспектах</w:t>
      </w:r>
      <w:r w:rsidR="00884D71">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інформаційному, професійному, соціальному, культурному. </w:t>
      </w: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Сприйняття – </w:t>
      </w:r>
      <w:r w:rsidRPr="0028290B">
        <w:rPr>
          <w:rFonts w:ascii="Times New Roman" w:hAnsi="Times New Roman" w:cs="Times New Roman"/>
          <w:sz w:val="28"/>
          <w:szCs w:val="28"/>
          <w:lang w:val="uk-UA"/>
        </w:rPr>
        <w:t>процес прийому та аналізу інформації, що приходит</w:t>
      </w:r>
      <w:r w:rsidR="00884D71">
        <w:rPr>
          <w:rFonts w:ascii="Times New Roman" w:hAnsi="Times New Roman" w:cs="Times New Roman"/>
          <w:sz w:val="28"/>
          <w:szCs w:val="28"/>
          <w:lang w:val="uk-UA"/>
        </w:rPr>
        <w:t>ь до людини через органи чуттів.</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Е</w:t>
      </w:r>
      <w:r w:rsidRPr="0028290B">
        <w:rPr>
          <w:rFonts w:ascii="Times New Roman" w:hAnsi="Times New Roman" w:cs="Times New Roman"/>
          <w:sz w:val="28"/>
          <w:szCs w:val="28"/>
          <w:lang w:val="uk-UA"/>
        </w:rPr>
        <w:t>стетичне сприйняття відбувається через цілеспрямоване ознайомлення з творами мистецтва та супроводжується естетичними переживаннями.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color w:val="000000"/>
          <w:sz w:val="28"/>
          <w:szCs w:val="28"/>
          <w:shd w:val="clear" w:color="auto" w:fill="EBEBEB"/>
          <w:lang w:val="uk-UA"/>
        </w:rPr>
      </w:pPr>
    </w:p>
    <w:p w:rsidR="0028290B" w:rsidRPr="0028290B" w:rsidRDefault="0028290B" w:rsidP="00742E54">
      <w:pPr>
        <w:pStyle w:val="af5"/>
        <w:ind w:left="0" w:firstLine="709"/>
        <w:jc w:val="both"/>
        <w:rPr>
          <w:color w:val="000000"/>
          <w:shd w:val="clear" w:color="auto" w:fill="EBEBEB"/>
          <w:lang w:val="uk-UA"/>
        </w:rPr>
      </w:pPr>
      <w:r w:rsidRPr="0028290B">
        <w:rPr>
          <w:b/>
          <w:lang w:val="uk-UA"/>
        </w:rPr>
        <w:t>Сценічне завдання</w:t>
      </w:r>
      <w:r w:rsidRPr="0028290B">
        <w:rPr>
          <w:lang w:val="uk-UA"/>
        </w:rPr>
        <w:t xml:space="preserve"> – визначення мети і спрямування сценічної дії, що полягає у відповіді на</w:t>
      </w:r>
      <w:r w:rsidR="00884D71">
        <w:rPr>
          <w:lang w:val="uk-UA"/>
        </w:rPr>
        <w:t xml:space="preserve"> такі за</w:t>
      </w:r>
      <w:r w:rsidRPr="0028290B">
        <w:rPr>
          <w:lang w:val="uk-UA"/>
        </w:rPr>
        <w:t>питання: що роблю?</w:t>
      </w:r>
      <w:r w:rsidR="00884D71">
        <w:rPr>
          <w:lang w:val="uk-UA"/>
        </w:rPr>
        <w:t xml:space="preserve"> </w:t>
      </w:r>
      <w:r w:rsidRPr="0028290B">
        <w:rPr>
          <w:lang w:val="uk-UA"/>
        </w:rPr>
        <w:t>(фізична дія); навіщо роблю?</w:t>
      </w:r>
      <w:r w:rsidR="00884D71">
        <w:rPr>
          <w:lang w:val="uk-UA"/>
        </w:rPr>
        <w:t xml:space="preserve"> </w:t>
      </w:r>
      <w:r w:rsidRPr="0028290B">
        <w:rPr>
          <w:lang w:val="uk-UA"/>
        </w:rPr>
        <w:t>(чого хочу досягнути цією дією); як роблю?</w:t>
      </w:r>
      <w:r w:rsidR="00884D71">
        <w:rPr>
          <w:lang w:val="uk-UA"/>
        </w:rPr>
        <w:t xml:space="preserve"> </w:t>
      </w:r>
      <w:r w:rsidRPr="0028290B">
        <w:rPr>
          <w:lang w:val="uk-UA"/>
        </w:rPr>
        <w:t>(форма виконання завдання, сценічні пристосування).</w:t>
      </w:r>
      <w:r w:rsidR="00040A50">
        <w:rPr>
          <w:lang w:val="uk-UA"/>
        </w:rPr>
        <w:t xml:space="preserve"> </w:t>
      </w:r>
      <w:r w:rsidRPr="0028290B">
        <w:rPr>
          <w:lang w:val="uk-UA"/>
        </w:rPr>
        <w:t xml:space="preserve"> </w:t>
      </w:r>
    </w:p>
    <w:p w:rsidR="00884D71" w:rsidRDefault="00884D71"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Сценічне спілкування – </w:t>
      </w:r>
      <w:r w:rsidRPr="0028290B">
        <w:rPr>
          <w:szCs w:val="28"/>
        </w:rPr>
        <w:t>активна взаємодія між партнерами, протягом якої відбувається</w:t>
      </w:r>
      <w:r w:rsidRPr="0028290B">
        <w:rPr>
          <w:b/>
          <w:szCs w:val="28"/>
        </w:rPr>
        <w:t xml:space="preserve"> </w:t>
      </w:r>
      <w:r w:rsidRPr="0028290B">
        <w:rPr>
          <w:szCs w:val="28"/>
        </w:rPr>
        <w:t>обмін інформацією та</w:t>
      </w:r>
      <w:r w:rsidRPr="0028290B">
        <w:rPr>
          <w:b/>
          <w:szCs w:val="28"/>
        </w:rPr>
        <w:t xml:space="preserve"> </w:t>
      </w:r>
      <w:r w:rsidRPr="0028290B">
        <w:rPr>
          <w:szCs w:val="28"/>
        </w:rPr>
        <w:t>демонструється ставлення до суб</w:t>
      </w:r>
      <w:r w:rsidR="00585317">
        <w:rPr>
          <w:szCs w:val="28"/>
        </w:rPr>
        <w:t>’</w:t>
      </w:r>
      <w:r w:rsidRPr="0028290B">
        <w:rPr>
          <w:szCs w:val="28"/>
        </w:rPr>
        <w:t>єкта, об</w:t>
      </w:r>
      <w:r w:rsidR="00585317">
        <w:rPr>
          <w:szCs w:val="28"/>
        </w:rPr>
        <w:t>’</w:t>
      </w:r>
      <w:r w:rsidRPr="0028290B">
        <w:rPr>
          <w:szCs w:val="28"/>
        </w:rPr>
        <w:t>єкта і предмета спілкування</w:t>
      </w:r>
      <w:r w:rsidR="00884D71">
        <w:rPr>
          <w:szCs w:val="28"/>
        </w:rPr>
        <w:t>. З</w:t>
      </w:r>
      <w:r w:rsidRPr="0028290B">
        <w:rPr>
          <w:szCs w:val="28"/>
        </w:rPr>
        <w:t>алежно</w:t>
      </w:r>
      <w:r w:rsidR="00DD562C">
        <w:rPr>
          <w:szCs w:val="28"/>
        </w:rPr>
        <w:t xml:space="preserve"> від засобів, задіяних</w:t>
      </w:r>
      <w:r w:rsidRPr="0028290B">
        <w:rPr>
          <w:szCs w:val="28"/>
        </w:rPr>
        <w:t xml:space="preserve"> </w:t>
      </w:r>
      <w:r w:rsidR="00DD562C">
        <w:rPr>
          <w:szCs w:val="28"/>
        </w:rPr>
        <w:t>у</w:t>
      </w:r>
      <w:r w:rsidRPr="0028290B">
        <w:rPr>
          <w:szCs w:val="28"/>
        </w:rPr>
        <w:t xml:space="preserve"> процесі його реалізації, сценічне спілкування може бути вербальним і невербальним. </w:t>
      </w:r>
    </w:p>
    <w:p w:rsidR="0028290B" w:rsidRPr="0028290B" w:rsidRDefault="0088717A" w:rsidP="00742E54">
      <w:pPr>
        <w:pStyle w:val="aa"/>
        <w:ind w:firstLine="709"/>
        <w:rPr>
          <w:szCs w:val="28"/>
        </w:rPr>
      </w:pPr>
      <w:r>
        <w:rPr>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lastRenderedPageBreak/>
        <w:t xml:space="preserve">Сценічна дія – </w:t>
      </w:r>
      <w:r w:rsidRPr="0028290B">
        <w:rPr>
          <w:rFonts w:ascii="Times New Roman" w:hAnsi="Times New Roman" w:cs="Times New Roman"/>
          <w:sz w:val="28"/>
          <w:szCs w:val="28"/>
        </w:rPr>
        <w:t>вольове прагнення актора, спрямоване на партнера, на глядача в п</w:t>
      </w:r>
      <w:r w:rsidR="0088717A">
        <w:rPr>
          <w:rFonts w:ascii="Times New Roman" w:hAnsi="Times New Roman" w:cs="Times New Roman"/>
          <w:sz w:val="28"/>
          <w:szCs w:val="28"/>
        </w:rPr>
        <w:t>роцесі професійного спілкування</w:t>
      </w:r>
      <w:r w:rsidRPr="0028290B">
        <w:rPr>
          <w:rFonts w:ascii="Times New Roman" w:hAnsi="Times New Roman" w:cs="Times New Roman"/>
          <w:sz w:val="28"/>
          <w:szCs w:val="28"/>
        </w:rPr>
        <w:t xml:space="preserve"> з метою вплинути на його поведінку, змінити його переконання</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перетягнути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 свій бік.</w:t>
      </w:r>
    </w:p>
    <w:p w:rsidR="0028290B" w:rsidRPr="0028290B" w:rsidRDefault="0028290B" w:rsidP="00742E54">
      <w:pPr>
        <w:spacing w:after="0" w:line="240" w:lineRule="auto"/>
        <w:ind w:firstLine="709"/>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28290B" w:rsidP="00742E54">
      <w:pPr>
        <w:pStyle w:val="aa"/>
        <w:ind w:firstLine="709"/>
        <w:rPr>
          <w:szCs w:val="28"/>
        </w:rPr>
      </w:pPr>
      <w:r w:rsidRPr="0028290B">
        <w:rPr>
          <w:b/>
          <w:szCs w:val="28"/>
        </w:rPr>
        <w:t xml:space="preserve">Сценічна увага </w:t>
      </w:r>
      <w:r w:rsidRPr="0028290B">
        <w:rPr>
          <w:szCs w:val="28"/>
        </w:rPr>
        <w:t>– сприйняття об</w:t>
      </w:r>
      <w:r w:rsidR="00585317">
        <w:rPr>
          <w:szCs w:val="28"/>
        </w:rPr>
        <w:t>’</w:t>
      </w:r>
      <w:r w:rsidRPr="0028290B">
        <w:rPr>
          <w:szCs w:val="28"/>
        </w:rPr>
        <w:t>єктів зовнішнього світу за допомогою зору, слуху, нюху, смаку, тактильних відчуттів; зосередженість на</w:t>
      </w:r>
      <w:r w:rsidR="00040A50">
        <w:rPr>
          <w:szCs w:val="28"/>
        </w:rPr>
        <w:t xml:space="preserve"> </w:t>
      </w:r>
      <w:r w:rsidRPr="0028290B">
        <w:rPr>
          <w:szCs w:val="28"/>
        </w:rPr>
        <w:t>сценічному об</w:t>
      </w:r>
      <w:r w:rsidR="00585317">
        <w:rPr>
          <w:szCs w:val="28"/>
        </w:rPr>
        <w:t>’</w:t>
      </w:r>
      <w:r w:rsidRPr="0028290B">
        <w:rPr>
          <w:szCs w:val="28"/>
        </w:rPr>
        <w:t>єкті, готовність до взаємодії різними засобами професійного спілкування,</w:t>
      </w:r>
      <w:r w:rsidR="00040A50">
        <w:rPr>
          <w:szCs w:val="28"/>
        </w:rPr>
        <w:t xml:space="preserve"> </w:t>
      </w:r>
      <w:r w:rsidR="00526C1C">
        <w:rPr>
          <w:szCs w:val="28"/>
        </w:rPr>
        <w:t>у</w:t>
      </w:r>
      <w:r w:rsidRPr="0028290B">
        <w:rPr>
          <w:szCs w:val="28"/>
        </w:rPr>
        <w:t>міння та навички якого напрацьовуються в процесі виконання тренінгів та навчальних вправ</w:t>
      </w:r>
      <w:r w:rsidR="00526C1C">
        <w:rPr>
          <w:szCs w:val="28"/>
        </w:rPr>
        <w:t>. Сценічна увага</w:t>
      </w:r>
      <w:r w:rsidRPr="0028290B">
        <w:rPr>
          <w:szCs w:val="28"/>
        </w:rPr>
        <w:t xml:space="preserve"> поділяється на </w:t>
      </w:r>
      <w:r w:rsidRPr="0028290B">
        <w:rPr>
          <w:i/>
          <w:szCs w:val="28"/>
        </w:rPr>
        <w:t>довільну</w:t>
      </w:r>
      <w:r w:rsidR="00040A50">
        <w:rPr>
          <w:i/>
          <w:szCs w:val="28"/>
        </w:rPr>
        <w:t xml:space="preserve"> </w:t>
      </w:r>
      <w:r w:rsidR="00526C1C">
        <w:rPr>
          <w:i/>
          <w:szCs w:val="28"/>
        </w:rPr>
        <w:t>та мимовільну.</w:t>
      </w:r>
      <w:r w:rsidR="00040A50">
        <w:rPr>
          <w:b/>
          <w:szCs w:val="28"/>
        </w:rPr>
        <w:t xml:space="preserve"> </w:t>
      </w:r>
      <w:r w:rsidR="00526C1C" w:rsidRPr="00526C1C">
        <w:rPr>
          <w:szCs w:val="28"/>
        </w:rPr>
        <w:t>Д</w:t>
      </w:r>
      <w:r w:rsidRPr="0028290B">
        <w:rPr>
          <w:szCs w:val="28"/>
        </w:rPr>
        <w:t>овільна увага</w:t>
      </w:r>
      <w:r w:rsidR="00040A50">
        <w:rPr>
          <w:szCs w:val="28"/>
        </w:rPr>
        <w:t xml:space="preserve"> </w:t>
      </w:r>
      <w:r w:rsidR="00F91C29">
        <w:rPr>
          <w:szCs w:val="28"/>
        </w:rPr>
        <w:t xml:space="preserve">– </w:t>
      </w:r>
      <w:r w:rsidR="00526C1C">
        <w:rPr>
          <w:szCs w:val="28"/>
        </w:rPr>
        <w:t>у</w:t>
      </w:r>
      <w:r w:rsidRPr="0028290B">
        <w:rPr>
          <w:szCs w:val="28"/>
        </w:rPr>
        <w:t>міння за допомогою вольового зусилля зосереджуватися на суб</w:t>
      </w:r>
      <w:r w:rsidR="00585317">
        <w:rPr>
          <w:szCs w:val="28"/>
        </w:rPr>
        <w:t>’</w:t>
      </w:r>
      <w:r w:rsidRPr="0028290B">
        <w:rPr>
          <w:szCs w:val="28"/>
        </w:rPr>
        <w:t>єктах, об</w:t>
      </w:r>
      <w:r w:rsidR="00585317">
        <w:rPr>
          <w:szCs w:val="28"/>
        </w:rPr>
        <w:t>’</w:t>
      </w:r>
      <w:r w:rsidRPr="0028290B">
        <w:rPr>
          <w:szCs w:val="28"/>
        </w:rPr>
        <w:t>єктах, предметах сценічної уваги, необхідних для продовження сценічної дії; мимовільна увага виникає підсвідомо, без будь-якого зусилля волі з боку актора.</w:t>
      </w:r>
      <w:r w:rsidR="00040A50">
        <w:rPr>
          <w:szCs w:val="28"/>
        </w:rPr>
        <w:t xml:space="preserve"> </w:t>
      </w:r>
      <w:r w:rsidRPr="0028290B">
        <w:rPr>
          <w:szCs w:val="28"/>
        </w:rPr>
        <w:t xml:space="preserve"> </w:t>
      </w:r>
    </w:p>
    <w:p w:rsidR="0028290B" w:rsidRPr="0028290B" w:rsidRDefault="0028290B" w:rsidP="00742E54">
      <w:pPr>
        <w:spacing w:after="0" w:line="240" w:lineRule="auto"/>
        <w:ind w:firstLine="709"/>
        <w:rPr>
          <w:rFonts w:ascii="Times New Roman" w:hAnsi="Times New Roman" w:cs="Times New Roman"/>
          <w:b/>
          <w:sz w:val="28"/>
          <w:szCs w:val="28"/>
          <w:lang w:val="uk-UA"/>
        </w:rPr>
      </w:pPr>
    </w:p>
    <w:p w:rsidR="0028290B" w:rsidRPr="0028290B" w:rsidRDefault="00040A50"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8290B" w:rsidRPr="0028290B">
        <w:rPr>
          <w:rFonts w:ascii="Times New Roman" w:hAnsi="Times New Roman" w:cs="Times New Roman"/>
          <w:b/>
          <w:sz w:val="28"/>
          <w:szCs w:val="28"/>
          <w:lang w:val="uk-UA"/>
        </w:rPr>
        <w:t xml:space="preserve">Сюжет </w:t>
      </w:r>
      <w:r w:rsidR="00EB0B9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фр</w:t>
      </w:r>
      <w:r w:rsidR="00EB0B97">
        <w:rPr>
          <w:rFonts w:ascii="Times New Roman" w:hAnsi="Times New Roman" w:cs="Times New Roman"/>
          <w:sz w:val="28"/>
          <w:szCs w:val="28"/>
          <w:lang w:val="uk-UA"/>
        </w:rPr>
        <w:t>анц</w:t>
      </w:r>
      <w:r w:rsidR="0028290B"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7E6653" w:rsidRPr="007E6653">
        <w:rPr>
          <w:rFonts w:ascii="Times New Roman" w:hAnsi="Times New Roman" w:cs="Times New Roman"/>
          <w:i/>
          <w:sz w:val="28"/>
          <w:szCs w:val="28"/>
          <w:shd w:val="clear" w:color="auto" w:fill="FFFFFF"/>
        </w:rPr>
        <w:t>sujet</w:t>
      </w:r>
      <w:r w:rsidR="007E6653">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lang w:val="uk-UA"/>
        </w:rPr>
        <w:t xml:space="preserve">– </w:t>
      </w:r>
      <w:r w:rsidR="0028290B" w:rsidRPr="0028290B">
        <w:rPr>
          <w:rFonts w:ascii="Times New Roman" w:hAnsi="Times New Roman" w:cs="Times New Roman"/>
          <w:sz w:val="28"/>
          <w:szCs w:val="28"/>
          <w:lang w:val="uk-UA"/>
        </w:rPr>
        <w:t>предмет)</w:t>
      </w:r>
      <w:r w:rsidR="0028290B" w:rsidRPr="0028290B">
        <w:rPr>
          <w:rFonts w:ascii="Times New Roman" w:hAnsi="Times New Roman" w:cs="Times New Roman"/>
          <w:b/>
          <w:sz w:val="28"/>
          <w:szCs w:val="28"/>
          <w:lang w:val="uk-UA"/>
        </w:rPr>
        <w:t xml:space="preserve"> </w:t>
      </w:r>
      <w:r w:rsidR="007E6653">
        <w:rPr>
          <w:rFonts w:ascii="Times New Roman" w:hAnsi="Times New Roman" w:cs="Times New Roman"/>
          <w:b/>
          <w:sz w:val="28"/>
          <w:szCs w:val="28"/>
          <w:lang w:val="uk-UA"/>
        </w:rPr>
        <w:t xml:space="preserve">– </w:t>
      </w:r>
      <w:r w:rsidR="0028290B" w:rsidRPr="0028290B">
        <w:rPr>
          <w:rFonts w:ascii="Times New Roman" w:hAnsi="Times New Roman" w:cs="Times New Roman"/>
          <w:sz w:val="28"/>
          <w:szCs w:val="28"/>
          <w:lang w:val="uk-UA"/>
        </w:rPr>
        <w:t>авторське трактування подій у літературному творі; сюжет вистави – режисерське тракту</w:t>
      </w:r>
      <w:r w:rsidR="00526C1C">
        <w:rPr>
          <w:rFonts w:ascii="Times New Roman" w:hAnsi="Times New Roman" w:cs="Times New Roman"/>
          <w:sz w:val="28"/>
          <w:szCs w:val="28"/>
          <w:lang w:val="uk-UA"/>
        </w:rPr>
        <w:t>вання подій літературного твору</w:t>
      </w:r>
      <w:r w:rsidR="0028290B" w:rsidRPr="0028290B">
        <w:rPr>
          <w:rFonts w:ascii="Times New Roman" w:hAnsi="Times New Roman" w:cs="Times New Roman"/>
          <w:sz w:val="28"/>
          <w:szCs w:val="28"/>
          <w:lang w:val="uk-UA"/>
        </w:rPr>
        <w:t xml:space="preserve"> засобами театрального мистецтва; сюжет містить такі елементи: експозиці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зав</w:t>
      </w:r>
      <w:r w:rsidR="00585317">
        <w:rPr>
          <w:rFonts w:ascii="Times New Roman" w:hAnsi="Times New Roman" w:cs="Times New Roman"/>
          <w:sz w:val="28"/>
          <w:szCs w:val="28"/>
          <w:lang w:val="uk-UA"/>
        </w:rPr>
        <w:t>’</w:t>
      </w:r>
      <w:r w:rsidR="00526C1C">
        <w:rPr>
          <w:rFonts w:ascii="Times New Roman" w:hAnsi="Times New Roman" w:cs="Times New Roman"/>
          <w:sz w:val="28"/>
          <w:szCs w:val="28"/>
          <w:lang w:val="uk-UA"/>
        </w:rPr>
        <w:t>язка</w:t>
      </w:r>
      <w:r w:rsidR="0028290B" w:rsidRPr="0028290B">
        <w:rPr>
          <w:rFonts w:ascii="Times New Roman" w:hAnsi="Times New Roman" w:cs="Times New Roman"/>
          <w:sz w:val="28"/>
          <w:szCs w:val="28"/>
          <w:lang w:val="uk-UA"/>
        </w:rPr>
        <w:t>, розвиток дії, кульмінаці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xml:space="preserve"> розв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язк</w:t>
      </w:r>
      <w:r w:rsidR="00526C1C">
        <w:rPr>
          <w:rFonts w:ascii="Times New Roman" w:hAnsi="Times New Roman" w:cs="Times New Roman"/>
          <w:sz w:val="28"/>
          <w:szCs w:val="28"/>
          <w:lang w:val="uk-UA"/>
        </w:rPr>
        <w:t>а</w:t>
      </w:r>
      <w:r w:rsidR="0028290B" w:rsidRPr="0028290B">
        <w:rPr>
          <w:rFonts w:ascii="Times New Roman" w:hAnsi="Times New Roman" w:cs="Times New Roman"/>
          <w:sz w:val="28"/>
          <w:szCs w:val="28"/>
          <w:lang w:val="uk-UA"/>
        </w:rPr>
        <w:t xml:space="preserve">; умовою розвитку сюжету є час.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4D09B4"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Творчий потенціал актора</w:t>
      </w:r>
      <w:r w:rsidRPr="004D09B4">
        <w:rPr>
          <w:rFonts w:ascii="Times New Roman" w:hAnsi="Times New Roman" w:cs="Times New Roman"/>
          <w:sz w:val="28"/>
          <w:szCs w:val="28"/>
          <w:lang w:val="uk-UA"/>
        </w:rPr>
        <w:t xml:space="preserve"> – це динамічне утворення, що є основою професійної діяльності та складає сукупність можливостей</w:t>
      </w:r>
      <w:r w:rsidR="004D09B4">
        <w:rPr>
          <w:rFonts w:ascii="Times New Roman" w:hAnsi="Times New Roman" w:cs="Times New Roman"/>
          <w:sz w:val="28"/>
          <w:szCs w:val="28"/>
          <w:lang w:val="uk-UA"/>
        </w:rPr>
        <w:t xml:space="preserve"> і</w:t>
      </w:r>
      <w:r w:rsidRPr="004D09B4">
        <w:rPr>
          <w:rFonts w:ascii="Times New Roman" w:hAnsi="Times New Roman" w:cs="Times New Roman"/>
          <w:sz w:val="28"/>
          <w:szCs w:val="28"/>
          <w:lang w:val="uk-UA"/>
        </w:rPr>
        <w:t xml:space="preserve"> способів ї</w:t>
      </w:r>
      <w:r w:rsidR="004D09B4">
        <w:rPr>
          <w:rFonts w:ascii="Times New Roman" w:hAnsi="Times New Roman" w:cs="Times New Roman"/>
          <w:sz w:val="28"/>
          <w:szCs w:val="28"/>
          <w:lang w:val="uk-UA"/>
        </w:rPr>
        <w:t>х реалізації у творчому процесі.</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Це п</w:t>
      </w:r>
      <w:r w:rsidRPr="004D09B4">
        <w:rPr>
          <w:rFonts w:ascii="Times New Roman" w:hAnsi="Times New Roman" w:cs="Times New Roman"/>
          <w:sz w:val="28"/>
          <w:szCs w:val="28"/>
          <w:lang w:val="uk-UA"/>
        </w:rPr>
        <w:t xml:space="preserve">ерспектива розвитку </w:t>
      </w:r>
      <w:r w:rsidR="004D09B4">
        <w:rPr>
          <w:rFonts w:ascii="Times New Roman" w:hAnsi="Times New Roman" w:cs="Times New Roman"/>
          <w:sz w:val="28"/>
          <w:szCs w:val="28"/>
          <w:lang w:val="uk-UA"/>
        </w:rPr>
        <w:t>й у</w:t>
      </w:r>
      <w:r w:rsidRPr="004D09B4">
        <w:rPr>
          <w:rFonts w:ascii="Times New Roman" w:hAnsi="Times New Roman" w:cs="Times New Roman"/>
          <w:sz w:val="28"/>
          <w:szCs w:val="28"/>
          <w:lang w:val="uk-UA"/>
        </w:rPr>
        <w:t xml:space="preserve">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rsidR="0028290B" w:rsidRPr="004D09B4" w:rsidRDefault="0028290B" w:rsidP="00742E54">
      <w:pPr>
        <w:spacing w:after="0" w:line="240" w:lineRule="auto"/>
        <w:ind w:firstLine="709"/>
        <w:rPr>
          <w:rFonts w:ascii="Times New Roman" w:hAnsi="Times New Roman" w:cs="Times New Roman"/>
          <w:color w:val="222222"/>
          <w:sz w:val="28"/>
          <w:szCs w:val="28"/>
          <w:lang w:val="uk-UA"/>
        </w:rPr>
      </w:pPr>
    </w:p>
    <w:p w:rsidR="0028290B" w:rsidRPr="004D09B4" w:rsidRDefault="0028290B" w:rsidP="00742E54">
      <w:pPr>
        <w:spacing w:after="0" w:line="240" w:lineRule="auto"/>
        <w:ind w:firstLine="709"/>
        <w:rPr>
          <w:rFonts w:ascii="Times New Roman" w:hAnsi="Times New Roman" w:cs="Times New Roman"/>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4D09B4">
        <w:rPr>
          <w:rFonts w:ascii="Times New Roman" w:hAnsi="Times New Roman" w:cs="Times New Roman"/>
          <w:b/>
          <w:sz w:val="28"/>
          <w:szCs w:val="28"/>
          <w:lang w:val="uk-UA"/>
        </w:rPr>
        <w:t>Театр</w:t>
      </w:r>
      <w:r w:rsidR="00EB0B97" w:rsidRPr="004D09B4">
        <w:rPr>
          <w:rFonts w:ascii="Times New Roman" w:hAnsi="Times New Roman" w:cs="Times New Roman"/>
          <w:sz w:val="28"/>
          <w:szCs w:val="28"/>
          <w:lang w:val="uk-UA"/>
        </w:rPr>
        <w:t xml:space="preserve"> (</w:t>
      </w:r>
      <w:r w:rsidRPr="004D09B4">
        <w:rPr>
          <w:rFonts w:ascii="Times New Roman" w:hAnsi="Times New Roman" w:cs="Times New Roman"/>
          <w:sz w:val="28"/>
          <w:szCs w:val="28"/>
          <w:lang w:val="uk-UA"/>
        </w:rPr>
        <w:t>гр</w:t>
      </w:r>
      <w:r w:rsidR="00EB0B97" w:rsidRPr="004D09B4">
        <w:rPr>
          <w:rFonts w:ascii="Times New Roman" w:hAnsi="Times New Roman" w:cs="Times New Roman"/>
          <w:sz w:val="28"/>
          <w:szCs w:val="28"/>
          <w:lang w:val="uk-UA"/>
        </w:rPr>
        <w:t>ец</w:t>
      </w:r>
      <w:r w:rsidRPr="004D09B4">
        <w:rPr>
          <w:rFonts w:ascii="Times New Roman" w:hAnsi="Times New Roman" w:cs="Times New Roman"/>
          <w:sz w:val="28"/>
          <w:szCs w:val="28"/>
          <w:lang w:val="uk-UA"/>
        </w:rPr>
        <w:t xml:space="preserve">. </w:t>
      </w:r>
      <w:r w:rsidR="00CA5EEF" w:rsidRPr="004D09B4">
        <w:rPr>
          <w:rFonts w:ascii="Times New Roman" w:hAnsi="Times New Roman" w:cs="Times New Roman"/>
          <w:i/>
          <w:sz w:val="28"/>
          <w:szCs w:val="28"/>
          <w:shd w:val="clear" w:color="auto" w:fill="FFFFFF"/>
        </w:rPr>
        <w:t>θέατρον</w:t>
      </w:r>
      <w:r w:rsidR="00CA5EEF" w:rsidRPr="004D09B4">
        <w:rPr>
          <w:rFonts w:ascii="Arial" w:hAnsi="Arial" w:cs="Arial"/>
          <w:color w:val="4D5156"/>
          <w:sz w:val="21"/>
          <w:szCs w:val="21"/>
          <w:shd w:val="clear" w:color="auto" w:fill="FFFFFF"/>
        </w:rPr>
        <w:t> </w:t>
      </w:r>
      <w:r w:rsidRPr="004D09B4">
        <w:rPr>
          <w:rFonts w:ascii="Times New Roman" w:hAnsi="Times New Roman" w:cs="Times New Roman"/>
          <w:sz w:val="28"/>
          <w:szCs w:val="28"/>
          <w:lang w:val="uk-UA"/>
        </w:rPr>
        <w:t xml:space="preserve">– місце для видовищ) </w:t>
      </w:r>
      <w:r w:rsidR="004D09B4">
        <w:rPr>
          <w:rFonts w:ascii="Times New Roman" w:hAnsi="Times New Roman" w:cs="Times New Roman"/>
          <w:sz w:val="28"/>
          <w:szCs w:val="28"/>
          <w:lang w:val="uk-UA"/>
        </w:rPr>
        <w:t xml:space="preserve">– </w:t>
      </w:r>
      <w:r w:rsidRPr="004D09B4">
        <w:rPr>
          <w:rFonts w:ascii="Times New Roman" w:hAnsi="Times New Roman" w:cs="Times New Roman"/>
          <w:sz w:val="28"/>
          <w:szCs w:val="28"/>
          <w:lang w:val="uk-UA"/>
        </w:rPr>
        <w:t xml:space="preserve">суспільно значуще видовищне мистецтво, що </w:t>
      </w:r>
      <w:r w:rsidR="004D09B4">
        <w:rPr>
          <w:rFonts w:ascii="Times New Roman" w:eastAsia="Times New Roman" w:hAnsi="Times New Roman" w:cs="Times New Roman"/>
          <w:sz w:val="28"/>
          <w:szCs w:val="28"/>
          <w:lang w:val="uk-UA"/>
        </w:rPr>
        <w:t>зародилося в Стародавній Греції</w:t>
      </w:r>
      <w:r w:rsidRPr="004D09B4">
        <w:rPr>
          <w:rFonts w:ascii="Times New Roman" w:eastAsia="Times New Roman" w:hAnsi="Times New Roman" w:cs="Times New Roman"/>
          <w:sz w:val="28"/>
          <w:szCs w:val="28"/>
          <w:lang w:val="uk-UA"/>
        </w:rPr>
        <w:t xml:space="preserve"> з обрядових ігор на честь бога Діоніса</w:t>
      </w:r>
      <w:r w:rsidR="004D09B4">
        <w:rPr>
          <w:rFonts w:ascii="Times New Roman" w:eastAsia="Times New Roman" w:hAnsi="Times New Roman" w:cs="Times New Roman"/>
          <w:sz w:val="28"/>
          <w:szCs w:val="28"/>
          <w:lang w:val="uk-UA"/>
        </w:rPr>
        <w:t>.</w:t>
      </w:r>
      <w:r w:rsidR="00040A50" w:rsidRPr="004D09B4">
        <w:rPr>
          <w:rFonts w:ascii="Times New Roman" w:eastAsia="Times New Roman" w:hAnsi="Times New Roman" w:cs="Times New Roman"/>
          <w:sz w:val="28"/>
          <w:szCs w:val="28"/>
          <w:lang w:val="uk-UA"/>
        </w:rPr>
        <w:t xml:space="preserve"> </w:t>
      </w:r>
      <w:r w:rsidR="004D09B4">
        <w:rPr>
          <w:rFonts w:ascii="Times New Roman" w:eastAsia="Times New Roman" w:hAnsi="Times New Roman" w:cs="Times New Roman"/>
          <w:sz w:val="28"/>
          <w:szCs w:val="28"/>
          <w:lang w:val="uk-UA"/>
        </w:rPr>
        <w:t>С</w:t>
      </w:r>
      <w:r w:rsidRPr="004D09B4">
        <w:rPr>
          <w:rFonts w:ascii="Times New Roman" w:eastAsia="Times New Roman" w:hAnsi="Times New Roman" w:cs="Times New Roman"/>
          <w:sz w:val="28"/>
          <w:szCs w:val="28"/>
          <w:lang w:val="uk-UA"/>
        </w:rPr>
        <w:t>пецифікою</w:t>
      </w:r>
      <w:r w:rsidRPr="004D09B4">
        <w:rPr>
          <w:rFonts w:ascii="Times New Roman" w:hAnsi="Times New Roman" w:cs="Times New Roman"/>
          <w:sz w:val="28"/>
          <w:szCs w:val="28"/>
          <w:lang w:val="uk-UA"/>
        </w:rPr>
        <w:t xml:space="preserve"> театру </w:t>
      </w:r>
      <w:r w:rsidRPr="004D09B4">
        <w:rPr>
          <w:rFonts w:ascii="Times New Roman" w:eastAsia="Times New Roman" w:hAnsi="Times New Roman" w:cs="Times New Roman"/>
          <w:sz w:val="28"/>
          <w:szCs w:val="28"/>
          <w:lang w:val="uk-UA"/>
        </w:rPr>
        <w:t xml:space="preserve">є публічна демонстрація різножанрових літературних творів з використанням засобів художньої виразності. </w:t>
      </w:r>
    </w:p>
    <w:p w:rsidR="004D09B4" w:rsidRPr="004D09B4" w:rsidRDefault="004D09B4"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Театр епохи Просвітництва</w:t>
      </w:r>
      <w:r w:rsidR="004D09B4">
        <w:rPr>
          <w:rFonts w:ascii="Times New Roman" w:hAnsi="Times New Roman" w:cs="Times New Roman"/>
          <w:b/>
          <w:sz w:val="28"/>
          <w:szCs w:val="28"/>
          <w:lang w:val="uk-UA"/>
        </w:rPr>
        <w:t>.</w:t>
      </w:r>
      <w:r w:rsidR="00F91C29" w:rsidRPr="004D09B4">
        <w:rPr>
          <w:rFonts w:ascii="Times New Roman" w:hAnsi="Times New Roman" w:cs="Times New Roman"/>
          <w:b/>
          <w:sz w:val="28"/>
          <w:szCs w:val="28"/>
          <w:lang w:val="uk-UA"/>
        </w:rPr>
        <w:t xml:space="preserve"> </w:t>
      </w:r>
      <w:r w:rsidR="00F91C29" w:rsidRPr="004D09B4">
        <w:rPr>
          <w:rFonts w:ascii="Times New Roman" w:hAnsi="Times New Roman" w:cs="Times New Roman"/>
          <w:sz w:val="28"/>
          <w:szCs w:val="28"/>
          <w:lang w:val="uk-UA"/>
        </w:rPr>
        <w:t xml:space="preserve"> </w:t>
      </w:r>
      <w:r w:rsidR="004D09B4" w:rsidRPr="004D09B4">
        <w:rPr>
          <w:rFonts w:ascii="Times New Roman" w:hAnsi="Times New Roman" w:cs="Times New Roman"/>
          <w:sz w:val="28"/>
          <w:szCs w:val="28"/>
          <w:lang w:val="uk-UA"/>
        </w:rPr>
        <w:t>П</w:t>
      </w:r>
      <w:r w:rsidRPr="004D09B4">
        <w:rPr>
          <w:rFonts w:ascii="Times New Roman" w:hAnsi="Times New Roman" w:cs="Times New Roman"/>
          <w:sz w:val="28"/>
          <w:szCs w:val="28"/>
          <w:lang w:val="uk-UA"/>
        </w:rPr>
        <w:t xml:space="preserve">ровідне місце в театрі епохи Просвітництва </w:t>
      </w:r>
      <w:r w:rsidRPr="004D09B4">
        <w:rPr>
          <w:rFonts w:ascii="Times New Roman" w:hAnsi="Times New Roman" w:cs="Times New Roman"/>
          <w:sz w:val="28"/>
          <w:szCs w:val="28"/>
        </w:rPr>
        <w:t>XVIII</w:t>
      </w:r>
      <w:r w:rsidRPr="004D09B4">
        <w:rPr>
          <w:rFonts w:ascii="Times New Roman" w:hAnsi="Times New Roman" w:cs="Times New Roman"/>
          <w:sz w:val="28"/>
          <w:szCs w:val="28"/>
          <w:lang w:val="uk-UA"/>
        </w:rPr>
        <w:t xml:space="preserve"> ст. займала драматургія, яку у Франції представляли Ж.-Ж.</w:t>
      </w:r>
      <w:r w:rsidRPr="004D09B4">
        <w:rPr>
          <w:rFonts w:ascii="Times New Roman" w:hAnsi="Times New Roman" w:cs="Times New Roman"/>
          <w:sz w:val="28"/>
          <w:szCs w:val="28"/>
        </w:rPr>
        <w:t> </w:t>
      </w:r>
      <w:r w:rsidRPr="004D09B4">
        <w:rPr>
          <w:rFonts w:ascii="Times New Roman" w:hAnsi="Times New Roman" w:cs="Times New Roman"/>
          <w:sz w:val="28"/>
          <w:szCs w:val="28"/>
          <w:lang w:val="uk-UA"/>
        </w:rPr>
        <w:t>Руссо, Д.</w:t>
      </w:r>
      <w:r w:rsidR="004D09B4">
        <w:rPr>
          <w:rFonts w:ascii="Times New Roman" w:hAnsi="Times New Roman" w:cs="Times New Roman"/>
          <w:sz w:val="28"/>
          <w:szCs w:val="28"/>
          <w:lang w:val="uk-UA"/>
        </w:rPr>
        <w:t> </w:t>
      </w:r>
      <w:r w:rsidRPr="004D09B4">
        <w:rPr>
          <w:rFonts w:ascii="Times New Roman" w:hAnsi="Times New Roman" w:cs="Times New Roman"/>
          <w:sz w:val="28"/>
          <w:szCs w:val="28"/>
          <w:lang w:val="uk-UA"/>
        </w:rPr>
        <w:t>Дідро, Ф.</w:t>
      </w:r>
      <w:r w:rsidR="004D09B4">
        <w:rPr>
          <w:rFonts w:ascii="Times New Roman" w:hAnsi="Times New Roman" w:cs="Times New Roman"/>
          <w:sz w:val="28"/>
          <w:szCs w:val="28"/>
          <w:lang w:val="uk-UA"/>
        </w:rPr>
        <w:t> Вольтер.</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В</w:t>
      </w:r>
      <w:r w:rsidRPr="004D09B4">
        <w:rPr>
          <w:rFonts w:ascii="Times New Roman" w:hAnsi="Times New Roman" w:cs="Times New Roman"/>
          <w:sz w:val="28"/>
          <w:szCs w:val="28"/>
          <w:lang w:val="uk-UA"/>
        </w:rPr>
        <w:t>ідомі актори зверталися саме до авторів п</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єс за вказівками щодо їх</w:t>
      </w:r>
      <w:r w:rsidR="004D09B4">
        <w:rPr>
          <w:rFonts w:ascii="Times New Roman" w:hAnsi="Times New Roman" w:cs="Times New Roman"/>
          <w:sz w:val="28"/>
          <w:szCs w:val="28"/>
          <w:lang w:val="uk-UA"/>
        </w:rPr>
        <w:t>нього</w:t>
      </w:r>
      <w:r w:rsidRPr="004D09B4">
        <w:rPr>
          <w:rFonts w:ascii="Times New Roman" w:hAnsi="Times New Roman" w:cs="Times New Roman"/>
          <w:sz w:val="28"/>
          <w:szCs w:val="28"/>
          <w:lang w:val="uk-UA"/>
        </w:rPr>
        <w:t xml:space="preserve"> сценічного </w:t>
      </w:r>
      <w:r w:rsidR="004D09B4">
        <w:rPr>
          <w:rFonts w:ascii="Times New Roman" w:hAnsi="Times New Roman" w:cs="Times New Roman"/>
          <w:sz w:val="28"/>
          <w:szCs w:val="28"/>
          <w:lang w:val="uk-UA"/>
        </w:rPr>
        <w:t>втілення.</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А</w:t>
      </w:r>
      <w:r w:rsidRPr="004D09B4">
        <w:rPr>
          <w:rFonts w:ascii="Times New Roman" w:hAnsi="Times New Roman" w:cs="Times New Roman"/>
          <w:sz w:val="28"/>
          <w:szCs w:val="28"/>
          <w:lang w:val="uk-UA"/>
        </w:rPr>
        <w:t>ктори опановували принципово нову манеру виконання ролей, для якої була обов</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язковою внутрішня психологічна виправданість характеру персонажа, що не лишало місця для патетичної риторики, притаманної театру епохи Класицизму.</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Тема</w:t>
      </w:r>
      <w:r w:rsidR="00EB0B97">
        <w:rPr>
          <w:szCs w:val="28"/>
        </w:rPr>
        <w:t xml:space="preserve"> (</w:t>
      </w:r>
      <w:r w:rsidRPr="0028290B">
        <w:rPr>
          <w:szCs w:val="28"/>
        </w:rPr>
        <w:t>гр</w:t>
      </w:r>
      <w:r w:rsidR="00EB0B97">
        <w:rPr>
          <w:szCs w:val="28"/>
        </w:rPr>
        <w:t>ец</w:t>
      </w:r>
      <w:r w:rsidRPr="0028290B">
        <w:rPr>
          <w:szCs w:val="28"/>
        </w:rPr>
        <w:t xml:space="preserve">. </w:t>
      </w:r>
      <w:r w:rsidR="00CA5EEF" w:rsidRPr="00CA5EEF">
        <w:rPr>
          <w:i/>
          <w:szCs w:val="28"/>
          <w:shd w:val="clear" w:color="auto" w:fill="FFFFFF"/>
        </w:rPr>
        <w:t>θέμα</w:t>
      </w:r>
      <w:r w:rsidR="00CA5EEF">
        <w:rPr>
          <w:rFonts w:ascii="Arial" w:hAnsi="Arial" w:cs="Arial"/>
          <w:color w:val="4D5156"/>
          <w:sz w:val="21"/>
          <w:szCs w:val="21"/>
          <w:shd w:val="clear" w:color="auto" w:fill="FFFFFF"/>
        </w:rPr>
        <w:t xml:space="preserve"> </w:t>
      </w:r>
      <w:r w:rsidRPr="0028290B">
        <w:rPr>
          <w:szCs w:val="28"/>
        </w:rPr>
        <w:t xml:space="preserve">– </w:t>
      </w:r>
      <w:r w:rsidR="00CA5EEF">
        <w:rPr>
          <w:szCs w:val="28"/>
        </w:rPr>
        <w:t>положення</w:t>
      </w:r>
      <w:r w:rsidRPr="0028290B">
        <w:rPr>
          <w:szCs w:val="28"/>
        </w:rPr>
        <w:t>) – необхідний компонент дієвого аналізу п</w:t>
      </w:r>
      <w:r w:rsidR="00585317">
        <w:rPr>
          <w:szCs w:val="28"/>
        </w:rPr>
        <w:t>’</w:t>
      </w:r>
      <w:r w:rsidRPr="0028290B">
        <w:rPr>
          <w:szCs w:val="28"/>
        </w:rPr>
        <w:t xml:space="preserve">єси, що визначається подіями, проблемами, життєвими явищами, </w:t>
      </w:r>
      <w:r w:rsidRPr="0028290B">
        <w:rPr>
          <w:szCs w:val="28"/>
        </w:rPr>
        <w:lastRenderedPageBreak/>
        <w:t xml:space="preserve">покладеними в основу художнього твору; визначення теми вистави залежить від світогляду, політичних та естетичних переконань режисера. </w:t>
      </w:r>
    </w:p>
    <w:p w:rsidR="004D09B4" w:rsidRDefault="004D09B4"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Темперамент </w:t>
      </w:r>
      <w:r w:rsidR="00EB0B97">
        <w:rPr>
          <w:szCs w:val="28"/>
        </w:rPr>
        <w:t>(</w:t>
      </w:r>
      <w:r w:rsidRPr="0028290B">
        <w:rPr>
          <w:szCs w:val="28"/>
        </w:rPr>
        <w:t>лат.</w:t>
      </w:r>
      <w:r w:rsidR="00F91C29">
        <w:rPr>
          <w:szCs w:val="28"/>
        </w:rPr>
        <w:t xml:space="preserve"> </w:t>
      </w:r>
      <w:r w:rsidR="00655E49" w:rsidRPr="00E44F5E">
        <w:rPr>
          <w:i/>
          <w:szCs w:val="28"/>
          <w:shd w:val="clear" w:color="auto" w:fill="FFFFFF"/>
        </w:rPr>
        <w:t>temperamentum</w:t>
      </w:r>
      <w:r w:rsidR="00655E49">
        <w:rPr>
          <w:rFonts w:ascii="Arial" w:hAnsi="Arial" w:cs="Arial"/>
          <w:color w:val="4D5156"/>
          <w:sz w:val="21"/>
          <w:szCs w:val="21"/>
          <w:shd w:val="clear" w:color="auto" w:fill="FFFFFF"/>
        </w:rPr>
        <w:t xml:space="preserve"> </w:t>
      </w:r>
      <w:r w:rsidR="00F91C29">
        <w:rPr>
          <w:szCs w:val="28"/>
        </w:rPr>
        <w:t xml:space="preserve">– </w:t>
      </w:r>
      <w:r w:rsidRPr="0028290B">
        <w:rPr>
          <w:szCs w:val="28"/>
        </w:rPr>
        <w:t>співмірність) – сукупність психічних рис особистості для певного типу вищої нервової діяльності; прояв сили почуттів, їх</w:t>
      </w:r>
      <w:r w:rsidR="00785FB7">
        <w:rPr>
          <w:szCs w:val="28"/>
        </w:rPr>
        <w:t>ньої</w:t>
      </w:r>
      <w:r w:rsidRPr="0028290B">
        <w:rPr>
          <w:szCs w:val="28"/>
        </w:rPr>
        <w:t xml:space="preserve"> глибини та гнучкості; один </w:t>
      </w:r>
      <w:r w:rsidR="00785FB7">
        <w:rPr>
          <w:szCs w:val="28"/>
        </w:rPr>
        <w:t>і</w:t>
      </w:r>
      <w:r w:rsidRPr="0028290B">
        <w:rPr>
          <w:szCs w:val="28"/>
        </w:rPr>
        <w:t>з важливих елементів акторської збудливості, здатності до творчої діяльності.</w:t>
      </w:r>
      <w:r w:rsidR="00040A50">
        <w:rPr>
          <w:szCs w:val="28"/>
        </w:rPr>
        <w:t xml:space="preserve"> </w:t>
      </w:r>
      <w:r w:rsidRPr="0028290B">
        <w:rPr>
          <w:szCs w:val="28"/>
        </w:rPr>
        <w:t xml:space="preserve"> </w:t>
      </w:r>
    </w:p>
    <w:p w:rsidR="00785FB7" w:rsidRDefault="00785FB7" w:rsidP="00742E54">
      <w:pPr>
        <w:pStyle w:val="aa"/>
        <w:ind w:firstLine="709"/>
        <w:rPr>
          <w:b/>
          <w:szCs w:val="28"/>
        </w:rPr>
      </w:pPr>
    </w:p>
    <w:p w:rsidR="0028290B" w:rsidRPr="0028290B" w:rsidRDefault="0028290B" w:rsidP="00742E54">
      <w:pPr>
        <w:pStyle w:val="aa"/>
        <w:ind w:firstLine="709"/>
        <w:rPr>
          <w:szCs w:val="28"/>
        </w:rPr>
      </w:pPr>
      <w:r w:rsidRPr="0028290B">
        <w:rPr>
          <w:b/>
          <w:szCs w:val="28"/>
        </w:rPr>
        <w:t>Трагедія</w:t>
      </w:r>
      <w:r w:rsidR="00040A50">
        <w:rPr>
          <w:b/>
          <w:szCs w:val="28"/>
        </w:rPr>
        <w:t xml:space="preserve"> </w:t>
      </w:r>
      <w:r w:rsidR="00EB0B97">
        <w:rPr>
          <w:szCs w:val="28"/>
        </w:rPr>
        <w:t>(</w:t>
      </w:r>
      <w:r w:rsidRPr="0028290B">
        <w:rPr>
          <w:szCs w:val="28"/>
        </w:rPr>
        <w:t>гр</w:t>
      </w:r>
      <w:r w:rsidR="00EB0B97">
        <w:rPr>
          <w:szCs w:val="28"/>
        </w:rPr>
        <w:t>ец</w:t>
      </w:r>
      <w:r w:rsidRPr="0028290B">
        <w:rPr>
          <w:szCs w:val="28"/>
        </w:rPr>
        <w:t>.</w:t>
      </w:r>
      <w:r w:rsidR="00F91C29">
        <w:rPr>
          <w:szCs w:val="28"/>
        </w:rPr>
        <w:t xml:space="preserve"> </w:t>
      </w:r>
      <w:r w:rsidR="00E44F5E" w:rsidRPr="00E44F5E">
        <w:rPr>
          <w:i/>
          <w:szCs w:val="28"/>
          <w:shd w:val="clear" w:color="auto" w:fill="FFFFFF"/>
        </w:rPr>
        <w:t>τραγωδία</w:t>
      </w:r>
      <w:r w:rsidR="00E44F5E">
        <w:rPr>
          <w:rFonts w:ascii="Arial" w:hAnsi="Arial" w:cs="Arial"/>
          <w:color w:val="4D5156"/>
          <w:sz w:val="21"/>
          <w:szCs w:val="21"/>
          <w:shd w:val="clear" w:color="auto" w:fill="FFFFFF"/>
        </w:rPr>
        <w:t xml:space="preserve"> </w:t>
      </w:r>
      <w:r w:rsidR="00F91C29">
        <w:rPr>
          <w:szCs w:val="28"/>
        </w:rPr>
        <w:t xml:space="preserve">– </w:t>
      </w:r>
      <w:r w:rsidRPr="0028290B">
        <w:rPr>
          <w:szCs w:val="28"/>
        </w:rPr>
        <w:t>пісня козлів)</w:t>
      </w:r>
      <w:r w:rsidRPr="0028290B">
        <w:rPr>
          <w:b/>
          <w:szCs w:val="28"/>
        </w:rPr>
        <w:t xml:space="preserve"> –</w:t>
      </w:r>
      <w:r w:rsidRPr="0028290B">
        <w:rPr>
          <w:szCs w:val="28"/>
        </w:rPr>
        <w:t xml:space="preserve"> драматичний твір,</w:t>
      </w:r>
      <w:r w:rsidR="00ED7DE9">
        <w:rPr>
          <w:szCs w:val="28"/>
        </w:rPr>
        <w:t xml:space="preserve"> в яко</w:t>
      </w:r>
      <w:r w:rsidRPr="0028290B">
        <w:rPr>
          <w:szCs w:val="28"/>
        </w:rPr>
        <w:t xml:space="preserve">му йдеться про складні життєві перипетії, конфліктні ситуації, що закінчуються загибеллю одного або кількох героїв. </w:t>
      </w:r>
    </w:p>
    <w:p w:rsidR="00785FB7" w:rsidRDefault="00785FB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Тренінг </w:t>
      </w:r>
      <w:r w:rsidR="00EB0B97">
        <w:rPr>
          <w:rFonts w:ascii="Times New Roman" w:hAnsi="Times New Roman" w:cs="Times New Roman"/>
          <w:sz w:val="28"/>
          <w:szCs w:val="28"/>
          <w:lang w:val="uk-UA"/>
        </w:rPr>
        <w:t>(</w:t>
      </w:r>
      <w:r w:rsidRPr="0028290B">
        <w:rPr>
          <w:rFonts w:ascii="Times New Roman" w:hAnsi="Times New Roman" w:cs="Times New Roman"/>
          <w:sz w:val="28"/>
          <w:szCs w:val="28"/>
          <w:lang w:val="uk-UA"/>
        </w:rPr>
        <w:t>англ.</w:t>
      </w:r>
      <w:r w:rsidR="00F91C29">
        <w:rPr>
          <w:rFonts w:ascii="Times New Roman" w:hAnsi="Times New Roman" w:cs="Times New Roman"/>
          <w:sz w:val="28"/>
          <w:szCs w:val="28"/>
          <w:lang w:val="uk-UA"/>
        </w:rPr>
        <w:t xml:space="preserve"> </w:t>
      </w:r>
      <w:r w:rsidR="00282205">
        <w:rPr>
          <w:rFonts w:ascii="Arial" w:hAnsi="Arial" w:cs="Arial"/>
          <w:color w:val="4D5156"/>
          <w:sz w:val="21"/>
          <w:szCs w:val="21"/>
          <w:shd w:val="clear" w:color="auto" w:fill="FFFFFF"/>
        </w:rPr>
        <w:t> </w:t>
      </w:r>
      <w:r w:rsidR="00282205" w:rsidRPr="00282205">
        <w:rPr>
          <w:rFonts w:ascii="Times New Roman" w:hAnsi="Times New Roman" w:cs="Times New Roman"/>
          <w:i/>
          <w:sz w:val="28"/>
          <w:szCs w:val="28"/>
          <w:shd w:val="clear" w:color="auto" w:fill="FFFFFF"/>
        </w:rPr>
        <w:t>training</w:t>
      </w:r>
      <w:r w:rsidR="00282205" w:rsidRPr="00282205">
        <w:rPr>
          <w:rFonts w:ascii="Times New Roman" w:hAnsi="Times New Roman" w:cs="Times New Roman"/>
          <w:sz w:val="28"/>
          <w:szCs w:val="28"/>
          <w:shd w:val="clear" w:color="auto" w:fill="FFFFFF"/>
          <w:lang w:val="uk-UA"/>
        </w:rPr>
        <w:t xml:space="preserve"> від </w:t>
      </w:r>
      <w:r w:rsidR="00282205" w:rsidRPr="00282205">
        <w:rPr>
          <w:rFonts w:ascii="Times New Roman" w:hAnsi="Times New Roman" w:cs="Times New Roman"/>
          <w:i/>
          <w:sz w:val="28"/>
          <w:szCs w:val="28"/>
          <w:shd w:val="clear" w:color="auto" w:fill="FFFFFF"/>
        </w:rPr>
        <w:t>train</w:t>
      </w:r>
      <w:r w:rsidR="00282205" w:rsidRPr="00282205">
        <w:rPr>
          <w:rFonts w:ascii="Times New Roman" w:hAnsi="Times New Roman" w:cs="Times New Roman"/>
          <w:sz w:val="28"/>
          <w:szCs w:val="28"/>
          <w:shd w:val="clear" w:color="auto" w:fill="FFFFFF"/>
          <w:lang w:val="uk-UA"/>
        </w:rPr>
        <w:t xml:space="preserve"> </w:t>
      </w:r>
      <w:r w:rsidR="00282205" w:rsidRPr="00282205">
        <w:rPr>
          <w:rFonts w:ascii="Times New Roman" w:hAnsi="Times New Roman" w:cs="Times New Roman"/>
          <w:sz w:val="28"/>
          <w:szCs w:val="28"/>
          <w:lang w:val="uk-UA"/>
        </w:rPr>
        <w:t xml:space="preserve">– </w:t>
      </w:r>
      <w:r w:rsidR="00282205" w:rsidRPr="00282205">
        <w:rPr>
          <w:rFonts w:ascii="Times New Roman" w:hAnsi="Times New Roman" w:cs="Times New Roman"/>
          <w:sz w:val="28"/>
          <w:szCs w:val="28"/>
          <w:shd w:val="clear" w:color="auto" w:fill="FFFFFF"/>
          <w:lang w:val="uk-UA"/>
        </w:rPr>
        <w:t>навчати, виховувати</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28290B">
        <w:rPr>
          <w:rFonts w:ascii="Times New Roman" w:hAnsi="Times New Roman" w:cs="Times New Roman"/>
          <w:sz w:val="28"/>
          <w:szCs w:val="28"/>
          <w:lang w:val="uk-UA"/>
        </w:rPr>
        <w:t xml:space="preserve">спосіб передачі накопичених знань, засвоєння практичних навичок і вмінь у різних галузях людської діяльності. </w:t>
      </w:r>
    </w:p>
    <w:p w:rsidR="00785FB7" w:rsidRDefault="00785FB7" w:rsidP="00742E54">
      <w:pPr>
        <w:pStyle w:val="aa"/>
        <w:ind w:firstLine="709"/>
        <w:rPr>
          <w:b/>
          <w:szCs w:val="28"/>
        </w:rPr>
      </w:pPr>
    </w:p>
    <w:p w:rsidR="0028290B" w:rsidRPr="00785FB7" w:rsidRDefault="0028290B" w:rsidP="00742E54">
      <w:pPr>
        <w:pStyle w:val="aa"/>
        <w:ind w:firstLine="709"/>
        <w:rPr>
          <w:szCs w:val="28"/>
        </w:rPr>
      </w:pPr>
      <w:r w:rsidRPr="0028290B">
        <w:rPr>
          <w:b/>
          <w:szCs w:val="28"/>
        </w:rPr>
        <w:t xml:space="preserve">Уява </w:t>
      </w:r>
      <w:r w:rsidRPr="0028290B">
        <w:rPr>
          <w:szCs w:val="28"/>
        </w:rPr>
        <w:t xml:space="preserve">– один </w:t>
      </w:r>
      <w:r w:rsidR="00EB0B97">
        <w:rPr>
          <w:szCs w:val="28"/>
        </w:rPr>
        <w:t>і</w:t>
      </w:r>
      <w:r w:rsidRPr="0028290B">
        <w:rPr>
          <w:szCs w:val="28"/>
        </w:rPr>
        <w:t>з основних елементів внутрішньої техніки актора</w:t>
      </w:r>
      <w:r w:rsidR="00F91C29">
        <w:rPr>
          <w:szCs w:val="28"/>
        </w:rPr>
        <w:t xml:space="preserve"> – </w:t>
      </w:r>
      <w:r w:rsidRPr="0028290B">
        <w:rPr>
          <w:szCs w:val="28"/>
        </w:rPr>
        <w:t xml:space="preserve">відтворення в образах життєвих вражень шляхом комбінування в різноманітних варіантах пережитих подій </w:t>
      </w:r>
      <w:r w:rsidR="00785FB7">
        <w:rPr>
          <w:szCs w:val="28"/>
        </w:rPr>
        <w:t>у</w:t>
      </w:r>
      <w:r w:rsidRPr="0028290B">
        <w:rPr>
          <w:szCs w:val="28"/>
        </w:rPr>
        <w:t xml:space="preserve"> різні періоди життя, груповування їх у нове ціле з метою </w:t>
      </w:r>
      <w:r w:rsidRPr="00785FB7">
        <w:rPr>
          <w:szCs w:val="28"/>
        </w:rPr>
        <w:t xml:space="preserve">використання </w:t>
      </w:r>
      <w:r w:rsidR="00785FB7" w:rsidRPr="00785FB7">
        <w:rPr>
          <w:szCs w:val="28"/>
        </w:rPr>
        <w:t xml:space="preserve">як </w:t>
      </w:r>
      <w:r w:rsidRPr="00785FB7">
        <w:rPr>
          <w:szCs w:val="28"/>
        </w:rPr>
        <w:t>матеріалу для створення художнього образу.</w:t>
      </w:r>
      <w:r w:rsidR="00040A50" w:rsidRPr="00785FB7">
        <w:rPr>
          <w:szCs w:val="28"/>
        </w:rPr>
        <w:t xml:space="preserve"> </w:t>
      </w:r>
    </w:p>
    <w:p w:rsidR="00785FB7" w:rsidRPr="00785FB7" w:rsidRDefault="00785FB7" w:rsidP="00742E54">
      <w:pPr>
        <w:pStyle w:val="aa"/>
        <w:ind w:firstLine="709"/>
        <w:rPr>
          <w:szCs w:val="28"/>
        </w:rPr>
      </w:pPr>
    </w:p>
    <w:p w:rsidR="0028290B" w:rsidRPr="00785FB7" w:rsidRDefault="00F60CE2" w:rsidP="00742E54">
      <w:pPr>
        <w:pStyle w:val="aa"/>
        <w:ind w:firstLine="709"/>
        <w:rPr>
          <w:szCs w:val="28"/>
        </w:rPr>
      </w:pPr>
      <w:r w:rsidRPr="00785FB7">
        <w:rPr>
          <w:b/>
          <w:szCs w:val="28"/>
        </w:rPr>
        <w:t>Фабула</w:t>
      </w:r>
      <w:r w:rsidR="0028290B" w:rsidRPr="00785FB7">
        <w:rPr>
          <w:b/>
          <w:szCs w:val="28"/>
        </w:rPr>
        <w:t xml:space="preserve"> </w:t>
      </w:r>
      <w:r w:rsidR="00B362E2" w:rsidRPr="00785FB7">
        <w:rPr>
          <w:szCs w:val="28"/>
        </w:rPr>
        <w:t>(</w:t>
      </w:r>
      <w:r w:rsidR="0028290B" w:rsidRPr="00785FB7">
        <w:rPr>
          <w:szCs w:val="28"/>
        </w:rPr>
        <w:t xml:space="preserve">лат. </w:t>
      </w:r>
      <w:r w:rsidRPr="00785FB7">
        <w:t>fabula</w:t>
      </w:r>
      <w:r w:rsidRPr="00785FB7">
        <w:rPr>
          <w:szCs w:val="28"/>
        </w:rPr>
        <w:t xml:space="preserve"> </w:t>
      </w:r>
      <w:r w:rsidR="0028290B" w:rsidRPr="00785FB7">
        <w:rPr>
          <w:szCs w:val="28"/>
        </w:rPr>
        <w:t>– байка)</w:t>
      </w:r>
      <w:r w:rsidR="00040A50" w:rsidRPr="00785FB7">
        <w:rPr>
          <w:szCs w:val="28"/>
        </w:rPr>
        <w:t xml:space="preserve"> </w:t>
      </w:r>
      <w:r w:rsidR="00F91C29" w:rsidRPr="00785FB7">
        <w:rPr>
          <w:szCs w:val="28"/>
        </w:rPr>
        <w:t xml:space="preserve">– </w:t>
      </w:r>
      <w:r w:rsidR="0028290B" w:rsidRPr="00785FB7">
        <w:rPr>
          <w:szCs w:val="28"/>
        </w:rPr>
        <w:t>події, факти, випадки в їх закономірній послідовності, що компонуються автором п</w:t>
      </w:r>
      <w:r w:rsidR="00585317" w:rsidRPr="00785FB7">
        <w:rPr>
          <w:szCs w:val="28"/>
        </w:rPr>
        <w:t>’</w:t>
      </w:r>
      <w:r w:rsidR="0028290B" w:rsidRPr="00785FB7">
        <w:rPr>
          <w:szCs w:val="28"/>
        </w:rPr>
        <w:t xml:space="preserve">єси </w:t>
      </w:r>
      <w:r w:rsidR="00487BDC">
        <w:rPr>
          <w:szCs w:val="28"/>
        </w:rPr>
        <w:t>в</w:t>
      </w:r>
      <w:r w:rsidR="0028290B" w:rsidRPr="00785FB7">
        <w:rPr>
          <w:szCs w:val="28"/>
        </w:rPr>
        <w:t xml:space="preserve"> процесі її створення.</w:t>
      </w:r>
      <w:r w:rsidR="0028290B" w:rsidRPr="00F60CE2">
        <w:rPr>
          <w:szCs w:val="28"/>
        </w:rPr>
        <w:t xml:space="preserve"> </w:t>
      </w:r>
    </w:p>
    <w:p w:rsidR="00487BDC" w:rsidRDefault="00487BDC" w:rsidP="00742E54">
      <w:pPr>
        <w:shd w:val="clear" w:color="auto" w:fill="FFFFFF"/>
        <w:tabs>
          <w:tab w:val="left" w:pos="-3420"/>
        </w:tabs>
        <w:spacing w:after="0" w:line="240" w:lineRule="auto"/>
        <w:ind w:firstLine="709"/>
        <w:rPr>
          <w:rFonts w:ascii="Times New Roman" w:hAnsi="Times New Roman" w:cs="Times New Roman"/>
          <w:b/>
          <w:sz w:val="28"/>
          <w:szCs w:val="28"/>
          <w:lang w:val="uk-UA"/>
        </w:rPr>
      </w:pPr>
    </w:p>
    <w:p w:rsidR="0028290B" w:rsidRPr="0028290B" w:rsidRDefault="00F60CE2" w:rsidP="00742E54">
      <w:pPr>
        <w:shd w:val="clear" w:color="auto" w:fill="FFFFFF"/>
        <w:tabs>
          <w:tab w:val="left" w:pos="-3420"/>
        </w:tabs>
        <w:spacing w:after="0" w:line="240" w:lineRule="auto"/>
        <w:ind w:firstLine="709"/>
        <w:jc w:val="both"/>
        <w:rPr>
          <w:rFonts w:ascii="Times New Roman" w:eastAsia="Cambria" w:hAnsi="Times New Roman" w:cs="Times New Roman"/>
          <w:spacing w:val="-2"/>
          <w:sz w:val="28"/>
          <w:szCs w:val="28"/>
          <w:lang w:val="uk-UA"/>
        </w:rPr>
      </w:pPr>
      <w:r>
        <w:rPr>
          <w:rFonts w:ascii="Times New Roman" w:hAnsi="Times New Roman" w:cs="Times New Roman"/>
          <w:b/>
          <w:sz w:val="28"/>
          <w:szCs w:val="28"/>
          <w:lang w:val="uk-UA"/>
        </w:rPr>
        <w:t>Фарс</w:t>
      </w:r>
      <w:r w:rsidR="00B362E2" w:rsidRPr="00F60CE2">
        <w:rPr>
          <w:rFonts w:ascii="Times New Roman" w:hAnsi="Times New Roman" w:cs="Times New Roman"/>
          <w:sz w:val="28"/>
          <w:szCs w:val="28"/>
          <w:lang w:val="uk-UA"/>
        </w:rPr>
        <w:t xml:space="preserve"> (</w:t>
      </w:r>
      <w:r w:rsidR="0028290B" w:rsidRPr="00F60CE2">
        <w:rPr>
          <w:rFonts w:ascii="Times New Roman" w:hAnsi="Times New Roman" w:cs="Times New Roman"/>
          <w:sz w:val="28"/>
          <w:szCs w:val="28"/>
          <w:lang w:val="uk-UA"/>
        </w:rPr>
        <w:t xml:space="preserve">лат. </w:t>
      </w:r>
      <w:r w:rsidRPr="00F60CE2">
        <w:rPr>
          <w:rFonts w:ascii="Times New Roman" w:hAnsi="Times New Roman" w:cs="Times New Roman"/>
          <w:i/>
          <w:sz w:val="28"/>
          <w:szCs w:val="28"/>
          <w:shd w:val="clear" w:color="auto" w:fill="FFFFFF"/>
        </w:rPr>
        <w:t>farcio</w:t>
      </w:r>
      <w:r>
        <w:rPr>
          <w:rFonts w:ascii="Arial" w:hAnsi="Arial" w:cs="Arial"/>
          <w:color w:val="4D5156"/>
          <w:sz w:val="21"/>
          <w:szCs w:val="21"/>
          <w:shd w:val="clear" w:color="auto" w:fill="FFFFFF"/>
        </w:rPr>
        <w:t> </w:t>
      </w:r>
      <w:r w:rsidR="0028290B" w:rsidRPr="00F60CE2">
        <w:rPr>
          <w:rFonts w:ascii="Times New Roman" w:hAnsi="Times New Roman" w:cs="Times New Roman"/>
          <w:sz w:val="28"/>
          <w:szCs w:val="28"/>
          <w:lang w:val="uk-UA"/>
        </w:rPr>
        <w:t>– начи</w:t>
      </w:r>
      <w:r>
        <w:rPr>
          <w:rFonts w:ascii="Times New Roman" w:hAnsi="Times New Roman" w:cs="Times New Roman"/>
          <w:sz w:val="28"/>
          <w:szCs w:val="28"/>
          <w:lang w:val="uk-UA"/>
        </w:rPr>
        <w:t>няю, наповнюю</w:t>
      </w:r>
      <w:r w:rsidR="0028290B" w:rsidRPr="00F60CE2">
        <w:rPr>
          <w:rFonts w:ascii="Times New Roman" w:hAnsi="Times New Roman" w:cs="Times New Roman"/>
          <w:sz w:val="28"/>
          <w:szCs w:val="28"/>
          <w:lang w:val="uk-UA"/>
        </w:rPr>
        <w:t>); ф</w:t>
      </w:r>
      <w:r w:rsidR="008A37AC">
        <w:rPr>
          <w:rFonts w:ascii="Times New Roman" w:eastAsia="Cambria" w:hAnsi="Times New Roman" w:cs="Times New Roman"/>
          <w:spacing w:val="-1"/>
          <w:sz w:val="28"/>
          <w:szCs w:val="28"/>
          <w:lang w:val="uk-UA"/>
        </w:rPr>
        <w:t>арс</w:t>
      </w:r>
      <w:r w:rsidR="0028290B" w:rsidRPr="00F60CE2">
        <w:rPr>
          <w:rFonts w:ascii="Times New Roman" w:eastAsia="Cambria" w:hAnsi="Times New Roman" w:cs="Times New Roman"/>
          <w:spacing w:val="-1"/>
          <w:sz w:val="28"/>
          <w:szCs w:val="28"/>
          <w:lang w:val="uk-UA"/>
        </w:rPr>
        <w:t xml:space="preserve"> як театральний жанр</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 xml:space="preserve">починався </w:t>
      </w:r>
      <w:r w:rsidR="0028290B" w:rsidRPr="0028290B">
        <w:rPr>
          <w:rFonts w:ascii="Times New Roman" w:eastAsia="Cambria" w:hAnsi="Times New Roman" w:cs="Times New Roman"/>
          <w:spacing w:val="-1"/>
          <w:sz w:val="28"/>
          <w:szCs w:val="28"/>
          <w:lang w:val="uk-UA"/>
        </w:rPr>
        <w:t>з обрядових дійств, карнавалів і маскарадів; ф</w:t>
      </w:r>
      <w:r w:rsidR="00E858E1">
        <w:rPr>
          <w:rFonts w:ascii="Times New Roman" w:eastAsia="Cambria" w:hAnsi="Times New Roman" w:cs="Times New Roman"/>
          <w:sz w:val="28"/>
          <w:szCs w:val="28"/>
          <w:lang w:val="uk-UA"/>
        </w:rPr>
        <w:t>арсові вистави впліталися в</w:t>
      </w:r>
      <w:r w:rsidR="0028290B" w:rsidRPr="0028290B">
        <w:rPr>
          <w:rFonts w:ascii="Times New Roman" w:eastAsia="Cambria" w:hAnsi="Times New Roman" w:cs="Times New Roman"/>
          <w:sz w:val="28"/>
          <w:szCs w:val="28"/>
          <w:lang w:val="uk-UA"/>
        </w:rPr>
        <w:t xml:space="preserve"> канву містеріального дійства, що пояснює назву цього жанру</w:t>
      </w:r>
      <w:r w:rsidR="00E858E1">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E858E1">
        <w:rPr>
          <w:rFonts w:ascii="Times New Roman" w:eastAsia="Cambria" w:hAnsi="Times New Roman" w:cs="Times New Roman"/>
          <w:sz w:val="28"/>
          <w:szCs w:val="28"/>
          <w:lang w:val="uk-UA"/>
        </w:rPr>
        <w:t>У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rPr>
        <w:t>XVI </w:t>
      </w:r>
      <w:r w:rsidR="0028290B" w:rsidRPr="0028290B">
        <w:rPr>
          <w:rFonts w:ascii="Times New Roman" w:eastAsia="Cambria" w:hAnsi="Times New Roman" w:cs="Times New Roman"/>
          <w:sz w:val="28"/>
          <w:szCs w:val="28"/>
          <w:lang w:val="uk-UA"/>
        </w:rPr>
        <w:t xml:space="preserve">ст. </w:t>
      </w:r>
      <w:r w:rsidR="00E858E1">
        <w:rPr>
          <w:rFonts w:ascii="Times New Roman" w:eastAsia="Cambria" w:hAnsi="Times New Roman" w:cs="Times New Roman"/>
          <w:sz w:val="28"/>
          <w:szCs w:val="28"/>
          <w:lang w:val="uk-UA"/>
        </w:rPr>
        <w:t xml:space="preserve">фарс </w:t>
      </w:r>
      <w:r w:rsidR="0028290B" w:rsidRPr="0028290B">
        <w:rPr>
          <w:rFonts w:ascii="Times New Roman" w:eastAsia="Cambria" w:hAnsi="Times New Roman" w:cs="Times New Roman"/>
          <w:sz w:val="28"/>
          <w:szCs w:val="28"/>
          <w:lang w:val="uk-UA"/>
        </w:rPr>
        <w:t>стає самостійним ж</w:t>
      </w:r>
      <w:r w:rsidR="0028290B" w:rsidRPr="0028290B">
        <w:rPr>
          <w:rFonts w:ascii="Times New Roman" w:eastAsia="Cambria" w:hAnsi="Times New Roman" w:cs="Times New Roman"/>
          <w:spacing w:val="-1"/>
          <w:sz w:val="28"/>
          <w:szCs w:val="28"/>
          <w:lang w:val="uk-UA"/>
        </w:rPr>
        <w:t>анром і відзначається сатиричним спрямуванням сюжетів</w:t>
      </w:r>
      <w:r w:rsidR="00E858E1">
        <w:rPr>
          <w:rFonts w:ascii="Times New Roman" w:eastAsia="Cambria" w:hAnsi="Times New Roman" w:cs="Times New Roman"/>
          <w:spacing w:val="-1"/>
          <w:sz w:val="28"/>
          <w:szCs w:val="28"/>
          <w:lang w:val="uk-UA"/>
        </w:rPr>
        <w:t>.</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С</w:t>
      </w:r>
      <w:r w:rsidR="0028290B" w:rsidRPr="0028290B">
        <w:rPr>
          <w:rFonts w:ascii="Times New Roman" w:eastAsia="Cambria" w:hAnsi="Times New Roman" w:cs="Times New Roman"/>
          <w:spacing w:val="-7"/>
          <w:sz w:val="28"/>
          <w:szCs w:val="28"/>
          <w:lang w:val="uk-UA"/>
        </w:rPr>
        <w:t>ценічному втіленню п</w:t>
      </w:r>
      <w:r w:rsidR="00585317">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єс, написаних у жанрі фарсу</w:t>
      </w:r>
      <w:r w:rsidR="00E858E1">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 xml:space="preserve"> бул</w:t>
      </w:r>
      <w:r w:rsidR="00E858E1">
        <w:rPr>
          <w:rFonts w:ascii="Times New Roman" w:eastAsia="Cambria" w:hAnsi="Times New Roman" w:cs="Times New Roman"/>
          <w:spacing w:val="-7"/>
          <w:sz w:val="28"/>
          <w:szCs w:val="28"/>
          <w:lang w:val="uk-UA"/>
        </w:rPr>
        <w:t>а властива</w:t>
      </w:r>
      <w:r w:rsidR="0028290B" w:rsidRPr="0028290B">
        <w:rPr>
          <w:rFonts w:ascii="Times New Roman" w:eastAsia="Cambria" w:hAnsi="Times New Roman" w:cs="Times New Roman"/>
          <w:spacing w:val="-7"/>
          <w:sz w:val="28"/>
          <w:szCs w:val="28"/>
          <w:lang w:val="uk-UA"/>
        </w:rPr>
        <w:t xml:space="preserve"> яскрава зовнішня форма вираження характеру </w:t>
      </w:r>
      <w:r w:rsidR="0028290B" w:rsidRPr="0028290B">
        <w:rPr>
          <w:rFonts w:ascii="Times New Roman" w:eastAsia="Cambria" w:hAnsi="Times New Roman" w:cs="Times New Roman"/>
          <w:spacing w:val="-2"/>
          <w:sz w:val="28"/>
          <w:szCs w:val="28"/>
          <w:lang w:val="uk-UA"/>
        </w:rPr>
        <w:t>кожного п</w:t>
      </w:r>
      <w:r w:rsidR="00E858E1">
        <w:rPr>
          <w:rFonts w:ascii="Times New Roman" w:eastAsia="Cambria" w:hAnsi="Times New Roman" w:cs="Times New Roman"/>
          <w:spacing w:val="-2"/>
          <w:sz w:val="28"/>
          <w:szCs w:val="28"/>
          <w:lang w:val="uk-UA"/>
        </w:rPr>
        <w:t>ерсонажа, перебільшена фізична й</w:t>
      </w:r>
      <w:r w:rsidR="0028290B" w:rsidRPr="0028290B">
        <w:rPr>
          <w:rFonts w:ascii="Times New Roman" w:eastAsia="Cambria" w:hAnsi="Times New Roman" w:cs="Times New Roman"/>
          <w:spacing w:val="-2"/>
          <w:sz w:val="28"/>
          <w:szCs w:val="28"/>
          <w:lang w:val="uk-UA"/>
        </w:rPr>
        <w:t xml:space="preserve"> емоційна активність, що</w:t>
      </w:r>
      <w:r w:rsidR="0028290B" w:rsidRPr="0028290B">
        <w:rPr>
          <w:rFonts w:ascii="Times New Roman" w:eastAsia="Cambria" w:hAnsi="Times New Roman" w:cs="Times New Roman"/>
          <w:spacing w:val="-2"/>
          <w:sz w:val="28"/>
          <w:szCs w:val="28"/>
        </w:rPr>
        <w:t> </w:t>
      </w:r>
      <w:r w:rsidR="0028290B" w:rsidRPr="0028290B">
        <w:rPr>
          <w:rFonts w:ascii="Times New Roman" w:eastAsia="Cambria" w:hAnsi="Times New Roman" w:cs="Times New Roman"/>
          <w:spacing w:val="-2"/>
          <w:sz w:val="28"/>
          <w:szCs w:val="28"/>
          <w:lang w:val="uk-UA"/>
        </w:rPr>
        <w:t>транслювалися виконавцями через надмірну жестикуляцію, форсування го</w:t>
      </w:r>
      <w:r w:rsidR="00E858E1">
        <w:rPr>
          <w:rFonts w:ascii="Times New Roman" w:eastAsia="Cambria" w:hAnsi="Times New Roman" w:cs="Times New Roman"/>
          <w:spacing w:val="-2"/>
          <w:sz w:val="28"/>
          <w:szCs w:val="28"/>
          <w:lang w:val="uk-UA"/>
        </w:rPr>
        <w:t>лосу, карикатурний грим, костюм</w:t>
      </w:r>
      <w:r w:rsidR="0028290B" w:rsidRPr="0028290B">
        <w:rPr>
          <w:rFonts w:ascii="Times New Roman" w:eastAsia="Cambria" w:hAnsi="Times New Roman" w:cs="Times New Roman"/>
          <w:spacing w:val="-2"/>
          <w:sz w:val="28"/>
          <w:szCs w:val="28"/>
          <w:lang w:val="uk-UA"/>
        </w:rPr>
        <w:t xml:space="preserve"> тощо.</w:t>
      </w:r>
    </w:p>
    <w:p w:rsidR="0028290B" w:rsidRPr="0028290B" w:rsidRDefault="0028290B" w:rsidP="00742E54">
      <w:pPr>
        <w:shd w:val="clear" w:color="auto" w:fill="FFFFFF"/>
        <w:tabs>
          <w:tab w:val="left" w:pos="-3420"/>
        </w:tabs>
        <w:spacing w:after="0" w:line="240" w:lineRule="auto"/>
        <w:ind w:firstLine="709"/>
        <w:rPr>
          <w:rFonts w:ascii="Times New Roman" w:eastAsia="Cambria" w:hAnsi="Times New Roman" w:cs="Times New Roman"/>
          <w:spacing w:val="-2"/>
          <w:sz w:val="28"/>
          <w:szCs w:val="28"/>
          <w:lang w:val="uk-UA"/>
        </w:rPr>
      </w:pPr>
    </w:p>
    <w:p w:rsidR="0028290B" w:rsidRPr="0028290B" w:rsidRDefault="00E858E1" w:rsidP="00742E54">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Фізична дія </w:t>
      </w:r>
      <w:r w:rsidR="0028290B" w:rsidRPr="0028290B">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зовнішня форма прояву внутрішнього психічного стану, засіб для </w:t>
      </w:r>
      <w:r>
        <w:rPr>
          <w:rFonts w:ascii="Times New Roman" w:hAnsi="Times New Roman" w:cs="Times New Roman"/>
          <w:sz w:val="28"/>
          <w:szCs w:val="28"/>
          <w:lang w:val="uk-UA"/>
        </w:rPr>
        <w:t>виконання психічної дії</w:t>
      </w:r>
      <w:r w:rsidR="0028290B" w:rsidRPr="0028290B">
        <w:rPr>
          <w:rFonts w:ascii="Times New Roman" w:hAnsi="Times New Roman" w:cs="Times New Roman"/>
          <w:sz w:val="28"/>
          <w:szCs w:val="28"/>
          <w:lang w:val="uk-UA"/>
        </w:rPr>
        <w:t xml:space="preserve"> в процесі пошуку шляхів до сценічного втілення художнього образу</w:t>
      </w:r>
      <w:r>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0028290B" w:rsidRPr="0028290B">
        <w:rPr>
          <w:rFonts w:ascii="Times New Roman" w:hAnsi="Times New Roman" w:cs="Times New Roman"/>
          <w:sz w:val="28"/>
          <w:szCs w:val="28"/>
          <w:lang w:val="uk-UA"/>
        </w:rPr>
        <w:t>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rsidR="00E858E1" w:rsidRDefault="00E858E1" w:rsidP="00742E54">
      <w:pPr>
        <w:pStyle w:val="aa"/>
        <w:ind w:firstLine="709"/>
        <w:rPr>
          <w:b/>
          <w:szCs w:val="28"/>
        </w:rPr>
      </w:pPr>
    </w:p>
    <w:p w:rsidR="0028290B" w:rsidRPr="0028290B" w:rsidRDefault="0028290B" w:rsidP="00742E54">
      <w:pPr>
        <w:pStyle w:val="aa"/>
        <w:ind w:firstLine="709"/>
        <w:rPr>
          <w:szCs w:val="28"/>
          <w:lang w:val="ru-RU"/>
        </w:rPr>
      </w:pPr>
      <w:r w:rsidRPr="0028290B">
        <w:rPr>
          <w:b/>
          <w:szCs w:val="28"/>
        </w:rPr>
        <w:t>Характерність</w:t>
      </w:r>
      <w:r w:rsidRPr="0028290B">
        <w:rPr>
          <w:szCs w:val="28"/>
        </w:rPr>
        <w:t xml:space="preserve"> – підкреслені виконавцем ролі індивідуальні риси персонажа з яскраво вираженими зовнішніми або внутрішніми ознаками. </w:t>
      </w:r>
    </w:p>
    <w:p w:rsidR="0028290B" w:rsidRPr="0028290B" w:rsidRDefault="00040A50"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lastRenderedPageBreak/>
        <w:t>Хор</w:t>
      </w:r>
      <w:r w:rsidRPr="0028290B">
        <w:rPr>
          <w:rFonts w:ascii="Times New Roman" w:hAnsi="Times New Roman" w:cs="Times New Roman"/>
          <w:sz w:val="28"/>
          <w:szCs w:val="28"/>
          <w:lang w:val="uk-UA"/>
        </w:rPr>
        <w:t xml:space="preserve"> </w:t>
      </w:r>
      <w:r w:rsidR="00B362E2">
        <w:rPr>
          <w:rFonts w:ascii="Times New Roman" w:hAnsi="Times New Roman" w:cs="Times New Roman"/>
          <w:sz w:val="28"/>
          <w:szCs w:val="28"/>
          <w:shd w:val="clear" w:color="auto" w:fill="FFFFFF"/>
          <w:lang w:val="uk-UA"/>
        </w:rPr>
        <w:t>(</w:t>
      </w:r>
      <w:r w:rsidRPr="0028290B">
        <w:rPr>
          <w:rFonts w:ascii="Times New Roman" w:hAnsi="Times New Roman" w:cs="Times New Roman"/>
          <w:sz w:val="28"/>
          <w:szCs w:val="28"/>
          <w:shd w:val="clear" w:color="auto" w:fill="FFFFFF"/>
          <w:lang w:val="uk-UA"/>
        </w:rPr>
        <w:t>гр</w:t>
      </w:r>
      <w:r w:rsidR="00B362E2">
        <w:rPr>
          <w:rFonts w:ascii="Times New Roman" w:hAnsi="Times New Roman" w:cs="Times New Roman"/>
          <w:sz w:val="28"/>
          <w:szCs w:val="28"/>
          <w:shd w:val="clear" w:color="auto" w:fill="FFFFFF"/>
          <w:lang w:val="uk-UA"/>
        </w:rPr>
        <w:t>ец</w:t>
      </w:r>
      <w:r w:rsidRPr="0028290B">
        <w:rPr>
          <w:rFonts w:ascii="Times New Roman" w:hAnsi="Times New Roman" w:cs="Times New Roman"/>
          <w:sz w:val="28"/>
          <w:szCs w:val="28"/>
          <w:shd w:val="clear" w:color="auto" w:fill="FFFFFF"/>
          <w:lang w:val="uk-UA"/>
        </w:rPr>
        <w:t>.</w:t>
      </w:r>
      <w:r w:rsidR="00DE5426" w:rsidRPr="00DE5426">
        <w:rPr>
          <w:rFonts w:ascii="Times New Roman" w:hAnsi="Times New Roman" w:cs="Times New Roman"/>
          <w:i/>
          <w:sz w:val="28"/>
          <w:szCs w:val="28"/>
          <w:shd w:val="clear" w:color="auto" w:fill="FFFFFF"/>
          <w:lang w:val="uk-UA"/>
        </w:rPr>
        <w:t xml:space="preserve"> </w:t>
      </w:r>
      <w:r w:rsidR="00DE5426" w:rsidRPr="00DE5426">
        <w:rPr>
          <w:rFonts w:ascii="Times New Roman" w:hAnsi="Times New Roman" w:cs="Times New Roman"/>
          <w:i/>
          <w:sz w:val="28"/>
          <w:szCs w:val="28"/>
          <w:shd w:val="clear" w:color="auto" w:fill="FFFFFF"/>
        </w:rPr>
        <w:t>χορός</w:t>
      </w:r>
      <w:r w:rsidR="00DE5426" w:rsidRPr="00DE5426">
        <w:rPr>
          <w:rFonts w:ascii="Arial" w:hAnsi="Arial" w:cs="Arial"/>
          <w:sz w:val="21"/>
          <w:szCs w:val="21"/>
          <w:shd w:val="clear" w:color="auto" w:fill="FFFFFF"/>
          <w:lang w:val="uk-UA"/>
        </w:rPr>
        <w:t xml:space="preserve"> </w:t>
      </w:r>
      <w:r w:rsidR="00DE5426">
        <w:rPr>
          <w:rFonts w:ascii="Times New Roman" w:hAnsi="Times New Roman" w:cs="Times New Roman"/>
          <w:sz w:val="28"/>
          <w:szCs w:val="28"/>
          <w:shd w:val="clear" w:color="auto" w:fill="FFFFFF"/>
          <w:lang w:val="uk-UA"/>
        </w:rPr>
        <w:t>–</w:t>
      </w:r>
      <w:r w:rsidRPr="0028290B">
        <w:rPr>
          <w:rFonts w:ascii="Times New Roman" w:hAnsi="Times New Roman" w:cs="Times New Roman"/>
          <w:sz w:val="28"/>
          <w:szCs w:val="28"/>
          <w:shd w:val="clear" w:color="auto" w:fill="FFFFFF"/>
          <w:lang w:val="uk-UA"/>
        </w:rPr>
        <w:t xml:space="preserve"> натовп)</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необхідний елемент вистави давньогрецького театру, який виконував роль посередника між актором і глядачами,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безпосередньо впливаючи на їх</w:t>
      </w:r>
      <w:r w:rsidR="009C122B">
        <w:rPr>
          <w:rFonts w:ascii="Times New Roman" w:hAnsi="Times New Roman" w:cs="Times New Roman"/>
          <w:sz w:val="28"/>
          <w:szCs w:val="28"/>
          <w:lang w:val="uk-UA"/>
        </w:rPr>
        <w:t>ні</w:t>
      </w:r>
      <w:r w:rsidRPr="0028290B">
        <w:rPr>
          <w:rFonts w:ascii="Times New Roman" w:hAnsi="Times New Roman" w:cs="Times New Roman"/>
          <w:sz w:val="28"/>
          <w:szCs w:val="28"/>
          <w:lang w:val="uk-UA"/>
        </w:rPr>
        <w:t xml:space="preserve"> думки й почуття, підтримуючи сценічн</w:t>
      </w:r>
      <w:r w:rsidR="009C122B">
        <w:rPr>
          <w:rFonts w:ascii="Times New Roman" w:hAnsi="Times New Roman" w:cs="Times New Roman"/>
          <w:sz w:val="28"/>
          <w:szCs w:val="28"/>
          <w:lang w:val="uk-UA"/>
        </w:rPr>
        <w:t>ого героя, засуджуючи антигероя.</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В</w:t>
      </w:r>
      <w:r w:rsidRPr="0028290B">
        <w:rPr>
          <w:rFonts w:ascii="Times New Roman" w:hAnsi="Times New Roman" w:cs="Times New Roman"/>
          <w:sz w:val="28"/>
          <w:szCs w:val="28"/>
          <w:lang w:val="uk-UA"/>
        </w:rPr>
        <w:t xml:space="preserve">ідомий історик театру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w:t>
      </w:r>
      <w:r w:rsidRPr="0028290B">
        <w:rPr>
          <w:rFonts w:ascii="Times New Roman" w:hAnsi="Times New Roman" w:cs="Times New Roman"/>
          <w:sz w:val="28"/>
          <w:szCs w:val="28"/>
        </w:rPr>
        <w:t> </w:t>
      </w:r>
      <w:r w:rsidR="009C122B">
        <w:rPr>
          <w:rFonts w:ascii="Times New Roman" w:hAnsi="Times New Roman" w:cs="Times New Roman"/>
          <w:sz w:val="28"/>
          <w:szCs w:val="28"/>
          <w:lang w:val="uk-UA"/>
        </w:rPr>
        <w:t>Бояджієв.</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Х</w:t>
      </w:r>
      <w:r w:rsidRPr="0028290B">
        <w:rPr>
          <w:rFonts w:ascii="Times New Roman" w:hAnsi="Times New Roman" w:cs="Times New Roman"/>
          <w:sz w:val="28"/>
          <w:szCs w:val="28"/>
          <w:lang w:val="uk-UA"/>
        </w:rPr>
        <w:t xml:space="preserve">ор </w:t>
      </w:r>
      <w:r w:rsidR="009C122B">
        <w:rPr>
          <w:rFonts w:ascii="Times New Roman" w:hAnsi="Times New Roman" w:cs="Times New Roman"/>
          <w:sz w:val="28"/>
          <w:szCs w:val="28"/>
          <w:lang w:val="uk-UA"/>
        </w:rPr>
        <w:t xml:space="preserve">брав </w:t>
      </w:r>
      <w:r w:rsidRPr="0028290B">
        <w:rPr>
          <w:rFonts w:ascii="Times New Roman" w:hAnsi="Times New Roman" w:cs="Times New Roman"/>
          <w:sz w:val="28"/>
          <w:szCs w:val="28"/>
          <w:lang w:val="uk-UA"/>
        </w:rPr>
        <w:t>активну участь у драматичних діях, що відбувалися на сцені, тобто був живим інструментом взаємодії та спілкування</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театру з глядачем.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Художньо-естетична система інформації</w:t>
      </w:r>
      <w:r w:rsidRPr="0028290B">
        <w:rPr>
          <w:rFonts w:ascii="Times New Roman" w:hAnsi="Times New Roman" w:cs="Times New Roman"/>
          <w:sz w:val="28"/>
          <w:szCs w:val="28"/>
          <w:lang w:val="uk-UA"/>
        </w:rPr>
        <w:t xml:space="preserve"> </w:t>
      </w:r>
      <w:r w:rsidRPr="0028290B">
        <w:rPr>
          <w:rFonts w:ascii="Times New Roman" w:hAnsi="Times New Roman" w:cs="Times New Roman"/>
          <w:b/>
          <w:sz w:val="28"/>
          <w:szCs w:val="28"/>
          <w:lang w:val="uk-UA"/>
        </w:rPr>
        <w:t>видів мистецтва</w:t>
      </w:r>
      <w:r w:rsidR="009C122B">
        <w:rPr>
          <w:rFonts w:ascii="Times New Roman" w:hAnsi="Times New Roman" w:cs="Times New Roman"/>
          <w:b/>
          <w:sz w:val="28"/>
          <w:szCs w:val="28"/>
          <w:lang w:val="uk-UA"/>
        </w:rPr>
        <w:t>.</w:t>
      </w:r>
      <w:r w:rsidRPr="0028290B">
        <w:rPr>
          <w:rFonts w:ascii="Times New Roman" w:hAnsi="Times New Roman" w:cs="Times New Roman"/>
          <w:b/>
          <w:sz w:val="28"/>
          <w:szCs w:val="28"/>
          <w:lang w:val="uk-UA"/>
        </w:rPr>
        <w:t xml:space="preserve"> </w:t>
      </w:r>
      <w:r w:rsidR="009C122B" w:rsidRPr="009C122B">
        <w:rPr>
          <w:rFonts w:ascii="Times New Roman" w:hAnsi="Times New Roman" w:cs="Times New Roman"/>
          <w:sz w:val="28"/>
          <w:szCs w:val="28"/>
          <w:lang w:val="uk-UA"/>
        </w:rPr>
        <w:t>Ї</w:t>
      </w:r>
      <w:r w:rsidRPr="0028290B">
        <w:rPr>
          <w:rFonts w:ascii="Times New Roman" w:hAnsi="Times New Roman" w:cs="Times New Roman"/>
          <w:sz w:val="28"/>
          <w:szCs w:val="28"/>
          <w:lang w:val="uk-UA"/>
        </w:rPr>
        <w:t>ї специфіка визначається характерними каналами сприйняття</w:t>
      </w:r>
      <w:r w:rsidR="009C122B">
        <w:rPr>
          <w:rFonts w:ascii="Times New Roman" w:hAnsi="Times New Roman" w:cs="Times New Roman"/>
          <w:sz w:val="28"/>
          <w:szCs w:val="28"/>
          <w:lang w:val="uk-UA"/>
        </w:rPr>
        <w:t>, а саме</w:t>
      </w:r>
      <w:r w:rsidRPr="0028290B">
        <w:rPr>
          <w:rFonts w:ascii="Times New Roman" w:hAnsi="Times New Roman" w:cs="Times New Roman"/>
          <w:sz w:val="28"/>
          <w:szCs w:val="28"/>
          <w:lang w:val="uk-UA"/>
        </w:rPr>
        <w:t>:</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аудіо-образна інформація, джерелом якої є всі види музичного мистецтв</w:t>
      </w:r>
      <w:r w:rsidR="009C122B">
        <w:rPr>
          <w:rFonts w:ascii="Times New Roman" w:hAnsi="Times New Roman" w:cs="Times New Roman"/>
          <w:sz w:val="28"/>
          <w:szCs w:val="28"/>
          <w:lang w:val="uk-UA"/>
        </w:rPr>
        <w:t>а; візуально-образна інформація</w:t>
      </w:r>
      <w:r w:rsidRPr="0028290B">
        <w:rPr>
          <w:rFonts w:ascii="Times New Roman" w:hAnsi="Times New Roman" w:cs="Times New Roman"/>
          <w:sz w:val="28"/>
          <w:szCs w:val="28"/>
          <w:lang w:val="uk-UA"/>
        </w:rPr>
        <w:t xml:space="preserve"> твор</w:t>
      </w:r>
      <w:r w:rsidR="009C122B">
        <w:rPr>
          <w:rFonts w:ascii="Times New Roman" w:hAnsi="Times New Roman" w:cs="Times New Roman"/>
          <w:sz w:val="28"/>
          <w:szCs w:val="28"/>
          <w:lang w:val="uk-UA"/>
        </w:rPr>
        <w:t>ів</w:t>
      </w:r>
      <w:r w:rsidRPr="0028290B">
        <w:rPr>
          <w:rFonts w:ascii="Times New Roman" w:hAnsi="Times New Roman" w:cs="Times New Roman"/>
          <w:sz w:val="28"/>
          <w:szCs w:val="28"/>
          <w:lang w:val="uk-UA"/>
        </w:rPr>
        <w:t xml:space="preserve"> образотворчого мистецтва; аудіо-візуально-образна інформація, яку несуть театральне мистецтво, кіно, література тощо.</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9C122B" w:rsidP="00742E54">
      <w:pPr>
        <w:spacing w:after="0" w:line="240" w:lineRule="auto"/>
        <w:ind w:firstLine="709"/>
        <w:jc w:val="both"/>
        <w:rPr>
          <w:rFonts w:ascii="Times New Roman" w:eastAsia="Cambria" w:hAnsi="Times New Roman" w:cs="Times New Roman"/>
          <w:sz w:val="28"/>
          <w:szCs w:val="28"/>
          <w:lang w:val="uk-UA"/>
        </w:rPr>
      </w:pPr>
      <w:r>
        <w:rPr>
          <w:rFonts w:ascii="Times New Roman" w:eastAsia="Cambria" w:hAnsi="Times New Roman" w:cs="Times New Roman"/>
          <w:b/>
          <w:sz w:val="28"/>
          <w:szCs w:val="28"/>
          <w:lang w:val="uk-UA"/>
        </w:rPr>
        <w:t>Ш</w:t>
      </w:r>
      <w:r w:rsidR="0028290B" w:rsidRPr="0028290B">
        <w:rPr>
          <w:rFonts w:ascii="Times New Roman" w:eastAsia="Cambria" w:hAnsi="Times New Roman" w:cs="Times New Roman"/>
          <w:b/>
          <w:sz w:val="28"/>
          <w:szCs w:val="28"/>
          <w:lang w:val="uk-UA"/>
        </w:rPr>
        <w:t>кільна драма</w:t>
      </w:r>
      <w:r>
        <w:rPr>
          <w:rFonts w:ascii="Times New Roman" w:eastAsia="Cambria" w:hAnsi="Times New Roman" w:cs="Times New Roman"/>
          <w:b/>
          <w:sz w:val="28"/>
          <w:szCs w:val="28"/>
          <w:lang w:val="uk-UA"/>
        </w:rPr>
        <w:t xml:space="preserve">.  </w:t>
      </w:r>
      <w:r w:rsidRPr="009C122B">
        <w:rPr>
          <w:rFonts w:ascii="Times New Roman" w:eastAsia="Cambria" w:hAnsi="Times New Roman" w:cs="Times New Roman"/>
          <w:sz w:val="28"/>
          <w:szCs w:val="28"/>
          <w:lang w:val="uk-UA"/>
        </w:rPr>
        <w:t>Б</w:t>
      </w:r>
      <w:r w:rsidR="0028290B" w:rsidRPr="0028290B">
        <w:rPr>
          <w:rFonts w:ascii="Times New Roman" w:eastAsia="Cambria" w:hAnsi="Times New Roman" w:cs="Times New Roman"/>
          <w:sz w:val="28"/>
          <w:szCs w:val="28"/>
          <w:lang w:val="uk-UA"/>
        </w:rPr>
        <w:t>ула популярною в західноєвропейських країнах у 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 xml:space="preserve">І </w:t>
      </w:r>
      <w:r>
        <w:rPr>
          <w:rFonts w:ascii="Times New Roman" w:eastAsia="Cambria" w:hAnsi="Times New Roman" w:cs="Times New Roman"/>
          <w:sz w:val="28"/>
          <w:szCs w:val="28"/>
          <w:lang w:val="uk-UA"/>
        </w:rPr>
        <w:t xml:space="preserve">ст. </w:t>
      </w:r>
      <w:r w:rsidR="0028290B" w:rsidRPr="0028290B">
        <w:rPr>
          <w:rFonts w:ascii="Times New Roman" w:eastAsia="Cambria" w:hAnsi="Times New Roman" w:cs="Times New Roman"/>
          <w:sz w:val="28"/>
          <w:szCs w:val="28"/>
          <w:lang w:val="uk-UA"/>
        </w:rPr>
        <w:t>і набула поширення в Україні завдяки освітній діяльності Києво-Могилянської Академії в</w:t>
      </w:r>
      <w:r w:rsidR="00040A50">
        <w:rPr>
          <w:rFonts w:ascii="Times New Roman" w:eastAsia="Cambria" w:hAnsi="Times New Roman" w:cs="Times New Roman"/>
          <w:sz w:val="28"/>
          <w:szCs w:val="28"/>
          <w:lang w:val="uk-UA"/>
        </w:rPr>
        <w:t xml:space="preserve">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ІІ–Х</w:t>
      </w:r>
      <w:r w:rsidR="0028290B" w:rsidRPr="0028290B">
        <w:rPr>
          <w:rFonts w:ascii="Times New Roman" w:eastAsia="Cambria" w:hAnsi="Times New Roman" w:cs="Times New Roman"/>
          <w:sz w:val="28"/>
          <w:szCs w:val="28"/>
        </w:rPr>
        <w:t>V</w:t>
      </w:r>
      <w:r>
        <w:rPr>
          <w:rFonts w:ascii="Times New Roman" w:eastAsia="Cambria" w:hAnsi="Times New Roman" w:cs="Times New Roman"/>
          <w:sz w:val="28"/>
          <w:szCs w:val="28"/>
          <w:lang w:val="uk-UA"/>
        </w:rPr>
        <w:t>ІІІ ст.</w:t>
      </w:r>
      <w:r w:rsidR="0028290B" w:rsidRPr="0028290B">
        <w:rPr>
          <w:rFonts w:ascii="Times New Roman" w:eastAsia="Cambria" w:hAnsi="Times New Roman" w:cs="Times New Roman"/>
          <w:sz w:val="28"/>
          <w:szCs w:val="28"/>
          <w:lang w:val="uk-UA"/>
        </w:rPr>
        <w:t xml:space="preserve"> </w:t>
      </w:r>
      <w:r>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 xml:space="preserve">о її навчальної програми входила </w:t>
      </w:r>
      <w:r w:rsidR="0028290B" w:rsidRPr="009C122B">
        <w:rPr>
          <w:rFonts w:ascii="Times New Roman" w:eastAsia="Cambria" w:hAnsi="Times New Roman" w:cs="Times New Roman"/>
          <w:sz w:val="28"/>
          <w:szCs w:val="28"/>
          <w:lang w:val="uk-UA"/>
        </w:rPr>
        <w:t>шкільна драма;</w:t>
      </w:r>
      <w:r w:rsidR="0028290B" w:rsidRPr="0028290B">
        <w:rPr>
          <w:rFonts w:ascii="Times New Roman" w:eastAsia="Cambria" w:hAnsi="Times New Roman" w:cs="Times New Roman"/>
          <w:i/>
          <w:sz w:val="28"/>
          <w:szCs w:val="28"/>
          <w:lang w:val="uk-UA"/>
        </w:rPr>
        <w:t xml:space="preserve"> </w:t>
      </w:r>
      <w:r w:rsidR="0028290B" w:rsidRPr="0028290B">
        <w:rPr>
          <w:rFonts w:ascii="Times New Roman" w:eastAsia="Cambria" w:hAnsi="Times New Roman" w:cs="Times New Roman"/>
          <w:sz w:val="28"/>
          <w:szCs w:val="28"/>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Володимир</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 xml:space="preserve"> Ф.</w:t>
      </w:r>
      <w:r w:rsidR="0028290B" w:rsidRPr="0028290B">
        <w:rPr>
          <w:rFonts w:ascii="Times New Roman" w:eastAsia="Cambria" w:hAnsi="Times New Roman" w:cs="Times New Roman"/>
          <w:bCs/>
          <w:sz w:val="28"/>
          <w:szCs w:val="28"/>
        </w:rPr>
        <w:t> </w:t>
      </w:r>
      <w:r w:rsidR="0028290B" w:rsidRPr="0028290B">
        <w:rPr>
          <w:rFonts w:ascii="Times New Roman" w:eastAsia="Cambria" w:hAnsi="Times New Roman" w:cs="Times New Roman"/>
          <w:bCs/>
          <w:sz w:val="28"/>
          <w:szCs w:val="28"/>
          <w:lang w:val="uk-UA"/>
        </w:rPr>
        <w:t>Прокоповича та ін.</w:t>
      </w:r>
      <w:r w:rsidR="00506E48">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506E48">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ля прив</w:t>
      </w:r>
      <w:r w:rsidR="00506E48">
        <w:rPr>
          <w:rFonts w:ascii="Times New Roman" w:eastAsia="Cambria" w:hAnsi="Times New Roman" w:cs="Times New Roman"/>
          <w:sz w:val="28"/>
          <w:szCs w:val="28"/>
          <w:lang w:val="uk-UA"/>
        </w:rPr>
        <w:t>аблення більшої кількості людей</w:t>
      </w:r>
      <w:r w:rsidR="0028290B" w:rsidRPr="0028290B">
        <w:rPr>
          <w:rFonts w:ascii="Times New Roman" w:eastAsia="Cambria" w:hAnsi="Times New Roman" w:cs="Times New Roman"/>
          <w:sz w:val="28"/>
          <w:szCs w:val="28"/>
          <w:lang w:val="uk-UA"/>
        </w:rPr>
        <w:t xml:space="preserve"> вистави інколи грали поза межами навчального закладу, на міських площах. </w:t>
      </w:r>
    </w:p>
    <w:p w:rsidR="00AC6100" w:rsidRPr="00AC6100" w:rsidRDefault="00AC6100" w:rsidP="0028290B">
      <w:pPr>
        <w:spacing w:after="0" w:line="240" w:lineRule="auto"/>
        <w:contextualSpacing/>
        <w:jc w:val="both"/>
        <w:rPr>
          <w:rFonts w:ascii="Times New Roman" w:hAnsi="Times New Roman" w:cs="Times New Roman"/>
          <w:sz w:val="28"/>
          <w:szCs w:val="28"/>
          <w:lang w:val="uk-UA"/>
        </w:rPr>
      </w:pPr>
      <w:r w:rsidRPr="00AC6100">
        <w:rPr>
          <w:rFonts w:ascii="Times New Roman" w:hAnsi="Times New Roman" w:cs="Times New Roman"/>
          <w:spacing w:val="-2"/>
          <w:sz w:val="28"/>
          <w:szCs w:val="28"/>
          <w:lang w:val="uk-UA"/>
        </w:rPr>
        <w:br w:type="page"/>
      </w:r>
    </w:p>
    <w:p w:rsidR="00AC6100" w:rsidRPr="00C8351F" w:rsidRDefault="0028290B" w:rsidP="0064307E">
      <w:pPr>
        <w:pStyle w:val="1"/>
      </w:pPr>
      <w:bookmarkStart w:id="7" w:name="_Toc53409821"/>
      <w:r w:rsidRPr="00C8351F">
        <w:lastRenderedPageBreak/>
        <w:t>РОЗДІЛ 4</w:t>
      </w:r>
      <w:r w:rsidR="00AC6100" w:rsidRPr="00C8351F">
        <w:t>. Основні поняття зі сценічної мови</w:t>
      </w:r>
      <w:bookmarkEnd w:id="7"/>
    </w:p>
    <w:p w:rsidR="00A42D5E" w:rsidRDefault="00A42D5E" w:rsidP="00AC6100">
      <w:pPr>
        <w:spacing w:after="0" w:line="240" w:lineRule="auto"/>
        <w:ind w:firstLine="709"/>
        <w:contextualSpacing/>
        <w:jc w:val="both"/>
        <w:rPr>
          <w:rFonts w:ascii="Times New Roman" w:hAnsi="Times New Roman" w:cs="Times New Roman"/>
          <w:b/>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Абзац</w:t>
      </w:r>
      <w:r w:rsidR="00B362E2">
        <w:rPr>
          <w:rFonts w:ascii="Times New Roman" w:hAnsi="Times New Roman" w:cs="Times New Roman"/>
          <w:b/>
          <w:sz w:val="28"/>
          <w:szCs w:val="28"/>
          <w:lang w:val="uk-UA"/>
        </w:rPr>
        <w:t xml:space="preserve">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нім.)</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Відступ у початковому рядку тексту. 2.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за змістом частина тексту між відступами, що є смисловим цілим. Вимагає не тільки паузи, а й іншої тональності.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Автор</w:t>
      </w:r>
      <w:r w:rsidRPr="00AC6100">
        <w:rPr>
          <w:rFonts w:ascii="Times New Roman" w:hAnsi="Times New Roman" w:cs="Times New Roman"/>
          <w:sz w:val="28"/>
          <w:szCs w:val="28"/>
          <w:lang w:val="uk-UA"/>
        </w:rPr>
        <w:t xml:space="preserve"> (лат.)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о</w:t>
      </w:r>
      <w:r w:rsidRPr="00AC6100">
        <w:rPr>
          <w:rFonts w:ascii="Times New Roman" w:hAnsi="Times New Roman" w:cs="Times New Roman"/>
          <w:sz w:val="28"/>
          <w:szCs w:val="28"/>
          <w:lang w:val="uk-UA"/>
        </w:rPr>
        <w:t>соба, яка створила або винайшла будь-яку працю, написала літературний чи драматургічний твір.</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Адаптація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ристосування органів мовного апарату актора до різних умов перебування на сцені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Дія, вчинок. 2.</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Одна із закінчених частин, на які поділяється драматичний твір або вистава.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Актор </w:t>
      </w:r>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Pr="00AC6100">
        <w:rPr>
          <w:rFonts w:ascii="Times New Roman" w:hAnsi="Times New Roman" w:cs="Times New Roman"/>
          <w:sz w:val="28"/>
          <w:lang w:val="uk-UA"/>
        </w:rPr>
        <w:t>)</w:t>
      </w:r>
      <w:r w:rsidR="00F91C29">
        <w:rPr>
          <w:rFonts w:ascii="Times New Roman" w:hAnsi="Times New Roman" w:cs="Times New Roman"/>
          <w:sz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рофесійний виконавець ролей у різних видах мистецтва.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Акцент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Наголос у слові або фразі для точного розуміння висловленої думки, дійове звернення до слухачів. 2. Особливості вимови людини, яка говорить нерідною мовою або діалектом.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Акцентувати</w:t>
      </w:r>
      <w:r w:rsidR="00F91C29">
        <w:rPr>
          <w:rFonts w:ascii="Times New Roman" w:hAnsi="Times New Roman" w:cs="Times New Roman"/>
          <w:b/>
          <w:sz w:val="28"/>
          <w:szCs w:val="28"/>
          <w:lang w:val="uk-UA"/>
        </w:rPr>
        <w:t xml:space="preserve"> – </w:t>
      </w:r>
      <w:r w:rsidR="00C8351F">
        <w:rPr>
          <w:rFonts w:ascii="Times New Roman" w:hAnsi="Times New Roman" w:cs="Times New Roman"/>
          <w:sz w:val="28"/>
          <w:szCs w:val="28"/>
          <w:lang w:val="uk-UA"/>
        </w:rPr>
        <w:t>звертати чи</w:t>
      </w:r>
      <w:r w:rsidRPr="00AC6100">
        <w:rPr>
          <w:rFonts w:ascii="Times New Roman" w:hAnsi="Times New Roman" w:cs="Times New Roman"/>
          <w:sz w:val="28"/>
          <w:szCs w:val="28"/>
          <w:lang w:val="uk-UA"/>
        </w:rPr>
        <w:t xml:space="preserve"> зосереджувати увагу на чомусь, виділяти звуки, слова, найголовніше </w:t>
      </w:r>
      <w:r w:rsidR="00C8351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дійовому епізо</w:t>
      </w:r>
      <w:r w:rsidR="00C8351F">
        <w:rPr>
          <w:rFonts w:ascii="Times New Roman" w:hAnsi="Times New Roman" w:cs="Times New Roman"/>
          <w:sz w:val="28"/>
          <w:szCs w:val="28"/>
          <w:lang w:val="uk-UA"/>
        </w:rPr>
        <w:t>ді, підкреслювати якусь думку в </w:t>
      </w:r>
      <w:r w:rsidRPr="00AC6100">
        <w:rPr>
          <w:rFonts w:ascii="Times New Roman" w:hAnsi="Times New Roman" w:cs="Times New Roman"/>
          <w:sz w:val="28"/>
          <w:szCs w:val="28"/>
          <w:lang w:val="uk-UA"/>
        </w:rPr>
        <w:t>тексті.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Алегорія</w:t>
      </w:r>
      <w:r w:rsidR="00B362E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з</w:t>
      </w:r>
      <w:r w:rsidRPr="00AC6100">
        <w:rPr>
          <w:rFonts w:ascii="Times New Roman" w:hAnsi="Times New Roman" w:cs="Times New Roman"/>
          <w:sz w:val="28"/>
          <w:szCs w:val="28"/>
          <w:lang w:val="uk-UA"/>
        </w:rPr>
        <w:t>асіб вираження абстрактного поняття або ідеї в конкретному художньому образі, основою якого є іносказання.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Алогізм</w:t>
      </w:r>
      <w:r w:rsidR="00B362E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r w:rsidR="00C8351F">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м</w:t>
      </w:r>
      <w:r w:rsidRPr="00AC6100">
        <w:rPr>
          <w:rFonts w:ascii="Times New Roman" w:hAnsi="Times New Roman" w:cs="Times New Roman"/>
          <w:sz w:val="28"/>
          <w:szCs w:val="28"/>
          <w:lang w:val="uk-UA"/>
        </w:rPr>
        <w:t>овно-стилістичний художній прийом, в основі якого сполучаються суперечливі поняття, порушуються закони мислення та логічного читання 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273AE3">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снова дикції, нормативне положення органів мовлення (гортані 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язика, губів,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якого піднебіння, нижньої щелепи) при вимові звуків. Регулює процес звукоутворення, сприяє правильному відчуттю резонаторного простору.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Артикуляційна гімнастика</w:t>
      </w:r>
      <w:r w:rsidR="00F91C29">
        <w:rPr>
          <w:rFonts w:ascii="Times New Roman" w:hAnsi="Times New Roman" w:cs="Times New Roman"/>
          <w:b/>
          <w:sz w:val="28"/>
          <w:szCs w:val="28"/>
          <w:lang w:val="uk-UA"/>
        </w:rPr>
        <w:t xml:space="preserve"> – </w:t>
      </w:r>
      <w:r w:rsidR="00452D8B">
        <w:rPr>
          <w:rFonts w:ascii="Times New Roman" w:hAnsi="Times New Roman" w:cs="Times New Roman"/>
          <w:sz w:val="28"/>
          <w:szCs w:val="28"/>
          <w:lang w:val="uk-UA"/>
        </w:rPr>
        <w:t>в</w:t>
      </w:r>
      <w:r w:rsidRPr="00AC6100">
        <w:rPr>
          <w:rFonts w:ascii="Times New Roman" w:hAnsi="Times New Roman" w:cs="Times New Roman"/>
          <w:sz w:val="28"/>
          <w:szCs w:val="28"/>
          <w:lang w:val="uk-UA"/>
        </w:rPr>
        <w:t>прави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мовного апарату, підвищення його активності та працездатності.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Артист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8E5D6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Професія </w:t>
      </w:r>
      <w:r w:rsidR="008E5D6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сфері сценічного мистецтва. 2. Висока майстерність у будь-якій галузі.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Асоціація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8E5D6E">
        <w:rPr>
          <w:rFonts w:ascii="Times New Roman" w:hAnsi="Times New Roman" w:cs="Times New Roman"/>
          <w:sz w:val="28"/>
          <w:szCs w:val="28"/>
          <w:lang w:val="uk-UA"/>
        </w:rPr>
        <w:t>п</w:t>
      </w:r>
      <w:r w:rsidRPr="00AC6100">
        <w:rPr>
          <w:rFonts w:ascii="Times New Roman" w:hAnsi="Times New Roman" w:cs="Times New Roman"/>
          <w:sz w:val="28"/>
          <w:szCs w:val="28"/>
          <w:lang w:val="uk-UA"/>
        </w:rPr>
        <w:t>сихологічний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через уяву, почуття, сприйняття, що виникає за певних умов між актором і глядачами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один образ викликає інший.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w:t>
      </w:r>
      <w:r w:rsidR="00B362E2">
        <w:rPr>
          <w:rFonts w:ascii="Times New Roman" w:hAnsi="Times New Roman" w:cs="Times New Roman"/>
          <w:sz w:val="28"/>
          <w:szCs w:val="28"/>
          <w:lang w:val="uk-UA"/>
        </w:rPr>
        <w:t xml:space="preserve"> (</w:t>
      </w:r>
      <w:r w:rsidR="00AC6100" w:rsidRPr="00AC6100">
        <w:rPr>
          <w:rFonts w:ascii="Times New Roman" w:hAnsi="Times New Roman" w:cs="Times New Roman"/>
          <w:sz w:val="28"/>
          <w:szCs w:val="28"/>
          <w:lang w:val="uk-UA"/>
        </w:rPr>
        <w:t>італ.)</w:t>
      </w:r>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м</w:t>
      </w:r>
      <w:r w:rsidR="00AC6100" w:rsidRPr="00AC6100">
        <w:rPr>
          <w:rFonts w:ascii="Times New Roman" w:hAnsi="Times New Roman" w:cs="Times New Roman"/>
          <w:sz w:val="28"/>
          <w:szCs w:val="28"/>
          <w:lang w:val="uk-UA"/>
        </w:rPr>
        <w:t>омент створення звуку, початок його звучання, який залежить від щільності змикання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та сили видиху.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м</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яка</w:t>
      </w:r>
      <w:r w:rsidR="00F91C29">
        <w:rPr>
          <w:rFonts w:ascii="Times New Roman" w:hAnsi="Times New Roman" w:cs="Times New Roman"/>
          <w:b/>
          <w:sz w:val="28"/>
          <w:szCs w:val="28"/>
          <w:lang w:val="uk-UA"/>
        </w:rPr>
        <w:t xml:space="preserve"> – </w:t>
      </w:r>
      <w:r w:rsidRPr="008E5D6E">
        <w:rPr>
          <w:rFonts w:ascii="Times New Roman" w:hAnsi="Times New Roman" w:cs="Times New Roman"/>
          <w:sz w:val="28"/>
          <w:szCs w:val="28"/>
          <w:lang w:val="uk-UA"/>
        </w:rPr>
        <w:t>д</w:t>
      </w:r>
      <w:r w:rsidR="00AC6100" w:rsidRPr="00AC6100">
        <w:rPr>
          <w:rFonts w:ascii="Times New Roman" w:hAnsi="Times New Roman" w:cs="Times New Roman"/>
          <w:sz w:val="28"/>
          <w:szCs w:val="28"/>
          <w:lang w:val="uk-UA"/>
        </w:rPr>
        <w:t>елік</w:t>
      </w:r>
      <w:r w:rsidR="003611C9">
        <w:rPr>
          <w:rFonts w:ascii="Times New Roman" w:hAnsi="Times New Roman" w:cs="Times New Roman"/>
          <w:sz w:val="28"/>
          <w:szCs w:val="28"/>
          <w:lang w:val="uk-UA"/>
        </w:rPr>
        <w:t>атний опір видихуваному повітрю;</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нещільно, через що утворюється м</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який, збагачений обертонами звук.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тверда</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щ</w:t>
      </w:r>
      <w:r w:rsidR="00AC6100" w:rsidRPr="00AC6100">
        <w:rPr>
          <w:rFonts w:ascii="Times New Roman" w:hAnsi="Times New Roman" w:cs="Times New Roman"/>
          <w:sz w:val="28"/>
          <w:szCs w:val="28"/>
          <w:lang w:val="uk-UA"/>
        </w:rPr>
        <w:t>ільний опір видихуваному повітрю</w:t>
      </w:r>
      <w:r w:rsidR="003611C9">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енергійно, через що утворюється різкий звук. Використовується лише для активізації роботи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при 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ялому їх змиканні.</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Атмосфера</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н</w:t>
      </w:r>
      <w:r w:rsidRPr="00AC6100">
        <w:rPr>
          <w:rFonts w:ascii="Times New Roman" w:hAnsi="Times New Roman" w:cs="Times New Roman"/>
          <w:sz w:val="28"/>
          <w:szCs w:val="28"/>
          <w:lang w:val="uk-UA"/>
        </w:rPr>
        <w:t>астрій, що створюється різноманітними засобами виразності, доповнює емоційну тональність при читанні літературних творів або у виставах.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Афоризм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у</w:t>
      </w:r>
      <w:r w:rsidRPr="00AC6100">
        <w:rPr>
          <w:rFonts w:ascii="Times New Roman" w:hAnsi="Times New Roman" w:cs="Times New Roman"/>
          <w:sz w:val="28"/>
          <w:szCs w:val="28"/>
          <w:lang w:val="uk-UA"/>
        </w:rPr>
        <w:t>загальнена авторська думка, висловлена у влучній, лаконічній, усталеній формі.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Багатозначність</w:t>
      </w:r>
      <w:r w:rsidR="00F91C29">
        <w:rPr>
          <w:rFonts w:ascii="Times New Roman" w:hAnsi="Times New Roman" w:cs="Times New Roman"/>
          <w:b/>
          <w:sz w:val="28"/>
          <w:szCs w:val="28"/>
          <w:lang w:val="uk-UA"/>
        </w:rPr>
        <w:t xml:space="preserve"> – </w:t>
      </w:r>
      <w:r w:rsidR="003611C9">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слова мати одночасно кілька значень.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Байка</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к</w:t>
      </w:r>
      <w:r w:rsidRPr="00AC6100">
        <w:rPr>
          <w:rFonts w:ascii="Times New Roman" w:hAnsi="Times New Roman" w:cs="Times New Roman"/>
          <w:sz w:val="28"/>
          <w:szCs w:val="28"/>
          <w:lang w:val="uk-UA"/>
        </w:rPr>
        <w:t>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Балада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в</w:t>
      </w:r>
      <w:r w:rsidRPr="00AC6100">
        <w:rPr>
          <w:rFonts w:ascii="Times New Roman" w:hAnsi="Times New Roman" w:cs="Times New Roman"/>
          <w:sz w:val="28"/>
          <w:szCs w:val="28"/>
          <w:lang w:val="uk-UA"/>
        </w:rPr>
        <w:t>іршований твір оповідного характеру героїко-історичної, казково-фантастичної та побутової тематики з однією сюжетною лінією.</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Бачення</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з</w:t>
      </w:r>
      <w:r w:rsidRPr="00AC6100">
        <w:rPr>
          <w:rFonts w:ascii="Times New Roman" w:hAnsi="Times New Roman" w:cs="Times New Roman"/>
          <w:sz w:val="28"/>
          <w:szCs w:val="28"/>
          <w:lang w:val="uk-UA"/>
        </w:rPr>
        <w:t>орові образи, що виникають у процесі розкриття авторських думок і створюють основу для перетворення тексту в особисту розповідь.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Вади голосові</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бмежений діапазон, однотонність, інтонаційна невиразність, тембральна немилозвучність </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сиплість, гугнявість, хриплість, верескливість, галасливість тощо</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Вади дикційні</w:t>
      </w:r>
      <w:r w:rsidR="00F91C29" w:rsidRPr="000C721B">
        <w:rPr>
          <w:rFonts w:ascii="Times New Roman" w:hAnsi="Times New Roman" w:cs="Times New Roman"/>
          <w:b/>
          <w:sz w:val="28"/>
          <w:szCs w:val="28"/>
          <w:lang w:val="uk-UA"/>
        </w:rPr>
        <w:t xml:space="preserve"> – </w:t>
      </w:r>
      <w:r w:rsidR="003611C9" w:rsidRPr="000C721B">
        <w:rPr>
          <w:rFonts w:ascii="Times New Roman" w:hAnsi="Times New Roman" w:cs="Times New Roman"/>
          <w:sz w:val="28"/>
          <w:szCs w:val="28"/>
          <w:lang w:val="uk-UA"/>
        </w:rPr>
        <w:t>н</w:t>
      </w:r>
      <w:r w:rsidRPr="000C721B">
        <w:rPr>
          <w:rFonts w:ascii="Times New Roman" w:hAnsi="Times New Roman" w:cs="Times New Roman"/>
          <w:sz w:val="28"/>
          <w:szCs w:val="28"/>
          <w:lang w:val="uk-UA"/>
        </w:rPr>
        <w:t>енормативна вимова звуків. Розрізняють</w:t>
      </w:r>
      <w:r w:rsidR="003611C9" w:rsidRPr="000C721B">
        <w:rPr>
          <w:rFonts w:ascii="Times New Roman" w:hAnsi="Times New Roman" w:cs="Times New Roman"/>
          <w:sz w:val="28"/>
          <w:szCs w:val="28"/>
          <w:lang w:val="uk-UA"/>
        </w:rPr>
        <w:t xml:space="preserve"> такі дикційні вади</w:t>
      </w:r>
      <w:r w:rsidRPr="000C721B">
        <w:rPr>
          <w:rFonts w:ascii="Times New Roman" w:hAnsi="Times New Roman" w:cs="Times New Roman"/>
          <w:sz w:val="28"/>
          <w:szCs w:val="28"/>
          <w:lang w:val="uk-UA"/>
        </w:rPr>
        <w:t xml:space="preserve">: 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неправильне зімкнення щелеп (прикус), довгий, товстий або короткий язик, криві, рідкі зуби, коротка під язиком </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вуздечка</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тощо; </w:t>
      </w:r>
      <w:r w:rsidRPr="000C721B">
        <w:rPr>
          <w:rFonts w:ascii="Times New Roman" w:hAnsi="Times New Roman" w:cs="Times New Roman"/>
          <w:sz w:val="28"/>
          <w:szCs w:val="28"/>
          <w:lang w:val="uk-UA"/>
        </w:rPr>
        <w:lastRenderedPageBreak/>
        <w:t xml:space="preserve">неорганічні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затиск щелеп, </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крізьзубість</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млява артикуляція, малорухливі губи, недоговорення закінчень, занадто швидк</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або занадто повільн</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мов</w:t>
      </w:r>
      <w:r w:rsidR="000C721B">
        <w:rPr>
          <w:rFonts w:ascii="Times New Roman" w:hAnsi="Times New Roman" w:cs="Times New Roman"/>
          <w:sz w:val="28"/>
          <w:szCs w:val="28"/>
          <w:lang w:val="uk-UA"/>
        </w:rPr>
        <w:t>лення</w:t>
      </w:r>
      <w:r w:rsidRPr="000C721B">
        <w:rPr>
          <w:rFonts w:ascii="Times New Roman" w:hAnsi="Times New Roman" w:cs="Times New Roman"/>
          <w:sz w:val="28"/>
          <w:szCs w:val="28"/>
          <w:lang w:val="uk-UA"/>
        </w:rPr>
        <w:t>, ненормативна вимова окремих звуків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фізіологічне</w:t>
      </w:r>
      <w:r w:rsidR="00F91C29" w:rsidRPr="000C721B">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єму повітря для життєдіяльності людини.</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фонаційне</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000C721B">
        <w:rPr>
          <w:rFonts w:ascii="Times New Roman" w:hAnsi="Times New Roman" w:cs="Times New Roman"/>
          <w:sz w:val="28"/>
          <w:szCs w:val="28"/>
          <w:lang w:val="uk-UA"/>
        </w:rPr>
        <w:t>єму повітря в процесі мовлення.</w:t>
      </w:r>
      <w:r w:rsidRPr="000C721B">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Л</w:t>
      </w:r>
      <w:r w:rsidRPr="000C721B">
        <w:rPr>
          <w:rFonts w:ascii="Times New Roman" w:hAnsi="Times New Roman" w:cs="Times New Roman"/>
          <w:sz w:val="28"/>
          <w:szCs w:val="28"/>
          <w:lang w:val="uk-UA"/>
        </w:rPr>
        <w:t xml:space="preserve">егені та нижні ребра при цьому розширюються, діафрагма скорочується, </w:t>
      </w:r>
      <w:r w:rsidR="000C721B" w:rsidRPr="000C721B">
        <w:rPr>
          <w:rFonts w:ascii="Times New Roman" w:hAnsi="Times New Roman" w:cs="Times New Roman"/>
          <w:sz w:val="28"/>
          <w:szCs w:val="28"/>
          <w:lang w:val="uk-UA"/>
        </w:rPr>
        <w:t xml:space="preserve">завдяки її тиску </w:t>
      </w:r>
      <w:r w:rsidRPr="000C721B">
        <w:rPr>
          <w:rFonts w:ascii="Times New Roman" w:hAnsi="Times New Roman" w:cs="Times New Roman"/>
          <w:sz w:val="28"/>
          <w:szCs w:val="28"/>
          <w:lang w:val="uk-UA"/>
        </w:rPr>
        <w:t>органи черевної поро</w:t>
      </w:r>
      <w:r w:rsidR="000C721B">
        <w:rPr>
          <w:rFonts w:ascii="Times New Roman" w:hAnsi="Times New Roman" w:cs="Times New Roman"/>
          <w:sz w:val="28"/>
          <w:szCs w:val="28"/>
          <w:lang w:val="uk-UA"/>
        </w:rPr>
        <w:t>жнини</w:t>
      </w:r>
      <w:r w:rsidRPr="000C721B">
        <w:rPr>
          <w:rFonts w:ascii="Times New Roman" w:hAnsi="Times New Roman" w:cs="Times New Roman"/>
          <w:sz w:val="28"/>
          <w:szCs w:val="28"/>
          <w:lang w:val="uk-UA"/>
        </w:rPr>
        <w:t xml:space="preserve"> опускаються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і вся грудна клітка збільшується в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ємі.</w:t>
      </w:r>
      <w:r w:rsidR="000C721B">
        <w:rPr>
          <w:rFonts w:ascii="Times New Roman" w:hAnsi="Times New Roman" w:cs="Times New Roman"/>
          <w:sz w:val="28"/>
          <w:szCs w:val="28"/>
          <w:lang w:val="uk-UA"/>
        </w:rPr>
        <w:t xml:space="preserve"> </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Взаємодія</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б</w:t>
      </w:r>
      <w:r w:rsidRPr="000C721B">
        <w:rPr>
          <w:rFonts w:ascii="Times New Roman" w:hAnsi="Times New Roman" w:cs="Times New Roman"/>
          <w:sz w:val="28"/>
          <w:szCs w:val="28"/>
          <w:lang w:val="uk-UA"/>
        </w:rPr>
        <w:t>азис театрального мистецтва, основа сценічної дії, процес</w:t>
      </w:r>
      <w:r w:rsidRPr="00AC6100">
        <w:rPr>
          <w:rFonts w:ascii="Times New Roman" w:hAnsi="Times New Roman" w:cs="Times New Roman"/>
          <w:sz w:val="28"/>
          <w:szCs w:val="28"/>
          <w:lang w:val="uk-UA"/>
        </w:rPr>
        <w:t xml:space="preserve"> активного впливу на партнера та правильне його сприйняття під час сценічної боротьби для досягнення своєї певної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фізіологічне</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п</w:t>
      </w:r>
      <w:r w:rsidRPr="00AC6100">
        <w:rPr>
          <w:rFonts w:ascii="Times New Roman" w:hAnsi="Times New Roman" w:cs="Times New Roman"/>
          <w:sz w:val="28"/>
          <w:szCs w:val="28"/>
          <w:lang w:val="uk-UA"/>
        </w:rPr>
        <w:t>лавний видих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поза мовним актом для життєдіяльності людини.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фонаційне</w:t>
      </w:r>
      <w:r w:rsidR="00F91C29">
        <w:rPr>
          <w:rFonts w:ascii="Times New Roman" w:hAnsi="Times New Roman" w:cs="Times New Roman"/>
          <w:sz w:val="28"/>
          <w:szCs w:val="28"/>
          <w:lang w:val="uk-UA"/>
        </w:rPr>
        <w:t xml:space="preserve"> – </w:t>
      </w:r>
      <w:r w:rsidR="000C721B">
        <w:rPr>
          <w:rFonts w:ascii="Times New Roman" w:hAnsi="Times New Roman" w:cs="Times New Roman"/>
          <w:sz w:val="28"/>
          <w:szCs w:val="28"/>
          <w:lang w:val="uk-UA"/>
        </w:rPr>
        <w:t>в</w:t>
      </w:r>
      <w:r w:rsidRPr="00AC6100">
        <w:rPr>
          <w:rFonts w:ascii="Times New Roman" w:hAnsi="Times New Roman" w:cs="Times New Roman"/>
          <w:sz w:val="28"/>
          <w:szCs w:val="28"/>
          <w:lang w:val="uk-UA"/>
        </w:rPr>
        <w:t>идих (але не повністю)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 фраз, що вимовляються.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Вимисел художній</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акт творчої уяви, у</w:t>
      </w:r>
      <w:r w:rsidRPr="00AC6100">
        <w:rPr>
          <w:rFonts w:ascii="Times New Roman" w:hAnsi="Times New Roman" w:cs="Times New Roman"/>
          <w:sz w:val="28"/>
          <w:szCs w:val="28"/>
          <w:lang w:val="uk-UA"/>
        </w:rPr>
        <w:t>се те, що створюється фантазією, вигадкою драматурга, режисера, актора, читця.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Виразність</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 читання тексту, що відзначаються чіткістю, легкістю, розбірливістю.</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Художній твір, написаний ритмізованою мовою. 2.</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Одиниця ритмізованої мови, що складається з певної кількості стоп.</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Віршування</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с</w:t>
      </w:r>
      <w:r w:rsidRPr="00AC6100">
        <w:rPr>
          <w:rFonts w:ascii="Times New Roman" w:hAnsi="Times New Roman" w:cs="Times New Roman"/>
          <w:sz w:val="28"/>
          <w:szCs w:val="28"/>
          <w:lang w:val="uk-UA"/>
        </w:rPr>
        <w:t>труктурна побудова та звукова</w:t>
      </w:r>
      <w:r w:rsidR="000C721B">
        <w:rPr>
          <w:rFonts w:ascii="Times New Roman" w:hAnsi="Times New Roman" w:cs="Times New Roman"/>
          <w:sz w:val="28"/>
          <w:szCs w:val="28"/>
          <w:lang w:val="uk-UA"/>
        </w:rPr>
        <w:t xml:space="preserve"> організація вірша. Розрізняють такі види віршування: метричне, народне, силабічне, силабо-тонічне,</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 xml:space="preserve">тонічне. </w:t>
      </w:r>
      <w:r w:rsidRPr="000C721B">
        <w:rPr>
          <w:rFonts w:ascii="Times New Roman" w:hAnsi="Times New Roman" w:cs="Times New Roman"/>
          <w:i/>
          <w:sz w:val="28"/>
          <w:szCs w:val="28"/>
          <w:lang w:val="uk-UA"/>
        </w:rPr>
        <w:t xml:space="preserve">Метричне </w:t>
      </w:r>
      <w:r w:rsidR="000C721B" w:rsidRPr="000C721B">
        <w:rPr>
          <w:rFonts w:ascii="Times New Roman" w:hAnsi="Times New Roman" w:cs="Times New Roman"/>
          <w:i/>
          <w:sz w:val="28"/>
          <w:szCs w:val="28"/>
          <w:lang w:val="uk-UA"/>
        </w:rPr>
        <w:t>віршування</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характерне для античної літератури; має особливості чергування коротких голосних звуків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довгими, протяжними; ритм відповідає ритмові мелодії, музики.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сновою системи </w:t>
      </w:r>
      <w:r w:rsidR="000C721B" w:rsidRPr="000C721B">
        <w:rPr>
          <w:rFonts w:ascii="Times New Roman" w:hAnsi="Times New Roman" w:cs="Times New Roman"/>
          <w:i/>
          <w:sz w:val="28"/>
          <w:szCs w:val="28"/>
          <w:lang w:val="uk-UA"/>
        </w:rPr>
        <w:t xml:space="preserve">народного віршування </w:t>
      </w:r>
      <w:r w:rsidRPr="00AC6100">
        <w:rPr>
          <w:rFonts w:ascii="Times New Roman" w:hAnsi="Times New Roman" w:cs="Times New Roman"/>
          <w:sz w:val="28"/>
          <w:szCs w:val="28"/>
          <w:lang w:val="uk-UA"/>
        </w:rPr>
        <w:t xml:space="preserve">є рівнонаголошеність і рівноскладовість, що визначає ритм, підсилений римою. В Україні цю систему реформував Т. Г. Шевченко, який застосував різні комбінації кількості складів, розташування пауз, рядків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використанням перенесення.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w:t>
      </w:r>
      <w:r w:rsidR="000C721B">
        <w:rPr>
          <w:rFonts w:ascii="Times New Roman" w:hAnsi="Times New Roman" w:cs="Times New Roman"/>
          <w:sz w:val="28"/>
          <w:szCs w:val="28"/>
          <w:lang w:val="uk-UA"/>
        </w:rPr>
        <w:t xml:space="preserve"> </w:t>
      </w:r>
      <w:r w:rsidR="000C721B" w:rsidRPr="000C721B">
        <w:rPr>
          <w:rFonts w:ascii="Times New Roman" w:hAnsi="Times New Roman" w:cs="Times New Roman"/>
          <w:i/>
          <w:sz w:val="28"/>
          <w:szCs w:val="28"/>
          <w:lang w:val="uk-UA"/>
        </w:rPr>
        <w:t>силабічного віршування</w:t>
      </w:r>
      <w:r w:rsidR="000C721B">
        <w:rPr>
          <w:rFonts w:ascii="Times New Roman" w:hAnsi="Times New Roman" w:cs="Times New Roman"/>
          <w:i/>
          <w:sz w:val="28"/>
          <w:szCs w:val="28"/>
          <w:lang w:val="uk-UA"/>
        </w:rPr>
        <w:t xml:space="preserve"> – </w:t>
      </w:r>
      <w:r w:rsidRPr="00AC6100">
        <w:rPr>
          <w:rFonts w:ascii="Times New Roman" w:hAnsi="Times New Roman" w:cs="Times New Roman"/>
          <w:sz w:val="28"/>
          <w:szCs w:val="28"/>
          <w:lang w:val="uk-UA"/>
        </w:rPr>
        <w:t xml:space="preserve"> однакова кількість складів у рядку, завжди парна рима, ритмічний наголос на </w:t>
      </w:r>
      <w:r w:rsidRPr="00AC6100">
        <w:rPr>
          <w:rFonts w:ascii="Times New Roman" w:hAnsi="Times New Roman" w:cs="Times New Roman"/>
          <w:sz w:val="28"/>
          <w:szCs w:val="28"/>
          <w:lang w:val="uk-UA"/>
        </w:rPr>
        <w:lastRenderedPageBreak/>
        <w:t>передостанньому складі; якщо рядок має більше восьми складів, то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поділяється </w:t>
      </w:r>
      <w:r w:rsidR="000C721B">
        <w:rPr>
          <w:rFonts w:ascii="Times New Roman" w:hAnsi="Times New Roman" w:cs="Times New Roman"/>
          <w:sz w:val="28"/>
          <w:szCs w:val="28"/>
          <w:lang w:val="uk-UA"/>
        </w:rPr>
        <w:t xml:space="preserve">на дві частини паузою-цезурою. </w:t>
      </w:r>
      <w:r w:rsidR="000C721B" w:rsidRPr="000C721B">
        <w:rPr>
          <w:rFonts w:ascii="Times New Roman" w:hAnsi="Times New Roman" w:cs="Times New Roman"/>
          <w:i/>
          <w:sz w:val="28"/>
          <w:szCs w:val="28"/>
          <w:lang w:val="uk-UA"/>
        </w:rPr>
        <w:t>Силабо-тонічне віршування</w:t>
      </w:r>
      <w:r w:rsidR="000C721B">
        <w:rPr>
          <w:rFonts w:ascii="Times New Roman" w:hAnsi="Times New Roman" w:cs="Times New Roman"/>
          <w:sz w:val="28"/>
          <w:szCs w:val="28"/>
          <w:lang w:val="uk-UA"/>
        </w:rPr>
        <w:t xml:space="preserve"> в</w:t>
      </w:r>
      <w:r w:rsidR="000C721B" w:rsidRPr="00AC6100">
        <w:rPr>
          <w:rFonts w:ascii="Times New Roman" w:hAnsi="Times New Roman" w:cs="Times New Roman"/>
          <w:sz w:val="28"/>
          <w:szCs w:val="28"/>
          <w:lang w:val="uk-UA"/>
        </w:rPr>
        <w:t>ластиве мовам, що не мають сталого наголосу</w:t>
      </w:r>
      <w:r w:rsidR="000C721B">
        <w:rPr>
          <w:rFonts w:ascii="Times New Roman" w:hAnsi="Times New Roman" w:cs="Times New Roman"/>
          <w:sz w:val="28"/>
          <w:szCs w:val="28"/>
          <w:lang w:val="uk-UA"/>
        </w:rPr>
        <w:t>, і характеризується такими ознаками:</w:t>
      </w:r>
      <w:r w:rsidRPr="00AC6100">
        <w:rPr>
          <w:rFonts w:ascii="Times New Roman" w:hAnsi="Times New Roman" w:cs="Times New Roman"/>
          <w:sz w:val="28"/>
          <w:szCs w:val="28"/>
          <w:lang w:val="uk-UA"/>
        </w:rPr>
        <w:t xml:space="preserve"> чергування наголошених та ненаголошених складів</w:t>
      </w:r>
      <w:r w:rsidR="000C721B">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собливістю </w:t>
      </w:r>
      <w:r w:rsidR="000C721B">
        <w:rPr>
          <w:rFonts w:ascii="Times New Roman" w:hAnsi="Times New Roman" w:cs="Times New Roman"/>
          <w:i/>
          <w:sz w:val="28"/>
          <w:szCs w:val="28"/>
          <w:lang w:val="uk-UA"/>
        </w:rPr>
        <w:t xml:space="preserve">тонічного віршування </w:t>
      </w:r>
      <w:r w:rsidRPr="00AC6100">
        <w:rPr>
          <w:rFonts w:ascii="Times New Roman" w:hAnsi="Times New Roman" w:cs="Times New Roman"/>
          <w:sz w:val="28"/>
          <w:szCs w:val="28"/>
          <w:lang w:val="uk-UA"/>
        </w:rPr>
        <w:t>є рівнонаголошеність при відсутності однакової кількості складів; порядок наголошених і ненаголошених складів також не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Втілення – </w:t>
      </w:r>
      <w:r w:rsidR="000C721B">
        <w:rPr>
          <w:rFonts w:ascii="Times New Roman" w:hAnsi="Times New Roman" w:cs="Times New Roman"/>
          <w:sz w:val="28"/>
          <w:szCs w:val="28"/>
          <w:lang w:val="uk-UA"/>
        </w:rPr>
        <w:t>н</w:t>
      </w:r>
      <w:r w:rsidRPr="00AC6100">
        <w:rPr>
          <w:rFonts w:ascii="Times New Roman" w:hAnsi="Times New Roman" w:cs="Times New Roman"/>
          <w:sz w:val="28"/>
          <w:szCs w:val="28"/>
          <w:lang w:val="uk-UA"/>
        </w:rPr>
        <w:t>адання творові свого акторського чи режисерського індивідуального рішення з урахуванням ідейно-естетичної спрямованості автора, сучасності, актуальності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Голос розмовний сценічний</w:t>
      </w:r>
      <w:r w:rsidR="00F91C29">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голос, який</w:t>
      </w:r>
      <w:r w:rsidR="000C721B">
        <w:rPr>
          <w:rFonts w:ascii="Times New Roman" w:hAnsi="Times New Roman" w:cs="Times New Roman"/>
          <w:b/>
          <w:sz w:val="28"/>
          <w:szCs w:val="28"/>
          <w:lang w:val="uk-UA"/>
        </w:rPr>
        <w:t xml:space="preserve"> </w:t>
      </w:r>
      <w:r w:rsidR="000C721B">
        <w:rPr>
          <w:rFonts w:ascii="Times New Roman" w:hAnsi="Times New Roman" w:cs="Times New Roman"/>
          <w:sz w:val="28"/>
          <w:szCs w:val="28"/>
          <w:lang w:val="uk-UA"/>
        </w:rPr>
        <w:t>р</w:t>
      </w:r>
      <w:r w:rsidRPr="00AC6100">
        <w:rPr>
          <w:rFonts w:ascii="Times New Roman" w:hAnsi="Times New Roman" w:cs="Times New Roman"/>
          <w:sz w:val="28"/>
          <w:szCs w:val="28"/>
          <w:lang w:val="uk-UA"/>
        </w:rPr>
        <w:t>озвивається на базі середнього регістру, на якому говорять, не вкладається у визначену рамку нотних знаків. Звук має бути рухливим, внутрішньо активним, 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900BE">
        <w:rPr>
          <w:rFonts w:ascii="Times New Roman" w:hAnsi="Times New Roman" w:cs="Times New Roman"/>
          <w:b/>
          <w:sz w:val="28"/>
          <w:szCs w:val="28"/>
          <w:lang w:val="uk-UA"/>
        </w:rPr>
        <w:t>Голосові властивості</w:t>
      </w:r>
      <w:r w:rsidR="00F91C29" w:rsidRPr="000900BE">
        <w:rPr>
          <w:rFonts w:ascii="Times New Roman" w:hAnsi="Times New Roman" w:cs="Times New Roman"/>
          <w:b/>
          <w:sz w:val="28"/>
          <w:szCs w:val="28"/>
          <w:lang w:val="uk-UA"/>
        </w:rPr>
        <w:t xml:space="preserve"> – </w:t>
      </w:r>
      <w:r w:rsidR="00F11BA9" w:rsidRPr="000900BE">
        <w:rPr>
          <w:rFonts w:ascii="Times New Roman" w:hAnsi="Times New Roman" w:cs="Times New Roman"/>
          <w:sz w:val="28"/>
          <w:szCs w:val="28"/>
          <w:lang w:val="uk-UA"/>
        </w:rPr>
        <w:t>о</w:t>
      </w:r>
      <w:r w:rsidRPr="000900BE">
        <w:rPr>
          <w:rFonts w:ascii="Times New Roman" w:hAnsi="Times New Roman" w:cs="Times New Roman"/>
          <w:sz w:val="28"/>
          <w:szCs w:val="28"/>
          <w:lang w:val="uk-UA"/>
        </w:rPr>
        <w:t xml:space="preserve">сновні складові елементи голосу, що надають йому сценічної виразності: </w:t>
      </w:r>
      <w:r w:rsidRPr="000900BE">
        <w:rPr>
          <w:rFonts w:ascii="Times New Roman" w:hAnsi="Times New Roman" w:cs="Times New Roman"/>
          <w:i/>
          <w:sz w:val="28"/>
          <w:szCs w:val="28"/>
          <w:lang w:val="uk-UA"/>
        </w:rPr>
        <w:t>Висота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тональний рівень голосу. </w:t>
      </w:r>
      <w:r w:rsidRPr="000900BE">
        <w:rPr>
          <w:rFonts w:ascii="Times New Roman" w:hAnsi="Times New Roman" w:cs="Times New Roman"/>
          <w:i/>
          <w:sz w:val="28"/>
          <w:szCs w:val="28"/>
          <w:lang w:val="uk-UA"/>
        </w:rPr>
        <w:t>Витривалість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довготривала без втоми фонація. </w:t>
      </w:r>
      <w:r w:rsidRPr="000900BE">
        <w:rPr>
          <w:rFonts w:ascii="Times New Roman" w:hAnsi="Times New Roman" w:cs="Times New Roman"/>
          <w:i/>
          <w:sz w:val="28"/>
          <w:szCs w:val="28"/>
          <w:lang w:val="uk-UA"/>
        </w:rPr>
        <w:t>Гнучкість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змінювати висоту тону в той чи інший бік, забарвлення звуку та його силу (гучніше-тихіше, сильніше-слабше, нижче-вище, різкіше-м</w:t>
      </w:r>
      <w:r w:rsidR="00585317"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якше).</w:t>
      </w:r>
      <w:r w:rsidRPr="000900BE">
        <w:rPr>
          <w:rFonts w:ascii="Times New Roman" w:hAnsi="Times New Roman" w:cs="Times New Roman"/>
          <w:i/>
          <w:sz w:val="28"/>
          <w:szCs w:val="28"/>
          <w:lang w:val="uk-UA"/>
        </w:rPr>
        <w:t xml:space="preserve"> Гучність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дзвінкість, голосне звучання.</w:t>
      </w:r>
      <w:r w:rsidRPr="000900BE">
        <w:rPr>
          <w:rFonts w:ascii="Times New Roman" w:hAnsi="Times New Roman" w:cs="Times New Roman"/>
          <w:i/>
          <w:sz w:val="28"/>
          <w:szCs w:val="28"/>
          <w:lang w:val="uk-UA"/>
        </w:rPr>
        <w:t xml:space="preserve"> Діапазон</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меж</w:t>
      </w:r>
      <w:r w:rsidR="00542181">
        <w:rPr>
          <w:rFonts w:ascii="Times New Roman" w:hAnsi="Times New Roman" w:cs="Times New Roman"/>
          <w:sz w:val="28"/>
          <w:szCs w:val="28"/>
          <w:lang w:val="uk-UA"/>
        </w:rPr>
        <w:t>і</w:t>
      </w:r>
      <w:r w:rsidRPr="000900BE">
        <w:rPr>
          <w:rFonts w:ascii="Times New Roman" w:hAnsi="Times New Roman" w:cs="Times New Roman"/>
          <w:sz w:val="28"/>
          <w:szCs w:val="28"/>
          <w:lang w:val="uk-UA"/>
        </w:rPr>
        <w:t xml:space="preserve"> звучання людського голосу, збільшення його обсягу від найнижчої ноти до найвищої. </w:t>
      </w:r>
      <w:r w:rsidRPr="000900BE">
        <w:rPr>
          <w:rFonts w:ascii="Times New Roman" w:hAnsi="Times New Roman" w:cs="Times New Roman"/>
          <w:i/>
          <w:sz w:val="28"/>
          <w:szCs w:val="28"/>
          <w:lang w:val="uk-UA"/>
        </w:rPr>
        <w:t>Милозвучність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наявність </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металу</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відсутність носового, гугнявого та ін. неприємних відтінків. </w:t>
      </w:r>
      <w:r w:rsidRPr="000900BE">
        <w:rPr>
          <w:rFonts w:ascii="Times New Roman" w:hAnsi="Times New Roman" w:cs="Times New Roman"/>
          <w:i/>
          <w:sz w:val="28"/>
          <w:szCs w:val="28"/>
          <w:lang w:val="uk-UA"/>
        </w:rPr>
        <w:t>Політ голосу</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посилати свій голос на певну відстань, враховуючи його гучність. </w:t>
      </w:r>
      <w:r w:rsidRPr="000900BE">
        <w:rPr>
          <w:rFonts w:ascii="Times New Roman" w:hAnsi="Times New Roman" w:cs="Times New Roman"/>
          <w:i/>
          <w:sz w:val="28"/>
          <w:szCs w:val="28"/>
          <w:lang w:val="uk-UA"/>
        </w:rPr>
        <w:t>Рухливість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легко змінювати різні властивості голосу (висоту, силу, темп) залежно від тексту. </w:t>
      </w:r>
      <w:r w:rsidRPr="000900BE">
        <w:rPr>
          <w:rFonts w:ascii="Times New Roman" w:hAnsi="Times New Roman" w:cs="Times New Roman"/>
          <w:i/>
          <w:sz w:val="28"/>
          <w:szCs w:val="28"/>
          <w:lang w:val="uk-UA"/>
        </w:rPr>
        <w:t>Сила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певний ступінь гучності, інтенсивності, що залежить від активності роботи мовного апарату.</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Тембральність</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певне природне забарвлення звуку, що залежить від складу обертонів.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Дикція</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ч</w:t>
      </w:r>
      <w:r w:rsidRPr="00AC6100">
        <w:rPr>
          <w:rFonts w:ascii="Times New Roman" w:hAnsi="Times New Roman" w:cs="Times New Roman"/>
          <w:sz w:val="28"/>
          <w:szCs w:val="28"/>
          <w:lang w:val="uk-UA"/>
        </w:rPr>
        <w:t xml:space="preserve">іткість вимови, </w:t>
      </w:r>
      <w:r w:rsidR="008E5D6E">
        <w:rPr>
          <w:rFonts w:ascii="Times New Roman" w:hAnsi="Times New Roman" w:cs="Times New Roman"/>
          <w:sz w:val="28"/>
          <w:szCs w:val="28"/>
          <w:lang w:val="uk-UA"/>
        </w:rPr>
        <w:t>«</w:t>
      </w:r>
      <w:r w:rsidR="003A2D4B">
        <w:rPr>
          <w:rFonts w:ascii="Times New Roman" w:hAnsi="Times New Roman" w:cs="Times New Roman"/>
          <w:sz w:val="28"/>
          <w:szCs w:val="28"/>
          <w:lang w:val="uk-UA"/>
        </w:rPr>
        <w:t>у</w:t>
      </w:r>
      <w:r w:rsidRPr="00AC6100">
        <w:rPr>
          <w:rFonts w:ascii="Times New Roman" w:hAnsi="Times New Roman" w:cs="Times New Roman"/>
          <w:sz w:val="28"/>
          <w:szCs w:val="28"/>
          <w:lang w:val="uk-UA"/>
        </w:rPr>
        <w:t>вічливість актора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основний технічний засіб і художній компонент сценічного мовлення.</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фізіологічне</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б</w:t>
      </w:r>
      <w:r w:rsidRPr="00AC6100">
        <w:rPr>
          <w:rFonts w:ascii="Times New Roman" w:hAnsi="Times New Roman" w:cs="Times New Roman"/>
          <w:sz w:val="28"/>
          <w:szCs w:val="28"/>
          <w:lang w:val="uk-UA"/>
        </w:rPr>
        <w:t>іологічний процес життєдіяльності людини</w:t>
      </w:r>
      <w:r w:rsidR="004D1B7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язаний </w:t>
      </w:r>
      <w:r w:rsidR="004D1B7C">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мовою; відбувається автоматично, рівномірно. Його завдання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здійснювати газообмін, тобто постачати в організм кисень і виводити вуглекислий газ.</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фонаційне</w:t>
      </w:r>
      <w:r w:rsidR="00F91C29">
        <w:rPr>
          <w:rFonts w:ascii="Times New Roman" w:hAnsi="Times New Roman" w:cs="Times New Roman"/>
          <w:b/>
          <w:sz w:val="28"/>
          <w:szCs w:val="28"/>
          <w:lang w:val="uk-UA"/>
        </w:rPr>
        <w:t xml:space="preserve"> – </w:t>
      </w:r>
      <w:r w:rsidR="00797F4F">
        <w:rPr>
          <w:rFonts w:ascii="Times New Roman" w:hAnsi="Times New Roman" w:cs="Times New Roman"/>
          <w:sz w:val="28"/>
          <w:szCs w:val="28"/>
          <w:lang w:val="uk-UA"/>
        </w:rPr>
        <w:t>ф</w:t>
      </w:r>
      <w:r w:rsidRPr="00AC6100">
        <w:rPr>
          <w:rFonts w:ascii="Times New Roman" w:hAnsi="Times New Roman" w:cs="Times New Roman"/>
          <w:sz w:val="28"/>
          <w:szCs w:val="28"/>
          <w:lang w:val="uk-UA"/>
        </w:rPr>
        <w:t>ізіологічна основа мовноголосового звучання, один і</w:t>
      </w:r>
      <w:r w:rsidR="00AE64F5">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 основних елементів техніки сценічного мовлення, піднімає тонус внутрішніх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язів гортані, зумовлює інтенсивність голосових органів. Від дихання залежить </w:t>
      </w:r>
      <w:r w:rsidR="00797F4F">
        <w:rPr>
          <w:rFonts w:ascii="Times New Roman" w:hAnsi="Times New Roman" w:cs="Times New Roman"/>
          <w:sz w:val="28"/>
          <w:szCs w:val="28"/>
          <w:lang w:val="uk-UA"/>
        </w:rPr>
        <w:t>не тільки краса, сила, легкість і</w:t>
      </w:r>
      <w:r w:rsidRPr="00AC6100">
        <w:rPr>
          <w:rFonts w:ascii="Times New Roman" w:hAnsi="Times New Roman" w:cs="Times New Roman"/>
          <w:sz w:val="28"/>
          <w:szCs w:val="28"/>
          <w:lang w:val="uk-UA"/>
        </w:rPr>
        <w:t xml:space="preserve"> висота голосу, а й правильна </w:t>
      </w:r>
      <w:r w:rsidRPr="00AC6100">
        <w:rPr>
          <w:rFonts w:ascii="Times New Roman" w:hAnsi="Times New Roman" w:cs="Times New Roman"/>
          <w:sz w:val="28"/>
          <w:szCs w:val="28"/>
          <w:lang w:val="uk-UA"/>
        </w:rPr>
        <w:lastRenderedPageBreak/>
        <w:t xml:space="preserve">вимова звуків. Типи фонаційного дихання: </w:t>
      </w:r>
      <w:r w:rsidR="00797F4F" w:rsidRPr="00797F4F">
        <w:rPr>
          <w:rFonts w:ascii="Times New Roman" w:hAnsi="Times New Roman" w:cs="Times New Roman"/>
          <w:i/>
          <w:sz w:val="28"/>
          <w:szCs w:val="28"/>
          <w:lang w:val="uk-UA"/>
        </w:rPr>
        <w:t>в</w:t>
      </w:r>
      <w:r w:rsidR="00797F4F">
        <w:rPr>
          <w:rFonts w:ascii="Times New Roman" w:hAnsi="Times New Roman" w:cs="Times New Roman"/>
          <w:i/>
          <w:sz w:val="28"/>
          <w:szCs w:val="28"/>
          <w:lang w:val="uk-UA"/>
        </w:rPr>
        <w:t>исоке</w:t>
      </w:r>
      <w:r w:rsidRPr="00AC6100">
        <w:rPr>
          <w:rFonts w:ascii="Times New Roman" w:hAnsi="Times New Roman" w:cs="Times New Roman"/>
          <w:i/>
          <w:sz w:val="28"/>
          <w:szCs w:val="28"/>
          <w:lang w:val="uk-UA"/>
        </w:rPr>
        <w:t xml:space="preserve"> або ключичне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w:t>
      </w:r>
      <w:r w:rsidR="00797F4F">
        <w:rPr>
          <w:rFonts w:ascii="Times New Roman" w:hAnsi="Times New Roman" w:cs="Times New Roman"/>
          <w:sz w:val="28"/>
          <w:szCs w:val="28"/>
          <w:lang w:val="uk-UA"/>
        </w:rPr>
        <w:t>верхньої частини грудної клітки;</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с</w:t>
      </w:r>
      <w:r w:rsidRPr="00AC6100">
        <w:rPr>
          <w:rFonts w:ascii="Times New Roman" w:hAnsi="Times New Roman" w:cs="Times New Roman"/>
          <w:i/>
          <w:sz w:val="28"/>
          <w:szCs w:val="28"/>
          <w:lang w:val="uk-UA"/>
        </w:rPr>
        <w:t>ереднє або грудне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середньої частини грудної клітки</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низьке</w:t>
      </w:r>
      <w:r w:rsidRPr="00AC6100">
        <w:rPr>
          <w:rFonts w:ascii="Times New Roman" w:hAnsi="Times New Roman" w:cs="Times New Roman"/>
          <w:i/>
          <w:sz w:val="28"/>
          <w:szCs w:val="28"/>
          <w:lang w:val="uk-UA"/>
        </w:rPr>
        <w:t xml:space="preserve"> або 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розширює грудну клітку в сторону черевних органів</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з</w:t>
      </w:r>
      <w:r w:rsidRPr="00AC6100">
        <w:rPr>
          <w:rFonts w:ascii="Times New Roman" w:hAnsi="Times New Roman" w:cs="Times New Roman"/>
          <w:i/>
          <w:sz w:val="28"/>
          <w:szCs w:val="28"/>
          <w:lang w:val="uk-UA"/>
        </w:rPr>
        <w:t>мішано-діафрагмальне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одночасного скорочення діафрагми та розширення вперед і в сторони грудної клітки.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Емоція</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74433">
        <w:rPr>
          <w:rFonts w:ascii="Times New Roman" w:hAnsi="Times New Roman" w:cs="Times New Roman"/>
          <w:sz w:val="28"/>
          <w:szCs w:val="28"/>
          <w:lang w:val="uk-UA"/>
        </w:rPr>
        <w:t>д</w:t>
      </w:r>
      <w:r w:rsidRPr="00AC6100">
        <w:rPr>
          <w:rFonts w:ascii="Times New Roman" w:hAnsi="Times New Roman" w:cs="Times New Roman"/>
          <w:sz w:val="28"/>
          <w:szCs w:val="28"/>
          <w:lang w:val="uk-UA"/>
        </w:rPr>
        <w:t>ушевні переживання, почуття, хвилювання, що народжуються в словесній дії від оцінок і точних завдань.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Етюд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7152F">
        <w:rPr>
          <w:rFonts w:ascii="Times New Roman" w:hAnsi="Times New Roman" w:cs="Times New Roman"/>
          <w:sz w:val="28"/>
          <w:szCs w:val="28"/>
          <w:lang w:val="uk-UA"/>
        </w:rPr>
        <w:t>1. У</w:t>
      </w:r>
      <w:r w:rsidRPr="00AC6100">
        <w:rPr>
          <w:rFonts w:ascii="Times New Roman" w:hAnsi="Times New Roman" w:cs="Times New Roman"/>
          <w:sz w:val="28"/>
          <w:szCs w:val="28"/>
          <w:lang w:val="uk-UA"/>
        </w:rPr>
        <w:t xml:space="preserve"> сучасній театральній педагогіці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імпровізаційна вправа, що складається з</w:t>
      </w:r>
      <w:r w:rsidR="00AE64F5">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 сценічної дії в певних запропонованих обставинах і служить розвиткові й удосконаленню техн</w:t>
      </w:r>
      <w:r w:rsidR="00A7152F">
        <w:rPr>
          <w:rFonts w:ascii="Times New Roman" w:hAnsi="Times New Roman" w:cs="Times New Roman"/>
          <w:sz w:val="28"/>
          <w:szCs w:val="28"/>
          <w:lang w:val="uk-UA"/>
        </w:rPr>
        <w:t>іки акторської майстерності. 2. </w:t>
      </w:r>
      <w:r w:rsidRPr="00AC6100">
        <w:rPr>
          <w:rFonts w:ascii="Times New Roman" w:hAnsi="Times New Roman" w:cs="Times New Roman"/>
          <w:sz w:val="28"/>
          <w:szCs w:val="28"/>
          <w:lang w:val="uk-UA"/>
        </w:rPr>
        <w:t>Невелика драматична одноактна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творів мистецтва та літератури, для яких характерні своєрідні спільні ознаки; різновид.</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Задум творчий</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роект майбутнього твору або ролі </w:t>
      </w:r>
      <w:r w:rsidR="00AE64F5">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трактуванні читця, актора з урахуванням авторських думок і тенденц</w:t>
      </w:r>
      <w:r w:rsidR="00AE64F5">
        <w:rPr>
          <w:rFonts w:ascii="Times New Roman" w:hAnsi="Times New Roman" w:cs="Times New Roman"/>
          <w:sz w:val="28"/>
          <w:szCs w:val="28"/>
          <w:lang w:val="uk-UA"/>
        </w:rPr>
        <w:t>ій; це спроба уявити й почути з</w:t>
      </w:r>
      <w:r w:rsidRPr="00AC6100">
        <w:rPr>
          <w:rFonts w:ascii="Times New Roman" w:hAnsi="Times New Roman" w:cs="Times New Roman"/>
          <w:sz w:val="28"/>
          <w:szCs w:val="28"/>
          <w:lang w:val="uk-UA"/>
        </w:rPr>
        <w:t>вучання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Засоби виразності</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е</w:t>
      </w:r>
      <w:r w:rsidRPr="00AC6100">
        <w:rPr>
          <w:rFonts w:ascii="Times New Roman" w:hAnsi="Times New Roman" w:cs="Times New Roman"/>
          <w:sz w:val="28"/>
          <w:szCs w:val="28"/>
          <w:lang w:val="uk-UA"/>
        </w:rPr>
        <w:t>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Звертання</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лово або сполучення слів, що називають особу чи предмет,</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яких звертається мовець. За правилами логічного читання, якщо звертання стоїть на початку речення, його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треба наголошувати, а якщо всередині </w:t>
      </w:r>
      <w:r w:rsidR="00AE64F5">
        <w:rPr>
          <w:rFonts w:ascii="Times New Roman" w:hAnsi="Times New Roman" w:cs="Times New Roman"/>
          <w:sz w:val="28"/>
          <w:szCs w:val="28"/>
          <w:lang w:val="uk-UA"/>
        </w:rPr>
        <w:t>чи наприкінці</w:t>
      </w:r>
      <w:r w:rsidR="008D5923">
        <w:rPr>
          <w:rFonts w:ascii="Times New Roman" w:hAnsi="Times New Roman" w:cs="Times New Roman"/>
          <w:sz w:val="28"/>
          <w:szCs w:val="28"/>
          <w:lang w:val="uk-UA"/>
        </w:rPr>
        <w:t>,</w:t>
      </w:r>
      <w:r w:rsidR="00AE64F5">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тоді воно не акцентується.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w:t>
      </w:r>
      <w:r w:rsidR="00F91C29">
        <w:rPr>
          <w:rFonts w:ascii="Times New Roman" w:hAnsi="Times New Roman" w:cs="Times New Roman"/>
          <w:b/>
          <w:sz w:val="28"/>
          <w:szCs w:val="28"/>
          <w:lang w:val="uk-UA"/>
        </w:rPr>
        <w:t xml:space="preserve"> – </w:t>
      </w:r>
      <w:r w:rsidR="00AE64F5" w:rsidRPr="00AE64F5">
        <w:rPr>
          <w:rFonts w:ascii="Times New Roman" w:hAnsi="Times New Roman" w:cs="Times New Roman"/>
          <w:sz w:val="28"/>
          <w:szCs w:val="28"/>
          <w:lang w:val="uk-UA"/>
        </w:rPr>
        <w:t>н</w:t>
      </w:r>
      <w:r w:rsidR="008D5923">
        <w:rPr>
          <w:rFonts w:ascii="Times New Roman" w:hAnsi="Times New Roman" w:cs="Times New Roman"/>
          <w:sz w:val="28"/>
          <w:szCs w:val="28"/>
          <w:lang w:val="uk-UA"/>
        </w:rPr>
        <w:t>айменша</w:t>
      </w:r>
      <w:r w:rsidRPr="00AC6100">
        <w:rPr>
          <w:rFonts w:ascii="Times New Roman" w:hAnsi="Times New Roman" w:cs="Times New Roman"/>
          <w:sz w:val="28"/>
          <w:szCs w:val="28"/>
          <w:lang w:val="uk-UA"/>
        </w:rPr>
        <w:t xml:space="preserve"> неподільна мовна одиниця.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африкати</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литі, зімкнено-щілинні, складні приголосні, що утворюються поєднанням двох звуків, вимовляються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єднано, як один звук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дж,</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дз, 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ч.</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голосні</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вуки мов</w:t>
      </w:r>
      <w:r w:rsidR="008D5923">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при утворенні яких у порожнині рота струмінь повітря не натрапляє на перепони, </w:t>
      </w:r>
      <w:r w:rsidR="008D5923">
        <w:rPr>
          <w:rFonts w:ascii="Times New Roman" w:hAnsi="Times New Roman" w:cs="Times New Roman"/>
          <w:sz w:val="28"/>
          <w:szCs w:val="28"/>
          <w:lang w:val="uk-UA"/>
        </w:rPr>
        <w:t xml:space="preserve">а </w:t>
      </w:r>
      <w:r w:rsidRPr="00AC6100">
        <w:rPr>
          <w:rFonts w:ascii="Times New Roman" w:hAnsi="Times New Roman" w:cs="Times New Roman"/>
          <w:sz w:val="28"/>
          <w:szCs w:val="28"/>
          <w:lang w:val="uk-UA"/>
        </w:rPr>
        <w:t xml:space="preserve">проходить майже вільно </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а, е, и, і, о, у</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 Класифікуються за місцем, способом творення та залежно від різних рухів губів і язика</w:t>
      </w:r>
      <w:r w:rsidR="008D5923">
        <w:rPr>
          <w:rFonts w:ascii="Times New Roman" w:hAnsi="Times New Roman" w:cs="Times New Roman"/>
          <w:sz w:val="28"/>
          <w:szCs w:val="28"/>
          <w:lang w:val="uk-UA"/>
        </w:rPr>
        <w:t xml:space="preserve">. Розрізняють голосні звуки високого підняття, заднього ряду, лабіалізовані, нелабіалізовані, низького підняття, переднього ряду, середнього підняття.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в</w:t>
      </w:r>
      <w:r w:rsidRPr="00022129">
        <w:rPr>
          <w:rFonts w:ascii="Times New Roman" w:hAnsi="Times New Roman" w:cs="Times New Roman"/>
          <w:i/>
          <w:sz w:val="28"/>
          <w:szCs w:val="28"/>
          <w:lang w:val="uk-UA"/>
        </w:rPr>
        <w:t>исокого підняття</w:t>
      </w:r>
      <w:r w:rsidR="00022129">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утворюються високим положенням </w:t>
      </w:r>
      <w:r w:rsidRPr="00AC6100">
        <w:rPr>
          <w:rFonts w:ascii="Times New Roman" w:hAnsi="Times New Roman" w:cs="Times New Roman"/>
          <w:sz w:val="28"/>
          <w:szCs w:val="28"/>
          <w:lang w:val="uk-UA"/>
        </w:rPr>
        <w:lastRenderedPageBreak/>
        <w:t xml:space="preserve">спинки язика до піднебіння (и, і, у). </w:t>
      </w:r>
      <w:r w:rsidR="00022129">
        <w:rPr>
          <w:rFonts w:ascii="Times New Roman" w:hAnsi="Times New Roman" w:cs="Times New Roman"/>
          <w:sz w:val="28"/>
          <w:szCs w:val="28"/>
          <w:lang w:val="uk-UA"/>
        </w:rPr>
        <w:t xml:space="preserve">При вимові звуків </w:t>
      </w:r>
      <w:r w:rsidR="00022129" w:rsidRPr="00022129">
        <w:rPr>
          <w:rFonts w:ascii="Times New Roman" w:hAnsi="Times New Roman" w:cs="Times New Roman"/>
          <w:i/>
          <w:sz w:val="28"/>
          <w:szCs w:val="28"/>
          <w:lang w:val="uk-UA"/>
        </w:rPr>
        <w:t>з</w:t>
      </w:r>
      <w:r w:rsidRPr="00022129">
        <w:rPr>
          <w:rFonts w:ascii="Times New Roman" w:hAnsi="Times New Roman" w:cs="Times New Roman"/>
          <w:i/>
          <w:sz w:val="28"/>
          <w:szCs w:val="28"/>
          <w:lang w:val="uk-UA"/>
        </w:rPr>
        <w:t>аднього ряду</w:t>
      </w:r>
      <w:r w:rsidRPr="00AC6100">
        <w:rPr>
          <w:rFonts w:ascii="Times New Roman" w:hAnsi="Times New Roman" w:cs="Times New Roman"/>
          <w:sz w:val="28"/>
          <w:szCs w:val="28"/>
          <w:lang w:val="uk-UA"/>
        </w:rPr>
        <w:t xml:space="preserve"> більша частина язика зосереджена в задній ротовій порожнині, а задня частина спинки язика піднімається до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якого (заднього) піднебіння (а, о, у). </w:t>
      </w:r>
      <w:r w:rsidR="00022129">
        <w:rPr>
          <w:rFonts w:ascii="Times New Roman" w:hAnsi="Times New Roman" w:cs="Times New Roman"/>
          <w:sz w:val="28"/>
          <w:szCs w:val="28"/>
          <w:lang w:val="uk-UA"/>
        </w:rPr>
        <w:t xml:space="preserve">У вимові </w:t>
      </w:r>
      <w:r w:rsidR="00022129" w:rsidRPr="00022129">
        <w:rPr>
          <w:rFonts w:ascii="Times New Roman" w:hAnsi="Times New Roman" w:cs="Times New Roman"/>
          <w:i/>
          <w:sz w:val="28"/>
          <w:szCs w:val="28"/>
          <w:lang w:val="uk-UA"/>
        </w:rPr>
        <w:t>л</w:t>
      </w:r>
      <w:r w:rsidRPr="00022129">
        <w:rPr>
          <w:rFonts w:ascii="Times New Roman" w:hAnsi="Times New Roman" w:cs="Times New Roman"/>
          <w:i/>
          <w:sz w:val="28"/>
          <w:szCs w:val="28"/>
          <w:lang w:val="uk-UA"/>
        </w:rPr>
        <w:t>абіалізован</w:t>
      </w:r>
      <w:r w:rsidR="00022129" w:rsidRPr="00022129">
        <w:rPr>
          <w:rFonts w:ascii="Times New Roman" w:hAnsi="Times New Roman" w:cs="Times New Roman"/>
          <w:i/>
          <w:sz w:val="28"/>
          <w:szCs w:val="28"/>
          <w:lang w:val="uk-UA"/>
        </w:rPr>
        <w:t>их голосних звуків</w:t>
      </w:r>
      <w:r w:rsidR="00022129">
        <w:rPr>
          <w:rFonts w:ascii="Times New Roman" w:hAnsi="Times New Roman" w:cs="Times New Roman"/>
          <w:b/>
          <w:i/>
          <w:sz w:val="28"/>
          <w:szCs w:val="28"/>
          <w:lang w:val="uk-UA"/>
        </w:rPr>
        <w:t xml:space="preserve"> </w:t>
      </w:r>
      <w:r w:rsidRPr="00AC6100">
        <w:rPr>
          <w:rFonts w:ascii="Times New Roman" w:hAnsi="Times New Roman" w:cs="Times New Roman"/>
          <w:sz w:val="28"/>
          <w:szCs w:val="28"/>
          <w:lang w:val="uk-UA"/>
        </w:rPr>
        <w:t xml:space="preserve">активну участь беруть губи, вони витягуються вперед і заокруглюються (о, у).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i/>
          <w:sz w:val="28"/>
          <w:szCs w:val="28"/>
          <w:lang w:val="uk-UA"/>
        </w:rPr>
        <w:t xml:space="preserve">нелабіалізованих голосних звуків </w:t>
      </w:r>
      <w:r w:rsidRPr="00AC6100">
        <w:rPr>
          <w:rFonts w:ascii="Times New Roman" w:hAnsi="Times New Roman" w:cs="Times New Roman"/>
          <w:sz w:val="28"/>
          <w:szCs w:val="28"/>
          <w:lang w:val="uk-UA"/>
        </w:rPr>
        <w:t>губи активної участі не беруть (а, е, и, і</w:t>
      </w:r>
      <w:r w:rsidRPr="00AC6100">
        <w:rPr>
          <w:rFonts w:ascii="Times New Roman" w:hAnsi="Times New Roman" w:cs="Times New Roman"/>
          <w:b/>
          <w:i/>
          <w:sz w:val="28"/>
          <w:szCs w:val="28"/>
          <w:lang w:val="uk-UA"/>
        </w:rPr>
        <w:t>)</w:t>
      </w:r>
      <w:r w:rsidR="00022129">
        <w:rPr>
          <w:rFonts w:ascii="Times New Roman" w:hAnsi="Times New Roman" w:cs="Times New Roman"/>
          <w:sz w:val="28"/>
          <w:szCs w:val="28"/>
          <w:lang w:val="uk-UA"/>
        </w:rPr>
        <w:t xml:space="preserve">. Голосні звуки </w:t>
      </w:r>
      <w:r w:rsidR="00022129">
        <w:rPr>
          <w:rFonts w:ascii="Times New Roman" w:hAnsi="Times New Roman" w:cs="Times New Roman"/>
          <w:b/>
          <w:i/>
          <w:sz w:val="28"/>
          <w:szCs w:val="28"/>
          <w:lang w:val="uk-UA"/>
        </w:rPr>
        <w:t xml:space="preserve"> </w:t>
      </w:r>
      <w:r w:rsidR="00022129" w:rsidRPr="00022129">
        <w:rPr>
          <w:rFonts w:ascii="Times New Roman" w:hAnsi="Times New Roman" w:cs="Times New Roman"/>
          <w:i/>
          <w:sz w:val="28"/>
          <w:szCs w:val="28"/>
          <w:lang w:val="uk-UA"/>
        </w:rPr>
        <w:t>н</w:t>
      </w:r>
      <w:r w:rsidRPr="00022129">
        <w:rPr>
          <w:rFonts w:ascii="Times New Roman" w:hAnsi="Times New Roman" w:cs="Times New Roman"/>
          <w:i/>
          <w:sz w:val="28"/>
          <w:szCs w:val="28"/>
          <w:lang w:val="uk-UA"/>
        </w:rPr>
        <w:t xml:space="preserve">изького підняття </w:t>
      </w:r>
      <w:r w:rsidRPr="00AC6100">
        <w:rPr>
          <w:rFonts w:ascii="Times New Roman" w:hAnsi="Times New Roman" w:cs="Times New Roman"/>
          <w:sz w:val="28"/>
          <w:szCs w:val="28"/>
          <w:lang w:val="uk-UA"/>
        </w:rPr>
        <w:t>утв</w:t>
      </w:r>
      <w:r w:rsidR="00022129">
        <w:rPr>
          <w:rFonts w:ascii="Times New Roman" w:hAnsi="Times New Roman" w:cs="Times New Roman"/>
          <w:sz w:val="28"/>
          <w:szCs w:val="28"/>
          <w:lang w:val="uk-UA"/>
        </w:rPr>
        <w:t>орюю</w:t>
      </w:r>
      <w:r w:rsidRPr="00AC6100">
        <w:rPr>
          <w:rFonts w:ascii="Times New Roman" w:hAnsi="Times New Roman" w:cs="Times New Roman"/>
          <w:sz w:val="28"/>
          <w:szCs w:val="28"/>
          <w:lang w:val="uk-UA"/>
        </w:rPr>
        <w:t xml:space="preserve">ться низьким положенням спинки язика до піднебіння (а).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sz w:val="28"/>
          <w:szCs w:val="28"/>
          <w:lang w:val="uk-UA"/>
        </w:rPr>
        <w:t xml:space="preserve">голосних звуків </w:t>
      </w:r>
      <w:r w:rsidR="00022129">
        <w:rPr>
          <w:rFonts w:ascii="Times New Roman" w:hAnsi="Times New Roman" w:cs="Times New Roman"/>
          <w:i/>
          <w:sz w:val="28"/>
          <w:szCs w:val="28"/>
          <w:lang w:val="uk-UA"/>
        </w:rPr>
        <w:t xml:space="preserve">переднього ряду </w:t>
      </w:r>
      <w:r w:rsidRPr="00AC6100">
        <w:rPr>
          <w:rFonts w:ascii="Times New Roman" w:hAnsi="Times New Roman" w:cs="Times New Roman"/>
          <w:sz w:val="28"/>
          <w:szCs w:val="28"/>
          <w:lang w:val="uk-UA"/>
        </w:rPr>
        <w:t xml:space="preserve">все тіло язика просувається наперед, а середня частина спинки язика піднімається до твердого (переднього) піднебіння (е, и, і).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с</w:t>
      </w:r>
      <w:r w:rsidRPr="00022129">
        <w:rPr>
          <w:rFonts w:ascii="Times New Roman" w:hAnsi="Times New Roman" w:cs="Times New Roman"/>
          <w:i/>
          <w:sz w:val="28"/>
          <w:szCs w:val="28"/>
          <w:lang w:val="uk-UA"/>
        </w:rPr>
        <w:t>ереднього підняття</w:t>
      </w:r>
      <w:r w:rsidRPr="00AC6100">
        <w:rPr>
          <w:rFonts w:ascii="Times New Roman" w:hAnsi="Times New Roman" w:cs="Times New Roman"/>
          <w:sz w:val="28"/>
          <w:szCs w:val="28"/>
          <w:lang w:val="uk-UA"/>
        </w:rPr>
        <w:t xml:space="preserve"> утворюються середнім положенням спинки язика до піднебіння (є, 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йотовані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що утворюються сполученням двох фонем, мають таку ж артикуляцію, як і голосні, тільки язик на початку займає положення приголосного й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є, ї, ю, 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приголосні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при утворенні яких в порожнині рота струмінь повітря натрапляє на різні перепони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 в, г, ґ, д,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дж,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дз, 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к, л, 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м, н, 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п, р, 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ч, ш, щ. Класифікуються за місцем та способом творення, участю голосу й шуму, твердістю й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якістю, акустичним враженням </w:t>
      </w:r>
      <w:r w:rsidR="00A06613">
        <w:rPr>
          <w:rFonts w:ascii="Times New Roman" w:hAnsi="Times New Roman" w:cs="Times New Roman"/>
          <w:sz w:val="28"/>
          <w:szCs w:val="28"/>
          <w:lang w:val="uk-UA"/>
        </w:rPr>
        <w:t>та за участю носового резонансу.</w:t>
      </w:r>
      <w:r w:rsidRPr="00AC6100">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 xml:space="preserve">Глотковий </w:t>
      </w:r>
      <w:r w:rsidR="00B0322F">
        <w:rPr>
          <w:rFonts w:ascii="Times New Roman" w:hAnsi="Times New Roman" w:cs="Times New Roman"/>
          <w:i/>
          <w:sz w:val="28"/>
          <w:szCs w:val="28"/>
          <w:lang w:val="uk-UA"/>
        </w:rPr>
        <w:t xml:space="preserve">приголосний звук </w:t>
      </w:r>
      <w:r w:rsidRPr="00A06613">
        <w:rPr>
          <w:rFonts w:ascii="Times New Roman" w:hAnsi="Times New Roman" w:cs="Times New Roman"/>
          <w:sz w:val="28"/>
          <w:szCs w:val="28"/>
          <w:lang w:val="uk-UA"/>
        </w:rPr>
        <w:t xml:space="preserve">твориться в порожнині глотки, яка звужується, а корінь язика відтягується назад і зближується з її задньою стінкою (г).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i/>
          <w:sz w:val="28"/>
          <w:szCs w:val="28"/>
          <w:lang w:val="uk-UA"/>
        </w:rPr>
        <w:t xml:space="preserve">глухих приголосних звуків </w:t>
      </w:r>
      <w:r w:rsidRPr="00A06613">
        <w:rPr>
          <w:rFonts w:ascii="Times New Roman" w:hAnsi="Times New Roman" w:cs="Times New Roman"/>
          <w:sz w:val="28"/>
          <w:szCs w:val="28"/>
          <w:lang w:val="uk-UA"/>
        </w:rPr>
        <w:t>голос відсутній, є шум (к, п, с,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ф, х,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ш). </w:t>
      </w:r>
      <w:r w:rsidRPr="00A06613">
        <w:rPr>
          <w:rFonts w:ascii="Times New Roman" w:hAnsi="Times New Roman" w:cs="Times New Roman"/>
          <w:i/>
          <w:sz w:val="28"/>
          <w:szCs w:val="28"/>
          <w:lang w:val="uk-UA"/>
        </w:rPr>
        <w:t>Губно-губні</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зближенням і змиканням нижньої губи з верхньою (б, в, м, п). </w:t>
      </w:r>
      <w:r w:rsidRPr="00A06613">
        <w:rPr>
          <w:rFonts w:ascii="Times New Roman" w:hAnsi="Times New Roman" w:cs="Times New Roman"/>
          <w:i/>
          <w:sz w:val="28"/>
          <w:szCs w:val="28"/>
          <w:lang w:val="uk-UA"/>
        </w:rPr>
        <w:t>Губно-зубний</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приголосний звук</w:t>
      </w:r>
      <w:r w:rsidRPr="00A06613">
        <w:rPr>
          <w:rFonts w:ascii="Times New Roman" w:hAnsi="Times New Roman" w:cs="Times New Roman"/>
          <w:sz w:val="28"/>
          <w:szCs w:val="28"/>
          <w:lang w:val="uk-UA"/>
        </w:rPr>
        <w:t xml:space="preserve"> утворюється зближенням і змиканням нижньої губи з верхніми зубами (ф).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sz w:val="28"/>
          <w:szCs w:val="28"/>
          <w:lang w:val="uk-UA"/>
        </w:rPr>
        <w:t xml:space="preserve">дзвінких приголосних звуків </w:t>
      </w:r>
      <w:r w:rsidRPr="00A06613">
        <w:rPr>
          <w:rFonts w:ascii="Times New Roman" w:hAnsi="Times New Roman" w:cs="Times New Roman"/>
          <w:sz w:val="28"/>
          <w:szCs w:val="28"/>
          <w:lang w:val="uk-UA"/>
        </w:rPr>
        <w:t>шум переважає над голосом (б, г,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дж, дз, 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 з,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w:t>
      </w:r>
      <w:r w:rsidR="00040A50"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Дрижачі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при ритмічному творенні зімкнення </w:t>
      </w:r>
      <w:r w:rsidR="00830B5E">
        <w:rPr>
          <w:rFonts w:ascii="Times New Roman" w:hAnsi="Times New Roman" w:cs="Times New Roman"/>
          <w:sz w:val="28"/>
          <w:szCs w:val="28"/>
          <w:lang w:val="uk-UA"/>
        </w:rPr>
        <w:t>та</w:t>
      </w:r>
      <w:r w:rsidRPr="00A06613">
        <w:rPr>
          <w:rFonts w:ascii="Times New Roman" w:hAnsi="Times New Roman" w:cs="Times New Roman"/>
          <w:sz w:val="28"/>
          <w:szCs w:val="28"/>
          <w:lang w:val="uk-UA"/>
        </w:rPr>
        <w:t xml:space="preserve"> розімкнення зігнутим догори кінчиком язика і альвеолами (р,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Задньоязикові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завдяки наближенню задньої частини спинки язика до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якого піднебіння (ґ, к, х). </w:t>
      </w:r>
      <w:r w:rsidR="00830B5E">
        <w:rPr>
          <w:rFonts w:ascii="Times New Roman" w:hAnsi="Times New Roman" w:cs="Times New Roman"/>
          <w:sz w:val="28"/>
          <w:szCs w:val="28"/>
          <w:lang w:val="uk-UA"/>
        </w:rPr>
        <w:t xml:space="preserve">При </w:t>
      </w:r>
      <w:r w:rsidRPr="00A06613">
        <w:rPr>
          <w:rFonts w:ascii="Times New Roman" w:hAnsi="Times New Roman" w:cs="Times New Roman"/>
          <w:sz w:val="28"/>
          <w:szCs w:val="28"/>
          <w:lang w:val="uk-UA"/>
        </w:rPr>
        <w:t xml:space="preserve">вимові </w:t>
      </w:r>
      <w:r w:rsidR="00830B5E" w:rsidRPr="002821A4">
        <w:rPr>
          <w:rFonts w:ascii="Times New Roman" w:hAnsi="Times New Roman" w:cs="Times New Roman"/>
          <w:i/>
          <w:sz w:val="28"/>
          <w:szCs w:val="28"/>
          <w:lang w:val="uk-UA"/>
        </w:rPr>
        <w:t>зімкнених</w:t>
      </w:r>
      <w:r w:rsidR="00830B5E">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приголосних звуків</w:t>
      </w:r>
      <w:r w:rsidR="00830B5E">
        <w:rPr>
          <w:rFonts w:ascii="Times New Roman" w:hAnsi="Times New Roman" w:cs="Times New Roman"/>
          <w:sz w:val="28"/>
          <w:szCs w:val="28"/>
          <w:lang w:val="uk-UA"/>
        </w:rPr>
        <w:t xml:space="preserve"> </w:t>
      </w:r>
      <w:r w:rsidRPr="00A06613">
        <w:rPr>
          <w:rFonts w:ascii="Times New Roman" w:hAnsi="Times New Roman" w:cs="Times New Roman"/>
          <w:sz w:val="28"/>
          <w:szCs w:val="28"/>
          <w:lang w:val="uk-UA"/>
        </w:rPr>
        <w:t>артикуляційні органи утворюють зімкнення, крізь яке проривається струмінь видихуваного повітря (б,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дж,</w:t>
      </w:r>
      <w:r w:rsidR="00D75E03">
        <w:rPr>
          <w:rFonts w:ascii="Times New Roman" w:hAnsi="Times New Roman" w:cs="Times New Roman"/>
          <w:sz w:val="28"/>
          <w:szCs w:val="28"/>
          <w:lang w:val="uk-UA"/>
        </w:rPr>
        <w:t xml:space="preserve"> </w:t>
      </w:r>
      <w:r w:rsidRPr="00A06613">
        <w:rPr>
          <w:rFonts w:ascii="Times New Roman" w:hAnsi="Times New Roman" w:cs="Times New Roman"/>
          <w:sz w:val="28"/>
          <w:szCs w:val="28"/>
          <w:lang w:val="uk-UA"/>
        </w:rPr>
        <w:t>дз,</w:t>
      </w:r>
      <w:r w:rsidRPr="00A06613">
        <w:rPr>
          <w:rFonts w:ascii="Times New Roman" w:hAnsi="Times New Roman" w:cs="Times New Roman"/>
          <w:sz w:val="28"/>
          <w:szCs w:val="28"/>
          <w:lang w:val="uk-UA"/>
        </w:rPr>
        <w:tab/>
        <w:t>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 л,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п,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w:t>
      </w:r>
      <w:r w:rsidRPr="00A06613">
        <w:rPr>
          <w:rFonts w:ascii="Times New Roman" w:hAnsi="Times New Roman" w:cs="Times New Roman"/>
          <w:i/>
          <w:sz w:val="28"/>
          <w:szCs w:val="28"/>
          <w:lang w:val="uk-UA"/>
        </w:rPr>
        <w:t>М</w:t>
      </w:r>
      <w:r w:rsidR="00585317" w:rsidRPr="00A06613">
        <w:rPr>
          <w:rFonts w:ascii="Times New Roman" w:hAnsi="Times New Roman" w:cs="Times New Roman"/>
          <w:i/>
          <w:sz w:val="28"/>
          <w:szCs w:val="28"/>
          <w:lang w:val="uk-UA"/>
        </w:rPr>
        <w:t>’</w:t>
      </w:r>
      <w:r w:rsidRPr="00A06613">
        <w:rPr>
          <w:rFonts w:ascii="Times New Roman" w:hAnsi="Times New Roman" w:cs="Times New Roman"/>
          <w:i/>
          <w:sz w:val="28"/>
          <w:szCs w:val="28"/>
          <w:lang w:val="uk-UA"/>
        </w:rPr>
        <w:t>які</w:t>
      </w:r>
      <w:r w:rsidRPr="00A06613">
        <w:rPr>
          <w:rFonts w:ascii="Times New Roman" w:hAnsi="Times New Roman" w:cs="Times New Roman"/>
          <w:sz w:val="28"/>
          <w:szCs w:val="28"/>
          <w:lang w:val="uk-UA"/>
        </w:rPr>
        <w:t xml:space="preserve"> </w:t>
      </w:r>
      <w:r w:rsidR="00D75E0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з наближенням середньої частини спинки язика до твердого піднебіння. Наближення може бути різним, тому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якість приголосних неоднакова</w:t>
      </w:r>
      <w:r w:rsidR="00481081">
        <w:rPr>
          <w:rFonts w:ascii="Times New Roman" w:hAnsi="Times New Roman" w:cs="Times New Roman"/>
          <w:sz w:val="28"/>
          <w:szCs w:val="28"/>
          <w:lang w:val="uk-UA"/>
        </w:rPr>
        <w:t>, а саме</w:t>
      </w:r>
      <w:r w:rsidRPr="00A06613">
        <w:rPr>
          <w:rFonts w:ascii="Times New Roman" w:hAnsi="Times New Roman" w:cs="Times New Roman"/>
          <w:sz w:val="28"/>
          <w:szCs w:val="28"/>
          <w:lang w:val="uk-UA"/>
        </w:rPr>
        <w:t>: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й,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напівпом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якшені (б</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в</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г</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ґ</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дж</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п</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ф</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х</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ш</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00481081">
        <w:rPr>
          <w:rFonts w:ascii="Times New Roman" w:hAnsi="Times New Roman" w:cs="Times New Roman"/>
          <w:sz w:val="28"/>
          <w:szCs w:val="28"/>
          <w:lang w:val="uk-UA"/>
        </w:rPr>
        <w:t>П</w:t>
      </w:r>
      <w:r w:rsidRPr="00A06613">
        <w:rPr>
          <w:rFonts w:ascii="Times New Roman" w:hAnsi="Times New Roman" w:cs="Times New Roman"/>
          <w:sz w:val="28"/>
          <w:szCs w:val="28"/>
          <w:lang w:val="uk-UA"/>
        </w:rPr>
        <w:t>ри вимові</w:t>
      </w:r>
      <w:r w:rsidR="00481081">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носових приголосних звуків</w:t>
      </w:r>
      <w:r w:rsidRPr="00A06613">
        <w:rPr>
          <w:rFonts w:ascii="Times New Roman" w:hAnsi="Times New Roman" w:cs="Times New Roman"/>
          <w:sz w:val="28"/>
          <w:szCs w:val="28"/>
          <w:lang w:val="uk-UA"/>
        </w:rPr>
        <w:t xml:space="preserve"> струмінь видихуваного повітря виходить не тільки в ротову порожнину, а й у носову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Парні</w:t>
      </w:r>
      <w:r w:rsidRPr="00AC6100">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 xml:space="preserve">приголосні звуки - </w:t>
      </w:r>
      <w:r w:rsidR="00481081">
        <w:rPr>
          <w:rFonts w:ascii="Times New Roman" w:hAnsi="Times New Roman" w:cs="Times New Roman"/>
          <w:sz w:val="28"/>
          <w:szCs w:val="28"/>
          <w:lang w:val="uk-UA"/>
        </w:rPr>
        <w:t>це</w:t>
      </w:r>
      <w:r w:rsidRPr="00AC6100">
        <w:rPr>
          <w:rFonts w:ascii="Times New Roman" w:hAnsi="Times New Roman" w:cs="Times New Roman"/>
          <w:sz w:val="28"/>
          <w:szCs w:val="28"/>
          <w:lang w:val="uk-UA"/>
        </w:rPr>
        <w:t xml:space="preserve"> звуки, співвіднесені за твердістю 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якістю: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л</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р</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т</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глухістю і дзвінкістю: б</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п, г</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х, ґ</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к,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т,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дж</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ч, дз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 дз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ж</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способом творення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свистячі і шиплячі: дз, дз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дж, з,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ж, с, с</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ц, ц</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ч. </w:t>
      </w:r>
      <w:r w:rsidRPr="00481081">
        <w:rPr>
          <w:rFonts w:ascii="Times New Roman" w:hAnsi="Times New Roman" w:cs="Times New Roman"/>
          <w:i/>
          <w:sz w:val="28"/>
          <w:szCs w:val="28"/>
          <w:lang w:val="uk-UA"/>
        </w:rPr>
        <w:t>Передньоязикові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при наближенні кінчика </w:t>
      </w:r>
      <w:r w:rsidRPr="00481081">
        <w:rPr>
          <w:rFonts w:ascii="Times New Roman" w:hAnsi="Times New Roman" w:cs="Times New Roman"/>
          <w:sz w:val="28"/>
          <w:szCs w:val="28"/>
          <w:lang w:val="uk-UA"/>
        </w:rPr>
        <w:lastRenderedPageBreak/>
        <w:t>язика до зубів або коли язик загинається вгору в напрямку до місця між зубами і переднім твердим піднебінням (д, дж, дз, дз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ж,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 н,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ч, ш). </w:t>
      </w:r>
      <w:r w:rsidRPr="00481081">
        <w:rPr>
          <w:rFonts w:ascii="Times New Roman" w:hAnsi="Times New Roman" w:cs="Times New Roman"/>
          <w:i/>
          <w:sz w:val="28"/>
          <w:szCs w:val="28"/>
          <w:lang w:val="uk-UA"/>
        </w:rPr>
        <w:t>Подовжені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00481081">
        <w:rPr>
          <w:rFonts w:ascii="Times New Roman" w:hAnsi="Times New Roman" w:cs="Times New Roman"/>
          <w:i/>
          <w:sz w:val="28"/>
          <w:szCs w:val="28"/>
          <w:lang w:val="uk-UA"/>
        </w:rPr>
        <w:t xml:space="preserve"> – </w:t>
      </w:r>
      <w:r w:rsidR="00481081">
        <w:rPr>
          <w:rFonts w:ascii="Times New Roman" w:hAnsi="Times New Roman" w:cs="Times New Roman"/>
          <w:sz w:val="28"/>
          <w:szCs w:val="28"/>
          <w:lang w:val="uk-UA"/>
        </w:rPr>
        <w:t>це</w:t>
      </w:r>
      <w:r w:rsidRPr="00481081">
        <w:rPr>
          <w:rFonts w:ascii="Times New Roman" w:hAnsi="Times New Roman" w:cs="Times New Roman"/>
          <w:sz w:val="28"/>
          <w:szCs w:val="28"/>
          <w:lang w:val="uk-UA"/>
        </w:rPr>
        <w:t xml:space="preserve"> дві однакові літери, які вимовляються як один більш витриманий, подовжений звук: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ж</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:,ч</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щ</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w:t>
      </w:r>
      <w:r w:rsidR="00844C22">
        <w:rPr>
          <w:rFonts w:ascii="Times New Roman" w:hAnsi="Times New Roman" w:cs="Times New Roman"/>
          <w:sz w:val="28"/>
          <w:szCs w:val="28"/>
          <w:lang w:val="uk-UA"/>
        </w:rPr>
        <w:t>. П</w:t>
      </w:r>
      <w:r w:rsidRPr="00481081">
        <w:rPr>
          <w:rFonts w:ascii="Times New Roman" w:hAnsi="Times New Roman" w:cs="Times New Roman"/>
          <w:sz w:val="28"/>
          <w:szCs w:val="28"/>
          <w:lang w:val="uk-UA"/>
        </w:rPr>
        <w:t xml:space="preserve">ри вимові </w:t>
      </w:r>
      <w:r w:rsidR="00844C22" w:rsidRPr="00844C22">
        <w:rPr>
          <w:rFonts w:ascii="Times New Roman" w:hAnsi="Times New Roman" w:cs="Times New Roman"/>
          <w:i/>
          <w:sz w:val="28"/>
          <w:szCs w:val="28"/>
          <w:lang w:val="uk-UA"/>
        </w:rPr>
        <w:t>свистячих приголосних звуків</w:t>
      </w:r>
      <w:r w:rsidR="00844C22">
        <w:rPr>
          <w:rFonts w:ascii="Times New Roman" w:hAnsi="Times New Roman" w:cs="Times New Roman"/>
          <w:sz w:val="28"/>
          <w:szCs w:val="28"/>
          <w:lang w:val="uk-UA"/>
        </w:rPr>
        <w:t xml:space="preserve"> </w:t>
      </w:r>
      <w:r w:rsidRPr="00481081">
        <w:rPr>
          <w:rFonts w:ascii="Times New Roman" w:hAnsi="Times New Roman" w:cs="Times New Roman"/>
          <w:sz w:val="28"/>
          <w:szCs w:val="28"/>
          <w:lang w:val="uk-UA"/>
        </w:rPr>
        <w:t>виникає свист, який потребує легкого видиху (дз, дз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Середньоязикові</w:t>
      </w:r>
      <w:r w:rsidRPr="00481081">
        <w:rPr>
          <w:rFonts w:ascii="Times New Roman" w:hAnsi="Times New Roman" w:cs="Times New Roman"/>
          <w:sz w:val="28"/>
          <w:szCs w:val="28"/>
          <w:lang w:val="uk-UA"/>
        </w:rPr>
        <w:t xml:space="preserve"> </w:t>
      </w:r>
      <w:r w:rsidR="00451CAF"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завдяки підйому середньої частини спинки язика до середньої частини твердого піднебіння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й,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00451CAF">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утворенні </w:t>
      </w:r>
      <w:r w:rsidR="00451CAF">
        <w:rPr>
          <w:rFonts w:ascii="Times New Roman" w:hAnsi="Times New Roman" w:cs="Times New Roman"/>
          <w:i/>
          <w:sz w:val="28"/>
          <w:szCs w:val="28"/>
          <w:lang w:val="uk-UA"/>
        </w:rPr>
        <w:t xml:space="preserve">сонорних приголосних звуків </w:t>
      </w:r>
      <w:r w:rsidRPr="00481081">
        <w:rPr>
          <w:rFonts w:ascii="Times New Roman" w:hAnsi="Times New Roman" w:cs="Times New Roman"/>
          <w:sz w:val="28"/>
          <w:szCs w:val="28"/>
          <w:lang w:val="uk-UA"/>
        </w:rPr>
        <w:t>голос переважає над шумом, посилюється резонаторна функція голосового апарату: плавні ротові (в, й, л,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носові (м, н,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Тверді</w:t>
      </w:r>
      <w:r w:rsidRPr="00481081">
        <w:rPr>
          <w:rFonts w:ascii="Times New Roman" w:hAnsi="Times New Roman" w:cs="Times New Roman"/>
          <w:sz w:val="28"/>
          <w:szCs w:val="28"/>
          <w:lang w:val="uk-UA"/>
        </w:rPr>
        <w:t xml:space="preserve"> </w:t>
      </w:r>
      <w:r w:rsidR="00186FBB"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вимовляються без наближення середньої частини спинки язика до твердого піднебіння (б, в, г, ґ, д, дж, де, ж, з, к, л, м, н, п, р, с, т, ф, х, ц, ч, ш). </w:t>
      </w:r>
      <w:r w:rsidR="00186FBB">
        <w:rPr>
          <w:rFonts w:ascii="Times New Roman" w:hAnsi="Times New Roman" w:cs="Times New Roman"/>
          <w:sz w:val="28"/>
          <w:szCs w:val="28"/>
          <w:lang w:val="uk-UA"/>
        </w:rPr>
        <w:t xml:space="preserve">При </w:t>
      </w:r>
      <w:r w:rsidRPr="00481081">
        <w:rPr>
          <w:rFonts w:ascii="Times New Roman" w:hAnsi="Times New Roman" w:cs="Times New Roman"/>
          <w:sz w:val="28"/>
          <w:szCs w:val="28"/>
          <w:lang w:val="uk-UA"/>
        </w:rPr>
        <w:t>вимові</w:t>
      </w:r>
      <w:r w:rsidR="00186FBB">
        <w:rPr>
          <w:rFonts w:ascii="Times New Roman" w:hAnsi="Times New Roman" w:cs="Times New Roman"/>
          <w:sz w:val="28"/>
          <w:szCs w:val="28"/>
          <w:lang w:val="uk-UA"/>
        </w:rPr>
        <w:t xml:space="preserve"> </w:t>
      </w:r>
      <w:r w:rsidR="00186FBB">
        <w:rPr>
          <w:rFonts w:ascii="Times New Roman" w:hAnsi="Times New Roman" w:cs="Times New Roman"/>
          <w:i/>
          <w:sz w:val="28"/>
          <w:szCs w:val="28"/>
          <w:lang w:val="uk-UA"/>
        </w:rPr>
        <w:t>шиплячих приголосних звуків</w:t>
      </w:r>
      <w:r w:rsidRPr="00481081">
        <w:rPr>
          <w:rFonts w:ascii="Times New Roman" w:hAnsi="Times New Roman" w:cs="Times New Roman"/>
          <w:sz w:val="28"/>
          <w:szCs w:val="28"/>
          <w:lang w:val="uk-UA"/>
        </w:rPr>
        <w:t xml:space="preserve"> виникає шумове звучання: щілинні (ж, ш); зімкнено-щілинні (дж, ч). </w:t>
      </w:r>
      <w:r w:rsidR="00A91F67">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вимові </w:t>
      </w:r>
      <w:r w:rsidR="00A91F67">
        <w:rPr>
          <w:rFonts w:ascii="Times New Roman" w:hAnsi="Times New Roman" w:cs="Times New Roman"/>
          <w:i/>
          <w:sz w:val="28"/>
          <w:szCs w:val="28"/>
          <w:lang w:val="uk-UA"/>
        </w:rPr>
        <w:t xml:space="preserve">щілинних приголосних звуків </w:t>
      </w:r>
      <w:r w:rsidRPr="00481081">
        <w:rPr>
          <w:rFonts w:ascii="Times New Roman" w:hAnsi="Times New Roman" w:cs="Times New Roman"/>
          <w:sz w:val="28"/>
          <w:szCs w:val="28"/>
          <w:lang w:val="uk-UA"/>
        </w:rPr>
        <w:t>артикуляційні органи</w:t>
      </w:r>
      <w:r w:rsidRPr="00AC6100">
        <w:rPr>
          <w:rFonts w:ascii="Times New Roman" w:hAnsi="Times New Roman" w:cs="Times New Roman"/>
          <w:sz w:val="28"/>
          <w:szCs w:val="28"/>
          <w:lang w:val="uk-UA"/>
        </w:rPr>
        <w:t xml:space="preserve"> утворюють вузьку щілину, крізь яку виходить струмінь видихуваного повітря (в, г, ж,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с, 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ш).</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Ідея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91F67">
        <w:rPr>
          <w:rFonts w:ascii="Times New Roman" w:hAnsi="Times New Roman" w:cs="Times New Roman"/>
          <w:sz w:val="28"/>
          <w:szCs w:val="28"/>
          <w:lang w:val="uk-UA"/>
        </w:rPr>
        <w:t>г</w:t>
      </w:r>
      <w:r w:rsidRPr="00AC6100">
        <w:rPr>
          <w:rFonts w:ascii="Times New Roman" w:hAnsi="Times New Roman" w:cs="Times New Roman"/>
          <w:sz w:val="28"/>
          <w:szCs w:val="28"/>
          <w:lang w:val="uk-UA"/>
        </w:rPr>
        <w:t xml:space="preserve">оловна думка, задум письменника, відповідь на поставлені ним проблеми </w:t>
      </w:r>
      <w:r w:rsidR="00A91F67">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художньому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Ілюстрований підтекст</w:t>
      </w:r>
      <w:r w:rsidR="00F91C29">
        <w:rPr>
          <w:rFonts w:ascii="Times New Roman" w:hAnsi="Times New Roman" w:cs="Times New Roman"/>
          <w:b/>
          <w:sz w:val="28"/>
          <w:szCs w:val="28"/>
          <w:lang w:val="uk-UA"/>
        </w:rPr>
        <w:t xml:space="preserve"> – </w:t>
      </w:r>
      <w:r w:rsidR="00206222" w:rsidRPr="00B9077C">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Імпровізація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Не передбачена авторським текстом сценічна дія, що виникає під впливом зо</w:t>
      </w:r>
      <w:r w:rsidR="00B9077C">
        <w:rPr>
          <w:rFonts w:ascii="Times New Roman" w:hAnsi="Times New Roman" w:cs="Times New Roman"/>
          <w:sz w:val="28"/>
          <w:szCs w:val="28"/>
          <w:lang w:val="uk-UA"/>
        </w:rPr>
        <w:t>внішніх або внутрішніх причин, у</w:t>
      </w:r>
      <w:r w:rsidRPr="00AC6100">
        <w:rPr>
          <w:rFonts w:ascii="Times New Roman" w:hAnsi="Times New Roman" w:cs="Times New Roman"/>
          <w:sz w:val="28"/>
          <w:szCs w:val="28"/>
          <w:lang w:val="uk-UA"/>
        </w:rPr>
        <w:t>чинків. 2. Виголошення промови, віршів, будь-якого тексту без попередньої підготовки. Акторська імпровізація</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продукт зусиль, створених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тут і зараз</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але сама можливість здійснення цих зусиль ретел</w:t>
      </w:r>
      <w:r w:rsidR="00B9077C">
        <w:rPr>
          <w:rFonts w:ascii="Times New Roman" w:hAnsi="Times New Roman" w:cs="Times New Roman"/>
          <w:sz w:val="28"/>
          <w:szCs w:val="28"/>
          <w:lang w:val="uk-UA"/>
        </w:rPr>
        <w:t>ьно готується заздалегідь. Тому</w:t>
      </w:r>
      <w:r w:rsidRPr="00AC6100">
        <w:rPr>
          <w:rFonts w:ascii="Times New Roman" w:hAnsi="Times New Roman" w:cs="Times New Roman"/>
          <w:sz w:val="28"/>
          <w:szCs w:val="28"/>
          <w:lang w:val="uk-UA"/>
        </w:rPr>
        <w:t xml:space="preserve"> імпровізація</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завжди спрямована на досягнення певної мети </w:t>
      </w:r>
      <w:r w:rsidR="00B83C18">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умов</w:t>
      </w:r>
      <w:r w:rsidR="00B83C18">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виконання попередньо сформульованих ігрових завдань, за попередньо сформульованими ігровими правилами. Вона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процес породження нового продукту. Імпровізація </w:t>
      </w:r>
      <w:r w:rsidR="00B83C1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психофізичні якості, індивідуальний життєвий досвід, рівень його технічної озброєності</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суттєвий компонент процесу імпровізації. На характер протікання імпровізації істотним чином впливає віра в запропоновані обставини, бажання досягти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Інтервал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Пауза, перерва </w:t>
      </w:r>
      <w:r w:rsidR="00C77DB0">
        <w:rPr>
          <w:rFonts w:ascii="Times New Roman" w:hAnsi="Times New Roman" w:cs="Times New Roman"/>
          <w:sz w:val="28"/>
          <w:szCs w:val="28"/>
          <w:lang w:val="uk-UA"/>
        </w:rPr>
        <w:t>в просторі або часі. 2. </w:t>
      </w:r>
      <w:r w:rsidRPr="00AC6100">
        <w:rPr>
          <w:rFonts w:ascii="Times New Roman" w:hAnsi="Times New Roman" w:cs="Times New Roman"/>
          <w:sz w:val="28"/>
          <w:szCs w:val="28"/>
          <w:lang w:val="uk-UA"/>
        </w:rPr>
        <w:t>Співвідношення у висоті між двома звуками.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Інтонація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Ритміко-мелодійний лад мовлення, </w:t>
      </w:r>
      <w:r w:rsidR="003C1E9D">
        <w:rPr>
          <w:rFonts w:ascii="Times New Roman" w:hAnsi="Times New Roman" w:cs="Times New Roman"/>
          <w:sz w:val="28"/>
          <w:szCs w:val="28"/>
          <w:lang w:val="uk-UA"/>
        </w:rPr>
        <w:t>що полягає в</w:t>
      </w:r>
      <w:r w:rsidRPr="00AC6100">
        <w:rPr>
          <w:rFonts w:ascii="Times New Roman" w:hAnsi="Times New Roman" w:cs="Times New Roman"/>
          <w:sz w:val="28"/>
          <w:szCs w:val="28"/>
          <w:lang w:val="uk-UA"/>
        </w:rPr>
        <w:t xml:space="preserve"> послідовних змінах висоти, сили, темпу та тембру голосу. 2. 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w:t>
      </w:r>
      <w:r w:rsidR="003C1E9D">
        <w:rPr>
          <w:rFonts w:ascii="Times New Roman" w:hAnsi="Times New Roman" w:cs="Times New Roman"/>
          <w:sz w:val="28"/>
          <w:szCs w:val="28"/>
          <w:lang w:val="uk-UA"/>
        </w:rPr>
        <w:t xml:space="preserve"> </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Інтонація розмовна</w:t>
      </w:r>
      <w:r w:rsidR="00F91C29">
        <w:rPr>
          <w:rFonts w:ascii="Times New Roman" w:hAnsi="Times New Roman" w:cs="Times New Roman"/>
          <w:b/>
          <w:sz w:val="28"/>
          <w:szCs w:val="28"/>
          <w:lang w:val="uk-UA"/>
        </w:rPr>
        <w:t xml:space="preserve"> – </w:t>
      </w:r>
      <w:r w:rsidR="003C1E9D">
        <w:rPr>
          <w:rFonts w:ascii="Times New Roman" w:hAnsi="Times New Roman" w:cs="Times New Roman"/>
          <w:sz w:val="28"/>
          <w:szCs w:val="28"/>
          <w:lang w:val="uk-UA"/>
        </w:rPr>
        <w:t>р</w:t>
      </w:r>
      <w:r w:rsidRPr="00AC6100">
        <w:rPr>
          <w:rFonts w:ascii="Times New Roman" w:hAnsi="Times New Roman" w:cs="Times New Roman"/>
          <w:sz w:val="28"/>
          <w:szCs w:val="28"/>
          <w:lang w:val="uk-UA"/>
        </w:rPr>
        <w:t>итміко-мелодійний лад мовлення, що виникає як наслідок глибокого аналізу твору, визначення наскрізної дії та надзавдання як результат яскравого бачення, оцінки, ставлення до подій і вчинків персонажів.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E44898"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Кінострічка бачень</w:t>
      </w:r>
      <w:r>
        <w:rPr>
          <w:rFonts w:ascii="Times New Roman" w:hAnsi="Times New Roman" w:cs="Times New Roman"/>
          <w:b/>
          <w:sz w:val="28"/>
          <w:szCs w:val="28"/>
          <w:lang w:val="uk-UA"/>
        </w:rPr>
        <w:t>»</w:t>
      </w:r>
      <w:r w:rsidR="00F91C29">
        <w:rPr>
          <w:rFonts w:ascii="Times New Roman" w:hAnsi="Times New Roman" w:cs="Times New Roman"/>
          <w:b/>
          <w:sz w:val="28"/>
          <w:szCs w:val="28"/>
          <w:lang w:val="uk-UA"/>
        </w:rPr>
        <w:t xml:space="preserve"> – </w:t>
      </w:r>
      <w:r w:rsidR="00E53061">
        <w:rPr>
          <w:rFonts w:ascii="Times New Roman" w:hAnsi="Times New Roman" w:cs="Times New Roman"/>
          <w:sz w:val="28"/>
          <w:szCs w:val="28"/>
          <w:lang w:val="uk-UA"/>
        </w:rPr>
        <w:t>п</w:t>
      </w:r>
      <w:r w:rsidR="00AC6100" w:rsidRPr="00AC6100">
        <w:rPr>
          <w:rFonts w:ascii="Times New Roman" w:hAnsi="Times New Roman" w:cs="Times New Roman"/>
          <w:sz w:val="28"/>
          <w:szCs w:val="28"/>
          <w:lang w:val="uk-UA"/>
        </w:rPr>
        <w:t>ослідовна сукупність картин-уявлень, створених за подіями та вчинками персонажів твору і збагачених акторською фантазією.</w:t>
      </w:r>
      <w:r w:rsidR="007044FD">
        <w:rPr>
          <w:rFonts w:ascii="Times New Roman" w:hAnsi="Times New Roman" w:cs="Times New Roman"/>
          <w:sz w:val="28"/>
          <w:lang w:val="uk-UA"/>
        </w:rPr>
        <w:t xml:space="preserve"> </w:t>
      </w:r>
      <w:r>
        <w:rPr>
          <w:rFonts w:ascii="Times New Roman" w:hAnsi="Times New Roman" w:cs="Times New Roman"/>
          <w:sz w:val="28"/>
          <w:lang w:val="uk-UA"/>
        </w:rPr>
        <w:t>«</w:t>
      </w:r>
      <w:r w:rsidR="00AC6100" w:rsidRPr="00AC6100">
        <w:rPr>
          <w:rFonts w:ascii="Times New Roman" w:hAnsi="Times New Roman" w:cs="Times New Roman"/>
          <w:sz w:val="28"/>
          <w:szCs w:val="28"/>
          <w:lang w:val="uk-UA"/>
        </w:rPr>
        <w:t xml:space="preserve">Це прийом психотехніки, пристосування, що допомагає акторові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бачити</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те, про що говорять геро</w:t>
      </w:r>
      <w:r w:rsidR="007044FD">
        <w:rPr>
          <w:rFonts w:ascii="Times New Roman" w:hAnsi="Times New Roman" w:cs="Times New Roman"/>
          <w:sz w:val="28"/>
          <w:szCs w:val="28"/>
          <w:lang w:val="uk-UA"/>
        </w:rPr>
        <w:t>ї, залучаючи досвід свого життя</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7044FD">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К.Станіславський).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Композиція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Побудова літературного твору, зумовлена </w:t>
      </w:r>
      <w:r w:rsidR="007044FD">
        <w:rPr>
          <w:rFonts w:ascii="Times New Roman" w:hAnsi="Times New Roman" w:cs="Times New Roman"/>
          <w:sz w:val="28"/>
          <w:szCs w:val="28"/>
          <w:lang w:val="uk-UA"/>
        </w:rPr>
        <w:t xml:space="preserve">його </w:t>
      </w:r>
      <w:r w:rsidRPr="00AC6100">
        <w:rPr>
          <w:rFonts w:ascii="Times New Roman" w:hAnsi="Times New Roman" w:cs="Times New Roman"/>
          <w:sz w:val="28"/>
          <w:szCs w:val="28"/>
          <w:lang w:val="uk-UA"/>
        </w:rPr>
        <w:t>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Конфлікт драматичний</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ідображення життєвих суперечностей, зіткнень протилежних ідей, подій і вчинків персонажів у художніх творах.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Лейтмотив</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Логіка сценічного мовлення</w:t>
      </w:r>
      <w:r w:rsidR="00F91C29">
        <w:rPr>
          <w:rFonts w:ascii="Times New Roman" w:hAnsi="Times New Roman" w:cs="Times New Roman"/>
          <w:b/>
          <w:sz w:val="28"/>
          <w:szCs w:val="28"/>
          <w:lang w:val="uk-UA"/>
        </w:rPr>
        <w:t xml:space="preserve"> – </w:t>
      </w:r>
      <w:r w:rsidR="007044FD">
        <w:rPr>
          <w:rFonts w:ascii="Times New Roman" w:hAnsi="Times New Roman" w:cs="Times New Roman"/>
          <w:b/>
          <w:sz w:val="28"/>
          <w:szCs w:val="28"/>
          <w:lang w:val="uk-UA"/>
        </w:rPr>
        <w:t>о</w:t>
      </w:r>
      <w:r w:rsidRPr="00AC6100">
        <w:rPr>
          <w:rFonts w:ascii="Times New Roman" w:hAnsi="Times New Roman" w:cs="Times New Roman"/>
          <w:sz w:val="28"/>
          <w:szCs w:val="28"/>
          <w:lang w:val="uk-UA"/>
        </w:rPr>
        <w:t>смислення тексту, послідовного ряду подій та дійових фактів, розкриття авторських думок.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 актора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Рівень професіоналізму, висока фахова акторська кваліфікація. 2. Основна дисципліна в системі навчального процесу в театральних школах т</w:t>
      </w:r>
      <w:r w:rsidR="007044FD">
        <w:rPr>
          <w:rFonts w:ascii="Times New Roman" w:hAnsi="Times New Roman" w:cs="Times New Roman"/>
          <w:sz w:val="28"/>
          <w:szCs w:val="28"/>
          <w:lang w:val="uk-UA"/>
        </w:rPr>
        <w:t>а вишах</w:t>
      </w:r>
      <w:r w:rsidRPr="00AC6100">
        <w:rPr>
          <w:rFonts w:ascii="Times New Roman" w:hAnsi="Times New Roman" w:cs="Times New Roman"/>
          <w:sz w:val="28"/>
          <w:szCs w:val="28"/>
          <w:lang w:val="uk-UA"/>
        </w:rPr>
        <w:t>, що виховує і формує майбутнього актора як творчу особистість.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Мелодика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е</w:t>
      </w:r>
      <w:r w:rsidR="007044FD">
        <w:rPr>
          <w:rFonts w:ascii="Times New Roman" w:hAnsi="Times New Roman" w:cs="Times New Roman"/>
          <w:sz w:val="28"/>
          <w:szCs w:val="28"/>
          <w:lang w:val="uk-UA"/>
        </w:rPr>
        <w:t>лементів мовлення, що робить його</w:t>
      </w:r>
      <w:r w:rsidRPr="00AC6100">
        <w:rPr>
          <w:rFonts w:ascii="Times New Roman" w:hAnsi="Times New Roman" w:cs="Times New Roman"/>
          <w:sz w:val="28"/>
          <w:szCs w:val="28"/>
          <w:lang w:val="uk-UA"/>
        </w:rPr>
        <w:t xml:space="preserve"> жив</w:t>
      </w:r>
      <w:r w:rsidR="007044FD">
        <w:rPr>
          <w:rFonts w:ascii="Times New Roman" w:hAnsi="Times New Roman" w:cs="Times New Roman"/>
          <w:sz w:val="28"/>
          <w:szCs w:val="28"/>
          <w:lang w:val="uk-UA"/>
        </w:rPr>
        <w:t>им, органічним, неповторним</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Метафора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007044FD">
        <w:rPr>
          <w:rFonts w:ascii="Times New Roman" w:hAnsi="Times New Roman" w:cs="Times New Roman"/>
          <w:sz w:val="28"/>
          <w:szCs w:val="28"/>
          <w:lang w:val="uk-UA"/>
        </w:rPr>
        <w:t>.) – х</w:t>
      </w:r>
      <w:r w:rsidRPr="00AC6100">
        <w:rPr>
          <w:rFonts w:ascii="Times New Roman" w:hAnsi="Times New Roman" w:cs="Times New Roman"/>
          <w:sz w:val="28"/>
          <w:szCs w:val="28"/>
          <w:lang w:val="uk-UA"/>
        </w:rPr>
        <w:t xml:space="preserve">удожній засіб, алегоричний </w:t>
      </w:r>
      <w:r w:rsidR="007044FD">
        <w:rPr>
          <w:rFonts w:ascii="Times New Roman" w:hAnsi="Times New Roman" w:cs="Times New Roman"/>
          <w:sz w:val="28"/>
          <w:szCs w:val="28"/>
          <w:lang w:val="uk-UA"/>
        </w:rPr>
        <w:t>мовний зворот, у</w:t>
      </w:r>
      <w:r w:rsidRPr="00AC6100">
        <w:rPr>
          <w:rFonts w:ascii="Times New Roman" w:hAnsi="Times New Roman" w:cs="Times New Roman"/>
          <w:sz w:val="28"/>
          <w:szCs w:val="28"/>
          <w:lang w:val="uk-UA"/>
        </w:rPr>
        <w:t>живання образного виразу чи слова в переносному значенні.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Метод сценічний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добору життєвого матеріалу автором та з</w:t>
      </w:r>
      <w:r w:rsidR="007044FD">
        <w:rPr>
          <w:rFonts w:ascii="Times New Roman" w:hAnsi="Times New Roman" w:cs="Times New Roman"/>
          <w:sz w:val="28"/>
          <w:szCs w:val="28"/>
          <w:lang w:val="uk-UA"/>
        </w:rPr>
        <w:t>асобів його</w:t>
      </w:r>
      <w:r w:rsidRPr="00AC6100">
        <w:rPr>
          <w:rFonts w:ascii="Times New Roman" w:hAnsi="Times New Roman" w:cs="Times New Roman"/>
          <w:sz w:val="28"/>
          <w:szCs w:val="28"/>
          <w:lang w:val="uk-UA"/>
        </w:rPr>
        <w:t xml:space="preserve"> втілення актором і режисером.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 художній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основних принципів художнього узагал</w:t>
      </w:r>
      <w:r w:rsidR="007044FD">
        <w:rPr>
          <w:rFonts w:ascii="Times New Roman" w:hAnsi="Times New Roman" w:cs="Times New Roman"/>
          <w:sz w:val="28"/>
          <w:szCs w:val="28"/>
          <w:lang w:val="uk-UA"/>
        </w:rPr>
        <w:t>ьнення й відтворення дійсності в</w:t>
      </w:r>
      <w:r w:rsidRPr="00AC6100">
        <w:rPr>
          <w:rFonts w:ascii="Times New Roman" w:hAnsi="Times New Roman" w:cs="Times New Roman"/>
          <w:sz w:val="28"/>
          <w:szCs w:val="28"/>
          <w:lang w:val="uk-UA"/>
        </w:rPr>
        <w:t xml:space="preserve"> мистецтві. Сукупність принципів ідейно-художнього пізнання та образного відтворення світу. Саме поняття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метод</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означає спосіб пізнання, поняття художнього методу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спосіб образного пізнання дійсності. Категорія художнього методу є однією з наймолодших у теорії літератури: вона виникла на рубежі 20</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30-х років XX століття в радянському літературознавстві та естетиці. Однак молодою є лише назва категорії, сама ж вона, за виразом професора О. М. Соколова,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...в її елементарній формі народилася разом з мистецтвом. Немає твору мистецтва без художнього методу, як немає наукового дослідження без наукового методу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Дослідники не мають одностайної думки щодо природи художнього методу. Одні вчені визначають його як сукупність ху</w:t>
      </w:r>
      <w:r w:rsidR="007044FD">
        <w:rPr>
          <w:rFonts w:ascii="Times New Roman" w:hAnsi="Times New Roman" w:cs="Times New Roman"/>
          <w:sz w:val="28"/>
          <w:szCs w:val="28"/>
          <w:lang w:val="uk-UA"/>
        </w:rPr>
        <w:t>дожніх прийомів і засобів;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принципи естетичного </w:t>
      </w:r>
      <w:r w:rsidR="007044FD">
        <w:rPr>
          <w:rFonts w:ascii="Times New Roman" w:hAnsi="Times New Roman" w:cs="Times New Roman"/>
          <w:sz w:val="28"/>
          <w:szCs w:val="28"/>
          <w:lang w:val="uk-UA"/>
        </w:rPr>
        <w:t>ставлення мистецтва до дійсності, ще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систему світоглядних </w:t>
      </w:r>
      <w:r w:rsidR="007044FD">
        <w:rPr>
          <w:rFonts w:ascii="Times New Roman" w:hAnsi="Times New Roman" w:cs="Times New Roman"/>
          <w:sz w:val="28"/>
          <w:szCs w:val="28"/>
          <w:lang w:val="uk-UA"/>
        </w:rPr>
        <w:t>орієнтирів</w:t>
      </w:r>
      <w:r w:rsidRPr="00AC6100">
        <w:rPr>
          <w:rFonts w:ascii="Times New Roman" w:hAnsi="Times New Roman" w:cs="Times New Roman"/>
          <w:sz w:val="28"/>
          <w:szCs w:val="28"/>
          <w:lang w:val="uk-UA"/>
        </w:rPr>
        <w:t xml:space="preserve"> творчості. Однак зводити суть художнього методу лише до спільності прийомів, світогляду чи ставлення митця до дійсності було б</w:t>
      </w:r>
      <w:r w:rsidR="007044FD">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помилковим та однобічним. На формування художнього методу впливають усі ці три фактори: дійсність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її естет</w:t>
      </w:r>
      <w:r w:rsidR="007044FD">
        <w:rPr>
          <w:rFonts w:ascii="Times New Roman" w:hAnsi="Times New Roman" w:cs="Times New Roman"/>
          <w:sz w:val="28"/>
          <w:szCs w:val="28"/>
          <w:lang w:val="uk-UA"/>
        </w:rPr>
        <w:t>ичному багатстві, світогляд у</w:t>
      </w:r>
      <w:r w:rsidRPr="00AC6100">
        <w:rPr>
          <w:rFonts w:ascii="Times New Roman" w:hAnsi="Times New Roman" w:cs="Times New Roman"/>
          <w:sz w:val="28"/>
          <w:szCs w:val="28"/>
          <w:lang w:val="uk-UA"/>
        </w:rPr>
        <w:t xml:space="preserve"> його історичній та соціальній визначеності й художньо-розумовий матеріал, накопичений у попередні періоди.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Методика сценічного мовлення</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р</w:t>
      </w:r>
      <w:r w:rsidRPr="00AC6100">
        <w:rPr>
          <w:rFonts w:ascii="Times New Roman" w:hAnsi="Times New Roman" w:cs="Times New Roman"/>
          <w:sz w:val="28"/>
          <w:szCs w:val="28"/>
          <w:lang w:val="uk-UA"/>
        </w:rPr>
        <w:t>озділ театральної пед</w:t>
      </w:r>
      <w:r w:rsidR="007044FD">
        <w:rPr>
          <w:rFonts w:ascii="Times New Roman" w:hAnsi="Times New Roman" w:cs="Times New Roman"/>
          <w:sz w:val="28"/>
          <w:szCs w:val="28"/>
          <w:lang w:val="uk-UA"/>
        </w:rPr>
        <w:t>агогіки, що вивчає і створює обґ</w:t>
      </w:r>
      <w:r w:rsidRPr="00AC6100">
        <w:rPr>
          <w:rFonts w:ascii="Times New Roman" w:hAnsi="Times New Roman" w:cs="Times New Roman"/>
          <w:sz w:val="28"/>
          <w:szCs w:val="28"/>
          <w:lang w:val="uk-UA"/>
        </w:rPr>
        <w:t>рунтовані закони, на яких базується процес словесної дії акторів.</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Мислення публічне</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ворчий акторський процес передавання та розкриття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лінії думок</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твору, що відбувається безпосередньо на сцені і впливає на взаємодію з глядачем.</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автора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Авторська оповідь у літературно-художньому творі. </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Спосіб словесного вираження авторського мислення через індивідуальне, неповторне мовлення виконавця.</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персонажів</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ідтворення характерологічно-мовними засобами характеру, поведінки, звичок,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чинків, намірів, способу мислення персонажів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сценічна</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собливий різновид літературної мови, показник акторського професіоналізму, що визначає рівень культури 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w:t>
      </w:r>
      <w:r w:rsidRPr="00AC6100">
        <w:rPr>
          <w:rFonts w:ascii="Times New Roman" w:hAnsi="Times New Roman" w:cs="Times New Roman"/>
          <w:sz w:val="28"/>
          <w:szCs w:val="28"/>
          <w:lang w:val="uk-UA"/>
        </w:rPr>
        <w:lastRenderedPageBreak/>
        <w:t>(розмовний, художній, діловий), які й дають змогу акторові створювати мовну характеристику персонажів, передавати їх</w:t>
      </w:r>
      <w:r w:rsidR="007044FD">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думки, почуття, внутрішній світ.</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Мовний аппарат</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органів дихання (легені, дихальне горло, діафрагма), голосових (гортань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та надгортанних порожнин (глотка, порожнини рота і носа) для виконання функції словотворення.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Монолог внутрішній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х</w:t>
      </w:r>
      <w:r w:rsidRPr="00AC6100">
        <w:rPr>
          <w:rFonts w:ascii="Times New Roman" w:hAnsi="Times New Roman" w:cs="Times New Roman"/>
          <w:sz w:val="28"/>
          <w:szCs w:val="28"/>
          <w:lang w:val="uk-UA"/>
        </w:rPr>
        <w:t>ід думок, які виникають при оцінці вчинків та слів партнера</w:t>
      </w:r>
      <w:r w:rsidR="007044F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які актор вимовляє мовчки сам собі, не розриваючи безперервної лінії підтексту.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Наголос логічний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иділення найголовнішого слова </w:t>
      </w:r>
      <w:r w:rsidR="007044FD">
        <w:rPr>
          <w:rFonts w:ascii="Times New Roman" w:hAnsi="Times New Roman" w:cs="Times New Roman"/>
          <w:sz w:val="28"/>
          <w:szCs w:val="28"/>
          <w:lang w:val="uk-UA"/>
        </w:rPr>
        <w:t>в мовному такті,</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Наскрізна дія</w:t>
      </w:r>
      <w:r w:rsidR="00F91C29" w:rsidRPr="008E0764">
        <w:rPr>
          <w:rFonts w:ascii="Times New Roman" w:hAnsi="Times New Roman" w:cs="Times New Roman"/>
          <w:b/>
          <w:sz w:val="28"/>
          <w:szCs w:val="28"/>
          <w:lang w:val="uk-UA"/>
        </w:rPr>
        <w:t xml:space="preserve"> – </w:t>
      </w:r>
      <w:r w:rsidR="00892BBB" w:rsidRPr="008E0764">
        <w:rPr>
          <w:rFonts w:ascii="Times New Roman" w:hAnsi="Times New Roman" w:cs="Times New Roman"/>
          <w:sz w:val="28"/>
          <w:szCs w:val="28"/>
          <w:lang w:val="uk-UA"/>
        </w:rPr>
        <w:t>з</w:t>
      </w:r>
      <w:r w:rsidRPr="008E0764">
        <w:rPr>
          <w:rFonts w:ascii="Times New Roman" w:hAnsi="Times New Roman" w:cs="Times New Roman"/>
          <w:sz w:val="28"/>
          <w:szCs w:val="28"/>
          <w:lang w:val="uk-UA"/>
        </w:rPr>
        <w:t>асоби вирішення надзавдання,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Образ оповідача</w:t>
      </w:r>
      <w:r w:rsidR="00F91C29" w:rsidRPr="008E0764">
        <w:rPr>
          <w:rFonts w:ascii="Times New Roman" w:hAnsi="Times New Roman" w:cs="Times New Roman"/>
          <w:b/>
          <w:sz w:val="28"/>
          <w:szCs w:val="28"/>
          <w:lang w:val="uk-UA"/>
        </w:rPr>
        <w:t xml:space="preserve"> – </w:t>
      </w:r>
      <w:r w:rsidR="0039055A" w:rsidRPr="0039055A">
        <w:rPr>
          <w:rFonts w:ascii="Times New Roman" w:hAnsi="Times New Roman" w:cs="Times New Roman"/>
          <w:sz w:val="28"/>
          <w:szCs w:val="28"/>
          <w:lang w:val="uk-UA"/>
        </w:rPr>
        <w:t>а</w:t>
      </w:r>
      <w:r w:rsidRPr="008E0764">
        <w:rPr>
          <w:rFonts w:ascii="Times New Roman" w:hAnsi="Times New Roman" w:cs="Times New Roman"/>
          <w:sz w:val="28"/>
          <w:szCs w:val="28"/>
          <w:lang w:val="uk-UA"/>
        </w:rPr>
        <w:t>кторське збагачення твору своєю індивідуальністю, відтворення через себе творчого задуму, його реалізаці</w:t>
      </w:r>
      <w:r w:rsidR="0039055A">
        <w:rPr>
          <w:rFonts w:ascii="Times New Roman" w:hAnsi="Times New Roman" w:cs="Times New Roman"/>
          <w:sz w:val="28"/>
          <w:szCs w:val="28"/>
          <w:lang w:val="uk-UA"/>
        </w:rPr>
        <w:t>ї, словесної дії, перевтілення та</w:t>
      </w:r>
      <w:r w:rsidRPr="008E0764">
        <w:rPr>
          <w:rFonts w:ascii="Times New Roman" w:hAnsi="Times New Roman" w:cs="Times New Roman"/>
          <w:sz w:val="28"/>
          <w:szCs w:val="28"/>
          <w:lang w:val="uk-UA"/>
        </w:rPr>
        <w:t xml:space="preserve"> створення відповідного характеру виконавця художньої розповіді.</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Обставини запропоновані</w:t>
      </w:r>
      <w:r w:rsidR="00F91C29" w:rsidRPr="008E0764">
        <w:rPr>
          <w:rFonts w:ascii="Times New Roman" w:hAnsi="Times New Roman" w:cs="Times New Roman"/>
          <w:b/>
          <w:sz w:val="28"/>
          <w:szCs w:val="28"/>
          <w:lang w:val="uk-UA"/>
        </w:rPr>
        <w:t xml:space="preserve"> – </w:t>
      </w:r>
      <w:r w:rsidR="0039055A">
        <w:rPr>
          <w:rFonts w:ascii="Times New Roman" w:hAnsi="Times New Roman" w:cs="Times New Roman"/>
          <w:sz w:val="28"/>
          <w:szCs w:val="28"/>
          <w:lang w:val="uk-UA"/>
        </w:rPr>
        <w:t>р</w:t>
      </w:r>
      <w:r w:rsidRPr="008E0764">
        <w:rPr>
          <w:rFonts w:ascii="Times New Roman" w:hAnsi="Times New Roman" w:cs="Times New Roman"/>
          <w:sz w:val="28"/>
          <w:szCs w:val="28"/>
          <w:lang w:val="uk-UA"/>
        </w:rPr>
        <w:t>ізноманітні зовнішні та внутрішні обставини життя дійових осіб, які впливають на їх</w:t>
      </w:r>
      <w:r w:rsidR="0039055A">
        <w:rPr>
          <w:rFonts w:ascii="Times New Roman" w:hAnsi="Times New Roman" w:cs="Times New Roman"/>
          <w:sz w:val="28"/>
          <w:szCs w:val="28"/>
          <w:lang w:val="uk-UA"/>
        </w:rPr>
        <w:t>ній</w:t>
      </w:r>
      <w:r w:rsidRPr="008E0764">
        <w:rPr>
          <w:rFonts w:ascii="Times New Roman" w:hAnsi="Times New Roman" w:cs="Times New Roman"/>
          <w:sz w:val="28"/>
          <w:szCs w:val="28"/>
          <w:lang w:val="uk-UA"/>
        </w:rPr>
        <w:t xml:space="preserve"> характер, сценічну поведінку, словесну дію тощо.</w:t>
      </w:r>
      <w:r w:rsidRPr="008E0764">
        <w:rPr>
          <w:rFonts w:ascii="Times New Roman" w:hAnsi="Times New Roman" w:cs="Times New Roman"/>
          <w:sz w:val="28"/>
          <w:lang w:val="uk-UA"/>
        </w:rPr>
        <w:t xml:space="preserve"> </w:t>
      </w:r>
      <w:r w:rsidR="0039055A">
        <w:rPr>
          <w:rFonts w:ascii="Times New Roman" w:hAnsi="Times New Roman" w:cs="Times New Roman"/>
          <w:sz w:val="28"/>
          <w:szCs w:val="28"/>
          <w:lang w:val="uk-UA"/>
        </w:rPr>
        <w:t>Запропоновані обставини можуть носити різний характер, а саме</w:t>
      </w:r>
      <w:r w:rsidRPr="008E0764">
        <w:rPr>
          <w:rFonts w:ascii="Times New Roman" w:hAnsi="Times New Roman" w:cs="Times New Roman"/>
          <w:sz w:val="28"/>
          <w:szCs w:val="28"/>
          <w:lang w:val="uk-UA"/>
        </w:rPr>
        <w:t xml:space="preserve">: 1) обставини </w:t>
      </w:r>
      <w:r w:rsidR="0039055A">
        <w:rPr>
          <w:rFonts w:ascii="Times New Roman" w:hAnsi="Times New Roman" w:cs="Times New Roman"/>
          <w:sz w:val="28"/>
          <w:szCs w:val="28"/>
          <w:lang w:val="uk-UA"/>
        </w:rPr>
        <w:t>місця – де відбувається дія; 2) </w:t>
      </w:r>
      <w:r w:rsidRPr="008E0764">
        <w:rPr>
          <w:rFonts w:ascii="Times New Roman" w:hAnsi="Times New Roman" w:cs="Times New Roman"/>
          <w:sz w:val="28"/>
          <w:szCs w:val="28"/>
          <w:lang w:val="uk-UA"/>
        </w:rPr>
        <w:t xml:space="preserve">обставини часу – коли відбувається дія (епоха, рік, пора року, місяць, година дня тощо); 3) особисті обставини – ті,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питання</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хто діє на сцені (вік, стать, соціальний стан, професія тощо); 4) ситуативні обставини – ті</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 xml:space="preserve">питання, </w:t>
      </w:r>
      <w:r w:rsidR="0018648B">
        <w:rPr>
          <w:rFonts w:ascii="Times New Roman" w:hAnsi="Times New Roman" w:cs="Times New Roman"/>
          <w:sz w:val="28"/>
          <w:szCs w:val="28"/>
          <w:lang w:val="uk-UA"/>
        </w:rPr>
        <w:t>ч</w:t>
      </w:r>
      <w:r w:rsidRPr="008E0764">
        <w:rPr>
          <w:rFonts w:ascii="Times New Roman" w:hAnsi="Times New Roman" w:cs="Times New Roman"/>
          <w:sz w:val="28"/>
          <w:szCs w:val="28"/>
          <w:lang w:val="uk-UA"/>
        </w:rPr>
        <w:t xml:space="preserve">им живе людина в </w:t>
      </w:r>
      <w:r w:rsidR="0018648B">
        <w:rPr>
          <w:rFonts w:ascii="Times New Roman" w:hAnsi="Times New Roman" w:cs="Times New Roman"/>
          <w:sz w:val="28"/>
          <w:szCs w:val="28"/>
          <w:lang w:val="uk-UA"/>
        </w:rPr>
        <w:t>конкретній</w:t>
      </w:r>
      <w:r w:rsidRPr="008E0764">
        <w:rPr>
          <w:rFonts w:ascii="Times New Roman" w:hAnsi="Times New Roman" w:cs="Times New Roman"/>
          <w:sz w:val="28"/>
          <w:szCs w:val="28"/>
          <w:lang w:val="uk-UA"/>
        </w:rPr>
        <w:t xml:space="preserve"> ситуації.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Опора звуку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п</w:t>
      </w:r>
      <w:r w:rsidRPr="00AC6100">
        <w:rPr>
          <w:rFonts w:ascii="Times New Roman" w:hAnsi="Times New Roman" w:cs="Times New Roman"/>
          <w:sz w:val="28"/>
          <w:szCs w:val="28"/>
          <w:lang w:val="uk-UA"/>
        </w:rPr>
        <w:t>оложення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Палітра голосова</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голосових засобів виразності, які визначаються звучністю, гнучкістю тону, рухливістю, професійною </w:t>
      </w:r>
      <w:r w:rsidRPr="00AC6100">
        <w:rPr>
          <w:rFonts w:ascii="Times New Roman" w:hAnsi="Times New Roman" w:cs="Times New Roman"/>
          <w:sz w:val="28"/>
          <w:szCs w:val="28"/>
          <w:lang w:val="uk-UA"/>
        </w:rPr>
        <w:lastRenderedPageBreak/>
        <w:t>загартованістю, чистотою природного тембру, великим діапазоном, використанням різних регістрів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Партитура тексту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основних засобів виразності щодо творчого задуму твору та його реалізації.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Пауза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Зупинка між словам</w:t>
      </w:r>
      <w:r w:rsidR="00337173">
        <w:rPr>
          <w:rFonts w:ascii="Times New Roman" w:hAnsi="Times New Roman" w:cs="Times New Roman"/>
          <w:sz w:val="28"/>
          <w:szCs w:val="28"/>
          <w:lang w:val="uk-UA"/>
        </w:rPr>
        <w:t>и, фразами, мовними тактами. 2. </w:t>
      </w:r>
      <w:r w:rsidRPr="00AC6100">
        <w:rPr>
          <w:rFonts w:ascii="Times New Roman" w:hAnsi="Times New Roman" w:cs="Times New Roman"/>
          <w:sz w:val="28"/>
          <w:szCs w:val="28"/>
          <w:lang w:val="uk-UA"/>
        </w:rPr>
        <w:t xml:space="preserve">Один </w:t>
      </w:r>
      <w:r w:rsidR="00337173">
        <w:rPr>
          <w:rFonts w:ascii="Times New Roman" w:hAnsi="Times New Roman" w:cs="Times New Roman"/>
          <w:sz w:val="28"/>
          <w:szCs w:val="28"/>
          <w:lang w:val="uk-UA"/>
        </w:rPr>
        <w:t>і</w:t>
      </w:r>
      <w:r w:rsidRPr="00AC6100">
        <w:rPr>
          <w:rFonts w:ascii="Times New Roman" w:hAnsi="Times New Roman" w:cs="Times New Roman"/>
          <w:sz w:val="28"/>
          <w:szCs w:val="28"/>
          <w:lang w:val="uk-UA"/>
        </w:rPr>
        <w:t>з елементів інтонації, що свідчить про р</w:t>
      </w:r>
      <w:r w:rsidR="000402A1">
        <w:rPr>
          <w:rFonts w:ascii="Times New Roman" w:hAnsi="Times New Roman" w:cs="Times New Roman"/>
          <w:sz w:val="28"/>
          <w:szCs w:val="28"/>
          <w:lang w:val="uk-UA"/>
        </w:rPr>
        <w:t>івень акторської майстерності. Існують різні види пауз.</w:t>
      </w:r>
      <w:r w:rsidRPr="00AC6100">
        <w:rPr>
          <w:rFonts w:ascii="Times New Roman" w:hAnsi="Times New Roman" w:cs="Times New Roman"/>
          <w:sz w:val="28"/>
          <w:szCs w:val="28"/>
          <w:lang w:val="uk-UA"/>
        </w:rPr>
        <w:t xml:space="preserve"> </w:t>
      </w:r>
      <w:r w:rsidR="000402A1" w:rsidRPr="000402A1">
        <w:rPr>
          <w:rFonts w:ascii="Times New Roman" w:hAnsi="Times New Roman" w:cs="Times New Roman"/>
          <w:b/>
          <w:i/>
          <w:sz w:val="28"/>
          <w:szCs w:val="28"/>
          <w:lang w:val="uk-UA"/>
        </w:rPr>
        <w:t>В</w:t>
      </w:r>
      <w:r w:rsidRPr="000402A1">
        <w:rPr>
          <w:rFonts w:ascii="Times New Roman" w:hAnsi="Times New Roman" w:cs="Times New Roman"/>
          <w:b/>
          <w:i/>
          <w:sz w:val="28"/>
          <w:szCs w:val="28"/>
          <w:lang w:val="uk-UA"/>
        </w:rPr>
        <w:t>іршова</w:t>
      </w:r>
      <w:r w:rsidR="000402A1">
        <w:rPr>
          <w:rFonts w:ascii="Times New Roman" w:hAnsi="Times New Roman" w:cs="Times New Roman"/>
          <w:sz w:val="28"/>
          <w:szCs w:val="28"/>
          <w:lang w:val="uk-UA"/>
        </w:rPr>
        <w:t xml:space="preserve">, яка, у свою чергу, має чотири типи. </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В кінці рядка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сприяє ритмізації поетичного твору. </w:t>
      </w:r>
      <w:r w:rsidRPr="00AC6100">
        <w:rPr>
          <w:rFonts w:ascii="Times New Roman" w:hAnsi="Times New Roman" w:cs="Times New Roman"/>
          <w:i/>
          <w:sz w:val="28"/>
          <w:szCs w:val="28"/>
          <w:lang w:val="uk-UA"/>
        </w:rPr>
        <w:t>Перенос</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це результат розбіжності віршового рядка з синтаксичною побудовою речення. Синтаксис вимагає продовження, закінчення думки, а вірш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паузи. </w:t>
      </w:r>
      <w:r w:rsidRPr="00AC6100">
        <w:rPr>
          <w:rFonts w:ascii="Times New Roman" w:hAnsi="Times New Roman" w:cs="Times New Roman"/>
          <w:i/>
          <w:sz w:val="28"/>
          <w:szCs w:val="28"/>
          <w:lang w:val="uk-UA"/>
        </w:rPr>
        <w:t>Мала цезура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відділяє одне слово від іншого, що надає їм значення цілих речень. </w:t>
      </w:r>
      <w:r w:rsidRPr="00AC6100">
        <w:rPr>
          <w:rFonts w:ascii="Times New Roman" w:hAnsi="Times New Roman" w:cs="Times New Roman"/>
          <w:i/>
          <w:sz w:val="28"/>
          <w:szCs w:val="28"/>
          <w:lang w:val="uk-UA"/>
        </w:rPr>
        <w:t xml:space="preserve">Велика цезура </w:t>
      </w:r>
      <w:r w:rsidR="006632F6">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ритмічна пауза, що ділить багатостопні рядки на дві частини. </w:t>
      </w:r>
      <w:r w:rsidRPr="000402A1">
        <w:rPr>
          <w:rFonts w:ascii="Times New Roman" w:hAnsi="Times New Roman" w:cs="Times New Roman"/>
          <w:b/>
          <w:i/>
          <w:sz w:val="28"/>
          <w:szCs w:val="28"/>
          <w:lang w:val="uk-UA"/>
        </w:rPr>
        <w:t>Граматична</w:t>
      </w:r>
      <w:r w:rsidRPr="00AC6100">
        <w:rPr>
          <w:rFonts w:ascii="Times New Roman" w:hAnsi="Times New Roman" w:cs="Times New Roman"/>
          <w:sz w:val="28"/>
          <w:szCs w:val="28"/>
          <w:lang w:val="uk-UA"/>
        </w:rPr>
        <w:t xml:space="preserve"> </w:t>
      </w:r>
      <w:r w:rsidR="000402A1">
        <w:rPr>
          <w:rFonts w:ascii="Times New Roman" w:hAnsi="Times New Roman" w:cs="Times New Roman"/>
          <w:b/>
          <w:i/>
          <w:sz w:val="28"/>
          <w:szCs w:val="28"/>
          <w:lang w:val="uk-UA"/>
        </w:rPr>
        <w:t xml:space="preserve">пауза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визначена в тексті розділовими знаками, які несуть змістовно-емоційне навантаження і служать засобом упорядкування тексту.</w:t>
      </w:r>
      <w:r w:rsidRPr="00AC6100">
        <w:rPr>
          <w:rFonts w:ascii="Times New Roman" w:hAnsi="Times New Roman" w:cs="Times New Roman"/>
          <w:i/>
          <w:sz w:val="28"/>
          <w:szCs w:val="28"/>
          <w:lang w:val="uk-UA"/>
        </w:rPr>
        <w:t xml:space="preserve"> </w:t>
      </w:r>
      <w:r w:rsidRPr="000402A1">
        <w:rPr>
          <w:rFonts w:ascii="Times New Roman" w:hAnsi="Times New Roman" w:cs="Times New Roman"/>
          <w:b/>
          <w:i/>
          <w:sz w:val="28"/>
          <w:szCs w:val="28"/>
          <w:lang w:val="uk-UA"/>
        </w:rPr>
        <w:t>Логічна</w:t>
      </w:r>
      <w:r w:rsidR="000402A1" w:rsidRPr="000402A1">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sidRPr="000402A1">
        <w:rPr>
          <w:rFonts w:ascii="Times New Roman" w:hAnsi="Times New Roman" w:cs="Times New Roman"/>
          <w:b/>
          <w:i/>
          <w:sz w:val="28"/>
          <w:szCs w:val="28"/>
          <w:lang w:val="uk-UA"/>
        </w:rPr>
        <w:t>Люфт</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пауза зміни темпоритму </w:t>
      </w:r>
      <w:r w:rsidR="000402A1">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мовно</w:t>
      </w:r>
      <w:r w:rsidR="000402A1">
        <w:rPr>
          <w:rFonts w:ascii="Times New Roman" w:hAnsi="Times New Roman" w:cs="Times New Roman"/>
          <w:sz w:val="28"/>
          <w:szCs w:val="28"/>
          <w:lang w:val="uk-UA"/>
        </w:rPr>
        <w:t>му такті. Стоїть на початку та напри</w:t>
      </w:r>
      <w:r w:rsidRPr="00AC6100">
        <w:rPr>
          <w:rFonts w:ascii="Times New Roman" w:hAnsi="Times New Roman" w:cs="Times New Roman"/>
          <w:sz w:val="28"/>
          <w:szCs w:val="28"/>
          <w:lang w:val="uk-UA"/>
        </w:rPr>
        <w:t xml:space="preserve">кінці логічного наголосу. Пауза для добору дихання. </w:t>
      </w:r>
      <w:r w:rsidRPr="00A7577C">
        <w:rPr>
          <w:rFonts w:ascii="Times New Roman" w:hAnsi="Times New Roman" w:cs="Times New Roman"/>
          <w:b/>
          <w:i/>
          <w:sz w:val="28"/>
          <w:szCs w:val="28"/>
          <w:lang w:val="uk-UA"/>
        </w:rPr>
        <w:t>Психологічна</w:t>
      </w:r>
      <w:r w:rsidR="00A7577C" w:rsidRPr="00A7577C">
        <w:rPr>
          <w:rFonts w:ascii="Times New Roman" w:hAnsi="Times New Roman" w:cs="Times New Roman"/>
          <w:b/>
          <w:i/>
          <w:sz w:val="28"/>
          <w:szCs w:val="28"/>
          <w:lang w:val="uk-UA"/>
        </w:rPr>
        <w:t xml:space="preserve"> пауза</w:t>
      </w:r>
      <w:r w:rsidR="00A7577C">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залежно від думки може стояти в будь-якому місці, але завжди виправдовується психологічним підтекстом; її призначення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емоційна інтерпретація тексту, продовження руху думки, активна дія, а не механічність, пасивність. </w:t>
      </w:r>
      <w:r w:rsidRPr="006B5B02">
        <w:rPr>
          <w:rFonts w:ascii="Times New Roman" w:hAnsi="Times New Roman" w:cs="Times New Roman"/>
          <w:b/>
          <w:i/>
          <w:sz w:val="28"/>
          <w:szCs w:val="28"/>
          <w:lang w:val="uk-UA"/>
        </w:rPr>
        <w:t>Фізіологічна</w:t>
      </w:r>
      <w:r w:rsidR="006B5B02" w:rsidRPr="006B5B02">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зумовлена не переживанням, а фізичним станом персонажа (задишка, переляк, природне заїкання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Перевтілення</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актора змінюватися, наб</w:t>
      </w:r>
      <w:r w:rsidR="001917CE">
        <w:rPr>
          <w:rFonts w:ascii="Times New Roman" w:hAnsi="Times New Roman" w:cs="Times New Roman"/>
          <w:sz w:val="28"/>
          <w:szCs w:val="28"/>
          <w:lang w:val="uk-UA"/>
        </w:rPr>
        <w:t>ув</w:t>
      </w:r>
      <w:r w:rsidRPr="00AC6100">
        <w:rPr>
          <w:rFonts w:ascii="Times New Roman" w:hAnsi="Times New Roman" w:cs="Times New Roman"/>
          <w:sz w:val="28"/>
          <w:szCs w:val="28"/>
          <w:lang w:val="uk-UA"/>
        </w:rPr>
        <w:t xml:space="preserve">ати інших якостей, перетворюватися </w:t>
      </w:r>
      <w:r w:rsidR="001917CE">
        <w:rPr>
          <w:rFonts w:ascii="Times New Roman" w:hAnsi="Times New Roman" w:cs="Times New Roman"/>
          <w:sz w:val="28"/>
          <w:szCs w:val="28"/>
          <w:lang w:val="uk-UA"/>
        </w:rPr>
        <w:t>на</w:t>
      </w:r>
      <w:r w:rsidRPr="00AC6100">
        <w:rPr>
          <w:rFonts w:ascii="Times New Roman" w:hAnsi="Times New Roman" w:cs="Times New Roman"/>
          <w:sz w:val="28"/>
          <w:szCs w:val="28"/>
          <w:lang w:val="uk-UA"/>
        </w:rPr>
        <w:t xml:space="preserve"> образ персонажа або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Перспектива твору</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автором основної думки та її розвиток протягом усього твору.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Підтекст</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Внутрішні збудники, що примушують вимовляти текст і викликають потребу діяти. 2. Внутрішній зміст висловлювання, що не виражається словами.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00F91C29">
        <w:rPr>
          <w:rFonts w:ascii="Times New Roman" w:hAnsi="Times New Roman" w:cs="Times New Roman"/>
          <w:b/>
          <w:sz w:val="28"/>
          <w:szCs w:val="28"/>
          <w:lang w:val="uk-UA"/>
        </w:rPr>
        <w:t xml:space="preserve"> – </w:t>
      </w:r>
      <w:r w:rsidR="002F0770">
        <w:rPr>
          <w:rFonts w:ascii="Times New Roman" w:hAnsi="Times New Roman" w:cs="Times New Roman"/>
          <w:sz w:val="28"/>
          <w:szCs w:val="28"/>
          <w:lang w:val="uk-UA"/>
        </w:rPr>
        <w:t>р</w:t>
      </w:r>
      <w:r w:rsidRPr="00AC6100">
        <w:rPr>
          <w:rFonts w:ascii="Times New Roman" w:hAnsi="Times New Roman" w:cs="Times New Roman"/>
          <w:sz w:val="28"/>
          <w:szCs w:val="28"/>
          <w:lang w:val="uk-UA"/>
        </w:rPr>
        <w:t xml:space="preserve">обота над голосом </w:t>
      </w:r>
      <w:r w:rsidR="002F0770">
        <w:rPr>
          <w:rFonts w:ascii="Times New Roman" w:hAnsi="Times New Roman" w:cs="Times New Roman"/>
          <w:sz w:val="28"/>
          <w:szCs w:val="28"/>
          <w:lang w:val="uk-UA"/>
        </w:rPr>
        <w:t>і</w:t>
      </w:r>
      <w:r w:rsidRPr="00AC6100">
        <w:rPr>
          <w:rFonts w:ascii="Times New Roman" w:hAnsi="Times New Roman" w:cs="Times New Roman"/>
          <w:sz w:val="28"/>
          <w:szCs w:val="28"/>
          <w:lang w:val="uk-UA"/>
        </w:rPr>
        <w:t>з метою виявлення його п</w:t>
      </w:r>
      <w:r w:rsidR="002F0770">
        <w:rPr>
          <w:rFonts w:ascii="Times New Roman" w:hAnsi="Times New Roman" w:cs="Times New Roman"/>
          <w:sz w:val="28"/>
          <w:szCs w:val="28"/>
          <w:lang w:val="uk-UA"/>
        </w:rPr>
        <w:t>риродних можливостей, розвитку та</w:t>
      </w:r>
      <w:r w:rsidRPr="00AC6100">
        <w:rPr>
          <w:rFonts w:ascii="Times New Roman" w:hAnsi="Times New Roman" w:cs="Times New Roman"/>
          <w:sz w:val="28"/>
          <w:szCs w:val="28"/>
          <w:lang w:val="uk-UA"/>
        </w:rPr>
        <w:t xml:space="preserve">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Протиставлення</w:t>
      </w:r>
      <w:r w:rsidR="00F91C29">
        <w:rPr>
          <w:rFonts w:ascii="Times New Roman" w:hAnsi="Times New Roman" w:cs="Times New Roman"/>
          <w:b/>
          <w:sz w:val="28"/>
          <w:szCs w:val="28"/>
          <w:lang w:val="uk-UA"/>
        </w:rPr>
        <w:t xml:space="preserve"> – </w:t>
      </w:r>
      <w:r w:rsidR="00BE2846">
        <w:rPr>
          <w:rFonts w:ascii="Times New Roman" w:hAnsi="Times New Roman" w:cs="Times New Roman"/>
          <w:sz w:val="28"/>
          <w:szCs w:val="28"/>
          <w:lang w:val="uk-UA"/>
        </w:rPr>
        <w:t>е</w:t>
      </w:r>
      <w:r w:rsidRPr="00AC6100">
        <w:rPr>
          <w:rFonts w:ascii="Times New Roman" w:hAnsi="Times New Roman" w:cs="Times New Roman"/>
          <w:sz w:val="28"/>
          <w:szCs w:val="28"/>
          <w:lang w:val="uk-UA"/>
        </w:rPr>
        <w:t>фективний засіб сценічного мовлення для підкреслення, яскравого вираження протилежних характерних рис мов</w:t>
      </w:r>
      <w:r w:rsidR="00BE2846">
        <w:rPr>
          <w:rFonts w:ascii="Times New Roman" w:hAnsi="Times New Roman" w:cs="Times New Roman"/>
          <w:sz w:val="28"/>
          <w:szCs w:val="28"/>
          <w:lang w:val="uk-UA"/>
        </w:rPr>
        <w:t>лення дійових осіб, їх у</w:t>
      </w:r>
      <w:r w:rsidRPr="00AC6100">
        <w:rPr>
          <w:rFonts w:ascii="Times New Roman" w:hAnsi="Times New Roman" w:cs="Times New Roman"/>
          <w:sz w:val="28"/>
          <w:szCs w:val="28"/>
          <w:lang w:val="uk-UA"/>
        </w:rPr>
        <w:t>чинків тощо. За правилами логічного читання поняття, що протиставляються одне одному,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язково наголошуються.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Пунктуаційні знаки</w:t>
      </w:r>
      <w:r w:rsidR="00F91C29">
        <w:rPr>
          <w:rFonts w:ascii="Times New Roman" w:hAnsi="Times New Roman" w:cs="Times New Roman"/>
          <w:b/>
          <w:sz w:val="28"/>
          <w:szCs w:val="28"/>
          <w:lang w:val="uk-UA"/>
        </w:rPr>
        <w:t xml:space="preserve"> – </w:t>
      </w:r>
      <w:r w:rsidR="004835E6">
        <w:rPr>
          <w:rFonts w:ascii="Times New Roman" w:hAnsi="Times New Roman" w:cs="Times New Roman"/>
          <w:sz w:val="28"/>
          <w:szCs w:val="28"/>
          <w:lang w:val="uk-UA"/>
        </w:rPr>
        <w:t>з</w:t>
      </w:r>
      <w:r w:rsidRPr="00AC6100">
        <w:rPr>
          <w:rFonts w:ascii="Times New Roman" w:hAnsi="Times New Roman" w:cs="Times New Roman"/>
          <w:sz w:val="28"/>
          <w:szCs w:val="28"/>
          <w:lang w:val="uk-UA"/>
        </w:rPr>
        <w:t>наки для членування пи</w:t>
      </w:r>
      <w:r w:rsidR="004835E6">
        <w:rPr>
          <w:rFonts w:ascii="Times New Roman" w:hAnsi="Times New Roman" w:cs="Times New Roman"/>
          <w:sz w:val="28"/>
          <w:szCs w:val="28"/>
          <w:lang w:val="uk-UA"/>
        </w:rPr>
        <w:t>сьмового</w:t>
      </w:r>
      <w:r w:rsidR="006E7BCE">
        <w:rPr>
          <w:rFonts w:ascii="Times New Roman" w:hAnsi="Times New Roman" w:cs="Times New Roman"/>
          <w:sz w:val="28"/>
          <w:szCs w:val="28"/>
          <w:lang w:val="uk-UA"/>
        </w:rPr>
        <w:t xml:space="preserve"> тексту. В </w:t>
      </w:r>
      <w:r w:rsidRPr="00AC6100">
        <w:rPr>
          <w:rFonts w:ascii="Times New Roman" w:hAnsi="Times New Roman" w:cs="Times New Roman"/>
          <w:sz w:val="28"/>
          <w:szCs w:val="28"/>
          <w:lang w:val="uk-UA"/>
        </w:rPr>
        <w:t>усному звучанні їх використовують для розстановки пауз і розподілу на мовні такти. В українській мові є десять розділових знаків, які мають різну ритмомелодику</w:t>
      </w:r>
      <w:r w:rsidR="004835E6">
        <w:rPr>
          <w:rFonts w:ascii="Times New Roman" w:hAnsi="Times New Roman" w:cs="Times New Roman"/>
          <w:sz w:val="28"/>
          <w:szCs w:val="28"/>
          <w:lang w:val="uk-UA"/>
        </w:rPr>
        <w:t>.</w:t>
      </w:r>
      <w:r w:rsidRPr="00AC6100">
        <w:rPr>
          <w:rFonts w:ascii="Times New Roman" w:hAnsi="Times New Roman" w:cs="Times New Roman"/>
          <w:i/>
          <w:sz w:val="28"/>
          <w:szCs w:val="28"/>
          <w:lang w:val="uk-UA"/>
        </w:rPr>
        <w:t xml:space="preserve"> Двокрапка </w:t>
      </w:r>
      <w:r w:rsidRPr="00AC6100">
        <w:rPr>
          <w:rFonts w:ascii="Times New Roman" w:hAnsi="Times New Roman" w:cs="Times New Roman"/>
          <w:sz w:val="28"/>
          <w:szCs w:val="28"/>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sidRPr="00AC6100">
        <w:rPr>
          <w:rFonts w:ascii="Times New Roman" w:hAnsi="Times New Roman" w:cs="Times New Roman"/>
          <w:i/>
          <w:sz w:val="28"/>
          <w:szCs w:val="28"/>
          <w:lang w:val="uk-UA"/>
        </w:rPr>
        <w:t xml:space="preserve"> Дужки</w:t>
      </w:r>
      <w:r w:rsidRPr="00AC6100">
        <w:rPr>
          <w:rFonts w:ascii="Times New Roman" w:hAnsi="Times New Roman" w:cs="Times New Roman"/>
          <w:sz w:val="28"/>
          <w:szCs w:val="28"/>
          <w:lang w:val="uk-UA"/>
        </w:rPr>
        <w:t xml:space="preserve"> виділяють слова й речення вставного типу, які уточнюють авторську думку. Вимовляються в паузах швидше за основний текст. </w:t>
      </w:r>
      <w:r w:rsidRPr="00AC6100">
        <w:rPr>
          <w:rFonts w:ascii="Times New Roman" w:hAnsi="Times New Roman" w:cs="Times New Roman"/>
          <w:i/>
          <w:sz w:val="28"/>
          <w:szCs w:val="28"/>
          <w:lang w:val="uk-UA"/>
        </w:rPr>
        <w:t>Знак оклику</w:t>
      </w:r>
      <w:r w:rsidRPr="00AC6100">
        <w:rPr>
          <w:rFonts w:ascii="Times New Roman" w:hAnsi="Times New Roman" w:cs="Times New Roman"/>
          <w:sz w:val="28"/>
          <w:szCs w:val="28"/>
          <w:lang w:val="uk-UA"/>
        </w:rPr>
        <w:t xml:space="preserve"> відповідає окличній формі, передає сильні почуття; супроводжується зміною висоти та сили голосу. </w:t>
      </w:r>
      <w:r w:rsidRPr="00AC6100">
        <w:rPr>
          <w:rFonts w:ascii="Times New Roman" w:hAnsi="Times New Roman" w:cs="Times New Roman"/>
          <w:i/>
          <w:sz w:val="28"/>
          <w:szCs w:val="28"/>
          <w:lang w:val="uk-UA"/>
        </w:rPr>
        <w:t>Знак запитання</w:t>
      </w:r>
      <w:r w:rsidRPr="00AC6100">
        <w:rPr>
          <w:rFonts w:ascii="Times New Roman" w:hAnsi="Times New Roman" w:cs="Times New Roman"/>
          <w:sz w:val="28"/>
          <w:szCs w:val="28"/>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sidRPr="00AC6100">
        <w:rPr>
          <w:rFonts w:ascii="Times New Roman" w:hAnsi="Times New Roman" w:cs="Times New Roman"/>
          <w:i/>
          <w:sz w:val="28"/>
          <w:szCs w:val="28"/>
          <w:lang w:val="uk-UA"/>
        </w:rPr>
        <w:t>Кома</w:t>
      </w:r>
      <w:r w:rsidRPr="00AC6100">
        <w:rPr>
          <w:rFonts w:ascii="Times New Roman" w:hAnsi="Times New Roman" w:cs="Times New Roman"/>
          <w:sz w:val="28"/>
          <w:szCs w:val="28"/>
          <w:lang w:val="uk-UA"/>
        </w:rPr>
        <w:t xml:space="preserve"> вказує на те, що думка не закінчена, а її розвиток вимагає інтонаційного підвищення. </w:t>
      </w:r>
      <w:r w:rsidRPr="00AC6100">
        <w:rPr>
          <w:rFonts w:ascii="Times New Roman" w:hAnsi="Times New Roman" w:cs="Times New Roman"/>
          <w:i/>
          <w:sz w:val="28"/>
          <w:szCs w:val="28"/>
          <w:lang w:val="uk-UA"/>
        </w:rPr>
        <w:t>Крапка</w:t>
      </w:r>
      <w:r w:rsidRPr="00AC6100">
        <w:rPr>
          <w:rFonts w:ascii="Times New Roman" w:hAnsi="Times New Roman" w:cs="Times New Roman"/>
          <w:sz w:val="28"/>
          <w:szCs w:val="28"/>
          <w:lang w:val="uk-UA"/>
        </w:rPr>
        <w:t xml:space="preserve"> вказує на завершення думки, вимагає зниження тону, відповідає стверджувальній інтонації. </w:t>
      </w:r>
      <w:r w:rsidRPr="00AC6100">
        <w:rPr>
          <w:rFonts w:ascii="Times New Roman" w:hAnsi="Times New Roman" w:cs="Times New Roman"/>
          <w:i/>
          <w:sz w:val="28"/>
          <w:szCs w:val="28"/>
          <w:lang w:val="uk-UA"/>
        </w:rPr>
        <w:t>Крапка з комою</w:t>
      </w:r>
      <w:r w:rsidRPr="00AC6100">
        <w:rPr>
          <w:rFonts w:ascii="Times New Roman" w:hAnsi="Times New Roman" w:cs="Times New Roman"/>
          <w:sz w:val="28"/>
          <w:szCs w:val="28"/>
          <w:lang w:val="uk-UA"/>
        </w:rPr>
        <w:t xml:space="preserve"> вказує, що дві частини тексту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єднані; залежно від контексту</w:t>
      </w:r>
      <w:r w:rsidR="006E7BCE">
        <w:rPr>
          <w:rFonts w:ascii="Times New Roman" w:hAnsi="Times New Roman" w:cs="Times New Roman"/>
          <w:sz w:val="28"/>
          <w:szCs w:val="28"/>
          <w:lang w:val="uk-UA"/>
        </w:rPr>
        <w:t xml:space="preserve"> може виконувати</w:t>
      </w:r>
      <w:r w:rsidRPr="00AC6100">
        <w:rPr>
          <w:rFonts w:ascii="Times New Roman" w:hAnsi="Times New Roman" w:cs="Times New Roman"/>
          <w:sz w:val="28"/>
          <w:szCs w:val="28"/>
          <w:lang w:val="uk-UA"/>
        </w:rPr>
        <w:t xml:space="preserve">  функції то крапки, то коми, висота голосу відповідно понижується або підвищується. </w:t>
      </w:r>
      <w:r w:rsidRPr="00AC6100">
        <w:rPr>
          <w:rFonts w:ascii="Times New Roman" w:hAnsi="Times New Roman" w:cs="Times New Roman"/>
          <w:i/>
          <w:sz w:val="28"/>
          <w:szCs w:val="28"/>
          <w:lang w:val="uk-UA"/>
        </w:rPr>
        <w:t>Крапки</w:t>
      </w:r>
      <w:r w:rsidRPr="00AC6100">
        <w:rPr>
          <w:rFonts w:ascii="Times New Roman" w:hAnsi="Times New Roman" w:cs="Times New Roman"/>
          <w:sz w:val="28"/>
          <w:szCs w:val="28"/>
          <w:lang w:val="uk-UA"/>
        </w:rPr>
        <w:t xml:space="preserve"> вказують на щось недомовлене або на перервану думку. Голос тонально не підвищується і не понижується. </w:t>
      </w:r>
      <w:r w:rsidRPr="00AC6100">
        <w:rPr>
          <w:rFonts w:ascii="Times New Roman" w:hAnsi="Times New Roman" w:cs="Times New Roman"/>
          <w:i/>
          <w:sz w:val="28"/>
          <w:szCs w:val="28"/>
          <w:lang w:val="uk-UA"/>
        </w:rPr>
        <w:t>Лапки</w:t>
      </w:r>
      <w:r w:rsidRPr="00AC6100">
        <w:rPr>
          <w:rFonts w:ascii="Times New Roman" w:hAnsi="Times New Roman" w:cs="Times New Roman"/>
          <w:sz w:val="28"/>
          <w:szCs w:val="28"/>
          <w:lang w:val="uk-UA"/>
        </w:rPr>
        <w:t xml:space="preserve"> виділяють у тексті слова або фрази, яким надається особливе тлумачення. Вимовляються з</w:t>
      </w:r>
      <w:r w:rsidR="0096359B">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допомогою пауз, інтонаційно виділяються голосовими барвами, що залежать від ставлення до їх</w:t>
      </w:r>
      <w:r w:rsidR="0096359B">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змісту. </w:t>
      </w:r>
      <w:r w:rsidRPr="00AC6100">
        <w:rPr>
          <w:rFonts w:ascii="Times New Roman" w:hAnsi="Times New Roman" w:cs="Times New Roman"/>
          <w:i/>
          <w:sz w:val="28"/>
          <w:szCs w:val="28"/>
          <w:lang w:val="uk-UA"/>
        </w:rPr>
        <w:t xml:space="preserve">Тире </w:t>
      </w:r>
      <w:r w:rsidRPr="00AC6100">
        <w:rPr>
          <w:rFonts w:ascii="Times New Roman" w:hAnsi="Times New Roman" w:cs="Times New Roman"/>
          <w:sz w:val="28"/>
          <w:szCs w:val="28"/>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Репертуар </w:t>
      </w:r>
      <w:r w:rsidR="001F387D">
        <w:rPr>
          <w:rFonts w:ascii="Times New Roman" w:hAnsi="Times New Roman" w:cs="Times New Roman"/>
          <w:sz w:val="28"/>
          <w:szCs w:val="28"/>
          <w:lang w:val="uk-UA"/>
        </w:rPr>
        <w:t>(</w:t>
      </w:r>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920A0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драматичних творів, що виконуються в театрі</w:t>
      </w:r>
      <w:r w:rsidR="007E1DB4">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та сукупність літературних творів, що їх виконує читець; це громадське і творче обличчя театру, акторів, ознака професійної майстерності.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Репертуарний вибір</w:t>
      </w:r>
      <w:r w:rsidR="00F91C29">
        <w:rPr>
          <w:rFonts w:ascii="Times New Roman" w:hAnsi="Times New Roman" w:cs="Times New Roman"/>
          <w:b/>
          <w:sz w:val="28"/>
          <w:szCs w:val="28"/>
          <w:lang w:val="uk-UA"/>
        </w:rPr>
        <w:t xml:space="preserve"> – </w:t>
      </w:r>
      <w:r w:rsidR="007E1DB4">
        <w:rPr>
          <w:rFonts w:ascii="Times New Roman" w:hAnsi="Times New Roman" w:cs="Times New Roman"/>
          <w:sz w:val="28"/>
          <w:szCs w:val="28"/>
          <w:lang w:val="uk-UA"/>
        </w:rPr>
        <w:t>о</w:t>
      </w:r>
      <w:r w:rsidRPr="00AC6100">
        <w:rPr>
          <w:rFonts w:ascii="Times New Roman" w:hAnsi="Times New Roman" w:cs="Times New Roman"/>
          <w:sz w:val="28"/>
          <w:szCs w:val="28"/>
          <w:lang w:val="uk-UA"/>
        </w:rPr>
        <w:t>знайомлення з літературним матеріалом, початкова стадія творчого процесу, передумовою якого є перші враження та відсутність упередженості. Основні критерії вибору: усві</w:t>
      </w:r>
      <w:r w:rsidR="00066D5F">
        <w:rPr>
          <w:rFonts w:ascii="Times New Roman" w:hAnsi="Times New Roman" w:cs="Times New Roman"/>
          <w:sz w:val="28"/>
          <w:szCs w:val="28"/>
          <w:lang w:val="uk-UA"/>
        </w:rPr>
        <w:t>домлення мети і надзавдання, діє</w:t>
      </w:r>
      <w:r w:rsidRPr="00AC6100">
        <w:rPr>
          <w:rFonts w:ascii="Times New Roman" w:hAnsi="Times New Roman" w:cs="Times New Roman"/>
          <w:sz w:val="28"/>
          <w:szCs w:val="28"/>
          <w:lang w:val="uk-UA"/>
        </w:rPr>
        <w:t>вість, емоційність, актуальність, відповідність особливостей твору активній взаємодії зі слухачами, урахування творчих можливостей виконавців.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Ритм мовний</w:t>
      </w:r>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п</w:t>
      </w:r>
      <w:r w:rsidRPr="00AC6100">
        <w:rPr>
          <w:rFonts w:ascii="Times New Roman" w:hAnsi="Times New Roman" w:cs="Times New Roman"/>
          <w:sz w:val="28"/>
          <w:szCs w:val="28"/>
          <w:lang w:val="uk-UA"/>
        </w:rPr>
        <w:t>ослідовне чергування в мовному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Розвиток дії – </w:t>
      </w:r>
      <w:r w:rsidR="00066D5F">
        <w:rPr>
          <w:rFonts w:ascii="Times New Roman" w:hAnsi="Times New Roman" w:cs="Times New Roman"/>
          <w:sz w:val="28"/>
          <w:szCs w:val="28"/>
          <w:lang w:val="uk-UA"/>
        </w:rPr>
        <w:t>р</w:t>
      </w:r>
      <w:r w:rsidRPr="00AC6100">
        <w:rPr>
          <w:rFonts w:ascii="Times New Roman" w:hAnsi="Times New Roman" w:cs="Times New Roman"/>
          <w:sz w:val="28"/>
          <w:szCs w:val="28"/>
          <w:lang w:val="uk-UA"/>
        </w:rPr>
        <w:t>яд подій, зумовлених темою та ідейною спрямованістю твору, що дають рух сюжету.</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Розмір віршовий</w:t>
      </w:r>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к</w:t>
      </w:r>
      <w:r w:rsidRPr="00AC6100">
        <w:rPr>
          <w:rFonts w:ascii="Times New Roman" w:hAnsi="Times New Roman" w:cs="Times New Roman"/>
          <w:sz w:val="28"/>
          <w:szCs w:val="28"/>
          <w:lang w:val="uk-UA"/>
        </w:rPr>
        <w:t>омбінації фонетичного ладу мови, кількість наголошених і ненаголошених складів та порядок їх</w:t>
      </w:r>
      <w:r w:rsidR="000E21FC">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чергування </w:t>
      </w:r>
      <w:r w:rsidR="000E21FC">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повторюваних частках, що служать одиницею виміру ритму вірша. Типи розмірів силабо-тонічної системи віршування: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мфібрахій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w:t>
      </w:r>
      <w:r w:rsidR="000E21FC">
        <w:rPr>
          <w:rFonts w:ascii="Times New Roman" w:hAnsi="Times New Roman" w:cs="Times New Roman"/>
          <w:sz w:val="28"/>
          <w:szCs w:val="28"/>
          <w:lang w:val="uk-UA"/>
        </w:rPr>
        <w:t>а з наголосом на другому складі;</w:t>
      </w:r>
      <w:r w:rsidRPr="00AC6100">
        <w:rPr>
          <w:rFonts w:ascii="Times New Roman" w:hAnsi="Times New Roman" w:cs="Times New Roman"/>
          <w:i/>
          <w:sz w:val="28"/>
          <w:szCs w:val="28"/>
          <w:lang w:val="uk-UA"/>
        </w:rPr>
        <w:t xml:space="preserve">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 xml:space="preserve">напест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наголосом на третьому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Pr>
          <w:rFonts w:ascii="Times New Roman" w:hAnsi="Times New Roman" w:cs="Times New Roman"/>
          <w:sz w:val="28"/>
          <w:szCs w:val="28"/>
          <w:lang w:val="uk-UA"/>
        </w:rPr>
        <w:t>д</w:t>
      </w:r>
      <w:r w:rsidRPr="00AC6100">
        <w:rPr>
          <w:rFonts w:ascii="Times New Roman" w:hAnsi="Times New Roman" w:cs="Times New Roman"/>
          <w:i/>
          <w:sz w:val="28"/>
          <w:szCs w:val="28"/>
          <w:lang w:val="uk-UA"/>
        </w:rPr>
        <w:t>актиль</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w:t>
      </w:r>
      <w:r w:rsidR="000E21FC">
        <w:rPr>
          <w:rFonts w:ascii="Times New Roman" w:hAnsi="Times New Roman" w:cs="Times New Roman"/>
          <w:sz w:val="28"/>
          <w:szCs w:val="28"/>
          <w:lang w:val="uk-UA"/>
        </w:rPr>
        <w:t>ошеним першим складом, за яким і</w:t>
      </w:r>
      <w:r w:rsidRPr="00AC6100">
        <w:rPr>
          <w:rFonts w:ascii="Times New Roman" w:hAnsi="Times New Roman" w:cs="Times New Roman"/>
          <w:sz w:val="28"/>
          <w:szCs w:val="28"/>
          <w:lang w:val="uk-UA"/>
        </w:rPr>
        <w:t>дуть два ненаголошені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х</w:t>
      </w:r>
      <w:r w:rsidRPr="00AC6100">
        <w:rPr>
          <w:rFonts w:ascii="Times New Roman" w:hAnsi="Times New Roman" w:cs="Times New Roman"/>
          <w:i/>
          <w:sz w:val="28"/>
          <w:szCs w:val="28"/>
          <w:lang w:val="uk-UA"/>
        </w:rPr>
        <w:t>орей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першому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я</w:t>
      </w:r>
      <w:r w:rsidRPr="00AC6100">
        <w:rPr>
          <w:rFonts w:ascii="Times New Roman" w:hAnsi="Times New Roman" w:cs="Times New Roman"/>
          <w:i/>
          <w:sz w:val="28"/>
          <w:szCs w:val="28"/>
          <w:lang w:val="uk-UA"/>
        </w:rPr>
        <w:t xml:space="preserve">мб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другому складі.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Словесна дія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творчого процесу мовлення, синте</w:t>
      </w:r>
      <w:r w:rsidR="0015217E">
        <w:rPr>
          <w:rFonts w:ascii="Times New Roman" w:hAnsi="Times New Roman" w:cs="Times New Roman"/>
          <w:sz w:val="28"/>
          <w:szCs w:val="28"/>
          <w:lang w:val="uk-UA"/>
        </w:rPr>
        <w:t>з думки, її бачення (уявлення) та</w:t>
      </w:r>
      <w:r w:rsidRPr="00AC6100">
        <w:rPr>
          <w:rFonts w:ascii="Times New Roman" w:hAnsi="Times New Roman" w:cs="Times New Roman"/>
          <w:sz w:val="28"/>
          <w:szCs w:val="28"/>
          <w:lang w:val="uk-UA"/>
        </w:rPr>
        <w:t xml:space="preserve"> передачі </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бачення (дія) заради якоїсь свідомо поставленої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Слово сценічне</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р</w:t>
      </w:r>
      <w:r w:rsidRPr="00AC6100">
        <w:rPr>
          <w:rFonts w:ascii="Times New Roman" w:hAnsi="Times New Roman" w:cs="Times New Roman"/>
          <w:sz w:val="28"/>
          <w:szCs w:val="28"/>
          <w:lang w:val="uk-UA"/>
        </w:rPr>
        <w:t>езультат внутрішнього процесу словесної дії та її зовнішня технічна досконалість.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Співпереживання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найв</w:t>
      </w:r>
      <w:r w:rsidRPr="00AC6100">
        <w:rPr>
          <w:rFonts w:ascii="Times New Roman" w:hAnsi="Times New Roman" w:cs="Times New Roman"/>
          <w:sz w:val="28"/>
          <w:szCs w:val="28"/>
          <w:lang w:val="uk-UA"/>
        </w:rPr>
        <w:t>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Спілкування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Процес взаємодії актора, читця зі слухачами з метою активного впливу на їх</w:t>
      </w:r>
      <w:r w:rsidR="0015217E">
        <w:rPr>
          <w:rFonts w:ascii="Times New Roman" w:hAnsi="Times New Roman" w:cs="Times New Roman"/>
          <w:sz w:val="28"/>
          <w:szCs w:val="28"/>
          <w:lang w:val="uk-UA"/>
        </w:rPr>
        <w:t>ню</w:t>
      </w:r>
      <w:r w:rsidRPr="00AC6100">
        <w:rPr>
          <w:rFonts w:ascii="Times New Roman" w:hAnsi="Times New Roman" w:cs="Times New Roman"/>
          <w:sz w:val="28"/>
          <w:szCs w:val="28"/>
          <w:lang w:val="uk-UA"/>
        </w:rPr>
        <w:t xml:space="preserve"> свідомість, вияву певних думок та почуттів, залучення як співучасників у творчий процес. Види спілкування: </w:t>
      </w:r>
      <w:r w:rsidR="00F603A8">
        <w:rPr>
          <w:rFonts w:ascii="Times New Roman" w:hAnsi="Times New Roman" w:cs="Times New Roman"/>
          <w:i/>
          <w:sz w:val="28"/>
          <w:szCs w:val="28"/>
          <w:lang w:val="uk-UA"/>
        </w:rPr>
        <w:t>із</w:t>
      </w:r>
      <w:r w:rsidRPr="00AC6100">
        <w:rPr>
          <w:rFonts w:ascii="Times New Roman" w:hAnsi="Times New Roman" w:cs="Times New Roman"/>
          <w:i/>
          <w:sz w:val="28"/>
          <w:szCs w:val="28"/>
          <w:lang w:val="uk-UA"/>
        </w:rPr>
        <w:t xml:space="preserve"> реальним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безпосередня взаємодія з присутніми </w:t>
      </w:r>
      <w:r w:rsidR="00F603A8">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залі слухачами або однією особою</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F603A8">
        <w:rPr>
          <w:rFonts w:ascii="Times New Roman" w:hAnsi="Times New Roman" w:cs="Times New Roman"/>
          <w:sz w:val="28"/>
          <w:szCs w:val="28"/>
          <w:lang w:val="uk-UA"/>
        </w:rPr>
        <w:t>із</w:t>
      </w:r>
      <w:r w:rsidRPr="00AC6100">
        <w:rPr>
          <w:rFonts w:ascii="Times New Roman" w:hAnsi="Times New Roman" w:cs="Times New Roman"/>
          <w:i/>
          <w:sz w:val="28"/>
          <w:szCs w:val="28"/>
          <w:lang w:val="uk-UA"/>
        </w:rPr>
        <w:t xml:space="preserve"> уявним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F603A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опосередкована взаємодія, </w:t>
      </w:r>
      <w:r w:rsidR="00F603A8">
        <w:rPr>
          <w:rFonts w:ascii="Times New Roman" w:hAnsi="Times New Roman" w:cs="Times New Roman"/>
          <w:sz w:val="28"/>
          <w:szCs w:val="28"/>
          <w:lang w:val="uk-UA"/>
        </w:rPr>
        <w:t xml:space="preserve">коли </w:t>
      </w:r>
      <w:r w:rsidRPr="00AC6100">
        <w:rPr>
          <w:rFonts w:ascii="Times New Roman" w:hAnsi="Times New Roman" w:cs="Times New Roman"/>
          <w:sz w:val="28"/>
          <w:szCs w:val="28"/>
          <w:lang w:val="uk-UA"/>
        </w:rPr>
        <w:t>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спілкування не да</w:t>
      </w:r>
      <w:r w:rsidR="00F603A8">
        <w:rPr>
          <w:rFonts w:ascii="Times New Roman" w:hAnsi="Times New Roman" w:cs="Times New Roman"/>
          <w:sz w:val="28"/>
          <w:szCs w:val="28"/>
          <w:lang w:val="uk-UA"/>
        </w:rPr>
        <w:t>є змоги взаємодії з присутніми в</w:t>
      </w:r>
      <w:r w:rsidRPr="00AC6100">
        <w:rPr>
          <w:rFonts w:ascii="Times New Roman" w:hAnsi="Times New Roman" w:cs="Times New Roman"/>
          <w:sz w:val="28"/>
          <w:szCs w:val="28"/>
          <w:lang w:val="uk-UA"/>
        </w:rPr>
        <w:t xml:space="preserve"> залі слухачами</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F603A8" w:rsidRPr="00F603A8">
        <w:rPr>
          <w:rFonts w:ascii="Times New Roman" w:hAnsi="Times New Roman" w:cs="Times New Roman"/>
          <w:i/>
          <w:sz w:val="28"/>
          <w:szCs w:val="28"/>
          <w:lang w:val="uk-UA"/>
        </w:rPr>
        <w:t>с</w:t>
      </w:r>
      <w:r w:rsidRPr="00AC6100">
        <w:rPr>
          <w:rFonts w:ascii="Times New Roman" w:hAnsi="Times New Roman" w:cs="Times New Roman"/>
          <w:i/>
          <w:sz w:val="28"/>
          <w:szCs w:val="28"/>
          <w:lang w:val="uk-UA"/>
        </w:rPr>
        <w:t xml:space="preserve">амоспілкування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форма спілкування при виконанні монологу; моноспілкування.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Стиль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A013EC">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013EC" w:rsidP="00A013EC">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сценічному мовленні найуживанішими є такі стилі</w:t>
      </w:r>
      <w:r w:rsidR="00AC6100" w:rsidRPr="00AC6100">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авторський, акторський, мистецький, мовний, науковий, офіційно-діловий, публіцистичний, розмовний, художній. </w:t>
      </w:r>
      <w:r w:rsidR="00AC6100" w:rsidRPr="00AC6100">
        <w:rPr>
          <w:rFonts w:ascii="Times New Roman" w:hAnsi="Times New Roman" w:cs="Times New Roman"/>
          <w:i/>
          <w:sz w:val="28"/>
          <w:szCs w:val="28"/>
          <w:lang w:val="uk-UA"/>
        </w:rPr>
        <w:t xml:space="preserve">Авторський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мовному стилі. </w:t>
      </w:r>
      <w:r w:rsidR="00AC6100" w:rsidRPr="00AC6100">
        <w:rPr>
          <w:rFonts w:ascii="Times New Roman" w:hAnsi="Times New Roman" w:cs="Times New Roman"/>
          <w:i/>
          <w:sz w:val="28"/>
          <w:szCs w:val="28"/>
          <w:lang w:val="uk-UA"/>
        </w:rPr>
        <w:t>Акторський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виконання ролі або художнього твору, яка виявляється в ставленні, задумі, втіленні, єдності всіх творчих зусиль. </w:t>
      </w:r>
      <w:r w:rsidR="00AC6100" w:rsidRPr="00AC6100">
        <w:rPr>
          <w:rFonts w:ascii="Times New Roman" w:hAnsi="Times New Roman" w:cs="Times New Roman"/>
          <w:i/>
          <w:sz w:val="28"/>
          <w:szCs w:val="28"/>
          <w:lang w:val="uk-UA"/>
        </w:rPr>
        <w:t>Мистецький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ознак, характерних для мистецтва певного часу та напряму з погляду ідейного змісту й художньої форми. </w:t>
      </w:r>
      <w:r w:rsidR="00AC6100" w:rsidRPr="00AC6100">
        <w:rPr>
          <w:rFonts w:ascii="Times New Roman" w:hAnsi="Times New Roman" w:cs="Times New Roman"/>
          <w:i/>
          <w:sz w:val="28"/>
          <w:szCs w:val="28"/>
          <w:lang w:val="uk-UA"/>
        </w:rPr>
        <w:t>Мовний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sidR="00AC6100" w:rsidRPr="00AC6100">
        <w:rPr>
          <w:rFonts w:ascii="Times New Roman" w:hAnsi="Times New Roman" w:cs="Times New Roman"/>
          <w:i/>
          <w:sz w:val="28"/>
          <w:szCs w:val="28"/>
          <w:lang w:val="uk-UA"/>
        </w:rPr>
        <w:t>Науковий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w:t>
      </w:r>
      <w:r w:rsidR="00AC6100" w:rsidRPr="00AC6100">
        <w:rPr>
          <w:rFonts w:ascii="Times New Roman" w:hAnsi="Times New Roman" w:cs="Times New Roman"/>
          <w:sz w:val="28"/>
          <w:szCs w:val="28"/>
          <w:lang w:val="uk-UA"/>
        </w:rPr>
        <w:lastRenderedPageBreak/>
        <w:t>мов</w:t>
      </w:r>
      <w:r w:rsidR="00620A8C">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xml:space="preserve">, що характеризується широким використанням наукової й технічної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ознаки: об</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єктивність, лаконічність, точність, переконливість, аналіз, синтез, аргументація, узагальненість тощо. </w:t>
      </w:r>
      <w:r w:rsidR="00AC6100" w:rsidRPr="00AC6100">
        <w:rPr>
          <w:rFonts w:ascii="Times New Roman" w:hAnsi="Times New Roman" w:cs="Times New Roman"/>
          <w:i/>
          <w:sz w:val="28"/>
          <w:szCs w:val="28"/>
          <w:lang w:val="uk-UA"/>
        </w:rPr>
        <w:t>Офіційно-діловий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792196">
        <w:rPr>
          <w:rFonts w:ascii="Times New Roman" w:hAnsi="Times New Roman" w:cs="Times New Roman"/>
          <w:sz w:val="28"/>
          <w:szCs w:val="28"/>
          <w:lang w:val="uk-UA"/>
        </w:rPr>
        <w:t xml:space="preserve"> функціональний стиль мовлення</w:t>
      </w:r>
      <w:r w:rsidR="00AC6100" w:rsidRPr="00AC6100">
        <w:rPr>
          <w:rFonts w:ascii="Times New Roman" w:hAnsi="Times New Roman" w:cs="Times New Roman"/>
          <w:sz w:val="28"/>
          <w:szCs w:val="28"/>
          <w:lang w:val="uk-UA"/>
        </w:rPr>
        <w:t xml:space="preserve">, що характеризується широким використанням державно-політичної, економічної, адміністративно-канцелярської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ознаки: документальність, стислість, чіткість, висока стандартизація вислову тощо. </w:t>
      </w:r>
      <w:r w:rsidR="00AC6100" w:rsidRPr="00AC6100">
        <w:rPr>
          <w:rFonts w:ascii="Times New Roman" w:hAnsi="Times New Roman" w:cs="Times New Roman"/>
          <w:i/>
          <w:sz w:val="28"/>
          <w:szCs w:val="28"/>
          <w:lang w:val="uk-UA"/>
        </w:rPr>
        <w:t>Публіцистичний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художнього, наукового </w:t>
      </w:r>
      <w:r w:rsidR="00792196">
        <w:rPr>
          <w:rFonts w:ascii="Times New Roman" w:hAnsi="Times New Roman" w:cs="Times New Roman"/>
          <w:sz w:val="28"/>
          <w:szCs w:val="28"/>
          <w:lang w:val="uk-UA"/>
        </w:rPr>
        <w:t>й</w:t>
      </w:r>
      <w:r w:rsidR="00AC6100" w:rsidRPr="00AC6100">
        <w:rPr>
          <w:rFonts w:ascii="Times New Roman" w:hAnsi="Times New Roman" w:cs="Times New Roman"/>
          <w:sz w:val="28"/>
          <w:szCs w:val="28"/>
          <w:lang w:val="uk-UA"/>
        </w:rPr>
        <w:t xml:space="preserve"> офіційно-ділового стилів. Основні</w:t>
      </w:r>
      <w:r w:rsidR="00792196">
        <w:rPr>
          <w:rFonts w:ascii="Times New Roman" w:hAnsi="Times New Roman" w:cs="Times New Roman"/>
          <w:sz w:val="28"/>
          <w:szCs w:val="28"/>
          <w:lang w:val="uk-UA"/>
        </w:rPr>
        <w:t xml:space="preserve"> його</w:t>
      </w:r>
      <w:r w:rsidR="00AC6100" w:rsidRPr="00AC6100">
        <w:rPr>
          <w:rFonts w:ascii="Times New Roman" w:hAnsi="Times New Roman" w:cs="Times New Roman"/>
          <w:sz w:val="28"/>
          <w:szCs w:val="28"/>
          <w:lang w:val="uk-UA"/>
        </w:rPr>
        <w:t xml:space="preserve"> ознаки: поєднання точності, послідовності, логічності, наукових положень з емоційно-експресивною образністю, з</w:t>
      </w:r>
      <w:r w:rsidR="00792196">
        <w:rPr>
          <w:rFonts w:ascii="Times New Roman" w:hAnsi="Times New Roman" w:cs="Times New Roman"/>
          <w:sz w:val="28"/>
          <w:szCs w:val="28"/>
          <w:lang w:val="uk-UA"/>
        </w:rPr>
        <w:t xml:space="preserve"> використанням художніх засобів</w:t>
      </w:r>
      <w:r w:rsidR="00AC6100" w:rsidRPr="00AC6100">
        <w:rPr>
          <w:rFonts w:ascii="Times New Roman" w:hAnsi="Times New Roman" w:cs="Times New Roman"/>
          <w:sz w:val="28"/>
          <w:szCs w:val="28"/>
          <w:lang w:val="uk-UA"/>
        </w:rPr>
        <w:t xml:space="preserve"> </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епітетів, порівнянь, метафор тощо</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AC6100" w:rsidRPr="00AC6100">
        <w:rPr>
          <w:rFonts w:ascii="Times New Roman" w:hAnsi="Times New Roman" w:cs="Times New Roman"/>
          <w:i/>
          <w:sz w:val="28"/>
          <w:szCs w:val="28"/>
          <w:lang w:val="uk-UA"/>
        </w:rPr>
        <w:t xml:space="preserve">Розмовний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усної форми мов</w:t>
      </w:r>
      <w:r w:rsidR="00792196">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w:t>
      </w:r>
      <w:r w:rsidR="00792196">
        <w:rPr>
          <w:rFonts w:ascii="Times New Roman" w:hAnsi="Times New Roman" w:cs="Times New Roman"/>
          <w:sz w:val="28"/>
          <w:szCs w:val="28"/>
          <w:lang w:val="uk-UA"/>
        </w:rPr>
        <w:t>ичних конструкцій,</w:t>
      </w:r>
      <w:r w:rsidR="00AC6100" w:rsidRPr="00AC6100">
        <w:rPr>
          <w:rFonts w:ascii="Times New Roman" w:hAnsi="Times New Roman" w:cs="Times New Roman"/>
          <w:sz w:val="28"/>
          <w:szCs w:val="28"/>
          <w:lang w:val="uk-UA"/>
        </w:rPr>
        <w:t xml:space="preserve"> </w:t>
      </w:r>
      <w:r w:rsidR="00963840">
        <w:rPr>
          <w:rFonts w:ascii="Times New Roman" w:hAnsi="Times New Roman" w:cs="Times New Roman"/>
          <w:sz w:val="28"/>
          <w:szCs w:val="28"/>
          <w:lang w:val="uk-UA"/>
        </w:rPr>
        <w:t>властивих діалогічному мовленню</w:t>
      </w:r>
      <w:r w:rsidR="00AC6100" w:rsidRPr="00AC6100">
        <w:rPr>
          <w:rFonts w:ascii="Times New Roman" w:hAnsi="Times New Roman" w:cs="Times New Roman"/>
          <w:sz w:val="28"/>
          <w:szCs w:val="28"/>
          <w:lang w:val="uk-UA"/>
        </w:rPr>
        <w:t xml:space="preserve">; можливі діалектизми, фольклоризми, просторічна лексика; </w:t>
      </w:r>
      <w:r w:rsidR="00963840">
        <w:rPr>
          <w:rFonts w:ascii="Times New Roman" w:hAnsi="Times New Roman" w:cs="Times New Roman"/>
          <w:sz w:val="28"/>
          <w:szCs w:val="28"/>
          <w:lang w:val="uk-UA"/>
        </w:rPr>
        <w:t>розмовний стиль сценічного мовлення – важливий компонент художніх і</w:t>
      </w:r>
      <w:r w:rsidR="00AC6100" w:rsidRPr="00AC6100">
        <w:rPr>
          <w:rFonts w:ascii="Times New Roman" w:hAnsi="Times New Roman" w:cs="Times New Roman"/>
          <w:sz w:val="28"/>
          <w:szCs w:val="28"/>
          <w:lang w:val="uk-UA"/>
        </w:rPr>
        <w:t xml:space="preserve"> драматичних стилів. </w:t>
      </w:r>
      <w:r w:rsidR="00AC6100" w:rsidRPr="00AC6100">
        <w:rPr>
          <w:rFonts w:ascii="Times New Roman" w:hAnsi="Times New Roman" w:cs="Times New Roman"/>
          <w:i/>
          <w:sz w:val="28"/>
          <w:szCs w:val="28"/>
          <w:lang w:val="uk-UA"/>
        </w:rPr>
        <w:t>Художній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найбільший і найпопулярніш</w:t>
      </w:r>
      <w:r w:rsidR="00963840">
        <w:rPr>
          <w:rFonts w:ascii="Times New Roman" w:hAnsi="Times New Roman" w:cs="Times New Roman"/>
          <w:sz w:val="28"/>
          <w:szCs w:val="28"/>
          <w:lang w:val="uk-UA"/>
        </w:rPr>
        <w:t>ий функціональний стиль сценічного мовлення. Він</w:t>
      </w:r>
      <w:r w:rsidR="00AC6100" w:rsidRPr="00AC6100">
        <w:rPr>
          <w:rFonts w:ascii="Times New Roman" w:hAnsi="Times New Roman" w:cs="Times New Roman"/>
          <w:sz w:val="28"/>
          <w:szCs w:val="28"/>
          <w:lang w:val="uk-UA"/>
        </w:rPr>
        <w:t xml:space="preserve"> включає використання елементів інших стилів. Основне </w:t>
      </w:r>
      <w:r w:rsidR="00963840">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призначення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впливати засобами художнього слова, їх</w:t>
      </w:r>
      <w:r w:rsidR="00963840">
        <w:rPr>
          <w:rFonts w:ascii="Times New Roman" w:hAnsi="Times New Roman" w:cs="Times New Roman"/>
          <w:sz w:val="28"/>
          <w:szCs w:val="28"/>
          <w:lang w:val="uk-UA"/>
        </w:rPr>
        <w:t>ньою</w:t>
      </w:r>
      <w:r w:rsidR="00AC6100" w:rsidRPr="00AC6100">
        <w:rPr>
          <w:rFonts w:ascii="Times New Roman" w:hAnsi="Times New Roman" w:cs="Times New Roman"/>
          <w:sz w:val="28"/>
          <w:szCs w:val="28"/>
          <w:lang w:val="uk-UA"/>
        </w:rPr>
        <w:t xml:space="preserve">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rsidR="00783AC7" w:rsidRPr="00AC6100" w:rsidRDefault="00783AC7" w:rsidP="00A013EC">
      <w:pPr>
        <w:spacing w:after="0" w:line="240" w:lineRule="auto"/>
        <w:ind w:firstLine="851"/>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Сценарій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італ.)</w:t>
      </w:r>
      <w:r w:rsidR="00F91C29">
        <w:rPr>
          <w:rFonts w:ascii="Times New Roman" w:hAnsi="Times New Roman" w:cs="Times New Roman"/>
          <w:sz w:val="28"/>
          <w:szCs w:val="28"/>
          <w:lang w:val="uk-UA"/>
        </w:rPr>
        <w:t xml:space="preserve"> – </w:t>
      </w:r>
      <w:r w:rsidR="00963840">
        <w:rPr>
          <w:rFonts w:ascii="Times New Roman" w:hAnsi="Times New Roman" w:cs="Times New Roman"/>
          <w:sz w:val="28"/>
          <w:szCs w:val="28"/>
          <w:lang w:val="uk-UA"/>
        </w:rPr>
        <w:t>с</w:t>
      </w:r>
      <w:r w:rsidRPr="00AC6100">
        <w:rPr>
          <w:rFonts w:ascii="Times New Roman" w:hAnsi="Times New Roman" w:cs="Times New Roman"/>
          <w:sz w:val="28"/>
          <w:szCs w:val="28"/>
          <w:lang w:val="uk-UA"/>
        </w:rPr>
        <w:t>южетна схема, за якою створюється літературна або драматична вистави.</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Сюжет </w:t>
      </w:r>
      <w:r w:rsidR="001F387D">
        <w:rPr>
          <w:rFonts w:ascii="Times New Roman" w:hAnsi="Times New Roman" w:cs="Times New Roman"/>
          <w:sz w:val="28"/>
          <w:szCs w:val="28"/>
          <w:lang w:val="uk-UA"/>
        </w:rPr>
        <w:t>(</w:t>
      </w:r>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001F387D"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Ряд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язаних под</w:t>
      </w:r>
      <w:r w:rsidR="00C4640C">
        <w:rPr>
          <w:rFonts w:ascii="Times New Roman" w:hAnsi="Times New Roman" w:cs="Times New Roman"/>
          <w:sz w:val="28"/>
          <w:szCs w:val="28"/>
          <w:lang w:val="uk-UA"/>
        </w:rPr>
        <w:t>ій, що послідовно розвиваються й</w:t>
      </w:r>
      <w:r w:rsidRPr="00AC6100">
        <w:rPr>
          <w:rFonts w:ascii="Times New Roman" w:hAnsi="Times New Roman" w:cs="Times New Roman"/>
          <w:sz w:val="28"/>
          <w:szCs w:val="28"/>
          <w:lang w:val="uk-UA"/>
        </w:rPr>
        <w:t xml:space="preserve"> через які письменник розкриває характери персонажів та зміст літературного твору. 2. Система подій у літературному творі, через які письменник розкриває характери персонажів і весь зміст твору. 3. Тема,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зображення в живописному, музичному творі тощо.</w:t>
      </w:r>
    </w:p>
    <w:p w:rsidR="00AC6100" w:rsidRDefault="00AC6100" w:rsidP="00AC6100">
      <w:pPr>
        <w:spacing w:after="0" w:line="240" w:lineRule="auto"/>
        <w:ind w:firstLine="709"/>
        <w:contextualSpacing/>
        <w:jc w:val="both"/>
        <w:rPr>
          <w:rFonts w:ascii="Times New Roman" w:hAnsi="Times New Roman" w:cs="Times New Roman"/>
          <w:i/>
          <w:sz w:val="28"/>
          <w:szCs w:val="28"/>
          <w:lang w:val="uk-UA"/>
        </w:rPr>
      </w:pPr>
      <w:r w:rsidRPr="00AC6100">
        <w:rPr>
          <w:rFonts w:ascii="Times New Roman" w:hAnsi="Times New Roman" w:cs="Times New Roman"/>
          <w:sz w:val="28"/>
          <w:szCs w:val="28"/>
          <w:lang w:val="uk-UA"/>
        </w:rPr>
        <w:t xml:space="preserve">Основні елементи композиції сюжету: </w:t>
      </w:r>
      <w:r w:rsidR="008627C0">
        <w:rPr>
          <w:rFonts w:ascii="Times New Roman" w:hAnsi="Times New Roman" w:cs="Times New Roman"/>
          <w:i/>
          <w:sz w:val="28"/>
          <w:szCs w:val="28"/>
          <w:lang w:val="uk-UA"/>
        </w:rPr>
        <w:t>пролог (не завжди),</w:t>
      </w:r>
      <w:r w:rsidRPr="00AC6100">
        <w:rPr>
          <w:rFonts w:ascii="Times New Roman" w:hAnsi="Times New Roman" w:cs="Times New Roman"/>
          <w:sz w:val="28"/>
          <w:szCs w:val="28"/>
          <w:lang w:val="uk-UA"/>
        </w:rPr>
        <w:t xml:space="preserve"> </w:t>
      </w:r>
      <w:r w:rsidR="008627C0">
        <w:rPr>
          <w:rFonts w:ascii="Times New Roman" w:hAnsi="Times New Roman" w:cs="Times New Roman"/>
          <w:i/>
          <w:sz w:val="28"/>
          <w:szCs w:val="28"/>
          <w:lang w:val="uk-UA"/>
        </w:rPr>
        <w:t>експозиція, з</w:t>
      </w:r>
      <w:r w:rsidRPr="00AC6100">
        <w:rPr>
          <w:rFonts w:ascii="Times New Roman" w:hAnsi="Times New Roman" w:cs="Times New Roman"/>
          <w:i/>
          <w:sz w:val="28"/>
          <w:szCs w:val="28"/>
          <w:lang w:val="uk-UA"/>
        </w:rPr>
        <w:t>ав</w:t>
      </w:r>
      <w:r w:rsidR="00585317">
        <w:rPr>
          <w:rFonts w:ascii="Times New Roman" w:hAnsi="Times New Roman" w:cs="Times New Roman"/>
          <w:i/>
          <w:sz w:val="28"/>
          <w:szCs w:val="28"/>
          <w:lang w:val="uk-UA"/>
        </w:rPr>
        <w:t>’</w:t>
      </w:r>
      <w:r w:rsidRPr="00AC6100">
        <w:rPr>
          <w:rFonts w:ascii="Times New Roman" w:hAnsi="Times New Roman" w:cs="Times New Roman"/>
          <w:i/>
          <w:sz w:val="28"/>
          <w:szCs w:val="28"/>
          <w:lang w:val="uk-UA"/>
        </w:rPr>
        <w:t>я</w:t>
      </w:r>
      <w:r w:rsidR="008627C0">
        <w:rPr>
          <w:rFonts w:ascii="Times New Roman" w:hAnsi="Times New Roman" w:cs="Times New Roman"/>
          <w:i/>
          <w:sz w:val="28"/>
          <w:szCs w:val="28"/>
          <w:lang w:val="uk-UA"/>
        </w:rPr>
        <w:t>зка, розвиток дії, кульмінація, р</w:t>
      </w:r>
      <w:r w:rsidRPr="00AC6100">
        <w:rPr>
          <w:rFonts w:ascii="Times New Roman" w:hAnsi="Times New Roman" w:cs="Times New Roman"/>
          <w:i/>
          <w:sz w:val="28"/>
          <w:szCs w:val="28"/>
          <w:lang w:val="uk-UA"/>
        </w:rPr>
        <w:t>озв</w:t>
      </w:r>
      <w:r w:rsidR="00585317">
        <w:rPr>
          <w:rFonts w:ascii="Times New Roman" w:hAnsi="Times New Roman" w:cs="Times New Roman"/>
          <w:i/>
          <w:sz w:val="28"/>
          <w:szCs w:val="28"/>
          <w:lang w:val="uk-UA"/>
        </w:rPr>
        <w:t>’</w:t>
      </w:r>
      <w:r w:rsidR="008627C0">
        <w:rPr>
          <w:rFonts w:ascii="Times New Roman" w:hAnsi="Times New Roman" w:cs="Times New Roman"/>
          <w:i/>
          <w:sz w:val="28"/>
          <w:szCs w:val="28"/>
          <w:lang w:val="uk-UA"/>
        </w:rPr>
        <w:t>язка, постпозиція, е</w:t>
      </w:r>
      <w:r w:rsidRPr="00AC6100">
        <w:rPr>
          <w:rFonts w:ascii="Times New Roman" w:hAnsi="Times New Roman" w:cs="Times New Roman"/>
          <w:i/>
          <w:sz w:val="28"/>
          <w:szCs w:val="28"/>
          <w:lang w:val="uk-UA"/>
        </w:rPr>
        <w:t>пілог (не завжди).</w:t>
      </w:r>
    </w:p>
    <w:p w:rsidR="00783AC7" w:rsidRPr="00AC6100" w:rsidRDefault="00783AC7" w:rsidP="00AC6100">
      <w:pPr>
        <w:spacing w:after="0" w:line="240" w:lineRule="auto"/>
        <w:ind w:firstLine="709"/>
        <w:contextualSpacing/>
        <w:jc w:val="both"/>
        <w:rPr>
          <w:rFonts w:ascii="Times New Roman" w:hAnsi="Times New Roman" w:cs="Times New Roman"/>
          <w:i/>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Талант</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в</w:t>
      </w:r>
      <w:r w:rsidRPr="00AC6100">
        <w:rPr>
          <w:rFonts w:ascii="Times New Roman" w:hAnsi="Times New Roman" w:cs="Times New Roman"/>
          <w:sz w:val="28"/>
          <w:szCs w:val="28"/>
          <w:lang w:val="uk-UA"/>
        </w:rPr>
        <w:t>исокий рівень обдарованості, природний хист людини до певного виду діяльності; видатні природні здібності людини до</w:t>
      </w:r>
      <w:r w:rsidR="008627C0">
        <w:rPr>
          <w:rFonts w:ascii="Times New Roman" w:hAnsi="Times New Roman" w:cs="Times New Roman"/>
          <w:sz w:val="28"/>
          <w:szCs w:val="28"/>
          <w:lang w:val="uk-UA"/>
        </w:rPr>
        <w:t xml:space="preserve"> діяльності в якійсь галузі та в</w:t>
      </w:r>
      <w:r w:rsidRPr="00AC6100">
        <w:rPr>
          <w:rFonts w:ascii="Times New Roman" w:hAnsi="Times New Roman" w:cs="Times New Roman"/>
          <w:sz w:val="28"/>
          <w:szCs w:val="28"/>
          <w:lang w:val="uk-UA"/>
        </w:rPr>
        <w:t>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w:t>
      </w:r>
      <w:r w:rsidR="008627C0">
        <w:rPr>
          <w:rFonts w:ascii="Times New Roman" w:hAnsi="Times New Roman" w:cs="Times New Roman"/>
          <w:sz w:val="28"/>
          <w:szCs w:val="28"/>
          <w:lang w:val="uk-UA"/>
        </w:rPr>
        <w:t>. Така сукупність здібностей дозволяє</w:t>
      </w:r>
      <w:r w:rsidRPr="00AC6100">
        <w:rPr>
          <w:rFonts w:ascii="Times New Roman" w:hAnsi="Times New Roman" w:cs="Times New Roman"/>
          <w:sz w:val="28"/>
          <w:szCs w:val="28"/>
          <w:lang w:val="uk-UA"/>
        </w:rPr>
        <w:t xml:space="preserve"> одержати продукт діяльності, який вирізняється новизно</w:t>
      </w:r>
      <w:r w:rsidR="008627C0">
        <w:rPr>
          <w:rFonts w:ascii="Times New Roman" w:hAnsi="Times New Roman" w:cs="Times New Roman"/>
          <w:sz w:val="28"/>
          <w:szCs w:val="28"/>
          <w:lang w:val="uk-UA"/>
        </w:rPr>
        <w:t>ю, високим рівнем досконалості й</w:t>
      </w:r>
      <w:r w:rsidRPr="00AC6100">
        <w:rPr>
          <w:rFonts w:ascii="Times New Roman" w:hAnsi="Times New Roman" w:cs="Times New Roman"/>
          <w:sz w:val="28"/>
          <w:szCs w:val="28"/>
          <w:lang w:val="uk-UA"/>
        </w:rPr>
        <w:t xml:space="preserve"> суспільною значимістю.</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Перші о</w:t>
      </w:r>
      <w:r w:rsidR="008627C0">
        <w:rPr>
          <w:rFonts w:ascii="Times New Roman" w:hAnsi="Times New Roman" w:cs="Times New Roman"/>
          <w:sz w:val="28"/>
          <w:szCs w:val="28"/>
          <w:lang w:val="uk-UA"/>
        </w:rPr>
        <w:t>знаки таланту можуть виявитись у</w:t>
      </w:r>
      <w:r w:rsidRPr="00AC6100">
        <w:rPr>
          <w:rFonts w:ascii="Times New Roman" w:hAnsi="Times New Roman" w:cs="Times New Roman"/>
          <w:sz w:val="28"/>
          <w:szCs w:val="28"/>
          <w:lang w:val="uk-UA"/>
        </w:rPr>
        <w:t xml:space="preserve">же в дитячому віці, </w:t>
      </w:r>
      <w:r w:rsidR="008627C0">
        <w:rPr>
          <w:rFonts w:ascii="Times New Roman" w:hAnsi="Times New Roman" w:cs="Times New Roman"/>
          <w:sz w:val="28"/>
          <w:szCs w:val="28"/>
          <w:lang w:val="uk-UA"/>
        </w:rPr>
        <w:t>хоча</w:t>
      </w:r>
      <w:r w:rsidRPr="00AC6100">
        <w:rPr>
          <w:rFonts w:ascii="Times New Roman" w:hAnsi="Times New Roman" w:cs="Times New Roman"/>
          <w:sz w:val="28"/>
          <w:szCs w:val="28"/>
          <w:lang w:val="uk-UA"/>
        </w:rPr>
        <w:t xml:space="preserve"> </w:t>
      </w:r>
      <w:r w:rsidR="008627C0">
        <w:rPr>
          <w:rFonts w:ascii="Times New Roman" w:hAnsi="Times New Roman" w:cs="Times New Roman"/>
          <w:sz w:val="28"/>
          <w:szCs w:val="28"/>
          <w:lang w:val="uk-UA"/>
        </w:rPr>
        <w:t>можуть</w:t>
      </w:r>
      <w:r w:rsidRPr="00AC6100">
        <w:rPr>
          <w:rFonts w:ascii="Times New Roman" w:hAnsi="Times New Roman" w:cs="Times New Roman"/>
          <w:sz w:val="28"/>
          <w:szCs w:val="28"/>
          <w:lang w:val="uk-UA"/>
        </w:rPr>
        <w:t xml:space="preserve"> проявитись і пізніше. Талант може </w:t>
      </w:r>
      <w:r w:rsidR="008627C0">
        <w:rPr>
          <w:rFonts w:ascii="Times New Roman" w:hAnsi="Times New Roman" w:cs="Times New Roman"/>
          <w:sz w:val="28"/>
          <w:szCs w:val="28"/>
          <w:lang w:val="uk-UA"/>
        </w:rPr>
        <w:t>знайти своє втілення</w:t>
      </w:r>
      <w:r w:rsidRPr="00AC6100">
        <w:rPr>
          <w:rFonts w:ascii="Times New Roman" w:hAnsi="Times New Roman" w:cs="Times New Roman"/>
          <w:sz w:val="28"/>
          <w:szCs w:val="28"/>
          <w:lang w:val="uk-UA"/>
        </w:rPr>
        <w:t xml:space="preserve"> в різних сферах людської діяльності </w:t>
      </w:r>
      <w:r w:rsidR="008627C0">
        <w:rPr>
          <w:rFonts w:ascii="Times New Roman" w:hAnsi="Times New Roman" w:cs="Times New Roman"/>
          <w:sz w:val="28"/>
          <w:szCs w:val="28"/>
          <w:lang w:val="uk-UA"/>
        </w:rPr>
        <w:t>– у</w:t>
      </w:r>
      <w:r w:rsidRPr="00AC6100">
        <w:rPr>
          <w:rFonts w:ascii="Times New Roman" w:hAnsi="Times New Roman" w:cs="Times New Roman"/>
          <w:sz w:val="28"/>
          <w:szCs w:val="28"/>
          <w:lang w:val="uk-UA"/>
        </w:rPr>
        <w:t xml:space="preserve"> галузях музики, літератури, природничих наук, </w:t>
      </w:r>
      <w:r w:rsidRPr="00AC6100">
        <w:rPr>
          <w:rFonts w:ascii="Times New Roman" w:hAnsi="Times New Roman" w:cs="Times New Roman"/>
          <w:sz w:val="28"/>
          <w:szCs w:val="28"/>
          <w:lang w:val="uk-UA"/>
        </w:rPr>
        <w:lastRenderedPageBreak/>
        <w:t>техніки, спорту, в організаторсь</w:t>
      </w:r>
      <w:r w:rsidR="008627C0">
        <w:rPr>
          <w:rFonts w:ascii="Times New Roman" w:hAnsi="Times New Roman" w:cs="Times New Roman"/>
          <w:sz w:val="28"/>
          <w:szCs w:val="28"/>
          <w:lang w:val="uk-UA"/>
        </w:rPr>
        <w:t>кій і педагогічній діяльності, у</w:t>
      </w:r>
      <w:r w:rsidRPr="00AC6100">
        <w:rPr>
          <w:rFonts w:ascii="Times New Roman" w:hAnsi="Times New Roman" w:cs="Times New Roman"/>
          <w:sz w:val="28"/>
          <w:szCs w:val="28"/>
          <w:lang w:val="uk-UA"/>
        </w:rPr>
        <w:t xml:space="preserve"> різноманітних видах виробництва.</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Поєднання здіб</w:t>
      </w:r>
      <w:r w:rsidR="008627C0">
        <w:rPr>
          <w:rFonts w:ascii="Times New Roman" w:hAnsi="Times New Roman" w:cs="Times New Roman"/>
          <w:sz w:val="28"/>
          <w:szCs w:val="28"/>
          <w:lang w:val="uk-UA"/>
        </w:rPr>
        <w:t>ностей, які є основою таланту, у</w:t>
      </w:r>
      <w:r w:rsidRPr="00AC6100">
        <w:rPr>
          <w:rFonts w:ascii="Times New Roman" w:hAnsi="Times New Roman" w:cs="Times New Roman"/>
          <w:sz w:val="28"/>
          <w:szCs w:val="28"/>
          <w:lang w:val="uk-UA"/>
        </w:rPr>
        <w:t xml:space="preserve">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Творчість</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д</w:t>
      </w:r>
      <w:r w:rsidRPr="00AC6100">
        <w:rPr>
          <w:rFonts w:ascii="Times New Roman" w:hAnsi="Times New Roman" w:cs="Times New Roman"/>
          <w:sz w:val="28"/>
          <w:szCs w:val="28"/>
          <w:lang w:val="uk-UA"/>
        </w:rPr>
        <w:t>іяльність людини, спрямована на створення якісно нових, невідомих раніше духовних або матеріальних цінностей (нові твори мистецтва, 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Творчість може розглядатис</w:t>
      </w:r>
      <w:r w:rsidR="008627C0">
        <w:rPr>
          <w:rFonts w:ascii="Times New Roman" w:hAnsi="Times New Roman" w:cs="Times New Roman"/>
          <w:sz w:val="28"/>
          <w:szCs w:val="28"/>
          <w:lang w:val="uk-UA"/>
        </w:rPr>
        <w:t>ь у двох аспектах –</w:t>
      </w:r>
      <w:r w:rsidRPr="00AC6100">
        <w:rPr>
          <w:rFonts w:ascii="Times New Roman" w:hAnsi="Times New Roman" w:cs="Times New Roman"/>
          <w:sz w:val="28"/>
          <w:szCs w:val="28"/>
          <w:lang w:val="uk-UA"/>
        </w:rPr>
        <w:t xml:space="preserve"> психологічному й філософському. Психологія творчості досліджує процес, психологічний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механізм</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протікання акту творчості як суб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єктивного акту індивіда. Філософія розглядає питання про сутність творчості, що по</w:t>
      </w:r>
      <w:r w:rsidR="008627C0">
        <w:rPr>
          <w:rFonts w:ascii="Times New Roman" w:hAnsi="Times New Roman" w:cs="Times New Roman"/>
          <w:sz w:val="28"/>
          <w:szCs w:val="28"/>
          <w:lang w:val="uk-UA"/>
        </w:rPr>
        <w:t>-різному поставало</w:t>
      </w:r>
      <w:r w:rsidRPr="00AC6100">
        <w:rPr>
          <w:rFonts w:ascii="Times New Roman" w:hAnsi="Times New Roman" w:cs="Times New Roman"/>
          <w:sz w:val="28"/>
          <w:szCs w:val="28"/>
          <w:lang w:val="uk-UA"/>
        </w:rPr>
        <w:t xml:space="preserve"> в різні історичні епохи.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Театр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1F387D">
        <w:rPr>
          <w:rFonts w:ascii="Times New Roman" w:hAnsi="Times New Roman" w:cs="Times New Roman"/>
          <w:sz w:val="28"/>
          <w:szCs w:val="28"/>
          <w:lang w:val="uk-UA"/>
        </w:rPr>
        <w:t>1. Театр (</w:t>
      </w:r>
      <w:r w:rsidRPr="00AC6100">
        <w:rPr>
          <w:rFonts w:ascii="Times New Roman" w:hAnsi="Times New Roman" w:cs="Times New Roman"/>
          <w:sz w:val="28"/>
          <w:szCs w:val="28"/>
          <w:lang w:val="uk-UA"/>
        </w:rPr>
        <w:t xml:space="preserve">грец. </w:t>
      </w:r>
      <w:r w:rsidRPr="001F387D">
        <w:rPr>
          <w:rFonts w:ascii="Times New Roman" w:hAnsi="Times New Roman" w:cs="Times New Roman"/>
          <w:i/>
          <w:sz w:val="28"/>
          <w:szCs w:val="28"/>
          <w:lang w:val="uk-UA"/>
        </w:rPr>
        <w:t>theatron</w:t>
      </w:r>
      <w:r w:rsidR="001F387D">
        <w:rPr>
          <w:rFonts w:ascii="Times New Roman" w:hAnsi="Times New Roman" w:cs="Times New Roman"/>
          <w:sz w:val="28"/>
          <w:szCs w:val="28"/>
          <w:lang w:val="uk-UA"/>
        </w:rPr>
        <w:t xml:space="preserve"> – місце для видовищ, видовище</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вид</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w:t>
      </w:r>
      <w:r w:rsidR="0069142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приміщення, будинок,</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відбуваються вистави. Законодавство України визначає театр як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69142C"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Темп мовлення</w:t>
      </w:r>
      <w:r w:rsidR="00F91C29">
        <w:rPr>
          <w:rFonts w:ascii="Times New Roman" w:hAnsi="Times New Roman" w:cs="Times New Roman"/>
          <w:b/>
          <w:sz w:val="28"/>
          <w:szCs w:val="28"/>
          <w:lang w:val="uk-UA"/>
        </w:rPr>
        <w:t xml:space="preserve"> – </w:t>
      </w:r>
      <w:r>
        <w:rPr>
          <w:rFonts w:ascii="Times New Roman" w:hAnsi="Times New Roman" w:cs="Times New Roman"/>
          <w:sz w:val="28"/>
          <w:szCs w:val="28"/>
          <w:lang w:val="uk-UA"/>
        </w:rPr>
        <w:t>з</w:t>
      </w:r>
      <w:r w:rsidR="00AC6100" w:rsidRPr="00AC6100">
        <w:rPr>
          <w:rFonts w:ascii="Times New Roman" w:hAnsi="Times New Roman" w:cs="Times New Roman"/>
          <w:sz w:val="28"/>
          <w:szCs w:val="28"/>
          <w:lang w:val="uk-UA"/>
        </w:rPr>
        <w:t>умовлений змістом ступінь швидкості сценічного мовлення. Залежить від індивідуальних особливостей актора, тлумачення твору, надзавдання, емоційної спрямованості, словесної дії, дикції, прискорення або уповільнення вимови звуків, пауз, їх</w:t>
      </w:r>
      <w:r>
        <w:rPr>
          <w:rFonts w:ascii="Times New Roman" w:hAnsi="Times New Roman" w:cs="Times New Roman"/>
          <w:sz w:val="28"/>
          <w:szCs w:val="28"/>
          <w:lang w:val="uk-UA"/>
        </w:rPr>
        <w:t>ньої</w:t>
      </w:r>
      <w:r w:rsidR="00AC6100" w:rsidRPr="00AC6100">
        <w:rPr>
          <w:rFonts w:ascii="Times New Roman" w:hAnsi="Times New Roman" w:cs="Times New Roman"/>
          <w:sz w:val="28"/>
          <w:szCs w:val="28"/>
          <w:lang w:val="uk-UA"/>
        </w:rPr>
        <w:t xml:space="preserve"> кількості та тривалості.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Темперамент творчий</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п</w:t>
      </w:r>
      <w:r w:rsidRPr="00AC6100">
        <w:rPr>
          <w:rFonts w:ascii="Times New Roman" w:hAnsi="Times New Roman" w:cs="Times New Roman"/>
          <w:sz w:val="28"/>
          <w:szCs w:val="28"/>
          <w:lang w:val="uk-UA"/>
        </w:rPr>
        <w:t>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Техніка сценічного мовлення внутрішня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актора, спрямованої на розвиток творчої уяви, уміння</w:t>
      </w:r>
      <w:r w:rsidR="0069142C">
        <w:rPr>
          <w:rFonts w:ascii="Times New Roman" w:hAnsi="Times New Roman" w:cs="Times New Roman"/>
          <w:sz w:val="28"/>
          <w:szCs w:val="28"/>
          <w:lang w:val="uk-UA"/>
        </w:rPr>
        <w:t xml:space="preserve"> оцінювати події, факти, явища й</w:t>
      </w:r>
      <w:r w:rsidRPr="00AC6100">
        <w:rPr>
          <w:rFonts w:ascii="Times New Roman" w:hAnsi="Times New Roman" w:cs="Times New Roman"/>
          <w:sz w:val="28"/>
          <w:szCs w:val="28"/>
          <w:lang w:val="uk-UA"/>
        </w:rPr>
        <w:t xml:space="preserve"> створювати відповідне емоційне до них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Техніка сценічного мовлення зовнішня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w:t>
      </w:r>
      <w:r w:rsidR="0069142C">
        <w:rPr>
          <w:rFonts w:ascii="Times New Roman" w:hAnsi="Times New Roman" w:cs="Times New Roman"/>
          <w:sz w:val="28"/>
          <w:szCs w:val="28"/>
          <w:lang w:val="uk-UA"/>
        </w:rPr>
        <w:t>ктора, спрямованої на розвиток і</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в</w:t>
      </w:r>
      <w:r w:rsidRPr="00AC6100">
        <w:rPr>
          <w:rFonts w:ascii="Times New Roman" w:hAnsi="Times New Roman" w:cs="Times New Roman"/>
          <w:sz w:val="28"/>
          <w:szCs w:val="28"/>
          <w:lang w:val="uk-UA"/>
        </w:rPr>
        <w:t>досконалення мовного дихання, голосоутворення, п</w:t>
      </w:r>
      <w:r w:rsidR="0069142C">
        <w:rPr>
          <w:rFonts w:ascii="Times New Roman" w:hAnsi="Times New Roman" w:cs="Times New Roman"/>
          <w:sz w:val="28"/>
          <w:szCs w:val="28"/>
          <w:lang w:val="uk-UA"/>
        </w:rPr>
        <w:t>равильної літературної вимови й</w:t>
      </w:r>
      <w:r w:rsidRPr="00AC6100">
        <w:rPr>
          <w:rFonts w:ascii="Times New Roman" w:hAnsi="Times New Roman" w:cs="Times New Roman"/>
          <w:sz w:val="28"/>
          <w:szCs w:val="28"/>
          <w:lang w:val="uk-UA"/>
        </w:rPr>
        <w:t xml:space="preserve"> чіткої дикції.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Тренінг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анг</w:t>
      </w:r>
      <w:r w:rsidR="001F387D">
        <w:rPr>
          <w:rFonts w:ascii="Times New Roman" w:hAnsi="Times New Roman" w:cs="Times New Roman"/>
          <w:sz w:val="28"/>
          <w:szCs w:val="28"/>
          <w:lang w:val="uk-UA"/>
        </w:rPr>
        <w:t>л</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69142C">
        <w:rPr>
          <w:rFonts w:ascii="Times New Roman" w:hAnsi="Times New Roman" w:cs="Times New Roman"/>
          <w:sz w:val="28"/>
          <w:szCs w:val="28"/>
          <w:lang w:val="uk-UA"/>
        </w:rPr>
        <w:t>комплекс вправ для в</w:t>
      </w:r>
      <w:r w:rsidRPr="00AC6100">
        <w:rPr>
          <w:rFonts w:ascii="Times New Roman" w:hAnsi="Times New Roman" w:cs="Times New Roman"/>
          <w:sz w:val="28"/>
          <w:szCs w:val="28"/>
          <w:lang w:val="uk-UA"/>
        </w:rPr>
        <w:t xml:space="preserve">досконалення техніки, різних засобів виразності майстерності актора та сценічного мовлення. </w:t>
      </w:r>
      <w:r w:rsidR="0069142C">
        <w:rPr>
          <w:rFonts w:ascii="Times New Roman" w:hAnsi="Times New Roman" w:cs="Times New Roman"/>
          <w:sz w:val="28"/>
          <w:szCs w:val="28"/>
          <w:lang w:val="uk-UA"/>
        </w:rPr>
        <w:t>Існує чимало різновидів тренінгу.</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Артикуляційний</w:t>
      </w:r>
      <w:r w:rsidR="00F91C29">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 xml:space="preserve">тренінг </w:t>
      </w:r>
      <w:r w:rsidR="00F91C29">
        <w:rPr>
          <w:rFonts w:ascii="Times New Roman" w:hAnsi="Times New Roman" w:cs="Times New Roman"/>
          <w:i/>
          <w:sz w:val="28"/>
          <w:szCs w:val="28"/>
          <w:lang w:val="uk-UA"/>
        </w:rPr>
        <w:t>–</w:t>
      </w:r>
      <w:r w:rsidR="00040A50">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спеціальний комплекс вправ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w:t>
      </w:r>
      <w:r w:rsidR="0069142C">
        <w:rPr>
          <w:rFonts w:ascii="Times New Roman" w:hAnsi="Times New Roman" w:cs="Times New Roman"/>
          <w:sz w:val="28"/>
          <w:szCs w:val="28"/>
          <w:lang w:val="uk-UA"/>
        </w:rPr>
        <w:t>леннєвого</w:t>
      </w:r>
      <w:r w:rsidRPr="00AC6100">
        <w:rPr>
          <w:rFonts w:ascii="Times New Roman" w:hAnsi="Times New Roman" w:cs="Times New Roman"/>
          <w:sz w:val="28"/>
          <w:szCs w:val="28"/>
          <w:lang w:val="uk-UA"/>
        </w:rPr>
        <w:t xml:space="preserve"> апарату, підвищення його активності та працездатності</w:t>
      </w:r>
      <w:r w:rsidRPr="00AC6100">
        <w:rPr>
          <w:rFonts w:ascii="Times New Roman" w:hAnsi="Times New Roman" w:cs="Times New Roman"/>
          <w:i/>
          <w:sz w:val="28"/>
          <w:szCs w:val="28"/>
          <w:lang w:val="uk-UA"/>
        </w:rPr>
        <w:t>. Аутогенний</w:t>
      </w:r>
      <w:r w:rsidRPr="00AC6100">
        <w:rPr>
          <w:rFonts w:ascii="Times New Roman" w:hAnsi="Times New Roman" w:cs="Times New Roman"/>
          <w:sz w:val="28"/>
          <w:szCs w:val="28"/>
          <w:lang w:val="uk-UA"/>
        </w:rPr>
        <w:t xml:space="preserve"> </w:t>
      </w:r>
      <w:r w:rsidR="0069142C">
        <w:rPr>
          <w:rFonts w:ascii="Times New Roman" w:hAnsi="Times New Roman" w:cs="Times New Roman"/>
          <w:i/>
          <w:sz w:val="28"/>
          <w:szCs w:val="28"/>
          <w:lang w:val="uk-UA"/>
        </w:rPr>
        <w:t>тренінг</w:t>
      </w:r>
      <w:r w:rsidR="0069142C">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самонавіювання</w:t>
      </w:r>
      <w:r w:rsidR="0069142C">
        <w:rPr>
          <w:rFonts w:ascii="Times New Roman" w:hAnsi="Times New Roman" w:cs="Times New Roman"/>
          <w:sz w:val="28"/>
          <w:szCs w:val="28"/>
          <w:lang w:val="uk-UA"/>
        </w:rPr>
        <w:t>, розроблений</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і</w:t>
      </w:r>
      <w:r w:rsidRPr="00AC6100">
        <w:rPr>
          <w:rFonts w:ascii="Times New Roman" w:hAnsi="Times New Roman" w:cs="Times New Roman"/>
          <w:sz w:val="28"/>
          <w:szCs w:val="28"/>
          <w:lang w:val="uk-UA"/>
        </w:rPr>
        <w:t>з метою навчитися свідомо коригувати деякі автоматичні процеси в організмі, концентрувати увагу, зміцнювати пам</w:t>
      </w:r>
      <w:r w:rsidR="00585317">
        <w:rPr>
          <w:rFonts w:ascii="Times New Roman" w:hAnsi="Times New Roman" w:cs="Times New Roman"/>
          <w:sz w:val="28"/>
          <w:szCs w:val="28"/>
          <w:lang w:val="uk-UA"/>
        </w:rPr>
        <w:t>’</w:t>
      </w:r>
      <w:r w:rsidR="0069142C">
        <w:rPr>
          <w:rFonts w:ascii="Times New Roman" w:hAnsi="Times New Roman" w:cs="Times New Roman"/>
          <w:sz w:val="28"/>
          <w:szCs w:val="28"/>
          <w:lang w:val="uk-UA"/>
        </w:rPr>
        <w:t>ять, виробляти само</w:t>
      </w:r>
      <w:r w:rsidRPr="00AC6100">
        <w:rPr>
          <w:rFonts w:ascii="Times New Roman" w:hAnsi="Times New Roman" w:cs="Times New Roman"/>
          <w:sz w:val="28"/>
          <w:szCs w:val="28"/>
          <w:lang w:val="uk-UA"/>
        </w:rPr>
        <w:t xml:space="preserve">спостережливість. </w:t>
      </w:r>
      <w:r w:rsidRPr="00AC6100">
        <w:rPr>
          <w:rFonts w:ascii="Times New Roman" w:hAnsi="Times New Roman" w:cs="Times New Roman"/>
          <w:i/>
          <w:sz w:val="28"/>
          <w:szCs w:val="28"/>
          <w:lang w:val="uk-UA"/>
        </w:rPr>
        <w:t>Голосовий</w:t>
      </w:r>
      <w:r w:rsidR="0069142C">
        <w:rPr>
          <w:rFonts w:ascii="Times New Roman" w:hAnsi="Times New Roman" w:cs="Times New Roman"/>
          <w:i/>
          <w:sz w:val="28"/>
          <w:szCs w:val="28"/>
          <w:lang w:val="uk-UA"/>
        </w:rPr>
        <w:t xml:space="preserve"> тренінг</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розвитку голосу, спрямований на оволодіння правильним діафрагмо-реберним диханням,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язового напруження з фонаційних шляхів, закріплення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центру</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або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середини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мовного голосу, правил</w:t>
      </w:r>
      <w:r w:rsidR="0069142C">
        <w:rPr>
          <w:rFonts w:ascii="Times New Roman" w:hAnsi="Times New Roman" w:cs="Times New Roman"/>
          <w:sz w:val="28"/>
          <w:szCs w:val="28"/>
          <w:lang w:val="uk-UA"/>
        </w:rPr>
        <w:t>ьне користування резонаторами й</w:t>
      </w:r>
      <w:r w:rsidRPr="00AC6100">
        <w:rPr>
          <w:rFonts w:ascii="Times New Roman" w:hAnsi="Times New Roman" w:cs="Times New Roman"/>
          <w:sz w:val="28"/>
          <w:szCs w:val="28"/>
          <w:lang w:val="uk-UA"/>
        </w:rPr>
        <w:t xml:space="preserve"> регістрами, вироблення зібраності, дзвінкості, гнучкості звуку, набуття витривалості та гучності, розширення діапазону, підвищення працездатності. </w:t>
      </w:r>
      <w:r w:rsidRPr="00AC6100">
        <w:rPr>
          <w:rFonts w:ascii="Times New Roman" w:hAnsi="Times New Roman" w:cs="Times New Roman"/>
          <w:i/>
          <w:sz w:val="28"/>
          <w:szCs w:val="28"/>
          <w:lang w:val="uk-UA"/>
        </w:rPr>
        <w:t>Дикційний</w:t>
      </w:r>
      <w:r w:rsidR="0069142C" w:rsidRPr="0069142C">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тренінг</w:t>
      </w:r>
      <w:r w:rsidRPr="00AC6100">
        <w:rPr>
          <w:rFonts w:ascii="Times New Roman" w:hAnsi="Times New Roman" w:cs="Times New Roman"/>
          <w:i/>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вироблення чіткості вимови, виправлення дикційних в</w:t>
      </w:r>
      <w:r w:rsidR="0069142C">
        <w:rPr>
          <w:rFonts w:ascii="Times New Roman" w:hAnsi="Times New Roman" w:cs="Times New Roman"/>
          <w:sz w:val="28"/>
          <w:szCs w:val="28"/>
          <w:lang w:val="uk-UA"/>
        </w:rPr>
        <w:t>ад; знімає зайве напруження мовленнєвого</w:t>
      </w:r>
      <w:r w:rsidRPr="00AC6100">
        <w:rPr>
          <w:rFonts w:ascii="Times New Roman" w:hAnsi="Times New Roman" w:cs="Times New Roman"/>
          <w:sz w:val="28"/>
          <w:szCs w:val="28"/>
          <w:lang w:val="uk-UA"/>
        </w:rPr>
        <w:t xml:space="preserve"> апарату й активізує артикуляційні рухи, забезпечуючи тренованість звуків, звукосполучень, їх</w:t>
      </w:r>
      <w:r w:rsidR="0069142C">
        <w:rPr>
          <w:rFonts w:ascii="Times New Roman" w:hAnsi="Times New Roman" w:cs="Times New Roman"/>
          <w:sz w:val="28"/>
          <w:szCs w:val="28"/>
          <w:lang w:val="uk-UA"/>
        </w:rPr>
        <w:t>ню вимову в</w:t>
      </w:r>
      <w:r w:rsidRPr="00AC6100">
        <w:rPr>
          <w:rFonts w:ascii="Times New Roman" w:hAnsi="Times New Roman" w:cs="Times New Roman"/>
          <w:sz w:val="28"/>
          <w:szCs w:val="28"/>
          <w:lang w:val="uk-UA"/>
        </w:rPr>
        <w:t xml:space="preserve"> словах, текстах при різних темпах мовлення. </w:t>
      </w:r>
      <w:r w:rsidR="00275ACE">
        <w:rPr>
          <w:rFonts w:ascii="Times New Roman" w:hAnsi="Times New Roman" w:cs="Times New Roman"/>
          <w:i/>
          <w:sz w:val="28"/>
          <w:szCs w:val="28"/>
          <w:lang w:val="uk-UA"/>
        </w:rPr>
        <w:t>Тренінг д</w:t>
      </w:r>
      <w:r w:rsidRPr="00AC6100">
        <w:rPr>
          <w:rFonts w:ascii="Times New Roman" w:hAnsi="Times New Roman" w:cs="Times New Roman"/>
          <w:i/>
          <w:sz w:val="28"/>
          <w:szCs w:val="28"/>
          <w:lang w:val="uk-UA"/>
        </w:rPr>
        <w:t>ля дихання</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w:t>
      </w:r>
      <w:r w:rsidR="00275ACE">
        <w:rPr>
          <w:rFonts w:ascii="Times New Roman" w:hAnsi="Times New Roman" w:cs="Times New Roman"/>
          <w:sz w:val="28"/>
          <w:szCs w:val="28"/>
          <w:lang w:val="uk-UA"/>
        </w:rPr>
        <w:t>кс вправ для оволодіння змішано-</w:t>
      </w:r>
      <w:r w:rsidRPr="00AC6100">
        <w:rPr>
          <w:rFonts w:ascii="Times New Roman" w:hAnsi="Times New Roman" w:cs="Times New Roman"/>
          <w:sz w:val="28"/>
          <w:szCs w:val="28"/>
          <w:lang w:val="uk-UA"/>
        </w:rPr>
        <w:t xml:space="preserve">діафрагмальним типом дихання в різних положеннях тіла </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лежачи, сидячи, стоячи</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275ACE">
        <w:rPr>
          <w:rFonts w:ascii="Times New Roman" w:hAnsi="Times New Roman" w:cs="Times New Roman"/>
          <w:sz w:val="28"/>
          <w:szCs w:val="28"/>
          <w:lang w:val="uk-UA"/>
        </w:rPr>
        <w:t>П</w:t>
      </w:r>
      <w:r w:rsidRPr="00AC6100">
        <w:rPr>
          <w:rFonts w:ascii="Times New Roman" w:hAnsi="Times New Roman" w:cs="Times New Roman"/>
          <w:sz w:val="28"/>
          <w:szCs w:val="28"/>
          <w:lang w:val="uk-UA"/>
        </w:rPr>
        <w:t>ри цьому тренуються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язи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мовного пояса</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діафрагма та черевні</w:t>
      </w:r>
      <w:r w:rsidR="00275ACE">
        <w:rPr>
          <w:rFonts w:ascii="Times New Roman" w:hAnsi="Times New Roman" w:cs="Times New Roman"/>
          <w:sz w:val="28"/>
          <w:szCs w:val="28"/>
          <w:lang w:val="uk-UA"/>
        </w:rPr>
        <w:t xml:space="preserve"> м’язи</w:t>
      </w:r>
      <w:r w:rsidRPr="00AC6100">
        <w:rPr>
          <w:rFonts w:ascii="Times New Roman" w:hAnsi="Times New Roman" w:cs="Times New Roman"/>
          <w:sz w:val="28"/>
          <w:szCs w:val="28"/>
          <w:lang w:val="uk-UA"/>
        </w:rPr>
        <w:t xml:space="preserve">, що регулюють процес видиху і створюють необхідну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опору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звуку, а також дихальні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язи грудної клітки, які забезпечують відсутність зовнішніх ознак і сприяють вільному нормальному положенню голосового апарату.</w:t>
      </w:r>
      <w:r w:rsidR="00275ACE">
        <w:rPr>
          <w:rFonts w:ascii="Times New Roman" w:hAnsi="Times New Roman" w:cs="Times New Roman"/>
          <w:sz w:val="28"/>
          <w:szCs w:val="28"/>
          <w:lang w:val="uk-UA"/>
        </w:rPr>
        <w:t xml:space="preserve">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Увага сценічна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1. Мобілізація та</w:t>
      </w:r>
      <w:r w:rsidRPr="00AC6100">
        <w:rPr>
          <w:rFonts w:ascii="Times New Roman" w:hAnsi="Times New Roman" w:cs="Times New Roman"/>
          <w:sz w:val="28"/>
          <w:szCs w:val="28"/>
          <w:lang w:val="uk-UA"/>
        </w:rPr>
        <w:t xml:space="preserve"> зосередження свідомості актора на певному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w:t>
      </w:r>
      <w:r w:rsidR="00275ACE">
        <w:rPr>
          <w:rFonts w:ascii="Times New Roman" w:hAnsi="Times New Roman" w:cs="Times New Roman"/>
          <w:sz w:val="28"/>
          <w:szCs w:val="28"/>
          <w:lang w:val="uk-UA"/>
        </w:rPr>
        <w:t>и від життєвої є фантазія. У</w:t>
      </w:r>
      <w:r w:rsidRPr="00AC6100">
        <w:rPr>
          <w:rFonts w:ascii="Times New Roman" w:hAnsi="Times New Roman" w:cs="Times New Roman"/>
          <w:sz w:val="28"/>
          <w:szCs w:val="28"/>
          <w:lang w:val="uk-UA"/>
        </w:rPr>
        <w:t xml:space="preserve"> побуті увага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це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єктивне зосередження на предметі чи думці, а в театрі</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цілеспрямований штучний акт у</w:t>
      </w:r>
      <w:r w:rsidRPr="00AC6100">
        <w:rPr>
          <w:rFonts w:ascii="Times New Roman" w:hAnsi="Times New Roman" w:cs="Times New Roman"/>
          <w:sz w:val="28"/>
          <w:szCs w:val="28"/>
          <w:lang w:val="uk-UA"/>
        </w:rPr>
        <w:t xml:space="preserve"> межах сценічного середовища. Вона допомагає акторові розвинути почуття правди, емоційну пам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Фраза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сновна одиниця спілкування; вислів, що становить інтонаційну чи смислову єдність.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внутрішня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нутрішні ознаки персонажа, які включають його біографію, характер мислення, сві</w:t>
      </w:r>
      <w:r w:rsidR="00275ACE">
        <w:rPr>
          <w:rFonts w:ascii="Times New Roman" w:hAnsi="Times New Roman" w:cs="Times New Roman"/>
          <w:sz w:val="28"/>
          <w:szCs w:val="28"/>
          <w:lang w:val="uk-UA"/>
        </w:rPr>
        <w:t>тогляд, культуру, темперамент, учинки, мету й</w:t>
      </w:r>
      <w:r w:rsidRPr="00AC6100">
        <w:rPr>
          <w:rFonts w:ascii="Times New Roman" w:hAnsi="Times New Roman" w:cs="Times New Roman"/>
          <w:sz w:val="28"/>
          <w:szCs w:val="28"/>
          <w:lang w:val="uk-UA"/>
        </w:rPr>
        <w:t xml:space="preserve"> засоби її досягнення.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зовнішня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овнішні ознаки персонажа, що включають його типову манеру поведінки, особливості голосу, вимови, рухів, жестів, ходи, міміки, а також гриму та костюма.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Характерологічні мовні засоби</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асоби виразності, що їх використовує актор для створення мов</w:t>
      </w:r>
      <w:r w:rsidR="00275ACE">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персонажа: дихання, голос, дикція, вимова, логіка, інтонація, мелодика, різновиди темпоритму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Художність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с</w:t>
      </w:r>
      <w:r w:rsidRPr="00AC6100">
        <w:rPr>
          <w:rFonts w:ascii="Times New Roman" w:hAnsi="Times New Roman" w:cs="Times New Roman"/>
          <w:sz w:val="28"/>
          <w:szCs w:val="28"/>
          <w:lang w:val="uk-UA"/>
        </w:rPr>
        <w:t>кладне поєднання якостей, що визначають професійно-естетичний рівень роботи актора над словом. Відтворення дійсності в образах.</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Читець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ой, хто займається художнім читанням, збагачує твір письменника своїм творчим задумом і тлумаченням, перевтілюючись </w:t>
      </w:r>
      <w:r w:rsidR="00275AC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образ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Чіткість дикційна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н</w:t>
      </w:r>
      <w:r w:rsidRPr="00AC6100">
        <w:rPr>
          <w:rFonts w:ascii="Times New Roman" w:hAnsi="Times New Roman" w:cs="Times New Roman"/>
          <w:sz w:val="28"/>
          <w:szCs w:val="28"/>
          <w:lang w:val="uk-UA"/>
        </w:rPr>
        <w:t>ормативно точна, виразна артикуляція мовних звуків, звукосполучень, слів, фраз при різних темпах мовлення та емоційних забарвленнях.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Швидкомовка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фольклорні, жартівливі вислови, у яких більшість слів має</w:t>
      </w:r>
      <w:r w:rsidRPr="00AC6100">
        <w:rPr>
          <w:rFonts w:ascii="Times New Roman" w:hAnsi="Times New Roman" w:cs="Times New Roman"/>
          <w:sz w:val="28"/>
          <w:szCs w:val="28"/>
          <w:lang w:val="uk-UA"/>
        </w:rPr>
        <w:t xml:space="preserve"> складний, важкий для вимови підбір звуків; це один </w:t>
      </w:r>
      <w:r w:rsidR="00275ACE">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важливих етапів роботи над дикцією, що допомагає виробити легкість і чіткість звучання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прискореному темпі.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Ява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авершена частина дії в драматичному творі.</w:t>
      </w:r>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spacing w:after="0" w:line="240" w:lineRule="auto"/>
        <w:contextualSpacing/>
        <w:jc w:val="center"/>
        <w:rPr>
          <w:rFonts w:ascii="Times New Roman" w:hAnsi="Times New Roman" w:cs="Times New Roman"/>
          <w:b/>
          <w:caps/>
          <w:sz w:val="28"/>
          <w:lang w:val="uk-UA"/>
        </w:rPr>
      </w:pPr>
      <w:r w:rsidRPr="00AC6100">
        <w:rPr>
          <w:rFonts w:ascii="Times New Roman" w:hAnsi="Times New Roman" w:cs="Times New Roman"/>
          <w:b/>
          <w:caps/>
          <w:sz w:val="28"/>
          <w:lang w:val="uk-UA"/>
        </w:rPr>
        <w:br w:type="page"/>
      </w:r>
    </w:p>
    <w:p w:rsidR="00AC6100" w:rsidRPr="00F67AFC" w:rsidRDefault="00465D98" w:rsidP="0064307E">
      <w:pPr>
        <w:pStyle w:val="1"/>
      </w:pPr>
      <w:hyperlink w:anchor="_Toc26723158" w:history="1">
        <w:bookmarkStart w:id="8" w:name="_Toc53409822"/>
        <w:r w:rsidR="00AC6100" w:rsidRPr="003E3702">
          <w:rPr>
            <w:noProof/>
            <w:szCs w:val="28"/>
          </w:rPr>
          <w:t xml:space="preserve">РОЗДІЛ </w:t>
        </w:r>
        <w:r w:rsidR="009B730C" w:rsidRPr="003E3702">
          <w:rPr>
            <w:noProof/>
            <w:szCs w:val="28"/>
          </w:rPr>
          <w:t>5</w:t>
        </w:r>
        <w:r w:rsidR="00AC6100" w:rsidRPr="003E3702">
          <w:rPr>
            <w:noProof/>
            <w:szCs w:val="28"/>
          </w:rPr>
          <w:t>.</w:t>
        </w:r>
      </w:hyperlink>
      <w:r w:rsidR="00AC6100" w:rsidRPr="003E3702">
        <w:rPr>
          <w:rFonts w:eastAsiaTheme="minorEastAsia"/>
          <w:noProof/>
          <w:lang w:val="de-DE"/>
        </w:rPr>
        <w:t xml:space="preserve"> </w:t>
      </w:r>
      <w:r w:rsidR="00F67AFC">
        <w:rPr>
          <w:rFonts w:eastAsiaTheme="minorEastAsia"/>
          <w:noProof/>
        </w:rPr>
        <w:t>Основні поняття з хореографії</w:t>
      </w:r>
      <w:bookmarkEnd w:id="8"/>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numPr>
          <w:ilvl w:val="0"/>
          <w:numId w:val="1"/>
        </w:numPr>
        <w:suppressAutoHyphens/>
        <w:spacing w:after="0" w:line="240" w:lineRule="auto"/>
        <w:contextualSpacing/>
        <w:jc w:val="center"/>
        <w:rPr>
          <w:rFonts w:ascii="Times New Roman" w:eastAsia="Times New Roman" w:hAnsi="Times New Roman" w:cs="Times New Roman"/>
          <w:b/>
          <w:smallCaps/>
          <w:sz w:val="28"/>
          <w:szCs w:val="28"/>
          <w:lang w:val="uk-UA" w:eastAsia="ar-SA"/>
        </w:rPr>
      </w:pPr>
      <w:r w:rsidRPr="00AC6100">
        <w:rPr>
          <w:rFonts w:ascii="Times New Roman" w:eastAsia="Times New Roman" w:hAnsi="Times New Roman" w:cs="Times New Roman"/>
          <w:b/>
          <w:smallCaps/>
          <w:sz w:val="28"/>
          <w:szCs w:val="28"/>
          <w:lang w:val="uk-UA" w:eastAsia="ar-SA"/>
        </w:rPr>
        <w:t>Французька термінологія</w:t>
      </w:r>
    </w:p>
    <w:p w:rsidR="00AC6100" w:rsidRPr="00AC6100" w:rsidRDefault="00AC6100" w:rsidP="004B295A">
      <w:pPr>
        <w:spacing w:after="0" w:line="240" w:lineRule="auto"/>
        <w:ind w:left="360" w:firstLine="709"/>
        <w:contextualSpacing/>
        <w:jc w:val="center"/>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 la seconde</w:t>
      </w:r>
      <w:r>
        <w:rPr>
          <w:rFonts w:ascii="Times New Roman" w:hAnsi="Times New Roman" w:cs="Times New Roman"/>
          <w:sz w:val="28"/>
          <w:szCs w:val="28"/>
          <w:lang w:val="uk-UA"/>
        </w:rPr>
        <w:t xml:space="preserve"> (а ля згонд – у II позиції) – поза класичного танцю – нога через II позицію піднімається вбік на 90° і вище.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Arabesque </w:t>
      </w:r>
      <w:r>
        <w:rPr>
          <w:rFonts w:ascii="Times New Roman" w:hAnsi="Times New Roman" w:cs="Times New Roman"/>
          <w:sz w:val="28"/>
          <w:szCs w:val="28"/>
          <w:lang w:val="uk-UA"/>
        </w:rPr>
        <w:t xml:space="preserve">(арабеск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 класичному танці прийняті чотири види </w:t>
      </w:r>
      <w:r w:rsidRPr="00467650">
        <w:rPr>
          <w:rFonts w:ascii="Times New Roman" w:hAnsi="Times New Roman" w:cs="Times New Roman"/>
          <w:sz w:val="28"/>
          <w:szCs w:val="28"/>
          <w:lang w:val="uk-UA"/>
        </w:rPr>
        <w:t>арабесків.</w:t>
      </w:r>
      <w:r>
        <w:rPr>
          <w:rFonts w:ascii="Times New Roman" w:hAnsi="Times New Roman" w:cs="Times New Roman"/>
          <w:sz w:val="28"/>
          <w:szCs w:val="28"/>
          <w:lang w:val="uk-UA"/>
        </w:rPr>
        <w:t xml:space="preserve">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97699E">
        <w:rPr>
          <w:rFonts w:ascii="Times New Roman" w:hAnsi="Times New Roman" w:cs="Times New Roman"/>
          <w:sz w:val="28"/>
          <w:szCs w:val="28"/>
          <w:lang w:val="uk-UA"/>
        </w:rPr>
        <w:t>арабесках першого й другого видів</w:t>
      </w:r>
      <w:r>
        <w:rPr>
          <w:rFonts w:ascii="Times New Roman" w:hAnsi="Times New Roman" w:cs="Times New Roman"/>
          <w:sz w:val="28"/>
          <w:szCs w:val="28"/>
          <w:lang w:val="uk-UA"/>
        </w:rPr>
        <w:t xml:space="preserve"> ноги знаходяться в положенні effaceе.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croiseе.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у plie, на півпальцях,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Attitude</w:t>
      </w:r>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Adagio</w:t>
      </w:r>
      <w:r>
        <w:rPr>
          <w:rFonts w:ascii="Times New Roman" w:hAnsi="Times New Roman" w:cs="Times New Roman"/>
          <w:sz w:val="28"/>
          <w:szCs w:val="28"/>
          <w:lang w:val="uk-UA"/>
        </w:rPr>
        <w:t xml:space="preserve"> (адажіо – повільно, спокійно) – 1) повільний темп у музиці;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основна частина складних класичних танцювальних форм, яка виконується в повільному темпі;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w:t>
      </w: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що ґрунтується на різних формах releves та developpes.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Allegro</w:t>
      </w:r>
      <w:r>
        <w:rPr>
          <w:rFonts w:ascii="Times New Roman" w:hAnsi="Times New Roman" w:cs="Times New Roman"/>
          <w:sz w:val="28"/>
          <w:szCs w:val="28"/>
          <w:lang w:val="uk-UA"/>
        </w:rPr>
        <w:t xml:space="preserve"> (алегро – веселий, радісний)</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швидкий, жвавий темп музики;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rsidR="00783AC7" w:rsidRDefault="004B295A" w:rsidP="00783A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пальцевій техніках. </w:t>
      </w:r>
    </w:p>
    <w:p w:rsidR="00783AC7" w:rsidRDefault="00783AC7" w:rsidP="00783AC7">
      <w:pPr>
        <w:spacing w:after="0" w:line="240" w:lineRule="auto"/>
        <w:ind w:firstLine="709"/>
        <w:jc w:val="both"/>
        <w:rPr>
          <w:rFonts w:ascii="Times New Roman" w:hAnsi="Times New Roman" w:cs="Times New Roman"/>
          <w:sz w:val="28"/>
          <w:szCs w:val="28"/>
          <w:lang w:val="uk-UA"/>
        </w:rPr>
      </w:pPr>
    </w:p>
    <w:p w:rsidR="004B295A" w:rsidRDefault="004B295A" w:rsidP="00783A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Allongee</w:t>
      </w:r>
      <w:r>
        <w:rPr>
          <w:rFonts w:ascii="Times New Roman" w:hAnsi="Times New Roman" w:cs="Times New Roman"/>
          <w:sz w:val="28"/>
          <w:szCs w:val="28"/>
          <w:lang w:val="uk-UA"/>
        </w:rPr>
        <w:t xml:space="preserve"> (алонже – подовжений, продовжений, витягнутий) – 1) прийом класичного танцю, що ґрунтується на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яких позиціях рук;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летючого</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характеру;</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arabesque.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Aplomb</w:t>
      </w:r>
      <w:r>
        <w:rPr>
          <w:rFonts w:ascii="Times New Roman" w:hAnsi="Times New Roman" w:cs="Times New Roman"/>
          <w:sz w:val="28"/>
          <w:szCs w:val="28"/>
          <w:lang w:val="uk-UA"/>
        </w:rPr>
        <w:t xml:space="preserve"> (апломб – рівновага, самовпевненість) – 1) упевнена, вільна манера виконання танцювальних па;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Уперше термін почав використовуватись у 18-му столітті. Ним визначали технічну віртуозність танцюриста. Робити </w:t>
      </w:r>
      <w:r w:rsidR="00E44898">
        <w:rPr>
          <w:rFonts w:ascii="Times New Roman" w:hAnsi="Times New Roman" w:cs="Times New Roman"/>
          <w:sz w:val="28"/>
          <w:szCs w:val="28"/>
          <w:lang w:val="uk-UA"/>
        </w:rPr>
        <w:t>«</w:t>
      </w:r>
      <w:r>
        <w:rPr>
          <w:rFonts w:ascii="Times New Roman" w:hAnsi="Times New Roman" w:cs="Times New Roman"/>
          <w:sz w:val="28"/>
          <w:szCs w:val="28"/>
          <w:lang w:val="uk-UA"/>
        </w:rPr>
        <w:t>апломб</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(faire des aplombs) означало зупинятися в рівновазі на півпальцях протягом кількох тактів.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b/>
          <w:sz w:val="28"/>
          <w:szCs w:val="28"/>
          <w:lang w:val="uk-UA"/>
        </w:rPr>
        <w:t xml:space="preserve">Arrondi </w:t>
      </w:r>
      <w:r w:rsidRPr="001E1643">
        <w:rPr>
          <w:rFonts w:ascii="Times New Roman" w:hAnsi="Times New Roman" w:cs="Times New Roman"/>
          <w:sz w:val="28"/>
          <w:szCs w:val="28"/>
          <w:lang w:val="uk-UA"/>
        </w:rPr>
        <w:t>(арронді – округлений, закруглений) – позначення округлого положення рук (від плеча до пальців). За принципом арронд</w:t>
      </w:r>
      <w:r>
        <w:rPr>
          <w:rFonts w:ascii="Times New Roman" w:hAnsi="Times New Roman" w:cs="Times New Roman"/>
          <w:sz w:val="28"/>
          <w:szCs w:val="28"/>
          <w:lang w:val="uk-UA"/>
        </w:rPr>
        <w:t>і визначені основні позиції рук –</w:t>
      </w:r>
      <w:r w:rsidRPr="001E1643">
        <w:rPr>
          <w:rFonts w:ascii="Times New Roman" w:hAnsi="Times New Roman" w:cs="Times New Roman"/>
          <w:sz w:val="28"/>
          <w:szCs w:val="28"/>
          <w:lang w:val="uk-UA"/>
        </w:rPr>
        <w:t xml:space="preserve"> м</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яко (кругло) зігнуті лікті й зап</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 xml:space="preserve">ястя. </w:t>
      </w:r>
    </w:p>
    <w:p w:rsidR="00783AC7" w:rsidRPr="001E1643" w:rsidRDefault="00783AC7" w:rsidP="004B295A">
      <w:pPr>
        <w:spacing w:after="0" w:line="240" w:lineRule="auto"/>
        <w:ind w:firstLine="709"/>
        <w:jc w:val="both"/>
        <w:rPr>
          <w:rFonts w:ascii="Times New Roman" w:hAnsi="Times New Roman" w:cs="Times New Roman"/>
          <w:sz w:val="28"/>
          <w:szCs w:val="28"/>
          <w:lang w:val="uk-UA"/>
        </w:rPr>
      </w:pPr>
    </w:p>
    <w:p w:rsidR="004B295A" w:rsidRPr="001E1643"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b/>
          <w:sz w:val="28"/>
          <w:szCs w:val="28"/>
          <w:lang w:val="uk-UA"/>
        </w:rPr>
        <w:t>Bourree, pas de bourree</w:t>
      </w:r>
      <w:r w:rsidRPr="001E1643">
        <w:rPr>
          <w:rFonts w:ascii="Times New Roman" w:hAnsi="Times New Roman" w:cs="Times New Roman"/>
          <w:sz w:val="28"/>
          <w:szCs w:val="28"/>
          <w:lang w:val="uk-UA"/>
        </w:rPr>
        <w:t xml:space="preserve"> (бурру, па-де-бурре, від </w:t>
      </w:r>
      <w:r w:rsidRPr="00DA64C1">
        <w:rPr>
          <w:rFonts w:ascii="Times New Roman" w:hAnsi="Times New Roman" w:cs="Times New Roman"/>
          <w:i/>
          <w:sz w:val="28"/>
          <w:szCs w:val="28"/>
          <w:lang w:val="uk-UA"/>
        </w:rPr>
        <w:t>bourrer</w:t>
      </w:r>
      <w:r w:rsidRPr="001E1643">
        <w:rPr>
          <w:rFonts w:ascii="Times New Roman" w:hAnsi="Times New Roman" w:cs="Times New Roman"/>
          <w:sz w:val="28"/>
          <w:szCs w:val="28"/>
          <w:lang w:val="uk-UA"/>
        </w:rPr>
        <w:t xml:space="preserve"> – набивати, напихати) – дрібні танцювальні кроки, які виконуються зі зміною та без зміни ніг у всіх напрямках і з поворотами.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sz w:val="28"/>
          <w:szCs w:val="28"/>
          <w:lang w:val="uk-UA"/>
        </w:rPr>
        <w:t xml:space="preserve">Основна навчальна форма – simple (en dehors і en dedans) – </w:t>
      </w:r>
      <w:r>
        <w:rPr>
          <w:rFonts w:ascii="Times New Roman" w:hAnsi="Times New Roman" w:cs="Times New Roman"/>
          <w:sz w:val="28"/>
          <w:szCs w:val="28"/>
          <w:lang w:val="uk-UA"/>
        </w:rPr>
        <w:t>я</w:t>
      </w:r>
      <w:r w:rsidRPr="001E1643">
        <w:rPr>
          <w:rFonts w:ascii="Times New Roman" w:hAnsi="Times New Roman" w:cs="Times New Roman"/>
          <w:sz w:val="28"/>
          <w:szCs w:val="28"/>
          <w:lang w:val="uk-UA"/>
        </w:rPr>
        <w:t>вляє собою перехресне переступання з ноги на ногу з просуванням убік. Перші</w:t>
      </w:r>
      <w:r>
        <w:rPr>
          <w:rFonts w:ascii="Times New Roman" w:hAnsi="Times New Roman" w:cs="Times New Roman"/>
          <w:sz w:val="28"/>
          <w:szCs w:val="28"/>
          <w:lang w:val="uk-UA"/>
        </w:rPr>
        <w:t xml:space="preserve">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w:t>
      </w:r>
      <w:r>
        <w:rPr>
          <w:rFonts w:ascii="Times New Roman" w:hAnsi="Times New Roman" w:cs="Times New Roman"/>
          <w:sz w:val="28"/>
          <w:szCs w:val="28"/>
          <w:lang w:val="uk-UA"/>
        </w:rPr>
        <w:t xml:space="preserve"> (s) (батман – розмах, биття)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група рухів робочої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має безліч форм батманів – від найпростіших (tendus) до багатоскладних. Кожне pas неодмінно містить елемент батман, тому в exercice їм надається велике значення.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Battement tendu</w:t>
      </w:r>
      <w:r>
        <w:rPr>
          <w:rFonts w:ascii="Times New Roman" w:hAnsi="Times New Roman" w:cs="Times New Roman"/>
          <w:sz w:val="28"/>
          <w:szCs w:val="28"/>
          <w:lang w:val="uk-UA"/>
        </w:rPr>
        <w:t xml:space="preserve"> (батман тандю) – виведення й переведення витягнутої ноги вперед, убік і назад, не відриваючи носка від підлоги.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fondu</w:t>
      </w:r>
      <w:r>
        <w:rPr>
          <w:rFonts w:ascii="Times New Roman" w:hAnsi="Times New Roman" w:cs="Times New Roman"/>
          <w:sz w:val="28"/>
          <w:szCs w:val="28"/>
          <w:lang w:val="uk-UA"/>
        </w:rPr>
        <w:t xml:space="preserve"> (батман фондю) –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який, плавний рух, що ніби тане.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soutenu</w:t>
      </w:r>
      <w:r>
        <w:rPr>
          <w:rFonts w:ascii="Times New Roman" w:hAnsi="Times New Roman" w:cs="Times New Roman"/>
          <w:sz w:val="28"/>
          <w:szCs w:val="28"/>
          <w:lang w:val="uk-UA"/>
        </w:rPr>
        <w:t xml:space="preserve"> (батман сотеню – витримувати, підтримувати) – рух із підтягуванням ніг у 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яту позицію, безперервний рух.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developpe</w:t>
      </w:r>
      <w:r>
        <w:rPr>
          <w:rFonts w:ascii="Times New Roman" w:hAnsi="Times New Roman" w:cs="Times New Roman"/>
          <w:sz w:val="28"/>
          <w:szCs w:val="28"/>
          <w:lang w:val="uk-UA"/>
        </w:rPr>
        <w:t xml:space="preserve"> (батман девлоппе – розкривати, виймати) – рух із відкриванням ноги на 90° у потрібному напрямку.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Balance</w:t>
      </w:r>
      <w:r>
        <w:rPr>
          <w:rFonts w:ascii="Times New Roman" w:hAnsi="Times New Roman" w:cs="Times New Roman"/>
          <w:sz w:val="28"/>
          <w:szCs w:val="28"/>
          <w:lang w:val="uk-UA"/>
        </w:rPr>
        <w:t xml:space="preserve"> (балансе – качати, погойдуватися) – рух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B</w:t>
      </w:r>
      <w:r>
        <w:rPr>
          <w:rFonts w:ascii="Times New Roman" w:hAnsi="Times New Roman" w:cs="Times New Roman"/>
          <w:b/>
          <w:sz w:val="28"/>
          <w:szCs w:val="28"/>
          <w:lang w:val="uk-UA"/>
        </w:rPr>
        <w:t xml:space="preserve">alancoire </w:t>
      </w:r>
      <w:r>
        <w:rPr>
          <w:rFonts w:ascii="Times New Roman" w:hAnsi="Times New Roman" w:cs="Times New Roman"/>
          <w:sz w:val="28"/>
          <w:szCs w:val="28"/>
          <w:lang w:val="uk-UA"/>
        </w:rPr>
        <w:t xml:space="preserve">(балансуар) –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Coupe</w:t>
      </w:r>
      <w:r>
        <w:rPr>
          <w:rFonts w:ascii="Times New Roman" w:hAnsi="Times New Roman" w:cs="Times New Roman"/>
          <w:sz w:val="28"/>
          <w:szCs w:val="28"/>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Chasse, pas</w:t>
      </w:r>
      <w:r>
        <w:rPr>
          <w:rFonts w:ascii="Times New Roman" w:hAnsi="Times New Roman" w:cs="Times New Roman"/>
          <w:sz w:val="28"/>
          <w:szCs w:val="28"/>
          <w:lang w:val="uk-UA"/>
        </w:rPr>
        <w:t xml:space="preserve"> (шасе, від </w:t>
      </w:r>
      <w:r w:rsidRPr="00DA64C1">
        <w:rPr>
          <w:rFonts w:ascii="Times New Roman" w:hAnsi="Times New Roman" w:cs="Times New Roman"/>
          <w:i/>
          <w:sz w:val="28"/>
          <w:szCs w:val="28"/>
          <w:lang w:val="uk-UA"/>
        </w:rPr>
        <w:t>chasser</w:t>
      </w:r>
      <w:r>
        <w:rPr>
          <w:rFonts w:ascii="Times New Roman" w:hAnsi="Times New Roman" w:cs="Times New Roman"/>
          <w:sz w:val="28"/>
          <w:szCs w:val="28"/>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Croise</w:t>
      </w:r>
      <w:r>
        <w:rPr>
          <w:rFonts w:ascii="Times New Roman" w:hAnsi="Times New Roman" w:cs="Times New Roman"/>
          <w:sz w:val="28"/>
          <w:szCs w:val="28"/>
          <w:lang w:val="uk-UA"/>
        </w:rPr>
        <w:t xml:space="preserve"> (круазе – схрещений) – одне з основних положень класичного танцю,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лінії схрещуються. Положення круазе досягається обертанням корпусу на чверть кола від глядачів (точки один танцювального залу).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Developpe</w:t>
      </w:r>
      <w:r w:rsidRPr="00056316">
        <w:rPr>
          <w:rFonts w:ascii="Times New Roman" w:hAnsi="Times New Roman" w:cs="Times New Roman"/>
          <w:sz w:val="28"/>
          <w:szCs w:val="28"/>
          <w:lang w:val="uk-UA"/>
        </w:rPr>
        <w:t xml:space="preserve"> (девелоппе) – розвинений, розгорнутий рух, різновид battements. </w:t>
      </w:r>
      <w:r>
        <w:rPr>
          <w:rFonts w:ascii="Times New Roman" w:hAnsi="Times New Roman" w:cs="Times New Roman"/>
          <w:sz w:val="28"/>
          <w:szCs w:val="28"/>
          <w:lang w:val="uk-UA"/>
        </w:rPr>
        <w:t>Із</w:t>
      </w:r>
      <w:r w:rsidRPr="00056316">
        <w:rPr>
          <w:rFonts w:ascii="Times New Roman" w:hAnsi="Times New Roman" w:cs="Times New Roman"/>
          <w:sz w:val="28"/>
          <w:szCs w:val="28"/>
          <w:lang w:val="uk-UA"/>
        </w:rPr>
        <w:t xml:space="preserve">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або назад. Досягнувши максимальної висоти, – опускається в V позицію.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Degage</w:t>
      </w:r>
      <w:r w:rsidRPr="00056316">
        <w:rPr>
          <w:rFonts w:ascii="Times New Roman" w:hAnsi="Times New Roman" w:cs="Times New Roman"/>
          <w:sz w:val="28"/>
          <w:szCs w:val="28"/>
          <w:lang w:val="uk-UA"/>
        </w:rPr>
        <w:t xml:space="preserve"> (дегаже – витягнутий, вивільнений) – виведення ноги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назад за принципом battements tendus для подальшого переходу на неї.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Demi</w:t>
      </w:r>
      <w:r w:rsidRPr="00056316">
        <w:rPr>
          <w:rFonts w:ascii="Times New Roman" w:hAnsi="Times New Roman" w:cs="Times New Roman"/>
          <w:sz w:val="28"/>
          <w:szCs w:val="28"/>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w:t>
      </w:r>
      <w:r>
        <w:rPr>
          <w:rFonts w:ascii="Times New Roman" w:hAnsi="Times New Roman" w:cs="Times New Roman"/>
          <w:sz w:val="28"/>
          <w:szCs w:val="28"/>
          <w:lang w:val="uk-UA"/>
        </w:rPr>
        <w:t>ощо</w:t>
      </w:r>
      <w:r w:rsidRPr="00056316">
        <w:rPr>
          <w:rFonts w:ascii="Times New Roman" w:hAnsi="Times New Roman" w:cs="Times New Roman"/>
          <w:sz w:val="28"/>
          <w:szCs w:val="28"/>
          <w:lang w:val="uk-UA"/>
        </w:rPr>
        <w:t>.</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Demi-plie releve</w:t>
      </w:r>
      <w:r>
        <w:rPr>
          <w:rFonts w:ascii="Times New Roman" w:hAnsi="Times New Roman" w:cs="Times New Roman"/>
          <w:sz w:val="28"/>
          <w:szCs w:val="28"/>
          <w:lang w:val="uk-UA"/>
        </w:rPr>
        <w:t xml:space="preserve"> (демі пліє релеве: </w:t>
      </w:r>
      <w:r w:rsidRPr="00DA64C1">
        <w:rPr>
          <w:rFonts w:ascii="Times New Roman" w:hAnsi="Times New Roman" w:cs="Times New Roman"/>
          <w:i/>
          <w:sz w:val="28"/>
          <w:szCs w:val="28"/>
          <w:lang w:val="uk-UA"/>
        </w:rPr>
        <w:t>demi-plie</w:t>
      </w:r>
      <w:r>
        <w:rPr>
          <w:rFonts w:ascii="Times New Roman" w:hAnsi="Times New Roman" w:cs="Times New Roman"/>
          <w:sz w:val="28"/>
          <w:szCs w:val="28"/>
          <w:lang w:val="uk-UA"/>
        </w:rPr>
        <w:t xml:space="preserve"> – напівзігнутий, </w:t>
      </w:r>
      <w:r w:rsidRPr="00DA64C1">
        <w:rPr>
          <w:rFonts w:ascii="Times New Roman" w:hAnsi="Times New Roman" w:cs="Times New Roman"/>
          <w:i/>
          <w:sz w:val="28"/>
          <w:szCs w:val="28"/>
          <w:lang w:val="uk-UA"/>
        </w:rPr>
        <w:t>releve</w:t>
      </w:r>
      <w:r>
        <w:rPr>
          <w:rFonts w:ascii="Times New Roman" w:hAnsi="Times New Roman" w:cs="Times New Roman"/>
          <w:sz w:val="28"/>
          <w:szCs w:val="28"/>
          <w:lang w:val="uk-UA"/>
        </w:rPr>
        <w:t xml:space="preserve"> – піднятий) – термін, який об</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єднує два рухи в нерозривне ціле і означає </w:t>
      </w:r>
      <w:r>
        <w:rPr>
          <w:rFonts w:ascii="Times New Roman" w:hAnsi="Times New Roman" w:cs="Times New Roman"/>
          <w:sz w:val="28"/>
          <w:szCs w:val="28"/>
          <w:lang w:val="uk-UA"/>
        </w:rPr>
        <w:lastRenderedPageBreak/>
        <w:t>напівприсідання і подальший підйом на півпальці, пальці. Із цим найважливішим елементом танцю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pirouettes, пальцева техніка тощо.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fr-FR"/>
        </w:rPr>
        <w:t>Exercice</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виворотності стопи, сили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язів ніг, правильної постановки корпусу, рук і голови, стійкості, координації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dedans</w:t>
      </w:r>
      <w:r>
        <w:rPr>
          <w:rFonts w:ascii="Times New Roman" w:hAnsi="Times New Roman" w:cs="Times New Roman"/>
          <w:sz w:val="28"/>
          <w:szCs w:val="28"/>
          <w:lang w:val="uk-UA"/>
        </w:rPr>
        <w:t xml:space="preserve"> (ан деданс – всередину, у коло)</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w:t>
      </w:r>
      <w:r w:rsidR="00E44898">
        <w:rPr>
          <w:rFonts w:ascii="Times New Roman" w:hAnsi="Times New Roman" w:cs="Times New Roman"/>
          <w:sz w:val="28"/>
          <w:szCs w:val="28"/>
          <w:lang w:val="uk-UA"/>
        </w:rPr>
        <w:t>«</w:t>
      </w:r>
      <w:r>
        <w:rPr>
          <w:rFonts w:ascii="Times New Roman" w:hAnsi="Times New Roman" w:cs="Times New Roman"/>
          <w:sz w:val="28"/>
          <w:szCs w:val="28"/>
          <w:lang w:val="uk-UA"/>
        </w:rPr>
        <w:t>закрите</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положення ніг – пальці ніг і коліна зведені; </w:t>
      </w:r>
    </w:p>
    <w:p w:rsidR="004B295A" w:rsidRPr="0097699E"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а саме: назад – убік – </w:t>
      </w:r>
      <w:r w:rsidRPr="0097699E">
        <w:rPr>
          <w:rFonts w:ascii="Times New Roman" w:hAnsi="Times New Roman" w:cs="Times New Roman"/>
          <w:sz w:val="28"/>
          <w:szCs w:val="28"/>
          <w:lang w:val="uk-UA"/>
        </w:rPr>
        <w:t>уперед,</w:t>
      </w:r>
      <w:r w:rsidR="00040A50">
        <w:rPr>
          <w:rFonts w:ascii="Times New Roman" w:hAnsi="Times New Roman" w:cs="Times New Roman"/>
          <w:sz w:val="28"/>
          <w:szCs w:val="28"/>
          <w:lang w:val="uk-UA"/>
        </w:rPr>
        <w:t xml:space="preserve"> </w:t>
      </w:r>
      <w:r w:rsidRPr="0097699E">
        <w:rPr>
          <w:rFonts w:ascii="Times New Roman" w:hAnsi="Times New Roman" w:cs="Times New Roman"/>
          <w:sz w:val="28"/>
          <w:szCs w:val="28"/>
          <w:lang w:val="uk-UA"/>
        </w:rPr>
        <w:t xml:space="preserve">всередину до опорної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3) обертання, спрямоване всередину до опорної ноги.</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dehors</w:t>
      </w:r>
      <w:r>
        <w:rPr>
          <w:rFonts w:ascii="Times New Roman" w:hAnsi="Times New Roman" w:cs="Times New Roman"/>
          <w:sz w:val="28"/>
          <w:szCs w:val="28"/>
          <w:lang w:val="uk-UA"/>
        </w:rPr>
        <w:t xml:space="preserve"> (ан деор – назовні, із кола) – 1) основне положення ніг, прийняте в класичному танці, розгорнуте, відкрите;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уперед – убік – назад;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face</w:t>
      </w:r>
      <w:r>
        <w:rPr>
          <w:rFonts w:ascii="Times New Roman" w:hAnsi="Times New Roman" w:cs="Times New Roman"/>
          <w:sz w:val="28"/>
          <w:szCs w:val="28"/>
          <w:lang w:val="uk-UA"/>
        </w:rPr>
        <w:t xml:space="preserve"> (ан фас – навпроти, в обличчя, прямо) – фронтальне розташування фігури виконавця по відношенню до залу глядачів.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Efface</w:t>
      </w:r>
      <w:r>
        <w:rPr>
          <w:rFonts w:ascii="Times New Roman" w:hAnsi="Times New Roman" w:cs="Times New Roman"/>
          <w:sz w:val="28"/>
          <w:szCs w:val="28"/>
          <w:lang w:val="uk-UA"/>
        </w:rPr>
        <w:t xml:space="preserve"> (еффасе, від </w:t>
      </w:r>
      <w:r w:rsidRPr="00DA64C1">
        <w:rPr>
          <w:rFonts w:ascii="Times New Roman" w:hAnsi="Times New Roman" w:cs="Times New Roman"/>
          <w:i/>
          <w:sz w:val="28"/>
          <w:szCs w:val="28"/>
          <w:lang w:val="uk-UA"/>
        </w:rPr>
        <w:t>effacer</w:t>
      </w:r>
      <w:r>
        <w:rPr>
          <w:rFonts w:ascii="Times New Roman" w:hAnsi="Times New Roman" w:cs="Times New Roman"/>
          <w:sz w:val="28"/>
          <w:szCs w:val="28"/>
          <w:lang w:val="uk-UA"/>
        </w:rPr>
        <w:t xml:space="preserve"> – згладжувати) – одне з основних положень у класичному танці. Визначається розкритим, розгорнутим характером пози й руху.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Ecarte </w:t>
      </w:r>
      <w:r>
        <w:rPr>
          <w:rFonts w:ascii="Times New Roman" w:hAnsi="Times New Roman" w:cs="Times New Roman"/>
          <w:sz w:val="28"/>
          <w:szCs w:val="28"/>
          <w:lang w:val="uk-UA"/>
        </w:rPr>
        <w:t xml:space="preserve">(екарте, від </w:t>
      </w:r>
      <w:r w:rsidRPr="00DA64C1">
        <w:rPr>
          <w:rFonts w:ascii="Times New Roman" w:hAnsi="Times New Roman" w:cs="Times New Roman"/>
          <w:i/>
          <w:sz w:val="28"/>
          <w:szCs w:val="28"/>
          <w:lang w:val="uk-UA"/>
        </w:rPr>
        <w:t>ecarter</w:t>
      </w:r>
      <w:r>
        <w:rPr>
          <w:rFonts w:ascii="Times New Roman" w:hAnsi="Times New Roman" w:cs="Times New Roman"/>
          <w:sz w:val="28"/>
          <w:szCs w:val="28"/>
          <w:lang w:val="uk-UA"/>
        </w:rPr>
        <w:t xml:space="preserve"> – розсовувати) – поза класичного танцю, у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l</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air</w:t>
      </w:r>
      <w:r>
        <w:rPr>
          <w:rFonts w:ascii="Times New Roman" w:hAnsi="Times New Roman" w:cs="Times New Roman"/>
          <w:sz w:val="28"/>
          <w:szCs w:val="28"/>
          <w:lang w:val="uk-UA"/>
        </w:rPr>
        <w:t xml:space="preserve"> (ан л</w:t>
      </w:r>
      <w:r w:rsidR="00585317">
        <w:rPr>
          <w:rFonts w:ascii="Times New Roman" w:hAnsi="Times New Roman" w:cs="Times New Roman"/>
          <w:sz w:val="28"/>
          <w:szCs w:val="28"/>
          <w:lang w:val="uk-UA"/>
        </w:rPr>
        <w:t>’</w:t>
      </w:r>
      <w:r>
        <w:rPr>
          <w:rFonts w:ascii="Times New Roman" w:hAnsi="Times New Roman" w:cs="Times New Roman"/>
          <w:sz w:val="28"/>
          <w:szCs w:val="28"/>
          <w:lang w:val="uk-UA"/>
        </w:rPr>
        <w:t>ер – у повітрі) – позначення pas, що виконується в повітрі, на відміну від руху par terre – на землі. Наприклад, rond de jambe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 tour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tournant</w:t>
      </w:r>
      <w:r>
        <w:rPr>
          <w:rFonts w:ascii="Times New Roman" w:hAnsi="Times New Roman" w:cs="Times New Roman"/>
          <w:sz w:val="28"/>
          <w:szCs w:val="28"/>
          <w:lang w:val="uk-UA"/>
        </w:rPr>
        <w:t xml:space="preserve"> (ан турнан – у повороті) – поворот корпусу під час виконання pas на 1/4 або 1/2 кола, ціле коло.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Entreе</w:t>
      </w:r>
      <w:r>
        <w:rPr>
          <w:rFonts w:ascii="Times New Roman" w:hAnsi="Times New Roman" w:cs="Times New Roman"/>
          <w:sz w:val="28"/>
          <w:szCs w:val="28"/>
          <w:lang w:val="uk-UA"/>
        </w:rPr>
        <w:t xml:space="preserve"> (антре </w:t>
      </w:r>
      <w:r w:rsidRPr="001F48F3">
        <w:rPr>
          <w:rFonts w:ascii="Times New Roman" w:hAnsi="Times New Roman" w:cs="Times New Roman"/>
          <w:sz w:val="28"/>
          <w:szCs w:val="28"/>
          <w:lang w:val="uk-UA"/>
        </w:rPr>
        <w:t>– вихід)</w:t>
      </w:r>
      <w:r>
        <w:rPr>
          <w:rFonts w:ascii="Times New Roman" w:hAnsi="Times New Roman" w:cs="Times New Roman"/>
          <w:sz w:val="28"/>
          <w:szCs w:val="28"/>
          <w:lang w:val="uk-UA"/>
        </w:rPr>
        <w:t xml:space="preserve"> – 1) танцювальний вихід на сцену одного або декількох виконавців;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перша частина розгорнутих класичних танцювальних форм (pas de deux, pas de trois, grand pas, pas d</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action тощо), часто виконує роль експозиції.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Fondu</w:t>
      </w:r>
      <w:r>
        <w:rPr>
          <w:rFonts w:ascii="Times New Roman" w:hAnsi="Times New Roman" w:cs="Times New Roman"/>
          <w:sz w:val="28"/>
          <w:szCs w:val="28"/>
          <w:lang w:val="uk-UA"/>
        </w:rPr>
        <w:t xml:space="preserve"> (фондю, від </w:t>
      </w:r>
      <w:r w:rsidRPr="00DA64C1">
        <w:rPr>
          <w:rFonts w:ascii="Times New Roman" w:hAnsi="Times New Roman" w:cs="Times New Roman"/>
          <w:i/>
          <w:sz w:val="28"/>
          <w:szCs w:val="28"/>
          <w:lang w:val="uk-UA"/>
        </w:rPr>
        <w:t>fondre</w:t>
      </w:r>
      <w:r>
        <w:rPr>
          <w:rFonts w:ascii="Times New Roman" w:hAnsi="Times New Roman" w:cs="Times New Roman"/>
          <w:sz w:val="28"/>
          <w:szCs w:val="28"/>
          <w:lang w:val="uk-UA"/>
        </w:rPr>
        <w:t xml:space="preserve"> – танути) – визначення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якого, еластичного plie в різних рухах (battement fondu, sissonne fondue).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Fouette</w:t>
      </w:r>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Jete</w:t>
      </w:r>
      <w:r>
        <w:rPr>
          <w:rFonts w:ascii="Times New Roman" w:hAnsi="Times New Roman" w:cs="Times New Roman"/>
          <w:sz w:val="28"/>
          <w:szCs w:val="28"/>
          <w:lang w:val="uk-UA"/>
        </w:rPr>
        <w:t xml:space="preserve"> (жете, від </w:t>
      </w:r>
      <w:r w:rsidRPr="00DA64C1">
        <w:rPr>
          <w:rFonts w:ascii="Times New Roman" w:hAnsi="Times New Roman" w:cs="Times New Roman"/>
          <w:i/>
          <w:sz w:val="28"/>
          <w:szCs w:val="28"/>
          <w:lang w:val="uk-UA"/>
        </w:rPr>
        <w:t>jeter</w:t>
      </w:r>
      <w:r>
        <w:rPr>
          <w:rFonts w:ascii="Times New Roman" w:hAnsi="Times New Roman" w:cs="Times New Roman"/>
          <w:sz w:val="28"/>
          <w:szCs w:val="28"/>
          <w:lang w:val="uk-UA"/>
        </w:rPr>
        <w:t xml:space="preserve"> – кидати) – термін, що відноситься до рухів, які виконуються кидком ноги з місця або з просуванням під час стрибка.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Glisse, pas</w:t>
      </w:r>
      <w:r>
        <w:rPr>
          <w:rFonts w:ascii="Times New Roman" w:hAnsi="Times New Roman" w:cs="Times New Roman"/>
          <w:sz w:val="28"/>
          <w:szCs w:val="28"/>
          <w:lang w:val="uk-UA"/>
        </w:rPr>
        <w:t xml:space="preserve"> (гліссе, від </w:t>
      </w:r>
      <w:r w:rsidRPr="00DA64C1">
        <w:rPr>
          <w:rFonts w:ascii="Times New Roman" w:hAnsi="Times New Roman" w:cs="Times New Roman"/>
          <w:i/>
          <w:sz w:val="28"/>
          <w:szCs w:val="28"/>
          <w:lang w:val="uk-UA"/>
        </w:rPr>
        <w:t>glisser</w:t>
      </w:r>
      <w:r>
        <w:rPr>
          <w:rFonts w:ascii="Times New Roman" w:hAnsi="Times New Roman" w:cs="Times New Roman"/>
          <w:sz w:val="28"/>
          <w:szCs w:val="28"/>
          <w:lang w:val="uk-UA"/>
        </w:rPr>
        <w:t xml:space="preserve"> – ковзати) – крок,</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носок ковзає по підлозі з V позиції в IV або переходить tombe на одну ногу в demi-plie. Використовується як підхід до pirouettes, до стрибків. Glisse, pas в arabesque, що повторюється кілька разів, – один із найкращих і найвиразніших рухів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w:t>
      </w:r>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pas</w:t>
      </w:r>
      <w:r>
        <w:rPr>
          <w:rFonts w:ascii="Times New Roman" w:hAnsi="Times New Roman" w:cs="Times New Roman"/>
          <w:sz w:val="28"/>
          <w:szCs w:val="28"/>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battement</w:t>
      </w:r>
      <w:r>
        <w:rPr>
          <w:rFonts w:ascii="Times New Roman" w:hAnsi="Times New Roman" w:cs="Times New Roman"/>
          <w:sz w:val="28"/>
          <w:szCs w:val="28"/>
          <w:lang w:val="uk-UA"/>
        </w:rPr>
        <w:t xml:space="preserve"> (гранд батман) – великий батман.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Par terre</w:t>
      </w:r>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95097D">
        <w:rPr>
          <w:rFonts w:ascii="Times New Roman" w:hAnsi="Times New Roman" w:cs="Times New Roman"/>
          <w:b/>
          <w:sz w:val="28"/>
          <w:szCs w:val="28"/>
          <w:lang w:val="uk-UA"/>
        </w:rPr>
        <w:t>Pas</w:t>
      </w:r>
      <w:r w:rsidRPr="0095097D">
        <w:rPr>
          <w:rFonts w:ascii="Times New Roman" w:hAnsi="Times New Roman" w:cs="Times New Roman"/>
          <w:sz w:val="28"/>
          <w:szCs w:val="28"/>
          <w:lang w:val="uk-UA"/>
        </w:rPr>
        <w:t xml:space="preserve"> (па – крок) – 1) позначення одного з видів</w:t>
      </w:r>
      <w:r>
        <w:rPr>
          <w:rFonts w:ascii="Times New Roman" w:hAnsi="Times New Roman" w:cs="Times New Roman"/>
          <w:sz w:val="28"/>
          <w:szCs w:val="28"/>
          <w:lang w:val="uk-UA"/>
        </w:rPr>
        <w:t xml:space="preserve"> танцювальних кроків (рas de bourree, рas glisse, рas balance та ін);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87A3D">
        <w:rPr>
          <w:rFonts w:ascii="Times New Roman" w:hAnsi="Times New Roman" w:cs="Times New Roman"/>
          <w:b/>
          <w:sz w:val="28"/>
          <w:szCs w:val="28"/>
          <w:lang w:val="uk-UA"/>
        </w:rPr>
        <w:t xml:space="preserve">Passe </w:t>
      </w:r>
      <w:r w:rsidRPr="00387A3D">
        <w:rPr>
          <w:rFonts w:ascii="Times New Roman" w:hAnsi="Times New Roman" w:cs="Times New Roman"/>
          <w:sz w:val="28"/>
          <w:szCs w:val="28"/>
          <w:lang w:val="uk-UA"/>
        </w:rPr>
        <w:t xml:space="preserve">(пас, від </w:t>
      </w:r>
      <w:r w:rsidRPr="00DA64C1">
        <w:rPr>
          <w:rFonts w:ascii="Times New Roman" w:hAnsi="Times New Roman" w:cs="Times New Roman"/>
          <w:i/>
          <w:sz w:val="28"/>
          <w:szCs w:val="28"/>
          <w:lang w:val="uk-UA"/>
        </w:rPr>
        <w:t>passer</w:t>
      </w:r>
      <w:r w:rsidRPr="00387A3D">
        <w:rPr>
          <w:rFonts w:ascii="Times New Roman" w:hAnsi="Times New Roman" w:cs="Times New Roman"/>
          <w:sz w:val="28"/>
          <w:szCs w:val="28"/>
          <w:lang w:val="uk-UA"/>
        </w:rPr>
        <w:t xml:space="preserve">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rsidR="00783AC7" w:rsidRPr="00387A3D"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87A3D">
        <w:rPr>
          <w:rFonts w:ascii="Times New Roman" w:hAnsi="Times New Roman" w:cs="Times New Roman"/>
          <w:b/>
          <w:sz w:val="28"/>
          <w:szCs w:val="28"/>
          <w:lang w:val="uk-UA"/>
        </w:rPr>
        <w:t>Pirouette</w:t>
      </w:r>
      <w:r w:rsidRPr="00387A3D">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Plie</w:t>
      </w:r>
      <w:r>
        <w:rPr>
          <w:rFonts w:ascii="Times New Roman" w:hAnsi="Times New Roman" w:cs="Times New Roman"/>
          <w:sz w:val="28"/>
          <w:szCs w:val="28"/>
          <w:lang w:val="uk-UA"/>
        </w:rPr>
        <w:t xml:space="preserve"> (пліє, від </w:t>
      </w:r>
      <w:r w:rsidRPr="00DA64C1">
        <w:rPr>
          <w:rFonts w:ascii="Times New Roman" w:hAnsi="Times New Roman" w:cs="Times New Roman"/>
          <w:i/>
          <w:sz w:val="28"/>
          <w:szCs w:val="28"/>
          <w:lang w:val="uk-UA"/>
        </w:rPr>
        <w:t>plier</w:t>
      </w:r>
      <w:r>
        <w:rPr>
          <w:rFonts w:ascii="Times New Roman" w:hAnsi="Times New Roman" w:cs="Times New Roman"/>
          <w:sz w:val="28"/>
          <w:szCs w:val="28"/>
          <w:lang w:val="uk-UA"/>
        </w:rPr>
        <w:t xml:space="preserve"> – згинати) – присідання на двох або одній нозі.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Port de bras</w:t>
      </w:r>
      <w:r>
        <w:rPr>
          <w:rFonts w:ascii="Times New Roman" w:hAnsi="Times New Roman" w:cs="Times New Roman"/>
          <w:sz w:val="28"/>
          <w:szCs w:val="28"/>
          <w:lang w:val="uk-UA"/>
        </w:rPr>
        <w:t xml:space="preserve"> (пор-де-бра, від porter – носити і bras – рука) – правильний рух руками в основних позиціях (закруглені – arrondi або подовжені – allonge) із поворотом або нахилом голови, а також перегинанням корпусу.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Preparation</w:t>
      </w:r>
      <w:r>
        <w:rPr>
          <w:rFonts w:ascii="Times New Roman" w:hAnsi="Times New Roman" w:cs="Times New Roman"/>
          <w:sz w:val="28"/>
          <w:szCs w:val="28"/>
          <w:lang w:val="uk-UA"/>
        </w:rPr>
        <w:t xml:space="preserve"> (препарасьон – приготування) – підготовчі рухи для виконання battements, ronds de jambe, pirouettes, стрибків та інших складних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Releve</w:t>
      </w:r>
      <w:r>
        <w:rPr>
          <w:rFonts w:ascii="Times New Roman" w:hAnsi="Times New Roman" w:cs="Times New Roman"/>
          <w:sz w:val="28"/>
          <w:szCs w:val="28"/>
          <w:lang w:val="uk-UA"/>
        </w:rPr>
        <w:t xml:space="preserve"> (релеве, від </w:t>
      </w:r>
      <w:r w:rsidRPr="00DA64C1">
        <w:rPr>
          <w:rFonts w:ascii="Times New Roman" w:hAnsi="Times New Roman" w:cs="Times New Roman"/>
          <w:i/>
          <w:sz w:val="28"/>
          <w:szCs w:val="28"/>
          <w:lang w:val="uk-UA"/>
        </w:rPr>
        <w:t>relever</w:t>
      </w:r>
      <w:r>
        <w:rPr>
          <w:rFonts w:ascii="Times New Roman" w:hAnsi="Times New Roman" w:cs="Times New Roman"/>
          <w:sz w:val="28"/>
          <w:szCs w:val="28"/>
          <w:lang w:val="uk-UA"/>
        </w:rPr>
        <w:t xml:space="preserve"> – піднімати) – 1) підйом на півпальці, пальці);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Renverse</w:t>
      </w:r>
      <w:r>
        <w:rPr>
          <w:rFonts w:ascii="Times New Roman" w:hAnsi="Times New Roman" w:cs="Times New Roman"/>
          <w:sz w:val="28"/>
          <w:szCs w:val="28"/>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а саме: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dehors,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dedans. Виконується на півпальцях, пальцях, зі стрибком і в plie.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w:t>
      </w:r>
      <w:r>
        <w:rPr>
          <w:rFonts w:ascii="Times New Roman" w:hAnsi="Times New Roman" w:cs="Times New Roman"/>
          <w:sz w:val="28"/>
          <w:szCs w:val="28"/>
          <w:lang w:val="uk-UA"/>
        </w:rPr>
        <w:t xml:space="preserve"> (ронд де жамб – коло ногою) – круговий рух робочої ноги en dehors і en dedans.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par terre</w:t>
      </w:r>
      <w:r>
        <w:rPr>
          <w:rFonts w:ascii="Times New Roman" w:hAnsi="Times New Roman" w:cs="Times New Roman"/>
          <w:sz w:val="28"/>
          <w:szCs w:val="28"/>
          <w:lang w:val="uk-UA"/>
        </w:rPr>
        <w:t xml:space="preserve"> (ронд де жамб пар тер) – круговий рух ноги по підлозі, коло носком по підлозі.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en l`air</w:t>
      </w:r>
      <w:r>
        <w:rPr>
          <w:rFonts w:ascii="Times New Roman" w:hAnsi="Times New Roman" w:cs="Times New Roman"/>
          <w:sz w:val="28"/>
          <w:szCs w:val="28"/>
          <w:lang w:val="uk-UA"/>
        </w:rPr>
        <w:t xml:space="preserve"> (ронд де жамб ан лер) – коло ногою в повітрі.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Soutenu</w:t>
      </w:r>
      <w:r>
        <w:rPr>
          <w:rFonts w:ascii="Times New Roman" w:hAnsi="Times New Roman" w:cs="Times New Roman"/>
          <w:sz w:val="28"/>
          <w:szCs w:val="28"/>
          <w:lang w:val="uk-UA"/>
        </w:rPr>
        <w:t xml:space="preserve"> (сотеню) – витримувати, підтримувати, втягувати.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Sur le cou-de-pied</w:t>
      </w:r>
      <w:r>
        <w:rPr>
          <w:rFonts w:ascii="Times New Roman" w:hAnsi="Times New Roman" w:cs="Times New Roman"/>
          <w:sz w:val="28"/>
          <w:szCs w:val="28"/>
          <w:lang w:val="uk-UA"/>
        </w:rPr>
        <w:t xml:space="preserve"> (сюр ле ку-де-п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 – на щиколотці) – положення витягнутої ступні робочої ноги на щиколотці опорної ноги (попереду або позаду).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fr-FR"/>
        </w:rPr>
        <w:t>Tombe</w:t>
      </w:r>
      <w:r>
        <w:rPr>
          <w:rFonts w:ascii="Times New Roman" w:hAnsi="Times New Roman" w:cs="Times New Roman"/>
          <w:color w:val="000000"/>
          <w:sz w:val="28"/>
          <w:szCs w:val="28"/>
        </w:rPr>
        <w:t xml:space="preserve"> (томбе – </w:t>
      </w:r>
      <w:r>
        <w:rPr>
          <w:rFonts w:ascii="Times New Roman" w:hAnsi="Times New Roman" w:cs="Times New Roman"/>
          <w:color w:val="000000"/>
          <w:sz w:val="28"/>
          <w:szCs w:val="28"/>
          <w:lang w:val="uk-UA"/>
        </w:rPr>
        <w:t>падати</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 рух</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падінням</w:t>
      </w:r>
      <w:r>
        <w:rPr>
          <w:rFonts w:ascii="Times New Roman" w:hAnsi="Times New Roman" w:cs="Times New Roman"/>
          <w:color w:val="000000"/>
          <w:sz w:val="28"/>
          <w:szCs w:val="28"/>
        </w:rPr>
        <w:t xml:space="preserve"> на </w:t>
      </w:r>
      <w:r>
        <w:rPr>
          <w:rFonts w:ascii="Times New Roman" w:hAnsi="Times New Roman" w:cs="Times New Roman"/>
          <w:color w:val="000000"/>
          <w:sz w:val="28"/>
          <w:szCs w:val="28"/>
          <w:lang w:val="uk-UA"/>
        </w:rPr>
        <w:t>робочу ногу</w:t>
      </w:r>
      <w:r>
        <w:rPr>
          <w:rFonts w:ascii="Times New Roman" w:hAnsi="Times New Roman" w:cs="Times New Roman"/>
          <w:color w:val="000000"/>
          <w:sz w:val="28"/>
          <w:szCs w:val="28"/>
        </w:rPr>
        <w:t>.</w:t>
      </w:r>
    </w:p>
    <w:p w:rsidR="00BA3522" w:rsidRPr="00BA3522" w:rsidRDefault="00BA3522" w:rsidP="004B295A">
      <w:pPr>
        <w:spacing w:after="0" w:line="240" w:lineRule="auto"/>
        <w:ind w:firstLine="709"/>
        <w:jc w:val="both"/>
        <w:rPr>
          <w:rFonts w:ascii="Times New Roman" w:hAnsi="Times New Roman" w:cs="Times New Roman"/>
          <w:color w:val="000000"/>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w:t>
      </w:r>
      <w:r>
        <w:rPr>
          <w:rFonts w:ascii="Times New Roman" w:hAnsi="Times New Roman" w:cs="Times New Roman"/>
          <w:sz w:val="28"/>
          <w:szCs w:val="28"/>
          <w:lang w:val="uk-UA"/>
        </w:rPr>
        <w:t xml:space="preserve"> (тур – оберт, поворот) – оберт тіла навколо вертикальної осі на 360°. Тour по підлозі (pirouette) або в повітрі (tour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air) має безліч </w:t>
      </w:r>
      <w:r w:rsidRPr="00322766">
        <w:rPr>
          <w:rFonts w:ascii="Times New Roman" w:hAnsi="Times New Roman" w:cs="Times New Roman"/>
          <w:sz w:val="28"/>
          <w:szCs w:val="28"/>
          <w:lang w:val="uk-UA"/>
        </w:rPr>
        <w:t>різновидів. Тour виконується dehors і en dedans. Tour та pirouettes можуть</w:t>
      </w:r>
      <w:r>
        <w:rPr>
          <w:rFonts w:ascii="Times New Roman" w:hAnsi="Times New Roman" w:cs="Times New Roman"/>
          <w:sz w:val="28"/>
          <w:szCs w:val="28"/>
          <w:lang w:val="uk-UA"/>
        </w:rPr>
        <w:t xml:space="preserve">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w:t>
      </w:r>
      <w:r w:rsidRPr="00396AEE">
        <w:rPr>
          <w:rFonts w:ascii="Times New Roman" w:hAnsi="Times New Roman" w:cs="Times New Roman"/>
          <w:sz w:val="28"/>
          <w:szCs w:val="28"/>
          <w:lang w:val="uk-UA"/>
        </w:rPr>
        <w:t xml:space="preserve">la seconde. </w:t>
      </w:r>
    </w:p>
    <w:p w:rsidR="00BA3522" w:rsidRPr="00396AEE"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96AEE">
        <w:rPr>
          <w:rFonts w:ascii="Times New Roman" w:hAnsi="Times New Roman" w:cs="Times New Roman"/>
          <w:b/>
          <w:sz w:val="28"/>
          <w:szCs w:val="28"/>
          <w:lang w:val="uk-UA"/>
        </w:rPr>
        <w:lastRenderedPageBreak/>
        <w:t>Tour chaines</w:t>
      </w:r>
      <w:r w:rsidRPr="00396AEE">
        <w:rPr>
          <w:rFonts w:ascii="Times New Roman" w:hAnsi="Times New Roman" w:cs="Times New Roman"/>
          <w:sz w:val="28"/>
          <w:szCs w:val="28"/>
          <w:lang w:val="uk-UA"/>
        </w:rPr>
        <w:t xml:space="preserve"> (тур шене) – півоберти, що виконуються по черзі, крокуючи з ноги на ногу на півпальцях або на пальцях із просуванням</w:t>
      </w:r>
      <w:r>
        <w:rPr>
          <w:rFonts w:ascii="Times New Roman" w:hAnsi="Times New Roman" w:cs="Times New Roman"/>
          <w:sz w:val="28"/>
          <w:szCs w:val="28"/>
          <w:lang w:val="uk-UA"/>
        </w:rPr>
        <w:t xml:space="preserve"> уперед, убік чи назад. </w:t>
      </w:r>
    </w:p>
    <w:p w:rsidR="004B295A" w:rsidRDefault="004B295A" w:rsidP="004B295A">
      <w:pPr>
        <w:pStyle w:val="a8"/>
        <w:numPr>
          <w:ilvl w:val="0"/>
          <w:numId w:val="1"/>
        </w:numPr>
        <w:spacing w:after="0" w:line="240" w:lineRule="auto"/>
        <w:jc w:val="center"/>
        <w:rPr>
          <w:rFonts w:ascii="Times New Roman" w:hAnsi="Times New Roman" w:cs="Times New Roman"/>
          <w:b/>
          <w:smallCaps/>
          <w:sz w:val="28"/>
          <w:szCs w:val="28"/>
          <w:lang w:val="uk-UA"/>
        </w:rPr>
      </w:pPr>
      <w:r w:rsidRPr="00AC0932">
        <w:rPr>
          <w:rFonts w:ascii="Times New Roman" w:hAnsi="Times New Roman" w:cs="Times New Roman"/>
          <w:b/>
          <w:smallCaps/>
          <w:sz w:val="28"/>
          <w:szCs w:val="28"/>
          <w:lang w:val="uk-UA"/>
        </w:rPr>
        <w:t>Вітчизняна термінологія</w:t>
      </w:r>
    </w:p>
    <w:p w:rsidR="00BA3522" w:rsidRPr="00AC0932" w:rsidRDefault="00BA3522" w:rsidP="00BA3522">
      <w:pPr>
        <w:pStyle w:val="a8"/>
        <w:spacing w:after="0" w:line="240" w:lineRule="auto"/>
        <w:rPr>
          <w:rFonts w:ascii="Times New Roman" w:hAnsi="Times New Roman" w:cs="Times New Roman"/>
          <w:b/>
          <w:smallCaps/>
          <w:sz w:val="28"/>
          <w:szCs w:val="28"/>
          <w:lang w:val="uk-UA"/>
        </w:rPr>
      </w:pP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Антракт</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entracte</w:t>
      </w:r>
      <w:r w:rsidRPr="0097699E">
        <w:rPr>
          <w:rFonts w:ascii="Times New Roman" w:hAnsi="Times New Roman" w:cs="Times New Roman"/>
          <w:sz w:val="28"/>
          <w:szCs w:val="28"/>
          <w:lang w:val="uk-UA"/>
        </w:rPr>
        <w:t xml:space="preserve">, від </w:t>
      </w:r>
      <w:r w:rsidRPr="00DA64C1">
        <w:rPr>
          <w:rFonts w:ascii="Times New Roman" w:hAnsi="Times New Roman" w:cs="Times New Roman"/>
          <w:i/>
          <w:sz w:val="28"/>
          <w:szCs w:val="28"/>
          <w:lang w:val="uk-UA"/>
        </w:rPr>
        <w:t>entre</w:t>
      </w:r>
      <w:r w:rsidRPr="0097699E">
        <w:rPr>
          <w:rFonts w:ascii="Times New Roman" w:hAnsi="Times New Roman" w:cs="Times New Roman"/>
          <w:sz w:val="28"/>
          <w:szCs w:val="28"/>
          <w:lang w:val="uk-UA"/>
        </w:rPr>
        <w:t xml:space="preserve"> – між і </w:t>
      </w:r>
      <w:r w:rsidRPr="00DA64C1">
        <w:rPr>
          <w:rFonts w:ascii="Times New Roman" w:hAnsi="Times New Roman" w:cs="Times New Roman"/>
          <w:i/>
          <w:sz w:val="28"/>
          <w:szCs w:val="28"/>
          <w:lang w:val="uk-UA"/>
        </w:rPr>
        <w:t>acte</w:t>
      </w:r>
      <w:r w:rsidRPr="0097699E">
        <w:rPr>
          <w:rFonts w:ascii="Times New Roman" w:hAnsi="Times New Roman" w:cs="Times New Roman"/>
          <w:sz w:val="28"/>
          <w:szCs w:val="28"/>
          <w:lang w:val="uk-UA"/>
        </w:rPr>
        <w:t xml:space="preserve"> – дія) </w:t>
      </w: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1. Перерва між актами вистави або відділеннями концерту.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2. Назва музичного вступу до дій театральної вистави (окрім першої дії). </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Антре</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entrée</w:t>
      </w:r>
      <w:r w:rsidRPr="0097699E">
        <w:rPr>
          <w:rFonts w:ascii="Times New Roman" w:hAnsi="Times New Roman" w:cs="Times New Roman"/>
          <w:sz w:val="28"/>
          <w:szCs w:val="28"/>
          <w:lang w:val="uk-UA"/>
        </w:rPr>
        <w:t> – вхід, вступ) – танцювальний вихід на сцену одного або декількох виконавців; перша частина музично-танцювальних форм.</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Ансамбль</w:t>
      </w:r>
      <w:r w:rsidRPr="0097699E">
        <w:rPr>
          <w:rFonts w:ascii="Times New Roman" w:hAnsi="Times New Roman" w:cs="Times New Roman"/>
          <w:sz w:val="28"/>
          <w:szCs w:val="28"/>
          <w:lang w:val="uk-UA"/>
        </w:rPr>
        <w:t xml:space="preserve"> (франц.</w:t>
      </w:r>
      <w:r>
        <w:rPr>
          <w:rFonts w:ascii="Times New Roman" w:hAnsi="Times New Roman" w:cs="Times New Roman"/>
          <w:sz w:val="28"/>
          <w:szCs w:val="28"/>
          <w:lang w:val="uk-UA"/>
        </w:rPr>
        <w:t xml:space="preserve"> – </w:t>
      </w:r>
      <w:r w:rsidRPr="00C845E7">
        <w:rPr>
          <w:rFonts w:ascii="Times New Roman" w:hAnsi="Times New Roman" w:cs="Times New Roman"/>
          <w:sz w:val="28"/>
          <w:szCs w:val="28"/>
          <w:lang w:val="uk-UA"/>
        </w:rPr>
        <w:t xml:space="preserve">разом, ціле, сукупність) – багатокомпонентний комплекс, який сприймається </w:t>
      </w:r>
      <w:r>
        <w:rPr>
          <w:rFonts w:ascii="Times New Roman" w:hAnsi="Times New Roman" w:cs="Times New Roman"/>
          <w:sz w:val="28"/>
          <w:szCs w:val="28"/>
          <w:lang w:val="uk-UA"/>
        </w:rPr>
        <w:t>як єдине ціле</w:t>
      </w:r>
      <w:r w:rsidRPr="00C845E7">
        <w:rPr>
          <w:rFonts w:ascii="Times New Roman" w:hAnsi="Times New Roman" w:cs="Times New Roman"/>
          <w:sz w:val="28"/>
          <w:szCs w:val="28"/>
          <w:lang w:val="uk-UA"/>
        </w:rPr>
        <w:t xml:space="preserve">. Розрізняють музичний ансамбль (дует, тріо </w:t>
      </w:r>
      <w:r>
        <w:rPr>
          <w:rFonts w:ascii="Times New Roman" w:hAnsi="Times New Roman" w:cs="Times New Roman"/>
          <w:sz w:val="28"/>
          <w:szCs w:val="28"/>
          <w:lang w:val="uk-UA"/>
        </w:rPr>
        <w:t>тощо</w:t>
      </w:r>
      <w:r w:rsidRPr="00C845E7">
        <w:rPr>
          <w:rFonts w:ascii="Times New Roman" w:hAnsi="Times New Roman" w:cs="Times New Roman"/>
          <w:sz w:val="28"/>
          <w:szCs w:val="28"/>
          <w:lang w:val="uk-UA"/>
        </w:rPr>
        <w:t>), сценічний ансамбль  ̶</w:t>
      </w:r>
      <w:r w:rsidR="00040A50">
        <w:rPr>
          <w:rFonts w:ascii="Times New Roman" w:hAnsi="Times New Roman" w:cs="Times New Roman"/>
          <w:sz w:val="28"/>
          <w:szCs w:val="28"/>
          <w:lang w:val="uk-UA"/>
        </w:rPr>
        <w:t xml:space="preserve"> </w:t>
      </w:r>
      <w:r w:rsidRPr="00C845E7">
        <w:rPr>
          <w:rFonts w:ascii="Times New Roman" w:hAnsi="Times New Roman" w:cs="Times New Roman"/>
          <w:sz w:val="28"/>
          <w:szCs w:val="28"/>
          <w:lang w:val="uk-UA"/>
        </w:rPr>
        <w:t>налаштоване виконання акторами, музикантами, танцюристами</w:t>
      </w:r>
      <w:r w:rsidRPr="003F5B8C">
        <w:rPr>
          <w:rFonts w:ascii="Times New Roman" w:hAnsi="Times New Roman" w:cs="Times New Roman"/>
          <w:sz w:val="28"/>
          <w:szCs w:val="28"/>
          <w:lang w:val="uk-UA"/>
        </w:rPr>
        <w:t xml:space="preserve"> театрально-видовищного твор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тощо. </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святковий танцювальний вечір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розширеною програмою, яка включає, </w:t>
      </w:r>
      <w:r>
        <w:rPr>
          <w:rFonts w:ascii="Times New Roman" w:hAnsi="Times New Roman" w:cs="Times New Roman"/>
          <w:sz w:val="28"/>
          <w:szCs w:val="28"/>
          <w:lang w:val="uk-UA"/>
        </w:rPr>
        <w:t>окрім танців, інші форми розваг</w:t>
      </w:r>
      <w:r w:rsidRPr="003F5B8C">
        <w:rPr>
          <w:rFonts w:ascii="Times New Roman" w:hAnsi="Times New Roman" w:cs="Times New Roman"/>
          <w:sz w:val="28"/>
          <w:szCs w:val="28"/>
          <w:lang w:val="uk-UA"/>
        </w:rPr>
        <w:t>.</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w:t>
      </w:r>
      <w:r w:rsidR="00DA64C1">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франц.</w:t>
      </w:r>
      <w:r w:rsidR="00040A50">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ballet</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uk-UA"/>
        </w:rPr>
        <w:t>balletto</w:t>
      </w:r>
      <w:r>
        <w:rPr>
          <w:rFonts w:ascii="Times New Roman" w:hAnsi="Times New Roman" w:cs="Times New Roman"/>
          <w:sz w:val="28"/>
          <w:szCs w:val="28"/>
          <w:lang w:val="uk-UA"/>
        </w:rPr>
        <w:t>, від пізньо</w:t>
      </w:r>
      <w:r w:rsidRPr="003F5B8C">
        <w:rPr>
          <w:rFonts w:ascii="Times New Roman" w:hAnsi="Times New Roman" w:cs="Times New Roman"/>
          <w:sz w:val="28"/>
          <w:szCs w:val="28"/>
          <w:lang w:val="uk-UA"/>
        </w:rPr>
        <w:t>лат</w:t>
      </w:r>
      <w:r>
        <w:rPr>
          <w:rFonts w:ascii="Times New Roman" w:hAnsi="Times New Roman" w:cs="Times New Roman"/>
          <w:sz w:val="28"/>
          <w:szCs w:val="28"/>
          <w:lang w:val="uk-UA"/>
        </w:rPr>
        <w:t>ин</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ballo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танцюю) – </w:t>
      </w:r>
      <w:r w:rsidRPr="003F5B8C">
        <w:rPr>
          <w:rFonts w:ascii="Times New Roman" w:hAnsi="Times New Roman" w:cs="Times New Roman"/>
          <w:sz w:val="28"/>
          <w:szCs w:val="28"/>
          <w:lang w:val="uk-UA"/>
        </w:rPr>
        <w:t xml:space="preserve">вид сценічного мистецтва, </w:t>
      </w:r>
      <w:r>
        <w:rPr>
          <w:rFonts w:ascii="Times New Roman" w:hAnsi="Times New Roman" w:cs="Times New Roman"/>
          <w:sz w:val="28"/>
          <w:szCs w:val="28"/>
          <w:lang w:val="uk-UA"/>
        </w:rPr>
        <w:t>зміст якого виражений у</w:t>
      </w:r>
      <w:r w:rsidRPr="003F5B8C">
        <w:rPr>
          <w:rFonts w:ascii="Times New Roman" w:hAnsi="Times New Roman" w:cs="Times New Roman"/>
          <w:sz w:val="28"/>
          <w:szCs w:val="28"/>
          <w:lang w:val="uk-UA"/>
        </w:rPr>
        <w:t xml:space="preserve"> танцювально-музичних образах. Балет включає драматургію, музику, хореог</w:t>
      </w:r>
      <w:r>
        <w:rPr>
          <w:rFonts w:ascii="Times New Roman" w:hAnsi="Times New Roman" w:cs="Times New Roman"/>
          <w:sz w:val="28"/>
          <w:szCs w:val="28"/>
          <w:lang w:val="uk-UA"/>
        </w:rPr>
        <w:t>рафію, образотворче мистецтво. У</w:t>
      </w:r>
      <w:r w:rsidRPr="003F5B8C">
        <w:rPr>
          <w:rFonts w:ascii="Times New Roman" w:hAnsi="Times New Roman" w:cs="Times New Roman"/>
          <w:sz w:val="28"/>
          <w:szCs w:val="28"/>
          <w:lang w:val="uk-UA"/>
        </w:rPr>
        <w:t xml:space="preserve">сі вони підпорядковані хореографії, що є центром їх синтезу. Балет – </w:t>
      </w:r>
      <w:r>
        <w:rPr>
          <w:rFonts w:ascii="Times New Roman" w:hAnsi="Times New Roman" w:cs="Times New Roman"/>
          <w:sz w:val="28"/>
          <w:szCs w:val="28"/>
          <w:lang w:val="uk-UA"/>
        </w:rPr>
        <w:t>най</w:t>
      </w:r>
      <w:r w:rsidRPr="003F5B8C">
        <w:rPr>
          <w:rFonts w:ascii="Times New Roman" w:hAnsi="Times New Roman" w:cs="Times New Roman"/>
          <w:sz w:val="28"/>
          <w:szCs w:val="28"/>
          <w:lang w:val="uk-UA"/>
        </w:rPr>
        <w:t>вища форма хореографії. Танцювальне мистецтво підніма</w:t>
      </w:r>
      <w:r>
        <w:rPr>
          <w:rFonts w:ascii="Times New Roman" w:hAnsi="Times New Roman" w:cs="Times New Roman"/>
          <w:sz w:val="28"/>
          <w:szCs w:val="28"/>
          <w:lang w:val="uk-UA"/>
        </w:rPr>
        <w:t>ється в ньому до рівня музично-сценічної</w:t>
      </w:r>
      <w:r w:rsidRPr="003F5B8C">
        <w:rPr>
          <w:rFonts w:ascii="Times New Roman" w:hAnsi="Times New Roman" w:cs="Times New Roman"/>
          <w:sz w:val="28"/>
          <w:szCs w:val="28"/>
          <w:lang w:val="uk-UA"/>
        </w:rPr>
        <w:t xml:space="preserve"> вистави.</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Балетмейстер</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німец</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ballettmeister</w:t>
      </w:r>
      <w:r>
        <w:rPr>
          <w:rFonts w:ascii="Times New Roman" w:hAnsi="Times New Roman" w:cs="Times New Roman"/>
          <w:sz w:val="28"/>
          <w:szCs w:val="28"/>
          <w:lang w:val="uk-UA"/>
        </w:rPr>
        <w:t xml:space="preserve"> – майстер балету) – </w:t>
      </w:r>
      <w:r w:rsidRPr="003F5B8C">
        <w:rPr>
          <w:rFonts w:ascii="Times New Roman" w:hAnsi="Times New Roman" w:cs="Times New Roman"/>
          <w:sz w:val="28"/>
          <w:szCs w:val="28"/>
          <w:lang w:val="uk-UA"/>
        </w:rPr>
        <w:t>постановник графічної частини балетних спектаклів, к</w:t>
      </w:r>
      <w:r>
        <w:rPr>
          <w:rFonts w:ascii="Times New Roman" w:hAnsi="Times New Roman" w:cs="Times New Roman"/>
          <w:sz w:val="28"/>
          <w:szCs w:val="28"/>
          <w:lang w:val="uk-UA"/>
        </w:rPr>
        <w:t xml:space="preserve">онцертних номерів або </w:t>
      </w:r>
      <w:r w:rsidRPr="003F5B8C">
        <w:rPr>
          <w:rFonts w:ascii="Times New Roman" w:hAnsi="Times New Roman" w:cs="Times New Roman"/>
          <w:sz w:val="28"/>
          <w:szCs w:val="28"/>
          <w:lang w:val="uk-UA"/>
        </w:rPr>
        <w:t xml:space="preserve">танцювальних сцен, опер, оперет, драматичних спектаклів, фільмів. У </w:t>
      </w:r>
      <w:r>
        <w:rPr>
          <w:rFonts w:ascii="Times New Roman" w:hAnsi="Times New Roman" w:cs="Times New Roman"/>
          <w:sz w:val="28"/>
          <w:szCs w:val="28"/>
          <w:lang w:val="uk-UA"/>
        </w:rPr>
        <w:t>ХХ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 як синонімічне поняття почали вживати термін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хореограф</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Балетмейстер створює режисерську композицію сценічної танцювальної дії і його хореографічний текст, користуючись виразними засобами танцю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w:t>
      </w:r>
      <w:r>
        <w:rPr>
          <w:rFonts w:ascii="Times New Roman" w:hAnsi="Times New Roman" w:cs="Times New Roman"/>
          <w:sz w:val="28"/>
          <w:szCs w:val="28"/>
          <w:lang w:val="uk-UA"/>
        </w:rPr>
        <w:t>іми. Практичне втілення задуму балетмейстера безпосередньо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язане</w:t>
      </w:r>
      <w:r w:rsidRPr="003F5B8C">
        <w:rPr>
          <w:rFonts w:ascii="Times New Roman" w:hAnsi="Times New Roman" w:cs="Times New Roman"/>
          <w:sz w:val="28"/>
          <w:szCs w:val="28"/>
          <w:lang w:val="uk-UA"/>
        </w:rPr>
        <w:t xml:space="preserve"> з танцівником-акто</w:t>
      </w:r>
      <w:r>
        <w:rPr>
          <w:rFonts w:ascii="Times New Roman" w:hAnsi="Times New Roman" w:cs="Times New Roman"/>
          <w:sz w:val="28"/>
          <w:szCs w:val="28"/>
          <w:lang w:val="uk-UA"/>
        </w:rPr>
        <w:t>ром, творча індивідуальність як</w:t>
      </w:r>
      <w:r w:rsidRPr="003F5B8C">
        <w:rPr>
          <w:rFonts w:ascii="Times New Roman" w:hAnsi="Times New Roman" w:cs="Times New Roman"/>
          <w:sz w:val="28"/>
          <w:szCs w:val="28"/>
          <w:lang w:val="uk-UA"/>
        </w:rPr>
        <w:t xml:space="preserve">ого </w:t>
      </w:r>
      <w:r w:rsidRPr="0097699E">
        <w:rPr>
          <w:rFonts w:ascii="Times New Roman" w:hAnsi="Times New Roman" w:cs="Times New Roman"/>
          <w:sz w:val="28"/>
          <w:szCs w:val="28"/>
          <w:lang w:val="uk-UA"/>
        </w:rPr>
        <w:t>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w:t>
      </w:r>
      <w:r w:rsidRPr="003F5B8C">
        <w:rPr>
          <w:rFonts w:ascii="Times New Roman" w:hAnsi="Times New Roman" w:cs="Times New Roman"/>
          <w:sz w:val="28"/>
          <w:szCs w:val="28"/>
          <w:lang w:val="uk-UA"/>
        </w:rPr>
        <w:t xml:space="preserve"> відновлює або реставрує раніше </w:t>
      </w:r>
      <w:r>
        <w:rPr>
          <w:rFonts w:ascii="Times New Roman" w:hAnsi="Times New Roman" w:cs="Times New Roman"/>
          <w:sz w:val="28"/>
          <w:szCs w:val="28"/>
          <w:lang w:val="uk-UA"/>
        </w:rPr>
        <w:t>зроблені</w:t>
      </w:r>
      <w:r w:rsidRPr="003F5B8C">
        <w:rPr>
          <w:rFonts w:ascii="Times New Roman" w:hAnsi="Times New Roman" w:cs="Times New Roman"/>
          <w:sz w:val="28"/>
          <w:szCs w:val="28"/>
          <w:lang w:val="uk-UA"/>
        </w:rPr>
        <w:t xml:space="preserve"> постановки. </w:t>
      </w:r>
      <w:r>
        <w:rPr>
          <w:rFonts w:ascii="Times New Roman" w:hAnsi="Times New Roman" w:cs="Times New Roman"/>
          <w:sz w:val="28"/>
          <w:szCs w:val="28"/>
          <w:lang w:val="uk-UA"/>
        </w:rPr>
        <w:t>Окремо слід відзначити</w:t>
      </w:r>
      <w:r w:rsidRPr="003F5B8C">
        <w:rPr>
          <w:rFonts w:ascii="Times New Roman" w:hAnsi="Times New Roman" w:cs="Times New Roman"/>
          <w:sz w:val="28"/>
          <w:szCs w:val="28"/>
          <w:lang w:val="uk-UA"/>
        </w:rPr>
        <w:t xml:space="preserve"> професі</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балетмейстера-репетитора,</w:t>
      </w:r>
      <w:r>
        <w:rPr>
          <w:rFonts w:ascii="Times New Roman" w:hAnsi="Times New Roman" w:cs="Times New Roman"/>
          <w:sz w:val="28"/>
          <w:szCs w:val="28"/>
          <w:lang w:val="uk-UA"/>
        </w:rPr>
        <w:t xml:space="preserve"> який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вивчає</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 відпрацьовує</w:t>
      </w:r>
      <w:r w:rsidRPr="003F5B8C">
        <w:rPr>
          <w:rFonts w:ascii="Times New Roman" w:hAnsi="Times New Roman" w:cs="Times New Roman"/>
          <w:sz w:val="28"/>
          <w:szCs w:val="28"/>
          <w:lang w:val="uk-UA"/>
        </w:rPr>
        <w:t xml:space="preserve"> з артистами балету хореографію, створену балетмейстером-постановником.</w:t>
      </w:r>
    </w:p>
    <w:p w:rsidR="00BA3522"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Бальний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(англ. </w:t>
      </w:r>
      <w:r w:rsidRPr="00DA64C1">
        <w:rPr>
          <w:rFonts w:ascii="Times New Roman" w:hAnsi="Times New Roman" w:cs="Times New Roman"/>
          <w:i/>
          <w:sz w:val="28"/>
          <w:szCs w:val="28"/>
          <w:lang w:val="uk-UA"/>
        </w:rPr>
        <w:t>ballroom dances</w:t>
      </w:r>
      <w:r w:rsidRPr="0097699E">
        <w:rPr>
          <w:rFonts w:ascii="Times New Roman" w:hAnsi="Times New Roman" w:cs="Times New Roman"/>
          <w:sz w:val="28"/>
          <w:szCs w:val="28"/>
          <w:lang w:val="uk-UA"/>
        </w:rPr>
        <w:t xml:space="preserve">; німец. </w:t>
      </w:r>
      <w:r w:rsidRPr="00DA64C1">
        <w:rPr>
          <w:rFonts w:ascii="Times New Roman" w:hAnsi="Times New Roman" w:cs="Times New Roman"/>
          <w:i/>
          <w:sz w:val="28"/>
          <w:szCs w:val="28"/>
          <w:lang w:val="en-US"/>
        </w:rPr>
        <w:t>g</w:t>
      </w:r>
      <w:r w:rsidRPr="00DA64C1">
        <w:rPr>
          <w:rFonts w:ascii="Times New Roman" w:hAnsi="Times New Roman" w:cs="Times New Roman"/>
          <w:i/>
          <w:sz w:val="28"/>
          <w:szCs w:val="28"/>
          <w:lang w:val="uk-UA"/>
        </w:rPr>
        <w:t>esellschaftstanze</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danses du salon</w:t>
      </w:r>
      <w:r w:rsidRPr="0097699E">
        <w:rPr>
          <w:rFonts w:ascii="Times New Roman" w:hAnsi="Times New Roman" w:cs="Times New Roman"/>
          <w:sz w:val="28"/>
          <w:szCs w:val="28"/>
          <w:lang w:val="uk-UA"/>
        </w:rPr>
        <w:t xml:space="preserve">; італ. </w:t>
      </w:r>
      <w:r w:rsidRPr="00DA64C1">
        <w:rPr>
          <w:rFonts w:ascii="Times New Roman" w:hAnsi="Times New Roman" w:cs="Times New Roman"/>
          <w:i/>
          <w:sz w:val="28"/>
          <w:szCs w:val="28"/>
          <w:lang w:val="uk-UA"/>
        </w:rPr>
        <w:t>ballo</w:t>
      </w:r>
      <w:r w:rsidRPr="0097699E">
        <w:rPr>
          <w:rFonts w:ascii="Times New Roman" w:hAnsi="Times New Roman" w:cs="Times New Roman"/>
          <w:sz w:val="28"/>
          <w:szCs w:val="28"/>
          <w:lang w:val="uk-UA"/>
        </w:rPr>
        <w:t xml:space="preserve">; ісп. </w:t>
      </w:r>
      <w:r w:rsidRPr="00DA64C1">
        <w:rPr>
          <w:rFonts w:ascii="Times New Roman" w:hAnsi="Times New Roman" w:cs="Times New Roman"/>
          <w:i/>
          <w:sz w:val="28"/>
          <w:szCs w:val="28"/>
          <w:lang w:val="uk-UA"/>
        </w:rPr>
        <w:t>baile</w:t>
      </w:r>
      <w:r w:rsidRPr="0097699E">
        <w:rPr>
          <w:rFonts w:ascii="Times New Roman" w:hAnsi="Times New Roman" w:cs="Times New Roman"/>
          <w:sz w:val="28"/>
          <w:szCs w:val="28"/>
          <w:lang w:val="uk-UA"/>
        </w:rPr>
        <w:t>)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w:t>
      </w:r>
      <w:r w:rsidRPr="003F5B8C">
        <w:rPr>
          <w:rFonts w:ascii="Times New Roman" w:hAnsi="Times New Roman" w:cs="Times New Roman"/>
          <w:sz w:val="28"/>
          <w:szCs w:val="28"/>
          <w:lang w:val="uk-UA"/>
        </w:rPr>
        <w:t>, танець феодальної знаті, народних</w:t>
      </w:r>
      <w:r>
        <w:rPr>
          <w:rFonts w:ascii="Times New Roman" w:hAnsi="Times New Roman" w:cs="Times New Roman"/>
          <w:sz w:val="28"/>
          <w:szCs w:val="28"/>
          <w:lang w:val="uk-UA"/>
        </w:rPr>
        <w:t xml:space="preserve"> скоморохів</w:t>
      </w:r>
      <w:r w:rsidRPr="003F5B8C">
        <w:rPr>
          <w:rFonts w:ascii="Times New Roman" w:hAnsi="Times New Roman" w:cs="Times New Roman"/>
          <w:sz w:val="28"/>
          <w:szCs w:val="28"/>
          <w:lang w:val="uk-UA"/>
        </w:rPr>
        <w:t>) в</w:t>
      </w:r>
      <w:r>
        <w:rPr>
          <w:rFonts w:ascii="Times New Roman" w:hAnsi="Times New Roman" w:cs="Times New Roman"/>
          <w:sz w:val="28"/>
          <w:szCs w:val="28"/>
          <w:lang w:val="uk-UA"/>
        </w:rPr>
        <w:t>ідбувався</w:t>
      </w:r>
      <w:r w:rsidRPr="003F5B8C">
        <w:rPr>
          <w:rFonts w:ascii="Times New Roman" w:hAnsi="Times New Roman" w:cs="Times New Roman"/>
          <w:sz w:val="28"/>
          <w:szCs w:val="28"/>
          <w:lang w:val="uk-UA"/>
        </w:rPr>
        <w:t xml:space="preserve"> одн</w:t>
      </w:r>
      <w:r>
        <w:rPr>
          <w:rFonts w:ascii="Times New Roman" w:hAnsi="Times New Roman" w:cs="Times New Roman"/>
          <w:sz w:val="28"/>
          <w:szCs w:val="28"/>
          <w:lang w:val="uk-UA"/>
        </w:rPr>
        <w:t>очасно з розвитком суспільства та</w:t>
      </w:r>
      <w:r w:rsidRPr="003F5B8C">
        <w:rPr>
          <w:rFonts w:ascii="Times New Roman" w:hAnsi="Times New Roman" w:cs="Times New Roman"/>
          <w:sz w:val="28"/>
          <w:szCs w:val="28"/>
          <w:lang w:val="uk-UA"/>
        </w:rPr>
        <w:t xml:space="preserve"> йог</w:t>
      </w:r>
      <w:r>
        <w:rPr>
          <w:rFonts w:ascii="Times New Roman" w:hAnsi="Times New Roman" w:cs="Times New Roman"/>
          <w:sz w:val="28"/>
          <w:szCs w:val="28"/>
          <w:lang w:val="uk-UA"/>
        </w:rPr>
        <w:t>о соціальною приналежністю. Народні витоки бального танцю</w:t>
      </w:r>
      <w:r w:rsidRPr="003F5B8C">
        <w:rPr>
          <w:rFonts w:ascii="Times New Roman" w:hAnsi="Times New Roman" w:cs="Times New Roman"/>
          <w:sz w:val="28"/>
          <w:szCs w:val="28"/>
          <w:lang w:val="uk-UA"/>
        </w:rPr>
        <w:t xml:space="preserve"> забезпечили його життєздатність </w:t>
      </w:r>
      <w:r>
        <w:rPr>
          <w:rFonts w:ascii="Times New Roman" w:hAnsi="Times New Roman" w:cs="Times New Roman"/>
          <w:sz w:val="28"/>
          <w:szCs w:val="28"/>
          <w:lang w:val="uk-UA"/>
        </w:rPr>
        <w:t>і широке розповсюдження</w:t>
      </w:r>
      <w:r w:rsidRPr="003F5B8C">
        <w:rPr>
          <w:rFonts w:ascii="Times New Roman" w:hAnsi="Times New Roman" w:cs="Times New Roman"/>
          <w:sz w:val="28"/>
          <w:szCs w:val="28"/>
          <w:lang w:val="uk-UA"/>
        </w:rPr>
        <w:t xml:space="preserve">. Вони сприяли становленню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творчо</w:t>
      </w:r>
      <w:r>
        <w:rPr>
          <w:rFonts w:ascii="Times New Roman" w:hAnsi="Times New Roman" w:cs="Times New Roman"/>
          <w:sz w:val="28"/>
          <w:szCs w:val="28"/>
          <w:lang w:val="uk-UA"/>
        </w:rPr>
        <w:t>му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розвитку демократичних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жанрів і форм побутового танцю в різних народів. Бальний танець виник 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в Італії</w:t>
      </w:r>
      <w:r>
        <w:rPr>
          <w:rFonts w:ascii="Times New Roman" w:hAnsi="Times New Roman" w:cs="Times New Roman"/>
          <w:sz w:val="28"/>
          <w:szCs w:val="28"/>
          <w:lang w:val="uk-UA"/>
        </w:rPr>
        <w:t>, потім поширився у Франції, яка в Х</w:t>
      </w:r>
      <w:r>
        <w:rPr>
          <w:rFonts w:ascii="Times New Roman" w:hAnsi="Times New Roman" w:cs="Times New Roman"/>
          <w:sz w:val="28"/>
          <w:szCs w:val="28"/>
          <w:lang w:val="en-US"/>
        </w:rPr>
        <w:t>V</w:t>
      </w:r>
      <w:r>
        <w:rPr>
          <w:rFonts w:ascii="Times New Roman" w:hAnsi="Times New Roman" w:cs="Times New Roman"/>
          <w:sz w:val="28"/>
          <w:szCs w:val="28"/>
          <w:lang w:val="uk-UA"/>
        </w:rPr>
        <w:t>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w:t>
      </w:r>
      <w:r w:rsidRPr="003F5B8C">
        <w:rPr>
          <w:rFonts w:ascii="Times New Roman" w:hAnsi="Times New Roman" w:cs="Times New Roman"/>
          <w:sz w:val="28"/>
          <w:szCs w:val="28"/>
          <w:lang w:val="uk-UA"/>
        </w:rPr>
        <w:t xml:space="preserve"> стала його законодав</w:t>
      </w:r>
      <w:r>
        <w:rPr>
          <w:rFonts w:ascii="Times New Roman" w:hAnsi="Times New Roman" w:cs="Times New Roman"/>
          <w:sz w:val="28"/>
          <w:szCs w:val="28"/>
          <w:lang w:val="uk-UA"/>
        </w:rPr>
        <w:t>ицею</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valse</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німец</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w</w:t>
      </w:r>
      <w:r w:rsidRPr="00DA64C1">
        <w:rPr>
          <w:rFonts w:ascii="Times New Roman" w:hAnsi="Times New Roman" w:cs="Times New Roman"/>
          <w:i/>
          <w:sz w:val="28"/>
          <w:szCs w:val="28"/>
          <w:lang w:val="uk-UA"/>
        </w:rPr>
        <w:t>alzer</w:t>
      </w:r>
      <w:r>
        <w:rPr>
          <w:rFonts w:ascii="Times New Roman" w:hAnsi="Times New Roman" w:cs="Times New Roman"/>
          <w:sz w:val="28"/>
          <w:szCs w:val="28"/>
          <w:lang w:val="uk-UA"/>
        </w:rPr>
        <w:t xml:space="preserve">, від </w:t>
      </w:r>
      <w:r w:rsidRPr="00DA64C1">
        <w:rPr>
          <w:rFonts w:ascii="Times New Roman" w:hAnsi="Times New Roman" w:cs="Times New Roman"/>
          <w:i/>
          <w:sz w:val="28"/>
          <w:szCs w:val="28"/>
          <w:lang w:val="uk-UA"/>
        </w:rPr>
        <w:t>walzen</w:t>
      </w:r>
      <w:r>
        <w:rPr>
          <w:rFonts w:ascii="Times New Roman" w:hAnsi="Times New Roman" w:cs="Times New Roman"/>
          <w:sz w:val="28"/>
          <w:szCs w:val="28"/>
          <w:lang w:val="uk-UA"/>
        </w:rPr>
        <w:t xml:space="preserve"> – круж</w:t>
      </w:r>
      <w:r w:rsidRPr="003F5B8C">
        <w:rPr>
          <w:rFonts w:ascii="Times New Roman" w:hAnsi="Times New Roman" w:cs="Times New Roman"/>
          <w:sz w:val="28"/>
          <w:szCs w:val="28"/>
          <w:lang w:val="uk-UA"/>
        </w:rPr>
        <w:t>итися, вальсувати)</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парний танець,</w:t>
      </w:r>
      <w:r>
        <w:rPr>
          <w:rFonts w:ascii="Times New Roman" w:hAnsi="Times New Roman" w:cs="Times New Roman"/>
          <w:sz w:val="28"/>
          <w:szCs w:val="28"/>
          <w:lang w:val="uk-UA"/>
        </w:rPr>
        <w:t xml:space="preserve"> що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базується</w:t>
      </w:r>
      <w:r w:rsidRPr="003F5B8C">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кружлянні в поєднанні з плавними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Походить від німецького, чеського й австрійського народних танців (безпосереднім попередником вальсу був лендлер). Музичний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3/4</w:t>
      </w:r>
      <w:r w:rsidRPr="003F5B8C">
        <w:rPr>
          <w:rFonts w:ascii="Times New Roman" w:hAnsi="Times New Roman" w:cs="Times New Roman"/>
          <w:sz w:val="28"/>
          <w:szCs w:val="28"/>
          <w:lang w:val="uk-UA"/>
        </w:rPr>
        <w:t>. Темп різний</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 повільного до ш</w:t>
      </w:r>
      <w:r>
        <w:rPr>
          <w:rFonts w:ascii="Times New Roman" w:hAnsi="Times New Roman" w:cs="Times New Roman"/>
          <w:sz w:val="28"/>
          <w:szCs w:val="28"/>
          <w:lang w:val="uk-UA"/>
        </w:rPr>
        <w:t>видкого.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ІІІ ст.;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поширився </w:t>
      </w:r>
      <w:r>
        <w:rPr>
          <w:rFonts w:ascii="Times New Roman" w:hAnsi="Times New Roman" w:cs="Times New Roman"/>
          <w:sz w:val="28"/>
          <w:szCs w:val="28"/>
          <w:lang w:val="uk-UA"/>
        </w:rPr>
        <w:t>всією Європою. Розвиток бального вальсу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із творчістю композиторів</w:t>
      </w:r>
      <w:r w:rsidRPr="003F5B8C">
        <w:rPr>
          <w:rFonts w:ascii="Times New Roman" w:hAnsi="Times New Roman" w:cs="Times New Roman"/>
          <w:sz w:val="28"/>
          <w:szCs w:val="28"/>
          <w:lang w:val="uk-UA"/>
        </w:rPr>
        <w:t xml:space="preserve"> І. Лайн</w:t>
      </w:r>
      <w:r>
        <w:rPr>
          <w:rFonts w:ascii="Times New Roman" w:hAnsi="Times New Roman" w:cs="Times New Roman"/>
          <w:sz w:val="28"/>
          <w:szCs w:val="28"/>
          <w:lang w:val="uk-UA"/>
        </w:rPr>
        <w:t>ера та І. Штрауса. Визначають такі види вальсу</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найбільш популярний – у</w:t>
      </w:r>
      <w:r w:rsidRPr="003F5B8C">
        <w:rPr>
          <w:rFonts w:ascii="Times New Roman" w:hAnsi="Times New Roman" w:cs="Times New Roman"/>
          <w:sz w:val="28"/>
          <w:szCs w:val="28"/>
          <w:lang w:val="uk-UA"/>
        </w:rPr>
        <w:t xml:space="preserve"> три pas (valse а trois temps);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2) у два pas (а deux temps), у Франції його називали 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ьким;</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3)</w:t>
      </w:r>
      <w:r>
        <w:rPr>
          <w:rFonts w:ascii="Times New Roman" w:hAnsi="Times New Roman" w:cs="Times New Roman"/>
          <w:sz w:val="28"/>
          <w:szCs w:val="28"/>
          <w:lang w:val="uk-UA"/>
        </w:rPr>
        <w:t xml:space="preserve"> вальс</w:t>
      </w:r>
      <w:r w:rsidRPr="003F5B8C">
        <w:rPr>
          <w:rFonts w:ascii="Times New Roman" w:hAnsi="Times New Roman" w:cs="Times New Roman"/>
          <w:sz w:val="28"/>
          <w:szCs w:val="28"/>
          <w:lang w:val="uk-UA"/>
        </w:rPr>
        <w:t xml:space="preserve"> мінь</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4) алеман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вальс утрьох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сценіч</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форма</w:t>
      </w:r>
      <w:r>
        <w:rPr>
          <w:rFonts w:ascii="Times New Roman" w:hAnsi="Times New Roman" w:cs="Times New Roman"/>
          <w:sz w:val="28"/>
          <w:szCs w:val="28"/>
          <w:lang w:val="uk-UA"/>
        </w:rPr>
        <w:t xml:space="preserve"> якого</w:t>
      </w:r>
      <w:r w:rsidRPr="003F5B8C">
        <w:rPr>
          <w:rFonts w:ascii="Times New Roman" w:hAnsi="Times New Roman" w:cs="Times New Roman"/>
          <w:sz w:val="28"/>
          <w:szCs w:val="28"/>
          <w:lang w:val="uk-UA"/>
        </w:rPr>
        <w:t xml:space="preserve"> бу</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використан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опері, балеті й опереті.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F5B8C">
        <w:rPr>
          <w:rFonts w:ascii="Times New Roman" w:hAnsi="Times New Roman" w:cs="Times New Roman"/>
          <w:sz w:val="28"/>
          <w:szCs w:val="28"/>
          <w:lang w:val="uk-UA"/>
        </w:rPr>
        <w:t>опулярність</w:t>
      </w:r>
      <w:r>
        <w:rPr>
          <w:rFonts w:ascii="Times New Roman" w:hAnsi="Times New Roman" w:cs="Times New Roman"/>
          <w:sz w:val="28"/>
          <w:szCs w:val="28"/>
          <w:lang w:val="uk-UA"/>
        </w:rPr>
        <w:t xml:space="preserve"> вальсу</w:t>
      </w:r>
      <w:r w:rsidRPr="003F5B8C">
        <w:rPr>
          <w:rFonts w:ascii="Times New Roman" w:hAnsi="Times New Roman" w:cs="Times New Roman"/>
          <w:sz w:val="28"/>
          <w:szCs w:val="28"/>
          <w:lang w:val="uk-UA"/>
        </w:rPr>
        <w:t xml:space="preserve">, його </w:t>
      </w:r>
      <w:r>
        <w:rPr>
          <w:rFonts w:ascii="Times New Roman" w:hAnsi="Times New Roman" w:cs="Times New Roman"/>
          <w:sz w:val="28"/>
          <w:szCs w:val="28"/>
          <w:lang w:val="uk-UA"/>
        </w:rPr>
        <w:t>успіх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захоплення </w:t>
      </w:r>
      <w:r>
        <w:rPr>
          <w:rFonts w:ascii="Times New Roman" w:hAnsi="Times New Roman" w:cs="Times New Roman"/>
          <w:sz w:val="28"/>
          <w:szCs w:val="28"/>
          <w:lang w:val="uk-UA"/>
        </w:rPr>
        <w:t>ним</w:t>
      </w:r>
      <w:r w:rsidRPr="003F5B8C">
        <w:rPr>
          <w:rFonts w:ascii="Times New Roman" w:hAnsi="Times New Roman" w:cs="Times New Roman"/>
          <w:sz w:val="28"/>
          <w:szCs w:val="28"/>
          <w:lang w:val="uk-UA"/>
        </w:rPr>
        <w:t xml:space="preserve"> зберігаються </w:t>
      </w:r>
      <w:r>
        <w:rPr>
          <w:rFonts w:ascii="Times New Roman" w:hAnsi="Times New Roman" w:cs="Times New Roman"/>
          <w:sz w:val="28"/>
          <w:szCs w:val="28"/>
          <w:lang w:val="uk-UA"/>
        </w:rPr>
        <w:t xml:space="preserve">й сьогодні. </w:t>
      </w:r>
      <w:r w:rsidRPr="003F5B8C">
        <w:rPr>
          <w:rFonts w:ascii="Times New Roman" w:hAnsi="Times New Roman" w:cs="Times New Roman"/>
          <w:sz w:val="28"/>
          <w:szCs w:val="28"/>
          <w:lang w:val="uk-UA"/>
        </w:rPr>
        <w:t xml:space="preserve">Безсмертні вальси </w:t>
      </w:r>
      <w:r>
        <w:rPr>
          <w:rFonts w:ascii="Times New Roman" w:hAnsi="Times New Roman" w:cs="Times New Roman"/>
          <w:sz w:val="28"/>
          <w:szCs w:val="28"/>
          <w:lang w:val="uk-UA"/>
        </w:rPr>
        <w:t>були створені такими композиторами, як</w:t>
      </w:r>
      <w:r w:rsidRPr="003F5B8C">
        <w:rPr>
          <w:rFonts w:ascii="Times New Roman" w:hAnsi="Times New Roman" w:cs="Times New Roman"/>
          <w:sz w:val="28"/>
          <w:szCs w:val="28"/>
          <w:lang w:val="uk-UA"/>
        </w:rPr>
        <w:t xml:space="preserve"> 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Вебер,</w:t>
      </w:r>
      <w:r>
        <w:rPr>
          <w:rFonts w:ascii="Times New Roman" w:hAnsi="Times New Roman" w:cs="Times New Roman"/>
          <w:sz w:val="28"/>
          <w:szCs w:val="28"/>
          <w:lang w:val="uk-UA"/>
        </w:rPr>
        <w:t xml:space="preserve"> 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Глазунов</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Глінка,</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Шопен,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Шуберт, П.</w:t>
      </w:r>
      <w:r>
        <w:rPr>
          <w:rFonts w:ascii="Times New Roman" w:hAnsi="Times New Roman" w:cs="Times New Roman"/>
          <w:sz w:val="28"/>
          <w:szCs w:val="28"/>
          <w:lang w:val="uk-UA"/>
        </w:rPr>
        <w:t> Чайковський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Гавот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gavotte</w:t>
      </w:r>
      <w:r w:rsidRPr="003F5B8C">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прованс. </w:t>
      </w:r>
      <w:r w:rsidRPr="00DA64C1">
        <w:rPr>
          <w:rFonts w:ascii="Times New Roman" w:hAnsi="Times New Roman" w:cs="Times New Roman"/>
          <w:i/>
          <w:sz w:val="28"/>
          <w:szCs w:val="28"/>
          <w:lang w:val="uk-UA"/>
        </w:rPr>
        <w:t>gavoto</w:t>
      </w:r>
      <w:r>
        <w:rPr>
          <w:rFonts w:ascii="Times New Roman" w:hAnsi="Times New Roman" w:cs="Times New Roman"/>
          <w:sz w:val="28"/>
          <w:szCs w:val="28"/>
          <w:lang w:val="uk-UA"/>
        </w:rPr>
        <w:t xml:space="preserve">, букв. – </w:t>
      </w:r>
      <w:r w:rsidRPr="003F5B8C">
        <w:rPr>
          <w:rFonts w:ascii="Times New Roman" w:hAnsi="Times New Roman" w:cs="Times New Roman"/>
          <w:sz w:val="28"/>
          <w:szCs w:val="28"/>
          <w:lang w:val="uk-UA"/>
        </w:rPr>
        <w:t>танець гавот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мешканців області Овернь у Франції) – старовинний французький танець (спочатку народний хоровод). </w:t>
      </w:r>
      <w:r w:rsidRPr="003F5B8C">
        <w:rPr>
          <w:rFonts w:ascii="Times New Roman" w:hAnsi="Times New Roman" w:cs="Times New Roman"/>
          <w:sz w:val="28"/>
          <w:szCs w:val="28"/>
          <w:lang w:val="uk-UA"/>
        </w:rPr>
        <w:t>Муз</w:t>
      </w:r>
      <w:r>
        <w:rPr>
          <w:rFonts w:ascii="Times New Roman" w:hAnsi="Times New Roman" w:cs="Times New Roman"/>
          <w:sz w:val="28"/>
          <w:szCs w:val="28"/>
          <w:lang w:val="uk-UA"/>
        </w:rPr>
        <w:t>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2</w:t>
      </w:r>
      <w:r>
        <w:rPr>
          <w:rFonts w:ascii="Times New Roman" w:hAnsi="Times New Roman" w:cs="Times New Roman"/>
          <w:sz w:val="28"/>
          <w:szCs w:val="28"/>
          <w:lang w:val="uk-UA"/>
        </w:rPr>
        <w:t>/2 або 4/4. Гавот найімовірніше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але нез</w:t>
      </w:r>
      <w:r>
        <w:rPr>
          <w:rFonts w:ascii="Times New Roman" w:hAnsi="Times New Roman" w:cs="Times New Roman"/>
          <w:sz w:val="28"/>
          <w:szCs w:val="28"/>
          <w:lang w:val="uk-UA"/>
        </w:rPr>
        <w:t>абаром був забутий.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століттях відродився і</w:t>
      </w:r>
      <w:r w:rsidRPr="003F5B8C">
        <w:rPr>
          <w:rFonts w:ascii="Times New Roman" w:hAnsi="Times New Roman" w:cs="Times New Roman"/>
          <w:sz w:val="28"/>
          <w:szCs w:val="28"/>
          <w:lang w:val="uk-UA"/>
        </w:rPr>
        <w:t xml:space="preserve"> став популярним</w:t>
      </w:r>
      <w:r>
        <w:rPr>
          <w:rFonts w:ascii="Times New Roman" w:hAnsi="Times New Roman" w:cs="Times New Roman"/>
          <w:sz w:val="28"/>
          <w:szCs w:val="28"/>
          <w:lang w:val="uk-UA"/>
        </w:rPr>
        <w:t xml:space="preserve"> манірним</w:t>
      </w:r>
      <w:r w:rsidRPr="003F5B8C">
        <w:rPr>
          <w:rFonts w:ascii="Times New Roman" w:hAnsi="Times New Roman" w:cs="Times New Roman"/>
          <w:sz w:val="28"/>
          <w:szCs w:val="28"/>
          <w:lang w:val="uk-UA"/>
        </w:rPr>
        <w:t xml:space="preserve"> придво</w:t>
      </w:r>
      <w:r>
        <w:rPr>
          <w:rFonts w:ascii="Times New Roman" w:hAnsi="Times New Roman" w:cs="Times New Roman"/>
          <w:sz w:val="28"/>
          <w:szCs w:val="28"/>
          <w:lang w:val="uk-UA"/>
        </w:rPr>
        <w:t>рним танцем, утративши своє народне першоджерело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Зазвичай виконувався однією парою. Основні</w:t>
      </w:r>
      <w:r w:rsidRPr="003F5B8C">
        <w:rPr>
          <w:rFonts w:ascii="Times New Roman" w:hAnsi="Times New Roman" w:cs="Times New Roman"/>
          <w:sz w:val="28"/>
          <w:szCs w:val="28"/>
          <w:lang w:val="uk-UA"/>
        </w:rPr>
        <w:t xml:space="preserve"> рухи: pas chasse, pas balance, pas glissade, pas assemble, pas jete, entrechat, pas emboite.</w:t>
      </w:r>
      <w:r>
        <w:rPr>
          <w:rFonts w:ascii="Times New Roman" w:hAnsi="Times New Roman" w:cs="Times New Roman"/>
          <w:sz w:val="28"/>
          <w:szCs w:val="28"/>
          <w:lang w:val="uk-UA"/>
        </w:rPr>
        <w:t xml:space="preserve"> У балет</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оперу був введений композитором</w:t>
      </w:r>
      <w:r w:rsidRPr="003F5B8C">
        <w:rPr>
          <w:rFonts w:ascii="Times New Roman" w:hAnsi="Times New Roman" w:cs="Times New Roman"/>
          <w:sz w:val="28"/>
          <w:szCs w:val="28"/>
          <w:lang w:val="uk-UA"/>
        </w:rPr>
        <w:t xml:space="preserve"> 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 Люллі. Його класичні зразки створені композиторами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Глазуновим, </w:t>
      </w:r>
      <w:r w:rsidRPr="003F5B8C">
        <w:rPr>
          <w:rFonts w:ascii="Times New Roman" w:hAnsi="Times New Roman" w:cs="Times New Roman"/>
          <w:sz w:val="28"/>
          <w:szCs w:val="28"/>
          <w:lang w:val="uk-UA"/>
        </w:rPr>
        <w:t>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Глюком, </w:t>
      </w:r>
      <w:r>
        <w:rPr>
          <w:rFonts w:ascii="Times New Roman" w:hAnsi="Times New Roman" w:cs="Times New Roman"/>
          <w:sz w:val="28"/>
          <w:szCs w:val="28"/>
          <w:lang w:val="uk-UA"/>
        </w:rPr>
        <w:t>С. Прокоф</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євим,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Рамо</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Чайковським</w:t>
      </w:r>
      <w:r>
        <w:rPr>
          <w:rFonts w:ascii="Times New Roman" w:hAnsi="Times New Roman" w:cs="Times New Roman"/>
          <w:sz w:val="28"/>
          <w:szCs w:val="28"/>
          <w:lang w:val="uk-UA"/>
        </w:rPr>
        <w:t>.</w:t>
      </w:r>
    </w:p>
    <w:p w:rsidR="007402A5" w:rsidRPr="00BF31E3" w:rsidRDefault="007402A5" w:rsidP="004B295A">
      <w:pPr>
        <w:spacing w:after="0" w:line="240" w:lineRule="auto"/>
        <w:ind w:firstLine="851"/>
        <w:jc w:val="both"/>
        <w:rPr>
          <w:rFonts w:ascii="Times New Roman" w:hAnsi="Times New Roman" w:cs="Times New Roman"/>
          <w:b/>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Галоп</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galop</w:t>
      </w:r>
      <w:r w:rsidRPr="003F5B8C">
        <w:rPr>
          <w:rFonts w:ascii="Times New Roman" w:hAnsi="Times New Roman" w:cs="Times New Roman"/>
          <w:sz w:val="28"/>
          <w:szCs w:val="28"/>
          <w:lang w:val="uk-UA"/>
        </w:rPr>
        <w:t xml:space="preserve">, від франкськ. </w:t>
      </w:r>
      <w:r w:rsidRPr="00DA64C1">
        <w:rPr>
          <w:rFonts w:ascii="Times New Roman" w:hAnsi="Times New Roman" w:cs="Times New Roman"/>
          <w:i/>
          <w:sz w:val="28"/>
          <w:szCs w:val="28"/>
          <w:lang w:val="uk-UA"/>
        </w:rPr>
        <w:t>wahl-hlaup</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кельтська рись, wala-</w:t>
      </w:r>
      <w:r w:rsidRPr="00351F32">
        <w:rPr>
          <w:rFonts w:ascii="Times New Roman" w:hAnsi="Times New Roman" w:cs="Times New Roman"/>
          <w:sz w:val="28"/>
          <w:szCs w:val="28"/>
          <w:lang w:val="uk-UA"/>
        </w:rPr>
        <w:t>hlaupan – швидко бігти) – бальний танець. З</w:t>
      </w:r>
      <w:r w:rsidR="00585317">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явився у Франції близько 1825 </w:t>
      </w:r>
      <w:r w:rsidRPr="00351F32">
        <w:rPr>
          <w:rFonts w:ascii="Times New Roman" w:hAnsi="Times New Roman" w:cs="Times New Roman"/>
          <w:sz w:val="28"/>
          <w:szCs w:val="28"/>
          <w:lang w:val="uk-UA"/>
        </w:rPr>
        <w:lastRenderedPageBreak/>
        <w:t xml:space="preserve">року й поширився </w:t>
      </w:r>
      <w:r>
        <w:rPr>
          <w:rFonts w:ascii="Times New Roman" w:hAnsi="Times New Roman" w:cs="Times New Roman"/>
          <w:sz w:val="28"/>
          <w:szCs w:val="28"/>
          <w:lang w:val="uk-UA"/>
        </w:rPr>
        <w:t>всією</w:t>
      </w:r>
      <w:r w:rsidRPr="00351F32">
        <w:rPr>
          <w:rFonts w:ascii="Times New Roman" w:hAnsi="Times New Roman" w:cs="Times New Roman"/>
          <w:sz w:val="28"/>
          <w:szCs w:val="28"/>
          <w:lang w:val="uk-UA"/>
        </w:rPr>
        <w:t xml:space="preserve"> Європ</w:t>
      </w:r>
      <w:r>
        <w:rPr>
          <w:rFonts w:ascii="Times New Roman" w:hAnsi="Times New Roman" w:cs="Times New Roman"/>
          <w:sz w:val="28"/>
          <w:szCs w:val="28"/>
          <w:lang w:val="uk-UA"/>
        </w:rPr>
        <w:t>ою</w:t>
      </w:r>
      <w:r w:rsidRPr="00351F32">
        <w:rPr>
          <w:rFonts w:ascii="Times New Roman" w:hAnsi="Times New Roman" w:cs="Times New Roman"/>
          <w:sz w:val="28"/>
          <w:szCs w:val="28"/>
          <w:lang w:val="uk-UA"/>
        </w:rPr>
        <w:t xml:space="preserve">. Танець побудований на безперервному pas glisse вперед або назад. Тобто виконується нестриманими, стрибкоподібними рухами. Музичний розмір </w:t>
      </w:r>
      <w:r>
        <w:rPr>
          <w:rFonts w:ascii="Times New Roman" w:hAnsi="Times New Roman" w:cs="Times New Roman"/>
          <w:sz w:val="28"/>
          <w:szCs w:val="28"/>
          <w:lang w:val="uk-UA"/>
        </w:rPr>
        <w:t xml:space="preserve">– </w:t>
      </w:r>
      <w:r w:rsidRPr="00351F32">
        <w:rPr>
          <w:rFonts w:ascii="Times New Roman" w:hAnsi="Times New Roman" w:cs="Times New Roman"/>
          <w:sz w:val="28"/>
          <w:szCs w:val="28"/>
          <w:lang w:val="uk-UA"/>
        </w:rPr>
        <w:t>2/4. Музична форма створена композиторами Ф. Аркушем, Ж. Оффенбахом, П. Чайковським</w:t>
      </w:r>
      <w:r>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 Ф. </w:t>
      </w:r>
      <w:r>
        <w:rPr>
          <w:rFonts w:ascii="Times New Roman" w:hAnsi="Times New Roman" w:cs="Times New Roman"/>
          <w:sz w:val="28"/>
          <w:szCs w:val="28"/>
          <w:lang w:val="uk-UA"/>
        </w:rPr>
        <w:t>Шубертом</w:t>
      </w:r>
      <w:r w:rsidRPr="00351F3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Спляча красуня</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 та ін.</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Гальярда </w:t>
      </w:r>
      <w:r w:rsidRPr="003F5B8C">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uk-UA"/>
        </w:rPr>
        <w:t>gagliarda</w:t>
      </w:r>
      <w:r>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gaillarde</w:t>
      </w:r>
      <w:r>
        <w:rPr>
          <w:rFonts w:ascii="Times New Roman" w:hAnsi="Times New Roman" w:cs="Times New Roman"/>
          <w:sz w:val="28"/>
          <w:szCs w:val="28"/>
          <w:lang w:val="uk-UA"/>
        </w:rPr>
        <w:t>, букв. – весела, бадьора) –</w:t>
      </w:r>
      <w:r w:rsidR="00040A50">
        <w:rPr>
          <w:rFonts w:ascii="Times New Roman" w:hAnsi="Times New Roman" w:cs="Times New Roman"/>
          <w:sz w:val="28"/>
          <w:szCs w:val="28"/>
          <w:lang w:val="uk-UA"/>
        </w:rPr>
        <w:t xml:space="preserve"> </w:t>
      </w:r>
      <w:r w:rsidRPr="005804A5">
        <w:rPr>
          <w:rFonts w:ascii="Times New Roman" w:hAnsi="Times New Roman" w:cs="Times New Roman"/>
          <w:sz w:val="28"/>
          <w:szCs w:val="28"/>
          <w:lang w:val="uk-UA"/>
        </w:rPr>
        <w:t xml:space="preserve">старовинний танець романського походження. Виконувався в помірному темпі. На балах його танцювали </w:t>
      </w:r>
      <w:r w:rsidRPr="00697D79">
        <w:rPr>
          <w:rFonts w:ascii="Times New Roman" w:hAnsi="Times New Roman" w:cs="Times New Roman"/>
          <w:sz w:val="28"/>
          <w:szCs w:val="28"/>
          <w:lang w:val="uk-UA"/>
        </w:rPr>
        <w:t>після павани.</w:t>
      </w:r>
      <w:r w:rsidRPr="005804A5">
        <w:rPr>
          <w:rFonts w:ascii="Times New Roman" w:hAnsi="Times New Roman" w:cs="Times New Roman"/>
          <w:sz w:val="28"/>
          <w:szCs w:val="28"/>
          <w:lang w:val="uk-UA"/>
        </w:rPr>
        <w:t xml:space="preserve"> Пізніше набув жвавого характеру. У Х</w:t>
      </w:r>
      <w:r w:rsidRPr="005804A5">
        <w:rPr>
          <w:rFonts w:ascii="Times New Roman" w:hAnsi="Times New Roman" w:cs="Times New Roman"/>
          <w:sz w:val="28"/>
          <w:szCs w:val="28"/>
          <w:lang w:val="en-US"/>
        </w:rPr>
        <w:t>V</w:t>
      </w:r>
      <w:r>
        <w:rPr>
          <w:rFonts w:ascii="Times New Roman" w:hAnsi="Times New Roman" w:cs="Times New Roman"/>
          <w:sz w:val="28"/>
          <w:szCs w:val="28"/>
          <w:lang w:val="uk-UA"/>
        </w:rPr>
        <w:t>–</w:t>
      </w:r>
      <w:r w:rsidRPr="005804A5">
        <w:rPr>
          <w:rFonts w:ascii="Times New Roman" w:hAnsi="Times New Roman" w:cs="Times New Roman"/>
          <w:sz w:val="28"/>
          <w:szCs w:val="28"/>
          <w:lang w:val="uk-UA"/>
        </w:rPr>
        <w:t>Х</w:t>
      </w:r>
      <w:r w:rsidRPr="005804A5">
        <w:rPr>
          <w:rFonts w:ascii="Times New Roman" w:hAnsi="Times New Roman" w:cs="Times New Roman"/>
          <w:sz w:val="28"/>
          <w:szCs w:val="28"/>
          <w:lang w:val="en-US"/>
        </w:rPr>
        <w:t>V</w:t>
      </w:r>
      <w:r w:rsidRPr="005804A5">
        <w:rPr>
          <w:rFonts w:ascii="Times New Roman" w:hAnsi="Times New Roman" w:cs="Times New Roman"/>
          <w:sz w:val="28"/>
          <w:szCs w:val="28"/>
          <w:lang w:val="uk-UA"/>
        </w:rPr>
        <w:t xml:space="preserve">ІІ століттях був поширений у Європі. Танець </w:t>
      </w:r>
      <w:r>
        <w:rPr>
          <w:rFonts w:ascii="Times New Roman" w:hAnsi="Times New Roman" w:cs="Times New Roman"/>
          <w:sz w:val="28"/>
          <w:szCs w:val="28"/>
          <w:lang w:val="uk-UA"/>
        </w:rPr>
        <w:t>носив</w:t>
      </w:r>
      <w:r w:rsidRPr="005804A5">
        <w:rPr>
          <w:rFonts w:ascii="Times New Roman" w:hAnsi="Times New Roman" w:cs="Times New Roman"/>
          <w:sz w:val="28"/>
          <w:szCs w:val="28"/>
          <w:lang w:val="uk-UA"/>
        </w:rPr>
        <w:t xml:space="preserve"> характер своєрідного діалогу: </w:t>
      </w:r>
      <w:r w:rsidRPr="0097699E">
        <w:rPr>
          <w:rFonts w:ascii="Times New Roman" w:hAnsi="Times New Roman" w:cs="Times New Roman"/>
          <w:sz w:val="28"/>
          <w:szCs w:val="28"/>
          <w:lang w:val="uk-UA"/>
        </w:rPr>
        <w:t xml:space="preserve">кавалер рухався по залу разом зі своєю дамою, коли він виконував соло, дама залишалася на місці, потім танець продовжувався. Гальярда також має назву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п</w:t>
      </w:r>
      <w:r w:rsidR="00585317">
        <w:rPr>
          <w:rFonts w:ascii="Times New Roman" w:hAnsi="Times New Roman" w:cs="Times New Roman"/>
          <w:sz w:val="28"/>
          <w:szCs w:val="28"/>
          <w:lang w:val="uk-UA"/>
        </w:rPr>
        <w:t>’</w:t>
      </w:r>
      <w:r w:rsidRPr="0097699E">
        <w:rPr>
          <w:rFonts w:ascii="Times New Roman" w:hAnsi="Times New Roman" w:cs="Times New Roman"/>
          <w:sz w:val="28"/>
          <w:szCs w:val="28"/>
          <w:lang w:val="uk-UA"/>
        </w:rPr>
        <w:t>ять па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xml:space="preserve"> (в її основі – чотири кроки та стрибок) або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романеска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Це складний танець, який будувався на кроках, правій та лівій руадах (ноги по черзі відводяться назад), правих і лівих grue (ноги по черзі виводяться вперед), переступах (entretaille) з правої та лівої ноги. Танець використовується</w:t>
      </w:r>
      <w:r>
        <w:rPr>
          <w:rFonts w:ascii="Times New Roman" w:hAnsi="Times New Roman" w:cs="Times New Roman"/>
          <w:sz w:val="28"/>
          <w:szCs w:val="28"/>
          <w:lang w:val="uk-UA"/>
        </w:rPr>
        <w:t xml:space="preserve"> в багатьох</w:t>
      </w:r>
      <w:r w:rsidRPr="003F5B8C">
        <w:rPr>
          <w:rFonts w:ascii="Times New Roman" w:hAnsi="Times New Roman" w:cs="Times New Roman"/>
          <w:sz w:val="28"/>
          <w:szCs w:val="28"/>
          <w:lang w:val="uk-UA"/>
        </w:rPr>
        <w:t xml:space="preserve"> балетних спектаклях. </w:t>
      </w:r>
    </w:p>
    <w:p w:rsidR="007402A5" w:rsidRPr="004E1530"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Гопак</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тан</w:t>
      </w:r>
      <w:r>
        <w:rPr>
          <w:rFonts w:ascii="Times New Roman" w:hAnsi="Times New Roman" w:cs="Times New Roman"/>
          <w:sz w:val="28"/>
          <w:szCs w:val="28"/>
          <w:lang w:val="uk-UA"/>
        </w:rPr>
        <w:t xml:space="preserve">цю походить від дієслова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гопати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(стрибати, скакати). Танець в основному імпровіз</w:t>
      </w:r>
      <w:r>
        <w:rPr>
          <w:rFonts w:ascii="Times New Roman" w:hAnsi="Times New Roman" w:cs="Times New Roman"/>
          <w:sz w:val="28"/>
          <w:szCs w:val="28"/>
          <w:lang w:val="uk-UA"/>
        </w:rPr>
        <w:t>аційний</w:t>
      </w:r>
      <w:r w:rsidRPr="003F5B8C">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козацькому побуті, спочатку виконувався лише чоловіками. </w:t>
      </w:r>
      <w:r>
        <w:rPr>
          <w:rFonts w:ascii="Times New Roman" w:hAnsi="Times New Roman" w:cs="Times New Roman"/>
          <w:sz w:val="28"/>
          <w:szCs w:val="28"/>
          <w:lang w:val="uk-UA"/>
        </w:rPr>
        <w:t>Зараз</w:t>
      </w:r>
      <w:r w:rsidRPr="003F5B8C">
        <w:rPr>
          <w:rFonts w:ascii="Times New Roman" w:hAnsi="Times New Roman" w:cs="Times New Roman"/>
          <w:sz w:val="28"/>
          <w:szCs w:val="28"/>
          <w:lang w:val="uk-UA"/>
        </w:rPr>
        <w:t xml:space="preserve"> його танцюють </w:t>
      </w:r>
      <w:r>
        <w:rPr>
          <w:rFonts w:ascii="Times New Roman" w:hAnsi="Times New Roman" w:cs="Times New Roman"/>
          <w:sz w:val="28"/>
          <w:szCs w:val="28"/>
          <w:lang w:val="uk-UA"/>
        </w:rPr>
        <w:t>як</w:t>
      </w:r>
      <w:r w:rsidRPr="003F5B8C">
        <w:rPr>
          <w:rFonts w:ascii="Times New Roman" w:hAnsi="Times New Roman" w:cs="Times New Roman"/>
          <w:sz w:val="28"/>
          <w:szCs w:val="28"/>
          <w:lang w:val="uk-UA"/>
        </w:rPr>
        <w:t xml:space="preserve"> чоловіки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і</w:t>
      </w:r>
      <w:r w:rsidRPr="003F5B8C">
        <w:rPr>
          <w:rFonts w:ascii="Times New Roman" w:hAnsi="Times New Roman" w:cs="Times New Roman"/>
          <w:sz w:val="28"/>
          <w:szCs w:val="28"/>
          <w:lang w:val="uk-UA"/>
        </w:rPr>
        <w:t xml:space="preserve"> жінки.</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Грецький хоровод</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груповий танець </w:t>
      </w:r>
      <w:r>
        <w:rPr>
          <w:rFonts w:ascii="Times New Roman" w:hAnsi="Times New Roman" w:cs="Times New Roman"/>
          <w:sz w:val="28"/>
          <w:szCs w:val="28"/>
          <w:lang w:val="uk-UA"/>
        </w:rPr>
        <w:t>сталої</w:t>
      </w:r>
      <w:r w:rsidRPr="003F5B8C">
        <w:rPr>
          <w:rFonts w:ascii="Times New Roman" w:hAnsi="Times New Roman" w:cs="Times New Roman"/>
          <w:sz w:val="28"/>
          <w:szCs w:val="28"/>
          <w:lang w:val="uk-UA"/>
        </w:rPr>
        <w:t xml:space="preserve"> композиції тип</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хороводу. З</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явився на початку 70-х років.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Груповий танець</w:t>
      </w:r>
      <w:r>
        <w:rPr>
          <w:rFonts w:ascii="Times New Roman" w:hAnsi="Times New Roman" w:cs="Times New Roman"/>
          <w:sz w:val="28"/>
          <w:szCs w:val="28"/>
          <w:lang w:val="uk-UA"/>
        </w:rPr>
        <w:t xml:space="preserve"> – танець, учасники якого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на відміну від парного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 мають певного партнера, але одночасно виконують ту ж</w:t>
      </w:r>
      <w:r>
        <w:rPr>
          <w:rFonts w:ascii="Times New Roman" w:hAnsi="Times New Roman" w:cs="Times New Roman"/>
          <w:sz w:val="28"/>
          <w:szCs w:val="28"/>
          <w:lang w:val="uk-UA"/>
        </w:rPr>
        <w:t xml:space="preserve"> саму</w:t>
      </w:r>
      <w:r w:rsidRPr="003F5B8C">
        <w:rPr>
          <w:rFonts w:ascii="Times New Roman" w:hAnsi="Times New Roman" w:cs="Times New Roman"/>
          <w:sz w:val="28"/>
          <w:szCs w:val="28"/>
          <w:lang w:val="uk-UA"/>
        </w:rPr>
        <w:t xml:space="preserve"> композицію.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Гуцулки</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танці</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входять у</w:t>
      </w:r>
      <w:r w:rsidRPr="003F5B8C">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овий</w:t>
      </w:r>
      <w:r w:rsidRPr="003F5B8C">
        <w:rPr>
          <w:rFonts w:ascii="Times New Roman" w:hAnsi="Times New Roman" w:cs="Times New Roman"/>
          <w:sz w:val="28"/>
          <w:szCs w:val="28"/>
          <w:lang w:val="uk-UA"/>
        </w:rPr>
        <w:t xml:space="preserve"> жанр побутових українських танців.</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Дансинг</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назва спеціалізованого танцювального залу, пристосован</w:t>
      </w:r>
      <w:r>
        <w:rPr>
          <w:rFonts w:ascii="Times New Roman" w:hAnsi="Times New Roman" w:cs="Times New Roman"/>
          <w:sz w:val="28"/>
          <w:szCs w:val="28"/>
          <w:lang w:val="uk-UA"/>
        </w:rPr>
        <w:t>ого</w:t>
      </w:r>
      <w:r w:rsidRPr="003F5B8C">
        <w:rPr>
          <w:rFonts w:ascii="Times New Roman" w:hAnsi="Times New Roman" w:cs="Times New Roman"/>
          <w:sz w:val="28"/>
          <w:szCs w:val="28"/>
          <w:lang w:val="uk-UA"/>
        </w:rPr>
        <w:t xml:space="preserve"> для проведення вечорів танцю.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наш</w:t>
      </w:r>
      <w:r w:rsidRPr="003F5B8C">
        <w:rPr>
          <w:rFonts w:ascii="Times New Roman" w:hAnsi="Times New Roman" w:cs="Times New Roman"/>
          <w:sz w:val="28"/>
          <w:szCs w:val="28"/>
          <w:lang w:val="uk-UA"/>
        </w:rPr>
        <w:t xml:space="preserve"> час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форма танцювального дозвілля, яка вийшла з моди. </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Джаз</w:t>
      </w:r>
      <w:r>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t xml:space="preserve">англ.) – вид музичного мистецтва, який сформувався в початкових формах наприкінці XIX століття в США в результаті процесу професіоналізації </w:t>
      </w:r>
      <w:r>
        <w:rPr>
          <w:rFonts w:ascii="Times New Roman" w:hAnsi="Times New Roman" w:cs="Times New Roman"/>
          <w:sz w:val="28"/>
          <w:szCs w:val="28"/>
          <w:lang w:val="uk-UA"/>
        </w:rPr>
        <w:t>та</w:t>
      </w:r>
      <w:r w:rsidRPr="001109E4">
        <w:rPr>
          <w:rFonts w:ascii="Times New Roman" w:hAnsi="Times New Roman" w:cs="Times New Roman"/>
          <w:sz w:val="28"/>
          <w:szCs w:val="28"/>
          <w:lang w:val="uk-UA"/>
        </w:rPr>
        <w:t xml:space="preserve"> урбанізації негритянського музикування під впливом багатонаціональної музики європейського походження.</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Джайв</w:t>
      </w:r>
      <w:r w:rsidRPr="001109E4">
        <w:rPr>
          <w:rFonts w:ascii="Times New Roman" w:hAnsi="Times New Roman" w:cs="Times New Roman"/>
          <w:sz w:val="28"/>
          <w:szCs w:val="28"/>
          <w:lang w:val="uk-UA"/>
        </w:rPr>
        <w:t xml:space="preserve"> – сучасний танець вільної композиції. Виконується на місці або з незначним просуванням. Основний хід складається з похитування </w:t>
      </w:r>
      <w:r>
        <w:rPr>
          <w:rFonts w:ascii="Times New Roman" w:hAnsi="Times New Roman" w:cs="Times New Roman"/>
          <w:sz w:val="28"/>
          <w:szCs w:val="28"/>
          <w:lang w:val="uk-UA"/>
        </w:rPr>
        <w:t>й</w:t>
      </w:r>
      <w:r w:rsidRPr="001109E4">
        <w:rPr>
          <w:rFonts w:ascii="Times New Roman" w:hAnsi="Times New Roman" w:cs="Times New Roman"/>
          <w:sz w:val="28"/>
          <w:szCs w:val="28"/>
          <w:lang w:val="uk-UA"/>
        </w:rPr>
        <w:t xml:space="preserve"> шассе. </w:t>
      </w:r>
      <w:r w:rsidRPr="001109E4">
        <w:rPr>
          <w:rFonts w:ascii="Times New Roman" w:hAnsi="Times New Roman" w:cs="Times New Roman"/>
          <w:sz w:val="28"/>
          <w:szCs w:val="28"/>
          <w:lang w:val="uk-UA"/>
        </w:rPr>
        <w:lastRenderedPageBreak/>
        <w:t xml:space="preserve">Рухи ніг підкреслюються легкими рухами стегон, як і в танці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Ча-ча-ча</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основі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Джайв</w:t>
      </w:r>
      <w:r>
        <w:rPr>
          <w:rFonts w:ascii="Times New Roman" w:hAnsi="Times New Roman" w:cs="Times New Roman"/>
          <w:sz w:val="28"/>
          <w:szCs w:val="28"/>
          <w:lang w:val="uk-UA"/>
        </w:rPr>
        <w:t>у</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лежить</w:t>
      </w:r>
      <w:r w:rsidRPr="001109E4">
        <w:rPr>
          <w:rFonts w:ascii="Times New Roman" w:hAnsi="Times New Roman" w:cs="Times New Roman"/>
          <w:sz w:val="28"/>
          <w:szCs w:val="28"/>
          <w:lang w:val="uk-UA"/>
        </w:rPr>
        <w:t xml:space="preserve"> акробатичн</w:t>
      </w:r>
      <w:r>
        <w:rPr>
          <w:rFonts w:ascii="Times New Roman" w:hAnsi="Times New Roman" w:cs="Times New Roman"/>
          <w:sz w:val="28"/>
          <w:szCs w:val="28"/>
          <w:lang w:val="uk-UA"/>
        </w:rPr>
        <w:t>ий</w:t>
      </w:r>
      <w:r w:rsidRPr="001109E4">
        <w:rPr>
          <w:rFonts w:ascii="Times New Roman" w:hAnsi="Times New Roman" w:cs="Times New Roman"/>
          <w:sz w:val="28"/>
          <w:szCs w:val="28"/>
          <w:lang w:val="uk-UA"/>
        </w:rPr>
        <w:t xml:space="preserve"> тан</w:t>
      </w:r>
      <w:r>
        <w:rPr>
          <w:rFonts w:ascii="Times New Roman" w:hAnsi="Times New Roman" w:cs="Times New Roman"/>
          <w:sz w:val="28"/>
          <w:szCs w:val="28"/>
          <w:lang w:val="uk-UA"/>
        </w:rPr>
        <w:t>ець</w:t>
      </w:r>
      <w:r w:rsidRPr="001109E4">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Джіттербіг</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рухи якого з часом</w:t>
      </w:r>
      <w:r w:rsidR="00040A50">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t xml:space="preserve">були спрощенні й стали доступними для масового виконання. </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Дегаже</w:t>
      </w:r>
      <w:r w:rsidRPr="001109E4">
        <w:rPr>
          <w:rFonts w:ascii="Times New Roman" w:hAnsi="Times New Roman" w:cs="Times New Roman"/>
          <w:sz w:val="28"/>
          <w:szCs w:val="28"/>
          <w:lang w:val="uk-UA"/>
        </w:rPr>
        <w:t xml:space="preserve"> – підготовчий рух для переходу з однієї ноги на іншу.</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Дієвий танець</w:t>
      </w:r>
      <w:r w:rsidRPr="001109E4">
        <w:rPr>
          <w:rFonts w:ascii="Times New Roman" w:hAnsi="Times New Roman" w:cs="Times New Roman"/>
          <w:sz w:val="28"/>
          <w:szCs w:val="28"/>
          <w:lang w:val="uk-UA"/>
        </w:rPr>
        <w:t xml:space="preserve"> – танець, що втілює розвиток дії балетного спектаклю. У Х</w:t>
      </w:r>
      <w:r w:rsidRPr="001109E4">
        <w:rPr>
          <w:rFonts w:ascii="Times New Roman" w:hAnsi="Times New Roman" w:cs="Times New Roman"/>
          <w:sz w:val="28"/>
          <w:szCs w:val="28"/>
          <w:lang w:val="en-US"/>
        </w:rPr>
        <w:t>V</w:t>
      </w:r>
      <w:r>
        <w:rPr>
          <w:rFonts w:ascii="Times New Roman" w:hAnsi="Times New Roman" w:cs="Times New Roman"/>
          <w:sz w:val="28"/>
          <w:szCs w:val="28"/>
          <w:lang w:val="uk-UA"/>
        </w:rPr>
        <w:t>ІІ–</w:t>
      </w:r>
      <w:r w:rsidRPr="001109E4">
        <w:rPr>
          <w:rFonts w:ascii="Times New Roman" w:hAnsi="Times New Roman" w:cs="Times New Roman"/>
          <w:sz w:val="28"/>
          <w:szCs w:val="28"/>
          <w:lang w:val="uk-UA"/>
        </w:rPr>
        <w:t>Х</w:t>
      </w:r>
      <w:r w:rsidRPr="001109E4">
        <w:rPr>
          <w:rFonts w:ascii="Times New Roman" w:hAnsi="Times New Roman" w:cs="Times New Roman"/>
          <w:sz w:val="28"/>
          <w:szCs w:val="28"/>
          <w:lang w:val="en-US"/>
        </w:rPr>
        <w:t>V</w:t>
      </w:r>
      <w:r w:rsidRPr="001109E4">
        <w:rPr>
          <w:rFonts w:ascii="Times New Roman" w:hAnsi="Times New Roman" w:cs="Times New Roman"/>
          <w:sz w:val="28"/>
          <w:szCs w:val="28"/>
          <w:lang w:val="uk-UA"/>
        </w:rPr>
        <w:t>ІІ століттях мав назву pas 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action, на відміну від канонічних форм pas de deux, pas 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ensemble т</w:t>
      </w:r>
      <w:r>
        <w:rPr>
          <w:rFonts w:ascii="Times New Roman" w:hAnsi="Times New Roman" w:cs="Times New Roman"/>
          <w:sz w:val="28"/>
          <w:szCs w:val="28"/>
          <w:lang w:val="uk-UA"/>
        </w:rPr>
        <w:t>ощо</w:t>
      </w:r>
      <w:r w:rsidRPr="001109E4">
        <w:rPr>
          <w:rFonts w:ascii="Times New Roman" w:hAnsi="Times New Roman" w:cs="Times New Roman"/>
          <w:sz w:val="28"/>
          <w:szCs w:val="28"/>
          <w:lang w:val="uk-UA"/>
        </w:rPr>
        <w:t>. Наприклад, танець Ганса з вілісами в</w:t>
      </w:r>
      <w:r>
        <w:rPr>
          <w:rFonts w:ascii="Times New Roman" w:hAnsi="Times New Roman" w:cs="Times New Roman"/>
          <w:sz w:val="28"/>
          <w:szCs w:val="28"/>
          <w:lang w:val="uk-UA"/>
        </w:rPr>
        <w:t xml:space="preserve"> 2-му</w:t>
      </w:r>
      <w:r w:rsidRPr="003F5B8C">
        <w:rPr>
          <w:rFonts w:ascii="Times New Roman" w:hAnsi="Times New Roman" w:cs="Times New Roman"/>
          <w:sz w:val="28"/>
          <w:szCs w:val="28"/>
          <w:lang w:val="uk-UA"/>
        </w:rPr>
        <w:t xml:space="preserve"> акті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Жи</w:t>
      </w:r>
      <w:r w:rsidRPr="003F5B8C">
        <w:rPr>
          <w:rFonts w:ascii="Times New Roman" w:hAnsi="Times New Roman" w:cs="Times New Roman"/>
          <w:sz w:val="28"/>
          <w:szCs w:val="28"/>
          <w:lang w:val="uk-UA"/>
        </w:rPr>
        <w:t>зелі</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сцена Аврори, Дезіре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феї Бузку в 2-му акті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Pr>
          <w:rFonts w:ascii="Times New Roman" w:hAnsi="Times New Roman" w:cs="Times New Roman"/>
          <w:sz w:val="28"/>
          <w:szCs w:val="28"/>
          <w:lang w:val="uk-UA"/>
        </w:rPr>
        <w:t>. На введенні в балетний спектакль дієвого танцю,</w:t>
      </w:r>
      <w:r w:rsidRPr="003F5B8C">
        <w:rPr>
          <w:rFonts w:ascii="Times New Roman" w:hAnsi="Times New Roman" w:cs="Times New Roman"/>
          <w:sz w:val="28"/>
          <w:szCs w:val="28"/>
          <w:lang w:val="uk-UA"/>
        </w:rPr>
        <w:t xml:space="preserve"> як</w:t>
      </w:r>
      <w:r>
        <w:rPr>
          <w:rFonts w:ascii="Times New Roman" w:hAnsi="Times New Roman" w:cs="Times New Roman"/>
          <w:sz w:val="28"/>
          <w:szCs w:val="28"/>
          <w:lang w:val="uk-UA"/>
        </w:rPr>
        <w:t xml:space="preserve"> його</w:t>
      </w:r>
      <w:r w:rsidRPr="003F5B8C">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наполягали</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Новер </w:t>
      </w:r>
      <w:r>
        <w:rPr>
          <w:rFonts w:ascii="Times New Roman" w:hAnsi="Times New Roman" w:cs="Times New Roman"/>
          <w:sz w:val="28"/>
          <w:szCs w:val="28"/>
          <w:lang w:val="uk-UA"/>
        </w:rPr>
        <w:t>та Ш. </w:t>
      </w:r>
      <w:r w:rsidRPr="003F5B8C">
        <w:rPr>
          <w:rFonts w:ascii="Times New Roman" w:hAnsi="Times New Roman" w:cs="Times New Roman"/>
          <w:sz w:val="28"/>
          <w:szCs w:val="28"/>
          <w:lang w:val="uk-UA"/>
        </w:rPr>
        <w:t>Дідло</w:t>
      </w:r>
      <w:r>
        <w:rPr>
          <w:rFonts w:ascii="Times New Roman" w:hAnsi="Times New Roman" w:cs="Times New Roman"/>
          <w:sz w:val="28"/>
          <w:szCs w:val="28"/>
          <w:lang w:val="uk-UA"/>
        </w:rPr>
        <w:t>. Вони намагалися</w:t>
      </w:r>
      <w:r w:rsidRPr="003F5B8C">
        <w:rPr>
          <w:rFonts w:ascii="Times New Roman" w:hAnsi="Times New Roman" w:cs="Times New Roman"/>
          <w:sz w:val="28"/>
          <w:szCs w:val="28"/>
          <w:lang w:val="uk-UA"/>
        </w:rPr>
        <w:t xml:space="preserve"> збл</w:t>
      </w:r>
      <w:r>
        <w:rPr>
          <w:rFonts w:ascii="Times New Roman" w:hAnsi="Times New Roman" w:cs="Times New Roman"/>
          <w:sz w:val="28"/>
          <w:szCs w:val="28"/>
          <w:lang w:val="uk-UA"/>
        </w:rPr>
        <w:t xml:space="preserve">изити його з пантомімою. Наприкінці ХІХ–початку ХХ ст.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дієвий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стали вживати в </w:t>
      </w:r>
      <w:r w:rsidRPr="003F5B8C">
        <w:rPr>
          <w:rFonts w:ascii="Times New Roman" w:hAnsi="Times New Roman" w:cs="Times New Roman"/>
          <w:sz w:val="28"/>
          <w:szCs w:val="28"/>
          <w:lang w:val="uk-UA"/>
        </w:rPr>
        <w:t>шир</w:t>
      </w:r>
      <w:r>
        <w:rPr>
          <w:rFonts w:ascii="Times New Roman" w:hAnsi="Times New Roman" w:cs="Times New Roman"/>
          <w:sz w:val="28"/>
          <w:szCs w:val="28"/>
          <w:lang w:val="uk-UA"/>
        </w:rPr>
        <w:t>шому</w:t>
      </w:r>
      <w:r w:rsidRPr="003F5B8C">
        <w:rPr>
          <w:rFonts w:ascii="Times New Roman" w:hAnsi="Times New Roman" w:cs="Times New Roman"/>
          <w:sz w:val="28"/>
          <w:szCs w:val="28"/>
          <w:lang w:val="uk-UA"/>
        </w:rPr>
        <w:t xml:space="preserve"> значенн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оно стало охоплювати всі різновиди танцю,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розвиває</w:t>
      </w:r>
      <w:r>
        <w:rPr>
          <w:rFonts w:ascii="Times New Roman" w:hAnsi="Times New Roman" w:cs="Times New Roman"/>
          <w:sz w:val="28"/>
          <w:szCs w:val="28"/>
          <w:lang w:val="uk-UA"/>
        </w:rPr>
        <w:t>ться</w:t>
      </w:r>
      <w:r w:rsidRPr="003F5B8C">
        <w:rPr>
          <w:rFonts w:ascii="Times New Roman" w:hAnsi="Times New Roman" w:cs="Times New Roman"/>
          <w:sz w:val="28"/>
          <w:szCs w:val="28"/>
          <w:lang w:val="uk-UA"/>
        </w:rPr>
        <w:t xml:space="preserve"> ді</w:t>
      </w:r>
      <w:r>
        <w:rPr>
          <w:rFonts w:ascii="Times New Roman" w:hAnsi="Times New Roman" w:cs="Times New Roman"/>
          <w:sz w:val="28"/>
          <w:szCs w:val="28"/>
          <w:lang w:val="uk-UA"/>
        </w:rPr>
        <w:t>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3F5B8C">
        <w:rPr>
          <w:rFonts w:ascii="Times New Roman" w:hAnsi="Times New Roman" w:cs="Times New Roman"/>
          <w:sz w:val="28"/>
          <w:szCs w:val="28"/>
          <w:lang w:val="uk-UA"/>
        </w:rPr>
        <w:t xml:space="preserve">а відміну від дивертисментного танцю (див. </w:t>
      </w:r>
      <w:r>
        <w:rPr>
          <w:rFonts w:ascii="Times New Roman" w:hAnsi="Times New Roman" w:cs="Times New Roman"/>
          <w:sz w:val="28"/>
          <w:szCs w:val="28"/>
          <w:lang w:val="uk-UA"/>
        </w:rPr>
        <w:t>дивертисмент), який</w:t>
      </w:r>
      <w:r w:rsidRPr="003F5B8C">
        <w:rPr>
          <w:rFonts w:ascii="Times New Roman" w:hAnsi="Times New Roman" w:cs="Times New Roman"/>
          <w:sz w:val="28"/>
          <w:szCs w:val="28"/>
          <w:lang w:val="uk-UA"/>
        </w:rPr>
        <w:t xml:space="preserve"> виражає не дію, а стан</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пантоміми, що розкриває дію, </w:t>
      </w:r>
      <w:r>
        <w:rPr>
          <w:rFonts w:ascii="Times New Roman" w:hAnsi="Times New Roman" w:cs="Times New Roman"/>
          <w:sz w:val="28"/>
          <w:szCs w:val="28"/>
          <w:lang w:val="uk-UA"/>
        </w:rPr>
        <w:t>але нетанцювальними засобами, дієвий танець є головним виразним</w:t>
      </w:r>
      <w:r w:rsidRPr="003F5B8C">
        <w:rPr>
          <w:rFonts w:ascii="Times New Roman" w:hAnsi="Times New Roman" w:cs="Times New Roman"/>
          <w:sz w:val="28"/>
          <w:szCs w:val="28"/>
          <w:lang w:val="uk-UA"/>
        </w:rPr>
        <w:t xml:space="preserve"> зас</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сюжетного бал</w:t>
      </w:r>
      <w:r>
        <w:rPr>
          <w:rFonts w:ascii="Times New Roman" w:hAnsi="Times New Roman" w:cs="Times New Roman"/>
          <w:sz w:val="28"/>
          <w:szCs w:val="28"/>
          <w:lang w:val="uk-UA"/>
        </w:rPr>
        <w:t xml:space="preserve">ету. Безсюжетний балет не містить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w:t>
      </w:r>
      <w:r w:rsidRPr="003F5B8C">
        <w:rPr>
          <w:rFonts w:ascii="Times New Roman" w:hAnsi="Times New Roman" w:cs="Times New Roman"/>
          <w:sz w:val="28"/>
          <w:szCs w:val="28"/>
          <w:lang w:val="uk-UA"/>
        </w:rPr>
        <w:t>.</w:t>
      </w:r>
      <w:r w:rsidRPr="00805B9E">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 розвиток дієвого танцю був</w:t>
      </w:r>
      <w:r w:rsidRPr="003F5B8C">
        <w:rPr>
          <w:rFonts w:ascii="Times New Roman" w:hAnsi="Times New Roman" w:cs="Times New Roman"/>
          <w:sz w:val="28"/>
          <w:szCs w:val="28"/>
          <w:lang w:val="uk-UA"/>
        </w:rPr>
        <w:t xml:space="preserve"> ще недостатнім. Дія балетів </w:t>
      </w:r>
      <w:r>
        <w:rPr>
          <w:rFonts w:ascii="Times New Roman" w:hAnsi="Times New Roman" w:cs="Times New Roman"/>
          <w:sz w:val="28"/>
          <w:szCs w:val="28"/>
          <w:lang w:val="uk-UA"/>
        </w:rPr>
        <w:t>могла бути</w:t>
      </w:r>
      <w:r w:rsidRPr="003F5B8C">
        <w:rPr>
          <w:rFonts w:ascii="Times New Roman" w:hAnsi="Times New Roman" w:cs="Times New Roman"/>
          <w:sz w:val="28"/>
          <w:szCs w:val="28"/>
          <w:lang w:val="uk-UA"/>
        </w:rPr>
        <w:t xml:space="preserve"> вираж</w:t>
      </w:r>
      <w:r>
        <w:rPr>
          <w:rFonts w:ascii="Times New Roman" w:hAnsi="Times New Roman" w:cs="Times New Roman"/>
          <w:sz w:val="28"/>
          <w:szCs w:val="28"/>
          <w:lang w:val="uk-UA"/>
        </w:rPr>
        <w:t>ена</w:t>
      </w:r>
      <w:r w:rsidRPr="003F5B8C">
        <w:rPr>
          <w:rFonts w:ascii="Times New Roman" w:hAnsi="Times New Roman" w:cs="Times New Roman"/>
          <w:sz w:val="28"/>
          <w:szCs w:val="28"/>
          <w:lang w:val="uk-UA"/>
        </w:rPr>
        <w:t xml:space="preserve"> не в танці, а в пантомімі, танці ж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овним чином</w:t>
      </w:r>
      <w:r w:rsidRPr="003F5B8C">
        <w:rPr>
          <w:rFonts w:ascii="Times New Roman" w:hAnsi="Times New Roman" w:cs="Times New Roman"/>
          <w:sz w:val="28"/>
          <w:szCs w:val="28"/>
          <w:lang w:val="uk-UA"/>
        </w:rPr>
        <w:t xml:space="preserve"> характеризували середовище, фон дії, показували побутові розваги (свято, бал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3F5B8C">
        <w:rPr>
          <w:rFonts w:ascii="Times New Roman" w:hAnsi="Times New Roman" w:cs="Times New Roman"/>
          <w:sz w:val="28"/>
          <w:szCs w:val="28"/>
          <w:lang w:val="uk-UA"/>
        </w:rPr>
        <w:t>балеті</w:t>
      </w:r>
      <w:r>
        <w:rPr>
          <w:rFonts w:ascii="Times New Roman" w:hAnsi="Times New Roman" w:cs="Times New Roman"/>
          <w:sz w:val="28"/>
          <w:szCs w:val="28"/>
          <w:lang w:val="uk-UA"/>
        </w:rPr>
        <w:t xml:space="preserve"> ХХ століття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створені видатні зразки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 (масові народно-танцювальні сцени в спектаклях В. </w:t>
      </w:r>
      <w:r w:rsidRPr="003F5B8C">
        <w:rPr>
          <w:rFonts w:ascii="Times New Roman" w:hAnsi="Times New Roman" w:cs="Times New Roman"/>
          <w:sz w:val="28"/>
          <w:szCs w:val="28"/>
          <w:lang w:val="uk-UA"/>
        </w:rPr>
        <w:t>Вайнонена, діалоги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xml:space="preserve">овних дійових осіб у постановах Р. Захарова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Ф</w:t>
      </w:r>
      <w:r w:rsidRPr="003F5B8C">
        <w:rPr>
          <w:rFonts w:ascii="Times New Roman" w:hAnsi="Times New Roman" w:cs="Times New Roman"/>
          <w:sz w:val="28"/>
          <w:szCs w:val="28"/>
          <w:lang w:val="uk-UA"/>
        </w:rPr>
        <w:t>онтан Бахчисараю</w:t>
      </w:r>
      <w:r w:rsidR="00E44898">
        <w:rPr>
          <w:rFonts w:ascii="Times New Roman" w:hAnsi="Times New Roman" w:cs="Times New Roman"/>
          <w:sz w:val="28"/>
          <w:szCs w:val="28"/>
          <w:lang w:val="uk-UA"/>
        </w:rPr>
        <w:t>»</w:t>
      </w:r>
      <w:r>
        <w:rPr>
          <w:rFonts w:ascii="Times New Roman" w:hAnsi="Times New Roman" w:cs="Times New Roman"/>
          <w:sz w:val="28"/>
          <w:szCs w:val="28"/>
          <w:lang w:val="uk-UA"/>
        </w:rPr>
        <w:t>, танець смерті Меркуці</w:t>
      </w:r>
      <w:r w:rsidRPr="003F5B8C">
        <w:rPr>
          <w:rFonts w:ascii="Times New Roman" w:hAnsi="Times New Roman" w:cs="Times New Roman"/>
          <w:sz w:val="28"/>
          <w:szCs w:val="28"/>
          <w:lang w:val="uk-UA"/>
        </w:rPr>
        <w:t>о в пост</w:t>
      </w:r>
      <w:r>
        <w:rPr>
          <w:rFonts w:ascii="Times New Roman" w:hAnsi="Times New Roman" w:cs="Times New Roman"/>
          <w:sz w:val="28"/>
          <w:szCs w:val="28"/>
          <w:lang w:val="uk-UA"/>
        </w:rPr>
        <w:t xml:space="preserve">ановці </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Лавров</w:t>
      </w:r>
      <w:r>
        <w:rPr>
          <w:rFonts w:ascii="Times New Roman" w:hAnsi="Times New Roman" w:cs="Times New Roman"/>
          <w:sz w:val="28"/>
          <w:szCs w:val="28"/>
          <w:lang w:val="uk-UA"/>
        </w:rPr>
        <w:t xml:space="preserve">ського </w:t>
      </w:r>
      <w:r w:rsidR="00E44898">
        <w:rPr>
          <w:rFonts w:ascii="Times New Roman" w:hAnsi="Times New Roman" w:cs="Times New Roman"/>
          <w:sz w:val="28"/>
          <w:szCs w:val="28"/>
          <w:lang w:val="uk-UA"/>
        </w:rPr>
        <w:t>«</w:t>
      </w:r>
      <w:r>
        <w:rPr>
          <w:rFonts w:ascii="Times New Roman" w:hAnsi="Times New Roman" w:cs="Times New Roman"/>
          <w:sz w:val="28"/>
          <w:szCs w:val="28"/>
          <w:lang w:val="uk-UA"/>
        </w:rPr>
        <w:t>Ромео і Джульєта</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тощо.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72F4C"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b/>
          <w:sz w:val="28"/>
          <w:szCs w:val="28"/>
          <w:lang w:val="uk-UA"/>
        </w:rPr>
        <w:t>Дивертисмент</w:t>
      </w:r>
      <w:r w:rsidR="00DA64C1">
        <w:rPr>
          <w:rFonts w:ascii="Times New Roman" w:hAnsi="Times New Roman" w:cs="Times New Roman"/>
          <w:sz w:val="28"/>
          <w:szCs w:val="28"/>
          <w:lang w:val="uk-UA"/>
        </w:rPr>
        <w:t xml:space="preserve"> (</w:t>
      </w:r>
      <w:r w:rsidRPr="00572F4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en-US"/>
        </w:rPr>
        <w:t>d</w:t>
      </w:r>
      <w:r w:rsidRPr="00DA64C1">
        <w:rPr>
          <w:rFonts w:ascii="Times New Roman" w:hAnsi="Times New Roman" w:cs="Times New Roman"/>
          <w:i/>
          <w:sz w:val="28"/>
          <w:szCs w:val="28"/>
          <w:lang w:val="uk-UA"/>
        </w:rPr>
        <w:t>ivertissement</w:t>
      </w:r>
      <w:r w:rsidRPr="00572F4C">
        <w:rPr>
          <w:rFonts w:ascii="Times New Roman" w:hAnsi="Times New Roman" w:cs="Times New Roman"/>
          <w:sz w:val="28"/>
          <w:szCs w:val="28"/>
          <w:lang w:val="uk-UA"/>
        </w:rPr>
        <w:t xml:space="preserve"> – веселощі, розвага) </w:t>
      </w:r>
      <w:r>
        <w:rPr>
          <w:rFonts w:ascii="Times New Roman" w:hAnsi="Times New Roman" w:cs="Times New Roman"/>
          <w:sz w:val="28"/>
          <w:szCs w:val="28"/>
          <w:lang w:val="uk-UA"/>
        </w:rPr>
        <w:t xml:space="preserve">– </w:t>
      </w:r>
      <w:r w:rsidRPr="00572F4C">
        <w:rPr>
          <w:rFonts w:ascii="Times New Roman" w:hAnsi="Times New Roman" w:cs="Times New Roman"/>
          <w:sz w:val="28"/>
          <w:szCs w:val="28"/>
          <w:lang w:val="uk-UA"/>
        </w:rPr>
        <w:t xml:space="preserve">має декілька значень: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sz w:val="28"/>
          <w:szCs w:val="28"/>
          <w:lang w:val="uk-UA"/>
        </w:rPr>
        <w:t xml:space="preserve">1) театральне видовище, </w:t>
      </w:r>
      <w:r>
        <w:rPr>
          <w:rFonts w:ascii="Times New Roman" w:hAnsi="Times New Roman" w:cs="Times New Roman"/>
          <w:sz w:val="28"/>
          <w:szCs w:val="28"/>
          <w:lang w:val="uk-UA"/>
        </w:rPr>
        <w:t>яке</w:t>
      </w:r>
      <w:r w:rsidRPr="00572F4C">
        <w:rPr>
          <w:rFonts w:ascii="Times New Roman" w:hAnsi="Times New Roman" w:cs="Times New Roman"/>
          <w:sz w:val="28"/>
          <w:szCs w:val="28"/>
          <w:lang w:val="uk-UA"/>
        </w:rPr>
        <w:t xml:space="preserve"> складається з номерів різних жанрів (драматичних, вокальних, танцювальних);</w:t>
      </w:r>
      <w:r>
        <w:rPr>
          <w:rFonts w:ascii="Times New Roman" w:hAnsi="Times New Roman" w:cs="Times New Roman"/>
          <w:sz w:val="28"/>
          <w:szCs w:val="28"/>
          <w:lang w:val="uk-UA"/>
        </w:rPr>
        <w:t xml:space="preserve"> витоки такого дивертисменту – у </w:t>
      </w:r>
      <w:r w:rsidRPr="00572F4C">
        <w:rPr>
          <w:rFonts w:ascii="Times New Roman" w:hAnsi="Times New Roman" w:cs="Times New Roman"/>
          <w:sz w:val="28"/>
          <w:szCs w:val="28"/>
          <w:lang w:val="uk-UA"/>
        </w:rPr>
        <w:t>народних виставах італійського Відродження (ХІ</w:t>
      </w:r>
      <w:r w:rsidRPr="00572F4C">
        <w:rPr>
          <w:rFonts w:ascii="Times New Roman" w:hAnsi="Times New Roman" w:cs="Times New Roman"/>
          <w:sz w:val="28"/>
          <w:szCs w:val="28"/>
          <w:lang w:val="en-US"/>
        </w:rPr>
        <w:t>V</w:t>
      </w:r>
      <w:r>
        <w:rPr>
          <w:rFonts w:ascii="Times New Roman" w:hAnsi="Times New Roman" w:cs="Times New Roman"/>
          <w:sz w:val="28"/>
          <w:szCs w:val="28"/>
          <w:lang w:val="uk-UA"/>
        </w:rPr>
        <w:t>–</w:t>
      </w:r>
      <w:r w:rsidRPr="00572F4C">
        <w:rPr>
          <w:rFonts w:ascii="Times New Roman" w:hAnsi="Times New Roman" w:cs="Times New Roman"/>
          <w:sz w:val="28"/>
          <w:szCs w:val="28"/>
          <w:lang w:val="uk-UA"/>
        </w:rPr>
        <w:t>Х</w:t>
      </w:r>
      <w:r w:rsidRPr="00572F4C">
        <w:rPr>
          <w:rFonts w:ascii="Times New Roman" w:hAnsi="Times New Roman" w:cs="Times New Roman"/>
          <w:sz w:val="28"/>
          <w:szCs w:val="28"/>
          <w:lang w:val="en-US"/>
        </w:rPr>
        <w:t>V</w:t>
      </w:r>
      <w:r w:rsidR="00D153A2">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572F4C">
        <w:rPr>
          <w:rFonts w:ascii="Times New Roman" w:hAnsi="Times New Roman" w:cs="Times New Roman"/>
          <w:sz w:val="28"/>
          <w:szCs w:val="28"/>
          <w:lang w:val="uk-UA"/>
        </w:rPr>
        <w:t>). Термін з</w:t>
      </w:r>
      <w:r w:rsidR="00585317">
        <w:rPr>
          <w:rFonts w:ascii="Times New Roman" w:hAnsi="Times New Roman" w:cs="Times New Roman"/>
          <w:sz w:val="28"/>
          <w:szCs w:val="28"/>
          <w:lang w:val="uk-UA"/>
        </w:rPr>
        <w:t>’</w:t>
      </w:r>
      <w:r w:rsidRPr="00572F4C">
        <w:rPr>
          <w:rFonts w:ascii="Times New Roman" w:hAnsi="Times New Roman" w:cs="Times New Roman"/>
          <w:sz w:val="28"/>
          <w:szCs w:val="28"/>
          <w:lang w:val="uk-UA"/>
        </w:rPr>
        <w:t>явився у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 xml:space="preserve">ІІ столітті, але </w:t>
      </w:r>
      <w:r>
        <w:rPr>
          <w:rFonts w:ascii="Times New Roman" w:hAnsi="Times New Roman" w:cs="Times New Roman"/>
          <w:sz w:val="28"/>
          <w:szCs w:val="28"/>
          <w:lang w:val="uk-UA"/>
        </w:rPr>
        <w:t xml:space="preserve">й </w:t>
      </w:r>
      <w:r w:rsidRPr="00572F4C">
        <w:rPr>
          <w:rFonts w:ascii="Times New Roman" w:hAnsi="Times New Roman" w:cs="Times New Roman"/>
          <w:sz w:val="28"/>
          <w:szCs w:val="28"/>
          <w:lang w:val="uk-UA"/>
        </w:rPr>
        <w:t>раніше італійські та французькі балети, а також англійські маски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І ст. мали характер дивертисменту. У Росі</w:t>
      </w:r>
      <w:r>
        <w:rPr>
          <w:rFonts w:ascii="Times New Roman" w:hAnsi="Times New Roman" w:cs="Times New Roman"/>
          <w:sz w:val="28"/>
          <w:szCs w:val="28"/>
          <w:lang w:val="uk-UA"/>
        </w:rPr>
        <w:t>йській імперії</w:t>
      </w:r>
      <w:r w:rsidRPr="00572F4C">
        <w:rPr>
          <w:rFonts w:ascii="Times New Roman" w:hAnsi="Times New Roman" w:cs="Times New Roman"/>
          <w:sz w:val="28"/>
          <w:szCs w:val="28"/>
          <w:lang w:val="uk-UA"/>
        </w:rPr>
        <w:t>, частиною</w:t>
      </w:r>
      <w:r>
        <w:rPr>
          <w:rFonts w:ascii="Times New Roman" w:hAnsi="Times New Roman" w:cs="Times New Roman"/>
          <w:sz w:val="28"/>
          <w:szCs w:val="28"/>
          <w:lang w:val="uk-UA"/>
        </w:rPr>
        <w:t xml:space="preserve"> якої була й Україна, дивертисмент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найбільшого поширення набув у першій чверті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E4108">
        <w:rPr>
          <w:rFonts w:ascii="Times New Roman" w:hAnsi="Times New Roman" w:cs="Times New Roman"/>
          <w:sz w:val="28"/>
          <w:szCs w:val="28"/>
          <w:lang w:val="uk-UA"/>
        </w:rPr>
        <w:t>2) структура Петіпа, що іноді передавала трагічну розв</w:t>
      </w:r>
      <w:r w:rsidR="00585317">
        <w:rPr>
          <w:rFonts w:ascii="Times New Roman" w:hAnsi="Times New Roman" w:cs="Times New Roman"/>
          <w:sz w:val="28"/>
          <w:szCs w:val="28"/>
          <w:lang w:val="uk-UA"/>
        </w:rPr>
        <w:t>’</w:t>
      </w:r>
      <w:r w:rsidRPr="009E4108">
        <w:rPr>
          <w:rFonts w:ascii="Times New Roman" w:hAnsi="Times New Roman" w:cs="Times New Roman"/>
          <w:sz w:val="28"/>
          <w:szCs w:val="28"/>
          <w:lang w:val="uk-UA"/>
        </w:rPr>
        <w:t>язку</w:t>
      </w:r>
      <w:r w:rsidRPr="003F5B8C">
        <w:rPr>
          <w:rFonts w:ascii="Times New Roman" w:hAnsi="Times New Roman" w:cs="Times New Roman"/>
          <w:sz w:val="28"/>
          <w:szCs w:val="28"/>
          <w:lang w:val="uk-UA"/>
        </w:rPr>
        <w:t xml:space="preserve"> спектаклю або вінча</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хороший</w:t>
      </w:r>
      <w:r w:rsidRPr="003F5B8C">
        <w:rPr>
          <w:rFonts w:ascii="Times New Roman" w:hAnsi="Times New Roman" w:cs="Times New Roman"/>
          <w:sz w:val="28"/>
          <w:szCs w:val="28"/>
          <w:lang w:val="uk-UA"/>
        </w:rPr>
        <w:t xml:space="preserve"> результат подій.</w:t>
      </w:r>
      <w:r>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Усередині дивертисменту</w:t>
      </w:r>
      <w:r w:rsidRPr="003F5B8C">
        <w:rPr>
          <w:rFonts w:ascii="Times New Roman" w:hAnsi="Times New Roman" w:cs="Times New Roman"/>
          <w:sz w:val="28"/>
          <w:szCs w:val="28"/>
          <w:lang w:val="uk-UA"/>
        </w:rPr>
        <w:t xml:space="preserve"> були свої кульмінації (зазвичай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3F5B8C">
        <w:rPr>
          <w:rFonts w:ascii="Times New Roman" w:hAnsi="Times New Roman" w:cs="Times New Roman"/>
          <w:sz w:val="28"/>
          <w:szCs w:val="28"/>
          <w:lang w:val="uk-UA"/>
        </w:rPr>
        <w:t>оз</w:t>
      </w:r>
      <w:r>
        <w:rPr>
          <w:rFonts w:ascii="Times New Roman" w:hAnsi="Times New Roman" w:cs="Times New Roman"/>
          <w:sz w:val="28"/>
          <w:szCs w:val="28"/>
          <w:lang w:val="uk-UA"/>
        </w:rPr>
        <w:t>горнутий ансамбль класичного</w:t>
      </w:r>
      <w:r w:rsidRPr="003F5B8C">
        <w:rPr>
          <w:rFonts w:ascii="Times New Roman" w:hAnsi="Times New Roman" w:cs="Times New Roman"/>
          <w:sz w:val="28"/>
          <w:szCs w:val="28"/>
          <w:lang w:val="uk-UA"/>
        </w:rPr>
        <w:t xml:space="preserve"> танцю, оточений номерами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форма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середині балетн</w:t>
      </w:r>
      <w:r>
        <w:rPr>
          <w:rFonts w:ascii="Times New Roman" w:hAnsi="Times New Roman" w:cs="Times New Roman"/>
          <w:sz w:val="28"/>
          <w:szCs w:val="28"/>
          <w:lang w:val="uk-UA"/>
        </w:rPr>
        <w:t>ого спектаклю, що є сюїтою танцювальних</w:t>
      </w:r>
      <w:r w:rsidRPr="003F5B8C">
        <w:rPr>
          <w:rFonts w:ascii="Times New Roman" w:hAnsi="Times New Roman" w:cs="Times New Roman"/>
          <w:sz w:val="28"/>
          <w:szCs w:val="28"/>
          <w:lang w:val="uk-UA"/>
        </w:rPr>
        <w:t xml:space="preserve"> номерів (як концертних, соло і ансамблів, так і сюжетних мініатюр). У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дивертисмент </w:t>
      </w:r>
      <w:r w:rsidRPr="0097699E">
        <w:rPr>
          <w:rFonts w:ascii="Times New Roman" w:hAnsi="Times New Roman" w:cs="Times New Roman"/>
          <w:sz w:val="28"/>
          <w:szCs w:val="28"/>
          <w:lang w:val="uk-UA"/>
        </w:rPr>
        <w:t>отримав академічне втілення в балетах</w:t>
      </w:r>
      <w:r>
        <w:rPr>
          <w:rFonts w:ascii="Times New Roman" w:hAnsi="Times New Roman" w:cs="Times New Roman"/>
          <w:sz w:val="28"/>
          <w:szCs w:val="28"/>
          <w:lang w:val="uk-UA"/>
        </w:rPr>
        <w:t xml:space="preserve"> М. Глінки</w:t>
      </w:r>
      <w:r w:rsidRPr="003F5B8C">
        <w:rPr>
          <w:rFonts w:ascii="Times New Roman" w:hAnsi="Times New Roman" w:cs="Times New Roman"/>
          <w:sz w:val="28"/>
          <w:szCs w:val="28"/>
          <w:lang w:val="uk-UA"/>
        </w:rPr>
        <w:t xml:space="preserve">. Зразки </w:t>
      </w:r>
      <w:r>
        <w:rPr>
          <w:rFonts w:ascii="Times New Roman" w:hAnsi="Times New Roman" w:cs="Times New Roman"/>
          <w:sz w:val="28"/>
          <w:szCs w:val="28"/>
          <w:lang w:val="uk-UA"/>
        </w:rPr>
        <w:t>академічної форми дивертисменту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представлені у двох</w:t>
      </w:r>
      <w:r w:rsidRPr="003F5B8C">
        <w:rPr>
          <w:rFonts w:ascii="Times New Roman" w:hAnsi="Times New Roman" w:cs="Times New Roman"/>
          <w:sz w:val="28"/>
          <w:szCs w:val="28"/>
          <w:lang w:val="uk-UA"/>
        </w:rPr>
        <w:t xml:space="preserve"> актах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Баядерки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Лебединого озера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останньому акті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Форми дивертисментної сюїти </w:t>
      </w:r>
      <w:r w:rsidRPr="003F5B8C">
        <w:rPr>
          <w:rFonts w:ascii="Times New Roman" w:hAnsi="Times New Roman" w:cs="Times New Roman"/>
          <w:sz w:val="28"/>
          <w:szCs w:val="28"/>
          <w:lang w:val="uk-UA"/>
        </w:rPr>
        <w:lastRenderedPageBreak/>
        <w:t>зб</w:t>
      </w:r>
      <w:r>
        <w:rPr>
          <w:rFonts w:ascii="Times New Roman" w:hAnsi="Times New Roman" w:cs="Times New Roman"/>
          <w:sz w:val="28"/>
          <w:szCs w:val="28"/>
          <w:lang w:val="uk-UA"/>
        </w:rPr>
        <w:t>ерігаються в деяких балетах сучасних</w:t>
      </w:r>
      <w:r w:rsidRPr="003F5B8C">
        <w:rPr>
          <w:rFonts w:ascii="Times New Roman" w:hAnsi="Times New Roman" w:cs="Times New Roman"/>
          <w:sz w:val="28"/>
          <w:szCs w:val="28"/>
          <w:lang w:val="uk-UA"/>
        </w:rPr>
        <w:t xml:space="preserve"> композиторів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Червоний мак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Мідний вершник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Гаяне</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Спартак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Сім красунь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 У су</w:t>
      </w:r>
      <w:r>
        <w:rPr>
          <w:rFonts w:ascii="Times New Roman" w:hAnsi="Times New Roman" w:cs="Times New Roman"/>
          <w:sz w:val="28"/>
          <w:szCs w:val="28"/>
          <w:lang w:val="uk-UA"/>
        </w:rPr>
        <w:t>часному трактуванні дивертисмент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3F5B8C">
        <w:rPr>
          <w:rFonts w:ascii="Times New Roman" w:hAnsi="Times New Roman" w:cs="Times New Roman"/>
          <w:sz w:val="28"/>
          <w:szCs w:val="28"/>
          <w:lang w:val="uk-UA"/>
        </w:rPr>
        <w:t>ряд танцювальних номерів, які змінюють один одного</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не вплива</w:t>
      </w:r>
      <w:r>
        <w:rPr>
          <w:rFonts w:ascii="Times New Roman" w:hAnsi="Times New Roman" w:cs="Times New Roman"/>
          <w:sz w:val="28"/>
          <w:szCs w:val="28"/>
          <w:lang w:val="uk-UA"/>
        </w:rPr>
        <w:t>ють</w:t>
      </w:r>
      <w:r w:rsidRPr="003F5B8C">
        <w:rPr>
          <w:rFonts w:ascii="Times New Roman" w:hAnsi="Times New Roman" w:cs="Times New Roman"/>
          <w:sz w:val="28"/>
          <w:szCs w:val="28"/>
          <w:lang w:val="uk-UA"/>
        </w:rPr>
        <w:t xml:space="preserve"> на розвиток сюжету спектаклю</w:t>
      </w:r>
      <w:r>
        <w:rPr>
          <w:rFonts w:ascii="Times New Roman" w:hAnsi="Times New Roman" w:cs="Times New Roman"/>
          <w:sz w:val="28"/>
          <w:szCs w:val="28"/>
          <w:lang w:val="uk-UA"/>
        </w:rPr>
        <w:t>; а також</w:t>
      </w:r>
      <w:r w:rsidRPr="003F5B8C">
        <w:rPr>
          <w:rFonts w:ascii="Times New Roman" w:hAnsi="Times New Roman" w:cs="Times New Roman"/>
          <w:sz w:val="28"/>
          <w:szCs w:val="28"/>
          <w:lang w:val="uk-UA"/>
        </w:rPr>
        <w:t xml:space="preserve"> концертна програма, складена з різних за жанром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характером танцювальних номерів.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Естрадний танець</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музично-хореографічна мініатюра, </w:t>
      </w:r>
      <w:r>
        <w:rPr>
          <w:rFonts w:ascii="Times New Roman" w:hAnsi="Times New Roman" w:cs="Times New Roman"/>
          <w:sz w:val="28"/>
          <w:szCs w:val="28"/>
          <w:lang w:val="uk-UA"/>
        </w:rPr>
        <w:t>зміст</w:t>
      </w:r>
      <w:r w:rsidRPr="003F5B8C">
        <w:rPr>
          <w:rFonts w:ascii="Times New Roman" w:hAnsi="Times New Roman" w:cs="Times New Roman"/>
          <w:sz w:val="28"/>
          <w:szCs w:val="28"/>
          <w:lang w:val="uk-UA"/>
        </w:rPr>
        <w:t xml:space="preserve"> якої виражен</w:t>
      </w:r>
      <w:r>
        <w:rPr>
          <w:rFonts w:ascii="Times New Roman" w:hAnsi="Times New Roman" w:cs="Times New Roman"/>
          <w:sz w:val="28"/>
          <w:szCs w:val="28"/>
          <w:lang w:val="uk-UA"/>
        </w:rPr>
        <w:t>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чіткій драматичній побудові. Різновиди естрадного танцю:</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акробатичний; </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сюжетно-характерний;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класичний;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народний;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w:t>
      </w:r>
      <w:r w:rsidRPr="003F5B8C">
        <w:rPr>
          <w:rFonts w:ascii="Times New Roman" w:hAnsi="Times New Roman" w:cs="Times New Roman"/>
          <w:sz w:val="28"/>
          <w:szCs w:val="28"/>
          <w:lang w:val="uk-UA"/>
        </w:rPr>
        <w:t>;</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масові танці;</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ритмічні або танці сучасних ритм</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Етюд</w:t>
      </w:r>
      <w:r w:rsidRPr="003F5B8C">
        <w:rPr>
          <w:rFonts w:ascii="Times New Roman" w:hAnsi="Times New Roman" w:cs="Times New Roman"/>
          <w:sz w:val="28"/>
          <w:szCs w:val="28"/>
          <w:lang w:val="uk-UA"/>
        </w:rPr>
        <w:t xml:space="preserve"> (фр</w:t>
      </w:r>
      <w:r>
        <w:rPr>
          <w:rFonts w:ascii="Times New Roman" w:hAnsi="Times New Roman" w:cs="Times New Roman"/>
          <w:sz w:val="28"/>
          <w:szCs w:val="28"/>
          <w:lang w:val="uk-UA"/>
        </w:rPr>
        <w:t>анц</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вивчення) – </w:t>
      </w:r>
      <w:r w:rsidRPr="003F5B8C">
        <w:rPr>
          <w:rFonts w:ascii="Times New Roman" w:hAnsi="Times New Roman" w:cs="Times New Roman"/>
          <w:sz w:val="28"/>
          <w:szCs w:val="28"/>
          <w:lang w:val="uk-UA"/>
        </w:rPr>
        <w:t xml:space="preserve">вправа для розвитку виконавської техніки.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Запис танцю</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опис танцю, який виконують </w:t>
      </w:r>
      <w:r>
        <w:rPr>
          <w:rFonts w:ascii="Times New Roman" w:hAnsi="Times New Roman" w:cs="Times New Roman"/>
          <w:sz w:val="28"/>
          <w:szCs w:val="28"/>
          <w:lang w:val="uk-UA"/>
        </w:rPr>
        <w:t>за</w:t>
      </w:r>
      <w:r w:rsidRPr="003F5B8C">
        <w:rPr>
          <w:rFonts w:ascii="Times New Roman" w:hAnsi="Times New Roman" w:cs="Times New Roman"/>
          <w:sz w:val="28"/>
          <w:szCs w:val="28"/>
          <w:lang w:val="uk-UA"/>
        </w:rPr>
        <w:t xml:space="preserve"> певн</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з метою його збереження</w:t>
      </w:r>
      <w:r>
        <w:rPr>
          <w:rFonts w:ascii="Times New Roman" w:hAnsi="Times New Roman" w:cs="Times New Roman"/>
          <w:sz w:val="28"/>
          <w:szCs w:val="28"/>
          <w:lang w:val="uk-UA"/>
        </w:rPr>
        <w:t xml:space="preserve"> та</w:t>
      </w:r>
      <w:r w:rsidRPr="003F5B8C">
        <w:rPr>
          <w:rFonts w:ascii="Times New Roman" w:hAnsi="Times New Roman" w:cs="Times New Roman"/>
          <w:sz w:val="28"/>
          <w:szCs w:val="28"/>
          <w:lang w:val="uk-UA"/>
        </w:rPr>
        <w:t xml:space="preserve"> з наступним відновленням за змістом.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Затакт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одна або декілька нот, які передують першому такту музичного твору.</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Імпровізація</w:t>
      </w:r>
      <w:r>
        <w:rPr>
          <w:rFonts w:ascii="Times New Roman" w:hAnsi="Times New Roman" w:cs="Times New Roman"/>
          <w:b/>
          <w:sz w:val="28"/>
          <w:szCs w:val="28"/>
          <w:lang w:val="uk-UA"/>
        </w:rPr>
        <w:t xml:space="preserve"> </w:t>
      </w:r>
      <w:r w:rsidRPr="0097699E">
        <w:rPr>
          <w:rFonts w:ascii="Times New Roman" w:hAnsi="Times New Roman" w:cs="Times New Roman"/>
          <w:sz w:val="28"/>
          <w:szCs w:val="28"/>
          <w:lang w:val="uk-UA"/>
        </w:rPr>
        <w:t>(</w:t>
      </w:r>
      <w:hyperlink r:id="rId168" w:tooltip="Французька мова" w:history="1">
        <w:r w:rsidRPr="0097699E">
          <w:rPr>
            <w:rFonts w:ascii="Times New Roman" w:hAnsi="Times New Roman" w:cs="Times New Roman"/>
            <w:sz w:val="28"/>
            <w:szCs w:val="28"/>
            <w:lang w:val="uk-UA"/>
          </w:rPr>
          <w:t>фр</w:t>
        </w:r>
        <w:r w:rsidR="00DA64C1">
          <w:rPr>
            <w:rFonts w:ascii="Times New Roman" w:hAnsi="Times New Roman" w:cs="Times New Roman"/>
            <w:sz w:val="28"/>
            <w:szCs w:val="28"/>
            <w:lang w:val="uk-UA"/>
          </w:rPr>
          <w:t>анц</w:t>
        </w:r>
        <w:r w:rsidRPr="0097699E">
          <w:rPr>
            <w:rFonts w:ascii="Times New Roman" w:hAnsi="Times New Roman" w:cs="Times New Roman"/>
            <w:sz w:val="28"/>
            <w:szCs w:val="28"/>
            <w:lang w:val="uk-UA"/>
          </w:rPr>
          <w:t>.</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improvisation</w:t>
      </w:r>
      <w:r w:rsidRPr="0097699E">
        <w:rPr>
          <w:rFonts w:ascii="Times New Roman" w:hAnsi="Times New Roman" w:cs="Times New Roman"/>
          <w:sz w:val="28"/>
          <w:szCs w:val="28"/>
          <w:lang w:val="uk-UA"/>
        </w:rPr>
        <w:t xml:space="preserve">, </w:t>
      </w:r>
      <w:hyperlink r:id="rId169" w:tooltip="Італійська мова" w:history="1">
        <w:r w:rsidRPr="0097699E">
          <w:rPr>
            <w:rFonts w:ascii="Times New Roman" w:hAnsi="Times New Roman" w:cs="Times New Roman"/>
            <w:sz w:val="28"/>
            <w:szCs w:val="28"/>
            <w:lang w:val="uk-UA"/>
          </w:rPr>
          <w:t>італ.</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improvvisazione</w:t>
      </w:r>
      <w:r w:rsidRPr="0097699E">
        <w:rPr>
          <w:rFonts w:ascii="Times New Roman" w:hAnsi="Times New Roman" w:cs="Times New Roman"/>
          <w:sz w:val="28"/>
          <w:szCs w:val="28"/>
          <w:lang w:val="uk-UA"/>
        </w:rPr>
        <w:t xml:space="preserve">, від </w:t>
      </w:r>
      <w:hyperlink r:id="rId170" w:tooltip="Латинська мова" w:history="1">
        <w:r w:rsidRPr="0097699E">
          <w:rPr>
            <w:rFonts w:ascii="Times New Roman" w:hAnsi="Times New Roman" w:cs="Times New Roman"/>
            <w:sz w:val="28"/>
            <w:szCs w:val="28"/>
            <w:lang w:val="uk-UA"/>
          </w:rPr>
          <w:t>лат.</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іmprovisus</w:t>
      </w:r>
      <w:r w:rsidRPr="0097699E">
        <w:rPr>
          <w:rFonts w:ascii="Times New Roman" w:hAnsi="Times New Roman" w:cs="Times New Roman"/>
          <w:sz w:val="28"/>
          <w:szCs w:val="28"/>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Д. Лепкофф, Д. Моргенрот, С. Новак, С. Пексон та інші) зазначається, що імпровізаційні</w:t>
      </w:r>
      <w:r w:rsidRPr="002F6108">
        <w:rPr>
          <w:rFonts w:ascii="Times New Roman" w:hAnsi="Times New Roman" w:cs="Times New Roman"/>
          <w:sz w:val="28"/>
          <w:szCs w:val="28"/>
          <w:lang w:val="uk-UA"/>
        </w:rPr>
        <w:t xml:space="preserve"> рухи мають унікальний, неповторний характер. На їх</w:t>
      </w:r>
      <w:r>
        <w:rPr>
          <w:rFonts w:ascii="Times New Roman" w:hAnsi="Times New Roman" w:cs="Times New Roman"/>
          <w:sz w:val="28"/>
          <w:szCs w:val="28"/>
          <w:lang w:val="uk-UA"/>
        </w:rPr>
        <w:t>ню</w:t>
      </w:r>
      <w:r w:rsidRPr="002F6108">
        <w:rPr>
          <w:rFonts w:ascii="Times New Roman" w:hAnsi="Times New Roman" w:cs="Times New Roman"/>
          <w:sz w:val="28"/>
          <w:szCs w:val="28"/>
          <w:lang w:val="uk-UA"/>
        </w:rPr>
        <w:t xml:space="preserve">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w:t>
      </w:r>
      <w:r>
        <w:rPr>
          <w:rFonts w:ascii="Times New Roman" w:hAnsi="Times New Roman" w:cs="Times New Roman"/>
          <w:sz w:val="28"/>
          <w:szCs w:val="28"/>
          <w:lang w:val="uk-UA"/>
        </w:rPr>
        <w:t>ла й через нього передавати власний</w:t>
      </w:r>
      <w:r w:rsidRPr="002F6108">
        <w:rPr>
          <w:rFonts w:ascii="Times New Roman" w:hAnsi="Times New Roman" w:cs="Times New Roman"/>
          <w:sz w:val="28"/>
          <w:szCs w:val="28"/>
          <w:lang w:val="uk-UA"/>
        </w:rPr>
        <w:t xml:space="preserve"> емоційний стан. </w:t>
      </w:r>
    </w:p>
    <w:p w:rsidR="007402A5" w:rsidRPr="002F610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Кадриль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 бальний тане</w:t>
      </w:r>
      <w:r>
        <w:rPr>
          <w:rFonts w:ascii="Times New Roman" w:hAnsi="Times New Roman" w:cs="Times New Roman"/>
          <w:sz w:val="28"/>
          <w:szCs w:val="28"/>
          <w:lang w:val="uk-UA"/>
        </w:rPr>
        <w:t>ць, який був популярним у Європі</w:t>
      </w:r>
      <w:r w:rsidRPr="003F5B8C">
        <w:rPr>
          <w:rFonts w:ascii="Times New Roman" w:hAnsi="Times New Roman" w:cs="Times New Roman"/>
          <w:sz w:val="28"/>
          <w:szCs w:val="28"/>
          <w:lang w:val="uk-UA"/>
        </w:rPr>
        <w:t xml:space="preserve"> в XIX ст., складається з декількох танцювальних фігур. </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Квікстеп</w:t>
      </w:r>
      <w:r w:rsidRPr="003F5B8C">
        <w:rPr>
          <w:rFonts w:ascii="Times New Roman" w:hAnsi="Times New Roman" w:cs="Times New Roman"/>
          <w:sz w:val="28"/>
          <w:szCs w:val="28"/>
          <w:lang w:val="uk-UA"/>
        </w:rPr>
        <w:t xml:space="preserve"> (англ.</w:t>
      </w:r>
      <w:r>
        <w:rPr>
          <w:rFonts w:ascii="Times New Roman" w:hAnsi="Times New Roman" w:cs="Times New Roman"/>
          <w:sz w:val="28"/>
          <w:szCs w:val="28"/>
          <w:lang w:val="uk-UA"/>
        </w:rPr>
        <w:t xml:space="preserve"> – швидкий крок) –</w:t>
      </w:r>
      <w:r w:rsidRPr="003F5B8C">
        <w:rPr>
          <w:rFonts w:ascii="Times New Roman" w:hAnsi="Times New Roman" w:cs="Times New Roman"/>
          <w:sz w:val="28"/>
          <w:szCs w:val="28"/>
          <w:lang w:val="uk-UA"/>
        </w:rPr>
        <w:t xml:space="preserve"> одна з форм фокстроту. Парний танець вільної композиції, рухливий і стрімкий </w:t>
      </w:r>
      <w:r>
        <w:rPr>
          <w:rFonts w:ascii="Times New Roman" w:hAnsi="Times New Roman" w:cs="Times New Roman"/>
          <w:sz w:val="28"/>
          <w:szCs w:val="28"/>
          <w:lang w:val="uk-UA"/>
        </w:rPr>
        <w:t>за характером</w:t>
      </w:r>
      <w:r w:rsidRPr="003F5B8C">
        <w:rPr>
          <w:rFonts w:ascii="Times New Roman" w:hAnsi="Times New Roman" w:cs="Times New Roman"/>
          <w:sz w:val="28"/>
          <w:szCs w:val="28"/>
          <w:lang w:val="uk-UA"/>
        </w:rPr>
        <w:t xml:space="preserve">.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Клавір</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виклад музичного твору для самостійного виконання на фортепіано.</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Клас</w:t>
      </w:r>
      <w:r>
        <w:rPr>
          <w:rFonts w:ascii="Times New Roman" w:hAnsi="Times New Roman" w:cs="Times New Roman"/>
          <w:sz w:val="28"/>
          <w:szCs w:val="28"/>
          <w:lang w:val="uk-UA"/>
        </w:rPr>
        <w:t xml:space="preserve"> (у хореографії) – </w:t>
      </w:r>
      <w:r w:rsidRPr="003F5B8C">
        <w:rPr>
          <w:rFonts w:ascii="Times New Roman" w:hAnsi="Times New Roman" w:cs="Times New Roman"/>
          <w:sz w:val="28"/>
          <w:szCs w:val="28"/>
          <w:lang w:val="uk-UA"/>
        </w:rPr>
        <w:t>постійні тренув</w:t>
      </w:r>
      <w:r>
        <w:rPr>
          <w:rFonts w:ascii="Times New Roman" w:hAnsi="Times New Roman" w:cs="Times New Roman"/>
          <w:sz w:val="28"/>
          <w:szCs w:val="28"/>
          <w:lang w:val="uk-UA"/>
        </w:rPr>
        <w:t xml:space="preserve">альні заняття, які проводяться </w:t>
      </w:r>
      <w:r w:rsidRPr="003F5B8C">
        <w:rPr>
          <w:rFonts w:ascii="Times New Roman" w:hAnsi="Times New Roman" w:cs="Times New Roman"/>
          <w:sz w:val="28"/>
          <w:szCs w:val="28"/>
          <w:lang w:val="uk-UA"/>
        </w:rPr>
        <w:t>під керівництвом педагога з чітко</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індивідуальною методикою і системою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вч</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ння.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Кніксен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спрощена форма жіночого уклону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вигляді глибокого присідання замість реверансу.</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F7589D">
        <w:rPr>
          <w:rFonts w:ascii="Times New Roman" w:hAnsi="Times New Roman" w:cs="Times New Roman"/>
          <w:b/>
          <w:sz w:val="28"/>
          <w:szCs w:val="28"/>
          <w:lang w:val="uk-UA"/>
        </w:rPr>
        <w:t>Класичний танець</w:t>
      </w:r>
      <w:r w:rsidRPr="00F7589D">
        <w:rPr>
          <w:rFonts w:ascii="Times New Roman" w:hAnsi="Times New Roman" w:cs="Times New Roman"/>
          <w:sz w:val="28"/>
          <w:szCs w:val="28"/>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w:t>
      </w:r>
      <w:r>
        <w:rPr>
          <w:rFonts w:ascii="Times New Roman" w:hAnsi="Times New Roman" w:cs="Times New Roman"/>
          <w:sz w:val="28"/>
          <w:szCs w:val="28"/>
          <w:lang w:val="uk-UA"/>
        </w:rPr>
        <w:t xml:space="preserve">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w:t>
      </w:r>
      <w:r w:rsidRPr="00F7589D">
        <w:rPr>
          <w:rFonts w:ascii="Times New Roman" w:hAnsi="Times New Roman" w:cs="Times New Roman"/>
          <w:sz w:val="28"/>
          <w:szCs w:val="28"/>
          <w:lang w:val="uk-UA"/>
        </w:rPr>
        <w:t>ласичний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Росії та Україні наприкінці ХІХ ст.</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7589D">
        <w:rPr>
          <w:rFonts w:ascii="Times New Roman" w:hAnsi="Times New Roman" w:cs="Times New Roman"/>
          <w:sz w:val="28"/>
          <w:szCs w:val="28"/>
          <w:lang w:val="uk-UA"/>
        </w:rPr>
        <w:t xml:space="preserve"> результаті відособлення окремих видів танцю та розподілу танцівників на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класичних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F7589D">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(див.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Поступово </w:t>
      </w:r>
      <w:r>
        <w:rPr>
          <w:rFonts w:ascii="Times New Roman" w:hAnsi="Times New Roman" w:cs="Times New Roman"/>
          <w:sz w:val="28"/>
          <w:szCs w:val="28"/>
          <w:lang w:val="uk-UA"/>
        </w:rPr>
        <w:t xml:space="preserve">цей термін </w:t>
      </w:r>
      <w:r w:rsidRPr="00F7589D">
        <w:rPr>
          <w:rFonts w:ascii="Times New Roman" w:hAnsi="Times New Roman" w:cs="Times New Roman"/>
          <w:sz w:val="28"/>
          <w:szCs w:val="28"/>
          <w:lang w:val="uk-UA"/>
        </w:rPr>
        <w:t>витіснив</w:t>
      </w:r>
      <w:r>
        <w:rPr>
          <w:rFonts w:ascii="Times New Roman" w:hAnsi="Times New Roman" w:cs="Times New Roman"/>
          <w:sz w:val="28"/>
          <w:szCs w:val="28"/>
          <w:lang w:val="uk-UA"/>
        </w:rPr>
        <w:t xml:space="preserve"> попередні</w:t>
      </w:r>
      <w:r w:rsidRPr="00F7589D">
        <w:rPr>
          <w:rFonts w:ascii="Times New Roman" w:hAnsi="Times New Roman" w:cs="Times New Roman"/>
          <w:sz w:val="28"/>
          <w:szCs w:val="28"/>
          <w:lang w:val="uk-UA"/>
        </w:rPr>
        <w:t xml:space="preserve"> поняття</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серйозний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шляхетний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академічний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До</w:t>
      </w:r>
      <w:r>
        <w:rPr>
          <w:rFonts w:ascii="Times New Roman" w:hAnsi="Times New Roman" w:cs="Times New Roman"/>
          <w:sz w:val="28"/>
          <w:szCs w:val="28"/>
          <w:lang w:val="uk-UA"/>
        </w:rPr>
        <w:t xml:space="preserve"> середини ХХ століття в Російській імперії, частиною якої була й Україна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класичний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було рівнозначне балетному </w:t>
      </w:r>
      <w:r>
        <w:rPr>
          <w:rFonts w:ascii="Times New Roman" w:hAnsi="Times New Roman" w:cs="Times New Roman"/>
          <w:sz w:val="28"/>
          <w:szCs w:val="28"/>
          <w:lang w:val="uk-UA"/>
        </w:rPr>
        <w:t>танцю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Цим терміном</w:t>
      </w:r>
      <w:r w:rsidRPr="003F5B8C">
        <w:rPr>
          <w:rFonts w:ascii="Times New Roman" w:hAnsi="Times New Roman" w:cs="Times New Roman"/>
          <w:sz w:val="28"/>
          <w:szCs w:val="28"/>
          <w:lang w:val="uk-UA"/>
        </w:rPr>
        <w:t xml:space="preserve"> позначал</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проф</w:t>
      </w:r>
      <w:r>
        <w:rPr>
          <w:rFonts w:ascii="Times New Roman" w:hAnsi="Times New Roman" w:cs="Times New Roman"/>
          <w:sz w:val="28"/>
          <w:szCs w:val="28"/>
          <w:lang w:val="uk-UA"/>
        </w:rPr>
        <w:t>есійний</w:t>
      </w:r>
      <w:r w:rsidRPr="003F5B8C">
        <w:rPr>
          <w:rFonts w:ascii="Times New Roman" w:hAnsi="Times New Roman" w:cs="Times New Roman"/>
          <w:sz w:val="28"/>
          <w:szCs w:val="28"/>
          <w:lang w:val="uk-UA"/>
        </w:rPr>
        <w:t xml:space="preserve"> танець на відміну від танцю </w:t>
      </w:r>
      <w:r w:rsidRPr="005C71C9">
        <w:rPr>
          <w:rFonts w:ascii="Times New Roman" w:hAnsi="Times New Roman" w:cs="Times New Roman"/>
          <w:sz w:val="28"/>
          <w:szCs w:val="28"/>
          <w:lang w:val="uk-UA"/>
        </w:rPr>
        <w:t xml:space="preserve">народного.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пластично розкривають духовний світ людини. Перші спроби осмислення театрального танцю були зроблені в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І</w:t>
      </w:r>
      <w:r w:rsidR="00C12B74">
        <w:rPr>
          <w:rFonts w:ascii="Times New Roman" w:hAnsi="Times New Roman" w:cs="Times New Roman"/>
          <w:sz w:val="28"/>
          <w:szCs w:val="28"/>
          <w:lang w:val="uk-UA"/>
        </w:rPr>
        <w:t xml:space="preserve"> століттях</w:t>
      </w:r>
      <w:r>
        <w:rPr>
          <w:rFonts w:ascii="Times New Roman" w:hAnsi="Times New Roman" w:cs="Times New Roman"/>
          <w:sz w:val="28"/>
          <w:szCs w:val="28"/>
          <w:lang w:val="uk-UA"/>
        </w:rPr>
        <w:t xml:space="preserve"> італійськими й іспанськими хореографами, котрі</w:t>
      </w:r>
      <w:r w:rsidRPr="003F5B8C">
        <w:rPr>
          <w:rFonts w:ascii="Times New Roman" w:hAnsi="Times New Roman" w:cs="Times New Roman"/>
          <w:sz w:val="28"/>
          <w:szCs w:val="28"/>
          <w:lang w:val="uk-UA"/>
        </w:rPr>
        <w:t xml:space="preserve"> прагнул</w:t>
      </w:r>
      <w:r>
        <w:rPr>
          <w:rFonts w:ascii="Times New Roman" w:hAnsi="Times New Roman" w:cs="Times New Roman"/>
          <w:sz w:val="28"/>
          <w:szCs w:val="28"/>
          <w:lang w:val="uk-UA"/>
        </w:rPr>
        <w:t>и систематизувати танцювальні</w:t>
      </w:r>
      <w:r w:rsidRPr="003F5B8C">
        <w:rPr>
          <w:rFonts w:ascii="Times New Roman" w:hAnsi="Times New Roman" w:cs="Times New Roman"/>
          <w:sz w:val="28"/>
          <w:szCs w:val="28"/>
          <w:lang w:val="uk-UA"/>
        </w:rPr>
        <w:t xml:space="preserve"> положен</w:t>
      </w:r>
      <w:r>
        <w:rPr>
          <w:rFonts w:ascii="Times New Roman" w:hAnsi="Times New Roman" w:cs="Times New Roman"/>
          <w:sz w:val="28"/>
          <w:szCs w:val="28"/>
          <w:lang w:val="uk-UA"/>
        </w:rPr>
        <w:t>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рух</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(трактати про танець 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Карозо, Г.</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Негрі</w:t>
      </w:r>
      <w:r>
        <w:rPr>
          <w:rFonts w:ascii="Times New Roman" w:hAnsi="Times New Roman" w:cs="Times New Roman"/>
          <w:sz w:val="28"/>
          <w:szCs w:val="28"/>
          <w:lang w:val="uk-UA"/>
        </w:rPr>
        <w:t xml:space="preserve"> та ін.). Художні особливості класичного танцю</w:t>
      </w:r>
      <w:r w:rsidRPr="003F5B8C">
        <w:rPr>
          <w:rFonts w:ascii="Times New Roman" w:hAnsi="Times New Roman" w:cs="Times New Roman"/>
          <w:sz w:val="28"/>
          <w:szCs w:val="28"/>
          <w:lang w:val="uk-UA"/>
        </w:rPr>
        <w:t xml:space="preserve"> почали с</w:t>
      </w:r>
      <w:r>
        <w:rPr>
          <w:rFonts w:ascii="Times New Roman" w:hAnsi="Times New Roman" w:cs="Times New Roman"/>
          <w:sz w:val="28"/>
          <w:szCs w:val="28"/>
          <w:lang w:val="uk-UA"/>
        </w:rPr>
        <w:t>к</w:t>
      </w:r>
      <w:r w:rsidRPr="003F5B8C">
        <w:rPr>
          <w:rFonts w:ascii="Times New Roman" w:hAnsi="Times New Roman" w:cs="Times New Roman"/>
          <w:sz w:val="28"/>
          <w:szCs w:val="28"/>
          <w:lang w:val="uk-UA"/>
        </w:rPr>
        <w:t xml:space="preserve">ладатися </w:t>
      </w:r>
      <w:r>
        <w:rPr>
          <w:rFonts w:ascii="Times New Roman" w:hAnsi="Times New Roman" w:cs="Times New Roman"/>
          <w:sz w:val="28"/>
          <w:szCs w:val="28"/>
          <w:lang w:val="uk-UA"/>
        </w:rPr>
        <w:t>в середині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 в Італії.</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Козачок – </w:t>
      </w:r>
      <w:r w:rsidRPr="00E33742">
        <w:rPr>
          <w:rFonts w:ascii="Times New Roman" w:hAnsi="Times New Roman" w:cs="Times New Roman"/>
          <w:sz w:val="28"/>
          <w:szCs w:val="28"/>
          <w:lang w:val="uk-UA"/>
        </w:rPr>
        <w:t>народний російський і український танець. Походження цього танцю пов</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 xml:space="preserve">язане з життям воїнів-козаків.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Композиція</w:t>
      </w:r>
      <w:r w:rsidR="00DA64C1">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xml:space="preserve">лат. </w:t>
      </w:r>
      <w:r w:rsidRPr="00DA64C1">
        <w:rPr>
          <w:rFonts w:ascii="Times New Roman" w:hAnsi="Times New Roman" w:cs="Times New Roman"/>
          <w:i/>
          <w:sz w:val="28"/>
          <w:szCs w:val="28"/>
          <w:lang w:val="en-US"/>
        </w:rPr>
        <w:t>c</w:t>
      </w:r>
      <w:r w:rsidRPr="00DA64C1">
        <w:rPr>
          <w:rFonts w:ascii="Times New Roman" w:hAnsi="Times New Roman" w:cs="Times New Roman"/>
          <w:i/>
          <w:sz w:val="28"/>
          <w:szCs w:val="28"/>
          <w:lang w:val="uk-UA"/>
        </w:rPr>
        <w:t>ompositio</w:t>
      </w:r>
      <w:r w:rsidRPr="00A06ABE">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склад</w:t>
      </w:r>
      <w:r>
        <w:rPr>
          <w:rFonts w:ascii="Times New Roman" w:hAnsi="Times New Roman" w:cs="Times New Roman"/>
          <w:sz w:val="28"/>
          <w:szCs w:val="28"/>
          <w:lang w:val="uk-UA"/>
        </w:rPr>
        <w:t>ання</w:t>
      </w:r>
      <w:r w:rsidRPr="00E33742">
        <w:rPr>
          <w:rFonts w:ascii="Times New Roman" w:hAnsi="Times New Roman" w:cs="Times New Roman"/>
          <w:sz w:val="28"/>
          <w:szCs w:val="28"/>
          <w:lang w:val="uk-UA"/>
        </w:rPr>
        <w:t>,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w:t>
      </w:r>
      <w:r>
        <w:rPr>
          <w:rFonts w:ascii="Times New Roman" w:hAnsi="Times New Roman" w:cs="Times New Roman"/>
          <w:sz w:val="28"/>
          <w:szCs w:val="28"/>
          <w:lang w:val="uk-UA"/>
        </w:rPr>
        <w:t>ня, зв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язування</w:t>
      </w:r>
      <w:r w:rsidRPr="00E33742">
        <w:rPr>
          <w:rFonts w:ascii="Times New Roman" w:hAnsi="Times New Roman" w:cs="Times New Roman"/>
          <w:sz w:val="28"/>
          <w:szCs w:val="28"/>
          <w:lang w:val="uk-UA"/>
        </w:rPr>
        <w:t xml:space="preserve">) – </w:t>
      </w:r>
      <w:r>
        <w:rPr>
          <w:rFonts w:ascii="Times New Roman" w:hAnsi="Times New Roman" w:cs="Times New Roman"/>
          <w:sz w:val="28"/>
          <w:szCs w:val="28"/>
          <w:lang w:val="uk-UA"/>
        </w:rPr>
        <w:t>по</w:t>
      </w:r>
      <w:r w:rsidRPr="00E33742">
        <w:rPr>
          <w:rFonts w:ascii="Times New Roman" w:hAnsi="Times New Roman" w:cs="Times New Roman"/>
          <w:sz w:val="28"/>
          <w:szCs w:val="28"/>
          <w:lang w:val="uk-UA"/>
        </w:rPr>
        <w:t xml:space="preserve">єднання фігур та елементів у танці. Танець </w:t>
      </w:r>
      <w:r>
        <w:rPr>
          <w:rFonts w:ascii="Times New Roman" w:hAnsi="Times New Roman" w:cs="Times New Roman"/>
          <w:sz w:val="28"/>
          <w:szCs w:val="28"/>
          <w:lang w:val="uk-UA"/>
        </w:rPr>
        <w:t>визначеної</w:t>
      </w:r>
      <w:r w:rsidRPr="00E33742">
        <w:rPr>
          <w:rFonts w:ascii="Times New Roman" w:hAnsi="Times New Roman" w:cs="Times New Roman"/>
          <w:sz w:val="28"/>
          <w:szCs w:val="28"/>
          <w:lang w:val="uk-UA"/>
        </w:rPr>
        <w:t xml:space="preserve"> композиції має певне число фігур, розташованих у певній послідовності. Танець вільної композиції передбачає довільне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єднання елементів та фігур.</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Лінія танцю – </w:t>
      </w:r>
      <w:r w:rsidRPr="00E33742">
        <w:rPr>
          <w:rFonts w:ascii="Times New Roman" w:hAnsi="Times New Roman" w:cs="Times New Roman"/>
          <w:sz w:val="28"/>
          <w:szCs w:val="28"/>
          <w:lang w:val="uk-UA"/>
        </w:rPr>
        <w:t>напря</w:t>
      </w:r>
      <w:r>
        <w:rPr>
          <w:rFonts w:ascii="Times New Roman" w:hAnsi="Times New Roman" w:cs="Times New Roman"/>
          <w:sz w:val="28"/>
          <w:szCs w:val="28"/>
          <w:lang w:val="uk-UA"/>
        </w:rPr>
        <w:t>мок,</w:t>
      </w:r>
      <w:r w:rsidR="00ED7DE9">
        <w:rPr>
          <w:rFonts w:ascii="Times New Roman" w:hAnsi="Times New Roman" w:cs="Times New Roman"/>
          <w:sz w:val="28"/>
          <w:szCs w:val="28"/>
          <w:lang w:val="uk-UA"/>
        </w:rPr>
        <w:t xml:space="preserve"> в яко</w:t>
      </w:r>
      <w:r w:rsidRPr="00E33742">
        <w:rPr>
          <w:rFonts w:ascii="Times New Roman" w:hAnsi="Times New Roman" w:cs="Times New Roman"/>
          <w:sz w:val="28"/>
          <w:szCs w:val="28"/>
          <w:lang w:val="uk-UA"/>
        </w:rPr>
        <w:t xml:space="preserve">му рухаються виконавці. </w:t>
      </w:r>
      <w:r>
        <w:rPr>
          <w:rFonts w:ascii="Times New Roman" w:hAnsi="Times New Roman" w:cs="Times New Roman"/>
          <w:sz w:val="28"/>
          <w:szCs w:val="28"/>
          <w:lang w:val="uk-UA"/>
        </w:rPr>
        <w:t>П</w:t>
      </w:r>
      <w:r w:rsidRPr="00E33742">
        <w:rPr>
          <w:rFonts w:ascii="Times New Roman" w:hAnsi="Times New Roman" w:cs="Times New Roman"/>
          <w:sz w:val="28"/>
          <w:szCs w:val="28"/>
          <w:lang w:val="uk-UA"/>
        </w:rPr>
        <w:t>ри</w:t>
      </w:r>
      <w:r w:rsidRPr="003F5B8C">
        <w:rPr>
          <w:rFonts w:ascii="Times New Roman" w:hAnsi="Times New Roman" w:cs="Times New Roman"/>
          <w:sz w:val="28"/>
          <w:szCs w:val="28"/>
          <w:lang w:val="uk-UA"/>
        </w:rPr>
        <w:t xml:space="preserve"> вивченні бальних танц</w:t>
      </w:r>
      <w:r>
        <w:rPr>
          <w:rFonts w:ascii="Times New Roman" w:hAnsi="Times New Roman" w:cs="Times New Roman"/>
          <w:sz w:val="28"/>
          <w:szCs w:val="28"/>
          <w:lang w:val="uk-UA"/>
        </w:rPr>
        <w:t xml:space="preserve">ів під лінією розуміють еліпс, </w:t>
      </w:r>
      <w:r w:rsidRPr="003F5B8C">
        <w:rPr>
          <w:rFonts w:ascii="Times New Roman" w:hAnsi="Times New Roman" w:cs="Times New Roman"/>
          <w:sz w:val="28"/>
          <w:szCs w:val="28"/>
          <w:lang w:val="uk-UA"/>
        </w:rPr>
        <w:t xml:space="preserve">вписаний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прямокутник (танцзал). Рух по еліпсу проти ходи годинникової стрілки умовно називають рухом по лінії танцю, а</w:t>
      </w:r>
      <w:r>
        <w:rPr>
          <w:rFonts w:ascii="Times New Roman" w:hAnsi="Times New Roman" w:cs="Times New Roman"/>
          <w:sz w:val="28"/>
          <w:szCs w:val="28"/>
          <w:lang w:val="uk-UA"/>
        </w:rPr>
        <w:t xml:space="preserve"> по ходу годинникової стрілки –</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рухом проти лінії танцю.</w:t>
      </w:r>
    </w:p>
    <w:p w:rsidR="007402A5" w:rsidRPr="001B15E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Лібретто</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en-US"/>
        </w:rPr>
        <w:t>l</w:t>
      </w:r>
      <w:r w:rsidRPr="00DA64C1">
        <w:rPr>
          <w:rFonts w:ascii="Times New Roman" w:hAnsi="Times New Roman" w:cs="Times New Roman"/>
          <w:i/>
          <w:sz w:val="28"/>
          <w:szCs w:val="28"/>
          <w:lang w:val="uk-UA"/>
        </w:rPr>
        <w:t xml:space="preserve">ibretto </w:t>
      </w:r>
      <w:r>
        <w:rPr>
          <w:rFonts w:ascii="Times New Roman" w:hAnsi="Times New Roman" w:cs="Times New Roman"/>
          <w:sz w:val="28"/>
          <w:szCs w:val="28"/>
          <w:lang w:val="uk-UA"/>
        </w:rPr>
        <w:t>– книжечка) – має декілька значень: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1) </w:t>
      </w:r>
      <w:r>
        <w:rPr>
          <w:rFonts w:ascii="Times New Roman" w:hAnsi="Times New Roman" w:cs="Times New Roman"/>
          <w:sz w:val="28"/>
          <w:szCs w:val="28"/>
          <w:lang w:val="uk-UA"/>
        </w:rPr>
        <w:t>синонім до</w:t>
      </w:r>
      <w:r w:rsidRPr="003F5B8C">
        <w:rPr>
          <w:rFonts w:ascii="Times New Roman" w:hAnsi="Times New Roman" w:cs="Times New Roman"/>
          <w:sz w:val="28"/>
          <w:szCs w:val="28"/>
          <w:lang w:val="uk-UA"/>
        </w:rPr>
        <w:t xml:space="preserve"> понятт</w:t>
      </w:r>
      <w:r>
        <w:rPr>
          <w:rFonts w:ascii="Times New Roman" w:hAnsi="Times New Roman" w:cs="Times New Roman"/>
          <w:sz w:val="28"/>
          <w:szCs w:val="28"/>
          <w:lang w:val="uk-UA"/>
        </w:rPr>
        <w:t xml:space="preserve">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сценарій</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lastRenderedPageBreak/>
        <w:t>2)</w:t>
      </w:r>
      <w:r>
        <w:rPr>
          <w:rFonts w:ascii="Times New Roman" w:hAnsi="Times New Roman" w:cs="Times New Roman"/>
          <w:sz w:val="28"/>
          <w:szCs w:val="28"/>
          <w:lang w:val="uk-UA"/>
        </w:rPr>
        <w:t xml:space="preserve"> виклад змісту балету в програмі спектаклю, яка</w:t>
      </w:r>
      <w:r w:rsidRPr="003F5B8C">
        <w:rPr>
          <w:rFonts w:ascii="Times New Roman" w:hAnsi="Times New Roman" w:cs="Times New Roman"/>
          <w:sz w:val="28"/>
          <w:szCs w:val="28"/>
          <w:lang w:val="uk-UA"/>
        </w:rPr>
        <w:t xml:space="preserve"> допомагає глядачеві зрозуміти дію, що відбуваєтьс</w:t>
      </w:r>
      <w:r>
        <w:rPr>
          <w:rFonts w:ascii="Times New Roman" w:hAnsi="Times New Roman" w:cs="Times New Roman"/>
          <w:sz w:val="28"/>
          <w:szCs w:val="28"/>
          <w:lang w:val="uk-UA"/>
        </w:rPr>
        <w:t>я на сцені; практикується в музичних театрах із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w:t>
      </w:r>
      <w:r w:rsidRPr="003F5B8C">
        <w:rPr>
          <w:rFonts w:ascii="Times New Roman" w:hAnsi="Times New Roman" w:cs="Times New Roman"/>
          <w:sz w:val="28"/>
          <w:szCs w:val="28"/>
          <w:lang w:val="uk-UA"/>
        </w:rPr>
        <w:t xml:space="preserve"> ст.</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Мазурка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по</w:t>
      </w:r>
      <w:r>
        <w:rPr>
          <w:rFonts w:ascii="Times New Roman" w:hAnsi="Times New Roman" w:cs="Times New Roman"/>
          <w:sz w:val="28"/>
          <w:szCs w:val="28"/>
          <w:lang w:val="uk-UA"/>
        </w:rPr>
        <w:t>льський народний танець, який за</w:t>
      </w:r>
      <w:r w:rsidRPr="003F5B8C">
        <w:rPr>
          <w:rFonts w:ascii="Times New Roman" w:hAnsi="Times New Roman" w:cs="Times New Roman"/>
          <w:sz w:val="28"/>
          <w:szCs w:val="28"/>
          <w:lang w:val="uk-UA"/>
        </w:rPr>
        <w:t>родився в Мазовії в Польщі. Легкий граці</w:t>
      </w:r>
      <w:r>
        <w:rPr>
          <w:rFonts w:ascii="Times New Roman" w:hAnsi="Times New Roman" w:cs="Times New Roman"/>
          <w:sz w:val="28"/>
          <w:szCs w:val="28"/>
          <w:lang w:val="uk-UA"/>
        </w:rPr>
        <w:t>йний</w:t>
      </w:r>
      <w:r w:rsidRPr="003F5B8C">
        <w:rPr>
          <w:rFonts w:ascii="Times New Roman" w:hAnsi="Times New Roman" w:cs="Times New Roman"/>
          <w:sz w:val="28"/>
          <w:szCs w:val="28"/>
          <w:lang w:val="uk-UA"/>
        </w:rPr>
        <w:t xml:space="preserve"> танець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з характерним пристукуванням каблуків. У XIX</w:t>
      </w:r>
      <w:r>
        <w:rPr>
          <w:rFonts w:ascii="Times New Roman" w:hAnsi="Times New Roman" w:cs="Times New Roman"/>
          <w:sz w:val="28"/>
          <w:szCs w:val="28"/>
          <w:lang w:val="uk-UA"/>
        </w:rPr>
        <w:t xml:space="preserve"> ст. – популярний бальний танець у </w:t>
      </w:r>
      <w:r w:rsidRPr="003F5B8C">
        <w:rPr>
          <w:rFonts w:ascii="Times New Roman" w:hAnsi="Times New Roman" w:cs="Times New Roman"/>
          <w:sz w:val="28"/>
          <w:szCs w:val="28"/>
          <w:lang w:val="uk-UA"/>
        </w:rPr>
        <w:t xml:space="preserve">Європі.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Манера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сукупність специфічних меж і стилісти</w:t>
      </w:r>
      <w:r w:rsidRPr="003F5B8C">
        <w:rPr>
          <w:rFonts w:ascii="Times New Roman" w:hAnsi="Times New Roman" w:cs="Times New Roman"/>
          <w:sz w:val="28"/>
          <w:szCs w:val="28"/>
          <w:lang w:val="uk-UA"/>
        </w:rPr>
        <w:t>чних особливостей</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що впливають на сприйняття образу, створеного в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Масовий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г</w:t>
      </w:r>
      <w:r>
        <w:rPr>
          <w:rFonts w:ascii="Times New Roman" w:hAnsi="Times New Roman" w:cs="Times New Roman"/>
          <w:sz w:val="28"/>
          <w:szCs w:val="28"/>
          <w:lang w:val="uk-UA"/>
        </w:rPr>
        <w:t xml:space="preserve">рупи загальнодоступних танців, </w:t>
      </w:r>
      <w:r w:rsidRPr="003F5B8C">
        <w:rPr>
          <w:rFonts w:ascii="Times New Roman" w:hAnsi="Times New Roman" w:cs="Times New Roman"/>
          <w:sz w:val="28"/>
          <w:szCs w:val="28"/>
          <w:lang w:val="uk-UA"/>
        </w:rPr>
        <w:t>призначен</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для вечорів відпочинку. Характерною </w:t>
      </w:r>
      <w:r>
        <w:rPr>
          <w:rFonts w:ascii="Times New Roman" w:hAnsi="Times New Roman" w:cs="Times New Roman"/>
          <w:sz w:val="28"/>
          <w:szCs w:val="28"/>
          <w:lang w:val="uk-UA"/>
        </w:rPr>
        <w:t>рисою</w:t>
      </w:r>
      <w:r w:rsidRPr="003F5B8C">
        <w:rPr>
          <w:rFonts w:ascii="Times New Roman" w:hAnsi="Times New Roman" w:cs="Times New Roman"/>
          <w:sz w:val="28"/>
          <w:szCs w:val="28"/>
          <w:lang w:val="uk-UA"/>
        </w:rPr>
        <w:t xml:space="preserve"> масового танцю є </w:t>
      </w:r>
      <w:r>
        <w:rPr>
          <w:rFonts w:ascii="Times New Roman" w:hAnsi="Times New Roman" w:cs="Times New Roman"/>
          <w:sz w:val="28"/>
          <w:szCs w:val="28"/>
          <w:lang w:val="uk-UA"/>
        </w:rPr>
        <w:t>можливість його повторення</w:t>
      </w:r>
      <w:r w:rsidRPr="003F5B8C">
        <w:rPr>
          <w:rFonts w:ascii="Times New Roman" w:hAnsi="Times New Roman" w:cs="Times New Roman"/>
          <w:sz w:val="28"/>
          <w:szCs w:val="28"/>
          <w:lang w:val="uk-UA"/>
        </w:rPr>
        <w:t xml:space="preserve"> аудиторією безпосередньо після показу або короткого розучування.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Народний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 xml:space="preserve">танець, </w:t>
      </w:r>
      <w:r>
        <w:rPr>
          <w:rFonts w:ascii="Times New Roman" w:hAnsi="Times New Roman" w:cs="Times New Roman"/>
          <w:sz w:val="28"/>
          <w:szCs w:val="28"/>
          <w:lang w:val="uk-UA"/>
        </w:rPr>
        <w:t>створений народом, поширений у</w:t>
      </w:r>
      <w:r w:rsidRPr="003F5B8C">
        <w:rPr>
          <w:rFonts w:ascii="Times New Roman" w:hAnsi="Times New Roman" w:cs="Times New Roman"/>
          <w:sz w:val="28"/>
          <w:szCs w:val="28"/>
          <w:lang w:val="uk-UA"/>
        </w:rPr>
        <w:t xml:space="preserve"> побуті. Танець кожного народу самобутн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й, він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як пісня і музика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язаний з національними особливостями різних народів. Ці особливості складалися, формувалися, змінювалися, удосконалювалися </w:t>
      </w:r>
      <w:r>
        <w:rPr>
          <w:rFonts w:ascii="Times New Roman" w:hAnsi="Times New Roman" w:cs="Times New Roman"/>
          <w:sz w:val="28"/>
          <w:szCs w:val="28"/>
          <w:lang w:val="uk-UA"/>
        </w:rPr>
        <w:t>протягом століть</w:t>
      </w:r>
      <w:r w:rsidRPr="003F5B8C">
        <w:rPr>
          <w:rFonts w:ascii="Times New Roman" w:hAnsi="Times New Roman" w:cs="Times New Roman"/>
          <w:sz w:val="28"/>
          <w:szCs w:val="28"/>
          <w:lang w:val="uk-UA"/>
        </w:rPr>
        <w:t xml:space="preserve"> під впливом сукупності умов життя народу. </w:t>
      </w:r>
      <w:r>
        <w:rPr>
          <w:rFonts w:ascii="Times New Roman" w:hAnsi="Times New Roman" w:cs="Times New Roman"/>
          <w:sz w:val="28"/>
          <w:szCs w:val="28"/>
          <w:lang w:val="uk-UA"/>
        </w:rPr>
        <w:t>Народний танець – один зі стародавніх видів народного мистецтва. Він</w:t>
      </w:r>
      <w:r w:rsidRPr="003F5B8C">
        <w:rPr>
          <w:rFonts w:ascii="Times New Roman" w:hAnsi="Times New Roman" w:cs="Times New Roman"/>
          <w:sz w:val="28"/>
          <w:szCs w:val="28"/>
          <w:lang w:val="uk-UA"/>
        </w:rPr>
        <w:t xml:space="preserve"> складався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р</w:t>
      </w:r>
      <w:r>
        <w:rPr>
          <w:rFonts w:ascii="Times New Roman" w:hAnsi="Times New Roman" w:cs="Times New Roman"/>
          <w:sz w:val="28"/>
          <w:szCs w:val="28"/>
          <w:lang w:val="uk-UA"/>
        </w:rPr>
        <w:t>озвивався під впливом географічних, історичних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соціальних умов життя народу. </w:t>
      </w:r>
      <w:r>
        <w:rPr>
          <w:rFonts w:ascii="Times New Roman" w:hAnsi="Times New Roman" w:cs="Times New Roman"/>
          <w:sz w:val="28"/>
          <w:szCs w:val="28"/>
          <w:lang w:val="uk-UA"/>
        </w:rPr>
        <w:t>Народний танець</w:t>
      </w:r>
      <w:r w:rsidRPr="003F5B8C">
        <w:rPr>
          <w:rFonts w:ascii="Times New Roman" w:hAnsi="Times New Roman" w:cs="Times New Roman"/>
          <w:sz w:val="28"/>
          <w:szCs w:val="28"/>
          <w:lang w:val="uk-UA"/>
        </w:rPr>
        <w:t xml:space="preserve"> виражає стиль і манеру виконання кожного наро</w:t>
      </w:r>
      <w:r>
        <w:rPr>
          <w:rFonts w:ascii="Times New Roman" w:hAnsi="Times New Roman" w:cs="Times New Roman"/>
          <w:sz w:val="28"/>
          <w:szCs w:val="28"/>
          <w:lang w:val="uk-UA"/>
        </w:rPr>
        <w:t>ду й нерозривно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з іншими видами мистецт</w:t>
      </w:r>
      <w:r w:rsidRPr="003F5B8C">
        <w:rPr>
          <w:rFonts w:ascii="Times New Roman" w:hAnsi="Times New Roman" w:cs="Times New Roman"/>
          <w:sz w:val="28"/>
          <w:szCs w:val="28"/>
          <w:lang w:val="uk-UA"/>
        </w:rPr>
        <w:t>ва, г</w:t>
      </w:r>
      <w:r>
        <w:rPr>
          <w:rFonts w:ascii="Times New Roman" w:hAnsi="Times New Roman" w:cs="Times New Roman"/>
          <w:sz w:val="28"/>
          <w:szCs w:val="28"/>
          <w:lang w:val="uk-UA"/>
        </w:rPr>
        <w:t>оловним чином із музикою. Це невід</w:t>
      </w:r>
      <w:r w:rsidR="00585317">
        <w:rPr>
          <w:rFonts w:ascii="Times New Roman" w:hAnsi="Times New Roman" w:cs="Times New Roman"/>
          <w:sz w:val="28"/>
          <w:szCs w:val="28"/>
          <w:lang w:val="uk-UA"/>
        </w:rPr>
        <w:t>’</w:t>
      </w:r>
      <w:r>
        <w:rPr>
          <w:rFonts w:ascii="Times New Roman" w:hAnsi="Times New Roman" w:cs="Times New Roman"/>
          <w:sz w:val="28"/>
          <w:szCs w:val="28"/>
          <w:lang w:val="uk-UA"/>
        </w:rPr>
        <w:t>ємна частина народних обрядів і свят. Народний танець</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результат колективної творчості. Переходячи від виконавця до виконавця, з покоління в покоління, з однієї </w:t>
      </w:r>
      <w:r>
        <w:rPr>
          <w:rFonts w:ascii="Times New Roman" w:hAnsi="Times New Roman" w:cs="Times New Roman"/>
          <w:sz w:val="28"/>
          <w:szCs w:val="28"/>
          <w:lang w:val="uk-UA"/>
        </w:rPr>
        <w:t>місцевості в іншу, він збагачував</w:t>
      </w:r>
      <w:r w:rsidRPr="003F5B8C">
        <w:rPr>
          <w:rFonts w:ascii="Times New Roman" w:hAnsi="Times New Roman" w:cs="Times New Roman"/>
          <w:sz w:val="28"/>
          <w:szCs w:val="28"/>
          <w:lang w:val="uk-UA"/>
        </w:rPr>
        <w:t>ся, досягаючи високого рівня віртуозної техніки. У ко</w:t>
      </w:r>
      <w:r>
        <w:rPr>
          <w:rFonts w:ascii="Times New Roman" w:hAnsi="Times New Roman" w:cs="Times New Roman"/>
          <w:sz w:val="28"/>
          <w:szCs w:val="28"/>
          <w:lang w:val="uk-UA"/>
        </w:rPr>
        <w:t>жного народу склалися свої танцювальні традиції, пластична</w:t>
      </w:r>
      <w:r w:rsidRPr="003F5B8C">
        <w:rPr>
          <w:rFonts w:ascii="Times New Roman" w:hAnsi="Times New Roman" w:cs="Times New Roman"/>
          <w:sz w:val="28"/>
          <w:szCs w:val="28"/>
          <w:lang w:val="uk-UA"/>
        </w:rPr>
        <w:t xml:space="preserve"> мова, особлива координація рухів, прийоми співвідношення рух</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музикою.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одних народів акцент руху збігається з сил</w:t>
      </w:r>
      <w:r>
        <w:rPr>
          <w:rFonts w:ascii="Times New Roman" w:hAnsi="Times New Roman" w:cs="Times New Roman"/>
          <w:sz w:val="28"/>
          <w:szCs w:val="28"/>
          <w:lang w:val="uk-UA"/>
        </w:rPr>
        <w:t>ьною долею такту, в інших (наприклад, в</w:t>
      </w:r>
      <w:r w:rsidRPr="003F5B8C">
        <w:rPr>
          <w:rFonts w:ascii="Times New Roman" w:hAnsi="Times New Roman" w:cs="Times New Roman"/>
          <w:sz w:val="28"/>
          <w:szCs w:val="28"/>
          <w:lang w:val="uk-UA"/>
        </w:rPr>
        <w:t xml:space="preserve"> угорців)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3F5B8C">
        <w:rPr>
          <w:rFonts w:ascii="Times New Roman" w:hAnsi="Times New Roman" w:cs="Times New Roman"/>
          <w:sz w:val="28"/>
          <w:szCs w:val="28"/>
          <w:lang w:val="uk-UA"/>
        </w:rPr>
        <w:t xml:space="preserve">падає на слабку </w:t>
      </w:r>
      <w:r>
        <w:rPr>
          <w:rFonts w:ascii="Times New Roman" w:hAnsi="Times New Roman" w:cs="Times New Roman"/>
          <w:sz w:val="28"/>
          <w:szCs w:val="28"/>
          <w:lang w:val="uk-UA"/>
        </w:rPr>
        <w:t>долю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инкопує); у деяких народів побудова танцювальної фрази синхронно музична, в інших (наприклад</w:t>
      </w:r>
      <w:r w:rsidRPr="003F5B8C">
        <w:rPr>
          <w:rFonts w:ascii="Times New Roman" w:hAnsi="Times New Roman" w:cs="Times New Roman"/>
          <w:sz w:val="28"/>
          <w:szCs w:val="28"/>
          <w:lang w:val="uk-UA"/>
        </w:rPr>
        <w:t xml:space="preserve">, у болгар)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несинхронн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при 8-та</w:t>
      </w:r>
      <w:r>
        <w:rPr>
          <w:rFonts w:ascii="Times New Roman" w:hAnsi="Times New Roman" w:cs="Times New Roman"/>
          <w:sz w:val="28"/>
          <w:szCs w:val="28"/>
          <w:lang w:val="uk-UA"/>
        </w:rPr>
        <w:t>ктовій музичній фразі, танцювальна</w:t>
      </w:r>
      <w:r w:rsidRPr="003F5B8C">
        <w:rPr>
          <w:rFonts w:ascii="Times New Roman" w:hAnsi="Times New Roman" w:cs="Times New Roman"/>
          <w:sz w:val="28"/>
          <w:szCs w:val="28"/>
          <w:lang w:val="uk-UA"/>
        </w:rPr>
        <w:t xml:space="preserve"> фраза може будуватися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7 </w:t>
      </w:r>
      <w:r>
        <w:rPr>
          <w:rFonts w:ascii="Times New Roman" w:hAnsi="Times New Roman" w:cs="Times New Roman"/>
          <w:sz w:val="28"/>
          <w:szCs w:val="28"/>
          <w:lang w:val="uk-UA"/>
        </w:rPr>
        <w:t>або 6 тактів. Танці народів Західної Європи базуються</w:t>
      </w:r>
      <w:r w:rsidRPr="003F5B8C">
        <w:rPr>
          <w:rFonts w:ascii="Times New Roman" w:hAnsi="Times New Roman" w:cs="Times New Roman"/>
          <w:sz w:val="28"/>
          <w:szCs w:val="28"/>
          <w:lang w:val="uk-UA"/>
        </w:rPr>
        <w:t xml:space="preserve"> на русі ніг (руки </w:t>
      </w:r>
      <w:r>
        <w:rPr>
          <w:rFonts w:ascii="Times New Roman" w:hAnsi="Times New Roman" w:cs="Times New Roman"/>
          <w:sz w:val="28"/>
          <w:szCs w:val="28"/>
          <w:lang w:val="uk-UA"/>
        </w:rPr>
        <w:t xml:space="preserve">та корпус їм акомпанують), у </w:t>
      </w:r>
      <w:r w:rsidRPr="003F5B8C">
        <w:rPr>
          <w:rFonts w:ascii="Times New Roman" w:hAnsi="Times New Roman" w:cs="Times New Roman"/>
          <w:sz w:val="28"/>
          <w:szCs w:val="28"/>
          <w:lang w:val="uk-UA"/>
        </w:rPr>
        <w:t>танцях же народів С</w:t>
      </w:r>
      <w:r>
        <w:rPr>
          <w:rFonts w:ascii="Times New Roman" w:hAnsi="Times New Roman" w:cs="Times New Roman"/>
          <w:sz w:val="28"/>
          <w:szCs w:val="28"/>
          <w:lang w:val="uk-UA"/>
        </w:rPr>
        <w:t>е</w:t>
      </w:r>
      <w:r w:rsidRPr="003F5B8C">
        <w:rPr>
          <w:rFonts w:ascii="Times New Roman" w:hAnsi="Times New Roman" w:cs="Times New Roman"/>
          <w:sz w:val="28"/>
          <w:szCs w:val="28"/>
          <w:lang w:val="uk-UA"/>
        </w:rPr>
        <w:t>р</w:t>
      </w:r>
      <w:r>
        <w:rPr>
          <w:rFonts w:ascii="Times New Roman" w:hAnsi="Times New Roman" w:cs="Times New Roman"/>
          <w:sz w:val="28"/>
          <w:szCs w:val="28"/>
          <w:lang w:val="uk-UA"/>
        </w:rPr>
        <w:t>едньої Азії та інших країн Сходу основне</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значення приділяється руху рук,</w:t>
      </w:r>
      <w:r w:rsidRPr="003F5B8C">
        <w:rPr>
          <w:rFonts w:ascii="Times New Roman" w:hAnsi="Times New Roman" w:cs="Times New Roman"/>
          <w:sz w:val="28"/>
          <w:szCs w:val="28"/>
          <w:lang w:val="uk-UA"/>
        </w:rPr>
        <w:t xml:space="preserve"> корпусу. </w:t>
      </w:r>
      <w:r>
        <w:rPr>
          <w:rFonts w:ascii="Times New Roman" w:hAnsi="Times New Roman" w:cs="Times New Roman"/>
          <w:sz w:val="28"/>
          <w:szCs w:val="28"/>
          <w:lang w:val="uk-UA"/>
        </w:rPr>
        <w:t>У народному танці головним є ри</w:t>
      </w:r>
      <w:r w:rsidRPr="003F5B8C">
        <w:rPr>
          <w:rFonts w:ascii="Times New Roman" w:hAnsi="Times New Roman" w:cs="Times New Roman"/>
          <w:sz w:val="28"/>
          <w:szCs w:val="28"/>
          <w:lang w:val="uk-UA"/>
        </w:rPr>
        <w:t>тміч</w:t>
      </w:r>
      <w:r>
        <w:rPr>
          <w:rFonts w:ascii="Times New Roman" w:hAnsi="Times New Roman" w:cs="Times New Roman"/>
          <w:sz w:val="28"/>
          <w:szCs w:val="28"/>
          <w:lang w:val="uk-UA"/>
        </w:rPr>
        <w:t>ний початок, який підкреслюється танцівником (притоптуванн</w:t>
      </w:r>
      <w:r w:rsidRPr="003F5B8C">
        <w:rPr>
          <w:rFonts w:ascii="Times New Roman" w:hAnsi="Times New Roman" w:cs="Times New Roman"/>
          <w:sz w:val="28"/>
          <w:szCs w:val="28"/>
          <w:lang w:val="uk-UA"/>
        </w:rPr>
        <w:t>я</w:t>
      </w:r>
      <w:r>
        <w:rPr>
          <w:rFonts w:ascii="Times New Roman" w:hAnsi="Times New Roman" w:cs="Times New Roman"/>
          <w:sz w:val="28"/>
          <w:szCs w:val="28"/>
          <w:lang w:val="uk-UA"/>
        </w:rPr>
        <w:t>, плескання, дзвін прикрас тощо</w:t>
      </w:r>
      <w:r w:rsidRPr="003F5B8C">
        <w:rPr>
          <w:rFonts w:ascii="Times New Roman" w:hAnsi="Times New Roman" w:cs="Times New Roman"/>
          <w:sz w:val="28"/>
          <w:szCs w:val="28"/>
          <w:lang w:val="uk-UA"/>
        </w:rPr>
        <w:t>). Багато танців в</w:t>
      </w:r>
      <w:r>
        <w:rPr>
          <w:rFonts w:ascii="Times New Roman" w:hAnsi="Times New Roman" w:cs="Times New Roman"/>
          <w:sz w:val="28"/>
          <w:szCs w:val="28"/>
          <w:lang w:val="uk-UA"/>
        </w:rPr>
        <w:t>иконуються під акомпанемент народних</w:t>
      </w:r>
      <w:r w:rsidRPr="003F5B8C">
        <w:rPr>
          <w:rFonts w:ascii="Times New Roman" w:hAnsi="Times New Roman" w:cs="Times New Roman"/>
          <w:sz w:val="28"/>
          <w:szCs w:val="28"/>
          <w:lang w:val="uk-UA"/>
        </w:rPr>
        <w:t xml:space="preserve"> інструментів,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танцівники тримають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руках (кастаньєти, тамбурин, барабан, дойра, гар</w:t>
      </w:r>
      <w:r>
        <w:rPr>
          <w:rFonts w:ascii="Times New Roman" w:hAnsi="Times New Roman" w:cs="Times New Roman"/>
          <w:sz w:val="28"/>
          <w:szCs w:val="28"/>
          <w:lang w:val="uk-UA"/>
        </w:rPr>
        <w:t>мошка, балалайка тощо). Деякі</w:t>
      </w:r>
      <w:r w:rsidRPr="003F5B8C">
        <w:rPr>
          <w:rFonts w:ascii="Times New Roman" w:hAnsi="Times New Roman" w:cs="Times New Roman"/>
          <w:sz w:val="28"/>
          <w:szCs w:val="28"/>
          <w:lang w:val="uk-UA"/>
        </w:rPr>
        <w:t xml:space="preserve"> танці виконуються з побутовими аксесуарами (хустки, капелюхи, блюда, піали, чаші, блюдця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xml:space="preserve">). Великий вплив на характер виконання </w:t>
      </w:r>
      <w:r>
        <w:rPr>
          <w:rFonts w:ascii="Times New Roman" w:hAnsi="Times New Roman" w:cs="Times New Roman"/>
          <w:sz w:val="28"/>
          <w:szCs w:val="28"/>
          <w:lang w:val="uk-UA"/>
        </w:rPr>
        <w:t>м</w:t>
      </w:r>
      <w:r w:rsidRPr="003F5B8C">
        <w:rPr>
          <w:rFonts w:ascii="Times New Roman" w:hAnsi="Times New Roman" w:cs="Times New Roman"/>
          <w:sz w:val="28"/>
          <w:szCs w:val="28"/>
          <w:lang w:val="uk-UA"/>
        </w:rPr>
        <w:t>ає кост</w:t>
      </w:r>
      <w:r>
        <w:rPr>
          <w:rFonts w:ascii="Times New Roman" w:hAnsi="Times New Roman" w:cs="Times New Roman"/>
          <w:sz w:val="28"/>
          <w:szCs w:val="28"/>
          <w:lang w:val="uk-UA"/>
        </w:rPr>
        <w:t xml:space="preserve">юм. </w:t>
      </w:r>
      <w:r w:rsidRPr="005C71C9">
        <w:rPr>
          <w:rFonts w:ascii="Times New Roman" w:hAnsi="Times New Roman" w:cs="Times New Roman"/>
          <w:sz w:val="28"/>
          <w:szCs w:val="28"/>
          <w:lang w:val="uk-UA"/>
        </w:rPr>
        <w:t xml:space="preserve">Плавну ходу російських і грузинських танцівниць допомагають передати довгі сукні, що </w:t>
      </w:r>
      <w:r w:rsidRPr="005C71C9">
        <w:rPr>
          <w:rFonts w:ascii="Times New Roman" w:hAnsi="Times New Roman" w:cs="Times New Roman"/>
          <w:sz w:val="28"/>
          <w:szCs w:val="28"/>
          <w:lang w:val="uk-UA"/>
        </w:rPr>
        <w:lastRenderedPageBreak/>
        <w:t xml:space="preserve">прикривають ступні ніг; характерний рух – відбиття по халяві в українському </w:t>
      </w:r>
      <w:r>
        <w:rPr>
          <w:rFonts w:ascii="Times New Roman" w:hAnsi="Times New Roman" w:cs="Times New Roman"/>
          <w:sz w:val="28"/>
          <w:szCs w:val="28"/>
          <w:lang w:val="uk-UA"/>
        </w:rPr>
        <w:t>й угорському</w:t>
      </w:r>
      <w:r w:rsidRPr="003F5B8C">
        <w:rPr>
          <w:rFonts w:ascii="Times New Roman" w:hAnsi="Times New Roman" w:cs="Times New Roman"/>
          <w:sz w:val="28"/>
          <w:szCs w:val="28"/>
          <w:lang w:val="uk-UA"/>
        </w:rPr>
        <w:t xml:space="preserve"> танці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умовлюється наявністю жорстких чобіт</w:t>
      </w:r>
      <w:r>
        <w:rPr>
          <w:rFonts w:ascii="Times New Roman" w:hAnsi="Times New Roman" w:cs="Times New Roman"/>
          <w:sz w:val="28"/>
          <w:szCs w:val="28"/>
          <w:lang w:val="uk-UA"/>
        </w:rPr>
        <w:t xml:space="preserve"> тощо</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Образ хореографічний –</w:t>
      </w:r>
      <w:r w:rsidRPr="003F5B8C">
        <w:rPr>
          <w:rFonts w:ascii="Times New Roman" w:hAnsi="Times New Roman" w:cs="Times New Roman"/>
          <w:sz w:val="28"/>
          <w:szCs w:val="28"/>
          <w:lang w:val="uk-UA"/>
        </w:rPr>
        <w:t xml:space="preserve"> цілісне вираження в танці відчутт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дум</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 xml:space="preserve">к </w:t>
      </w:r>
      <w:r>
        <w:rPr>
          <w:rFonts w:ascii="Times New Roman" w:hAnsi="Times New Roman" w:cs="Times New Roman"/>
          <w:sz w:val="28"/>
          <w:szCs w:val="28"/>
          <w:lang w:val="uk-UA"/>
        </w:rPr>
        <w:t>особистості людини</w:t>
      </w:r>
      <w:r w:rsidRPr="003F5B8C">
        <w:rPr>
          <w:rFonts w:ascii="Times New Roman" w:hAnsi="Times New Roman" w:cs="Times New Roman"/>
          <w:sz w:val="28"/>
          <w:szCs w:val="28"/>
          <w:lang w:val="uk-UA"/>
        </w:rPr>
        <w:t xml:space="preserve">. Образний </w:t>
      </w:r>
      <w:r>
        <w:rPr>
          <w:rFonts w:ascii="Times New Roman" w:hAnsi="Times New Roman" w:cs="Times New Roman"/>
          <w:sz w:val="28"/>
          <w:szCs w:val="28"/>
          <w:lang w:val="uk-UA"/>
        </w:rPr>
        <w:t>танець змістовний, емоційний, с</w:t>
      </w:r>
      <w:r w:rsidRPr="003F5B8C">
        <w:rPr>
          <w:rFonts w:ascii="Times New Roman" w:hAnsi="Times New Roman" w:cs="Times New Roman"/>
          <w:sz w:val="28"/>
          <w:szCs w:val="28"/>
          <w:lang w:val="uk-UA"/>
        </w:rPr>
        <w:t xml:space="preserve">повнений внутрішнім сенсом. Він завжди </w:t>
      </w:r>
      <w:r>
        <w:rPr>
          <w:rFonts w:ascii="Times New Roman" w:hAnsi="Times New Roman" w:cs="Times New Roman"/>
          <w:sz w:val="28"/>
          <w:szCs w:val="28"/>
          <w:lang w:val="uk-UA"/>
        </w:rPr>
        <w:t>розповідає</w:t>
      </w:r>
      <w:r w:rsidRPr="003F5B8C">
        <w:rPr>
          <w:rFonts w:ascii="Times New Roman" w:hAnsi="Times New Roman" w:cs="Times New Roman"/>
          <w:sz w:val="28"/>
          <w:szCs w:val="28"/>
          <w:lang w:val="uk-UA"/>
        </w:rPr>
        <w:t xml:space="preserve"> про людину, про народ, </w:t>
      </w:r>
      <w:r>
        <w:rPr>
          <w:rFonts w:ascii="Times New Roman" w:hAnsi="Times New Roman" w:cs="Times New Roman"/>
          <w:sz w:val="28"/>
          <w:szCs w:val="28"/>
          <w:lang w:val="uk-UA"/>
        </w:rPr>
        <w:t>про країну, про час. Створити образ</w:t>
      </w:r>
      <w:r w:rsidRPr="003F5B8C">
        <w:rPr>
          <w:rFonts w:ascii="Times New Roman" w:hAnsi="Times New Roman" w:cs="Times New Roman"/>
          <w:sz w:val="28"/>
          <w:szCs w:val="28"/>
          <w:lang w:val="uk-UA"/>
        </w:rPr>
        <w:t xml:space="preserve"> х</w:t>
      </w:r>
      <w:r>
        <w:rPr>
          <w:rFonts w:ascii="Times New Roman" w:hAnsi="Times New Roman" w:cs="Times New Roman"/>
          <w:sz w:val="28"/>
          <w:szCs w:val="28"/>
          <w:lang w:val="uk-UA"/>
        </w:rPr>
        <w:t>ореографічний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означає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малювати в танці дію або характер, втілити на основі</w:t>
      </w:r>
      <w:r w:rsidRPr="00AE7A7B">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вираження правдивого відчуття певну ідею. Танець, позбавлений образності, зводиться до голої техніки, до безглуздих комбінацій рухів.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образному танці техніка</w:t>
      </w:r>
      <w:r>
        <w:rPr>
          <w:rFonts w:ascii="Times New Roman" w:hAnsi="Times New Roman" w:cs="Times New Roman"/>
          <w:sz w:val="28"/>
          <w:szCs w:val="28"/>
          <w:lang w:val="uk-UA"/>
        </w:rPr>
        <w:t xml:space="preserve"> одухотворюється, стає виразним</w:t>
      </w:r>
      <w:r w:rsidRPr="003F5B8C">
        <w:rPr>
          <w:rFonts w:ascii="Times New Roman" w:hAnsi="Times New Roman" w:cs="Times New Roman"/>
          <w:sz w:val="28"/>
          <w:szCs w:val="28"/>
          <w:lang w:val="uk-UA"/>
        </w:rPr>
        <w:t xml:space="preserve"> засобом, допом</w:t>
      </w:r>
      <w:r>
        <w:rPr>
          <w:rFonts w:ascii="Times New Roman" w:hAnsi="Times New Roman" w:cs="Times New Roman"/>
          <w:sz w:val="28"/>
          <w:szCs w:val="28"/>
          <w:lang w:val="uk-UA"/>
        </w:rPr>
        <w:t>агає розкрити зміст. Основа хореографічного</w:t>
      </w:r>
      <w:r w:rsidRPr="00AE7A7B">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Pr="005C71C9">
        <w:rPr>
          <w:rFonts w:ascii="Times New Roman" w:hAnsi="Times New Roman" w:cs="Times New Roman"/>
          <w:sz w:val="28"/>
          <w:szCs w:val="28"/>
          <w:lang w:val="uk-UA"/>
        </w:rPr>
        <w:t>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w:t>
      </w:r>
      <w:r w:rsidRPr="003F5B8C">
        <w:rPr>
          <w:rFonts w:ascii="Times New Roman" w:hAnsi="Times New Roman" w:cs="Times New Roman"/>
          <w:sz w:val="28"/>
          <w:szCs w:val="28"/>
          <w:lang w:val="uk-UA"/>
        </w:rPr>
        <w:t xml:space="preserve"> танцю. </w:t>
      </w:r>
    </w:p>
    <w:p w:rsidR="007402A5" w:rsidRPr="00F47609"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Оркестровка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виклад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розподіл партій (голосів) між окремими інструментами в оркестрі.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Опорна нога</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нога, яка </w:t>
      </w:r>
      <w:r w:rsidRPr="005C71C9">
        <w:rPr>
          <w:rFonts w:ascii="Times New Roman" w:hAnsi="Times New Roman" w:cs="Times New Roman"/>
          <w:sz w:val="28"/>
          <w:szCs w:val="28"/>
          <w:lang w:val="uk-UA"/>
        </w:rPr>
        <w:t xml:space="preserve">є опорою для тіла, коли друга звільняється для виконання різних рухів. </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 xml:space="preserve">Па </w:t>
      </w:r>
      <w:r w:rsidRPr="005C71C9">
        <w:rPr>
          <w:rFonts w:ascii="Times New Roman" w:hAnsi="Times New Roman" w:cs="Times New Roman"/>
          <w:sz w:val="28"/>
          <w:szCs w:val="28"/>
          <w:lang w:val="uk-UA"/>
        </w:rPr>
        <w:t>(крок) – закінчений самостійний рух, який регулярно використовується в різних танцях</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Термін вживається в таких випадках:</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одного з багатьох видів танцювальних кроків;</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танцювальних рухів, які мають певний характер (па марші);</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великих танцювально-музичних форм, прийнят</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(па де баск);</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побутовому розумінні – позначення танцювального руху (па де труа);</w:t>
      </w:r>
    </w:p>
    <w:p w:rsidR="004B295A"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D8518D">
        <w:rPr>
          <w:rFonts w:ascii="Times New Roman" w:hAnsi="Times New Roman" w:cs="Times New Roman"/>
          <w:sz w:val="28"/>
          <w:szCs w:val="28"/>
          <w:lang w:val="uk-UA"/>
        </w:rPr>
        <w:t>у бальних танцях слово па замінює слово танець (па де грас).</w:t>
      </w:r>
    </w:p>
    <w:p w:rsidR="007402A5" w:rsidRPr="007402A5" w:rsidRDefault="007402A5" w:rsidP="007402A5">
      <w:pPr>
        <w:spacing w:after="0" w:line="240" w:lineRule="auto"/>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8518D">
        <w:rPr>
          <w:rFonts w:ascii="Times New Roman" w:hAnsi="Times New Roman" w:cs="Times New Roman"/>
          <w:b/>
          <w:sz w:val="28"/>
          <w:szCs w:val="28"/>
          <w:lang w:val="uk-UA"/>
        </w:rPr>
        <w:t>Па де грас</w:t>
      </w:r>
      <w:r w:rsidRPr="00D8518D">
        <w:rPr>
          <w:rFonts w:ascii="Times New Roman" w:hAnsi="Times New Roman" w:cs="Times New Roman"/>
          <w:sz w:val="28"/>
          <w:szCs w:val="28"/>
          <w:lang w:val="uk-UA"/>
        </w:rPr>
        <w:t xml:space="preserve"> (фран. – граціозне па) – парний російський танець визначеної композиції, створений у XIX ст. на основі музичної форми гавоту. Автор танцю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Є.</w:t>
      </w:r>
      <w:r>
        <w:rPr>
          <w:rFonts w:ascii="Times New Roman" w:hAnsi="Times New Roman" w:cs="Times New Roman"/>
          <w:sz w:val="28"/>
          <w:szCs w:val="28"/>
          <w:lang w:val="uk-UA"/>
        </w:rPr>
        <w:t> </w:t>
      </w:r>
      <w:r w:rsidRPr="00D8518D">
        <w:rPr>
          <w:rFonts w:ascii="Times New Roman" w:hAnsi="Times New Roman" w:cs="Times New Roman"/>
          <w:sz w:val="28"/>
          <w:szCs w:val="28"/>
          <w:lang w:val="uk-UA"/>
        </w:rPr>
        <w:t xml:space="preserve">Іванов. </w:t>
      </w:r>
    </w:p>
    <w:p w:rsidR="007402A5" w:rsidRPr="00D8518D"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8518D">
        <w:rPr>
          <w:rFonts w:ascii="Times New Roman" w:hAnsi="Times New Roman" w:cs="Times New Roman"/>
          <w:b/>
          <w:sz w:val="28"/>
          <w:szCs w:val="28"/>
          <w:lang w:val="uk-UA"/>
        </w:rPr>
        <w:t xml:space="preserve">Павана </w:t>
      </w:r>
      <w:r w:rsidR="002F604F">
        <w:rPr>
          <w:rFonts w:ascii="Times New Roman" w:hAnsi="Times New Roman" w:cs="Times New Roman"/>
          <w:sz w:val="28"/>
          <w:szCs w:val="28"/>
          <w:lang w:val="uk-UA"/>
        </w:rPr>
        <w:t>(</w:t>
      </w:r>
      <w:r w:rsidRPr="00D8518D">
        <w:rPr>
          <w:rFonts w:ascii="Times New Roman" w:hAnsi="Times New Roman" w:cs="Times New Roman"/>
          <w:sz w:val="28"/>
          <w:szCs w:val="28"/>
          <w:lang w:val="uk-UA"/>
        </w:rPr>
        <w:t xml:space="preserve">ісп. та італ. </w:t>
      </w:r>
      <w:r w:rsidRPr="002F604F">
        <w:rPr>
          <w:rFonts w:ascii="Times New Roman" w:hAnsi="Times New Roman" w:cs="Times New Roman"/>
          <w:i/>
          <w:sz w:val="28"/>
          <w:szCs w:val="28"/>
          <w:lang w:val="uk-UA"/>
        </w:rPr>
        <w:t>pavana</w:t>
      </w:r>
      <w:r w:rsidRPr="00D8518D">
        <w:rPr>
          <w:rFonts w:ascii="Times New Roman" w:hAnsi="Times New Roman" w:cs="Times New Roman"/>
          <w:sz w:val="28"/>
          <w:szCs w:val="28"/>
          <w:lang w:val="uk-UA"/>
        </w:rPr>
        <w:t xml:space="preserve">, від лат. </w:t>
      </w:r>
      <w:r w:rsidRPr="002F604F">
        <w:rPr>
          <w:rFonts w:ascii="Times New Roman" w:hAnsi="Times New Roman" w:cs="Times New Roman"/>
          <w:i/>
          <w:sz w:val="28"/>
          <w:szCs w:val="28"/>
          <w:lang w:val="uk-UA"/>
        </w:rPr>
        <w:t>pavo</w:t>
      </w:r>
      <w:r w:rsidRPr="00D8518D">
        <w:rPr>
          <w:rFonts w:ascii="Times New Roman" w:hAnsi="Times New Roman" w:cs="Times New Roman"/>
          <w:sz w:val="28"/>
          <w:szCs w:val="28"/>
          <w:lang w:val="uk-UA"/>
        </w:rPr>
        <w:t xml:space="preserve"> – павич) – урочистий повільний танець, поширений у Х</w:t>
      </w:r>
      <w:r w:rsidRPr="00D8518D">
        <w:rPr>
          <w:rFonts w:ascii="Times New Roman" w:hAnsi="Times New Roman" w:cs="Times New Roman"/>
          <w:sz w:val="28"/>
          <w:szCs w:val="28"/>
          <w:lang w:val="en-US"/>
        </w:rPr>
        <w:t>V</w:t>
      </w:r>
      <w:r w:rsidRPr="00D8518D">
        <w:rPr>
          <w:rFonts w:ascii="Times New Roman" w:hAnsi="Times New Roman" w:cs="Times New Roman"/>
          <w:sz w:val="28"/>
          <w:szCs w:val="28"/>
          <w:lang w:val="uk-UA"/>
        </w:rPr>
        <w:t xml:space="preserve">І ст. </w:t>
      </w:r>
      <w:r w:rsidRPr="005C71C9">
        <w:rPr>
          <w:rFonts w:ascii="Times New Roman" w:hAnsi="Times New Roman" w:cs="Times New Roman"/>
          <w:sz w:val="28"/>
          <w:szCs w:val="28"/>
          <w:lang w:val="uk-UA"/>
        </w:rPr>
        <w:t>в Європі (італійського або іспанського походження). Павана виконувалася за чіткими правилами, під акомпанемент тамбуринів, дерев</w:t>
      </w:r>
      <w:r w:rsidR="00585317">
        <w:rPr>
          <w:rFonts w:ascii="Times New Roman" w:hAnsi="Times New Roman" w:cs="Times New Roman"/>
          <w:sz w:val="28"/>
          <w:szCs w:val="28"/>
          <w:lang w:val="uk-UA"/>
        </w:rPr>
        <w:t>’</w:t>
      </w:r>
      <w:r w:rsidRPr="005C71C9">
        <w:rPr>
          <w:rFonts w:ascii="Times New Roman" w:hAnsi="Times New Roman" w:cs="Times New Roman"/>
          <w:sz w:val="28"/>
          <w:szCs w:val="28"/>
          <w:lang w:val="uk-UA"/>
        </w:rPr>
        <w:t>яних інструментів, флейти і співу танцівників. Музичний розмір – 2/4; темп повільний</w:t>
      </w:r>
      <w:r>
        <w:rPr>
          <w:rFonts w:ascii="Times New Roman" w:hAnsi="Times New Roman" w:cs="Times New Roman"/>
          <w:sz w:val="28"/>
          <w:szCs w:val="28"/>
          <w:lang w:val="uk-UA"/>
        </w:rPr>
        <w:t>;</w:t>
      </w:r>
      <w:r w:rsidRPr="00D8518D">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D8518D">
        <w:rPr>
          <w:rFonts w:ascii="Times New Roman" w:hAnsi="Times New Roman" w:cs="Times New Roman"/>
          <w:sz w:val="28"/>
          <w:szCs w:val="28"/>
          <w:lang w:val="uk-UA"/>
        </w:rPr>
        <w:t xml:space="preserve">роки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 xml:space="preserve">прості та подвійні: простий – ковзання </w:t>
      </w:r>
      <w:r w:rsidRPr="00D8518D">
        <w:rPr>
          <w:rFonts w:ascii="Times New Roman" w:hAnsi="Times New Roman" w:cs="Times New Roman"/>
          <w:sz w:val="28"/>
          <w:szCs w:val="28"/>
          <w:lang w:val="uk-UA"/>
        </w:rPr>
        <w:lastRenderedPageBreak/>
        <w:t xml:space="preserve">вперед або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бік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з перенесенням ваги</w:t>
      </w:r>
      <w:r>
        <w:rPr>
          <w:rFonts w:ascii="Times New Roman" w:hAnsi="Times New Roman" w:cs="Times New Roman"/>
          <w:sz w:val="28"/>
          <w:szCs w:val="28"/>
          <w:lang w:val="uk-UA"/>
        </w:rPr>
        <w:t xml:space="preserve"> корпусу на робочу</w:t>
      </w:r>
      <w:r w:rsidRPr="00D8518D">
        <w:rPr>
          <w:rFonts w:ascii="Times New Roman" w:hAnsi="Times New Roman" w:cs="Times New Roman"/>
          <w:sz w:val="28"/>
          <w:szCs w:val="28"/>
          <w:lang w:val="uk-UA"/>
        </w:rPr>
        <w:t xml:space="preserve"> ногу і з виведенням ноги в 4-у позицію вперед у повітря,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 xml:space="preserve">з поворотом корпусу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 бік</w:t>
      </w:r>
      <w:r>
        <w:rPr>
          <w:rFonts w:ascii="Times New Roman" w:hAnsi="Times New Roman" w:cs="Times New Roman"/>
          <w:sz w:val="28"/>
          <w:szCs w:val="28"/>
          <w:lang w:val="uk-UA"/>
        </w:rPr>
        <w:t xml:space="preserve"> винесеної ноги; подвійний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кладається з подвійного первісного ковзання та</w:t>
      </w:r>
      <w:r w:rsidRPr="003F5B8C">
        <w:rPr>
          <w:rFonts w:ascii="Times New Roman" w:hAnsi="Times New Roman" w:cs="Times New Roman"/>
          <w:sz w:val="28"/>
          <w:szCs w:val="28"/>
          <w:lang w:val="uk-UA"/>
        </w:rPr>
        <w:t xml:space="preserve"> винесення вільної ноги в 4-у повітряну позицію. </w:t>
      </w:r>
      <w:r>
        <w:rPr>
          <w:rFonts w:ascii="Times New Roman" w:hAnsi="Times New Roman" w:cs="Times New Roman"/>
          <w:sz w:val="28"/>
          <w:szCs w:val="28"/>
          <w:lang w:val="uk-UA"/>
        </w:rPr>
        <w:t>Кавалери танцювали павану при шпазі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пелеринах, пані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парадних платтях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з в</w:t>
      </w:r>
      <w:r>
        <w:rPr>
          <w:rFonts w:ascii="Times New Roman" w:hAnsi="Times New Roman" w:cs="Times New Roman"/>
          <w:sz w:val="28"/>
          <w:szCs w:val="28"/>
          <w:lang w:val="uk-UA"/>
        </w:rPr>
        <w:t xml:space="preserve">ажкими довгими тренами, з </w:t>
      </w:r>
      <w:r w:rsidRPr="005C71C9">
        <w:rPr>
          <w:rFonts w:ascii="Times New Roman" w:hAnsi="Times New Roman" w:cs="Times New Roman"/>
          <w:sz w:val="28"/>
          <w:szCs w:val="28"/>
          <w:lang w:val="uk-UA"/>
        </w:rPr>
        <w:t>якими потрібно було майстерно поводитися, не піднімаючи їх із підлоги. Похитування трена робили рухи павани красивими й додавали їм урочистості. У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І ст. павана виконувалася перед гальярдою і в поєднанні з нею складала двочастинну танцювальну сюїту. Використовувалася композиторами М.</w:t>
      </w:r>
      <w:r w:rsidRPr="005C71C9">
        <w:rPr>
          <w:rFonts w:ascii="Times New Roman" w:hAnsi="Times New Roman" w:cs="Times New Roman"/>
          <w:sz w:val="28"/>
          <w:szCs w:val="28"/>
          <w:lang w:val="en-US"/>
        </w:rPr>
        <w:t> </w:t>
      </w:r>
      <w:r w:rsidRPr="005C71C9">
        <w:rPr>
          <w:rFonts w:ascii="Times New Roman" w:hAnsi="Times New Roman" w:cs="Times New Roman"/>
          <w:sz w:val="28"/>
          <w:szCs w:val="28"/>
          <w:lang w:val="uk-UA"/>
        </w:rPr>
        <w:t>Равелем, А.</w:t>
      </w:r>
      <w:r w:rsidRPr="005C71C9">
        <w:rPr>
          <w:rFonts w:ascii="Times New Roman" w:hAnsi="Times New Roman" w:cs="Times New Roman"/>
          <w:sz w:val="28"/>
          <w:szCs w:val="28"/>
          <w:lang w:val="en-US"/>
        </w:rPr>
        <w:t> </w:t>
      </w:r>
      <w:r w:rsidRPr="005C71C9">
        <w:rPr>
          <w:rFonts w:ascii="Times New Roman" w:hAnsi="Times New Roman" w:cs="Times New Roman"/>
          <w:sz w:val="28"/>
          <w:szCs w:val="28"/>
          <w:lang w:val="uk-UA"/>
        </w:rPr>
        <w:t xml:space="preserve">Бергом у балетах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Іов</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Попелюшка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Павана мавра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тощо.</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Пантоміма</w:t>
      </w:r>
      <w:r w:rsidR="002F604F">
        <w:rPr>
          <w:rFonts w:ascii="Times New Roman" w:hAnsi="Times New Roman" w:cs="Times New Roman"/>
          <w:sz w:val="28"/>
          <w:szCs w:val="28"/>
          <w:lang w:val="uk-UA"/>
        </w:rPr>
        <w:t xml:space="preserve"> (</w:t>
      </w:r>
      <w:r w:rsidRPr="005C71C9">
        <w:rPr>
          <w:rFonts w:ascii="Times New Roman" w:hAnsi="Times New Roman" w:cs="Times New Roman"/>
          <w:sz w:val="28"/>
          <w:szCs w:val="28"/>
          <w:lang w:val="uk-UA"/>
        </w:rPr>
        <w:t>грец</w:t>
      </w:r>
      <w:r w:rsidR="002F604F">
        <w:rPr>
          <w:rFonts w:ascii="Times New Roman" w:hAnsi="Times New Roman" w:cs="Times New Roman"/>
          <w:sz w:val="28"/>
          <w:szCs w:val="28"/>
          <w:lang w:val="uk-UA"/>
        </w:rPr>
        <w:t xml:space="preserve">. </w:t>
      </w:r>
      <w:r w:rsidRPr="002F604F">
        <w:rPr>
          <w:rFonts w:ascii="Times New Roman" w:hAnsi="Times New Roman" w:cs="Times New Roman"/>
          <w:i/>
          <w:sz w:val="28"/>
          <w:szCs w:val="28"/>
          <w:lang w:val="uk-UA"/>
        </w:rPr>
        <w:t>pantomimes</w:t>
      </w:r>
      <w:r w:rsidRPr="005C71C9">
        <w:rPr>
          <w:rFonts w:ascii="Times New Roman" w:hAnsi="Times New Roman" w:cs="Times New Roman"/>
          <w:sz w:val="28"/>
          <w:szCs w:val="28"/>
          <w:lang w:val="uk-UA"/>
        </w:rPr>
        <w:t xml:space="preserve"> – актор, який грає за допомогою одних рухів тіла, букв. – копіювання). </w:t>
      </w: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1. Вид сценічного мистецтва,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художній образ створюється без допомоги слова, засобами виразного руху, жесту, міміки.</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2. Один із елементів балетного спектаклю. У балеті – особливий засіб створення хореографічного образу (див. Образ хореографічний) в поєднанні</w:t>
      </w:r>
      <w:r>
        <w:rPr>
          <w:rFonts w:ascii="Times New Roman" w:hAnsi="Times New Roman" w:cs="Times New Roman"/>
          <w:sz w:val="28"/>
          <w:szCs w:val="28"/>
          <w:lang w:val="uk-UA"/>
        </w:rPr>
        <w:t xml:space="preserve"> з танцем. У сучасному балеті пантоміма має велике драматургічне значення. Проте головним виразним засобом у ньому є не пантоміма, а танець. Роль пантоміми</w:t>
      </w:r>
      <w:r w:rsidRPr="003F5B8C">
        <w:rPr>
          <w:rFonts w:ascii="Times New Roman" w:hAnsi="Times New Roman" w:cs="Times New Roman"/>
          <w:sz w:val="28"/>
          <w:szCs w:val="28"/>
          <w:lang w:val="uk-UA"/>
        </w:rPr>
        <w:t xml:space="preserve"> допоміжна, додаткова, конкретизуюча. Значення</w:t>
      </w:r>
      <w:r>
        <w:rPr>
          <w:rFonts w:ascii="Times New Roman" w:hAnsi="Times New Roman" w:cs="Times New Roman"/>
          <w:sz w:val="28"/>
          <w:szCs w:val="28"/>
          <w:lang w:val="uk-UA"/>
        </w:rPr>
        <w:t xml:space="preserve"> пантоміми</w:t>
      </w:r>
      <w:r w:rsidRPr="003F5B8C">
        <w:rPr>
          <w:rFonts w:ascii="Times New Roman" w:hAnsi="Times New Roman" w:cs="Times New Roman"/>
          <w:sz w:val="28"/>
          <w:szCs w:val="28"/>
          <w:lang w:val="uk-UA"/>
        </w:rPr>
        <w:t xml:space="preserve"> інколи переоцінювалося, балетмейстери прагнули до однобічної драматизації </w:t>
      </w:r>
      <w:r>
        <w:rPr>
          <w:rFonts w:ascii="Times New Roman" w:hAnsi="Times New Roman" w:cs="Times New Roman"/>
          <w:sz w:val="28"/>
          <w:szCs w:val="28"/>
          <w:lang w:val="uk-UA"/>
        </w:rPr>
        <w:t>за рахунок</w:t>
      </w:r>
      <w:r w:rsidRPr="003F5B8C">
        <w:rPr>
          <w:rFonts w:ascii="Times New Roman" w:hAnsi="Times New Roman" w:cs="Times New Roman"/>
          <w:sz w:val="28"/>
          <w:szCs w:val="28"/>
          <w:lang w:val="uk-UA"/>
        </w:rPr>
        <w:t xml:space="preserve"> танцювальної вираз</w:t>
      </w:r>
      <w:r>
        <w:rPr>
          <w:rFonts w:ascii="Times New Roman" w:hAnsi="Times New Roman" w:cs="Times New Roman"/>
          <w:sz w:val="28"/>
          <w:szCs w:val="28"/>
          <w:lang w:val="uk-UA"/>
        </w:rPr>
        <w:t>ності. Тип спектаклю,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пантоміма</w:t>
      </w:r>
      <w:r w:rsidRPr="003F5B8C">
        <w:rPr>
          <w:rFonts w:ascii="Times New Roman" w:hAnsi="Times New Roman" w:cs="Times New Roman"/>
          <w:sz w:val="28"/>
          <w:szCs w:val="28"/>
          <w:lang w:val="uk-UA"/>
        </w:rPr>
        <w:t xml:space="preserve"> переважала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несла головну д</w:t>
      </w:r>
      <w:r>
        <w:rPr>
          <w:rFonts w:ascii="Times New Roman" w:hAnsi="Times New Roman" w:cs="Times New Roman"/>
          <w:sz w:val="28"/>
          <w:szCs w:val="28"/>
          <w:lang w:val="uk-UA"/>
        </w:rPr>
        <w:t>ієву функцію, а танець мав переважно дивертисментний, розважальний</w:t>
      </w:r>
      <w:r w:rsidRPr="003F5B8C">
        <w:rPr>
          <w:rFonts w:ascii="Times New Roman" w:hAnsi="Times New Roman" w:cs="Times New Roman"/>
          <w:sz w:val="28"/>
          <w:szCs w:val="28"/>
          <w:lang w:val="uk-UA"/>
        </w:rPr>
        <w:t xml:space="preserve"> характер, на певному </w:t>
      </w:r>
      <w:r w:rsidRPr="00253F02">
        <w:rPr>
          <w:rFonts w:ascii="Times New Roman" w:hAnsi="Times New Roman" w:cs="Times New Roman"/>
          <w:sz w:val="28"/>
          <w:szCs w:val="28"/>
          <w:lang w:val="uk-UA"/>
        </w:rPr>
        <w:t>етапі функціонування танцювального мистецтва став гальмом у розвитку балетного театру. Ці недоліки змогли подолати хореографи Н. Боярчи</w:t>
      </w:r>
      <w:r w:rsidRPr="003F5B8C">
        <w:rPr>
          <w:rFonts w:ascii="Times New Roman" w:hAnsi="Times New Roman" w:cs="Times New Roman"/>
          <w:sz w:val="28"/>
          <w:szCs w:val="28"/>
          <w:lang w:val="uk-UA"/>
        </w:rPr>
        <w:t>кова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Вельський, О. Ви</w:t>
      </w:r>
      <w:r w:rsidRPr="003F5B8C">
        <w:rPr>
          <w:rFonts w:ascii="Times New Roman" w:hAnsi="Times New Roman" w:cs="Times New Roman"/>
          <w:sz w:val="28"/>
          <w:szCs w:val="28"/>
          <w:lang w:val="uk-UA"/>
        </w:rPr>
        <w:t>ноградова,</w:t>
      </w:r>
      <w:r>
        <w:rPr>
          <w:rFonts w:ascii="Times New Roman" w:hAnsi="Times New Roman" w:cs="Times New Roman"/>
          <w:sz w:val="28"/>
          <w:szCs w:val="28"/>
          <w:lang w:val="uk-UA"/>
        </w:rPr>
        <w:t xml:space="preserve"> Ю. Григорович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 xml:space="preserve"> балетмейстер</w:t>
      </w:r>
      <w:r>
        <w:rPr>
          <w:rFonts w:ascii="Times New Roman" w:hAnsi="Times New Roman" w:cs="Times New Roman"/>
          <w:sz w:val="28"/>
          <w:szCs w:val="28"/>
          <w:lang w:val="uk-UA"/>
        </w:rPr>
        <w:t>и, які у власних постановках знайшли правильне, специфічне для балету співвідношення танцю та пантоміми</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Партитура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контролювати виконання музичного твору.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Пасодобль</w:t>
      </w:r>
      <w:r>
        <w:rPr>
          <w:rFonts w:ascii="Times New Roman" w:hAnsi="Times New Roman" w:cs="Times New Roman"/>
          <w:b/>
          <w:sz w:val="28"/>
          <w:szCs w:val="28"/>
          <w:lang w:val="uk-UA"/>
        </w:rPr>
        <w:t xml:space="preserve"> </w:t>
      </w:r>
      <w:r w:rsidRPr="001F465B">
        <w:rPr>
          <w:rFonts w:ascii="Times New Roman" w:hAnsi="Times New Roman" w:cs="Times New Roman"/>
          <w:sz w:val="28"/>
          <w:szCs w:val="28"/>
          <w:lang w:val="uk-UA"/>
        </w:rPr>
        <w:t xml:space="preserve">(ісп. </w:t>
      </w:r>
      <w:r w:rsidRPr="0048731D">
        <w:rPr>
          <w:rFonts w:ascii="Times New Roman" w:hAnsi="Times New Roman" w:cs="Times New Roman"/>
          <w:i/>
          <w:sz w:val="28"/>
          <w:szCs w:val="28"/>
          <w:lang w:val="uk-UA"/>
        </w:rPr>
        <w:t>рaso doble</w:t>
      </w:r>
      <w:r>
        <w:rPr>
          <w:rFonts w:ascii="Times New Roman" w:hAnsi="Times New Roman" w:cs="Times New Roman"/>
          <w:sz w:val="28"/>
          <w:szCs w:val="28"/>
          <w:lang w:val="uk-UA"/>
        </w:rPr>
        <w:t xml:space="preserve"> –</w:t>
      </w:r>
      <w:r w:rsidRPr="001F465B">
        <w:rPr>
          <w:rFonts w:ascii="Times New Roman" w:hAnsi="Times New Roman" w:cs="Times New Roman"/>
          <w:sz w:val="28"/>
          <w:szCs w:val="28"/>
          <w:lang w:val="uk-UA"/>
        </w:rPr>
        <w:t xml:space="preserve"> подвійний крок)</w:t>
      </w:r>
      <w:r w:rsidR="00040A50">
        <w:rPr>
          <w:rFonts w:ascii="Arial" w:hAnsi="Arial" w:cs="Arial"/>
          <w:color w:val="222222"/>
          <w:shd w:val="clear" w:color="auto" w:fill="FFFFFF"/>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назва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язана з іспанськи</w:t>
      </w:r>
      <w:r>
        <w:rPr>
          <w:rFonts w:ascii="Times New Roman" w:hAnsi="Times New Roman" w:cs="Times New Roman"/>
          <w:sz w:val="28"/>
          <w:szCs w:val="28"/>
          <w:lang w:val="uk-UA"/>
        </w:rPr>
        <w:t>ми народними святами – фієстами, під час яких проходили бої биків –</w:t>
      </w:r>
      <w:r w:rsidRPr="003F5B8C">
        <w:rPr>
          <w:rFonts w:ascii="Times New Roman" w:hAnsi="Times New Roman" w:cs="Times New Roman"/>
          <w:sz w:val="28"/>
          <w:szCs w:val="28"/>
          <w:lang w:val="uk-UA"/>
        </w:rPr>
        <w:t xml:space="preserve"> </w:t>
      </w:r>
      <w:r w:rsidRPr="00253F02">
        <w:rPr>
          <w:rFonts w:ascii="Times New Roman" w:hAnsi="Times New Roman" w:cs="Times New Roman"/>
          <w:sz w:val="28"/>
          <w:szCs w:val="28"/>
          <w:lang w:val="uk-UA"/>
        </w:rPr>
        <w:t>кориди. Також це бальний танець,</w:t>
      </w:r>
      <w:r w:rsidR="00ED7DE9">
        <w:rPr>
          <w:rFonts w:ascii="Times New Roman" w:hAnsi="Times New Roman" w:cs="Times New Roman"/>
          <w:sz w:val="28"/>
          <w:szCs w:val="28"/>
          <w:lang w:val="uk-UA"/>
        </w:rPr>
        <w:t xml:space="preserve"> в яко</w:t>
      </w:r>
      <w:r w:rsidRPr="00253F02">
        <w:rPr>
          <w:rFonts w:ascii="Times New Roman" w:hAnsi="Times New Roman" w:cs="Times New Roman"/>
          <w:sz w:val="28"/>
          <w:szCs w:val="28"/>
          <w:lang w:val="uk-UA"/>
        </w:rPr>
        <w:t>му стилізовані основні фігури, що виконує тореадор</w:t>
      </w:r>
      <w:r w:rsidRPr="003F5B8C">
        <w:rPr>
          <w:rFonts w:ascii="Times New Roman" w:hAnsi="Times New Roman" w:cs="Times New Roman"/>
          <w:sz w:val="28"/>
          <w:szCs w:val="28"/>
          <w:lang w:val="uk-UA"/>
        </w:rPr>
        <w:t xml:space="preserve"> на арені.</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27D21">
        <w:rPr>
          <w:rFonts w:ascii="Times New Roman" w:hAnsi="Times New Roman" w:cs="Times New Roman"/>
          <w:b/>
          <w:sz w:val="28"/>
          <w:szCs w:val="28"/>
          <w:lang w:val="uk-UA"/>
        </w:rPr>
        <w:lastRenderedPageBreak/>
        <w:t xml:space="preserve">Пластика </w:t>
      </w:r>
      <w:r>
        <w:rPr>
          <w:rFonts w:ascii="Times New Roman" w:hAnsi="Times New Roman" w:cs="Times New Roman"/>
          <w:sz w:val="28"/>
          <w:szCs w:val="28"/>
          <w:lang w:val="uk-UA"/>
        </w:rPr>
        <w:t>(</w:t>
      </w:r>
      <w:r w:rsidRPr="00327D21">
        <w:rPr>
          <w:rFonts w:ascii="Times New Roman" w:hAnsi="Times New Roman" w:cs="Times New Roman"/>
          <w:sz w:val="28"/>
          <w:szCs w:val="28"/>
          <w:lang w:val="uk-UA"/>
        </w:rPr>
        <w:t xml:space="preserve">грец. </w:t>
      </w:r>
      <w:r w:rsidRPr="0048731D">
        <w:rPr>
          <w:rFonts w:ascii="Times New Roman" w:hAnsi="Times New Roman" w:cs="Times New Roman"/>
          <w:i/>
          <w:sz w:val="28"/>
          <w:szCs w:val="28"/>
          <w:lang w:val="uk-UA"/>
        </w:rPr>
        <w:t>plastike</w:t>
      </w:r>
      <w:r w:rsidRPr="00327D21">
        <w:rPr>
          <w:rFonts w:ascii="Times New Roman" w:hAnsi="Times New Roman" w:cs="Times New Roman"/>
          <w:sz w:val="28"/>
          <w:szCs w:val="28"/>
          <w:lang w:val="uk-UA"/>
        </w:rPr>
        <w:t xml:space="preserve"> – витвір, скульптура) – сукупність рухів тіла, їхнього характеру та манери. У широкому сенсі – об</w:t>
      </w:r>
      <w:r w:rsidR="00585317">
        <w:rPr>
          <w:rFonts w:ascii="Times New Roman" w:hAnsi="Times New Roman" w:cs="Times New Roman"/>
          <w:sz w:val="28"/>
          <w:szCs w:val="28"/>
          <w:lang w:val="uk-UA"/>
        </w:rPr>
        <w:t>’</w:t>
      </w:r>
      <w:r w:rsidRPr="00327D21">
        <w:rPr>
          <w:rFonts w:ascii="Times New Roman" w:hAnsi="Times New Roman" w:cs="Times New Roman"/>
          <w:sz w:val="28"/>
          <w:szCs w:val="28"/>
          <w:lang w:val="uk-UA"/>
        </w:rPr>
        <w:t>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6118A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Поза –</w:t>
      </w:r>
      <w:r w:rsidRPr="003F5B8C">
        <w:rPr>
          <w:rFonts w:ascii="Times New Roman" w:hAnsi="Times New Roman" w:cs="Times New Roman"/>
          <w:sz w:val="28"/>
          <w:szCs w:val="28"/>
          <w:lang w:val="uk-UA"/>
        </w:rPr>
        <w:t xml:space="preserve"> фіксація п</w:t>
      </w:r>
      <w:r>
        <w:rPr>
          <w:rFonts w:ascii="Times New Roman" w:hAnsi="Times New Roman" w:cs="Times New Roman"/>
          <w:sz w:val="28"/>
          <w:szCs w:val="28"/>
          <w:lang w:val="uk-UA"/>
        </w:rPr>
        <w:t xml:space="preserve">оложення тіла виконавця в танці, а також </w:t>
      </w:r>
      <w:r w:rsidRPr="003F5B8C">
        <w:rPr>
          <w:rFonts w:ascii="Times New Roman" w:hAnsi="Times New Roman" w:cs="Times New Roman"/>
          <w:sz w:val="28"/>
          <w:szCs w:val="28"/>
          <w:lang w:val="uk-UA"/>
        </w:rPr>
        <w:t>певне положення корпусу, ніг, рук і голови. Осн</w:t>
      </w:r>
      <w:r>
        <w:rPr>
          <w:rFonts w:ascii="Times New Roman" w:hAnsi="Times New Roman" w:cs="Times New Roman"/>
          <w:sz w:val="28"/>
          <w:szCs w:val="28"/>
          <w:lang w:val="uk-UA"/>
        </w:rPr>
        <w:t>овні пози класичного танцю –</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croisee, effacee,</w:t>
      </w:r>
      <w:r>
        <w:rPr>
          <w:rFonts w:ascii="Times New Roman" w:hAnsi="Times New Roman" w:cs="Times New Roman"/>
          <w:sz w:val="28"/>
          <w:szCs w:val="28"/>
          <w:lang w:val="uk-UA"/>
        </w:rPr>
        <w:t xml:space="preserve"> ecartee та чотири arabesques. Пози поділяють на великі та малі</w:t>
      </w:r>
      <w:r w:rsidRPr="003F5B8C">
        <w:rPr>
          <w:rFonts w:ascii="Times New Roman" w:hAnsi="Times New Roman" w:cs="Times New Roman"/>
          <w:sz w:val="28"/>
          <w:szCs w:val="28"/>
          <w:lang w:val="uk-UA"/>
        </w:rPr>
        <w:t xml:space="preserve"> залежно від того, </w:t>
      </w:r>
      <w:r>
        <w:rPr>
          <w:rFonts w:ascii="Times New Roman" w:hAnsi="Times New Roman" w:cs="Times New Roman"/>
          <w:sz w:val="28"/>
          <w:szCs w:val="28"/>
          <w:lang w:val="uk-UA"/>
        </w:rPr>
        <w:t xml:space="preserve">чи </w:t>
      </w:r>
      <w:r w:rsidRPr="003F5B8C">
        <w:rPr>
          <w:rFonts w:ascii="Times New Roman" w:hAnsi="Times New Roman" w:cs="Times New Roman"/>
          <w:sz w:val="28"/>
          <w:szCs w:val="28"/>
          <w:lang w:val="uk-UA"/>
        </w:rPr>
        <w:t>піднята відведена нога</w:t>
      </w:r>
      <w:r>
        <w:rPr>
          <w:rFonts w:ascii="Times New Roman" w:hAnsi="Times New Roman" w:cs="Times New Roman"/>
          <w:sz w:val="28"/>
          <w:szCs w:val="28"/>
          <w:lang w:val="uk-UA"/>
        </w:rPr>
        <w:t xml:space="preserve"> виконавця,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вона </w:t>
      </w:r>
      <w:r w:rsidRPr="003F5B8C">
        <w:rPr>
          <w:rFonts w:ascii="Times New Roman" w:hAnsi="Times New Roman" w:cs="Times New Roman"/>
          <w:sz w:val="28"/>
          <w:szCs w:val="28"/>
          <w:lang w:val="uk-UA"/>
        </w:rPr>
        <w:t>знахо</w:t>
      </w:r>
      <w:r>
        <w:rPr>
          <w:rFonts w:ascii="Times New Roman" w:hAnsi="Times New Roman" w:cs="Times New Roman"/>
          <w:sz w:val="28"/>
          <w:szCs w:val="28"/>
          <w:lang w:val="uk-UA"/>
        </w:rPr>
        <w:t>диться на підлозі. Існують варіанти поз, які утворюються шляхом</w:t>
      </w:r>
      <w:r w:rsidRPr="003F5B8C">
        <w:rPr>
          <w:rFonts w:ascii="Times New Roman" w:hAnsi="Times New Roman" w:cs="Times New Roman"/>
          <w:sz w:val="28"/>
          <w:szCs w:val="28"/>
          <w:lang w:val="uk-UA"/>
        </w:rPr>
        <w:t xml:space="preserve"> зміни позицій рук і положень голови (див. attitude).</w:t>
      </w:r>
    </w:p>
    <w:p w:rsidR="007402A5" w:rsidRPr="00645232" w:rsidRDefault="007402A5" w:rsidP="006118A6">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Позиція</w:t>
      </w:r>
      <w:r w:rsidRPr="00DE741B">
        <w:rPr>
          <w:rFonts w:ascii="Times New Roman" w:hAnsi="Times New Roman" w:cs="Times New Roman"/>
          <w:sz w:val="28"/>
          <w:szCs w:val="28"/>
          <w:lang w:val="uk-UA"/>
        </w:rPr>
        <w:t xml:space="preserve"> – чітке положення ніг або рук у танці. У побутовому танці під словом </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позиція</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розуміють позицію ніг. На відміну від класичної хореографії</w:t>
      </w:r>
      <w:r>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позиції ніг у</w:t>
      </w:r>
      <w:r>
        <w:rPr>
          <w:rFonts w:ascii="Times New Roman" w:hAnsi="Times New Roman" w:cs="Times New Roman"/>
          <w:sz w:val="28"/>
          <w:szCs w:val="28"/>
          <w:lang w:val="uk-UA"/>
        </w:rPr>
        <w:t xml:space="preserve"> побутовому танці напіввиворо</w:t>
      </w:r>
      <w:r w:rsidRPr="00DE741B">
        <w:rPr>
          <w:rFonts w:ascii="Times New Roman" w:hAnsi="Times New Roman" w:cs="Times New Roman"/>
          <w:sz w:val="28"/>
          <w:szCs w:val="28"/>
          <w:lang w:val="uk-UA"/>
        </w:rPr>
        <w:t xml:space="preserve">тні. </w:t>
      </w:r>
      <w:r>
        <w:rPr>
          <w:rFonts w:ascii="Times New Roman" w:hAnsi="Times New Roman" w:cs="Times New Roman"/>
          <w:sz w:val="28"/>
          <w:szCs w:val="28"/>
          <w:lang w:val="uk-UA"/>
        </w:rPr>
        <w:t>Також у побутовому танці не</w:t>
      </w:r>
      <w:r w:rsidRPr="00DE741B">
        <w:rPr>
          <w:rFonts w:ascii="Times New Roman" w:hAnsi="Times New Roman" w:cs="Times New Roman"/>
          <w:sz w:val="28"/>
          <w:szCs w:val="28"/>
          <w:lang w:val="uk-UA"/>
        </w:rPr>
        <w:t>має п</w:t>
      </w:r>
      <w:r w:rsidR="00585317">
        <w:rPr>
          <w:rFonts w:ascii="Times New Roman" w:hAnsi="Times New Roman" w:cs="Times New Roman"/>
          <w:sz w:val="28"/>
          <w:szCs w:val="28"/>
          <w:lang w:val="uk-UA"/>
        </w:rPr>
        <w:t>’</w:t>
      </w:r>
      <w:r w:rsidRPr="00DE741B">
        <w:rPr>
          <w:rFonts w:ascii="Times New Roman" w:hAnsi="Times New Roman" w:cs="Times New Roman"/>
          <w:sz w:val="28"/>
          <w:szCs w:val="28"/>
          <w:lang w:val="uk-UA"/>
        </w:rPr>
        <w:t>ятої позиції, але використовується шоста.</w:t>
      </w:r>
    </w:p>
    <w:p w:rsidR="007402A5" w:rsidRPr="00DE741B"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Позиції</w:t>
      </w:r>
      <w:r w:rsidRPr="00DE741B">
        <w:rPr>
          <w:rFonts w:ascii="Times New Roman" w:hAnsi="Times New Roman" w:cs="Times New Roman"/>
          <w:sz w:val="28"/>
          <w:szCs w:val="28"/>
          <w:lang w:val="uk-UA"/>
        </w:rPr>
        <w:t xml:space="preserve"> – основні положення ніг і рук </w:t>
      </w:r>
      <w:r>
        <w:rPr>
          <w:rFonts w:ascii="Times New Roman" w:hAnsi="Times New Roman" w:cs="Times New Roman"/>
          <w:sz w:val="28"/>
          <w:szCs w:val="28"/>
          <w:lang w:val="uk-UA"/>
        </w:rPr>
        <w:t>у</w:t>
      </w:r>
      <w:r w:rsidRPr="00DE741B">
        <w:rPr>
          <w:rFonts w:ascii="Times New Roman" w:hAnsi="Times New Roman" w:cs="Times New Roman"/>
          <w:sz w:val="28"/>
          <w:szCs w:val="28"/>
          <w:lang w:val="uk-UA"/>
        </w:rPr>
        <w:t xml:space="preserve"> класичному танці. Позиції обумовлюють єдине для всіх танцівників правильне виконання кожного pas, сприяють гармонійному розташуванню фігури в просторі, визначають грацію</w:t>
      </w:r>
      <w:r>
        <w:rPr>
          <w:rFonts w:ascii="Times New Roman" w:hAnsi="Times New Roman" w:cs="Times New Roman"/>
          <w:sz w:val="28"/>
          <w:szCs w:val="28"/>
          <w:lang w:val="uk-UA"/>
        </w:rPr>
        <w:t xml:space="preserve"> і виразність танцю. Позиції</w:t>
      </w:r>
      <w:r w:rsidRPr="003F5B8C">
        <w:rPr>
          <w:rFonts w:ascii="Times New Roman" w:hAnsi="Times New Roman" w:cs="Times New Roman"/>
          <w:sz w:val="28"/>
          <w:szCs w:val="28"/>
          <w:lang w:val="uk-UA"/>
        </w:rPr>
        <w:t xml:space="preserve"> затвер</w:t>
      </w:r>
      <w:r>
        <w:rPr>
          <w:rFonts w:ascii="Times New Roman" w:hAnsi="Times New Roman" w:cs="Times New Roman"/>
          <w:sz w:val="28"/>
          <w:szCs w:val="28"/>
          <w:lang w:val="uk-UA"/>
        </w:rPr>
        <w:t>дилися в танцювальній практиці наприкінці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 Позиції</w:t>
      </w:r>
      <w:r w:rsidRPr="003F5B8C">
        <w:rPr>
          <w:rFonts w:ascii="Times New Roman" w:hAnsi="Times New Roman" w:cs="Times New Roman"/>
          <w:sz w:val="28"/>
          <w:szCs w:val="28"/>
          <w:lang w:val="uk-UA"/>
        </w:rPr>
        <w:t xml:space="preserve"> ніг </w:t>
      </w:r>
      <w:r w:rsidRPr="008D5ADE">
        <w:rPr>
          <w:rFonts w:ascii="Times New Roman" w:hAnsi="Times New Roman" w:cs="Times New Roman"/>
          <w:sz w:val="28"/>
          <w:szCs w:val="28"/>
          <w:lang w:val="uk-UA"/>
        </w:rPr>
        <w:t>розрізняються за принципом положення стопи, а саме: I – ступні змикаються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ятами, пальці стопи розкрити назовні, утворюючи пряму лінію на підлозі; II –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ята однієї ноги торкається носка іншої). Французька та доваганівська російська школи користувалися сімома позиціями рук, що виконувалися в закругленому (arrondi) та подовженому (allonge) варіантах. Пізніше А. Ваганова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IІ – закруглені руки розведені в сторони на рівні плечей; III – закруглені руки підняті над головою. З основної</w:t>
      </w:r>
      <w:r w:rsidRPr="00E71FB2">
        <w:rPr>
          <w:rFonts w:ascii="Times New Roman" w:hAnsi="Times New Roman" w:cs="Times New Roman"/>
          <w:sz w:val="28"/>
          <w:szCs w:val="28"/>
          <w:lang w:val="uk-UA"/>
        </w:rPr>
        <w:t xml:space="preserve"> позиції утворюється безліч прохідних положень.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i/>
          <w:iCs/>
          <w:noProof/>
          <w:color w:val="666655"/>
          <w:sz w:val="28"/>
          <w:szCs w:val="28"/>
          <w:lang w:eastAsia="ru-RU"/>
        </w:rPr>
        <w:lastRenderedPageBreak/>
        <w:drawing>
          <wp:anchor distT="0" distB="0" distL="114300" distR="114300" simplePos="0" relativeHeight="251665408" behindDoc="0" locked="0" layoutInCell="1" allowOverlap="1">
            <wp:simplePos x="0" y="0"/>
            <wp:positionH relativeFrom="column">
              <wp:posOffset>2689225</wp:posOffset>
            </wp:positionH>
            <wp:positionV relativeFrom="paragraph">
              <wp:posOffset>168275</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иции рук"/>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870" cy="6961505"/>
                    </a:xfrm>
                    <a:prstGeom prst="rect">
                      <a:avLst/>
                    </a:prstGeom>
                    <a:noFill/>
                    <a:ln>
                      <a:noFill/>
                    </a:ln>
                  </pic:spPr>
                </pic:pic>
              </a:graphicData>
            </a:graphic>
          </wp:anchor>
        </w:drawing>
      </w:r>
      <w:r w:rsidRPr="003F5B8C">
        <w:rPr>
          <w:rFonts w:ascii="Times New Roman" w:hAnsi="Times New Roman" w:cs="Times New Roman"/>
          <w:i/>
          <w:iCs/>
          <w:noProof/>
          <w:color w:val="666655"/>
          <w:sz w:val="28"/>
          <w:szCs w:val="28"/>
          <w:lang w:eastAsia="ru-RU"/>
        </w:rPr>
        <w:drawing>
          <wp:anchor distT="0" distB="0" distL="114300" distR="114300" simplePos="0" relativeHeight="251666432" behindDoc="0" locked="0" layoutInCell="1" allowOverlap="1">
            <wp:simplePos x="0" y="0"/>
            <wp:positionH relativeFrom="column">
              <wp:posOffset>-83820</wp:posOffset>
            </wp:positionH>
            <wp:positionV relativeFrom="paragraph">
              <wp:posOffset>1097915</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иции ног: I, II, III, IV, V"/>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552575"/>
                    </a:xfrm>
                    <a:prstGeom prst="rect">
                      <a:avLst/>
                    </a:prstGeom>
                    <a:noFill/>
                    <a:ln>
                      <a:noFill/>
                    </a:ln>
                  </pic:spPr>
                </pic:pic>
              </a:graphicData>
            </a:graphic>
          </wp:anchor>
        </w:drawing>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126293" w:rsidRDefault="004B295A" w:rsidP="004B295A">
      <w:pPr>
        <w:spacing w:after="0" w:line="240" w:lineRule="auto"/>
        <w:ind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ніг: I, II, III, IV, V</w:t>
      </w: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126293" w:rsidRDefault="004B295A" w:rsidP="004B295A">
      <w:pPr>
        <w:spacing w:after="0" w:line="240" w:lineRule="auto"/>
        <w:ind w:left="4248"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рук</w:t>
      </w: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Полонез</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48731D">
        <w:rPr>
          <w:rFonts w:ascii="Times New Roman" w:hAnsi="Times New Roman" w:cs="Times New Roman"/>
          <w:i/>
          <w:sz w:val="28"/>
          <w:szCs w:val="28"/>
          <w:lang w:val="uk-UA"/>
        </w:rPr>
        <w:t>polonaise</w:t>
      </w:r>
      <w:r w:rsidRPr="003F5B8C">
        <w:rPr>
          <w:rFonts w:ascii="Times New Roman" w:hAnsi="Times New Roman" w:cs="Times New Roman"/>
          <w:sz w:val="28"/>
          <w:szCs w:val="28"/>
          <w:lang w:val="uk-UA"/>
        </w:rPr>
        <w:t xml:space="preserve">, від </w:t>
      </w:r>
      <w:r w:rsidRPr="0048731D">
        <w:rPr>
          <w:rFonts w:ascii="Times New Roman" w:hAnsi="Times New Roman" w:cs="Times New Roman"/>
          <w:i/>
          <w:sz w:val="28"/>
          <w:szCs w:val="28"/>
          <w:lang w:val="uk-UA"/>
        </w:rPr>
        <w:t>polonais</w:t>
      </w:r>
      <w:r>
        <w:rPr>
          <w:rFonts w:ascii="Times New Roman" w:hAnsi="Times New Roman" w:cs="Times New Roman"/>
          <w:sz w:val="28"/>
          <w:szCs w:val="28"/>
          <w:lang w:val="uk-UA"/>
        </w:rPr>
        <w:t xml:space="preserve"> – польський) – </w:t>
      </w:r>
      <w:r w:rsidRPr="003F5B8C">
        <w:rPr>
          <w:rFonts w:ascii="Times New Roman" w:hAnsi="Times New Roman" w:cs="Times New Roman"/>
          <w:sz w:val="28"/>
          <w:szCs w:val="28"/>
          <w:lang w:val="uk-UA"/>
        </w:rPr>
        <w:t>польсь</w:t>
      </w:r>
      <w:r>
        <w:rPr>
          <w:rFonts w:ascii="Times New Roman" w:hAnsi="Times New Roman" w:cs="Times New Roman"/>
          <w:sz w:val="28"/>
          <w:szCs w:val="28"/>
          <w:lang w:val="uk-UA"/>
        </w:rPr>
        <w:t>кий святковий груповий танець –</w:t>
      </w:r>
      <w:r w:rsidRPr="003F5B8C">
        <w:rPr>
          <w:rFonts w:ascii="Times New Roman" w:hAnsi="Times New Roman" w:cs="Times New Roman"/>
          <w:sz w:val="28"/>
          <w:szCs w:val="28"/>
          <w:lang w:val="uk-UA"/>
        </w:rPr>
        <w:t xml:space="preserve"> хода </w:t>
      </w:r>
      <w:r>
        <w:rPr>
          <w:rFonts w:ascii="Times New Roman" w:hAnsi="Times New Roman" w:cs="Times New Roman"/>
          <w:sz w:val="28"/>
          <w:szCs w:val="28"/>
          <w:lang w:val="uk-UA"/>
        </w:rPr>
        <w:t>фіксова</w:t>
      </w:r>
      <w:r w:rsidRPr="003F5B8C">
        <w:rPr>
          <w:rFonts w:ascii="Times New Roman" w:hAnsi="Times New Roman" w:cs="Times New Roman"/>
          <w:sz w:val="28"/>
          <w:szCs w:val="28"/>
          <w:lang w:val="uk-UA"/>
        </w:rPr>
        <w:t xml:space="preserve">ної, але багатоваріантної </w:t>
      </w:r>
      <w:r w:rsidRPr="008D5ADE">
        <w:rPr>
          <w:rFonts w:ascii="Times New Roman" w:hAnsi="Times New Roman" w:cs="Times New Roman"/>
          <w:sz w:val="28"/>
          <w:szCs w:val="28"/>
          <w:lang w:val="uk-UA"/>
        </w:rPr>
        <w:t xml:space="preserve">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пішим</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(chodzony). У кожній місцевості мав свої прикметні риси: у Краківському воєводстві крок був напруженим, танцівники в парах не </w:t>
      </w:r>
      <w:r w:rsidRPr="008D5ADE">
        <w:rPr>
          <w:rFonts w:ascii="Times New Roman" w:hAnsi="Times New Roman" w:cs="Times New Roman"/>
          <w:sz w:val="28"/>
          <w:szCs w:val="28"/>
          <w:lang w:val="uk-UA"/>
        </w:rPr>
        <w:lastRenderedPageBreak/>
        <w:t>трималися за руки; у Куявах крок у танці був пом</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якшений, більш плавний, ритм повільніший; у Силезії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sidRPr="008D5ADE">
        <w:rPr>
          <w:rFonts w:ascii="Times New Roman" w:hAnsi="Times New Roman" w:cs="Times New Roman"/>
          <w:sz w:val="28"/>
          <w:szCs w:val="28"/>
          <w:lang w:val="en-US"/>
        </w:rPr>
        <w:t> </w:t>
      </w:r>
      <w:r w:rsidRPr="008D5ADE">
        <w:rPr>
          <w:rFonts w:ascii="Times New Roman" w:hAnsi="Times New Roman" w:cs="Times New Roman"/>
          <w:sz w:val="28"/>
          <w:szCs w:val="28"/>
        </w:rPr>
        <w:t>Ч</w:t>
      </w:r>
      <w:r w:rsidRPr="008D5ADE">
        <w:rPr>
          <w:rFonts w:ascii="Times New Roman" w:hAnsi="Times New Roman" w:cs="Times New Roman"/>
          <w:sz w:val="28"/>
          <w:szCs w:val="28"/>
          <w:lang w:val="uk-UA"/>
        </w:rPr>
        <w:t>айковський використовував полонез у своїх балетах.</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Полька</w:t>
      </w:r>
      <w:r w:rsidRPr="008D5ADE">
        <w:rPr>
          <w:rFonts w:ascii="Times New Roman" w:hAnsi="Times New Roman" w:cs="Times New Roman"/>
          <w:sz w:val="28"/>
          <w:szCs w:val="28"/>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явилися десятки національних різновидів цього танцю.</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Реверанс</w:t>
      </w:r>
      <w:r w:rsidRPr="008D5ADE">
        <w:rPr>
          <w:rFonts w:ascii="Times New Roman" w:hAnsi="Times New Roman" w:cs="Times New Roman"/>
          <w:sz w:val="28"/>
          <w:szCs w:val="28"/>
          <w:lang w:val="uk-UA"/>
        </w:rPr>
        <w:t xml:space="preserve"> (франц. </w:t>
      </w:r>
      <w:r w:rsidRPr="0048731D">
        <w:rPr>
          <w:rFonts w:ascii="Times New Roman" w:hAnsi="Times New Roman" w:cs="Times New Roman"/>
          <w:i/>
          <w:sz w:val="28"/>
          <w:szCs w:val="28"/>
          <w:lang w:val="uk-UA"/>
        </w:rPr>
        <w:t>révérence</w:t>
      </w:r>
      <w:r w:rsidRPr="008D5ADE">
        <w:rPr>
          <w:rFonts w:ascii="Times New Roman" w:hAnsi="Times New Roman" w:cs="Times New Roman"/>
          <w:sz w:val="28"/>
          <w:szCs w:val="28"/>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Репетиція</w:t>
      </w:r>
      <w:r w:rsidRPr="008D5ADE">
        <w:rPr>
          <w:rFonts w:ascii="Times New Roman" w:hAnsi="Times New Roman" w:cs="Times New Roman"/>
          <w:sz w:val="28"/>
          <w:szCs w:val="28"/>
          <w:lang w:val="uk-UA"/>
        </w:rPr>
        <w:t xml:space="preserve"> (лат. </w:t>
      </w:r>
      <w:r w:rsidRPr="0048731D">
        <w:rPr>
          <w:rFonts w:ascii="Times New Roman" w:hAnsi="Times New Roman" w:cs="Times New Roman"/>
          <w:i/>
          <w:sz w:val="28"/>
          <w:szCs w:val="28"/>
          <w:lang w:val="uk-UA"/>
        </w:rPr>
        <w:t>repetitio</w:t>
      </w:r>
      <w:r w:rsidRPr="008D5ADE">
        <w:rPr>
          <w:rFonts w:ascii="Times New Roman" w:hAnsi="Times New Roman" w:cs="Times New Roman"/>
          <w:sz w:val="28"/>
          <w:szCs w:val="28"/>
          <w:lang w:val="uk-UA"/>
        </w:rPr>
        <w:t xml:space="preserve"> –</w:t>
      </w:r>
      <w:r w:rsidRPr="008D5ADE">
        <w:rPr>
          <w:rFonts w:ascii="Arial" w:hAnsi="Arial" w:cs="Arial"/>
          <w:color w:val="3C4043"/>
          <w:sz w:val="21"/>
          <w:szCs w:val="21"/>
          <w:shd w:val="clear" w:color="auto" w:fill="FFFFFF"/>
          <w:lang w:val="uk-UA"/>
        </w:rPr>
        <w:t xml:space="preserve"> </w:t>
      </w:r>
      <w:r w:rsidRPr="008D5ADE">
        <w:rPr>
          <w:rFonts w:ascii="Times New Roman" w:hAnsi="Times New Roman" w:cs="Times New Roman"/>
          <w:sz w:val="28"/>
          <w:szCs w:val="28"/>
          <w:lang w:val="uk-UA"/>
        </w:rPr>
        <w:t>повторення) – підготовка артистів до публічного, глядацького виступу, яка складається з декількох етапів: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постановочна репетиція, під час якої постановник демонструє, ставить виконавцям сцени, танці;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зведена репетиція, у якій беруть участь усі виконавці постановочного номера, епізоду тощо;</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сценічна репетиція, під час якої на сцені театру виставляється декорація;</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оркестрова репетиція, на якій група знайомиться з оркестровим звучанням музики, проводиться уточнення окремих сцен і танців;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генеральна репетиція – репетиція всього балету за участю всіх компонентів, а саме: музики, хореографії, декорації костюмів, світла.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Робоча нога</w:t>
      </w:r>
      <w:r w:rsidRPr="008D5ADE">
        <w:rPr>
          <w:rFonts w:ascii="Times New Roman" w:hAnsi="Times New Roman" w:cs="Times New Roman"/>
          <w:sz w:val="28"/>
          <w:szCs w:val="28"/>
          <w:lang w:val="uk-UA"/>
        </w:rPr>
        <w:t xml:space="preserve"> – нога, звільнена від ваги корпусу, який виконує рух на підлозі й у повітрі.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Рок-н-рол</w:t>
      </w:r>
      <w:r w:rsidRPr="008D5ADE">
        <w:rPr>
          <w:rFonts w:ascii="Times New Roman" w:hAnsi="Times New Roman" w:cs="Times New Roman"/>
          <w:sz w:val="28"/>
          <w:szCs w:val="28"/>
          <w:lang w:val="uk-UA"/>
        </w:rPr>
        <w:t xml:space="preserve"> (англ. </w:t>
      </w:r>
      <w:r w:rsidRPr="0048731D">
        <w:rPr>
          <w:rFonts w:ascii="Times New Roman" w:hAnsi="Times New Roman" w:cs="Times New Roman"/>
          <w:i/>
          <w:sz w:val="28"/>
          <w:szCs w:val="28"/>
          <w:lang w:val="uk-UA"/>
        </w:rPr>
        <w:t>rock and roll</w:t>
      </w:r>
      <w:r w:rsidRPr="008D5ADE">
        <w:rPr>
          <w:rFonts w:ascii="Times New Roman" w:hAnsi="Times New Roman" w:cs="Times New Roman"/>
          <w:sz w:val="28"/>
          <w:szCs w:val="28"/>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 xml:space="preserve">Румба </w:t>
      </w:r>
      <w:r w:rsidRPr="008D5ADE">
        <w:rPr>
          <w:rFonts w:ascii="Times New Roman" w:hAnsi="Times New Roman" w:cs="Times New Roman"/>
          <w:sz w:val="28"/>
          <w:szCs w:val="28"/>
          <w:lang w:val="uk-UA"/>
        </w:rPr>
        <w:t xml:space="preserve">– парний танець вільної композиції латиноамериканського походження, популярний у 20–30-х роках ХХ ст. з характерними рухами стегон.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lastRenderedPageBreak/>
        <w:t>Самба</w:t>
      </w:r>
      <w:r w:rsidRPr="008D5ADE">
        <w:rPr>
          <w:rFonts w:ascii="Times New Roman" w:hAnsi="Times New Roman" w:cs="Times New Roman"/>
          <w:sz w:val="28"/>
          <w:szCs w:val="28"/>
          <w:lang w:val="uk-UA"/>
        </w:rPr>
        <w:t xml:space="preserve"> – парний танець вільної композиції бразильського походження; рухливий, із частим відходом від основного положення в парі.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Середина</w:t>
      </w:r>
      <w:r w:rsidRPr="008D5ADE">
        <w:rPr>
          <w:rFonts w:ascii="Times New Roman" w:hAnsi="Times New Roman" w:cs="Times New Roman"/>
          <w:sz w:val="28"/>
          <w:szCs w:val="28"/>
          <w:lang w:val="uk-UA"/>
        </w:rPr>
        <w:t xml:space="preserve"> – хореографічний термін, який визначає групу вправ, що виконуються без опори руками на станок.</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Синкопа</w:t>
      </w:r>
      <w:r w:rsidRPr="008D5ADE">
        <w:rPr>
          <w:rFonts w:ascii="Times New Roman" w:hAnsi="Times New Roman" w:cs="Times New Roman"/>
          <w:sz w:val="28"/>
          <w:szCs w:val="28"/>
          <w:lang w:val="uk-UA"/>
        </w:rPr>
        <w:t xml:space="preserve"> – перенесення акценту на слабкі долі такту, або з основної долі на дрібніші.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Соліст(ка)</w:t>
      </w:r>
      <w:r w:rsidRPr="008D5ADE">
        <w:rPr>
          <w:rFonts w:ascii="Times New Roman" w:hAnsi="Times New Roman" w:cs="Times New Roman"/>
          <w:sz w:val="28"/>
          <w:szCs w:val="28"/>
          <w:lang w:val="uk-UA"/>
        </w:rPr>
        <w:t xml:space="preserve"> – артист(ка) балету, який (яка) виконує перші, другі ролі та партії в спектаклях, або сольні номери.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Стандарт</w:t>
      </w:r>
      <w:r w:rsidRPr="008D5ADE">
        <w:rPr>
          <w:rFonts w:ascii="Times New Roman" w:hAnsi="Times New Roman" w:cs="Times New Roman"/>
          <w:sz w:val="28"/>
          <w:szCs w:val="28"/>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Станок</w:t>
      </w:r>
      <w:r w:rsidRPr="008D5ADE">
        <w:rPr>
          <w:rFonts w:ascii="Times New Roman" w:hAnsi="Times New Roman" w:cs="Times New Roman"/>
          <w:sz w:val="28"/>
          <w:szCs w:val="28"/>
          <w:lang w:val="uk-UA"/>
        </w:rPr>
        <w:t xml:space="preserve"> – пристосування для вправ танцівників, що складається з округлого, як правило дерев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яного бруса діаметром 6–7 см, закріпленого вздовж стін репетиційного залу на висоті 80–85 см від підлоги.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Сценарій</w:t>
      </w:r>
      <w:r w:rsidRPr="008D5ADE">
        <w:rPr>
          <w:rFonts w:ascii="Times New Roman" w:hAnsi="Times New Roman" w:cs="Times New Roman"/>
          <w:sz w:val="28"/>
          <w:szCs w:val="28"/>
          <w:lang w:val="uk-UA"/>
        </w:rPr>
        <w:t xml:space="preserve"> (італ.,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Сценічний танець</w:t>
      </w:r>
      <w:r w:rsidRPr="008D5ADE">
        <w:rPr>
          <w:rFonts w:ascii="Times New Roman" w:hAnsi="Times New Roman" w:cs="Times New Roman"/>
          <w:sz w:val="28"/>
          <w:szCs w:val="28"/>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для себе</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не вимагаючи глядацької аудиторії, яка необхідна для танцю сценічного.</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Сюїта</w:t>
      </w:r>
      <w:r w:rsidRPr="008D5ADE">
        <w:rPr>
          <w:rFonts w:ascii="Times New Roman" w:hAnsi="Times New Roman" w:cs="Times New Roman"/>
          <w:sz w:val="28"/>
          <w:szCs w:val="28"/>
          <w:lang w:val="uk-UA"/>
        </w:rPr>
        <w:t xml:space="preserve"> (фр</w:t>
      </w:r>
      <w:r w:rsidR="0048731D">
        <w:rPr>
          <w:rFonts w:ascii="Times New Roman" w:hAnsi="Times New Roman" w:cs="Times New Roman"/>
          <w:sz w:val="28"/>
          <w:szCs w:val="28"/>
          <w:lang w:val="uk-UA"/>
        </w:rPr>
        <w:t>анц</w:t>
      </w:r>
      <w:r w:rsidRPr="008D5ADE">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s</w:t>
      </w:r>
      <w:r w:rsidRPr="0048731D">
        <w:rPr>
          <w:rFonts w:ascii="Times New Roman" w:hAnsi="Times New Roman" w:cs="Times New Roman"/>
          <w:i/>
          <w:sz w:val="28"/>
          <w:szCs w:val="28"/>
          <w:lang w:val="uk-UA"/>
        </w:rPr>
        <w:t>uite</w:t>
      </w:r>
      <w:r w:rsidRPr="008D5ADE">
        <w:rPr>
          <w:rFonts w:ascii="Times New Roman" w:hAnsi="Times New Roman" w:cs="Times New Roman"/>
          <w:sz w:val="28"/>
          <w:szCs w:val="28"/>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Такт</w:t>
      </w:r>
      <w:r w:rsidRPr="008D5ADE">
        <w:rPr>
          <w:rFonts w:ascii="Times New Roman" w:hAnsi="Times New Roman" w:cs="Times New Roman"/>
          <w:sz w:val="28"/>
          <w:szCs w:val="28"/>
          <w:lang w:val="uk-UA"/>
        </w:rPr>
        <w:t xml:space="preserve"> – відрізок музики, який відокремлює одну сильну долю від іншої, що дозволяє визначити музичний розмір.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Танго –</w:t>
      </w:r>
      <w:r w:rsidRPr="008D5ADE">
        <w:rPr>
          <w:rFonts w:ascii="Times New Roman" w:hAnsi="Times New Roman" w:cs="Times New Roman"/>
          <w:sz w:val="28"/>
          <w:szCs w:val="28"/>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ритмічно гостро. Для нього характерні ліві повороти та часті використовування положення променаду.</w:t>
      </w:r>
    </w:p>
    <w:p w:rsidR="007402A5" w:rsidRPr="008D5ADE"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w:t>
      </w:r>
      <w:r w:rsidRPr="008D5ADE">
        <w:rPr>
          <w:rFonts w:ascii="Times New Roman" w:hAnsi="Times New Roman" w:cs="Times New Roman"/>
          <w:sz w:val="28"/>
          <w:szCs w:val="28"/>
          <w:lang w:val="uk-UA"/>
        </w:rPr>
        <w:t xml:space="preserve"> (польськ. </w:t>
      </w:r>
      <w:r w:rsidRPr="0048731D">
        <w:rPr>
          <w:rFonts w:ascii="Times New Roman" w:hAnsi="Times New Roman" w:cs="Times New Roman"/>
          <w:i/>
          <w:sz w:val="28"/>
          <w:szCs w:val="28"/>
          <w:lang w:val="uk-UA"/>
        </w:rPr>
        <w:t>taniec</w:t>
      </w:r>
      <w:r w:rsidRPr="008D5ADE">
        <w:rPr>
          <w:rFonts w:ascii="Times New Roman" w:hAnsi="Times New Roman" w:cs="Times New Roman"/>
          <w:sz w:val="28"/>
          <w:szCs w:val="28"/>
          <w:lang w:val="uk-UA"/>
        </w:rPr>
        <w:t xml:space="preserve">, німец. </w:t>
      </w:r>
      <w:r w:rsidRPr="0048731D">
        <w:rPr>
          <w:rFonts w:ascii="Times New Roman" w:hAnsi="Times New Roman" w:cs="Times New Roman"/>
          <w:i/>
          <w:sz w:val="28"/>
          <w:szCs w:val="28"/>
          <w:lang w:val="en-US"/>
        </w:rPr>
        <w:t>t</w:t>
      </w:r>
      <w:r w:rsidRPr="0048731D">
        <w:rPr>
          <w:rFonts w:ascii="Times New Roman" w:hAnsi="Times New Roman" w:cs="Times New Roman"/>
          <w:i/>
          <w:sz w:val="28"/>
          <w:szCs w:val="28"/>
          <w:lang w:val="uk-UA"/>
        </w:rPr>
        <w:t>anz</w:t>
      </w:r>
      <w:r w:rsidRPr="008D5ADE">
        <w:rPr>
          <w:rFonts w:ascii="Times New Roman" w:hAnsi="Times New Roman" w:cs="Times New Roman"/>
          <w:sz w:val="28"/>
          <w:szCs w:val="28"/>
          <w:lang w:val="uk-UA"/>
        </w:rPr>
        <w:t>) –</w:t>
      </w:r>
      <w:r w:rsidR="00040A50">
        <w:rPr>
          <w:rFonts w:ascii="Times New Roman" w:hAnsi="Times New Roman" w:cs="Times New Roman"/>
          <w:sz w:val="28"/>
          <w:szCs w:val="28"/>
          <w:lang w:val="uk-UA"/>
        </w:rPr>
        <w:t xml:space="preserve"> </w:t>
      </w:r>
      <w:r w:rsidRPr="008D5ADE">
        <w:rPr>
          <w:rFonts w:ascii="Times New Roman" w:hAnsi="Times New Roman" w:cs="Times New Roman"/>
          <w:sz w:val="28"/>
          <w:szCs w:val="28"/>
          <w:lang w:val="uk-UA"/>
        </w:rPr>
        <w:t>вид мистецтва,</w:t>
      </w:r>
      <w:r w:rsidR="00ED7DE9">
        <w:rPr>
          <w:rFonts w:ascii="Times New Roman" w:hAnsi="Times New Roman" w:cs="Times New Roman"/>
          <w:sz w:val="28"/>
          <w:szCs w:val="28"/>
          <w:lang w:val="uk-UA"/>
        </w:rPr>
        <w:t xml:space="preserve"> в яко</w:t>
      </w:r>
      <w:r w:rsidRPr="008D5ADE">
        <w:rPr>
          <w:rFonts w:ascii="Times New Roman" w:hAnsi="Times New Roman" w:cs="Times New Roman"/>
          <w:sz w:val="28"/>
          <w:szCs w:val="28"/>
          <w:lang w:val="uk-UA"/>
        </w:rPr>
        <w:t xml:space="preserve">му засобом створення художнього образу є рухи та положення тіла особистості. Танець </w:t>
      </w:r>
      <w:r w:rsidRPr="008D5ADE">
        <w:rPr>
          <w:rFonts w:ascii="Times New Roman" w:hAnsi="Times New Roman" w:cs="Times New Roman"/>
          <w:sz w:val="28"/>
          <w:szCs w:val="28"/>
          <w:lang w:val="uk-UA"/>
        </w:rPr>
        <w:lastRenderedPageBreak/>
        <w:t>виник із рухів та жестів,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ідейно-емоційної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 модерн</w:t>
      </w:r>
      <w:r w:rsidRPr="008D5ADE">
        <w:rPr>
          <w:rFonts w:ascii="Times New Roman" w:hAnsi="Times New Roman" w:cs="Times New Roman"/>
          <w:sz w:val="28"/>
          <w:szCs w:val="28"/>
          <w:lang w:val="uk-UA"/>
        </w:rPr>
        <w:t xml:space="preserve"> – один із напрямів сучасної хореографії, що зародилася наприкінці ХІХ – початку ХХ-го ст. у США та Германії. Термін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танець модерн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явився в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їхню думку, духовним потребам людини ХХ ст. Основні її принципи – відмова від канонів класичної хореографії, втілення нових тем та сюжетів оригінальними, танцювально-пластичними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 xml:space="preserve">Ідеї танцю модерну висловлював відомий французький педагог і теоретик сценічного руху Ф. Дельсарт,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Фуллер виступала в 1892 р. в Парижі. Її танець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Серпантин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w:t>
      </w:r>
      <w:r w:rsidRPr="008D5ADE">
        <w:rPr>
          <w:rFonts w:ascii="Times New Roman" w:hAnsi="Times New Roman" w:cs="Times New Roman"/>
          <w:sz w:val="28"/>
          <w:szCs w:val="28"/>
          <w:lang w:val="uk-UA"/>
        </w:rPr>
        <w:lastRenderedPageBreak/>
        <w:t xml:space="preserve">оновленої античності,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танцю майбутнього</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що звертається до природніх форм, вільних</w:t>
      </w:r>
      <w:r w:rsidRPr="003F5B8C">
        <w:rPr>
          <w:rFonts w:ascii="Times New Roman" w:hAnsi="Times New Roman" w:cs="Times New Roman"/>
          <w:sz w:val="28"/>
          <w:szCs w:val="28"/>
          <w:lang w:val="uk-UA"/>
        </w:rPr>
        <w:t xml:space="preserve"> не ли</w:t>
      </w:r>
      <w:r>
        <w:rPr>
          <w:rFonts w:ascii="Times New Roman" w:hAnsi="Times New Roman" w:cs="Times New Roman"/>
          <w:sz w:val="28"/>
          <w:szCs w:val="28"/>
          <w:lang w:val="uk-UA"/>
        </w:rPr>
        <w:t>ше від театральних</w:t>
      </w:r>
      <w:r w:rsidRPr="003F5B8C">
        <w:rPr>
          <w:rFonts w:ascii="Times New Roman" w:hAnsi="Times New Roman" w:cs="Times New Roman"/>
          <w:sz w:val="28"/>
          <w:szCs w:val="28"/>
          <w:lang w:val="uk-UA"/>
        </w:rPr>
        <w:t xml:space="preserve"> умовностей, а</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3F5B8C">
        <w:rPr>
          <w:rFonts w:ascii="Times New Roman" w:hAnsi="Times New Roman" w:cs="Times New Roman"/>
          <w:sz w:val="28"/>
          <w:szCs w:val="28"/>
          <w:lang w:val="uk-UA"/>
        </w:rPr>
        <w:t xml:space="preserve">історичних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побутових, </w:t>
      </w:r>
      <w:r>
        <w:rPr>
          <w:rFonts w:ascii="Times New Roman" w:hAnsi="Times New Roman" w:cs="Times New Roman"/>
          <w:sz w:val="28"/>
          <w:szCs w:val="28"/>
          <w:lang w:val="uk-UA"/>
        </w:rPr>
        <w:t>вплинула на багатьох діячів мистецт</w:t>
      </w:r>
      <w:r w:rsidRPr="003F5B8C">
        <w:rPr>
          <w:rFonts w:ascii="Times New Roman" w:hAnsi="Times New Roman" w:cs="Times New Roman"/>
          <w:sz w:val="28"/>
          <w:szCs w:val="28"/>
          <w:lang w:val="uk-UA"/>
        </w:rPr>
        <w:t xml:space="preserve">ва,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прагнули звільнитися від академічних догм. Джерелом натхнення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w:t>
      </w:r>
      <w:r>
        <w:rPr>
          <w:rFonts w:ascii="Times New Roman" w:hAnsi="Times New Roman" w:cs="Times New Roman"/>
          <w:sz w:val="28"/>
          <w:szCs w:val="28"/>
          <w:lang w:val="uk-UA"/>
        </w:rPr>
        <w:t>вважа</w:t>
      </w:r>
      <w:r w:rsidRPr="003F5B8C">
        <w:rPr>
          <w:rFonts w:ascii="Times New Roman" w:hAnsi="Times New Roman" w:cs="Times New Roman"/>
          <w:sz w:val="28"/>
          <w:szCs w:val="28"/>
          <w:lang w:val="uk-UA"/>
        </w:rPr>
        <w:t>ла природу. Виражаю</w:t>
      </w:r>
      <w:r>
        <w:rPr>
          <w:rFonts w:ascii="Times New Roman" w:hAnsi="Times New Roman" w:cs="Times New Roman"/>
          <w:sz w:val="28"/>
          <w:szCs w:val="28"/>
          <w:lang w:val="uk-UA"/>
        </w:rPr>
        <w:t>чи особисті почуття, її мистецтво</w:t>
      </w:r>
      <w:r w:rsidRPr="003F5B8C">
        <w:rPr>
          <w:rFonts w:ascii="Times New Roman" w:hAnsi="Times New Roman" w:cs="Times New Roman"/>
          <w:sz w:val="28"/>
          <w:szCs w:val="28"/>
          <w:lang w:val="uk-UA"/>
        </w:rPr>
        <w:t xml:space="preserve"> не мало </w:t>
      </w:r>
      <w:r>
        <w:rPr>
          <w:rFonts w:ascii="Times New Roman" w:hAnsi="Times New Roman" w:cs="Times New Roman"/>
          <w:sz w:val="28"/>
          <w:szCs w:val="28"/>
          <w:lang w:val="uk-UA"/>
        </w:rPr>
        <w:t>спільних рис</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із класичною хореографічною</w:t>
      </w:r>
      <w:r w:rsidRPr="003F5B8C">
        <w:rPr>
          <w:rFonts w:ascii="Times New Roman" w:hAnsi="Times New Roman" w:cs="Times New Roman"/>
          <w:sz w:val="28"/>
          <w:szCs w:val="28"/>
          <w:lang w:val="uk-UA"/>
        </w:rPr>
        <w:t xml:space="preserve"> сист</w:t>
      </w:r>
      <w:r>
        <w:rPr>
          <w:rFonts w:ascii="Times New Roman" w:hAnsi="Times New Roman" w:cs="Times New Roman"/>
          <w:sz w:val="28"/>
          <w:szCs w:val="28"/>
          <w:lang w:val="uk-UA"/>
        </w:rPr>
        <w:t>емою. Воно зверталося до героїчних, романтичних образів</w:t>
      </w:r>
      <w:r w:rsidRPr="003F5B8C">
        <w:rPr>
          <w:rFonts w:ascii="Times New Roman" w:hAnsi="Times New Roman" w:cs="Times New Roman"/>
          <w:sz w:val="28"/>
          <w:szCs w:val="28"/>
          <w:lang w:val="uk-UA"/>
        </w:rPr>
        <w:t>, породжени</w:t>
      </w:r>
      <w:r>
        <w:rPr>
          <w:rFonts w:ascii="Times New Roman" w:hAnsi="Times New Roman" w:cs="Times New Roman"/>
          <w:sz w:val="28"/>
          <w:szCs w:val="28"/>
          <w:lang w:val="uk-UA"/>
        </w:rPr>
        <w:t>х</w:t>
      </w:r>
      <w:r w:rsidRPr="003F5B8C">
        <w:rPr>
          <w:rFonts w:ascii="Times New Roman" w:hAnsi="Times New Roman" w:cs="Times New Roman"/>
          <w:sz w:val="28"/>
          <w:szCs w:val="28"/>
          <w:lang w:val="uk-UA"/>
        </w:rPr>
        <w:t xml:space="preserve"> музикою такого ж характеру. Техніка </w:t>
      </w:r>
      <w:r>
        <w:rPr>
          <w:rFonts w:ascii="Times New Roman" w:hAnsi="Times New Roman" w:cs="Times New Roman"/>
          <w:sz w:val="28"/>
          <w:szCs w:val="28"/>
          <w:lang w:val="uk-UA"/>
        </w:rPr>
        <w:t xml:space="preserve">її танцю </w:t>
      </w:r>
      <w:r w:rsidRPr="003F5B8C">
        <w:rPr>
          <w:rFonts w:ascii="Times New Roman" w:hAnsi="Times New Roman" w:cs="Times New Roman"/>
          <w:sz w:val="28"/>
          <w:szCs w:val="28"/>
          <w:lang w:val="uk-UA"/>
        </w:rPr>
        <w:t xml:space="preserve">не була складною, але порівняно обмеженим набором рухів і поз танцівниця </w:t>
      </w:r>
      <w:r>
        <w:rPr>
          <w:rFonts w:ascii="Times New Roman" w:hAnsi="Times New Roman" w:cs="Times New Roman"/>
          <w:sz w:val="28"/>
          <w:szCs w:val="28"/>
          <w:lang w:val="uk-UA"/>
        </w:rPr>
        <w:t xml:space="preserve">могла передати </w:t>
      </w:r>
      <w:r w:rsidRPr="003F5B8C">
        <w:rPr>
          <w:rFonts w:ascii="Times New Roman" w:hAnsi="Times New Roman" w:cs="Times New Roman"/>
          <w:sz w:val="28"/>
          <w:szCs w:val="28"/>
          <w:lang w:val="uk-UA"/>
        </w:rPr>
        <w:t>найтонші відтінки емоцій, наповнюючи прості</w:t>
      </w:r>
      <w:r>
        <w:rPr>
          <w:rFonts w:ascii="Times New Roman" w:hAnsi="Times New Roman" w:cs="Times New Roman"/>
          <w:sz w:val="28"/>
          <w:szCs w:val="28"/>
          <w:lang w:val="uk-UA"/>
        </w:rPr>
        <w:t xml:space="preserve"> жести глибоким поетичним</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містом.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не створила </w:t>
      </w:r>
      <w:r>
        <w:rPr>
          <w:rFonts w:ascii="Times New Roman" w:hAnsi="Times New Roman" w:cs="Times New Roman"/>
          <w:sz w:val="28"/>
          <w:szCs w:val="28"/>
          <w:lang w:val="uk-UA"/>
        </w:rPr>
        <w:t>систематизованої системи танцю модерн</w:t>
      </w:r>
      <w:r w:rsidRPr="003F5B8C">
        <w:rPr>
          <w:rFonts w:ascii="Times New Roman" w:hAnsi="Times New Roman" w:cs="Times New Roman"/>
          <w:sz w:val="28"/>
          <w:szCs w:val="28"/>
          <w:lang w:val="uk-UA"/>
        </w:rPr>
        <w:t xml:space="preserve">, хоча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відкр</w:t>
      </w:r>
      <w:r>
        <w:rPr>
          <w:rFonts w:ascii="Times New Roman" w:hAnsi="Times New Roman" w:cs="Times New Roman"/>
          <w:sz w:val="28"/>
          <w:szCs w:val="28"/>
          <w:lang w:val="uk-UA"/>
        </w:rPr>
        <w:t>ила дорогу новим формам у хореографічному мистецтві. Імпровізаційність</w:t>
      </w:r>
      <w:r w:rsidRPr="003F5B8C">
        <w:rPr>
          <w:rFonts w:ascii="Times New Roman" w:hAnsi="Times New Roman" w:cs="Times New Roman"/>
          <w:sz w:val="28"/>
          <w:szCs w:val="28"/>
          <w:lang w:val="uk-UA"/>
        </w:rPr>
        <w:t>, тан</w:t>
      </w:r>
      <w:r>
        <w:rPr>
          <w:rFonts w:ascii="Times New Roman" w:hAnsi="Times New Roman" w:cs="Times New Roman"/>
          <w:sz w:val="28"/>
          <w:szCs w:val="28"/>
          <w:lang w:val="uk-UA"/>
        </w:rPr>
        <w:t>ець босоніж, відмова від традиційного</w:t>
      </w:r>
      <w:r w:rsidRPr="003F5B8C">
        <w:rPr>
          <w:rFonts w:ascii="Times New Roman" w:hAnsi="Times New Roman" w:cs="Times New Roman"/>
          <w:sz w:val="28"/>
          <w:szCs w:val="28"/>
          <w:lang w:val="uk-UA"/>
        </w:rPr>
        <w:t xml:space="preserve"> балетного</w:t>
      </w:r>
      <w:r>
        <w:rPr>
          <w:rFonts w:ascii="Times New Roman" w:hAnsi="Times New Roman" w:cs="Times New Roman"/>
          <w:sz w:val="28"/>
          <w:szCs w:val="28"/>
          <w:lang w:val="uk-UA"/>
        </w:rPr>
        <w:t xml:space="preserve"> костюма, звернення до симфонічної й камерної музики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ці нов</w:t>
      </w:r>
      <w:r>
        <w:rPr>
          <w:rFonts w:ascii="Times New Roman" w:hAnsi="Times New Roman" w:cs="Times New Roman"/>
          <w:sz w:val="28"/>
          <w:szCs w:val="28"/>
          <w:lang w:val="uk-UA"/>
        </w:rPr>
        <w:t xml:space="preserve">овведення А. Дункан обумовили шляхи розвитку танцю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одерн</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Танцклас</w:t>
      </w:r>
      <w:r>
        <w:rPr>
          <w:rFonts w:ascii="Times New Roman" w:hAnsi="Times New Roman" w:cs="Times New Roman"/>
          <w:sz w:val="28"/>
          <w:szCs w:val="28"/>
          <w:lang w:val="uk-UA"/>
        </w:rPr>
        <w:t xml:space="preserve"> (ні</w:t>
      </w:r>
      <w:r w:rsidRPr="003F5B8C">
        <w:rPr>
          <w:rFonts w:ascii="Times New Roman" w:hAnsi="Times New Roman" w:cs="Times New Roman"/>
          <w:sz w:val="28"/>
          <w:szCs w:val="28"/>
          <w:lang w:val="uk-UA"/>
        </w:rPr>
        <w:t>м</w:t>
      </w:r>
      <w:r w:rsidR="002B590B">
        <w:rPr>
          <w:rFonts w:ascii="Times New Roman" w:hAnsi="Times New Roman" w:cs="Times New Roman"/>
          <w:sz w:val="28"/>
          <w:szCs w:val="28"/>
          <w:lang w:val="uk-UA"/>
        </w:rPr>
        <w:t>ец</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t</w:t>
      </w:r>
      <w:r w:rsidRPr="0048731D">
        <w:rPr>
          <w:rFonts w:ascii="Times New Roman" w:hAnsi="Times New Roman" w:cs="Times New Roman"/>
          <w:i/>
          <w:sz w:val="28"/>
          <w:szCs w:val="28"/>
          <w:lang w:val="uk-UA"/>
        </w:rPr>
        <w:t>anzklasse</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застаріле) – школа танцю, уроки танцю.</w:t>
      </w:r>
      <w:r>
        <w:rPr>
          <w:rFonts w:ascii="Times New Roman" w:hAnsi="Times New Roman" w:cs="Times New Roman"/>
          <w:sz w:val="28"/>
          <w:szCs w:val="28"/>
          <w:lang w:val="uk-UA"/>
        </w:rPr>
        <w:t xml:space="preserve">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w:t>
      </w:r>
      <w:r>
        <w:rPr>
          <w:rFonts w:ascii="Times New Roman" w:hAnsi="Times New Roman" w:cs="Times New Roman"/>
          <w:b/>
          <w:sz w:val="28"/>
          <w:szCs w:val="28"/>
          <w:lang w:val="uk-UA"/>
        </w:rPr>
        <w:t>анцювальний</w:t>
      </w:r>
      <w:r w:rsidRPr="003F5B8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крок </w:t>
      </w:r>
      <w:r w:rsidRPr="00CD318A">
        <w:rPr>
          <w:rFonts w:ascii="Times New Roman" w:hAnsi="Times New Roman" w:cs="Times New Roman"/>
          <w:sz w:val="28"/>
          <w:szCs w:val="28"/>
          <w:lang w:val="uk-UA"/>
        </w:rPr>
        <w:t>(</w:t>
      </w:r>
      <w:r w:rsidRPr="003F5B8C">
        <w:rPr>
          <w:rFonts w:ascii="Times New Roman" w:hAnsi="Times New Roman" w:cs="Times New Roman"/>
          <w:sz w:val="28"/>
          <w:szCs w:val="28"/>
          <w:lang w:val="uk-UA"/>
        </w:rPr>
        <w:t>па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є одним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основних </w:t>
      </w:r>
      <w:r w:rsidRPr="008D5ADE">
        <w:rPr>
          <w:rFonts w:ascii="Times New Roman" w:hAnsi="Times New Roman" w:cs="Times New Roman"/>
          <w:sz w:val="28"/>
          <w:szCs w:val="28"/>
          <w:lang w:val="uk-UA"/>
        </w:rPr>
        <w:t>рухів історично-побутових танців. Може виконуватися в різних музичних розмірах (2/4, 3/4, 4/4), у різних темпах, під відповідну музику (вальсу, мазурки</w:t>
      </w:r>
      <w:r w:rsidRPr="003F5B8C">
        <w:rPr>
          <w:rFonts w:ascii="Times New Roman" w:hAnsi="Times New Roman" w:cs="Times New Roman"/>
          <w:sz w:val="28"/>
          <w:szCs w:val="28"/>
          <w:lang w:val="uk-UA"/>
        </w:rPr>
        <w:t xml:space="preserve">, гавоту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Він потребує</w:t>
      </w:r>
      <w:r w:rsidRPr="003F5B8C">
        <w:rPr>
          <w:rFonts w:ascii="Times New Roman" w:hAnsi="Times New Roman" w:cs="Times New Roman"/>
          <w:sz w:val="28"/>
          <w:szCs w:val="28"/>
          <w:lang w:val="uk-UA"/>
        </w:rPr>
        <w:t xml:space="preserve"> спеціально</w:t>
      </w:r>
      <w:r>
        <w:rPr>
          <w:rFonts w:ascii="Times New Roman" w:hAnsi="Times New Roman" w:cs="Times New Roman"/>
          <w:sz w:val="28"/>
          <w:szCs w:val="28"/>
          <w:lang w:val="uk-UA"/>
        </w:rPr>
        <w:t>го</w:t>
      </w:r>
      <w:r w:rsidRPr="003F5B8C">
        <w:rPr>
          <w:rFonts w:ascii="Times New Roman" w:hAnsi="Times New Roman" w:cs="Times New Roman"/>
          <w:sz w:val="28"/>
          <w:szCs w:val="28"/>
          <w:lang w:val="uk-UA"/>
        </w:rPr>
        <w:t xml:space="preserve"> розучува</w:t>
      </w:r>
      <w:r>
        <w:rPr>
          <w:rFonts w:ascii="Times New Roman" w:hAnsi="Times New Roman" w:cs="Times New Roman"/>
          <w:sz w:val="28"/>
          <w:szCs w:val="28"/>
          <w:lang w:val="uk-UA"/>
        </w:rPr>
        <w:t>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3F5B8C">
        <w:rPr>
          <w:rFonts w:ascii="Times New Roman" w:hAnsi="Times New Roman" w:cs="Times New Roman"/>
          <w:sz w:val="28"/>
          <w:szCs w:val="28"/>
          <w:lang w:val="uk-UA"/>
        </w:rPr>
        <w:t xml:space="preserve"> вироб</w:t>
      </w:r>
      <w:r>
        <w:rPr>
          <w:rFonts w:ascii="Times New Roman" w:hAnsi="Times New Roman" w:cs="Times New Roman"/>
          <w:sz w:val="28"/>
          <w:szCs w:val="28"/>
          <w:lang w:val="uk-UA"/>
        </w:rPr>
        <w:t>лення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гарної</w:t>
      </w:r>
      <w:r w:rsidRPr="003F5B8C">
        <w:rPr>
          <w:rFonts w:ascii="Times New Roman" w:hAnsi="Times New Roman" w:cs="Times New Roman"/>
          <w:sz w:val="28"/>
          <w:szCs w:val="28"/>
          <w:lang w:val="uk-UA"/>
        </w:rPr>
        <w:t xml:space="preserve"> ход</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ритмічн</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Танцювальні кроки повинні поєднуватися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різними танцювальними позами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положеннями голови, корпусу, рук. Танцювальні па </w:t>
      </w:r>
      <w:r>
        <w:rPr>
          <w:rFonts w:ascii="Times New Roman" w:hAnsi="Times New Roman" w:cs="Times New Roman"/>
          <w:sz w:val="28"/>
          <w:szCs w:val="28"/>
          <w:lang w:val="uk-UA"/>
        </w:rPr>
        <w:t>базуються на</w:t>
      </w:r>
      <w:r w:rsidRPr="003F5B8C">
        <w:rPr>
          <w:rFonts w:ascii="Times New Roman" w:hAnsi="Times New Roman" w:cs="Times New Roman"/>
          <w:sz w:val="28"/>
          <w:szCs w:val="28"/>
          <w:lang w:val="uk-UA"/>
        </w:rPr>
        <w:t xml:space="preserve"> основних </w:t>
      </w:r>
      <w:r>
        <w:rPr>
          <w:rFonts w:ascii="Times New Roman" w:hAnsi="Times New Roman" w:cs="Times New Roman"/>
          <w:sz w:val="28"/>
          <w:szCs w:val="28"/>
          <w:lang w:val="uk-UA"/>
        </w:rPr>
        <w:t xml:space="preserve">формах </w:t>
      </w:r>
      <w:r w:rsidRPr="003F5B8C">
        <w:rPr>
          <w:rFonts w:ascii="Times New Roman" w:hAnsi="Times New Roman" w:cs="Times New Roman"/>
          <w:sz w:val="28"/>
          <w:szCs w:val="28"/>
          <w:lang w:val="uk-UA"/>
        </w:rPr>
        <w:t xml:space="preserve">рухів людини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кроках, бігу, стрибках, ковзаннях</w:t>
      </w:r>
      <w:r w:rsidRPr="003F5B8C">
        <w:rPr>
          <w:rFonts w:ascii="Times New Roman" w:hAnsi="Times New Roman" w:cs="Times New Roman"/>
          <w:sz w:val="28"/>
          <w:szCs w:val="28"/>
          <w:lang w:val="uk-UA"/>
        </w:rPr>
        <w:t>, поворот</w:t>
      </w:r>
      <w:r>
        <w:rPr>
          <w:rFonts w:ascii="Times New Roman" w:hAnsi="Times New Roman" w:cs="Times New Roman"/>
          <w:sz w:val="28"/>
          <w:szCs w:val="28"/>
          <w:lang w:val="uk-UA"/>
        </w:rPr>
        <w:t>ах, розгойдуваннях</w:t>
      </w:r>
      <w:r w:rsidRPr="003F5B8C">
        <w:rPr>
          <w:rFonts w:ascii="Times New Roman" w:hAnsi="Times New Roman" w:cs="Times New Roman"/>
          <w:sz w:val="28"/>
          <w:szCs w:val="28"/>
          <w:lang w:val="uk-UA"/>
        </w:rPr>
        <w:t>. Поєднання подібних рухів поступово перетворил</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ся на па різних танців.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05512">
        <w:rPr>
          <w:rFonts w:ascii="Times New Roman" w:hAnsi="Times New Roman" w:cs="Times New Roman"/>
          <w:b/>
          <w:sz w:val="28"/>
          <w:szCs w:val="28"/>
          <w:lang w:val="uk-UA"/>
        </w:rPr>
        <w:t>Танцмейстер</w:t>
      </w:r>
      <w:r>
        <w:rPr>
          <w:rFonts w:ascii="Times New Roman" w:hAnsi="Times New Roman" w:cs="Times New Roman"/>
          <w:sz w:val="28"/>
          <w:szCs w:val="28"/>
          <w:lang w:val="uk-UA"/>
        </w:rPr>
        <w:t xml:space="preserve"> (нім</w:t>
      </w:r>
      <w:r w:rsidR="002B590B">
        <w:rPr>
          <w:rFonts w:ascii="Times New Roman" w:hAnsi="Times New Roman" w:cs="Times New Roman"/>
          <w:sz w:val="28"/>
          <w:szCs w:val="28"/>
          <w:lang w:val="uk-UA"/>
        </w:rPr>
        <w:t>ец</w:t>
      </w:r>
      <w:r>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uk-UA"/>
        </w:rPr>
        <w:t>tanzmeister</w:t>
      </w:r>
      <w:r w:rsidRPr="00CA7DD1">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застаріле) – у</w:t>
      </w:r>
      <w:r w:rsidRPr="003F5B8C">
        <w:rPr>
          <w:rFonts w:ascii="Times New Roman" w:hAnsi="Times New Roman" w:cs="Times New Roman"/>
          <w:sz w:val="28"/>
          <w:szCs w:val="28"/>
          <w:lang w:val="uk-UA"/>
        </w:rPr>
        <w:t>читель танців.</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відносно завершена частина танцю, яка складається з одного або декількох па.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Фігурний 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вальс, до композиці</w:t>
      </w:r>
      <w:r>
        <w:rPr>
          <w:rFonts w:ascii="Times New Roman" w:hAnsi="Times New Roman" w:cs="Times New Roman"/>
          <w:sz w:val="28"/>
          <w:szCs w:val="28"/>
          <w:lang w:val="uk-UA"/>
        </w:rPr>
        <w:t>ї якого, окрім основних рухів, відносяться доріжки, повороти</w:t>
      </w:r>
      <w:r w:rsidRPr="003F5B8C">
        <w:rPr>
          <w:rFonts w:ascii="Times New Roman" w:hAnsi="Times New Roman" w:cs="Times New Roman"/>
          <w:sz w:val="28"/>
          <w:szCs w:val="28"/>
          <w:lang w:val="uk-UA"/>
        </w:rPr>
        <w:t>, інші фігури або па.</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Фокстрот </w:t>
      </w:r>
      <w:r w:rsidRPr="003F5B8C">
        <w:rPr>
          <w:rFonts w:ascii="Times New Roman" w:hAnsi="Times New Roman" w:cs="Times New Roman"/>
          <w:sz w:val="28"/>
          <w:szCs w:val="28"/>
          <w:lang w:val="uk-UA"/>
        </w:rPr>
        <w:t>(англ.</w:t>
      </w:r>
      <w:r>
        <w:rPr>
          <w:rFonts w:ascii="Times New Roman" w:hAnsi="Times New Roman" w:cs="Times New Roman"/>
          <w:sz w:val="28"/>
          <w:szCs w:val="28"/>
          <w:lang w:val="uk-UA"/>
        </w:rPr>
        <w:t xml:space="preserve"> </w:t>
      </w:r>
      <w:r w:rsidRPr="002B590B">
        <w:rPr>
          <w:rFonts w:ascii="Times New Roman" w:hAnsi="Times New Roman" w:cs="Times New Roman"/>
          <w:i/>
          <w:sz w:val="28"/>
          <w:szCs w:val="28"/>
          <w:lang w:val="uk-UA"/>
        </w:rPr>
        <w:t>fox trot</w:t>
      </w:r>
      <w:r>
        <w:rPr>
          <w:rFonts w:ascii="Times New Roman" w:hAnsi="Times New Roman" w:cs="Times New Roman"/>
          <w:sz w:val="28"/>
          <w:szCs w:val="28"/>
          <w:lang w:val="uk-UA"/>
        </w:rPr>
        <w:t xml:space="preserve"> – крок лисиці</w:t>
      </w:r>
      <w:r w:rsidRPr="003F5B8C">
        <w:rPr>
          <w:rFonts w:ascii="Times New Roman" w:hAnsi="Times New Roman" w:cs="Times New Roman"/>
          <w:sz w:val="28"/>
          <w:szCs w:val="28"/>
          <w:lang w:val="uk-UA"/>
        </w:rPr>
        <w:t xml:space="preserve">) </w:t>
      </w:r>
      <w:r>
        <w:rPr>
          <w:rFonts w:ascii="Times New Roman" w:hAnsi="Times New Roman" w:cs="Times New Roman"/>
          <w:b/>
          <w:sz w:val="28"/>
          <w:szCs w:val="28"/>
          <w:lang w:val="uk-UA"/>
        </w:rPr>
        <w:t>–</w:t>
      </w:r>
      <w:r w:rsidRPr="003F5B8C">
        <w:rPr>
          <w:rFonts w:ascii="Times New Roman" w:hAnsi="Times New Roman" w:cs="Times New Roman"/>
          <w:sz w:val="28"/>
          <w:szCs w:val="28"/>
          <w:lang w:val="uk-UA"/>
        </w:rPr>
        <w:t xml:space="preserve"> американський бальний танець вільн</w:t>
      </w:r>
      <w:r>
        <w:rPr>
          <w:rFonts w:ascii="Times New Roman" w:hAnsi="Times New Roman" w:cs="Times New Roman"/>
          <w:sz w:val="28"/>
          <w:szCs w:val="28"/>
          <w:lang w:val="uk-UA"/>
        </w:rPr>
        <w:t xml:space="preserve">ої композиції, в основою якого – </w:t>
      </w:r>
      <w:r w:rsidRPr="003F5B8C">
        <w:rPr>
          <w:rFonts w:ascii="Times New Roman" w:hAnsi="Times New Roman" w:cs="Times New Roman"/>
          <w:sz w:val="28"/>
          <w:szCs w:val="28"/>
          <w:lang w:val="uk-UA"/>
        </w:rPr>
        <w:t xml:space="preserve">ковзаючі кроки, </w:t>
      </w:r>
      <w:r>
        <w:rPr>
          <w:rFonts w:ascii="Times New Roman" w:hAnsi="Times New Roman" w:cs="Times New Roman"/>
          <w:sz w:val="28"/>
          <w:szCs w:val="28"/>
          <w:lang w:val="uk-UA"/>
        </w:rPr>
        <w:t>що</w:t>
      </w:r>
      <w:r w:rsidRPr="003F5B8C">
        <w:rPr>
          <w:rFonts w:ascii="Times New Roman" w:hAnsi="Times New Roman" w:cs="Times New Roman"/>
          <w:sz w:val="28"/>
          <w:szCs w:val="28"/>
          <w:lang w:val="uk-UA"/>
        </w:rPr>
        <w:t xml:space="preserve"> виконуються в парі в положенні один </w:t>
      </w:r>
      <w:r>
        <w:rPr>
          <w:rFonts w:ascii="Times New Roman" w:hAnsi="Times New Roman" w:cs="Times New Roman"/>
          <w:sz w:val="28"/>
          <w:szCs w:val="28"/>
          <w:lang w:val="uk-UA"/>
        </w:rPr>
        <w:t>нав</w:t>
      </w:r>
      <w:r w:rsidRPr="003F5B8C">
        <w:rPr>
          <w:rFonts w:ascii="Times New Roman" w:hAnsi="Times New Roman" w:cs="Times New Roman"/>
          <w:sz w:val="28"/>
          <w:szCs w:val="28"/>
          <w:lang w:val="uk-UA"/>
        </w:rPr>
        <w:t xml:space="preserve">проти </w:t>
      </w:r>
      <w:r>
        <w:rPr>
          <w:rFonts w:ascii="Times New Roman" w:hAnsi="Times New Roman" w:cs="Times New Roman"/>
          <w:sz w:val="28"/>
          <w:szCs w:val="28"/>
          <w:lang w:val="uk-UA"/>
        </w:rPr>
        <w:t>одного. Фокстрот виник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w:t>
      </w:r>
      <w:r w:rsidRPr="003F5B8C">
        <w:rPr>
          <w:rFonts w:ascii="Times New Roman" w:hAnsi="Times New Roman" w:cs="Times New Roman"/>
          <w:sz w:val="28"/>
          <w:szCs w:val="28"/>
          <w:lang w:val="uk-UA"/>
        </w:rPr>
        <w:t xml:space="preserve">кінці першого десятиліття </w:t>
      </w:r>
      <w:r>
        <w:rPr>
          <w:rFonts w:ascii="Times New Roman" w:hAnsi="Times New Roman" w:cs="Times New Roman"/>
          <w:sz w:val="28"/>
          <w:szCs w:val="28"/>
          <w:lang w:val="uk-UA"/>
        </w:rPr>
        <w:t>ХХ ст</w:t>
      </w:r>
      <w:r w:rsidRPr="003F5B8C">
        <w:rPr>
          <w:rFonts w:ascii="Times New Roman" w:hAnsi="Times New Roman" w:cs="Times New Roman"/>
          <w:sz w:val="28"/>
          <w:szCs w:val="28"/>
          <w:lang w:val="uk-UA"/>
        </w:rPr>
        <w:t xml:space="preserve">. Велику роль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становленні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поширені фокстроту </w:t>
      </w:r>
      <w:r>
        <w:rPr>
          <w:rFonts w:ascii="Times New Roman" w:hAnsi="Times New Roman" w:cs="Times New Roman"/>
          <w:sz w:val="28"/>
          <w:szCs w:val="28"/>
          <w:lang w:val="uk-UA"/>
        </w:rPr>
        <w:t>від</w:t>
      </w:r>
      <w:r w:rsidRPr="003F5B8C">
        <w:rPr>
          <w:rFonts w:ascii="Times New Roman" w:hAnsi="Times New Roman" w:cs="Times New Roman"/>
          <w:sz w:val="28"/>
          <w:szCs w:val="28"/>
          <w:lang w:val="uk-UA"/>
        </w:rPr>
        <w:t xml:space="preserve">іграли відомі американські танцюристи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подружжя Веркон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Айрін Кастл. Роки найб</w:t>
      </w:r>
      <w:r>
        <w:rPr>
          <w:rFonts w:ascii="Times New Roman" w:hAnsi="Times New Roman" w:cs="Times New Roman"/>
          <w:sz w:val="28"/>
          <w:szCs w:val="28"/>
          <w:lang w:val="uk-UA"/>
        </w:rPr>
        <w:t>ільшої популярності фокстроту – 1912–1916 рр.</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Поступово</w:t>
      </w:r>
      <w:r w:rsidRPr="003F5B8C">
        <w:rPr>
          <w:rFonts w:ascii="Times New Roman" w:hAnsi="Times New Roman" w:cs="Times New Roman"/>
          <w:sz w:val="28"/>
          <w:szCs w:val="28"/>
          <w:lang w:val="uk-UA"/>
        </w:rPr>
        <w:t xml:space="preserve"> первинна форма фокстроту дещо змінилася, що призвело до швидкого створення </w:t>
      </w:r>
      <w:r>
        <w:rPr>
          <w:rFonts w:ascii="Times New Roman" w:hAnsi="Times New Roman" w:cs="Times New Roman"/>
          <w:sz w:val="28"/>
          <w:szCs w:val="28"/>
          <w:lang w:val="uk-UA"/>
        </w:rPr>
        <w:t xml:space="preserve">інших </w:t>
      </w:r>
      <w:r w:rsidRPr="003F5B8C">
        <w:rPr>
          <w:rFonts w:ascii="Times New Roman" w:hAnsi="Times New Roman" w:cs="Times New Roman"/>
          <w:sz w:val="28"/>
          <w:szCs w:val="28"/>
          <w:lang w:val="uk-UA"/>
        </w:rPr>
        <w:t>самостійних танців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повільний фокстрот (слоуфокс) та швидкий фокстрот (квікстеп).</w:t>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Характерний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(франц. </w:t>
      </w:r>
      <w:r w:rsidRPr="002B590B">
        <w:rPr>
          <w:rFonts w:ascii="Times New Roman" w:hAnsi="Times New Roman" w:cs="Times New Roman"/>
          <w:i/>
          <w:sz w:val="28"/>
          <w:szCs w:val="28"/>
          <w:lang w:val="uk-UA"/>
        </w:rPr>
        <w:t>danse de caractere, danse caracteristique</w:t>
      </w:r>
      <w:r>
        <w:rPr>
          <w:rFonts w:ascii="Times New Roman" w:hAnsi="Times New Roman" w:cs="Times New Roman"/>
          <w:sz w:val="28"/>
          <w:szCs w:val="28"/>
          <w:lang w:val="uk-UA"/>
        </w:rPr>
        <w:t>) – один із виразних засобів балетного театру</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різновид сценічного танцю, а також</w:t>
      </w:r>
      <w:r w:rsidRPr="003F5B8C">
        <w:rPr>
          <w:rFonts w:ascii="Times New Roman" w:hAnsi="Times New Roman" w:cs="Times New Roman"/>
          <w:sz w:val="28"/>
          <w:szCs w:val="28"/>
          <w:lang w:val="uk-UA"/>
        </w:rPr>
        <w:t xml:space="preserve"> академічна форма народно-сценічного танцю</w:t>
      </w:r>
      <w:r>
        <w:rPr>
          <w:rFonts w:ascii="Times New Roman" w:hAnsi="Times New Roman" w:cs="Times New Roman"/>
          <w:sz w:val="28"/>
          <w:szCs w:val="28"/>
          <w:lang w:val="uk-UA"/>
        </w:rPr>
        <w:t>. На початку 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термін </w:t>
      </w:r>
      <w:r>
        <w:rPr>
          <w:rFonts w:ascii="Times New Roman" w:hAnsi="Times New Roman" w:cs="Times New Roman"/>
          <w:sz w:val="28"/>
          <w:szCs w:val="28"/>
          <w:lang w:val="uk-UA"/>
        </w:rPr>
        <w:t>використовувався для</w:t>
      </w:r>
      <w:r w:rsidRPr="003F5B8C">
        <w:rPr>
          <w:rFonts w:ascii="Times New Roman" w:hAnsi="Times New Roman" w:cs="Times New Roman"/>
          <w:sz w:val="28"/>
          <w:szCs w:val="28"/>
          <w:lang w:val="uk-UA"/>
        </w:rPr>
        <w:t xml:space="preserve"> визначення танцю</w:t>
      </w:r>
      <w:r>
        <w:rPr>
          <w:rFonts w:ascii="Times New Roman" w:hAnsi="Times New Roman" w:cs="Times New Roman"/>
          <w:sz w:val="28"/>
          <w:szCs w:val="28"/>
          <w:lang w:val="uk-UA"/>
        </w:rPr>
        <w:t>, що виконувався</w:t>
      </w:r>
      <w:r w:rsidRPr="003F5B8C">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певному</w:t>
      </w:r>
      <w:r w:rsidRPr="003F5B8C">
        <w:rPr>
          <w:rFonts w:ascii="Times New Roman" w:hAnsi="Times New Roman" w:cs="Times New Roman"/>
          <w:sz w:val="28"/>
          <w:szCs w:val="28"/>
          <w:lang w:val="uk-UA"/>
        </w:rPr>
        <w:t xml:space="preserve"> характері, </w:t>
      </w:r>
      <w:r>
        <w:rPr>
          <w:rFonts w:ascii="Times New Roman" w:hAnsi="Times New Roman" w:cs="Times New Roman"/>
          <w:sz w:val="28"/>
          <w:szCs w:val="28"/>
          <w:lang w:val="uk-UA"/>
        </w:rPr>
        <w:t>образі. Використовувався переважно в інтермедіях, у яких</w:t>
      </w:r>
      <w:r w:rsidRPr="003F5B8C">
        <w:rPr>
          <w:rFonts w:ascii="Times New Roman" w:hAnsi="Times New Roman" w:cs="Times New Roman"/>
          <w:sz w:val="28"/>
          <w:szCs w:val="28"/>
          <w:lang w:val="uk-UA"/>
        </w:rPr>
        <w:t xml:space="preserve"> дійовими особами були ремісники, селяни</w:t>
      </w:r>
      <w:r>
        <w:rPr>
          <w:rFonts w:ascii="Times New Roman" w:hAnsi="Times New Roman" w:cs="Times New Roman"/>
          <w:sz w:val="28"/>
          <w:szCs w:val="28"/>
          <w:lang w:val="uk-UA"/>
        </w:rPr>
        <w:t>, матроси, жебраки, розбійники тощо</w:t>
      </w:r>
      <w:r w:rsidRPr="003F5B8C">
        <w:rPr>
          <w:rFonts w:ascii="Times New Roman" w:hAnsi="Times New Roman" w:cs="Times New Roman"/>
          <w:sz w:val="28"/>
          <w:szCs w:val="28"/>
          <w:lang w:val="uk-UA"/>
        </w:rPr>
        <w:t>. Танці будува</w:t>
      </w:r>
      <w:r>
        <w:rPr>
          <w:rFonts w:ascii="Times New Roman" w:hAnsi="Times New Roman" w:cs="Times New Roman"/>
          <w:sz w:val="28"/>
          <w:szCs w:val="28"/>
          <w:lang w:val="uk-UA"/>
        </w:rPr>
        <w:t>лися на рухах, що характеризували конкретного</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персонаж</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застосовува</w:t>
      </w:r>
      <w:r w:rsidRPr="003F5B8C">
        <w:rPr>
          <w:rFonts w:ascii="Times New Roman" w:hAnsi="Times New Roman" w:cs="Times New Roman"/>
          <w:sz w:val="28"/>
          <w:szCs w:val="28"/>
          <w:lang w:val="uk-UA"/>
        </w:rPr>
        <w:t>лися побутові жести; к</w:t>
      </w:r>
      <w:r>
        <w:rPr>
          <w:rFonts w:ascii="Times New Roman" w:hAnsi="Times New Roman" w:cs="Times New Roman"/>
          <w:sz w:val="28"/>
          <w:szCs w:val="28"/>
          <w:lang w:val="uk-UA"/>
        </w:rPr>
        <w:t>омпозиція була менш строгою, ніж у класичному танці.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 Блазіс став називати характерним</w:t>
      </w:r>
      <w:r w:rsidRPr="003F5B8C">
        <w:rPr>
          <w:rFonts w:ascii="Times New Roman" w:hAnsi="Times New Roman" w:cs="Times New Roman"/>
          <w:sz w:val="28"/>
          <w:szCs w:val="28"/>
          <w:lang w:val="uk-UA"/>
        </w:rPr>
        <w:t xml:space="preserve"> будь-який нар</w:t>
      </w:r>
      <w:r>
        <w:rPr>
          <w:rFonts w:ascii="Times New Roman" w:hAnsi="Times New Roman" w:cs="Times New Roman"/>
          <w:sz w:val="28"/>
          <w:szCs w:val="28"/>
          <w:lang w:val="uk-UA"/>
        </w:rPr>
        <w:t>одний</w:t>
      </w:r>
      <w:r w:rsidRPr="003F5B8C">
        <w:rPr>
          <w:rFonts w:ascii="Times New Roman" w:hAnsi="Times New Roman" w:cs="Times New Roman"/>
          <w:sz w:val="28"/>
          <w:szCs w:val="28"/>
          <w:lang w:val="uk-UA"/>
        </w:rPr>
        <w:t xml:space="preserve"> танець, поставлений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Це значення терміну зберігається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 ХХ</w:t>
      </w:r>
      <w:r w:rsidRPr="003F5B8C">
        <w:rPr>
          <w:rFonts w:ascii="Times New Roman" w:hAnsi="Times New Roman" w:cs="Times New Roman"/>
          <w:sz w:val="28"/>
          <w:szCs w:val="28"/>
          <w:lang w:val="uk-UA"/>
        </w:rPr>
        <w:t xml:space="preserve"> </w:t>
      </w:r>
      <w:r w:rsidR="00F57493">
        <w:rPr>
          <w:rFonts w:ascii="Times New Roman" w:hAnsi="Times New Roman" w:cs="Times New Roman"/>
          <w:sz w:val="28"/>
          <w:szCs w:val="28"/>
          <w:lang w:val="uk-UA"/>
        </w:rPr>
        <w:t xml:space="preserve">ст.. </w:t>
      </w:r>
      <w:r w:rsidRPr="00DB662E">
        <w:rPr>
          <w:rFonts w:ascii="Times New Roman" w:hAnsi="Times New Roman" w:cs="Times New Roman"/>
          <w:sz w:val="28"/>
          <w:szCs w:val="28"/>
          <w:lang w:val="uk-UA"/>
        </w:rPr>
        <w:t>Процес перетворення народного</w:t>
      </w:r>
      <w:r w:rsidRPr="003F5B8C">
        <w:rPr>
          <w:rFonts w:ascii="Times New Roman" w:hAnsi="Times New Roman" w:cs="Times New Roman"/>
          <w:sz w:val="28"/>
          <w:szCs w:val="28"/>
          <w:lang w:val="uk-UA"/>
        </w:rPr>
        <w:t xml:space="preserve"> танцю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характерний активіз</w:t>
      </w:r>
      <w:r>
        <w:rPr>
          <w:rFonts w:ascii="Times New Roman" w:hAnsi="Times New Roman" w:cs="Times New Roman"/>
          <w:sz w:val="28"/>
          <w:szCs w:val="28"/>
          <w:lang w:val="uk-UA"/>
        </w:rPr>
        <w:t>увався в період розквіту романтичного</w:t>
      </w:r>
      <w:r w:rsidRPr="003F5B8C">
        <w:rPr>
          <w:rFonts w:ascii="Times New Roman" w:hAnsi="Times New Roman" w:cs="Times New Roman"/>
          <w:sz w:val="28"/>
          <w:szCs w:val="28"/>
          <w:lang w:val="uk-UA"/>
        </w:rPr>
        <w:t xml:space="preserve"> балету в спектаклях </w:t>
      </w:r>
      <w:r>
        <w:rPr>
          <w:rFonts w:ascii="Times New Roman" w:hAnsi="Times New Roman" w:cs="Times New Roman"/>
          <w:sz w:val="28"/>
          <w:szCs w:val="28"/>
          <w:lang w:val="uk-UA"/>
        </w:rPr>
        <w:t>Ш. </w:t>
      </w:r>
      <w:r w:rsidRPr="003F5B8C">
        <w:rPr>
          <w:rFonts w:ascii="Times New Roman" w:hAnsi="Times New Roman" w:cs="Times New Roman"/>
          <w:sz w:val="28"/>
          <w:szCs w:val="28"/>
          <w:lang w:val="uk-UA"/>
        </w:rPr>
        <w:t>Дідло, Ж.</w:t>
      </w:r>
      <w:r>
        <w:rPr>
          <w:rFonts w:ascii="Times New Roman" w:hAnsi="Times New Roman" w:cs="Times New Roman"/>
          <w:sz w:val="28"/>
          <w:szCs w:val="28"/>
          <w:lang w:val="uk-UA"/>
        </w:rPr>
        <w:t xml:space="preserve"> Перро,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Тальоні,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естет</w:t>
      </w:r>
      <w:r>
        <w:rPr>
          <w:rFonts w:ascii="Times New Roman" w:hAnsi="Times New Roman" w:cs="Times New Roman"/>
          <w:sz w:val="28"/>
          <w:szCs w:val="28"/>
          <w:lang w:val="uk-UA"/>
        </w:rPr>
        <w:t>ика романтизму обумовлювалася національним</w:t>
      </w:r>
      <w:r w:rsidRPr="003F5B8C">
        <w:rPr>
          <w:rFonts w:ascii="Times New Roman" w:hAnsi="Times New Roman" w:cs="Times New Roman"/>
          <w:sz w:val="28"/>
          <w:szCs w:val="28"/>
          <w:lang w:val="uk-UA"/>
        </w:rPr>
        <w:t xml:space="preserve"> колорит</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а </w:t>
      </w:r>
      <w:r>
        <w:rPr>
          <w:rFonts w:ascii="Times New Roman" w:hAnsi="Times New Roman" w:cs="Times New Roman"/>
          <w:sz w:val="28"/>
          <w:szCs w:val="28"/>
          <w:lang w:val="uk-UA"/>
        </w:rPr>
        <w:t>характерний танець</w:t>
      </w:r>
      <w:r w:rsidRPr="003F5B8C">
        <w:rPr>
          <w:rFonts w:ascii="Times New Roman" w:hAnsi="Times New Roman" w:cs="Times New Roman"/>
          <w:sz w:val="28"/>
          <w:szCs w:val="28"/>
          <w:lang w:val="uk-UA"/>
        </w:rPr>
        <w:t xml:space="preserve"> або в</w:t>
      </w:r>
      <w:r>
        <w:rPr>
          <w:rFonts w:ascii="Times New Roman" w:hAnsi="Times New Roman" w:cs="Times New Roman"/>
          <w:sz w:val="28"/>
          <w:szCs w:val="28"/>
          <w:lang w:val="uk-UA"/>
        </w:rPr>
        <w:t>ідтворював побут, що протиставлявся</w:t>
      </w:r>
      <w:r w:rsidRPr="003F5B8C">
        <w:rPr>
          <w:rFonts w:ascii="Times New Roman" w:hAnsi="Times New Roman" w:cs="Times New Roman"/>
          <w:sz w:val="28"/>
          <w:szCs w:val="28"/>
          <w:lang w:val="uk-UA"/>
        </w:rPr>
        <w:t xml:space="preserve"> ірреальному світу сильфі</w:t>
      </w:r>
      <w:r>
        <w:rPr>
          <w:rFonts w:ascii="Times New Roman" w:hAnsi="Times New Roman" w:cs="Times New Roman"/>
          <w:sz w:val="28"/>
          <w:szCs w:val="28"/>
          <w:lang w:val="uk-UA"/>
        </w:rPr>
        <w:t>д</w:t>
      </w:r>
      <w:r w:rsidRPr="003F5B8C">
        <w:rPr>
          <w:rFonts w:ascii="Times New Roman" w:hAnsi="Times New Roman" w:cs="Times New Roman"/>
          <w:sz w:val="28"/>
          <w:szCs w:val="28"/>
          <w:lang w:val="uk-UA"/>
        </w:rPr>
        <w:t xml:space="preserve"> і наяд, або романтизув</w:t>
      </w:r>
      <w:r>
        <w:rPr>
          <w:rFonts w:ascii="Times New Roman" w:hAnsi="Times New Roman" w:cs="Times New Roman"/>
          <w:sz w:val="28"/>
          <w:szCs w:val="28"/>
          <w:lang w:val="uk-UA"/>
        </w:rPr>
        <w:t>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w:t>
      </w:r>
      <w:r w:rsidRPr="003F5B8C">
        <w:rPr>
          <w:rFonts w:ascii="Times New Roman" w:hAnsi="Times New Roman" w:cs="Times New Roman"/>
          <w:sz w:val="28"/>
          <w:szCs w:val="28"/>
          <w:lang w:val="uk-UA"/>
        </w:rPr>
        <w:t xml:space="preserve"> балетах залишався справжнім, достовірним. </w:t>
      </w:r>
      <w:r>
        <w:rPr>
          <w:rFonts w:ascii="Times New Roman" w:hAnsi="Times New Roman" w:cs="Times New Roman"/>
          <w:sz w:val="28"/>
          <w:szCs w:val="28"/>
          <w:lang w:val="uk-UA"/>
        </w:rPr>
        <w:t>Зразки характерного танцю, створені Л. </w:t>
      </w:r>
      <w:r w:rsidRPr="003F5B8C">
        <w:rPr>
          <w:rFonts w:ascii="Times New Roman" w:hAnsi="Times New Roman" w:cs="Times New Roman"/>
          <w:sz w:val="28"/>
          <w:szCs w:val="28"/>
          <w:lang w:val="uk-UA"/>
        </w:rPr>
        <w:t>Івановим</w:t>
      </w:r>
      <w:r>
        <w:rPr>
          <w:rFonts w:ascii="Times New Roman" w:hAnsi="Times New Roman" w:cs="Times New Roman"/>
          <w:sz w:val="28"/>
          <w:szCs w:val="28"/>
          <w:lang w:val="uk-UA"/>
        </w:rPr>
        <w:t xml:space="preserve"> та М. Петіпа, </w:t>
      </w:r>
      <w:r w:rsidRPr="003F5B8C">
        <w:rPr>
          <w:rFonts w:ascii="Times New Roman" w:hAnsi="Times New Roman" w:cs="Times New Roman"/>
          <w:sz w:val="28"/>
          <w:szCs w:val="28"/>
          <w:lang w:val="uk-UA"/>
        </w:rPr>
        <w:t>зберігали настрій і колорит, необхідний для розвитку сюжету спектакл</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Балет</w:t>
      </w:r>
      <w:r>
        <w:rPr>
          <w:rFonts w:ascii="Times New Roman" w:hAnsi="Times New Roman" w:cs="Times New Roman"/>
          <w:sz w:val="28"/>
          <w:szCs w:val="28"/>
          <w:lang w:val="uk-UA"/>
        </w:rPr>
        <w:t>мейстери й танцівники школи класичного танцю будували характерний танець на основі цієї школи. Наприкінці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був створений екзерсис характерного танцю</w:t>
      </w:r>
      <w:r w:rsidRPr="003F5B8C">
        <w:rPr>
          <w:rFonts w:ascii="Times New Roman" w:hAnsi="Times New Roman" w:cs="Times New Roman"/>
          <w:sz w:val="28"/>
          <w:szCs w:val="28"/>
          <w:lang w:val="uk-UA"/>
        </w:rPr>
        <w:t xml:space="preserve"> (пізніше затв</w:t>
      </w:r>
      <w:r>
        <w:rPr>
          <w:rFonts w:ascii="Times New Roman" w:hAnsi="Times New Roman" w:cs="Times New Roman"/>
          <w:sz w:val="28"/>
          <w:szCs w:val="28"/>
          <w:lang w:val="uk-UA"/>
        </w:rPr>
        <w:t>ерджений як навчальна дисципліна),</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різні рухи народного</w:t>
      </w:r>
      <w:r w:rsidRPr="003F5B8C">
        <w:rPr>
          <w:rFonts w:ascii="Times New Roman" w:hAnsi="Times New Roman" w:cs="Times New Roman"/>
          <w:sz w:val="28"/>
          <w:szCs w:val="28"/>
          <w:lang w:val="uk-UA"/>
        </w:rPr>
        <w:t xml:space="preserve"> танцю виконувалися</w:t>
      </w:r>
      <w:r>
        <w:rPr>
          <w:rFonts w:ascii="Times New Roman" w:hAnsi="Times New Roman" w:cs="Times New Roman"/>
          <w:sz w:val="28"/>
          <w:szCs w:val="28"/>
          <w:lang w:val="uk-UA"/>
        </w:rPr>
        <w:t xml:space="preserve"> в строгих рамках класичної школи. Це дозволило при постановці характерного танцю</w:t>
      </w:r>
      <w:r w:rsidRPr="003F5B8C">
        <w:rPr>
          <w:rFonts w:ascii="Times New Roman" w:hAnsi="Times New Roman" w:cs="Times New Roman"/>
          <w:sz w:val="28"/>
          <w:szCs w:val="28"/>
          <w:lang w:val="uk-UA"/>
        </w:rPr>
        <w:t xml:space="preserve"> використовувати зак</w:t>
      </w:r>
      <w:r>
        <w:rPr>
          <w:rFonts w:ascii="Times New Roman" w:hAnsi="Times New Roman" w:cs="Times New Roman"/>
          <w:sz w:val="28"/>
          <w:szCs w:val="28"/>
          <w:lang w:val="uk-UA"/>
        </w:rPr>
        <w:t>они хореографічного симфонізму –</w:t>
      </w:r>
      <w:r w:rsidRPr="003F5B8C">
        <w:rPr>
          <w:rFonts w:ascii="Times New Roman" w:hAnsi="Times New Roman" w:cs="Times New Roman"/>
          <w:sz w:val="28"/>
          <w:szCs w:val="28"/>
          <w:lang w:val="uk-UA"/>
        </w:rPr>
        <w:t xml:space="preserve"> створення </w:t>
      </w:r>
      <w:r>
        <w:rPr>
          <w:rFonts w:ascii="Times New Roman" w:hAnsi="Times New Roman" w:cs="Times New Roman"/>
          <w:sz w:val="28"/>
          <w:szCs w:val="28"/>
          <w:lang w:val="uk-UA"/>
        </w:rPr>
        <w:t>певних</w:t>
      </w:r>
      <w:r w:rsidRPr="003F5B8C">
        <w:rPr>
          <w:rFonts w:ascii="Times New Roman" w:hAnsi="Times New Roman" w:cs="Times New Roman"/>
          <w:sz w:val="28"/>
          <w:szCs w:val="28"/>
          <w:lang w:val="uk-UA"/>
        </w:rPr>
        <w:t xml:space="preserve"> пластичних тем, контрапункту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Етапом д</w:t>
      </w:r>
      <w:r>
        <w:rPr>
          <w:rFonts w:ascii="Times New Roman" w:hAnsi="Times New Roman" w:cs="Times New Roman"/>
          <w:sz w:val="28"/>
          <w:szCs w:val="28"/>
          <w:lang w:val="uk-UA"/>
        </w:rPr>
        <w:t>ля розвитку характерного танцю</w:t>
      </w:r>
      <w:r w:rsidRPr="003F5B8C">
        <w:rPr>
          <w:rFonts w:ascii="Times New Roman" w:hAnsi="Times New Roman" w:cs="Times New Roman"/>
          <w:sz w:val="28"/>
          <w:szCs w:val="28"/>
          <w:lang w:val="uk-UA"/>
        </w:rPr>
        <w:t xml:space="preserve"> стала творчість</w:t>
      </w:r>
      <w:r>
        <w:rPr>
          <w:rFonts w:ascii="Times New Roman" w:hAnsi="Times New Roman" w:cs="Times New Roman"/>
          <w:sz w:val="28"/>
          <w:szCs w:val="28"/>
          <w:lang w:val="uk-UA"/>
        </w:rPr>
        <w:t xml:space="preserve"> М. Фокі</w:t>
      </w:r>
      <w:r w:rsidRPr="003F5B8C">
        <w:rPr>
          <w:rFonts w:ascii="Times New Roman" w:hAnsi="Times New Roman" w:cs="Times New Roman"/>
          <w:sz w:val="28"/>
          <w:szCs w:val="28"/>
          <w:lang w:val="uk-UA"/>
        </w:rPr>
        <w:t xml:space="preserve">на, </w:t>
      </w:r>
      <w:r>
        <w:rPr>
          <w:rFonts w:ascii="Times New Roman" w:hAnsi="Times New Roman" w:cs="Times New Roman"/>
          <w:sz w:val="28"/>
          <w:szCs w:val="28"/>
          <w:lang w:val="uk-UA"/>
        </w:rPr>
        <w:t>який</w:t>
      </w:r>
      <w:r w:rsidRPr="003F5B8C">
        <w:rPr>
          <w:rFonts w:ascii="Times New Roman" w:hAnsi="Times New Roman" w:cs="Times New Roman"/>
          <w:sz w:val="28"/>
          <w:szCs w:val="28"/>
          <w:lang w:val="uk-UA"/>
        </w:rPr>
        <w:t xml:space="preserve"> с</w:t>
      </w:r>
      <w:r>
        <w:rPr>
          <w:rFonts w:ascii="Times New Roman" w:hAnsi="Times New Roman" w:cs="Times New Roman"/>
          <w:sz w:val="28"/>
          <w:szCs w:val="28"/>
          <w:lang w:val="uk-UA"/>
        </w:rPr>
        <w:t>творив на його основі виразні засоби спектаклю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затверди</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принципи симфонізму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Половецькі танці</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Арагонська хота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на муз.</w:t>
      </w:r>
      <w:r>
        <w:rPr>
          <w:rFonts w:ascii="Times New Roman" w:hAnsi="Times New Roman" w:cs="Times New Roman"/>
          <w:sz w:val="28"/>
          <w:szCs w:val="28"/>
          <w:lang w:val="uk-UA"/>
        </w:rPr>
        <w:t xml:space="preserve"> М.</w:t>
      </w:r>
      <w:r>
        <w:rPr>
          <w:rFonts w:ascii="Times New Roman" w:hAnsi="Times New Roman" w:cs="Times New Roman"/>
          <w:sz w:val="28"/>
          <w:szCs w:val="28"/>
          <w:lang w:val="en-US"/>
        </w:rPr>
        <w:t> </w:t>
      </w:r>
      <w:r>
        <w:rPr>
          <w:rFonts w:ascii="Times New Roman" w:hAnsi="Times New Roman" w:cs="Times New Roman"/>
          <w:sz w:val="28"/>
          <w:szCs w:val="28"/>
          <w:lang w:val="uk-UA"/>
        </w:rPr>
        <w:t>Глінки). 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Половецьких танцях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М. Фокі</w:t>
      </w:r>
      <w:r w:rsidRPr="003F5B8C">
        <w:rPr>
          <w:rFonts w:ascii="Times New Roman" w:hAnsi="Times New Roman" w:cs="Times New Roman"/>
          <w:sz w:val="28"/>
          <w:szCs w:val="28"/>
          <w:lang w:val="uk-UA"/>
        </w:rPr>
        <w:t xml:space="preserve">н створив </w:t>
      </w:r>
      <w:r>
        <w:rPr>
          <w:rFonts w:ascii="Times New Roman" w:hAnsi="Times New Roman" w:cs="Times New Roman"/>
          <w:sz w:val="28"/>
          <w:szCs w:val="28"/>
          <w:lang w:val="uk-UA"/>
        </w:rPr>
        <w:t xml:space="preserve">образ </w:t>
      </w:r>
      <w:r w:rsidRPr="003F5B8C">
        <w:rPr>
          <w:rFonts w:ascii="Times New Roman" w:hAnsi="Times New Roman" w:cs="Times New Roman"/>
          <w:sz w:val="28"/>
          <w:szCs w:val="28"/>
          <w:lang w:val="uk-UA"/>
        </w:rPr>
        <w:t>давно з</w:t>
      </w:r>
      <w:r>
        <w:rPr>
          <w:rFonts w:ascii="Times New Roman" w:hAnsi="Times New Roman" w:cs="Times New Roman"/>
          <w:sz w:val="28"/>
          <w:szCs w:val="28"/>
          <w:lang w:val="uk-UA"/>
        </w:rPr>
        <w:t>никлого народу, чий пластичний</w:t>
      </w:r>
      <w:r w:rsidRPr="003F5B8C">
        <w:rPr>
          <w:rFonts w:ascii="Times New Roman" w:hAnsi="Times New Roman" w:cs="Times New Roman"/>
          <w:sz w:val="28"/>
          <w:szCs w:val="28"/>
          <w:lang w:val="uk-UA"/>
        </w:rPr>
        <w:t xml:space="preserve"> фольклор не зберігся.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Хід</w:t>
      </w:r>
      <w:r>
        <w:rPr>
          <w:rFonts w:ascii="Times New Roman" w:hAnsi="Times New Roman" w:cs="Times New Roman"/>
          <w:sz w:val="28"/>
          <w:szCs w:val="28"/>
          <w:lang w:val="uk-UA"/>
        </w:rPr>
        <w:t xml:space="preserve"> (у значенні</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основний хід</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те саме, що </w:t>
      </w:r>
      <w:r w:rsidR="00E44898">
        <w:rPr>
          <w:rFonts w:ascii="Times New Roman" w:hAnsi="Times New Roman" w:cs="Times New Roman"/>
          <w:sz w:val="28"/>
          <w:szCs w:val="28"/>
          <w:lang w:val="uk-UA"/>
        </w:rPr>
        <w:t>«</w:t>
      </w:r>
      <w:r>
        <w:rPr>
          <w:rFonts w:ascii="Times New Roman" w:hAnsi="Times New Roman" w:cs="Times New Roman"/>
          <w:sz w:val="28"/>
          <w:szCs w:val="28"/>
          <w:lang w:val="uk-UA"/>
        </w:rPr>
        <w:t>основний крок</w:t>
      </w:r>
      <w:r w:rsidR="00E44898">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 типова хода </w:t>
      </w:r>
      <w:r>
        <w:rPr>
          <w:rFonts w:ascii="Times New Roman" w:hAnsi="Times New Roman" w:cs="Times New Roman"/>
          <w:sz w:val="28"/>
          <w:szCs w:val="28"/>
          <w:lang w:val="uk-UA"/>
        </w:rPr>
        <w:t>певного</w:t>
      </w:r>
      <w:r w:rsidRPr="003F5B8C">
        <w:rPr>
          <w:rFonts w:ascii="Times New Roman" w:hAnsi="Times New Roman" w:cs="Times New Roman"/>
          <w:sz w:val="28"/>
          <w:szCs w:val="28"/>
          <w:lang w:val="uk-UA"/>
        </w:rPr>
        <w:t xml:space="preserve"> танцю, основний елемент, який визначає характер </w:t>
      </w:r>
      <w:r>
        <w:rPr>
          <w:rFonts w:ascii="Times New Roman" w:hAnsi="Times New Roman" w:cs="Times New Roman"/>
          <w:sz w:val="28"/>
          <w:szCs w:val="28"/>
          <w:lang w:val="uk-UA"/>
        </w:rPr>
        <w:t>рухів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pStyle w:val="aa"/>
        <w:ind w:firstLine="680"/>
        <w:rPr>
          <w:szCs w:val="28"/>
        </w:rPr>
      </w:pPr>
      <w:r w:rsidRPr="003F5B8C">
        <w:rPr>
          <w:b/>
          <w:szCs w:val="28"/>
        </w:rPr>
        <w:t xml:space="preserve">Хореографія </w:t>
      </w:r>
      <w:r>
        <w:rPr>
          <w:szCs w:val="28"/>
        </w:rPr>
        <w:t xml:space="preserve">(грец. </w:t>
      </w:r>
      <w:r w:rsidRPr="002B590B">
        <w:rPr>
          <w:i/>
          <w:szCs w:val="28"/>
          <w:lang w:val="en-US"/>
        </w:rPr>
        <w:t>choreia</w:t>
      </w:r>
      <w:r w:rsidRPr="003F04CD">
        <w:rPr>
          <w:szCs w:val="28"/>
        </w:rPr>
        <w:t xml:space="preserve"> – </w:t>
      </w:r>
      <w:r>
        <w:rPr>
          <w:szCs w:val="28"/>
        </w:rPr>
        <w:t>пляска</w:t>
      </w:r>
      <w:r w:rsidRPr="003F04CD">
        <w:rPr>
          <w:szCs w:val="28"/>
        </w:rPr>
        <w:t xml:space="preserve"> </w:t>
      </w:r>
      <w:r w:rsidR="002B590B">
        <w:rPr>
          <w:szCs w:val="28"/>
        </w:rPr>
        <w:t>й</w:t>
      </w:r>
      <w:r w:rsidRPr="003F04CD">
        <w:rPr>
          <w:szCs w:val="28"/>
        </w:rPr>
        <w:t xml:space="preserve"> </w:t>
      </w:r>
      <w:r w:rsidRPr="002B590B">
        <w:rPr>
          <w:i/>
          <w:szCs w:val="28"/>
          <w:lang w:val="en-US"/>
        </w:rPr>
        <w:t>grapho</w:t>
      </w:r>
      <w:r>
        <w:rPr>
          <w:szCs w:val="28"/>
        </w:rPr>
        <w:t xml:space="preserve"> – пишу, буквально –</w:t>
      </w:r>
      <w:r w:rsidR="00040A50">
        <w:rPr>
          <w:szCs w:val="28"/>
        </w:rPr>
        <w:t xml:space="preserve"> </w:t>
      </w:r>
      <w:r>
        <w:rPr>
          <w:szCs w:val="28"/>
        </w:rPr>
        <w:t xml:space="preserve">запис танцю). Із розвитком </w:t>
      </w:r>
      <w:r w:rsidRPr="008D5ADE">
        <w:rPr>
          <w:szCs w:val="28"/>
        </w:rPr>
        <w:t>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w:t>
      </w:r>
      <w:r>
        <w:rPr>
          <w:szCs w:val="28"/>
        </w:rPr>
        <w:t xml:space="preserve"> пізніше (кінець ХІХ ст.) поняття </w:t>
      </w:r>
      <w:r w:rsidR="00E44898">
        <w:rPr>
          <w:szCs w:val="28"/>
        </w:rPr>
        <w:t>«</w:t>
      </w:r>
      <w:r>
        <w:rPr>
          <w:szCs w:val="28"/>
        </w:rPr>
        <w:t>хореографія</w:t>
      </w:r>
      <w:r w:rsidR="00E44898">
        <w:rPr>
          <w:szCs w:val="28"/>
        </w:rPr>
        <w:t>»</w:t>
      </w:r>
      <w:r>
        <w:rPr>
          <w:szCs w:val="28"/>
        </w:rPr>
        <w:t xml:space="preserve"> стали трактувати як танцювальне мистецтво в цілому, зі всіма його різновидами. Сьогодні хореографічне мистецтво об</w:t>
      </w:r>
      <w:r w:rsidR="00585317">
        <w:rPr>
          <w:szCs w:val="28"/>
        </w:rPr>
        <w:t>’</w:t>
      </w:r>
      <w:r>
        <w:rPr>
          <w:szCs w:val="28"/>
        </w:rPr>
        <w:t xml:space="preserve">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w:t>
      </w:r>
      <w:r>
        <w:rPr>
          <w:szCs w:val="28"/>
        </w:rPr>
        <w:lastRenderedPageBreak/>
        <w:t>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rsidR="00AC6100" w:rsidRPr="008D5DD3" w:rsidRDefault="00AC6100" w:rsidP="0064307E">
      <w:pPr>
        <w:pStyle w:val="1"/>
      </w:pPr>
      <w:r w:rsidRPr="00874AEE">
        <w:rPr>
          <w:lang w:val="uk-UA"/>
        </w:rPr>
        <w:br w:type="page"/>
      </w:r>
      <w:bookmarkStart w:id="9" w:name="_Toc53409823"/>
      <w:r w:rsidRPr="00AC6100">
        <w:lastRenderedPageBreak/>
        <w:t xml:space="preserve">РОЗДІЛ </w:t>
      </w:r>
      <w:r w:rsidR="0099787A">
        <w:t>6</w:t>
      </w:r>
      <w:r w:rsidRPr="00AC6100">
        <w:t>. К</w:t>
      </w:r>
      <w:r w:rsidR="008D5DD3">
        <w:t>атегорії та поняття психології мистецтва</w:t>
      </w:r>
      <w:bookmarkEnd w:id="9"/>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Адекватність сприйняття художнього твору – </w:t>
      </w:r>
      <w:r w:rsidRPr="007402A5">
        <w:rPr>
          <w:rFonts w:ascii="Times New Roman" w:hAnsi="Times New Roman" w:cs="Times New Roman"/>
          <w:sz w:val="28"/>
          <w:szCs w:val="28"/>
          <w:lang w:val="uk-UA"/>
        </w:rPr>
        <w:t>однозначність сприйняття</w:t>
      </w:r>
      <w:r w:rsidR="00745426"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твору мистецтва, що зберігається в певних рамках (безумовно це стосується високохудожніх творів): сумне не викликає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радісного настрою, тр</w:t>
      </w:r>
      <w:r w:rsidR="002E582C" w:rsidRPr="007402A5">
        <w:rPr>
          <w:rFonts w:ascii="Times New Roman" w:hAnsi="Times New Roman" w:cs="Times New Roman"/>
          <w:sz w:val="28"/>
          <w:szCs w:val="28"/>
          <w:lang w:val="uk-UA"/>
        </w:rPr>
        <w:t>агічне не викликає сміху тощо. У</w:t>
      </w:r>
      <w:r w:rsidRPr="007402A5">
        <w:rPr>
          <w:rFonts w:ascii="Times New Roman" w:hAnsi="Times New Roman" w:cs="Times New Roman"/>
          <w:sz w:val="28"/>
          <w:szCs w:val="28"/>
          <w:lang w:val="uk-UA"/>
        </w:rPr>
        <w:t xml:space="preserve"> тойже час</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сум різними ре</w:t>
      </w:r>
      <w:r w:rsidR="002E582C" w:rsidRPr="007402A5">
        <w:rPr>
          <w:rFonts w:ascii="Times New Roman" w:hAnsi="Times New Roman" w:cs="Times New Roman"/>
          <w:sz w:val="28"/>
          <w:szCs w:val="28"/>
          <w:lang w:val="uk-UA"/>
        </w:rPr>
        <w:t>ціпієнтами може переживатися по-</w:t>
      </w:r>
      <w:r w:rsidRPr="007402A5">
        <w:rPr>
          <w:rFonts w:ascii="Times New Roman" w:hAnsi="Times New Roman" w:cs="Times New Roman"/>
          <w:sz w:val="28"/>
          <w:szCs w:val="28"/>
          <w:lang w:val="uk-UA"/>
        </w:rPr>
        <w:t>різному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 супроводжуватися різними асоціаціями (за У. Рижинашвілі). </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Амбівалентність </w:t>
      </w:r>
      <w:r w:rsidRPr="007402A5">
        <w:rPr>
          <w:rFonts w:ascii="Times New Roman" w:hAnsi="Times New Roman" w:cs="Times New Roman"/>
          <w:sz w:val="28"/>
          <w:szCs w:val="28"/>
          <w:lang w:val="uk-UA"/>
        </w:rPr>
        <w:t>– психологі</w:t>
      </w:r>
      <w:r w:rsidR="002E582C" w:rsidRPr="007402A5">
        <w:rPr>
          <w:rFonts w:ascii="Times New Roman" w:hAnsi="Times New Roman" w:cs="Times New Roman"/>
          <w:sz w:val="28"/>
          <w:szCs w:val="28"/>
          <w:lang w:val="uk-UA"/>
        </w:rPr>
        <w:t>чне поняття</w:t>
      </w:r>
      <w:r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яке позначає подвійність чуттєвого сприйняття, при якому один і той</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же </w:t>
      </w:r>
      <w:r w:rsidR="002E582C" w:rsidRPr="007402A5">
        <w:rPr>
          <w:rFonts w:ascii="Times New Roman" w:hAnsi="Times New Roman" w:cs="Times New Roman"/>
          <w:sz w:val="28"/>
          <w:szCs w:val="28"/>
          <w:lang w:val="uk-UA"/>
        </w:rPr>
        <w:t xml:space="preserve">об’єкт </w:t>
      </w:r>
      <w:r w:rsidRPr="007402A5">
        <w:rPr>
          <w:rFonts w:ascii="Times New Roman" w:hAnsi="Times New Roman" w:cs="Times New Roman"/>
          <w:sz w:val="28"/>
          <w:szCs w:val="28"/>
          <w:lang w:val="uk-UA"/>
        </w:rPr>
        <w:t>може викликати</w:t>
      </w:r>
      <w:r w:rsidR="00040A50" w:rsidRPr="007402A5">
        <w:rPr>
          <w:rFonts w:ascii="Times New Roman" w:hAnsi="Times New Roman" w:cs="Times New Roman"/>
          <w:sz w:val="28"/>
          <w:szCs w:val="28"/>
          <w:lang w:val="uk-UA"/>
        </w:rPr>
        <w:t xml:space="preserve"> </w:t>
      </w:r>
      <w:r w:rsidR="002E582C"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людини </w:t>
      </w:r>
      <w:r w:rsidR="002E582C" w:rsidRPr="007402A5">
        <w:rPr>
          <w:rFonts w:ascii="Times New Roman" w:hAnsi="Times New Roman" w:cs="Times New Roman"/>
          <w:sz w:val="28"/>
          <w:szCs w:val="28"/>
          <w:lang w:val="uk-UA"/>
        </w:rPr>
        <w:t>п</w:t>
      </w:r>
      <w:r w:rsidRPr="007402A5">
        <w:rPr>
          <w:rFonts w:ascii="Times New Roman" w:hAnsi="Times New Roman" w:cs="Times New Roman"/>
          <w:sz w:val="28"/>
          <w:szCs w:val="28"/>
          <w:lang w:val="uk-UA"/>
        </w:rPr>
        <w:t>ротилежні почуття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(задоволеності</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незадоволеності, симпатії</w:t>
      </w:r>
      <w:r w:rsidR="00F91C29" w:rsidRPr="007402A5">
        <w:rPr>
          <w:rFonts w:ascii="Times New Roman" w:hAnsi="Times New Roman" w:cs="Times New Roman"/>
          <w:sz w:val="28"/>
          <w:szCs w:val="28"/>
          <w:lang w:val="uk-UA"/>
        </w:rPr>
        <w:t xml:space="preserve"> – </w:t>
      </w:r>
      <w:r w:rsidR="002E582C" w:rsidRPr="007402A5">
        <w:rPr>
          <w:rFonts w:ascii="Times New Roman" w:hAnsi="Times New Roman" w:cs="Times New Roman"/>
          <w:sz w:val="28"/>
          <w:szCs w:val="28"/>
          <w:lang w:val="uk-UA"/>
        </w:rPr>
        <w:t>антипатії</w:t>
      </w:r>
      <w:r w:rsidRPr="007402A5">
        <w:rPr>
          <w:rFonts w:ascii="Times New Roman" w:hAnsi="Times New Roman" w:cs="Times New Roman"/>
          <w:sz w:val="28"/>
          <w:szCs w:val="28"/>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Амбівалентність сприйтяття</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твору мистецтва</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це переживання твору мистецтва як дійсності та </w:t>
      </w:r>
      <w:r w:rsidR="002E582C"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свідослення його як умовності; орієнтація на дійсність та ідеал.</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Актор</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w:t>
      </w:r>
      <w:r w:rsidR="000C36BE" w:rsidRPr="007402A5">
        <w:rPr>
          <w:rFonts w:ascii="Times New Roman" w:hAnsi="Times New Roman" w:cs="Times New Roman"/>
          <w:sz w:val="28"/>
          <w:szCs w:val="28"/>
          <w:lang w:val="uk-UA"/>
        </w:rPr>
        <w:t xml:space="preserve">лат. </w:t>
      </w:r>
      <w:r w:rsidRPr="007402A5">
        <w:rPr>
          <w:rFonts w:ascii="Times New Roman" w:hAnsi="Times New Roman" w:cs="Times New Roman"/>
          <w:sz w:val="28"/>
          <w:szCs w:val="28"/>
          <w:lang w:val="uk-UA"/>
        </w:rPr>
        <w:t xml:space="preserve">actor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той, хто діє) </w:t>
      </w:r>
      <w:r w:rsidR="006632F6"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виконавець ролей у</w:t>
      </w:r>
      <w:r w:rsidRPr="007402A5">
        <w:rPr>
          <w:rFonts w:ascii="Times New Roman" w:hAnsi="Times New Roman" w:cs="Times New Roman"/>
          <w:sz w:val="28"/>
          <w:szCs w:val="28"/>
          <w:lang w:val="uk-UA"/>
        </w:rPr>
        <w:t xml:space="preserve"> драматичних, оперних, балетних, естрадних, циркових виставах та кінофільмах, творець сценічних образів.</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Асоціативність</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(лат. associatio – з’єднання)</w:t>
      </w:r>
      <w:r w:rsidR="00927044"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одна з найголовніших рис художнього мислення,</w:t>
      </w:r>
      <w:r w:rsidR="00ED7DE9" w:rsidRPr="007402A5">
        <w:rPr>
          <w:rFonts w:ascii="Times New Roman" w:hAnsi="Times New Roman" w:cs="Times New Roman"/>
          <w:sz w:val="28"/>
          <w:szCs w:val="28"/>
          <w:lang w:val="uk-UA"/>
        </w:rPr>
        <w:t xml:space="preserve"> в яко</w:t>
      </w:r>
      <w:r w:rsidR="00927044" w:rsidRPr="007402A5">
        <w:rPr>
          <w:rFonts w:ascii="Times New Roman" w:hAnsi="Times New Roman" w:cs="Times New Roman"/>
          <w:sz w:val="28"/>
          <w:szCs w:val="28"/>
          <w:lang w:val="uk-UA"/>
        </w:rPr>
        <w:t>му</w:t>
      </w:r>
      <w:r w:rsidR="00927044" w:rsidRPr="007402A5">
        <w:rPr>
          <w:rFonts w:ascii="Times New Roman" w:hAnsi="Times New Roman" w:cs="Times New Roman"/>
          <w:color w:val="4D5156"/>
          <w:sz w:val="28"/>
          <w:szCs w:val="28"/>
          <w:shd w:val="clear" w:color="auto" w:fill="FFFFFF"/>
          <w:lang w:val="uk-UA"/>
        </w:rPr>
        <w:t xml:space="preserve"> </w:t>
      </w:r>
      <w:r w:rsidRPr="007402A5">
        <w:rPr>
          <w:rFonts w:ascii="Times New Roman" w:hAnsi="Times New Roman" w:cs="Times New Roman"/>
          <w:sz w:val="28"/>
          <w:szCs w:val="28"/>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процесі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w:t>
      </w:r>
      <w:r w:rsidR="00927044"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риціпієнта мож</w:t>
      </w:r>
      <w:r w:rsidR="00927044" w:rsidRPr="007402A5">
        <w:rPr>
          <w:rFonts w:ascii="Times New Roman" w:hAnsi="Times New Roman" w:cs="Times New Roman"/>
          <w:sz w:val="28"/>
          <w:szCs w:val="28"/>
          <w:lang w:val="uk-UA"/>
        </w:rPr>
        <w:t>уть виникнути такі асоціації (</w:t>
      </w:r>
      <w:r w:rsidRPr="007402A5">
        <w:rPr>
          <w:rFonts w:ascii="Times New Roman" w:hAnsi="Times New Roman" w:cs="Times New Roman"/>
          <w:sz w:val="28"/>
          <w:szCs w:val="28"/>
          <w:lang w:val="uk-UA"/>
        </w:rPr>
        <w:t>види асоціацій):</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емоційні: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образні;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зорові;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смислові;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рухові;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спогади</w:t>
      </w:r>
      <w:r w:rsidR="00927044" w:rsidRPr="007402A5">
        <w:rPr>
          <w:rFonts w:ascii="Times New Roman" w:hAnsi="Times New Roman" w:cs="Times New Roman"/>
          <w:sz w:val="28"/>
          <w:szCs w:val="28"/>
          <w:lang w:val="uk-UA"/>
        </w:rPr>
        <w:t>, що відповідають певній</w:t>
      </w:r>
      <w:r w:rsidRPr="007402A5">
        <w:rPr>
          <w:rFonts w:ascii="Times New Roman" w:hAnsi="Times New Roman" w:cs="Times New Roman"/>
          <w:sz w:val="28"/>
          <w:szCs w:val="28"/>
          <w:lang w:val="uk-UA"/>
        </w:rPr>
        <w:t xml:space="preserve"> емоційно-почуттєві</w:t>
      </w:r>
      <w:r w:rsidR="00927044"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ситуації з минулого життя.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Головне при сприйнятті творів мистецтва – адекватність асоціацій в</w:t>
      </w:r>
      <w:r w:rsidR="00927044" w:rsidRPr="007402A5">
        <w:rPr>
          <w:rFonts w:ascii="Times New Roman" w:hAnsi="Times New Roman" w:cs="Times New Roman"/>
          <w:sz w:val="28"/>
          <w:szCs w:val="28"/>
          <w:lang w:val="uk-UA"/>
        </w:rPr>
        <w:t>ідносно пафосу (ідейно-емоційного</w:t>
      </w:r>
      <w:r w:rsidRPr="007402A5">
        <w:rPr>
          <w:rFonts w:ascii="Times New Roman" w:hAnsi="Times New Roman" w:cs="Times New Roman"/>
          <w:sz w:val="28"/>
          <w:szCs w:val="28"/>
          <w:lang w:val="uk-UA"/>
        </w:rPr>
        <w:t xml:space="preserve"> змісту) твору.</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shd w:val="clear" w:color="auto" w:fill="FFFFFF"/>
          <w:lang w:val="uk-UA"/>
        </w:rPr>
        <w:t>Аудіовізуальний </w:t>
      </w:r>
      <w:r w:rsidRPr="007402A5">
        <w:rPr>
          <w:rFonts w:ascii="Times New Roman" w:hAnsi="Times New Roman" w:cs="Times New Roman"/>
          <w:b/>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що фіксується на певному матеріальному носії (кіноплівці, магнітній плівці чи магнітному диску, компакт-диску тощо)</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та охоплює всі твори в галузі літератури, науки і мистецтва, яким би способом і в якій би фор</w:t>
      </w:r>
      <w:r w:rsidR="0034385E" w:rsidRPr="007402A5">
        <w:rPr>
          <w:rFonts w:ascii="Times New Roman" w:hAnsi="Times New Roman" w:cs="Times New Roman"/>
          <w:sz w:val="28"/>
          <w:szCs w:val="28"/>
          <w:shd w:val="clear" w:color="auto" w:fill="FFFFFF"/>
          <w:lang w:val="uk-UA"/>
        </w:rPr>
        <w:t>мі вони не були виражені, а саме</w:t>
      </w:r>
      <w:r w:rsidRPr="007402A5">
        <w:rPr>
          <w:rFonts w:ascii="Times New Roman" w:hAnsi="Times New Roman" w:cs="Times New Roman"/>
          <w:sz w:val="28"/>
          <w:szCs w:val="28"/>
          <w:shd w:val="clear" w:color="auto" w:fill="FFFFFF"/>
          <w:lang w:val="uk-UA"/>
        </w:rPr>
        <w:t>: книги, брошури та інші письмові твори, лекції, звертання, проповіді т</w:t>
      </w:r>
      <w:r w:rsidR="0034385E" w:rsidRPr="007402A5">
        <w:rPr>
          <w:rFonts w:ascii="Times New Roman" w:hAnsi="Times New Roman" w:cs="Times New Roman"/>
          <w:sz w:val="28"/>
          <w:szCs w:val="28"/>
          <w:shd w:val="clear" w:color="auto" w:fill="FFFFFF"/>
          <w:lang w:val="uk-UA"/>
        </w:rPr>
        <w:t>ощо</w:t>
      </w:r>
      <w:r w:rsidRPr="007402A5">
        <w:rPr>
          <w:rFonts w:ascii="Times New Roman" w:hAnsi="Times New Roman" w:cs="Times New Roman"/>
          <w:sz w:val="28"/>
          <w:szCs w:val="28"/>
          <w:shd w:val="clear" w:color="auto" w:fill="FFFFFF"/>
          <w:lang w:val="uk-UA"/>
        </w:rPr>
        <w:t xml:space="preserve">; драматичні і музично-драматичні твори; хореографічні твори і пантоміми, музичні твори з </w:t>
      </w:r>
      <w:r w:rsidRPr="007402A5">
        <w:rPr>
          <w:rFonts w:ascii="Times New Roman" w:hAnsi="Times New Roman" w:cs="Times New Roman"/>
          <w:sz w:val="28"/>
          <w:szCs w:val="28"/>
          <w:shd w:val="clear" w:color="auto" w:fill="FFFFFF"/>
          <w:lang w:val="uk-UA"/>
        </w:rPr>
        <w:lastRenderedPageBreak/>
        <w:t>текстом або без тексту; кінематографічні твори, до яки</w:t>
      </w:r>
      <w:r w:rsidR="0034385E" w:rsidRPr="007402A5">
        <w:rPr>
          <w:rFonts w:ascii="Times New Roman" w:hAnsi="Times New Roman" w:cs="Times New Roman"/>
          <w:sz w:val="28"/>
          <w:szCs w:val="28"/>
          <w:shd w:val="clear" w:color="auto" w:fill="FFFFFF"/>
          <w:lang w:val="uk-UA"/>
        </w:rPr>
        <w:t>х</w:t>
      </w:r>
      <w:r w:rsidRPr="007402A5">
        <w:rPr>
          <w:rFonts w:ascii="Times New Roman" w:hAnsi="Times New Roman" w:cs="Times New Roman"/>
          <w:sz w:val="28"/>
          <w:szCs w:val="28"/>
          <w:shd w:val="clear" w:color="auto" w:fill="FFFFFF"/>
          <w:lang w:val="uk-UA"/>
        </w:rPr>
        <w:t xml:space="preserve">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w:t>
      </w:r>
      <w:r w:rsidR="0034385E" w:rsidRPr="007402A5">
        <w:rPr>
          <w:rFonts w:ascii="Times New Roman" w:hAnsi="Times New Roman" w:cs="Times New Roman"/>
          <w:sz w:val="28"/>
          <w:szCs w:val="28"/>
          <w:shd w:val="clear" w:color="auto" w:fill="FFFFFF"/>
          <w:lang w:val="uk-UA"/>
        </w:rPr>
        <w:t>и</w:t>
      </w:r>
      <w:r w:rsidRPr="007402A5">
        <w:rPr>
          <w:rFonts w:ascii="Times New Roman" w:hAnsi="Times New Roman" w:cs="Times New Roman"/>
          <w:sz w:val="28"/>
          <w:szCs w:val="28"/>
          <w:shd w:val="clear" w:color="auto" w:fill="FFFFFF"/>
          <w:lang w:val="uk-UA"/>
        </w:rPr>
        <w:t xml:space="preserve"> або наук.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Декорація</w:t>
      </w:r>
      <w:r w:rsidR="00040A50"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фр</w:t>
      </w:r>
      <w:r w:rsidR="000C36BE" w:rsidRPr="007402A5">
        <w:rPr>
          <w:rFonts w:ascii="Times New Roman" w:hAnsi="Times New Roman" w:cs="Times New Roman"/>
          <w:sz w:val="28"/>
          <w:szCs w:val="28"/>
          <w:lang w:val="uk-UA"/>
        </w:rPr>
        <w:t>анц</w:t>
      </w:r>
      <w:r w:rsidRPr="007402A5">
        <w:rPr>
          <w:rFonts w:ascii="Times New Roman" w:hAnsi="Times New Roman" w:cs="Times New Roman"/>
          <w:sz w:val="28"/>
          <w:szCs w:val="28"/>
          <w:lang w:val="uk-UA"/>
        </w:rPr>
        <w:t xml:space="preserve">. decoratio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прикраса</w:t>
      </w:r>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34385E"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широкому значенні слова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будь-яка художня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прикраса предмета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або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приміщення (сцени).</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Драма</w:t>
      </w:r>
      <w:r w:rsidRPr="007402A5">
        <w:rPr>
          <w:rFonts w:ascii="Times New Roman" w:hAnsi="Times New Roman" w:cs="Times New Roman"/>
          <w:sz w:val="28"/>
          <w:szCs w:val="28"/>
          <w:lang w:val="uk-UA"/>
        </w:rPr>
        <w:t xml:space="preserve"> (грец. drama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дія)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єса соціального, історичного чи побутового характеру з гострим конфліктом, який розвивається в постійн</w:t>
      </w:r>
      <w:r w:rsidR="0034385E" w:rsidRPr="007402A5">
        <w:rPr>
          <w:rFonts w:ascii="Times New Roman" w:hAnsi="Times New Roman" w:cs="Times New Roman"/>
          <w:sz w:val="28"/>
          <w:szCs w:val="28"/>
          <w:lang w:val="uk-UA"/>
        </w:rPr>
        <w:t>ому напруженні</w:t>
      </w:r>
      <w:r w:rsidRPr="007402A5">
        <w:rPr>
          <w:rFonts w:ascii="Times New Roman" w:hAnsi="Times New Roman" w:cs="Times New Roman"/>
          <w:sz w:val="28"/>
          <w:szCs w:val="28"/>
          <w:lang w:val="uk-UA"/>
        </w:rPr>
        <w:t xml:space="preserve">. Герої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переважно звичайні люди.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Емоційність</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інтегральна властивість людини, схильність легко піддаватися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почуттям.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Емпа́тія</w:t>
      </w:r>
      <w:r w:rsidRPr="007402A5">
        <w:rPr>
          <w:rFonts w:ascii="Times New Roman" w:hAnsi="Times New Roman" w:cs="Times New Roman"/>
          <w:sz w:val="28"/>
          <w:szCs w:val="28"/>
          <w:lang w:val="uk-UA"/>
        </w:rPr>
        <w:t xml:space="preserve"> (співпереживання)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розуміння відносин, почуттів, психічних станів іншої особи</w:t>
      </w:r>
      <w:r w:rsidR="007C4DD2" w:rsidRPr="007402A5">
        <w:rPr>
          <w:rFonts w:ascii="Times New Roman" w:hAnsi="Times New Roman" w:cs="Times New Roman"/>
          <w:sz w:val="28"/>
          <w:szCs w:val="28"/>
          <w:lang w:val="uk-UA"/>
        </w:rPr>
        <w:t>стості</w:t>
      </w:r>
      <w:r w:rsidRPr="007402A5">
        <w:rPr>
          <w:rFonts w:ascii="Times New Roman" w:hAnsi="Times New Roman" w:cs="Times New Roman"/>
          <w:sz w:val="28"/>
          <w:szCs w:val="28"/>
          <w:lang w:val="uk-UA"/>
        </w:rPr>
        <w:t xml:space="preserve">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формі співпереживання.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Слово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емпатія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походить від римського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patho</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що означає глибоке, сильне, чутливе почуття; зд</w:t>
      </w:r>
      <w:r w:rsidR="007C4DD2" w:rsidRPr="007402A5">
        <w:rPr>
          <w:rFonts w:ascii="Times New Roman" w:hAnsi="Times New Roman" w:cs="Times New Roman"/>
          <w:sz w:val="28"/>
          <w:szCs w:val="28"/>
          <w:lang w:val="uk-UA"/>
        </w:rPr>
        <w:t>атність</w:t>
      </w:r>
      <w:r w:rsidRPr="007402A5">
        <w:rPr>
          <w:rFonts w:ascii="Times New Roman" w:hAnsi="Times New Roman" w:cs="Times New Roman"/>
          <w:sz w:val="28"/>
          <w:szCs w:val="28"/>
          <w:lang w:val="uk-UA"/>
        </w:rPr>
        <w:t xml:space="preserve"> розуміти емоційний стан людей, твору мистецтва, природи.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З</w:t>
      </w:r>
      <w:r w:rsidR="007C4DD2" w:rsidRPr="007402A5">
        <w:rPr>
          <w:rFonts w:ascii="Times New Roman" w:hAnsi="Times New Roman" w:cs="Times New Roman"/>
          <w:sz w:val="28"/>
          <w:szCs w:val="28"/>
          <w:lang w:val="uk-UA"/>
        </w:rPr>
        <w:t>а своїм змістом емпатія містить</w:t>
      </w:r>
      <w:r w:rsidRPr="007402A5">
        <w:rPr>
          <w:rFonts w:ascii="Times New Roman" w:hAnsi="Times New Roman" w:cs="Times New Roman"/>
          <w:sz w:val="28"/>
          <w:szCs w:val="28"/>
          <w:lang w:val="uk-UA"/>
        </w:rPr>
        <w:t xml:space="preserve"> раціональний канал емпаті</w:t>
      </w:r>
      <w:r w:rsidR="007C4DD2" w:rsidRPr="007402A5">
        <w:rPr>
          <w:rFonts w:ascii="Times New Roman" w:hAnsi="Times New Roman" w:cs="Times New Roman"/>
          <w:sz w:val="28"/>
          <w:szCs w:val="28"/>
          <w:lang w:val="uk-UA"/>
        </w:rPr>
        <w:t>ї, емоційний канал емпатії, інтуї</w:t>
      </w:r>
      <w:r w:rsidRPr="007402A5">
        <w:rPr>
          <w:rFonts w:ascii="Times New Roman" w:hAnsi="Times New Roman" w:cs="Times New Roman"/>
          <w:sz w:val="28"/>
          <w:szCs w:val="28"/>
          <w:lang w:val="uk-UA"/>
        </w:rPr>
        <w:t>тивний канал емпатії, установк</w:t>
      </w:r>
      <w:r w:rsidR="007C4DD2" w:rsidRPr="007402A5">
        <w:rPr>
          <w:rFonts w:ascii="Times New Roman" w:hAnsi="Times New Roman" w:cs="Times New Roman"/>
          <w:sz w:val="28"/>
          <w:szCs w:val="28"/>
          <w:lang w:val="uk-UA"/>
        </w:rPr>
        <w:t>у на емпатію, проникаючу</w:t>
      </w:r>
      <w:r w:rsidRPr="007402A5">
        <w:rPr>
          <w:rFonts w:ascii="Times New Roman" w:hAnsi="Times New Roman" w:cs="Times New Roman"/>
          <w:sz w:val="28"/>
          <w:szCs w:val="28"/>
          <w:lang w:val="uk-UA"/>
        </w:rPr>
        <w:t xml:space="preserve"> здатність в емпатію, ідент</w:t>
      </w:r>
      <w:r w:rsidR="007C4DD2" w:rsidRPr="007402A5">
        <w:rPr>
          <w:rFonts w:ascii="Times New Roman" w:hAnsi="Times New Roman" w:cs="Times New Roman"/>
          <w:sz w:val="28"/>
          <w:szCs w:val="28"/>
          <w:lang w:val="uk-UA"/>
        </w:rPr>
        <w:t>и</w:t>
      </w:r>
      <w:r w:rsidRPr="007402A5">
        <w:rPr>
          <w:rFonts w:ascii="Times New Roman" w:hAnsi="Times New Roman" w:cs="Times New Roman"/>
          <w:sz w:val="28"/>
          <w:szCs w:val="28"/>
          <w:lang w:val="uk-UA"/>
        </w:rPr>
        <w:t>фікаці</w:t>
      </w:r>
      <w:r w:rsidR="007C4DD2" w:rsidRPr="007402A5">
        <w:rPr>
          <w:rFonts w:ascii="Times New Roman" w:hAnsi="Times New Roman" w:cs="Times New Roman"/>
          <w:sz w:val="28"/>
          <w:szCs w:val="28"/>
          <w:lang w:val="uk-UA"/>
        </w:rPr>
        <w:t>ю</w:t>
      </w:r>
      <w:r w:rsidRPr="007402A5">
        <w:rPr>
          <w:rFonts w:ascii="Times New Roman" w:hAnsi="Times New Roman" w:cs="Times New Roman"/>
          <w:sz w:val="28"/>
          <w:szCs w:val="28"/>
          <w:lang w:val="uk-UA"/>
        </w:rPr>
        <w:t xml:space="preserve"> в емпатії (В.</w:t>
      </w:r>
      <w:r w:rsidR="007C4DD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Бойко).</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Види емпатії:</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співчуття;</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співпереживання;</w:t>
      </w:r>
    </w:p>
    <w:p w:rsidR="00AC6100" w:rsidRPr="007402A5" w:rsidRDefault="007C4DD2"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w:t>
      </w:r>
      <w:r w:rsidR="00AC6100" w:rsidRPr="007402A5">
        <w:rPr>
          <w:rFonts w:ascii="Times New Roman" w:hAnsi="Times New Roman" w:cs="Times New Roman"/>
          <w:sz w:val="28"/>
          <w:szCs w:val="28"/>
          <w:lang w:val="uk-UA"/>
        </w:rPr>
        <w:t>дія.</w:t>
      </w:r>
    </w:p>
    <w:p w:rsidR="00AC6100" w:rsidRPr="007402A5" w:rsidRDefault="00AC6100" w:rsidP="007402A5">
      <w:pPr>
        <w:spacing w:after="120" w:line="240" w:lineRule="auto"/>
        <w:ind w:left="100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При сприйнятті мистецтва емпат</w:t>
      </w:r>
      <w:r w:rsidR="007C4DD2"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я виражається в декількох формах: як переживання реципієнтом </w:t>
      </w:r>
      <w:r w:rsidR="007C4DD2" w:rsidRPr="007402A5">
        <w:rPr>
          <w:rFonts w:ascii="Times New Roman" w:hAnsi="Times New Roman" w:cs="Times New Roman"/>
          <w:sz w:val="28"/>
          <w:szCs w:val="28"/>
          <w:lang w:val="uk-UA"/>
        </w:rPr>
        <w:t xml:space="preserve">емоційних станів і почуттів, </w:t>
      </w:r>
      <w:r w:rsidRPr="007402A5">
        <w:rPr>
          <w:rFonts w:ascii="Times New Roman" w:hAnsi="Times New Roman" w:cs="Times New Roman"/>
          <w:sz w:val="28"/>
          <w:szCs w:val="28"/>
          <w:lang w:val="uk-UA"/>
        </w:rPr>
        <w:t>представлен</w:t>
      </w:r>
      <w:r w:rsidR="007C4DD2" w:rsidRPr="007402A5">
        <w:rPr>
          <w:rFonts w:ascii="Times New Roman" w:hAnsi="Times New Roman" w:cs="Times New Roman"/>
          <w:sz w:val="28"/>
          <w:szCs w:val="28"/>
          <w:lang w:val="uk-UA"/>
        </w:rPr>
        <w:t>их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творі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через його персонажі, образи та самого автора; як переживання власних почуттів </w:t>
      </w:r>
      <w:r w:rsidR="007C4DD2"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емоцій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процесі сприйняття твору мистецтва.</w:t>
      </w:r>
      <w:r w:rsidR="007C4DD2"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Емпатія розглядалася в теоріях </w:t>
      </w:r>
      <w:r w:rsidR="00E44898" w:rsidRPr="007402A5">
        <w:rPr>
          <w:rFonts w:ascii="Times New Roman" w:hAnsi="Times New Roman" w:cs="Times New Roman"/>
          <w:sz w:val="28"/>
          <w:szCs w:val="28"/>
          <w:lang w:val="uk-UA"/>
        </w:rPr>
        <w:t>«</w:t>
      </w:r>
      <w:r w:rsidR="00AA342A" w:rsidRPr="007402A5">
        <w:rPr>
          <w:rFonts w:ascii="Times New Roman" w:hAnsi="Times New Roman" w:cs="Times New Roman"/>
          <w:sz w:val="28"/>
          <w:szCs w:val="28"/>
          <w:lang w:val="uk-UA"/>
        </w:rPr>
        <w:t>відчування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w:t>
      </w:r>
      <w:r w:rsidR="00AA342A"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Ф</w:t>
      </w:r>
      <w:r w:rsidR="00AA342A"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шера,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 xml:space="preserve">, </w:t>
      </w:r>
      <w:r w:rsidR="00AA342A" w:rsidRPr="007402A5">
        <w:rPr>
          <w:rFonts w:ascii="Times New Roman" w:hAnsi="Times New Roman" w:cs="Times New Roman"/>
          <w:sz w:val="28"/>
          <w:szCs w:val="28"/>
          <w:lang w:val="uk-UA"/>
        </w:rPr>
        <w:t>Т. Ліппса. У </w:t>
      </w:r>
      <w:r w:rsidRPr="007402A5">
        <w:rPr>
          <w:rFonts w:ascii="Times New Roman" w:hAnsi="Times New Roman" w:cs="Times New Roman"/>
          <w:sz w:val="28"/>
          <w:szCs w:val="28"/>
          <w:lang w:val="uk-UA"/>
        </w:rPr>
        <w:t>концепції Р.</w:t>
      </w:r>
      <w:r w:rsidR="00AA342A" w:rsidRPr="007402A5">
        <w:rPr>
          <w:rFonts w:ascii="Times New Roman" w:hAnsi="Times New Roman" w:cs="Times New Roman"/>
          <w:sz w:val="28"/>
          <w:szCs w:val="28"/>
          <w:lang w:val="uk-UA"/>
        </w:rPr>
        <w:t xml:space="preserve"> Фі</w:t>
      </w:r>
      <w:r w:rsidRPr="007402A5">
        <w:rPr>
          <w:rFonts w:ascii="Times New Roman" w:hAnsi="Times New Roman" w:cs="Times New Roman"/>
          <w:sz w:val="28"/>
          <w:szCs w:val="28"/>
          <w:lang w:val="uk-UA"/>
        </w:rPr>
        <w:t>шера емпатія розумілася як ос</w:t>
      </w:r>
      <w:r w:rsidR="00AA342A" w:rsidRPr="007402A5">
        <w:rPr>
          <w:rFonts w:ascii="Times New Roman" w:hAnsi="Times New Roman" w:cs="Times New Roman"/>
          <w:sz w:val="28"/>
          <w:szCs w:val="28"/>
          <w:lang w:val="uk-UA"/>
        </w:rPr>
        <w:t>о</w:t>
      </w:r>
      <w:r w:rsidRPr="007402A5">
        <w:rPr>
          <w:rFonts w:ascii="Times New Roman" w:hAnsi="Times New Roman" w:cs="Times New Roman"/>
          <w:sz w:val="28"/>
          <w:szCs w:val="28"/>
          <w:lang w:val="uk-UA"/>
        </w:rPr>
        <w:t>бливе внутрішнє переживання, що виникає при спогляданні форм зовнішнього світу. Емпатична реакція на твір мистецтва є однією з особливостей художнього сприйняття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Естетична дистанція </w:t>
      </w:r>
      <w:r w:rsidRPr="007402A5">
        <w:rPr>
          <w:rFonts w:ascii="Times New Roman" w:hAnsi="Times New Roman" w:cs="Times New Roman"/>
          <w:sz w:val="28"/>
          <w:szCs w:val="28"/>
          <w:lang w:val="uk-UA"/>
        </w:rPr>
        <w:t xml:space="preserve">– це </w:t>
      </w:r>
      <w:r w:rsidR="0096520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свідомлення того, що перед </w:t>
      </w:r>
      <w:r w:rsidR="00965203" w:rsidRPr="007402A5">
        <w:rPr>
          <w:rFonts w:ascii="Times New Roman" w:hAnsi="Times New Roman" w:cs="Times New Roman"/>
          <w:sz w:val="28"/>
          <w:szCs w:val="28"/>
          <w:lang w:val="uk-UA"/>
        </w:rPr>
        <w:t xml:space="preserve">суб’єктом </w:t>
      </w:r>
      <w:r w:rsidRPr="007402A5">
        <w:rPr>
          <w:rFonts w:ascii="Times New Roman" w:hAnsi="Times New Roman" w:cs="Times New Roman"/>
          <w:sz w:val="28"/>
          <w:szCs w:val="28"/>
          <w:lang w:val="uk-UA"/>
        </w:rPr>
        <w:t xml:space="preserve"> сприйняття </w:t>
      </w:r>
      <w:r w:rsidR="00965203" w:rsidRPr="007402A5">
        <w:rPr>
          <w:rFonts w:ascii="Times New Roman" w:hAnsi="Times New Roman" w:cs="Times New Roman"/>
          <w:sz w:val="28"/>
          <w:szCs w:val="28"/>
          <w:lang w:val="uk-UA"/>
        </w:rPr>
        <w:t xml:space="preserve">постає </w:t>
      </w:r>
      <w:r w:rsidRPr="007402A5">
        <w:rPr>
          <w:rFonts w:ascii="Times New Roman" w:hAnsi="Times New Roman" w:cs="Times New Roman"/>
          <w:sz w:val="28"/>
          <w:szCs w:val="28"/>
          <w:lang w:val="uk-UA"/>
        </w:rPr>
        <w:t>зображення дійсності, а не сама дійсність.</w:t>
      </w:r>
    </w:p>
    <w:p w:rsidR="00AC6100" w:rsidRPr="007402A5" w:rsidRDefault="00AC6100" w:rsidP="007402A5">
      <w:pPr>
        <w:spacing w:after="120" w:line="240" w:lineRule="auto"/>
        <w:ind w:left="283" w:firstLine="709"/>
        <w:contextualSpacing/>
        <w:jc w:val="both"/>
        <w:rPr>
          <w:rFonts w:ascii="Times New Roman" w:hAnsi="Times New Roman" w:cs="Times New Roman"/>
          <w:b/>
          <w:sz w:val="28"/>
          <w:szCs w:val="28"/>
          <w:lang w:val="uk-UA"/>
        </w:rPr>
      </w:pPr>
      <w:r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lastRenderedPageBreak/>
        <w:t>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властивість матерії, яка несе відомості про красу, про прекрасне в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єктах і явищах навколишньої дійсності, що відтворюють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закони краси</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викликають естетичні почуття й емоції.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8558F5"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Естетична інформація твору мистецтва.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Емоційно-почуттєва інформація органічно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 естетичною інформацією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оскільки естетичне походить від грецького aisthetikos – </w:t>
      </w:r>
      <w:r w:rsidR="008558F5" w:rsidRPr="007402A5">
        <w:rPr>
          <w:rFonts w:ascii="Times New Roman" w:hAnsi="Times New Roman" w:cs="Times New Roman"/>
          <w:sz w:val="28"/>
          <w:szCs w:val="28"/>
          <w:lang w:val="uk-UA"/>
        </w:rPr>
        <w:t>почуття, чуттєве сприйняття</w:t>
      </w:r>
      <w:r w:rsidRPr="007402A5">
        <w:rPr>
          <w:rFonts w:ascii="Times New Roman" w:hAnsi="Times New Roman" w:cs="Times New Roman"/>
          <w:sz w:val="28"/>
          <w:szCs w:val="28"/>
          <w:lang w:val="uk-UA"/>
        </w:rPr>
        <w:t>. Естетична інформація визначає характер усіх видів інформації</w:t>
      </w:r>
      <w:r w:rsidR="008558F5" w:rsidRPr="007402A5">
        <w:rPr>
          <w:rFonts w:ascii="Times New Roman" w:hAnsi="Times New Roman" w:cs="Times New Roman"/>
          <w:sz w:val="28"/>
          <w:szCs w:val="28"/>
          <w:lang w:val="uk-UA"/>
        </w:rPr>
        <w:t>, закладених у творі мистецтва.</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w:t>
      </w:r>
      <w:r w:rsidR="008558F5" w:rsidRPr="007402A5">
        <w:rPr>
          <w:rFonts w:ascii="Times New Roman" w:hAnsi="Times New Roman" w:cs="Times New Roman"/>
          <w:sz w:val="28"/>
          <w:szCs w:val="28"/>
          <w:lang w:val="uk-UA"/>
        </w:rPr>
        <w:t>катором естетичної інформації є к</w:t>
      </w:r>
      <w:r w:rsidR="008558F5" w:rsidRPr="007402A5">
        <w:rPr>
          <w:rFonts w:ascii="Times New Roman" w:eastAsiaTheme="minorEastAsia" w:hAnsi="Times New Roman" w:cs="Times New Roman"/>
          <w:sz w:val="28"/>
          <w:szCs w:val="28"/>
          <w:lang w:val="uk-UA" w:eastAsia="ru-RU"/>
        </w:rPr>
        <w:t xml:space="preserve">раса та </w:t>
      </w:r>
      <w:r w:rsidRPr="007402A5">
        <w:rPr>
          <w:rFonts w:ascii="Times New Roman" w:eastAsiaTheme="minorEastAsia" w:hAnsi="Times New Roman" w:cs="Times New Roman"/>
          <w:sz w:val="28"/>
          <w:szCs w:val="28"/>
          <w:lang w:val="uk-UA" w:eastAsia="ru-RU"/>
        </w:rPr>
        <w:t xml:space="preserve">естетичне.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Зміна прекрасного</w:t>
      </w:r>
      <w:r w:rsidR="008558F5"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тягне за собою зміну самої суті естетичної інформації. Вона також чуйно реагує на </w:t>
      </w:r>
      <w:r w:rsidR="008558F5" w:rsidRPr="007402A5">
        <w:rPr>
          <w:rFonts w:ascii="Times New Roman" w:hAnsi="Times New Roman" w:cs="Times New Roman"/>
          <w:sz w:val="28"/>
          <w:szCs w:val="28"/>
          <w:lang w:val="uk-UA"/>
        </w:rPr>
        <w:t xml:space="preserve">повну </w:t>
      </w:r>
      <w:r w:rsidRPr="007402A5">
        <w:rPr>
          <w:rFonts w:ascii="Times New Roman" w:hAnsi="Times New Roman" w:cs="Times New Roman"/>
          <w:sz w:val="28"/>
          <w:szCs w:val="28"/>
          <w:lang w:val="uk-UA"/>
        </w:rPr>
        <w:t xml:space="preserve">заміну </w:t>
      </w:r>
      <w:r w:rsidR="008558F5" w:rsidRPr="007402A5">
        <w:rPr>
          <w:rFonts w:ascii="Times New Roman" w:hAnsi="Times New Roman" w:cs="Times New Roman"/>
          <w:sz w:val="28"/>
          <w:szCs w:val="28"/>
          <w:lang w:val="uk-UA"/>
        </w:rPr>
        <w:t>чи</w:t>
      </w:r>
      <w:r w:rsidRPr="007402A5">
        <w:rPr>
          <w:rFonts w:ascii="Times New Roman" w:hAnsi="Times New Roman" w:cs="Times New Roman"/>
          <w:sz w:val="28"/>
          <w:szCs w:val="28"/>
          <w:lang w:val="uk-UA"/>
        </w:rPr>
        <w:t xml:space="preserve"> найменше змінювання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художньої виразності. Не обов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язково це оцінна зміна (гірше</w:t>
      </w:r>
      <w:r w:rsidR="008558F5"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краще). Зміна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будь-яких засобів художньої виразності (темпу, ритму </w:t>
      </w:r>
      <w:r w:rsidR="008558F5" w:rsidRPr="007402A5">
        <w:rPr>
          <w:rFonts w:ascii="Times New Roman" w:hAnsi="Times New Roman" w:cs="Times New Roman"/>
          <w:sz w:val="28"/>
          <w:szCs w:val="28"/>
          <w:lang w:val="uk-UA"/>
        </w:rPr>
        <w:t>тощо</w:t>
      </w:r>
      <w:r w:rsidRPr="007402A5">
        <w:rPr>
          <w:rFonts w:ascii="Times New Roman" w:hAnsi="Times New Roman" w:cs="Times New Roman"/>
          <w:sz w:val="28"/>
          <w:szCs w:val="28"/>
          <w:lang w:val="uk-UA"/>
        </w:rPr>
        <w:t>) веде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до появи нової якості, а отже</w:t>
      </w:r>
      <w:r w:rsidR="008558F5" w:rsidRPr="007402A5">
        <w:rPr>
          <w:rFonts w:ascii="Times New Roman" w:hAnsi="Times New Roman" w:cs="Times New Roman"/>
          <w:sz w:val="28"/>
          <w:szCs w:val="28"/>
          <w:lang w:val="uk-UA"/>
        </w:rPr>
        <w:t xml:space="preserve"> й</w:t>
      </w:r>
      <w:r w:rsidRPr="007402A5">
        <w:rPr>
          <w:rFonts w:ascii="Times New Roman" w:hAnsi="Times New Roman" w:cs="Times New Roman"/>
          <w:sz w:val="28"/>
          <w:szCs w:val="28"/>
          <w:lang w:val="uk-UA"/>
        </w:rPr>
        <w:t xml:space="preserve"> нової за своїм змістом естетичної інформації, а це конкретна взаємозалежність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від такого виду інформації</w:t>
      </w:r>
      <w:r w:rsidR="008558F5"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художня.</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Естетична емоція</w:t>
      </w:r>
      <w:r w:rsidR="000C36BE" w:rsidRPr="007402A5">
        <w:rPr>
          <w:rFonts w:ascii="Times New Roman" w:eastAsia="Times New Roman" w:hAnsi="Times New Roman" w:cs="Times New Roman"/>
          <w:b/>
          <w:bCs/>
          <w:sz w:val="28"/>
          <w:szCs w:val="28"/>
          <w:lang w:val="uk-UA" w:eastAsia="ru-RU"/>
        </w:rPr>
        <w:t xml:space="preserve"> – </w:t>
      </w:r>
      <w:r w:rsidRPr="007402A5">
        <w:rPr>
          <w:rFonts w:ascii="Times New Roman" w:eastAsia="Times New Roman" w:hAnsi="Times New Roman" w:cs="Times New Roman"/>
          <w:bCs/>
          <w:sz w:val="28"/>
          <w:szCs w:val="28"/>
          <w:lang w:val="uk-UA" w:eastAsia="ru-RU"/>
        </w:rPr>
        <w:t>це</w:t>
      </w:r>
      <w:r w:rsidR="00F91C29"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реакція, </w:t>
      </w:r>
      <w:r w:rsidR="008558F5" w:rsidRPr="007402A5">
        <w:rPr>
          <w:rFonts w:ascii="Times New Roman" w:eastAsia="Times New Roman" w:hAnsi="Times New Roman" w:cs="Times New Roman"/>
          <w:sz w:val="28"/>
          <w:szCs w:val="28"/>
          <w:lang w:val="uk-UA" w:eastAsia="ru-RU"/>
        </w:rPr>
        <w:t>пов’язана з ліричними переживаннями</w:t>
      </w:r>
      <w:r w:rsidRPr="007402A5">
        <w:rPr>
          <w:rFonts w:ascii="Times New Roman" w:eastAsia="Times New Roman" w:hAnsi="Times New Roman" w:cs="Times New Roman"/>
          <w:sz w:val="28"/>
          <w:szCs w:val="28"/>
          <w:lang w:val="uk-UA" w:eastAsia="ru-RU"/>
        </w:rPr>
        <w:t xml:space="preserve"> </w:t>
      </w:r>
      <w:r w:rsidR="008558F5" w:rsidRPr="007402A5">
        <w:rPr>
          <w:rFonts w:ascii="Times New Roman" w:eastAsia="Times New Roman" w:hAnsi="Times New Roman" w:cs="Times New Roman"/>
          <w:sz w:val="28"/>
          <w:szCs w:val="28"/>
          <w:lang w:val="uk-UA" w:eastAsia="ru-RU"/>
        </w:rPr>
        <w:t>(прагненням</w:t>
      </w:r>
      <w:r w:rsidRPr="007402A5">
        <w:rPr>
          <w:rFonts w:ascii="Times New Roman" w:eastAsia="Times New Roman" w:hAnsi="Times New Roman" w:cs="Times New Roman"/>
          <w:sz w:val="28"/>
          <w:szCs w:val="28"/>
          <w:lang w:val="uk-UA" w:eastAsia="ru-RU"/>
        </w:rPr>
        <w:t xml:space="preserve"> краси, насолодою красою, почуттям</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витонченного, граціозного,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почуттям піднесеного</w:t>
      </w:r>
      <w:r w:rsidR="008558F5"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sz w:val="28"/>
          <w:szCs w:val="28"/>
          <w:lang w:val="uk-UA" w:eastAsia="ru-RU"/>
        </w:rPr>
        <w:t xml:space="preserve"> </w:t>
      </w:r>
      <w:r w:rsidRPr="007402A5">
        <w:rPr>
          <w:rFonts w:ascii="Times New Roman" w:eastAsia="Times New Roman" w:hAnsi="Times New Roman" w:cs="Times New Roman"/>
          <w:sz w:val="28"/>
          <w:szCs w:val="28"/>
          <w:lang w:val="uk-UA" w:eastAsia="ru-RU"/>
        </w:rPr>
        <w:t>це</w:t>
      </w:r>
      <w:r w:rsidRPr="007402A5">
        <w:rPr>
          <w:rFonts w:ascii="Times New Roman" w:eastAsia="Times New Roman" w:hAnsi="Times New Roman" w:cs="Times New Roman"/>
          <w:bCs/>
          <w:sz w:val="28"/>
          <w:szCs w:val="28"/>
          <w:lang w:val="uk-UA" w:eastAsia="ru-RU"/>
        </w:rPr>
        <w:t xml:space="preserve"> зовнішній прояв почуття, схвальне (або </w:t>
      </w:r>
      <w:r w:rsidR="008558F5" w:rsidRPr="007402A5">
        <w:rPr>
          <w:rFonts w:ascii="Times New Roman" w:eastAsia="Times New Roman" w:hAnsi="Times New Roman" w:cs="Times New Roman"/>
          <w:bCs/>
          <w:sz w:val="28"/>
          <w:szCs w:val="28"/>
          <w:lang w:val="uk-UA" w:eastAsia="ru-RU"/>
        </w:rPr>
        <w:t>критичне) ставлення, що відображ</w:t>
      </w:r>
      <w:r w:rsidRPr="007402A5">
        <w:rPr>
          <w:rFonts w:ascii="Times New Roman" w:eastAsia="Times New Roman" w:hAnsi="Times New Roman" w:cs="Times New Roman"/>
          <w:bCs/>
          <w:sz w:val="28"/>
          <w:szCs w:val="28"/>
          <w:lang w:val="uk-UA" w:eastAsia="ru-RU"/>
        </w:rPr>
        <w:t>ається через мовлєнєвий (вербальн</w:t>
      </w:r>
      <w:r w:rsidR="008558F5" w:rsidRPr="007402A5">
        <w:rPr>
          <w:rFonts w:ascii="Times New Roman" w:eastAsia="Times New Roman" w:hAnsi="Times New Roman" w:cs="Times New Roman"/>
          <w:bCs/>
          <w:sz w:val="28"/>
          <w:szCs w:val="28"/>
          <w:lang w:val="uk-UA" w:eastAsia="ru-RU"/>
        </w:rPr>
        <w:t>ий), жестовий, немовлєневий (вигуки), руховий спосо</w:t>
      </w:r>
      <w:r w:rsidRPr="007402A5">
        <w:rPr>
          <w:rFonts w:ascii="Times New Roman" w:eastAsia="Times New Roman" w:hAnsi="Times New Roman" w:cs="Times New Roman"/>
          <w:bCs/>
          <w:sz w:val="28"/>
          <w:szCs w:val="28"/>
          <w:lang w:val="uk-UA" w:eastAsia="ru-RU"/>
        </w:rPr>
        <w:t>би вираження свого</w:t>
      </w:r>
      <w:r w:rsidR="00040A50"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bCs/>
          <w:sz w:val="28"/>
          <w:szCs w:val="28"/>
          <w:lang w:val="uk-UA" w:eastAsia="ru-RU"/>
        </w:rPr>
        <w:t xml:space="preserve">сприйняття та ставлення до </w:t>
      </w:r>
      <w:r w:rsidR="008558F5" w:rsidRPr="007402A5">
        <w:rPr>
          <w:rFonts w:ascii="Times New Roman" w:eastAsia="Times New Roman" w:hAnsi="Times New Roman" w:cs="Times New Roman"/>
          <w:bCs/>
          <w:sz w:val="28"/>
          <w:szCs w:val="28"/>
          <w:lang w:val="uk-UA" w:eastAsia="ru-RU"/>
        </w:rPr>
        <w:t>об’єктів</w:t>
      </w:r>
      <w:r w:rsidRPr="007402A5">
        <w:rPr>
          <w:rFonts w:ascii="Times New Roman" w:eastAsia="Times New Roman" w:hAnsi="Times New Roman" w:cs="Times New Roman"/>
          <w:bCs/>
          <w:sz w:val="28"/>
          <w:szCs w:val="28"/>
          <w:lang w:val="uk-UA" w:eastAsia="ru-RU"/>
        </w:rPr>
        <w:t>, що відображ</w:t>
      </w:r>
      <w:r w:rsidR="008558F5" w:rsidRPr="007402A5">
        <w:rPr>
          <w:rFonts w:ascii="Times New Roman" w:eastAsia="Times New Roman" w:hAnsi="Times New Roman" w:cs="Times New Roman"/>
          <w:bCs/>
          <w:sz w:val="28"/>
          <w:szCs w:val="28"/>
          <w:lang w:val="uk-UA" w:eastAsia="ru-RU"/>
        </w:rPr>
        <w:t>а</w:t>
      </w:r>
      <w:r w:rsidRPr="007402A5">
        <w:rPr>
          <w:rFonts w:ascii="Times New Roman" w:eastAsia="Times New Roman" w:hAnsi="Times New Roman" w:cs="Times New Roman"/>
          <w:bCs/>
          <w:sz w:val="28"/>
          <w:szCs w:val="28"/>
          <w:lang w:val="uk-UA" w:eastAsia="ru-RU"/>
        </w:rPr>
        <w:t>ють закони краси як у змісті, так і у формі</w:t>
      </w:r>
      <w:r w:rsidR="008558F5" w:rsidRPr="007402A5">
        <w:rPr>
          <w:rFonts w:ascii="Times New Roman" w:eastAsia="Times New Roman" w:hAnsi="Times New Roman" w:cs="Times New Roman"/>
          <w:bCs/>
          <w:sz w:val="28"/>
          <w:szCs w:val="28"/>
          <w:lang w:val="uk-UA" w:eastAsia="ru-RU"/>
        </w:rPr>
        <w:t>. Ц</w:t>
      </w:r>
      <w:r w:rsidRPr="007402A5">
        <w:rPr>
          <w:rFonts w:ascii="Times New Roman" w:eastAsia="Times New Roman" w:hAnsi="Times New Roman" w:cs="Times New Roman"/>
          <w:sz w:val="28"/>
          <w:szCs w:val="28"/>
          <w:lang w:val="uk-UA" w:eastAsia="ru-RU"/>
        </w:rPr>
        <w:t xml:space="preserve">е </w:t>
      </w:r>
      <w:r w:rsidR="008558F5" w:rsidRPr="007402A5">
        <w:rPr>
          <w:rFonts w:ascii="Times New Roman" w:eastAsia="Times New Roman" w:hAnsi="Times New Roman" w:cs="Times New Roman"/>
          <w:sz w:val="28"/>
          <w:szCs w:val="28"/>
          <w:lang w:val="uk-UA" w:eastAsia="ru-RU"/>
        </w:rPr>
        <w:t>від</w:t>
      </w:r>
      <w:r w:rsidRPr="007402A5">
        <w:rPr>
          <w:rFonts w:ascii="Times New Roman" w:eastAsia="Times New Roman" w:hAnsi="Times New Roman" w:cs="Times New Roman"/>
          <w:sz w:val="28"/>
          <w:szCs w:val="28"/>
          <w:lang w:val="uk-UA" w:eastAsia="ru-RU"/>
        </w:rPr>
        <w:t xml:space="preserve">чуття краси в явищах природи, </w:t>
      </w:r>
      <w:r w:rsidR="008558F5" w:rsidRPr="007402A5">
        <w:rPr>
          <w:rFonts w:ascii="Times New Roman" w:eastAsia="Times New Roman" w:hAnsi="Times New Roman" w:cs="Times New Roman"/>
          <w:sz w:val="28"/>
          <w:szCs w:val="28"/>
          <w:lang w:val="uk-UA" w:eastAsia="ru-RU"/>
        </w:rPr>
        <w:t>у праці, у</w:t>
      </w:r>
      <w:r w:rsidRPr="007402A5">
        <w:rPr>
          <w:rFonts w:ascii="Times New Roman" w:eastAsia="Times New Roman" w:hAnsi="Times New Roman" w:cs="Times New Roman"/>
          <w:sz w:val="28"/>
          <w:szCs w:val="28"/>
          <w:lang w:val="uk-UA" w:eastAsia="ru-RU"/>
        </w:rPr>
        <w:t xml:space="preserve"> гармонії барв, звуків, рухів і форм. Гармонійна злагодженість </w:t>
      </w:r>
      <w:r w:rsidR="008558F5" w:rsidRPr="007402A5">
        <w:rPr>
          <w:rFonts w:ascii="Times New Roman" w:eastAsia="Times New Roman" w:hAnsi="Times New Roman" w:cs="Times New Roman"/>
          <w:sz w:val="28"/>
          <w:szCs w:val="28"/>
          <w:lang w:val="uk-UA" w:eastAsia="ru-RU"/>
        </w:rPr>
        <w:t>у</w:t>
      </w:r>
      <w:r w:rsidRPr="007402A5">
        <w:rPr>
          <w:rFonts w:ascii="Times New Roman" w:eastAsia="Times New Roman" w:hAnsi="Times New Roman" w:cs="Times New Roman"/>
          <w:sz w:val="28"/>
          <w:szCs w:val="28"/>
          <w:lang w:val="uk-UA" w:eastAsia="ru-RU"/>
        </w:rPr>
        <w:t xml:space="preserve"> об</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єктах цілого та частин, ритм, консонанс, симетрія викликають почуття приємного, насолоду, яка глибоко пер</w:t>
      </w:r>
      <w:r w:rsidR="008558F5" w:rsidRPr="007402A5">
        <w:rPr>
          <w:rFonts w:ascii="Times New Roman" w:eastAsia="Times New Roman" w:hAnsi="Times New Roman" w:cs="Times New Roman"/>
          <w:sz w:val="28"/>
          <w:szCs w:val="28"/>
          <w:lang w:val="uk-UA" w:eastAsia="ru-RU"/>
        </w:rPr>
        <w:t>еживається та вшляхетнює душу. Саме ц</w:t>
      </w:r>
      <w:r w:rsidRPr="007402A5">
        <w:rPr>
          <w:rFonts w:ascii="Times New Roman" w:eastAsia="Times New Roman" w:hAnsi="Times New Roman" w:cs="Times New Roman"/>
          <w:sz w:val="28"/>
          <w:szCs w:val="28"/>
          <w:lang w:val="uk-UA" w:eastAsia="ru-RU"/>
        </w:rPr>
        <w:t>і почуття виклика</w:t>
      </w:r>
      <w:r w:rsidR="008558F5" w:rsidRPr="007402A5">
        <w:rPr>
          <w:rFonts w:ascii="Times New Roman" w:eastAsia="Times New Roman" w:hAnsi="Times New Roman" w:cs="Times New Roman"/>
          <w:sz w:val="28"/>
          <w:szCs w:val="28"/>
          <w:lang w:val="uk-UA" w:eastAsia="ru-RU"/>
        </w:rPr>
        <w:t>ють твори мистецтва. Не тільки мисленням</w:t>
      </w:r>
      <w:r w:rsidRPr="007402A5">
        <w:rPr>
          <w:rFonts w:ascii="Times New Roman" w:eastAsia="Times New Roman" w:hAnsi="Times New Roman" w:cs="Times New Roman"/>
          <w:sz w:val="28"/>
          <w:szCs w:val="28"/>
          <w:lang w:val="uk-UA" w:eastAsia="ru-RU"/>
        </w:rPr>
        <w:t>, а</w:t>
      </w:r>
      <w:r w:rsidR="008558F5" w:rsidRPr="007402A5">
        <w:rPr>
          <w:rFonts w:ascii="Times New Roman" w:eastAsia="Times New Roman" w:hAnsi="Times New Roman" w:cs="Times New Roman"/>
          <w:sz w:val="28"/>
          <w:szCs w:val="28"/>
          <w:lang w:val="uk-UA" w:eastAsia="ru-RU"/>
        </w:rPr>
        <w:t>ле</w:t>
      </w:r>
      <w:r w:rsidRPr="007402A5">
        <w:rPr>
          <w:rFonts w:ascii="Times New Roman" w:eastAsia="Times New Roman" w:hAnsi="Times New Roman" w:cs="Times New Roman"/>
          <w:sz w:val="28"/>
          <w:szCs w:val="28"/>
          <w:lang w:val="uk-UA" w:eastAsia="ru-RU"/>
        </w:rPr>
        <w:t xml:space="preserve"> й почуттями людина утверджує себе в предметному світі.</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Залежно від рівня загальної</w:t>
      </w:r>
      <w:r w:rsidR="008558F5" w:rsidRPr="007402A5">
        <w:rPr>
          <w:rFonts w:ascii="Times New Roman" w:eastAsia="Times New Roman" w:hAnsi="Times New Roman" w:cs="Times New Roman"/>
          <w:sz w:val="28"/>
          <w:szCs w:val="28"/>
          <w:lang w:val="uk-UA"/>
        </w:rPr>
        <w:t xml:space="preserve"> та мистецької культури люди по-</w:t>
      </w:r>
      <w:r w:rsidRPr="007402A5">
        <w:rPr>
          <w:rFonts w:ascii="Times New Roman" w:eastAsia="Times New Roman" w:hAnsi="Times New Roman" w:cs="Times New Roman"/>
          <w:sz w:val="28"/>
          <w:szCs w:val="28"/>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pacing w:after="0" w:line="240" w:lineRule="auto"/>
        <w:ind w:firstLine="709"/>
        <w:contextualSpacing/>
        <w:jc w:val="both"/>
        <w:rPr>
          <w:rFonts w:ascii="Times New Roman" w:hAnsi="Times New Roman" w:cs="Times New Roman"/>
          <w:b/>
          <w:sz w:val="28"/>
          <w:szCs w:val="28"/>
          <w:lang w:val="uk-UA"/>
        </w:rPr>
      </w:pP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Естетичні почуття</w:t>
      </w:r>
      <w:r w:rsidRPr="007402A5">
        <w:rPr>
          <w:rFonts w:ascii="Times New Roman" w:hAnsi="Times New Roman" w:cs="Times New Roman"/>
          <w:sz w:val="28"/>
          <w:szCs w:val="28"/>
          <w:lang w:val="uk-UA"/>
        </w:rPr>
        <w:t xml:space="preserve"> – складна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єктивна емоційна реакція людини на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виразні форми природної і суспільної реальності,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що оцінюється та переживається відносно с уявленнями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про красу.</w:t>
      </w:r>
      <w:r w:rsidR="00040A50" w:rsidRPr="007402A5">
        <w:rPr>
          <w:rFonts w:ascii="Times New Roman" w:hAnsi="Times New Roman" w:cs="Times New Roman"/>
          <w:sz w:val="28"/>
          <w:szCs w:val="28"/>
          <w:lang w:val="uk-UA"/>
        </w:rPr>
        <w:t xml:space="preserve"> </w:t>
      </w:r>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Залежно від рівня загальної та мистецької культури люди по</w:t>
      </w:r>
      <w:r w:rsidR="00EE75F5"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w:t>
      </w:r>
      <w:r w:rsidR="00EE75F5" w:rsidRPr="007402A5">
        <w:rPr>
          <w:rFonts w:ascii="Times New Roman" w:eastAsia="Times New Roman" w:hAnsi="Times New Roman" w:cs="Times New Roman"/>
          <w:sz w:val="28"/>
          <w:szCs w:val="28"/>
          <w:lang w:val="uk-UA"/>
        </w:rPr>
        <w:t xml:space="preserve"> та рухами. І</w:t>
      </w:r>
      <w:r w:rsidRPr="007402A5">
        <w:rPr>
          <w:rFonts w:ascii="Times New Roman" w:eastAsia="Times New Roman" w:hAnsi="Times New Roman" w:cs="Times New Roman"/>
          <w:sz w:val="28"/>
          <w:szCs w:val="28"/>
          <w:lang w:val="uk-UA"/>
        </w:rPr>
        <w:t>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Естетичні почуття тісно пов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язані з </w:t>
      </w:r>
      <w:r w:rsidR="00EE75F5" w:rsidRPr="007402A5">
        <w:rPr>
          <w:rFonts w:ascii="Times New Roman" w:eastAsia="Times New Roman" w:hAnsi="Times New Roman" w:cs="Times New Roman"/>
          <w:sz w:val="28"/>
          <w:szCs w:val="28"/>
          <w:lang w:val="uk-UA"/>
        </w:rPr>
        <w:t xml:space="preserve">почуттями </w:t>
      </w:r>
      <w:r w:rsidRPr="007402A5">
        <w:rPr>
          <w:rFonts w:ascii="Times New Roman" w:eastAsia="Times New Roman" w:hAnsi="Times New Roman" w:cs="Times New Roman"/>
          <w:sz w:val="28"/>
          <w:szCs w:val="28"/>
          <w:lang w:val="uk-UA"/>
        </w:rPr>
        <w:t>моральними. Вони вшляхетнюють особистість, надихають її високими прагнен</w:t>
      </w:r>
      <w:r w:rsidR="00EE75F5" w:rsidRPr="007402A5">
        <w:rPr>
          <w:rFonts w:ascii="Times New Roman" w:eastAsia="Times New Roman" w:hAnsi="Times New Roman" w:cs="Times New Roman"/>
          <w:sz w:val="28"/>
          <w:szCs w:val="28"/>
          <w:lang w:val="uk-UA"/>
        </w:rPr>
        <w:t xml:space="preserve">нями, утримують </w:t>
      </w:r>
      <w:r w:rsidR="00EE75F5" w:rsidRPr="007402A5">
        <w:rPr>
          <w:rFonts w:ascii="Times New Roman" w:eastAsia="Times New Roman" w:hAnsi="Times New Roman" w:cs="Times New Roman"/>
          <w:sz w:val="28"/>
          <w:szCs w:val="28"/>
          <w:lang w:val="uk-UA"/>
        </w:rPr>
        <w:lastRenderedPageBreak/>
        <w:t>від негативних у</w:t>
      </w:r>
      <w:r w:rsidRPr="007402A5">
        <w:rPr>
          <w:rFonts w:ascii="Times New Roman" w:eastAsia="Times New Roman" w:hAnsi="Times New Roman" w:cs="Times New Roman"/>
          <w:sz w:val="28"/>
          <w:szCs w:val="28"/>
          <w:lang w:val="uk-UA"/>
        </w:rPr>
        <w:t xml:space="preserve">чинків. Отже, естетичні почуття є істотними чинниками у формуванні морального </w:t>
      </w:r>
      <w:r w:rsidR="00EE75F5" w:rsidRPr="007402A5">
        <w:rPr>
          <w:rFonts w:ascii="Times New Roman" w:eastAsia="Times New Roman" w:hAnsi="Times New Roman" w:cs="Times New Roman"/>
          <w:sz w:val="28"/>
          <w:szCs w:val="28"/>
          <w:lang w:val="uk-UA"/>
        </w:rPr>
        <w:t>образу</w:t>
      </w:r>
      <w:r w:rsidRPr="007402A5">
        <w:rPr>
          <w:rFonts w:ascii="Times New Roman" w:eastAsia="Times New Roman" w:hAnsi="Times New Roman" w:cs="Times New Roman"/>
          <w:sz w:val="28"/>
          <w:szCs w:val="28"/>
          <w:lang w:val="uk-UA"/>
        </w:rPr>
        <w:t xml:space="preserve"> людини.</w:t>
      </w:r>
    </w:p>
    <w:p w:rsidR="00AC6100" w:rsidRPr="007402A5" w:rsidRDefault="00EE75F5"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Найв</w:t>
      </w:r>
      <w:r w:rsidR="00AC6100" w:rsidRPr="007402A5">
        <w:rPr>
          <w:rFonts w:ascii="Times New Roman" w:eastAsia="Times New Roman" w:hAnsi="Times New Roman" w:cs="Times New Roman"/>
          <w:sz w:val="28"/>
          <w:szCs w:val="28"/>
          <w:lang w:val="uk-UA"/>
        </w:rPr>
        <w:t>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w:t>
      </w:r>
      <w:r w:rsidR="00585317" w:rsidRPr="007402A5">
        <w:rPr>
          <w:rFonts w:ascii="Times New Roman" w:eastAsia="Times New Roman" w:hAnsi="Times New Roman" w:cs="Times New Roman"/>
          <w:sz w:val="28"/>
          <w:szCs w:val="28"/>
          <w:lang w:val="uk-UA"/>
        </w:rPr>
        <w:t>’</w:t>
      </w:r>
      <w:r w:rsidR="00AC6100" w:rsidRPr="007402A5">
        <w:rPr>
          <w:rFonts w:ascii="Times New Roman" w:eastAsia="Times New Roman" w:hAnsi="Times New Roman" w:cs="Times New Roman"/>
          <w:sz w:val="28"/>
          <w:szCs w:val="28"/>
          <w:lang w:val="uk-UA"/>
        </w:rPr>
        <w:t>язані з моральними почуттями і є важливим засобом їхнього формування.</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Естетичне</w:t>
      </w:r>
      <w:r w:rsidR="00F91C29" w:rsidRPr="007402A5">
        <w:rPr>
          <w:rFonts w:ascii="Times New Roman" w:hAnsi="Times New Roman" w:cs="Times New Roman"/>
          <w:sz w:val="28"/>
          <w:szCs w:val="28"/>
          <w:shd w:val="clear" w:color="auto" w:fill="FFFFFF"/>
          <w:lang w:val="uk-UA"/>
        </w:rPr>
        <w:t xml:space="preserve"> – </w:t>
      </w:r>
      <w:r w:rsidRPr="007402A5">
        <w:rPr>
          <w:rFonts w:ascii="Times New Roman" w:hAnsi="Times New Roman" w:cs="Times New Roman"/>
          <w:sz w:val="28"/>
          <w:szCs w:val="28"/>
          <w:shd w:val="clear" w:color="auto" w:fill="FFFFFF"/>
          <w:lang w:val="uk-UA"/>
        </w:rPr>
        <w:t>метакатегорія естетики, що характеризує певну сферу цінностей,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язану із суспільно-значимою змістовною формою, яка дається людині в акті чуттєвого сприйняття.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bdr w:val="none" w:sz="0" w:space="0" w:color="auto" w:frame="1"/>
          <w:shd w:val="clear" w:color="auto" w:fill="FFFFFF"/>
          <w:lang w:val="uk-UA"/>
        </w:rPr>
        <w:t>Живопис</w:t>
      </w:r>
      <w:r w:rsidRPr="007402A5">
        <w:rPr>
          <w:rFonts w:ascii="Times New Roman" w:hAnsi="Times New Roman" w:cs="Times New Roman"/>
          <w:sz w:val="28"/>
          <w:szCs w:val="28"/>
          <w:shd w:val="clear" w:color="auto" w:fill="FFFFFF"/>
          <w:lang w:val="uk-UA"/>
        </w:rPr>
        <w:t> – частина, вид образотворчого мистецтва, що спрямований на передачу зорових образів за допомогою спеціальних технічних засобів.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
          <w:bCs/>
          <w:sz w:val="28"/>
          <w:szCs w:val="28"/>
          <w:shd w:val="clear" w:color="auto" w:fill="FFFFFF"/>
          <w:lang w:val="uk-UA"/>
        </w:rPr>
        <w:t>Ідея твору</w:t>
      </w:r>
      <w:r w:rsidR="00857AF8" w:rsidRPr="007402A5">
        <w:rPr>
          <w:rFonts w:ascii="Times New Roman" w:hAnsi="Times New Roman" w:cs="Times New Roman"/>
          <w:sz w:val="28"/>
          <w:szCs w:val="28"/>
          <w:shd w:val="clear" w:color="auto" w:fill="FFFFFF"/>
          <w:lang w:val="uk-UA"/>
        </w:rPr>
        <w:t> (грец. – вигляд, першообраз</w:t>
      </w:r>
      <w:r w:rsidRPr="007402A5">
        <w:rPr>
          <w:rFonts w:ascii="Times New Roman" w:hAnsi="Times New Roman" w:cs="Times New Roman"/>
          <w:sz w:val="28"/>
          <w:szCs w:val="28"/>
          <w:shd w:val="clear" w:color="auto" w:fill="FFFFFF"/>
          <w:lang w:val="uk-UA"/>
        </w:rPr>
        <w:t xml:space="preserve">) </w:t>
      </w:r>
      <w:r w:rsidR="00857AF8"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ядро авторського задуму, основна думка про змальовані у</w:t>
      </w:r>
      <w:r w:rsidR="003A4CDD"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sz w:val="28"/>
          <w:szCs w:val="28"/>
          <w:shd w:val="clear" w:color="auto" w:fill="FFFFFF"/>
          <w:lang w:val="uk-UA"/>
        </w:rPr>
        <w:t xml:space="preserve">творі </w:t>
      </w:r>
      <w:r w:rsidRPr="007402A5">
        <w:rPr>
          <w:rFonts w:ascii="Times New Roman" w:hAnsi="Times New Roman" w:cs="Times New Roman"/>
          <w:sz w:val="28"/>
          <w:szCs w:val="28"/>
          <w:shd w:val="clear" w:color="auto" w:fill="FFFFFF"/>
          <w:lang w:val="uk-UA"/>
        </w:rPr>
        <w:t xml:space="preserve">явища, висвітленню </w:t>
      </w:r>
      <w:r w:rsidR="003A4CDD" w:rsidRPr="007402A5">
        <w:rPr>
          <w:rFonts w:ascii="Times New Roman" w:hAnsi="Times New Roman" w:cs="Times New Roman"/>
          <w:sz w:val="28"/>
          <w:szCs w:val="28"/>
          <w:shd w:val="clear" w:color="auto" w:fill="FFFFFF"/>
          <w:lang w:val="uk-UA"/>
        </w:rPr>
        <w:t>якої підпорядковані всі образи й</w:t>
      </w:r>
      <w:r w:rsidRPr="007402A5">
        <w:rPr>
          <w:rFonts w:ascii="Times New Roman" w:hAnsi="Times New Roman" w:cs="Times New Roman"/>
          <w:sz w:val="28"/>
          <w:szCs w:val="28"/>
          <w:shd w:val="clear" w:color="auto" w:fill="FFFFFF"/>
          <w:lang w:val="uk-UA"/>
        </w:rPr>
        <w:t xml:space="preserve"> художні засоби </w:t>
      </w:r>
      <w:r w:rsidRPr="007402A5">
        <w:rPr>
          <w:rFonts w:ascii="Times New Roman" w:hAnsi="Times New Roman" w:cs="Times New Roman"/>
          <w:bCs/>
          <w:sz w:val="28"/>
          <w:szCs w:val="28"/>
          <w:shd w:val="clear" w:color="auto" w:fill="FFFFFF"/>
          <w:lang w:val="uk-UA"/>
        </w:rPr>
        <w:t>твору</w:t>
      </w:r>
      <w:r w:rsidR="003A4CDD" w:rsidRPr="007402A5">
        <w:rPr>
          <w:rFonts w:ascii="Times New Roman" w:hAnsi="Times New Roman" w:cs="Times New Roman"/>
          <w:bCs/>
          <w:sz w:val="28"/>
          <w:szCs w:val="28"/>
          <w:shd w:val="clear" w:color="auto" w:fill="FFFFFF"/>
          <w:lang w:val="uk-UA"/>
        </w:rPr>
        <w:t>.</w:t>
      </w:r>
      <w:r w:rsidRPr="007402A5">
        <w:rPr>
          <w:rFonts w:ascii="Times New Roman" w:hAnsi="Times New Roman" w:cs="Times New Roman"/>
          <w:bCs/>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Ідеали </w:t>
      </w:r>
      <w:r w:rsidR="003A4CDD"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переконання, які автор прагне донести до читача через свій </w:t>
      </w:r>
      <w:r w:rsidRPr="007402A5">
        <w:rPr>
          <w:rFonts w:ascii="Times New Roman" w:hAnsi="Times New Roman" w:cs="Times New Roman"/>
          <w:b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Індивідуально-авторська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інформація твору мистецтва.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Твір мистецтва – це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продукт, результат життєвого пошуку, ставлення та поглядів художника на навколишній світ. Інформація про митця </w:t>
      </w:r>
      <w:r w:rsidR="003A4CDD" w:rsidRPr="007402A5">
        <w:rPr>
          <w:rFonts w:ascii="Times New Roman" w:hAnsi="Times New Roman" w:cs="Times New Roman"/>
          <w:sz w:val="28"/>
          <w:szCs w:val="28"/>
          <w:lang w:val="uk-UA"/>
        </w:rPr>
        <w:t>закладається в кожному творі не</w:t>
      </w:r>
      <w:r w:rsidRPr="007402A5">
        <w:rPr>
          <w:rFonts w:ascii="Times New Roman" w:hAnsi="Times New Roman" w:cs="Times New Roman"/>
          <w:sz w:val="28"/>
          <w:szCs w:val="28"/>
          <w:lang w:val="uk-UA"/>
        </w:rPr>
        <w:t>залежно від того</w:t>
      </w:r>
      <w:r w:rsidR="003A4CDD"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чи є він автобіографічним. Внесення інформації автором про себе відбувається як на усвідомленому, так і на підсвідомому рівн</w:t>
      </w:r>
      <w:r w:rsidR="00162DB1" w:rsidRPr="007402A5">
        <w:rPr>
          <w:rFonts w:ascii="Times New Roman" w:hAnsi="Times New Roman" w:cs="Times New Roman"/>
          <w:sz w:val="28"/>
          <w:szCs w:val="28"/>
          <w:lang w:val="uk-UA"/>
        </w:rPr>
        <w:t>ях</w:t>
      </w:r>
      <w:r w:rsidRPr="007402A5">
        <w:rPr>
          <w:rFonts w:ascii="Times New Roman" w:hAnsi="Times New Roman" w:cs="Times New Roman"/>
          <w:sz w:val="28"/>
          <w:szCs w:val="28"/>
          <w:lang w:val="uk-UA"/>
        </w:rPr>
        <w:t>. Тому відомості про особистість художника є сутністю розглянутого типу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Зміст індивідуально-авторської інформації складають декілька компонентів: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світоглядний,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психологічний,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естетичний,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емоційно-почуттєвий,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професійно-художній.</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1.</w:t>
      </w:r>
      <w:r w:rsidR="00162DB1" w:rsidRPr="007402A5">
        <w:rPr>
          <w:rFonts w:ascii="Times New Roman" w:hAnsi="Times New Roman" w:cs="Times New Roman"/>
          <w:sz w:val="28"/>
          <w:szCs w:val="28"/>
          <w:lang w:val="uk-UA"/>
        </w:rPr>
        <w:t xml:space="preserve"> Через твір художник передає власне</w:t>
      </w:r>
      <w:r w:rsidRPr="007402A5">
        <w:rPr>
          <w:rFonts w:ascii="Times New Roman" w:hAnsi="Times New Roman" w:cs="Times New Roman"/>
          <w:sz w:val="28"/>
          <w:szCs w:val="28"/>
          <w:lang w:val="uk-UA"/>
        </w:rPr>
        <w:t xml:space="preserve">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єктивне </w:t>
      </w:r>
      <w:r w:rsidR="00162DB1" w:rsidRPr="007402A5">
        <w:rPr>
          <w:rFonts w:ascii="Times New Roman" w:hAnsi="Times New Roman" w:cs="Times New Roman"/>
          <w:sz w:val="28"/>
          <w:szCs w:val="28"/>
          <w:lang w:val="uk-UA"/>
        </w:rPr>
        <w:t>ставлення</w:t>
      </w:r>
      <w:r w:rsidRPr="007402A5">
        <w:rPr>
          <w:rFonts w:ascii="Times New Roman" w:hAnsi="Times New Roman" w:cs="Times New Roman"/>
          <w:sz w:val="28"/>
          <w:szCs w:val="28"/>
          <w:lang w:val="uk-UA"/>
        </w:rPr>
        <w:t xml:space="preserve"> до світу, виражає свої погляди на різного роду події: політичні, економічні, побутові</w:t>
      </w:r>
      <w:r w:rsidR="00162DB1" w:rsidRPr="007402A5">
        <w:rPr>
          <w:rFonts w:ascii="Times New Roman" w:hAnsi="Times New Roman" w:cs="Times New Roman"/>
          <w:sz w:val="28"/>
          <w:szCs w:val="28"/>
          <w:lang w:val="uk-UA"/>
        </w:rPr>
        <w:t xml:space="preserve"> (життєві), культурні, наукові </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можуть бути погляди релігійного або атеїстичного, ідеалістичного або матеріалістичного</w:t>
      </w:r>
      <w:r w:rsidR="00162DB1" w:rsidRPr="007402A5">
        <w:rPr>
          <w:rFonts w:ascii="Times New Roman" w:hAnsi="Times New Roman" w:cs="Times New Roman"/>
          <w:sz w:val="28"/>
          <w:szCs w:val="28"/>
          <w:lang w:val="uk-UA"/>
        </w:rPr>
        <w:t xml:space="preserve"> характеру</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857AF8"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На цьому</w:t>
      </w:r>
      <w:r w:rsidR="00AC6100" w:rsidRPr="007402A5">
        <w:rPr>
          <w:rFonts w:ascii="Times New Roman" w:hAnsi="Times New Roman" w:cs="Times New Roman"/>
          <w:sz w:val="28"/>
          <w:szCs w:val="28"/>
          <w:lang w:val="uk-UA"/>
        </w:rPr>
        <w:t xml:space="preserve"> інформативному рівні автор може представляти реципієнту свої погляди на майбутнє, і, таким чином, інформація буде носити прогностичний характер.</w:t>
      </w:r>
      <w:r w:rsidR="00162DB1"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2.</w:t>
      </w:r>
      <w:r w:rsidR="00D423E4"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Психофізіологічний шар інформації розкриває внутрішній стан</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автора, його проблеми як психологічного рівня (внутрішній конфлікт, самотність, розчарування, що знахо</w:t>
      </w:r>
      <w:r w:rsidR="00D423E4" w:rsidRPr="007402A5">
        <w:rPr>
          <w:rFonts w:ascii="Times New Roman" w:hAnsi="Times New Roman" w:cs="Times New Roman"/>
          <w:sz w:val="28"/>
          <w:szCs w:val="28"/>
          <w:lang w:val="uk-UA"/>
        </w:rPr>
        <w:t>дяться глибоко в підсвідомості й</w:t>
      </w:r>
      <w:r w:rsidRPr="007402A5">
        <w:rPr>
          <w:rFonts w:ascii="Times New Roman" w:hAnsi="Times New Roman" w:cs="Times New Roman"/>
          <w:sz w:val="28"/>
          <w:szCs w:val="28"/>
          <w:lang w:val="uk-UA"/>
        </w:rPr>
        <w:t xml:space="preserve"> накладають від</w:t>
      </w:r>
      <w:r w:rsidR="00D423E4" w:rsidRPr="007402A5">
        <w:rPr>
          <w:rFonts w:ascii="Times New Roman" w:hAnsi="Times New Roman" w:cs="Times New Roman"/>
          <w:sz w:val="28"/>
          <w:szCs w:val="28"/>
          <w:lang w:val="uk-UA"/>
        </w:rPr>
        <w:t>биток</w:t>
      </w:r>
      <w:r w:rsidRPr="007402A5">
        <w:rPr>
          <w:rFonts w:ascii="Times New Roman" w:hAnsi="Times New Roman" w:cs="Times New Roman"/>
          <w:sz w:val="28"/>
          <w:szCs w:val="28"/>
          <w:lang w:val="uk-UA"/>
        </w:rPr>
        <w:t xml:space="preserve"> 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особистісні характеристики художника), так і фізіологічного (патопсихологічні порушення: шизофренія, параноя, сексуальні розлади). Ці </w:t>
      </w:r>
      <w:r w:rsidRPr="007402A5">
        <w:rPr>
          <w:rFonts w:ascii="Times New Roman" w:hAnsi="Times New Roman" w:cs="Times New Roman"/>
          <w:sz w:val="28"/>
          <w:szCs w:val="28"/>
          <w:lang w:val="uk-UA"/>
        </w:rPr>
        <w:lastRenderedPageBreak/>
        <w:t xml:space="preserve">проблеми знаходяться глибоко в підсвідомості </w:t>
      </w:r>
      <w:r w:rsidR="002B2AF3"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впливають</w:t>
      </w:r>
      <w:r w:rsidRPr="007402A5">
        <w:rPr>
          <w:rFonts w:ascii="Times New Roman" w:hAnsi="Times New Roman" w:cs="Times New Roman"/>
          <w:sz w:val="28"/>
          <w:szCs w:val="28"/>
          <w:lang w:val="uk-UA"/>
        </w:rPr>
        <w:t xml:space="preserve"> на особистісні характеристики митця.</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3.</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Емоційність, чуттєвість, темперамент автора передається через цілісну художню тканину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музичних творах індивідуально-авторська інформація від</w:t>
      </w:r>
      <w:r w:rsidR="002B2AF3" w:rsidRPr="007402A5">
        <w:rPr>
          <w:rFonts w:ascii="Times New Roman" w:hAnsi="Times New Roman" w:cs="Times New Roman"/>
          <w:sz w:val="28"/>
          <w:szCs w:val="28"/>
          <w:lang w:val="uk-UA"/>
        </w:rPr>
        <w:t>ображає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емоційно-почуттєвий стан композитора.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 закоханості, ностальгії, тривожності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зчитуються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у всій творчості, так і в окремому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творі.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4.</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компонент індивідуально-авторсько</w:t>
      </w:r>
      <w:r w:rsidR="002B2AF3" w:rsidRPr="007402A5">
        <w:rPr>
          <w:rFonts w:ascii="Times New Roman" w:hAnsi="Times New Roman" w:cs="Times New Roman"/>
          <w:sz w:val="28"/>
          <w:szCs w:val="28"/>
          <w:lang w:val="uk-UA"/>
        </w:rPr>
        <w:t>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інформації демонструє уявлення композитора, письменника, художника про красу, прекрасне. У </w:t>
      </w:r>
      <w:r w:rsidR="002B2AF3"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типі інформації розкриваються естетичні цінності, установки, уявлення про естетичний ідеал автора. Естетичний компонент розкриває естетичні смаки художника.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5. Інформацію про стильові особливості, про творчу манеру, про специфіку роботи з художнім матеріалом дає </w:t>
      </w:r>
      <w:r w:rsidR="002B2AF3" w:rsidRPr="007402A5">
        <w:rPr>
          <w:rFonts w:ascii="Times New Roman" w:hAnsi="Times New Roman" w:cs="Times New Roman"/>
          <w:sz w:val="28"/>
          <w:szCs w:val="28"/>
          <w:lang w:val="uk-UA"/>
        </w:rPr>
        <w:t xml:space="preserve">професійно-художній компонент. За ним </w:t>
      </w:r>
      <w:r w:rsidRPr="007402A5">
        <w:rPr>
          <w:rFonts w:ascii="Times New Roman" w:hAnsi="Times New Roman" w:cs="Times New Roman"/>
          <w:sz w:val="28"/>
          <w:szCs w:val="28"/>
          <w:lang w:val="uk-UA"/>
        </w:rPr>
        <w:t xml:space="preserve">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w:t>
      </w:r>
      <w:r w:rsidR="002B2AF3"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розкриває задум </w:t>
      </w:r>
      <w:r w:rsidR="002B2AF3" w:rsidRPr="007402A5">
        <w:rPr>
          <w:rFonts w:ascii="Times New Roman" w:hAnsi="Times New Roman" w:cs="Times New Roman"/>
          <w:sz w:val="28"/>
          <w:szCs w:val="28"/>
          <w:lang w:val="uk-UA"/>
        </w:rPr>
        <w:t>автора і демонструє професійне в</w:t>
      </w:r>
      <w:r w:rsidRPr="007402A5">
        <w:rPr>
          <w:rFonts w:ascii="Times New Roman" w:hAnsi="Times New Roman" w:cs="Times New Roman"/>
          <w:sz w:val="28"/>
          <w:szCs w:val="28"/>
          <w:lang w:val="uk-UA"/>
        </w:rPr>
        <w:t>міння втілення ідеального, сутнісного змісту у формально-знакову структуру.</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Індивідуально-авторська інформація також може містити відомості зовнішньо-описового плану, що дають візуальне уявлення про автора. Така</w:t>
      </w:r>
      <w:r w:rsidR="00040A50"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 xml:space="preserve">інформація </w:t>
      </w:r>
      <w:r w:rsidRPr="007402A5">
        <w:rPr>
          <w:rFonts w:ascii="Times New Roman" w:hAnsi="Times New Roman" w:cs="Times New Roman"/>
          <w:sz w:val="28"/>
          <w:szCs w:val="28"/>
          <w:lang w:val="uk-UA"/>
        </w:rPr>
        <w:t>характерн</w:t>
      </w:r>
      <w:r w:rsidR="002B2AF3" w:rsidRPr="007402A5">
        <w:rPr>
          <w:rFonts w:ascii="Times New Roman" w:hAnsi="Times New Roman" w:cs="Times New Roman"/>
          <w:sz w:val="28"/>
          <w:szCs w:val="28"/>
          <w:lang w:val="uk-UA"/>
        </w:rPr>
        <w:t>іша</w:t>
      </w:r>
      <w:r w:rsidRPr="007402A5">
        <w:rPr>
          <w:rFonts w:ascii="Times New Roman" w:hAnsi="Times New Roman" w:cs="Times New Roman"/>
          <w:sz w:val="28"/>
          <w:szCs w:val="28"/>
          <w:lang w:val="uk-UA"/>
        </w:rPr>
        <w:t xml:space="preserve"> для живопису (автопортрети). У літературі вона подана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вигляді словесного опису.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Інтелектуальна інформація твору мистецтва</w:t>
      </w:r>
      <w:r w:rsidRPr="007402A5">
        <w:rPr>
          <w:rFonts w:ascii="Times New Roman" w:hAnsi="Times New Roman" w:cs="Times New Roman"/>
          <w:sz w:val="28"/>
          <w:szCs w:val="28"/>
          <w:lang w:val="uk-UA"/>
        </w:rPr>
        <w:t>.</w:t>
      </w:r>
      <w:r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Інтелектуальна інфор</w:t>
      </w:r>
      <w:r w:rsidR="006C7454" w:rsidRPr="007402A5">
        <w:rPr>
          <w:rFonts w:ascii="Times New Roman" w:hAnsi="Times New Roman" w:cs="Times New Roman"/>
          <w:sz w:val="28"/>
          <w:szCs w:val="28"/>
          <w:lang w:val="uk-UA"/>
        </w:rPr>
        <w:t>мація твору мистецтва</w:t>
      </w:r>
      <w:r w:rsidRPr="007402A5">
        <w:rPr>
          <w:rFonts w:ascii="Times New Roman" w:hAnsi="Times New Roman" w:cs="Times New Roman"/>
          <w:sz w:val="28"/>
          <w:szCs w:val="28"/>
          <w:lang w:val="uk-UA"/>
        </w:rPr>
        <w:t xml:space="preserve"> визначає рівень усвідомлення навколишнього сві</w:t>
      </w:r>
      <w:r w:rsidR="006C7454" w:rsidRPr="007402A5">
        <w:rPr>
          <w:rFonts w:ascii="Times New Roman" w:hAnsi="Times New Roman" w:cs="Times New Roman"/>
          <w:sz w:val="28"/>
          <w:szCs w:val="28"/>
          <w:lang w:val="uk-UA"/>
        </w:rPr>
        <w:t>ту, його розмаїття, складності й</w:t>
      </w:r>
      <w:r w:rsidRPr="007402A5">
        <w:rPr>
          <w:rFonts w:ascii="Times New Roman" w:hAnsi="Times New Roman" w:cs="Times New Roman"/>
          <w:sz w:val="28"/>
          <w:szCs w:val="28"/>
          <w:lang w:val="uk-UA"/>
        </w:rPr>
        <w:t xml:space="preserve"> суперечливості.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 ній закладена оцінка суспільно-соціальних, моральних, психологічних, естетичних явищ. Крім того інтелектуальна інформація твору мистецтва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являє собою матеріалізацію розумових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образів-уявлень про існуючу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єктивну дійсність, але вихідним матеріалом для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 є різні сторони цієї дійсності</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Інтелектуальна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висвітлює</w:t>
      </w:r>
      <w:r w:rsidR="00040A50" w:rsidRPr="007402A5">
        <w:rPr>
          <w:rFonts w:ascii="Times New Roman" w:hAnsi="Times New Roman" w:cs="Times New Roman"/>
          <w:sz w:val="28"/>
          <w:szCs w:val="28"/>
          <w:lang w:val="uk-UA"/>
        </w:rPr>
        <w:t xml:space="preserve"> </w:t>
      </w:r>
      <w:r w:rsidR="00F22C2A" w:rsidRPr="007402A5">
        <w:rPr>
          <w:rFonts w:ascii="Times New Roman" w:hAnsi="Times New Roman" w:cs="Times New Roman"/>
          <w:sz w:val="28"/>
          <w:szCs w:val="28"/>
          <w:lang w:val="uk-UA"/>
        </w:rPr>
        <w:t xml:space="preserve">такі </w:t>
      </w:r>
      <w:r w:rsidRPr="007402A5">
        <w:rPr>
          <w:rFonts w:ascii="Times New Roman" w:hAnsi="Times New Roman" w:cs="Times New Roman"/>
          <w:sz w:val="28"/>
          <w:szCs w:val="28"/>
          <w:lang w:val="uk-UA"/>
        </w:rPr>
        <w:t>аспекти:</w:t>
      </w:r>
    </w:p>
    <w:p w:rsidR="00AC6100" w:rsidRPr="007402A5" w:rsidRDefault="00F22C2A"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у</w:t>
      </w:r>
      <w:r w:rsidR="00A63F5E" w:rsidRPr="007402A5">
        <w:rPr>
          <w:rFonts w:ascii="Times New Roman" w:hAnsi="Times New Roman" w:cs="Times New Roman"/>
          <w:sz w:val="28"/>
          <w:szCs w:val="28"/>
          <w:lang w:val="uk-UA"/>
        </w:rPr>
        <w:t>свідомлення й</w:t>
      </w:r>
      <w:r w:rsidR="00AC6100" w:rsidRPr="007402A5">
        <w:rPr>
          <w:rFonts w:ascii="Times New Roman" w:hAnsi="Times New Roman" w:cs="Times New Roman"/>
          <w:sz w:val="28"/>
          <w:szCs w:val="28"/>
          <w:lang w:val="uk-UA"/>
        </w:rPr>
        <w:t xml:space="preserve"> осмислення навколишнього та його оцінку, що виражені через естетичне відношення і художню форму;</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 </w:t>
      </w:r>
      <w:r w:rsidR="00AC6100" w:rsidRPr="007402A5">
        <w:rPr>
          <w:rFonts w:ascii="Times New Roman" w:hAnsi="Times New Roman" w:cs="Times New Roman"/>
          <w:sz w:val="28"/>
          <w:szCs w:val="28"/>
          <w:lang w:val="uk-UA"/>
        </w:rPr>
        <w:t xml:space="preserve">усвідомлення ряду понять: поняття закономірності </w:t>
      </w:r>
      <w:r w:rsidR="00A63F5E"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сфері матеріально-просторових явищ; поняття правила,</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закономірності</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закон</w:t>
      </w:r>
      <w:r w:rsidR="00A63F5E"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в</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соціальних явищах і відносинах;</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упорядковання</w:t>
      </w:r>
      <w:r w:rsidR="00AC610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уявлень</w:t>
      </w:r>
      <w:r w:rsidR="00AC6100" w:rsidRPr="007402A5">
        <w:rPr>
          <w:rFonts w:ascii="Times New Roman" w:hAnsi="Times New Roman" w:cs="Times New Roman"/>
          <w:sz w:val="28"/>
          <w:szCs w:val="28"/>
          <w:lang w:val="uk-UA"/>
        </w:rPr>
        <w:t xml:space="preserve"> про соціальне і природне оточення, завдяки чому виробляється система поглядів і відносин,</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світогляду.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Інтелектуальна інформація є акумулятором </w:t>
      </w:r>
      <w:r w:rsidR="00A63F5E" w:rsidRPr="007402A5">
        <w:rPr>
          <w:rFonts w:ascii="Times New Roman" w:hAnsi="Times New Roman" w:cs="Times New Roman"/>
          <w:sz w:val="28"/>
          <w:szCs w:val="28"/>
          <w:lang w:val="uk-UA"/>
        </w:rPr>
        <w:t>розумової діяльності реципієнта. С</w:t>
      </w:r>
      <w:r w:rsidRPr="007402A5">
        <w:rPr>
          <w:rFonts w:ascii="Times New Roman" w:hAnsi="Times New Roman" w:cs="Times New Roman"/>
          <w:sz w:val="28"/>
          <w:szCs w:val="28"/>
          <w:lang w:val="uk-UA"/>
        </w:rPr>
        <w:t xml:space="preserve">аме </w:t>
      </w:r>
      <w:r w:rsidR="00A63F5E" w:rsidRPr="007402A5">
        <w:rPr>
          <w:rFonts w:ascii="Times New Roman" w:hAnsi="Times New Roman" w:cs="Times New Roman"/>
          <w:sz w:val="28"/>
          <w:szCs w:val="28"/>
          <w:lang w:val="uk-UA"/>
        </w:rPr>
        <w:t>вона</w:t>
      </w:r>
      <w:r w:rsidRPr="007402A5">
        <w:rPr>
          <w:rFonts w:ascii="Times New Roman" w:hAnsi="Times New Roman" w:cs="Times New Roman"/>
          <w:sz w:val="28"/>
          <w:szCs w:val="28"/>
          <w:lang w:val="uk-UA"/>
        </w:rPr>
        <w:t xml:space="preserve"> народжує думки і стає ґрунтом для різних розумових операцій</w:t>
      </w:r>
      <w:r w:rsidR="00A63F5E" w:rsidRPr="007402A5">
        <w:rPr>
          <w:rFonts w:ascii="Times New Roman" w:hAnsi="Times New Roman" w:cs="Times New Roman"/>
          <w:sz w:val="28"/>
          <w:szCs w:val="28"/>
          <w:lang w:val="uk-UA"/>
        </w:rPr>
        <w:t>, а саме</w:t>
      </w:r>
      <w:r w:rsidRPr="007402A5">
        <w:rPr>
          <w:rFonts w:ascii="Times New Roman" w:hAnsi="Times New Roman" w:cs="Times New Roman"/>
          <w:sz w:val="28"/>
          <w:szCs w:val="28"/>
          <w:lang w:val="uk-UA"/>
        </w:rPr>
        <w:t>:</w:t>
      </w:r>
      <w:r w:rsidR="00A63F5E" w:rsidRPr="007402A5">
        <w:rPr>
          <w:rFonts w:ascii="Times New Roman" w:hAnsi="Times New Roman" w:cs="Times New Roman"/>
          <w:sz w:val="28"/>
          <w:szCs w:val="28"/>
          <w:lang w:val="uk-UA"/>
        </w:rPr>
        <w:t xml:space="preserve"> д</w:t>
      </w:r>
      <w:r w:rsidRPr="007402A5">
        <w:rPr>
          <w:rFonts w:ascii="Times New Roman" w:eastAsiaTheme="minorEastAsia" w:hAnsi="Times New Roman" w:cs="Times New Roman"/>
          <w:sz w:val="28"/>
          <w:szCs w:val="28"/>
          <w:lang w:val="uk-UA" w:eastAsia="ru-RU"/>
        </w:rPr>
        <w:t>умки про себе,</w:t>
      </w:r>
      <w:r w:rsidR="00A63F5E"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 призначення людини, про стосунки людей, про їхню долю, про 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людини із суспільством, із природою, </w:t>
      </w:r>
      <w:r w:rsidR="00A63F5E" w:rsidRPr="007402A5">
        <w:rPr>
          <w:rFonts w:ascii="Times New Roman" w:eastAsiaTheme="minorEastAsia" w:hAnsi="Times New Roman" w:cs="Times New Roman"/>
          <w:sz w:val="28"/>
          <w:szCs w:val="28"/>
          <w:lang w:val="uk-UA" w:eastAsia="ru-RU"/>
        </w:rPr>
        <w:t>і</w:t>
      </w:r>
      <w:r w:rsidRPr="007402A5">
        <w:rPr>
          <w:rFonts w:ascii="Times New Roman" w:eastAsiaTheme="minorEastAsia" w:hAnsi="Times New Roman" w:cs="Times New Roman"/>
          <w:sz w:val="28"/>
          <w:szCs w:val="28"/>
          <w:lang w:val="uk-UA" w:eastAsia="ru-RU"/>
        </w:rPr>
        <w:t>з Космосом, Богом.</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 xml:space="preserve"> Характер цих думок залежить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040A50" w:rsidRPr="007402A5">
        <w:rPr>
          <w:rFonts w:ascii="Times New Roman" w:eastAsiaTheme="minorEastAsia" w:hAnsi="Times New Roman" w:cs="Times New Roman"/>
          <w:sz w:val="28"/>
          <w:szCs w:val="28"/>
          <w:lang w:val="uk-UA" w:eastAsia="ru-RU"/>
        </w:rPr>
        <w:t xml:space="preserve"> </w:t>
      </w:r>
      <w:r w:rsidR="00AC6100" w:rsidRPr="007402A5">
        <w:rPr>
          <w:rFonts w:ascii="Times New Roman" w:eastAsiaTheme="minorEastAsia" w:hAnsi="Times New Roman" w:cs="Times New Roman"/>
          <w:sz w:val="28"/>
          <w:szCs w:val="28"/>
          <w:lang w:val="uk-UA" w:eastAsia="ru-RU"/>
        </w:rPr>
        <w:t>художньої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w:t>
      </w:r>
      <w:r w:rsidR="00AC6100" w:rsidRPr="007402A5">
        <w:rPr>
          <w:rFonts w:ascii="Times New Roman" w:eastAsiaTheme="minorEastAsia" w:hAnsi="Times New Roman" w:cs="Times New Roman"/>
          <w:sz w:val="28"/>
          <w:szCs w:val="28"/>
          <w:lang w:val="uk-UA" w:eastAsia="ru-RU"/>
        </w:rPr>
        <w:t>;</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глибини інтелектуальної інформації, закладеної автором у творі;</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художньо-естетичного досвіду й сприйнятливості реципієнт</w:t>
      </w:r>
      <w:r w:rsidRPr="007402A5">
        <w:rPr>
          <w:rFonts w:ascii="Times New Roman" w:eastAsiaTheme="minorEastAsia" w:hAnsi="Times New Roman" w:cs="Times New Roman"/>
          <w:sz w:val="28"/>
          <w:szCs w:val="28"/>
          <w:lang w:val="uk-UA" w:eastAsia="ru-RU"/>
        </w:rPr>
        <w:t>ом</w:t>
      </w:r>
      <w:r w:rsidR="00AC6100" w:rsidRPr="007402A5">
        <w:rPr>
          <w:rFonts w:ascii="Times New Roman" w:eastAsiaTheme="minorEastAsia" w:hAnsi="Times New Roman" w:cs="Times New Roman"/>
          <w:sz w:val="28"/>
          <w:szCs w:val="28"/>
          <w:lang w:val="uk-UA" w:eastAsia="ru-RU"/>
        </w:rPr>
        <w:t xml:space="preserve"> інформації.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Думки можуть стосуватися філософських узагальнень, теоретичних умозаключень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клієнт поповнює с</w:t>
      </w:r>
      <w:r w:rsidR="006C092C" w:rsidRPr="007402A5">
        <w:rPr>
          <w:rFonts w:ascii="Times New Roman" w:eastAsiaTheme="minorEastAsia" w:hAnsi="Times New Roman" w:cs="Times New Roman"/>
          <w:sz w:val="28"/>
          <w:szCs w:val="28"/>
          <w:lang w:val="uk-UA" w:eastAsia="ru-RU"/>
        </w:rPr>
        <w:t>вій тезаурус новими знаннями, які</w:t>
      </w:r>
      <w:r w:rsidRPr="007402A5">
        <w:rPr>
          <w:rFonts w:ascii="Times New Roman" w:eastAsiaTheme="minorEastAsia" w:hAnsi="Times New Roman" w:cs="Times New Roman"/>
          <w:sz w:val="28"/>
          <w:szCs w:val="28"/>
          <w:lang w:val="uk-UA" w:eastAsia="ru-RU"/>
        </w:rPr>
        <w:t xml:space="preserve"> приходять до нього як результат його власної інтелектуальної діяльності, що в той же час ілюструє взаємозв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інтелектуальної інформації з пізнавальною.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shd w:val="clear" w:color="auto" w:fill="FFFFFF"/>
          <w:lang w:val="uk-UA"/>
        </w:rPr>
        <w:t>І</w:t>
      </w:r>
      <w:r w:rsidRPr="007402A5">
        <w:rPr>
          <w:rFonts w:ascii="Times New Roman" w:hAnsi="Times New Roman" w:cs="Times New Roman"/>
          <w:b/>
          <w:sz w:val="28"/>
          <w:szCs w:val="28"/>
          <w:lang w:val="uk-UA"/>
        </w:rPr>
        <w:t>інформаційна система твору мистецтва</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складне, неоднозначне структурне утворення єдиності</w:t>
      </w:r>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естетичного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художнього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складає цілісну систему окремих типів інформації, яка</w:t>
      </w:r>
      <w:r w:rsidR="006C092C" w:rsidRPr="007402A5">
        <w:rPr>
          <w:rFonts w:ascii="Times New Roman" w:hAnsi="Times New Roman" w:cs="Times New Roman"/>
          <w:sz w:val="28"/>
          <w:szCs w:val="28"/>
          <w:lang w:val="uk-UA"/>
        </w:rPr>
        <w:t xml:space="preserve"> характеризується одночасністю та</w:t>
      </w:r>
      <w:r w:rsidRPr="007402A5">
        <w:rPr>
          <w:rFonts w:ascii="Times New Roman" w:hAnsi="Times New Roman" w:cs="Times New Roman"/>
          <w:sz w:val="28"/>
          <w:szCs w:val="28"/>
          <w:lang w:val="uk-UA"/>
        </w:rPr>
        <w:t xml:space="preserve">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поєднаних у загальний інформаційний потік.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r w:rsidRPr="007402A5">
        <w:rPr>
          <w:rFonts w:ascii="Times New Roman" w:eastAsiaTheme="minorEastAsia" w:hAnsi="Times New Roman" w:cs="Times New Roman"/>
          <w:b/>
          <w:bCs/>
          <w:sz w:val="28"/>
          <w:szCs w:val="28"/>
          <w:shd w:val="clear" w:color="auto" w:fill="FFFFFF"/>
          <w:lang w:val="uk-UA"/>
        </w:rPr>
        <w:t>Костюм</w:t>
      </w:r>
      <w:r w:rsidR="00144AF7" w:rsidRPr="007402A5">
        <w:rPr>
          <w:rFonts w:ascii="Times New Roman" w:eastAsiaTheme="minorEastAsia" w:hAnsi="Times New Roman" w:cs="Times New Roman"/>
          <w:sz w:val="28"/>
          <w:szCs w:val="28"/>
          <w:shd w:val="clear" w:color="auto" w:fill="FFFFFF"/>
          <w:lang w:val="uk-UA"/>
        </w:rPr>
        <w:t> (</w:t>
      </w:r>
      <w:hyperlink r:id="rId173"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144AF7" w:rsidRPr="007402A5">
        <w:rPr>
          <w:rFonts w:ascii="Times New Roman" w:eastAsiaTheme="minorEastAsia" w:hAnsi="Times New Roman" w:cs="Times New Roman"/>
          <w:sz w:val="28"/>
          <w:szCs w:val="28"/>
          <w:shd w:val="clear" w:color="auto" w:fill="FFFFFF"/>
          <w:lang w:val="uk-UA"/>
        </w:rPr>
        <w:t> с</w:t>
      </w:r>
      <w:r w:rsidRPr="007402A5">
        <w:rPr>
          <w:rFonts w:ascii="Times New Roman" w:eastAsiaTheme="minorEastAsia" w:hAnsi="Times New Roman" w:cs="Times New Roman"/>
          <w:sz w:val="28"/>
          <w:szCs w:val="28"/>
          <w:shd w:val="clear" w:color="auto" w:fill="FFFFFF"/>
          <w:lang w:val="uk-UA"/>
        </w:rPr>
        <w:t>ostume)</w:t>
      </w:r>
      <w:r w:rsidR="00F91C29" w:rsidRPr="007402A5">
        <w:rPr>
          <w:rFonts w:ascii="Times New Roman" w:eastAsiaTheme="minorEastAsia" w:hAnsi="Times New Roman" w:cs="Times New Roman"/>
          <w:sz w:val="28"/>
          <w:szCs w:val="28"/>
          <w:shd w:val="clear" w:color="auto" w:fill="FFFFFF"/>
          <w:lang w:val="uk-UA"/>
        </w:rPr>
        <w:t xml:space="preserve"> – </w:t>
      </w:r>
      <w:r w:rsidRPr="007402A5">
        <w:rPr>
          <w:rFonts w:ascii="Times New Roman" w:eastAsiaTheme="minorEastAsia" w:hAnsi="Times New Roman" w:cs="Times New Roman"/>
          <w:sz w:val="28"/>
          <w:szCs w:val="28"/>
          <w:shd w:val="clear" w:color="auto" w:fill="FFFFFF"/>
          <w:lang w:val="uk-UA"/>
        </w:rPr>
        <w:t>може означати </w:t>
      </w:r>
      <w:hyperlink r:id="rId174" w:tooltip="Одяг" w:history="1">
        <w:r w:rsidRPr="007402A5">
          <w:rPr>
            <w:rFonts w:ascii="Times New Roman" w:eastAsiaTheme="minorEastAsia" w:hAnsi="Times New Roman" w:cs="Times New Roman"/>
            <w:sz w:val="28"/>
            <w:szCs w:val="28"/>
            <w:shd w:val="clear" w:color="auto" w:fill="FFFFFF"/>
            <w:lang w:val="uk-UA"/>
          </w:rPr>
          <w:t>одяг</w:t>
        </w:r>
      </w:hyperlink>
      <w:r w:rsidRPr="007402A5">
        <w:rPr>
          <w:rFonts w:ascii="Times New Roman" w:eastAsiaTheme="minorEastAsia" w:hAnsi="Times New Roman" w:cs="Times New Roman"/>
          <w:sz w:val="28"/>
          <w:szCs w:val="28"/>
          <w:shd w:val="clear" w:color="auto" w:fill="FFFFFF"/>
          <w:lang w:val="uk-UA"/>
        </w:rPr>
        <w:t> </w:t>
      </w:r>
      <w:r w:rsidR="00DF65A9" w:rsidRPr="007402A5">
        <w:rPr>
          <w:rFonts w:ascii="Times New Roman" w:eastAsiaTheme="minorEastAsia" w:hAnsi="Times New Roman" w:cs="Times New Roman"/>
          <w:sz w:val="28"/>
          <w:szCs w:val="28"/>
          <w:shd w:val="clear" w:color="auto" w:fill="FFFFFF"/>
          <w:lang w:val="uk-UA"/>
        </w:rPr>
        <w:t xml:space="preserve">загалом, або ж прикметний стиль </w:t>
      </w:r>
      <w:r w:rsidR="00EB4D95" w:rsidRPr="007402A5">
        <w:rPr>
          <w:rFonts w:ascii="Times New Roman" w:eastAsiaTheme="minorEastAsia" w:hAnsi="Times New Roman" w:cs="Times New Roman"/>
          <w:sz w:val="28"/>
          <w:szCs w:val="28"/>
          <w:shd w:val="clear" w:color="auto" w:fill="FFFFFF"/>
          <w:lang w:val="uk-UA"/>
        </w:rPr>
        <w:t>у</w:t>
      </w:r>
      <w:r w:rsidR="00DF65A9" w:rsidRPr="007402A5">
        <w:rPr>
          <w:rFonts w:ascii="Times New Roman" w:eastAsiaTheme="minorEastAsia" w:hAnsi="Times New Roman" w:cs="Times New Roman"/>
          <w:sz w:val="28"/>
          <w:szCs w:val="28"/>
          <w:shd w:val="clear" w:color="auto" w:fill="FFFFFF"/>
          <w:lang w:val="uk-UA"/>
        </w:rPr>
        <w:t xml:space="preserve"> одязі, який відображає </w:t>
      </w:r>
      <w:hyperlink r:id="rId175" w:tooltip="Соціальна роль" w:history="1">
        <w:r w:rsidRPr="007402A5">
          <w:rPr>
            <w:rFonts w:ascii="Times New Roman" w:eastAsiaTheme="minorEastAsia" w:hAnsi="Times New Roman" w:cs="Times New Roman"/>
            <w:sz w:val="28"/>
            <w:szCs w:val="28"/>
            <w:shd w:val="clear" w:color="auto" w:fill="FFFFFF"/>
            <w:lang w:val="uk-UA"/>
          </w:rPr>
          <w:t>соціальну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76" w:tooltip="Нація" w:history="1">
        <w:r w:rsidRPr="007402A5">
          <w:rPr>
            <w:rFonts w:ascii="Times New Roman" w:eastAsiaTheme="minorEastAsia" w:hAnsi="Times New Roman" w:cs="Times New Roman"/>
            <w:sz w:val="28"/>
            <w:szCs w:val="28"/>
            <w:shd w:val="clear" w:color="auto" w:fill="FFFFFF"/>
            <w:lang w:val="uk-UA"/>
          </w:rPr>
          <w:t>національну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77" w:tooltip="Регіон" w:history="1">
        <w:r w:rsidRPr="007402A5">
          <w:rPr>
            <w:rFonts w:ascii="Times New Roman" w:eastAsiaTheme="minorEastAsia" w:hAnsi="Times New Roman" w:cs="Times New Roman"/>
            <w:sz w:val="28"/>
            <w:szCs w:val="28"/>
            <w:shd w:val="clear" w:color="auto" w:fill="FFFFFF"/>
            <w:lang w:val="uk-UA"/>
          </w:rPr>
          <w:t>регіональну</w:t>
        </w:r>
      </w:hyperlink>
      <w:r w:rsidR="00EB4D95" w:rsidRPr="007402A5">
        <w:rPr>
          <w:rFonts w:ascii="Times New Roman" w:eastAsiaTheme="minorEastAsia" w:hAnsi="Times New Roman" w:cs="Times New Roman"/>
          <w:sz w:val="28"/>
          <w:szCs w:val="28"/>
          <w:shd w:val="clear" w:color="auto" w:fill="FFFFFF"/>
          <w:lang w:val="uk-UA"/>
        </w:rPr>
        <w:t xml:space="preserve"> приналежність </w:t>
      </w:r>
      <w:r w:rsidRPr="007402A5">
        <w:rPr>
          <w:rFonts w:ascii="Times New Roman" w:eastAsiaTheme="minorEastAsia" w:hAnsi="Times New Roman" w:cs="Times New Roman"/>
          <w:sz w:val="28"/>
          <w:szCs w:val="28"/>
          <w:shd w:val="clear" w:color="auto" w:fill="FFFFFF"/>
          <w:lang w:val="uk-UA"/>
        </w:rPr>
        <w:t>людини; костюм може також означати художнє поєднання </w:t>
      </w:r>
      <w:hyperlink r:id="rId178" w:tooltip="Аксесуар" w:history="1">
        <w:r w:rsidRPr="007402A5">
          <w:rPr>
            <w:rFonts w:ascii="Times New Roman" w:eastAsiaTheme="minorEastAsia" w:hAnsi="Times New Roman" w:cs="Times New Roman"/>
            <w:sz w:val="28"/>
            <w:szCs w:val="28"/>
            <w:shd w:val="clear" w:color="auto" w:fill="FFFFFF"/>
            <w:lang w:val="uk-UA"/>
          </w:rPr>
          <w:t>аксесуарів</w:t>
        </w:r>
      </w:hyperlink>
      <w:r w:rsidRPr="007402A5">
        <w:rPr>
          <w:rFonts w:ascii="Times New Roman" w:eastAsiaTheme="minorEastAsia" w:hAnsi="Times New Roman" w:cs="Times New Roman"/>
          <w:sz w:val="28"/>
          <w:szCs w:val="28"/>
          <w:shd w:val="clear" w:color="auto" w:fill="FFFFFF"/>
          <w:lang w:val="uk-UA"/>
        </w:rPr>
        <w:t> на картині, статуї, в поемі або п</w:t>
      </w:r>
      <w:r w:rsidR="00585317" w:rsidRPr="007402A5">
        <w:rPr>
          <w:rFonts w:ascii="Times New Roman" w:eastAsiaTheme="minorEastAsia" w:hAnsi="Times New Roman" w:cs="Times New Roman"/>
          <w:sz w:val="28"/>
          <w:szCs w:val="28"/>
          <w:shd w:val="clear" w:color="auto" w:fill="FFFFFF"/>
          <w:lang w:val="uk-UA"/>
        </w:rPr>
        <w:t>’</w:t>
      </w:r>
      <w:r w:rsidRPr="007402A5">
        <w:rPr>
          <w:rFonts w:ascii="Times New Roman" w:eastAsiaTheme="minorEastAsia" w:hAnsi="Times New Roman" w:cs="Times New Roman"/>
          <w:sz w:val="28"/>
          <w:szCs w:val="28"/>
          <w:shd w:val="clear" w:color="auto" w:fill="FFFFFF"/>
          <w:lang w:val="uk-UA"/>
        </w:rPr>
        <w:t xml:space="preserve">єсі, </w:t>
      </w:r>
      <w:r w:rsidR="00C53A51" w:rsidRPr="007402A5">
        <w:rPr>
          <w:rFonts w:ascii="Times New Roman" w:eastAsiaTheme="minorEastAsia" w:hAnsi="Times New Roman" w:cs="Times New Roman"/>
          <w:sz w:val="28"/>
          <w:szCs w:val="28"/>
          <w:shd w:val="clear" w:color="auto" w:fill="FFFFFF"/>
          <w:lang w:val="uk-UA"/>
        </w:rPr>
        <w:t xml:space="preserve">що </w:t>
      </w:r>
      <w:r w:rsidRPr="007402A5">
        <w:rPr>
          <w:rFonts w:ascii="Times New Roman" w:eastAsiaTheme="minorEastAsia" w:hAnsi="Times New Roman" w:cs="Times New Roman"/>
          <w:sz w:val="28"/>
          <w:szCs w:val="28"/>
          <w:shd w:val="clear" w:color="auto" w:fill="FFFFFF"/>
          <w:lang w:val="uk-UA"/>
        </w:rPr>
        <w:t>відповід</w:t>
      </w:r>
      <w:r w:rsidR="00C53A51" w:rsidRPr="007402A5">
        <w:rPr>
          <w:rFonts w:ascii="Times New Roman" w:eastAsiaTheme="minorEastAsia" w:hAnsi="Times New Roman" w:cs="Times New Roman"/>
          <w:sz w:val="28"/>
          <w:szCs w:val="28"/>
          <w:shd w:val="clear" w:color="auto" w:fill="FFFFFF"/>
          <w:lang w:val="uk-UA"/>
        </w:rPr>
        <w:t>ає</w:t>
      </w:r>
      <w:r w:rsidRPr="007402A5">
        <w:rPr>
          <w:rFonts w:ascii="Times New Roman" w:eastAsiaTheme="minorEastAsia" w:hAnsi="Times New Roman" w:cs="Times New Roman"/>
          <w:sz w:val="28"/>
          <w:szCs w:val="28"/>
          <w:shd w:val="clear" w:color="auto" w:fill="FFFFFF"/>
          <w:lang w:val="uk-UA"/>
        </w:rPr>
        <w:t xml:space="preserve"> часу, місцю чи іншим обставинам; костюм</w:t>
      </w:r>
      <w:r w:rsidR="00F91C29"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позначає певний </w:t>
      </w:r>
      <w:hyperlink r:id="rId179" w:tooltip="Стиль одягу" w:history="1">
        <w:r w:rsidRPr="007402A5">
          <w:rPr>
            <w:rFonts w:ascii="Times New Roman" w:eastAsiaTheme="minorEastAsia" w:hAnsi="Times New Roman" w:cs="Times New Roman"/>
            <w:sz w:val="28"/>
            <w:szCs w:val="28"/>
            <w:shd w:val="clear" w:color="auto" w:fill="FFFFFF"/>
            <w:lang w:val="uk-UA"/>
          </w:rPr>
          <w:t>стиль одягу</w:t>
        </w:r>
      </w:hyperlink>
      <w:r w:rsidRPr="007402A5">
        <w:rPr>
          <w:rFonts w:ascii="Times New Roman" w:eastAsiaTheme="minorEastAsia" w:hAnsi="Times New Roman" w:cs="Times New Roman"/>
          <w:sz w:val="28"/>
          <w:szCs w:val="28"/>
          <w:shd w:val="clear" w:color="auto" w:fill="FFFFFF"/>
          <w:lang w:val="uk-UA"/>
        </w:rPr>
        <w:t>,</w:t>
      </w:r>
      <w:r w:rsidR="00ED7DE9" w:rsidRPr="007402A5">
        <w:rPr>
          <w:rFonts w:ascii="Times New Roman" w:eastAsiaTheme="minorEastAsia" w:hAnsi="Times New Roman" w:cs="Times New Roman"/>
          <w:sz w:val="28"/>
          <w:szCs w:val="28"/>
          <w:shd w:val="clear" w:color="auto" w:fill="FFFFFF"/>
          <w:lang w:val="uk-UA"/>
        </w:rPr>
        <w:t xml:space="preserve"> в яко</w:t>
      </w:r>
      <w:r w:rsidRPr="007402A5">
        <w:rPr>
          <w:rFonts w:ascii="Times New Roman" w:eastAsiaTheme="minorEastAsia" w:hAnsi="Times New Roman" w:cs="Times New Roman"/>
          <w:sz w:val="28"/>
          <w:szCs w:val="28"/>
          <w:shd w:val="clear" w:color="auto" w:fill="FFFFFF"/>
          <w:lang w:val="uk-UA"/>
        </w:rPr>
        <w:t>му людина могла б зобразити невластиву їй роль, наприклад, маскарадний костюм або акторські костюми.</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Літерату́ра</w:t>
      </w:r>
      <w:r w:rsidR="00144AF7"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sz w:val="28"/>
          <w:szCs w:val="28"/>
          <w:shd w:val="clear" w:color="auto" w:fill="FFFFFF"/>
          <w:lang w:val="uk-UA"/>
        </w:rPr>
        <w:t xml:space="preserve">лат. litterae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буква, літера), іноді книжництво, письменство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сукупність писаних і друкованих творів певного народу, епохи, людства; </w:t>
      </w:r>
      <w:r w:rsidRPr="007402A5">
        <w:rPr>
          <w:rFonts w:ascii="Times New Roman" w:hAnsi="Times New Roman" w:cs="Times New Roman"/>
          <w:bCs/>
          <w:sz w:val="28"/>
          <w:szCs w:val="28"/>
          <w:shd w:val="clear" w:color="auto" w:fill="FFFFFF"/>
          <w:lang w:val="uk-UA"/>
        </w:rPr>
        <w:t>література</w:t>
      </w:r>
      <w:r w:rsidRPr="007402A5">
        <w:rPr>
          <w:rFonts w:ascii="Times New Roman" w:hAnsi="Times New Roman" w:cs="Times New Roman"/>
          <w:b/>
          <w:bCs/>
          <w:sz w:val="28"/>
          <w:szCs w:val="28"/>
          <w:shd w:val="clear" w:color="auto" w:fill="FFFFFF"/>
          <w:lang w:val="uk-UA"/>
        </w:rPr>
        <w:t xml:space="preserve"> – </w:t>
      </w:r>
      <w:r w:rsidRPr="007402A5">
        <w:rPr>
          <w:rFonts w:ascii="Times New Roman" w:hAnsi="Times New Roman" w:cs="Times New Roman"/>
          <w:bCs/>
          <w:sz w:val="28"/>
          <w:szCs w:val="28"/>
          <w:shd w:val="clear" w:color="auto" w:fill="FFFFFF"/>
          <w:lang w:val="uk-UA"/>
        </w:rPr>
        <w:t>це вид мистецтва, що</w:t>
      </w:r>
      <w:r w:rsidRPr="007402A5">
        <w:rPr>
          <w:rFonts w:ascii="Times New Roman" w:hAnsi="Times New Roman" w:cs="Times New Roman"/>
          <w:sz w:val="28"/>
          <w:szCs w:val="28"/>
          <w:shd w:val="clear" w:color="auto" w:fill="FFFFFF"/>
          <w:lang w:val="uk-UA"/>
        </w:rPr>
        <w:t> відображає та зберігає знання й культуру народу та певного історичного періоду.</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sidRPr="007402A5">
        <w:rPr>
          <w:rFonts w:ascii="Times New Roman" w:eastAsia="Times New Roman" w:hAnsi="Times New Roman" w:cs="Times New Roman"/>
          <w:b/>
          <w:bCs/>
          <w:sz w:val="28"/>
          <w:szCs w:val="28"/>
          <w:lang w:val="uk-UA"/>
        </w:rPr>
        <w:t>Мі́міка</w:t>
      </w:r>
      <w:r w:rsidR="00144AF7" w:rsidRPr="007402A5">
        <w:rPr>
          <w:rFonts w:ascii="Times New Roman" w:eastAsia="Times New Roman" w:hAnsi="Times New Roman" w:cs="Times New Roman"/>
          <w:sz w:val="28"/>
          <w:szCs w:val="28"/>
          <w:lang w:val="uk-UA"/>
        </w:rPr>
        <w:t> (</w:t>
      </w:r>
      <w:r w:rsidRPr="007402A5">
        <w:rPr>
          <w:rFonts w:ascii="Times New Roman" w:eastAsia="Times New Roman" w:hAnsi="Times New Roman" w:cs="Times New Roman"/>
          <w:sz w:val="28"/>
          <w:szCs w:val="28"/>
          <w:lang w:val="uk-UA"/>
        </w:rPr>
        <w:t xml:space="preserve">грец. </w:t>
      </w:r>
      <w:r w:rsidR="00144AF7" w:rsidRPr="007402A5">
        <w:rPr>
          <w:rFonts w:ascii="Times New Roman" w:hAnsi="Times New Roman" w:cs="Times New Roman"/>
          <w:sz w:val="28"/>
          <w:szCs w:val="28"/>
          <w:shd w:val="clear" w:color="auto" w:fill="FFFFFF"/>
          <w:lang w:val="uk-UA"/>
        </w:rPr>
        <w:t>μιμικός</w:t>
      </w:r>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sz w:val="28"/>
          <w:szCs w:val="28"/>
          <w:lang w:val="uk-UA"/>
        </w:rPr>
        <w:t xml:space="preserve"> наслідуваний, акторський) </w:t>
      </w:r>
      <w:r w:rsidR="006632F6" w:rsidRPr="007402A5">
        <w:rPr>
          <w:rFonts w:ascii="Times New Roman" w:eastAsia="Times New Roman" w:hAnsi="Times New Roman" w:cs="Times New Roman"/>
          <w:sz w:val="28"/>
          <w:szCs w:val="28"/>
          <w:lang w:val="uk-UA"/>
        </w:rPr>
        <w:t>–</w:t>
      </w:r>
      <w:r w:rsidR="00A168A4" w:rsidRPr="007402A5">
        <w:rPr>
          <w:rFonts w:ascii="Times New Roman" w:eastAsia="Times New Roman" w:hAnsi="Times New Roman" w:cs="Times New Roman"/>
          <w:sz w:val="28"/>
          <w:szCs w:val="28"/>
          <w:lang w:val="uk-UA"/>
        </w:rPr>
        <w:t xml:space="preserve"> вира</w:t>
      </w:r>
      <w:r w:rsidRPr="007402A5">
        <w:rPr>
          <w:rFonts w:ascii="Times New Roman" w:eastAsia="Times New Roman" w:hAnsi="Times New Roman" w:cs="Times New Roman"/>
          <w:sz w:val="28"/>
          <w:szCs w:val="28"/>
          <w:lang w:val="uk-UA"/>
        </w:rPr>
        <w:t>зні рухи м</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язів обличчя, що виражають почуття </w:t>
      </w:r>
      <w:r w:rsidR="00A168A4" w:rsidRPr="007402A5">
        <w:rPr>
          <w:rFonts w:ascii="Times New Roman" w:eastAsia="Times New Roman" w:hAnsi="Times New Roman" w:cs="Times New Roman"/>
          <w:sz w:val="28"/>
          <w:szCs w:val="28"/>
          <w:lang w:val="uk-UA"/>
        </w:rPr>
        <w:t>та</w:t>
      </w:r>
      <w:r w:rsidRPr="007402A5">
        <w:rPr>
          <w:rFonts w:ascii="Times New Roman" w:eastAsia="Times New Roman" w:hAnsi="Times New Roman" w:cs="Times New Roman"/>
          <w:sz w:val="28"/>
          <w:szCs w:val="28"/>
          <w:lang w:val="uk-UA"/>
        </w:rPr>
        <w:t xml:space="preserve"> психічний стан людини.</w:t>
      </w:r>
      <w:r w:rsidR="00040A50"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Слухання інформації з одночасним стеженням за обличчям мовця дає змогу не тільки повноцінно сприймати, а й розшифровувати почуте.</w:t>
      </w:r>
      <w:r w:rsidR="00A168A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iCs/>
          <w:sz w:val="28"/>
          <w:szCs w:val="28"/>
          <w:shd w:val="clear" w:color="auto" w:fill="FFFFFF"/>
          <w:lang w:val="uk-UA"/>
        </w:rPr>
        <w:t>Міміка – це</w:t>
      </w:r>
      <w:r w:rsidRPr="007402A5">
        <w:rPr>
          <w:rFonts w:ascii="Times New Roman" w:hAnsi="Times New Roman" w:cs="Times New Roman"/>
          <w:sz w:val="28"/>
          <w:szCs w:val="28"/>
          <w:shd w:val="clear" w:color="auto" w:fill="FFFFFF"/>
          <w:lang w:val="uk-UA"/>
        </w:rPr>
        <w:t> рухи м</w:t>
      </w:r>
      <w:r w:rsidR="00585317" w:rsidRPr="007402A5">
        <w:rPr>
          <w:rFonts w:ascii="Times New Roman" w:hAnsi="Times New Roman" w:cs="Times New Roman"/>
          <w:sz w:val="28"/>
          <w:szCs w:val="28"/>
          <w:shd w:val="clear" w:color="auto" w:fill="FFFFFF"/>
          <w:lang w:val="uk-UA"/>
        </w:rPr>
        <w:t>’</w:t>
      </w:r>
      <w:r w:rsidR="00A168A4" w:rsidRPr="007402A5">
        <w:rPr>
          <w:rFonts w:ascii="Times New Roman" w:hAnsi="Times New Roman" w:cs="Times New Roman"/>
          <w:sz w:val="28"/>
          <w:szCs w:val="28"/>
          <w:shd w:val="clear" w:color="auto" w:fill="FFFFFF"/>
          <w:lang w:val="uk-UA"/>
        </w:rPr>
        <w:t>язів обличчя, що виражають почуття, тональність мовлення, настрій, і</w:t>
      </w:r>
      <w:r w:rsidRPr="007402A5">
        <w:rPr>
          <w:rFonts w:ascii="Times New Roman" w:hAnsi="Times New Roman" w:cs="Times New Roman"/>
          <w:sz w:val="28"/>
          <w:szCs w:val="28"/>
          <w:shd w:val="clear" w:color="auto" w:fill="FFFFFF"/>
          <w:lang w:val="uk-UA"/>
        </w:rPr>
        <w:t>нтонацію.</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color w:val="222222"/>
          <w:sz w:val="28"/>
          <w:szCs w:val="28"/>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sidR="00A168A4" w:rsidRPr="007402A5">
        <w:rPr>
          <w:rFonts w:ascii="Times New Roman" w:eastAsia="Times New Roman" w:hAnsi="Times New Roman" w:cs="Times New Roman"/>
          <w:sz w:val="28"/>
          <w:szCs w:val="28"/>
          <w:lang w:val="uk-UA" w:eastAsia="ru-RU"/>
        </w:rPr>
        <w:t>Мімічні рухи зазвичай здійснюються</w:t>
      </w:r>
      <w:r w:rsidRPr="007402A5">
        <w:rPr>
          <w:rFonts w:ascii="Times New Roman" w:eastAsia="Times New Roman" w:hAnsi="Times New Roman" w:cs="Times New Roman"/>
          <w:sz w:val="28"/>
          <w:szCs w:val="28"/>
          <w:lang w:val="uk-UA" w:eastAsia="ru-RU"/>
        </w:rPr>
        <w:t xml:space="preserve"> мимовільно, за </w:t>
      </w:r>
      <w:hyperlink r:id="rId180" w:tooltip="Безумовний рефлекс" w:history="1">
        <w:r w:rsidRPr="007402A5">
          <w:rPr>
            <w:rFonts w:ascii="Times New Roman" w:eastAsia="Times New Roman" w:hAnsi="Times New Roman" w:cs="Times New Roman"/>
            <w:sz w:val="28"/>
            <w:szCs w:val="28"/>
            <w:lang w:val="uk-UA" w:eastAsia="ru-RU"/>
          </w:rPr>
          <w:t>безумовно-рефлекторним</w:t>
        </w:r>
        <w:r w:rsidR="00A168A4"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механізмом</w:t>
        </w:r>
      </w:hyperlink>
      <w:r w:rsidRPr="007402A5">
        <w:rPr>
          <w:rFonts w:ascii="Times New Roman" w:eastAsia="Times New Roman" w:hAnsi="Times New Roman" w:cs="Times New Roman"/>
          <w:sz w:val="28"/>
          <w:szCs w:val="28"/>
          <w:lang w:val="uk-UA" w:eastAsia="ru-RU"/>
        </w:rPr>
        <w:t> (міміка, яка спостерігається в повсякденному житті). Однак, включаючись у </w:t>
      </w:r>
      <w:hyperlink r:id="rId181" w:tooltip="Друга сигнальна система" w:history="1">
        <w:r w:rsidRPr="007402A5">
          <w:rPr>
            <w:rFonts w:ascii="Times New Roman" w:eastAsia="Times New Roman" w:hAnsi="Times New Roman" w:cs="Times New Roman"/>
            <w:sz w:val="28"/>
            <w:szCs w:val="28"/>
            <w:lang w:val="uk-UA" w:eastAsia="ru-RU"/>
          </w:rPr>
          <w:t>другу сигнальну систему</w:t>
        </w:r>
      </w:hyperlink>
      <w:r w:rsidRPr="007402A5">
        <w:rPr>
          <w:rFonts w:ascii="Times New Roman" w:eastAsia="Times New Roman" w:hAnsi="Times New Roman" w:cs="Times New Roman"/>
          <w:sz w:val="28"/>
          <w:szCs w:val="28"/>
          <w:lang w:val="uk-UA" w:eastAsia="ru-RU"/>
        </w:rPr>
        <w:t xml:space="preserve">, вони можуть виникати й довільно (міміка як один </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з елементів акторської </w:t>
      </w:r>
      <w:r w:rsidRPr="007402A5">
        <w:rPr>
          <w:rFonts w:ascii="Times New Roman" w:eastAsia="Times New Roman" w:hAnsi="Times New Roman" w:cs="Times New Roman"/>
          <w:sz w:val="28"/>
          <w:szCs w:val="28"/>
          <w:lang w:val="uk-UA" w:eastAsia="ru-RU"/>
        </w:rPr>
        <w:lastRenderedPageBreak/>
        <w:t xml:space="preserve">майстерності, як мистецтво передачі душевного </w:t>
      </w:r>
      <w:r w:rsidR="00A168A4" w:rsidRPr="007402A5">
        <w:rPr>
          <w:rFonts w:ascii="Times New Roman" w:eastAsia="Times New Roman" w:hAnsi="Times New Roman" w:cs="Times New Roman"/>
          <w:sz w:val="28"/>
          <w:szCs w:val="28"/>
          <w:lang w:val="uk-UA" w:eastAsia="ru-RU"/>
        </w:rPr>
        <w:t>та</w:t>
      </w:r>
      <w:r w:rsidRPr="007402A5">
        <w:rPr>
          <w:rFonts w:ascii="Times New Roman" w:eastAsia="Times New Roman" w:hAnsi="Times New Roman" w:cs="Times New Roman"/>
          <w:sz w:val="28"/>
          <w:szCs w:val="28"/>
          <w:lang w:val="uk-UA" w:eastAsia="ru-RU"/>
        </w:rPr>
        <w:t xml:space="preserve"> фізичного стану персонажа за допомогою виразу обличчя й очей).</w:t>
      </w:r>
    </w:p>
    <w:p w:rsidR="00AC6100" w:rsidRPr="007402A5" w:rsidRDefault="00AC6100" w:rsidP="007402A5">
      <w:pPr>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Міміка посідає важливе місце в м</w:t>
      </w:r>
      <w:r w:rsidR="00A168A4" w:rsidRPr="007402A5">
        <w:rPr>
          <w:rFonts w:ascii="Times New Roman" w:eastAsia="Times New Roman" w:hAnsi="Times New Roman" w:cs="Times New Roman"/>
          <w:sz w:val="28"/>
          <w:szCs w:val="28"/>
          <w:lang w:val="uk-UA" w:eastAsia="ru-RU"/>
        </w:rPr>
        <w:t>узично-виконавській діяльності та</w:t>
      </w:r>
      <w:r w:rsidRPr="007402A5">
        <w:rPr>
          <w:rFonts w:ascii="Times New Roman" w:eastAsia="Times New Roman" w:hAnsi="Times New Roman" w:cs="Times New Roman"/>
          <w:sz w:val="28"/>
          <w:szCs w:val="28"/>
          <w:lang w:val="uk-UA" w:eastAsia="ru-RU"/>
        </w:rPr>
        <w:t xml:space="preserve"> свідчить про</w:t>
      </w:r>
      <w:r w:rsidR="00A168A4" w:rsidRPr="007402A5">
        <w:rPr>
          <w:rFonts w:ascii="Times New Roman" w:eastAsia="Times New Roman" w:hAnsi="Times New Roman" w:cs="Times New Roman"/>
          <w:sz w:val="28"/>
          <w:szCs w:val="28"/>
          <w:lang w:val="uk-UA" w:eastAsia="ru-RU"/>
        </w:rPr>
        <w:t xml:space="preserve"> рівень акторської майстерності. Міміка</w:t>
      </w:r>
      <w:r w:rsidRPr="007402A5">
        <w:rPr>
          <w:rFonts w:ascii="Times New Roman" w:eastAsia="Times New Roman" w:hAnsi="Times New Roman" w:cs="Times New Roman"/>
          <w:sz w:val="28"/>
          <w:szCs w:val="28"/>
          <w:lang w:val="uk-UA" w:eastAsia="ru-RU"/>
        </w:rPr>
        <w:t xml:space="preserve"> як частина </w:t>
      </w:r>
      <w:hyperlink r:id="rId182" w:tooltip="Выразительность" w:history="1"/>
      <w:r w:rsidRPr="007402A5">
        <w:rPr>
          <w:rFonts w:ascii="Times New Roman" w:eastAsia="Times New Roman" w:hAnsi="Times New Roman" w:cs="Times New Roman"/>
          <w:sz w:val="28"/>
          <w:szCs w:val="28"/>
          <w:lang w:val="uk-UA" w:eastAsia="ru-RU"/>
        </w:rPr>
        <w:t xml:space="preserve"> виразних рухів </w:t>
      </w:r>
      <w:r w:rsidR="00F91C2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це спосіб донести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емоцію до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оточуючих. Чим більше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розроблен</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мімічні м</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обличчя актора</w:t>
      </w:r>
      <w:r w:rsidR="00A168A4"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тим</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ширший його</w:t>
      </w:r>
      <w:r w:rsidRPr="007402A5">
        <w:rPr>
          <w:rFonts w:ascii="Times New Roman" w:eastAsia="Times New Roman" w:hAnsi="Times New Roman" w:cs="Times New Roman"/>
          <w:sz w:val="28"/>
          <w:szCs w:val="28"/>
          <w:lang w:val="uk-UA" w:eastAsia="ru-RU"/>
        </w:rPr>
        <w:t xml:space="preserve"> емоційний </w:t>
      </w:r>
      <w:r w:rsidR="00A168A4" w:rsidRPr="007402A5">
        <w:rPr>
          <w:rFonts w:ascii="Times New Roman" w:eastAsia="Times New Roman" w:hAnsi="Times New Roman" w:cs="Times New Roman"/>
          <w:sz w:val="28"/>
          <w:szCs w:val="28"/>
          <w:lang w:val="uk-UA" w:eastAsia="ru-RU"/>
        </w:rPr>
        <w:t>а</w:t>
      </w:r>
      <w:r w:rsidRPr="007402A5">
        <w:rPr>
          <w:rFonts w:ascii="Times New Roman" w:eastAsia="Times New Roman" w:hAnsi="Times New Roman" w:cs="Times New Roman"/>
          <w:sz w:val="28"/>
          <w:szCs w:val="28"/>
          <w:lang w:val="uk-UA" w:eastAsia="ru-RU"/>
        </w:rPr>
        <w:t>рсенал</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і тим вища</w:t>
      </w:r>
      <w:r w:rsidRPr="007402A5">
        <w:rPr>
          <w:rFonts w:ascii="Times New Roman" w:eastAsia="Times New Roman" w:hAnsi="Times New Roman" w:cs="Times New Roman"/>
          <w:sz w:val="28"/>
          <w:szCs w:val="28"/>
          <w:lang w:val="uk-UA" w:eastAsia="ru-RU"/>
        </w:rPr>
        <w:t xml:space="preserve"> його емоційна виразність.</w:t>
      </w:r>
    </w:p>
    <w:p w:rsidR="00AC6100" w:rsidRPr="007402A5" w:rsidRDefault="00AC6100" w:rsidP="007402A5">
      <w:pPr>
        <w:shd w:val="clear" w:color="auto" w:fill="FFFFFF"/>
        <w:spacing w:after="0" w:line="240" w:lineRule="auto"/>
        <w:ind w:firstLine="709"/>
        <w:contextualSpacing/>
        <w:jc w:val="both"/>
        <w:rPr>
          <w:rFonts w:ascii="Times New Roman" w:eastAsia="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imes New Roman" w:hAnsi="Times New Roman" w:cs="Times New Roman"/>
          <w:sz w:val="28"/>
          <w:szCs w:val="28"/>
          <w:lang w:val="uk-UA" w:eastAsia="ru-RU"/>
        </w:rPr>
      </w:pPr>
      <w:r w:rsidRPr="007402A5">
        <w:rPr>
          <w:rFonts w:ascii="Times New Roman" w:hAnsi="Times New Roman" w:cs="Times New Roman"/>
          <w:sz w:val="28"/>
          <w:szCs w:val="28"/>
          <w:lang w:val="uk-UA"/>
        </w:rPr>
        <w:t xml:space="preserve"> </w:t>
      </w:r>
      <w:r w:rsidRPr="007402A5">
        <w:rPr>
          <w:rFonts w:ascii="Times New Roman" w:hAnsi="Times New Roman" w:cs="Times New Roman"/>
          <w:b/>
          <w:bCs/>
          <w:sz w:val="28"/>
          <w:szCs w:val="28"/>
          <w:shd w:val="clear" w:color="auto" w:fill="FFFFFF"/>
          <w:lang w:val="uk-UA"/>
        </w:rPr>
        <w:t>Мисте́цтво</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 через почуття та переживання. У широкому сенсі </w:t>
      </w:r>
      <w:r w:rsidRPr="007402A5">
        <w:rPr>
          <w:rFonts w:ascii="Times New Roman" w:hAnsi="Times New Roman" w:cs="Times New Roman"/>
          <w:b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називають досконале вмінняв певній справі, галузі. У найзагальнішому значенні </w:t>
      </w:r>
      <w:r w:rsidRPr="007402A5">
        <w:rPr>
          <w:rFonts w:ascii="Times New Roman" w:hAnsi="Times New Roman" w:cs="Times New Roman"/>
          <w:bCs/>
          <w:i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називають майстерність, результат якої приносить естетичне задоволення.</w:t>
      </w:r>
      <w:r w:rsidRPr="007402A5">
        <w:rPr>
          <w:rFonts w:ascii="Times New Roman" w:eastAsiaTheme="minorEastAsia" w:hAnsi="Times New Roman" w:cs="Times New Roman"/>
          <w:bCs/>
          <w:sz w:val="28"/>
          <w:szCs w:val="28"/>
          <w:shd w:val="clear" w:color="auto" w:fill="FFFFFF"/>
          <w:lang w:val="uk-UA"/>
        </w:rPr>
        <w:t xml:space="preserve"> </w:t>
      </w:r>
      <w:r w:rsidR="00040A50"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sz w:val="28"/>
          <w:szCs w:val="28"/>
          <w:lang w:val="uk-UA" w:eastAsia="ru-RU"/>
        </w:rPr>
        <w:t xml:space="preserve">Мистецтво – діяльність людини, </w:t>
      </w:r>
      <w:r w:rsidR="00980C3A" w:rsidRPr="007402A5">
        <w:rPr>
          <w:rFonts w:ascii="Times New Roman" w:eastAsia="Times New Roman" w:hAnsi="Times New Roman" w:cs="Times New Roman"/>
          <w:sz w:val="28"/>
          <w:szCs w:val="28"/>
          <w:lang w:val="uk-UA" w:eastAsia="ru-RU"/>
        </w:rPr>
        <w:t xml:space="preserve">яка </w:t>
      </w:r>
      <w:r w:rsidRPr="007402A5">
        <w:rPr>
          <w:rFonts w:ascii="Times New Roman" w:eastAsia="Times New Roman" w:hAnsi="Times New Roman" w:cs="Times New Roman"/>
          <w:sz w:val="28"/>
          <w:szCs w:val="28"/>
          <w:lang w:val="uk-UA" w:eastAsia="ru-RU"/>
        </w:rPr>
        <w:t>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w:t>
      </w:r>
      <w:r w:rsidR="00980C3A"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Первісне мистецтво виконувало в основному ритуальну функцію – </w:t>
      </w:r>
      <w:r w:rsidR="00241EB8" w:rsidRPr="007402A5">
        <w:rPr>
          <w:rFonts w:ascii="Times New Roman" w:eastAsia="Times New Roman" w:hAnsi="Times New Roman" w:cs="Times New Roman"/>
          <w:sz w:val="28"/>
          <w:szCs w:val="28"/>
          <w:lang w:val="uk-UA" w:eastAsia="ru-RU"/>
        </w:rPr>
        <w:t>наші пращури</w:t>
      </w:r>
      <w:r w:rsidRPr="007402A5">
        <w:rPr>
          <w:rFonts w:ascii="Times New Roman" w:eastAsia="Times New Roman" w:hAnsi="Times New Roman" w:cs="Times New Roman"/>
          <w:sz w:val="28"/>
          <w:szCs w:val="28"/>
          <w:lang w:val="uk-UA" w:eastAsia="ru-RU"/>
        </w:rPr>
        <w:t xml:space="preserve"> малювали ф</w:t>
      </w:r>
      <w:r w:rsidR="00241EB8" w:rsidRPr="007402A5">
        <w:rPr>
          <w:rFonts w:ascii="Times New Roman" w:eastAsia="Times New Roman" w:hAnsi="Times New Roman" w:cs="Times New Roman"/>
          <w:sz w:val="28"/>
          <w:szCs w:val="28"/>
          <w:lang w:val="uk-UA" w:eastAsia="ru-RU"/>
        </w:rPr>
        <w:t>ігурки тварин, ритуальні знаки й</w:t>
      </w:r>
      <w:r w:rsidRPr="007402A5">
        <w:rPr>
          <w:rFonts w:ascii="Times New Roman" w:eastAsia="Times New Roman" w:hAnsi="Times New Roman" w:cs="Times New Roman"/>
          <w:sz w:val="28"/>
          <w:szCs w:val="28"/>
          <w:lang w:val="uk-UA" w:eastAsia="ru-RU"/>
        </w:rPr>
        <w:t xml:space="preserve"> використовували їх як предмети </w:t>
      </w:r>
      <w:r w:rsidR="00241EB8" w:rsidRPr="007402A5">
        <w:rPr>
          <w:rFonts w:ascii="Times New Roman" w:eastAsia="Times New Roman" w:hAnsi="Times New Roman" w:cs="Times New Roman"/>
          <w:sz w:val="28"/>
          <w:szCs w:val="28"/>
          <w:lang w:val="uk-UA" w:eastAsia="ru-RU"/>
        </w:rPr>
        <w:t>для магічних дій (кидали списи</w:t>
      </w:r>
      <w:r w:rsidRPr="007402A5">
        <w:rPr>
          <w:rFonts w:ascii="Times New Roman" w:eastAsia="Times New Roman" w:hAnsi="Times New Roman" w:cs="Times New Roman"/>
          <w:sz w:val="28"/>
          <w:szCs w:val="28"/>
          <w:lang w:val="uk-UA" w:eastAsia="ru-RU"/>
        </w:rPr>
        <w:t xml:space="preserve"> тощо). Мистецтво висловлює естетичне ставлення до світу</w:t>
      </w:r>
      <w:r w:rsidR="00241EB8"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w:t>
      </w:r>
      <w:r w:rsidR="00241EB8" w:rsidRPr="007402A5">
        <w:rPr>
          <w:rFonts w:ascii="Times New Roman" w:eastAsia="Times New Roman" w:hAnsi="Times New Roman" w:cs="Times New Roman"/>
          <w:sz w:val="28"/>
          <w:szCs w:val="28"/>
          <w:lang w:val="uk-UA" w:eastAsia="ru-RU"/>
        </w:rPr>
        <w:t>воно</w:t>
      </w:r>
      <w:r w:rsidRPr="007402A5">
        <w:rPr>
          <w:rFonts w:ascii="Times New Roman" w:eastAsia="Times New Roman" w:hAnsi="Times New Roman" w:cs="Times New Roman"/>
          <w:sz w:val="28"/>
          <w:szCs w:val="28"/>
          <w:lang w:val="uk-UA" w:eastAsia="ru-RU"/>
        </w:rPr>
        <w:t xml:space="preserve"> мало пов</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язане з утилітарними (побутовими, практичними) потребами людини. Сутність мистецтва – творче самовираження людини в різних формах.</w:t>
      </w:r>
      <w:r w:rsidR="00241EB8"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Мистецтво використовує знаково-символічні системи. Залежно від специфіки цієї системи, особливостей </w:t>
      </w:r>
      <w:r w:rsidR="008E5D6E"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художньо</w:t>
      </w:r>
      <w:r w:rsidR="00241EB8" w:rsidRPr="007402A5">
        <w:rPr>
          <w:rFonts w:ascii="Times New Roman" w:eastAsia="Times New Roman" w:hAnsi="Times New Roman" w:cs="Times New Roman"/>
          <w:sz w:val="28"/>
          <w:szCs w:val="28"/>
          <w:lang w:val="uk-UA" w:eastAsia="ru-RU"/>
        </w:rPr>
        <w:t>ї</w:t>
      </w:r>
      <w:r w:rsidRPr="007402A5">
        <w:rPr>
          <w:rFonts w:ascii="Times New Roman" w:eastAsia="Times New Roman" w:hAnsi="Times New Roman" w:cs="Times New Roman"/>
          <w:sz w:val="28"/>
          <w:szCs w:val="28"/>
          <w:lang w:val="uk-UA" w:eastAsia="ru-RU"/>
        </w:rPr>
        <w:t xml:space="preserve"> мови</w:t>
      </w:r>
      <w:r w:rsidR="008E5D6E" w:rsidRPr="007402A5">
        <w:rPr>
          <w:rFonts w:ascii="Times New Roman" w:eastAsia="Times New Roman" w:hAnsi="Times New Roman" w:cs="Times New Roman"/>
          <w:sz w:val="28"/>
          <w:szCs w:val="28"/>
          <w:lang w:val="uk-UA" w:eastAsia="ru-RU"/>
        </w:rPr>
        <w:t>»</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можна виділити </w:t>
      </w:r>
      <w:r w:rsidR="00241EB8" w:rsidRPr="007402A5">
        <w:rPr>
          <w:rFonts w:ascii="Times New Roman" w:eastAsia="Times New Roman" w:hAnsi="Times New Roman" w:cs="Times New Roman"/>
          <w:sz w:val="28"/>
          <w:szCs w:val="28"/>
          <w:lang w:val="uk-UA" w:eastAsia="ru-RU"/>
        </w:rPr>
        <w:t xml:space="preserve">такі </w:t>
      </w:r>
      <w:r w:rsidRPr="007402A5">
        <w:rPr>
          <w:rFonts w:ascii="Times New Roman" w:eastAsia="Times New Roman" w:hAnsi="Times New Roman" w:cs="Times New Roman"/>
          <w:sz w:val="28"/>
          <w:szCs w:val="28"/>
          <w:lang w:val="uk-UA" w:eastAsia="ru-RU"/>
        </w:rPr>
        <w:t>основні види мисте</w:t>
      </w:r>
      <w:r w:rsidR="00241EB8" w:rsidRPr="007402A5">
        <w:rPr>
          <w:rFonts w:ascii="Times New Roman" w:eastAsia="Times New Roman" w:hAnsi="Times New Roman" w:cs="Times New Roman"/>
          <w:sz w:val="28"/>
          <w:szCs w:val="28"/>
          <w:lang w:val="uk-UA" w:eastAsia="ru-RU"/>
        </w:rPr>
        <w:t>цтва: архітектура, живопис (п</w:t>
      </w:r>
      <w:r w:rsidRPr="007402A5">
        <w:rPr>
          <w:rFonts w:ascii="Times New Roman" w:eastAsia="Times New Roman" w:hAnsi="Times New Roman" w:cs="Times New Roman"/>
          <w:sz w:val="28"/>
          <w:szCs w:val="28"/>
          <w:lang w:val="uk-UA" w:eastAsia="ru-RU"/>
        </w:rPr>
        <w:t>о</w:t>
      </w:r>
      <w:r w:rsidR="00241EB8" w:rsidRPr="007402A5">
        <w:rPr>
          <w:rFonts w:ascii="Times New Roman" w:eastAsia="Times New Roman" w:hAnsi="Times New Roman" w:cs="Times New Roman"/>
          <w:sz w:val="28"/>
          <w:szCs w:val="28"/>
          <w:lang w:val="uk-UA" w:eastAsia="ru-RU"/>
        </w:rPr>
        <w:t>діляється на жанри:</w:t>
      </w:r>
      <w:r w:rsidRPr="007402A5">
        <w:rPr>
          <w:rFonts w:ascii="Times New Roman" w:eastAsia="Times New Roman" w:hAnsi="Times New Roman" w:cs="Times New Roman"/>
          <w:sz w:val="28"/>
          <w:szCs w:val="28"/>
          <w:lang w:val="uk-UA" w:eastAsia="ru-RU"/>
        </w:rPr>
        <w:t xml:space="preserve"> портрет, натюрморт, пейзаж, по</w:t>
      </w:r>
      <w:r w:rsidR="00241EB8" w:rsidRPr="007402A5">
        <w:rPr>
          <w:rFonts w:ascii="Times New Roman" w:eastAsia="Times New Roman" w:hAnsi="Times New Roman" w:cs="Times New Roman"/>
          <w:sz w:val="28"/>
          <w:szCs w:val="28"/>
          <w:lang w:val="uk-UA" w:eastAsia="ru-RU"/>
        </w:rPr>
        <w:t xml:space="preserve">бутовий жанр, історичний жанр </w:t>
      </w:r>
      <w:r w:rsidRPr="007402A5">
        <w:rPr>
          <w:rFonts w:ascii="Times New Roman" w:eastAsia="Times New Roman" w:hAnsi="Times New Roman" w:cs="Times New Roman"/>
          <w:sz w:val="28"/>
          <w:szCs w:val="28"/>
          <w:lang w:val="uk-UA" w:eastAsia="ru-RU"/>
        </w:rPr>
        <w:t>тощо), скульптура, декоративно-прикладне мистецтво , література, музика, театр, цирк, балет,</w:t>
      </w:r>
      <w:r w:rsidR="00241EB8" w:rsidRPr="007402A5">
        <w:rPr>
          <w:rFonts w:ascii="Times New Roman" w:eastAsia="Times New Roman" w:hAnsi="Times New Roman" w:cs="Times New Roman"/>
          <w:sz w:val="28"/>
          <w:szCs w:val="28"/>
          <w:lang w:val="uk-UA" w:eastAsia="ru-RU"/>
        </w:rPr>
        <w:t xml:space="preserve"> кіно, фотомистецтво, естрада </w:t>
      </w:r>
      <w:r w:rsidRPr="007402A5">
        <w:rPr>
          <w:rFonts w:ascii="Times New Roman" w:eastAsia="Times New Roman" w:hAnsi="Times New Roman" w:cs="Times New Roman"/>
          <w:sz w:val="28"/>
          <w:szCs w:val="28"/>
          <w:lang w:val="uk-UA" w:eastAsia="ru-RU"/>
        </w:rPr>
        <w:t>тощо.</w:t>
      </w:r>
    </w:p>
    <w:p w:rsidR="00AC6100" w:rsidRPr="007402A5" w:rsidRDefault="00AC6100" w:rsidP="007402A5">
      <w:pPr>
        <w:spacing w:after="0" w:line="240" w:lineRule="auto"/>
        <w:ind w:firstLine="709"/>
        <w:jc w:val="both"/>
        <w:rPr>
          <w:rFonts w:ascii="Times New Roman" w:eastAsia="Times New Roman" w:hAnsi="Times New Roman" w:cs="Times New Roman"/>
          <w:b/>
          <w:sz w:val="28"/>
          <w:szCs w:val="28"/>
          <w:lang w:val="uk-UA" w:eastAsia="ru-RU"/>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Морально-етична інформація твору мистецтва</w:t>
      </w:r>
      <w:r w:rsidRPr="007402A5">
        <w:rPr>
          <w:rFonts w:ascii="Times New Roman" w:hAnsi="Times New Roman" w:cs="Times New Roman"/>
          <w:sz w:val="28"/>
          <w:szCs w:val="28"/>
          <w:lang w:val="uk-UA"/>
        </w:rPr>
        <w:t xml:space="preserve">. Основні категорії 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добро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зло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тісно переплітаються з категоріями естетики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прекрасне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потворне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піднесене</w:t>
      </w:r>
      <w:r w:rsidR="00E44898" w:rsidRPr="007402A5">
        <w:rPr>
          <w:rFonts w:ascii="Times New Roman" w:hAnsi="Times New Roman" w:cs="Times New Roman"/>
          <w:sz w:val="28"/>
          <w:szCs w:val="28"/>
          <w:lang w:val="uk-UA"/>
        </w:rPr>
        <w:t>»</w:t>
      </w:r>
      <w:r w:rsidR="00F91C29"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низьке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матеріалізуються у творі мистецтва на рівні змісту </w:t>
      </w:r>
      <w:r w:rsidR="0035189B"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форми.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Більш яскраво </w:t>
      </w:r>
      <w:r w:rsidR="0035189B"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представлений у літературі й образотворчому мистецтві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(зокрема живописі)</w:t>
      </w:r>
      <w:r w:rsidR="0035189B" w:rsidRPr="007402A5">
        <w:rPr>
          <w:rFonts w:ascii="Times New Roman" w:hAnsi="Times New Roman" w:cs="Times New Roman"/>
          <w:sz w:val="28"/>
          <w:szCs w:val="28"/>
          <w:lang w:val="uk-UA"/>
        </w:rPr>
        <w:t>, театрі, кіномистецтві, опері тощо. У ц</w:t>
      </w:r>
      <w:r w:rsidRPr="007402A5">
        <w:rPr>
          <w:rFonts w:ascii="Times New Roman" w:hAnsi="Times New Roman" w:cs="Times New Roman"/>
          <w:sz w:val="28"/>
          <w:szCs w:val="28"/>
          <w:lang w:val="uk-UA"/>
        </w:rPr>
        <w:t xml:space="preserve">их видах мистецтва найбільш ілюстративно представлена </w:t>
      </w:r>
      <w:r w:rsidR="0035189B" w:rsidRPr="007402A5">
        <w:rPr>
          <w:rFonts w:ascii="Times New Roman" w:hAnsi="Times New Roman" w:cs="Times New Roman"/>
          <w:sz w:val="28"/>
          <w:szCs w:val="28"/>
          <w:lang w:val="uk-UA"/>
        </w:rPr>
        <w:t xml:space="preserve">така </w:t>
      </w:r>
      <w:r w:rsidRPr="007402A5">
        <w:rPr>
          <w:rFonts w:ascii="Times New Roman" w:hAnsi="Times New Roman" w:cs="Times New Roman"/>
          <w:sz w:val="28"/>
          <w:szCs w:val="28"/>
          <w:lang w:val="uk-UA"/>
        </w:rPr>
        <w:t>інформація: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способи нормативної регуляції дій людини в суспільстві;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моральність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мораль як особливі форми суспільної свідомості;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тип суспільних відносин.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Структуру змісту морально-етичної інформації складають такі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компоненти</w:t>
      </w:r>
      <w:r w:rsidR="0035189B"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 як:</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повідомлення про моральні норми, поняття, знання, судження;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передача в художній</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формі моральних почуттів і емоцій, </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відображення поведінкових дій людини.</w:t>
      </w:r>
    </w:p>
    <w:p w:rsidR="00AC6100" w:rsidRPr="007402A5" w:rsidRDefault="00040A5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Види мистецтва на</w:t>
      </w:r>
      <w:r w:rsidR="00AC6100" w:rsidRPr="007402A5">
        <w:rPr>
          <w:rFonts w:ascii="Times New Roman" w:hAnsi="Times New Roman" w:cs="Times New Roman"/>
          <w:sz w:val="28"/>
          <w:szCs w:val="28"/>
          <w:lang w:val="uk-UA"/>
        </w:rPr>
        <w:t>дають адресату</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інформацію </w:t>
      </w:r>
      <w:r w:rsidR="00AC6100" w:rsidRPr="007402A5">
        <w:rPr>
          <w:rFonts w:ascii="Times New Roman" w:hAnsi="Times New Roman" w:cs="Times New Roman"/>
          <w:sz w:val="28"/>
          <w:szCs w:val="28"/>
          <w:lang w:val="uk-UA"/>
        </w:rPr>
        <w:t>про різні сфери громадського</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життя, де мораль регулює по</w:t>
      </w:r>
      <w:r w:rsidR="00AC6100" w:rsidRPr="007402A5">
        <w:rPr>
          <w:rFonts w:ascii="Times New Roman" w:hAnsi="Times New Roman" w:cs="Times New Roman"/>
          <w:sz w:val="28"/>
          <w:szCs w:val="28"/>
          <w:lang w:val="uk-UA"/>
        </w:rPr>
        <w:t>в</w:t>
      </w:r>
      <w:r w:rsidR="0035189B" w:rsidRPr="007402A5">
        <w:rPr>
          <w:rFonts w:ascii="Times New Roman" w:hAnsi="Times New Roman" w:cs="Times New Roman"/>
          <w:sz w:val="28"/>
          <w:szCs w:val="28"/>
          <w:lang w:val="uk-UA"/>
        </w:rPr>
        <w:t>едінку</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та свідомість людини – </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простежуються стосунки в родині, побуті, у політиці, у внутрішньогрупових і міжкласових </w:t>
      </w:r>
      <w:r w:rsidR="0035189B" w:rsidRPr="007402A5">
        <w:rPr>
          <w:rFonts w:ascii="Times New Roman" w:hAnsi="Times New Roman" w:cs="Times New Roman"/>
          <w:sz w:val="28"/>
          <w:szCs w:val="28"/>
          <w:lang w:val="uk-UA"/>
        </w:rPr>
        <w:t>взаєминах</w:t>
      </w:r>
      <w:r w:rsidR="00AC6100" w:rsidRPr="007402A5">
        <w:rPr>
          <w:rFonts w:ascii="Times New Roman" w:hAnsi="Times New Roman" w:cs="Times New Roman"/>
          <w:sz w:val="28"/>
          <w:szCs w:val="28"/>
          <w:lang w:val="uk-UA"/>
        </w:rPr>
        <w:t>. Характерним для розглянутого виду інформації є</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можливість перенесення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занурення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xml:space="preserve"> різні морально-етичні умови,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язані зі специфічними історичними, політичними, економічними особливостями зображуваної епохи (часу), країни</w:t>
      </w:r>
      <w:r w:rsidR="0035189B" w:rsidRPr="007402A5">
        <w:rPr>
          <w:rFonts w:ascii="Times New Roman" w:hAnsi="Times New Roman" w:cs="Times New Roman"/>
          <w:sz w:val="28"/>
          <w:szCs w:val="28"/>
          <w:lang w:val="uk-UA"/>
        </w:rPr>
        <w:t>, народності (національності) тощо. Ця</w:t>
      </w:r>
      <w:r w:rsidR="00AC6100" w:rsidRPr="007402A5">
        <w:rPr>
          <w:rFonts w:ascii="Times New Roman" w:hAnsi="Times New Roman" w:cs="Times New Roman"/>
          <w:sz w:val="28"/>
          <w:szCs w:val="28"/>
          <w:lang w:val="uk-UA"/>
        </w:rPr>
        <w:t xml:space="preserve"> інформація допомагає осяг</w:t>
      </w:r>
      <w:r w:rsidR="0035189B" w:rsidRPr="007402A5">
        <w:rPr>
          <w:rFonts w:ascii="Times New Roman" w:hAnsi="Times New Roman" w:cs="Times New Roman"/>
          <w:sz w:val="28"/>
          <w:szCs w:val="28"/>
          <w:lang w:val="uk-UA"/>
        </w:rPr>
        <w:t>нути</w:t>
      </w:r>
      <w:r w:rsidR="00AC6100" w:rsidRPr="007402A5">
        <w:rPr>
          <w:rFonts w:ascii="Times New Roman" w:hAnsi="Times New Roman" w:cs="Times New Roman"/>
          <w:sz w:val="28"/>
          <w:szCs w:val="28"/>
          <w:lang w:val="uk-UA"/>
        </w:rPr>
        <w:t>ти внутрішні</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моральні переживання</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героїв творів: їхні сумніви, незадоволення, розчарування, муки сумління, гризоту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каяття.</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left="57"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Мотиви</w:t>
      </w:r>
      <w:r w:rsidRPr="007402A5">
        <w:rPr>
          <w:rFonts w:ascii="Times New Roman" w:eastAsia="Times New Roman" w:hAnsi="Times New Roman" w:cs="Times New Roman"/>
          <w:sz w:val="28"/>
          <w:szCs w:val="28"/>
          <w:lang w:val="uk-UA" w:eastAsia="ru-RU"/>
        </w:rPr>
        <w:t xml:space="preserve"> – це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рушійні сили, що спонукають людину до діяльності (почуття, потреби, інтереси, переконання).</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8A2379"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Музичне мистецтво</w:t>
      </w:r>
      <w:r w:rsidR="0035189B" w:rsidRPr="007402A5">
        <w:rPr>
          <w:rFonts w:ascii="Times New Roman" w:eastAsia="Times New Roman" w:hAnsi="Times New Roman" w:cs="Times New Roman"/>
          <w:b/>
          <w:sz w:val="28"/>
          <w:szCs w:val="28"/>
          <w:lang w:val="uk-UA" w:eastAsia="ru-RU"/>
        </w:rPr>
        <w:t>.</w:t>
      </w:r>
      <w:r w:rsidRPr="007402A5">
        <w:rPr>
          <w:rFonts w:ascii="Times New Roman" w:eastAsia="Times New Roman" w:hAnsi="Times New Roman" w:cs="Times New Roman"/>
          <w:b/>
          <w:bCs/>
          <w:sz w:val="28"/>
          <w:szCs w:val="28"/>
          <w:lang w:val="uk-UA" w:eastAsia="ru-RU"/>
        </w:rPr>
        <w:t xml:space="preserve"> </w:t>
      </w:r>
      <w:r w:rsidRPr="007402A5">
        <w:rPr>
          <w:rFonts w:ascii="Times New Roman" w:eastAsia="Times New Roman" w:hAnsi="Times New Roman" w:cs="Times New Roman"/>
          <w:bCs/>
          <w:sz w:val="28"/>
          <w:szCs w:val="28"/>
          <w:lang w:val="uk-UA" w:eastAsia="ru-RU"/>
        </w:rPr>
        <w:t>Му́зика</w:t>
      </w:r>
      <w:r w:rsidR="00144AF7" w:rsidRPr="007402A5">
        <w:rPr>
          <w:rFonts w:ascii="Times New Roman" w:eastAsia="Times New Roman" w:hAnsi="Times New Roman" w:cs="Times New Roman"/>
          <w:sz w:val="28"/>
          <w:szCs w:val="28"/>
          <w:lang w:val="uk-UA" w:eastAsia="ru-RU"/>
        </w:rPr>
        <w:t> (</w:t>
      </w:r>
      <w:hyperlink r:id="rId183" w:tooltip="Грецька мова" w:history="1">
        <w:r w:rsidRPr="007402A5">
          <w:rPr>
            <w:rFonts w:ascii="Times New Roman" w:eastAsia="Times New Roman" w:hAnsi="Times New Roman" w:cs="Times New Roman"/>
            <w:sz w:val="28"/>
            <w:szCs w:val="28"/>
            <w:lang w:val="uk-UA" w:eastAsia="ru-RU"/>
          </w:rPr>
          <w:t>грец.</w:t>
        </w:r>
      </w:hyperlink>
      <w:r w:rsidRPr="007402A5">
        <w:rPr>
          <w:rFonts w:ascii="Times New Roman" w:eastAsia="Times New Roman" w:hAnsi="Times New Roman" w:cs="Times New Roman"/>
          <w:sz w:val="28"/>
          <w:szCs w:val="28"/>
          <w:lang w:val="uk-UA" w:eastAsia="ru-RU"/>
        </w:rPr>
        <w:t> </w:t>
      </w:r>
      <w:r w:rsidR="00213EDF" w:rsidRPr="007402A5">
        <w:rPr>
          <w:rFonts w:ascii="Times New Roman" w:eastAsia="Times New Roman" w:hAnsi="Times New Roman" w:cs="Times New Roman"/>
          <w:sz w:val="28"/>
          <w:szCs w:val="28"/>
          <w:lang w:val="en-US" w:eastAsia="ru-RU"/>
        </w:rPr>
        <w:t>m</w:t>
      </w:r>
      <w:r w:rsidRPr="007402A5">
        <w:rPr>
          <w:rFonts w:ascii="Times New Roman" w:eastAsia="Times New Roman" w:hAnsi="Times New Roman" w:cs="Times New Roman"/>
          <w:sz w:val="28"/>
          <w:szCs w:val="28"/>
          <w:lang w:val="uk-UA" w:eastAsia="ru-RU"/>
        </w:rPr>
        <w:t>ουσική</w:t>
      </w:r>
      <w:r w:rsidR="00144AF7" w:rsidRPr="007402A5">
        <w:rPr>
          <w:rFonts w:ascii="Times New Roman" w:eastAsia="Times New Roman" w:hAnsi="Times New Roman" w:cs="Times New Roman"/>
          <w:sz w:val="28"/>
          <w:szCs w:val="28"/>
          <w:lang w:val="uk-UA" w:eastAsia="ru-RU"/>
        </w:rPr>
        <w:t xml:space="preserve"> </w:t>
      </w:r>
      <w:r w:rsidR="006632F6" w:rsidRPr="007402A5">
        <w:rPr>
          <w:rFonts w:ascii="Times New Roman" w:eastAsia="Times New Roman" w:hAnsi="Times New Roman" w:cs="Times New Roman"/>
          <w:sz w:val="28"/>
          <w:szCs w:val="28"/>
          <w:lang w:val="uk-UA" w:eastAsia="ru-RU"/>
        </w:rPr>
        <w:t>–</w:t>
      </w:r>
      <w:r w:rsidR="00144AF7"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мистецтво муз) </w:t>
      </w:r>
      <w:r w:rsidR="006632F6" w:rsidRPr="007402A5">
        <w:rPr>
          <w:rFonts w:ascii="Times New Roman" w:eastAsia="Times New Roman" w:hAnsi="Times New Roman" w:cs="Times New Roman"/>
          <w:sz w:val="28"/>
          <w:szCs w:val="28"/>
          <w:lang w:val="uk-UA" w:eastAsia="ru-RU"/>
        </w:rPr>
        <w:t>–</w:t>
      </w:r>
      <w:hyperlink r:id="rId184" w:tooltip="Мистецтво" w:history="1">
        <w:r w:rsidRPr="007402A5">
          <w:rPr>
            <w:rFonts w:ascii="Times New Roman" w:eastAsia="Times New Roman" w:hAnsi="Times New Roman" w:cs="Times New Roman"/>
            <w:sz w:val="28"/>
            <w:szCs w:val="28"/>
            <w:lang w:val="uk-UA" w:eastAsia="ru-RU"/>
          </w:rPr>
          <w:t>мистецтво</w:t>
        </w:r>
      </w:hyperlink>
      <w:r w:rsidRPr="007402A5">
        <w:rPr>
          <w:rFonts w:ascii="Times New Roman" w:eastAsia="Times New Roman" w:hAnsi="Times New Roman" w:cs="Times New Roman"/>
          <w:sz w:val="28"/>
          <w:szCs w:val="28"/>
          <w:lang w:val="uk-UA" w:eastAsia="ru-RU"/>
        </w:rPr>
        <w:t> організації </w:t>
      </w:r>
      <w:hyperlink r:id="rId185" w:tooltip="Звук музичний" w:history="1">
        <w:r w:rsidRPr="007402A5">
          <w:rPr>
            <w:rFonts w:ascii="Times New Roman" w:eastAsia="Times New Roman" w:hAnsi="Times New Roman" w:cs="Times New Roman"/>
            <w:sz w:val="28"/>
            <w:szCs w:val="28"/>
            <w:lang w:val="uk-UA" w:eastAsia="ru-RU"/>
          </w:rPr>
          <w:t>музичних звуків</w:t>
        </w:r>
      </w:hyperlink>
      <w:r w:rsidR="008A2379" w:rsidRPr="007402A5">
        <w:rPr>
          <w:rFonts w:ascii="Times New Roman" w:eastAsia="Times New Roman" w:hAnsi="Times New Roman" w:cs="Times New Roman"/>
          <w:sz w:val="28"/>
          <w:szCs w:val="28"/>
          <w:lang w:val="uk-UA" w:eastAsia="ru-RU"/>
        </w:rPr>
        <w:t xml:space="preserve"> насамперед у часовій </w:t>
      </w:r>
      <w:r w:rsidRPr="007402A5">
        <w:rPr>
          <w:rFonts w:ascii="Times New Roman" w:eastAsia="Times New Roman" w:hAnsi="Times New Roman" w:cs="Times New Roman"/>
          <w:sz w:val="28"/>
          <w:szCs w:val="28"/>
          <w:lang w:val="uk-UA" w:eastAsia="ru-RU"/>
        </w:rPr>
        <w:t>(</w:t>
      </w:r>
      <w:hyperlink r:id="rId186" w:tooltip="Ритм" w:history="1">
        <w:r w:rsidRPr="007402A5">
          <w:rPr>
            <w:rFonts w:ascii="Times New Roman" w:eastAsia="Times New Roman" w:hAnsi="Times New Roman" w:cs="Times New Roman"/>
            <w:sz w:val="28"/>
            <w:szCs w:val="28"/>
            <w:lang w:val="uk-UA" w:eastAsia="ru-RU"/>
          </w:rPr>
          <w:t>ритмічній</w:t>
        </w:r>
      </w:hyperlink>
      <w:r w:rsidR="008A2379" w:rsidRPr="007402A5">
        <w:rPr>
          <w:rFonts w:ascii="Times New Roman" w:eastAsia="Times New Roman" w:hAnsi="Times New Roman" w:cs="Times New Roman"/>
          <w:sz w:val="28"/>
          <w:szCs w:val="28"/>
          <w:lang w:val="uk-UA" w:eastAsia="ru-RU"/>
        </w:rPr>
        <w:t xml:space="preserve">), </w:t>
      </w:r>
      <w:hyperlink r:id="rId187" w:history="1">
        <w:r w:rsidRPr="007402A5">
          <w:rPr>
            <w:rFonts w:ascii="Times New Roman" w:eastAsia="Times New Roman" w:hAnsi="Times New Roman" w:cs="Times New Roman"/>
            <w:sz w:val="28"/>
            <w:szCs w:val="28"/>
            <w:lang w:val="uk-UA" w:eastAsia="ru-RU"/>
          </w:rPr>
          <w:t>звуковисотній</w:t>
        </w:r>
      </w:hyperlink>
      <w:r w:rsidR="008A237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та </w:t>
      </w:r>
      <w:hyperlink r:id="rId188" w:tooltip="Тембр" w:history="1">
        <w:r w:rsidRPr="007402A5">
          <w:rPr>
            <w:rFonts w:ascii="Times New Roman" w:eastAsia="Times New Roman" w:hAnsi="Times New Roman" w:cs="Times New Roman"/>
            <w:sz w:val="28"/>
            <w:szCs w:val="28"/>
            <w:lang w:val="uk-UA" w:eastAsia="ru-RU"/>
          </w:rPr>
          <w:t>тембровій</w:t>
        </w:r>
      </w:hyperlink>
      <w:r w:rsidRPr="007402A5">
        <w:rPr>
          <w:rFonts w:ascii="Times New Roman" w:eastAsia="Times New Roman" w:hAnsi="Times New Roman" w:cs="Times New Roman"/>
          <w:sz w:val="28"/>
          <w:szCs w:val="28"/>
          <w:lang w:val="uk-UA" w:eastAsia="ru-RU"/>
        </w:rPr>
        <w:t> шкалі. Музичним може бути практично будь-який </w:t>
      </w:r>
      <w:hyperlink r:id="rId189" w:tooltip="Звук" w:history="1">
        <w:r w:rsidRPr="007402A5">
          <w:rPr>
            <w:rFonts w:ascii="Times New Roman" w:eastAsia="Times New Roman" w:hAnsi="Times New Roman" w:cs="Times New Roman"/>
            <w:sz w:val="28"/>
            <w:szCs w:val="28"/>
            <w:lang w:val="uk-UA" w:eastAsia="ru-RU"/>
          </w:rPr>
          <w:t>звук</w:t>
        </w:r>
      </w:hyperlink>
      <w:r w:rsidR="008A2379" w:rsidRPr="007402A5">
        <w:rPr>
          <w:rFonts w:ascii="Times New Roman" w:eastAsia="Times New Roman" w:hAnsi="Times New Roman" w:cs="Times New Roman"/>
          <w:sz w:val="28"/>
          <w:szCs w:val="28"/>
          <w:lang w:val="uk-UA" w:eastAsia="ru-RU"/>
        </w:rPr>
        <w:t xml:space="preserve"> і</w:t>
      </w:r>
      <w:r w:rsidRPr="007402A5">
        <w:rPr>
          <w:rFonts w:ascii="Times New Roman" w:eastAsia="Times New Roman" w:hAnsi="Times New Roman" w:cs="Times New Roman"/>
          <w:sz w:val="28"/>
          <w:szCs w:val="28"/>
          <w:lang w:val="uk-UA" w:eastAsia="ru-RU"/>
        </w:rPr>
        <w:t xml:space="preserve">з певними акустичними характеристиками, які відповідають </w:t>
      </w:r>
      <w:r w:rsidR="008A2379" w:rsidRPr="007402A5">
        <w:rPr>
          <w:rFonts w:ascii="Times New Roman" w:eastAsia="Times New Roman" w:hAnsi="Times New Roman" w:cs="Times New Roman"/>
          <w:sz w:val="28"/>
          <w:szCs w:val="28"/>
          <w:lang w:val="uk-UA" w:eastAsia="ru-RU"/>
        </w:rPr>
        <w:t>естетиці тієї чи іншої епохи, і який</w:t>
      </w:r>
      <w:r w:rsidRPr="007402A5">
        <w:rPr>
          <w:rFonts w:ascii="Times New Roman" w:eastAsia="Times New Roman" w:hAnsi="Times New Roman" w:cs="Times New Roman"/>
          <w:sz w:val="28"/>
          <w:szCs w:val="28"/>
          <w:lang w:val="uk-UA" w:eastAsia="ru-RU"/>
        </w:rPr>
        <w:t xml:space="preserve"> може бути відтвореним. Дже</w:t>
      </w:r>
      <w:r w:rsidR="008A2379" w:rsidRPr="007402A5">
        <w:rPr>
          <w:rFonts w:ascii="Times New Roman" w:eastAsia="Times New Roman" w:hAnsi="Times New Roman" w:cs="Times New Roman"/>
          <w:sz w:val="28"/>
          <w:szCs w:val="28"/>
          <w:lang w:val="uk-UA" w:eastAsia="ru-RU"/>
        </w:rPr>
        <w:t>релами такого звуку можуть бути</w:t>
      </w:r>
      <w:r w:rsidRPr="007402A5">
        <w:rPr>
          <w:rFonts w:ascii="Times New Roman" w:eastAsia="Times New Roman" w:hAnsi="Times New Roman" w:cs="Times New Roman"/>
          <w:sz w:val="28"/>
          <w:szCs w:val="28"/>
          <w:lang w:val="uk-UA" w:eastAsia="ru-RU"/>
        </w:rPr>
        <w:t xml:space="preserve"> людський голос, </w:t>
      </w:r>
      <w:hyperlink r:id="rId190" w:tooltip="Музичний інструмент" w:history="1">
        <w:r w:rsidRPr="007402A5">
          <w:rPr>
            <w:rFonts w:ascii="Times New Roman" w:eastAsia="Times New Roman" w:hAnsi="Times New Roman" w:cs="Times New Roman"/>
            <w:sz w:val="28"/>
            <w:szCs w:val="28"/>
            <w:lang w:val="uk-UA" w:eastAsia="ru-RU"/>
          </w:rPr>
          <w:t>музичні інструменти</w:t>
        </w:r>
      </w:hyperlink>
      <w:r w:rsidRPr="007402A5">
        <w:rPr>
          <w:rFonts w:ascii="Times New Roman" w:eastAsia="Times New Roman" w:hAnsi="Times New Roman" w:cs="Times New Roman"/>
          <w:sz w:val="28"/>
          <w:szCs w:val="28"/>
          <w:lang w:val="uk-UA" w:eastAsia="ru-RU"/>
        </w:rPr>
        <w:t>, електричні генератори тощо. Музика для справжніх музикантів</w:t>
      </w:r>
      <w:r w:rsidR="00F91C29" w:rsidRPr="007402A5">
        <w:rPr>
          <w:rFonts w:ascii="Times New Roman" w:eastAsia="Times New Roman" w:hAnsi="Times New Roman" w:cs="Times New Roman"/>
          <w:sz w:val="28"/>
          <w:szCs w:val="28"/>
          <w:lang w:val="uk-UA" w:eastAsia="ru-RU"/>
        </w:rPr>
        <w:t xml:space="preserve"> – </w:t>
      </w:r>
      <w:r w:rsidRPr="007402A5">
        <w:rPr>
          <w:rFonts w:ascii="Times New Roman" w:eastAsia="Times New Roman" w:hAnsi="Times New Roman" w:cs="Times New Roman"/>
          <w:sz w:val="28"/>
          <w:szCs w:val="28"/>
          <w:lang w:val="uk-UA" w:eastAsia="ru-RU"/>
        </w:rPr>
        <w:t>ніщо інше, як жива душа</w:t>
      </w:r>
      <w:r w:rsidR="008A2379" w:rsidRPr="007402A5">
        <w:rPr>
          <w:rFonts w:ascii="Times New Roman" w:eastAsia="Times New Roman" w:hAnsi="Times New Roman" w:cs="Times New Roman"/>
          <w:sz w:val="28"/>
          <w:szCs w:val="28"/>
          <w:lang w:val="uk-UA" w:eastAsia="ru-RU"/>
        </w:rPr>
        <w:t xml:space="preserve"> мелодії. </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язком звукових проявів людини з її психічною діяльністю (особ</w:t>
      </w:r>
      <w:r w:rsidR="002440EB" w:rsidRPr="007402A5">
        <w:rPr>
          <w:rFonts w:ascii="Times New Roman" w:eastAsia="Times New Roman" w:hAnsi="Times New Roman" w:cs="Times New Roman"/>
          <w:sz w:val="28"/>
          <w:szCs w:val="28"/>
          <w:shd w:val="clear" w:color="auto" w:fill="FFFFFF"/>
          <w:lang w:val="uk-UA" w:eastAsia="ru-RU"/>
        </w:rPr>
        <w:t>ливо емоційною), а також активн</w:t>
      </w:r>
      <w:r w:rsidRPr="007402A5">
        <w:rPr>
          <w:rFonts w:ascii="Times New Roman" w:eastAsia="Times New Roman" w:hAnsi="Times New Roman" w:cs="Times New Roman"/>
          <w:sz w:val="28"/>
          <w:szCs w:val="28"/>
          <w:shd w:val="clear" w:color="auto" w:fill="FFFFFF"/>
          <w:lang w:val="uk-UA" w:eastAsia="ru-RU"/>
        </w:rPr>
        <w:t>і</w:t>
      </w:r>
      <w:r w:rsidR="002440EB" w:rsidRPr="007402A5">
        <w:rPr>
          <w:rFonts w:ascii="Times New Roman" w:eastAsia="Times New Roman" w:hAnsi="Times New Roman" w:cs="Times New Roman"/>
          <w:sz w:val="28"/>
          <w:szCs w:val="28"/>
          <w:shd w:val="clear" w:color="auto" w:fill="FFFFFF"/>
          <w:lang w:val="uk-UA" w:eastAsia="ru-RU"/>
        </w:rPr>
        <w:t>с</w:t>
      </w:r>
      <w:r w:rsidR="00A2120D" w:rsidRPr="007402A5">
        <w:rPr>
          <w:rFonts w:ascii="Times New Roman" w:eastAsia="Times New Roman" w:hAnsi="Times New Roman" w:cs="Times New Roman"/>
          <w:sz w:val="28"/>
          <w:szCs w:val="28"/>
          <w:shd w:val="clear" w:color="auto" w:fill="FFFFFF"/>
          <w:lang w:val="uk-UA" w:eastAsia="ru-RU"/>
        </w:rPr>
        <w:t>т</w:t>
      </w:r>
      <w:r w:rsidR="002440EB" w:rsidRPr="007402A5">
        <w:rPr>
          <w:rFonts w:ascii="Times New Roman" w:eastAsia="Times New Roman" w:hAnsi="Times New Roman" w:cs="Times New Roman"/>
          <w:sz w:val="28"/>
          <w:szCs w:val="28"/>
          <w:shd w:val="clear" w:color="auto" w:fill="FFFFFF"/>
          <w:lang w:val="uk-UA" w:eastAsia="ru-RU"/>
        </w:rPr>
        <w:t>ю</w:t>
      </w:r>
      <w:r w:rsidRPr="007402A5">
        <w:rPr>
          <w:rFonts w:ascii="Times New Roman" w:eastAsia="Times New Roman" w:hAnsi="Times New Roman" w:cs="Times New Roman"/>
          <w:sz w:val="28"/>
          <w:szCs w:val="28"/>
          <w:shd w:val="clear" w:color="auto" w:fill="FFFFFF"/>
          <w:lang w:val="uk-UA" w:eastAsia="ru-RU"/>
        </w:rPr>
        <w:t xml:space="preserve"> звуку як п</w:t>
      </w:r>
      <w:r w:rsidR="002440EB" w:rsidRPr="007402A5">
        <w:rPr>
          <w:rFonts w:ascii="Times New Roman" w:eastAsia="Times New Roman" w:hAnsi="Times New Roman" w:cs="Times New Roman"/>
          <w:sz w:val="28"/>
          <w:szCs w:val="28"/>
          <w:shd w:val="clear" w:color="auto" w:fill="FFFFFF"/>
          <w:lang w:val="uk-UA" w:eastAsia="ru-RU"/>
        </w:rPr>
        <w:t>одразника та сигналу до дії. У певному</w:t>
      </w:r>
      <w:r w:rsidRPr="007402A5">
        <w:rPr>
          <w:rFonts w:ascii="Times New Roman" w:eastAsia="Times New Roman" w:hAnsi="Times New Roman" w:cs="Times New Roman"/>
          <w:sz w:val="28"/>
          <w:szCs w:val="28"/>
          <w:shd w:val="clear" w:color="auto" w:fill="FFFFFF"/>
          <w:lang w:val="uk-UA" w:eastAsia="ru-RU"/>
        </w:rPr>
        <w:t xml:space="preserve">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Зміст музики</w:t>
      </w:r>
      <w:r w:rsidRPr="007402A5">
        <w:rPr>
          <w:rFonts w:ascii="Times New Roman" w:eastAsia="Times New Roman" w:hAnsi="Times New Roman" w:cs="Times New Roman"/>
          <w:sz w:val="28"/>
          <w:szCs w:val="28"/>
          <w:shd w:val="clear" w:color="auto" w:fill="FFFFFF"/>
          <w:lang w:val="uk-UA" w:eastAsia="ru-RU"/>
        </w:rPr>
        <w:t> складають художньо-інтонаційні образи, тобто відбиті в усвідомленому звучанні результати відображення, перетворення та естетичної оцінки об</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єктивної реальності людиною</w:t>
      </w:r>
      <w:r w:rsidR="00A2120D" w:rsidRPr="007402A5">
        <w:rPr>
          <w:rFonts w:ascii="Times New Roman" w:eastAsia="Times New Roman" w:hAnsi="Times New Roman" w:cs="Times New Roman"/>
          <w:sz w:val="28"/>
          <w:szCs w:val="28"/>
          <w:shd w:val="clear" w:color="auto" w:fill="FFFFFF"/>
          <w:lang w:val="uk-UA" w:eastAsia="ru-RU"/>
        </w:rPr>
        <w:t>.</w:t>
      </w:r>
    </w:p>
    <w:p w:rsidR="00AC6100" w:rsidRPr="007402A5" w:rsidRDefault="00A2120D"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Із</w:t>
      </w:r>
      <w:r w:rsidR="00AC6100" w:rsidRPr="007402A5">
        <w:rPr>
          <w:rFonts w:ascii="Times New Roman" w:eastAsia="Times New Roman" w:hAnsi="Times New Roman" w:cs="Times New Roman"/>
          <w:sz w:val="28"/>
          <w:szCs w:val="28"/>
          <w:lang w:val="uk-UA" w:eastAsia="ru-RU"/>
        </w:rPr>
        <w:t xml:space="preserve"> точки зору </w:t>
      </w:r>
      <w:hyperlink r:id="rId191" w:anchor="%D0%9A%D0%BB%D0%B0%D1%81%D0%B8%D1%84%D1%96%D0%BA%D0%B0%D1%86%D1%96%D1%8F_%D0%BC%D0%B8%D1%81%D1%82%D0%B5%D1%86%D1%82%D0%B2" w:tooltip="Мистецтво" w:history="1">
        <w:r w:rsidR="00AC6100" w:rsidRPr="007402A5">
          <w:rPr>
            <w:rFonts w:ascii="Times New Roman" w:eastAsia="Times New Roman" w:hAnsi="Times New Roman" w:cs="Times New Roman"/>
            <w:sz w:val="28"/>
            <w:szCs w:val="28"/>
            <w:lang w:val="uk-UA" w:eastAsia="ru-RU"/>
          </w:rPr>
          <w:t>класифікації мистецтв</w:t>
        </w:r>
      </w:hyperlink>
      <w:r w:rsidR="00AC6100" w:rsidRPr="007402A5">
        <w:rPr>
          <w:rFonts w:ascii="Times New Roman" w:eastAsia="Times New Roman" w:hAnsi="Times New Roman" w:cs="Times New Roman"/>
          <w:sz w:val="28"/>
          <w:szCs w:val="28"/>
          <w:lang w:val="uk-UA" w:eastAsia="ru-RU"/>
        </w:rPr>
        <w:t> музика є</w:t>
      </w:r>
      <w:hyperlink r:id="rId192" w:anchor="cite_note-%D0%A8%D0%B8%D0%BF-1" w:history="1"/>
      <w:r w:rsidR="00AC6100"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часовим мистецтвом (музичний твір розгортається та сприймається в часі, так само як і в театрі, літературі, танці, вірші, пісні…)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виконавським мистецтвом (посередником між творчістю та</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реціпієнт</w:t>
      </w:r>
      <w:r w:rsidR="00A2120D" w:rsidRPr="007402A5">
        <w:rPr>
          <w:rFonts w:ascii="Times New Roman" w:eastAsia="Times New Roman" w:hAnsi="Times New Roman" w:cs="Times New Roman"/>
          <w:sz w:val="28"/>
          <w:szCs w:val="28"/>
          <w:lang w:val="uk-UA" w:eastAsia="ru-RU"/>
        </w:rPr>
        <w:t>о</w:t>
      </w:r>
      <w:r w:rsidRPr="007402A5">
        <w:rPr>
          <w:rFonts w:ascii="Times New Roman" w:eastAsia="Times New Roman" w:hAnsi="Times New Roman" w:cs="Times New Roman"/>
          <w:sz w:val="28"/>
          <w:szCs w:val="28"/>
          <w:lang w:val="uk-UA" w:eastAsia="ru-RU"/>
        </w:rPr>
        <w:t>м є виконавець, так само як і в танці, театрі)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незображальним мистецтвом (музичні образи в більшості випадків вільні від конкретного відображення дійсності, так само, як, наприклад,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архітектурні).</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У той же час музика може поєднуватись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з іншими видами мистецтва, а саме:</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зі словом (вокальні та вокально-інструментальні твори, </w:t>
      </w:r>
      <w:hyperlink r:id="rId193" w:tooltip="Опера" w:history="1">
        <w:r w:rsidRPr="007402A5">
          <w:rPr>
            <w:rFonts w:ascii="Times New Roman" w:eastAsia="Times New Roman" w:hAnsi="Times New Roman" w:cs="Times New Roman"/>
            <w:sz w:val="28"/>
            <w:szCs w:val="28"/>
            <w:lang w:val="uk-UA" w:eastAsia="ru-RU"/>
          </w:rPr>
          <w:t>опера</w:t>
        </w:r>
      </w:hyperlink>
      <w:r w:rsidRPr="007402A5">
        <w:rPr>
          <w:rFonts w:ascii="Times New Roman" w:eastAsia="Times New Roman" w:hAnsi="Times New Roman" w:cs="Times New Roman"/>
          <w:sz w:val="28"/>
          <w:szCs w:val="28"/>
          <w:lang w:val="uk-UA" w:eastAsia="ru-RU"/>
        </w:rPr>
        <w:t> та </w:t>
      </w:r>
      <w:hyperlink r:id="rId194" w:tooltip="Оперета" w:history="1">
        <w:r w:rsidRPr="007402A5">
          <w:rPr>
            <w:rFonts w:ascii="Times New Roman" w:eastAsia="Times New Roman" w:hAnsi="Times New Roman" w:cs="Times New Roman"/>
            <w:sz w:val="28"/>
            <w:szCs w:val="28"/>
            <w:lang w:val="uk-UA" w:eastAsia="ru-RU"/>
          </w:rPr>
          <w:t>оперета</w:t>
        </w:r>
      </w:hyperlink>
      <w:r w:rsidR="00A2120D" w:rsidRPr="007402A5">
        <w:rPr>
          <w:rFonts w:ascii="Times New Roman" w:eastAsia="Times New Roman" w:hAnsi="Times New Roman" w:cs="Times New Roman"/>
          <w:sz w:val="28"/>
          <w:szCs w:val="28"/>
          <w:lang w:val="uk-UA" w:eastAsia="ru-RU"/>
        </w:rPr>
        <w:t>, музична декламація);</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драматичною дією (театральні та кіно-твори)</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lastRenderedPageBreak/>
        <w:t>танцем і жестом (</w:t>
      </w:r>
      <w:hyperlink r:id="rId195" w:tooltip="Балет" w:history="1">
        <w:r w:rsidRPr="007402A5">
          <w:rPr>
            <w:rFonts w:ascii="Times New Roman" w:eastAsia="Times New Roman" w:hAnsi="Times New Roman" w:cs="Times New Roman"/>
            <w:sz w:val="28"/>
            <w:szCs w:val="28"/>
            <w:lang w:val="uk-UA" w:eastAsia="ru-RU"/>
          </w:rPr>
          <w:t>балет</w:t>
        </w:r>
      </w:hyperlink>
      <w:r w:rsidRPr="007402A5">
        <w:rPr>
          <w:rFonts w:ascii="Times New Roman" w:eastAsia="Times New Roman" w:hAnsi="Times New Roman" w:cs="Times New Roman"/>
          <w:sz w:val="28"/>
          <w:szCs w:val="28"/>
          <w:lang w:val="uk-UA" w:eastAsia="ru-RU"/>
        </w:rPr>
        <w:t>, </w:t>
      </w:r>
      <w:hyperlink r:id="rId196" w:tooltip="Пантоміма" w:history="1">
        <w:r w:rsidRPr="007402A5">
          <w:rPr>
            <w:rFonts w:ascii="Times New Roman" w:eastAsia="Times New Roman" w:hAnsi="Times New Roman" w:cs="Times New Roman"/>
            <w:sz w:val="28"/>
            <w:szCs w:val="28"/>
            <w:lang w:val="uk-UA" w:eastAsia="ru-RU"/>
          </w:rPr>
          <w:t>пантоміма</w:t>
        </w:r>
      </w:hyperlink>
      <w:r w:rsidRPr="007402A5">
        <w:rPr>
          <w:rFonts w:ascii="Times New Roman" w:eastAsia="Times New Roman" w:hAnsi="Times New Roman" w:cs="Times New Roman"/>
          <w:sz w:val="28"/>
          <w:szCs w:val="28"/>
          <w:lang w:val="uk-UA" w:eastAsia="ru-RU"/>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Музичне сприйняття –</w:t>
      </w:r>
      <w:r w:rsidR="00A2120D" w:rsidRPr="007402A5">
        <w:rPr>
          <w:rFonts w:ascii="Times New Roman" w:hAnsi="Times New Roman" w:cs="Times New Roman"/>
          <w:sz w:val="28"/>
          <w:szCs w:val="28"/>
          <w:lang w:val="uk-UA"/>
        </w:rPr>
        <w:t xml:space="preserve"> це</w:t>
      </w:r>
      <w:r w:rsidRPr="007402A5">
        <w:rPr>
          <w:rFonts w:ascii="Times New Roman" w:hAnsi="Times New Roman" w:cs="Times New Roman"/>
          <w:sz w:val="28"/>
          <w:szCs w:val="28"/>
          <w:lang w:val="uk-UA"/>
        </w:rPr>
        <w:t xml:space="preserve"> пр</w:t>
      </w:r>
      <w:r w:rsidR="00A2120D" w:rsidRPr="007402A5">
        <w:rPr>
          <w:rFonts w:ascii="Times New Roman" w:hAnsi="Times New Roman" w:cs="Times New Roman"/>
          <w:sz w:val="28"/>
          <w:szCs w:val="28"/>
          <w:lang w:val="uk-UA"/>
        </w:rPr>
        <w:t>оцес відображення, становлення у</w:t>
      </w:r>
      <w:r w:rsidR="004F1E8B" w:rsidRPr="007402A5">
        <w:rPr>
          <w:rFonts w:ascii="Times New Roman" w:hAnsi="Times New Roman" w:cs="Times New Roman"/>
          <w:sz w:val="28"/>
          <w:szCs w:val="28"/>
          <w:lang w:val="uk-UA"/>
        </w:rPr>
        <w:t xml:space="preserve"> свідомості людини м</w:t>
      </w:r>
      <w:r w:rsidRPr="007402A5">
        <w:rPr>
          <w:rFonts w:ascii="Times New Roman" w:hAnsi="Times New Roman" w:cs="Times New Roman"/>
          <w:sz w:val="28"/>
          <w:szCs w:val="28"/>
          <w:lang w:val="uk-UA"/>
        </w:rPr>
        <w:t>узичних образів</w:t>
      </w:r>
      <w:r w:rsidR="00B6197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музичної думки</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Музичний слух</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B6197F" w:rsidRPr="007402A5">
        <w:rPr>
          <w:rFonts w:ascii="Times New Roman" w:hAnsi="Times New Roman" w:cs="Times New Roman"/>
          <w:sz w:val="28"/>
          <w:szCs w:val="28"/>
          <w:lang w:val="uk-UA"/>
        </w:rPr>
        <w:t>здатність</w:t>
      </w:r>
      <w:r w:rsidRPr="007402A5">
        <w:rPr>
          <w:rFonts w:ascii="Times New Roman" w:hAnsi="Times New Roman" w:cs="Times New Roman"/>
          <w:sz w:val="28"/>
          <w:szCs w:val="28"/>
          <w:lang w:val="uk-UA"/>
        </w:rPr>
        <w:t xml:space="preserve"> людини сприймати музичні звуки на звуковисотному, гармонійному, динамічному, темпоритмі</w:t>
      </w:r>
      <w:r w:rsidR="00B6197F" w:rsidRPr="007402A5">
        <w:rPr>
          <w:rFonts w:ascii="Times New Roman" w:hAnsi="Times New Roman" w:cs="Times New Roman"/>
          <w:sz w:val="28"/>
          <w:szCs w:val="28"/>
          <w:lang w:val="uk-UA"/>
        </w:rPr>
        <w:t>ч</w:t>
      </w:r>
      <w:r w:rsidRPr="007402A5">
        <w:rPr>
          <w:rFonts w:ascii="Times New Roman" w:hAnsi="Times New Roman" w:cs="Times New Roman"/>
          <w:sz w:val="28"/>
          <w:szCs w:val="28"/>
          <w:lang w:val="uk-UA"/>
        </w:rPr>
        <w:t>ному, тембральному рівнях; відображенн</w:t>
      </w:r>
      <w:r w:rsidR="00B6197F" w:rsidRPr="007402A5">
        <w:rPr>
          <w:rFonts w:ascii="Times New Roman" w:hAnsi="Times New Roman" w:cs="Times New Roman"/>
          <w:sz w:val="28"/>
          <w:szCs w:val="28"/>
          <w:lang w:val="uk-UA"/>
        </w:rPr>
        <w:t>я дійсності у</w:t>
      </w:r>
      <w:r w:rsidRPr="007402A5">
        <w:rPr>
          <w:rFonts w:ascii="Times New Roman" w:hAnsi="Times New Roman" w:cs="Times New Roman"/>
          <w:sz w:val="28"/>
          <w:szCs w:val="28"/>
          <w:lang w:val="uk-UA"/>
        </w:rPr>
        <w:t xml:space="preserve"> формі музичних звукових явищ.</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Натюрмо́рт</w:t>
      </w:r>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(франц.</w:t>
      </w:r>
      <w:r w:rsidR="00606F8F" w:rsidRPr="007402A5">
        <w:rPr>
          <w:rFonts w:ascii="Times New Roman" w:hAnsi="Times New Roman" w:cs="Times New Roman"/>
          <w:sz w:val="28"/>
          <w:szCs w:val="28"/>
          <w:shd w:val="clear" w:color="auto" w:fill="FFFFFF"/>
          <w:lang w:val="uk-UA"/>
        </w:rPr>
        <w:t xml:space="preserve"> </w:t>
      </w:r>
      <w:r w:rsidR="00606F8F" w:rsidRPr="007402A5">
        <w:rPr>
          <w:rFonts w:ascii="Times New Roman" w:hAnsi="Times New Roman" w:cs="Times New Roman"/>
          <w:sz w:val="28"/>
          <w:szCs w:val="28"/>
          <w:shd w:val="clear" w:color="auto" w:fill="FFFFFF"/>
          <w:lang w:val="en-US"/>
        </w:rPr>
        <w:t>n</w:t>
      </w:r>
      <w:r w:rsidRPr="007402A5">
        <w:rPr>
          <w:rFonts w:ascii="Times New Roman" w:hAnsi="Times New Roman" w:cs="Times New Roman"/>
          <w:sz w:val="28"/>
          <w:szCs w:val="28"/>
          <w:shd w:val="clear" w:color="auto" w:fill="FFFFFF"/>
          <w:lang w:val="uk-UA"/>
        </w:rPr>
        <w:t xml:space="preserve">ature morte </w:t>
      </w:r>
      <w:r w:rsidR="006632F6" w:rsidRPr="007402A5">
        <w:rPr>
          <w:rFonts w:ascii="Times New Roman" w:hAnsi="Times New Roman" w:cs="Times New Roman"/>
          <w:sz w:val="28"/>
          <w:szCs w:val="28"/>
          <w:shd w:val="clear" w:color="auto" w:fill="FFFFFF"/>
          <w:lang w:val="uk-UA"/>
        </w:rPr>
        <w:t>–</w:t>
      </w:r>
      <w:r w:rsidR="00606F8F" w:rsidRPr="007402A5">
        <w:rPr>
          <w:rFonts w:ascii="Times New Roman" w:hAnsi="Times New Roman" w:cs="Times New Roman"/>
          <w:sz w:val="28"/>
          <w:szCs w:val="28"/>
          <w:shd w:val="clear" w:color="auto" w:fill="FFFFFF"/>
          <w:lang w:val="uk-UA"/>
        </w:rPr>
        <w:t xml:space="preserve"> дослівно</w:t>
      </w:r>
      <w:r w:rsidRPr="007402A5">
        <w:rPr>
          <w:rFonts w:ascii="Times New Roman" w:hAnsi="Times New Roman" w:cs="Times New Roman"/>
          <w:sz w:val="28"/>
          <w:szCs w:val="28"/>
          <w:shd w:val="clear" w:color="auto" w:fill="FFFFFF"/>
          <w:lang w:val="uk-UA"/>
        </w:rPr>
        <w:t xml:space="preserve"> мертва природа)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малярства, що зображає зірвані плоди, квіти, спі</w:t>
      </w:r>
      <w:r w:rsidR="00B6197F" w:rsidRPr="007402A5">
        <w:rPr>
          <w:rFonts w:ascii="Times New Roman" w:hAnsi="Times New Roman" w:cs="Times New Roman"/>
          <w:sz w:val="28"/>
          <w:szCs w:val="28"/>
          <w:shd w:val="clear" w:color="auto" w:fill="FFFFFF"/>
          <w:lang w:val="uk-UA"/>
        </w:rPr>
        <w:t>йману рибу та здобич мисливців П</w:t>
      </w:r>
      <w:r w:rsidRPr="007402A5">
        <w:rPr>
          <w:rFonts w:ascii="Times New Roman" w:hAnsi="Times New Roman" w:cs="Times New Roman"/>
          <w:sz w:val="28"/>
          <w:szCs w:val="28"/>
          <w:shd w:val="clear" w:color="auto" w:fill="FFFFFF"/>
          <w:lang w:val="uk-UA"/>
        </w:rPr>
        <w:t xml:space="preserve">ізніше </w:t>
      </w:r>
      <w:r w:rsidR="00B6197F" w:rsidRPr="007402A5">
        <w:rPr>
          <w:rFonts w:ascii="Times New Roman" w:hAnsi="Times New Roman" w:cs="Times New Roman"/>
          <w:sz w:val="28"/>
          <w:szCs w:val="28"/>
          <w:shd w:val="clear" w:color="auto" w:fill="FFFFFF"/>
          <w:lang w:val="uk-UA"/>
        </w:rPr>
        <w:t xml:space="preserve">до цього переліку </w:t>
      </w:r>
      <w:r w:rsidRPr="007402A5">
        <w:rPr>
          <w:rFonts w:ascii="Times New Roman" w:hAnsi="Times New Roman" w:cs="Times New Roman"/>
          <w:sz w:val="28"/>
          <w:szCs w:val="28"/>
          <w:shd w:val="clear" w:color="auto" w:fill="FFFFFF"/>
          <w:lang w:val="uk-UA"/>
        </w:rPr>
        <w:t>додалис</w:t>
      </w:r>
      <w:r w:rsidR="00B6197F" w:rsidRPr="007402A5">
        <w:rPr>
          <w:rFonts w:ascii="Times New Roman" w:hAnsi="Times New Roman" w:cs="Times New Roman"/>
          <w:sz w:val="28"/>
          <w:szCs w:val="28"/>
          <w:shd w:val="clear" w:color="auto" w:fill="FFFFFF"/>
          <w:lang w:val="uk-UA"/>
        </w:rPr>
        <w:t>я</w:t>
      </w:r>
      <w:r w:rsidRPr="007402A5">
        <w:rPr>
          <w:rFonts w:ascii="Times New Roman" w:hAnsi="Times New Roman" w:cs="Times New Roman"/>
          <w:sz w:val="28"/>
          <w:szCs w:val="28"/>
          <w:shd w:val="clear" w:color="auto" w:fill="FFFFFF"/>
          <w:lang w:val="uk-UA"/>
        </w:rPr>
        <w:t xml:space="preserve"> предмети, букети квітів, композиції овочів, фруктів, посуд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sz w:val="28"/>
          <w:szCs w:val="28"/>
          <w:lang w:val="uk-UA"/>
        </w:rPr>
        <w:t>Образ</w:t>
      </w:r>
      <w:r w:rsidRPr="007402A5">
        <w:rPr>
          <w:rFonts w:ascii="Times New Roman" w:hAnsi="Times New Roman" w:cs="Times New Roman"/>
          <w:b/>
          <w:sz w:val="28"/>
          <w:szCs w:val="28"/>
          <w:shd w:val="clear" w:color="auto" w:fill="FFFFFF"/>
          <w:lang w:val="uk-UA"/>
        </w:rPr>
        <w:t xml:space="preserve"> худо́жній</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особлива форма естетичного освоєння світу, за якої зберігається йо</w:t>
      </w:r>
      <w:r w:rsidR="00B6197F" w:rsidRPr="007402A5">
        <w:rPr>
          <w:rFonts w:ascii="Times New Roman" w:hAnsi="Times New Roman" w:cs="Times New Roman"/>
          <w:sz w:val="28"/>
          <w:szCs w:val="28"/>
          <w:shd w:val="clear" w:color="auto" w:fill="FFFFFF"/>
          <w:lang w:val="uk-UA"/>
        </w:rPr>
        <w:t>го предметно-чуттєвий характер.</w:t>
      </w:r>
      <w:r w:rsidRPr="007402A5">
        <w:rPr>
          <w:rFonts w:ascii="Times New Roman" w:hAnsi="Times New Roman" w:cs="Times New Roman"/>
          <w:sz w:val="28"/>
          <w:szCs w:val="28"/>
          <w:shd w:val="clear" w:color="auto" w:fill="FFFFFF"/>
          <w:lang w:val="uk-UA"/>
        </w:rPr>
        <w:t xml:space="preserve"> Художній </w:t>
      </w:r>
      <w:r w:rsidRPr="007402A5">
        <w:rPr>
          <w:rFonts w:ascii="Times New Roman" w:hAnsi="Times New Roman" w:cs="Times New Roman"/>
          <w:bCs/>
          <w:sz w:val="28"/>
          <w:szCs w:val="28"/>
          <w:shd w:val="clear" w:color="auto" w:fill="FFFFFF"/>
          <w:lang w:val="uk-UA"/>
        </w:rPr>
        <w:t>образ</w:t>
      </w:r>
      <w:r w:rsidR="00F91C29" w:rsidRPr="007402A5">
        <w:rPr>
          <w:rFonts w:ascii="Times New Roman" w:hAnsi="Times New Roman" w:cs="Times New Roman"/>
          <w:sz w:val="28"/>
          <w:szCs w:val="28"/>
          <w:shd w:val="clear" w:color="auto" w:fill="FFFFFF"/>
          <w:lang w:val="uk-UA"/>
        </w:rPr>
        <w:t xml:space="preserve"> – </w:t>
      </w:r>
      <w:r w:rsidRPr="007402A5">
        <w:rPr>
          <w:rFonts w:ascii="Times New Roman" w:hAnsi="Times New Roman" w:cs="Times New Roman"/>
          <w:sz w:val="28"/>
          <w:szCs w:val="28"/>
          <w:shd w:val="clear" w:color="auto" w:fill="FFFFFF"/>
          <w:lang w:val="uk-UA"/>
        </w:rPr>
        <w:t>це узагальнена і</w:t>
      </w:r>
      <w:r w:rsidR="00B6197F" w:rsidRPr="007402A5">
        <w:rPr>
          <w:rFonts w:ascii="Times New Roman" w:hAnsi="Times New Roman" w:cs="Times New Roman"/>
          <w:sz w:val="28"/>
          <w:szCs w:val="28"/>
          <w:shd w:val="clear" w:color="auto" w:fill="FFFFFF"/>
          <w:lang w:val="uk-UA"/>
        </w:rPr>
        <w:t>, разом з ц</w:t>
      </w:r>
      <w:r w:rsidRPr="007402A5">
        <w:rPr>
          <w:rFonts w:ascii="Times New Roman" w:hAnsi="Times New Roman" w:cs="Times New Roman"/>
          <w:sz w:val="28"/>
          <w:szCs w:val="28"/>
          <w:shd w:val="clear" w:color="auto" w:fill="FFFFFF"/>
          <w:lang w:val="uk-UA"/>
        </w:rPr>
        <w:t>им</w:t>
      </w:r>
      <w:r w:rsidR="00B6197F"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конкретна картина людськог</w:t>
      </w:r>
      <w:r w:rsidR="00B6197F" w:rsidRPr="007402A5">
        <w:rPr>
          <w:rFonts w:ascii="Times New Roman" w:hAnsi="Times New Roman" w:cs="Times New Roman"/>
          <w:sz w:val="28"/>
          <w:szCs w:val="28"/>
          <w:shd w:val="clear" w:color="auto" w:fill="FFFFFF"/>
          <w:lang w:val="uk-UA"/>
        </w:rPr>
        <w:t xml:space="preserve">о життя чи навколишнього світу, </w:t>
      </w:r>
      <w:r w:rsidRPr="007402A5">
        <w:rPr>
          <w:rFonts w:ascii="Times New Roman" w:hAnsi="Times New Roman" w:cs="Times New Roman"/>
          <w:sz w:val="28"/>
          <w:szCs w:val="28"/>
          <w:shd w:val="clear" w:color="auto" w:fill="FFFFFF"/>
          <w:lang w:val="uk-UA"/>
        </w:rPr>
        <w:t xml:space="preserve">створена </w:t>
      </w:r>
      <w:r w:rsidR="00B6197F"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явою митця. Мета </w:t>
      </w:r>
      <w:r w:rsidRPr="007402A5">
        <w:rPr>
          <w:rFonts w:ascii="Times New Roman" w:hAnsi="Times New Roman" w:cs="Times New Roman"/>
          <w:bCs/>
          <w:sz w:val="28"/>
          <w:szCs w:val="28"/>
          <w:shd w:val="clear" w:color="auto" w:fill="FFFFFF"/>
          <w:lang w:val="uk-UA"/>
        </w:rPr>
        <w:t>образу</w:t>
      </w:r>
      <w:r w:rsidR="00B6197F"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 передати загальне через одиничне, не наслідуючи дійс</w:t>
      </w:r>
      <w:r w:rsidR="00B6197F" w:rsidRPr="007402A5">
        <w:rPr>
          <w:rFonts w:ascii="Times New Roman" w:hAnsi="Times New Roman" w:cs="Times New Roman"/>
          <w:sz w:val="28"/>
          <w:szCs w:val="28"/>
          <w:shd w:val="clear" w:color="auto" w:fill="FFFFFF"/>
          <w:lang w:val="uk-UA"/>
        </w:rPr>
        <w:t>ність, а відтворюючи її.</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 xml:space="preserve"> Образотво́рче мисте́цтво</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sz w:val="28"/>
          <w:szCs w:val="28"/>
          <w:shd w:val="clear" w:color="auto" w:fill="FFFFFF"/>
          <w:lang w:val="uk-UA"/>
        </w:rPr>
        <w:t>мистецтво</w:t>
      </w:r>
      <w:r w:rsidRPr="007402A5">
        <w:rPr>
          <w:rFonts w:ascii="Times New Roman" w:hAnsi="Times New Roman" w:cs="Times New Roman"/>
          <w:sz w:val="28"/>
          <w:szCs w:val="28"/>
          <w:shd w:val="clear" w:color="auto" w:fill="FFFFFF"/>
          <w:lang w:val="uk-UA"/>
        </w:rPr>
        <w:t> відображення сущого у вигляді різних образів, зокрема таких</w:t>
      </w:r>
      <w:r w:rsidR="00727EE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як художні образи на площині (графіка, малярство тощо) та в просторі (скульптура).</w:t>
      </w:r>
    </w:p>
    <w:p w:rsidR="00AC6100" w:rsidRPr="007402A5" w:rsidRDefault="00AC6100" w:rsidP="00001AC4">
      <w:pPr>
        <w:spacing w:after="0" w:line="240" w:lineRule="auto"/>
        <w:ind w:firstLine="992"/>
        <w:contextualSpacing/>
        <w:jc w:val="both"/>
        <w:rPr>
          <w:rFonts w:ascii="Times New Roman" w:hAnsi="Times New Roman" w:cs="Times New Roman"/>
          <w:sz w:val="28"/>
          <w:szCs w:val="28"/>
        </w:rPr>
      </w:pPr>
      <w:r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eastAsia="Calibri" w:hAnsi="Times New Roman" w:cs="Times New Roman"/>
          <w:b/>
          <w:bCs/>
          <w:iCs/>
          <w:sz w:val="28"/>
          <w:szCs w:val="28"/>
          <w:shd w:val="clear" w:color="auto" w:fill="FFFFFF"/>
          <w:lang w:val="uk-UA"/>
        </w:rPr>
        <w:t>Пантоміміка</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один із в</w:t>
      </w:r>
      <w:r w:rsidR="00727EE9" w:rsidRPr="007402A5">
        <w:rPr>
          <w:rFonts w:ascii="Times New Roman" w:hAnsi="Times New Roman" w:cs="Times New Roman"/>
          <w:sz w:val="28"/>
          <w:szCs w:val="28"/>
          <w:shd w:val="clear" w:color="auto" w:fill="FFFFFF"/>
          <w:lang w:val="uk-UA"/>
        </w:rPr>
        <w:t>идів виражальних рухів людини, </w:t>
      </w:r>
      <w:r w:rsidRPr="007402A5">
        <w:rPr>
          <w:rFonts w:ascii="Times New Roman" w:hAnsi="Times New Roman" w:cs="Times New Roman"/>
          <w:sz w:val="28"/>
          <w:szCs w:val="28"/>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r w:rsidRPr="007402A5">
        <w:rPr>
          <w:rFonts w:ascii="Times New Roman" w:hAnsi="Times New Roman" w:cs="Times New Roman"/>
          <w:sz w:val="28"/>
          <w:szCs w:val="28"/>
        </w:rPr>
        <w:t>Пантомімічні зміни зазвичай виникають мимовільно, як зовнішній вияв загального емоційного стану людини.</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727EE9"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Пафос</w:t>
      </w:r>
      <w:r w:rsidR="00AC6100" w:rsidRPr="007402A5">
        <w:rPr>
          <w:rFonts w:ascii="Times New Roman" w:hAnsi="Times New Roman" w:cs="Times New Roman"/>
          <w:sz w:val="28"/>
          <w:szCs w:val="28"/>
          <w:lang w:val="uk-UA"/>
        </w:rPr>
        <w:t xml:space="preserve"> (гр</w:t>
      </w:r>
      <w:r w:rsidR="00606F8F" w:rsidRPr="007402A5">
        <w:rPr>
          <w:rFonts w:ascii="Times New Roman" w:hAnsi="Times New Roman" w:cs="Times New Roman"/>
          <w:sz w:val="28"/>
          <w:szCs w:val="28"/>
          <w:lang w:val="uk-UA"/>
        </w:rPr>
        <w:t>ец</w:t>
      </w:r>
      <w:r w:rsidR="00AC6100" w:rsidRPr="007402A5">
        <w:rPr>
          <w:rFonts w:ascii="Times New Roman" w:hAnsi="Times New Roman" w:cs="Times New Roman"/>
          <w:sz w:val="28"/>
          <w:szCs w:val="28"/>
          <w:lang w:val="uk-UA"/>
        </w:rPr>
        <w:t xml:space="preserve">. pathos – почуття, </w:t>
      </w:r>
      <w:r w:rsidRPr="007402A5">
        <w:rPr>
          <w:rFonts w:ascii="Times New Roman" w:hAnsi="Times New Roman" w:cs="Times New Roman"/>
          <w:sz w:val="28"/>
          <w:szCs w:val="28"/>
          <w:lang w:val="uk-UA"/>
        </w:rPr>
        <w:t>при</w:t>
      </w:r>
      <w:r w:rsidR="00AC6100" w:rsidRPr="007402A5">
        <w:rPr>
          <w:rFonts w:ascii="Times New Roman" w:hAnsi="Times New Roman" w:cs="Times New Roman"/>
          <w:sz w:val="28"/>
          <w:szCs w:val="28"/>
          <w:lang w:val="uk-UA"/>
        </w:rPr>
        <w:t>страсть, збудження) – ідейно-емоційне осмислення та оцінка того</w:t>
      </w:r>
      <w:r w:rsidR="00606F8F"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зображено, </w:t>
      </w:r>
      <w:r w:rsidR="00E44898" w:rsidRPr="007402A5">
        <w:rPr>
          <w:rFonts w:ascii="Times New Roman" w:hAnsi="Times New Roman" w:cs="Times New Roman"/>
          <w:sz w:val="28"/>
          <w:szCs w:val="28"/>
          <w:lang w:val="uk-UA"/>
        </w:rPr>
        <w:t>«</w:t>
      </w:r>
      <w:r w:rsidR="001B79CB" w:rsidRPr="007402A5">
        <w:rPr>
          <w:rFonts w:ascii="Times New Roman" w:hAnsi="Times New Roman" w:cs="Times New Roman"/>
          <w:sz w:val="28"/>
          <w:szCs w:val="28"/>
          <w:lang w:val="uk-UA"/>
        </w:rPr>
        <w:t>пануючий устрій почуттів</w:t>
      </w:r>
      <w:r w:rsidR="00E44898" w:rsidRPr="007402A5">
        <w:rPr>
          <w:rFonts w:ascii="Times New Roman" w:hAnsi="Times New Roman" w:cs="Times New Roman"/>
          <w:sz w:val="28"/>
          <w:szCs w:val="28"/>
          <w:lang w:val="uk-UA"/>
        </w:rPr>
        <w:t>»</w:t>
      </w:r>
      <w:r w:rsidR="00606F8F"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Ф. </w:t>
      </w:r>
      <w:r w:rsidR="00AC6100" w:rsidRPr="007402A5">
        <w:rPr>
          <w:rFonts w:ascii="Times New Roman" w:hAnsi="Times New Roman" w:cs="Times New Roman"/>
          <w:sz w:val="28"/>
          <w:szCs w:val="28"/>
          <w:lang w:val="uk-UA"/>
        </w:rPr>
        <w:t>Шиллер).</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Пейза́ж</w:t>
      </w:r>
      <w:r w:rsidRPr="007402A5">
        <w:rPr>
          <w:rFonts w:ascii="Times New Roman" w:hAnsi="Times New Roman" w:cs="Times New Roman"/>
          <w:sz w:val="28"/>
          <w:szCs w:val="28"/>
          <w:shd w:val="clear" w:color="auto" w:fill="FFFFFF"/>
          <w:lang w:val="uk-UA"/>
        </w:rPr>
        <w:t> (франц. рaazsage, від pays − країна, місцевість)</w:t>
      </w:r>
      <w:r w:rsidR="00040A50"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w:t>
      </w:r>
      <w:r w:rsidR="001B79CB"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образотворчому мистецтві,</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му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єктом зображення є первозданна </w:t>
      </w:r>
      <w:r w:rsidR="001B79CB" w:rsidRPr="007402A5">
        <w:rPr>
          <w:rFonts w:ascii="Times New Roman" w:hAnsi="Times New Roman" w:cs="Times New Roman"/>
          <w:sz w:val="28"/>
          <w:szCs w:val="28"/>
          <w:shd w:val="clear" w:color="auto" w:fill="FFFFFF"/>
          <w:lang w:val="uk-UA"/>
        </w:rPr>
        <w:t>або</w:t>
      </w:r>
      <w:r w:rsidRPr="007402A5">
        <w:rPr>
          <w:rFonts w:ascii="Times New Roman" w:hAnsi="Times New Roman" w:cs="Times New Roman"/>
          <w:sz w:val="28"/>
          <w:szCs w:val="28"/>
          <w:shd w:val="clear" w:color="auto" w:fill="FFFFFF"/>
          <w:lang w:val="uk-UA"/>
        </w:rPr>
        <w:t xml:space="preserve"> перетворена людиною природа; реальний вигляд </w:t>
      </w:r>
      <w:r w:rsidR="001B79CB" w:rsidRPr="007402A5">
        <w:rPr>
          <w:rFonts w:ascii="Times New Roman" w:hAnsi="Times New Roman" w:cs="Times New Roman"/>
          <w:sz w:val="28"/>
          <w:szCs w:val="28"/>
          <w:shd w:val="clear" w:color="auto" w:fill="FFFFFF"/>
          <w:lang w:val="uk-UA"/>
        </w:rPr>
        <w:t>певної місцевості; у </w:t>
      </w:r>
      <w:r w:rsidRPr="007402A5">
        <w:rPr>
          <w:rFonts w:ascii="Times New Roman" w:hAnsi="Times New Roman" w:cs="Times New Roman"/>
          <w:sz w:val="28"/>
          <w:szCs w:val="28"/>
          <w:shd w:val="clear" w:color="auto" w:fill="FFFFFF"/>
          <w:lang w:val="uk-UA"/>
        </w:rPr>
        <w:t xml:space="preserve">образотворчих мистецтвах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або окремий тв</w:t>
      </w:r>
      <w:r w:rsidR="001B79CB" w:rsidRPr="007402A5">
        <w:rPr>
          <w:rFonts w:ascii="Times New Roman" w:hAnsi="Times New Roman" w:cs="Times New Roman"/>
          <w:sz w:val="28"/>
          <w:szCs w:val="28"/>
          <w:shd w:val="clear" w:color="auto" w:fill="FFFFFF"/>
          <w:lang w:val="uk-UA"/>
        </w:rPr>
        <w:t>ір,</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 xml:space="preserve">му основним предметом зображення є природа. Відображаючи різні рівні </w:t>
      </w:r>
      <w:r w:rsidR="001B79CB"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сторони духовного (а частково і практичного) освоєння людиною навколишнього світу, мистецтво пейзажу несе в собі великий світоглядний сенс.</w:t>
      </w:r>
      <w:r w:rsidRPr="007402A5">
        <w:rPr>
          <w:rFonts w:ascii="Times New Roman" w:hAnsi="Times New Roman" w:cs="Times New Roman"/>
          <w:b/>
          <w:bCs/>
          <w:iCs/>
          <w:caps/>
          <w:kern w:val="32"/>
          <w:sz w:val="28"/>
          <w:szCs w:val="28"/>
          <w:shd w:val="clear" w:color="auto" w:fill="FFFFFF"/>
          <w:lang w:val="uk-UA"/>
        </w:rPr>
        <w:t xml:space="preserve"> </w:t>
      </w:r>
      <w:r w:rsidRPr="007402A5">
        <w:rPr>
          <w:rFonts w:ascii="Times New Roman" w:hAnsi="Times New Roman" w:cs="Times New Roman"/>
          <w:bCs/>
          <w:iCs/>
          <w:sz w:val="28"/>
          <w:szCs w:val="28"/>
          <w:shd w:val="clear" w:color="auto" w:fill="FFFFFF"/>
          <w:lang w:val="uk-UA"/>
        </w:rPr>
        <w:t>Пейзажем</w:t>
      </w:r>
      <w:r w:rsidRPr="007402A5">
        <w:rPr>
          <w:rFonts w:ascii="Times New Roman" w:hAnsi="Times New Roman" w:cs="Times New Roman"/>
          <w:sz w:val="28"/>
          <w:szCs w:val="28"/>
          <w:shd w:val="clear" w:color="auto" w:fill="FFFFFF"/>
          <w:lang w:val="uk-UA"/>
        </w:rPr>
        <w:t> називають зображення природи, міст, архітектурних споруд, моря тощо.</w:t>
      </w:r>
      <w:r w:rsidR="00040A50" w:rsidRPr="007402A5">
        <w:rPr>
          <w:rFonts w:ascii="Times New Roman" w:hAnsi="Times New Roman" w:cs="Times New Roman"/>
          <w:sz w:val="28"/>
          <w:szCs w:val="28"/>
          <w:shd w:val="clear" w:color="auto" w:fill="FFFFFF"/>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П</w:t>
      </w:r>
      <w:r w:rsidR="00585317" w:rsidRPr="007402A5">
        <w:rPr>
          <w:rFonts w:ascii="Times New Roman" w:hAnsi="Times New Roman" w:cs="Times New Roman"/>
          <w:b/>
          <w:bCs/>
          <w:sz w:val="28"/>
          <w:szCs w:val="28"/>
          <w:shd w:val="clear" w:color="auto" w:fill="FFFFFF"/>
          <w:lang w:val="uk-UA"/>
        </w:rPr>
        <w:t>’</w:t>
      </w:r>
      <w:r w:rsidRPr="007402A5">
        <w:rPr>
          <w:rFonts w:ascii="Times New Roman" w:hAnsi="Times New Roman" w:cs="Times New Roman"/>
          <w:b/>
          <w:bCs/>
          <w:sz w:val="28"/>
          <w:szCs w:val="28"/>
          <w:shd w:val="clear" w:color="auto" w:fill="FFFFFF"/>
          <w:lang w:val="uk-UA"/>
        </w:rPr>
        <w:t>є́са</w:t>
      </w:r>
      <w:r w:rsidR="00637230"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sz w:val="28"/>
          <w:szCs w:val="28"/>
          <w:shd w:val="clear" w:color="auto" w:fill="FFFFFF"/>
          <w:lang w:val="uk-UA"/>
        </w:rPr>
        <w:t>фр</w:t>
      </w:r>
      <w:r w:rsidR="00637230" w:rsidRPr="007402A5">
        <w:rPr>
          <w:rFonts w:ascii="Times New Roman" w:hAnsi="Times New Roman" w:cs="Times New Roman"/>
          <w:sz w:val="28"/>
          <w:szCs w:val="28"/>
          <w:shd w:val="clear" w:color="auto" w:fill="FFFFFF"/>
          <w:lang w:val="uk-UA"/>
        </w:rPr>
        <w:t>енц</w:t>
      </w:r>
      <w:r w:rsidRPr="007402A5">
        <w:rPr>
          <w:rFonts w:ascii="Times New Roman" w:hAnsi="Times New Roman" w:cs="Times New Roman"/>
          <w:sz w:val="28"/>
          <w:szCs w:val="28"/>
          <w:shd w:val="clear" w:color="auto" w:fill="FFFFFF"/>
          <w:lang w:val="uk-UA"/>
        </w:rPr>
        <w:t xml:space="preserve">. pièce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шматочок) </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форма літератури</w:t>
      </w:r>
      <w:r w:rsidR="00B1165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написана драматургом, яка зазвичай складається з діалогів між персонажами й кінцевою </w:t>
      </w:r>
      <w:r w:rsidRPr="007402A5">
        <w:rPr>
          <w:rFonts w:ascii="Times New Roman" w:hAnsi="Times New Roman" w:cs="Times New Roman"/>
          <w:sz w:val="28"/>
          <w:szCs w:val="28"/>
          <w:shd w:val="clear" w:color="auto" w:fill="FFFFFF"/>
          <w:lang w:val="uk-UA"/>
        </w:rPr>
        <w:lastRenderedPageBreak/>
        <w:t>метою якої є саме вистава, а не просто читання.</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Драматичний твір, </w:t>
      </w:r>
      <w:r w:rsidR="00B11657" w:rsidRPr="007402A5">
        <w:rPr>
          <w:rFonts w:ascii="Times New Roman" w:hAnsi="Times New Roman" w:cs="Times New Roman"/>
          <w:sz w:val="28"/>
          <w:szCs w:val="28"/>
          <w:shd w:val="clear" w:color="auto" w:fill="FFFFFF"/>
          <w:lang w:val="uk-UA"/>
        </w:rPr>
        <w:t>зазвичай</w:t>
      </w:r>
      <w:r w:rsidRPr="007402A5">
        <w:rPr>
          <w:rFonts w:ascii="Times New Roman" w:hAnsi="Times New Roman" w:cs="Times New Roman"/>
          <w:sz w:val="28"/>
          <w:szCs w:val="28"/>
          <w:shd w:val="clear" w:color="auto" w:fill="FFFFFF"/>
          <w:lang w:val="uk-UA"/>
        </w:rPr>
        <w:t xml:space="preserve"> призначений для показу на сцені.</w:t>
      </w:r>
      <w:r w:rsidR="00B11657" w:rsidRPr="007402A5">
        <w:rPr>
          <w:rFonts w:ascii="Times New Roman" w:hAnsi="Times New Roman" w:cs="Times New Roman"/>
          <w:sz w:val="28"/>
          <w:szCs w:val="28"/>
          <w:shd w:val="clear" w:color="auto" w:fill="FFFFFF"/>
          <w:lang w:val="uk-UA"/>
        </w:rPr>
        <w:t xml:space="preserve"> Це поняття тісно пов’язане з терміном «вистава».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Пізнавальна інформація твору мистецтва. </w:t>
      </w:r>
      <w:r w:rsidRPr="007402A5">
        <w:rPr>
          <w:rFonts w:ascii="Times New Roman" w:hAnsi="Times New Roman" w:cs="Times New Roman"/>
          <w:sz w:val="28"/>
          <w:szCs w:val="28"/>
          <w:lang w:val="uk-UA"/>
        </w:rPr>
        <w:t>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єктивною стороною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художньо-естетичної інформації </w:t>
      </w:r>
      <w:r w:rsidR="00B11657" w:rsidRPr="007402A5">
        <w:rPr>
          <w:rFonts w:ascii="Times New Roman" w:hAnsi="Times New Roman" w:cs="Times New Roman"/>
          <w:sz w:val="28"/>
          <w:szCs w:val="28"/>
          <w:lang w:val="uk-UA"/>
        </w:rPr>
        <w:t xml:space="preserve">(ХЕІ) </w:t>
      </w:r>
      <w:r w:rsidRPr="007402A5">
        <w:rPr>
          <w:rFonts w:ascii="Times New Roman" w:hAnsi="Times New Roman" w:cs="Times New Roman"/>
          <w:sz w:val="28"/>
          <w:szCs w:val="28"/>
          <w:lang w:val="uk-UA"/>
        </w:rPr>
        <w:t>творів мистецтва є те, що мистецтво роз</w:t>
      </w:r>
      <w:r w:rsidR="00B11657" w:rsidRPr="007402A5">
        <w:rPr>
          <w:rFonts w:ascii="Times New Roman" w:hAnsi="Times New Roman" w:cs="Times New Roman"/>
          <w:sz w:val="28"/>
          <w:szCs w:val="28"/>
          <w:lang w:val="uk-UA"/>
        </w:rPr>
        <w:t>повідає про різноманітні події та</w:t>
      </w:r>
      <w:r w:rsidRPr="007402A5">
        <w:rPr>
          <w:rFonts w:ascii="Times New Roman" w:hAnsi="Times New Roman" w:cs="Times New Roman"/>
          <w:sz w:val="28"/>
          <w:szCs w:val="28"/>
          <w:lang w:val="uk-UA"/>
        </w:rPr>
        <w:t xml:space="preserve"> сторони життя </w:t>
      </w:r>
      <w:r w:rsidR="00B11657"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діяльності як окремих людей, так і суспільства в цілому. У творах відбиті події, факти (істо</w:t>
      </w:r>
      <w:r w:rsidR="00B11657" w:rsidRPr="007402A5">
        <w:rPr>
          <w:rFonts w:ascii="Times New Roman" w:hAnsi="Times New Roman" w:cs="Times New Roman"/>
          <w:sz w:val="28"/>
          <w:szCs w:val="28"/>
          <w:lang w:val="uk-UA"/>
        </w:rPr>
        <w:t>ричні, наукові тощо), емоційні та</w:t>
      </w:r>
      <w:r w:rsidRPr="007402A5">
        <w:rPr>
          <w:rFonts w:ascii="Times New Roman" w:hAnsi="Times New Roman" w:cs="Times New Roman"/>
          <w:sz w:val="28"/>
          <w:szCs w:val="28"/>
          <w:lang w:val="uk-UA"/>
        </w:rPr>
        <w:t xml:space="preserve">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детермінується як 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інформація. </w:t>
      </w:r>
      <w:r w:rsidR="00B11657" w:rsidRPr="007402A5">
        <w:rPr>
          <w:rFonts w:ascii="Times New Roman" w:hAnsi="Times New Roman" w:cs="Times New Roman"/>
          <w:sz w:val="28"/>
          <w:szCs w:val="28"/>
          <w:lang w:val="uk-UA"/>
        </w:rPr>
        <w:t>Вона є своєрідною моделлю</w:t>
      </w:r>
      <w:r w:rsidRPr="007402A5">
        <w:rPr>
          <w:rFonts w:ascii="Times New Roman" w:hAnsi="Times New Roman" w:cs="Times New Roman"/>
          <w:sz w:val="28"/>
          <w:szCs w:val="28"/>
          <w:lang w:val="uk-UA"/>
        </w:rPr>
        <w:t xml:space="preserve"> певної епохи</w:t>
      </w:r>
      <w:r w:rsidR="00B11657" w:rsidRPr="007402A5">
        <w:rPr>
          <w:rFonts w:ascii="Times New Roman" w:hAnsi="Times New Roman" w:cs="Times New Roman"/>
          <w:sz w:val="28"/>
          <w:szCs w:val="28"/>
          <w:lang w:val="uk-UA"/>
        </w:rPr>
        <w:t xml:space="preserve"> та</w:t>
      </w:r>
      <w:r w:rsidRPr="007402A5">
        <w:rPr>
          <w:rFonts w:ascii="Times New Roman" w:hAnsi="Times New Roman" w:cs="Times New Roman"/>
          <w:sz w:val="28"/>
          <w:szCs w:val="28"/>
          <w:lang w:val="uk-UA"/>
        </w:rPr>
        <w:t xml:space="preserve">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вона є художньою політичною інформацією (художньою економічною інформацією), тому що виражена в художній формі, а твір мистецтва в </w:t>
      </w:r>
      <w:r w:rsidR="008D6407"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випадку є одночасно носієм </w:t>
      </w:r>
      <w:r w:rsidR="008D6407" w:rsidRPr="007402A5">
        <w:rPr>
          <w:rFonts w:ascii="Times New Roman" w:hAnsi="Times New Roman" w:cs="Times New Roman"/>
          <w:sz w:val="28"/>
          <w:szCs w:val="28"/>
          <w:lang w:val="uk-UA"/>
        </w:rPr>
        <w:t xml:space="preserve">певної </w:t>
      </w:r>
      <w:r w:rsidRPr="007402A5">
        <w:rPr>
          <w:rFonts w:ascii="Times New Roman" w:hAnsi="Times New Roman" w:cs="Times New Roman"/>
          <w:sz w:val="28"/>
          <w:szCs w:val="28"/>
          <w:lang w:val="uk-UA"/>
        </w:rPr>
        <w:t xml:space="preserve">інформації і засобом її передачі.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відображає:</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природні та соціальні явища навколишньої дійсності;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умови людської життєдіяльності;</w:t>
      </w:r>
    </w:p>
    <w:p w:rsidR="00AC6100" w:rsidRPr="007402A5" w:rsidRDefault="00AC6100" w:rsidP="00001AC4">
      <w:pPr>
        <w:spacing w:after="0" w:line="36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звичаї,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традиції певних народів та певного історичного періоду. </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Портре́т</w:t>
      </w:r>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(франц.</w:t>
      </w:r>
      <w:r w:rsidRPr="007402A5">
        <w:rPr>
          <w:rFonts w:ascii="Times New Roman" w:hAnsi="Times New Roman" w:cs="Times New Roman"/>
          <w:sz w:val="28"/>
          <w:szCs w:val="28"/>
          <w:shd w:val="clear" w:color="auto" w:fill="FFFFFF"/>
          <w:lang w:val="uk-UA"/>
        </w:rPr>
        <w:t xml:space="preserve"> portrait</w:t>
      </w:r>
      <w:r w:rsidR="00637230" w:rsidRPr="007402A5">
        <w:rPr>
          <w:rFonts w:ascii="Times New Roman" w:hAnsi="Times New Roman" w:cs="Times New Roman"/>
          <w:sz w:val="28"/>
          <w:szCs w:val="28"/>
          <w:shd w:val="clear" w:color="auto" w:fill="FFFFFF"/>
          <w:lang w:val="uk-UA"/>
        </w:rPr>
        <w:t>, від</w:t>
      </w:r>
      <w:r w:rsidRPr="007402A5">
        <w:rPr>
          <w:rFonts w:ascii="Times New Roman" w:hAnsi="Times New Roman" w:cs="Times New Roman"/>
          <w:sz w:val="28"/>
          <w:szCs w:val="28"/>
          <w:shd w:val="clear" w:color="auto" w:fill="FFFFFF"/>
          <w:lang w:val="uk-UA"/>
        </w:rPr>
        <w:t xml:space="preserve"> старофранц. portraire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відтворювати щось досконало, застаріле</w:t>
      </w:r>
      <w:r w:rsidRPr="007402A5">
        <w:rPr>
          <w:rFonts w:ascii="Times New Roman" w:hAnsi="Times New Roman" w:cs="Times New Roman"/>
          <w:sz w:val="28"/>
          <w:szCs w:val="28"/>
          <w:shd w:val="clear" w:color="auto" w:fill="FFFFFF"/>
          <w:lang w:val="uk-UA"/>
        </w:rPr>
        <w:t xml:space="preserve"> парсуна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w:t>
      </w:r>
      <w:r w:rsidRPr="007402A5">
        <w:rPr>
          <w:rFonts w:ascii="Times New Roman" w:hAnsi="Times New Roman" w:cs="Times New Roman"/>
          <w:sz w:val="28"/>
          <w:szCs w:val="28"/>
          <w:shd w:val="clear" w:color="auto" w:fill="FFFFFF"/>
          <w:lang w:val="uk-UA"/>
        </w:rPr>
        <w:t xml:space="preserve"> лат. persona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особистість, особа).</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У </w:t>
      </w:r>
      <w:r w:rsidRPr="007402A5">
        <w:rPr>
          <w:rFonts w:ascii="Times New Roman" w:hAnsi="Times New Roman" w:cs="Times New Roman"/>
          <w:sz w:val="28"/>
          <w:szCs w:val="28"/>
          <w:shd w:val="clear" w:color="auto" w:fill="FFFFFF"/>
          <w:lang w:val="uk-UA"/>
        </w:rPr>
        <w:t>сучасному термінологічному розумінні </w:t>
      </w:r>
      <w:r w:rsidRPr="007402A5">
        <w:rPr>
          <w:rFonts w:ascii="Times New Roman" w:hAnsi="Times New Roman" w:cs="Times New Roman"/>
          <w:bCs/>
          <w:iCs/>
          <w:sz w:val="28"/>
          <w:szCs w:val="28"/>
          <w:shd w:val="clear" w:color="auto" w:fill="FFFFFF"/>
          <w:lang w:val="uk-UA"/>
        </w:rPr>
        <w:t>портрет</w:t>
      </w:r>
      <w:r w:rsidRPr="007402A5">
        <w:rPr>
          <w:rFonts w:ascii="Times New Roman" w:hAnsi="Times New Roman" w:cs="Times New Roman"/>
          <w:sz w:val="28"/>
          <w:szCs w:val="28"/>
          <w:shd w:val="clear" w:color="auto" w:fill="FFFFFF"/>
          <w:lang w:val="uk-UA"/>
        </w:rPr>
        <w:t xml:space="preserve"> виник </w:t>
      </w:r>
      <w:r w:rsidR="008D6407"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Стародавньому Єгипті. Перші </w:t>
      </w:r>
      <w:r w:rsidRPr="007402A5">
        <w:rPr>
          <w:rFonts w:ascii="Times New Roman" w:hAnsi="Times New Roman" w:cs="Times New Roman"/>
          <w:bCs/>
          <w:iCs/>
          <w:sz w:val="28"/>
          <w:szCs w:val="28"/>
          <w:shd w:val="clear" w:color="auto" w:fill="FFFFFF"/>
          <w:lang w:val="uk-UA"/>
        </w:rPr>
        <w:t>портрети</w:t>
      </w:r>
      <w:r w:rsidRPr="007402A5">
        <w:rPr>
          <w:rFonts w:ascii="Times New Roman" w:hAnsi="Times New Roman" w:cs="Times New Roman"/>
          <w:sz w:val="28"/>
          <w:szCs w:val="28"/>
          <w:shd w:val="clear" w:color="auto" w:fill="FFFFFF"/>
          <w:lang w:val="uk-UA"/>
        </w:rPr>
        <w:t> зображають фараонів і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язані з культом мертвих</w:t>
      </w:r>
      <w:r w:rsidR="00BF0E22"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Словесний </w:t>
      </w:r>
      <w:r w:rsidRPr="007402A5">
        <w:rPr>
          <w:rFonts w:ascii="Times New Roman" w:hAnsi="Times New Roman" w:cs="Times New Roman"/>
          <w:bCs/>
          <w:iCs/>
          <w:sz w:val="28"/>
          <w:szCs w:val="28"/>
          <w:shd w:val="clear" w:color="auto" w:fill="FFFFFF"/>
          <w:lang w:val="uk-UA"/>
        </w:rPr>
        <w:t xml:space="preserve">портрет </w:t>
      </w:r>
      <w:r w:rsidR="006632F6" w:rsidRPr="007402A5">
        <w:rPr>
          <w:rFonts w:ascii="Times New Roman" w:hAnsi="Times New Roman" w:cs="Times New Roman"/>
          <w:bCs/>
          <w:iCs/>
          <w:sz w:val="28"/>
          <w:szCs w:val="28"/>
          <w:shd w:val="clear" w:color="auto" w:fill="FFFFFF"/>
          <w:lang w:val="uk-UA"/>
        </w:rPr>
        <w:t>–</w:t>
      </w:r>
      <w:r w:rsidRPr="007402A5">
        <w:rPr>
          <w:rFonts w:ascii="Times New Roman" w:hAnsi="Times New Roman" w:cs="Times New Roman"/>
          <w:bCs/>
          <w:iCs/>
          <w:sz w:val="28"/>
          <w:szCs w:val="28"/>
          <w:shd w:val="clear" w:color="auto" w:fill="FFFFFF"/>
          <w:lang w:val="uk-UA"/>
        </w:rPr>
        <w:t xml:space="preserve"> це</w:t>
      </w:r>
      <w:r w:rsidRPr="007402A5">
        <w:rPr>
          <w:rFonts w:ascii="Times New Roman" w:hAnsi="Times New Roman" w:cs="Times New Roman"/>
          <w:sz w:val="28"/>
          <w:szCs w:val="28"/>
          <w:shd w:val="clear" w:color="auto" w:fill="FFFFFF"/>
          <w:lang w:val="uk-UA"/>
        </w:rPr>
        <w:t> метод опису людини з метою її ідентифікації за ознаками зовнішності.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Прагматична інформація твору мистецтва.</w:t>
      </w:r>
      <w:r w:rsidRPr="007402A5">
        <w:rPr>
          <w:rFonts w:ascii="Times New Roman" w:hAnsi="Times New Roman" w:cs="Times New Roman"/>
          <w:sz w:val="28"/>
          <w:szCs w:val="28"/>
          <w:lang w:val="uk-UA"/>
        </w:rPr>
        <w:t xml:space="preserve"> Ін</w:t>
      </w:r>
      <w:r w:rsidR="0008670D" w:rsidRPr="007402A5">
        <w:rPr>
          <w:rFonts w:ascii="Times New Roman" w:hAnsi="Times New Roman" w:cs="Times New Roman"/>
          <w:sz w:val="28"/>
          <w:szCs w:val="28"/>
          <w:lang w:val="uk-UA"/>
        </w:rPr>
        <w:t>формація, що несе повідомлення та</w:t>
      </w:r>
      <w:r w:rsidRPr="007402A5">
        <w:rPr>
          <w:rFonts w:ascii="Times New Roman" w:hAnsi="Times New Roman" w:cs="Times New Roman"/>
          <w:sz w:val="28"/>
          <w:szCs w:val="28"/>
          <w:lang w:val="uk-UA"/>
        </w:rPr>
        <w:t xml:space="preserve"> міру практичної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значимості для суб</w:t>
      </w:r>
      <w:r w:rsidR="00585317" w:rsidRPr="007402A5">
        <w:rPr>
          <w:rFonts w:ascii="Times New Roman" w:hAnsi="Times New Roman" w:cs="Times New Roman"/>
          <w:sz w:val="28"/>
          <w:szCs w:val="28"/>
          <w:lang w:val="uk-UA"/>
        </w:rPr>
        <w:t>’</w:t>
      </w:r>
      <w:r w:rsidR="0008670D" w:rsidRPr="007402A5">
        <w:rPr>
          <w:rFonts w:ascii="Times New Roman" w:hAnsi="Times New Roman" w:cs="Times New Roman"/>
          <w:sz w:val="28"/>
          <w:szCs w:val="28"/>
          <w:lang w:val="uk-UA"/>
        </w:rPr>
        <w:t>єкта, який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її сприймає.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Тому змістом</w:t>
      </w:r>
      <w:r w:rsidR="00040A50" w:rsidRPr="007402A5">
        <w:rPr>
          <w:rFonts w:ascii="Times New Roman" w:hAnsi="Times New Roman" w:cs="Times New Roman"/>
          <w:sz w:val="28"/>
          <w:szCs w:val="28"/>
          <w:lang w:val="uk-UA"/>
        </w:rPr>
        <w:t xml:space="preserve"> </w:t>
      </w:r>
      <w:r w:rsidR="0008670D" w:rsidRPr="007402A5">
        <w:rPr>
          <w:rFonts w:ascii="Times New Roman" w:hAnsi="Times New Roman" w:cs="Times New Roman"/>
          <w:sz w:val="28"/>
          <w:szCs w:val="28"/>
          <w:lang w:val="uk-UA"/>
        </w:rPr>
        <w:t xml:space="preserve">прагматичної інформації є цінність і </w:t>
      </w:r>
      <w:r w:rsidRPr="007402A5">
        <w:rPr>
          <w:rFonts w:ascii="Times New Roman" w:hAnsi="Times New Roman" w:cs="Times New Roman"/>
          <w:sz w:val="28"/>
          <w:szCs w:val="28"/>
          <w:lang w:val="uk-UA"/>
        </w:rPr>
        <w:t xml:space="preserve">корисність.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Цінність і корисність як компоненти характеризуються з декількох аспектів: </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єктивного;</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якісного (позитивне, негативне).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єктивний аспект виражається в значимості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відомостей, що</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закладені в потоках ХЕІ як для всього людства, так і для окремої особистості. 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єктивність визначає цінність і корисність певних (а в деяких випадках і всієї інформаційної системи) типів інформації твору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протягом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тривалого історичного часу,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для кожного покоління</w:t>
      </w:r>
      <w:r w:rsidR="00040A50" w:rsidRPr="007402A5">
        <w:rPr>
          <w:rFonts w:ascii="Times New Roman" w:eastAsiaTheme="minorEastAsia" w:hAnsi="Times New Roman" w:cs="Times New Roman"/>
          <w:sz w:val="28"/>
          <w:szCs w:val="28"/>
          <w:lang w:val="uk-UA" w:eastAsia="ru-RU"/>
        </w:rPr>
        <w:t xml:space="preserve"> </w:t>
      </w:r>
      <w:r w:rsidR="006C5A7E" w:rsidRPr="007402A5">
        <w:rPr>
          <w:rFonts w:ascii="Times New Roman" w:eastAsiaTheme="minorEastAsia" w:hAnsi="Times New Roman" w:cs="Times New Roman"/>
          <w:sz w:val="28"/>
          <w:szCs w:val="28"/>
          <w:lang w:val="uk-UA" w:eastAsia="ru-RU"/>
        </w:rPr>
        <w:t xml:space="preserve">становить інтерес та </w:t>
      </w:r>
      <w:r w:rsidRPr="007402A5">
        <w:rPr>
          <w:rFonts w:ascii="Times New Roman" w:eastAsiaTheme="minorEastAsia" w:hAnsi="Times New Roman" w:cs="Times New Roman"/>
          <w:sz w:val="28"/>
          <w:szCs w:val="28"/>
          <w:lang w:val="uk-UA" w:eastAsia="ru-RU"/>
        </w:rPr>
        <w:t>є джерелом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нового, пізнавального, що, власне, і встановлює</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міру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 мистецтва як інформаційної системи. Суб</w:t>
      </w:r>
      <w:r w:rsidR="00585317" w:rsidRPr="007402A5">
        <w:rPr>
          <w:rFonts w:ascii="Times New Roman" w:eastAsiaTheme="minorEastAsia" w:hAnsi="Times New Roman" w:cs="Times New Roman"/>
          <w:sz w:val="28"/>
          <w:szCs w:val="28"/>
          <w:lang w:val="uk-UA" w:eastAsia="ru-RU"/>
        </w:rPr>
        <w:t>’</w:t>
      </w:r>
      <w:r w:rsidR="00542E0F" w:rsidRPr="007402A5">
        <w:rPr>
          <w:rFonts w:ascii="Times New Roman" w:eastAsiaTheme="minorEastAsia" w:hAnsi="Times New Roman" w:cs="Times New Roman"/>
          <w:sz w:val="28"/>
          <w:szCs w:val="28"/>
          <w:lang w:val="uk-UA" w:eastAsia="ru-RU"/>
        </w:rPr>
        <w:t>єктивність цінності й</w:t>
      </w:r>
      <w:r w:rsidRPr="007402A5">
        <w:rPr>
          <w:rFonts w:ascii="Times New Roman" w:eastAsiaTheme="minorEastAsia" w:hAnsi="Times New Roman" w:cs="Times New Roman"/>
          <w:sz w:val="28"/>
          <w:szCs w:val="28"/>
          <w:lang w:val="uk-UA" w:eastAsia="ru-RU"/>
        </w:rPr>
        <w:t xml:space="preserve"> корисності, які </w:t>
      </w:r>
      <w:r w:rsidRPr="007402A5">
        <w:rPr>
          <w:rFonts w:ascii="Times New Roman" w:eastAsiaTheme="minorEastAsia" w:hAnsi="Times New Roman" w:cs="Times New Roman"/>
          <w:sz w:val="28"/>
          <w:szCs w:val="28"/>
          <w:lang w:val="uk-UA" w:eastAsia="ru-RU"/>
        </w:rPr>
        <w:lastRenderedPageBreak/>
        <w:t xml:space="preserve">складають прагматичну інформацію, встановлює значимість </w:t>
      </w:r>
      <w:r w:rsidR="00542E0F" w:rsidRPr="007402A5">
        <w:rPr>
          <w:rFonts w:ascii="Times New Roman" w:eastAsiaTheme="minorEastAsia" w:hAnsi="Times New Roman" w:cs="Times New Roman"/>
          <w:sz w:val="28"/>
          <w:szCs w:val="28"/>
          <w:lang w:val="uk-UA" w:eastAsia="ru-RU"/>
        </w:rPr>
        <w:t>цього</w:t>
      </w:r>
      <w:r w:rsidRPr="007402A5">
        <w:rPr>
          <w:rFonts w:ascii="Times New Roman" w:eastAsiaTheme="minorEastAsia" w:hAnsi="Times New Roman" w:cs="Times New Roman"/>
          <w:sz w:val="28"/>
          <w:szCs w:val="28"/>
          <w:lang w:val="uk-UA" w:eastAsia="ru-RU"/>
        </w:rPr>
        <w:t xml:space="preserve"> типу інформації для окремого реципієнта, характер та зміст сприйняття прагматичної інформації</w:t>
      </w:r>
      <w:r w:rsidR="00542E0F" w:rsidRPr="007402A5">
        <w:rPr>
          <w:rFonts w:ascii="Times New Roman" w:eastAsiaTheme="minorEastAsia" w:hAnsi="Times New Roman" w:cs="Times New Roman"/>
          <w:sz w:val="28"/>
          <w:szCs w:val="28"/>
          <w:lang w:val="uk-UA" w:eastAsia="ru-RU"/>
        </w:rPr>
        <w:t xml:space="preserve"> буде залежати від особистості (</w:t>
      </w:r>
      <w:r w:rsidRPr="007402A5">
        <w:rPr>
          <w:rFonts w:ascii="Times New Roman" w:eastAsiaTheme="minorEastAsia" w:hAnsi="Times New Roman" w:cs="Times New Roman"/>
          <w:sz w:val="28"/>
          <w:szCs w:val="28"/>
          <w:lang w:val="uk-UA" w:eastAsia="ru-RU"/>
        </w:rPr>
        <w:t>її емоційності, сприйнятливості, інтелектуальності, художньої досвідченості</w:t>
      </w:r>
      <w:r w:rsidR="00542E0F"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w:t>
      </w:r>
      <w:r w:rsidR="00040A50" w:rsidRPr="007402A5">
        <w:rPr>
          <w:rFonts w:ascii="Times New Roman" w:eastAsiaTheme="minorEastAsia" w:hAnsi="Times New Roman" w:cs="Times New Roman"/>
          <w:sz w:val="28"/>
          <w:szCs w:val="28"/>
          <w:lang w:val="uk-UA" w:eastAsia="ru-RU"/>
        </w:rPr>
        <w:t xml:space="preserve"> </w:t>
      </w:r>
    </w:p>
    <w:p w:rsidR="00AC6100" w:rsidRPr="007402A5" w:rsidRDefault="00040A5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Прагматична інформація:</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а</w:t>
      </w:r>
      <w:r w:rsidR="00AC6100" w:rsidRPr="007402A5">
        <w:rPr>
          <w:rFonts w:ascii="Times New Roman" w:hAnsi="Times New Roman" w:cs="Times New Roman"/>
          <w:sz w:val="28"/>
          <w:szCs w:val="28"/>
          <w:lang w:val="uk-UA"/>
        </w:rPr>
        <w:t>) розкриває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актуальні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суспільства в цілому й окремої особистості</w:t>
      </w:r>
      <w:r w:rsidRPr="007402A5">
        <w:rPr>
          <w:rFonts w:ascii="Times New Roman" w:hAnsi="Times New Roman" w:cs="Times New Roman"/>
          <w:sz w:val="28"/>
          <w:szCs w:val="28"/>
          <w:lang w:val="uk-UA"/>
        </w:rPr>
        <w:t xml:space="preserve"> зокрема</w:t>
      </w:r>
      <w:r w:rsidR="00AC6100" w:rsidRPr="007402A5">
        <w:rPr>
          <w:rFonts w:ascii="Times New Roman" w:hAnsi="Times New Roman" w:cs="Times New Roman"/>
          <w:sz w:val="28"/>
          <w:szCs w:val="28"/>
          <w:lang w:val="uk-UA"/>
        </w:rPr>
        <w:t>;</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б</w:t>
      </w:r>
      <w:r w:rsidR="00AC6100" w:rsidRPr="007402A5">
        <w:rPr>
          <w:rFonts w:ascii="Times New Roman" w:hAnsi="Times New Roman" w:cs="Times New Roman"/>
          <w:sz w:val="28"/>
          <w:szCs w:val="28"/>
          <w:lang w:val="uk-UA"/>
        </w:rPr>
        <w:t xml:space="preserve">) відображає повідомлення про постановку </w:t>
      </w:r>
      <w:r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вирішення</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 привнесення естетичного начала</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 різні сфери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життєдіяльності людини;</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несе відомості про відображення зв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язку мистецтва з життям, про естетично організуючий</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вплив мистецтва на навколишній світ</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542E0F" w:rsidRPr="007402A5">
        <w:rPr>
          <w:rFonts w:ascii="Times New Roman" w:hAnsi="Times New Roman" w:cs="Times New Roman"/>
          <w:sz w:val="28"/>
          <w:szCs w:val="28"/>
          <w:lang w:val="uk-UA"/>
        </w:rPr>
        <w:t>г</w:t>
      </w:r>
      <w:r w:rsidRPr="007402A5">
        <w:rPr>
          <w:rFonts w:ascii="Times New Roman" w:hAnsi="Times New Roman" w:cs="Times New Roman"/>
          <w:sz w:val="28"/>
          <w:szCs w:val="28"/>
          <w:lang w:val="uk-UA"/>
        </w:rPr>
        <w:t>) п</w:t>
      </w:r>
      <w:r w:rsidR="00542E0F" w:rsidRPr="007402A5">
        <w:rPr>
          <w:rFonts w:ascii="Times New Roman" w:hAnsi="Times New Roman" w:cs="Times New Roman"/>
          <w:sz w:val="28"/>
          <w:szCs w:val="28"/>
          <w:lang w:val="uk-UA"/>
        </w:rPr>
        <w:t>рагматична інформація визначає ступінь</w:t>
      </w:r>
      <w:r w:rsidRPr="007402A5">
        <w:rPr>
          <w:rFonts w:ascii="Times New Roman" w:hAnsi="Times New Roman" w:cs="Times New Roman"/>
          <w:sz w:val="28"/>
          <w:szCs w:val="28"/>
          <w:lang w:val="uk-UA"/>
        </w:rPr>
        <w:t xml:space="preserve"> розважальності окремих творів мистецтва, міру споживчої декоративності.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Потік прагматичної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w:t>
      </w:r>
      <w:r w:rsidR="00542E0F" w:rsidRPr="007402A5">
        <w:rPr>
          <w:rFonts w:ascii="Times New Roman" w:hAnsi="Times New Roman" w:cs="Times New Roman"/>
          <w:sz w:val="28"/>
          <w:szCs w:val="28"/>
          <w:lang w:val="uk-UA"/>
        </w:rPr>
        <w:t>я</w:t>
      </w:r>
      <w:r w:rsidRPr="007402A5">
        <w:rPr>
          <w:rFonts w:ascii="Times New Roman" w:hAnsi="Times New Roman" w:cs="Times New Roman"/>
          <w:sz w:val="28"/>
          <w:szCs w:val="28"/>
          <w:lang w:val="uk-UA"/>
        </w:rPr>
        <w:t xml:space="preserve"> нездійснених бажань і фантазій здійснюється через корисність, що є властивістю прагматичної інформації.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Про́за</w:t>
      </w:r>
      <w:r w:rsidRPr="007402A5">
        <w:rPr>
          <w:rFonts w:ascii="Times New Roman" w:hAnsi="Times New Roman" w:cs="Times New Roman"/>
          <w:sz w:val="28"/>
          <w:szCs w:val="28"/>
          <w:shd w:val="clear" w:color="auto" w:fill="FFFFFF"/>
          <w:lang w:val="uk-UA"/>
        </w:rPr>
        <w:t xml:space="preserve"> (лат. prosa, від prosa oratio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пряма мова, що вільно розвивається й рухається)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мовлення</w:t>
      </w:r>
      <w:r w:rsidR="00637230"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не організоване ритмічно, не вритмоване; літературний твір або сукупність творів, написаних невіршованою мовою.</w:t>
      </w:r>
      <w:r w:rsidRPr="007402A5">
        <w:rPr>
          <w:rFonts w:ascii="Times New Roman" w:eastAsiaTheme="majorEastAsia" w:hAnsi="Times New Roman" w:cs="Times New Roman"/>
          <w:b/>
          <w:bCs/>
          <w:sz w:val="28"/>
          <w:szCs w:val="28"/>
          <w:lang w:val="uk-UA" w:eastAsia="ru-RU"/>
        </w:rPr>
        <w:t xml:space="preserve"> </w:t>
      </w:r>
      <w:r w:rsidRPr="007402A5">
        <w:rPr>
          <w:rFonts w:ascii="Times New Roman" w:eastAsiaTheme="majorEastAsia" w:hAnsi="Times New Roman" w:cs="Times New Roman"/>
          <w:iCs/>
          <w:sz w:val="28"/>
          <w:szCs w:val="28"/>
          <w:lang w:val="uk-UA"/>
        </w:rPr>
        <w:t>Прозою</w:t>
      </w:r>
      <w:r w:rsidR="00B50562" w:rsidRPr="007402A5">
        <w:rPr>
          <w:rFonts w:ascii="Times New Roman" w:eastAsiaTheme="majorEastAsia" w:hAnsi="Times New Roman" w:cs="Times New Roman"/>
          <w:iCs/>
          <w:sz w:val="28"/>
          <w:szCs w:val="28"/>
          <w:lang w:val="uk-UA"/>
        </w:rPr>
        <w:t xml:space="preserve"> </w:t>
      </w:r>
      <w:r w:rsidRPr="007402A5">
        <w:rPr>
          <w:rFonts w:ascii="Times New Roman" w:hAnsi="Times New Roman" w:cs="Times New Roman"/>
          <w:sz w:val="28"/>
          <w:szCs w:val="28"/>
          <w:lang w:val="uk-UA"/>
        </w:rPr>
        <w:t>називають тип сло</w:t>
      </w:r>
      <w:r w:rsidR="00B50562" w:rsidRPr="007402A5">
        <w:rPr>
          <w:rFonts w:ascii="Times New Roman" w:hAnsi="Times New Roman" w:cs="Times New Roman"/>
          <w:sz w:val="28"/>
          <w:szCs w:val="28"/>
          <w:lang w:val="uk-UA"/>
        </w:rPr>
        <w:t xml:space="preserve">весно-художньої творчості, який протиставляється </w:t>
      </w:r>
      <w:r w:rsidRPr="007402A5">
        <w:rPr>
          <w:rFonts w:ascii="Times New Roman" w:hAnsi="Times New Roman" w:cs="Times New Roman"/>
          <w:sz w:val="28"/>
          <w:szCs w:val="28"/>
          <w:lang w:val="uk-UA"/>
        </w:rPr>
        <w:t>поезії як мові віршового типу. Проза</w:t>
      </w:r>
      <w:r w:rsidR="00040A5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rsidR="00AC6100" w:rsidRPr="007402A5" w:rsidRDefault="00B50562"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Прозою в XIX ст..</w:t>
      </w:r>
      <w:r w:rsidR="00AC6100" w:rsidRPr="007402A5">
        <w:rPr>
          <w:rFonts w:ascii="Times New Roman" w:hAnsi="Times New Roman" w:cs="Times New Roman"/>
          <w:sz w:val="28"/>
          <w:szCs w:val="28"/>
          <w:lang w:val="uk-UA"/>
        </w:rPr>
        <w:t xml:space="preserve"> часто називали будь-які невіршові твори, у тому числі й нехудожні. Точного етимологічн</w:t>
      </w:r>
      <w:r w:rsidRPr="007402A5">
        <w:rPr>
          <w:rFonts w:ascii="Times New Roman" w:hAnsi="Times New Roman" w:cs="Times New Roman"/>
          <w:sz w:val="28"/>
          <w:szCs w:val="28"/>
          <w:lang w:val="uk-UA"/>
        </w:rPr>
        <w:t>ого пояснення походження слова «</w:t>
      </w:r>
      <w:r w:rsidR="00AC6100" w:rsidRPr="007402A5">
        <w:rPr>
          <w:rFonts w:ascii="Times New Roman" w:hAnsi="Times New Roman" w:cs="Times New Roman"/>
          <w:sz w:val="28"/>
          <w:szCs w:val="28"/>
          <w:lang w:val="uk-UA"/>
        </w:rPr>
        <w:t>проза</w:t>
      </w:r>
      <w:r w:rsidR="008E5D6E"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 існує. Вважають, що латинське слово prosa з</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явилося зі словосполучення preosa oratio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невіршове мовлення</w:t>
      </w:r>
      <w:r w:rsidRPr="007402A5">
        <w:rPr>
          <w:rFonts w:ascii="Times New Roman" w:hAnsi="Times New Roman" w:cs="Times New Roman"/>
          <w:sz w:val="28"/>
          <w:szCs w:val="28"/>
          <w:lang w:val="uk-UA"/>
        </w:rPr>
        <w:t xml:space="preserve">, де prosa виникає </w:t>
      </w:r>
      <w:r w:rsidR="00AC6100" w:rsidRPr="007402A5">
        <w:rPr>
          <w:rFonts w:ascii="Times New Roman" w:hAnsi="Times New Roman" w:cs="Times New Roman"/>
          <w:sz w:val="28"/>
          <w:szCs w:val="28"/>
          <w:lang w:val="uk-UA"/>
        </w:rPr>
        <w:t xml:space="preserve">з proversa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спрямоване вперед</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таке (мовлення), що ведеться прямо, без будь-яких зворотів, тоді як віршове мовлення (versa oratio) </w:t>
      </w:r>
      <w:r w:rsidR="006632F6"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це мовлення, яке зав</w:t>
      </w:r>
      <w:r w:rsidRPr="007402A5">
        <w:rPr>
          <w:rFonts w:ascii="Times New Roman" w:hAnsi="Times New Roman" w:cs="Times New Roman"/>
          <w:sz w:val="28"/>
          <w:szCs w:val="28"/>
          <w:lang w:val="uk-UA"/>
        </w:rPr>
        <w:t xml:space="preserve">жди </w:t>
      </w:r>
      <w:r w:rsidR="00AC6100" w:rsidRPr="007402A5">
        <w:rPr>
          <w:rFonts w:ascii="Times New Roman" w:hAnsi="Times New Roman" w:cs="Times New Roman"/>
          <w:sz w:val="28"/>
          <w:szCs w:val="28"/>
          <w:lang w:val="uk-UA"/>
        </w:rPr>
        <w:t>повертається (вірш</w:t>
      </w:r>
      <w:r w:rsidRPr="007402A5">
        <w:rPr>
          <w:rFonts w:ascii="Times New Roman" w:hAnsi="Times New Roman" w:cs="Times New Roman"/>
          <w:sz w:val="28"/>
          <w:szCs w:val="28"/>
          <w:lang w:val="uk-UA"/>
        </w:rPr>
        <w:t xml:space="preserve"> і</w:t>
      </w:r>
      <w:r w:rsidR="00AC6100" w:rsidRPr="007402A5">
        <w:rPr>
          <w:rFonts w:ascii="Times New Roman" w:hAnsi="Times New Roman" w:cs="Times New Roman"/>
          <w:sz w:val="28"/>
          <w:szCs w:val="28"/>
          <w:lang w:val="uk-UA"/>
        </w:rPr>
        <w:t xml:space="preserve">з грецької </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ряд, а його латинс</w:t>
      </w:r>
      <w:r w:rsidRPr="007402A5">
        <w:rPr>
          <w:rFonts w:ascii="Times New Roman" w:hAnsi="Times New Roman" w:cs="Times New Roman"/>
          <w:sz w:val="28"/>
          <w:szCs w:val="28"/>
          <w:lang w:val="uk-UA"/>
        </w:rPr>
        <w:t xml:space="preserve">ький еквівалент versus означає </w:t>
      </w:r>
      <w:r w:rsidR="00AC6100" w:rsidRPr="007402A5">
        <w:rPr>
          <w:rFonts w:ascii="Times New Roman" w:hAnsi="Times New Roman" w:cs="Times New Roman"/>
          <w:sz w:val="28"/>
          <w:szCs w:val="28"/>
          <w:lang w:val="uk-UA"/>
        </w:rPr>
        <w:t>поворот</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повернення до початку ряду).</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Психоенергетична інформація твору мистецтва.</w:t>
      </w:r>
      <w:r w:rsidRPr="007402A5">
        <w:rPr>
          <w:rFonts w:ascii="Times New Roman" w:hAnsi="Times New Roman" w:cs="Times New Roman"/>
          <w:sz w:val="28"/>
          <w:szCs w:val="28"/>
          <w:lang w:val="uk-UA"/>
        </w:rPr>
        <w:t xml:space="preserve"> Аксіоматичним є твердження, що мистецтво впливає на психіку людини. Це може бути як позитивний, доброчинний, так і негативний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психоенергетичний різновид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інформації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вони мають такі загальні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характеристики</w:t>
      </w:r>
      <w:r w:rsidR="00475874"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 ритм, колір, звук. Ритм є основою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біологічного існування людини, і як тільки </w:t>
      </w:r>
      <w:r w:rsidRPr="007402A5">
        <w:rPr>
          <w:rFonts w:ascii="Times New Roman" w:hAnsi="Times New Roman" w:cs="Times New Roman"/>
          <w:sz w:val="28"/>
          <w:szCs w:val="28"/>
          <w:lang w:val="uk-UA"/>
        </w:rPr>
        <w:lastRenderedPageBreak/>
        <w:t>порушується ритм биття серця, починаються проблеми на фізичному рівні (з</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являються різного роду захворювання). Крім того поняття ритму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язане зі способом життя людини, </w:t>
      </w:r>
      <w:r w:rsidR="00475874"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з так званими біоритмами</w:t>
      </w:r>
      <w:r w:rsidR="00475874"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475874" w:rsidRPr="007402A5">
        <w:rPr>
          <w:rFonts w:ascii="Times New Roman" w:hAnsi="Times New Roman" w:cs="Times New Roman"/>
          <w:sz w:val="28"/>
          <w:szCs w:val="28"/>
          <w:lang w:val="uk-UA"/>
        </w:rPr>
        <w:t>Ї</w:t>
      </w:r>
      <w:r w:rsidRPr="007402A5">
        <w:rPr>
          <w:rFonts w:ascii="Times New Roman" w:hAnsi="Times New Roman" w:cs="Times New Roman"/>
          <w:sz w:val="28"/>
          <w:szCs w:val="28"/>
          <w:lang w:val="uk-UA"/>
        </w:rPr>
        <w:t>хнє порушення веде до безсоння, млявості, зниження працездатності тощо.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Колір</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 звук, їхнє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людиною, визначають можливість орієнтації її в навко</w:t>
      </w:r>
      <w:r w:rsidR="0037435F" w:rsidRPr="007402A5">
        <w:rPr>
          <w:rFonts w:ascii="Times New Roman" w:hAnsi="Times New Roman" w:cs="Times New Roman"/>
          <w:sz w:val="28"/>
          <w:szCs w:val="28"/>
          <w:lang w:val="uk-UA"/>
        </w:rPr>
        <w:t>лишньому світі, а також її дії та</w:t>
      </w:r>
      <w:r w:rsidRPr="007402A5">
        <w:rPr>
          <w:rFonts w:ascii="Times New Roman" w:hAnsi="Times New Roman" w:cs="Times New Roman"/>
          <w:sz w:val="28"/>
          <w:szCs w:val="28"/>
          <w:lang w:val="uk-UA"/>
        </w:rPr>
        <w:t xml:space="preserve"> поведінку. Теж саме можна сказати про форму. Розташовані </w:t>
      </w:r>
      <w:r w:rsidR="003743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w:t>
      </w:r>
      <w:r w:rsidR="00040A50" w:rsidRPr="007402A5">
        <w:rPr>
          <w:rFonts w:ascii="Times New Roman" w:hAnsi="Times New Roman" w:cs="Times New Roman"/>
          <w:sz w:val="28"/>
          <w:szCs w:val="28"/>
          <w:lang w:val="uk-UA"/>
        </w:rPr>
        <w:t xml:space="preserve"> </w:t>
      </w:r>
    </w:p>
    <w:p w:rsidR="00AC6100" w:rsidRPr="007402A5" w:rsidRDefault="00040A5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 xml:space="preserve">Компонентами змісту психоенергетичної інформації твору мистецтва є </w:t>
      </w:r>
      <w:r w:rsidR="00AC6100" w:rsidRPr="007402A5">
        <w:rPr>
          <w:rFonts w:ascii="Times New Roman" w:eastAsiaTheme="minorEastAsia" w:hAnsi="Times New Roman" w:cs="Times New Roman"/>
          <w:sz w:val="28"/>
          <w:szCs w:val="28"/>
          <w:lang w:val="uk-UA" w:eastAsia="ru-RU"/>
        </w:rPr>
        <w:t xml:space="preserve">інформація про енергію, яка впливає на фізіологію, свідомість, на емоції і почуття (психологічні стани).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Психоенергетичний тип інформації твору несе повідомлення про енергетику (негативну або позитивну), яка містит</w:t>
      </w:r>
      <w:r w:rsidR="0037435F" w:rsidRPr="007402A5">
        <w:rPr>
          <w:rFonts w:ascii="Times New Roman" w:hAnsi="Times New Roman" w:cs="Times New Roman"/>
          <w:sz w:val="28"/>
          <w:szCs w:val="28"/>
          <w:lang w:val="uk-UA"/>
        </w:rPr>
        <w:t>ься в ньому і впливає на людину</w:t>
      </w:r>
      <w:r w:rsidRPr="007402A5">
        <w:rPr>
          <w:rFonts w:ascii="Times New Roman" w:hAnsi="Times New Roman" w:cs="Times New Roman"/>
          <w:sz w:val="28"/>
          <w:szCs w:val="28"/>
          <w:lang w:val="uk-UA"/>
        </w:rPr>
        <w:t>, що</w:t>
      </w:r>
      <w:r w:rsidR="00040A50"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відбиває сутність </w:t>
      </w:r>
      <w:r w:rsidR="0037435F" w:rsidRPr="007402A5">
        <w:rPr>
          <w:rFonts w:ascii="Times New Roman" w:hAnsi="Times New Roman" w:cs="Times New Roman"/>
          <w:sz w:val="28"/>
          <w:szCs w:val="28"/>
          <w:lang w:val="uk-UA"/>
        </w:rPr>
        <w:t>цього</w:t>
      </w:r>
      <w:r w:rsidRPr="007402A5">
        <w:rPr>
          <w:rFonts w:ascii="Times New Roman" w:hAnsi="Times New Roman" w:cs="Times New Roman"/>
          <w:sz w:val="28"/>
          <w:szCs w:val="28"/>
          <w:lang w:val="uk-UA"/>
        </w:rPr>
        <w:t xml:space="preserve"> типу інформації.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Сприйняття</w:t>
      </w:r>
      <w:r w:rsidR="0037435F" w:rsidRPr="007402A5">
        <w:rPr>
          <w:rFonts w:ascii="Times New Roman" w:hAnsi="Times New Roman" w:cs="Times New Roman"/>
          <w:sz w:val="28"/>
          <w:szCs w:val="28"/>
          <w:lang w:val="uk-UA"/>
        </w:rPr>
        <w:t xml:space="preserve"> та опрацювання</w:t>
      </w:r>
      <w:r w:rsidRPr="007402A5">
        <w:rPr>
          <w:rFonts w:ascii="Times New Roman" w:hAnsi="Times New Roman" w:cs="Times New Roman"/>
          <w:sz w:val="28"/>
          <w:szCs w:val="28"/>
          <w:lang w:val="uk-UA"/>
        </w:rPr>
        <w:t xml:space="preserve"> інформації про енергетику позитивного характеру, закладен</w:t>
      </w:r>
      <w:r w:rsidR="00EB7BD7"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у творі мистецтва, сприяє компенсаторним можливостям організму людини. </w:t>
      </w:r>
      <w:r w:rsidRPr="007402A5">
        <w:rPr>
          <w:rFonts w:ascii="Times New Roman" w:hAnsi="Times New Roman" w:cs="Times New Roman"/>
          <w:sz w:val="28"/>
          <w:szCs w:val="28"/>
          <w:lang w:val="uk-UA"/>
        </w:rPr>
        <w:tab/>
      </w:r>
    </w:p>
    <w:p w:rsidR="00AC6100" w:rsidRPr="007402A5" w:rsidRDefault="00EB7BD7"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Такий с</w:t>
      </w:r>
      <w:r w:rsidR="00AC6100" w:rsidRPr="007402A5">
        <w:rPr>
          <w:rFonts w:ascii="Times New Roman" w:hAnsi="Times New Roman" w:cs="Times New Roman"/>
          <w:sz w:val="28"/>
          <w:szCs w:val="28"/>
          <w:lang w:val="uk-UA"/>
        </w:rPr>
        <w:t>тиль музичного мистецтва</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як рок</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несприятливо впливає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на розвиток особистості на психофізіологічному рівні</w:t>
      </w:r>
      <w:r w:rsidRPr="007402A5">
        <w:rPr>
          <w:rFonts w:ascii="Times New Roman" w:hAnsi="Times New Roman" w:cs="Times New Roman"/>
          <w:sz w:val="28"/>
          <w:szCs w:val="28"/>
          <w:lang w:val="uk-UA"/>
        </w:rPr>
        <w:t>, а саме</w:t>
      </w:r>
      <w:r w:rsidR="00AC6100" w:rsidRPr="007402A5">
        <w:rPr>
          <w:rFonts w:ascii="Times New Roman" w:hAnsi="Times New Roman" w:cs="Times New Roman"/>
          <w:sz w:val="28"/>
          <w:szCs w:val="28"/>
          <w:lang w:val="uk-UA"/>
        </w:rPr>
        <w:t>: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w:t>
      </w:r>
      <w:r w:rsidRPr="007402A5">
        <w:rPr>
          <w:rFonts w:ascii="Times New Roman" w:hAnsi="Times New Roman" w:cs="Times New Roman"/>
          <w:sz w:val="28"/>
          <w:szCs w:val="28"/>
          <w:lang w:val="uk-UA"/>
        </w:rPr>
        <w:t xml:space="preserve"> залоз</w:t>
      </w:r>
      <w:r w:rsidR="00AC6100" w:rsidRPr="007402A5">
        <w:rPr>
          <w:rFonts w:ascii="Times New Roman" w:hAnsi="Times New Roman" w:cs="Times New Roman"/>
          <w:sz w:val="28"/>
          <w:szCs w:val="28"/>
          <w:lang w:val="uk-UA"/>
        </w:rPr>
        <w:t>, порушенню реалізації м</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 підсилює катарсисний (очищ</w:t>
      </w:r>
      <w:r w:rsidR="00EB7BD7" w:rsidRPr="007402A5">
        <w:rPr>
          <w:rFonts w:ascii="Times New Roman" w:hAnsi="Times New Roman" w:cs="Times New Roman"/>
          <w:sz w:val="28"/>
          <w:szCs w:val="28"/>
          <w:lang w:val="uk-UA"/>
        </w:rPr>
        <w:t>увально</w:t>
      </w:r>
      <w:r w:rsidRPr="007402A5">
        <w:rPr>
          <w:rFonts w:ascii="Times New Roman" w:hAnsi="Times New Roman" w:cs="Times New Roman"/>
          <w:sz w:val="28"/>
          <w:szCs w:val="28"/>
          <w:lang w:val="uk-UA"/>
        </w:rPr>
        <w:t>-терапевтичний) ефект тв</w:t>
      </w:r>
      <w:r w:rsidR="00EB7BD7" w:rsidRPr="007402A5">
        <w:rPr>
          <w:rFonts w:ascii="Times New Roman" w:hAnsi="Times New Roman" w:cs="Times New Roman"/>
          <w:sz w:val="28"/>
          <w:szCs w:val="28"/>
          <w:lang w:val="uk-UA"/>
        </w:rPr>
        <w:t>ору. Безумовно, ступінь впливу та</w:t>
      </w:r>
      <w:r w:rsidRPr="007402A5">
        <w:rPr>
          <w:rFonts w:ascii="Times New Roman" w:hAnsi="Times New Roman" w:cs="Times New Roman"/>
          <w:sz w:val="28"/>
          <w:szCs w:val="28"/>
          <w:lang w:val="uk-UA"/>
        </w:rPr>
        <w:t xml:space="preserve"> сприйняття психоенергетичної інформації залежить від індивідуальних особливостей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а саме:</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сприйнятливості,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чуттєвості,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w:t>
      </w:r>
      <w:r w:rsidR="00EB7BD7" w:rsidRPr="007402A5">
        <w:rPr>
          <w:rFonts w:ascii="Times New Roman" w:eastAsiaTheme="minorEastAsia" w:hAnsi="Times New Roman" w:cs="Times New Roman"/>
          <w:sz w:val="28"/>
          <w:szCs w:val="28"/>
          <w:lang w:val="uk-UA" w:eastAsia="ru-RU"/>
        </w:rPr>
        <w:t>удожньо-естетичної освіченості й</w:t>
      </w:r>
      <w:r w:rsidRPr="007402A5">
        <w:rPr>
          <w:rFonts w:ascii="Times New Roman" w:eastAsiaTheme="minorEastAsia" w:hAnsi="Times New Roman" w:cs="Times New Roman"/>
          <w:sz w:val="28"/>
          <w:szCs w:val="28"/>
          <w:lang w:val="uk-UA" w:eastAsia="ru-RU"/>
        </w:rPr>
        <w:t xml:space="preserve"> досвіду.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Психологічна інформація твору мистецтва.</w:t>
      </w:r>
      <w:r w:rsidRPr="007402A5">
        <w:rPr>
          <w:rFonts w:ascii="Times New Roman" w:hAnsi="Times New Roman" w:cs="Times New Roman"/>
          <w:sz w:val="28"/>
          <w:szCs w:val="28"/>
          <w:lang w:val="uk-UA"/>
        </w:rPr>
        <w:t xml:space="preserve"> Психологічна інформація дає можливість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побачити й оцінити</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спонукання та</w:t>
      </w:r>
      <w:r w:rsidRPr="007402A5">
        <w:rPr>
          <w:rFonts w:ascii="Times New Roman" w:hAnsi="Times New Roman" w:cs="Times New Roman"/>
          <w:sz w:val="28"/>
          <w:szCs w:val="28"/>
          <w:lang w:val="uk-UA"/>
        </w:rPr>
        <w:t xml:space="preserve"> наміри, мотиви вчинків,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розглянути хід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думок і шлях, яким герой прийшов до певного рішення.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Морально-етична інформація в тандемі з психологічною,</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 xml:space="preserve">ніби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анатомує</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перед чита</w:t>
      </w:r>
      <w:r w:rsidR="00DE44DE" w:rsidRPr="007402A5">
        <w:rPr>
          <w:rFonts w:ascii="Times New Roman" w:hAnsi="Times New Roman" w:cs="Times New Roman"/>
          <w:sz w:val="28"/>
          <w:szCs w:val="28"/>
          <w:lang w:val="uk-UA"/>
        </w:rPr>
        <w:t>чем, глядачем внутрішній зміст у</w:t>
      </w:r>
      <w:r w:rsidRPr="007402A5">
        <w:rPr>
          <w:rFonts w:ascii="Times New Roman" w:hAnsi="Times New Roman" w:cs="Times New Roman"/>
          <w:sz w:val="28"/>
          <w:szCs w:val="28"/>
          <w:lang w:val="uk-UA"/>
        </w:rPr>
        <w:t>чинків людей 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повсякденному </w:t>
      </w:r>
      <w:r w:rsidRPr="007402A5">
        <w:rPr>
          <w:rFonts w:ascii="Times New Roman" w:hAnsi="Times New Roman" w:cs="Times New Roman"/>
          <w:sz w:val="28"/>
          <w:szCs w:val="28"/>
          <w:lang w:val="uk-UA"/>
        </w:rPr>
        <w:lastRenderedPageBreak/>
        <w:t>житті через художні образи. Перед реципієнтом розкриваються окремі ситуації, що вимагають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морального вибору, а також величезний історичний досвід формування загальнолюдських нормативно-регуляційних відносин.</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Як у реальному житті, так і у творі мистецтва, що відбиває це життя,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основі моральн</w:t>
      </w:r>
      <w:r w:rsidR="00DE44DE" w:rsidRPr="007402A5">
        <w:rPr>
          <w:rFonts w:ascii="Times New Roman" w:hAnsi="Times New Roman" w:cs="Times New Roman"/>
          <w:sz w:val="28"/>
          <w:szCs w:val="28"/>
          <w:lang w:val="uk-UA"/>
        </w:rPr>
        <w:t>их у</w:t>
      </w:r>
      <w:r w:rsidRPr="007402A5">
        <w:rPr>
          <w:rFonts w:ascii="Times New Roman" w:hAnsi="Times New Roman" w:cs="Times New Roman"/>
          <w:sz w:val="28"/>
          <w:szCs w:val="28"/>
          <w:lang w:val="uk-UA"/>
        </w:rPr>
        <w:t>чинків, суджень, оцінок лежать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механізми,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дуже часто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визначають їхній характер і зміст. Такі механізми розвитку особистості</w:t>
      </w:r>
      <w:r w:rsidR="00DE44D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наслідування, рефлексія, ідентифікація, самоконтроль визначають</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чинки </w:t>
      </w:r>
      <w:r w:rsidR="00DE44D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дії людини як у реальних життєвих ситуаціях, так і безпосередньо у творі мистецтва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 це інформація про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психологічні проблеми </w:t>
      </w:r>
      <w:r w:rsidR="00DE44DE"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особливості героїв творів і суспільства, яке зображується, історичного періоду, що і є сутнісною стороною </w:t>
      </w:r>
      <w:r w:rsidR="00DE44DE" w:rsidRPr="007402A5">
        <w:rPr>
          <w:rFonts w:ascii="Times New Roman" w:hAnsi="Times New Roman" w:cs="Times New Roman"/>
          <w:sz w:val="28"/>
          <w:szCs w:val="28"/>
          <w:lang w:val="uk-UA"/>
        </w:rPr>
        <w:t>цієї</w:t>
      </w:r>
      <w:r w:rsidRPr="007402A5">
        <w:rPr>
          <w:rFonts w:ascii="Times New Roman" w:hAnsi="Times New Roman" w:cs="Times New Roman"/>
          <w:sz w:val="28"/>
          <w:szCs w:val="28"/>
          <w:lang w:val="uk-UA"/>
        </w:rPr>
        <w:t xml:space="preserve"> інформації. Психологічні проблеми о</w:t>
      </w:r>
      <w:r w:rsidR="00DE44DE" w:rsidRPr="007402A5">
        <w:rPr>
          <w:rFonts w:ascii="Times New Roman" w:hAnsi="Times New Roman" w:cs="Times New Roman"/>
          <w:sz w:val="28"/>
          <w:szCs w:val="28"/>
          <w:lang w:val="uk-UA"/>
        </w:rPr>
        <w:t>хоплюють широкий спектр взаємин</w:t>
      </w:r>
      <w:r w:rsidRPr="007402A5">
        <w:rPr>
          <w:rFonts w:ascii="Times New Roman" w:hAnsi="Times New Roman" w:cs="Times New Roman"/>
          <w:sz w:val="28"/>
          <w:szCs w:val="28"/>
          <w:lang w:val="uk-UA"/>
        </w:rPr>
        <w:t xml:space="preserve"> людини із суспільством, л</w:t>
      </w:r>
      <w:r w:rsidR="00DE44DE" w:rsidRPr="007402A5">
        <w:rPr>
          <w:rFonts w:ascii="Times New Roman" w:hAnsi="Times New Roman" w:cs="Times New Roman"/>
          <w:sz w:val="28"/>
          <w:szCs w:val="28"/>
          <w:lang w:val="uk-UA"/>
        </w:rPr>
        <w:t>юдини з природою, людини із самою собою. Ці</w:t>
      </w:r>
      <w:r w:rsidRPr="007402A5">
        <w:rPr>
          <w:rFonts w:ascii="Times New Roman" w:hAnsi="Times New Roman" w:cs="Times New Roman"/>
          <w:sz w:val="28"/>
          <w:szCs w:val="28"/>
          <w:lang w:val="uk-UA"/>
        </w:rPr>
        <w:t xml:space="preserve"> компоненти і </w:t>
      </w:r>
      <w:r w:rsidR="00DE44DE" w:rsidRPr="007402A5">
        <w:rPr>
          <w:rFonts w:ascii="Times New Roman" w:hAnsi="Times New Roman" w:cs="Times New Roman"/>
          <w:sz w:val="28"/>
          <w:szCs w:val="28"/>
          <w:lang w:val="uk-UA"/>
        </w:rPr>
        <w:t xml:space="preserve">є </w:t>
      </w:r>
      <w:r w:rsidRPr="007402A5">
        <w:rPr>
          <w:rFonts w:ascii="Times New Roman" w:hAnsi="Times New Roman" w:cs="Times New Roman"/>
          <w:sz w:val="28"/>
          <w:szCs w:val="28"/>
          <w:lang w:val="uk-UA"/>
        </w:rPr>
        <w:t>зміст</w:t>
      </w:r>
      <w:r w:rsidR="00DE44DE" w:rsidRPr="007402A5">
        <w:rPr>
          <w:rFonts w:ascii="Times New Roman" w:hAnsi="Times New Roman" w:cs="Times New Roman"/>
          <w:sz w:val="28"/>
          <w:szCs w:val="28"/>
          <w:lang w:val="uk-UA"/>
        </w:rPr>
        <w:t>ом</w:t>
      </w:r>
      <w:r w:rsidRPr="007402A5">
        <w:rPr>
          <w:rFonts w:ascii="Times New Roman" w:hAnsi="Times New Roman" w:cs="Times New Roman"/>
          <w:sz w:val="28"/>
          <w:szCs w:val="28"/>
          <w:lang w:val="uk-UA"/>
        </w:rPr>
        <w:t xml:space="preserve"> психологічної інформації твору мистецтва:</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суспільство –</w:t>
      </w:r>
      <w:r w:rsidR="00AC6100" w:rsidRPr="007402A5">
        <w:rPr>
          <w:rFonts w:ascii="Times New Roman" w:hAnsi="Times New Roman" w:cs="Times New Roman"/>
          <w:sz w:val="28"/>
          <w:szCs w:val="28"/>
          <w:lang w:val="uk-UA"/>
        </w:rPr>
        <w:t xml:space="preserve"> міжособистісні стосунки (ділові, особисті), конфлікти, психологічна атмосфера, агресивність</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тощо;</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природа –</w:t>
      </w:r>
      <w:r w:rsidR="00AC6100" w:rsidRPr="007402A5">
        <w:rPr>
          <w:rFonts w:ascii="Times New Roman" w:hAnsi="Times New Roman" w:cs="Times New Roman"/>
          <w:sz w:val="28"/>
          <w:szCs w:val="28"/>
          <w:lang w:val="uk-UA"/>
        </w:rPr>
        <w:t xml:space="preserve"> агресивність, вижив</w:t>
      </w:r>
      <w:r w:rsidRPr="007402A5">
        <w:rPr>
          <w:rFonts w:ascii="Times New Roman" w:hAnsi="Times New Roman" w:cs="Times New Roman"/>
          <w:sz w:val="28"/>
          <w:szCs w:val="28"/>
          <w:lang w:val="uk-UA"/>
        </w:rPr>
        <w:t>ання</w:t>
      </w:r>
      <w:r w:rsidR="00AC610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царювання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оволоді</w:t>
      </w:r>
      <w:r w:rsidRPr="007402A5">
        <w:rPr>
          <w:rFonts w:ascii="Times New Roman" w:hAnsi="Times New Roman" w:cs="Times New Roman"/>
          <w:sz w:val="28"/>
          <w:szCs w:val="28"/>
          <w:lang w:val="uk-UA"/>
        </w:rPr>
        <w:t>ння людиною багатствами природи</w:t>
      </w:r>
      <w:r w:rsidR="00AC6100" w:rsidRPr="007402A5">
        <w:rPr>
          <w:rFonts w:ascii="Times New Roman" w:hAnsi="Times New Roman" w:cs="Times New Roman"/>
          <w:sz w:val="28"/>
          <w:szCs w:val="28"/>
          <w:lang w:val="uk-UA"/>
        </w:rPr>
        <w:t xml:space="preserve"> тощо;</w:t>
      </w:r>
    </w:p>
    <w:p w:rsidR="00AC6100" w:rsidRPr="007402A5" w:rsidRDefault="00AC6100" w:rsidP="00001AC4">
      <w:pPr>
        <w:numPr>
          <w:ilvl w:val="0"/>
          <w:numId w:val="10"/>
        </w:numPr>
        <w:tabs>
          <w:tab w:val="num" w:pos="709"/>
        </w:tabs>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людина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 ↔ я</w:t>
      </w:r>
      <w:r w:rsidR="008E5D6E" w:rsidRPr="007402A5">
        <w:rPr>
          <w:rFonts w:ascii="Times New Roman" w:hAnsi="Times New Roman" w:cs="Times New Roman"/>
          <w:sz w:val="28"/>
          <w:szCs w:val="28"/>
          <w:lang w:val="uk-UA"/>
        </w:rPr>
        <w:t>»</w:t>
      </w:r>
      <w:r w:rsidR="00DE44D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воля і безвіл</w:t>
      </w:r>
      <w:r w:rsidR="00DE44DE" w:rsidRPr="007402A5">
        <w:rPr>
          <w:rFonts w:ascii="Times New Roman" w:hAnsi="Times New Roman" w:cs="Times New Roman"/>
          <w:sz w:val="28"/>
          <w:szCs w:val="28"/>
          <w:lang w:val="uk-UA"/>
        </w:rPr>
        <w:t>ля</w:t>
      </w:r>
      <w:r w:rsidRPr="007402A5">
        <w:rPr>
          <w:rFonts w:ascii="Times New Roman" w:hAnsi="Times New Roman" w:cs="Times New Roman"/>
          <w:sz w:val="28"/>
          <w:szCs w:val="28"/>
          <w:lang w:val="uk-UA"/>
        </w:rPr>
        <w:t>, страхи і тривоги, самотність, сором</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язливість, незадоволеність</w:t>
      </w:r>
      <w:r w:rsidR="00DE44DE" w:rsidRPr="007402A5">
        <w:rPr>
          <w:rFonts w:ascii="Times New Roman" w:hAnsi="Times New Roman" w:cs="Times New Roman"/>
          <w:sz w:val="28"/>
          <w:szCs w:val="28"/>
          <w:lang w:val="uk-UA"/>
        </w:rPr>
        <w:t xml:space="preserve"> тощо</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Мистецтво наділене унікальною здатністю</w:t>
      </w:r>
      <w:r w:rsidR="00304D5F" w:rsidRPr="007402A5">
        <w:rPr>
          <w:rFonts w:ascii="Times New Roman" w:hAnsi="Times New Roman" w:cs="Times New Roman"/>
          <w:sz w:val="28"/>
          <w:szCs w:val="28"/>
          <w:lang w:val="uk-UA"/>
        </w:rPr>
        <w:t xml:space="preserve"> надати реципієнтові можливість</w:t>
      </w:r>
      <w:r w:rsidRPr="007402A5">
        <w:rPr>
          <w:rFonts w:ascii="Times New Roman" w:hAnsi="Times New Roman" w:cs="Times New Roman"/>
          <w:sz w:val="28"/>
          <w:szCs w:val="28"/>
          <w:lang w:val="uk-UA"/>
        </w:rPr>
        <w:t xml:space="preserve"> через психологічну інформацію,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містить у собі відомості про стан людини, простежити як за помітними з</w:t>
      </w:r>
      <w:r w:rsidR="00304D5F" w:rsidRPr="007402A5">
        <w:rPr>
          <w:rFonts w:ascii="Times New Roman" w:hAnsi="Times New Roman" w:cs="Times New Roman"/>
          <w:sz w:val="28"/>
          <w:szCs w:val="28"/>
          <w:lang w:val="uk-UA"/>
        </w:rPr>
        <w:t>з</w:t>
      </w:r>
      <w:r w:rsidRPr="007402A5">
        <w:rPr>
          <w:rFonts w:ascii="Times New Roman" w:hAnsi="Times New Roman" w:cs="Times New Roman"/>
          <w:sz w:val="28"/>
          <w:szCs w:val="28"/>
          <w:lang w:val="uk-UA"/>
        </w:rPr>
        <w:t>овні</w:t>
      </w:r>
      <w:r w:rsidR="00304D5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так і </w:t>
      </w:r>
      <w:r w:rsidR="00304D5F" w:rsidRPr="007402A5">
        <w:rPr>
          <w:rFonts w:ascii="Times New Roman" w:hAnsi="Times New Roman" w:cs="Times New Roman"/>
          <w:sz w:val="28"/>
          <w:szCs w:val="28"/>
          <w:lang w:val="uk-UA"/>
        </w:rPr>
        <w:t xml:space="preserve">за </w:t>
      </w:r>
      <w:r w:rsidRPr="007402A5">
        <w:rPr>
          <w:rFonts w:ascii="Times New Roman" w:hAnsi="Times New Roman" w:cs="Times New Roman"/>
          <w:sz w:val="28"/>
          <w:szCs w:val="28"/>
          <w:lang w:val="uk-UA"/>
        </w:rPr>
        <w:t>внутрішніми психологічними змінами особистості</w:t>
      </w:r>
      <w:r w:rsidR="00304D5F" w:rsidRPr="007402A5">
        <w:rPr>
          <w:rFonts w:ascii="Times New Roman" w:hAnsi="Times New Roman" w:cs="Times New Roman"/>
          <w:sz w:val="28"/>
          <w:szCs w:val="28"/>
          <w:lang w:val="uk-UA"/>
        </w:rPr>
        <w:t xml:space="preserve"> залежно</w:t>
      </w:r>
      <w:r w:rsidRPr="007402A5">
        <w:rPr>
          <w:rFonts w:ascii="Times New Roman" w:hAnsi="Times New Roman" w:cs="Times New Roman"/>
          <w:sz w:val="28"/>
          <w:szCs w:val="28"/>
          <w:lang w:val="uk-UA"/>
        </w:rPr>
        <w:t xml:space="preserve"> від специфіки виду мистецтва.</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розкриває внутрішній психологічний стан персонажів, дозволяє якомога більше наблизитися до тих психологічних явищ, які</w:t>
      </w:r>
      <w:r w:rsidR="00040A50" w:rsidRPr="007402A5">
        <w:rPr>
          <w:rFonts w:ascii="Times New Roman" w:hAnsi="Times New Roman" w:cs="Times New Roman"/>
          <w:sz w:val="28"/>
          <w:szCs w:val="28"/>
          <w:lang w:val="uk-UA"/>
        </w:rPr>
        <w:t xml:space="preserve"> </w:t>
      </w:r>
      <w:r w:rsidR="00304D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реальному житті є недоступними ні для психолога, соціального педагога, ні для лікаря.</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bCs/>
          <w:sz w:val="28"/>
          <w:szCs w:val="28"/>
          <w:shd w:val="clear" w:color="auto" w:fill="FFFFFF"/>
          <w:lang w:val="uk-UA"/>
        </w:rPr>
      </w:pPr>
      <w:r w:rsidRPr="007402A5">
        <w:rPr>
          <w:rFonts w:ascii="Times New Roman" w:hAnsi="Times New Roman" w:cs="Times New Roman"/>
          <w:b/>
          <w:bCs/>
          <w:sz w:val="28"/>
          <w:szCs w:val="28"/>
          <w:shd w:val="clear" w:color="auto" w:fill="FFFFFF"/>
          <w:lang w:val="uk-UA"/>
        </w:rPr>
        <w:t>Реакція</w:t>
      </w:r>
      <w:r w:rsidRPr="007402A5">
        <w:rPr>
          <w:rFonts w:ascii="Times New Roman" w:hAnsi="Times New Roman" w:cs="Times New Roman"/>
          <w:sz w:val="28"/>
          <w:szCs w:val="28"/>
          <w:shd w:val="clear" w:color="auto" w:fill="FFFFFF"/>
          <w:lang w:val="uk-UA"/>
        </w:rPr>
        <w:t> (рос. </w:t>
      </w:r>
      <w:r w:rsidRPr="007402A5">
        <w:rPr>
          <w:rFonts w:ascii="Times New Roman" w:hAnsi="Times New Roman" w:cs="Times New Roman"/>
          <w:bCs/>
          <w:sz w:val="28"/>
          <w:szCs w:val="28"/>
          <w:shd w:val="clear" w:color="auto" w:fill="FFFFFF"/>
          <w:lang w:val="uk-UA"/>
        </w:rPr>
        <w:t>реакция</w:t>
      </w:r>
      <w:r w:rsidRPr="007402A5">
        <w:rPr>
          <w:rFonts w:ascii="Times New Roman" w:hAnsi="Times New Roman" w:cs="Times New Roman"/>
          <w:sz w:val="28"/>
          <w:szCs w:val="28"/>
          <w:shd w:val="clear" w:color="auto" w:fill="FFFFFF"/>
          <w:lang w:val="uk-UA"/>
        </w:rPr>
        <w:t>,</w:t>
      </w:r>
      <w:r w:rsidR="00637230" w:rsidRPr="007402A5">
        <w:rPr>
          <w:rFonts w:ascii="Times New Roman" w:hAnsi="Times New Roman" w:cs="Times New Roman"/>
          <w:sz w:val="28"/>
          <w:szCs w:val="28"/>
          <w:shd w:val="clear" w:color="auto" w:fill="FFFFFF"/>
          <w:lang w:val="uk-UA"/>
        </w:rPr>
        <w:t xml:space="preserve"> англ. reaction, нім. </w:t>
      </w:r>
      <w:r w:rsidR="00304D5F" w:rsidRPr="007402A5">
        <w:rPr>
          <w:rFonts w:ascii="Times New Roman" w:hAnsi="Times New Roman" w:cs="Times New Roman"/>
          <w:sz w:val="28"/>
          <w:szCs w:val="28"/>
          <w:shd w:val="clear" w:color="auto" w:fill="FFFFFF"/>
          <w:lang w:val="uk-UA"/>
        </w:rPr>
        <w:t>r</w:t>
      </w:r>
      <w:r w:rsidR="00637230" w:rsidRPr="007402A5">
        <w:rPr>
          <w:rFonts w:ascii="Times New Roman" w:hAnsi="Times New Roman" w:cs="Times New Roman"/>
          <w:sz w:val="28"/>
          <w:szCs w:val="28"/>
          <w:shd w:val="clear" w:color="auto" w:fill="FFFFFF"/>
          <w:lang w:val="uk-UA"/>
        </w:rPr>
        <w:t>eaktion</w:t>
      </w:r>
      <w:r w:rsidR="00304D5F" w:rsidRPr="007402A5">
        <w:rPr>
          <w:rFonts w:ascii="Times New Roman" w:hAnsi="Times New Roman" w:cs="Times New Roman"/>
          <w:sz w:val="28"/>
          <w:szCs w:val="28"/>
          <w:shd w:val="clear" w:color="auto" w:fill="FFFFFF"/>
          <w:lang w:val="uk-UA"/>
        </w:rPr>
        <w:t xml:space="preserve"> від лат. re... – проти і actio – дія) – </w:t>
      </w:r>
      <w:r w:rsidRPr="007402A5">
        <w:rPr>
          <w:rFonts w:ascii="Times New Roman" w:hAnsi="Times New Roman" w:cs="Times New Roman"/>
          <w:sz w:val="28"/>
          <w:szCs w:val="28"/>
          <w:shd w:val="clear" w:color="auto" w:fill="FFFFFF"/>
          <w:lang w:val="uk-UA"/>
        </w:rPr>
        <w:t xml:space="preserve">1. </w:t>
      </w:r>
      <w:r w:rsidR="00304D5F" w:rsidRPr="007402A5">
        <w:rPr>
          <w:rFonts w:ascii="Times New Roman" w:hAnsi="Times New Roman" w:cs="Times New Roman"/>
          <w:bCs/>
          <w:sz w:val="28"/>
          <w:szCs w:val="28"/>
          <w:shd w:val="clear" w:color="auto" w:fill="FFFFFF"/>
          <w:lang w:val="uk-UA"/>
        </w:rPr>
        <w:t>Дія, вчинок, жест, міміка і т. ін., що виникають у відповідь на яку-небудь дію, вчинок, вплив ззовні.</w:t>
      </w:r>
      <w:r w:rsidR="00304D5F" w:rsidRPr="007402A5">
        <w:rPr>
          <w:rFonts w:ascii="Times New Roman" w:hAnsi="Times New Roman" w:cs="Times New Roman"/>
          <w:sz w:val="28"/>
          <w:szCs w:val="28"/>
          <w:shd w:val="clear" w:color="auto" w:fill="FFFFFF"/>
        </w:rPr>
        <w:t> </w:t>
      </w:r>
      <w:r w:rsidR="00304D5F" w:rsidRPr="007402A5">
        <w:rPr>
          <w:rFonts w:ascii="Times New Roman" w:hAnsi="Times New Roman" w:cs="Times New Roman"/>
          <w:sz w:val="28"/>
          <w:szCs w:val="28"/>
          <w:shd w:val="clear" w:color="auto" w:fill="FFFFFF"/>
          <w:lang w:val="uk-UA"/>
        </w:rPr>
        <w:t xml:space="preserve">2. </w:t>
      </w:r>
      <w:r w:rsidR="00304D5F" w:rsidRPr="007402A5">
        <w:rPr>
          <w:rFonts w:ascii="Times New Roman" w:hAnsi="Times New Roman" w:cs="Times New Roman"/>
          <w:sz w:val="28"/>
          <w:szCs w:val="28"/>
          <w:shd w:val="clear" w:color="auto" w:fill="FFFFFF"/>
        </w:rPr>
        <w:t>Відповідь організму на зовнішнє чи внутрішнє подразнення. </w:t>
      </w:r>
      <w:r w:rsidR="00304D5F" w:rsidRPr="007402A5">
        <w:rPr>
          <w:rFonts w:ascii="Times New Roman" w:hAnsi="Times New Roman" w:cs="Times New Roman"/>
          <w:sz w:val="28"/>
          <w:szCs w:val="28"/>
          <w:shd w:val="clear" w:color="auto" w:fill="FFFFFF"/>
          <w:lang w:val="uk-UA"/>
        </w:rPr>
        <w:t xml:space="preserve">3. </w:t>
      </w:r>
      <w:r w:rsidR="00304D5F" w:rsidRPr="007402A5">
        <w:rPr>
          <w:rFonts w:ascii="Times New Roman" w:hAnsi="Times New Roman" w:cs="Times New Roman"/>
          <w:sz w:val="28"/>
          <w:szCs w:val="28"/>
          <w:shd w:val="clear" w:color="auto" w:fill="FFFFFF"/>
        </w:rPr>
        <w:t>Хімічна взаємодія між двома або кількома речовинами, що призводить до створення нових речовин.</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Реквізит</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00107F41" w:rsidRPr="007402A5">
        <w:rPr>
          <w:rFonts w:ascii="Times New Roman" w:hAnsi="Times New Roman" w:cs="Times New Roman"/>
          <w:sz w:val="28"/>
          <w:szCs w:val="28"/>
          <w:shd w:val="clear" w:color="auto" w:fill="FFFFFF"/>
          <w:lang w:val="uk-UA"/>
        </w:rPr>
        <w:t xml:space="preserve"> с</w:t>
      </w:r>
      <w:r w:rsidRPr="007402A5">
        <w:rPr>
          <w:rFonts w:ascii="Times New Roman" w:hAnsi="Times New Roman" w:cs="Times New Roman"/>
          <w:sz w:val="28"/>
          <w:szCs w:val="28"/>
          <w:shd w:val="clear" w:color="auto" w:fill="FFFFFF"/>
          <w:lang w:val="uk-UA"/>
        </w:rPr>
        <w:t>укупність справжніх чи бутафорських речей, необхідних для вистави або кінозйомки; окремий предмет, потрібни</w:t>
      </w:r>
      <w:r w:rsidR="00107F41" w:rsidRPr="007402A5">
        <w:rPr>
          <w:rFonts w:ascii="Times New Roman" w:hAnsi="Times New Roman" w:cs="Times New Roman"/>
          <w:sz w:val="28"/>
          <w:szCs w:val="28"/>
          <w:shd w:val="clear" w:color="auto" w:fill="FFFFFF"/>
          <w:lang w:val="uk-UA"/>
        </w:rPr>
        <w:t>й акторові під час вистави.</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eastAsiaTheme="minorEastAsia" w:hAnsi="Times New Roman" w:cs="Times New Roman"/>
          <w:b/>
          <w:bCs/>
          <w:sz w:val="28"/>
          <w:szCs w:val="28"/>
          <w:shd w:val="clear" w:color="auto" w:fill="FFFFFF"/>
          <w:lang w:val="uk-UA"/>
        </w:rPr>
        <w:t>Сприйняття́,</w:t>
      </w:r>
      <w:r w:rsidR="00CE32BA" w:rsidRPr="007402A5">
        <w:rPr>
          <w:rFonts w:ascii="Times New Roman" w:eastAsiaTheme="minorEastAsia" w:hAnsi="Times New Roman" w:cs="Times New Roman"/>
          <w:b/>
          <w:bCs/>
          <w:sz w:val="28"/>
          <w:szCs w:val="28"/>
          <w:shd w:val="clear" w:color="auto" w:fill="FFFFFF"/>
          <w:lang w:val="uk-UA"/>
        </w:rPr>
        <w:t xml:space="preserve"> сприймання</w:t>
      </w:r>
      <w:r w:rsidR="00CE32BA"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(перцепція,</w:t>
      </w:r>
      <w:r w:rsidR="00CE32BA" w:rsidRPr="007402A5">
        <w:rPr>
          <w:rFonts w:ascii="Times New Roman" w:eastAsiaTheme="minorEastAsia" w:hAnsi="Times New Roman" w:cs="Times New Roman"/>
          <w:sz w:val="28"/>
          <w:szCs w:val="28"/>
          <w:shd w:val="clear" w:color="auto" w:fill="FFFFFF"/>
          <w:lang w:val="uk-UA"/>
        </w:rPr>
        <w:t xml:space="preserve"> </w:t>
      </w:r>
      <w:hyperlink r:id="rId197"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CE32BA"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iCs/>
          <w:sz w:val="28"/>
          <w:szCs w:val="28"/>
          <w:shd w:val="clear" w:color="auto" w:fill="FFFFFF"/>
          <w:lang w:val="uk-UA"/>
        </w:rPr>
        <w:t>perceptio</w:t>
      </w:r>
      <w:r w:rsidRPr="007402A5">
        <w:rPr>
          <w:rFonts w:ascii="Times New Roman" w:eastAsiaTheme="minorEastAsia" w:hAnsi="Times New Roman" w:cs="Times New Roman"/>
          <w:sz w:val="28"/>
          <w:szCs w:val="28"/>
          <w:shd w:val="clear" w:color="auto" w:fill="FFFFFF"/>
          <w:lang w:val="uk-UA"/>
        </w:rPr>
        <w:t>) </w:t>
      </w:r>
      <w:r w:rsidR="006632F6" w:rsidRPr="007402A5">
        <w:rPr>
          <w:rFonts w:ascii="Times New Roman" w:eastAsiaTheme="minorEastAsia" w:hAnsi="Times New Roman" w:cs="Times New Roman"/>
          <w:sz w:val="28"/>
          <w:szCs w:val="28"/>
          <w:shd w:val="clear" w:color="auto" w:fill="FFFFFF"/>
          <w:lang w:val="uk-UA"/>
        </w:rPr>
        <w:t>–</w:t>
      </w:r>
      <w:hyperlink r:id="rId198" w:tooltip="Пізнання" w:history="1">
        <w:r w:rsidRPr="007402A5">
          <w:rPr>
            <w:rFonts w:ascii="Times New Roman" w:eastAsiaTheme="minorEastAsia" w:hAnsi="Times New Roman" w:cs="Times New Roman"/>
            <w:sz w:val="28"/>
            <w:szCs w:val="28"/>
            <w:shd w:val="clear" w:color="auto" w:fill="FFFFFF"/>
            <w:lang w:val="uk-UA"/>
          </w:rPr>
          <w:t>пізнавальний</w:t>
        </w:r>
      </w:hyperlink>
      <w:r w:rsidRPr="007402A5">
        <w:rPr>
          <w:rFonts w:ascii="Times New Roman" w:eastAsiaTheme="minorEastAsia" w:hAnsi="Times New Roman" w:cs="Times New Roman"/>
          <w:sz w:val="28"/>
          <w:szCs w:val="28"/>
          <w:shd w:val="clear" w:color="auto" w:fill="FFFFFF"/>
          <w:lang w:val="uk-UA"/>
        </w:rPr>
        <w:t> </w:t>
      </w:r>
      <w:hyperlink r:id="rId199" w:tooltip="Психічні процеси" w:history="1">
        <w:r w:rsidRPr="007402A5">
          <w:rPr>
            <w:rFonts w:ascii="Times New Roman" w:eastAsiaTheme="minorEastAsia" w:hAnsi="Times New Roman" w:cs="Times New Roman"/>
            <w:sz w:val="28"/>
            <w:szCs w:val="28"/>
            <w:shd w:val="clear" w:color="auto" w:fill="FFFFFF"/>
            <w:lang w:val="uk-UA"/>
          </w:rPr>
          <w:t>психічний процес</w:t>
        </w:r>
      </w:hyperlink>
      <w:r w:rsidRPr="007402A5">
        <w:rPr>
          <w:rFonts w:ascii="Times New Roman" w:eastAsiaTheme="minorEastAsia" w:hAnsi="Times New Roman" w:cs="Times New Roman"/>
          <w:sz w:val="28"/>
          <w:szCs w:val="28"/>
          <w:shd w:val="clear" w:color="auto" w:fill="FFFFFF"/>
          <w:lang w:val="uk-UA"/>
        </w:rPr>
        <w:t>, який полягає у відображенні людиною предметів і явищ, у сукупності всіх їх</w:t>
      </w:r>
      <w:r w:rsidR="00D74574" w:rsidRPr="007402A5">
        <w:rPr>
          <w:rFonts w:ascii="Times New Roman" w:eastAsiaTheme="minorEastAsia" w:hAnsi="Times New Roman" w:cs="Times New Roman"/>
          <w:sz w:val="28"/>
          <w:szCs w:val="28"/>
          <w:shd w:val="clear" w:color="auto" w:fill="FFFFFF"/>
          <w:lang w:val="uk-UA"/>
        </w:rPr>
        <w:t>ніх</w:t>
      </w:r>
      <w:r w:rsidRPr="007402A5">
        <w:rPr>
          <w:rFonts w:ascii="Times New Roman" w:eastAsiaTheme="minorEastAsia" w:hAnsi="Times New Roman" w:cs="Times New Roman"/>
          <w:sz w:val="28"/>
          <w:szCs w:val="28"/>
          <w:shd w:val="clear" w:color="auto" w:fill="FFFFFF"/>
          <w:lang w:val="uk-UA"/>
        </w:rPr>
        <w:t xml:space="preserve"> якостей при безпосередній дії на органи чуття.</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Сприйтяття мистецтва </w:t>
      </w:r>
      <w:r w:rsidRPr="007402A5">
        <w:rPr>
          <w:rFonts w:ascii="Times New Roman" w:hAnsi="Times New Roman" w:cs="Times New Roman"/>
          <w:sz w:val="28"/>
          <w:szCs w:val="28"/>
          <w:lang w:val="uk-UA"/>
        </w:rPr>
        <w:t>– це процес відображення в свідомості реціпієнта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думках, незгода з позицією автора.</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Сприйтяття як співтворчість </w:t>
      </w:r>
      <w:r w:rsidRPr="007402A5">
        <w:rPr>
          <w:rFonts w:ascii="Times New Roman" w:hAnsi="Times New Roman" w:cs="Times New Roman"/>
          <w:sz w:val="28"/>
          <w:szCs w:val="28"/>
          <w:lang w:val="uk-UA"/>
        </w:rPr>
        <w:t>– інди</w:t>
      </w:r>
      <w:r w:rsidR="00E42735" w:rsidRPr="007402A5">
        <w:rPr>
          <w:rFonts w:ascii="Times New Roman" w:hAnsi="Times New Roman" w:cs="Times New Roman"/>
          <w:sz w:val="28"/>
          <w:szCs w:val="28"/>
          <w:lang w:val="uk-UA"/>
        </w:rPr>
        <w:t>ві</w:t>
      </w:r>
      <w:r w:rsidRPr="007402A5">
        <w:rPr>
          <w:rFonts w:ascii="Times New Roman" w:hAnsi="Times New Roman" w:cs="Times New Roman"/>
          <w:sz w:val="28"/>
          <w:szCs w:val="28"/>
          <w:lang w:val="uk-UA"/>
        </w:rPr>
        <w:t>дуальний, су</w:t>
      </w:r>
      <w:r w:rsidR="00E42735" w:rsidRPr="007402A5">
        <w:rPr>
          <w:rFonts w:ascii="Times New Roman" w:hAnsi="Times New Roman" w:cs="Times New Roman"/>
          <w:sz w:val="28"/>
          <w:szCs w:val="28"/>
          <w:lang w:val="uk-UA"/>
        </w:rPr>
        <w:t>т</w:t>
      </w:r>
      <w:r w:rsidRPr="007402A5">
        <w:rPr>
          <w:rFonts w:ascii="Times New Roman" w:hAnsi="Times New Roman" w:cs="Times New Roman"/>
          <w:sz w:val="28"/>
          <w:szCs w:val="28"/>
          <w:lang w:val="uk-UA"/>
        </w:rPr>
        <w:t>о особист</w:t>
      </w:r>
      <w:r w:rsidR="00E42735" w:rsidRPr="007402A5">
        <w:rPr>
          <w:rFonts w:ascii="Times New Roman" w:hAnsi="Times New Roman" w:cs="Times New Roman"/>
          <w:sz w:val="28"/>
          <w:szCs w:val="28"/>
          <w:lang w:val="uk-UA"/>
        </w:rPr>
        <w:t>існий, неповторний, творчий акт</w:t>
      </w:r>
      <w:r w:rsidRPr="007402A5">
        <w:rPr>
          <w:rFonts w:ascii="Times New Roman" w:hAnsi="Times New Roman" w:cs="Times New Roman"/>
          <w:sz w:val="28"/>
          <w:szCs w:val="28"/>
          <w:lang w:val="uk-UA"/>
        </w:rPr>
        <w:t xml:space="preserve"> пережив</w:t>
      </w:r>
      <w:r w:rsidR="00E42735" w:rsidRPr="007402A5">
        <w:rPr>
          <w:rFonts w:ascii="Times New Roman" w:hAnsi="Times New Roman" w:cs="Times New Roman"/>
          <w:sz w:val="28"/>
          <w:szCs w:val="28"/>
          <w:lang w:val="uk-UA"/>
        </w:rPr>
        <w:t>ання, і в той же час</w:t>
      </w:r>
      <w:r w:rsidRPr="007402A5">
        <w:rPr>
          <w:rFonts w:ascii="Times New Roman" w:hAnsi="Times New Roman" w:cs="Times New Roman"/>
          <w:sz w:val="28"/>
          <w:szCs w:val="28"/>
          <w:lang w:val="uk-UA"/>
        </w:rPr>
        <w:t xml:space="preserve"> своєрідний спів-акт, спів-дія, спів-</w:t>
      </w:r>
      <w:r w:rsidR="00E42735" w:rsidRPr="007402A5">
        <w:rPr>
          <w:rFonts w:ascii="Times New Roman" w:hAnsi="Times New Roman" w:cs="Times New Roman"/>
          <w:sz w:val="28"/>
          <w:szCs w:val="28"/>
          <w:lang w:val="uk-UA"/>
        </w:rPr>
        <w:t>участь, спів-переживання. Саме в</w:t>
      </w:r>
      <w:r w:rsidRPr="007402A5">
        <w:rPr>
          <w:rFonts w:ascii="Times New Roman" w:hAnsi="Times New Roman" w:cs="Times New Roman"/>
          <w:sz w:val="28"/>
          <w:szCs w:val="28"/>
          <w:lang w:val="uk-UA"/>
        </w:rPr>
        <w:t xml:space="preserve"> діалектичній взаємодії цих елементів і </w:t>
      </w:r>
      <w:r w:rsidR="00E42735" w:rsidRPr="007402A5">
        <w:rPr>
          <w:rFonts w:ascii="Times New Roman" w:hAnsi="Times New Roman" w:cs="Times New Roman"/>
          <w:sz w:val="28"/>
          <w:szCs w:val="28"/>
          <w:lang w:val="uk-UA"/>
        </w:rPr>
        <w:t>полягає</w:t>
      </w:r>
      <w:r w:rsidRPr="007402A5">
        <w:rPr>
          <w:rFonts w:ascii="Times New Roman" w:hAnsi="Times New Roman" w:cs="Times New Roman"/>
          <w:sz w:val="28"/>
          <w:szCs w:val="28"/>
          <w:lang w:val="uk-UA"/>
        </w:rPr>
        <w:t xml:space="preserve"> специфіка процесу сприйняття як співтворчості (Е.</w:t>
      </w:r>
      <w:r w:rsidR="00C4497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Піскова).</w:t>
      </w:r>
    </w:p>
    <w:p w:rsidR="00AC6100" w:rsidRPr="007402A5" w:rsidRDefault="00AC6100" w:rsidP="00001AC4">
      <w:pPr>
        <w:spacing w:after="120" w:line="240" w:lineRule="auto"/>
        <w:ind w:firstLine="992"/>
        <w:contextualSpacing/>
        <w:jc w:val="both"/>
        <w:rPr>
          <w:rFonts w:ascii="Times New Roman" w:hAnsi="Times New Roman" w:cs="Times New Roman"/>
          <w:b/>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(франц. </w:t>
      </w:r>
      <w:r w:rsidRPr="007402A5">
        <w:rPr>
          <w:rFonts w:ascii="Times New Roman" w:hAnsi="Times New Roman" w:cs="Times New Roman"/>
          <w:bCs/>
          <w:sz w:val="28"/>
          <w:szCs w:val="28"/>
          <w:shd w:val="clear" w:color="auto" w:fill="FFFFFF"/>
          <w:lang w:val="uk-UA"/>
        </w:rPr>
        <w:t>style</w:t>
      </w:r>
      <w:r w:rsidRPr="007402A5">
        <w:rPr>
          <w:rFonts w:ascii="Times New Roman" w:hAnsi="Times New Roman" w:cs="Times New Roman"/>
          <w:sz w:val="28"/>
          <w:szCs w:val="28"/>
          <w:shd w:val="clear" w:color="auto" w:fill="FFFFFF"/>
          <w:lang w:val="uk-UA"/>
        </w:rPr>
        <w:t xml:space="preserve">, від лат. stilus, stylus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спочатку загострена паличка для письма, згодом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манера письма)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видозміна літературної </w:t>
      </w:r>
      <w:r w:rsidR="00C44972" w:rsidRPr="007402A5">
        <w:rPr>
          <w:rFonts w:ascii="Times New Roman" w:hAnsi="Times New Roman" w:cs="Times New Roman"/>
          <w:sz w:val="28"/>
          <w:szCs w:val="28"/>
          <w:shd w:val="clear" w:color="auto" w:fill="FFFFFF"/>
          <w:lang w:val="uk-UA"/>
        </w:rPr>
        <w:t>мови; манера мовного вираження в</w:t>
      </w:r>
      <w:r w:rsidRPr="007402A5">
        <w:rPr>
          <w:rFonts w:ascii="Times New Roman" w:hAnsi="Times New Roman" w:cs="Times New Roman"/>
          <w:sz w:val="28"/>
          <w:szCs w:val="28"/>
          <w:shd w:val="clear" w:color="auto" w:fill="FFFFFF"/>
          <w:lang w:val="uk-UA"/>
        </w:rPr>
        <w:t xml:space="preserve"> різних сферах, умовах, формах (усній і писемній) спілкування; мистецтво слова. У загальнокультурологічному сенсі </w:t>
      </w:r>
      <w:r w:rsidRPr="007402A5">
        <w:rPr>
          <w:rFonts w:ascii="Times New Roman" w:hAnsi="Times New Roman" w:cs="Times New Roman"/>
          <w:bCs/>
          <w:i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усталена форма художнього самовизначення епохи, регіону, нації, соціальної або творчої групи</w:t>
      </w:r>
      <w:r w:rsidR="00C44972"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bCs/>
          <w:sz w:val="28"/>
          <w:szCs w:val="28"/>
          <w:lang w:val="uk-UA"/>
        </w:rPr>
        <w:t xml:space="preserve"> Стиль</w:t>
      </w:r>
      <w:r w:rsidRPr="007402A5">
        <w:rPr>
          <w:rFonts w:ascii="Times New Roman" w:eastAsia="Times New Roman" w:hAnsi="Times New Roman" w:cs="Times New Roman"/>
          <w:sz w:val="28"/>
          <w:szCs w:val="28"/>
          <w:lang w:val="uk-UA"/>
        </w:rPr>
        <w:t> – єдність основних ідейно-художніх особливосей, визначних рис, які виявляються у творчості письменника, художника, скульптора, архітектора.</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Сугести́вність</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здатність сприймати психічний </w:t>
      </w:r>
      <w:r w:rsidRPr="007402A5">
        <w:rPr>
          <w:rFonts w:ascii="Times New Roman" w:hAnsi="Times New Roman" w:cs="Times New Roman"/>
          <w:bCs/>
          <w:sz w:val="28"/>
          <w:szCs w:val="28"/>
          <w:shd w:val="clear" w:color="auto" w:fill="FFFFFF"/>
          <w:lang w:val="uk-UA"/>
        </w:rPr>
        <w:t>вплив</w:t>
      </w:r>
      <w:r w:rsidRPr="007402A5">
        <w:rPr>
          <w:rFonts w:ascii="Times New Roman" w:hAnsi="Times New Roman" w:cs="Times New Roman"/>
          <w:sz w:val="28"/>
          <w:szCs w:val="28"/>
          <w:shd w:val="clear" w:color="auto" w:fill="FFFFFF"/>
          <w:lang w:val="uk-UA"/>
        </w:rPr>
        <w:t> </w:t>
      </w:r>
      <w:r w:rsidR="00C44972" w:rsidRPr="007402A5">
        <w:rPr>
          <w:rFonts w:ascii="Times New Roman" w:hAnsi="Times New Roman" w:cs="Times New Roman"/>
          <w:sz w:val="28"/>
          <w:szCs w:val="28"/>
          <w:shd w:val="clear" w:color="auto" w:fill="FFFFFF"/>
          <w:lang w:val="uk-UA"/>
        </w:rPr>
        <w:t>і</w:t>
      </w:r>
      <w:r w:rsidRPr="007402A5">
        <w:rPr>
          <w:rFonts w:ascii="Times New Roman" w:hAnsi="Times New Roman" w:cs="Times New Roman"/>
          <w:sz w:val="28"/>
          <w:szCs w:val="28"/>
          <w:shd w:val="clear" w:color="auto" w:fill="FFFFFF"/>
          <w:lang w:val="uk-UA"/>
        </w:rPr>
        <w:t>з боку іншої особи або групи осіб, ступінь сприйнятливості до </w:t>
      </w:r>
      <w:r w:rsidRPr="007402A5">
        <w:rPr>
          <w:rFonts w:ascii="Times New Roman" w:hAnsi="Times New Roman" w:cs="Times New Roman"/>
          <w:bCs/>
          <w:sz w:val="28"/>
          <w:szCs w:val="28"/>
          <w:shd w:val="clear" w:color="auto" w:fill="FFFFFF"/>
          <w:lang w:val="uk-UA"/>
        </w:rPr>
        <w:t>впливу</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lang w:val="uk-UA"/>
        </w:rPr>
        <w:t xml:space="preserve"> </w:t>
      </w:r>
      <w:r w:rsidRPr="007402A5">
        <w:rPr>
          <w:rFonts w:ascii="Times New Roman" w:hAnsi="Times New Roman" w:cs="Times New Roman"/>
          <w:bCs/>
          <w:sz w:val="28"/>
          <w:szCs w:val="28"/>
          <w:shd w:val="clear" w:color="auto" w:fill="FFFFFF"/>
          <w:lang w:val="uk-UA"/>
        </w:rPr>
        <w:t>Сугéстія</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iCs/>
          <w:sz w:val="28"/>
          <w:szCs w:val="28"/>
          <w:shd w:val="clear" w:color="auto" w:fill="FFFFFF"/>
          <w:lang w:val="uk-UA"/>
        </w:rPr>
        <w:t>навіювання)</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w:t>
      </w:r>
      <w:hyperlink r:id="rId200" w:tooltip="Психологія" w:history="1">
        <w:r w:rsidRPr="007402A5">
          <w:rPr>
            <w:rFonts w:ascii="Times New Roman" w:hAnsi="Times New Roman" w:cs="Times New Roman"/>
            <w:sz w:val="28"/>
            <w:szCs w:val="28"/>
            <w:shd w:val="clear" w:color="auto" w:fill="FFFFFF"/>
            <w:lang w:val="uk-UA"/>
          </w:rPr>
          <w:t>психологічний</w:t>
        </w:r>
      </w:hyperlink>
      <w:r w:rsidRPr="007402A5">
        <w:rPr>
          <w:rFonts w:ascii="Times New Roman" w:hAnsi="Times New Roman" w:cs="Times New Roman"/>
          <w:sz w:val="28"/>
          <w:szCs w:val="28"/>
          <w:shd w:val="clear" w:color="auto" w:fill="FFFFFF"/>
          <w:lang w:val="uk-UA"/>
        </w:rPr>
        <w:t xml:space="preserve"> процес, за допомогою якого людина </w:t>
      </w:r>
      <w:r w:rsidR="00C44972" w:rsidRPr="007402A5">
        <w:rPr>
          <w:rFonts w:ascii="Times New Roman" w:hAnsi="Times New Roman" w:cs="Times New Roman"/>
          <w:sz w:val="28"/>
          <w:szCs w:val="28"/>
          <w:shd w:val="clear" w:color="auto" w:fill="FFFFFF"/>
          <w:lang w:val="uk-UA"/>
        </w:rPr>
        <w:t>чи явище натякають</w:t>
      </w:r>
      <w:r w:rsidRPr="007402A5">
        <w:rPr>
          <w:rFonts w:ascii="Times New Roman" w:hAnsi="Times New Roman" w:cs="Times New Roman"/>
          <w:sz w:val="28"/>
          <w:szCs w:val="28"/>
          <w:shd w:val="clear" w:color="auto" w:fill="FFFFFF"/>
          <w:lang w:val="uk-UA"/>
        </w:rPr>
        <w:t xml:space="preserve"> або впливають на </w:t>
      </w:r>
      <w:hyperlink r:id="rId201" w:tooltip="Віра" w:history="1">
        <w:r w:rsidRPr="007402A5">
          <w:rPr>
            <w:rFonts w:ascii="Times New Roman" w:hAnsi="Times New Roman" w:cs="Times New Roman"/>
            <w:sz w:val="28"/>
            <w:szCs w:val="28"/>
            <w:shd w:val="clear" w:color="auto" w:fill="FFFFFF"/>
            <w:lang w:val="uk-UA"/>
          </w:rPr>
          <w:t>віру</w:t>
        </w:r>
      </w:hyperlink>
      <w:r w:rsidRPr="007402A5">
        <w:rPr>
          <w:rFonts w:ascii="Times New Roman" w:hAnsi="Times New Roman" w:cs="Times New Roman"/>
          <w:sz w:val="28"/>
          <w:szCs w:val="28"/>
          <w:shd w:val="clear" w:color="auto" w:fill="FFFFFF"/>
          <w:lang w:val="uk-UA"/>
        </w:rPr>
        <w:t>, ведуть до </w:t>
      </w:r>
      <w:hyperlink r:id="rId202" w:tooltip="Переконання" w:history="1">
        <w:r w:rsidRPr="007402A5">
          <w:rPr>
            <w:rFonts w:ascii="Times New Roman" w:hAnsi="Times New Roman" w:cs="Times New Roman"/>
            <w:sz w:val="28"/>
            <w:szCs w:val="28"/>
            <w:shd w:val="clear" w:color="auto" w:fill="FFFFFF"/>
            <w:lang w:val="uk-UA"/>
          </w:rPr>
          <w:t>переконань</w:t>
        </w:r>
      </w:hyperlink>
      <w:r w:rsidRPr="007402A5">
        <w:rPr>
          <w:rFonts w:ascii="Times New Roman" w:hAnsi="Times New Roman" w:cs="Times New Roman"/>
          <w:sz w:val="28"/>
          <w:szCs w:val="28"/>
          <w:shd w:val="clear" w:color="auto" w:fill="FFFFFF"/>
          <w:lang w:val="uk-UA"/>
        </w:rPr>
        <w:t xml:space="preserve"> або бачать щось без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єктивних причин.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shd w:val="clear" w:color="auto" w:fill="FFFFFF"/>
          <w:lang w:val="uk-UA"/>
        </w:rPr>
        <w:t>Сугестія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тип прямого повідомлення, </w:t>
      </w:r>
      <w:r w:rsidR="00C44972" w:rsidRPr="007402A5">
        <w:rPr>
          <w:rFonts w:ascii="Times New Roman" w:hAnsi="Times New Roman" w:cs="Times New Roman"/>
          <w:sz w:val="28"/>
          <w:szCs w:val="28"/>
          <w:shd w:val="clear" w:color="auto" w:fill="FFFFFF"/>
          <w:lang w:val="uk-UA"/>
        </w:rPr>
        <w:t>яким</w:t>
      </w:r>
      <w:r w:rsidRPr="007402A5">
        <w:rPr>
          <w:rFonts w:ascii="Times New Roman" w:hAnsi="Times New Roman" w:cs="Times New Roman"/>
          <w:sz w:val="28"/>
          <w:szCs w:val="28"/>
          <w:shd w:val="clear" w:color="auto" w:fill="FFFFFF"/>
          <w:lang w:val="uk-UA"/>
        </w:rPr>
        <w:t xml:space="preserve"> людина впливає на рішення, вірування, </w:t>
      </w:r>
      <w:hyperlink r:id="rId203" w:tooltip="Судження" w:history="1">
        <w:r w:rsidRPr="007402A5">
          <w:rPr>
            <w:rFonts w:ascii="Times New Roman" w:hAnsi="Times New Roman" w:cs="Times New Roman"/>
            <w:sz w:val="28"/>
            <w:szCs w:val="28"/>
            <w:shd w:val="clear" w:color="auto" w:fill="FFFFFF"/>
            <w:lang w:val="uk-UA"/>
          </w:rPr>
          <w:t>судження</w:t>
        </w:r>
      </w:hyperlink>
      <w:r w:rsidRPr="007402A5">
        <w:rPr>
          <w:rFonts w:ascii="Times New Roman" w:hAnsi="Times New Roman" w:cs="Times New Roman"/>
          <w:sz w:val="28"/>
          <w:szCs w:val="28"/>
          <w:shd w:val="clear" w:color="auto" w:fill="FFFFFF"/>
          <w:lang w:val="uk-UA"/>
        </w:rPr>
        <w:t>, думки та </w:t>
      </w:r>
      <w:hyperlink r:id="rId204" w:tooltip="Поведінка" w:history="1">
        <w:r w:rsidRPr="007402A5">
          <w:rPr>
            <w:rFonts w:ascii="Times New Roman" w:hAnsi="Times New Roman" w:cs="Times New Roman"/>
            <w:sz w:val="28"/>
            <w:szCs w:val="28"/>
            <w:shd w:val="clear" w:color="auto" w:fill="FFFFFF"/>
            <w:lang w:val="uk-UA"/>
          </w:rPr>
          <w:t>поведінку</w:t>
        </w:r>
      </w:hyperlink>
      <w:r w:rsidRPr="007402A5">
        <w:rPr>
          <w:rFonts w:ascii="Times New Roman" w:hAnsi="Times New Roman" w:cs="Times New Roman"/>
          <w:sz w:val="28"/>
          <w:szCs w:val="28"/>
          <w:shd w:val="clear" w:color="auto" w:fill="FFFFFF"/>
          <w:lang w:val="uk-UA"/>
        </w:rPr>
        <w:t> іншої людини чи групи людей, не звертаючись до </w:t>
      </w:r>
      <w:hyperlink r:id="rId205" w:tooltip="Раціональність" w:history="1">
        <w:r w:rsidRPr="007402A5">
          <w:rPr>
            <w:rFonts w:ascii="Times New Roman" w:hAnsi="Times New Roman" w:cs="Times New Roman"/>
            <w:sz w:val="28"/>
            <w:szCs w:val="28"/>
            <w:shd w:val="clear" w:color="auto" w:fill="FFFFFF"/>
            <w:lang w:val="uk-UA"/>
          </w:rPr>
          <w:t>раціональної</w:t>
        </w:r>
      </w:hyperlink>
      <w:r w:rsidRPr="007402A5">
        <w:rPr>
          <w:rFonts w:ascii="Times New Roman" w:hAnsi="Times New Roman" w:cs="Times New Roman"/>
          <w:sz w:val="28"/>
          <w:szCs w:val="28"/>
          <w:shd w:val="clear" w:color="auto" w:fill="FFFFFF"/>
          <w:lang w:val="uk-UA"/>
        </w:rPr>
        <w:t xml:space="preserve"> аргументації та не використовуючи фізичного примусу. </w:t>
      </w:r>
      <w:r w:rsidR="00C44972" w:rsidRPr="007402A5">
        <w:rPr>
          <w:rFonts w:ascii="Times New Roman" w:hAnsi="Times New Roman" w:cs="Times New Roman"/>
          <w:sz w:val="28"/>
          <w:szCs w:val="28"/>
          <w:lang w:val="uk-UA"/>
        </w:rPr>
        <w:t>Якщо раціональний</w:t>
      </w:r>
      <w:r w:rsidRPr="007402A5">
        <w:rPr>
          <w:rFonts w:ascii="Times New Roman" w:hAnsi="Times New Roman" w:cs="Times New Roman"/>
          <w:sz w:val="28"/>
          <w:szCs w:val="28"/>
          <w:lang w:val="uk-UA"/>
        </w:rPr>
        <w:t xml:space="preserve">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це звернення до логік</w:t>
      </w:r>
      <w:r w:rsidR="00C44972" w:rsidRPr="007402A5">
        <w:rPr>
          <w:rFonts w:ascii="Times New Roman" w:hAnsi="Times New Roman" w:cs="Times New Roman"/>
          <w:sz w:val="28"/>
          <w:szCs w:val="28"/>
          <w:lang w:val="uk-UA"/>
        </w:rPr>
        <w:t>и, розуму і фактів</w:t>
      </w:r>
      <w:r w:rsidRPr="007402A5">
        <w:rPr>
          <w:rFonts w:ascii="Times New Roman" w:hAnsi="Times New Roman" w:cs="Times New Roman"/>
          <w:sz w:val="28"/>
          <w:szCs w:val="28"/>
          <w:lang w:val="uk-UA"/>
        </w:rPr>
        <w:t>, то сугестивний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 xml:space="preserve">це </w:t>
      </w:r>
      <w:r w:rsidR="00C44972" w:rsidRPr="007402A5">
        <w:rPr>
          <w:rFonts w:ascii="Times New Roman" w:hAnsi="Times New Roman" w:cs="Times New Roman"/>
          <w:sz w:val="28"/>
          <w:szCs w:val="28"/>
          <w:lang w:val="uk-UA"/>
        </w:rPr>
        <w:t>вплив поза</w:t>
      </w:r>
      <w:r w:rsidRPr="007402A5">
        <w:rPr>
          <w:rFonts w:ascii="Times New Roman" w:hAnsi="Times New Roman" w:cs="Times New Roman"/>
          <w:sz w:val="28"/>
          <w:szCs w:val="28"/>
          <w:lang w:val="uk-UA"/>
        </w:rPr>
        <w:t xml:space="preserve"> свідоми</w:t>
      </w:r>
      <w:r w:rsidR="00C44972" w:rsidRPr="007402A5">
        <w:rPr>
          <w:rFonts w:ascii="Times New Roman" w:hAnsi="Times New Roman" w:cs="Times New Roman"/>
          <w:sz w:val="28"/>
          <w:szCs w:val="28"/>
          <w:lang w:val="uk-UA"/>
        </w:rPr>
        <w:t>м контролем</w:t>
      </w:r>
      <w:r w:rsidR="007B05F4" w:rsidRPr="007402A5">
        <w:rPr>
          <w:rFonts w:ascii="Times New Roman" w:hAnsi="Times New Roman" w:cs="Times New Roman"/>
          <w:sz w:val="28"/>
          <w:szCs w:val="28"/>
          <w:lang w:val="uk-UA"/>
        </w:rPr>
        <w:t xml:space="preserve"> в</w:t>
      </w:r>
      <w:r w:rsidRPr="007402A5">
        <w:rPr>
          <w:rFonts w:ascii="Times New Roman" w:hAnsi="Times New Roman" w:cs="Times New Roman"/>
          <w:sz w:val="28"/>
          <w:szCs w:val="28"/>
          <w:lang w:val="uk-UA"/>
        </w:rPr>
        <w:t xml:space="preserve"> обхід розуму через прямі або непрямі навіювання. Зазвичай це звернення до емоцій, несвідомого, жив</w:t>
      </w:r>
      <w:r w:rsidR="007B05F4" w:rsidRPr="007402A5">
        <w:rPr>
          <w:rFonts w:ascii="Times New Roman" w:hAnsi="Times New Roman" w:cs="Times New Roman"/>
          <w:sz w:val="28"/>
          <w:szCs w:val="28"/>
          <w:lang w:val="uk-UA"/>
        </w:rPr>
        <w:t>их вражень</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Сугестивний вплив здійснюється через пря</w:t>
      </w:r>
      <w:r w:rsidR="007B05F4" w:rsidRPr="007402A5">
        <w:rPr>
          <w:rFonts w:ascii="Times New Roman" w:hAnsi="Times New Roman" w:cs="Times New Roman"/>
          <w:sz w:val="28"/>
          <w:szCs w:val="28"/>
          <w:lang w:val="uk-UA"/>
        </w:rPr>
        <w:t>мі навіювання</w:t>
      </w:r>
      <w:r w:rsidRPr="007402A5">
        <w:rPr>
          <w:rFonts w:ascii="Times New Roman" w:hAnsi="Times New Roman" w:cs="Times New Roman"/>
          <w:sz w:val="28"/>
          <w:szCs w:val="28"/>
          <w:lang w:val="uk-UA"/>
        </w:rPr>
        <w:t xml:space="preserve"> або через ритуали. </w:t>
      </w:r>
      <w:r w:rsidR="007B05F4" w:rsidRPr="007402A5">
        <w:rPr>
          <w:rFonts w:ascii="Times New Roman" w:eastAsia="Times New Roman" w:hAnsi="Times New Roman" w:cs="Times New Roman"/>
          <w:sz w:val="28"/>
          <w:szCs w:val="28"/>
          <w:lang w:val="uk-UA"/>
        </w:rPr>
        <w:t>Його</w:t>
      </w:r>
      <w:r w:rsidRPr="007402A5">
        <w:rPr>
          <w:rFonts w:ascii="Times New Roman" w:eastAsia="Times New Roman" w:hAnsi="Times New Roman" w:cs="Times New Roman"/>
          <w:sz w:val="28"/>
          <w:szCs w:val="28"/>
          <w:lang w:val="uk-UA"/>
        </w:rPr>
        <w:t xml:space="preserve"> часто називають </w:t>
      </w:r>
      <w:hyperlink r:id="rId206" w:tooltip="Стаття: Психологічний вплив" w:history="1">
        <w:r w:rsidRPr="007402A5">
          <w:rPr>
            <w:rFonts w:ascii="Times New Roman" w:eastAsia="Times New Roman" w:hAnsi="Times New Roman" w:cs="Times New Roman"/>
            <w:sz w:val="28"/>
            <w:szCs w:val="28"/>
            <w:lang w:val="uk-UA"/>
          </w:rPr>
          <w:t>психологічним впливом</w:t>
        </w:r>
      </w:hyperlink>
      <w:r w:rsidRPr="007402A5">
        <w:rPr>
          <w:rFonts w:ascii="Times New Roman" w:eastAsia="Times New Roman" w:hAnsi="Times New Roman" w:cs="Times New Roman"/>
          <w:sz w:val="28"/>
          <w:szCs w:val="28"/>
          <w:lang w:val="uk-UA"/>
        </w:rPr>
        <w:t xml:space="preserve">, протиставляючи таким чином </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раціональне</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та</w:t>
      </w:r>
      <w:r w:rsidRPr="007402A5">
        <w:rPr>
          <w:rFonts w:ascii="Times New Roman" w:eastAsia="Times New Roman" w:hAnsi="Times New Roman" w:cs="Times New Roman"/>
          <w:sz w:val="28"/>
          <w:szCs w:val="28"/>
          <w:lang w:val="uk-UA"/>
        </w:rPr>
        <w:t xml:space="preserve"> </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психологічне</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w:t>
      </w:r>
      <w:r w:rsidR="007B05F4" w:rsidRPr="007402A5">
        <w:rPr>
          <w:rFonts w:ascii="Times New Roman" w:hAnsi="Times New Roman" w:cs="Times New Roman"/>
          <w:sz w:val="28"/>
          <w:szCs w:val="28"/>
          <w:lang w:val="uk-UA"/>
        </w:rPr>
        <w:t>Сугестивний вплив визначається</w:t>
      </w:r>
      <w:r w:rsidRPr="007402A5">
        <w:rPr>
          <w:rFonts w:ascii="Times New Roman" w:hAnsi="Times New Roman" w:cs="Times New Roman"/>
          <w:sz w:val="28"/>
          <w:szCs w:val="28"/>
          <w:shd w:val="clear" w:color="auto" w:fill="FFFFFF"/>
          <w:lang w:val="uk-UA"/>
        </w:rPr>
        <w:t xml:space="preserve"> як сукупні</w:t>
      </w:r>
      <w:r w:rsidR="007B05F4" w:rsidRPr="007402A5">
        <w:rPr>
          <w:rFonts w:ascii="Times New Roman" w:hAnsi="Times New Roman" w:cs="Times New Roman"/>
          <w:sz w:val="28"/>
          <w:szCs w:val="28"/>
          <w:shd w:val="clear" w:color="auto" w:fill="FFFFFF"/>
          <w:lang w:val="uk-UA"/>
        </w:rPr>
        <w:t>сть різних засобів вербального й</w:t>
      </w:r>
      <w:r w:rsidRPr="007402A5">
        <w:rPr>
          <w:rFonts w:ascii="Times New Roman" w:hAnsi="Times New Roman" w:cs="Times New Roman"/>
          <w:sz w:val="28"/>
          <w:szCs w:val="28"/>
          <w:shd w:val="clear" w:color="auto" w:fill="FFFFFF"/>
          <w:lang w:val="uk-UA"/>
        </w:rPr>
        <w:t xml:space="preserve"> невербального емоційно забарвленого впли</w:t>
      </w:r>
      <w:r w:rsidR="007B05F4" w:rsidRPr="007402A5">
        <w:rPr>
          <w:rFonts w:ascii="Times New Roman" w:hAnsi="Times New Roman" w:cs="Times New Roman"/>
          <w:sz w:val="28"/>
          <w:szCs w:val="28"/>
          <w:shd w:val="clear" w:color="auto" w:fill="FFFFFF"/>
          <w:lang w:val="uk-UA"/>
        </w:rPr>
        <w:t>ву на людину з метою створення в</w:t>
      </w:r>
      <w:r w:rsidRPr="007402A5">
        <w:rPr>
          <w:rFonts w:ascii="Times New Roman" w:hAnsi="Times New Roman" w:cs="Times New Roman"/>
          <w:sz w:val="28"/>
          <w:szCs w:val="28"/>
          <w:shd w:val="clear" w:color="auto" w:fill="FFFFFF"/>
          <w:lang w:val="uk-UA"/>
        </w:rPr>
        <w:t xml:space="preserve"> неї певного стану а</w:t>
      </w:r>
      <w:r w:rsidR="007B05F4" w:rsidRPr="007402A5">
        <w:rPr>
          <w:rFonts w:ascii="Times New Roman" w:hAnsi="Times New Roman" w:cs="Times New Roman"/>
          <w:sz w:val="28"/>
          <w:szCs w:val="28"/>
          <w:shd w:val="clear" w:color="auto" w:fill="FFFFFF"/>
          <w:lang w:val="uk-UA"/>
        </w:rPr>
        <w:t xml:space="preserve">бо спонукання її до певних дій. </w:t>
      </w:r>
      <w:r w:rsidRPr="007402A5">
        <w:rPr>
          <w:rFonts w:ascii="Times New Roman" w:hAnsi="Times New Roman" w:cs="Times New Roman"/>
          <w:sz w:val="28"/>
          <w:szCs w:val="28"/>
          <w:shd w:val="clear" w:color="auto" w:fill="FFFFFF"/>
          <w:lang w:val="uk-UA"/>
        </w:rPr>
        <w:t>Це психологічний процес, з</w:t>
      </w:r>
      <w:r w:rsidR="007B05F4" w:rsidRPr="007402A5">
        <w:rPr>
          <w:rFonts w:ascii="Times New Roman" w:hAnsi="Times New Roman" w:cs="Times New Roman"/>
          <w:sz w:val="28"/>
          <w:szCs w:val="28"/>
          <w:shd w:val="clear" w:color="auto" w:fill="FFFFFF"/>
          <w:lang w:val="uk-UA"/>
        </w:rPr>
        <w:t xml:space="preserve">а допомогою якого люди, </w:t>
      </w:r>
      <w:hyperlink r:id="rId207" w:tooltip="Засоби масової інформації" w:history="1">
        <w:r w:rsidRPr="007402A5">
          <w:rPr>
            <w:rFonts w:ascii="Times New Roman" w:hAnsi="Times New Roman" w:cs="Times New Roman"/>
            <w:sz w:val="28"/>
            <w:szCs w:val="28"/>
            <w:shd w:val="clear" w:color="auto" w:fill="FFFFFF"/>
            <w:lang w:val="uk-UA"/>
          </w:rPr>
          <w:t>засоби масової інформації</w:t>
        </w:r>
      </w:hyperlink>
      <w:r w:rsidRPr="007402A5">
        <w:rPr>
          <w:rFonts w:ascii="Times New Roman" w:hAnsi="Times New Roman" w:cs="Times New Roman"/>
          <w:sz w:val="28"/>
          <w:szCs w:val="28"/>
          <w:shd w:val="clear" w:color="auto" w:fill="FFFFFF"/>
          <w:lang w:val="uk-UA"/>
        </w:rPr>
        <w:t>, </w:t>
      </w:r>
      <w:hyperlink r:id="rId208" w:tooltip="Книги" w:history="1">
        <w:r w:rsidRPr="007402A5">
          <w:rPr>
            <w:rFonts w:ascii="Times New Roman" w:hAnsi="Times New Roman" w:cs="Times New Roman"/>
            <w:sz w:val="28"/>
            <w:szCs w:val="28"/>
            <w:shd w:val="clear" w:color="auto" w:fill="FFFFFF"/>
            <w:lang w:val="uk-UA"/>
          </w:rPr>
          <w:t>книги</w:t>
        </w:r>
      </w:hyperlink>
      <w:r w:rsidR="009A17E4" w:rsidRPr="007402A5">
        <w:rPr>
          <w:rFonts w:ascii="Times New Roman" w:hAnsi="Times New Roman" w:cs="Times New Roman"/>
          <w:sz w:val="28"/>
          <w:szCs w:val="28"/>
          <w:shd w:val="clear" w:color="auto" w:fill="FFFFFF"/>
          <w:lang w:val="uk-UA"/>
        </w:rPr>
        <w:t xml:space="preserve"> й</w:t>
      </w:r>
      <w:r w:rsidRPr="007402A5">
        <w:rPr>
          <w:rFonts w:ascii="Times New Roman" w:hAnsi="Times New Roman" w:cs="Times New Roman"/>
          <w:sz w:val="28"/>
          <w:szCs w:val="28"/>
          <w:shd w:val="clear" w:color="auto" w:fill="FFFFFF"/>
          <w:lang w:val="uk-UA"/>
        </w:rPr>
        <w:t xml:space="preserve"> </w:t>
      </w:r>
      <w:r w:rsidR="009A17E4"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сі види організацій, які обробляють </w:t>
      </w:r>
      <w:hyperlink r:id="rId209" w:tooltip="Концепції" w:history="1">
        <w:r w:rsidRPr="007402A5">
          <w:rPr>
            <w:rFonts w:ascii="Times New Roman" w:hAnsi="Times New Roman" w:cs="Times New Roman"/>
            <w:sz w:val="28"/>
            <w:szCs w:val="28"/>
            <w:shd w:val="clear" w:color="auto" w:fill="FFFFFF"/>
            <w:lang w:val="uk-UA"/>
          </w:rPr>
          <w:t>концепції</w:t>
        </w:r>
      </w:hyperlink>
      <w:r w:rsidR="009A17E4"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мають можливість видавати інформацію, що може вести думки, </w:t>
      </w:r>
      <w:hyperlink r:id="rId210" w:tooltip="Емоції" w:history="1">
        <w:r w:rsidRPr="007402A5">
          <w:rPr>
            <w:rFonts w:ascii="Times New Roman" w:hAnsi="Times New Roman" w:cs="Times New Roman"/>
            <w:sz w:val="28"/>
            <w:szCs w:val="28"/>
            <w:shd w:val="clear" w:color="auto" w:fill="FFFFFF"/>
            <w:lang w:val="uk-UA"/>
          </w:rPr>
          <w:t>емоції</w:t>
        </w:r>
      </w:hyperlink>
      <w:r w:rsidRPr="007402A5">
        <w:rPr>
          <w:rFonts w:ascii="Times New Roman" w:hAnsi="Times New Roman" w:cs="Times New Roman"/>
          <w:sz w:val="28"/>
          <w:szCs w:val="28"/>
          <w:shd w:val="clear" w:color="auto" w:fill="FFFFFF"/>
          <w:lang w:val="uk-UA"/>
        </w:rPr>
        <w:t>, </w:t>
      </w:r>
      <w:hyperlink r:id="rId211" w:tooltip="Почуття" w:history="1">
        <w:r w:rsidRPr="007402A5">
          <w:rPr>
            <w:rFonts w:ascii="Times New Roman" w:hAnsi="Times New Roman" w:cs="Times New Roman"/>
            <w:sz w:val="28"/>
            <w:szCs w:val="28"/>
            <w:shd w:val="clear" w:color="auto" w:fill="FFFFFF"/>
            <w:lang w:val="uk-UA"/>
          </w:rPr>
          <w:t>почуття</w:t>
        </w:r>
      </w:hyperlink>
      <w:r w:rsidRPr="007402A5">
        <w:rPr>
          <w:rFonts w:ascii="Times New Roman" w:hAnsi="Times New Roman" w:cs="Times New Roman"/>
          <w:sz w:val="28"/>
          <w:szCs w:val="28"/>
          <w:shd w:val="clear" w:color="auto" w:fill="FFFFFF"/>
          <w:lang w:val="uk-UA"/>
        </w:rPr>
        <w:t xml:space="preserve"> або поведінку і фізичний стан інших </w:t>
      </w:r>
      <w:r w:rsidR="00D91309" w:rsidRPr="007402A5">
        <w:rPr>
          <w:rFonts w:ascii="Times New Roman" w:hAnsi="Times New Roman" w:cs="Times New Roman"/>
          <w:sz w:val="28"/>
          <w:szCs w:val="28"/>
          <w:shd w:val="clear" w:color="auto" w:fill="FFFFFF"/>
          <w:lang w:val="uk-UA"/>
        </w:rPr>
        <w:t>людей. При цьому процесі індукується віра</w:t>
      </w:r>
      <w:r w:rsidRPr="007402A5">
        <w:rPr>
          <w:rFonts w:ascii="Times New Roman" w:hAnsi="Times New Roman" w:cs="Times New Roman"/>
          <w:sz w:val="28"/>
          <w:szCs w:val="28"/>
          <w:shd w:val="clear" w:color="auto" w:fill="FFFFFF"/>
          <w:lang w:val="uk-UA"/>
        </w:rPr>
        <w:t xml:space="preserve"> або думка</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або екзистенційна умова, що людина не може протистояти їй чи не може попередити причину. Навіювання передбачає </w:t>
      </w:r>
      <w:r w:rsidRPr="007402A5">
        <w:rPr>
          <w:rFonts w:ascii="Times New Roman" w:hAnsi="Times New Roman" w:cs="Times New Roman"/>
          <w:sz w:val="28"/>
          <w:szCs w:val="28"/>
          <w:shd w:val="clear" w:color="auto" w:fill="FFFFFF"/>
          <w:lang w:val="uk-UA"/>
        </w:rPr>
        <w:lastRenderedPageBreak/>
        <w:t>безконфліктний характер прийому інформації</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стадії сприйняття воно переживається як щось суто особисте, навіть інтимне. Сугестія відіграє важливу роль у колективній поведінці, особливо в соціальних заворушеннях.</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lang w:val="uk-UA"/>
        </w:rPr>
        <w:t>Т</w:t>
      </w:r>
      <w:r w:rsidRPr="007402A5">
        <w:rPr>
          <w:rFonts w:ascii="Times New Roman" w:hAnsi="Times New Roman" w:cs="Times New Roman"/>
          <w:b/>
          <w:sz w:val="28"/>
          <w:szCs w:val="28"/>
          <w:lang w:val="uk-UA"/>
        </w:rPr>
        <w:t>еатральна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умовність</w:t>
      </w:r>
      <w:r w:rsidR="00F91C29" w:rsidRPr="007402A5">
        <w:rPr>
          <w:rFonts w:ascii="Times New Roman" w:hAnsi="Times New Roman" w:cs="Times New Roman"/>
          <w:b/>
          <w:sz w:val="28"/>
          <w:szCs w:val="28"/>
          <w:lang w:val="uk-UA"/>
        </w:rPr>
        <w:t xml:space="preserve"> – </w:t>
      </w:r>
      <w:r w:rsidRPr="007402A5">
        <w:rPr>
          <w:rFonts w:ascii="Times New Roman" w:hAnsi="Times New Roman" w:cs="Times New Roman"/>
          <w:sz w:val="28"/>
          <w:szCs w:val="28"/>
          <w:lang w:val="uk-UA"/>
        </w:rPr>
        <w:t>це</w:t>
      </w:r>
      <w:r w:rsidRPr="007402A5">
        <w:rPr>
          <w:rFonts w:ascii="Times New Roman" w:hAnsi="Times New Roman" w:cs="Times New Roman"/>
          <w:sz w:val="28"/>
          <w:szCs w:val="28"/>
          <w:shd w:val="clear" w:color="auto" w:fill="FFFFFF"/>
        </w:rPr>
        <w:t xml:space="preserve"> </w:t>
      </w:r>
      <w:r w:rsidRPr="007402A5">
        <w:rPr>
          <w:rFonts w:ascii="Times New Roman" w:hAnsi="Times New Roman" w:cs="Times New Roman"/>
          <w:sz w:val="28"/>
          <w:szCs w:val="28"/>
        </w:rPr>
        <w:t>відображження дійсніст</w:t>
      </w:r>
      <w:r w:rsidRPr="007402A5">
        <w:rPr>
          <w:rFonts w:ascii="Times New Roman" w:hAnsi="Times New Roman" w:cs="Times New Roman"/>
          <w:sz w:val="28"/>
          <w:szCs w:val="28"/>
          <w:lang w:val="uk-UA"/>
        </w:rPr>
        <w:t>і</w:t>
      </w:r>
      <w:r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в</w:t>
      </w:r>
      <w:r w:rsidRPr="007402A5">
        <w:rPr>
          <w:rFonts w:ascii="Times New Roman" w:hAnsi="Times New Roman" w:cs="Times New Roman"/>
          <w:sz w:val="28"/>
          <w:szCs w:val="28"/>
        </w:rPr>
        <w:t xml:space="preserve"> художніх образах</w:t>
      </w:r>
      <w:r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rPr>
        <w:t>залежно від художніх завдань постановки</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Ступінь</w:t>
      </w:r>
      <w:r w:rsidRPr="007402A5">
        <w:rPr>
          <w:rFonts w:ascii="Times New Roman" w:hAnsi="Times New Roman" w:cs="Times New Roman"/>
          <w:sz w:val="28"/>
          <w:szCs w:val="28"/>
          <w:shd w:val="clear" w:color="auto" w:fill="FFFFFF"/>
          <w:lang w:val="uk-UA"/>
        </w:rPr>
        <w:t xml:space="preserve"> умовності визначають ч</w:t>
      </w:r>
      <w:r w:rsidR="00D91309" w:rsidRPr="007402A5">
        <w:rPr>
          <w:rFonts w:ascii="Times New Roman" w:hAnsi="Times New Roman" w:cs="Times New Roman"/>
          <w:sz w:val="28"/>
          <w:szCs w:val="28"/>
          <w:shd w:val="clear" w:color="auto" w:fill="FFFFFF"/>
          <w:lang w:val="uk-UA"/>
        </w:rPr>
        <w:t>е</w:t>
      </w:r>
      <w:r w:rsidRPr="007402A5">
        <w:rPr>
          <w:rFonts w:ascii="Times New Roman" w:hAnsi="Times New Roman" w:cs="Times New Roman"/>
          <w:sz w:val="28"/>
          <w:szCs w:val="28"/>
          <w:shd w:val="clear" w:color="auto" w:fill="FFFFFF"/>
          <w:lang w:val="uk-UA"/>
        </w:rPr>
        <w:t>рез різновиди художньо-естетичного сприйняття як режисера-постановника, так і глядача (вікові характеристики – діти, дорослі; гендерні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відмінності, соціальна спрямованість та очікування, художньо-естетичні вподобання), а також стилістичні та жанрові можливості,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притаманні мистецтву театру. Саме актор може порушити міру</w:t>
      </w:r>
      <w:r w:rsidRPr="007402A5">
        <w:rPr>
          <w:rFonts w:ascii="Times New Roman" w:hAnsi="Times New Roman" w:cs="Times New Roman"/>
          <w:sz w:val="28"/>
          <w:szCs w:val="28"/>
          <w:shd w:val="clear" w:color="auto" w:fill="FFFFFF"/>
        </w:rPr>
        <w:t> </w:t>
      </w:r>
      <w:r w:rsidRPr="007402A5">
        <w:rPr>
          <w:rFonts w:ascii="Times New Roman" w:hAnsi="Times New Roman" w:cs="Times New Roman"/>
          <w:bCs/>
          <w:sz w:val="28"/>
          <w:szCs w:val="28"/>
          <w:shd w:val="clear" w:color="auto" w:fill="FFFFFF"/>
          <w:lang w:val="uk-UA"/>
        </w:rPr>
        <w:t>умовності</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внести свої варіанти завдяки рівню сформованості вмінь уяви та фантазіїї як професійних якостей.</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6F6F6"/>
          <w:lang w:val="uk-UA"/>
        </w:rPr>
      </w:pPr>
      <w:r w:rsidRPr="007402A5">
        <w:rPr>
          <w:rFonts w:ascii="Times New Roman" w:hAnsi="Times New Roman" w:cs="Times New Roman"/>
          <w:b/>
          <w:bCs/>
          <w:color w:val="222222"/>
          <w:sz w:val="28"/>
          <w:szCs w:val="28"/>
          <w:shd w:val="clear" w:color="auto" w:fill="FFFFFF"/>
        </w:rPr>
        <w:t>Театралізація</w:t>
      </w:r>
      <w:r w:rsidRPr="007402A5">
        <w:rPr>
          <w:rFonts w:ascii="Times New Roman" w:hAnsi="Times New Roman" w:cs="Times New Roman"/>
          <w:color w:val="222222"/>
          <w:sz w:val="28"/>
          <w:szCs w:val="28"/>
          <w:shd w:val="clear" w:color="auto" w:fill="FFFFFF"/>
        </w:rPr>
        <w:t> – це передача авторського або складання власного тексту на задану тему за допомогою вербальних і невербальних засобів виразності, підготовка та показ вистави за ним. Казка-показка – це казка, персонажами якої можуть бути не лише живі істоти, а й неістоти.</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Театралізація може відбуватися на двох рівнях:</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драматургічному – внутрішня умовність, виражена, перш за все,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акторській грі,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структурі фільму (наприклад, поділ на акти)</w:t>
      </w:r>
      <w:r w:rsidR="00CB27B3"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візуальному – зовнішня умовність, що виявляється через введення в образний ряд безпосередніх знаків театру (сцени, лаш</w:t>
      </w:r>
      <w:r w:rsidR="00CB27B3" w:rsidRPr="007402A5">
        <w:rPr>
          <w:rFonts w:ascii="Times New Roman" w:hAnsi="Times New Roman" w:cs="Times New Roman"/>
          <w:sz w:val="28"/>
          <w:szCs w:val="28"/>
          <w:lang w:val="uk-UA"/>
        </w:rPr>
        <w:t>тунків, бутафорських декорацій);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театральна</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 xml:space="preserve">маска є атрибутом і </w:t>
      </w:r>
      <w:r w:rsidR="00CB27B3"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певному розумінні необхідною частиною</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умовного.</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bCs/>
          <w:sz w:val="28"/>
          <w:szCs w:val="28"/>
          <w:lang w:val="uk-UA" w:eastAsia="ru-RU"/>
        </w:rPr>
        <w:t>Театра́льне мисте́цтво</w:t>
      </w:r>
      <w:r w:rsidRPr="007402A5">
        <w:rPr>
          <w:rFonts w:ascii="Times New Roman" w:eastAsia="Times New Roman" w:hAnsi="Times New Roman" w:cs="Times New Roman"/>
          <w:sz w:val="28"/>
          <w:szCs w:val="28"/>
          <w:lang w:val="uk-UA" w:eastAsia="ru-RU"/>
        </w:rPr>
        <w:t> (</w:t>
      </w:r>
      <w:hyperlink r:id="rId212" w:tooltip="Англійська мова" w:history="1">
        <w:r w:rsidRPr="007402A5">
          <w:rPr>
            <w:rFonts w:ascii="Times New Roman" w:eastAsia="Times New Roman" w:hAnsi="Times New Roman" w:cs="Times New Roman"/>
            <w:sz w:val="28"/>
            <w:szCs w:val="28"/>
            <w:lang w:val="uk-UA" w:eastAsia="ru-RU"/>
          </w:rPr>
          <w:t>англ.</w:t>
        </w:r>
      </w:hyperlink>
      <w:r w:rsidRPr="007402A5">
        <w:rPr>
          <w:rFonts w:ascii="Times New Roman" w:eastAsia="Times New Roman" w:hAnsi="Times New Roman" w:cs="Times New Roman"/>
          <w:sz w:val="28"/>
          <w:szCs w:val="28"/>
          <w:lang w:val="uk-UA" w:eastAsia="ru-RU"/>
        </w:rPr>
        <w:t> </w:t>
      </w:r>
      <w:r w:rsidR="005647BE" w:rsidRPr="007402A5">
        <w:rPr>
          <w:rFonts w:ascii="Times New Roman" w:eastAsia="Times New Roman" w:hAnsi="Times New Roman" w:cs="Times New Roman"/>
          <w:iCs/>
          <w:sz w:val="28"/>
          <w:szCs w:val="28"/>
          <w:lang w:val="en-US" w:eastAsia="ru-RU"/>
        </w:rPr>
        <w:t>p</w:t>
      </w:r>
      <w:r w:rsidRPr="007402A5">
        <w:rPr>
          <w:rFonts w:ascii="Times New Roman" w:eastAsia="Times New Roman" w:hAnsi="Times New Roman" w:cs="Times New Roman"/>
          <w:iCs/>
          <w:sz w:val="28"/>
          <w:szCs w:val="28"/>
          <w:lang w:val="uk-UA" w:eastAsia="ru-RU"/>
        </w:rPr>
        <w:t>erforming arts</w:t>
      </w:r>
      <w:r w:rsidRPr="007402A5">
        <w:rPr>
          <w:rFonts w:ascii="Times New Roman" w:eastAsia="Times New Roman" w:hAnsi="Times New Roman" w:cs="Times New Roman"/>
          <w:sz w:val="28"/>
          <w:szCs w:val="28"/>
          <w:lang w:val="uk-UA" w:eastAsia="ru-RU"/>
        </w:rPr>
        <w:t>) </w:t>
      </w:r>
      <w:r w:rsidR="006632F6"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вид </w:t>
      </w:r>
      <w:hyperlink r:id="rId213" w:tooltip="Мистецтво" w:history="1">
        <w:r w:rsidRPr="007402A5">
          <w:rPr>
            <w:rFonts w:ascii="Times New Roman" w:eastAsia="Times New Roman" w:hAnsi="Times New Roman" w:cs="Times New Roman"/>
            <w:sz w:val="28"/>
            <w:szCs w:val="28"/>
            <w:lang w:val="uk-UA" w:eastAsia="ru-RU"/>
          </w:rPr>
          <w:t>мистецтва</w:t>
        </w:r>
      </w:hyperlink>
      <w:r w:rsidRPr="007402A5">
        <w:rPr>
          <w:rFonts w:ascii="Times New Roman" w:eastAsia="Times New Roman" w:hAnsi="Times New Roman" w:cs="Times New Roman"/>
          <w:sz w:val="28"/>
          <w:szCs w:val="28"/>
          <w:lang w:val="uk-UA" w:eastAsia="ru-RU"/>
        </w:rPr>
        <w:t>, особливіс</w:t>
      </w:r>
      <w:r w:rsidR="00CB27B3" w:rsidRPr="007402A5">
        <w:rPr>
          <w:rFonts w:ascii="Times New Roman" w:eastAsia="Times New Roman" w:hAnsi="Times New Roman" w:cs="Times New Roman"/>
          <w:sz w:val="28"/>
          <w:szCs w:val="28"/>
          <w:lang w:val="uk-UA" w:eastAsia="ru-RU"/>
        </w:rPr>
        <w:t xml:space="preserve">тю якого є художнє відображення </w:t>
      </w:r>
      <w:hyperlink r:id="rId214" w:tooltip="Життя" w:history="1">
        <w:r w:rsidRPr="007402A5">
          <w:rPr>
            <w:rFonts w:ascii="Times New Roman" w:eastAsia="Times New Roman" w:hAnsi="Times New Roman" w:cs="Times New Roman"/>
            <w:sz w:val="28"/>
            <w:szCs w:val="28"/>
            <w:lang w:val="uk-UA" w:eastAsia="ru-RU"/>
          </w:rPr>
          <w:t>життя</w:t>
        </w:r>
      </w:hyperlink>
      <w:r w:rsidR="00CB27B3" w:rsidRPr="007402A5">
        <w:rPr>
          <w:rFonts w:ascii="Times New Roman" w:eastAsia="Times New Roman" w:hAnsi="Times New Roman" w:cs="Times New Roman"/>
          <w:sz w:val="28"/>
          <w:szCs w:val="28"/>
          <w:lang w:val="uk-UA" w:eastAsia="ru-RU"/>
        </w:rPr>
        <w:t xml:space="preserve"> за допомогою сценічної дії </w:t>
      </w:r>
      <w:hyperlink r:id="rId215" w:tooltip="Актор" w:history="1">
        <w:r w:rsidRPr="007402A5">
          <w:rPr>
            <w:rFonts w:ascii="Times New Roman" w:eastAsia="Times New Roman" w:hAnsi="Times New Roman" w:cs="Times New Roman"/>
            <w:sz w:val="28"/>
            <w:szCs w:val="28"/>
            <w:lang w:val="uk-UA" w:eastAsia="ru-RU"/>
          </w:rPr>
          <w:t>акторів</w:t>
        </w:r>
      </w:hyperlink>
      <w:r w:rsidR="00CB27B3" w:rsidRPr="007402A5">
        <w:rPr>
          <w:rFonts w:ascii="Times New Roman" w:eastAsia="Times New Roman" w:hAnsi="Times New Roman" w:cs="Times New Roman"/>
          <w:sz w:val="28"/>
          <w:szCs w:val="28"/>
          <w:lang w:val="uk-UA" w:eastAsia="ru-RU"/>
        </w:rPr>
        <w:t xml:space="preserve"> перед </w:t>
      </w:r>
      <w:r w:rsidRPr="007402A5">
        <w:rPr>
          <w:rFonts w:ascii="Times New Roman" w:eastAsia="Times New Roman" w:hAnsi="Times New Roman" w:cs="Times New Roman"/>
          <w:sz w:val="28"/>
          <w:szCs w:val="28"/>
          <w:lang w:val="uk-UA" w:eastAsia="ru-RU"/>
        </w:rPr>
        <w:t>глядачами.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Театр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вид мистецтва, </w:t>
      </w:r>
      <w:r w:rsidR="00CB27B3" w:rsidRPr="007402A5">
        <w:rPr>
          <w:rFonts w:ascii="Times New Roman" w:eastAsia="Times New Roman" w:hAnsi="Times New Roman" w:cs="Times New Roman"/>
          <w:sz w:val="28"/>
          <w:szCs w:val="28"/>
          <w:lang w:val="uk-UA"/>
        </w:rPr>
        <w:t xml:space="preserve">який </w:t>
      </w:r>
      <w:r w:rsidRPr="007402A5">
        <w:rPr>
          <w:rFonts w:ascii="Times New Roman" w:eastAsia="Times New Roman" w:hAnsi="Times New Roman" w:cs="Times New Roman"/>
          <w:sz w:val="28"/>
          <w:szCs w:val="28"/>
          <w:lang w:val="uk-UA"/>
        </w:rPr>
        <w:t>художньо освоює св</w:t>
      </w:r>
      <w:r w:rsidR="00CB27B3" w:rsidRPr="007402A5">
        <w:rPr>
          <w:rFonts w:ascii="Times New Roman" w:eastAsia="Times New Roman" w:hAnsi="Times New Roman" w:cs="Times New Roman"/>
          <w:sz w:val="28"/>
          <w:szCs w:val="28"/>
          <w:lang w:val="uk-UA"/>
        </w:rPr>
        <w:t>іт через драматичну дію, що виконується</w:t>
      </w:r>
      <w:r w:rsidRPr="007402A5">
        <w:rPr>
          <w:rFonts w:ascii="Times New Roman" w:eastAsia="Times New Roman" w:hAnsi="Times New Roman" w:cs="Times New Roman"/>
          <w:sz w:val="28"/>
          <w:szCs w:val="28"/>
          <w:lang w:val="uk-UA"/>
        </w:rPr>
        <w:t xml:space="preserve"> творчим колективом.</w:t>
      </w:r>
    </w:p>
    <w:p w:rsidR="00C2491E"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Основа театру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драматургія. Синтетичність театрального мистецтва визначає його колективний характер</w:t>
      </w:r>
      <w:r w:rsidR="00CB27B3"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w:t>
      </w:r>
      <w:r w:rsidR="00CB27B3" w:rsidRPr="007402A5">
        <w:rPr>
          <w:rFonts w:ascii="Times New Roman" w:eastAsia="Times New Roman" w:hAnsi="Times New Roman" w:cs="Times New Roman"/>
          <w:sz w:val="28"/>
          <w:szCs w:val="28"/>
          <w:lang w:val="uk-UA"/>
        </w:rPr>
        <w:t>У</w:t>
      </w:r>
      <w:r w:rsidRPr="007402A5">
        <w:rPr>
          <w:rFonts w:ascii="Times New Roman" w:eastAsia="Times New Roman" w:hAnsi="Times New Roman" w:cs="Times New Roman"/>
          <w:sz w:val="28"/>
          <w:szCs w:val="28"/>
          <w:lang w:val="uk-UA"/>
        </w:rPr>
        <w:t xml:space="preserve"> виставі об</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єднуються творчі зусилля драматурга, режисера, художника, композитора, хореограф</w:t>
      </w:r>
      <w:r w:rsidR="00C2491E" w:rsidRPr="007402A5">
        <w:rPr>
          <w:rFonts w:ascii="Times New Roman" w:eastAsia="Times New Roman" w:hAnsi="Times New Roman" w:cs="Times New Roman"/>
          <w:sz w:val="28"/>
          <w:szCs w:val="28"/>
          <w:lang w:val="uk-UA"/>
        </w:rPr>
        <w:t>а, актора.</w:t>
      </w:r>
    </w:p>
    <w:p w:rsidR="00C2491E" w:rsidRPr="007402A5" w:rsidRDefault="00C2491E"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sz w:val="28"/>
          <w:szCs w:val="28"/>
          <w:lang w:val="uk-UA"/>
        </w:rPr>
        <w:t>Форма художнього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Форма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внутрішня і зовнішня структура, спосіб існування змісту, певне співвідно</w:t>
      </w:r>
      <w:r w:rsidRPr="007402A5">
        <w:rPr>
          <w:rFonts w:ascii="Times New Roman" w:hAnsi="Times New Roman" w:cs="Times New Roman"/>
          <w:sz w:val="28"/>
          <w:szCs w:val="28"/>
          <w:lang w:val="uk-UA"/>
        </w:rPr>
        <w:softHyphen/>
        <w:t>шення елементів і процесів у часі і просторі, тривалі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язки між ними. Зміст і форма можуть бути </w:t>
      </w:r>
      <w:r w:rsidR="00B53B6B" w:rsidRPr="007402A5">
        <w:rPr>
          <w:rFonts w:ascii="Times New Roman" w:hAnsi="Times New Roman" w:cs="Times New Roman"/>
          <w:sz w:val="28"/>
          <w:szCs w:val="28"/>
          <w:lang w:val="uk-UA"/>
        </w:rPr>
        <w:t>єдиними</w:t>
      </w:r>
      <w:r w:rsidRPr="007402A5">
        <w:rPr>
          <w:rFonts w:ascii="Times New Roman" w:hAnsi="Times New Roman" w:cs="Times New Roman"/>
          <w:sz w:val="28"/>
          <w:szCs w:val="28"/>
          <w:lang w:val="uk-UA"/>
        </w:rPr>
        <w:t xml:space="preserve">. Тоді зміст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голов</w:t>
      </w:r>
      <w:r w:rsidRPr="007402A5">
        <w:rPr>
          <w:rFonts w:ascii="Times New Roman" w:hAnsi="Times New Roman" w:cs="Times New Roman"/>
          <w:sz w:val="28"/>
          <w:szCs w:val="28"/>
          <w:lang w:val="uk-UA"/>
        </w:rPr>
        <w:softHyphen/>
        <w:t>ний бік явища, тому що розкриває його природу та складає сутність. Форма сприяє розвиткові змісту, якщо вона йому відпо</w:t>
      </w:r>
      <w:r w:rsidRPr="007402A5">
        <w:rPr>
          <w:rFonts w:ascii="Times New Roman" w:hAnsi="Times New Roman" w:cs="Times New Roman"/>
          <w:sz w:val="28"/>
          <w:szCs w:val="28"/>
          <w:lang w:val="uk-UA"/>
        </w:rPr>
        <w:softHyphen/>
        <w:t>відає, та га</w:t>
      </w:r>
      <w:r w:rsidR="00B53B6B" w:rsidRPr="007402A5">
        <w:rPr>
          <w:rFonts w:ascii="Times New Roman" w:hAnsi="Times New Roman" w:cs="Times New Roman"/>
          <w:sz w:val="28"/>
          <w:szCs w:val="28"/>
          <w:lang w:val="uk-UA"/>
        </w:rPr>
        <w:t>льмує розвиток, якщо застаріла й</w:t>
      </w:r>
      <w:r w:rsidRPr="007402A5">
        <w:rPr>
          <w:rFonts w:ascii="Times New Roman" w:hAnsi="Times New Roman" w:cs="Times New Roman"/>
          <w:sz w:val="28"/>
          <w:szCs w:val="28"/>
          <w:lang w:val="uk-UA"/>
        </w:rPr>
        <w:t xml:space="preserve"> не відповідає змісту. Між старою формою і новим змістом загострюється суперечність, яка спричиняє конфлікт</w:t>
      </w:r>
      <w:r w:rsidR="00B53B6B"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тоді стара форма має бути замінена новою. Це завжди ві</w:t>
      </w:r>
      <w:r w:rsidR="00B53B6B" w:rsidRPr="007402A5">
        <w:rPr>
          <w:rFonts w:ascii="Times New Roman" w:hAnsi="Times New Roman" w:cs="Times New Roman"/>
          <w:sz w:val="28"/>
          <w:szCs w:val="28"/>
          <w:lang w:val="uk-UA"/>
        </w:rPr>
        <w:t>дбувається як у природі, так і в</w:t>
      </w:r>
      <w:r w:rsidRPr="007402A5">
        <w:rPr>
          <w:rFonts w:ascii="Times New Roman" w:hAnsi="Times New Roman" w:cs="Times New Roman"/>
          <w:sz w:val="28"/>
          <w:szCs w:val="28"/>
          <w:lang w:val="uk-UA"/>
        </w:rPr>
        <w:t xml:space="preserve"> суспільстві.</w:t>
      </w:r>
    </w:p>
    <w:p w:rsidR="00AC6100" w:rsidRPr="007402A5" w:rsidRDefault="00AC6100" w:rsidP="00001AC4">
      <w:pPr>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lastRenderedPageBreak/>
        <w:t>Коли людина сприймає художній твір, проблеми змісту і фор</w:t>
      </w:r>
      <w:r w:rsidRPr="007402A5">
        <w:rPr>
          <w:rFonts w:ascii="Times New Roman" w:eastAsia="Times New Roman" w:hAnsi="Times New Roman" w:cs="Times New Roman"/>
          <w:sz w:val="28"/>
          <w:szCs w:val="28"/>
          <w:lang w:val="uk-UA"/>
        </w:rPr>
        <w:softHyphen/>
        <w:t xml:space="preserve">ми для неї не існує. Мистецький твір постає перед нею як щось цілісне, як єдність змісту та форми. Але </w:t>
      </w:r>
      <w:r w:rsidR="00C40D95" w:rsidRPr="007402A5">
        <w:rPr>
          <w:rFonts w:ascii="Times New Roman" w:eastAsia="Times New Roman" w:hAnsi="Times New Roman" w:cs="Times New Roman"/>
          <w:sz w:val="28"/>
          <w:szCs w:val="28"/>
          <w:lang w:val="uk-UA"/>
        </w:rPr>
        <w:t>в</w:t>
      </w:r>
      <w:r w:rsidRPr="007402A5">
        <w:rPr>
          <w:rFonts w:ascii="Times New Roman" w:eastAsia="Times New Roman" w:hAnsi="Times New Roman" w:cs="Times New Roman"/>
          <w:sz w:val="28"/>
          <w:szCs w:val="28"/>
          <w:lang w:val="uk-UA"/>
        </w:rPr>
        <w:t xml:space="preserve"> кожному т</w:t>
      </w:r>
      <w:r w:rsidR="007B7C36" w:rsidRPr="007402A5">
        <w:rPr>
          <w:rFonts w:ascii="Times New Roman" w:eastAsia="Times New Roman" w:hAnsi="Times New Roman" w:cs="Times New Roman"/>
          <w:sz w:val="28"/>
          <w:szCs w:val="28"/>
          <w:lang w:val="uk-UA"/>
        </w:rPr>
        <w:t xml:space="preserve">ворі є свій зміст і своя форма. </w:t>
      </w:r>
      <w:r w:rsidRPr="007402A5">
        <w:rPr>
          <w:rFonts w:ascii="Times New Roman" w:eastAsia="Times New Roman" w:hAnsi="Times New Roman" w:cs="Times New Roman"/>
          <w:sz w:val="28"/>
          <w:szCs w:val="28"/>
          <w:lang w:val="uk-UA"/>
        </w:rPr>
        <w:t xml:space="preserve">Розглядаючи будь-який твір мистецтва </w:t>
      </w:r>
      <w:r w:rsidR="006632F6" w:rsidRPr="007402A5">
        <w:rPr>
          <w:rFonts w:ascii="Times New Roman" w:eastAsia="Times New Roman" w:hAnsi="Times New Roman" w:cs="Times New Roman"/>
          <w:sz w:val="28"/>
          <w:szCs w:val="28"/>
          <w:lang w:val="uk-UA"/>
        </w:rPr>
        <w:t>–</w:t>
      </w:r>
      <w:r w:rsidR="00C40D95" w:rsidRPr="007402A5">
        <w:rPr>
          <w:rFonts w:ascii="Times New Roman" w:eastAsia="Times New Roman" w:hAnsi="Times New Roman" w:cs="Times New Roman"/>
          <w:sz w:val="28"/>
          <w:szCs w:val="28"/>
          <w:lang w:val="uk-UA"/>
        </w:rPr>
        <w:t xml:space="preserve"> продукт худож</w:t>
      </w:r>
      <w:r w:rsidR="00C40D95" w:rsidRPr="007402A5">
        <w:rPr>
          <w:rFonts w:ascii="Times New Roman" w:eastAsia="Times New Roman" w:hAnsi="Times New Roman" w:cs="Times New Roman"/>
          <w:sz w:val="28"/>
          <w:szCs w:val="28"/>
          <w:lang w:val="uk-UA"/>
        </w:rPr>
        <w:softHyphen/>
        <w:t>ньої творчості,</w:t>
      </w:r>
      <w:r w:rsidR="00ED7DE9" w:rsidRPr="007402A5">
        <w:rPr>
          <w:rFonts w:ascii="Times New Roman" w:eastAsia="Times New Roman" w:hAnsi="Times New Roman" w:cs="Times New Roman"/>
          <w:sz w:val="28"/>
          <w:szCs w:val="28"/>
          <w:lang w:val="uk-UA"/>
        </w:rPr>
        <w:t xml:space="preserve"> в яко</w:t>
      </w:r>
      <w:r w:rsidRPr="007402A5">
        <w:rPr>
          <w:rFonts w:ascii="Times New Roman" w:eastAsia="Times New Roman" w:hAnsi="Times New Roman" w:cs="Times New Roman"/>
          <w:sz w:val="28"/>
          <w:szCs w:val="28"/>
          <w:lang w:val="uk-UA"/>
        </w:rPr>
        <w:t>му відображається дійсність позиції есте</w:t>
      </w:r>
      <w:r w:rsidRPr="007402A5">
        <w:rPr>
          <w:rFonts w:ascii="Times New Roman" w:eastAsia="Times New Roman" w:hAnsi="Times New Roman" w:cs="Times New Roman"/>
          <w:sz w:val="28"/>
          <w:szCs w:val="28"/>
          <w:lang w:val="uk-UA"/>
        </w:rPr>
        <w:softHyphen/>
        <w:t xml:space="preserve">тичного ідеалу митця,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можна (теоретично) по</w:t>
      </w:r>
      <w:r w:rsidR="000500BE" w:rsidRPr="007402A5">
        <w:rPr>
          <w:rFonts w:ascii="Times New Roman" w:eastAsia="Times New Roman" w:hAnsi="Times New Roman" w:cs="Times New Roman"/>
          <w:sz w:val="28"/>
          <w:szCs w:val="28"/>
          <w:lang w:val="uk-UA"/>
        </w:rPr>
        <w:t>ділити його на складові частини</w:t>
      </w:r>
      <w:r w:rsidRPr="007402A5">
        <w:rPr>
          <w:rFonts w:ascii="Times New Roman" w:eastAsia="Times New Roman" w:hAnsi="Times New Roman" w:cs="Times New Roman"/>
          <w:sz w:val="28"/>
          <w:szCs w:val="28"/>
          <w:lang w:val="uk-UA"/>
        </w:rPr>
        <w:t xml:space="preserve"> </w:t>
      </w:r>
      <w:r w:rsidR="000500BE"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зміст і форму</w:t>
      </w:r>
      <w:r w:rsidR="000500BE" w:rsidRPr="007402A5">
        <w:rPr>
          <w:rFonts w:ascii="Times New Roman" w:eastAsia="Times New Roman" w:hAnsi="Times New Roman" w:cs="Times New Roman"/>
          <w:sz w:val="28"/>
          <w:szCs w:val="28"/>
          <w:lang w:val="uk-UA"/>
        </w:rPr>
        <w:t>). Але в</w:t>
      </w:r>
      <w:r w:rsidRPr="007402A5">
        <w:rPr>
          <w:rFonts w:ascii="Times New Roman" w:eastAsia="Times New Roman" w:hAnsi="Times New Roman" w:cs="Times New Roman"/>
          <w:sz w:val="28"/>
          <w:szCs w:val="28"/>
          <w:lang w:val="uk-UA"/>
        </w:rPr>
        <w:t xml:space="preserve"> мистецтві неможливо правил</w:t>
      </w:r>
      <w:r w:rsidR="000500BE" w:rsidRPr="007402A5">
        <w:rPr>
          <w:rFonts w:ascii="Times New Roman" w:eastAsia="Times New Roman" w:hAnsi="Times New Roman" w:cs="Times New Roman"/>
          <w:sz w:val="28"/>
          <w:szCs w:val="28"/>
          <w:lang w:val="uk-UA"/>
        </w:rPr>
        <w:t>ьно зрозуміти характер змісту й</w:t>
      </w:r>
      <w:r w:rsidRPr="007402A5">
        <w:rPr>
          <w:rFonts w:ascii="Times New Roman" w:eastAsia="Times New Roman" w:hAnsi="Times New Roman" w:cs="Times New Roman"/>
          <w:sz w:val="28"/>
          <w:szCs w:val="28"/>
          <w:lang w:val="uk-UA"/>
        </w:rPr>
        <w:t xml:space="preserve"> форми окремо від спе</w:t>
      </w:r>
      <w:r w:rsidRPr="007402A5">
        <w:rPr>
          <w:rFonts w:ascii="Times New Roman" w:eastAsia="Times New Roman" w:hAnsi="Times New Roman" w:cs="Times New Roman"/>
          <w:sz w:val="28"/>
          <w:szCs w:val="28"/>
          <w:lang w:val="uk-UA"/>
        </w:rPr>
        <w:softHyphen/>
        <w:t>цифіки самог</w:t>
      </w:r>
      <w:r w:rsidRPr="007402A5">
        <w:rPr>
          <w:rFonts w:ascii="Times New Roman" w:hAnsi="Times New Roman" w:cs="Times New Roman"/>
          <w:sz w:val="28"/>
          <w:szCs w:val="28"/>
        </w:rPr>
        <w:t>о мистецтва.</w:t>
      </w:r>
      <w:r w:rsidR="00040A50"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Специфічна особ</w:t>
      </w:r>
      <w:r w:rsidRPr="007402A5">
        <w:rPr>
          <w:rFonts w:ascii="Times New Roman" w:hAnsi="Times New Roman" w:cs="Times New Roman"/>
          <w:sz w:val="28"/>
          <w:szCs w:val="28"/>
          <w:lang w:val="uk-UA"/>
        </w:rPr>
        <w:softHyphen/>
        <w:t>ливість мистецтва виявляється в тому, що воно відображає дійсність у художніх образах і виражає певні сторони суспіль</w:t>
      </w:r>
      <w:r w:rsidRPr="007402A5">
        <w:rPr>
          <w:rFonts w:ascii="Times New Roman" w:hAnsi="Times New Roman" w:cs="Times New Roman"/>
          <w:sz w:val="28"/>
          <w:szCs w:val="28"/>
          <w:lang w:val="uk-UA"/>
        </w:rPr>
        <w:softHyphen/>
        <w:t>ної свідомості відповідно до ставлення художника до світу, його естетичних уявлень і майстерності.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Функції мистецтва</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 xml:space="preserve">Функція </w:t>
      </w:r>
      <w:r w:rsidR="000500BE" w:rsidRPr="007402A5">
        <w:rPr>
          <w:rFonts w:ascii="Times New Roman" w:eastAsia="Times New Roman" w:hAnsi="Times New Roman" w:cs="Times New Roman"/>
          <w:bCs/>
          <w:sz w:val="28"/>
          <w:szCs w:val="28"/>
          <w:shd w:val="clear" w:color="auto" w:fill="FFFFFF"/>
          <w:lang w:val="uk-UA" w:eastAsia="ru-RU"/>
        </w:rPr>
        <w:t xml:space="preserve">– </w:t>
      </w:r>
      <w:r w:rsidRPr="007402A5">
        <w:rPr>
          <w:rFonts w:ascii="Times New Roman" w:eastAsia="Times New Roman" w:hAnsi="Times New Roman" w:cs="Times New Roman"/>
          <w:sz w:val="28"/>
          <w:szCs w:val="28"/>
          <w:shd w:val="clear" w:color="auto" w:fill="FFFFFF"/>
          <w:lang w:val="uk-UA" w:eastAsia="ru-RU"/>
        </w:rPr>
        <w:t xml:space="preserve">лат. functio </w:t>
      </w:r>
      <w:r w:rsidR="006632F6" w:rsidRPr="007402A5">
        <w:rPr>
          <w:rFonts w:ascii="Times New Roman" w:eastAsia="Times New Roman" w:hAnsi="Times New Roman" w:cs="Times New Roman"/>
          <w:sz w:val="28"/>
          <w:szCs w:val="28"/>
          <w:shd w:val="clear" w:color="auto" w:fill="FFFFFF"/>
          <w:lang w:val="uk-UA" w:eastAsia="ru-RU"/>
        </w:rPr>
        <w:t>–</w:t>
      </w:r>
      <w:r w:rsidR="000500BE" w:rsidRPr="007402A5">
        <w:rPr>
          <w:rFonts w:ascii="Times New Roman" w:eastAsia="Times New Roman" w:hAnsi="Times New Roman" w:cs="Times New Roman"/>
          <w:sz w:val="28"/>
          <w:szCs w:val="28"/>
          <w:shd w:val="clear" w:color="auto" w:fill="FFFFFF"/>
          <w:lang w:val="uk-UA" w:eastAsia="ru-RU"/>
        </w:rPr>
        <w:t xml:space="preserve"> звершення, виконання. </w:t>
      </w:r>
      <w:r w:rsidRPr="007402A5">
        <w:rPr>
          <w:rFonts w:ascii="Times New Roman" w:eastAsia="Times New Roman" w:hAnsi="Times New Roman" w:cs="Times New Roman"/>
          <w:sz w:val="28"/>
          <w:szCs w:val="28"/>
          <w:lang w:val="uk-UA" w:eastAsia="ru-RU"/>
        </w:rPr>
        <w:t>Однією з найважливіших граней мистецтва є процес функціонування мистецького твору в суспільстві.</w:t>
      </w:r>
      <w:r w:rsidR="00040A50"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Проблема функцій належить до фундаменталь</w:t>
      </w:r>
      <w:r w:rsidR="000500BE" w:rsidRPr="007402A5">
        <w:rPr>
          <w:rFonts w:ascii="Times New Roman" w:eastAsia="Times New Roman" w:hAnsi="Times New Roman" w:cs="Times New Roman"/>
          <w:sz w:val="28"/>
          <w:szCs w:val="28"/>
          <w:lang w:val="uk-UA"/>
        </w:rPr>
        <w:t>них теоретичних питань естетики;</w:t>
      </w:r>
      <w:r w:rsidRPr="007402A5">
        <w:rPr>
          <w:rFonts w:ascii="Times New Roman" w:eastAsia="Times New Roman" w:hAnsi="Times New Roman" w:cs="Times New Roman"/>
          <w:sz w:val="28"/>
          <w:szCs w:val="28"/>
          <w:lang w:val="uk-UA"/>
        </w:rPr>
        <w:t xml:space="preserve"> її основу зумовлює історичний чинник, адже функції мистецтва виникають і складаються впродовж усього розвитку цивілізації у зв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язку з формуванням нових потреб і особливостей поведінки людини.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 xml:space="preserve">Питанням функцій мистецтва </w:t>
      </w:r>
      <w:r w:rsidR="007B5C64" w:rsidRPr="007402A5">
        <w:rPr>
          <w:rFonts w:ascii="Times New Roman" w:eastAsia="Times New Roman" w:hAnsi="Times New Roman" w:cs="Times New Roman"/>
          <w:sz w:val="28"/>
          <w:szCs w:val="28"/>
          <w:lang w:val="uk-UA"/>
        </w:rPr>
        <w:t xml:space="preserve">приділяв </w:t>
      </w:r>
      <w:r w:rsidRPr="007402A5">
        <w:rPr>
          <w:rFonts w:ascii="Times New Roman" w:eastAsia="Times New Roman" w:hAnsi="Times New Roman" w:cs="Times New Roman"/>
          <w:sz w:val="28"/>
          <w:szCs w:val="28"/>
          <w:lang w:val="uk-UA"/>
        </w:rPr>
        <w:t xml:space="preserve">значну увагу ще </w:t>
      </w:r>
      <w:r w:rsidR="00AB23FA" w:rsidRPr="007402A5">
        <w:rPr>
          <w:rFonts w:ascii="Times New Roman" w:eastAsia="Times New Roman" w:hAnsi="Times New Roman" w:cs="Times New Roman"/>
          <w:sz w:val="28"/>
          <w:szCs w:val="28"/>
          <w:lang w:val="uk-UA"/>
        </w:rPr>
        <w:t xml:space="preserve">Арістотель у своїх теоретичних розробках. Філософ </w:t>
      </w:r>
      <w:r w:rsidRPr="007402A5">
        <w:rPr>
          <w:rFonts w:ascii="Times New Roman" w:eastAsia="Times New Roman" w:hAnsi="Times New Roman" w:cs="Times New Roman"/>
          <w:sz w:val="28"/>
          <w:szCs w:val="28"/>
          <w:lang w:val="uk-UA"/>
        </w:rPr>
        <w:t>виділяв три функції </w:t>
      </w:r>
      <w:r w:rsidR="00AB23FA" w:rsidRPr="007402A5">
        <w:rPr>
          <w:rFonts w:ascii="Times New Roman" w:eastAsia="Times New Roman" w:hAnsi="Times New Roman" w:cs="Times New Roman"/>
          <w:sz w:val="28"/>
          <w:szCs w:val="28"/>
          <w:lang w:val="uk-UA"/>
        </w:rPr>
        <w:t xml:space="preserve">мистецтва: </w:t>
      </w:r>
      <w:r w:rsidRPr="007402A5">
        <w:rPr>
          <w:rFonts w:ascii="Times New Roman" w:eastAsia="Times New Roman" w:hAnsi="Times New Roman" w:cs="Times New Roman"/>
          <w:sz w:val="28"/>
          <w:szCs w:val="28"/>
          <w:lang w:val="uk-UA"/>
        </w:rPr>
        <w:t>пізнавальну, вихов</w:t>
      </w:r>
      <w:r w:rsidR="00AB23FA" w:rsidRPr="007402A5">
        <w:rPr>
          <w:rFonts w:ascii="Times New Roman" w:eastAsia="Times New Roman" w:hAnsi="Times New Roman" w:cs="Times New Roman"/>
          <w:sz w:val="28"/>
          <w:szCs w:val="28"/>
          <w:lang w:val="uk-UA"/>
        </w:rPr>
        <w:t>ну та функцію емоційного впливу.</w:t>
      </w:r>
      <w:r w:rsidRPr="007402A5">
        <w:rPr>
          <w:rFonts w:ascii="Times New Roman" w:eastAsia="Times New Roman" w:hAnsi="Times New Roman" w:cs="Times New Roman"/>
          <w:sz w:val="28"/>
          <w:szCs w:val="28"/>
          <w:lang w:val="uk-UA"/>
        </w:rPr>
        <w:t xml:space="preserve"> </w:t>
      </w:r>
      <w:r w:rsidR="00AB23FA" w:rsidRPr="007402A5">
        <w:rPr>
          <w:rFonts w:ascii="Times New Roman" w:eastAsia="Times New Roman" w:hAnsi="Times New Roman" w:cs="Times New Roman"/>
          <w:sz w:val="28"/>
          <w:szCs w:val="28"/>
          <w:lang w:val="uk-UA"/>
        </w:rPr>
        <w:t>О</w:t>
      </w:r>
      <w:r w:rsidRPr="007402A5">
        <w:rPr>
          <w:rFonts w:ascii="Times New Roman" w:eastAsia="Times New Roman" w:hAnsi="Times New Roman" w:cs="Times New Roman"/>
          <w:sz w:val="28"/>
          <w:szCs w:val="28"/>
          <w:lang w:val="uk-UA"/>
        </w:rPr>
        <w:t xml:space="preserve">стання трактувалася </w:t>
      </w:r>
      <w:r w:rsidR="00AB23FA" w:rsidRPr="007402A5">
        <w:rPr>
          <w:rFonts w:ascii="Times New Roman" w:eastAsia="Times New Roman" w:hAnsi="Times New Roman" w:cs="Times New Roman"/>
          <w:sz w:val="28"/>
          <w:szCs w:val="28"/>
          <w:lang w:val="uk-UA"/>
        </w:rPr>
        <w:t>ним</w:t>
      </w:r>
      <w:r w:rsidRPr="007402A5">
        <w:rPr>
          <w:rFonts w:ascii="Times New Roman" w:eastAsia="Times New Roman" w:hAnsi="Times New Roman" w:cs="Times New Roman"/>
          <w:sz w:val="28"/>
          <w:szCs w:val="28"/>
          <w:lang w:val="uk-UA"/>
        </w:rPr>
        <w:t xml:space="preserve"> у </w:t>
      </w:r>
      <w:hyperlink r:id="rId216" w:tooltip="Гедонізм" w:history="1">
        <w:r w:rsidRPr="007402A5">
          <w:rPr>
            <w:rFonts w:ascii="Times New Roman" w:eastAsia="Times New Roman" w:hAnsi="Times New Roman" w:cs="Times New Roman"/>
            <w:sz w:val="28"/>
            <w:szCs w:val="28"/>
            <w:lang w:val="uk-UA"/>
          </w:rPr>
          <w:t>гедоністичному</w:t>
        </w:r>
      </w:hyperlink>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та катарсисному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rsidR="00AC6100" w:rsidRPr="007402A5" w:rsidRDefault="00AC6100" w:rsidP="00001AC4">
      <w:pPr>
        <w:spacing w:after="0" w:line="240" w:lineRule="auto"/>
        <w:ind w:firstLine="992"/>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shd w:val="clear" w:color="auto" w:fill="FFFFFF"/>
          <w:lang w:val="uk-UA" w:eastAsia="ru-RU"/>
        </w:rPr>
        <w:t>Сучасна естетична наука виділяє знач</w:t>
      </w:r>
      <w:r w:rsidR="00AB23FA" w:rsidRPr="007402A5">
        <w:rPr>
          <w:rFonts w:ascii="Times New Roman" w:eastAsiaTheme="minorEastAsia" w:hAnsi="Times New Roman" w:cs="Times New Roman"/>
          <w:sz w:val="28"/>
          <w:szCs w:val="28"/>
          <w:shd w:val="clear" w:color="auto" w:fill="FFFFFF"/>
          <w:lang w:val="uk-UA" w:eastAsia="ru-RU"/>
        </w:rPr>
        <w:t>но більшу кількість функцій мите</w:t>
      </w:r>
      <w:r w:rsidRPr="007402A5">
        <w:rPr>
          <w:rFonts w:ascii="Times New Roman" w:eastAsiaTheme="minorEastAsia" w:hAnsi="Times New Roman" w:cs="Times New Roman"/>
          <w:sz w:val="28"/>
          <w:szCs w:val="28"/>
          <w:shd w:val="clear" w:color="auto" w:fill="FFFFFF"/>
          <w:lang w:val="uk-UA" w:eastAsia="ru-RU"/>
        </w:rPr>
        <w:t>цтва.</w:t>
      </w:r>
      <w:r w:rsidR="00411D21"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Гедоністична функція</w:t>
      </w:r>
      <w:r w:rsidR="00F46D10" w:rsidRPr="007402A5">
        <w:rPr>
          <w:rFonts w:ascii="Times New Roman" w:eastAsia="Times New Roman" w:hAnsi="Times New Roman" w:cs="Times New Roman"/>
          <w:iCs/>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здатністю музики приносити слухачам насолоду.</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Експресивна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природною потребою людини в зовнішньому (наприклад, жестикуляційному, мімічному, звуковому) вираженні сильних емоцій та почуттів.</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Комунікативна функція</w:t>
      </w:r>
      <w:r w:rsidR="00784399" w:rsidRPr="007402A5">
        <w:rPr>
          <w:rFonts w:ascii="Times New Roman" w:eastAsia="Times New Roman" w:hAnsi="Times New Roman" w:cs="Times New Roman"/>
          <w:color w:val="222222"/>
          <w:sz w:val="28"/>
          <w:szCs w:val="28"/>
          <w:lang w:eastAsia="ru-RU"/>
        </w:rPr>
        <w:t> </w:t>
      </w:r>
      <w:r w:rsidR="00784399" w:rsidRPr="007402A5">
        <w:rPr>
          <w:rFonts w:ascii="Times New Roman" w:eastAsia="Times New Roman" w:hAnsi="Times New Roman" w:cs="Times New Roman"/>
          <w:color w:val="222222"/>
          <w:sz w:val="28"/>
          <w:szCs w:val="28"/>
          <w:lang w:val="uk-UA" w:eastAsia="ru-RU"/>
        </w:rPr>
        <w:t>–</w:t>
      </w:r>
      <w:r w:rsidRPr="007402A5">
        <w:rPr>
          <w:rFonts w:ascii="Times New Roman" w:eastAsia="Times New Roman" w:hAnsi="Times New Roman" w:cs="Times New Roman"/>
          <w:color w:val="222222"/>
          <w:sz w:val="28"/>
          <w:szCs w:val="28"/>
          <w:lang w:eastAsia="ru-RU"/>
        </w:rPr>
        <w:t xml:space="preserve"> базується на знаковому використанні звукових форм. Це дає всі підстави вважати музику особливою мовою.</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Пізнавальна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пов</w:t>
      </w:r>
      <w:r w:rsidR="00585317" w:rsidRPr="007402A5">
        <w:rPr>
          <w:rFonts w:ascii="Times New Roman" w:eastAsia="Times New Roman" w:hAnsi="Times New Roman" w:cs="Times New Roman"/>
          <w:color w:val="222222"/>
          <w:sz w:val="28"/>
          <w:szCs w:val="28"/>
          <w:lang w:eastAsia="ru-RU"/>
        </w:rPr>
        <w:t>’</w:t>
      </w:r>
      <w:r w:rsidR="00C41A22" w:rsidRPr="007402A5">
        <w:rPr>
          <w:rFonts w:ascii="Times New Roman" w:eastAsia="Times New Roman" w:hAnsi="Times New Roman" w:cs="Times New Roman"/>
          <w:color w:val="222222"/>
          <w:sz w:val="28"/>
          <w:szCs w:val="28"/>
          <w:lang w:eastAsia="ru-RU"/>
        </w:rPr>
        <w:t xml:space="preserve">язана </w:t>
      </w:r>
      <w:r w:rsidRPr="007402A5">
        <w:rPr>
          <w:rFonts w:ascii="Times New Roman" w:eastAsia="Times New Roman" w:hAnsi="Times New Roman" w:cs="Times New Roman"/>
          <w:color w:val="222222"/>
          <w:sz w:val="28"/>
          <w:szCs w:val="28"/>
          <w:lang w:eastAsia="ru-RU"/>
        </w:rPr>
        <w:t>з природним потягом людини до нової інформації, нового досвіду. У процесі розвитку свідомості окремої особи як соціальної істоти зростають стійкі мотиви пізнавальної діяльності.</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Духовно-катарси</w:t>
      </w:r>
      <w:r w:rsidR="00AF556E" w:rsidRPr="007402A5">
        <w:rPr>
          <w:rFonts w:ascii="Times New Roman" w:eastAsia="Times New Roman" w:hAnsi="Times New Roman" w:cs="Times New Roman"/>
          <w:iCs/>
          <w:color w:val="222222"/>
          <w:sz w:val="28"/>
          <w:szCs w:val="28"/>
          <w:lang w:val="uk-UA" w:eastAsia="ru-RU"/>
        </w:rPr>
        <w:t>с</w:t>
      </w:r>
      <w:r w:rsidRPr="007402A5">
        <w:rPr>
          <w:rFonts w:ascii="Times New Roman" w:eastAsia="Times New Roman" w:hAnsi="Times New Roman" w:cs="Times New Roman"/>
          <w:iCs/>
          <w:color w:val="222222"/>
          <w:sz w:val="28"/>
          <w:szCs w:val="28"/>
          <w:lang w:eastAsia="ru-RU"/>
        </w:rPr>
        <w:t>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її можливістю викликати могутні емоційні потрясіння, які здійснюють </w:t>
      </w:r>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шляхом співчуття і страху очищення … пристрастей</w:t>
      </w:r>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Магічно-сугестивна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здатністю музики вводити людину в певний психічний стан. </w:t>
      </w:r>
      <w:r w:rsidR="00215361" w:rsidRPr="007402A5">
        <w:rPr>
          <w:rFonts w:ascii="Times New Roman" w:eastAsia="Times New Roman" w:hAnsi="Times New Roman" w:cs="Times New Roman"/>
          <w:color w:val="222222"/>
          <w:sz w:val="28"/>
          <w:szCs w:val="28"/>
          <w:lang w:val="uk-UA" w:eastAsia="ru-RU"/>
        </w:rPr>
        <w:t>Із</w:t>
      </w:r>
      <w:r w:rsidRPr="007402A5">
        <w:rPr>
          <w:rFonts w:ascii="Times New Roman" w:eastAsia="Times New Roman" w:hAnsi="Times New Roman" w:cs="Times New Roman"/>
          <w:color w:val="222222"/>
          <w:sz w:val="28"/>
          <w:szCs w:val="28"/>
          <w:lang w:eastAsia="ru-RU"/>
        </w:rPr>
        <w:t xml:space="preserve"> цією функцією багато науковців пов</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язують виникнення музичного мистецтва. </w:t>
      </w:r>
      <w:r w:rsidR="00215361" w:rsidRPr="007402A5">
        <w:rPr>
          <w:rFonts w:ascii="Times New Roman" w:eastAsia="Times New Roman" w:hAnsi="Times New Roman" w:cs="Times New Roman"/>
          <w:color w:val="222222"/>
          <w:sz w:val="28"/>
          <w:szCs w:val="28"/>
          <w:lang w:eastAsia="ru-RU"/>
        </w:rPr>
        <w:t>Як різновид магічно-сугестивної</w:t>
      </w:r>
      <w:r w:rsidRPr="007402A5">
        <w:rPr>
          <w:rFonts w:ascii="Times New Roman" w:eastAsia="Times New Roman" w:hAnsi="Times New Roman" w:cs="Times New Roman"/>
          <w:color w:val="222222"/>
          <w:sz w:val="28"/>
          <w:szCs w:val="28"/>
          <w:lang w:eastAsia="ru-RU"/>
        </w:rPr>
        <w:t xml:space="preserve"> розглядають також </w:t>
      </w:r>
      <w:r w:rsidRPr="007402A5">
        <w:rPr>
          <w:rFonts w:ascii="Times New Roman" w:eastAsia="Times New Roman" w:hAnsi="Times New Roman" w:cs="Times New Roman"/>
          <w:iCs/>
          <w:color w:val="222222"/>
          <w:sz w:val="28"/>
          <w:szCs w:val="28"/>
          <w:lang w:eastAsia="ru-RU"/>
        </w:rPr>
        <w:t>Терапевтичну функцію</w:t>
      </w:r>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lastRenderedPageBreak/>
        <w:t>Суспільно-організаційна</w:t>
      </w:r>
      <w:r w:rsidR="00215361" w:rsidRPr="007402A5">
        <w:rPr>
          <w:rFonts w:ascii="Times New Roman" w:eastAsia="Times New Roman" w:hAnsi="Times New Roman" w:cs="Times New Roman"/>
          <w:color w:val="222222"/>
          <w:sz w:val="28"/>
          <w:szCs w:val="28"/>
          <w:lang w:eastAsia="ru-RU"/>
        </w:rPr>
        <w:t> функція</w:t>
      </w:r>
      <w:r w:rsidR="00215361" w:rsidRPr="007402A5">
        <w:rPr>
          <w:rFonts w:ascii="Times New Roman" w:eastAsia="Times New Roman" w:hAnsi="Times New Roman" w:cs="Times New Roman"/>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00215361" w:rsidRPr="007402A5">
        <w:rPr>
          <w:rFonts w:ascii="Times New Roman" w:eastAsia="Times New Roman" w:hAnsi="Times New Roman" w:cs="Times New Roman"/>
          <w:color w:val="222222"/>
          <w:sz w:val="28"/>
          <w:szCs w:val="28"/>
          <w:lang w:val="uk-UA" w:eastAsia="ru-RU"/>
        </w:rPr>
        <w:t xml:space="preserve"> </w:t>
      </w:r>
      <w:r w:rsidR="00215361" w:rsidRPr="007402A5">
        <w:rPr>
          <w:rFonts w:ascii="Times New Roman" w:eastAsia="Times New Roman" w:hAnsi="Times New Roman" w:cs="Times New Roman"/>
          <w:color w:val="222222"/>
          <w:sz w:val="28"/>
          <w:szCs w:val="28"/>
          <w:lang w:eastAsia="ru-RU"/>
        </w:rPr>
        <w:t>зумовлена фундаментальною</w:t>
      </w:r>
      <w:r w:rsidR="00215361" w:rsidRPr="007402A5">
        <w:rPr>
          <w:rFonts w:ascii="Times New Roman" w:eastAsia="Times New Roman" w:hAnsi="Times New Roman" w:cs="Times New Roman"/>
          <w:color w:val="222222"/>
          <w:sz w:val="28"/>
          <w:szCs w:val="28"/>
          <w:lang w:val="uk-UA" w:eastAsia="ru-RU"/>
        </w:rPr>
        <w:t xml:space="preserve"> </w:t>
      </w:r>
      <w:r w:rsidR="00215361" w:rsidRPr="007402A5">
        <w:rPr>
          <w:rFonts w:ascii="Times New Roman" w:eastAsia="Times New Roman" w:hAnsi="Times New Roman" w:cs="Times New Roman"/>
          <w:color w:val="222222"/>
          <w:sz w:val="28"/>
          <w:szCs w:val="28"/>
          <w:lang w:eastAsia="ru-RU"/>
        </w:rPr>
        <w:t>суспільною</w:t>
      </w:r>
      <w:r w:rsidR="00215361" w:rsidRPr="007402A5">
        <w:rPr>
          <w:rFonts w:ascii="Times New Roman" w:eastAsia="Times New Roman" w:hAnsi="Times New Roman" w:cs="Times New Roman"/>
          <w:color w:val="222222"/>
          <w:sz w:val="28"/>
          <w:szCs w:val="28"/>
          <w:lang w:val="uk-UA" w:eastAsia="ru-RU"/>
        </w:rPr>
        <w:t xml:space="preserve"> </w:t>
      </w:r>
      <w:r w:rsidRPr="007402A5">
        <w:rPr>
          <w:rFonts w:ascii="Times New Roman" w:eastAsia="Times New Roman" w:hAnsi="Times New Roman" w:cs="Times New Roman"/>
          <w:color w:val="222222"/>
          <w:sz w:val="28"/>
          <w:szCs w:val="28"/>
          <w:lang w:eastAsia="ru-RU"/>
        </w:rPr>
        <w:t>потребою об</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єднання людей у цілісні соціальні структури.</w:t>
      </w:r>
    </w:p>
    <w:p w:rsidR="00AC6100" w:rsidRPr="007402A5" w:rsidRDefault="00AC6100" w:rsidP="00001AC4">
      <w:pPr>
        <w:spacing w:after="12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sidRPr="007402A5">
        <w:rPr>
          <w:rFonts w:ascii="Times New Roman" w:eastAsia="Times New Roman" w:hAnsi="Times New Roman" w:cs="Times New Roman"/>
          <w:sz w:val="28"/>
          <w:szCs w:val="28"/>
          <w:lang w:val="uk-UA"/>
        </w:rPr>
        <w:t xml:space="preserve"> суспільно-перетворююча;</w:t>
      </w:r>
      <w:r w:rsidR="00AF556E"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 xml:space="preserve">евристична; художньо-концептуальна;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 xml:space="preserve">передбачення; інформаційна; виховна;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навіювання; естетична; катарсисна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Художнє сприйняття </w:t>
      </w:r>
      <w:r w:rsidRPr="007402A5">
        <w:rPr>
          <w:rFonts w:ascii="Times New Roman" w:hAnsi="Times New Roman" w:cs="Times New Roman"/>
          <w:sz w:val="28"/>
          <w:szCs w:val="28"/>
          <w:lang w:val="uk-UA"/>
        </w:rPr>
        <w:t xml:space="preserve">– це вид естетичної діяльності, що виражається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цілеспрямованому та цілісному сприйнятт</w:t>
      </w:r>
      <w:r w:rsidR="00AF556E"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 твору мисте</w:t>
      </w:r>
      <w:r w:rsidR="00AF556E" w:rsidRPr="007402A5">
        <w:rPr>
          <w:rFonts w:ascii="Times New Roman" w:hAnsi="Times New Roman" w:cs="Times New Roman"/>
          <w:sz w:val="28"/>
          <w:szCs w:val="28"/>
          <w:lang w:val="uk-UA"/>
        </w:rPr>
        <w:t>цтва як естетичної цінності, що</w:t>
      </w:r>
      <w:r w:rsidRPr="007402A5">
        <w:rPr>
          <w:rFonts w:ascii="Times New Roman" w:hAnsi="Times New Roman" w:cs="Times New Roman"/>
          <w:sz w:val="28"/>
          <w:szCs w:val="28"/>
          <w:lang w:val="uk-UA"/>
        </w:rPr>
        <w:t xml:space="preserve"> супроводжується естетичними переживаннями; процес</w:t>
      </w:r>
      <w:r w:rsidR="00AF556E" w:rsidRPr="007402A5">
        <w:rPr>
          <w:rFonts w:ascii="Times New Roman" w:hAnsi="Times New Roman" w:cs="Times New Roman"/>
          <w:sz w:val="28"/>
          <w:szCs w:val="28"/>
          <w:lang w:val="uk-UA"/>
        </w:rPr>
        <w:t>,</w:t>
      </w:r>
      <w:r w:rsidR="00ED7DE9" w:rsidRPr="007402A5">
        <w:rPr>
          <w:rFonts w:ascii="Times New Roman" w:hAnsi="Times New Roman" w:cs="Times New Roman"/>
          <w:sz w:val="28"/>
          <w:szCs w:val="28"/>
          <w:lang w:val="uk-UA"/>
        </w:rPr>
        <w:t xml:space="preserve"> в яко</w:t>
      </w:r>
      <w:r w:rsidRPr="007402A5">
        <w:rPr>
          <w:rFonts w:ascii="Times New Roman" w:hAnsi="Times New Roman" w:cs="Times New Roman"/>
          <w:sz w:val="28"/>
          <w:szCs w:val="28"/>
          <w:lang w:val="uk-UA"/>
        </w:rPr>
        <w:t>му поєднується розуміння</w:t>
      </w:r>
      <w:r w:rsidR="00040A50" w:rsidRPr="007402A5">
        <w:rPr>
          <w:rFonts w:ascii="Times New Roman" w:hAnsi="Times New Roman" w:cs="Times New Roman"/>
          <w:sz w:val="28"/>
          <w:szCs w:val="28"/>
          <w:lang w:val="uk-UA"/>
        </w:rPr>
        <w:t xml:space="preserve"> </w:t>
      </w:r>
      <w:r w:rsidR="00AF556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переживання змісту твору мистецтва з естетичною насолодою його досконалістю, довершеністю художньої форми.</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Художньо-інформаційна система твору мистецтва.</w:t>
      </w:r>
      <w:r w:rsidRPr="007402A5">
        <w:rPr>
          <w:rFonts w:ascii="Times New Roman" w:hAnsi="Times New Roman" w:cs="Times New Roman"/>
          <w:sz w:val="28"/>
          <w:szCs w:val="28"/>
          <w:lang w:val="uk-UA"/>
        </w:rPr>
        <w:t xml:space="preserve"> Твір мистецтва є носієм інформації, яка за своєю суттю неоднозначна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 </w:t>
      </w:r>
      <w:r w:rsidR="00AF556E" w:rsidRPr="007402A5">
        <w:rPr>
          <w:rFonts w:ascii="Times New Roman" w:hAnsi="Times New Roman" w:cs="Times New Roman"/>
          <w:sz w:val="28"/>
          <w:szCs w:val="28"/>
          <w:lang w:val="uk-UA"/>
        </w:rPr>
        <w:t>представляє</w:t>
      </w:r>
      <w:r w:rsidRPr="007402A5">
        <w:rPr>
          <w:rFonts w:ascii="Times New Roman" w:hAnsi="Times New Roman" w:cs="Times New Roman"/>
          <w:sz w:val="28"/>
          <w:szCs w:val="28"/>
          <w:lang w:val="uk-UA"/>
        </w:rPr>
        <w:t xml:space="preserve"> складне структурне утворення. Кож</w:t>
      </w:r>
      <w:r w:rsidR="00AF556E" w:rsidRPr="007402A5">
        <w:rPr>
          <w:rFonts w:ascii="Times New Roman" w:hAnsi="Times New Roman" w:cs="Times New Roman"/>
          <w:sz w:val="28"/>
          <w:szCs w:val="28"/>
          <w:lang w:val="uk-UA"/>
        </w:rPr>
        <w:t>ен і</w:t>
      </w:r>
      <w:r w:rsidRPr="007402A5">
        <w:rPr>
          <w:rFonts w:ascii="Times New Roman" w:hAnsi="Times New Roman" w:cs="Times New Roman"/>
          <w:sz w:val="28"/>
          <w:szCs w:val="28"/>
          <w:lang w:val="uk-UA"/>
        </w:rPr>
        <w:t>з її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 своїм характером – 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причетність цього елементу до твору мистецтва визначає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його як художній.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твору мистецтва (</w:t>
      </w:r>
      <w:r w:rsidR="00AF556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сі її типи), позначається як художньо-естетична,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така, що складає цілісну систему окремих типів інформації, тобто твір мистецтва </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інформаційна система.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Художньо-естетична інформаційна система твору містить у собі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психо-енергетична) складають естетичну структурну організацію, що характеризується одночасністю і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 художньо-естетичної інформації твору мистецтва.</w:t>
      </w:r>
    </w:p>
    <w:p w:rsidR="00AC6100" w:rsidRPr="007402A5" w:rsidRDefault="00AF556E"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Існуючи одночасно й</w:t>
      </w:r>
      <w:r w:rsidR="00AC6100" w:rsidRPr="007402A5">
        <w:rPr>
          <w:rFonts w:ascii="Times New Roman" w:hAnsi="Times New Roman" w:cs="Times New Roman"/>
          <w:sz w:val="28"/>
          <w:szCs w:val="28"/>
          <w:lang w:val="uk-UA"/>
        </w:rPr>
        <w:t xml:space="preserve"> цілісно, усі типи художньо-естетичної інформації несуть повідомлення специфічного змісту.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язують їх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загальний потік, у єдину систему</w:t>
      </w:r>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естетичне</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художнє</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Тому що тільки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характеристика відрізняє пізнавальний тип інформації</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твору мистецтва від пізнавальної інформації наукової статті.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Повідомлення кожного типу інформації знаходяться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певних відносинах 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язках одне з одним. Існуючи в одночасній єдності, вони визначають цінність і значимість кожного.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Пусковим механізмом ді</w:t>
      </w:r>
      <w:r w:rsidR="00AF556E" w:rsidRPr="007402A5">
        <w:rPr>
          <w:rFonts w:ascii="Times New Roman" w:hAnsi="Times New Roman" w:cs="Times New Roman"/>
          <w:sz w:val="28"/>
          <w:szCs w:val="28"/>
          <w:lang w:val="uk-UA"/>
        </w:rPr>
        <w:t>є</w:t>
      </w:r>
      <w:r w:rsidRPr="007402A5">
        <w:rPr>
          <w:rFonts w:ascii="Times New Roman" w:hAnsi="Times New Roman" w:cs="Times New Roman"/>
          <w:sz w:val="28"/>
          <w:szCs w:val="28"/>
          <w:lang w:val="uk-UA"/>
        </w:rPr>
        <w:t>вості інформаційної системи твору мистецтва є сприйняття.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Художня інформація твору мистецтва.</w:t>
      </w:r>
      <w:r w:rsidRPr="007402A5">
        <w:rPr>
          <w:rFonts w:ascii="Times New Roman" w:hAnsi="Times New Roman" w:cs="Times New Roman"/>
          <w:sz w:val="28"/>
          <w:szCs w:val="28"/>
          <w:lang w:val="uk-UA"/>
        </w:rPr>
        <w:t xml:space="preserve"> Повідомлення про художню ви</w:t>
      </w:r>
      <w:r w:rsidR="00AF556E" w:rsidRPr="007402A5">
        <w:rPr>
          <w:rFonts w:ascii="Times New Roman" w:hAnsi="Times New Roman" w:cs="Times New Roman"/>
          <w:sz w:val="28"/>
          <w:szCs w:val="28"/>
          <w:lang w:val="uk-UA"/>
        </w:rPr>
        <w:t>разність твору мистецтва і ступінь</w:t>
      </w:r>
      <w:r w:rsidRPr="007402A5">
        <w:rPr>
          <w:rFonts w:ascii="Times New Roman" w:hAnsi="Times New Roman" w:cs="Times New Roman"/>
          <w:sz w:val="28"/>
          <w:szCs w:val="28"/>
          <w:lang w:val="uk-UA"/>
        </w:rPr>
        <w:t xml:space="preserve"> його естетичної цінності несе художня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w:t>
      </w:r>
      <w:r w:rsidR="00AF556E" w:rsidRPr="007402A5">
        <w:rPr>
          <w:rFonts w:ascii="Times New Roman" w:hAnsi="Times New Roman" w:cs="Times New Roman"/>
          <w:sz w:val="28"/>
          <w:szCs w:val="28"/>
          <w:lang w:val="uk-UA"/>
        </w:rPr>
        <w:t>ожня виразність твору мистецтва</w:t>
      </w:r>
      <w:r w:rsidRPr="007402A5">
        <w:rPr>
          <w:rFonts w:ascii="Times New Roman" w:hAnsi="Times New Roman" w:cs="Times New Roman"/>
          <w:sz w:val="28"/>
          <w:szCs w:val="28"/>
          <w:lang w:val="uk-UA"/>
        </w:rPr>
        <w:t xml:space="preserve"> 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сутнісно</w:t>
      </w:r>
      <w:r w:rsidR="00AF556E" w:rsidRPr="007402A5">
        <w:rPr>
          <w:rFonts w:ascii="Times New Roman" w:hAnsi="Times New Roman" w:cs="Times New Roman"/>
          <w:sz w:val="28"/>
          <w:szCs w:val="28"/>
          <w:lang w:val="uk-UA"/>
        </w:rPr>
        <w:t>ю стороною художньої інформації</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Змістовний аспект художньої інформації складають</w:t>
      </w:r>
      <w:r w:rsidR="00AF556E" w:rsidRPr="007402A5">
        <w:rPr>
          <w:rFonts w:ascii="Times New Roman" w:hAnsi="Times New Roman" w:cs="Times New Roman"/>
          <w:sz w:val="28"/>
          <w:szCs w:val="28"/>
          <w:lang w:val="uk-UA"/>
        </w:rPr>
        <w:t xml:space="preserve"> такі компоненти</w:t>
      </w:r>
      <w:r w:rsidRPr="007402A5">
        <w:rPr>
          <w:rFonts w:ascii="Times New Roman" w:hAnsi="Times New Roman" w:cs="Times New Roman"/>
          <w:sz w:val="28"/>
          <w:szCs w:val="28"/>
          <w:lang w:val="uk-UA"/>
        </w:rPr>
        <w:t>:</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ідея твору;</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художній образ;</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художньо-зображальні засоби.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Художня інформація відбиває причинно-наслідковий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язок між образом і твором. Художній образ несе інформацію про ті або інші явища навколишньої дійсності, про ціннісно-пізнавальні уявлення, про емоційне й інтелектуальне ставлення художника до світу.</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rsidR="00AC6100" w:rsidRPr="007402A5" w:rsidRDefault="00AC610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Художня інформація ор</w:t>
      </w:r>
      <w:r w:rsidR="00AF556E" w:rsidRPr="007402A5">
        <w:rPr>
          <w:rFonts w:ascii="Times New Roman" w:hAnsi="Times New Roman" w:cs="Times New Roman"/>
          <w:sz w:val="28"/>
          <w:szCs w:val="28"/>
          <w:lang w:val="uk-UA"/>
        </w:rPr>
        <w:t xml:space="preserve">ієнтує слухача, читача, глядача </w:t>
      </w:r>
      <w:r w:rsidRPr="007402A5">
        <w:rPr>
          <w:rFonts w:ascii="Times New Roman" w:eastAsiaTheme="minorEastAsia" w:hAnsi="Times New Roman" w:cs="Times New Roman"/>
          <w:sz w:val="28"/>
          <w:szCs w:val="28"/>
          <w:lang w:val="uk-UA" w:eastAsia="ru-RU"/>
        </w:rPr>
        <w:t>на жанр, вид мистецтва, стиль, манеру митця.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За характером інформації, отриманої від художньо-зображальних 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можна визначити його автора.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Чуттєво-емоційна інформація твору мистецтва</w:t>
      </w:r>
      <w:r w:rsidRPr="007402A5">
        <w:rPr>
          <w:rFonts w:ascii="Times New Roman" w:hAnsi="Times New Roman" w:cs="Times New Roman"/>
          <w:sz w:val="28"/>
          <w:szCs w:val="28"/>
          <w:lang w:val="uk-UA"/>
        </w:rPr>
        <w:t xml:space="preserve"> за своїм змістом</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однозначна, а виражена декількома аспектами.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По-перше, це повідомлення про почуття й емоції, що переживаються героями (персонажами) </w:t>
      </w:r>
      <w:r w:rsidR="00AF556E" w:rsidRPr="007402A5">
        <w:rPr>
          <w:rFonts w:ascii="Times New Roman" w:hAnsi="Times New Roman" w:cs="Times New Roman"/>
          <w:sz w:val="28"/>
          <w:szCs w:val="28"/>
          <w:lang w:val="uk-UA"/>
        </w:rPr>
        <w:t>твору. Одержувач, зчитуючи цей</w:t>
      </w:r>
      <w:r w:rsidRPr="007402A5">
        <w:rPr>
          <w:rFonts w:ascii="Times New Roman" w:hAnsi="Times New Roman" w:cs="Times New Roman"/>
          <w:sz w:val="28"/>
          <w:szCs w:val="28"/>
          <w:lang w:val="uk-UA"/>
        </w:rPr>
        <w:t xml:space="preserve">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 художньо-естетичної інформації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надає можливість проникнути у внутрішній світ переживань людини. Це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язує емоційну інформацію з пізнавальною і психологічною. Побачити наче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 мікроскопом</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у розрізі</w:t>
      </w:r>
      <w:r w:rsidR="00E44898" w:rsidRPr="007402A5">
        <w:rPr>
          <w:rFonts w:ascii="Times New Roman" w:hAnsi="Times New Roman" w:cs="Times New Roman"/>
          <w:sz w:val="28"/>
          <w:szCs w:val="28"/>
          <w:lang w:val="uk-UA"/>
        </w:rPr>
        <w:t>»</w:t>
      </w:r>
      <w:r w:rsidR="00AF556E" w:rsidRPr="007402A5">
        <w:rPr>
          <w:rFonts w:ascii="Times New Roman" w:hAnsi="Times New Roman" w:cs="Times New Roman"/>
          <w:sz w:val="28"/>
          <w:szCs w:val="28"/>
          <w:lang w:val="uk-UA"/>
        </w:rPr>
        <w:t xml:space="preserve"> емоційні спади й</w:t>
      </w:r>
      <w:r w:rsidRPr="007402A5">
        <w:rPr>
          <w:rFonts w:ascii="Times New Roman" w:hAnsi="Times New Roman" w:cs="Times New Roman"/>
          <w:sz w:val="28"/>
          <w:szCs w:val="28"/>
          <w:lang w:val="uk-UA"/>
        </w:rPr>
        <w:t xml:space="preserve"> піднесення, різноман</w:t>
      </w:r>
      <w:r w:rsidR="00AF556E" w:rsidRPr="007402A5">
        <w:rPr>
          <w:rFonts w:ascii="Times New Roman" w:hAnsi="Times New Roman" w:cs="Times New Roman"/>
          <w:sz w:val="28"/>
          <w:szCs w:val="28"/>
          <w:lang w:val="uk-UA"/>
        </w:rPr>
        <w:t>ітність і тонкість почуттів, властивих різним типам людей;</w:t>
      </w:r>
      <w:r w:rsidRPr="007402A5">
        <w:rPr>
          <w:rFonts w:ascii="Times New Roman" w:hAnsi="Times New Roman" w:cs="Times New Roman"/>
          <w:sz w:val="28"/>
          <w:szCs w:val="28"/>
          <w:lang w:val="uk-UA"/>
        </w:rPr>
        <w:t xml:space="preserve"> побачити з боку, але й проникнути далеко вглиб,</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таку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унікальну можливість дає чуттєво-емоційна інформація твору.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Динамічні види мистецтва представляють процес емоційно-почуттєвого переживання, його розвиток.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Статичні мистецтва демонструють лише момент, ситуацію, але в ній утілена вся глибина, яскравість і повнота почуттів та емоцій тепер, у </w:t>
      </w:r>
      <w:r w:rsidR="00AF556E" w:rsidRPr="007402A5">
        <w:rPr>
          <w:rFonts w:ascii="Times New Roman" w:eastAsiaTheme="minorEastAsia" w:hAnsi="Times New Roman" w:cs="Times New Roman"/>
          <w:sz w:val="28"/>
          <w:szCs w:val="28"/>
          <w:lang w:val="uk-UA" w:eastAsia="ru-RU"/>
        </w:rPr>
        <w:t>конкретну</w:t>
      </w:r>
      <w:r w:rsidRPr="007402A5">
        <w:rPr>
          <w:rFonts w:ascii="Times New Roman" w:eastAsiaTheme="minorEastAsia" w:hAnsi="Times New Roman" w:cs="Times New Roman"/>
          <w:sz w:val="28"/>
          <w:szCs w:val="28"/>
          <w:lang w:val="uk-UA" w:eastAsia="ru-RU"/>
        </w:rPr>
        <w:t xml:space="preserve"> мить. І в процесі сприйняття як співтворчості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на підставі художнього домислу через апперцепцію і прогнозування можна визначити, що саме передувало появі почуттів, зображених у </w:t>
      </w:r>
      <w:r w:rsidR="00AF556E" w:rsidRPr="007402A5">
        <w:rPr>
          <w:rFonts w:ascii="Times New Roman" w:eastAsiaTheme="minorEastAsia" w:hAnsi="Times New Roman" w:cs="Times New Roman"/>
          <w:sz w:val="28"/>
          <w:szCs w:val="28"/>
          <w:lang w:val="uk-UA" w:eastAsia="ru-RU"/>
        </w:rPr>
        <w:t>певний момент, і яким є</w:t>
      </w:r>
      <w:r w:rsidRPr="007402A5">
        <w:rPr>
          <w:rFonts w:ascii="Times New Roman" w:eastAsiaTheme="minorEastAsia" w:hAnsi="Times New Roman" w:cs="Times New Roman"/>
          <w:sz w:val="28"/>
          <w:szCs w:val="28"/>
          <w:lang w:val="uk-UA" w:eastAsia="ru-RU"/>
        </w:rPr>
        <w:t xml:space="preserve"> подальший їхній розвиток: чи переростуть вони </w:t>
      </w:r>
      <w:r w:rsidR="00AF556E" w:rsidRPr="007402A5">
        <w:rPr>
          <w:rFonts w:ascii="Times New Roman" w:eastAsiaTheme="minorEastAsia" w:hAnsi="Times New Roman" w:cs="Times New Roman"/>
          <w:sz w:val="28"/>
          <w:szCs w:val="28"/>
          <w:lang w:val="uk-UA" w:eastAsia="ru-RU"/>
        </w:rPr>
        <w:t>в</w:t>
      </w:r>
      <w:r w:rsidRPr="007402A5">
        <w:rPr>
          <w:rFonts w:ascii="Times New Roman" w:eastAsiaTheme="minorEastAsia" w:hAnsi="Times New Roman" w:cs="Times New Roman"/>
          <w:sz w:val="28"/>
          <w:szCs w:val="28"/>
          <w:lang w:val="uk-UA" w:eastAsia="ru-RU"/>
        </w:rPr>
        <w:t xml:space="preserve"> протилежні або зміняться на зовсім інші.</w:t>
      </w:r>
    </w:p>
    <w:p w:rsidR="00DA2D19" w:rsidRDefault="00AF556E" w:rsidP="00294C2F">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w:t>
      </w:r>
      <w:r w:rsidR="00AC6100" w:rsidRPr="007402A5">
        <w:rPr>
          <w:rFonts w:ascii="Times New Roman" w:hAnsi="Times New Roman" w:cs="Times New Roman"/>
          <w:sz w:val="28"/>
          <w:szCs w:val="28"/>
          <w:lang w:val="uk-UA"/>
        </w:rPr>
        <w:t>моційно-почуттєва інформація повідомляє про переживання, про почуттєвий світ автор</w:t>
      </w:r>
      <w:r w:rsidR="00A13A1B" w:rsidRPr="007402A5">
        <w:rPr>
          <w:rFonts w:ascii="Times New Roman" w:hAnsi="Times New Roman" w:cs="Times New Roman"/>
          <w:sz w:val="28"/>
          <w:szCs w:val="28"/>
          <w:lang w:val="uk-UA"/>
        </w:rPr>
        <w:t>а. Твір мистецтва є результатом насамперед</w:t>
      </w:r>
      <w:r w:rsidR="00AC6100" w:rsidRPr="007402A5">
        <w:rPr>
          <w:rFonts w:ascii="Times New Roman" w:hAnsi="Times New Roman" w:cs="Times New Roman"/>
          <w:sz w:val="28"/>
          <w:szCs w:val="28"/>
          <w:lang w:val="uk-UA"/>
        </w:rPr>
        <w:t xml:space="preserve"> його емоційно-почуттєвої роботи, досвіду. Він немов би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вихлюпує</w:t>
      </w:r>
      <w:r w:rsidR="00E44898" w:rsidRPr="007402A5">
        <w:rPr>
          <w:rFonts w:ascii="Times New Roman" w:hAnsi="Times New Roman" w:cs="Times New Roman"/>
          <w:sz w:val="28"/>
          <w:szCs w:val="28"/>
          <w:lang w:val="uk-UA"/>
        </w:rPr>
        <w:t>»</w:t>
      </w:r>
      <w:r w:rsidR="00A13A1B" w:rsidRPr="007402A5">
        <w:rPr>
          <w:rFonts w:ascii="Times New Roman" w:hAnsi="Times New Roman" w:cs="Times New Roman"/>
          <w:sz w:val="28"/>
          <w:szCs w:val="28"/>
          <w:lang w:val="uk-UA"/>
        </w:rPr>
        <w:t xml:space="preserve"> в</w:t>
      </w:r>
      <w:r w:rsidR="00AC6100" w:rsidRPr="007402A5">
        <w:rPr>
          <w:rFonts w:ascii="Times New Roman" w:hAnsi="Times New Roman" w:cs="Times New Roman"/>
          <w:sz w:val="28"/>
          <w:szCs w:val="28"/>
          <w:lang w:val="uk-UA"/>
        </w:rPr>
        <w:t>се, що нагромадилося в ньому, віддає те, що сформувалося (можливо в радості, а частіше в душевних муках) як цілісне і єдине у своє творіння. 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здається, що автор хоче бути не тільки зрозумілим глядачеві, але також, щоб реципієнт відчув те</w:t>
      </w:r>
      <w:r w:rsidR="00A13A1B"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відчув він сам, пережив той емоційний стан,</w:t>
      </w:r>
      <w:r w:rsidR="00ED7DE9" w:rsidRPr="007402A5">
        <w:rPr>
          <w:rFonts w:ascii="Times New Roman" w:hAnsi="Times New Roman" w:cs="Times New Roman"/>
          <w:sz w:val="28"/>
          <w:szCs w:val="28"/>
          <w:lang w:val="uk-UA"/>
        </w:rPr>
        <w:t xml:space="preserve"> в яко</w:t>
      </w:r>
      <w:r w:rsidR="00A13A1B" w:rsidRPr="007402A5">
        <w:rPr>
          <w:rFonts w:ascii="Times New Roman" w:hAnsi="Times New Roman" w:cs="Times New Roman"/>
          <w:sz w:val="28"/>
          <w:szCs w:val="28"/>
          <w:lang w:val="uk-UA"/>
        </w:rPr>
        <w:t xml:space="preserve">му </w:t>
      </w:r>
      <w:r w:rsidR="00AC6100" w:rsidRPr="007402A5">
        <w:rPr>
          <w:rFonts w:ascii="Times New Roman" w:hAnsi="Times New Roman" w:cs="Times New Roman"/>
          <w:sz w:val="28"/>
          <w:szCs w:val="28"/>
          <w:lang w:val="uk-UA"/>
        </w:rPr>
        <w:t>був</w:t>
      </w:r>
      <w:r w:rsidR="00A13A1B" w:rsidRPr="007402A5">
        <w:rPr>
          <w:rFonts w:ascii="Times New Roman" w:hAnsi="Times New Roman" w:cs="Times New Roman"/>
          <w:sz w:val="28"/>
          <w:szCs w:val="28"/>
          <w:lang w:val="uk-UA"/>
        </w:rPr>
        <w:t xml:space="preserve"> він</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w:t>
      </w:r>
      <w:r w:rsidR="00DA2D19">
        <w:rPr>
          <w:rFonts w:ascii="Times New Roman" w:hAnsi="Times New Roman" w:cs="Times New Roman"/>
          <w:sz w:val="28"/>
          <w:szCs w:val="28"/>
          <w:lang w:val="uk-UA"/>
        </w:rPr>
        <w:br w:type="page"/>
      </w:r>
    </w:p>
    <w:p w:rsidR="00AC6100" w:rsidRPr="001C72C3" w:rsidRDefault="00AC6100" w:rsidP="0064307E">
      <w:pPr>
        <w:pStyle w:val="1"/>
      </w:pPr>
      <w:bookmarkStart w:id="10" w:name="_Toc53409824"/>
      <w:r w:rsidRPr="001C72C3">
        <w:lastRenderedPageBreak/>
        <w:t>РОЗДІЛ </w:t>
      </w:r>
      <w:r w:rsidR="0099787A" w:rsidRPr="001C72C3">
        <w:t>7</w:t>
      </w:r>
      <w:r w:rsidRPr="001C72C3">
        <w:t>. Основні поняття з вокального мистецтва</w:t>
      </w:r>
      <w:bookmarkEnd w:id="10"/>
    </w:p>
    <w:p w:rsidR="00AC6100" w:rsidRPr="001C72C3" w:rsidRDefault="00AC6100" w:rsidP="00AC6100">
      <w:pPr>
        <w:spacing w:after="0" w:line="360" w:lineRule="auto"/>
        <w:contextualSpacing/>
        <w:jc w:val="center"/>
        <w:rPr>
          <w:rFonts w:ascii="Times New Roman" w:hAnsi="Times New Roman" w:cs="Times New Roman"/>
          <w:b/>
          <w:caps/>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Агогіка</w:t>
      </w:r>
      <w:r w:rsidR="005647BE" w:rsidRPr="001C72C3">
        <w:rPr>
          <w:rFonts w:ascii="Times New Roman" w:hAnsi="Times New Roman" w:cs="Times New Roman"/>
          <w:sz w:val="28"/>
          <w:szCs w:val="28"/>
          <w:lang w:val="uk-UA"/>
        </w:rPr>
        <w:t xml:space="preserve"> (</w:t>
      </w:r>
      <w:r w:rsidRPr="001C72C3">
        <w:rPr>
          <w:rFonts w:ascii="Times New Roman" w:hAnsi="Times New Roman" w:cs="Times New Roman"/>
          <w:sz w:val="28"/>
          <w:szCs w:val="28"/>
          <w:lang w:val="uk-UA"/>
        </w:rPr>
        <w:t xml:space="preserve">грец. </w:t>
      </w:r>
      <w:r w:rsidRPr="001C72C3">
        <w:rPr>
          <w:rFonts w:ascii="Times New Roman" w:hAnsi="Times New Roman" w:cs="Times New Roman"/>
          <w:i/>
          <w:sz w:val="28"/>
          <w:szCs w:val="28"/>
          <w:lang w:val="uk-UA"/>
        </w:rPr>
        <w:t>а</w:t>
      </w:r>
      <w:r w:rsidRPr="001C72C3">
        <w:rPr>
          <w:rFonts w:ascii="Times New Roman" w:hAnsi="Times New Roman" w:cs="Times New Roman"/>
          <w:i/>
          <w:sz w:val="28"/>
          <w:szCs w:val="28"/>
          <w:lang w:val="en-US"/>
        </w:rPr>
        <w:t>goge</w:t>
      </w:r>
      <w:r w:rsidRPr="001C72C3">
        <w:rPr>
          <w:rFonts w:ascii="Times New Roman" w:hAnsi="Times New Roman" w:cs="Times New Roman"/>
          <w:sz w:val="28"/>
          <w:szCs w:val="28"/>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Агогічні позначення пов</w:t>
      </w:r>
      <w:r w:rsidR="00585317" w:rsidRPr="001C72C3">
        <w:rPr>
          <w:rFonts w:ascii="Times New Roman" w:hAnsi="Times New Roman" w:cs="Times New Roman"/>
          <w:sz w:val="28"/>
          <w:szCs w:val="28"/>
          <w:lang w:val="uk-UA"/>
        </w:rPr>
        <w:t>’</w:t>
      </w:r>
      <w:r w:rsidRPr="001C72C3">
        <w:rPr>
          <w:rFonts w:ascii="Times New Roman" w:hAnsi="Times New Roman" w:cs="Times New Roman"/>
          <w:sz w:val="28"/>
          <w:szCs w:val="28"/>
          <w:lang w:val="uk-UA"/>
        </w:rPr>
        <w:t>язані з</w:t>
      </w:r>
      <w:r w:rsidR="00567A0B">
        <w:rPr>
          <w:rFonts w:ascii="Times New Roman" w:hAnsi="Times New Roman" w:cs="Times New Roman"/>
          <w:sz w:val="28"/>
          <w:szCs w:val="28"/>
          <w:lang w:val="uk-UA"/>
        </w:rPr>
        <w:t>і</w:t>
      </w:r>
      <w:r w:rsidRPr="001C72C3">
        <w:rPr>
          <w:rFonts w:ascii="Times New Roman" w:hAnsi="Times New Roman" w:cs="Times New Roman"/>
          <w:sz w:val="28"/>
          <w:szCs w:val="28"/>
          <w:lang w:val="uk-UA"/>
        </w:rPr>
        <w:t xml:space="preserve"> фразуванням мелодії, з артикуляцією та музичною динамікою.</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Акапелла</w:t>
      </w:r>
      <w:r w:rsidRPr="001C72C3">
        <w:rPr>
          <w:rFonts w:ascii="Times New Roman" w:hAnsi="Times New Roman" w:cs="Times New Roman"/>
          <w:sz w:val="28"/>
          <w:szCs w:val="28"/>
          <w:lang w:val="uk-UA"/>
        </w:rPr>
        <w:t xml:space="preserve"> (італ. </w:t>
      </w:r>
      <w:r w:rsidRPr="001C72C3">
        <w:rPr>
          <w:rFonts w:ascii="Times New Roman" w:hAnsi="Times New Roman" w:cs="Times New Roman"/>
          <w:i/>
          <w:sz w:val="28"/>
          <w:szCs w:val="28"/>
          <w:lang w:val="en-US"/>
        </w:rPr>
        <w:t>a</w:t>
      </w:r>
      <w:r w:rsidRPr="001C72C3">
        <w:rPr>
          <w:rFonts w:ascii="Times New Roman" w:hAnsi="Times New Roman" w:cs="Times New Roman"/>
          <w:i/>
          <w:sz w:val="28"/>
          <w:szCs w:val="28"/>
        </w:rPr>
        <w:t xml:space="preserve"> </w:t>
      </w:r>
      <w:r w:rsidRPr="001C72C3">
        <w:rPr>
          <w:rFonts w:ascii="Times New Roman" w:hAnsi="Times New Roman" w:cs="Times New Roman"/>
          <w:i/>
          <w:sz w:val="28"/>
          <w:szCs w:val="28"/>
          <w:lang w:val="en-US"/>
        </w:rPr>
        <w:t>capella</w:t>
      </w:r>
      <w:r w:rsidR="005647BE" w:rsidRPr="001C72C3">
        <w:rPr>
          <w:rFonts w:ascii="Times New Roman" w:hAnsi="Times New Roman" w:cs="Times New Roman"/>
          <w:sz w:val="28"/>
          <w:szCs w:val="28"/>
        </w:rPr>
        <w:t>)</w:t>
      </w:r>
      <w:r w:rsidRPr="001C72C3">
        <w:rPr>
          <w:rFonts w:ascii="Times New Roman" w:hAnsi="Times New Roman" w:cs="Times New Roman"/>
          <w:sz w:val="28"/>
          <w:szCs w:val="28"/>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акапелла був сформований у культовій музиці середніх віків. В Україні й Росії спів акапелла поширюється з розвитком творчості таких композиторів, як Д. Бортнянський, А. Ведель, М. Березовський.</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Акомпанемент</w:t>
      </w:r>
      <w:r w:rsidRPr="001C72C3">
        <w:rPr>
          <w:rFonts w:ascii="Times New Roman" w:hAnsi="Times New Roman" w:cs="Times New Roman"/>
          <w:sz w:val="28"/>
          <w:szCs w:val="28"/>
          <w:lang w:val="uk-UA"/>
        </w:rPr>
        <w:t xml:space="preserve"> </w:t>
      </w:r>
      <w:r w:rsidR="00904538" w:rsidRPr="001C72C3">
        <w:rPr>
          <w:rFonts w:ascii="Times New Roman" w:hAnsi="Times New Roman" w:cs="Times New Roman"/>
          <w:sz w:val="28"/>
          <w:szCs w:val="28"/>
          <w:lang w:val="uk-UA"/>
        </w:rPr>
        <w:t>(франц.</w:t>
      </w:r>
      <w:r w:rsidRPr="001C72C3">
        <w:rPr>
          <w:rFonts w:ascii="Times New Roman" w:hAnsi="Times New Roman" w:cs="Times New Roman"/>
          <w:sz w:val="28"/>
          <w:szCs w:val="28"/>
          <w:lang w:val="uk-UA"/>
        </w:rPr>
        <w:t> </w:t>
      </w:r>
      <w:r w:rsidRPr="001C72C3">
        <w:rPr>
          <w:rFonts w:ascii="Times New Roman" w:hAnsi="Times New Roman" w:cs="Times New Roman"/>
          <w:i/>
          <w:sz w:val="28"/>
          <w:szCs w:val="28"/>
          <w:lang w:val="en-US"/>
        </w:rPr>
        <w:t>accompagnement</w:t>
      </w:r>
      <w:r w:rsidRPr="001C72C3">
        <w:rPr>
          <w:rFonts w:ascii="Times New Roman" w:hAnsi="Times New Roman" w:cs="Times New Roman"/>
          <w:sz w:val="28"/>
          <w:szCs w:val="28"/>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Акт</w:t>
      </w:r>
      <w:r w:rsidR="005647BE" w:rsidRPr="001C72C3">
        <w:rPr>
          <w:rFonts w:ascii="Times New Roman" w:hAnsi="Times New Roman" w:cs="Times New Roman"/>
          <w:sz w:val="28"/>
          <w:szCs w:val="28"/>
          <w:lang w:val="uk-UA"/>
        </w:rPr>
        <w:t xml:space="preserve"> (</w:t>
      </w:r>
      <w:r w:rsidRPr="001C72C3">
        <w:rPr>
          <w:rFonts w:ascii="Times New Roman" w:hAnsi="Times New Roman" w:cs="Times New Roman"/>
          <w:sz w:val="28"/>
          <w:szCs w:val="28"/>
          <w:lang w:val="uk-UA"/>
        </w:rPr>
        <w:t>лат. </w:t>
      </w:r>
      <w:r w:rsidRPr="001C72C3">
        <w:rPr>
          <w:rFonts w:ascii="Times New Roman" w:hAnsi="Times New Roman" w:cs="Times New Roman"/>
          <w:i/>
          <w:sz w:val="28"/>
          <w:szCs w:val="28"/>
          <w:lang w:val="en-US"/>
        </w:rPr>
        <w:t>actus</w:t>
      </w:r>
      <w:r w:rsidRPr="001C72C3">
        <w:rPr>
          <w:rFonts w:ascii="Times New Roman" w:hAnsi="Times New Roman" w:cs="Times New Roman"/>
          <w:sz w:val="28"/>
          <w:szCs w:val="28"/>
          <w:lang w:val="uk-UA"/>
        </w:rPr>
        <w:t xml:space="preserve"> – дія) – закінчена</w:t>
      </w:r>
      <w:r w:rsidRPr="00AC6100">
        <w:rPr>
          <w:rFonts w:ascii="Times New Roman" w:hAnsi="Times New Roman" w:cs="Times New Roman"/>
          <w:sz w:val="28"/>
          <w:szCs w:val="28"/>
          <w:lang w:val="uk-UA"/>
        </w:rPr>
        <w:t xml:space="preserve"> частина театрального твору (опери, оперети, мюзиклу тощо), відокремлена від інших подібних частин перервою (антрактом). Акт часто ділиться на картини.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Альт</w:t>
      </w:r>
      <w:r w:rsid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altus</w:t>
      </w:r>
      <w:r w:rsidRPr="00AC6100">
        <w:rPr>
          <w:rFonts w:ascii="Times New Roman" w:hAnsi="Times New Roman" w:cs="Times New Roman"/>
          <w:sz w:val="28"/>
          <w:szCs w:val="28"/>
          <w:lang w:val="uk-UA"/>
        </w:rPr>
        <w:t xml:space="preserve"> – високий) – 1) низький дитячий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цього голосу грудне</w:t>
      </w:r>
      <w:r w:rsidR="000C152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металевим відтінком;</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назва партії в хорі </w:t>
      </w:r>
      <w:r w:rsidR="000C152D">
        <w:rPr>
          <w:rFonts w:ascii="Times New Roman" w:hAnsi="Times New Roman" w:cs="Times New Roman"/>
          <w:sz w:val="28"/>
          <w:szCs w:val="28"/>
          <w:lang w:val="uk-UA"/>
        </w:rPr>
        <w:t>або вокальному ансамблі, у</w:t>
      </w:r>
      <w:r w:rsidRPr="00AC6100">
        <w:rPr>
          <w:rFonts w:ascii="Times New Roman" w:hAnsi="Times New Roman" w:cs="Times New Roman"/>
          <w:sz w:val="28"/>
          <w:szCs w:val="28"/>
          <w:lang w:val="uk-UA"/>
        </w:rPr>
        <w:t xml:space="preserve"> якій співають низькі дитячі й низькі жіночі голоси;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смичковий інструмент скрипкового роду.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Ансамбль</w:t>
      </w:r>
      <w:r w:rsidRPr="00AC6100">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ensemble</w:t>
      </w:r>
      <w:r w:rsidRPr="00AC6100">
        <w:rPr>
          <w:rFonts w:ascii="Times New Roman" w:hAnsi="Times New Roman" w:cs="Times New Roman"/>
          <w:sz w:val="28"/>
          <w:szCs w:val="28"/>
          <w:lang w:val="uk-UA"/>
        </w:rPr>
        <w:t xml:space="preserve"> – разом) – 1) злагодженість, лад виконання при колективному співі та грі на музичних інструментах; мистецтво ансамблю будується на постійній координації творчих зусиль виконавців, потребує </w:t>
      </w:r>
      <w:r w:rsidR="00F7489C">
        <w:rPr>
          <w:rFonts w:ascii="Times New Roman" w:hAnsi="Times New Roman" w:cs="Times New Roman"/>
          <w:sz w:val="28"/>
          <w:szCs w:val="28"/>
          <w:lang w:val="uk-UA"/>
        </w:rPr>
        <w:t>в</w:t>
      </w:r>
      <w:r w:rsidRPr="00AC6100">
        <w:rPr>
          <w:rFonts w:ascii="Times New Roman" w:hAnsi="Times New Roman" w:cs="Times New Roman"/>
          <w:sz w:val="28"/>
          <w:szCs w:val="28"/>
          <w:lang w:val="uk-UA"/>
        </w:rPr>
        <w:t>міння чути загальне звучання й поєднувати свою виконавську манеру з манерою партнерів;</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група музикантів, які виступають разом;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музичний твір для ансамблевого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Апофеоз</w:t>
      </w:r>
      <w:r w:rsid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грец. </w:t>
      </w:r>
      <w:r w:rsidRPr="005647BE">
        <w:rPr>
          <w:rFonts w:ascii="Times New Roman" w:hAnsi="Times New Roman" w:cs="Times New Roman"/>
          <w:i/>
          <w:sz w:val="28"/>
          <w:szCs w:val="28"/>
          <w:lang w:val="en-US"/>
        </w:rPr>
        <w:t>apotheosis</w:t>
      </w:r>
      <w:r w:rsidRPr="00AC6100">
        <w:rPr>
          <w:rFonts w:ascii="Times New Roman" w:hAnsi="Times New Roman" w:cs="Times New Roman"/>
          <w:sz w:val="28"/>
          <w:szCs w:val="28"/>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Арієта </w:t>
      </w:r>
      <w:r w:rsidRPr="00AC6100">
        <w:rPr>
          <w:rFonts w:ascii="Times New Roman" w:hAnsi="Times New Roman" w:cs="Times New Roman"/>
          <w:sz w:val="28"/>
          <w:szCs w:val="28"/>
          <w:lang w:val="uk-UA"/>
        </w:rPr>
        <w:t>(італ. </w:t>
      </w:r>
      <w:r w:rsidRPr="005647BE">
        <w:rPr>
          <w:rFonts w:ascii="Times New Roman" w:hAnsi="Times New Roman" w:cs="Times New Roman"/>
          <w:i/>
          <w:sz w:val="28"/>
          <w:szCs w:val="28"/>
          <w:lang w:val="en-US"/>
        </w:rPr>
        <w:t>arietta</w:t>
      </w:r>
      <w:r w:rsidRPr="00AC6100">
        <w:rPr>
          <w:rFonts w:ascii="Times New Roman" w:hAnsi="Times New Roman" w:cs="Times New Roman"/>
          <w:sz w:val="28"/>
          <w:szCs w:val="28"/>
          <w:lang w:val="uk-UA"/>
        </w:rPr>
        <w:t xml:space="preserve"> – маленька арія) – невелика арія з пісенним характером мелодії, яка за формою зазвичай складається з двох частин.</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Аріозо</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arioso</w:t>
      </w:r>
      <w:r w:rsidRPr="00AC6100">
        <w:rPr>
          <w:rFonts w:ascii="Times New Roman" w:hAnsi="Times New Roman" w:cs="Times New Roman"/>
          <w:sz w:val="28"/>
          <w:szCs w:val="28"/>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термін, що вказує на кантиленний характер виконання твору.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Арія</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aria</w:t>
      </w:r>
      <w:r w:rsidRPr="00AC6100">
        <w:rPr>
          <w:rFonts w:ascii="Times New Roman" w:hAnsi="Times New Roman" w:cs="Times New Roman"/>
          <w:sz w:val="28"/>
          <w:szCs w:val="28"/>
          <w:lang w:val="uk-UA"/>
        </w:rPr>
        <w:t xml:space="preserve">) – 1) жанр вокальної музики, закінчений епізод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Артикуляційний апарат </w:t>
      </w:r>
      <w:r w:rsidRPr="00AC6100">
        <w:rPr>
          <w:rFonts w:ascii="Times New Roman" w:hAnsi="Times New Roman" w:cs="Times New Roman"/>
          <w:sz w:val="28"/>
          <w:szCs w:val="28"/>
          <w:lang w:val="uk-UA"/>
        </w:rPr>
        <w:t>– система органів, завдяки яким формуються звуки мовлення. До них відносяться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 язик, губи,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яке піднебіння, глотка, нижня щелепа (активні органи); зуби, тверде піднебіння, верхня щелепа (пасивні органи).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Атака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uk-UA"/>
        </w:rPr>
        <w:t>а</w:t>
      </w:r>
      <w:r w:rsidRPr="005647BE">
        <w:rPr>
          <w:rFonts w:ascii="Times New Roman" w:hAnsi="Times New Roman" w:cs="Times New Roman"/>
          <w:i/>
          <w:sz w:val="28"/>
          <w:szCs w:val="28"/>
          <w:lang w:val="en-US"/>
        </w:rPr>
        <w:t>ttague</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напад) – у вокальній методиці означає початок звук</w:t>
      </w:r>
      <w:r w:rsidR="00F7489C">
        <w:rPr>
          <w:rFonts w:ascii="Times New Roman" w:hAnsi="Times New Roman" w:cs="Times New Roman"/>
          <w:sz w:val="28"/>
          <w:szCs w:val="28"/>
          <w:lang w:val="uk-UA"/>
        </w:rPr>
        <w:t>а</w:t>
      </w:r>
      <w:r w:rsidRPr="00AC6100">
        <w:rPr>
          <w:rFonts w:ascii="Times New Roman" w:hAnsi="Times New Roman" w:cs="Times New Roman"/>
          <w:sz w:val="28"/>
          <w:szCs w:val="28"/>
          <w:lang w:val="uk-UA"/>
        </w:rPr>
        <w:t>. Цей термін застосовується до фонації відкритих голосних. Розрізняють три види атаки: тверда,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яка та придихальна.</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Афонія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aphonia</w:t>
      </w:r>
      <w:r w:rsidRPr="00AC6100">
        <w:rPr>
          <w:rFonts w:ascii="Times New Roman" w:hAnsi="Times New Roman" w:cs="Times New Roman"/>
          <w:sz w:val="28"/>
          <w:szCs w:val="28"/>
          <w:lang w:val="uk-UA"/>
        </w:rPr>
        <w:t xml:space="preserve">) – відсутність співочого </w:t>
      </w:r>
      <w:r w:rsidR="003B7D76">
        <w:rPr>
          <w:rFonts w:ascii="Times New Roman" w:hAnsi="Times New Roman" w:cs="Times New Roman"/>
          <w:sz w:val="28"/>
          <w:szCs w:val="28"/>
          <w:lang w:val="uk-UA"/>
        </w:rPr>
        <w:t>звуку</w:t>
      </w:r>
      <w:r w:rsidRPr="00AC6100">
        <w:rPr>
          <w:rFonts w:ascii="Times New Roman" w:hAnsi="Times New Roman" w:cs="Times New Roman"/>
          <w:sz w:val="28"/>
          <w:szCs w:val="28"/>
          <w:lang w:val="uk-UA"/>
        </w:rPr>
        <w:t>при намаганні його заспівати.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Баритон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w:t>
      </w:r>
      <w:r w:rsidR="005647BE">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barytonos</w:t>
      </w:r>
      <w:r w:rsidRPr="00AC6100">
        <w:rPr>
          <w:rFonts w:ascii="Times New Roman" w:hAnsi="Times New Roman" w:cs="Times New Roman"/>
          <w:sz w:val="28"/>
          <w:szCs w:val="28"/>
          <w:lang w:val="uk-UA"/>
        </w:rPr>
        <w:t xml:space="preserve"> – той, що низько звучить) – чоловічий співочий голос, який займає проміжне положення між тенором і басом. Діапазон баритона</w:t>
      </w:r>
      <w:r w:rsidR="00F7489C">
        <w:rPr>
          <w:rFonts w:ascii="Times New Roman" w:hAnsi="Times New Roman" w:cs="Times New Roman"/>
          <w:sz w:val="28"/>
          <w:szCs w:val="28"/>
          <w:lang w:val="uk-UA"/>
        </w:rPr>
        <w:t xml:space="preserve"> є таким</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характером виконання розрізняють баритон ліричний, лірико-драматичний і драматичний.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Бас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італ. </w:t>
      </w:r>
      <w:r w:rsidRPr="005647BE">
        <w:rPr>
          <w:rFonts w:ascii="Times New Roman" w:hAnsi="Times New Roman" w:cs="Times New Roman"/>
          <w:i/>
          <w:sz w:val="28"/>
          <w:szCs w:val="28"/>
          <w:lang w:val="en-US"/>
        </w:rPr>
        <w:t>basso</w:t>
      </w:r>
      <w:r w:rsidRPr="00AC6100">
        <w:rPr>
          <w:rFonts w:ascii="Times New Roman" w:hAnsi="Times New Roman" w:cs="Times New Roman"/>
          <w:sz w:val="28"/>
          <w:szCs w:val="28"/>
          <w:lang w:val="uk-UA"/>
        </w:rPr>
        <w:t xml:space="preserve"> – низький</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найнижчий чоловічий вокальний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теситурою розрізняють баси високі й низькі. Найнижчий вид басів – баси-октавісти 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контроктави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w:t>
      </w:r>
    </w:p>
    <w:p w:rsidR="00AC6100" w:rsidRDefault="004E771B"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Білий звук</w:t>
      </w:r>
      <w:r w:rsidR="008E5D6E">
        <w:rPr>
          <w:rFonts w:ascii="Times New Roman" w:hAnsi="Times New Roman" w:cs="Times New Roman"/>
          <w:b/>
          <w:sz w:val="28"/>
          <w:szCs w:val="28"/>
          <w:lang w:val="uk-UA"/>
        </w:rPr>
        <w:t>»</w:t>
      </w:r>
      <w:r w:rsidR="00AC6100" w:rsidRPr="00AC6100">
        <w:rPr>
          <w:rFonts w:ascii="Times New Roman" w:hAnsi="Times New Roman" w:cs="Times New Roman"/>
          <w:sz w:val="28"/>
          <w:szCs w:val="28"/>
          <w:lang w:val="uk-UA"/>
        </w:rPr>
        <w:t xml:space="preserve"> – термін, розповсюджений у вокальній практиці для визначення т. зв.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відкритого</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звучання голосу. Це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пласке</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напружене звучання</w:t>
      </w:r>
      <w:r w:rsidR="00F7489C">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обумовлене відсутністю елементів прикриття, що примушує голосові </w:t>
      </w:r>
      <w:r w:rsidR="00AC6100" w:rsidRPr="00AC6100">
        <w:rPr>
          <w:rFonts w:ascii="Times New Roman" w:hAnsi="Times New Roman" w:cs="Times New Roman"/>
          <w:sz w:val="28"/>
          <w:szCs w:val="28"/>
          <w:lang w:val="uk-UA"/>
        </w:rPr>
        <w:lastRenderedPageBreak/>
        <w:t>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язки працювати з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пересмикуванням</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зажато. В академічній манері співу таке звучання не допускається.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Бельканто</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belcanto</w:t>
      </w:r>
      <w:r w:rsidRPr="00AC6100">
        <w:rPr>
          <w:rFonts w:ascii="Times New Roman" w:hAnsi="Times New Roman" w:cs="Times New Roman"/>
          <w:sz w:val="28"/>
          <w:szCs w:val="28"/>
          <w:lang w:val="uk-UA"/>
        </w:rPr>
        <w:t xml:space="preserve"> – прекрасний спів) – стиль співу, що склався в Італії до середини </w:t>
      </w:r>
      <w:r w:rsidRPr="00AC6100">
        <w:rPr>
          <w:rFonts w:ascii="Times New Roman" w:hAnsi="Times New Roman" w:cs="Times New Roman"/>
          <w:sz w:val="28"/>
          <w:szCs w:val="28"/>
          <w:lang w:val="en-US"/>
        </w:rPr>
        <w:t>XVII</w:t>
      </w:r>
      <w:r w:rsidRPr="00AC6100">
        <w:rPr>
          <w:rFonts w:ascii="Times New Roman" w:hAnsi="Times New Roman" w:cs="Times New Roman"/>
          <w:sz w:val="28"/>
          <w:szCs w:val="28"/>
          <w:lang w:val="uk-UA"/>
        </w:rPr>
        <w:t xml:space="preserve"> ст. і панував до першої</w:t>
      </w:r>
      <w:r w:rsidR="00F7489C">
        <w:rPr>
          <w:rFonts w:ascii="Times New Roman" w:hAnsi="Times New Roman" w:cs="Times New Roman"/>
          <w:sz w:val="28"/>
          <w:szCs w:val="28"/>
          <w:lang w:val="uk-UA"/>
        </w:rPr>
        <w:t xml:space="preserve"> половини ХІХ ст. У </w:t>
      </w:r>
      <w:r w:rsidRPr="00AC6100">
        <w:rPr>
          <w:rFonts w:ascii="Times New Roman" w:hAnsi="Times New Roman" w:cs="Times New Roman"/>
          <w:sz w:val="28"/>
          <w:szCs w:val="28"/>
          <w:lang w:val="uk-UA"/>
        </w:rPr>
        <w:t>сучасному розумінні – це емоційно насичене, красиве, звучне вокальне виконання. Бельканто потребує від співака кантилени, володіння філіровкою звука, динамічними й тембровими нюансами.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Ваганти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vagantes</w:t>
      </w:r>
      <w:r w:rsidRPr="00AC6100">
        <w:rPr>
          <w:rFonts w:ascii="Times New Roman" w:hAnsi="Times New Roman" w:cs="Times New Roman"/>
          <w:sz w:val="28"/>
          <w:szCs w:val="28"/>
          <w:lang w:val="uk-UA"/>
        </w:rPr>
        <w:t xml:space="preserve"> – бродяч</w:t>
      </w:r>
      <w:r w:rsidRPr="005647BE">
        <w:rPr>
          <w:rFonts w:ascii="Times New Roman" w:hAnsi="Times New Roman" w:cs="Times New Roman"/>
          <w:sz w:val="28"/>
          <w:szCs w:val="28"/>
          <w:lang w:val="uk-UA"/>
        </w:rPr>
        <w:t>і)</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середньовічні подорож</w:t>
      </w:r>
      <w:r w:rsidR="00F7489C">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Вібрато </w:t>
      </w:r>
      <w:r w:rsidRP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тал. </w:t>
      </w:r>
      <w:r w:rsidRPr="005647BE">
        <w:rPr>
          <w:rFonts w:ascii="Times New Roman" w:hAnsi="Times New Roman" w:cs="Times New Roman"/>
          <w:i/>
          <w:sz w:val="28"/>
          <w:szCs w:val="28"/>
          <w:lang w:val="en-US"/>
        </w:rPr>
        <w:t>vibrato</w:t>
      </w:r>
      <w:r w:rsidRPr="00AC6100">
        <w:rPr>
          <w:rFonts w:ascii="Times New Roman" w:hAnsi="Times New Roman" w:cs="Times New Roman"/>
          <w:sz w:val="28"/>
          <w:szCs w:val="28"/>
          <w:lang w:val="uk-UA"/>
        </w:rPr>
        <w:t xml:space="preserve">, лат. </w:t>
      </w:r>
      <w:r w:rsidRPr="005647BE">
        <w:rPr>
          <w:rFonts w:ascii="Times New Roman" w:hAnsi="Times New Roman" w:cs="Times New Roman"/>
          <w:i/>
          <w:sz w:val="28"/>
          <w:szCs w:val="28"/>
          <w:lang w:val="en-US"/>
        </w:rPr>
        <w:t>vibratio</w:t>
      </w:r>
      <w:r w:rsidRPr="00AC6100">
        <w:rPr>
          <w:rFonts w:ascii="Times New Roman" w:hAnsi="Times New Roman" w:cs="Times New Roman"/>
          <w:sz w:val="28"/>
          <w:szCs w:val="28"/>
          <w:lang w:val="uk-UA"/>
        </w:rPr>
        <w:t xml:space="preserve"> – коливання) – періодична зміна </w:t>
      </w:r>
      <w:r w:rsidR="003B7D76">
        <w:rPr>
          <w:rFonts w:ascii="Times New Roman" w:hAnsi="Times New Roman" w:cs="Times New Roman"/>
          <w:sz w:val="28"/>
          <w:szCs w:val="28"/>
          <w:lang w:val="uk-UA"/>
        </w:rPr>
        <w:t xml:space="preserve">звуку </w:t>
      </w:r>
      <w:r w:rsidR="00F7489C">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 xml:space="preserve">висотою, силою </w:t>
      </w:r>
      <w:r w:rsidRPr="00AC6100">
        <w:rPr>
          <w:rFonts w:ascii="Times New Roman" w:hAnsi="Times New Roman" w:cs="Times New Roman"/>
          <w:sz w:val="28"/>
          <w:szCs w:val="28"/>
          <w:lang w:val="uk-UA"/>
        </w:rPr>
        <w:t>і</w:t>
      </w:r>
      <w:r w:rsidRPr="00AC6100">
        <w:rPr>
          <w:rFonts w:ascii="Times New Roman" w:hAnsi="Times New Roman" w:cs="Times New Roman"/>
          <w:i/>
          <w:sz w:val="28"/>
          <w:szCs w:val="28"/>
          <w:lang w:val="uk-UA"/>
        </w:rPr>
        <w:t xml:space="preserve"> тембром.</w:t>
      </w:r>
      <w:r w:rsidRPr="00AC6100">
        <w:rPr>
          <w:rFonts w:ascii="Times New Roman" w:hAnsi="Times New Roman" w:cs="Times New Roman"/>
          <w:sz w:val="28"/>
          <w:szCs w:val="28"/>
          <w:lang w:val="uk-UA"/>
        </w:rPr>
        <w:t xml:space="preserve"> Вібрато звучить у правильно поставленому співочому голосі, надаючи йому теплоти, а також бере участь у створенні індивідуального тембру співака. Відсутність вібрато робить голос невиразним.</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Водевіль </w:t>
      </w:r>
      <w:r w:rsidR="00904538" w:rsidRPr="005647BE">
        <w:rPr>
          <w:rFonts w:ascii="Times New Roman" w:hAnsi="Times New Roman" w:cs="Times New Roman"/>
          <w:sz w:val="28"/>
          <w:szCs w:val="28"/>
          <w:lang w:val="uk-UA"/>
        </w:rPr>
        <w:t>(франц.</w:t>
      </w:r>
      <w:r w:rsidRPr="005647BE">
        <w:rPr>
          <w:rFonts w:ascii="Times New Roman" w:hAnsi="Times New Roman" w:cs="Times New Roman"/>
          <w:sz w:val="28"/>
          <w:szCs w:val="28"/>
          <w:lang w:val="uk-UA"/>
        </w:rPr>
        <w:t> </w:t>
      </w:r>
      <w:r w:rsidRPr="005647BE">
        <w:rPr>
          <w:rFonts w:ascii="Times New Roman" w:hAnsi="Times New Roman" w:cs="Times New Roman"/>
          <w:i/>
          <w:sz w:val="28"/>
          <w:szCs w:val="28"/>
          <w:lang w:val="en-US"/>
        </w:rPr>
        <w:t>vaudeville</w:t>
      </w:r>
      <w:r w:rsidRPr="00AC6100">
        <w:rPr>
          <w:rFonts w:ascii="Times New Roman" w:hAnsi="Times New Roman" w:cs="Times New Roman"/>
          <w:sz w:val="28"/>
          <w:szCs w:val="28"/>
          <w:lang w:val="uk-UA"/>
        </w:rPr>
        <w:t xml:space="preserve"> – Вирська </w:t>
      </w:r>
      <w:r w:rsidRPr="005647BE">
        <w:rPr>
          <w:rFonts w:ascii="Times New Roman" w:hAnsi="Times New Roman" w:cs="Times New Roman"/>
          <w:sz w:val="28"/>
          <w:szCs w:val="28"/>
          <w:lang w:val="uk-UA"/>
        </w:rPr>
        <w:t>долина)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жанр легкої комедії,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якій діалоги й драматична дія, побудовані на заплутаній інтризі, поєднується зі співом пі</w:t>
      </w:r>
      <w:r w:rsidR="003B7D76">
        <w:rPr>
          <w:rFonts w:ascii="Times New Roman" w:hAnsi="Times New Roman" w:cs="Times New Roman"/>
          <w:sz w:val="28"/>
          <w:szCs w:val="28"/>
          <w:lang w:val="uk-UA"/>
        </w:rPr>
        <w:t>сень-куплетів та інструментальною музикою</w:t>
      </w:r>
      <w:r w:rsidRPr="00AC6100">
        <w:rPr>
          <w:rFonts w:ascii="Times New Roman" w:hAnsi="Times New Roman" w:cs="Times New Roman"/>
          <w:sz w:val="28"/>
          <w:szCs w:val="28"/>
          <w:lang w:val="uk-UA"/>
        </w:rPr>
        <w:t>.</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vocalis</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голосний</w:t>
      </w:r>
      <w:r w:rsidRPr="005647BE">
        <w:rPr>
          <w:rFonts w:ascii="Times New Roman" w:hAnsi="Times New Roman" w:cs="Times New Roman"/>
          <w:sz w:val="28"/>
          <w:szCs w:val="28"/>
          <w:lang w:val="uk-UA"/>
        </w:rPr>
        <w:t xml:space="preserve">)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музичний твір для голосу без тексту, написан</w:t>
      </w:r>
      <w:r w:rsidRPr="00AC6100">
        <w:rPr>
          <w:rFonts w:ascii="Times New Roman" w:hAnsi="Times New Roman" w:cs="Times New Roman"/>
          <w:sz w:val="28"/>
          <w:szCs w:val="28"/>
        </w:rPr>
        <w:t>ий</w:t>
      </w:r>
      <w:r w:rsidRPr="00AC6100">
        <w:rPr>
          <w:rFonts w:ascii="Times New Roman" w:hAnsi="Times New Roman" w:cs="Times New Roman"/>
          <w:sz w:val="28"/>
          <w:szCs w:val="28"/>
          <w:lang w:val="uk-UA"/>
        </w:rPr>
        <w:t xml:space="preserve"> для концертного виконання чи з метою відпрацювання певних вокально-технічних навичок. Навчальні вокалізи </w:t>
      </w:r>
      <w:r w:rsidR="005220EE">
        <w:rPr>
          <w:rFonts w:ascii="Times New Roman" w:hAnsi="Times New Roman" w:cs="Times New Roman"/>
          <w:sz w:val="28"/>
          <w:szCs w:val="28"/>
          <w:lang w:val="uk-UA"/>
        </w:rPr>
        <w:t>становлять</w:t>
      </w:r>
      <w:r w:rsidRPr="00AC6100">
        <w:rPr>
          <w:rFonts w:ascii="Times New Roman" w:hAnsi="Times New Roman" w:cs="Times New Roman"/>
          <w:sz w:val="28"/>
          <w:szCs w:val="28"/>
          <w:lang w:val="uk-UA"/>
        </w:rPr>
        <w:t xml:space="preserve">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Вокалізація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vocalizzazione</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виконання мелодії голосними звуками чи розспівування окремих складів одного слова. У вокальній педагогіці вокалізація використовується для найкращого виявлення вокальних якостей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Вокальна школа – </w:t>
      </w:r>
      <w:r w:rsidRPr="00AC6100">
        <w:rPr>
          <w:rFonts w:ascii="Times New Roman" w:hAnsi="Times New Roman" w:cs="Times New Roman"/>
          <w:sz w:val="28"/>
          <w:szCs w:val="28"/>
          <w:lang w:val="uk-UA"/>
        </w:rPr>
        <w:t>1) 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удосконалення володіння технічними можливостями голосу (співак із хорошою або поганою вокальною школою).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Висота звук</w:t>
      </w:r>
      <w:r w:rsidR="005220EE">
        <w:rPr>
          <w:rFonts w:ascii="Times New Roman" w:hAnsi="Times New Roman" w:cs="Times New Roman"/>
          <w:b/>
          <w:sz w:val="28"/>
          <w:szCs w:val="28"/>
          <w:lang w:val="uk-UA"/>
        </w:rPr>
        <w:t>у</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якість музичного звук</w:t>
      </w:r>
      <w:r w:rsidR="005220EE">
        <w:rPr>
          <w:rFonts w:ascii="Times New Roman" w:hAnsi="Times New Roman" w:cs="Times New Roman"/>
          <w:sz w:val="28"/>
          <w:szCs w:val="28"/>
          <w:lang w:val="uk-UA"/>
        </w:rPr>
        <w:t>у</w:t>
      </w:r>
      <w:r w:rsidRPr="00AC6100">
        <w:rPr>
          <w:rFonts w:ascii="Times New Roman" w:hAnsi="Times New Roman" w:cs="Times New Roman"/>
          <w:sz w:val="28"/>
          <w:szCs w:val="28"/>
          <w:lang w:val="uk-UA"/>
        </w:rPr>
        <w:t>, яка залежить від частоти коливання звукового тіла (струни, стовбура повітря, голосових зв</w:t>
      </w:r>
      <w:r w:rsidR="00585317">
        <w:rPr>
          <w:rFonts w:ascii="Times New Roman" w:hAnsi="Times New Roman" w:cs="Times New Roman"/>
          <w:sz w:val="28"/>
          <w:szCs w:val="28"/>
          <w:lang w:val="uk-UA"/>
        </w:rPr>
        <w:t>’</w:t>
      </w:r>
      <w:r w:rsidR="005220EE">
        <w:rPr>
          <w:rFonts w:ascii="Times New Roman" w:hAnsi="Times New Roman" w:cs="Times New Roman"/>
          <w:sz w:val="28"/>
          <w:szCs w:val="28"/>
          <w:lang w:val="uk-UA"/>
        </w:rPr>
        <w:t>язок). В </w:t>
      </w:r>
      <w:r w:rsidRPr="00AC6100">
        <w:rPr>
          <w:rFonts w:ascii="Times New Roman" w:hAnsi="Times New Roman" w:cs="Times New Roman"/>
          <w:sz w:val="28"/>
          <w:szCs w:val="28"/>
          <w:lang w:val="uk-UA"/>
        </w:rPr>
        <w:t xml:space="preserve">акустиці вимірюється в герцах (кількість коливань на секунду). У музичній </w:t>
      </w:r>
      <w:r w:rsidRPr="00AC6100">
        <w:rPr>
          <w:rFonts w:ascii="Times New Roman" w:hAnsi="Times New Roman" w:cs="Times New Roman"/>
          <w:sz w:val="28"/>
          <w:szCs w:val="28"/>
          <w:lang w:val="uk-UA"/>
        </w:rPr>
        <w:lastRenderedPageBreak/>
        <w:t>практиці розр</w:t>
      </w:r>
      <w:r w:rsidR="005220EE">
        <w:rPr>
          <w:rFonts w:ascii="Times New Roman" w:hAnsi="Times New Roman" w:cs="Times New Roman"/>
          <w:sz w:val="28"/>
          <w:szCs w:val="28"/>
          <w:lang w:val="uk-UA"/>
        </w:rPr>
        <w:t>ізняють абсолютну висоту звуків</w:t>
      </w:r>
      <w:r w:rsidRPr="00AC6100">
        <w:rPr>
          <w:rFonts w:ascii="Times New Roman" w:hAnsi="Times New Roman" w:cs="Times New Roman"/>
          <w:sz w:val="28"/>
          <w:szCs w:val="28"/>
          <w:lang w:val="uk-UA"/>
        </w:rPr>
        <w:t xml:space="preserve"> відповідно до певних встановлених частот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440 герц).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Гетерофонія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грец. </w:t>
      </w:r>
      <w:r w:rsidRPr="005647BE">
        <w:rPr>
          <w:rFonts w:ascii="Times New Roman" w:hAnsi="Times New Roman" w:cs="Times New Roman"/>
          <w:i/>
          <w:sz w:val="28"/>
          <w:szCs w:val="28"/>
          <w:lang w:val="en-US"/>
        </w:rPr>
        <w:t>heteros</w:t>
      </w:r>
      <w:r w:rsidRPr="00AC6100">
        <w:rPr>
          <w:rFonts w:ascii="Times New Roman" w:hAnsi="Times New Roman" w:cs="Times New Roman"/>
          <w:sz w:val="28"/>
          <w:szCs w:val="28"/>
          <w:lang w:val="uk-UA"/>
        </w:rPr>
        <w:t xml:space="preserve"> – інший і </w:t>
      </w:r>
      <w:r w:rsidRPr="005647BE">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 голос</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вид багатоголосся, що виникає при одночасному виконанні одноголосної мелодії, коли в одному чи декількох голосах епізодично відбуваються відступи від головної мелодії.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Гігієна голосу – </w:t>
      </w:r>
      <w:r w:rsidRPr="00AC6100">
        <w:rPr>
          <w:rFonts w:ascii="Times New Roman" w:hAnsi="Times New Roman" w:cs="Times New Roman"/>
          <w:sz w:val="28"/>
          <w:szCs w:val="28"/>
          <w:lang w:val="uk-UA"/>
        </w:rPr>
        <w:t>дотримання співаком певних правил поведінки, які забезпечують зберігання здоров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 голосового апарату. Навантаження на голосовий апарат повинне відповідати ступеню його тренованості.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Гліссандо </w:t>
      </w:r>
      <w:r w:rsidRPr="005647BE">
        <w:rPr>
          <w:rFonts w:ascii="Times New Roman" w:hAnsi="Times New Roman" w:cs="Times New Roman"/>
          <w:sz w:val="28"/>
          <w:szCs w:val="28"/>
          <w:lang w:val="uk-UA"/>
        </w:rPr>
        <w:t xml:space="preserve">(італ. </w:t>
      </w:r>
      <w:r w:rsidRPr="005647BE">
        <w:rPr>
          <w:rFonts w:ascii="Times New Roman" w:hAnsi="Times New Roman" w:cs="Times New Roman"/>
          <w:i/>
          <w:sz w:val="28"/>
          <w:szCs w:val="28"/>
          <w:lang w:val="en-US"/>
        </w:rPr>
        <w:t>glissando</w:t>
      </w:r>
      <w:r w:rsidRPr="005647BE">
        <w:rPr>
          <w:rFonts w:ascii="Times New Roman" w:hAnsi="Times New Roman" w:cs="Times New Roman"/>
          <w:sz w:val="28"/>
          <w:szCs w:val="28"/>
          <w:lang w:val="uk-UA"/>
        </w:rPr>
        <w:t>, фр</w:t>
      </w:r>
      <w:r w:rsidR="005647BE">
        <w:rPr>
          <w:rFonts w:ascii="Times New Roman" w:hAnsi="Times New Roman" w:cs="Times New Roman"/>
          <w:sz w:val="28"/>
          <w:szCs w:val="28"/>
          <w:lang w:val="uk-UA"/>
        </w:rPr>
        <w:t>анц</w:t>
      </w:r>
      <w:r w:rsidRPr="005647BE">
        <w:rPr>
          <w:rFonts w:ascii="Times New Roman" w:hAnsi="Times New Roman" w:cs="Times New Roman"/>
          <w:sz w:val="28"/>
          <w:szCs w:val="28"/>
          <w:lang w:val="uk-UA"/>
        </w:rPr>
        <w:t>. </w:t>
      </w:r>
      <w:r w:rsidRPr="005647BE">
        <w:rPr>
          <w:rFonts w:ascii="Times New Roman" w:hAnsi="Times New Roman" w:cs="Times New Roman"/>
          <w:i/>
          <w:sz w:val="28"/>
          <w:szCs w:val="28"/>
          <w:lang w:val="en-US"/>
        </w:rPr>
        <w:t>glisser</w:t>
      </w:r>
      <w:r w:rsidRPr="005647BE">
        <w:rPr>
          <w:rFonts w:ascii="Times New Roman" w:hAnsi="Times New Roman" w:cs="Times New Roman"/>
          <w:sz w:val="28"/>
          <w:szCs w:val="28"/>
          <w:lang w:val="uk-UA"/>
        </w:rPr>
        <w:t xml:space="preserve"> – сковзати) – виконавський прийом, що включає в себе </w:t>
      </w:r>
      <w:r w:rsidR="003B7D76">
        <w:rPr>
          <w:rFonts w:ascii="Times New Roman" w:hAnsi="Times New Roman" w:cs="Times New Roman"/>
          <w:sz w:val="28"/>
          <w:szCs w:val="28"/>
          <w:lang w:val="uk-UA"/>
        </w:rPr>
        <w:t>плавний перехід від одного звуку</w:t>
      </w:r>
      <w:r w:rsidRP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іншого, без вид</w:t>
      </w:r>
      <w:r w:rsidR="003B7D76">
        <w:rPr>
          <w:rFonts w:ascii="Times New Roman" w:hAnsi="Times New Roman" w:cs="Times New Roman"/>
          <w:sz w:val="28"/>
          <w:szCs w:val="28"/>
          <w:lang w:val="uk-UA"/>
        </w:rPr>
        <w:t>ілення інтервалів між звуками. У</w:t>
      </w:r>
      <w:r w:rsidRPr="00AC6100">
        <w:rPr>
          <w:rFonts w:ascii="Times New Roman" w:hAnsi="Times New Roman" w:cs="Times New Roman"/>
          <w:sz w:val="28"/>
          <w:szCs w:val="28"/>
          <w:lang w:val="uk-UA"/>
        </w:rPr>
        <w:t xml:space="preserve"> нотному записі гліссандо позначається рискою чи хвилястою лінією між першим і кінцевим звуками.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Глотка – </w:t>
      </w:r>
      <w:r w:rsidRPr="00AC6100">
        <w:rPr>
          <w:rFonts w:ascii="Times New Roman" w:hAnsi="Times New Roman" w:cs="Times New Roman"/>
          <w:sz w:val="28"/>
          <w:szCs w:val="28"/>
          <w:lang w:val="uk-UA"/>
        </w:rPr>
        <w:t>порожнина, розташована за позіхом і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при диханні з порожниною носа й гортанню. При співі та мовленні відокремлюється від носової порожнини піднятим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яким піднебінням і входить у склад ротоглоткового каналу.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Голос – </w:t>
      </w:r>
      <w:r w:rsidRPr="00AC6100">
        <w:rPr>
          <w:rFonts w:ascii="Times New Roman" w:hAnsi="Times New Roman" w:cs="Times New Roman"/>
          <w:sz w:val="28"/>
          <w:szCs w:val="28"/>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окрема </w:t>
      </w:r>
      <w:r w:rsidRPr="00AC6100">
        <w:rPr>
          <w:rFonts w:ascii="Times New Roman" w:hAnsi="Times New Roman" w:cs="Times New Roman"/>
          <w:i/>
          <w:sz w:val="28"/>
          <w:szCs w:val="28"/>
          <w:lang w:val="uk-UA"/>
        </w:rPr>
        <w:t xml:space="preserve">партія </w:t>
      </w:r>
      <w:r w:rsidRPr="00AC6100">
        <w:rPr>
          <w:rFonts w:ascii="Times New Roman" w:hAnsi="Times New Roman" w:cs="Times New Roman"/>
          <w:sz w:val="28"/>
          <w:szCs w:val="28"/>
          <w:lang w:val="uk-UA"/>
        </w:rPr>
        <w:t>в хорі, ансамблі, оркестрі.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 xml:space="preserve">Голосоведення – </w:t>
      </w:r>
      <w:r w:rsidRPr="00D45D91">
        <w:rPr>
          <w:rFonts w:ascii="Times New Roman" w:hAnsi="Times New Roman" w:cs="Times New Roman"/>
          <w:sz w:val="28"/>
          <w:szCs w:val="28"/>
          <w:lang w:val="uk-UA"/>
        </w:rPr>
        <w:t>рух кожного окремого голосу й усіх голосів разом у багатоголосному творі.</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 xml:space="preserve">Голосовий апарат – </w:t>
      </w:r>
      <w:r w:rsidRPr="00D45D91">
        <w:rPr>
          <w:rFonts w:ascii="Times New Roman" w:hAnsi="Times New Roman" w:cs="Times New Roman"/>
          <w:sz w:val="28"/>
          <w:szCs w:val="28"/>
          <w:lang w:val="uk-UA"/>
        </w:rPr>
        <w:t>система органів, яка служить для утворення звуків голосу й мовлення. У неї входять: 1) органи дихання, які створюють повітряний тиск під голосовими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язками (джерело звукової енерг</w:t>
      </w:r>
      <w:r w:rsidR="00D45D91">
        <w:rPr>
          <w:rFonts w:ascii="Times New Roman" w:hAnsi="Times New Roman" w:cs="Times New Roman"/>
          <w:sz w:val="28"/>
          <w:szCs w:val="28"/>
          <w:lang w:val="uk-UA"/>
        </w:rPr>
        <w:t>ії); 2) </w:t>
      </w:r>
      <w:r w:rsidRPr="00D45D91">
        <w:rPr>
          <w:rFonts w:ascii="Times New Roman" w:hAnsi="Times New Roman" w:cs="Times New Roman"/>
          <w:sz w:val="28"/>
          <w:szCs w:val="28"/>
          <w:lang w:val="uk-UA"/>
        </w:rPr>
        <w:t>гортань, у якій знаходяться голосові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язки – джерело виникнення голосових коливань;</w:t>
      </w:r>
      <w:r w:rsidR="00040A50" w:rsidRPr="00D45D91">
        <w:rPr>
          <w:rFonts w:ascii="Times New Roman" w:hAnsi="Times New Roman" w:cs="Times New Roman"/>
          <w:sz w:val="28"/>
          <w:szCs w:val="28"/>
          <w:lang w:val="uk-UA"/>
        </w:rPr>
        <w:t xml:space="preserve"> </w:t>
      </w:r>
      <w:r w:rsidRPr="00D45D91">
        <w:rPr>
          <w:rFonts w:ascii="Times New Roman" w:hAnsi="Times New Roman" w:cs="Times New Roman"/>
          <w:sz w:val="28"/>
          <w:szCs w:val="28"/>
          <w:lang w:val="uk-UA"/>
        </w:rPr>
        <w:t xml:space="preserve">3) артикуляційний апарат, що служить для утворення звуків розбірливого мовлення; 4) носова та придаткові порожнини, які беруть участь </w:t>
      </w:r>
      <w:r w:rsidR="00D45D91">
        <w:rPr>
          <w:rFonts w:ascii="Times New Roman" w:hAnsi="Times New Roman" w:cs="Times New Roman"/>
          <w:sz w:val="28"/>
          <w:szCs w:val="28"/>
          <w:lang w:val="uk-UA"/>
        </w:rPr>
        <w:t>у</w:t>
      </w:r>
      <w:r w:rsidRPr="00D45D91">
        <w:rPr>
          <w:rFonts w:ascii="Times New Roman" w:hAnsi="Times New Roman" w:cs="Times New Roman"/>
          <w:sz w:val="28"/>
          <w:szCs w:val="28"/>
          <w:lang w:val="uk-UA"/>
        </w:rPr>
        <w:t xml:space="preserve"> творенні й оформленні звуків (резонатори).</w:t>
      </w:r>
      <w:r w:rsidR="00040A50" w:rsidRPr="00D45D91">
        <w:rPr>
          <w:rFonts w:ascii="Times New Roman" w:hAnsi="Times New Roman" w:cs="Times New Roman"/>
          <w:sz w:val="28"/>
          <w:szCs w:val="28"/>
          <w:lang w:val="uk-UA"/>
        </w:rPr>
        <w:t xml:space="preserve"> </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Голосові зв</w:t>
      </w:r>
      <w:r w:rsidR="00585317" w:rsidRPr="00D45D91">
        <w:rPr>
          <w:rFonts w:ascii="Times New Roman" w:hAnsi="Times New Roman" w:cs="Times New Roman"/>
          <w:b/>
          <w:sz w:val="28"/>
          <w:szCs w:val="28"/>
          <w:lang w:val="uk-UA"/>
        </w:rPr>
        <w:t>’</w:t>
      </w:r>
      <w:r w:rsidRPr="00D45D91">
        <w:rPr>
          <w:rFonts w:ascii="Times New Roman" w:hAnsi="Times New Roman" w:cs="Times New Roman"/>
          <w:b/>
          <w:sz w:val="28"/>
          <w:szCs w:val="28"/>
          <w:lang w:val="uk-UA"/>
        </w:rPr>
        <w:t xml:space="preserve">язки – </w:t>
      </w:r>
      <w:r w:rsidRPr="00D45D91">
        <w:rPr>
          <w:rFonts w:ascii="Times New Roman" w:hAnsi="Times New Roman" w:cs="Times New Roman"/>
          <w:sz w:val="28"/>
          <w:szCs w:val="28"/>
          <w:lang w:val="uk-UA"/>
        </w:rPr>
        <w:t>два парних м</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язи, розташовані в гортані й укриті еластичною з</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єднувальною тканиною та слиз</w:t>
      </w:r>
      <w:r w:rsidR="00D45D91">
        <w:rPr>
          <w:rFonts w:ascii="Times New Roman" w:hAnsi="Times New Roman" w:cs="Times New Roman"/>
          <w:sz w:val="28"/>
          <w:szCs w:val="28"/>
          <w:lang w:val="uk-UA"/>
        </w:rPr>
        <w:t>ов</w:t>
      </w:r>
      <w:r w:rsidRPr="00D45D91">
        <w:rPr>
          <w:rFonts w:ascii="Times New Roman" w:hAnsi="Times New Roman" w:cs="Times New Roman"/>
          <w:sz w:val="28"/>
          <w:szCs w:val="28"/>
          <w:lang w:val="uk-UA"/>
        </w:rPr>
        <w:t>ою оболонкою. Вони можуть</w:t>
      </w:r>
      <w:r w:rsidRPr="00AC6100">
        <w:rPr>
          <w:rFonts w:ascii="Times New Roman" w:hAnsi="Times New Roman" w:cs="Times New Roman"/>
          <w:sz w:val="28"/>
          <w:szCs w:val="28"/>
          <w:lang w:val="uk-UA"/>
        </w:rPr>
        <w:t xml:space="preserve"> змикатись, розмикатись і натягуватись. Звучання відбувається при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язках. Будова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дає їм можливість коливатись як цілком, так і окремими частинами, від чого залежить характер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Голосотворення (звукоутворення, фонація) – </w:t>
      </w:r>
      <w:r w:rsidRPr="00AC6100">
        <w:rPr>
          <w:rFonts w:ascii="Times New Roman" w:hAnsi="Times New Roman" w:cs="Times New Roman"/>
          <w:sz w:val="28"/>
          <w:szCs w:val="28"/>
          <w:lang w:val="uk-UA"/>
        </w:rPr>
        <w:t xml:space="preserve">процес утворення </w:t>
      </w:r>
      <w:r w:rsidR="003B7D76">
        <w:rPr>
          <w:rFonts w:ascii="Times New Roman" w:hAnsi="Times New Roman" w:cs="Times New Roman"/>
          <w:sz w:val="28"/>
          <w:szCs w:val="28"/>
          <w:lang w:val="uk-UA"/>
        </w:rPr>
        <w:t>звуку</w:t>
      </w:r>
      <w:r w:rsidR="00D45D91">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голосу. Звукові хвилі виникають у голосовій щілині в результаті опору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а енергія повітря (сила поштовхів) – як сила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Голосотворення відбувається в результаті бажання сформувати звук, що виник в уяві, та призводить до відповідної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дихання, гортані й артикуляційного апарату.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Гомофонія </w:t>
      </w:r>
      <w:r w:rsidRPr="005647BE">
        <w:rPr>
          <w:rFonts w:ascii="Times New Roman" w:hAnsi="Times New Roman" w:cs="Times New Roman"/>
          <w:sz w:val="28"/>
          <w:szCs w:val="28"/>
          <w:lang w:val="uk-UA"/>
        </w:rPr>
        <w:t xml:space="preserve">(грец. </w:t>
      </w:r>
      <w:r w:rsidRPr="005647BE">
        <w:rPr>
          <w:rFonts w:ascii="Times New Roman" w:hAnsi="Times New Roman" w:cs="Times New Roman"/>
          <w:i/>
          <w:sz w:val="28"/>
          <w:szCs w:val="28"/>
          <w:lang w:val="en-US"/>
        </w:rPr>
        <w:t>homophonia</w:t>
      </w:r>
      <w:r w:rsidRPr="005647BE">
        <w:rPr>
          <w:rFonts w:ascii="Times New Roman" w:hAnsi="Times New Roman" w:cs="Times New Roman"/>
          <w:sz w:val="28"/>
          <w:szCs w:val="28"/>
          <w:lang w:val="uk-UA"/>
        </w:rPr>
        <w:t xml:space="preserve"> – звучання одного голосу, унісон: </w:t>
      </w:r>
      <w:r w:rsidRPr="005647BE">
        <w:rPr>
          <w:rFonts w:ascii="Times New Roman" w:hAnsi="Times New Roman" w:cs="Times New Roman"/>
          <w:sz w:val="28"/>
          <w:szCs w:val="28"/>
          <w:lang w:val="en-US"/>
        </w:rPr>
        <w:t>homos</w:t>
      </w:r>
      <w:r w:rsidRPr="005647BE">
        <w:rPr>
          <w:rFonts w:ascii="Times New Roman" w:hAnsi="Times New Roman" w:cs="Times New Roman"/>
          <w:sz w:val="28"/>
          <w:szCs w:val="28"/>
          <w:lang w:val="uk-UA"/>
        </w:rPr>
        <w:t xml:space="preserve"> – один, </w:t>
      </w:r>
      <w:r w:rsidRPr="005647BE">
        <w:rPr>
          <w:rFonts w:ascii="Times New Roman" w:hAnsi="Times New Roman" w:cs="Times New Roman"/>
          <w:sz w:val="28"/>
          <w:szCs w:val="28"/>
          <w:lang w:val="en-US"/>
        </w:rPr>
        <w:t>phone</w:t>
      </w:r>
      <w:r w:rsidRPr="005647BE">
        <w:rPr>
          <w:rFonts w:ascii="Times New Roman" w:hAnsi="Times New Roman" w:cs="Times New Roman"/>
          <w:sz w:val="28"/>
          <w:szCs w:val="28"/>
          <w:lang w:val="uk-UA"/>
        </w:rPr>
        <w:t xml:space="preserve"> – звук, голос)</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вид багатоголосся, при якому голоси розподіляються на головний (мелодія) і допоміжний (гармонійний супровід, акомпанемент).</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Гортань – </w:t>
      </w:r>
      <w:r w:rsidR="003B335F">
        <w:rPr>
          <w:rFonts w:ascii="Times New Roman" w:hAnsi="Times New Roman" w:cs="Times New Roman"/>
          <w:sz w:val="28"/>
          <w:szCs w:val="28"/>
          <w:lang w:val="uk-UA"/>
        </w:rPr>
        <w:t>орган,</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виникає звук. Гортань </w:t>
      </w:r>
      <w:r w:rsidR="003B335F">
        <w:rPr>
          <w:rFonts w:ascii="Times New Roman" w:hAnsi="Times New Roman" w:cs="Times New Roman"/>
          <w:sz w:val="28"/>
          <w:szCs w:val="28"/>
          <w:lang w:val="uk-UA"/>
        </w:rPr>
        <w:t>являє</w:t>
      </w:r>
      <w:r w:rsidRPr="00AC6100">
        <w:rPr>
          <w:rFonts w:ascii="Times New Roman" w:hAnsi="Times New Roman" w:cs="Times New Roman"/>
          <w:sz w:val="28"/>
          <w:szCs w:val="28"/>
          <w:lang w:val="uk-UA"/>
        </w:rPr>
        <w:t xml:space="preserve"> собою складну систему хрящів, поєднаних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й суглобами. Усередині гортані, біля краю знаходяться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Детонування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5647BE">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detonner</w:t>
      </w:r>
      <w:r w:rsidRPr="00AC6100">
        <w:rPr>
          <w:rFonts w:ascii="Times New Roman" w:hAnsi="Times New Roman" w:cs="Times New Roman"/>
          <w:sz w:val="28"/>
          <w:szCs w:val="28"/>
          <w:lang w:val="uk-UA"/>
        </w:rPr>
        <w:t xml:space="preserve"> – співати фальшиво) – спів із підвищеною чи заниженою інтонацією. Детонація може з</w:t>
      </w:r>
      <w:r w:rsidR="00585317">
        <w:rPr>
          <w:rFonts w:ascii="Times New Roman" w:hAnsi="Times New Roman" w:cs="Times New Roman"/>
          <w:sz w:val="28"/>
          <w:szCs w:val="28"/>
          <w:lang w:val="uk-UA"/>
        </w:rPr>
        <w:t>’</w:t>
      </w:r>
      <w:r w:rsidR="003B335F">
        <w:rPr>
          <w:rFonts w:ascii="Times New Roman" w:hAnsi="Times New Roman" w:cs="Times New Roman"/>
          <w:sz w:val="28"/>
          <w:szCs w:val="28"/>
          <w:lang w:val="uk-UA"/>
        </w:rPr>
        <w:t xml:space="preserve">являтися на окремих технічно </w:t>
      </w:r>
      <w:r w:rsidRPr="00AC6100">
        <w:rPr>
          <w:rFonts w:ascii="Times New Roman" w:hAnsi="Times New Roman" w:cs="Times New Roman"/>
          <w:sz w:val="28"/>
          <w:szCs w:val="28"/>
          <w:lang w:val="uk-UA"/>
        </w:rPr>
        <w:t>складн</w:t>
      </w:r>
      <w:r w:rsidR="003B335F">
        <w:rPr>
          <w:rFonts w:ascii="Times New Roman" w:hAnsi="Times New Roman" w:cs="Times New Roman"/>
          <w:sz w:val="28"/>
          <w:szCs w:val="28"/>
          <w:lang w:val="uk-UA"/>
        </w:rPr>
        <w:t>іших</w:t>
      </w:r>
      <w:r w:rsidRPr="00AC6100">
        <w:rPr>
          <w:rFonts w:ascii="Times New Roman" w:hAnsi="Times New Roman" w:cs="Times New Roman"/>
          <w:sz w:val="28"/>
          <w:szCs w:val="28"/>
          <w:lang w:val="uk-UA"/>
        </w:rPr>
        <w:t xml:space="preserve"> звуках (пасажах), а може визначати спів конкретного вокаліста в цілому.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Діапазон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dia</w:t>
      </w:r>
      <w:r w:rsidRPr="005647BE">
        <w:rPr>
          <w:rFonts w:ascii="Times New Roman" w:hAnsi="Times New Roman" w:cs="Times New Roman"/>
          <w:i/>
          <w:sz w:val="28"/>
          <w:szCs w:val="28"/>
          <w:lang w:val="uk-UA"/>
        </w:rPr>
        <w:t xml:space="preserve"> </w:t>
      </w:r>
      <w:r w:rsidRPr="005647BE">
        <w:rPr>
          <w:rFonts w:ascii="Times New Roman" w:hAnsi="Times New Roman" w:cs="Times New Roman"/>
          <w:i/>
          <w:sz w:val="28"/>
          <w:szCs w:val="28"/>
          <w:lang w:val="en-US"/>
        </w:rPr>
        <w:t>pason</w:t>
      </w:r>
      <w:r w:rsidRPr="005647BE">
        <w:rPr>
          <w:rFonts w:ascii="Times New Roman" w:hAnsi="Times New Roman" w:cs="Times New Roman"/>
          <w:i/>
          <w:sz w:val="28"/>
          <w:szCs w:val="28"/>
          <w:lang w:val="uk-UA"/>
        </w:rPr>
        <w:t xml:space="preserve"> {</w:t>
      </w:r>
      <w:r w:rsidRPr="005647BE">
        <w:rPr>
          <w:rFonts w:ascii="Times New Roman" w:hAnsi="Times New Roman" w:cs="Times New Roman"/>
          <w:i/>
          <w:sz w:val="28"/>
          <w:szCs w:val="28"/>
          <w:lang w:val="en-US"/>
        </w:rPr>
        <w:t>chordon</w:t>
      </w:r>
      <w:r w:rsidRPr="005647BE">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 через всі {струни}) – звуковий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 голосу чи інструмента в</w:t>
      </w:r>
      <w:r w:rsidR="003B335F">
        <w:rPr>
          <w:rFonts w:ascii="Times New Roman" w:hAnsi="Times New Roman" w:cs="Times New Roman"/>
          <w:sz w:val="28"/>
          <w:szCs w:val="28"/>
          <w:lang w:val="uk-UA"/>
        </w:rPr>
        <w:t>ід найнижчого до найвищого звуку</w:t>
      </w:r>
      <w:r w:rsidRPr="00AC6100">
        <w:rPr>
          <w:rFonts w:ascii="Times New Roman" w:hAnsi="Times New Roman" w:cs="Times New Roman"/>
          <w:sz w:val="28"/>
          <w:szCs w:val="28"/>
          <w:lang w:val="uk-UA"/>
        </w:rPr>
        <w:t>. Діапазон голосу професійного співака повинен складати не менш двох октав.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Дикція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dictio</w:t>
      </w:r>
      <w:r w:rsidRPr="00AC6100">
        <w:rPr>
          <w:rFonts w:ascii="Times New Roman" w:hAnsi="Times New Roman" w:cs="Times New Roman"/>
          <w:sz w:val="28"/>
          <w:szCs w:val="28"/>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Динаміка </w:t>
      </w:r>
      <w:r w:rsidRPr="00AC6100">
        <w:rPr>
          <w:rFonts w:ascii="Times New Roman" w:hAnsi="Times New Roman" w:cs="Times New Roman"/>
          <w:sz w:val="28"/>
          <w:szCs w:val="28"/>
          <w:lang w:val="uk-UA"/>
        </w:rPr>
        <w:t>– сукупність явищ,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язаних із поняттям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гучність звучання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Динаміка є одним із найважливіших засобів виразності музики. Застосування динамічних відтінків визначається змістом і характером музики.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Дискант </w:t>
      </w:r>
      <w:r w:rsidR="005647BE">
        <w:rPr>
          <w:rFonts w:ascii="Times New Roman" w:hAnsi="Times New Roman" w:cs="Times New Roman"/>
          <w:sz w:val="28"/>
          <w:szCs w:val="28"/>
          <w:lang w:val="uk-UA"/>
        </w:rPr>
        <w:t>(л</w:t>
      </w:r>
      <w:r w:rsidRPr="00AC6100">
        <w:rPr>
          <w:rFonts w:ascii="Times New Roman" w:hAnsi="Times New Roman" w:cs="Times New Roman"/>
          <w:sz w:val="28"/>
          <w:szCs w:val="28"/>
          <w:lang w:val="uk-UA"/>
        </w:rPr>
        <w:t xml:space="preserve">ат. </w:t>
      </w:r>
      <w:r w:rsidRPr="005647BE">
        <w:rPr>
          <w:rFonts w:ascii="Times New Roman" w:hAnsi="Times New Roman" w:cs="Times New Roman"/>
          <w:i/>
          <w:sz w:val="28"/>
          <w:szCs w:val="28"/>
          <w:lang w:val="en-US"/>
        </w:rPr>
        <w:t>discantus</w:t>
      </w:r>
      <w:r w:rsidRPr="00AC6100">
        <w:rPr>
          <w:rFonts w:ascii="Times New Roman" w:hAnsi="Times New Roman" w:cs="Times New Roman"/>
          <w:sz w:val="28"/>
          <w:szCs w:val="28"/>
          <w:lang w:val="uk-UA"/>
        </w:rPr>
        <w:t xml:space="preserve">) – 1) високий дитячий співочий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дисканта відрізняється чистотою інтонації, дзвінкістю,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сріблястістю</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партія в хорі чи вокальному ансамблі, що виконується високими дитячими або жіночими голосами;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верхній сколюючий голос (підголосок у народних піснях українців, білорусів, донських козаків).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Дисонанс </w:t>
      </w:r>
      <w:r w:rsidRPr="00AC6100">
        <w:rPr>
          <w:rFonts w:ascii="Times New Roman" w:hAnsi="Times New Roman" w:cs="Times New Roman"/>
          <w:sz w:val="28"/>
          <w:szCs w:val="28"/>
          <w:lang w:val="uk-UA"/>
        </w:rPr>
        <w:t>– сполучення двох і більше звукі</w:t>
      </w:r>
      <w:r w:rsidR="003B335F">
        <w:rPr>
          <w:rFonts w:ascii="Times New Roman" w:hAnsi="Times New Roman" w:cs="Times New Roman"/>
          <w:sz w:val="28"/>
          <w:szCs w:val="28"/>
          <w:lang w:val="uk-UA"/>
        </w:rPr>
        <w:t>в, які в</w:t>
      </w:r>
      <w:r w:rsidR="003B335F" w:rsidRPr="00AC6100">
        <w:rPr>
          <w:rFonts w:ascii="Times New Roman" w:hAnsi="Times New Roman" w:cs="Times New Roman"/>
          <w:sz w:val="28"/>
          <w:szCs w:val="28"/>
          <w:lang w:val="uk-UA"/>
        </w:rPr>
        <w:t xml:space="preserve"> сприйнятті слухача</w:t>
      </w:r>
      <w:r w:rsidR="003B335F">
        <w:rPr>
          <w:rFonts w:ascii="Times New Roman" w:hAnsi="Times New Roman" w:cs="Times New Roman"/>
          <w:sz w:val="28"/>
          <w:szCs w:val="28"/>
          <w:lang w:val="uk-UA"/>
        </w:rPr>
        <w:t xml:space="preserve"> не зливаються</w:t>
      </w:r>
      <w:r w:rsidR="003B335F" w:rsidRPr="003B335F">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між собою</w:t>
      </w:r>
      <w:r w:rsidRPr="00AC6100">
        <w:rPr>
          <w:rFonts w:ascii="Times New Roman" w:hAnsi="Times New Roman" w:cs="Times New Roman"/>
          <w:sz w:val="28"/>
          <w:szCs w:val="28"/>
          <w:lang w:val="uk-UA"/>
        </w:rPr>
        <w:t>.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w:t>
      </w:r>
      <w:r w:rsidR="003B335F">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Дует (</w:t>
      </w:r>
      <w:r w:rsidRPr="00AC6100">
        <w:rPr>
          <w:rFonts w:ascii="Times New Roman" w:hAnsi="Times New Roman" w:cs="Times New Roman"/>
          <w:sz w:val="28"/>
          <w:szCs w:val="28"/>
          <w:lang w:val="uk-UA"/>
        </w:rPr>
        <w:t xml:space="preserve">італ. </w:t>
      </w:r>
      <w:r w:rsidRPr="005647BE">
        <w:rPr>
          <w:rFonts w:ascii="Times New Roman" w:hAnsi="Times New Roman" w:cs="Times New Roman"/>
          <w:i/>
          <w:sz w:val="28"/>
          <w:szCs w:val="28"/>
          <w:lang w:val="en-US"/>
        </w:rPr>
        <w:t>duetto</w:t>
      </w:r>
      <w:r w:rsidRPr="00AC6100">
        <w:rPr>
          <w:rFonts w:ascii="Times New Roman" w:hAnsi="Times New Roman" w:cs="Times New Roman"/>
          <w:sz w:val="28"/>
          <w:szCs w:val="28"/>
          <w:lang w:val="uk-UA"/>
        </w:rPr>
        <w:t xml:space="preserve">, лат. </w:t>
      </w:r>
      <w:r w:rsidRPr="005647BE">
        <w:rPr>
          <w:rFonts w:ascii="Times New Roman" w:hAnsi="Times New Roman" w:cs="Times New Roman"/>
          <w:i/>
          <w:sz w:val="28"/>
          <w:szCs w:val="28"/>
          <w:lang w:val="en-US"/>
        </w:rPr>
        <w:t>duo</w:t>
      </w:r>
      <w:r w:rsidRPr="00AC6100">
        <w:rPr>
          <w:rFonts w:ascii="Times New Roman" w:hAnsi="Times New Roman" w:cs="Times New Roman"/>
          <w:sz w:val="28"/>
          <w:szCs w:val="28"/>
          <w:lang w:val="uk-UA"/>
        </w:rPr>
        <w:t xml:space="preserve"> – два</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ансамбль із двох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w:t>
      </w:r>
      <w:r w:rsidRPr="00AC6100">
        <w:rPr>
          <w:rFonts w:ascii="Times New Roman" w:hAnsi="Times New Roman" w:cs="Times New Roman"/>
          <w:sz w:val="28"/>
          <w:szCs w:val="28"/>
          <w:lang w:val="uk-UA"/>
        </w:rPr>
        <w:t xml:space="preserve"> – один </w:t>
      </w:r>
      <w:r w:rsid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з основних факторів голосотворення,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(косто-абдомінальне) й діафрагмальне (абдомінальне, брюшне) дихання. Для співу принципово важливим є не стільки тип вдиху, скільки характер видиху. Видих при виконанні вокального твору здійснюється при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брюшного пресу та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які опускають ребра. Видих повинен бути плавним, без поштовхів і зайвого напруження, але достатньо активним для створення відчуття опори.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genre</w:t>
      </w:r>
      <w:r w:rsidRPr="00AC6100">
        <w:rPr>
          <w:rFonts w:ascii="Times New Roman" w:hAnsi="Times New Roman" w:cs="Times New Roman"/>
          <w:sz w:val="28"/>
          <w:szCs w:val="28"/>
          <w:lang w:val="uk-UA"/>
        </w:rPr>
        <w:t>, від лат</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genus</w:t>
      </w:r>
      <w:r w:rsidRPr="00AC6100">
        <w:rPr>
          <w:rFonts w:ascii="Times New Roman" w:hAnsi="Times New Roman" w:cs="Times New Roman"/>
          <w:sz w:val="28"/>
          <w:szCs w:val="28"/>
          <w:lang w:val="uk-UA"/>
        </w:rPr>
        <w:t xml:space="preserve"> – рід, вид) – поняття, яке дає характеристику історично утвореним різновидам музичних творів, що визначаються їх</w:t>
      </w:r>
      <w:r w:rsidR="003B335F">
        <w:rPr>
          <w:rFonts w:ascii="Times New Roman" w:hAnsi="Times New Roman" w:cs="Times New Roman"/>
          <w:sz w:val="28"/>
          <w:szCs w:val="28"/>
          <w:lang w:val="uk-UA"/>
        </w:rPr>
        <w:t>нім</w:t>
      </w:r>
      <w:r w:rsidRPr="00AC6100">
        <w:rPr>
          <w:rFonts w:ascii="Times New Roman" w:hAnsi="Times New Roman" w:cs="Times New Roman"/>
          <w:sz w:val="28"/>
          <w:szCs w:val="28"/>
          <w:lang w:val="uk-UA"/>
        </w:rPr>
        <w:t xml:space="preserve">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w:t>
      </w:r>
      <w:r w:rsidR="003B335F">
        <w:rPr>
          <w:rFonts w:ascii="Times New Roman" w:hAnsi="Times New Roman" w:cs="Times New Roman"/>
          <w:sz w:val="28"/>
          <w:szCs w:val="28"/>
          <w:lang w:val="uk-UA"/>
        </w:rPr>
        <w:t>их</w:t>
      </w:r>
      <w:r w:rsidRPr="00AC6100">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вокальним мистецтвом, слід виділити </w:t>
      </w:r>
      <w:r w:rsidRPr="00AC6100">
        <w:rPr>
          <w:rFonts w:ascii="Times New Roman" w:hAnsi="Times New Roman" w:cs="Times New Roman"/>
          <w:i/>
          <w:sz w:val="28"/>
          <w:szCs w:val="28"/>
          <w:lang w:val="uk-UA"/>
        </w:rPr>
        <w:t>вокальні</w:t>
      </w:r>
      <w:r w:rsidRPr="00AC6100">
        <w:rPr>
          <w:rFonts w:ascii="Times New Roman" w:hAnsi="Times New Roman" w:cs="Times New Roman"/>
          <w:sz w:val="28"/>
          <w:szCs w:val="28"/>
          <w:lang w:val="uk-UA"/>
        </w:rPr>
        <w:t xml:space="preserve"> (пісня, романс, арія тощо), </w:t>
      </w:r>
      <w:r w:rsidRPr="00AC6100">
        <w:rPr>
          <w:rFonts w:ascii="Times New Roman" w:hAnsi="Times New Roman" w:cs="Times New Roman"/>
          <w:i/>
          <w:sz w:val="28"/>
          <w:szCs w:val="28"/>
          <w:lang w:val="uk-UA"/>
        </w:rPr>
        <w:t xml:space="preserve">вокально-інструментальні </w:t>
      </w:r>
      <w:r w:rsidRPr="00AC6100">
        <w:rPr>
          <w:rFonts w:ascii="Times New Roman" w:hAnsi="Times New Roman" w:cs="Times New Roman"/>
          <w:sz w:val="28"/>
          <w:szCs w:val="28"/>
          <w:lang w:val="uk-UA"/>
        </w:rPr>
        <w:t xml:space="preserve">(кантата, ораторія, меса тощо) та </w:t>
      </w:r>
      <w:r w:rsidRPr="00AC6100">
        <w:rPr>
          <w:rFonts w:ascii="Times New Roman" w:hAnsi="Times New Roman" w:cs="Times New Roman"/>
          <w:i/>
          <w:sz w:val="28"/>
          <w:szCs w:val="28"/>
          <w:lang w:val="uk-UA"/>
        </w:rPr>
        <w:t>музично-сценічні</w:t>
      </w:r>
      <w:r w:rsidRPr="00AC6100">
        <w:rPr>
          <w:rFonts w:ascii="Times New Roman" w:hAnsi="Times New Roman" w:cs="Times New Roman"/>
          <w:sz w:val="28"/>
          <w:szCs w:val="28"/>
          <w:lang w:val="uk-UA"/>
        </w:rPr>
        <w:t xml:space="preserve"> (опера, оперета, мюзикл).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Звуковедення </w:t>
      </w:r>
      <w:r w:rsidRPr="00AC6100">
        <w:rPr>
          <w:rFonts w:ascii="Times New Roman" w:hAnsi="Times New Roman" w:cs="Times New Roman"/>
          <w:sz w:val="28"/>
          <w:szCs w:val="28"/>
          <w:lang w:val="uk-UA"/>
        </w:rPr>
        <w:t>– у вокальному мистецтві термін застосовується для визначення різних видів ведення голосу по звука</w:t>
      </w:r>
      <w:r w:rsidR="003B335F">
        <w:rPr>
          <w:rFonts w:ascii="Times New Roman" w:hAnsi="Times New Roman" w:cs="Times New Roman"/>
          <w:sz w:val="28"/>
          <w:szCs w:val="28"/>
          <w:lang w:val="uk-UA"/>
        </w:rPr>
        <w:t>х</w:t>
      </w:r>
      <w:r w:rsidRPr="00AC6100">
        <w:rPr>
          <w:rFonts w:ascii="Times New Roman" w:hAnsi="Times New Roman" w:cs="Times New Roman"/>
          <w:sz w:val="28"/>
          <w:szCs w:val="28"/>
          <w:lang w:val="uk-UA"/>
        </w:rPr>
        <w:t xml:space="preserve"> мелодії (наприклад, кантилена, портаменто, маркато тощо). Основним типом звуковедення в співі є кантилена. Разом із голосоутворенням звуковедення входить до поняття вокальної техніки.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Зівок у співі –</w:t>
      </w:r>
      <w:r w:rsidRPr="00AC6100">
        <w:rPr>
          <w:rFonts w:ascii="Times New Roman" w:hAnsi="Times New Roman" w:cs="Times New Roman"/>
          <w:sz w:val="28"/>
          <w:szCs w:val="28"/>
          <w:lang w:val="uk-UA"/>
        </w:rPr>
        <w:t xml:space="preserve"> один із розповсюджених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прийомів, що сприяє правильному положенню гортані під час співу. Завдяки відчуттю зівка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яке піднебіння активізується та піднімається вгору, гортань опускається, задній відділ рота звільняється від напруги.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Інтермедія </w:t>
      </w:r>
      <w:r w:rsidRPr="00AC6100">
        <w:rPr>
          <w:rFonts w:ascii="Times New Roman" w:hAnsi="Times New Roman" w:cs="Times New Roman"/>
          <w:sz w:val="28"/>
          <w:szCs w:val="28"/>
          <w:lang w:val="uk-UA"/>
        </w:rPr>
        <w:t>– музична чи сценічна дія, що виконується між актами вистави. Інтермедія має комедійний характер і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 основною дією.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Інтерпретація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interpretatio</w:t>
      </w:r>
      <w:r w:rsidRPr="00AC6100">
        <w:rPr>
          <w:rFonts w:ascii="Times New Roman" w:hAnsi="Times New Roman" w:cs="Times New Roman"/>
          <w:sz w:val="28"/>
          <w:szCs w:val="28"/>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Інтонація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intono</w:t>
      </w:r>
      <w:r w:rsidRPr="00AC6100">
        <w:rPr>
          <w:rFonts w:ascii="Times New Roman" w:hAnsi="Times New Roman" w:cs="Times New Roman"/>
          <w:sz w:val="28"/>
          <w:szCs w:val="28"/>
          <w:lang w:val="uk-UA"/>
        </w:rPr>
        <w:t xml:space="preserve"> – голосно вимовляю) – 1) втілення художнього образу в музичних звуках;</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невеликий, відносно самостійний мелодійний зворот;</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3) точне виконання висоти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у</w:t>
      </w:r>
      <w:r w:rsidRPr="00AC6100">
        <w:rPr>
          <w:rFonts w:ascii="Times New Roman" w:hAnsi="Times New Roman" w:cs="Times New Roman"/>
          <w:sz w:val="28"/>
          <w:szCs w:val="28"/>
          <w:lang w:val="uk-UA"/>
        </w:rPr>
        <w:t xml:space="preserve"> виконавстві;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4) вирівнювання звучання тонів звукоряду музичних інструментів за тембром і гучністю.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Канон</w:t>
      </w:r>
      <w:r w:rsidR="00763440">
        <w:rPr>
          <w:rFonts w:ascii="Times New Roman" w:hAnsi="Times New Roman" w:cs="Times New Roman"/>
          <w:sz w:val="28"/>
          <w:szCs w:val="28"/>
          <w:lang w:val="uk-UA"/>
        </w:rPr>
        <w:t xml:space="preserve"> (грец</w:t>
      </w:r>
      <w:r w:rsidRPr="00AC6100">
        <w:rPr>
          <w:rFonts w:ascii="Times New Roman" w:hAnsi="Times New Roman" w:cs="Times New Roman"/>
          <w:sz w:val="28"/>
          <w:szCs w:val="28"/>
          <w:lang w:val="uk-UA"/>
        </w:rPr>
        <w:t xml:space="preserve">. </w:t>
      </w:r>
      <w:r w:rsidRPr="00763440">
        <w:rPr>
          <w:rFonts w:ascii="Times New Roman" w:hAnsi="Times New Roman" w:cs="Times New Roman"/>
          <w:i/>
          <w:sz w:val="28"/>
          <w:szCs w:val="28"/>
          <w:lang w:val="en-US"/>
        </w:rPr>
        <w:t>canon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Кантилена</w:t>
      </w:r>
      <w:r w:rsidRPr="00AC6100">
        <w:rPr>
          <w:rFonts w:ascii="Times New Roman" w:hAnsi="Times New Roman" w:cs="Times New Roman"/>
          <w:sz w:val="28"/>
          <w:szCs w:val="28"/>
          <w:lang w:val="uk-UA"/>
        </w:rPr>
        <w:t xml:space="preserve"> (лат. </w:t>
      </w:r>
      <w:r w:rsidRPr="003615B5">
        <w:rPr>
          <w:rFonts w:ascii="Times New Roman" w:hAnsi="Times New Roman" w:cs="Times New Roman"/>
          <w:i/>
          <w:sz w:val="28"/>
          <w:szCs w:val="28"/>
          <w:lang w:val="en-US"/>
        </w:rPr>
        <w:t>cantilena</w:t>
      </w:r>
      <w:r w:rsidRPr="003B7D7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спів) – 1) співоче, тягуче виконання мелодії, основний вид звуковедення, побудований на техніці </w:t>
      </w:r>
      <w:r w:rsidRPr="00AC6100">
        <w:rPr>
          <w:rFonts w:ascii="Times New Roman" w:hAnsi="Times New Roman" w:cs="Times New Roman"/>
          <w:sz w:val="28"/>
          <w:szCs w:val="28"/>
          <w:lang w:val="en-US"/>
        </w:rPr>
        <w:t>legato</w:t>
      </w:r>
      <w:r w:rsidRPr="00AC6100">
        <w:rPr>
          <w:rFonts w:ascii="Times New Roman" w:hAnsi="Times New Roman" w:cs="Times New Roman"/>
          <w:sz w:val="28"/>
          <w:szCs w:val="28"/>
          <w:lang w:val="uk-UA"/>
        </w:rPr>
        <w:t xml:space="preserve">; плавність, кантиленність вокального виконання – це результат правильної техніки голосотворення і звуковедення, коли при переході від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 вібрато не порушується;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вокальна чи інструментальна наспівна мелодія.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Квартет</w:t>
      </w:r>
      <w:r w:rsidRPr="00AC6100">
        <w:rPr>
          <w:rFonts w:ascii="Times New Roman" w:hAnsi="Times New Roman" w:cs="Times New Roman"/>
          <w:sz w:val="28"/>
          <w:szCs w:val="28"/>
          <w:lang w:val="uk-UA"/>
        </w:rPr>
        <w:t xml:space="preserve"> (італ. </w:t>
      </w:r>
      <w:r w:rsidRPr="003615B5">
        <w:rPr>
          <w:rFonts w:ascii="Times New Roman" w:hAnsi="Times New Roman" w:cs="Times New Roman"/>
          <w:i/>
          <w:sz w:val="28"/>
          <w:szCs w:val="28"/>
          <w:lang w:val="en-US"/>
        </w:rPr>
        <w:t>quartetto</w:t>
      </w:r>
      <w:r w:rsidRPr="00AC6100">
        <w:rPr>
          <w:rFonts w:ascii="Times New Roman" w:hAnsi="Times New Roman" w:cs="Times New Roman"/>
          <w:sz w:val="28"/>
          <w:szCs w:val="28"/>
          <w:lang w:val="uk-UA"/>
        </w:rPr>
        <w:t xml:space="preserve">, від лат. </w:t>
      </w:r>
      <w:r w:rsidRPr="003615B5">
        <w:rPr>
          <w:rFonts w:ascii="Times New Roman" w:hAnsi="Times New Roman" w:cs="Times New Roman"/>
          <w:i/>
          <w:sz w:val="28"/>
          <w:szCs w:val="28"/>
          <w:lang w:val="en-US"/>
        </w:rPr>
        <w:t>quartus</w:t>
      </w:r>
      <w:r w:rsidRPr="00AC6100">
        <w:rPr>
          <w:rFonts w:ascii="Times New Roman" w:hAnsi="Times New Roman" w:cs="Times New Roman"/>
          <w:sz w:val="28"/>
          <w:szCs w:val="28"/>
          <w:lang w:val="uk-UA"/>
        </w:rPr>
        <w:t xml:space="preserve"> – четвертий) – ансамбль із 4 виконавців (інструменталістів чи вокалістів),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Квінтет</w:t>
      </w:r>
      <w:r w:rsidRPr="00AC6100">
        <w:rPr>
          <w:rFonts w:ascii="Times New Roman" w:hAnsi="Times New Roman" w:cs="Times New Roman"/>
          <w:sz w:val="28"/>
          <w:szCs w:val="28"/>
          <w:lang w:val="uk-UA"/>
        </w:rPr>
        <w:t xml:space="preserve"> (італ.</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quintetto</w:t>
      </w:r>
      <w:r w:rsidRPr="00AC6100">
        <w:rPr>
          <w:rFonts w:ascii="Times New Roman" w:hAnsi="Times New Roman" w:cs="Times New Roman"/>
          <w:sz w:val="28"/>
          <w:szCs w:val="28"/>
          <w:lang w:val="uk-UA"/>
        </w:rPr>
        <w:t>, від лат.</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quintus</w:t>
      </w:r>
      <w:r w:rsidRPr="00AC6100">
        <w:rPr>
          <w:rFonts w:ascii="Times New Roman" w:hAnsi="Times New Roman" w:cs="Times New Roman"/>
          <w:sz w:val="28"/>
          <w:szCs w:val="28"/>
          <w:lang w:val="uk-UA"/>
        </w:rPr>
        <w:t xml:space="preserve"> –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ятий) – ансамбль із 5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Колоратура</w:t>
      </w:r>
      <w:r w:rsidRPr="00AC6100">
        <w:rPr>
          <w:rFonts w:ascii="Times New Roman" w:hAnsi="Times New Roman" w:cs="Times New Roman"/>
          <w:sz w:val="28"/>
          <w:szCs w:val="28"/>
          <w:lang w:val="uk-UA"/>
        </w:rPr>
        <w:t xml:space="preserve"> (італ. </w:t>
      </w:r>
      <w:r w:rsidRPr="00C47118">
        <w:rPr>
          <w:rFonts w:ascii="Times New Roman" w:hAnsi="Times New Roman" w:cs="Times New Roman"/>
          <w:i/>
          <w:sz w:val="28"/>
          <w:szCs w:val="28"/>
          <w:lang w:val="en-US"/>
        </w:rPr>
        <w:t>coloratura</w:t>
      </w:r>
      <w:r w:rsidRPr="00AC6100">
        <w:rPr>
          <w:rFonts w:ascii="Times New Roman" w:hAnsi="Times New Roman" w:cs="Times New Roman"/>
          <w:sz w:val="28"/>
          <w:szCs w:val="28"/>
          <w:lang w:val="uk-UA"/>
        </w:rPr>
        <w:t xml:space="preserve"> – прикраса) – швидкі віртуозні пасажі (гами, арпеджіо тощо) та мелізми (групето, морденти, форшлаги, тріолі), які служать для прикраси сольної вокальної партії.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Колядка </w:t>
      </w:r>
      <w:r w:rsidRPr="00AC6100">
        <w:rPr>
          <w:rFonts w:ascii="Times New Roman" w:hAnsi="Times New Roman" w:cs="Times New Roman"/>
          <w:sz w:val="28"/>
          <w:szCs w:val="28"/>
          <w:lang w:val="uk-UA"/>
        </w:rPr>
        <w:t xml:space="preserve">– народна обрядова величальна пісня, яку співають під час релігійного свята Різдво Христове та при святкуванні Нового року. Колядки розповсюджені </w:t>
      </w:r>
      <w:r w:rsidR="003B335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слов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янських народів. Зміст колядок передає побажання благополуччя, доброго врожаю. В Україні різновидом колядок є щедрівки.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Компрімаріо</w:t>
      </w:r>
      <w:r w:rsidRPr="00AC6100">
        <w:rPr>
          <w:rFonts w:ascii="Times New Roman" w:hAnsi="Times New Roman" w:cs="Times New Roman"/>
          <w:sz w:val="28"/>
          <w:szCs w:val="28"/>
          <w:lang w:val="uk-UA"/>
        </w:rPr>
        <w:t xml:space="preserve"> (італ.</w:t>
      </w:r>
      <w:r w:rsidR="00C47118">
        <w:rPr>
          <w:rFonts w:ascii="Times New Roman" w:hAnsi="Times New Roman" w:cs="Times New Roman"/>
          <w:sz w:val="28"/>
          <w:szCs w:val="28"/>
          <w:lang w:val="uk-UA"/>
        </w:rPr>
        <w:t xml:space="preserve"> </w:t>
      </w:r>
      <w:r w:rsidRPr="00C47118">
        <w:rPr>
          <w:rFonts w:ascii="Times New Roman" w:hAnsi="Times New Roman" w:cs="Times New Roman"/>
          <w:i/>
          <w:sz w:val="28"/>
          <w:szCs w:val="28"/>
          <w:lang w:val="en-US"/>
        </w:rPr>
        <w:t>comprimario</w:t>
      </w:r>
      <w:r w:rsidRPr="00AC6100">
        <w:rPr>
          <w:rFonts w:ascii="Times New Roman" w:hAnsi="Times New Roman" w:cs="Times New Roman"/>
          <w:sz w:val="28"/>
          <w:szCs w:val="28"/>
          <w:lang w:val="uk-UA"/>
        </w:rPr>
        <w:t xml:space="preserve">) – оперний співак, який виконує партії другого плану.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Консонанс</w:t>
      </w:r>
      <w:r w:rsidRPr="00AC6100">
        <w:rPr>
          <w:rFonts w:ascii="Times New Roman" w:hAnsi="Times New Roman" w:cs="Times New Roman"/>
          <w:sz w:val="28"/>
          <w:szCs w:val="28"/>
          <w:lang w:val="uk-UA"/>
        </w:rPr>
        <w:t xml:space="preserve"> (від лат. </w:t>
      </w:r>
      <w:r w:rsidRPr="00C47118">
        <w:rPr>
          <w:rFonts w:ascii="Times New Roman" w:hAnsi="Times New Roman" w:cs="Times New Roman"/>
          <w:i/>
          <w:sz w:val="28"/>
          <w:szCs w:val="28"/>
          <w:lang w:val="en-US"/>
        </w:rPr>
        <w:t>consonantia</w:t>
      </w:r>
      <w:r w:rsidRPr="00AC6100">
        <w:rPr>
          <w:rFonts w:ascii="Times New Roman" w:hAnsi="Times New Roman" w:cs="Times New Roman"/>
          <w:sz w:val="28"/>
          <w:szCs w:val="28"/>
          <w:lang w:val="uk-UA"/>
        </w:rPr>
        <w:t xml:space="preserve"> – співзвучне звучання) – благозвучне сполучення тонів у їх</w:t>
      </w:r>
      <w:r w:rsidR="003B335F">
        <w:rPr>
          <w:rFonts w:ascii="Times New Roman" w:hAnsi="Times New Roman" w:cs="Times New Roman"/>
          <w:sz w:val="28"/>
          <w:szCs w:val="28"/>
          <w:lang w:val="uk-UA"/>
        </w:rPr>
        <w:t>ньому</w:t>
      </w:r>
      <w:r w:rsidRPr="00AC6100">
        <w:rPr>
          <w:rFonts w:ascii="Times New Roman" w:hAnsi="Times New Roman" w:cs="Times New Roman"/>
          <w:sz w:val="28"/>
          <w:szCs w:val="28"/>
          <w:lang w:val="uk-UA"/>
        </w:rPr>
        <w:t xml:space="preserve"> одноразовому звучанні (протилежність дисонансу). До консонансів відносяться такі інтервали: чисті прима, октава, квінта, кварта, </w:t>
      </w:r>
      <w:r w:rsidRPr="00AC6100">
        <w:rPr>
          <w:rFonts w:ascii="Times New Roman" w:hAnsi="Times New Roman" w:cs="Times New Roman"/>
          <w:sz w:val="28"/>
          <w:szCs w:val="28"/>
          <w:lang w:val="uk-UA"/>
        </w:rPr>
        <w:lastRenderedPageBreak/>
        <w:t xml:space="preserve">великі й малі терції та сексти, а також тризвуки, які складаються з цих інтервалів.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Контральто</w:t>
      </w:r>
      <w:r w:rsidRPr="00AC6100">
        <w:rPr>
          <w:rFonts w:ascii="Times New Roman" w:hAnsi="Times New Roman" w:cs="Times New Roman"/>
          <w:sz w:val="28"/>
          <w:szCs w:val="28"/>
          <w:lang w:val="uk-UA"/>
        </w:rPr>
        <w:t xml:space="preserve"> (італ. </w:t>
      </w:r>
      <w:r w:rsidRPr="00C47118">
        <w:rPr>
          <w:rFonts w:ascii="Times New Roman" w:hAnsi="Times New Roman" w:cs="Times New Roman"/>
          <w:i/>
          <w:sz w:val="28"/>
          <w:szCs w:val="28"/>
          <w:lang w:val="en-US"/>
        </w:rPr>
        <w:t>contralto</w:t>
      </w:r>
      <w:r w:rsidRPr="00AC6100">
        <w:rPr>
          <w:rFonts w:ascii="Times New Roman" w:hAnsi="Times New Roman" w:cs="Times New Roman"/>
          <w:sz w:val="28"/>
          <w:szCs w:val="28"/>
          <w:lang w:val="uk-UA"/>
        </w:rPr>
        <w:t xml:space="preserve">) – найнижчий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Тембр густий, насичений.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Кульмінація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culmen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w:t>
      </w:r>
      <w:r w:rsidR="003B335F">
        <w:rPr>
          <w:rFonts w:ascii="Times New Roman" w:hAnsi="Times New Roman" w:cs="Times New Roman"/>
          <w:sz w:val="28"/>
          <w:szCs w:val="28"/>
          <w:lang w:val="uk-UA"/>
        </w:rPr>
        <w:t>різняє</w:t>
      </w:r>
      <w:r w:rsidRPr="00AC6100">
        <w:rPr>
          <w:rFonts w:ascii="Times New Roman" w:hAnsi="Times New Roman" w:cs="Times New Roman"/>
          <w:sz w:val="28"/>
          <w:szCs w:val="28"/>
          <w:lang w:val="uk-UA"/>
        </w:rPr>
        <w:t>ться своєю висотою та тривалістю.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Купюра</w:t>
      </w:r>
      <w:r w:rsidR="00040A50">
        <w:rPr>
          <w:rFonts w:ascii="Times New Roman" w:hAnsi="Times New Roman" w:cs="Times New Roman"/>
          <w:b/>
          <w:sz w:val="28"/>
          <w:szCs w:val="28"/>
          <w:lang w:val="uk-UA"/>
        </w:rPr>
        <w:t xml:space="preserve">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coupure</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 xml:space="preserve">відрізати)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скорочення в тексті музичного чи драматичного твору.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Лібрето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libretto</w:t>
      </w:r>
      <w:r w:rsidRPr="00AC6100">
        <w:rPr>
          <w:rFonts w:ascii="Times New Roman" w:hAnsi="Times New Roman" w:cs="Times New Roman"/>
          <w:sz w:val="28"/>
          <w:szCs w:val="28"/>
          <w:lang w:val="uk-UA"/>
        </w:rPr>
        <w:t xml:space="preserve"> – книжка) – 1) мовленевий текст музично-драматичного твору (опери, оперети тощо), джерелом сюжетів якого є художня література (міфи, казки, поеми, романи тощо);</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короткий переказ змісту опери, оперети, балету;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літературний сценарій балету.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Люфтпауза </w:t>
      </w:r>
      <w:r w:rsidRPr="00AC6100">
        <w:rPr>
          <w:rFonts w:ascii="Times New Roman" w:hAnsi="Times New Roman" w:cs="Times New Roman"/>
          <w:sz w:val="28"/>
          <w:szCs w:val="28"/>
          <w:lang w:val="uk-UA"/>
        </w:rPr>
        <w:t xml:space="preserve">(нім. </w:t>
      </w:r>
      <w:r w:rsidRPr="00B70D20">
        <w:rPr>
          <w:rFonts w:ascii="Times New Roman" w:hAnsi="Times New Roman" w:cs="Times New Roman"/>
          <w:i/>
          <w:sz w:val="28"/>
          <w:szCs w:val="28"/>
          <w:lang w:val="en-US"/>
        </w:rPr>
        <w:t>luftpausa</w:t>
      </w:r>
      <w:r w:rsidRPr="00AC6100">
        <w:rPr>
          <w:rFonts w:ascii="Times New Roman" w:hAnsi="Times New Roman" w:cs="Times New Roman"/>
          <w:sz w:val="28"/>
          <w:szCs w:val="28"/>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Медіум </w:t>
      </w:r>
      <w:r w:rsidRPr="00B70D2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medius</w:t>
      </w:r>
      <w:r w:rsidRPr="00B70D20">
        <w:rPr>
          <w:rFonts w:ascii="Times New Roman" w:hAnsi="Times New Roman" w:cs="Times New Roman"/>
          <w:sz w:val="28"/>
          <w:szCs w:val="28"/>
          <w:lang w:val="uk-UA"/>
        </w:rPr>
        <w:t xml:space="preserve"> – середній)</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термін, який застосовується у вокальній педагогіці для визначення середньої частини діапазону жіночого голосу. У сопрано медіум займає зазвичай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у мецо-сопрано –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Мелізми </w:t>
      </w:r>
      <w:r w:rsidRPr="00B70D20">
        <w:rPr>
          <w:rFonts w:ascii="Times New Roman" w:hAnsi="Times New Roman" w:cs="Times New Roman"/>
          <w:sz w:val="28"/>
          <w:szCs w:val="28"/>
          <w:lang w:val="uk-UA"/>
        </w:rPr>
        <w:t>(</w:t>
      </w:r>
      <w:r w:rsidR="00B70D20" w:rsidRPr="00B70D20">
        <w:rPr>
          <w:rFonts w:ascii="Times New Roman" w:hAnsi="Times New Roman" w:cs="Times New Roman"/>
          <w:sz w:val="28"/>
          <w:szCs w:val="28"/>
          <w:lang w:val="uk-UA"/>
        </w:rPr>
        <w:t>грец</w:t>
      </w:r>
      <w:r w:rsidRPr="00B70D2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melisma</w:t>
      </w:r>
      <w:r w:rsidRPr="00B70D20">
        <w:rPr>
          <w:rFonts w:ascii="Times New Roman" w:hAnsi="Times New Roman" w:cs="Times New Roman"/>
          <w:sz w:val="28"/>
          <w:szCs w:val="28"/>
          <w:lang w:val="uk-UA"/>
        </w:rPr>
        <w:t xml:space="preserve"> – пісня, мелодія)</w:t>
      </w:r>
      <w:r w:rsidRPr="00AC6100">
        <w:rPr>
          <w:rFonts w:ascii="Times New Roman" w:hAnsi="Times New Roman" w:cs="Times New Roman"/>
          <w:sz w:val="28"/>
          <w:szCs w:val="28"/>
          <w:lang w:val="uk-UA"/>
        </w:rPr>
        <w:t xml:space="preserve"> – 1) мелодичні уривки (колоратура, рулади, пасажі й інші вокальні прикраси) та цілі мелодії, що виконуються на один склад тексту;</w:t>
      </w:r>
    </w:p>
    <w:p w:rsidR="00FC67F8"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мелодичні прикраси у вокальній та інструментальній музиці.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До мелізмів відносяться форшлаг, мордент, групето, трель. У нотному письмі мелізми позначаються за допомогою спеціальних знаків або виписуються дрібними нотами.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Мелодекламація </w:t>
      </w:r>
      <w:r w:rsidR="00B70D20">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B70D20">
        <w:rPr>
          <w:rFonts w:ascii="Times New Roman" w:hAnsi="Times New Roman" w:cs="Times New Roman"/>
          <w:i/>
          <w:sz w:val="28"/>
          <w:szCs w:val="28"/>
          <w:lang w:val="en-US"/>
        </w:rPr>
        <w:t>melos</w:t>
      </w:r>
      <w:r w:rsidRPr="00AC6100">
        <w:rPr>
          <w:rFonts w:ascii="Times New Roman" w:hAnsi="Times New Roman" w:cs="Times New Roman"/>
          <w:sz w:val="28"/>
          <w:szCs w:val="28"/>
          <w:lang w:val="uk-UA"/>
        </w:rPr>
        <w:t xml:space="preserve"> – мелодія, і лат. </w:t>
      </w:r>
      <w:r w:rsidRPr="00B70D20">
        <w:rPr>
          <w:rFonts w:ascii="Times New Roman" w:hAnsi="Times New Roman" w:cs="Times New Roman"/>
          <w:i/>
          <w:sz w:val="28"/>
          <w:szCs w:val="28"/>
          <w:lang w:val="en-US"/>
        </w:rPr>
        <w:t>declamation</w:t>
      </w:r>
      <w:r w:rsidRPr="00AC6100">
        <w:rPr>
          <w:rFonts w:ascii="Times New Roman" w:hAnsi="Times New Roman" w:cs="Times New Roman"/>
          <w:sz w:val="28"/>
          <w:szCs w:val="28"/>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w:t>
      </w:r>
      <w:r w:rsidR="00FC67F8">
        <w:rPr>
          <w:rFonts w:ascii="Times New Roman" w:hAnsi="Times New Roman" w:cs="Times New Roman"/>
          <w:sz w:val="28"/>
          <w:szCs w:val="28"/>
          <w:lang w:val="uk-UA"/>
        </w:rPr>
        <w:t>о речитативу – т. зв. мелодія, у</w:t>
      </w:r>
      <w:r w:rsidRPr="00AC6100">
        <w:rPr>
          <w:rFonts w:ascii="Times New Roman" w:hAnsi="Times New Roman" w:cs="Times New Roman"/>
          <w:sz w:val="28"/>
          <w:szCs w:val="28"/>
          <w:lang w:val="uk-UA"/>
        </w:rPr>
        <w:t xml:space="preserve"> якій за допомогою особливих знаків фіксується ритм і висота звуків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Мецца воче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mezza</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наспівування голосу) – спів у динаміці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piano</w:t>
      </w:r>
      <w:r w:rsidRPr="00AC6100">
        <w:rPr>
          <w:rFonts w:ascii="Times New Roman" w:hAnsi="Times New Roman" w:cs="Times New Roman"/>
          <w:sz w:val="28"/>
          <w:szCs w:val="28"/>
          <w:lang w:val="uk-UA"/>
        </w:rPr>
        <w:t xml:space="preserve"> з</w:t>
      </w:r>
      <w:r w:rsidR="00FC67F8">
        <w:rPr>
          <w:rFonts w:ascii="Times New Roman" w:hAnsi="Times New Roman" w:cs="Times New Roman"/>
          <w:sz w:val="28"/>
          <w:szCs w:val="28"/>
          <w:lang w:val="uk-UA"/>
        </w:rPr>
        <w:t>і зберіганням у</w:t>
      </w:r>
      <w:r w:rsidRPr="00AC6100">
        <w:rPr>
          <w:rFonts w:ascii="Times New Roman" w:hAnsi="Times New Roman" w:cs="Times New Roman"/>
          <w:sz w:val="28"/>
          <w:szCs w:val="28"/>
          <w:lang w:val="uk-UA"/>
        </w:rPr>
        <w:t xml:space="preserve">сіх якостей вокального </w:t>
      </w:r>
      <w:r w:rsidR="003B7D76">
        <w:rPr>
          <w:rFonts w:ascii="Times New Roman" w:hAnsi="Times New Roman" w:cs="Times New Roman"/>
          <w:sz w:val="28"/>
          <w:szCs w:val="28"/>
          <w:lang w:val="uk-UA"/>
        </w:rPr>
        <w:t>звуку</w:t>
      </w:r>
      <w:r w:rsidR="00FC67F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й мішаного звукоутворення, але з перебільшеним фальцетним співом. Володіння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voce</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це показник технічної майстерності вокаліста.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Меццо-сопрано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mezzo</w:t>
      </w:r>
      <w:r w:rsidRPr="00AC6100">
        <w:rPr>
          <w:rFonts w:ascii="Times New Roman" w:hAnsi="Times New Roman" w:cs="Times New Roman"/>
          <w:sz w:val="28"/>
          <w:szCs w:val="28"/>
          <w:lang w:val="uk-UA"/>
        </w:rPr>
        <w:t xml:space="preserve"> – середній) – жіночий голос, діапазон якого складає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другої октави. Характерними ознаками цього типу голосу є повнота звучання в середньому регістрі та м</w:t>
      </w:r>
      <w:r w:rsidR="00585317">
        <w:rPr>
          <w:rFonts w:ascii="Times New Roman" w:hAnsi="Times New Roman" w:cs="Times New Roman"/>
          <w:sz w:val="28"/>
          <w:szCs w:val="28"/>
        </w:rPr>
        <w:t>’</w:t>
      </w:r>
      <w:r w:rsidRPr="00AC6100">
        <w:rPr>
          <w:rFonts w:ascii="Times New Roman" w:hAnsi="Times New Roman" w:cs="Times New Roman"/>
          <w:sz w:val="28"/>
          <w:szCs w:val="28"/>
          <w:lang w:val="uk-UA"/>
        </w:rPr>
        <w:t>які, оксамитові низькі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Мікст</w:t>
      </w:r>
      <w:r w:rsidRPr="00AC6100">
        <w:rPr>
          <w:rFonts w:ascii="Times New Roman" w:hAnsi="Times New Roman" w:cs="Times New Roman"/>
          <w:b/>
          <w:sz w:val="28"/>
          <w:szCs w:val="28"/>
        </w:rPr>
        <w:t xml:space="preserve"> </w:t>
      </w:r>
      <w:r w:rsidRPr="00AC6100">
        <w:rPr>
          <w:rFonts w:ascii="Times New Roman" w:hAnsi="Times New Roman" w:cs="Times New Roman"/>
          <w:sz w:val="28"/>
          <w:szCs w:val="28"/>
        </w:rPr>
        <w:t>(</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micstus</w:t>
      </w:r>
      <w:r w:rsidRPr="00AC6100">
        <w:rPr>
          <w:rFonts w:ascii="Times New Roman" w:hAnsi="Times New Roman" w:cs="Times New Roman"/>
          <w:sz w:val="28"/>
          <w:szCs w:val="28"/>
          <w:lang w:val="uk-UA"/>
        </w:rPr>
        <w:t xml:space="preserve"> – мішаний</w:t>
      </w:r>
      <w:r w:rsidRPr="00AC6100">
        <w:rPr>
          <w:rFonts w:ascii="Times New Roman" w:hAnsi="Times New Roman" w:cs="Times New Roman"/>
          <w:sz w:val="28"/>
          <w:szCs w:val="28"/>
        </w:rPr>
        <w:t>)</w:t>
      </w:r>
      <w:r w:rsidR="00FC67F8">
        <w:rPr>
          <w:rFonts w:ascii="Times New Roman" w:hAnsi="Times New Roman" w:cs="Times New Roman"/>
          <w:sz w:val="28"/>
          <w:szCs w:val="28"/>
          <w:lang w:val="uk-UA"/>
        </w:rPr>
        <w:t xml:space="preserve"> – регістр співочого голосу,</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язок розвивається повноцінне звучання голосу, яке дозволяє співати без регістрових переходів у межах двохоктавного діапазону.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Міміка</w:t>
      </w:r>
      <w:r w:rsidRPr="00AC6100">
        <w:rPr>
          <w:rFonts w:ascii="Times New Roman" w:hAnsi="Times New Roman" w:cs="Times New Roman"/>
          <w:sz w:val="28"/>
          <w:szCs w:val="28"/>
          <w:lang w:val="uk-UA"/>
        </w:rPr>
        <w:t xml:space="preserve"> – виразний рух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обличчя, що відображає почуття людини. У вокальному мистецтві служить візуальним доповненням до слухових вражень від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Мутація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mutatio</w:t>
      </w:r>
      <w:r w:rsidRPr="00AC6100">
        <w:rPr>
          <w:rFonts w:ascii="Times New Roman" w:hAnsi="Times New Roman" w:cs="Times New Roman"/>
          <w:sz w:val="28"/>
          <w:szCs w:val="28"/>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Мюзикл </w:t>
      </w:r>
      <w:r w:rsidRPr="00AC6100">
        <w:rPr>
          <w:rFonts w:ascii="Times New Roman" w:hAnsi="Times New Roman" w:cs="Times New Roman"/>
          <w:sz w:val="28"/>
          <w:szCs w:val="28"/>
          <w:lang w:val="uk-UA"/>
        </w:rPr>
        <w:t xml:space="preserve">(англ. </w:t>
      </w:r>
      <w:r w:rsidRPr="00B70D20">
        <w:rPr>
          <w:rFonts w:ascii="Times New Roman" w:hAnsi="Times New Roman" w:cs="Times New Roman"/>
          <w:i/>
          <w:sz w:val="28"/>
          <w:szCs w:val="28"/>
          <w:lang w:val="en-US"/>
        </w:rPr>
        <w:t>musical</w:t>
      </w:r>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musical</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comedy</w:t>
      </w:r>
      <w:r w:rsidRPr="00AC6100">
        <w:rPr>
          <w:rFonts w:ascii="Times New Roman" w:hAnsi="Times New Roman" w:cs="Times New Roman"/>
          <w:sz w:val="28"/>
          <w:szCs w:val="28"/>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тетральні розважальні вистави – ревю, шоу, мюзик-холи.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Опера</w:t>
      </w:r>
      <w:r w:rsidRPr="00AC6100">
        <w:rPr>
          <w:rFonts w:ascii="Times New Roman" w:hAnsi="Times New Roman" w:cs="Times New Roman"/>
          <w:sz w:val="28"/>
          <w:szCs w:val="28"/>
          <w:lang w:val="uk-UA"/>
        </w:rPr>
        <w:t xml:space="preserve"> (італ. </w:t>
      </w:r>
      <w:r w:rsidRPr="00B70D20">
        <w:rPr>
          <w:rFonts w:ascii="Times New Roman" w:hAnsi="Times New Roman" w:cs="Times New Roman"/>
          <w:i/>
          <w:sz w:val="28"/>
          <w:szCs w:val="28"/>
          <w:lang w:val="en-US"/>
        </w:rPr>
        <w:t>opera</w:t>
      </w:r>
      <w:r w:rsidRPr="00AC6100">
        <w:rPr>
          <w:rFonts w:ascii="Times New Roman" w:hAnsi="Times New Roman" w:cs="Times New Roman"/>
          <w:sz w:val="28"/>
          <w:szCs w:val="28"/>
          <w:lang w:val="uk-UA"/>
        </w:rPr>
        <w:t xml:space="preserve"> – праця, справа, твір) – р</w:t>
      </w:r>
      <w:r w:rsidR="00ED7DE9">
        <w:rPr>
          <w:rFonts w:ascii="Times New Roman" w:hAnsi="Times New Roman" w:cs="Times New Roman"/>
          <w:sz w:val="28"/>
          <w:szCs w:val="28"/>
          <w:lang w:val="uk-UA"/>
        </w:rPr>
        <w:t>ід музично-драматичного твору, в</w:t>
      </w:r>
      <w:r w:rsidRPr="00AC6100">
        <w:rPr>
          <w:rFonts w:ascii="Times New Roman" w:hAnsi="Times New Roman" w:cs="Times New Roman"/>
          <w:sz w:val="28"/>
          <w:szCs w:val="28"/>
          <w:lang w:val="uk-UA"/>
        </w:rPr>
        <w:t xml:space="preserve"> якому поєднані слово (спів), музика, сценічна дія, балет, живопис (декорації). В основі опери лежить віршомовне чи прозаїчне лібрето, написане драматургом-лібретистом або самим композитором.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Оперета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operetta</w:t>
      </w:r>
      <w:r w:rsidRPr="00AC6100">
        <w:rPr>
          <w:rFonts w:ascii="Times New Roman" w:hAnsi="Times New Roman" w:cs="Times New Roman"/>
          <w:sz w:val="28"/>
          <w:szCs w:val="28"/>
          <w:lang w:val="uk-UA"/>
        </w:rPr>
        <w:t xml:space="preserve"> – маленька опера) – музично-сцен</w:t>
      </w:r>
      <w:r w:rsidR="00ED7DE9">
        <w:rPr>
          <w:rFonts w:ascii="Times New Roman" w:hAnsi="Times New Roman" w:cs="Times New Roman"/>
          <w:sz w:val="28"/>
          <w:szCs w:val="28"/>
          <w:lang w:val="uk-UA"/>
        </w:rPr>
        <w:t>ічний твір комедійного змісту, в</w:t>
      </w:r>
      <w:r w:rsidRPr="00AC6100">
        <w:rPr>
          <w:rFonts w:ascii="Times New Roman" w:hAnsi="Times New Roman" w:cs="Times New Roman"/>
          <w:sz w:val="28"/>
          <w:szCs w:val="28"/>
          <w:lang w:val="uk-UA"/>
        </w:rPr>
        <w:t xml:space="preserve"> якому вокальні й танцювальні номери чергуються з розмовними епізодами.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Орфоепія </w:t>
      </w:r>
      <w:r w:rsidR="00B70D20">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B70D20">
        <w:rPr>
          <w:rFonts w:ascii="Times New Roman" w:hAnsi="Times New Roman" w:cs="Times New Roman"/>
          <w:i/>
          <w:sz w:val="28"/>
          <w:szCs w:val="28"/>
          <w:lang w:val="en-US"/>
        </w:rPr>
        <w:t>orthos</w:t>
      </w:r>
      <w:r w:rsidRPr="00AC6100">
        <w:rPr>
          <w:rFonts w:ascii="Times New Roman" w:hAnsi="Times New Roman" w:cs="Times New Roman"/>
          <w:sz w:val="28"/>
          <w:szCs w:val="28"/>
          <w:lang w:val="uk-UA"/>
        </w:rPr>
        <w:t xml:space="preserve"> – правильна, </w:t>
      </w:r>
      <w:r w:rsidRPr="00294A38">
        <w:rPr>
          <w:rFonts w:ascii="Times New Roman" w:hAnsi="Times New Roman" w:cs="Times New Roman"/>
          <w:i/>
          <w:sz w:val="28"/>
          <w:szCs w:val="28"/>
          <w:lang w:val="en-US"/>
        </w:rPr>
        <w:t>epos</w:t>
      </w:r>
      <w:r w:rsidRPr="00AC6100">
        <w:rPr>
          <w:rFonts w:ascii="Times New Roman" w:hAnsi="Times New Roman" w:cs="Times New Roman"/>
          <w:sz w:val="28"/>
          <w:szCs w:val="28"/>
          <w:lang w:val="uk-UA"/>
        </w:rPr>
        <w:t xml:space="preserve"> – мова) – правильне літературне вимовляння тексту.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Перехідні звуки</w:t>
      </w:r>
      <w:r w:rsidRPr="00AC6100">
        <w:rPr>
          <w:rFonts w:ascii="Times New Roman" w:hAnsi="Times New Roman" w:cs="Times New Roman"/>
          <w:sz w:val="28"/>
          <w:szCs w:val="28"/>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Позиція </w:t>
      </w:r>
      <w:r w:rsidR="003B7D76">
        <w:rPr>
          <w:rFonts w:ascii="Times New Roman" w:hAnsi="Times New Roman" w:cs="Times New Roman"/>
          <w:b/>
          <w:sz w:val="28"/>
          <w:szCs w:val="28"/>
          <w:lang w:val="uk-UA"/>
        </w:rPr>
        <w:t>звуку</w:t>
      </w:r>
      <w:r w:rsidR="00ED7DE9">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термін, що застосовується у вокальній педагогіці для вираження впливу тембру на сприйняття висоти звука. Наявність у тембрі достатньої кількості високоякісних обертонів робить звук більш яскравим, дзвінким, світлим, польотним.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Польотність </w:t>
      </w:r>
      <w:r w:rsidRPr="00AC6100">
        <w:rPr>
          <w:rFonts w:ascii="Times New Roman" w:hAnsi="Times New Roman" w:cs="Times New Roman"/>
          <w:sz w:val="28"/>
          <w:szCs w:val="28"/>
          <w:lang w:val="uk-UA"/>
        </w:rPr>
        <w:t xml:space="preserve">– якість правильно поставленого вокального голосу, його здатність бути добре чутним у залі. Польотність залежить від наявності в тембрі голосу високої співочої форманти, яка добре сприймається органами слуху.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Поліфонія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294A38">
        <w:rPr>
          <w:rFonts w:ascii="Times New Roman" w:hAnsi="Times New Roman" w:cs="Times New Roman"/>
          <w:i/>
          <w:sz w:val="28"/>
          <w:szCs w:val="28"/>
          <w:lang w:val="en-US"/>
        </w:rPr>
        <w:t>poliphone</w:t>
      </w:r>
      <w:r w:rsidRPr="00AC6100">
        <w:rPr>
          <w:rFonts w:ascii="Times New Roman" w:hAnsi="Times New Roman" w:cs="Times New Roman"/>
          <w:sz w:val="28"/>
          <w:szCs w:val="28"/>
          <w:lang w:val="uk-UA"/>
        </w:rPr>
        <w:t xml:space="preserve"> – багатоголосся) – вид багатоголосся,</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заснований на одночасному сполученні й русі двох і більше мелодійних голосів.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Портаменто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portare</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la</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переносити голос) – у сольному співі та грі на смичкових інструментах </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перехід від одного </w:t>
      </w:r>
      <w:r w:rsidR="003B7D76">
        <w:rPr>
          <w:rFonts w:ascii="Times New Roman" w:hAnsi="Times New Roman" w:cs="Times New Roman"/>
          <w:sz w:val="28"/>
          <w:szCs w:val="28"/>
          <w:lang w:val="uk-UA"/>
        </w:rPr>
        <w:t>звуку</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іншого, який відбувається шляхом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переїжджання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ноти в ноту. Є одним із засобів виразності. Виконання портаменто не вказується в нотах, виконавець може застосовувати його за власним бажанням.</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Pr="00AC6100">
        <w:rPr>
          <w:rFonts w:ascii="Times New Roman" w:hAnsi="Times New Roman" w:cs="Times New Roman"/>
          <w:sz w:val="28"/>
          <w:szCs w:val="28"/>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Регістр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registrum</w:t>
      </w:r>
      <w:r w:rsidRPr="00AC6100">
        <w:rPr>
          <w:rFonts w:ascii="Times New Roman" w:hAnsi="Times New Roman" w:cs="Times New Roman"/>
          <w:sz w:val="28"/>
          <w:szCs w:val="28"/>
          <w:lang w:val="uk-UA"/>
        </w:rPr>
        <w:t xml:space="preserve"> – список, перелік) – ряд звуків голосу, однорідних за тембром, що видобуваються одним спос</w:t>
      </w:r>
      <w:r w:rsidR="00ED7DE9">
        <w:rPr>
          <w:rFonts w:ascii="Times New Roman" w:hAnsi="Times New Roman" w:cs="Times New Roman"/>
          <w:sz w:val="28"/>
          <w:szCs w:val="28"/>
          <w:lang w:val="uk-UA"/>
        </w:rPr>
        <w:t>обом. З</w:t>
      </w:r>
      <w:r w:rsidRPr="00AC6100">
        <w:rPr>
          <w:rFonts w:ascii="Times New Roman" w:hAnsi="Times New Roman" w:cs="Times New Roman"/>
          <w:sz w:val="28"/>
          <w:szCs w:val="28"/>
          <w:lang w:val="uk-UA"/>
        </w:rPr>
        <w:t>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Резонанс </w:t>
      </w:r>
      <w:r w:rsidRPr="00294A38">
        <w:rPr>
          <w:rFonts w:ascii="Times New Roman" w:hAnsi="Times New Roman" w:cs="Times New Roman"/>
          <w:sz w:val="28"/>
          <w:szCs w:val="28"/>
          <w:lang w:val="uk-UA"/>
        </w:rPr>
        <w:t>(фр</w:t>
      </w:r>
      <w:r w:rsidR="00294A38" w:rsidRPr="00294A38">
        <w:rPr>
          <w:rFonts w:ascii="Times New Roman" w:hAnsi="Times New Roman" w:cs="Times New Roman"/>
          <w:sz w:val="28"/>
          <w:szCs w:val="28"/>
          <w:lang w:val="uk-UA"/>
        </w:rPr>
        <w:t>анц</w:t>
      </w:r>
      <w:r w:rsidRPr="00294A38">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resonanse</w:t>
      </w:r>
      <w:r w:rsidRPr="00294A38">
        <w:rPr>
          <w:rFonts w:ascii="Times New Roman" w:hAnsi="Times New Roman" w:cs="Times New Roman"/>
          <w:sz w:val="28"/>
          <w:szCs w:val="28"/>
          <w:lang w:val="uk-UA"/>
        </w:rPr>
        <w:t xml:space="preserve">, від лат. </w:t>
      </w:r>
      <w:r w:rsidRPr="00294A38">
        <w:rPr>
          <w:rFonts w:ascii="Times New Roman" w:hAnsi="Times New Roman" w:cs="Times New Roman"/>
          <w:i/>
          <w:sz w:val="28"/>
          <w:szCs w:val="28"/>
          <w:lang w:val="en-US"/>
        </w:rPr>
        <w:t>resono</w:t>
      </w:r>
      <w:r w:rsidRPr="00294A38">
        <w:rPr>
          <w:rFonts w:ascii="Times New Roman" w:hAnsi="Times New Roman" w:cs="Times New Roman"/>
          <w:sz w:val="28"/>
          <w:szCs w:val="28"/>
          <w:lang w:val="uk-UA"/>
        </w:rPr>
        <w:t xml:space="preserve"> – звучу у відповідь)</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явище, при якому в резонаторі під впливом зовнішніх коливань виникають коливання тієї ж частоти.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Резонатори – </w:t>
      </w:r>
      <w:r w:rsidRPr="00AC6100">
        <w:rPr>
          <w:rFonts w:ascii="Times New Roman" w:hAnsi="Times New Roman" w:cs="Times New Roman"/>
          <w:sz w:val="28"/>
          <w:szCs w:val="28"/>
          <w:lang w:val="uk-UA"/>
        </w:rPr>
        <w:t>у голосовому апараті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У співаків розрізняють верхній (головний) і нижній (грудний) резонатори.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Речитатив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recitativo</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recitare</w:t>
      </w:r>
      <w:r w:rsidRPr="00AC6100">
        <w:rPr>
          <w:rFonts w:ascii="Times New Roman" w:hAnsi="Times New Roman" w:cs="Times New Roman"/>
          <w:sz w:val="28"/>
          <w:szCs w:val="28"/>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Рулада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rouler</w:t>
      </w:r>
      <w:r w:rsidRPr="00AC6100">
        <w:rPr>
          <w:rFonts w:ascii="Times New Roman" w:hAnsi="Times New Roman" w:cs="Times New Roman"/>
          <w:sz w:val="28"/>
          <w:szCs w:val="28"/>
          <w:lang w:val="uk-UA"/>
        </w:rPr>
        <w:t xml:space="preserve"> – катати вперед, назад) – швидкий віртуозний пасаж у співі, рід колоратури.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Сила </w:t>
      </w:r>
      <w:r w:rsidR="003B7D76">
        <w:rPr>
          <w:rFonts w:ascii="Times New Roman" w:hAnsi="Times New Roman" w:cs="Times New Roman"/>
          <w:b/>
          <w:sz w:val="28"/>
          <w:szCs w:val="28"/>
          <w:lang w:val="uk-UA"/>
        </w:rPr>
        <w:t>звуку</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це</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розмір звукової енергії. Вона є однією з характеристик співочого голосу. Сила звуків у співаків залежить від розміру підскладочного повітряного тиску, тонусу змикання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від розміру ротового отвору й від ступеня поглинання звукової енергії тканинами та порожнинами ротоглоткового каналу.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Сольфеджування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solfeggio</w:t>
      </w:r>
      <w:r w:rsidRPr="00AC6100">
        <w:rPr>
          <w:rFonts w:ascii="Times New Roman" w:hAnsi="Times New Roman" w:cs="Times New Roman"/>
          <w:sz w:val="28"/>
          <w:szCs w:val="28"/>
          <w:lang w:val="uk-UA"/>
        </w:rPr>
        <w:t xml:space="preserve">, від назв звуків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Сопрано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sopra</w:t>
      </w:r>
      <w:r w:rsidRPr="00AC6100">
        <w:rPr>
          <w:rFonts w:ascii="Times New Roman" w:hAnsi="Times New Roman" w:cs="Times New Roman"/>
          <w:sz w:val="28"/>
          <w:szCs w:val="28"/>
          <w:lang w:val="uk-UA"/>
        </w:rPr>
        <w:t xml:space="preserve"> – над, вище) – 1) найвищий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третьої октави; розрізняють декілька різновидів сопрано</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колоратурне, лірико-колоратурне, ліричне, лірико-драматичне, драматичне;</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високий дитячий голос (дискант);</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найвища партія в хорі.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Спів, вокальне мистецтво – </w:t>
      </w:r>
      <w:r w:rsidRPr="00AC6100">
        <w:rPr>
          <w:rFonts w:ascii="Times New Roman" w:hAnsi="Times New Roman" w:cs="Times New Roman"/>
          <w:sz w:val="28"/>
          <w:szCs w:val="28"/>
          <w:lang w:val="uk-UA"/>
        </w:rPr>
        <w:t xml:space="preserve">емоційно-образне розкриття змісту музики засобами співочого голосу. Спів буває сольним, ансамблевим (дует, тріо, квартет тощо), хоровим, </w:t>
      </w:r>
      <w:r w:rsidR="00005BB4">
        <w:rPr>
          <w:rFonts w:ascii="Times New Roman" w:hAnsi="Times New Roman" w:cs="Times New Roman"/>
          <w:sz w:val="28"/>
          <w:szCs w:val="28"/>
          <w:lang w:val="uk-UA"/>
        </w:rPr>
        <w:t>і</w:t>
      </w:r>
      <w:r w:rsidRPr="00AC6100">
        <w:rPr>
          <w:rFonts w:ascii="Times New Roman" w:hAnsi="Times New Roman" w:cs="Times New Roman"/>
          <w:sz w:val="28"/>
          <w:szCs w:val="28"/>
          <w:lang w:val="uk-UA"/>
        </w:rPr>
        <w:t>з інструментальним супроводом і без нього (</w:t>
      </w:r>
      <w:r w:rsidRPr="00AC6100">
        <w:rPr>
          <w:rFonts w:ascii="Times New Roman" w:hAnsi="Times New Roman" w:cs="Times New Roman"/>
          <w:bCs/>
          <w:sz w:val="28"/>
          <w:szCs w:val="28"/>
          <w:lang w:val="uk-UA"/>
        </w:rPr>
        <w:t>a capella</w:t>
      </w:r>
      <w:r w:rsidRPr="00AC6100">
        <w:rPr>
          <w:rFonts w:ascii="Times New Roman" w:hAnsi="Times New Roman" w:cs="Times New Roman"/>
          <w:sz w:val="28"/>
          <w:szCs w:val="28"/>
          <w:lang w:val="uk-UA"/>
        </w:rPr>
        <w:t xml:space="preserve">), зі словами та без слів.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Тембр – </w:t>
      </w:r>
      <w:r w:rsidRPr="00AC6100">
        <w:rPr>
          <w:rFonts w:ascii="Times New Roman" w:hAnsi="Times New Roman" w:cs="Times New Roman"/>
          <w:sz w:val="28"/>
          <w:szCs w:val="28"/>
          <w:lang w:val="uk-UA"/>
        </w:rPr>
        <w:t>забарвлення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якість, що дозволяє розрізняти звуки однієї висоти, які виконуються різними музичними інструментами чи різними голосами.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Тенор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tenor</w:t>
      </w:r>
      <w:r w:rsidRPr="00AC6100">
        <w:rPr>
          <w:rFonts w:ascii="Times New Roman" w:hAnsi="Times New Roman" w:cs="Times New Roman"/>
          <w:sz w:val="28"/>
          <w:szCs w:val="28"/>
          <w:lang w:val="uk-UA"/>
        </w:rPr>
        <w:t xml:space="preserve"> – безперервний хід) – 1) високий чоловічий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основні різновиди тенора розрізняють за тембром голосу – тенор-альтіно, ліричний тенор, лірико-драматичний тенор, драматичний тенор, характерний тенор;</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назва партії в хорі;</w:t>
      </w:r>
    </w:p>
    <w:p w:rsidR="00AC6100" w:rsidRDefault="00005BB4"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00AC6100" w:rsidRPr="00AC6100">
        <w:rPr>
          <w:rFonts w:ascii="Times New Roman" w:hAnsi="Times New Roman" w:cs="Times New Roman"/>
          <w:sz w:val="28"/>
          <w:szCs w:val="28"/>
          <w:lang w:val="uk-UA"/>
        </w:rPr>
        <w:t xml:space="preserve"> середньовічній багатоголосній музиці назва партії, що виконує головну мелодію.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Терцет – </w:t>
      </w:r>
      <w:r w:rsidRPr="00AC6100">
        <w:rPr>
          <w:rFonts w:ascii="Times New Roman" w:hAnsi="Times New Roman" w:cs="Times New Roman"/>
          <w:sz w:val="28"/>
          <w:szCs w:val="28"/>
          <w:lang w:val="uk-UA"/>
        </w:rPr>
        <w:t>ансамбль із трьох виконавців, переважно вокальний,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Теситура</w:t>
      </w:r>
      <w:r w:rsidRPr="00AC6100">
        <w:rPr>
          <w:rFonts w:ascii="Times New Roman" w:hAnsi="Times New Roman" w:cs="Times New Roman"/>
          <w:sz w:val="28"/>
          <w:szCs w:val="28"/>
          <w:lang w:val="uk-UA"/>
        </w:rPr>
        <w:t xml:space="preserve"> (італ. </w:t>
      </w:r>
      <w:r w:rsidRPr="00294A38">
        <w:rPr>
          <w:rFonts w:ascii="Times New Roman" w:hAnsi="Times New Roman" w:cs="Times New Roman"/>
          <w:i/>
          <w:sz w:val="28"/>
          <w:szCs w:val="28"/>
          <w:lang w:val="en-US"/>
        </w:rPr>
        <w:t>tessitura</w:t>
      </w:r>
      <w:r w:rsidRPr="00AC6100">
        <w:rPr>
          <w:rFonts w:ascii="Times New Roman" w:hAnsi="Times New Roman" w:cs="Times New Roman"/>
          <w:sz w:val="28"/>
          <w:szCs w:val="28"/>
          <w:lang w:val="uk-UA"/>
        </w:rPr>
        <w:t xml:space="preserve"> – тканина) – звуковисотне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Тріо</w:t>
      </w:r>
      <w:r w:rsidRPr="00AC6100">
        <w:rPr>
          <w:rFonts w:ascii="Times New Roman" w:hAnsi="Times New Roman" w:cs="Times New Roman"/>
          <w:sz w:val="28"/>
          <w:szCs w:val="28"/>
          <w:lang w:val="uk-UA"/>
        </w:rPr>
        <w:t xml:space="preserve"> – 1) ансамбль із трьох виконавців, а також музичний твір для такого ансамблю;</w:t>
      </w: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середня частина інструментальної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єси, яка контрастує з крайніми частинами.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Унісон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unisono</w:t>
      </w:r>
      <w:r w:rsidRPr="00AC6100">
        <w:rPr>
          <w:rFonts w:ascii="Times New Roman" w:hAnsi="Times New Roman" w:cs="Times New Roman"/>
          <w:sz w:val="28"/>
          <w:szCs w:val="28"/>
          <w:lang w:val="uk-UA"/>
        </w:rPr>
        <w:t>, від лат. – один,</w:t>
      </w:r>
      <w:r w:rsidR="00040A5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sonus</w:t>
      </w:r>
      <w:r w:rsidRPr="00AC6100">
        <w:rPr>
          <w:rFonts w:ascii="Times New Roman" w:hAnsi="Times New Roman" w:cs="Times New Roman"/>
          <w:sz w:val="28"/>
          <w:szCs w:val="28"/>
          <w:lang w:val="uk-UA"/>
        </w:rPr>
        <w:t xml:space="preserve"> – звук) – одночасне звучання двох або декількох звуків однієї висоти.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Фальцет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falsetto</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falso</w:t>
      </w:r>
      <w:r w:rsidRPr="00AC6100">
        <w:rPr>
          <w:rFonts w:ascii="Times New Roman" w:hAnsi="Times New Roman" w:cs="Times New Roman"/>
          <w:sz w:val="28"/>
          <w:szCs w:val="28"/>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Філіровка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filer</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un</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son</w:t>
      </w:r>
      <w:r w:rsidRPr="00AC6100">
        <w:rPr>
          <w:rFonts w:ascii="Times New Roman" w:hAnsi="Times New Roman" w:cs="Times New Roman"/>
          <w:sz w:val="28"/>
          <w:szCs w:val="28"/>
          <w:lang w:val="uk-UA"/>
        </w:rPr>
        <w:t xml:space="preserve"> – тягнути звук) – уміння плавно змінювати динаміку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від форте до піано й навпаки; ефектний прийом, описаний у вокальній літературі, який широко використовується, особливо в старовинних і класичних оперних партіях.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Фонетичний метод</w:t>
      </w:r>
      <w:r w:rsidRPr="00AC6100">
        <w:rPr>
          <w:rFonts w:ascii="Times New Roman" w:hAnsi="Times New Roman" w:cs="Times New Roman"/>
          <w:sz w:val="28"/>
          <w:szCs w:val="28"/>
          <w:lang w:val="uk-UA"/>
        </w:rPr>
        <w:t xml:space="preserve"> – у вокальній педагогіці метод впливу на голосоутворення засобом використання окремих звуків мовлення та складів. Широко практикується для покращення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Фоніатрія</w:t>
      </w:r>
      <w:r w:rsidR="00294A3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грец. </w:t>
      </w:r>
      <w:r w:rsidRPr="00294A38">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w:t>
      </w:r>
      <w:r w:rsidR="00040A5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iatreia</w:t>
      </w:r>
      <w:r w:rsidRPr="00AC6100">
        <w:rPr>
          <w:rFonts w:ascii="Times New Roman" w:hAnsi="Times New Roman" w:cs="Times New Roman"/>
          <w:sz w:val="28"/>
          <w:szCs w:val="28"/>
          <w:lang w:val="uk-UA"/>
        </w:rPr>
        <w:t xml:space="preserve"> – лікування) – галузь медицини, що займається вивченням фізіології голосоутворення, хвороб голосу та їх лікуванням. Фоніатор – лікар-отоларинголог, який пройшов спеціальну підготовку.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Форманта</w:t>
      </w:r>
      <w:r w:rsidR="00294A3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formans</w:t>
      </w:r>
      <w:r w:rsidRPr="00AC6100">
        <w:rPr>
          <w:rFonts w:ascii="Times New Roman" w:hAnsi="Times New Roman" w:cs="Times New Roman"/>
          <w:sz w:val="28"/>
          <w:szCs w:val="28"/>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Форсування</w:t>
      </w:r>
      <w:r w:rsidRPr="00AC6100">
        <w:rPr>
          <w:rFonts w:ascii="Times New Roman" w:hAnsi="Times New Roman" w:cs="Times New Roman"/>
          <w:sz w:val="28"/>
          <w:szCs w:val="28"/>
          <w:lang w:val="uk-UA"/>
        </w:rPr>
        <w:t xml:space="preserve"> – спів із надмірним напруженням голосового апарату, який порушує темброві якості голосу, природність його звучання. Форсування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част</w:t>
      </w:r>
      <w:r w:rsidR="00005BB4">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помилка недосвідчених співаків.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Цезура</w:t>
      </w:r>
      <w:r w:rsidRPr="00AC6100">
        <w:rPr>
          <w:rFonts w:ascii="Times New Roman" w:hAnsi="Times New Roman" w:cs="Times New Roman"/>
          <w:sz w:val="28"/>
          <w:szCs w:val="28"/>
          <w:lang w:val="uk-UA"/>
        </w:rPr>
        <w:t xml:space="preserve"> – границя, межа між фразами в музичному творі. При виконанні застосовуються паузи, зміна дихання тощо. За своїм значення</w:t>
      </w:r>
      <w:r w:rsidR="00005BB4">
        <w:rPr>
          <w:rFonts w:ascii="Times New Roman" w:hAnsi="Times New Roman" w:cs="Times New Roman"/>
          <w:sz w:val="28"/>
          <w:szCs w:val="28"/>
          <w:lang w:val="uk-UA"/>
        </w:rPr>
        <w:t>м</w:t>
      </w:r>
      <w:r w:rsidRPr="00AC6100">
        <w:rPr>
          <w:rFonts w:ascii="Times New Roman" w:hAnsi="Times New Roman" w:cs="Times New Roman"/>
          <w:sz w:val="28"/>
          <w:szCs w:val="28"/>
          <w:lang w:val="uk-UA"/>
        </w:rPr>
        <w:t xml:space="preserve"> цезура близька до розділових знаків у розмовному мовленні, вона є головним засобом фразування.</w:t>
      </w:r>
    </w:p>
    <w:p w:rsidR="00AC6100" w:rsidRPr="00AC6100" w:rsidRDefault="00AC6100" w:rsidP="00AC6100">
      <w:pPr>
        <w:spacing w:after="0" w:line="240" w:lineRule="auto"/>
        <w:jc w:val="both"/>
        <w:rPr>
          <w:rFonts w:ascii="Times New Roman" w:eastAsiaTheme="minorEastAsia" w:hAnsi="Times New Roman" w:cs="Times New Roman"/>
          <w:sz w:val="28"/>
          <w:szCs w:val="28"/>
          <w:lang w:eastAsia="ru-RU"/>
        </w:rPr>
      </w:pPr>
    </w:p>
    <w:p w:rsidR="00AC6100" w:rsidRPr="00AC6100" w:rsidRDefault="00AC6100" w:rsidP="00D11B72">
      <w:pPr>
        <w:spacing w:after="0" w:line="240" w:lineRule="auto"/>
        <w:contextualSpacing/>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AC6100" w:rsidRPr="000879E7" w:rsidRDefault="00AC6100" w:rsidP="0064307E">
      <w:pPr>
        <w:pStyle w:val="1"/>
      </w:pPr>
      <w:bookmarkStart w:id="11" w:name="_Toc53409825"/>
      <w:r w:rsidRPr="000879E7">
        <w:lastRenderedPageBreak/>
        <w:t xml:space="preserve">РОЗДІЛ </w:t>
      </w:r>
      <w:r w:rsidR="00ED1C0E" w:rsidRPr="00AF568F">
        <w:t>8</w:t>
      </w:r>
      <w:r w:rsidR="00F67AFC">
        <w:t>. П</w:t>
      </w:r>
      <w:r w:rsidRPr="000879E7">
        <w:t>оняття з майстерності актора театру ляльок</w:t>
      </w:r>
      <w:bookmarkEnd w:id="11"/>
    </w:p>
    <w:p w:rsidR="00AC6100" w:rsidRPr="000879E7" w:rsidRDefault="00AC6100" w:rsidP="00AC6100">
      <w:pPr>
        <w:spacing w:after="0" w:line="240" w:lineRule="auto"/>
        <w:contextualSpacing/>
        <w:jc w:val="center"/>
        <w:rPr>
          <w:rFonts w:ascii="Times New Roman" w:hAnsi="Times New Roman" w:cs="Times New Roman"/>
          <w:b/>
          <w:caps/>
          <w:sz w:val="28"/>
          <w:szCs w:val="28"/>
          <w:lang w:val="uk-UA"/>
        </w:rPr>
      </w:pPr>
    </w:p>
    <w:p w:rsidR="00AF568F" w:rsidRDefault="00AF568F"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Арлекін</w:t>
      </w:r>
      <w:r w:rsidR="00AC6100" w:rsidRPr="000879E7">
        <w:rPr>
          <w:rFonts w:ascii="Times New Roman" w:eastAsia="Times New Roman" w:hAnsi="Times New Roman" w:cs="Times New Roman"/>
          <w:sz w:val="28"/>
          <w:szCs w:val="28"/>
          <w:lang w:val="uk-UA" w:eastAsia="ru-RU"/>
        </w:rPr>
        <w:t xml:space="preserve"> </w:t>
      </w:r>
      <w:r w:rsidR="006632F6" w:rsidRPr="000879E7">
        <w:rPr>
          <w:rFonts w:ascii="Times New Roman" w:eastAsia="Times New Roman" w:hAnsi="Times New Roman" w:cs="Times New Roman"/>
          <w:sz w:val="28"/>
          <w:szCs w:val="28"/>
          <w:lang w:val="uk-UA" w:eastAsia="ru-RU"/>
        </w:rPr>
        <w:t>–</w:t>
      </w:r>
      <w:r w:rsidR="00AC6100" w:rsidRPr="000879E7">
        <w:rPr>
          <w:rFonts w:ascii="Times New Roman" w:eastAsia="Times New Roman" w:hAnsi="Times New Roman" w:cs="Times New Roman"/>
          <w:sz w:val="28"/>
          <w:szCs w:val="28"/>
          <w:lang w:val="uk-UA" w:eastAsia="ru-RU"/>
        </w:rPr>
        <w:t xml:space="preserve"> падуга, розт</w:t>
      </w:r>
      <w:r>
        <w:rPr>
          <w:rFonts w:ascii="Times New Roman" w:eastAsia="Times New Roman" w:hAnsi="Times New Roman" w:cs="Times New Roman"/>
          <w:sz w:val="28"/>
          <w:szCs w:val="28"/>
          <w:lang w:val="uk-UA" w:eastAsia="ru-RU"/>
        </w:rPr>
        <w:t>ашована перед основною завісою. Ч</w:t>
      </w:r>
      <w:r w:rsidR="00AC6100" w:rsidRPr="000879E7">
        <w:rPr>
          <w:rFonts w:ascii="Times New Roman" w:eastAsia="Times New Roman" w:hAnsi="Times New Roman" w:cs="Times New Roman"/>
          <w:sz w:val="28"/>
          <w:szCs w:val="28"/>
          <w:lang w:val="uk-UA" w:eastAsia="ru-RU"/>
        </w:rPr>
        <w:t xml:space="preserve">астина декоративного оформлення сцени; перша (з боку </w:t>
      </w:r>
      <w:r>
        <w:rPr>
          <w:rFonts w:ascii="Times New Roman" w:eastAsia="Times New Roman" w:hAnsi="Times New Roman" w:cs="Times New Roman"/>
          <w:sz w:val="28"/>
          <w:szCs w:val="28"/>
          <w:lang w:val="uk-UA" w:eastAsia="ru-RU"/>
        </w:rPr>
        <w:t>глядацької зали</w:t>
      </w:r>
      <w:r w:rsidR="00AC6100" w:rsidRPr="000879E7">
        <w:rPr>
          <w:rFonts w:ascii="Times New Roman" w:eastAsia="Times New Roman" w:hAnsi="Times New Roman" w:cs="Times New Roman"/>
          <w:sz w:val="28"/>
          <w:szCs w:val="28"/>
          <w:lang w:val="uk-UA" w:eastAsia="ru-RU"/>
        </w:rPr>
        <w:t>) смуга тканини,</w:t>
      </w:r>
      <w:r>
        <w:rPr>
          <w:rFonts w:ascii="Times New Roman" w:eastAsia="Times New Roman" w:hAnsi="Times New Roman" w:cs="Times New Roman"/>
          <w:sz w:val="28"/>
          <w:szCs w:val="28"/>
          <w:lang w:val="uk-UA" w:eastAsia="ru-RU"/>
        </w:rPr>
        <w:t xml:space="preserve"> нерухомо закріплена в горішній</w:t>
      </w:r>
      <w:r w:rsidR="00AC6100" w:rsidRPr="000879E7">
        <w:rPr>
          <w:rFonts w:ascii="Times New Roman" w:eastAsia="Times New Roman" w:hAnsi="Times New Roman" w:cs="Times New Roman"/>
          <w:sz w:val="28"/>
          <w:szCs w:val="28"/>
          <w:lang w:val="uk-UA" w:eastAsia="ru-RU"/>
        </w:rPr>
        <w:t xml:space="preserve"> частині портальної арки сцени. Арлекін</w:t>
      </w:r>
      <w:r>
        <w:rPr>
          <w:rFonts w:ascii="Times New Roman" w:eastAsia="Times New Roman" w:hAnsi="Times New Roman" w:cs="Times New Roman"/>
          <w:sz w:val="28"/>
          <w:szCs w:val="28"/>
          <w:lang w:val="uk-UA" w:eastAsia="ru-RU"/>
        </w:rPr>
        <w:t xml:space="preserve"> виконує такі функції</w:t>
      </w:r>
      <w:r w:rsidR="00AC6100" w:rsidRPr="000879E7">
        <w:rPr>
          <w:rFonts w:ascii="Times New Roman" w:eastAsia="Times New Roman" w:hAnsi="Times New Roman" w:cs="Times New Roman"/>
          <w:sz w:val="28"/>
          <w:szCs w:val="28"/>
          <w:lang w:val="uk-UA" w:eastAsia="ru-RU"/>
        </w:rPr>
        <w:t>:</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приховує від глядачів конструкції </w:t>
      </w:r>
      <w:r w:rsidR="00AF568F">
        <w:rPr>
          <w:rFonts w:ascii="Times New Roman" w:eastAsia="Times New Roman" w:hAnsi="Times New Roman" w:cs="Times New Roman"/>
          <w:sz w:val="28"/>
          <w:szCs w:val="28"/>
          <w:lang w:val="uk-UA" w:eastAsia="ru-RU"/>
        </w:rPr>
        <w:t xml:space="preserve">та механізми верхньої сцени; </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w:t>
      </w:r>
      <w:r w:rsidR="00AF568F">
        <w:rPr>
          <w:rFonts w:ascii="Times New Roman" w:eastAsia="Times New Roman" w:hAnsi="Times New Roman" w:cs="Times New Roman"/>
          <w:sz w:val="28"/>
          <w:szCs w:val="28"/>
          <w:lang w:val="uk-UA" w:eastAsia="ru-RU"/>
        </w:rPr>
        <w:t>є</w:t>
      </w:r>
      <w:r w:rsidRPr="000879E7">
        <w:rPr>
          <w:rFonts w:ascii="Times New Roman" w:eastAsia="Times New Roman" w:hAnsi="Times New Roman" w:cs="Times New Roman"/>
          <w:sz w:val="28"/>
          <w:szCs w:val="28"/>
          <w:lang w:val="uk-UA" w:eastAsia="ru-RU"/>
        </w:rPr>
        <w:t xml:space="preserve"> завершенням передньої (основної) завіси; </w:t>
      </w:r>
    </w:p>
    <w:p w:rsidR="00AC6100" w:rsidRPr="000879E7"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входить складовою частиною в архітектурний інтер</w:t>
      </w:r>
      <w:r w:rsidR="00585317">
        <w:rPr>
          <w:rFonts w:ascii="Times New Roman" w:eastAsia="Times New Roman" w:hAnsi="Times New Roman" w:cs="Times New Roman"/>
          <w:sz w:val="28"/>
          <w:szCs w:val="28"/>
          <w:lang w:val="uk-UA" w:eastAsia="ru-RU"/>
        </w:rPr>
        <w:t>’</w:t>
      </w:r>
      <w:r w:rsidRPr="000879E7">
        <w:rPr>
          <w:rFonts w:ascii="Times New Roman" w:eastAsia="Times New Roman" w:hAnsi="Times New Roman" w:cs="Times New Roman"/>
          <w:sz w:val="28"/>
          <w:szCs w:val="28"/>
          <w:lang w:val="uk-UA" w:eastAsia="ru-RU"/>
        </w:rPr>
        <w:t xml:space="preserve">єр </w:t>
      </w:r>
      <w:r w:rsidR="00AF568F">
        <w:rPr>
          <w:rFonts w:ascii="Times New Roman" w:eastAsia="Times New Roman" w:hAnsi="Times New Roman" w:cs="Times New Roman"/>
          <w:sz w:val="28"/>
          <w:szCs w:val="28"/>
          <w:lang w:val="uk-UA" w:eastAsia="ru-RU"/>
        </w:rPr>
        <w:t>глядацької зали.</w:t>
      </w:r>
    </w:p>
    <w:p w:rsidR="00AC6100" w:rsidRPr="000879E7"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b/>
          <w:bCs/>
          <w:sz w:val="28"/>
          <w:szCs w:val="28"/>
          <w:lang w:val="uk-UA" w:eastAsia="ru-RU"/>
        </w:rPr>
        <w:t>Ажурна декорація</w:t>
      </w:r>
      <w:r w:rsidR="00AF568F">
        <w:rPr>
          <w:rFonts w:ascii="Times New Roman" w:eastAsia="Times New Roman" w:hAnsi="Times New Roman" w:cs="Times New Roman"/>
          <w:b/>
          <w:bCs/>
          <w:sz w:val="28"/>
          <w:szCs w:val="28"/>
          <w:lang w:val="uk-UA" w:eastAsia="ru-RU"/>
        </w:rPr>
        <w:t xml:space="preserve">, </w:t>
      </w:r>
      <w:r w:rsidR="00AF568F" w:rsidRPr="00AF568F">
        <w:rPr>
          <w:rFonts w:ascii="Times New Roman" w:eastAsia="Times New Roman" w:hAnsi="Times New Roman" w:cs="Times New Roman"/>
          <w:b/>
          <w:bCs/>
          <w:sz w:val="28"/>
          <w:szCs w:val="28"/>
          <w:lang w:val="uk-UA" w:eastAsia="ru-RU"/>
        </w:rPr>
        <w:t>п</w:t>
      </w:r>
      <w:r w:rsidRPr="00AF568F">
        <w:rPr>
          <w:rFonts w:ascii="Times New Roman" w:eastAsia="Times New Roman" w:hAnsi="Times New Roman" w:cs="Times New Roman"/>
          <w:b/>
          <w:sz w:val="28"/>
          <w:szCs w:val="28"/>
          <w:lang w:val="uk-UA" w:eastAsia="ru-RU"/>
        </w:rPr>
        <w:t>рорізна декорація</w:t>
      </w:r>
      <w:r w:rsidRPr="000879E7">
        <w:rPr>
          <w:rFonts w:ascii="Times New Roman" w:eastAsia="Times New Roman" w:hAnsi="Times New Roman" w:cs="Times New Roman"/>
          <w:sz w:val="28"/>
          <w:szCs w:val="28"/>
          <w:lang w:val="uk-UA" w:eastAsia="ru-RU"/>
        </w:rPr>
        <w:t xml:space="preserve"> </w:t>
      </w:r>
      <w:r w:rsidR="00904538" w:rsidRPr="000879E7">
        <w:rPr>
          <w:rFonts w:ascii="Times New Roman" w:eastAsia="Times New Roman" w:hAnsi="Times New Roman" w:cs="Times New Roman"/>
          <w:sz w:val="28"/>
          <w:szCs w:val="28"/>
          <w:lang w:val="uk-UA" w:eastAsia="ru-RU"/>
        </w:rPr>
        <w:t>(франц.</w:t>
      </w:r>
      <w:r w:rsidRPr="000879E7">
        <w:rPr>
          <w:rFonts w:ascii="Times New Roman" w:eastAsia="Times New Roman" w:hAnsi="Times New Roman" w:cs="Times New Roman"/>
          <w:sz w:val="28"/>
          <w:szCs w:val="28"/>
          <w:lang w:val="uk-UA" w:eastAsia="ru-RU"/>
        </w:rPr>
        <w:t xml:space="preserve"> </w:t>
      </w:r>
      <w:r w:rsidR="000879E7" w:rsidRPr="000879E7">
        <w:rPr>
          <w:rFonts w:ascii="Times New Roman" w:eastAsia="Times New Roman" w:hAnsi="Times New Roman" w:cs="Times New Roman"/>
          <w:i/>
          <w:sz w:val="28"/>
          <w:szCs w:val="28"/>
          <w:lang w:val="uk-UA" w:eastAsia="ru-RU"/>
        </w:rPr>
        <w:t>а</w:t>
      </w:r>
      <w:r w:rsidRPr="000879E7">
        <w:rPr>
          <w:rFonts w:ascii="Times New Roman" w:eastAsia="Times New Roman" w:hAnsi="Times New Roman" w:cs="Times New Roman"/>
          <w:i/>
          <w:sz w:val="28"/>
          <w:szCs w:val="28"/>
          <w:lang w:val="uk-UA" w:eastAsia="ru-RU"/>
        </w:rPr>
        <w:t xml:space="preserve"> jour</w:t>
      </w:r>
      <w:r w:rsidR="00AF568F">
        <w:rPr>
          <w:rFonts w:ascii="Times New Roman" w:eastAsia="Times New Roman" w:hAnsi="Times New Roman" w:cs="Times New Roman"/>
          <w:sz w:val="28"/>
          <w:szCs w:val="28"/>
          <w:lang w:val="uk-UA" w:eastAsia="ru-RU"/>
        </w:rPr>
        <w:t xml:space="preserve"> – наскрізний)</w:t>
      </w:r>
      <w:r w:rsidR="00F91C29" w:rsidRPr="000879E7">
        <w:rPr>
          <w:rFonts w:ascii="Times New Roman" w:eastAsia="Times New Roman" w:hAnsi="Times New Roman" w:cs="Times New Roman"/>
          <w:sz w:val="28"/>
          <w:szCs w:val="28"/>
          <w:lang w:val="uk-UA" w:eastAsia="ru-RU"/>
        </w:rPr>
        <w:t xml:space="preserve"> – </w:t>
      </w:r>
      <w:r w:rsidR="000879E7">
        <w:rPr>
          <w:rFonts w:ascii="Times New Roman" w:eastAsia="Times New Roman" w:hAnsi="Times New Roman" w:cs="Times New Roman"/>
          <w:sz w:val="28"/>
          <w:szCs w:val="28"/>
          <w:lang w:val="uk-UA" w:eastAsia="ru-RU"/>
        </w:rPr>
        <w:t>вид пла</w:t>
      </w:r>
      <w:r w:rsidR="00F4288A">
        <w:rPr>
          <w:rFonts w:ascii="Times New Roman" w:eastAsia="Times New Roman" w:hAnsi="Times New Roman" w:cs="Times New Roman"/>
          <w:sz w:val="28"/>
          <w:szCs w:val="28"/>
          <w:lang w:val="uk-UA" w:eastAsia="ru-RU"/>
        </w:rPr>
        <w:t>скої живописної декорації, у</w:t>
      </w:r>
      <w:r w:rsidRPr="000879E7">
        <w:rPr>
          <w:rFonts w:ascii="Times New Roman" w:eastAsia="Times New Roman" w:hAnsi="Times New Roman" w:cs="Times New Roman"/>
          <w:sz w:val="28"/>
          <w:szCs w:val="28"/>
          <w:lang w:val="uk-UA" w:eastAsia="ru-RU"/>
        </w:rPr>
        <w:t xml:space="preserve"> котрій частина живописної поверхні декораційного полотна вирізується, а крізь утворені прорізи видно: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фон, що зображує небо;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другий план архітектурної пейзажної декорації тощо.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w:t>
      </w:r>
      <w:r w:rsidRPr="00AC6100">
        <w:rPr>
          <w:rFonts w:ascii="Times New Roman" w:eastAsia="Times New Roman" w:hAnsi="Times New Roman" w:cs="Times New Roman"/>
          <w:sz w:val="28"/>
          <w:szCs w:val="28"/>
          <w:lang w:val="uk-UA" w:eastAsia="ru-RU"/>
        </w:rPr>
        <w:t xml:space="preserve"> законами умовної сценічної перспективи. Ажурна декорація</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кулісно-арочна декорація, що підклеюється на спеціальні сітки або аплікується на тюлі.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Аплікація</w:t>
      </w:r>
      <w:r w:rsidR="00F4288A">
        <w:rPr>
          <w:rFonts w:ascii="Times New Roman" w:eastAsia="Times New Roman" w:hAnsi="Times New Roman" w:cs="Times New Roman"/>
          <w:sz w:val="28"/>
          <w:szCs w:val="28"/>
          <w:lang w:val="uk-UA" w:eastAsia="ru-RU"/>
        </w:rPr>
        <w:t xml:space="preserve"> (лат. </w:t>
      </w:r>
      <w:r w:rsidR="00F4288A" w:rsidRPr="00F4288A">
        <w:rPr>
          <w:rFonts w:ascii="Times New Roman" w:eastAsia="Times New Roman" w:hAnsi="Times New Roman" w:cs="Times New Roman"/>
          <w:i/>
          <w:sz w:val="28"/>
          <w:szCs w:val="28"/>
          <w:lang w:val="uk-UA" w:eastAsia="ru-RU"/>
        </w:rPr>
        <w:t>аpplicatio</w:t>
      </w:r>
      <w:r w:rsidR="00F4288A">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накл</w:t>
      </w:r>
      <w:r w:rsidR="00F4288A">
        <w:rPr>
          <w:rFonts w:ascii="Times New Roman" w:eastAsia="Times New Roman" w:hAnsi="Times New Roman" w:cs="Times New Roman"/>
          <w:sz w:val="28"/>
          <w:szCs w:val="28"/>
          <w:lang w:val="uk-UA" w:eastAsia="ru-RU"/>
        </w:rPr>
        <w:t>адання)</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прийом виготовлення декорацій, оббивки меблів,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якої бутафорії, костюмів. </w:t>
      </w:r>
      <w:r w:rsidRPr="00AC6100">
        <w:rPr>
          <w:rFonts w:ascii="Times New Roman" w:eastAsia="Times New Roman" w:hAnsi="Times New Roman" w:cs="Times New Roman"/>
          <w:sz w:val="28"/>
          <w:szCs w:val="28"/>
          <w:lang w:val="uk-UA" w:eastAsia="ru-RU"/>
        </w:rPr>
        <w:br/>
        <w:t>Аплікація в декораціях створюється методом нашивання або наклеювання на (непрозору) основу кольорових</w:t>
      </w:r>
      <w:r w:rsidR="00844728">
        <w:rPr>
          <w:rFonts w:ascii="Times New Roman" w:eastAsia="Times New Roman" w:hAnsi="Times New Roman" w:cs="Times New Roman"/>
          <w:sz w:val="28"/>
          <w:szCs w:val="28"/>
          <w:lang w:val="uk-UA" w:eastAsia="ru-RU"/>
        </w:rPr>
        <w:t xml:space="preserve"> елементів</w:t>
      </w:r>
      <w:r w:rsidRPr="00AC6100">
        <w:rPr>
          <w:rFonts w:ascii="Times New Roman" w:eastAsia="Times New Roman" w:hAnsi="Times New Roman" w:cs="Times New Roman"/>
          <w:sz w:val="28"/>
          <w:szCs w:val="28"/>
          <w:lang w:val="uk-UA" w:eastAsia="ru-RU"/>
        </w:rPr>
        <w:t>, вирізаних із мате</w:t>
      </w:r>
      <w:r w:rsidR="00844728">
        <w:rPr>
          <w:rFonts w:ascii="Times New Roman" w:eastAsia="Times New Roman" w:hAnsi="Times New Roman" w:cs="Times New Roman"/>
          <w:sz w:val="28"/>
          <w:szCs w:val="28"/>
          <w:lang w:val="uk-UA" w:eastAsia="ru-RU"/>
        </w:rPr>
        <w:t>ріалу різної цупкості, фактури та кольору</w:t>
      </w:r>
      <w:r w:rsidRPr="00AC6100">
        <w:rPr>
          <w:rFonts w:ascii="Times New Roman" w:eastAsia="Times New Roman" w:hAnsi="Times New Roman" w:cs="Times New Roman"/>
          <w:sz w:val="28"/>
          <w:szCs w:val="28"/>
          <w:lang w:val="uk-UA" w:eastAsia="ru-RU"/>
        </w:rPr>
        <w:t>. П</w:t>
      </w:r>
      <w:r w:rsidR="00844728">
        <w:rPr>
          <w:rFonts w:ascii="Times New Roman" w:eastAsia="Times New Roman" w:hAnsi="Times New Roman" w:cs="Times New Roman"/>
          <w:sz w:val="28"/>
          <w:szCs w:val="28"/>
          <w:lang w:val="uk-UA" w:eastAsia="ru-RU"/>
        </w:rPr>
        <w:t>опередньо на основу наноситься малюнок</w:t>
      </w:r>
      <w:r w:rsidRPr="00AC6100">
        <w:rPr>
          <w:rFonts w:ascii="Times New Roman" w:eastAsia="Times New Roman" w:hAnsi="Times New Roman" w:cs="Times New Roman"/>
          <w:sz w:val="28"/>
          <w:szCs w:val="28"/>
          <w:lang w:val="uk-UA" w:eastAsia="ru-RU"/>
        </w:rPr>
        <w:t xml:space="preserve"> аплікації.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844728">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Архітектурне оформлення спектаклю</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спосіб декораційного оформлення спектаклю, при котрому окремі деталі декорацій </w:t>
      </w:r>
      <w:r w:rsidR="00844728">
        <w:rPr>
          <w:rFonts w:ascii="Times New Roman" w:eastAsia="Times New Roman" w:hAnsi="Times New Roman" w:cs="Times New Roman"/>
          <w:sz w:val="28"/>
          <w:szCs w:val="28"/>
          <w:lang w:val="uk-UA" w:eastAsia="ru-RU"/>
        </w:rPr>
        <w:t>будуються у трьох вимірах, у</w:t>
      </w:r>
      <w:r w:rsidRPr="00AC6100">
        <w:rPr>
          <w:rFonts w:ascii="Times New Roman" w:eastAsia="Times New Roman" w:hAnsi="Times New Roman" w:cs="Times New Roman"/>
          <w:sz w:val="28"/>
          <w:szCs w:val="28"/>
          <w:lang w:val="uk-UA" w:eastAsia="ru-RU"/>
        </w:rPr>
        <w:t xml:space="preserve"> результаті чого вони виглядають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ємними не тільки з</w:t>
      </w:r>
      <w:r w:rsidR="00844728">
        <w:rPr>
          <w:rFonts w:ascii="Times New Roman" w:eastAsia="Times New Roman" w:hAnsi="Times New Roman" w:cs="Times New Roman"/>
          <w:sz w:val="28"/>
          <w:szCs w:val="28"/>
          <w:lang w:val="uk-UA" w:eastAsia="ru-RU"/>
        </w:rPr>
        <w:t>і глядацької зали</w:t>
      </w:r>
      <w:r w:rsidRPr="00AC6100">
        <w:rPr>
          <w:rFonts w:ascii="Times New Roman" w:eastAsia="Times New Roman" w:hAnsi="Times New Roman" w:cs="Times New Roman"/>
          <w:sz w:val="28"/>
          <w:szCs w:val="28"/>
          <w:lang w:val="uk-UA" w:eastAsia="ru-RU"/>
        </w:rPr>
        <w:t xml:space="preserve">, але й зі сцени. </w:t>
      </w:r>
    </w:p>
    <w:p w:rsidR="006343EA" w:rsidRPr="00844728" w:rsidRDefault="006343EA" w:rsidP="00844728">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Башмак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жердина </w:t>
      </w:r>
      <w:r w:rsidRPr="00AC6100">
        <w:rPr>
          <w:rFonts w:ascii="Times New Roman" w:eastAsia="Times New Roman" w:hAnsi="Times New Roman" w:cs="Times New Roman"/>
          <w:sz w:val="28"/>
          <w:szCs w:val="28"/>
          <w:lang w:val="uk-UA" w:eastAsia="ru-RU"/>
        </w:rPr>
        <w:t xml:space="preserve">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Батлейка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білоруське народне лялькове дійство, схоже за типом із українським та російськи</w:t>
      </w:r>
      <w:r w:rsidR="00844728">
        <w:rPr>
          <w:rFonts w:ascii="Times New Roman" w:eastAsia="Times New Roman" w:hAnsi="Times New Roman" w:cs="Times New Roman"/>
          <w:sz w:val="28"/>
          <w:szCs w:val="28"/>
          <w:lang w:val="uk-UA" w:eastAsia="ru-RU"/>
        </w:rPr>
        <w:t>м вертепом і польською шопкою. До</w:t>
      </w:r>
      <w:r w:rsidRPr="00AC6100">
        <w:rPr>
          <w:rFonts w:ascii="Times New Roman" w:eastAsia="Times New Roman" w:hAnsi="Times New Roman" w:cs="Times New Roman"/>
          <w:sz w:val="28"/>
          <w:szCs w:val="28"/>
          <w:lang w:val="uk-UA" w:eastAsia="ru-RU"/>
        </w:rPr>
        <w:t xml:space="preserve"> репертуар</w:t>
      </w:r>
      <w:r w:rsidR="00844728">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батлейки поряд із містерією, що оповідає про народження Христа, входили й народна 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єса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Цар Максиміліан</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короткі інтермедії: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Вольський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коваль польський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Корчмар Берек</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ін.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Бережок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пла</w:t>
      </w:r>
      <w:r w:rsidRPr="00AC6100">
        <w:rPr>
          <w:rFonts w:ascii="Times New Roman" w:eastAsia="Times New Roman" w:hAnsi="Times New Roman" w:cs="Times New Roman"/>
          <w:sz w:val="28"/>
          <w:szCs w:val="28"/>
          <w:lang w:val="uk-UA" w:eastAsia="ru-RU"/>
        </w:rPr>
        <w:t xml:space="preserve">ска, довга, невисока декораційна деталь с нерівною верхньою кромкою. Бережок служить для зображення рельєфу ландшафту або лінії обрію.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Бокові 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сукна</w:t>
      </w:r>
      <w:r w:rsidR="0084472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розташовані по кулісах.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w:t>
      </w:r>
      <w:r w:rsidR="00620817">
        <w:rPr>
          <w:rFonts w:ascii="Times New Roman" w:eastAsia="Times New Roman" w:hAnsi="Times New Roman" w:cs="Times New Roman"/>
          <w:sz w:val="28"/>
          <w:szCs w:val="28"/>
          <w:lang w:val="uk-UA" w:eastAsia="ru-RU"/>
        </w:rPr>
        <w:t xml:space="preserve"> (італ. </w:t>
      </w:r>
      <w:r w:rsidR="00620817" w:rsidRPr="00620817">
        <w:rPr>
          <w:rFonts w:ascii="Times New Roman" w:eastAsia="Times New Roman" w:hAnsi="Times New Roman" w:cs="Times New Roman"/>
          <w:i/>
          <w:sz w:val="28"/>
          <w:szCs w:val="28"/>
          <w:lang w:val="en-US" w:eastAsia="ru-RU"/>
        </w:rPr>
        <w:t>b</w:t>
      </w:r>
      <w:r w:rsidRPr="00620817">
        <w:rPr>
          <w:rFonts w:ascii="Times New Roman" w:eastAsia="Times New Roman" w:hAnsi="Times New Roman" w:cs="Times New Roman"/>
          <w:i/>
          <w:sz w:val="28"/>
          <w:szCs w:val="28"/>
          <w:lang w:val="uk-UA" w:eastAsia="ru-RU"/>
        </w:rPr>
        <w:t>uttafuori</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працівник театру, який</w:t>
      </w:r>
      <w:r w:rsidRPr="00AC6100">
        <w:rPr>
          <w:rFonts w:ascii="Times New Roman" w:eastAsia="Times New Roman" w:hAnsi="Times New Roman" w:cs="Times New Roman"/>
          <w:sz w:val="28"/>
          <w:szCs w:val="28"/>
          <w:lang w:val="uk-UA" w:eastAsia="ru-RU"/>
        </w:rPr>
        <w:t xml:space="preserve"> виготовляє</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різноманітні предмети бутафорії.</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Бутафор</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початково</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працівник сцени, котрий знаходився за кулісами й подавав артистам необхідні предмети: збр</w:t>
      </w:r>
      <w:r w:rsidR="00844728">
        <w:rPr>
          <w:rFonts w:ascii="Times New Roman" w:eastAsia="Times New Roman" w:hAnsi="Times New Roman" w:cs="Times New Roman"/>
          <w:sz w:val="28"/>
          <w:szCs w:val="28"/>
          <w:lang w:val="uk-UA" w:eastAsia="ru-RU"/>
        </w:rPr>
        <w:t xml:space="preserve">ою, квіти, книги, листи тощо. </w:t>
      </w:r>
    </w:p>
    <w:p w:rsidR="006343EA"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Бутафорія</w:t>
      </w:r>
      <w:r w:rsidRPr="00AC6100">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вироби, що зображують справжні предмети, котрі з тих чи інших причин складно чи неможливо використ</w:t>
      </w:r>
      <w:r w:rsidR="00844728">
        <w:rPr>
          <w:rFonts w:ascii="Times New Roman" w:eastAsia="Times New Roman" w:hAnsi="Times New Roman" w:cs="Times New Roman"/>
          <w:sz w:val="28"/>
          <w:szCs w:val="28"/>
          <w:lang w:val="uk-UA" w:eastAsia="ru-RU"/>
        </w:rPr>
        <w:t xml:space="preserve">овувати на сцені. Бутафорія </w:t>
      </w:r>
      <w:r w:rsidRPr="00AC6100">
        <w:rPr>
          <w:rFonts w:ascii="Times New Roman" w:eastAsia="Times New Roman" w:hAnsi="Times New Roman" w:cs="Times New Roman"/>
          <w:sz w:val="28"/>
          <w:szCs w:val="28"/>
          <w:lang w:val="uk-UA" w:eastAsia="ru-RU"/>
        </w:rPr>
        <w:t xml:space="preserve">є декоративним елементом оформлення спектаклю. Зазвичай </w:t>
      </w:r>
      <w:r w:rsidR="00844728">
        <w:rPr>
          <w:rFonts w:ascii="Times New Roman" w:eastAsia="Times New Roman" w:hAnsi="Times New Roman" w:cs="Times New Roman"/>
          <w:sz w:val="28"/>
          <w:szCs w:val="28"/>
          <w:lang w:val="uk-UA" w:eastAsia="ru-RU"/>
        </w:rPr>
        <w:t xml:space="preserve">до </w:t>
      </w:r>
      <w:r w:rsidRPr="00AC6100">
        <w:rPr>
          <w:rFonts w:ascii="Times New Roman" w:eastAsia="Times New Roman" w:hAnsi="Times New Roman" w:cs="Times New Roman"/>
          <w:sz w:val="28"/>
          <w:szCs w:val="28"/>
          <w:lang w:val="uk-UA" w:eastAsia="ru-RU"/>
        </w:rPr>
        <w:t>предмет</w:t>
      </w:r>
      <w:r w:rsidR="00844728">
        <w:rPr>
          <w:rFonts w:ascii="Times New Roman" w:eastAsia="Times New Roman" w:hAnsi="Times New Roman" w:cs="Times New Roman"/>
          <w:sz w:val="28"/>
          <w:szCs w:val="28"/>
          <w:lang w:val="uk-UA" w:eastAsia="ru-RU"/>
        </w:rPr>
        <w:t>ів</w:t>
      </w:r>
      <w:r w:rsidRPr="00AC6100">
        <w:rPr>
          <w:rFonts w:ascii="Times New Roman" w:eastAsia="Times New Roman" w:hAnsi="Times New Roman" w:cs="Times New Roman"/>
          <w:sz w:val="28"/>
          <w:szCs w:val="28"/>
          <w:lang w:val="uk-UA" w:eastAsia="ru-RU"/>
        </w:rPr>
        <w:t xml:space="preserve"> бутафорії</w:t>
      </w:r>
      <w:r w:rsidR="00844728">
        <w:rPr>
          <w:rFonts w:ascii="Times New Roman" w:eastAsia="Times New Roman" w:hAnsi="Times New Roman" w:cs="Times New Roman"/>
          <w:sz w:val="28"/>
          <w:szCs w:val="28"/>
          <w:lang w:val="uk-UA" w:eastAsia="ru-RU"/>
        </w:rPr>
        <w:t xml:space="preserve"> висуваються такі вимоги</w:t>
      </w:r>
      <w:r w:rsidRPr="00AC6100">
        <w:rPr>
          <w:rFonts w:ascii="Times New Roman" w:eastAsia="Times New Roman" w:hAnsi="Times New Roman" w:cs="Times New Roman"/>
          <w:sz w:val="28"/>
          <w:szCs w:val="28"/>
          <w:lang w:val="uk-UA" w:eastAsia="ru-RU"/>
        </w:rPr>
        <w:t xml:space="preserve">: </w:t>
      </w:r>
    </w:p>
    <w:p w:rsidR="00844728" w:rsidRDefault="00AC6100"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 xml:space="preserve">- не </w:t>
      </w:r>
      <w:r w:rsidR="00844728">
        <w:rPr>
          <w:rFonts w:ascii="Times New Roman" w:eastAsia="Times New Roman" w:hAnsi="Times New Roman" w:cs="Times New Roman"/>
          <w:sz w:val="28"/>
          <w:szCs w:val="28"/>
          <w:lang w:val="uk-UA" w:eastAsia="ru-RU"/>
        </w:rPr>
        <w:t xml:space="preserve">є точною копією оригіналів; </w:t>
      </w:r>
    </w:p>
    <w:p w:rsidR="00844728" w:rsidRDefault="00844728"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мають бути м</w:t>
      </w:r>
      <w:r>
        <w:rPr>
          <w:rFonts w:ascii="Times New Roman" w:eastAsia="Times New Roman" w:hAnsi="Times New Roman" w:cs="Times New Roman"/>
          <w:sz w:val="28"/>
          <w:szCs w:val="28"/>
          <w:lang w:val="uk-UA" w:eastAsia="ru-RU"/>
        </w:rPr>
        <w:t xml:space="preserve">іцними, простими й дешевими; </w:t>
      </w:r>
    </w:p>
    <w:p w:rsidR="0091564C" w:rsidRDefault="00844728"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 xml:space="preserve">відрізняються підкресленою виразністю зовнішньої форми. </w:t>
      </w:r>
    </w:p>
    <w:p w:rsidR="006343EA" w:rsidRPr="00BD415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D975A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Бутафорський цех</w:t>
      </w:r>
      <w:r w:rsidR="00844728">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цех, що </w:t>
      </w:r>
      <w:r w:rsidR="00D975A0">
        <w:rPr>
          <w:rFonts w:ascii="Times New Roman" w:eastAsia="Times New Roman" w:hAnsi="Times New Roman" w:cs="Times New Roman"/>
          <w:sz w:val="28"/>
          <w:szCs w:val="28"/>
          <w:lang w:val="uk-UA" w:eastAsia="ru-RU"/>
        </w:rPr>
        <w:t>здійснює виробництво бутафорії.</w:t>
      </w:r>
    </w:p>
    <w:p w:rsidR="006343E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91564C">
        <w:rPr>
          <w:rFonts w:ascii="Times New Roman" w:eastAsia="Times New Roman" w:hAnsi="Times New Roman" w:cs="Times New Roman"/>
          <w:b/>
          <w:bCs/>
          <w:sz w:val="28"/>
          <w:szCs w:val="28"/>
          <w:lang w:val="uk-UA" w:eastAsia="ru-RU"/>
        </w:rPr>
        <w:t>Вайанг</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загальна назва яванських лялькових вистав. Серед різноманітних видів вайангів є дійства,</w:t>
      </w:r>
      <w:r w:rsidR="00040A50" w:rsidRP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які виконуються тіньовими й тростинними ляльками. </w:t>
      </w:r>
    </w:p>
    <w:p w:rsidR="006343EA" w:rsidRPr="0091564C"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91564C">
        <w:rPr>
          <w:rFonts w:ascii="Times New Roman" w:eastAsia="Times New Roman" w:hAnsi="Times New Roman" w:cs="Times New Roman"/>
          <w:b/>
          <w:bCs/>
          <w:sz w:val="28"/>
          <w:szCs w:val="28"/>
          <w:lang w:val="uk-UA" w:eastAsia="ru-RU"/>
        </w:rPr>
        <w:t>Вертеп</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переносний театр ляьок,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котрому розігрувалися вистави релігійного змісту, пов</w:t>
      </w:r>
      <w:r w:rsidR="00585317"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язані з легендою про народженням Христа. Як український, так і російський вертепи зазвичай мали два поверхи:</w:t>
      </w:r>
      <w:r w:rsid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верхній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рай</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та нижній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пекло</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раю</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розігрувалися релігійні сцени,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пеклі</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світські. Вертепні л</w:t>
      </w:r>
      <w:r w:rsidR="0091564C">
        <w:rPr>
          <w:rFonts w:ascii="Times New Roman" w:eastAsia="Times New Roman" w:hAnsi="Times New Roman" w:cs="Times New Roman"/>
          <w:sz w:val="28"/>
          <w:szCs w:val="28"/>
          <w:lang w:val="uk-UA" w:eastAsia="ru-RU"/>
        </w:rPr>
        <w:t>яльки пересувалися по прорізах у підлозі вертепу. Лялькар, який</w:t>
      </w:r>
      <w:r w:rsidRPr="0091564C">
        <w:rPr>
          <w:rFonts w:ascii="Times New Roman" w:eastAsia="Times New Roman" w:hAnsi="Times New Roman" w:cs="Times New Roman"/>
          <w:sz w:val="28"/>
          <w:szCs w:val="28"/>
          <w:lang w:val="uk-UA" w:eastAsia="ru-RU"/>
        </w:rPr>
        <w:t xml:space="preserve"> стояв за стіною вертепу, водив їх, тримаючи за підставку. Вертеп споріднений із польською шопкою та білоруською батлейкою.</w:t>
      </w:r>
      <w:r w:rsidRPr="00AC6100">
        <w:rPr>
          <w:rFonts w:ascii="Times New Roman" w:eastAsia="Times New Roman" w:hAnsi="Times New Roman" w:cs="Times New Roman"/>
          <w:sz w:val="28"/>
          <w:szCs w:val="28"/>
          <w:lang w:val="uk-UA" w:eastAsia="ru-RU"/>
        </w:rPr>
        <w:t xml:space="preserve"> </w:t>
      </w:r>
    </w:p>
    <w:p w:rsidR="006343EA" w:rsidRPr="00AC6100"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Вигородка</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перевірка ескізу чи макета декорації нового спектаклю шляхом його відтворення на сцені у вигляді макета в натуральну величину. Добре організована вигородка відтворює декорації з абсолютною точністю </w:t>
      </w:r>
      <w:r w:rsidR="0091564C">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розмірах і пропорціях, по можливості в кольорі й фактурі. </w:t>
      </w:r>
      <w:r w:rsidRPr="00AC6100">
        <w:rPr>
          <w:rFonts w:ascii="Times New Roman" w:eastAsia="Times New Roman" w:hAnsi="Times New Roman" w:cs="Times New Roman"/>
          <w:sz w:val="28"/>
          <w:szCs w:val="28"/>
          <w:lang w:val="uk-UA" w:eastAsia="ru-RU"/>
        </w:rPr>
        <w:br/>
        <w:t>Вигородка дає режисеру й художнику можливість до початку виготовлення декорацій побачити зовнішній образ майбутньої вистави, переві</w:t>
      </w:r>
      <w:r w:rsidR="0091564C">
        <w:rPr>
          <w:rFonts w:ascii="Times New Roman" w:eastAsia="Times New Roman" w:hAnsi="Times New Roman" w:cs="Times New Roman"/>
          <w:sz w:val="28"/>
          <w:szCs w:val="28"/>
          <w:lang w:val="uk-UA" w:eastAsia="ru-RU"/>
        </w:rPr>
        <w:t xml:space="preserve">рити ракурси й лінії видимості </w:t>
      </w:r>
      <w:r w:rsidRPr="00AC6100">
        <w:rPr>
          <w:rFonts w:ascii="Times New Roman" w:eastAsia="Times New Roman" w:hAnsi="Times New Roman" w:cs="Times New Roman"/>
          <w:sz w:val="28"/>
          <w:szCs w:val="28"/>
          <w:lang w:val="uk-UA" w:eastAsia="ru-RU"/>
        </w:rPr>
        <w:t xml:space="preserve">з різних точок </w:t>
      </w:r>
      <w:r w:rsidR="0091564C">
        <w:rPr>
          <w:rFonts w:ascii="Times New Roman" w:eastAsia="Times New Roman" w:hAnsi="Times New Roman" w:cs="Times New Roman"/>
          <w:sz w:val="28"/>
          <w:szCs w:val="28"/>
          <w:lang w:val="uk-UA" w:eastAsia="ru-RU"/>
        </w:rPr>
        <w:t>глядацької зали</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ході перевірки вигородка завжди піддається змінам, котрі фіксуються й ретельно заміряються</w:t>
      </w:r>
      <w:r w:rsidR="00AC4C9C">
        <w:rPr>
          <w:rFonts w:ascii="Times New Roman" w:eastAsia="Times New Roman" w:hAnsi="Times New Roman" w:cs="Times New Roman"/>
          <w:sz w:val="28"/>
          <w:szCs w:val="28"/>
          <w:lang w:val="uk-UA" w:eastAsia="ru-RU"/>
        </w:rPr>
        <w:t>. У</w:t>
      </w:r>
      <w:r w:rsidRPr="00AC6100">
        <w:rPr>
          <w:rFonts w:ascii="Times New Roman" w:eastAsia="Times New Roman" w:hAnsi="Times New Roman" w:cs="Times New Roman"/>
          <w:sz w:val="28"/>
          <w:szCs w:val="28"/>
          <w:lang w:val="uk-UA" w:eastAsia="ru-RU"/>
        </w:rPr>
        <w:t xml:space="preserve"> подальшому це дає можливість виготовити декорації без перероблень.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Витязь Ласло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угорського театру ляльок, з</w:t>
      </w:r>
      <w:r w:rsidR="00AC4C9C">
        <w:rPr>
          <w:rFonts w:ascii="Times New Roman" w:eastAsia="Times New Roman" w:hAnsi="Times New Roman" w:cs="Times New Roman"/>
          <w:sz w:val="28"/>
          <w:szCs w:val="28"/>
          <w:lang w:val="uk-UA" w:eastAsia="ru-RU"/>
        </w:rPr>
        <w:t>ʼ</w:t>
      </w:r>
      <w:r w:rsidRPr="00AC6100">
        <w:rPr>
          <w:rFonts w:ascii="Times New Roman" w:eastAsia="Times New Roman" w:hAnsi="Times New Roman" w:cs="Times New Roman"/>
          <w:sz w:val="28"/>
          <w:szCs w:val="28"/>
          <w:lang w:val="uk-UA" w:eastAsia="ru-RU"/>
        </w:rPr>
        <w:t>явився</w:t>
      </w:r>
      <w:r w:rsidR="00AC4C9C">
        <w:rPr>
          <w:rFonts w:ascii="Times New Roman" w:eastAsia="Times New Roman" w:hAnsi="Times New Roman" w:cs="Times New Roman"/>
          <w:sz w:val="28"/>
          <w:szCs w:val="28"/>
          <w:lang w:val="uk-UA" w:eastAsia="ru-RU"/>
        </w:rPr>
        <w:t xml:space="preserve"> в</w:t>
      </w:r>
      <w:r w:rsidRPr="00AC6100">
        <w:rPr>
          <w:rFonts w:ascii="Times New Roman" w:eastAsia="Times New Roman" w:hAnsi="Times New Roman" w:cs="Times New Roman"/>
          <w:sz w:val="28"/>
          <w:szCs w:val="28"/>
          <w:lang w:val="uk-UA" w:eastAsia="ru-RU"/>
        </w:rPr>
        <w:t xml:space="preserve"> другій половині XIX ст. Витязь Ласло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веселий хлопець, гуляка й відчайдух, захисник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пригнічених.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Вихідний реквізит</w:t>
      </w:r>
      <w:r w:rsidR="00AC4C9C">
        <w:rPr>
          <w:rFonts w:ascii="Times New Roman" w:eastAsia="Times New Roman" w:hAnsi="Times New Roman" w:cs="Times New Roman"/>
          <w:b/>
          <w:bCs/>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їжа, напої, тютюн та інші речі, що використовуються по ходу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 сукнах</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прийом лаконічного оформлення сценічного майданчика у вигляді системи о</w:t>
      </w:r>
      <w:r w:rsidR="00AC4C9C">
        <w:rPr>
          <w:rFonts w:ascii="Times New Roman" w:eastAsia="Times New Roman" w:hAnsi="Times New Roman" w:cs="Times New Roman"/>
          <w:sz w:val="28"/>
          <w:szCs w:val="28"/>
          <w:lang w:val="uk-UA" w:eastAsia="ru-RU"/>
        </w:rPr>
        <w:t>днотонних підвісних драпірувань</w:t>
      </w:r>
      <w:r w:rsidRPr="00AC6100">
        <w:rPr>
          <w:rFonts w:ascii="Times New Roman" w:eastAsia="Times New Roman" w:hAnsi="Times New Roman" w:cs="Times New Roman"/>
          <w:sz w:val="28"/>
          <w:szCs w:val="28"/>
          <w:lang w:val="uk-UA" w:eastAsia="ru-RU"/>
        </w:rPr>
        <w:t xml:space="preserve"> з метою створення на сцені позачасового невизначеного простору.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Вставка з прольотом</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декораційний щит, що вставляється в остов павільйону у вигляді вікна або дверей.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Гансвурст</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німецького народного драматичного театру й театру ляльок. Його ім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 в перекладі значить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Ганс-ковбаса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З</w:t>
      </w:r>
      <w:r w:rsidR="00585317">
        <w:rPr>
          <w:rFonts w:ascii="Times New Roman" w:eastAsia="Times New Roman" w:hAnsi="Times New Roman" w:cs="Times New Roman"/>
          <w:sz w:val="28"/>
          <w:szCs w:val="28"/>
          <w:lang w:val="uk-UA" w:eastAsia="ru-RU"/>
        </w:rPr>
        <w:t>’</w:t>
      </w:r>
      <w:r w:rsidR="00AC4C9C">
        <w:rPr>
          <w:rFonts w:ascii="Times New Roman" w:eastAsia="Times New Roman" w:hAnsi="Times New Roman" w:cs="Times New Roman"/>
          <w:sz w:val="28"/>
          <w:szCs w:val="28"/>
          <w:lang w:val="uk-UA" w:eastAsia="ru-RU"/>
        </w:rPr>
        <w:t>явившись у</w:t>
      </w:r>
      <w:r w:rsidRPr="00AC6100">
        <w:rPr>
          <w:rFonts w:ascii="Times New Roman" w:eastAsia="Times New Roman" w:hAnsi="Times New Roman" w:cs="Times New Roman"/>
          <w:sz w:val="28"/>
          <w:szCs w:val="28"/>
          <w:lang w:val="uk-UA" w:eastAsia="ru-RU"/>
        </w:rPr>
        <w:t xml:space="preserve"> XVI ст., </w:t>
      </w:r>
      <w:r w:rsidR="00AC4C9C">
        <w:rPr>
          <w:rFonts w:ascii="Times New Roman" w:eastAsia="Times New Roman" w:hAnsi="Times New Roman" w:cs="Times New Roman"/>
          <w:sz w:val="28"/>
          <w:szCs w:val="28"/>
          <w:lang w:val="uk-UA" w:eastAsia="ru-RU"/>
        </w:rPr>
        <w:t>Гансвурст у</w:t>
      </w:r>
      <w:r w:rsidRPr="00AC6100">
        <w:rPr>
          <w:rFonts w:ascii="Times New Roman" w:eastAsia="Times New Roman" w:hAnsi="Times New Roman" w:cs="Times New Roman"/>
          <w:sz w:val="28"/>
          <w:szCs w:val="28"/>
          <w:lang w:val="uk-UA" w:eastAsia="ru-RU"/>
        </w:rPr>
        <w:t xml:space="preserve">же через два століття поступився місцем новому національному герою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Касперу, котрий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се ж успадкував деякі його риси.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Гапіт</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коротка палка, на котру насаджена голова ляльки. Гапіт, збагачений найпростішою механізацією, дозволяє повертати й нахи</w:t>
      </w:r>
      <w:r w:rsidR="00AC4C9C">
        <w:rPr>
          <w:rFonts w:ascii="Times New Roman" w:eastAsia="Times New Roman" w:hAnsi="Times New Roman" w:cs="Times New Roman"/>
          <w:sz w:val="28"/>
          <w:szCs w:val="28"/>
          <w:lang w:val="uk-UA" w:eastAsia="ru-RU"/>
        </w:rPr>
        <w:t>ляти голову ляльки. За потреби</w:t>
      </w:r>
      <w:r w:rsidRPr="00AC6100">
        <w:rPr>
          <w:rFonts w:ascii="Times New Roman" w:eastAsia="Times New Roman" w:hAnsi="Times New Roman" w:cs="Times New Roman"/>
          <w:sz w:val="28"/>
          <w:szCs w:val="28"/>
          <w:lang w:val="uk-UA" w:eastAsia="ru-RU"/>
        </w:rPr>
        <w:t xml:space="preserve"> до гапіта виводяться нитки для управління очима й ротом ляльки.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noProof/>
          <w:color w:val="0000FF"/>
          <w:sz w:val="28"/>
          <w:szCs w:val="28"/>
          <w:lang w:eastAsia="ru-RU"/>
        </w:rPr>
        <w:lastRenderedPageBreak/>
        <w:drawing>
          <wp:inline distT="0" distB="0" distL="0" distR="0">
            <wp:extent cx="2819400" cy="4762500"/>
            <wp:effectExtent l="19050" t="0" r="0" b="0"/>
            <wp:docPr id="3" name="Рисунок 1" descr="http://ifteatr.org.ua/_ld/3/s33135511.jpg">
              <a:hlinkClick xmlns:a="http://schemas.openxmlformats.org/drawingml/2006/main" r:id="rId217"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teatr.org.ua/_ld/3/s33135511.jpg">
                      <a:hlinkClick r:id="rId217" tgtFrame="&quot;_blank&quot;" tooltip="&quot;Натисніть для перегляду в повному розмірі...&quot;"/>
                    </pic:cNvPr>
                    <pic:cNvPicPr>
                      <a:picLocks noChangeAspect="1" noChangeArrowheads="1"/>
                    </pic:cNvPicPr>
                  </pic:nvPicPr>
                  <pic:blipFill>
                    <a:blip r:embed="rId218" cstate="print"/>
                    <a:srcRect/>
                    <a:stretch>
                      <a:fillRect/>
                    </a:stretch>
                  </pic:blipFill>
                  <pic:spPr bwMode="auto">
                    <a:xfrm>
                      <a:off x="0" y="0"/>
                      <a:ext cx="2819400" cy="47625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r w:rsidRPr="00AC6100">
        <w:rPr>
          <w:rFonts w:ascii="Times New Roman" w:hAnsi="Times New Roman" w:cs="Times New Roman"/>
          <w:noProof/>
          <w:sz w:val="28"/>
          <w:szCs w:val="28"/>
          <w:lang w:val="uk-UA" w:eastAsia="ru-RU"/>
        </w:rPr>
        <w:br/>
      </w:r>
      <w:r w:rsidRPr="00AC6100">
        <w:rPr>
          <w:rFonts w:ascii="Times New Roman" w:hAnsi="Times New Roman" w:cs="Times New Roman"/>
          <w:noProof/>
          <w:sz w:val="28"/>
          <w:szCs w:val="28"/>
          <w:lang w:eastAsia="ru-RU"/>
        </w:rPr>
        <w:drawing>
          <wp:inline distT="0" distB="0" distL="0" distR="0">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fteatr.org.ua/_ld/3/40326347.jpg"/>
                    <pic:cNvPicPr>
                      <a:picLocks noChangeAspect="1" noChangeArrowheads="1"/>
                    </pic:cNvPicPr>
                  </pic:nvPicPr>
                  <pic:blipFill>
                    <a:blip r:embed="rId219" cstate="print"/>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Гапіт у розібраному вигляді. </w:t>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noProof/>
          <w:sz w:val="28"/>
          <w:szCs w:val="28"/>
          <w:lang w:eastAsia="ru-RU"/>
        </w:rPr>
        <w:lastRenderedPageBreak/>
        <w:drawing>
          <wp:inline distT="0" distB="0" distL="0" distR="0">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teatr.org.ua/_ld/3/41275524.jpg"/>
                    <pic:cNvPicPr>
                      <a:picLocks noChangeAspect="1" noChangeArrowheads="1"/>
                    </pic:cNvPicPr>
                  </pic:nvPicPr>
                  <pic:blipFill>
                    <a:blip r:embed="rId220" cstate="print"/>
                    <a:srcRect/>
                    <a:stretch>
                      <a:fillRect/>
                    </a:stretch>
                  </pic:blipFill>
                  <pic:spPr bwMode="auto">
                    <a:xfrm>
                      <a:off x="0" y="0"/>
                      <a:ext cx="3286125" cy="45339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p>
    <w:p w:rsid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Cs/>
          <w:sz w:val="28"/>
          <w:szCs w:val="28"/>
          <w:lang w:val="uk-UA"/>
        </w:rPr>
        <w:t>Гапіт гнучкий</w:t>
      </w:r>
      <w:r w:rsidRPr="00AC6100">
        <w:rPr>
          <w:rFonts w:ascii="Times New Roman" w:hAnsi="Times New Roman" w:cs="Times New Roman"/>
          <w:sz w:val="28"/>
          <w:szCs w:val="28"/>
          <w:lang w:val="uk-UA"/>
        </w:rPr>
        <w:t xml:space="preserve"> </w:t>
      </w:r>
    </w:p>
    <w:p w:rsidR="00CC44ED" w:rsidRPr="00AC6100" w:rsidRDefault="00CC44ED"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Гиньоль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театру ляльок. Народився в Ліоні на початку XIX ст. Гиньоль</w:t>
      </w:r>
      <w:r w:rsidR="007065EB">
        <w:rPr>
          <w:rFonts w:ascii="Times New Roman" w:eastAsia="Times New Roman" w:hAnsi="Times New Roman" w:cs="Times New Roman"/>
          <w:sz w:val="28"/>
          <w:szCs w:val="28"/>
          <w:lang w:val="uk-UA" w:eastAsia="ru-RU"/>
        </w:rPr>
        <w:t xml:space="preserve"> за фахом ткач. Сюжети сценок, у</w:t>
      </w:r>
      <w:r w:rsidRPr="00AC6100">
        <w:rPr>
          <w:rFonts w:ascii="Times New Roman" w:eastAsia="Times New Roman" w:hAnsi="Times New Roman" w:cs="Times New Roman"/>
          <w:sz w:val="28"/>
          <w:szCs w:val="28"/>
          <w:lang w:val="uk-UA" w:eastAsia="ru-RU"/>
        </w:rPr>
        <w:t xml:space="preserve"> котрих він брав участь, були запозичені з життя робітників Ліона. Це й призвело до того, що Гиньоль витіснив із лялькової сцени старого Полішинеля. </w:t>
      </w:r>
      <w:r w:rsidR="007065EB">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Ліоні Гиньолю споруджено пам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ятник. </w:t>
      </w:r>
    </w:p>
    <w:p w:rsidR="006343EA" w:rsidRPr="00AC6100" w:rsidRDefault="006343EA"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Грядка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верхній передній край ширми або перший план ширми.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E77429"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Го</w:t>
      </w:r>
      <w:r w:rsidR="00AC6100" w:rsidRPr="0016109B">
        <w:rPr>
          <w:rFonts w:ascii="Times New Roman" w:eastAsia="Times New Roman" w:hAnsi="Times New Roman" w:cs="Times New Roman"/>
          <w:b/>
          <w:bCs/>
          <w:sz w:val="28"/>
          <w:szCs w:val="28"/>
          <w:lang w:val="uk-UA" w:eastAsia="ru-RU"/>
        </w:rPr>
        <w:t>ризонт</w:t>
      </w:r>
      <w:r w:rsidR="0016109B" w:rsidRPr="0016109B">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w:t>
      </w:r>
      <w:r w:rsidR="0016109B" w:rsidRPr="0016109B">
        <w:rPr>
          <w:rFonts w:ascii="Times New Roman" w:eastAsia="Times New Roman" w:hAnsi="Times New Roman" w:cs="Times New Roman"/>
          <w:sz w:val="28"/>
          <w:szCs w:val="28"/>
          <w:lang w:val="uk-UA" w:eastAsia="ru-RU"/>
        </w:rPr>
        <w:t>у</w:t>
      </w:r>
      <w:r w:rsidR="00AC6100" w:rsidRPr="0016109B">
        <w:rPr>
          <w:rFonts w:ascii="Times New Roman" w:eastAsia="Times New Roman" w:hAnsi="Times New Roman" w:cs="Times New Roman"/>
          <w:sz w:val="28"/>
          <w:szCs w:val="28"/>
          <w:lang w:val="uk-UA" w:eastAsia="ru-RU"/>
        </w:rPr>
        <w:t xml:space="preserve"> театрі</w:t>
      </w:r>
      <w:r>
        <w:rPr>
          <w:rFonts w:ascii="Times New Roman" w:eastAsia="Times New Roman" w:hAnsi="Times New Roman" w:cs="Times New Roman"/>
          <w:sz w:val="28"/>
          <w:szCs w:val="28"/>
          <w:lang w:val="uk-UA" w:eastAsia="ru-RU"/>
        </w:rPr>
        <w:t>)</w:t>
      </w:r>
      <w:r w:rsidR="00F91C29" w:rsidRPr="0016109B">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полотнище тканини білого, сіро-блакитного</w:t>
      </w:r>
      <w:r w:rsidR="00AC6100" w:rsidRPr="0016109B">
        <w:rPr>
          <w:rFonts w:ascii="Times New Roman" w:eastAsia="Times New Roman" w:hAnsi="Times New Roman" w:cs="Times New Roman"/>
          <w:sz w:val="28"/>
          <w:szCs w:val="28"/>
          <w:lang w:val="uk-UA" w:eastAsia="ru-RU"/>
        </w:rPr>
        <w:t xml:space="preserve"> чи </w:t>
      </w:r>
      <w:r>
        <w:rPr>
          <w:rFonts w:ascii="Times New Roman" w:eastAsia="Times New Roman" w:hAnsi="Times New Roman" w:cs="Times New Roman"/>
          <w:sz w:val="28"/>
          <w:szCs w:val="28"/>
          <w:lang w:val="uk-UA" w:eastAsia="ru-RU"/>
        </w:rPr>
        <w:t xml:space="preserve">блакитного кольору, підвішене в глибині сцени, що затуляє собою задню стіну </w:t>
      </w:r>
      <w:r w:rsidR="00AC6100" w:rsidRPr="0016109B">
        <w:rPr>
          <w:rFonts w:ascii="Times New Roman" w:eastAsia="Times New Roman" w:hAnsi="Times New Roman" w:cs="Times New Roman"/>
          <w:sz w:val="28"/>
          <w:szCs w:val="28"/>
          <w:lang w:val="uk-UA" w:eastAsia="ru-RU"/>
        </w:rPr>
        <w:t xml:space="preserve">й частково перекриває боки сцени. При відповідному освітленні горизонт створює ілюзію відкритого простору, повітря. </w:t>
      </w:r>
    </w:p>
    <w:p w:rsidR="006343EA" w:rsidRPr="0016109B"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16109B">
        <w:rPr>
          <w:rFonts w:ascii="Times New Roman" w:eastAsia="Times New Roman" w:hAnsi="Times New Roman" w:cs="Times New Roman"/>
          <w:b/>
          <w:bCs/>
          <w:sz w:val="28"/>
          <w:szCs w:val="28"/>
          <w:lang w:val="uk-UA" w:eastAsia="ru-RU"/>
        </w:rPr>
        <w:t>Даланг</w:t>
      </w:r>
      <w:r w:rsidRPr="0016109B">
        <w:rPr>
          <w:rFonts w:ascii="Times New Roman" w:eastAsia="Times New Roman" w:hAnsi="Times New Roman" w:cs="Times New Roman"/>
          <w:sz w:val="28"/>
          <w:szCs w:val="28"/>
          <w:lang w:val="uk-UA" w:eastAsia="ru-RU"/>
        </w:rPr>
        <w:t xml:space="preserve"> </w:t>
      </w:r>
      <w:r w:rsidR="006632F6" w:rsidRPr="0016109B">
        <w:rPr>
          <w:rFonts w:ascii="Times New Roman" w:eastAsia="Times New Roman" w:hAnsi="Times New Roman" w:cs="Times New Roman"/>
          <w:sz w:val="28"/>
          <w:szCs w:val="28"/>
          <w:lang w:val="uk-UA" w:eastAsia="ru-RU"/>
        </w:rPr>
        <w:t>–</w:t>
      </w:r>
      <w:r w:rsidRPr="0016109B">
        <w:rPr>
          <w:rFonts w:ascii="Times New Roman" w:eastAsia="Times New Roman" w:hAnsi="Times New Roman" w:cs="Times New Roman"/>
          <w:sz w:val="28"/>
          <w:szCs w:val="28"/>
          <w:lang w:val="uk-UA" w:eastAsia="ru-RU"/>
        </w:rPr>
        <w:t xml:space="preserve"> актор-ляльковод </w:t>
      </w:r>
      <w:r w:rsidR="00E77429">
        <w:rPr>
          <w:rFonts w:ascii="Times New Roman" w:eastAsia="Times New Roman" w:hAnsi="Times New Roman" w:cs="Times New Roman"/>
          <w:sz w:val="28"/>
          <w:szCs w:val="28"/>
          <w:lang w:val="uk-UA" w:eastAsia="ru-RU"/>
        </w:rPr>
        <w:t>у</w:t>
      </w:r>
      <w:r w:rsidRPr="0016109B">
        <w:rPr>
          <w:rFonts w:ascii="Times New Roman" w:eastAsia="Times New Roman" w:hAnsi="Times New Roman" w:cs="Times New Roman"/>
          <w:sz w:val="28"/>
          <w:szCs w:val="28"/>
          <w:lang w:val="uk-UA" w:eastAsia="ru-RU"/>
        </w:rPr>
        <w:t xml:space="preserve"> яванському театрі ляльок. </w:t>
      </w:r>
      <w:r w:rsidR="00E77429">
        <w:rPr>
          <w:rFonts w:ascii="Times New Roman" w:eastAsia="Times New Roman" w:hAnsi="Times New Roman" w:cs="Times New Roman"/>
          <w:sz w:val="28"/>
          <w:szCs w:val="28"/>
          <w:lang w:val="uk-UA" w:eastAsia="ru-RU"/>
        </w:rPr>
        <w:t>У його завдання</w:t>
      </w:r>
      <w:r w:rsidRPr="0016109B">
        <w:rPr>
          <w:rFonts w:ascii="Times New Roman" w:eastAsia="Times New Roman" w:hAnsi="Times New Roman" w:cs="Times New Roman"/>
          <w:sz w:val="28"/>
          <w:szCs w:val="28"/>
          <w:lang w:val="uk-UA" w:eastAsia="ru-RU"/>
        </w:rPr>
        <w:t xml:space="preserve"> входить тільки водіння ляльки. Текст промовляє</w:t>
      </w:r>
      <w:r w:rsidR="00040A50" w:rsidRPr="0016109B">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читець, який</w:t>
      </w:r>
      <w:r w:rsidRPr="0016109B">
        <w:rPr>
          <w:rFonts w:ascii="Times New Roman" w:eastAsia="Times New Roman" w:hAnsi="Times New Roman" w:cs="Times New Roman"/>
          <w:sz w:val="28"/>
          <w:szCs w:val="28"/>
          <w:lang w:val="uk-UA" w:eastAsia="ru-RU"/>
        </w:rPr>
        <w:t xml:space="preserve"> знаходиться поряд із далангом. </w:t>
      </w:r>
    </w:p>
    <w:p w:rsidR="006343EA" w:rsidRDefault="006343EA"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E77429"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16109B">
        <w:rPr>
          <w:rFonts w:ascii="Times New Roman" w:eastAsia="Times New Roman" w:hAnsi="Times New Roman" w:cs="Times New Roman"/>
          <w:b/>
          <w:bCs/>
          <w:sz w:val="28"/>
          <w:szCs w:val="28"/>
          <w:lang w:val="uk-UA" w:eastAsia="ru-RU"/>
        </w:rPr>
        <w:t>Декорація</w:t>
      </w:r>
      <w:r w:rsidRPr="0016109B">
        <w:rPr>
          <w:rFonts w:ascii="Times New Roman" w:eastAsia="Times New Roman" w:hAnsi="Times New Roman" w:cs="Times New Roman"/>
          <w:sz w:val="28"/>
          <w:szCs w:val="28"/>
          <w:lang w:val="uk-UA" w:eastAsia="ru-RU"/>
        </w:rPr>
        <w:t xml:space="preserve"> (лат. </w:t>
      </w:r>
      <w:r w:rsidR="00620817" w:rsidRPr="0016109B">
        <w:rPr>
          <w:rFonts w:ascii="Times New Roman" w:eastAsia="Times New Roman" w:hAnsi="Times New Roman" w:cs="Times New Roman"/>
          <w:i/>
          <w:sz w:val="28"/>
          <w:szCs w:val="28"/>
          <w:lang w:val="en-US" w:eastAsia="ru-RU"/>
        </w:rPr>
        <w:t>d</w:t>
      </w:r>
      <w:r w:rsidRPr="0016109B">
        <w:rPr>
          <w:rFonts w:ascii="Times New Roman" w:eastAsia="Times New Roman" w:hAnsi="Times New Roman" w:cs="Times New Roman"/>
          <w:i/>
          <w:sz w:val="28"/>
          <w:szCs w:val="28"/>
          <w:lang w:val="uk-UA" w:eastAsia="ru-RU"/>
        </w:rPr>
        <w:t>ecoro</w:t>
      </w:r>
      <w:r w:rsidRPr="0016109B">
        <w:rPr>
          <w:rFonts w:ascii="Times New Roman" w:eastAsia="Times New Roman" w:hAnsi="Times New Roman" w:cs="Times New Roman"/>
          <w:sz w:val="28"/>
          <w:szCs w:val="28"/>
          <w:lang w:val="uk-UA" w:eastAsia="ru-RU"/>
        </w:rPr>
        <w:t xml:space="preserve"> – прикрашаю)</w:t>
      </w:r>
      <w:r w:rsidR="00F91C29" w:rsidRPr="0016109B">
        <w:rPr>
          <w:rFonts w:ascii="Times New Roman" w:eastAsia="Times New Roman" w:hAnsi="Times New Roman" w:cs="Times New Roman"/>
          <w:sz w:val="28"/>
          <w:szCs w:val="28"/>
          <w:lang w:val="uk-UA" w:eastAsia="ru-RU"/>
        </w:rPr>
        <w:t xml:space="preserve"> – </w:t>
      </w:r>
      <w:r w:rsidRPr="0016109B">
        <w:rPr>
          <w:rFonts w:ascii="Times New Roman" w:eastAsia="Times New Roman" w:hAnsi="Times New Roman" w:cs="Times New Roman"/>
          <w:sz w:val="28"/>
          <w:szCs w:val="28"/>
          <w:lang w:val="uk-UA" w:eastAsia="ru-RU"/>
        </w:rPr>
        <w:t>оформлення сцени, що</w:t>
      </w:r>
      <w:r w:rsidRPr="00AC6100">
        <w:rPr>
          <w:rFonts w:ascii="Times New Roman" w:eastAsia="Times New Roman" w:hAnsi="Times New Roman" w:cs="Times New Roman"/>
          <w:sz w:val="28"/>
          <w:szCs w:val="28"/>
          <w:lang w:val="uk-UA" w:eastAsia="ru-RU"/>
        </w:rPr>
        <w:t xml:space="preserve"> відтворює матеріальне середовище,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котрому діє актор. Декорація створюється за </w:t>
      </w:r>
      <w:r w:rsidRPr="00AC6100">
        <w:rPr>
          <w:rFonts w:ascii="Times New Roman" w:eastAsia="Times New Roman" w:hAnsi="Times New Roman" w:cs="Times New Roman"/>
          <w:sz w:val="28"/>
          <w:szCs w:val="28"/>
          <w:lang w:val="uk-UA" w:eastAsia="ru-RU"/>
        </w:rPr>
        <w:lastRenderedPageBreak/>
        <w:t xml:space="preserve">допомогою живопису, графіки, архітектури, освітлення, сценічної техніки, проекції, кіно та інших виражальних засобів. Основними системами декорації </w:t>
      </w:r>
      <w:r w:rsidR="00E77429">
        <w:rPr>
          <w:rFonts w:ascii="Times New Roman" w:eastAsia="Times New Roman" w:hAnsi="Times New Roman" w:cs="Times New Roman"/>
          <w:sz w:val="28"/>
          <w:szCs w:val="28"/>
          <w:lang w:val="uk-UA" w:eastAsia="ru-RU"/>
        </w:rPr>
        <w:t>є такі</w:t>
      </w:r>
      <w:r w:rsidRPr="00AC6100">
        <w:rPr>
          <w:rFonts w:ascii="Times New Roman" w:eastAsia="Times New Roman" w:hAnsi="Times New Roman" w:cs="Times New Roman"/>
          <w:sz w:val="28"/>
          <w:szCs w:val="28"/>
          <w:lang w:val="uk-UA" w:eastAsia="ru-RU"/>
        </w:rPr>
        <w:t xml:space="preserve">: </w:t>
      </w:r>
    </w:p>
    <w:p w:rsidR="00E77429" w:rsidRDefault="00E77429"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к</w:t>
      </w:r>
      <w:r w:rsidR="00AC6100" w:rsidRPr="00E77429">
        <w:rPr>
          <w:rFonts w:ascii="Times New Roman" w:hAnsi="Times New Roman" w:cs="Times New Roman"/>
          <w:sz w:val="28"/>
          <w:szCs w:val="28"/>
          <w:lang w:val="uk-UA" w:eastAsia="ru-RU"/>
        </w:rPr>
        <w:t xml:space="preserve">улісна пересувна;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кулісно-арочна підйомна;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павільйонна;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об</w:t>
      </w:r>
      <w:r w:rsidR="00585317" w:rsidRPr="00E77429">
        <w:rPr>
          <w:rFonts w:ascii="Times New Roman" w:hAnsi="Times New Roman" w:cs="Times New Roman"/>
          <w:sz w:val="28"/>
          <w:szCs w:val="28"/>
          <w:lang w:val="uk-UA" w:eastAsia="ru-RU"/>
        </w:rPr>
        <w:t>’</w:t>
      </w:r>
      <w:r w:rsidRPr="00E77429">
        <w:rPr>
          <w:rFonts w:ascii="Times New Roman" w:hAnsi="Times New Roman" w:cs="Times New Roman"/>
          <w:sz w:val="28"/>
          <w:szCs w:val="28"/>
          <w:lang w:val="uk-UA" w:eastAsia="ru-RU"/>
        </w:rPr>
        <w:t xml:space="preserve">ємна; </w:t>
      </w:r>
    </w:p>
    <w:p w:rsidR="00AC6100" w:rsidRDefault="00AC6100"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проекційна. </w:t>
      </w:r>
    </w:p>
    <w:p w:rsidR="006343EA" w:rsidRPr="00E77429" w:rsidRDefault="006343EA" w:rsidP="006343EA">
      <w:pPr>
        <w:pStyle w:val="a8"/>
        <w:spacing w:after="0" w:line="240" w:lineRule="auto"/>
        <w:ind w:left="1080"/>
        <w:jc w:val="both"/>
        <w:rPr>
          <w:rFonts w:ascii="Times New Roman" w:hAnsi="Times New Roman" w:cs="Times New Roman"/>
          <w:sz w:val="28"/>
          <w:szCs w:val="28"/>
          <w:lang w:val="uk-UA" w:eastAsia="ru-RU"/>
        </w:rPr>
      </w:pPr>
    </w:p>
    <w:p w:rsidR="00AC6100" w:rsidRDefault="00AC6100" w:rsidP="00E77429">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Декоративний портал сцени</w:t>
      </w:r>
      <w:r w:rsidRPr="00AC6100">
        <w:rPr>
          <w:rFonts w:ascii="Times New Roman" w:eastAsia="Times New Roman" w:hAnsi="Times New Roman" w:cs="Times New Roman"/>
          <w:sz w:val="28"/>
          <w:szCs w:val="28"/>
          <w:lang w:val="uk-UA" w:eastAsia="ru-RU"/>
        </w:rPr>
        <w:t xml:space="preserve"> – тимчасове обрамлення першого плану</w:t>
      </w:r>
      <w:r w:rsidR="00E77429">
        <w:rPr>
          <w:rFonts w:ascii="Times New Roman" w:eastAsia="Times New Roman" w:hAnsi="Times New Roman" w:cs="Times New Roman"/>
          <w:sz w:val="28"/>
          <w:szCs w:val="28"/>
          <w:lang w:val="uk-UA" w:eastAsia="ru-RU"/>
        </w:rPr>
        <w:t xml:space="preserve"> сцени. Декоративний портал </w:t>
      </w:r>
      <w:r w:rsidRPr="00AC6100">
        <w:rPr>
          <w:rFonts w:ascii="Times New Roman" w:eastAsia="Times New Roman" w:hAnsi="Times New Roman" w:cs="Times New Roman"/>
          <w:sz w:val="28"/>
          <w:szCs w:val="28"/>
          <w:lang w:val="uk-UA" w:eastAsia="ru-RU"/>
        </w:rPr>
        <w:t xml:space="preserve">має бокові проходи, спеціальну завісу </w:t>
      </w:r>
      <w:r w:rsidR="00E7742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стелю; </w:t>
      </w:r>
      <w:r w:rsidR="00E77429">
        <w:rPr>
          <w:rFonts w:ascii="Times New Roman" w:eastAsia="Times New Roman" w:hAnsi="Times New Roman" w:cs="Times New Roman"/>
          <w:sz w:val="28"/>
          <w:szCs w:val="28"/>
          <w:lang w:val="uk-UA" w:eastAsia="ru-RU"/>
        </w:rPr>
        <w:t xml:space="preserve">він </w:t>
      </w:r>
      <w:r w:rsidRPr="00AC6100">
        <w:rPr>
          <w:rFonts w:ascii="Times New Roman" w:eastAsia="Times New Roman" w:hAnsi="Times New Roman" w:cs="Times New Roman"/>
          <w:sz w:val="28"/>
          <w:szCs w:val="28"/>
          <w:lang w:val="uk-UA" w:eastAsia="ru-RU"/>
        </w:rPr>
        <w:t>складає частину деко</w:t>
      </w:r>
      <w:r w:rsidR="00E77429">
        <w:rPr>
          <w:rFonts w:ascii="Times New Roman" w:eastAsia="Times New Roman" w:hAnsi="Times New Roman" w:cs="Times New Roman"/>
          <w:sz w:val="28"/>
          <w:szCs w:val="28"/>
          <w:lang w:val="uk-UA" w:eastAsia="ru-RU"/>
        </w:rPr>
        <w:t xml:space="preserve">раційного оформлення спектаклю й використовується </w:t>
      </w:r>
      <w:r w:rsidRPr="00AC6100">
        <w:rPr>
          <w:rFonts w:ascii="Times New Roman" w:eastAsia="Times New Roman" w:hAnsi="Times New Roman" w:cs="Times New Roman"/>
          <w:sz w:val="28"/>
          <w:szCs w:val="28"/>
          <w:lang w:val="uk-UA" w:eastAsia="ru-RU"/>
        </w:rPr>
        <w:t xml:space="preserve">для зменшення розмірів дзеркала сцени. </w:t>
      </w:r>
    </w:p>
    <w:p w:rsidR="006343EA" w:rsidRPr="00AC6100" w:rsidRDefault="006343EA" w:rsidP="00E77429">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Дубль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театрі ляльок підмінна лялька, яка</w:t>
      </w:r>
      <w:r w:rsidRPr="00AC6100">
        <w:rPr>
          <w:rFonts w:ascii="Times New Roman" w:eastAsia="Times New Roman" w:hAnsi="Times New Roman" w:cs="Times New Roman"/>
          <w:sz w:val="28"/>
          <w:szCs w:val="28"/>
          <w:lang w:val="uk-UA" w:eastAsia="ru-RU"/>
        </w:rPr>
        <w:t xml:space="preserve"> своїм зовнішнім виглядом копіює основну ляльку, але в</w:t>
      </w:r>
      <w:r w:rsidR="00E77429">
        <w:rPr>
          <w:rFonts w:ascii="Times New Roman" w:eastAsia="Times New Roman" w:hAnsi="Times New Roman" w:cs="Times New Roman"/>
          <w:sz w:val="28"/>
          <w:szCs w:val="28"/>
          <w:lang w:val="uk-UA" w:eastAsia="ru-RU"/>
        </w:rPr>
        <w:t>ідрізняється</w:t>
      </w:r>
      <w:r w:rsidRPr="00AC6100">
        <w:rPr>
          <w:rFonts w:ascii="Times New Roman" w:eastAsia="Times New Roman" w:hAnsi="Times New Roman" w:cs="Times New Roman"/>
          <w:sz w:val="28"/>
          <w:szCs w:val="28"/>
          <w:lang w:val="uk-UA" w:eastAsia="ru-RU"/>
        </w:rPr>
        <w:t xml:space="preserve">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Дзеркало сцени</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видимого глядачеві ігрового простору, обмежена в театрі ляльок ширмою, порталами й портальною аркою</w:t>
      </w:r>
      <w:r w:rsidR="00E77429">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Диліжанс</w:t>
      </w:r>
      <w:r w:rsidR="00E77429">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велик</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театральн</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пензель</w:t>
      </w:r>
      <w:r w:rsidRPr="00AC6100">
        <w:rPr>
          <w:rFonts w:ascii="Times New Roman" w:eastAsia="Times New Roman" w:hAnsi="Times New Roman" w:cs="Times New Roman"/>
          <w:sz w:val="28"/>
          <w:szCs w:val="28"/>
          <w:lang w:val="uk-UA" w:eastAsia="ru-RU"/>
        </w:rPr>
        <w:t>-щітка, що служить для фарбуван</w:t>
      </w:r>
      <w:r w:rsidR="00E77429">
        <w:rPr>
          <w:rFonts w:ascii="Times New Roman" w:eastAsia="Times New Roman" w:hAnsi="Times New Roman" w:cs="Times New Roman"/>
          <w:sz w:val="28"/>
          <w:szCs w:val="28"/>
          <w:lang w:val="uk-UA" w:eastAsia="ru-RU"/>
        </w:rPr>
        <w:t xml:space="preserve">ня й розпису великих поверхонь. </w:t>
      </w:r>
      <w:r w:rsidRPr="00AC6100">
        <w:rPr>
          <w:rFonts w:ascii="Times New Roman" w:eastAsia="Times New Roman" w:hAnsi="Times New Roman" w:cs="Times New Roman"/>
          <w:sz w:val="28"/>
          <w:szCs w:val="28"/>
          <w:lang w:val="uk-UA" w:eastAsia="ru-RU"/>
        </w:rPr>
        <w:t>Диліжанс виготовляється з</w:t>
      </w:r>
      <w:r w:rsidR="00E77429">
        <w:rPr>
          <w:rFonts w:ascii="Times New Roman" w:eastAsia="Times New Roman" w:hAnsi="Times New Roman" w:cs="Times New Roman"/>
          <w:sz w:val="28"/>
          <w:szCs w:val="28"/>
          <w:lang w:val="uk-UA" w:eastAsia="ru-RU"/>
        </w:rPr>
        <w:t>і щетини висок</w:t>
      </w:r>
      <w:r w:rsidRPr="00AC6100">
        <w:rPr>
          <w:rFonts w:ascii="Times New Roman" w:eastAsia="Times New Roman" w:hAnsi="Times New Roman" w:cs="Times New Roman"/>
          <w:sz w:val="28"/>
          <w:szCs w:val="28"/>
          <w:lang w:val="uk-UA" w:eastAsia="ru-RU"/>
        </w:rPr>
        <w:t>ої якості, котра закріпляється в дубовій колоді з довгою</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трохи нахиленою ручкою.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Діорама</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частина декораційного оформлення спектаклю; зображення</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написане анілінови</w:t>
      </w:r>
      <w:r w:rsidR="00E77429">
        <w:rPr>
          <w:rFonts w:ascii="Times New Roman" w:eastAsia="Times New Roman" w:hAnsi="Times New Roman" w:cs="Times New Roman"/>
          <w:sz w:val="28"/>
          <w:szCs w:val="28"/>
          <w:lang w:val="uk-UA" w:eastAsia="ru-RU"/>
        </w:rPr>
        <w:t xml:space="preserve">ми фарбами на тонкому матеріалі </w:t>
      </w:r>
      <w:r w:rsidRPr="00AC6100">
        <w:rPr>
          <w:rFonts w:ascii="Times New Roman" w:eastAsia="Times New Roman" w:hAnsi="Times New Roman" w:cs="Times New Roman"/>
          <w:sz w:val="28"/>
          <w:szCs w:val="28"/>
          <w:lang w:val="uk-UA" w:eastAsia="ru-RU"/>
        </w:rPr>
        <w:t xml:space="preserve">й розраховане на просвіт від джерел світла, розміщених за діорамою.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Жорстка декорація </w:t>
      </w:r>
      <w:r w:rsidRPr="00AC6100">
        <w:rPr>
          <w:rFonts w:ascii="Times New Roman" w:eastAsia="Times New Roman" w:hAnsi="Times New Roman" w:cs="Times New Roman"/>
          <w:sz w:val="28"/>
          <w:szCs w:val="28"/>
          <w:lang w:val="uk-UA" w:eastAsia="ru-RU"/>
        </w:rPr>
        <w:t>–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ємно-каркасні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rsidR="00D1513A"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extent cx="3209925" cy="2847975"/>
            <wp:effectExtent l="19050" t="0" r="9525" b="0"/>
            <wp:docPr id="6" name="Рисунок 6" descr="Активное изображение">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Активное изображение">
                      <a:hlinkClick r:id="rId221"/>
                    </pic:cNvPr>
                    <pic:cNvPicPr>
                      <a:picLocks noChangeAspect="1" noChangeArrowheads="1"/>
                    </pic:cNvPicPr>
                  </pic:nvPicPr>
                  <pic:blipFill>
                    <a:blip r:embed="rId222" cstate="print"/>
                    <a:srcRect/>
                    <a:stretch>
                      <a:fillRect/>
                    </a:stretch>
                  </pic:blipFill>
                  <pic:spPr bwMode="auto">
                    <a:xfrm>
                      <a:off x="0" y="0"/>
                      <a:ext cx="3209925" cy="2847975"/>
                    </a:xfrm>
                    <a:prstGeom prst="rect">
                      <a:avLst/>
                    </a:prstGeom>
                    <a:noFill/>
                    <a:ln w="9525">
                      <a:noFill/>
                      <a:miter lim="800000"/>
                      <a:headEnd/>
                      <a:tailEnd/>
                    </a:ln>
                  </pic:spPr>
                </pic:pic>
              </a:graphicData>
            </a:graphic>
          </wp:inline>
        </w:drawing>
      </w:r>
    </w:p>
    <w:p w:rsidR="00AC6100"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Задник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D1513A">
        <w:rPr>
          <w:rFonts w:ascii="Times New Roman" w:eastAsia="Times New Roman" w:hAnsi="Times New Roman" w:cs="Times New Roman"/>
          <w:sz w:val="28"/>
          <w:szCs w:val="28"/>
          <w:lang w:val="uk-UA" w:eastAsia="ru-RU"/>
        </w:rPr>
        <w:t>живописне полотно на тканині, яке</w:t>
      </w:r>
      <w:r w:rsidRPr="00AC6100">
        <w:rPr>
          <w:rFonts w:ascii="Times New Roman" w:eastAsia="Times New Roman" w:hAnsi="Times New Roman" w:cs="Times New Roman"/>
          <w:sz w:val="28"/>
          <w:szCs w:val="28"/>
          <w:lang w:val="uk-UA" w:eastAsia="ru-RU"/>
        </w:rPr>
        <w:t xml:space="preserve"> підвішується в </w:t>
      </w:r>
      <w:r w:rsidR="00D1513A">
        <w:rPr>
          <w:rFonts w:ascii="Times New Roman" w:eastAsia="Times New Roman" w:hAnsi="Times New Roman" w:cs="Times New Roman"/>
          <w:sz w:val="28"/>
          <w:szCs w:val="28"/>
          <w:lang w:val="uk-UA" w:eastAsia="ru-RU"/>
        </w:rPr>
        <w:t>р</w:t>
      </w:r>
      <w:r w:rsidRPr="00AC6100">
        <w:rPr>
          <w:rFonts w:ascii="Times New Roman" w:eastAsia="Times New Roman" w:hAnsi="Times New Roman" w:cs="Times New Roman"/>
          <w:sz w:val="28"/>
          <w:szCs w:val="28"/>
          <w:lang w:val="uk-UA" w:eastAsia="ru-RU"/>
        </w:rPr>
        <w:t xml:space="preserve">озтягнутому вигляді (на штанкетному підйомі). Задник є фоном оформлення спектаклю й розміщається позаду інших декорацій. </w:t>
      </w:r>
    </w:p>
    <w:p w:rsidR="006343EA" w:rsidRPr="00AC6100" w:rsidRDefault="006343EA"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Заспинник</w:t>
      </w:r>
      <w:r w:rsidRPr="00AC6100">
        <w:rPr>
          <w:rFonts w:ascii="Times New Roman" w:eastAsia="Times New Roman" w:hAnsi="Times New Roman" w:cs="Times New Roman"/>
          <w:sz w:val="28"/>
          <w:szCs w:val="28"/>
          <w:lang w:val="uk-UA" w:eastAsia="ru-RU"/>
        </w:rPr>
        <w:t xml:space="preserve"> – частина підвісної декораці</w:t>
      </w:r>
      <w:r w:rsidR="00D1513A">
        <w:rPr>
          <w:rFonts w:ascii="Times New Roman" w:eastAsia="Times New Roman" w:hAnsi="Times New Roman" w:cs="Times New Roman"/>
          <w:sz w:val="28"/>
          <w:szCs w:val="28"/>
          <w:lang w:val="uk-UA" w:eastAsia="ru-RU"/>
        </w:rPr>
        <w:t>ї на рамах, на якій</w:t>
      </w:r>
      <w:r w:rsidRPr="00AC6100">
        <w:rPr>
          <w:rFonts w:ascii="Times New Roman" w:eastAsia="Times New Roman" w:hAnsi="Times New Roman" w:cs="Times New Roman"/>
          <w:sz w:val="28"/>
          <w:szCs w:val="28"/>
          <w:lang w:val="uk-UA" w:eastAsia="ru-RU"/>
        </w:rPr>
        <w:t xml:space="preserve"> зображається пейзажний чи архітектурний мотив.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Карагьоз (Чорне око)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турецького народного тіньового театру ляльок. Славився своїми дошкульними жартами </w:t>
      </w:r>
      <w:r w:rsidR="00D1513A">
        <w:rPr>
          <w:rFonts w:ascii="Times New Roman" w:eastAsia="Times New Roman" w:hAnsi="Times New Roman" w:cs="Times New Roman"/>
          <w:sz w:val="28"/>
          <w:szCs w:val="28"/>
          <w:lang w:val="uk-UA" w:eastAsia="ru-RU"/>
        </w:rPr>
        <w:t>й</w:t>
      </w:r>
      <w:r w:rsidRPr="00AC6100">
        <w:rPr>
          <w:rFonts w:ascii="Times New Roman" w:eastAsia="Times New Roman" w:hAnsi="Times New Roman" w:cs="Times New Roman"/>
          <w:sz w:val="28"/>
          <w:szCs w:val="28"/>
          <w:lang w:val="uk-UA" w:eastAsia="ru-RU"/>
        </w:rPr>
        <w:t xml:space="preserve"> активною ненавистю до можновладців.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Котурни</w:t>
      </w:r>
      <w:r>
        <w:rPr>
          <w:rFonts w:ascii="Times New Roman" w:eastAsia="Times New Roman" w:hAnsi="Times New Roman" w:cs="Times New Roman"/>
          <w:sz w:val="28"/>
          <w:szCs w:val="28"/>
          <w:lang w:val="uk-UA" w:eastAsia="ru-RU"/>
        </w:rPr>
        <w:t xml:space="preserve"> (у</w:t>
      </w:r>
      <w:r w:rsidRPr="00AC6100">
        <w:rPr>
          <w:rFonts w:ascii="Times New Roman" w:eastAsia="Times New Roman" w:hAnsi="Times New Roman" w:cs="Times New Roman"/>
          <w:sz w:val="28"/>
          <w:szCs w:val="28"/>
          <w:lang w:val="uk-UA" w:eastAsia="ru-RU"/>
        </w:rPr>
        <w:t xml:space="preserve"> театрі ляльок</w:t>
      </w:r>
      <w:r>
        <w:rPr>
          <w:rFonts w:ascii="Times New Roman" w:eastAsia="Times New Roman" w:hAnsi="Times New Roman" w:cs="Times New Roman"/>
          <w:sz w:val="28"/>
          <w:szCs w:val="28"/>
          <w:lang w:val="uk-UA" w:eastAsia="ru-RU"/>
        </w:rPr>
        <w:t>) –</w:t>
      </w:r>
      <w:r w:rsidRPr="00AC6100">
        <w:rPr>
          <w:rFonts w:ascii="Times New Roman" w:eastAsia="Times New Roman" w:hAnsi="Times New Roman" w:cs="Times New Roman"/>
          <w:sz w:val="28"/>
          <w:szCs w:val="28"/>
          <w:lang w:val="uk-UA" w:eastAsia="ru-RU"/>
        </w:rPr>
        <w:t xml:space="preserve">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Pr="00AC6100"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Куліси</w:t>
      </w:r>
      <w:r w:rsidRPr="00AC610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(франц.</w:t>
      </w:r>
      <w:r w:rsidRPr="00AC6100">
        <w:rPr>
          <w:rFonts w:ascii="Times New Roman" w:eastAsia="Times New Roman" w:hAnsi="Times New Roman" w:cs="Times New Roman"/>
          <w:sz w:val="28"/>
          <w:szCs w:val="28"/>
          <w:lang w:val="uk-UA" w:eastAsia="ru-RU"/>
        </w:rPr>
        <w:t xml:space="preserve"> </w:t>
      </w:r>
      <w:r w:rsidRPr="003633F3">
        <w:rPr>
          <w:rFonts w:ascii="Times New Roman" w:eastAsia="Times New Roman" w:hAnsi="Times New Roman" w:cs="Times New Roman"/>
          <w:i/>
          <w:sz w:val="28"/>
          <w:szCs w:val="28"/>
          <w:lang w:val="en-US" w:eastAsia="ru-RU"/>
        </w:rPr>
        <w:t>c</w:t>
      </w:r>
      <w:r w:rsidRPr="003633F3">
        <w:rPr>
          <w:rFonts w:ascii="Times New Roman" w:eastAsia="Times New Roman" w:hAnsi="Times New Roman" w:cs="Times New Roman"/>
          <w:i/>
          <w:sz w:val="28"/>
          <w:szCs w:val="28"/>
          <w:lang w:val="uk-UA" w:eastAsia="ru-RU"/>
        </w:rPr>
        <w:t>oulisse</w:t>
      </w:r>
      <w:r w:rsidRPr="00AC6100">
        <w:rPr>
          <w:rFonts w:ascii="Times New Roman" w:eastAsia="Times New Roman" w:hAnsi="Times New Roman" w:cs="Times New Roman"/>
          <w:sz w:val="28"/>
          <w:szCs w:val="28"/>
          <w:lang w:val="uk-UA" w:eastAsia="ru-RU"/>
        </w:rPr>
        <w:t xml:space="preserve"> від фр</w:t>
      </w:r>
      <w:r>
        <w:rPr>
          <w:rFonts w:ascii="Times New Roman" w:eastAsia="Times New Roman" w:hAnsi="Times New Roman" w:cs="Times New Roman"/>
          <w:sz w:val="28"/>
          <w:szCs w:val="28"/>
          <w:lang w:val="uk-UA" w:eastAsia="ru-RU"/>
        </w:rPr>
        <w:t xml:space="preserve">анц. </w:t>
      </w:r>
      <w:r w:rsidRPr="003633F3">
        <w:rPr>
          <w:rFonts w:ascii="Times New Roman" w:eastAsia="Times New Roman" w:hAnsi="Times New Roman" w:cs="Times New Roman"/>
          <w:i/>
          <w:sz w:val="28"/>
          <w:szCs w:val="28"/>
          <w:lang w:val="en-US" w:eastAsia="ru-RU"/>
        </w:rPr>
        <w:t>c</w:t>
      </w:r>
      <w:r w:rsidRPr="003633F3">
        <w:rPr>
          <w:rFonts w:ascii="Times New Roman" w:eastAsia="Times New Roman" w:hAnsi="Times New Roman" w:cs="Times New Roman"/>
          <w:i/>
          <w:sz w:val="28"/>
          <w:szCs w:val="28"/>
          <w:lang w:val="uk-UA" w:eastAsia="ru-RU"/>
        </w:rPr>
        <w:t>ouler</w:t>
      </w:r>
      <w:r w:rsidRPr="00AC6100">
        <w:rPr>
          <w:rFonts w:ascii="Times New Roman" w:eastAsia="Times New Roman" w:hAnsi="Times New Roman" w:cs="Times New Roman"/>
          <w:sz w:val="28"/>
          <w:szCs w:val="28"/>
          <w:lang w:val="uk-UA" w:eastAsia="ru-RU"/>
        </w:rPr>
        <w:t xml:space="preserve"> – ковзати) </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плоск</w:t>
      </w:r>
      <w:r>
        <w:rPr>
          <w:rFonts w:ascii="Times New Roman" w:eastAsia="Times New Roman" w:hAnsi="Times New Roman" w:cs="Times New Roman"/>
          <w:sz w:val="28"/>
          <w:szCs w:val="28"/>
          <w:lang w:val="uk-UA" w:eastAsia="ru-RU"/>
        </w:rPr>
        <w:t xml:space="preserve">і частини театральної декорації, що розміщуються </w:t>
      </w:r>
      <w:r w:rsidRPr="00AC6100">
        <w:rPr>
          <w:rFonts w:ascii="Times New Roman" w:eastAsia="Times New Roman" w:hAnsi="Times New Roman" w:cs="Times New Roman"/>
          <w:sz w:val="28"/>
          <w:szCs w:val="28"/>
          <w:lang w:val="uk-UA" w:eastAsia="ru-RU"/>
        </w:rPr>
        <w:t>по боках сцени па</w:t>
      </w:r>
      <w:r>
        <w:rPr>
          <w:rFonts w:ascii="Times New Roman" w:eastAsia="Times New Roman" w:hAnsi="Times New Roman" w:cs="Times New Roman"/>
          <w:sz w:val="28"/>
          <w:szCs w:val="28"/>
          <w:lang w:val="uk-UA" w:eastAsia="ru-RU"/>
        </w:rPr>
        <w:t>ралельно чи під кутом до рампи. Вони</w:t>
      </w:r>
      <w:r w:rsidRPr="00AC6100">
        <w:rPr>
          <w:rFonts w:ascii="Times New Roman" w:eastAsia="Times New Roman" w:hAnsi="Times New Roman" w:cs="Times New Roman"/>
          <w:sz w:val="28"/>
          <w:szCs w:val="28"/>
          <w:lang w:val="uk-UA" w:eastAsia="ru-RU"/>
        </w:rPr>
        <w:t xml:space="preserve"> призначені для того, щоб закривати від глядача закулісний простір. </w:t>
      </w:r>
      <w:r>
        <w:rPr>
          <w:rFonts w:ascii="Times New Roman" w:eastAsia="Times New Roman" w:hAnsi="Times New Roman" w:cs="Times New Roman"/>
          <w:sz w:val="28"/>
          <w:szCs w:val="28"/>
          <w:lang w:val="uk-UA" w:eastAsia="ru-RU"/>
        </w:rPr>
        <w:t xml:space="preserve">Розрізняють </w:t>
      </w:r>
      <w:r w:rsidRPr="00AC6100">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’які навісні куліси</w:t>
      </w:r>
      <w:r w:rsidRPr="00AC6100">
        <w:rPr>
          <w:rFonts w:ascii="Times New Roman" w:eastAsia="Times New Roman" w:hAnsi="Times New Roman" w:cs="Times New Roman"/>
          <w:sz w:val="28"/>
          <w:szCs w:val="28"/>
          <w:lang w:val="uk-UA" w:eastAsia="ru-RU"/>
        </w:rPr>
        <w:t xml:space="preserve"> й жорсткі куліси на рамках. </w:t>
      </w: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Кулісна машина</w:t>
      </w:r>
      <w:r>
        <w:rPr>
          <w:rFonts w:ascii="Times New Roman" w:eastAsia="Times New Roman" w:hAnsi="Times New Roman" w:cs="Times New Roman"/>
          <w:b/>
          <w:bCs/>
          <w:sz w:val="28"/>
          <w:szCs w:val="28"/>
          <w:lang w:val="uk-UA" w:eastAsia="ru-RU"/>
        </w:rPr>
        <w:t xml:space="preserve"> </w:t>
      </w:r>
      <w:r w:rsidRPr="00235616">
        <w:rPr>
          <w:rFonts w:ascii="Times New Roman" w:eastAsia="Times New Roman" w:hAnsi="Times New Roman" w:cs="Times New Roman"/>
          <w:bCs/>
          <w:sz w:val="28"/>
          <w:szCs w:val="28"/>
          <w:lang w:val="uk-UA" w:eastAsia="ru-RU"/>
        </w:rPr>
        <w:t>(у</w:t>
      </w:r>
      <w:r w:rsidRPr="00AC6100">
        <w:rPr>
          <w:rFonts w:ascii="Times New Roman" w:eastAsia="Times New Roman" w:hAnsi="Times New Roman" w:cs="Times New Roman"/>
          <w:sz w:val="28"/>
          <w:szCs w:val="28"/>
          <w:lang w:val="uk-UA" w:eastAsia="ru-RU"/>
        </w:rPr>
        <w:t xml:space="preserve"> театрі </w:t>
      </w:r>
      <w:r>
        <w:rPr>
          <w:rFonts w:ascii="Times New Roman" w:eastAsia="Times New Roman" w:hAnsi="Times New Roman" w:cs="Times New Roman"/>
          <w:sz w:val="28"/>
          <w:szCs w:val="28"/>
          <w:lang w:val="en-US" w:eastAsia="ru-RU"/>
        </w:rPr>
        <w:t>XVII</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XIX</w:t>
      </w:r>
      <w:r w:rsidRPr="00AC6100">
        <w:rPr>
          <w:rFonts w:ascii="Times New Roman" w:eastAsia="Times New Roman" w:hAnsi="Times New Roman" w:cs="Times New Roman"/>
          <w:sz w:val="28"/>
          <w:szCs w:val="28"/>
          <w:lang w:val="uk-UA" w:eastAsia="ru-RU"/>
        </w:rPr>
        <w:t xml:space="preserve"> століть</w:t>
      </w:r>
      <w:r w:rsidRPr="00235616">
        <w:rPr>
          <w:rFonts w:ascii="Times New Roman" w:eastAsia="Times New Roman" w:hAnsi="Times New Roman" w:cs="Times New Roman"/>
          <w:sz w:val="28"/>
          <w:szCs w:val="28"/>
          <w:lang w:eastAsia="ru-RU"/>
        </w:rPr>
        <w:t>)</w:t>
      </w:r>
      <w:r w:rsidRPr="00AC6100">
        <w:rPr>
          <w:rFonts w:ascii="Times New Roman" w:eastAsia="Times New Roman" w:hAnsi="Times New Roman" w:cs="Times New Roman"/>
          <w:sz w:val="28"/>
          <w:szCs w:val="28"/>
          <w:lang w:val="uk-UA" w:eastAsia="ru-RU"/>
        </w:rPr>
        <w:t xml:space="preserve"> – частина постійного обладнання сцени; рама на колесах, котра перес</w:t>
      </w:r>
      <w:r>
        <w:rPr>
          <w:rFonts w:ascii="Times New Roman" w:eastAsia="Times New Roman" w:hAnsi="Times New Roman" w:cs="Times New Roman"/>
          <w:sz w:val="28"/>
          <w:szCs w:val="28"/>
          <w:lang w:val="uk-UA" w:eastAsia="ru-RU"/>
        </w:rPr>
        <w:t>увалася в спеціально вирізаних у</w:t>
      </w:r>
      <w:r w:rsidRPr="00AC6100">
        <w:rPr>
          <w:rFonts w:ascii="Times New Roman" w:eastAsia="Times New Roman" w:hAnsi="Times New Roman" w:cs="Times New Roman"/>
          <w:sz w:val="28"/>
          <w:szCs w:val="28"/>
          <w:lang w:val="uk-UA" w:eastAsia="ru-RU"/>
        </w:rPr>
        <w:t xml:space="preserve"> планшеті сцени проходах по рейках, прокладених по підлозі першого трюму. До кулісної машини кріпилися жорсткі декорації.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Лялька театральна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1513A">
        <w:rPr>
          <w:rFonts w:ascii="Times New Roman" w:hAnsi="Times New Roman" w:cs="Times New Roman"/>
          <w:sz w:val="28"/>
          <w:szCs w:val="28"/>
          <w:lang w:val="uk-UA"/>
        </w:rPr>
        <w:t xml:space="preserve">художній інструмент, виготовлений </w:t>
      </w:r>
      <w:r w:rsidRPr="00AC6100">
        <w:rPr>
          <w:rFonts w:ascii="Times New Roman" w:hAnsi="Times New Roman" w:cs="Times New Roman"/>
          <w:sz w:val="28"/>
          <w:szCs w:val="28"/>
          <w:lang w:val="uk-UA"/>
        </w:rPr>
        <w:t>як художній образ для театральної вистави.</w:t>
      </w:r>
      <w:r w:rsidR="00D1513A">
        <w:rPr>
          <w:rFonts w:ascii="Times New Roman" w:hAnsi="Times New Roman" w:cs="Times New Roman"/>
          <w:sz w:val="28"/>
          <w:szCs w:val="28"/>
          <w:lang w:val="uk-UA"/>
        </w:rPr>
        <w:t xml:space="preserve"> У</w:t>
      </w:r>
      <w:r w:rsidRPr="00AC6100">
        <w:rPr>
          <w:rFonts w:ascii="Times New Roman" w:eastAsia="Times New Roman" w:hAnsi="Times New Roman" w:cs="Times New Roman"/>
          <w:sz w:val="28"/>
          <w:szCs w:val="28"/>
          <w:lang w:val="uk-UA" w:eastAsia="ru-RU"/>
        </w:rPr>
        <w:t>сі види театральних ляльок розподіляються на дві ве</w:t>
      </w:r>
      <w:r w:rsidR="00DF4920">
        <w:rPr>
          <w:rFonts w:ascii="Times New Roman" w:eastAsia="Times New Roman" w:hAnsi="Times New Roman" w:cs="Times New Roman"/>
          <w:sz w:val="28"/>
          <w:szCs w:val="28"/>
          <w:lang w:val="uk-UA" w:eastAsia="ru-RU"/>
        </w:rPr>
        <w:t>ликі групи: верхові ляльки, як</w:t>
      </w:r>
      <w:r w:rsidRPr="00AC6100">
        <w:rPr>
          <w:rFonts w:ascii="Times New Roman" w:eastAsia="Times New Roman" w:hAnsi="Times New Roman" w:cs="Times New Roman"/>
          <w:sz w:val="28"/>
          <w:szCs w:val="28"/>
          <w:lang w:val="uk-UA" w:eastAsia="ru-RU"/>
        </w:rPr>
        <w:t>і знаходяться вище ляльковода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низові, котрими ляльководи управляють згори (див. маріонетка). Системи верхової </w:t>
      </w:r>
      <w:r w:rsidRPr="00AC6100">
        <w:rPr>
          <w:rFonts w:ascii="Times New Roman" w:eastAsia="Times New Roman" w:hAnsi="Times New Roman" w:cs="Times New Roman"/>
          <w:sz w:val="28"/>
          <w:szCs w:val="28"/>
          <w:lang w:val="uk-UA" w:eastAsia="ru-RU"/>
        </w:rPr>
        <w:lastRenderedPageBreak/>
        <w:t xml:space="preserve">ляльки: найпростіша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лялька-рукавичка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більш складні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тростинна (тростьова) лялька, мімічна, механічна. Особливий вид театральної ляльки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тіньова. Театральна лялька </w:t>
      </w:r>
      <w:r w:rsidR="00DF4920">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справа рук</w:t>
      </w:r>
      <w:r w:rsidR="00040A5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 xml:space="preserve">як </w:t>
      </w:r>
      <w:r w:rsidRPr="00AC6100">
        <w:rPr>
          <w:rFonts w:ascii="Times New Roman" w:eastAsia="Times New Roman" w:hAnsi="Times New Roman" w:cs="Times New Roman"/>
          <w:sz w:val="28"/>
          <w:szCs w:val="28"/>
          <w:lang w:val="uk-UA" w:eastAsia="ru-RU"/>
        </w:rPr>
        <w:t xml:space="preserve">художника, </w:t>
      </w:r>
      <w:r w:rsidR="00DF4920">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ий створює її ес</w:t>
      </w:r>
      <w:r w:rsidR="00DF4920">
        <w:rPr>
          <w:rFonts w:ascii="Times New Roman" w:eastAsia="Times New Roman" w:hAnsi="Times New Roman" w:cs="Times New Roman"/>
          <w:sz w:val="28"/>
          <w:szCs w:val="28"/>
          <w:lang w:val="uk-UA" w:eastAsia="ru-RU"/>
        </w:rPr>
        <w:t xml:space="preserve">кіз, так і </w:t>
      </w:r>
      <w:r w:rsidRPr="00AC6100">
        <w:rPr>
          <w:rFonts w:ascii="Times New Roman" w:eastAsia="Times New Roman" w:hAnsi="Times New Roman" w:cs="Times New Roman"/>
          <w:sz w:val="28"/>
          <w:szCs w:val="28"/>
          <w:lang w:val="uk-UA" w:eastAsia="ru-RU"/>
        </w:rPr>
        <w:t xml:space="preserve">майстра, котрий втілює задум художника в матеріалі. </w:t>
      </w:r>
    </w:p>
    <w:p w:rsidR="006343EA" w:rsidRPr="00AC6100" w:rsidRDefault="006343EA" w:rsidP="00AC610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Лялькарство</w:t>
      </w:r>
      <w:r w:rsidR="00DF4920">
        <w:rPr>
          <w:rFonts w:ascii="Times New Roman" w:hAnsi="Times New Roman" w:cs="Times New Roman"/>
          <w:b/>
          <w:sz w:val="28"/>
          <w:szCs w:val="28"/>
          <w:lang w:val="uk-UA"/>
        </w:rPr>
        <w:t xml:space="preserve"> </w:t>
      </w:r>
      <w:r w:rsidR="006632F6">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мистецтво театру ляльок</w:t>
      </w:r>
      <w:r w:rsidR="00DF492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w:t>
      </w:r>
      <w:r w:rsidR="00DF4920">
        <w:rPr>
          <w:rFonts w:ascii="Times New Roman" w:hAnsi="Times New Roman" w:cs="Times New Roman"/>
          <w:b/>
          <w:sz w:val="28"/>
          <w:szCs w:val="28"/>
          <w:lang w:val="uk-UA"/>
        </w:rPr>
        <w:t xml:space="preserve"> </w:t>
      </w:r>
      <w:r w:rsidR="006632F6">
        <w:rPr>
          <w:rFonts w:ascii="Times New Roman" w:hAnsi="Times New Roman" w:cs="Times New Roman"/>
          <w:b/>
          <w:sz w:val="28"/>
          <w:szCs w:val="28"/>
          <w:lang w:val="uk-UA"/>
        </w:rPr>
        <w:t>–</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актор,</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керує</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театральною лялькою у виставі.</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Ляльководіння</w:t>
      </w:r>
      <w:r w:rsidR="00DF492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керування театральними ляльками </w:t>
      </w:r>
      <w:r w:rsidR="00DF4920">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театрі ляльок.</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висока фахова якість сценічного митця.</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Макет-тетральний</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модель,</w:t>
      </w:r>
      <w:r w:rsidR="00DF4920">
        <w:rPr>
          <w:rFonts w:ascii="Times New Roman" w:hAnsi="Times New Roman" w:cs="Times New Roman"/>
          <w:sz w:val="28"/>
          <w:szCs w:val="28"/>
          <w:lang w:val="uk-UA"/>
        </w:rPr>
        <w:t xml:space="preserve"> що</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відтворює просторово-декораційне вирішення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Маріонетка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DF4920">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w:t>
      </w:r>
      <w:r w:rsidR="00DF4920">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допомогою ниток. Маріонетка вимагає особливого облаштування сцени, оскільки актор знаходиться на спеціальному помості, та</w:t>
      </w:r>
      <w:r w:rsidR="00DF4920">
        <w:rPr>
          <w:rFonts w:ascii="Times New Roman" w:eastAsia="Times New Roman" w:hAnsi="Times New Roman" w:cs="Times New Roman"/>
          <w:sz w:val="28"/>
          <w:szCs w:val="28"/>
          <w:lang w:val="uk-UA" w:eastAsia="ru-RU"/>
        </w:rPr>
        <w:t>к званій стежці. У</w:t>
      </w:r>
      <w:r w:rsidRPr="00AC6100">
        <w:rPr>
          <w:rFonts w:ascii="Times New Roman" w:eastAsia="Times New Roman" w:hAnsi="Times New Roman" w:cs="Times New Roman"/>
          <w:sz w:val="28"/>
          <w:szCs w:val="28"/>
          <w:lang w:val="uk-UA" w:eastAsia="ru-RU"/>
        </w:rPr>
        <w:t xml:space="preserve"> руці актора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вага (рухомий хрестовидний тримач), на </w:t>
      </w:r>
      <w:r w:rsidR="00DF4920">
        <w:rPr>
          <w:rFonts w:ascii="Times New Roman" w:eastAsia="Times New Roman" w:hAnsi="Times New Roman" w:cs="Times New Roman"/>
          <w:sz w:val="28"/>
          <w:szCs w:val="28"/>
          <w:lang w:val="uk-UA" w:eastAsia="ru-RU"/>
        </w:rPr>
        <w:t>якій</w:t>
      </w:r>
      <w:r w:rsidRPr="00AC6100">
        <w:rPr>
          <w:rFonts w:ascii="Times New Roman" w:eastAsia="Times New Roman" w:hAnsi="Times New Roman" w:cs="Times New Roman"/>
          <w:sz w:val="28"/>
          <w:szCs w:val="28"/>
          <w:lang w:val="uk-UA" w:eastAsia="ru-RU"/>
        </w:rPr>
        <w:t xml:space="preserve"> зібрані нитки, прикріплені до різних частин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тіла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ляльки. Маріонетка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технічно найскладніша театр</w:t>
      </w:r>
      <w:r w:rsidR="00DF4920">
        <w:rPr>
          <w:rFonts w:ascii="Times New Roman" w:eastAsia="Times New Roman" w:hAnsi="Times New Roman" w:cs="Times New Roman"/>
          <w:sz w:val="28"/>
          <w:szCs w:val="28"/>
          <w:lang w:val="uk-UA" w:eastAsia="ru-RU"/>
        </w:rPr>
        <w:t>альна лялька. Її конструкція за</w:t>
      </w:r>
      <w:r w:rsidRPr="00AC6100">
        <w:rPr>
          <w:rFonts w:ascii="Times New Roman" w:eastAsia="Times New Roman" w:hAnsi="Times New Roman" w:cs="Times New Roman"/>
          <w:sz w:val="28"/>
          <w:szCs w:val="28"/>
          <w:lang w:val="uk-UA" w:eastAsia="ru-RU"/>
        </w:rPr>
        <w:t xml:space="preserve">звичай відтворює анатомію людини. Одна з особливостей театру маріонеток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наявність справжньої, а не уявної підлоги, по котрій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ходить</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3971925" cy="1504950"/>
            <wp:effectExtent l="19050" t="0" r="9525" b="0"/>
            <wp:docPr id="8" name="Рисунок 8" descr="Активное изображение">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Активное изображение">
                      <a:hlinkClick r:id="rId223"/>
                    </pic:cNvPr>
                    <pic:cNvPicPr>
                      <a:picLocks noChangeAspect="1" noChangeArrowheads="1"/>
                    </pic:cNvPicPr>
                  </pic:nvPicPr>
                  <pic:blipFill>
                    <a:blip r:embed="rId224" cstate="print"/>
                    <a:srcRect/>
                    <a:stretch>
                      <a:fillRect/>
                    </a:stretch>
                  </pic:blipFill>
                  <pic:spPr bwMode="auto">
                    <a:xfrm>
                      <a:off x="0" y="0"/>
                      <a:ext cx="3971925" cy="1504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z w:val="28"/>
          <w:szCs w:val="28"/>
          <w:lang w:val="uk-UA" w:eastAsia="ru-RU"/>
        </w:rPr>
        <w:t xml:space="preserve">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Для маленьких ляльок можна використовувати шкіряну рукавичку, до кінчиків пальців приклеюють картонні патронк</w:t>
      </w:r>
      <w:r>
        <w:rPr>
          <w:rFonts w:ascii="Times New Roman" w:eastAsia="Times New Roman" w:hAnsi="Times New Roman" w:cs="Times New Roman"/>
          <w:sz w:val="28"/>
          <w:szCs w:val="28"/>
          <w:lang w:val="uk-UA" w:eastAsia="ru-RU"/>
        </w:rPr>
        <w:t>и. До патронок великого пальця й</w:t>
      </w:r>
      <w:r w:rsidRPr="00AC6100">
        <w:rPr>
          <w:rFonts w:ascii="Times New Roman" w:eastAsia="Times New Roman" w:hAnsi="Times New Roman" w:cs="Times New Roman"/>
          <w:sz w:val="28"/>
          <w:szCs w:val="28"/>
          <w:lang w:val="uk-UA" w:eastAsia="ru-RU"/>
        </w:rPr>
        <w:t xml:space="preserve"> мізинця приклеюються тонкі дерев</w:t>
      </w:r>
      <w:r>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яні палички. Підвішують</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ляльку так: нитки керування головою – до вказівного, безіменного та середнього пальців; руки ляльки – до кінців паличок, приклеєних до патронок великого пальця і мізинця.</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ивное изображение">
                      <a:hlinkClick r:id="rId225"/>
                    </pic:cNvPr>
                    <pic:cNvPicPr>
                      <a:picLocks noChangeAspect="1" noChangeArrowheads="1"/>
                    </pic:cNvPicPr>
                  </pic:nvPicPr>
                  <pic:blipFill>
                    <a:blip r:embed="rId226" cstate="print"/>
                    <a:srcRect/>
                    <a:stretch>
                      <a:fillRect/>
                    </a:stretch>
                  </pic:blipFill>
                  <pic:spPr bwMode="auto">
                    <a:xfrm>
                      <a:off x="0" y="0"/>
                      <a:ext cx="1323975" cy="3619500"/>
                    </a:xfrm>
                    <a:prstGeom prst="rect">
                      <a:avLst/>
                    </a:prstGeom>
                    <a:noFill/>
                    <a:ln w="9525">
                      <a:noFill/>
                      <a:miter lim="800000"/>
                      <a:headEnd/>
                      <a:tailEnd/>
                    </a:ln>
                  </pic:spPr>
                </pic:pic>
              </a:graphicData>
            </a:graphic>
          </wp:anchor>
        </w:drawing>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Маска </w:t>
      </w:r>
      <w:r w:rsidRPr="00AC6100">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спеціальна накладка з яким</w:t>
      </w:r>
      <w:r w:rsidR="00DF4920">
        <w:rPr>
          <w:rFonts w:ascii="Times New Roman" w:hAnsi="Times New Roman" w:cs="Times New Roman"/>
          <w:sz w:val="28"/>
          <w:szCs w:val="28"/>
          <w:lang w:val="uk-UA"/>
        </w:rPr>
        <w:t>ось</w:t>
      </w:r>
      <w:r w:rsidRPr="00AC6100">
        <w:rPr>
          <w:rFonts w:ascii="Times New Roman" w:hAnsi="Times New Roman" w:cs="Times New Roman"/>
          <w:sz w:val="28"/>
          <w:szCs w:val="28"/>
          <w:lang w:val="uk-UA"/>
        </w:rPr>
        <w:t xml:space="preserve"> зображенням (</w:t>
      </w:r>
      <w:r w:rsidR="00DF4920">
        <w:rPr>
          <w:rFonts w:ascii="Times New Roman" w:hAnsi="Times New Roman" w:cs="Times New Roman"/>
          <w:sz w:val="28"/>
          <w:szCs w:val="28"/>
          <w:lang w:val="uk-UA"/>
        </w:rPr>
        <w:t>виліплена</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чи</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на</w:t>
      </w:r>
      <w:r w:rsidRPr="00AC6100">
        <w:rPr>
          <w:rFonts w:ascii="Times New Roman" w:hAnsi="Times New Roman" w:cs="Times New Roman"/>
          <w:sz w:val="28"/>
          <w:szCs w:val="28"/>
          <w:lang w:val="uk-UA"/>
        </w:rPr>
        <w:t>мальована),</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яка одягається на обличчя актора.</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Машиніст</w:t>
      </w:r>
      <w:r w:rsidR="00040A50">
        <w:rPr>
          <w:rFonts w:ascii="Times New Roman" w:hAnsi="Times New Roman" w:cs="Times New Roman"/>
          <w:b/>
          <w:sz w:val="28"/>
          <w:szCs w:val="28"/>
          <w:lang w:val="uk-UA"/>
        </w:rPr>
        <w:t xml:space="preserve"> </w:t>
      </w:r>
      <w:r w:rsidRPr="00AC6100">
        <w:rPr>
          <w:rFonts w:ascii="Times New Roman" w:hAnsi="Times New Roman" w:cs="Times New Roman"/>
          <w:b/>
          <w:sz w:val="28"/>
          <w:szCs w:val="28"/>
          <w:lang w:val="uk-UA"/>
        </w:rPr>
        <w:t>сцени</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завідуючий машин</w:t>
      </w:r>
      <w:r w:rsidR="00235616">
        <w:rPr>
          <w:rFonts w:ascii="Times New Roman" w:hAnsi="Times New Roman" w:cs="Times New Roman"/>
          <w:sz w:val="28"/>
          <w:szCs w:val="28"/>
          <w:lang w:val="uk-UA"/>
        </w:rPr>
        <w:t>н</w:t>
      </w:r>
      <w:r w:rsidRPr="00AC6100">
        <w:rPr>
          <w:rFonts w:ascii="Times New Roman" w:hAnsi="Times New Roman" w:cs="Times New Roman"/>
          <w:sz w:val="28"/>
          <w:szCs w:val="28"/>
          <w:lang w:val="uk-UA"/>
        </w:rPr>
        <w:t>о</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декораційним</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цехом у театрі.</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Робітник, який</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під час вистави </w:t>
      </w:r>
      <w:r w:rsidR="00235616">
        <w:rPr>
          <w:rFonts w:ascii="Times New Roman" w:hAnsi="Times New Roman" w:cs="Times New Roman"/>
          <w:sz w:val="28"/>
          <w:szCs w:val="28"/>
          <w:lang w:val="uk-UA"/>
        </w:rPr>
        <w:t>керує зміною декорацій</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трюками,</w:t>
      </w:r>
      <w:r w:rsidR="00235616">
        <w:rPr>
          <w:rFonts w:ascii="Times New Roman" w:hAnsi="Times New Roman" w:cs="Times New Roman"/>
          <w:sz w:val="28"/>
          <w:szCs w:val="28"/>
          <w:lang w:val="uk-UA"/>
        </w:rPr>
        <w:t xml:space="preserve"> доставкою реквізиту й</w:t>
      </w:r>
      <w:r w:rsidRPr="00AC6100">
        <w:rPr>
          <w:rFonts w:ascii="Times New Roman" w:hAnsi="Times New Roman" w:cs="Times New Roman"/>
          <w:sz w:val="28"/>
          <w:szCs w:val="28"/>
          <w:lang w:val="uk-UA"/>
        </w:rPr>
        <w:t xml:space="preserve"> аксесуарів.</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Механізація театру</w:t>
      </w:r>
      <w:r w:rsidR="00235616">
        <w:rPr>
          <w:rFonts w:ascii="Times New Roman" w:hAnsi="Times New Roman" w:cs="Times New Roman"/>
          <w:b/>
          <w:sz w:val="28"/>
          <w:szCs w:val="28"/>
          <w:lang w:val="uk-UA"/>
        </w:rPr>
        <w:t xml:space="preserve"> </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мізансцен і використання різноманітних механізмів для їх реа</w:t>
      </w:r>
      <w:r w:rsidR="00235616">
        <w:rPr>
          <w:rFonts w:ascii="Times New Roman" w:hAnsi="Times New Roman" w:cs="Times New Roman"/>
          <w:sz w:val="28"/>
          <w:szCs w:val="28"/>
          <w:lang w:val="uk-UA"/>
        </w:rPr>
        <w:t>лістичного образного здійснення</w:t>
      </w:r>
      <w:r w:rsidRPr="00AC610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235616">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b/>
          <w:sz w:val="28"/>
          <w:szCs w:val="28"/>
          <w:lang w:val="uk-UA"/>
        </w:rPr>
        <w:t>Механізація театральної ляльки</w:t>
      </w:r>
      <w:r w:rsidR="00235616">
        <w:rPr>
          <w:rFonts w:ascii="Times New Roman" w:hAnsi="Times New Roman" w:cs="Times New Roman"/>
          <w:b/>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спеціальних технічних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механізмів</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 допомогою яких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виконуються конкретні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фізичні дії ляльки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(відкривання очей, рота</w:t>
      </w:r>
      <w:r w:rsidR="00235616">
        <w:rPr>
          <w:rFonts w:ascii="Times New Roman" w:hAnsi="Times New Roman" w:cs="Times New Roman"/>
          <w:sz w:val="28"/>
          <w:szCs w:val="28"/>
          <w:lang w:val="uk-UA"/>
        </w:rPr>
        <w:t xml:space="preserve"> тощо),</w:t>
      </w:r>
      <w:r w:rsidRPr="00AC6100">
        <w:rPr>
          <w:rFonts w:ascii="Times New Roman" w:hAnsi="Times New Roman" w:cs="Times New Roman"/>
          <w:sz w:val="28"/>
          <w:szCs w:val="28"/>
          <w:lang w:val="uk-UA"/>
        </w:rPr>
        <w:t xml:space="preserve"> та інші необхідні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пристосування,</w:t>
      </w:r>
      <w:r w:rsidR="00235616">
        <w:rPr>
          <w:rFonts w:ascii="Times New Roman" w:hAnsi="Times New Roman" w:cs="Times New Roman"/>
          <w:sz w:val="28"/>
          <w:szCs w:val="28"/>
          <w:lang w:val="uk-UA"/>
        </w:rPr>
        <w:t xml:space="preserve"> що</w:t>
      </w:r>
      <w:r w:rsidRPr="00AC6100">
        <w:rPr>
          <w:rFonts w:ascii="Times New Roman" w:hAnsi="Times New Roman" w:cs="Times New Roman"/>
          <w:sz w:val="28"/>
          <w:szCs w:val="28"/>
          <w:lang w:val="uk-UA"/>
        </w:rPr>
        <w:t xml:space="preserve"> використовуються для</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конкретного діючого персонажа</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eastAsia="Times New Roman" w:hAnsi="Times New Roman" w:cs="Times New Roman"/>
          <w:sz w:val="28"/>
          <w:szCs w:val="28"/>
          <w:lang w:val="uk-UA" w:eastAsia="ru-RU"/>
        </w:rPr>
        <w:t>Спеціальні механізми для цього монтуються всередині голови ляльки.</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extent cx="3981450" cy="1352550"/>
            <wp:effectExtent l="19050" t="0" r="0" b="0"/>
            <wp:docPr id="7" name="Рисунок 7" descr="Активное изображение">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Активное изображение">
                      <a:hlinkClick r:id="rId227"/>
                    </pic:cNvPr>
                    <pic:cNvPicPr>
                      <a:picLocks noChangeAspect="1" noChangeArrowheads="1"/>
                    </pic:cNvPicPr>
                  </pic:nvPicPr>
                  <pic:blipFill>
                    <a:blip r:embed="rId228" cstate="print"/>
                    <a:srcRect/>
                    <a:stretch>
                      <a:fillRect/>
                    </a:stretch>
                  </pic:blipFill>
                  <pic:spPr bwMode="auto">
                    <a:xfrm>
                      <a:off x="0" y="0"/>
                      <a:ext cx="3981450" cy="1352550"/>
                    </a:xfrm>
                    <a:prstGeom prst="rect">
                      <a:avLst/>
                    </a:prstGeom>
                    <a:noFill/>
                    <a:ln w="9525">
                      <a:noFill/>
                      <a:miter lim="800000"/>
                      <a:headEnd/>
                      <a:tailEnd/>
                    </a:ln>
                  </pic:spPr>
                </pic:pic>
              </a:graphicData>
            </a:graphic>
          </wp:inline>
        </w:drawing>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Мізансцена</w:t>
      </w:r>
      <w:r w:rsidR="00235616">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розташування акторів на</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сцені в певних поєднаннях одне з одни</w:t>
      </w:r>
      <w:r w:rsidRPr="00AC6100">
        <w:rPr>
          <w:rFonts w:ascii="Times New Roman" w:hAnsi="Times New Roman" w:cs="Times New Roman"/>
          <w:sz w:val="28"/>
          <w:szCs w:val="28"/>
          <w:lang w:val="uk-UA"/>
        </w:rPr>
        <w:t>м і з тими предметами,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що їх оточують </w:t>
      </w:r>
      <w:r w:rsidR="00235616">
        <w:rPr>
          <w:rFonts w:ascii="Times New Roman" w:hAnsi="Times New Roman" w:cs="Times New Roman"/>
          <w:sz w:val="28"/>
          <w:szCs w:val="28"/>
          <w:lang w:val="uk-UA"/>
        </w:rPr>
        <w:t>у конкретний</w:t>
      </w:r>
      <w:r w:rsidRPr="00AC6100">
        <w:rPr>
          <w:rFonts w:ascii="Times New Roman" w:hAnsi="Times New Roman" w:cs="Times New Roman"/>
          <w:sz w:val="28"/>
          <w:szCs w:val="28"/>
          <w:lang w:val="uk-UA"/>
        </w:rPr>
        <w:t xml:space="preserve"> момент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235616">
        <w:rPr>
          <w:rFonts w:ascii="Times New Roman" w:hAnsi="Times New Roman" w:cs="Times New Roman"/>
          <w:b/>
          <w:sz w:val="28"/>
          <w:szCs w:val="28"/>
          <w:lang w:val="uk-UA"/>
        </w:rPr>
        <w:t>Муляж</w:t>
      </w:r>
      <w:r w:rsidR="00235616">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зліпок </w:t>
      </w:r>
      <w:r w:rsidR="00235616">
        <w:rPr>
          <w:rFonts w:ascii="Times New Roman" w:hAnsi="Times New Roman" w:cs="Times New Roman"/>
          <w:sz w:val="28"/>
          <w:szCs w:val="28"/>
          <w:lang w:val="uk-UA"/>
        </w:rPr>
        <w:t>і</w:t>
      </w:r>
      <w:r w:rsidRPr="00AC6100">
        <w:rPr>
          <w:rFonts w:ascii="Times New Roman" w:hAnsi="Times New Roman" w:cs="Times New Roman"/>
          <w:sz w:val="28"/>
          <w:szCs w:val="28"/>
          <w:lang w:val="uk-UA"/>
        </w:rPr>
        <w:t>з гіпсу,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воску,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глини,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парафіну,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відтворює точну форму реального предмета.</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Механічна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CA009A">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за допомогою системи тяжів, що проходять по її корпусові. Так робля</w:t>
      </w:r>
      <w:r w:rsidR="00CA009A">
        <w:rPr>
          <w:rFonts w:ascii="Times New Roman" w:eastAsia="Times New Roman" w:hAnsi="Times New Roman" w:cs="Times New Roman"/>
          <w:sz w:val="28"/>
          <w:szCs w:val="28"/>
          <w:lang w:val="uk-UA" w:eastAsia="ru-RU"/>
        </w:rPr>
        <w:t>ться галопуючі коні, солдати, які</w:t>
      </w:r>
      <w:r w:rsidRPr="00AC6100">
        <w:rPr>
          <w:rFonts w:ascii="Times New Roman" w:eastAsia="Times New Roman" w:hAnsi="Times New Roman" w:cs="Times New Roman"/>
          <w:sz w:val="28"/>
          <w:szCs w:val="28"/>
          <w:lang w:val="uk-UA" w:eastAsia="ru-RU"/>
        </w:rPr>
        <w:t xml:space="preserve"> крокують в ногу, персонажі, </w:t>
      </w:r>
      <w:r w:rsidR="00CA009A">
        <w:rPr>
          <w:rFonts w:ascii="Times New Roman" w:eastAsia="Times New Roman" w:hAnsi="Times New Roman" w:cs="Times New Roman"/>
          <w:sz w:val="28"/>
          <w:szCs w:val="28"/>
          <w:lang w:val="uk-UA" w:eastAsia="ru-RU"/>
        </w:rPr>
        <w:t>які лізуть на дерево тощо</w:t>
      </w:r>
      <w:r w:rsidRPr="00AC6100">
        <w:rPr>
          <w:rFonts w:ascii="Times New Roman" w:eastAsia="Times New Roman" w:hAnsi="Times New Roman" w:cs="Times New Roman"/>
          <w:sz w:val="28"/>
          <w:szCs w:val="28"/>
          <w:lang w:val="uk-UA" w:eastAsia="ru-RU"/>
        </w:rPr>
        <w:t xml:space="preserve">. Часто механічні ляльки використовуються як дублі.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Мімічна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з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яких матеріалів: трикотину, гуми (типу латексу) </w:t>
      </w:r>
      <w:r w:rsidR="00CD53BD">
        <w:rPr>
          <w:rFonts w:ascii="Times New Roman" w:eastAsia="Times New Roman" w:hAnsi="Times New Roman" w:cs="Times New Roman"/>
          <w:sz w:val="28"/>
          <w:szCs w:val="28"/>
          <w:lang w:val="uk-UA" w:eastAsia="ru-RU"/>
        </w:rPr>
        <w:t>тощо</w:t>
      </w:r>
      <w:r w:rsidRPr="00AC6100">
        <w:rPr>
          <w:rFonts w:ascii="Times New Roman" w:eastAsia="Times New Roman" w:hAnsi="Times New Roman" w:cs="Times New Roman"/>
          <w:sz w:val="28"/>
          <w:szCs w:val="28"/>
          <w:lang w:val="uk-UA" w:eastAsia="ru-RU"/>
        </w:rPr>
        <w:t>. Пальці ак</w:t>
      </w:r>
      <w:r w:rsidR="00CD53BD">
        <w:rPr>
          <w:rFonts w:ascii="Times New Roman" w:eastAsia="Times New Roman" w:hAnsi="Times New Roman" w:cs="Times New Roman"/>
          <w:sz w:val="28"/>
          <w:szCs w:val="28"/>
          <w:lang w:val="uk-UA" w:eastAsia="ru-RU"/>
        </w:rPr>
        <w:t>тора знаходяться безпосередньо в</w:t>
      </w:r>
      <w:r w:rsidRPr="00AC6100">
        <w:rPr>
          <w:rFonts w:ascii="Times New Roman" w:eastAsia="Times New Roman" w:hAnsi="Times New Roman" w:cs="Times New Roman"/>
          <w:sz w:val="28"/>
          <w:szCs w:val="28"/>
          <w:lang w:val="uk-UA" w:eastAsia="ru-RU"/>
        </w:rPr>
        <w:t xml:space="preserve"> голові ляльки, таким чином управляючи </w:t>
      </w:r>
      <w:r w:rsidR="00CD53BD">
        <w:rPr>
          <w:rFonts w:ascii="Times New Roman" w:eastAsia="Times New Roman" w:hAnsi="Times New Roman" w:cs="Times New Roman"/>
          <w:sz w:val="28"/>
          <w:szCs w:val="28"/>
          <w:lang w:val="uk-UA" w:eastAsia="ru-RU"/>
        </w:rPr>
        <w:t>її очима, ротом, носом</w:t>
      </w:r>
      <w:r w:rsidRPr="00AC6100">
        <w:rPr>
          <w:rFonts w:ascii="Times New Roman" w:eastAsia="Times New Roman" w:hAnsi="Times New Roman" w:cs="Times New Roman"/>
          <w:sz w:val="28"/>
          <w:szCs w:val="28"/>
          <w:lang w:val="uk-UA" w:eastAsia="ru-RU"/>
        </w:rPr>
        <w:t xml:space="preserve">.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Олеарій</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з</w:t>
      </w:r>
      <w:r w:rsidRPr="00AC6100">
        <w:rPr>
          <w:rFonts w:ascii="Times New Roman" w:eastAsia="Times New Roman" w:hAnsi="Times New Roman" w:cs="Times New Roman"/>
          <w:sz w:val="28"/>
          <w:szCs w:val="28"/>
          <w:lang w:val="uk-UA" w:eastAsia="ru-RU"/>
        </w:rPr>
        <w:t xml:space="preserve"> іменем Олеарія, секретаря голштинського посольства, пов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язан</w:t>
      </w:r>
      <w:r w:rsidR="00CD53BD">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перша документальна згадка пр</w:t>
      </w:r>
      <w:r w:rsidR="00CD53BD">
        <w:rPr>
          <w:rFonts w:ascii="Times New Roman" w:eastAsia="Times New Roman" w:hAnsi="Times New Roman" w:cs="Times New Roman"/>
          <w:sz w:val="28"/>
          <w:szCs w:val="28"/>
          <w:lang w:val="uk-UA" w:eastAsia="ru-RU"/>
        </w:rPr>
        <w:t>о лялькову виставу на Русі. У</w:t>
      </w:r>
      <w:r w:rsidRPr="00AC6100">
        <w:rPr>
          <w:rFonts w:ascii="Times New Roman" w:eastAsia="Times New Roman" w:hAnsi="Times New Roman" w:cs="Times New Roman"/>
          <w:sz w:val="28"/>
          <w:szCs w:val="28"/>
          <w:lang w:val="uk-UA" w:eastAsia="ru-RU"/>
        </w:rPr>
        <w:t xml:space="preserve"> йо</w:t>
      </w:r>
      <w:r w:rsidR="00CD53BD">
        <w:rPr>
          <w:rFonts w:ascii="Times New Roman" w:eastAsia="Times New Roman" w:hAnsi="Times New Roman" w:cs="Times New Roman"/>
          <w:sz w:val="28"/>
          <w:szCs w:val="28"/>
          <w:lang w:val="uk-UA" w:eastAsia="ru-RU"/>
        </w:rPr>
        <w:t xml:space="preserve">го книзі про подорож до Персії та Московії є малюнок із зображенням лялькаря </w:t>
      </w:r>
      <w:r w:rsidRPr="00AC6100">
        <w:rPr>
          <w:rFonts w:ascii="Times New Roman" w:eastAsia="Times New Roman" w:hAnsi="Times New Roman" w:cs="Times New Roman"/>
          <w:sz w:val="28"/>
          <w:szCs w:val="28"/>
          <w:lang w:val="uk-UA" w:eastAsia="ru-RU"/>
        </w:rPr>
        <w:t xml:space="preserve">з Петрушкою. Малюнок датований 1636 роком.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Падуга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частина д</w:t>
      </w:r>
      <w:r w:rsidR="00CD53BD">
        <w:rPr>
          <w:rFonts w:ascii="Times New Roman" w:eastAsia="Times New Roman" w:hAnsi="Times New Roman" w:cs="Times New Roman"/>
          <w:sz w:val="28"/>
          <w:szCs w:val="28"/>
          <w:lang w:val="uk-UA" w:eastAsia="ru-RU"/>
        </w:rPr>
        <w:t>екоративного оформлення сцени. Це собою смуга тканини, підвішена</w:t>
      </w:r>
      <w:r w:rsidRPr="00AC6100">
        <w:rPr>
          <w:rFonts w:ascii="Times New Roman" w:eastAsia="Times New Roman" w:hAnsi="Times New Roman" w:cs="Times New Roman"/>
          <w:sz w:val="28"/>
          <w:szCs w:val="28"/>
          <w:lang w:val="uk-UA" w:eastAsia="ru-RU"/>
        </w:rPr>
        <w:t xml:space="preserve"> на штанзі чи на тросі. Падуга маскує верхні механізми сцени. Першу від порталу сцени падугу </w:t>
      </w:r>
      <w:r w:rsidR="00CD53BD">
        <w:rPr>
          <w:rFonts w:ascii="Times New Roman" w:eastAsia="Times New Roman" w:hAnsi="Times New Roman" w:cs="Times New Roman"/>
          <w:sz w:val="28"/>
          <w:szCs w:val="28"/>
          <w:lang w:val="uk-UA" w:eastAsia="ru-RU"/>
        </w:rPr>
        <w:t xml:space="preserve">часто </w:t>
      </w:r>
      <w:r w:rsidRPr="00AC6100">
        <w:rPr>
          <w:rFonts w:ascii="Times New Roman" w:eastAsia="Times New Roman" w:hAnsi="Times New Roman" w:cs="Times New Roman"/>
          <w:sz w:val="28"/>
          <w:szCs w:val="28"/>
          <w:lang w:val="uk-UA" w:eastAsia="ru-RU"/>
        </w:rPr>
        <w:t xml:space="preserve">називають арлекіном.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Панч</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Джуді. Вистави Панча й Джуді користувалися в Англії шаленою популярністю й збереглися до нашого часу. Їх</w:t>
      </w:r>
      <w:r w:rsidR="00CD53BD">
        <w:rPr>
          <w:rFonts w:ascii="Times New Roman" w:eastAsia="Times New Roman" w:hAnsi="Times New Roman" w:cs="Times New Roman"/>
          <w:sz w:val="28"/>
          <w:szCs w:val="28"/>
          <w:lang w:val="uk-UA" w:eastAsia="ru-RU"/>
        </w:rPr>
        <w:t>ній</w:t>
      </w:r>
      <w:r w:rsidRPr="00AC6100">
        <w:rPr>
          <w:rFonts w:ascii="Times New Roman" w:eastAsia="Times New Roman" w:hAnsi="Times New Roman" w:cs="Times New Roman"/>
          <w:sz w:val="28"/>
          <w:szCs w:val="28"/>
          <w:lang w:val="uk-UA" w:eastAsia="ru-RU"/>
        </w:rPr>
        <w:t xml:space="preserve"> репертуар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зразок народного англійського гумору та гострої соціальної сатири.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Пап</w:t>
      </w:r>
      <w:r w:rsidR="00585317">
        <w:rPr>
          <w:rFonts w:ascii="Times New Roman" w:eastAsia="Times New Roman" w:hAnsi="Times New Roman" w:cs="Times New Roman"/>
          <w:b/>
          <w:bCs/>
          <w:sz w:val="28"/>
          <w:szCs w:val="28"/>
          <w:lang w:val="uk-UA" w:eastAsia="ru-RU"/>
        </w:rPr>
        <w:t>’</w:t>
      </w:r>
      <w:r w:rsidRPr="00AC6100">
        <w:rPr>
          <w:rFonts w:ascii="Times New Roman" w:eastAsia="Times New Roman" w:hAnsi="Times New Roman" w:cs="Times New Roman"/>
          <w:b/>
          <w:bCs/>
          <w:sz w:val="28"/>
          <w:szCs w:val="28"/>
          <w:lang w:val="uk-UA" w:eastAsia="ru-RU"/>
        </w:rPr>
        <w:t xml:space="preserve">є-маше </w:t>
      </w:r>
      <w:r w:rsidR="00904538">
        <w:rPr>
          <w:rFonts w:ascii="Times New Roman" w:eastAsia="Times New Roman" w:hAnsi="Times New Roman" w:cs="Times New Roman"/>
          <w:sz w:val="28"/>
          <w:szCs w:val="28"/>
          <w:lang w:val="uk-UA" w:eastAsia="ru-RU"/>
        </w:rPr>
        <w:t>(франц.</w:t>
      </w:r>
      <w:r w:rsidR="00C83D99">
        <w:rPr>
          <w:rFonts w:ascii="Times New Roman" w:eastAsia="Times New Roman" w:hAnsi="Times New Roman" w:cs="Times New Roman"/>
          <w:sz w:val="28"/>
          <w:szCs w:val="28"/>
          <w:lang w:val="uk-UA" w:eastAsia="ru-RU"/>
        </w:rPr>
        <w:t xml:space="preserve"> </w:t>
      </w:r>
      <w:r w:rsidR="00C83D99" w:rsidRPr="00C83D99">
        <w:rPr>
          <w:rFonts w:ascii="Times New Roman" w:eastAsia="Times New Roman" w:hAnsi="Times New Roman" w:cs="Times New Roman"/>
          <w:i/>
          <w:sz w:val="28"/>
          <w:szCs w:val="28"/>
          <w:lang w:val="en-US" w:eastAsia="ru-RU"/>
        </w:rPr>
        <w:t>p</w:t>
      </w:r>
      <w:r w:rsidRPr="00C83D99">
        <w:rPr>
          <w:rFonts w:ascii="Times New Roman" w:eastAsia="Times New Roman" w:hAnsi="Times New Roman" w:cs="Times New Roman"/>
          <w:i/>
          <w:sz w:val="28"/>
          <w:szCs w:val="28"/>
          <w:lang w:val="uk-UA" w:eastAsia="ru-RU"/>
        </w:rPr>
        <w:t>apier mache</w:t>
      </w:r>
      <w:r w:rsidRPr="00AC6100">
        <w:rPr>
          <w:rFonts w:ascii="Times New Roman" w:eastAsia="Times New Roman" w:hAnsi="Times New Roman" w:cs="Times New Roman"/>
          <w:sz w:val="28"/>
          <w:szCs w:val="28"/>
          <w:lang w:val="uk-UA" w:eastAsia="ru-RU"/>
        </w:rPr>
        <w:t xml:space="preserve"> – жований папір) </w:t>
      </w:r>
      <w:r w:rsidR="00CD53BD">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 xml:space="preserve">пластична маса </w:t>
      </w:r>
      <w:r w:rsidRPr="00AC6100">
        <w:rPr>
          <w:rFonts w:ascii="Times New Roman" w:eastAsia="Times New Roman" w:hAnsi="Times New Roman" w:cs="Times New Roman"/>
          <w:sz w:val="28"/>
          <w:szCs w:val="28"/>
          <w:lang w:val="uk-UA" w:eastAsia="ru-RU"/>
        </w:rPr>
        <w:t xml:space="preserve">з подрібненого розмоченого паперу, картону й інших волокнистих матеріалів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додатками-наповнювачами </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крейдою, глиною, гіпсом чи клеєм</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t>Пап</w:t>
      </w:r>
      <w:r w:rsidR="00585317">
        <w:rPr>
          <w:rFonts w:ascii="Times New Roman" w:eastAsia="Times New Roman" w:hAnsi="Times New Roman" w:cs="Times New Roman"/>
          <w:sz w:val="28"/>
          <w:szCs w:val="28"/>
          <w:lang w:val="uk-UA" w:eastAsia="ru-RU"/>
        </w:rPr>
        <w:t>’</w:t>
      </w:r>
      <w:r w:rsidR="00CD53BD">
        <w:rPr>
          <w:rFonts w:ascii="Times New Roman" w:eastAsia="Times New Roman" w:hAnsi="Times New Roman" w:cs="Times New Roman"/>
          <w:sz w:val="28"/>
          <w:szCs w:val="28"/>
          <w:lang w:val="uk-UA" w:eastAsia="ru-RU"/>
        </w:rPr>
        <w:t xml:space="preserve">є-маше є основним бутафорським матеріалом і </w:t>
      </w:r>
      <w:r w:rsidRPr="00AC6100">
        <w:rPr>
          <w:rFonts w:ascii="Times New Roman" w:eastAsia="Times New Roman" w:hAnsi="Times New Roman" w:cs="Times New Roman"/>
          <w:sz w:val="28"/>
          <w:szCs w:val="28"/>
          <w:lang w:val="uk-UA" w:eastAsia="ru-RU"/>
        </w:rPr>
        <w:t xml:space="preserve">використовується для формування </w:t>
      </w:r>
      <w:r w:rsidR="00CD53BD">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пресування побутових і художніх моделей.</w:t>
      </w:r>
      <w:r w:rsidR="00CD53BD">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один із найпоширеніших матеріалів для виготовлення</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голів театральної ляльки. Для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підходить будь-який сорт непроклеєного паперу. Підвищена міцність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досягається збільшенням кількості шарів паперу до восьми-десяти. Виклеюють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є-маше по глиняному чи пластиліновому зліпкові ззовні чи по гіпсовій формі зсередини.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Патронка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картонна трубка,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вклеюється чи вшивається в шию і в руки рукавичної ляльки. Дозволяє підігнати руки й голову ляльки до розмірів пальців ляльковода</w:t>
      </w:r>
      <w:r w:rsidR="00CD53BD">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Пандус</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станок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похилою поверхнею.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Пратикабль</w:t>
      </w:r>
      <w:r w:rsidRPr="00AC610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(франц.</w:t>
      </w:r>
      <w:r w:rsidR="00CD53BD">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i/>
          <w:sz w:val="28"/>
          <w:szCs w:val="28"/>
          <w:lang w:val="en-US" w:eastAsia="ru-RU"/>
        </w:rPr>
        <w:t>p</w:t>
      </w:r>
      <w:r w:rsidRPr="00CD53BD">
        <w:rPr>
          <w:rFonts w:ascii="Times New Roman" w:eastAsia="Times New Roman" w:hAnsi="Times New Roman" w:cs="Times New Roman"/>
          <w:i/>
          <w:sz w:val="28"/>
          <w:szCs w:val="28"/>
          <w:lang w:val="uk-UA" w:eastAsia="ru-RU"/>
        </w:rPr>
        <w:t>raticable</w:t>
      </w:r>
      <w:r w:rsidRPr="00AC6100">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конструктивна частина декорації, що складається з</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 станків, сходів, драбин тощо, зазвичай прихованих від глядачів живописними елементами декорацій. Пратикабль</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тривимірна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ємна частина</w:t>
      </w:r>
      <w:r w:rsidR="00CD53BD">
        <w:rPr>
          <w:rFonts w:ascii="Times New Roman" w:eastAsia="Times New Roman" w:hAnsi="Times New Roman" w:cs="Times New Roman"/>
          <w:sz w:val="28"/>
          <w:szCs w:val="28"/>
          <w:lang w:val="uk-UA" w:eastAsia="ru-RU"/>
        </w:rPr>
        <w:t xml:space="preserve"> декораційної установки, на як</w:t>
      </w:r>
      <w:r w:rsidRPr="00AC6100">
        <w:rPr>
          <w:rFonts w:ascii="Times New Roman" w:eastAsia="Times New Roman" w:hAnsi="Times New Roman" w:cs="Times New Roman"/>
          <w:sz w:val="28"/>
          <w:szCs w:val="28"/>
          <w:lang w:val="uk-UA" w:eastAsia="ru-RU"/>
        </w:rPr>
        <w:t xml:space="preserve">ій актори можуть сидіти, стояти й ходити.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Рукавична лялька</w:t>
      </w:r>
      <w:r w:rsidR="00CD53BD">
        <w:rPr>
          <w:rFonts w:ascii="Times New Roman" w:eastAsia="Times New Roman" w:hAnsi="Times New Roman" w:cs="Times New Roman"/>
          <w:sz w:val="28"/>
          <w:szCs w:val="28"/>
          <w:lang w:val="uk-UA" w:eastAsia="ru-RU"/>
        </w:rPr>
        <w:t xml:space="preserve"> (інша назва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петрушкова, за іменем героя російського народного театру ляльок Петрушки</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Термін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рукавична лялька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точніше відбиває спосіб управління лялькою,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надягається найчастіше на три пальці руки ляльковода</w:t>
      </w:r>
      <w:r w:rsidR="00BC08E1">
        <w:rPr>
          <w:rFonts w:ascii="Times New Roman" w:eastAsia="Times New Roman" w:hAnsi="Times New Roman" w:cs="Times New Roman"/>
          <w:sz w:val="28"/>
          <w:szCs w:val="28"/>
          <w:lang w:val="uk-UA" w:eastAsia="ru-RU"/>
        </w:rPr>
        <w:t xml:space="preserve"> таким чином</w:t>
      </w:r>
      <w:r w:rsidRPr="00AC6100">
        <w:rPr>
          <w:rFonts w:ascii="Times New Roman" w:eastAsia="Times New Roman" w:hAnsi="Times New Roman" w:cs="Times New Roman"/>
          <w:sz w:val="28"/>
          <w:szCs w:val="28"/>
          <w:lang w:val="uk-UA" w:eastAsia="ru-RU"/>
        </w:rPr>
        <w:t xml:space="preserve">: один палець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голову ляльки, два пальці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руки ляльки. Є й інші способи управління рукавичною лялькою.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lastRenderedPageBreak/>
        <w:drawing>
          <wp:inline distT="0" distB="0" distL="0" distR="0">
            <wp:extent cx="3238500" cy="2324100"/>
            <wp:effectExtent l="19050" t="0" r="0" b="0"/>
            <wp:docPr id="10" name="Рисунок 10" descr="Активное изображение">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Активное изображение">
                      <a:hlinkClick r:id="rId229"/>
                    </pic:cNvPr>
                    <pic:cNvPicPr>
                      <a:picLocks noChangeAspect="1" noChangeArrowheads="1"/>
                    </pic:cNvPicPr>
                  </pic:nvPicPr>
                  <pic:blipFill>
                    <a:blip r:embed="rId230"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r w:rsidRPr="00AC6100">
        <w:rPr>
          <w:rFonts w:ascii="Times New Roman" w:eastAsia="Times New Roman" w:hAnsi="Times New Roman" w:cs="Times New Roman"/>
          <w:noProof/>
          <w:sz w:val="28"/>
          <w:szCs w:val="28"/>
          <w:lang w:eastAsia="ru-RU"/>
        </w:rPr>
        <w:drawing>
          <wp:inline distT="0" distB="0" distL="0" distR="0">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Desktop\словарь\рисунки\img007.jpg"/>
                    <pic:cNvPicPr>
                      <a:picLocks noChangeAspect="1" noChangeArrowheads="1"/>
                    </pic:cNvPicPr>
                  </pic:nvPicPr>
                  <pic:blipFill>
                    <a:blip r:embed="rId231" cstate="print"/>
                    <a:srcRect/>
                    <a:stretch>
                      <a:fillRect/>
                    </a:stretch>
                  </pic:blipFill>
                  <pic:spPr bwMode="auto">
                    <a:xfrm>
                      <a:off x="0" y="0"/>
                      <a:ext cx="3057525" cy="1943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Desktop\словарь\рисунки\img006.jpg"/>
                    <pic:cNvPicPr>
                      <a:picLocks noChangeAspect="1" noChangeArrowheads="1"/>
                    </pic:cNvPicPr>
                  </pic:nvPicPr>
                  <pic:blipFill>
                    <a:blip r:embed="rId232" cstate="print"/>
                    <a:srcRect/>
                    <a:stretch>
                      <a:fillRect/>
                    </a:stretch>
                  </pic:blipFill>
                  <pic:spPr bwMode="auto">
                    <a:xfrm>
                      <a:off x="0" y="0"/>
                      <a:ext cx="2419350" cy="742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словарь\рисунки\img005.jpg"/>
                    <pic:cNvPicPr>
                      <a:picLocks noChangeAspect="1" noChangeArrowheads="1"/>
                    </pic:cNvPicPr>
                  </pic:nvPicPr>
                  <pic:blipFill>
                    <a:blip r:embed="rId233" cstate="print"/>
                    <a:srcRect/>
                    <a:stretch>
                      <a:fillRect/>
                    </a:stretch>
                  </pic:blipFill>
                  <pic:spPr bwMode="auto">
                    <a:xfrm>
                      <a:off x="0" y="0"/>
                      <a:ext cx="4438650" cy="23717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lastRenderedPageBreak/>
        <w:drawing>
          <wp:inline distT="0" distB="0" distL="0" distR="0">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esktop\словарь\рисунки\img004.jpg"/>
                    <pic:cNvPicPr>
                      <a:picLocks noChangeAspect="1" noChangeArrowheads="1"/>
                    </pic:cNvPicPr>
                  </pic:nvPicPr>
                  <pic:blipFill>
                    <a:blip r:embed="rId234" cstate="print"/>
                    <a:srcRect/>
                    <a:stretch>
                      <a:fillRect/>
                    </a:stretch>
                  </pic:blipFill>
                  <pic:spPr bwMode="auto">
                    <a:xfrm>
                      <a:off x="0" y="0"/>
                      <a:ext cx="1933575" cy="212407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esktop\словарь\рисунки\img003.jpg"/>
                    <pic:cNvPicPr>
                      <a:picLocks noChangeAspect="1" noChangeArrowheads="1"/>
                    </pic:cNvPicPr>
                  </pic:nvPicPr>
                  <pic:blipFill>
                    <a:blip r:embed="rId235" cstate="print"/>
                    <a:srcRect/>
                    <a:stretch>
                      <a:fillRect/>
                    </a:stretch>
                  </pic:blipFill>
                  <pic:spPr bwMode="auto">
                    <a:xfrm>
                      <a:off x="0" y="0"/>
                      <a:ext cx="2000250"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esktop\словарь\рисунки\img002.jpg"/>
                    <pic:cNvPicPr>
                      <a:picLocks noChangeAspect="1" noChangeArrowheads="1"/>
                    </pic:cNvPicPr>
                  </pic:nvPicPr>
                  <pic:blipFill>
                    <a:blip r:embed="rId236" cstate="print"/>
                    <a:srcRect/>
                    <a:stretch>
                      <a:fillRect/>
                    </a:stretch>
                  </pic:blipFill>
                  <pic:spPr bwMode="auto">
                    <a:xfrm>
                      <a:off x="0" y="0"/>
                      <a:ext cx="1419225" cy="20764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esktop\словарь\рисунки\img001.jpg"/>
                    <pic:cNvPicPr>
                      <a:picLocks noChangeAspect="1" noChangeArrowheads="1"/>
                    </pic:cNvPicPr>
                  </pic:nvPicPr>
                  <pic:blipFill>
                    <a:blip r:embed="rId237" cstate="print"/>
                    <a:srcRect/>
                    <a:stretch>
                      <a:fillRect/>
                    </a:stretch>
                  </pic:blipFill>
                  <pic:spPr bwMode="auto">
                    <a:xfrm>
                      <a:off x="0" y="0"/>
                      <a:ext cx="1381125"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словарь\рисунки\img008.jpg"/>
                    <pic:cNvPicPr>
                      <a:picLocks noChangeAspect="1" noChangeArrowheads="1"/>
                    </pic:cNvPicPr>
                  </pic:nvPicPr>
                  <pic:blipFill>
                    <a:blip r:embed="rId238" cstate="print"/>
                    <a:srcRect/>
                    <a:stretch>
                      <a:fillRect/>
                    </a:stretch>
                  </pic:blipFill>
                  <pic:spPr bwMode="auto">
                    <a:xfrm>
                      <a:off x="0" y="0"/>
                      <a:ext cx="1876425" cy="23907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3990975" cy="1666875"/>
            <wp:effectExtent l="19050" t="0" r="9525" b="0"/>
            <wp:docPr id="19" name="Рисунок 19" descr="Активное изображение">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Активное изображение">
                      <a:hlinkClick r:id="rId239"/>
                    </pic:cNvPr>
                    <pic:cNvPicPr>
                      <a:picLocks noChangeAspect="1" noChangeArrowheads="1"/>
                    </pic:cNvPicPr>
                  </pic:nvPicPr>
                  <pic:blipFill>
                    <a:blip r:embed="rId240" cstate="print"/>
                    <a:srcRect/>
                    <a:stretch>
                      <a:fillRect/>
                    </a:stretch>
                  </pic:blipFill>
                  <pic:spPr bwMode="auto">
                    <a:xfrm>
                      <a:off x="0" y="0"/>
                      <a:ext cx="3990975" cy="16668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Простішим методом виготовлення ляльок є пошиття їх цільно</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0" name="Рисунок 20" descr="Активное изображение">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Активное изображение">
                      <a:hlinkClick r:id="rId241"/>
                    </pic:cNvPr>
                    <pic:cNvPicPr>
                      <a:picLocks noChangeAspect="1" noChangeArrowheads="1"/>
                    </pic:cNvPicPr>
                  </pic:nvPicPr>
                  <pic:blipFill>
                    <a:blip r:embed="rId242"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1" name="Рисунок 21" descr="Активное изображение">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Активное изображение">
                      <a:hlinkClick r:id="rId243"/>
                    </pic:cNvPr>
                    <pic:cNvPicPr>
                      <a:picLocks noChangeAspect="1" noChangeArrowheads="1"/>
                    </pic:cNvPicPr>
                  </pic:nvPicPr>
                  <pic:blipFill>
                    <a:blip r:embed="rId244"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2" name="Рисунок 22" descr="Активное изображение">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Активное изображение">
                      <a:hlinkClick r:id="rId245"/>
                    </pic:cNvPr>
                    <pic:cNvPicPr>
                      <a:picLocks noChangeAspect="1" noChangeArrowheads="1"/>
                    </pic:cNvPicPr>
                  </pic:nvPicPr>
                  <pic:blipFill>
                    <a:blip r:embed="rId246"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extent cx="952500" cy="1343025"/>
            <wp:effectExtent l="19050" t="0" r="0" b="0"/>
            <wp:docPr id="23" name="Рисунок 23" descr="Активное изображение">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Активное изображение">
                      <a:hlinkClick r:id="rId247"/>
                    </pic:cNvPr>
                    <pic:cNvPicPr>
                      <a:picLocks noChangeAspect="1" noChangeArrowheads="1"/>
                    </pic:cNvPicPr>
                  </pic:nvPicPr>
                  <pic:blipFill>
                    <a:blip r:embed="rId248"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4" name="Рисунок 24" descr="Активное изображение">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Активное изображение">
                      <a:hlinkClick r:id="rId249"/>
                    </pic:cNvPr>
                    <pic:cNvPicPr>
                      <a:picLocks noChangeAspect="1" noChangeArrowheads="1"/>
                    </pic:cNvPicPr>
                  </pic:nvPicPr>
                  <pic:blipFill>
                    <a:blip r:embed="rId250"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Петрушка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російського народного театру ляльок. Перша згадка пр</w:t>
      </w:r>
      <w:r w:rsidR="00BE50C3">
        <w:rPr>
          <w:rFonts w:ascii="Times New Roman" w:eastAsia="Times New Roman" w:hAnsi="Times New Roman" w:cs="Times New Roman"/>
          <w:sz w:val="28"/>
          <w:szCs w:val="28"/>
          <w:lang w:val="uk-UA" w:eastAsia="ru-RU"/>
        </w:rPr>
        <w:t>о Петрушку датується 1636 роком</w:t>
      </w:r>
      <w:r w:rsidRPr="00AC6100">
        <w:rPr>
          <w:rFonts w:ascii="Times New Roman" w:eastAsia="Times New Roman" w:hAnsi="Times New Roman" w:cs="Times New Roman"/>
          <w:sz w:val="28"/>
          <w:szCs w:val="28"/>
          <w:lang w:val="uk-UA" w:eastAsia="ru-RU"/>
        </w:rPr>
        <w:t xml:space="preserve">. Як зовнішність Петрушки </w:t>
      </w:r>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довгий ніс та ковпачок </w:t>
      </w:r>
      <w:r w:rsidR="00A44459">
        <w:rPr>
          <w:rFonts w:ascii="Times New Roman" w:eastAsia="Times New Roman" w:hAnsi="Times New Roman" w:cs="Times New Roman"/>
          <w:sz w:val="28"/>
          <w:szCs w:val="28"/>
          <w:lang w:val="uk-UA" w:eastAsia="ru-RU"/>
        </w:rPr>
        <w:t>із ки</w:t>
      </w:r>
      <w:r w:rsidRPr="00AC6100">
        <w:rPr>
          <w:rFonts w:ascii="Times New Roman" w:eastAsia="Times New Roman" w:hAnsi="Times New Roman" w:cs="Times New Roman"/>
          <w:sz w:val="28"/>
          <w:szCs w:val="28"/>
          <w:lang w:val="uk-UA" w:eastAsia="ru-RU"/>
        </w:rPr>
        <w:t>сточкою</w:t>
      </w:r>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w:t>
      </w:r>
      <w:r w:rsidR="00A44459">
        <w:rPr>
          <w:rFonts w:ascii="Times New Roman" w:eastAsia="Times New Roman" w:hAnsi="Times New Roman" w:cs="Times New Roman"/>
          <w:sz w:val="28"/>
          <w:szCs w:val="28"/>
          <w:lang w:val="uk-UA" w:eastAsia="ru-RU"/>
        </w:rPr>
        <w:t xml:space="preserve"> так і сценки, які</w:t>
      </w:r>
      <w:r w:rsidRPr="00AC6100">
        <w:rPr>
          <w:rFonts w:ascii="Times New Roman" w:eastAsia="Times New Roman" w:hAnsi="Times New Roman" w:cs="Times New Roman"/>
          <w:sz w:val="28"/>
          <w:szCs w:val="28"/>
          <w:lang w:val="uk-UA" w:eastAsia="ru-RU"/>
        </w:rPr>
        <w:t xml:space="preserve"> він награвав, ма</w:t>
      </w:r>
      <w:r w:rsidR="00A44459">
        <w:rPr>
          <w:rFonts w:ascii="Times New Roman" w:eastAsia="Times New Roman" w:hAnsi="Times New Roman" w:cs="Times New Roman"/>
          <w:sz w:val="28"/>
          <w:szCs w:val="28"/>
          <w:lang w:val="uk-UA" w:eastAsia="ru-RU"/>
        </w:rPr>
        <w:t>йже не змінювалися століттями. У</w:t>
      </w:r>
      <w:r w:rsidRPr="00AC6100">
        <w:rPr>
          <w:rFonts w:ascii="Times New Roman" w:eastAsia="Times New Roman" w:hAnsi="Times New Roman" w:cs="Times New Roman"/>
          <w:sz w:val="28"/>
          <w:szCs w:val="28"/>
          <w:lang w:val="uk-UA" w:eastAsia="ru-RU"/>
        </w:rPr>
        <w:t xml:space="preserve"> лялькових дійствах разом із Петрушкою брали участь інші персонажі: циг</w:t>
      </w:r>
      <w:r w:rsidR="00A44459">
        <w:rPr>
          <w:rFonts w:ascii="Times New Roman" w:eastAsia="Times New Roman" w:hAnsi="Times New Roman" w:cs="Times New Roman"/>
          <w:sz w:val="28"/>
          <w:szCs w:val="28"/>
          <w:lang w:val="uk-UA" w:eastAsia="ru-RU"/>
        </w:rPr>
        <w:t>ан, лікар, квартальний, капрал та ін</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Пищик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найпростіш</w:t>
      </w:r>
      <w:r w:rsidR="00A44459">
        <w:rPr>
          <w:rFonts w:ascii="Times New Roman" w:eastAsia="Times New Roman" w:hAnsi="Times New Roman" w:cs="Times New Roman"/>
          <w:sz w:val="28"/>
          <w:szCs w:val="28"/>
          <w:lang w:val="uk-UA" w:eastAsia="ru-RU"/>
        </w:rPr>
        <w:t>ий інструмент, за допомогою як</w:t>
      </w:r>
      <w:r w:rsidRPr="00AC6100">
        <w:rPr>
          <w:rFonts w:ascii="Times New Roman" w:eastAsia="Times New Roman" w:hAnsi="Times New Roman" w:cs="Times New Roman"/>
          <w:sz w:val="28"/>
          <w:szCs w:val="28"/>
          <w:lang w:val="uk-UA" w:eastAsia="ru-RU"/>
        </w:rPr>
        <w:t xml:space="preserve">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Полішинель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w:t>
      </w:r>
      <w:r w:rsidR="00A44459">
        <w:rPr>
          <w:rFonts w:ascii="Times New Roman" w:eastAsia="Times New Roman" w:hAnsi="Times New Roman" w:cs="Times New Roman"/>
          <w:sz w:val="28"/>
          <w:szCs w:val="28"/>
          <w:lang w:val="uk-UA" w:eastAsia="ru-RU"/>
        </w:rPr>
        <w:t>ру ляльок. Виник у</w:t>
      </w:r>
      <w:r w:rsidRPr="00AC6100">
        <w:rPr>
          <w:rFonts w:ascii="Times New Roman" w:eastAsia="Times New Roman" w:hAnsi="Times New Roman" w:cs="Times New Roman"/>
          <w:sz w:val="28"/>
          <w:szCs w:val="28"/>
          <w:lang w:val="uk-UA" w:eastAsia="ru-RU"/>
        </w:rPr>
        <w:t xml:space="preserve"> середині XVIII ст. Знаходиться </w:t>
      </w:r>
      <w:r w:rsidR="00A44459">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прямому зв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язку з італійським Пульчинелою, проте Полішинель розжився двома горбами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спереду й </w:t>
      </w:r>
      <w:r w:rsidR="00A44459">
        <w:rPr>
          <w:rFonts w:ascii="Times New Roman" w:eastAsia="Times New Roman" w:hAnsi="Times New Roman" w:cs="Times New Roman"/>
          <w:sz w:val="28"/>
          <w:szCs w:val="28"/>
          <w:lang w:val="uk-UA" w:eastAsia="ru-RU"/>
        </w:rPr>
        <w:t>по</w:t>
      </w:r>
      <w:r w:rsidRPr="00AC6100">
        <w:rPr>
          <w:rFonts w:ascii="Times New Roman" w:eastAsia="Times New Roman" w:hAnsi="Times New Roman" w:cs="Times New Roman"/>
          <w:sz w:val="28"/>
          <w:szCs w:val="28"/>
          <w:lang w:val="uk-UA" w:eastAsia="ru-RU"/>
        </w:rPr>
        <w:t>заду. Як кажуть, горб спереду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від обжерства. Полішинель за своїм характером</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веселун і трішечки цинік.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Портал</w:t>
      </w:r>
      <w:r w:rsidRPr="00AC6100">
        <w:rPr>
          <w:rFonts w:ascii="Times New Roman" w:eastAsia="Times New Roman" w:hAnsi="Times New Roman" w:cs="Times New Roman"/>
          <w:sz w:val="28"/>
          <w:szCs w:val="28"/>
          <w:lang w:val="uk-UA" w:eastAsia="ru-RU"/>
        </w:rPr>
        <w:t xml:space="preserve"> (або портальна арка)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у вигляді широкої рами, що обмежує з боків </w:t>
      </w:r>
      <w:r w:rsidR="00A4445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згори дзеркало сцени.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Пульчинела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комічний герой неаполітанської комедії дель арте. Народившись на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людській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сцені, перекочував </w:t>
      </w:r>
      <w:r w:rsidR="00A4445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театр ляльок. Найхарактерніша риса Пульчинели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чорна маска.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Станок</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спеціальна підставка для роботи актора на багатоплановій ширмі. </w:t>
      </w:r>
      <w:r w:rsidR="00D2686B">
        <w:rPr>
          <w:rFonts w:ascii="Times New Roman" w:eastAsia="Times New Roman" w:hAnsi="Times New Roman" w:cs="Times New Roman"/>
          <w:sz w:val="28"/>
          <w:szCs w:val="28"/>
          <w:lang w:val="uk-UA" w:eastAsia="ru-RU"/>
        </w:rPr>
        <w:t>Висота станка дорівнює різниці у</w:t>
      </w:r>
      <w:r w:rsidRPr="00AC6100">
        <w:rPr>
          <w:rFonts w:ascii="Times New Roman" w:eastAsia="Times New Roman" w:hAnsi="Times New Roman" w:cs="Times New Roman"/>
          <w:sz w:val="28"/>
          <w:szCs w:val="28"/>
          <w:lang w:val="uk-UA" w:eastAsia="ru-RU"/>
        </w:rPr>
        <w:t xml:space="preserve"> висоті між двома планами.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Тіньова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плоске зображення людини чи тварини, що відкидає тінь на екран, </w:t>
      </w:r>
      <w:r w:rsidR="00204688">
        <w:rPr>
          <w:rFonts w:ascii="Times New Roman" w:eastAsia="Times New Roman" w:hAnsi="Times New Roman" w:cs="Times New Roman"/>
          <w:sz w:val="28"/>
          <w:szCs w:val="28"/>
          <w:lang w:val="uk-UA" w:eastAsia="ru-RU"/>
        </w:rPr>
        <w:t>який</w:t>
      </w:r>
      <w:r w:rsidRPr="00AC6100">
        <w:rPr>
          <w:rFonts w:ascii="Times New Roman" w:eastAsia="Times New Roman" w:hAnsi="Times New Roman" w:cs="Times New Roman"/>
          <w:sz w:val="28"/>
          <w:szCs w:val="28"/>
          <w:lang w:val="uk-UA" w:eastAsia="ru-RU"/>
        </w:rPr>
        <w:t>, власне, і є сценою тіньового театру. Театр тіней широко розповсюджений у багатьох країнах</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Азії, де </w:t>
      </w:r>
      <w:r w:rsidR="00204688">
        <w:rPr>
          <w:rFonts w:ascii="Times New Roman" w:eastAsia="Times New Roman" w:hAnsi="Times New Roman" w:cs="Times New Roman"/>
          <w:sz w:val="28"/>
          <w:szCs w:val="28"/>
          <w:lang w:val="uk-UA" w:eastAsia="ru-RU"/>
        </w:rPr>
        <w:t>він носить народний характер. У </w:t>
      </w:r>
      <w:r w:rsidRPr="00AC6100">
        <w:rPr>
          <w:rFonts w:ascii="Times New Roman" w:eastAsia="Times New Roman" w:hAnsi="Times New Roman" w:cs="Times New Roman"/>
          <w:sz w:val="28"/>
          <w:szCs w:val="28"/>
          <w:lang w:val="uk-UA" w:eastAsia="ru-RU"/>
        </w:rPr>
        <w:t>Європі театр тіней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 XIX ст., але</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особливого розповсюдження не набув.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lastRenderedPageBreak/>
        <w:t>Театр ляльок</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це вид театрального мистецтва, </w:t>
      </w:r>
      <w:r w:rsidR="00204688">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якому оживляю</w:t>
      </w:r>
      <w:r w:rsidR="00204688">
        <w:rPr>
          <w:rFonts w:ascii="Times New Roman" w:hAnsi="Times New Roman" w:cs="Times New Roman"/>
          <w:sz w:val="28"/>
          <w:szCs w:val="28"/>
          <w:lang w:val="uk-UA"/>
        </w:rPr>
        <w:t>ться ляльки за допомогою актора;</w:t>
      </w:r>
      <w:r w:rsidRPr="00AC6100">
        <w:rPr>
          <w:rFonts w:ascii="Times New Roman" w:hAnsi="Times New Roman" w:cs="Times New Roman"/>
          <w:sz w:val="28"/>
          <w:szCs w:val="28"/>
          <w:lang w:val="uk-UA"/>
        </w:rPr>
        <w:t xml:space="preserve"> єдність живого і неживого, рухливого і застиглого.</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 в</w:t>
      </w:r>
      <w:r w:rsidRPr="00AC6100">
        <w:rPr>
          <w:rFonts w:ascii="Times New Roman" w:hAnsi="Times New Roman" w:cs="Times New Roman"/>
          <w:sz w:val="28"/>
          <w:szCs w:val="28"/>
          <w:lang w:val="uk-UA"/>
        </w:rPr>
        <w:t>сі</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інші види театру</w:t>
      </w:r>
      <w:r w:rsidRPr="00AC6100">
        <w:rPr>
          <w:rFonts w:ascii="Times New Roman" w:hAnsi="Times New Roman" w:cs="Times New Roman"/>
          <w:sz w:val="28"/>
          <w:szCs w:val="28"/>
          <w:lang w:val="uk-UA"/>
        </w:rPr>
        <w:t>,</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театр ляльок </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мистецтво колективне. </w:t>
      </w:r>
      <w:r w:rsidR="00204688">
        <w:rPr>
          <w:rFonts w:ascii="Times New Roman" w:hAnsi="Times New Roman" w:cs="Times New Roman"/>
          <w:sz w:val="28"/>
          <w:szCs w:val="28"/>
          <w:lang w:val="uk-UA"/>
        </w:rPr>
        <w:t>Він</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має синтетичну природу й</w:t>
      </w:r>
      <w:r w:rsidRPr="00AC610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 xml:space="preserve">об’єднує </w:t>
      </w:r>
      <w:r w:rsidRPr="00AC6100">
        <w:rPr>
          <w:rFonts w:ascii="Times New Roman" w:hAnsi="Times New Roman" w:cs="Times New Roman"/>
          <w:sz w:val="28"/>
          <w:szCs w:val="28"/>
          <w:lang w:val="uk-UA"/>
        </w:rPr>
        <w:t>різні види мистецтв. Специфікою театру ляльок є театральна лялька як художній інструмент.</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Тростинна (трост</w:t>
      </w:r>
      <w:r w:rsidR="00787A82">
        <w:rPr>
          <w:rFonts w:ascii="Times New Roman" w:eastAsia="Times New Roman" w:hAnsi="Times New Roman" w:cs="Times New Roman"/>
          <w:b/>
          <w:bCs/>
          <w:sz w:val="28"/>
          <w:szCs w:val="28"/>
          <w:lang w:val="uk-UA" w:eastAsia="ru-RU"/>
        </w:rPr>
        <w:t>яна</w:t>
      </w:r>
      <w:r w:rsidR="00204688">
        <w:rPr>
          <w:rFonts w:ascii="Times New Roman" w:eastAsia="Times New Roman" w:hAnsi="Times New Roman" w:cs="Times New Roman"/>
          <w:b/>
          <w:bCs/>
          <w:sz w:val="28"/>
          <w:szCs w:val="28"/>
          <w:lang w:val="uk-UA" w:eastAsia="ru-RU"/>
        </w:rPr>
        <w:t>, яванська</w:t>
      </w:r>
      <w:r w:rsidRPr="00AC6100">
        <w:rPr>
          <w:rFonts w:ascii="Times New Roman" w:eastAsia="Times New Roman" w:hAnsi="Times New Roman" w:cs="Times New Roman"/>
          <w:b/>
          <w:bCs/>
          <w:sz w:val="28"/>
          <w:szCs w:val="28"/>
          <w:lang w:val="uk-UA" w:eastAsia="ru-RU"/>
        </w:rPr>
        <w:t>)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місце її народження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острів</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Яв</w:t>
      </w:r>
      <w:r w:rsidR="00204688">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(Індонезія). Руки ляльки управляються спеціальними палками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тростями. Прийнята у нас назва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w:t>
      </w:r>
      <w:r w:rsidR="00787A82">
        <w:rPr>
          <w:rFonts w:ascii="Times New Roman" w:eastAsia="Times New Roman" w:hAnsi="Times New Roman" w:cs="Times New Roman"/>
          <w:sz w:val="28"/>
          <w:szCs w:val="28"/>
          <w:lang w:val="uk-UA" w:eastAsia="ru-RU"/>
        </w:rPr>
        <w:t>яна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вказує на спосіб її водіння. Трості бувають дерев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яні й металеві. В індонезійському театрі трості покривалися позолотою. </w:t>
      </w:r>
      <w:r w:rsidR="00787A82">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сучасних театрах трості часто маскуються в одязі ляльок. Голова трост</w:t>
      </w:r>
      <w:r w:rsidR="00787A82">
        <w:rPr>
          <w:rFonts w:ascii="Times New Roman" w:eastAsia="Times New Roman" w:hAnsi="Times New Roman" w:cs="Times New Roman"/>
          <w:sz w:val="28"/>
          <w:szCs w:val="28"/>
          <w:lang w:val="uk-UA" w:eastAsia="ru-RU"/>
        </w:rPr>
        <w:t>яної</w:t>
      </w:r>
      <w:r w:rsidRPr="00AC6100">
        <w:rPr>
          <w:rFonts w:ascii="Times New Roman" w:eastAsia="Times New Roman" w:hAnsi="Times New Roman" w:cs="Times New Roman"/>
          <w:sz w:val="28"/>
          <w:szCs w:val="28"/>
          <w:lang w:val="uk-UA" w:eastAsia="ru-RU"/>
        </w:rPr>
        <w:t xml:space="preserve"> ляльки насаджена на гапіт, до </w:t>
      </w:r>
      <w:r w:rsidR="00787A82">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 xml:space="preserve">ого кріпляться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плечі </w:t>
      </w:r>
      <w:r w:rsidR="00787A82">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руки</w:t>
      </w:r>
      <w:r w:rsidR="00787A82">
        <w:rPr>
          <w:rFonts w:ascii="Times New Roman" w:eastAsia="Times New Roman" w:hAnsi="Times New Roman" w:cs="Times New Roman"/>
          <w:sz w:val="28"/>
          <w:szCs w:val="28"/>
          <w:lang w:val="uk-UA" w:eastAsia="ru-RU"/>
        </w:rPr>
        <w:t>. Тростинна</w:t>
      </w:r>
      <w:r w:rsidRPr="00AC6100">
        <w:rPr>
          <w:rFonts w:ascii="Times New Roman" w:eastAsia="Times New Roman" w:hAnsi="Times New Roman" w:cs="Times New Roman"/>
          <w:sz w:val="28"/>
          <w:szCs w:val="28"/>
          <w:lang w:val="uk-UA" w:eastAsia="ru-RU"/>
        </w:rPr>
        <w:t xml:space="preserve"> лялька за своїми пропорціями наближається до пропорцій людини.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a\Desktop\словарь\рисунки\img017.jpg"/>
                    <pic:cNvPicPr>
                      <a:picLocks noChangeAspect="1" noChangeArrowheads="1"/>
                    </pic:cNvPicPr>
                  </pic:nvPicPr>
                  <pic:blipFill>
                    <a:blip r:embed="rId251" cstate="print"/>
                    <a:srcRect/>
                    <a:stretch>
                      <a:fillRect/>
                    </a:stretch>
                  </pic:blipFill>
                  <pic:spPr bwMode="auto">
                    <a:xfrm>
                      <a:off x="0" y="0"/>
                      <a:ext cx="4381500" cy="60864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 xml:space="preserve">Фартух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Чиста переміна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зміна декоративного оформлення, що відбувається на очах у глядача.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Чиста переміна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повинна проходити швидко й ритмічно. Вона потребує спеціальної режисури, тому що є частиною театральної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Шарманка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старовинний му</w:t>
      </w:r>
      <w:r w:rsidR="00787A82">
        <w:rPr>
          <w:rFonts w:ascii="Times New Roman" w:eastAsia="Times New Roman" w:hAnsi="Times New Roman" w:cs="Times New Roman"/>
          <w:sz w:val="28"/>
          <w:szCs w:val="28"/>
          <w:lang w:val="uk-UA" w:eastAsia="ru-RU"/>
        </w:rPr>
        <w:t>зичний інструмент, у супроводі якого проходила</w:t>
      </w:r>
      <w:r w:rsidRPr="00AC6100">
        <w:rPr>
          <w:rFonts w:ascii="Times New Roman" w:eastAsia="Times New Roman" w:hAnsi="Times New Roman" w:cs="Times New Roman"/>
          <w:sz w:val="28"/>
          <w:szCs w:val="28"/>
          <w:lang w:val="uk-UA" w:eastAsia="ru-RU"/>
        </w:rPr>
        <w:t xml:space="preserve"> вистава Петрушки. Принцип конструкції шарманки такий же, як і </w:t>
      </w:r>
      <w:r w:rsidR="00787A82">
        <w:rPr>
          <w:rFonts w:ascii="Times New Roman" w:eastAsia="Times New Roman" w:hAnsi="Times New Roman" w:cs="Times New Roman"/>
          <w:sz w:val="28"/>
          <w:szCs w:val="28"/>
          <w:lang w:val="uk-UA" w:eastAsia="ru-RU"/>
        </w:rPr>
        <w:t xml:space="preserve">в </w:t>
      </w:r>
      <w:r w:rsidRPr="00AC6100">
        <w:rPr>
          <w:rFonts w:ascii="Times New Roman" w:eastAsia="Times New Roman" w:hAnsi="Times New Roman" w:cs="Times New Roman"/>
          <w:sz w:val="28"/>
          <w:szCs w:val="28"/>
          <w:lang w:val="uk-UA" w:eastAsia="ru-RU"/>
        </w:rPr>
        <w:t>музичних шкатулок. Репертуар шарманок складали найбільш популярні пісні тодішнього часу</w:t>
      </w:r>
      <w:r w:rsidR="00787A82">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Шопка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цей ви</w:t>
      </w:r>
      <w:r w:rsidR="00787A82">
        <w:rPr>
          <w:rFonts w:ascii="Times New Roman" w:eastAsia="Times New Roman" w:hAnsi="Times New Roman" w:cs="Times New Roman"/>
          <w:sz w:val="28"/>
          <w:szCs w:val="28"/>
          <w:lang w:val="uk-UA" w:eastAsia="ru-RU"/>
        </w:rPr>
        <w:t>д народного лялькового театру зʼ</w:t>
      </w:r>
      <w:r w:rsidRPr="00AC6100">
        <w:rPr>
          <w:rFonts w:ascii="Times New Roman" w:eastAsia="Times New Roman" w:hAnsi="Times New Roman" w:cs="Times New Roman"/>
          <w:sz w:val="28"/>
          <w:szCs w:val="28"/>
          <w:lang w:val="uk-UA" w:eastAsia="ru-RU"/>
        </w:rPr>
        <w:t xml:space="preserve">явився в Польщі приблизно в XVI ст. (точна дата не встановлена). Найбільшу популярність шопка здобула в XVIII и XIX ст. Характерною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рисою </w:t>
      </w:r>
      <w:r w:rsidR="00787A82">
        <w:rPr>
          <w:rFonts w:ascii="Times New Roman" w:eastAsia="Times New Roman" w:hAnsi="Times New Roman" w:cs="Times New Roman"/>
          <w:sz w:val="28"/>
          <w:szCs w:val="28"/>
          <w:lang w:val="uk-UA" w:eastAsia="ru-RU"/>
        </w:rPr>
        <w:t>є</w:t>
      </w:r>
      <w:r w:rsidRPr="00AC6100">
        <w:rPr>
          <w:rFonts w:ascii="Times New Roman" w:eastAsia="Times New Roman" w:hAnsi="Times New Roman" w:cs="Times New Roman"/>
          <w:sz w:val="28"/>
          <w:szCs w:val="28"/>
          <w:lang w:val="uk-UA" w:eastAsia="ru-RU"/>
        </w:rPr>
        <w:t xml:space="preserve"> поєднання сцен релігійного змісту з народними інтермедіями. Існує думка, що започаткували шопку нерухомі фігурки святих,</w:t>
      </w:r>
      <w:r w:rsidR="00787A82">
        <w:rPr>
          <w:rFonts w:ascii="Times New Roman" w:eastAsia="Times New Roman" w:hAnsi="Times New Roman" w:cs="Times New Roman"/>
          <w:sz w:val="28"/>
          <w:szCs w:val="28"/>
          <w:lang w:val="uk-UA" w:eastAsia="ru-RU"/>
        </w:rPr>
        <w:t xml:space="preserve"> котрі виставлялись</w:t>
      </w:r>
      <w:r w:rsidRPr="00AC6100">
        <w:rPr>
          <w:rFonts w:ascii="Times New Roman" w:eastAsia="Times New Roman" w:hAnsi="Times New Roman" w:cs="Times New Roman"/>
          <w:sz w:val="28"/>
          <w:szCs w:val="28"/>
          <w:lang w:val="uk-UA" w:eastAsia="ru-RU"/>
        </w:rPr>
        <w:t xml:space="preserve"> у вівтарях костелів. Зовнішній вигляд шопок при всьому їх розмаїтті нагадує архітектуру костелів. Згодом шопка перестає бути сценою лялькового театру, а зберігає значення як витвір народного мистецтва. До теперішнього часу в Кракові влаштовуються виставки шопок, виготовлених мешканцями міста.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rPr>
      </w:pPr>
    </w:p>
    <w:p w:rsidR="00AC6100" w:rsidRPr="00AC6100" w:rsidRDefault="00AC6100" w:rsidP="00AC6100">
      <w:pPr>
        <w:spacing w:after="0" w:line="240" w:lineRule="auto"/>
        <w:contextualSpacing/>
        <w:jc w:val="center"/>
        <w:rPr>
          <w:rFonts w:ascii="Times New Roman" w:hAnsi="Times New Roman" w:cs="Times New Roman"/>
          <w:b/>
          <w:caps/>
          <w:sz w:val="28"/>
          <w:szCs w:val="28"/>
        </w:rPr>
      </w:pPr>
      <w:r w:rsidRPr="00AC6100">
        <w:rPr>
          <w:rFonts w:ascii="Times New Roman" w:hAnsi="Times New Roman" w:cs="Times New Roman"/>
          <w:b/>
          <w:caps/>
          <w:sz w:val="28"/>
          <w:szCs w:val="28"/>
        </w:rPr>
        <w:br w:type="page"/>
      </w:r>
    </w:p>
    <w:p w:rsidR="00AC6100" w:rsidRDefault="00AC6100" w:rsidP="0064307E">
      <w:pPr>
        <w:pStyle w:val="1"/>
      </w:pPr>
      <w:bookmarkStart w:id="12" w:name="_Toc53409826"/>
      <w:r w:rsidRPr="00CC44ED">
        <w:lastRenderedPageBreak/>
        <w:t xml:space="preserve">РОЗДІЛ </w:t>
      </w:r>
      <w:r w:rsidR="00CC44ED" w:rsidRPr="00CC44ED">
        <w:t>9</w:t>
      </w:r>
      <w:r w:rsidRPr="00AC6100">
        <w:t>. Поняття з літературознавства</w:t>
      </w:r>
      <w:bookmarkEnd w:id="12"/>
      <w:r w:rsidRPr="00AC6100">
        <w:t xml:space="preserve"> </w:t>
      </w:r>
    </w:p>
    <w:p w:rsidR="00082943" w:rsidRPr="00082943" w:rsidRDefault="00082943" w:rsidP="00082943"/>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Абстракціонізм</w:t>
      </w:r>
      <w:r w:rsidRPr="00082943">
        <w:rPr>
          <w:rFonts w:ascii="Times New Roman" w:hAnsi="Times New Roman" w:cs="Times New Roman"/>
          <w:sz w:val="28"/>
          <w:szCs w:val="28"/>
          <w:lang w:val="uk-UA"/>
        </w:rPr>
        <w:t xml:space="preserve"> </w:t>
      </w:r>
      <w:r w:rsidRPr="00082943">
        <w:rPr>
          <w:rFonts w:ascii="Times New Roman" w:hAnsi="Times New Roman" w:cs="Times New Roman"/>
          <w:sz w:val="28"/>
          <w:szCs w:val="28"/>
        </w:rPr>
        <w:t>–</w:t>
      </w:r>
      <w:r w:rsidRPr="00082943">
        <w:rPr>
          <w:rFonts w:ascii="Times New Roman" w:hAnsi="Times New Roman" w:cs="Times New Roman"/>
          <w:sz w:val="28"/>
          <w:szCs w:val="28"/>
          <w:lang w:val="uk-UA"/>
        </w:rPr>
        <w:t xml:space="preserve"> одна з течій авангардистського мистецтва. Виникнувши на початку XX ст. (В. Кандинський, Н. Гончарова, П. Пікассо, П. Мондріан, О. Архипенко, П. Клее та ін.). А. сягнув свого апогею у 50-ті. Філософсько-естетична основа А. – неміметичний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т.д. приголосних) та легатної (актуалізація голосних) поезії, відмінної від зауму. Зразок шумової поезії: </w:t>
      </w:r>
    </w:p>
    <w:p w:rsidR="006343EA" w:rsidRPr="00082943" w:rsidRDefault="006343EA" w:rsidP="00082943">
      <w:pPr>
        <w:spacing w:after="0"/>
        <w:ind w:firstLine="708"/>
        <w:jc w:val="both"/>
        <w:rPr>
          <w:rFonts w:ascii="Times New Roman" w:hAnsi="Times New Roman" w:cs="Times New Roman"/>
          <w:sz w:val="28"/>
          <w:szCs w:val="28"/>
          <w:lang w:val="uk-UA"/>
        </w:rPr>
      </w:pPr>
    </w:p>
    <w:p w:rsidR="006343EA"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Автентичний</w:t>
      </w:r>
      <w:r w:rsidRPr="00082943">
        <w:rPr>
          <w:rFonts w:ascii="Times New Roman" w:hAnsi="Times New Roman" w:cs="Times New Roman"/>
          <w:sz w:val="28"/>
          <w:szCs w:val="28"/>
          <w:lang w:val="uk-UA"/>
        </w:rPr>
        <w:t xml:space="preserve"> (грецьк. authentikos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rsidR="006343EA"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Адаптація тексту</w:t>
      </w:r>
      <w:r w:rsidRPr="00082943">
        <w:rPr>
          <w:rFonts w:ascii="Times New Roman" w:hAnsi="Times New Roman" w:cs="Times New Roman"/>
          <w:sz w:val="28"/>
          <w:szCs w:val="28"/>
          <w:lang w:val="uk-UA"/>
        </w:rPr>
        <w:t xml:space="preserve"> (лат. adapto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народних дум «Козак Голота», перекази Гомерових «Іліади», «Одіссеї», здійснені Катериною Гловацькою тощо.</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Академізм</w:t>
      </w:r>
      <w:r w:rsidRPr="00082943">
        <w:rPr>
          <w:rFonts w:ascii="Times New Roman" w:hAnsi="Times New Roman" w:cs="Times New Roman"/>
          <w:sz w:val="28"/>
          <w:szCs w:val="28"/>
          <w:lang w:val="uk-UA"/>
        </w:rPr>
        <w:t xml:space="preserve"> (грецьк. akademia – назва садів поблизу Афін, які немовби належали міфічному героєві Академу;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w:t>
      </w:r>
      <w:r w:rsidRPr="00082943">
        <w:rPr>
          <w:rFonts w:ascii="Times New Roman" w:hAnsi="Times New Roman" w:cs="Times New Roman"/>
          <w:sz w:val="28"/>
          <w:szCs w:val="28"/>
          <w:lang w:val="uk-UA"/>
        </w:rPr>
        <w:lastRenderedPageBreak/>
        <w:t>академічне літературознавство), або зверхньозневажливого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Аксіологія</w:t>
      </w:r>
      <w:r w:rsidRPr="00082943">
        <w:rPr>
          <w:rFonts w:ascii="Times New Roman" w:hAnsi="Times New Roman" w:cs="Times New Roman"/>
          <w:sz w:val="28"/>
          <w:szCs w:val="28"/>
          <w:lang w:val="uk-UA"/>
        </w:rPr>
        <w:t xml:space="preserve"> (грецьк. ахіа – цінність і logos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Байронізм </w:t>
      </w:r>
      <w:r w:rsidRPr="00082943">
        <w:rPr>
          <w:rFonts w:ascii="Times New Roman" w:hAnsi="Times New Roman" w:cs="Times New Roman"/>
          <w:sz w:val="28"/>
          <w:szCs w:val="28"/>
          <w:lang w:val="uk-UA"/>
        </w:rPr>
        <w:t>– ідейно-естетична концепція, яка постала в європейському романтизмі XIX ст., пов’язана з творчістю англійського поета Дж.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Русів», на творчості Є. Гребінки, М. Петренка, Л. Боровиковського та ін. представників Харківської школи романтиків, згодом П. Куліша, однак спромігся розкритися лише незначними своїми гранями, передовсім у пейзажній ліриці. Елементи Б. спостерігалися у ранній поезії І.</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Драча, М.</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Вінграновського.</w:t>
      </w: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Бард</w:t>
      </w:r>
      <w:r w:rsidRPr="00082943">
        <w:rPr>
          <w:rFonts w:ascii="Times New Roman" w:hAnsi="Times New Roman" w:cs="Times New Roman"/>
          <w:sz w:val="28"/>
          <w:szCs w:val="28"/>
          <w:lang w:val="uk-UA"/>
        </w:rPr>
        <w:t> (кельт. bard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Дж.Макферсоном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Жданкін та ін.).</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Бароко</w:t>
      </w:r>
      <w:r w:rsidRPr="00082943">
        <w:rPr>
          <w:rFonts w:ascii="Times New Roman" w:hAnsi="Times New Roman" w:cs="Times New Roman"/>
          <w:sz w:val="28"/>
          <w:szCs w:val="28"/>
          <w:lang w:val="uk-UA"/>
        </w:rPr>
        <w:t xml:space="preserve"> (італ. barocco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емблематичності, прагненням вразити читача пишним, барвистим стилем, риторичним оздобленням твору. У різних </w:t>
      </w:r>
      <w:r w:rsidRPr="00082943">
        <w:rPr>
          <w:rFonts w:ascii="Times New Roman" w:hAnsi="Times New Roman" w:cs="Times New Roman"/>
          <w:sz w:val="28"/>
          <w:szCs w:val="28"/>
          <w:lang w:val="uk-UA"/>
        </w:rPr>
        <w:lastRenderedPageBreak/>
        <w:t>культурах, літературах Б. склалося неодночасно. Серед країн православно-слов’янської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по-різном. Уперше розглянув Б. як естетичну систему Д. Чижевський у монографії «Український літературний барок” (Прага, 1942-44), одлнак тільки на VI Конгресі славістів у Празі 1968 вчені поставили питання слов’янського Б., зокрема українського. Його розквіт в українській літературі припадає 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«Млеко от овци, пастирю надежное».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словес проповідних»; Іоаникія Галятовського «Ключ розуміння»; Антонія Радивиловського «Стородок Марії Богородиці», «Вінець Христов») та козацьких літописах Самовидця, Григорія Грабянки, Самійла Величка.</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Белетристика </w:t>
      </w:r>
      <w:r w:rsidRPr="00082943">
        <w:rPr>
          <w:rFonts w:ascii="Times New Roman" w:hAnsi="Times New Roman" w:cs="Times New Roman"/>
          <w:sz w:val="28"/>
          <w:szCs w:val="28"/>
          <w:lang w:val="uk-UA"/>
        </w:rPr>
        <w:t>(фр. belles-lettres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Пільгук, розповідаючи про життя і творчість І. Котляревського, С. Руданського, П. Мирного та ін.</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Валуєвський циркуляр </w:t>
      </w:r>
      <w:r w:rsidRPr="00082943">
        <w:rPr>
          <w:rFonts w:ascii="Times New Roman" w:hAnsi="Times New Roman" w:cs="Times New Roman"/>
          <w:sz w:val="28"/>
          <w:szCs w:val="28"/>
          <w:lang w:val="uk-UA"/>
        </w:rPr>
        <w:t xml:space="preserve">–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Валуев, відомий своїми антиукраїнськими поглядами. В.ц.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w:t>
      </w:r>
      <w:r w:rsidRPr="00082943">
        <w:rPr>
          <w:rFonts w:ascii="Times New Roman" w:hAnsi="Times New Roman" w:cs="Times New Roman"/>
          <w:sz w:val="28"/>
          <w:szCs w:val="28"/>
          <w:lang w:val="uk-UA"/>
        </w:rPr>
        <w:lastRenderedPageBreak/>
        <w:t>В.ц. не мав одностайного схвалення. Наступним етапом дискримінації українського друку став Емський указ («Указ Юзефовича») 1876 р.</w:t>
      </w: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Відродження</w:t>
      </w:r>
      <w:r w:rsidRPr="00082943">
        <w:rPr>
          <w:rFonts w:ascii="Times New Roman" w:hAnsi="Times New Roman" w:cs="Times New Roman"/>
          <w:sz w:val="28"/>
          <w:szCs w:val="28"/>
          <w:lang w:val="uk-UA"/>
        </w:rPr>
        <w:t>, або</w:t>
      </w:r>
      <w:r w:rsidRPr="00082943">
        <w:rPr>
          <w:rFonts w:ascii="Times New Roman" w:hAnsi="Times New Roman" w:cs="Times New Roman"/>
          <w:b/>
          <w:bCs/>
          <w:sz w:val="28"/>
          <w:szCs w:val="28"/>
          <w:lang w:val="uk-UA"/>
        </w:rPr>
        <w:t> Ренесанс </w:t>
      </w:r>
      <w:r w:rsidRPr="00082943">
        <w:rPr>
          <w:rFonts w:ascii="Times New Roman" w:hAnsi="Times New Roman" w:cs="Times New Roman"/>
          <w:sz w:val="28"/>
          <w:szCs w:val="28"/>
          <w:lang w:val="uk-UA"/>
        </w:rPr>
        <w:t xml:space="preserve">(фр. Renaissance, від лат. renascor – відроджуюсь) -доба в історії культури та мистецтва XIV-XVI ст., започаткована в Італії ще в період Передвідродження (Данте Аліг’єрі, Ф.Петрарка, Дж. Боккаччо). Уперше термін Р. ужив історик мистецтва Дж. Вазарі у XVI ст. Видатними постатями В. були Леонардо да Вінчі, Рафаель, Мікеланджело, Е. Роттердамський, Ф. Рабле, П. Ронсар, М. де Сервантес, В. Шекспір та ін. Україна зазнала впливу ренесансних віянь, утілених у творчості латиномовних поетів (Ю. Котермак, П. Русин, С. Кльонович, С. Оріховськийта ін.), у конфесійній полеміці кінця XVI – початку XVIII ст. (Христофор Філарет, Стефан Зизаній та ін.), які виявили європейський тип мислення.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Гедонізм</w:t>
      </w:r>
      <w:r w:rsidRPr="00082943">
        <w:rPr>
          <w:rFonts w:ascii="Times New Roman" w:hAnsi="Times New Roman" w:cs="Times New Roman"/>
          <w:sz w:val="28"/>
          <w:szCs w:val="28"/>
          <w:lang w:val="uk-UA"/>
        </w:rPr>
        <w:t> (грецьк. hidone – насолода) –філософсько-етичне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деяки ми послідовниками епікуреїзму тлумачилась як заклик до необмеженої чуттєвої насолоди. 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Генологія </w:t>
      </w:r>
      <w:r w:rsidRPr="00082943">
        <w:rPr>
          <w:rFonts w:ascii="Times New Roman" w:hAnsi="Times New Roman" w:cs="Times New Roman"/>
          <w:sz w:val="28"/>
          <w:szCs w:val="28"/>
          <w:lang w:val="uk-UA"/>
        </w:rPr>
        <w:t xml:space="preserve">(грецьк. genos – рід і logos – вчення) — розділ у теорії літератури, присвячений дослідженню літературних жанрів (родів, видів). Термін Г. запропонований французьким ученим П. Ван Тіжем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Герменевтика</w:t>
      </w:r>
      <w:r w:rsidRPr="00082943">
        <w:rPr>
          <w:rFonts w:ascii="Times New Roman" w:hAnsi="Times New Roman" w:cs="Times New Roman"/>
          <w:sz w:val="28"/>
          <w:szCs w:val="28"/>
          <w:lang w:val="uk-UA"/>
        </w:rPr>
        <w:t xml:space="preserve"> (грецьк. hermeneutikos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Шлейєрмахером (1768-1834). В. Дільтей (1833-1911) розвивав Г. як методологічну основу гуманітарного знання, акцентуючи увагу на психологічному аспекті розуміння; основою Г., за В. Дільтеєм, є «психологія, що розуміє», – безпосереднє осягнення цілісності душевно-духовного Життя. М. Хайдегтер (1889-1976) онтологізував Г.: з мистецтва тлумачення, з методу інтерпретації історичних текстів, яким вона була у Ф. Шлейєрмахера, В. Дільтея, Г. стає «здійсненням буття». Підтримує цю тенденцію учень М. Хайдеггера Х.-Г. Гадамер. Саме він став основоположником філософської Г., вихідним пунктом якої є онтологічний </w:t>
      </w:r>
      <w:r w:rsidRPr="00082943">
        <w:rPr>
          <w:rFonts w:ascii="Times New Roman" w:hAnsi="Times New Roman" w:cs="Times New Roman"/>
          <w:sz w:val="28"/>
          <w:szCs w:val="28"/>
          <w:lang w:val="uk-UA"/>
        </w:rPr>
        <w:lastRenderedPageBreak/>
        <w:t>характер герменевтичного кола. Звідси випливають тези Гадамера: 1) інтерпретація є принципово відкритою й ніколи не може бути завершеною; 2) розуміння тексту є невіддільним від саморозуміння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Гносеологізм у літературознавстві</w:t>
      </w:r>
      <w:r w:rsidRPr="00082943">
        <w:rPr>
          <w:rFonts w:ascii="Times New Roman" w:hAnsi="Times New Roman" w:cs="Times New Roman"/>
          <w:sz w:val="28"/>
          <w:szCs w:val="28"/>
          <w:lang w:val="uk-UA"/>
        </w:rPr>
        <w:t xml:space="preserve"> (грецьк. gnosis – пізнання, logos – вчення; гносеологія – теорія пізнання) – сукупність поглядів на літературу як форму пізнання об’єктивної дійсності.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Давня українська література</w:t>
      </w:r>
      <w:r w:rsidRPr="00082943">
        <w:rPr>
          <w:rFonts w:ascii="Times New Roman" w:hAnsi="Times New Roman" w:cs="Times New Roman"/>
          <w:sz w:val="28"/>
          <w:szCs w:val="28"/>
          <w:lang w:val="uk-UA"/>
        </w:rPr>
        <w:t> – література українського народу XI-XVIII ст. Належить до особливого типу літератур, так званих християнізованих. Тільки Д.у.л.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rsidR="006343EA" w:rsidRPr="00082943" w:rsidRDefault="006343EA" w:rsidP="00082943">
      <w:pPr>
        <w:spacing w:after="0"/>
        <w:ind w:firstLine="709"/>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Елліністична література</w:t>
      </w:r>
      <w:r w:rsidRPr="00082943">
        <w:rPr>
          <w:rFonts w:ascii="Times New Roman" w:hAnsi="Times New Roman" w:cs="Times New Roman"/>
          <w:sz w:val="28"/>
          <w:szCs w:val="28"/>
          <w:lang w:val="uk-UA"/>
        </w:rPr>
        <w:t xml:space="preserve"> –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Емський указ</w:t>
      </w:r>
      <w:r w:rsidRPr="00082943">
        <w:rPr>
          <w:rFonts w:ascii="Times New Roman" w:hAnsi="Times New Roman" w:cs="Times New Roman"/>
          <w:sz w:val="28"/>
          <w:szCs w:val="28"/>
          <w:lang w:val="uk-UA"/>
        </w:rPr>
        <w:t xml:space="preserve"> –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Емсі,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Етимологія</w:t>
      </w:r>
      <w:r w:rsidRPr="00082943">
        <w:rPr>
          <w:rFonts w:ascii="Times New Roman" w:hAnsi="Times New Roman" w:cs="Times New Roman"/>
          <w:bCs/>
          <w:sz w:val="28"/>
          <w:szCs w:val="28"/>
          <w:lang w:val="uk-UA"/>
        </w:rPr>
        <w:t xml:space="preserve"> (грецьк. etymologia, від etymon — справжнє значення слова і logos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Житійна література</w:t>
      </w:r>
      <w:r w:rsidRPr="00082943">
        <w:rPr>
          <w:rFonts w:ascii="Times New Roman" w:hAnsi="Times New Roman" w:cs="Times New Roman"/>
          <w:bCs/>
          <w:sz w:val="28"/>
          <w:szCs w:val="28"/>
          <w:lang w:val="uk-UA"/>
        </w:rPr>
        <w:t xml:space="preserve"> (житія, агіографія — грецьк. hagios — святий, grapho — пишу) — життєписи знаменитих єпископів, патріархів, монахів, </w:t>
      </w:r>
      <w:r w:rsidRPr="00082943">
        <w:rPr>
          <w:rFonts w:ascii="Times New Roman" w:hAnsi="Times New Roman" w:cs="Times New Roman"/>
          <w:bCs/>
          <w:sz w:val="28"/>
          <w:szCs w:val="28"/>
          <w:lang w:val="uk-UA"/>
        </w:rPr>
        <w:lastRenderedPageBreak/>
        <w:t xml:space="preserve">світських осіб, канонізованих християнською церквою; літературний жанр, що відрізняється від просто біографії релігійною спрямованістю. Агіограф ставить за мету дати взірець подвижництва. Епоха розквіту цього жанру — у візантійській літературі </w:t>
      </w:r>
      <w:r w:rsidRPr="00082943">
        <w:rPr>
          <w:rFonts w:ascii="Times New Roman" w:hAnsi="Times New Roman" w:cs="Times New Roman"/>
          <w:bCs/>
          <w:sz w:val="28"/>
          <w:szCs w:val="28"/>
          <w:lang w:val="en-US"/>
        </w:rPr>
        <w:t>VIII</w:t>
      </w:r>
      <w:r w:rsidRPr="00082943">
        <w:rPr>
          <w:rFonts w:ascii="Times New Roman" w:hAnsi="Times New Roman" w:cs="Times New Roman"/>
          <w:bCs/>
          <w:sz w:val="28"/>
          <w:szCs w:val="28"/>
          <w:lang w:val="uk-UA"/>
        </w:rPr>
        <w:t>-ХІ ст. Саме у цей період він сформувався, набув літературного оформлення, виробив свою поетику. Ж.л.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Четьї-Мінеї (мінейні), Прологи (проложні), Патерики Синайський, Скитський, Єрусалимський (патерикові). З оригінальних збереглися “Житія Бориса і Гліба”, “Житіє Феодосія Печерськога”, “Житіє 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 Феодосія, ченців, а також послання єпископа Володимирського і Суздальського Симона та печерського ченця Полікарпа, На початку XV ст, житійна проза удосконалюється, в ній розвивається стиль “плетіння словес” (емоційно-експресивний), посилюється психологізм розповіді. З XVI ст. починають створювати Четьї-Мінеї, до яких входять заново перероблені майже всі перекладні та оригінальні житія. У 1683-1705 вийшли друком 4-томні Четьї-Мінеї Дмитра Туптала. Мотиви, сюжети, образи Ж.л. використовували письменники-полемісти, автори літописів, хронік XVII-XVHI ст.: Лазар Баранович, Кирило Транквіліон-Ставровецький, Іоаникій Галятовський, Антоній Радивиловський, а також Г.Сковорода, Т.Шевченко.</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P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Імпресіонізм</w:t>
      </w:r>
      <w:r w:rsidRPr="00082943">
        <w:rPr>
          <w:rFonts w:ascii="Times New Roman" w:hAnsi="Times New Roman" w:cs="Times New Roman"/>
          <w:bCs/>
          <w:sz w:val="28"/>
          <w:szCs w:val="28"/>
          <w:lang w:val="uk-UA"/>
        </w:rPr>
        <w:t xml:space="preserve"> (від фр. impression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К.Моне, Е.Мане, О.Ренуар, Е.Дега та ін. — </w:t>
      </w:r>
      <w:r w:rsidRPr="00082943">
        <w:rPr>
          <w:rFonts w:ascii="Times New Roman" w:hAnsi="Times New Roman" w:cs="Times New Roman"/>
          <w:bCs/>
          <w:sz w:val="28"/>
          <w:szCs w:val="28"/>
          <w:lang w:val="uk-UA"/>
        </w:rPr>
        <w:lastRenderedPageBreak/>
        <w:t xml:space="preserve">основним завданням вважали найприродніше зобразити зовнішній світ, витончено передати свої миттєві враження, настрої. І. на межі ХІХ-ХХ ст.. став 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ліризувалася, що спричинило піднесення ролі й розширення функції внутрішнього монологу. У французькій прозі І. представляють брати Гонкури, А.Доде, Гі де Мопассан, в австрійській С.Цвейг, А.Шніцлер, у польській — С.Віткевич, С.Жеромський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М.Коцюбинського: “На камені”, “По-людському”, “Тіні забутих предків”, “Inter mezzo”,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Г.Михайличенка (“Блакитний роман”), М.Хвильового (“Сині етюди”), Мирослава Ірчана (“Карпатська ніч”) та ін. У ліриці імпресіоністичні тенденції найвиразніше виявилися у французького поета П.Верлена,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П.Тичини, В.Чумака та ін. </w:t>
      </w:r>
    </w:p>
    <w:p w:rsidR="00082943" w:rsidRDefault="00082943" w:rsidP="00082943">
      <w:pPr>
        <w:spacing w:after="0"/>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М.Метерлінка, О.Уайльда, С.Виспянського. В українській драматургії І. виявляється меншою мірою, проте його елементи притаманні символістській п’є’сі С.Черкасенка “Казка старого млина”, п’єсі “Бенкет” М.Рильського та ін.</w:t>
      </w:r>
    </w:p>
    <w:p w:rsidR="006343EA" w:rsidRPr="00082943" w:rsidRDefault="006343EA" w:rsidP="00082943">
      <w:pPr>
        <w:spacing w:after="0"/>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Інтимна лірика</w:t>
      </w:r>
      <w:r w:rsidRPr="00082943">
        <w:rPr>
          <w:rFonts w:ascii="Times New Roman" w:hAnsi="Times New Roman" w:cs="Times New Roman"/>
          <w:bCs/>
          <w:sz w:val="28"/>
          <w:szCs w:val="28"/>
          <w:lang w:val="uk-UA"/>
        </w:rPr>
        <w:t xml:space="preserve"> (фр. intime, від лат. intimus — найглибший, потаємний) — умовна назва ліричного твору, в якому панівний мотив — любовна пристрасть автора. Таку лірику ще називають “любовною”, або “еротичною”. І.л.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w:t>
      </w:r>
      <w:r w:rsidRPr="00082943">
        <w:rPr>
          <w:rFonts w:ascii="Times New Roman" w:hAnsi="Times New Roman" w:cs="Times New Roman"/>
          <w:bCs/>
          <w:sz w:val="28"/>
          <w:szCs w:val="28"/>
          <w:lang w:val="uk-UA"/>
        </w:rPr>
        <w:lastRenderedPageBreak/>
        <w:t>у заповітні істини. Після “Книги Пісень” та лірики трубадурів, Ф.Петрарки та Данте Аліг’єрі, Гафіза й О.Пушкіна, Т.Шевченка й І.Франка, В.Сосюри й Наталі Лівицької-Холодної інтимна лірика виявилася невичерпною як для сьогоденного покоління поетів, так і для наступних.</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Калокагатія </w:t>
      </w:r>
      <w:r w:rsidRPr="00082943">
        <w:rPr>
          <w:rFonts w:ascii="Times New Roman" w:hAnsi="Times New Roman" w:cs="Times New Roman"/>
          <w:bCs/>
          <w:sz w:val="28"/>
          <w:szCs w:val="28"/>
          <w:lang w:val="uk-UA"/>
        </w:rPr>
        <w:t>(грецьк. kalos — гарний, agathos — хороший) — поняття естетики, що виражає ідеальне єднання фізичної краси та духовної досконалості. Пошуками К. перейнята творчість Г.Сковороди, вона визначила ідейно-естетичні пошуки символістів, найбільше притаманна “неокласикам”.</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Києво-Печерський патерик </w:t>
      </w:r>
      <w:r w:rsidRPr="00082943">
        <w:rPr>
          <w:rFonts w:ascii="Times New Roman" w:hAnsi="Times New Roman" w:cs="Times New Roman"/>
          <w:bCs/>
          <w:sz w:val="28"/>
          <w:szCs w:val="28"/>
          <w:lang w:val="uk-UA"/>
        </w:rPr>
        <w:t>— пам’ятка києво-руської літератури XIII ст., збірник оповідань про ченців та заснування Києво-Печерської лаври. В основу К.-П.п. покладене листування владимирського єпископа Симона, який скаржився на звичаї Владимиро-Суздальського краю, поривався до Києва, та печерського ченця Полікарпа. Пам’ятка має кілька редакцій (Арсеніївська, Феодосіївська, дві Касіянівські), вперше опублікована 1661 у друкарні Києво-Печерської лаври. К.-П.п.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К.-П.п., позначені естетикою бароко в редакції Сильвестра Косова (1635) та Йосипа Тризни (1647-56); тут з’явилися нові частини: житія авторів пам’ятки Нестора, Симона та Полікарпа, передмови, епіграми і т.п., посилилася метафоризація мови. Агіографічні розділи К.-П.п. увійшли до “Четьї-Мінеї” Димитра Туптала; до джерел К.-П.п. звертався Захарія Копистенський у “Палінодії, або Книзі оборони католицької святої апостольської всхідноїцеркви…”, автори Густинського літопису, “Синопсису”, Лазар Баранович, Іоаникій Галятовський, Антоній Радивиловський та ін. Т.Шевченко у повісті Близнюки” (“Близнецы”) переповідає зміст патерикового оповідання про Мойсея Угрина та полоненого юнака. Мотиви пам’ятки відбилися у романі Вал.Шевчука “На полі смиренному”.</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Кларнетизм</w:t>
      </w:r>
      <w:r w:rsidRPr="00082943">
        <w:rPr>
          <w:rFonts w:ascii="Times New Roman" w:hAnsi="Times New Roman" w:cs="Times New Roman"/>
          <w:bCs/>
          <w:sz w:val="28"/>
          <w:szCs w:val="28"/>
          <w:lang w:val="uk-UA"/>
        </w:rPr>
        <w:t xml:space="preserve"> — термін, запропонований Ю. Лавріненком та В. Баркою для позначення стильової якості синтетичної лірики раннього П.Тичини і, походить від назви його збірки “Сонячні кларнети” (1918). К. вказує на “активно ренесансну одушевленість життя” (Ю.Лавріненко), перейняту енергійними світлоритмами,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Класицизм</w:t>
      </w:r>
      <w:r w:rsidRPr="00082943">
        <w:rPr>
          <w:rFonts w:ascii="Times New Roman" w:hAnsi="Times New Roman" w:cs="Times New Roman"/>
          <w:bCs/>
          <w:sz w:val="28"/>
          <w:szCs w:val="28"/>
          <w:lang w:val="uk-UA"/>
        </w:rPr>
        <w:t> — напрям у європейській літературі та мистецтві, який уперше заявив про себе в італійській культурі XVI 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Ж.Шаплена (1638), але найпослідовнішим, найгрунтовнішим був теоретичний трактат Н.Буало “Мистецтво поетичне” (1674), написаний після того, як літературний К. у Франції сформувався. Практиками К. були насамперед французькі письменники: поет Ф.де Малерб, драматурги П.Корнель, Ж.Расін, Ж.-Б.Мольєр, романістка пані де Лафайєт, письменники-афористи Ф. де Ларошфуко, Ж. де Ла-брюйєр, байкар Ж. де Лафонтен, пізніше — просвітителі Вольтер, Ж.-Ж.Руссо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Некрашевича, шкільних “піїтиках” XVIII ст., поемі “Енеїда”Д.Котляревського, травестійній оді П.Гулака-Артемовського “Пісні Гараська”, оповіданнях Г.Квітки-Основ’яненка та ін.</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Класицизм веймарський</w:t>
      </w:r>
      <w:r w:rsidRPr="00082943">
        <w:rPr>
          <w:rFonts w:ascii="Times New Roman" w:hAnsi="Times New Roman" w:cs="Times New Roman"/>
          <w:bCs/>
          <w:sz w:val="28"/>
          <w:szCs w:val="28"/>
          <w:lang w:val="uk-UA"/>
        </w:rPr>
        <w:t> — напрям у німецькій класичній літературі просвітницької спрямованості 80-90-х XVIII ст. Представлений творчістю Й.-В.Гете, Ф.Шіллера, теоретичними працями Й.Вінкельмана, В.Гумбольдта. К.в., що прийшов на зміну періоду “Бурі і натиску”, руссоїстському культу чуттєвості, орієнтувався на антику як ідеал духовної та фізичної досконалості. Водночас К.в.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Колізія</w:t>
      </w:r>
      <w:r w:rsidRPr="00082943">
        <w:rPr>
          <w:rFonts w:ascii="Times New Roman" w:hAnsi="Times New Roman" w:cs="Times New Roman"/>
          <w:bCs/>
          <w:sz w:val="28"/>
          <w:szCs w:val="28"/>
          <w:lang w:val="uk-UA"/>
        </w:rPr>
        <w:t> (лат. collisio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w:t>
      </w:r>
      <w:r w:rsidRPr="00082943">
        <w:rPr>
          <w:rFonts w:ascii="Times New Roman" w:hAnsi="Times New Roman" w:cs="Times New Roman"/>
          <w:bCs/>
          <w:sz w:val="28"/>
          <w:szCs w:val="28"/>
          <w:lang w:val="uk-UA"/>
        </w:rPr>
        <w:lastRenderedPageBreak/>
        <w:t>Ф.Гегелем, має ширше значення, ніж “конфлікт”, характеризується масштабністю, глобальністю зображуваних протиріч.</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Компаративістика</w:t>
      </w:r>
      <w:r w:rsidRPr="00082943">
        <w:rPr>
          <w:rFonts w:ascii="Times New Roman" w:hAnsi="Times New Roman" w:cs="Times New Roman"/>
          <w:bCs/>
          <w:sz w:val="28"/>
          <w:szCs w:val="28"/>
          <w:lang w:val="uk-UA"/>
        </w:rPr>
        <w:t xml:space="preserve"> (лат. соmраго — порівнюю, фр. la litterature соmраreе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Т.Бенфея (1809-81), зокрема його передмова і коментарі до “Панчатантри” (1859); російського літературознавця О.Веселовського (1838-1906). В Україні засади порівняльного вивчення літератури застосовували М. Драгоманов (1841-95), М.Дашкевич (1852-1908), І.Франко (1856-1916).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Компіляція </w:t>
      </w:r>
      <w:r w:rsidRPr="00082943">
        <w:rPr>
          <w:rFonts w:ascii="Times New Roman" w:hAnsi="Times New Roman" w:cs="Times New Roman"/>
          <w:bCs/>
          <w:sz w:val="28"/>
          <w:szCs w:val="28"/>
          <w:lang w:val="uk-UA"/>
        </w:rPr>
        <w:t>(лат. compilatio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Космізм </w:t>
      </w:r>
      <w:r w:rsidRPr="00082943">
        <w:rPr>
          <w:rFonts w:ascii="Times New Roman" w:hAnsi="Times New Roman" w:cs="Times New Roman"/>
          <w:bCs/>
          <w:sz w:val="28"/>
          <w:szCs w:val="28"/>
          <w:lang w:val="uk-UA"/>
        </w:rPr>
        <w:t>(грецьк. kosmos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П.Тичини, в поемах “Електра” В.Еллана (Блакитного), “Навколо” В.Сосюри, “В електричний вік” М.Хвильового та ін. Звертався до космічних мотивів також Б.-І.Антонич, надаючи їм міфософського характеру. У 60-ті ця тема фігурує у творчості І. Драча, М.Вінграновського, де яскраво виражені намагання синтезувати світоглядні елементи з досягненнями НТР.</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Куртуазна література</w:t>
      </w:r>
      <w:r w:rsidRPr="00082943">
        <w:rPr>
          <w:rFonts w:ascii="Times New Roman" w:hAnsi="Times New Roman" w:cs="Times New Roman"/>
          <w:bCs/>
          <w:sz w:val="28"/>
          <w:szCs w:val="28"/>
          <w:lang w:val="uk-UA"/>
        </w:rPr>
        <w:t xml:space="preserve"> (фр. courtois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К.л. вважається французький епік К.де Труа (друга половина XII ст.) — засновник “артурівського роману”, автор роману про Трістана (втрачений), а також “Ерек та Еніда”, “Кліжес”, “Ланселот, або Рицар Воза”, “Івен, або Рицар Лева”, “Персеваль, або Повість про Грааль”. їх успіху серед тогочасних читачів сприяв багатий та гнучкий </w:t>
      </w:r>
      <w:r w:rsidRPr="00082943">
        <w:rPr>
          <w:rFonts w:ascii="Times New Roman" w:hAnsi="Times New Roman" w:cs="Times New Roman"/>
          <w:bCs/>
          <w:sz w:val="28"/>
          <w:szCs w:val="28"/>
          <w:lang w:val="uk-UA"/>
        </w:rPr>
        <w:lastRenderedPageBreak/>
        <w:t>словник, мистецтво діалогу, віртуозне віршування. Великої популярності набув і приналежний до бретонських сказань “Роман про Трістана й Ізольду” (перекладений українською мовою М.Рильським) в обробці французького жонглера Беруля та ін., особливо німецького поета Готфріда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Література “</w:t>
      </w:r>
      <w:r w:rsidRPr="00082943">
        <w:rPr>
          <w:b/>
          <w:sz w:val="28"/>
          <w:szCs w:val="28"/>
        </w:rPr>
        <w:t>Б</w:t>
      </w:r>
      <w:r w:rsidRPr="00082943">
        <w:rPr>
          <w:rFonts w:ascii="Times New Roman" w:hAnsi="Times New Roman" w:cs="Times New Roman"/>
          <w:b/>
          <w:bCs/>
          <w:sz w:val="28"/>
          <w:szCs w:val="28"/>
          <w:lang w:val="uk-UA"/>
        </w:rPr>
        <w:t>урі і натиску” </w:t>
      </w:r>
      <w:r w:rsidRPr="00082943">
        <w:rPr>
          <w:rFonts w:ascii="Times New Roman" w:hAnsi="Times New Roman" w:cs="Times New Roman"/>
          <w:bCs/>
          <w:sz w:val="28"/>
          <w:szCs w:val="28"/>
          <w:lang w:val="uk-UA"/>
        </w:rPr>
        <w:t>(нім. Sturm und Drang)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передромантизму. Назва літературного руху походить від назви однойменної драми німецького письменника Фрідріха Максиміліана фон Клінгера. Письменників, що відносили себе до руху «Буря і натиск», називають штюрмерами (від нім. Stürmer — «бунтар, забіяка»).</w:t>
      </w:r>
    </w:p>
    <w:p w:rsidR="00082943" w:rsidRPr="00082943" w:rsidRDefault="00082943"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«Оссіанових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штюрмери, виступали проти раціоналістичних постулатів класицизму.</w:t>
      </w: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геттінгенська (Л. Гелті, Г.Бюргер, С. Геснер. І. Форс. Й. Мюллер);</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страсбурзька (Гете, Я. Лепц, Ф.Клінгер. Г.Вангер);</w:t>
      </w:r>
    </w:p>
    <w:p w:rsid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швабська (Фрідріх Шиллер, Д. X. Шубарт).</w:t>
      </w:r>
    </w:p>
    <w:p w:rsidR="006343EA" w:rsidRPr="00082943" w:rsidRDefault="006343EA" w:rsidP="006343EA">
      <w:pPr>
        <w:pStyle w:val="a8"/>
        <w:suppressAutoHyphens w:val="0"/>
        <w:spacing w:after="0" w:line="259" w:lineRule="auto"/>
        <w:ind w:left="993"/>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color w:val="444444"/>
          <w:sz w:val="28"/>
          <w:szCs w:val="28"/>
          <w:shd w:val="clear" w:color="auto" w:fill="FFFFFF"/>
          <w:lang w:val="uk-UA"/>
        </w:rPr>
      </w:pPr>
      <w:r w:rsidRPr="00082943">
        <w:rPr>
          <w:rFonts w:ascii="Times New Roman" w:hAnsi="Times New Roman" w:cs="Times New Roman"/>
          <w:b/>
          <w:bCs/>
          <w:sz w:val="28"/>
          <w:szCs w:val="28"/>
          <w:lang w:val="uk-UA"/>
        </w:rPr>
        <w:t>Література “потоку свідомості” </w:t>
      </w:r>
      <w:r w:rsidRPr="00082943">
        <w:rPr>
          <w:rFonts w:ascii="Times New Roman" w:hAnsi="Times New Roman" w:cs="Times New Roman"/>
          <w:bCs/>
          <w:sz w:val="28"/>
          <w:szCs w:val="28"/>
          <w:lang w:val="uk-UA"/>
        </w:rPr>
        <w:t xml:space="preserve">—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“П.с.”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w:t>
      </w:r>
      <w:r w:rsidRPr="00082943">
        <w:rPr>
          <w:rFonts w:ascii="Times New Roman" w:hAnsi="Times New Roman" w:cs="Times New Roman"/>
          <w:bCs/>
          <w:sz w:val="28"/>
          <w:szCs w:val="28"/>
          <w:lang w:val="uk-UA"/>
        </w:rPr>
        <w:lastRenderedPageBreak/>
        <w:t>структури. “Л.п.с.” спиралася і на праці психологів, які досліджували сферу підсвідомого, діалектику свідомості і підсвідомості (М. Дессуар, А. Бергсон, 3. Фрейд, К.-Г. Юнг та ін.). Засновниками цієї школи вважаються Дж. Джойс і М. Пруст. Найпоказовішим твором, який репрезентує Л.”п.с.” є роман “Улліс” (1922) Дж. Джойса.</w:t>
      </w:r>
      <w:r w:rsidRPr="00082943">
        <w:rPr>
          <w:rFonts w:ascii="Times New Roman" w:hAnsi="Times New Roman" w:cs="Times New Roman"/>
          <w:color w:val="444444"/>
          <w:sz w:val="28"/>
          <w:szCs w:val="28"/>
          <w:shd w:val="clear" w:color="auto" w:fill="FFFFFF"/>
          <w:lang w:val="uk-UA"/>
        </w:rPr>
        <w:t xml:space="preserve"> </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В сучасній українській літературі маємо різні прояви Л.”п.с.”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Пашковсь-кий “Вовча зграя”). Мовний період, який завершено крапкою, сягає в Є.Пашковського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тако розійшлися, мій дорогенький, прошу, дайте отвіт, яка погода, який урожай…” і та ін.</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Літопис</w:t>
      </w:r>
      <w:r w:rsidRPr="00082943">
        <w:rPr>
          <w:rFonts w:ascii="Times New Roman" w:hAnsi="Times New Roman" w:cs="Times New Roman"/>
          <w:bCs/>
          <w:sz w:val="28"/>
          <w:szCs w:val="28"/>
          <w:lang w:val="uk-UA"/>
        </w:rPr>
        <w:t xml:space="preserve">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Іпатським списком Л.Махновцем (К., 1989). Л. велися також У Галичі, Чернігові, Володимирі </w:t>
      </w:r>
      <w:r w:rsidRPr="00082943">
        <w:rPr>
          <w:rFonts w:ascii="Times New Roman" w:hAnsi="Times New Roman" w:cs="Times New Roman"/>
          <w:bCs/>
          <w:sz w:val="28"/>
          <w:szCs w:val="28"/>
          <w:lang w:val="uk-UA"/>
        </w:rPr>
        <w:lastRenderedPageBreak/>
        <w:t>Волинському, Острозі та ін. містах, пізніше з’явилися козацькі літописи, в яких підкреслювалася спадкоємність українства з давніх часів. На теренах Московської Русі також з’являлися Л., що привласнювали собі києво-руську минувшину, служили обґрунтуванню міфу “третього Риму”, тобто Москви (“Хронограф русский”, “Лицевий звід” у 70-ти т.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Літургійна драма </w:t>
      </w:r>
      <w:r w:rsidRPr="00082943">
        <w:rPr>
          <w:rFonts w:ascii="Times New Roman" w:hAnsi="Times New Roman" w:cs="Times New Roman"/>
          <w:bCs/>
          <w:sz w:val="28"/>
          <w:szCs w:val="28"/>
          <w:lang w:val="uk-UA"/>
        </w:rPr>
        <w:t>(грецьк. leiturgia — служба, богослужіння) — середньовічна театральна вистава, інсценізація євангелійних сюжетів, входила до складу різдвяної або великодньої служби (літургії). Спочатку виконувалась у межах католицького храму. З початком XIII ст. у Л.д.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Л.д., особливо на біблійні сюжети.</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Мадригал</w:t>
      </w:r>
      <w:r w:rsidRPr="00082943">
        <w:rPr>
          <w:rFonts w:ascii="Times New Roman" w:hAnsi="Times New Roman" w:cs="Times New Roman"/>
          <w:bCs/>
          <w:sz w:val="28"/>
          <w:szCs w:val="28"/>
          <w:lang w:val="uk-UA"/>
        </w:rPr>
        <w:t> (італ. madrigale — пісня рідною, материнською мовою, від лат. mater — мати ) — в епоху раннього Відродження — лірична пісня італійською мовою, на відміну від тих, які складалися латиною. Тексти для таких музичних М. писали Ф.Петрарка, Дж.Боккаччо, Ф.Саккеті. Музичну форму М. розробляли композитори П.Казелла і Ф.Ландіно.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Зіновіїва (“О мати діво красная” та ін.). У новій українській поезії М. траплявся рідко.</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Маньєризм </w:t>
      </w:r>
      <w:r w:rsidRPr="00082943">
        <w:rPr>
          <w:rFonts w:ascii="Times New Roman" w:hAnsi="Times New Roman" w:cs="Times New Roman"/>
          <w:bCs/>
          <w:sz w:val="28"/>
          <w:szCs w:val="28"/>
          <w:lang w:val="uk-UA"/>
        </w:rPr>
        <w:t xml:space="preserve">(італ. manierismo, від mаnіеrа — прийом, манера) — стиль європейського мистецтва XVI-XVII ст., якому притаманні гострі зображально-виражальні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т.п.), поява доти незнаних жанрів (емблематична поезія). Новаторським характером позначена творчість Т.Тассо, М. де Сервантеса, Кальдерона де ла Барки, пізнього В.Шекспіра та ін. </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Мелічна поезія</w:t>
      </w:r>
      <w:r w:rsidRPr="00082943">
        <w:rPr>
          <w:rFonts w:ascii="Times New Roman" w:hAnsi="Times New Roman" w:cs="Times New Roman"/>
          <w:bCs/>
          <w:sz w:val="28"/>
          <w:szCs w:val="28"/>
          <w:lang w:val="uk-UA"/>
        </w:rPr>
        <w:t>, або </w:t>
      </w:r>
      <w:r w:rsidRPr="00082943">
        <w:rPr>
          <w:rFonts w:ascii="Times New Roman" w:hAnsi="Times New Roman" w:cs="Times New Roman"/>
          <w:b/>
          <w:bCs/>
          <w:sz w:val="28"/>
          <w:szCs w:val="28"/>
          <w:lang w:val="uk-UA"/>
        </w:rPr>
        <w:t>Меліка</w:t>
      </w:r>
      <w:r w:rsidRPr="00082943">
        <w:rPr>
          <w:rFonts w:ascii="Times New Roman" w:hAnsi="Times New Roman" w:cs="Times New Roman"/>
          <w:bCs/>
          <w:sz w:val="28"/>
          <w:szCs w:val="28"/>
          <w:lang w:val="uk-UA"/>
        </w:rPr>
        <w:t> (грецьк. melos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гіменеї, заплачки, гімни і т.п.). Розрізнялася хорова М.п. (Піндар) і сольна (Сапфо, Анакреонт), уславлювала богів, героїв, спортсменів.</w:t>
      </w:r>
    </w:p>
    <w:p w:rsidR="00F26D82" w:rsidRPr="00082943" w:rsidRDefault="00F26D82" w:rsidP="00082943">
      <w:pPr>
        <w:spacing w:after="0"/>
        <w:ind w:firstLine="708"/>
        <w:jc w:val="both"/>
        <w:rPr>
          <w:rFonts w:ascii="Times New Roman" w:hAnsi="Times New Roman" w:cs="Times New Roman"/>
          <w:bCs/>
          <w:sz w:val="28"/>
          <w:szCs w:val="28"/>
          <w:lang w:val="uk-UA"/>
        </w:rPr>
      </w:pP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Мелодекламація </w:t>
      </w:r>
      <w:r w:rsidRPr="00082943">
        <w:rPr>
          <w:rFonts w:ascii="Times New Roman" w:hAnsi="Times New Roman" w:cs="Times New Roman"/>
          <w:bCs/>
          <w:sz w:val="28"/>
          <w:szCs w:val="28"/>
          <w:lang w:val="uk-UA"/>
        </w:rPr>
        <w:t>(грецьк. melos — пісня та лат. declamatio — вправа в ораторському мистецтві) — читання віршів та прозових творів (уривків) у музичному супроводі.</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Мінезингер</w:t>
      </w:r>
      <w:r w:rsidRPr="00082943">
        <w:rPr>
          <w:rFonts w:ascii="Times New Roman" w:hAnsi="Times New Roman" w:cs="Times New Roman"/>
          <w:bCs/>
          <w:sz w:val="28"/>
          <w:szCs w:val="28"/>
          <w:lang w:val="uk-UA"/>
        </w:rPr>
        <w:t> (ніж. Minnesinger — співець любові) — німецький середньовічний поет-музика, автор творів куртуазної любовної лірики. Використовуючи на початках прийоми народної пісні (XII 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Фогельвейде (1170-1230), На жаль, згодом мінезингерівська лірика перетворилася на літературну стилізацію і на початку доби Відродження зникла.</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Міракль</w:t>
      </w:r>
      <w:r w:rsidRPr="00082943">
        <w:rPr>
          <w:rFonts w:ascii="Times New Roman" w:hAnsi="Times New Roman" w:cs="Times New Roman"/>
          <w:bCs/>
          <w:sz w:val="28"/>
          <w:szCs w:val="28"/>
          <w:lang w:val="uk-UA"/>
        </w:rPr>
        <w:t> (фр. miracle, від лат. miracylum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деякі шкільні драми (XVH-XVIII ст.). Елементи поетики М. спостерігаються в драматургії символізму, що було типологічним проявом жанротворчої функції незвичайного, таємничого в сюжеті драматичного твору.</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Містерія</w:t>
      </w:r>
      <w:r w:rsidRPr="00082943">
        <w:rPr>
          <w:rFonts w:ascii="Times New Roman" w:hAnsi="Times New Roman" w:cs="Times New Roman"/>
          <w:bCs/>
          <w:sz w:val="28"/>
          <w:szCs w:val="28"/>
          <w:lang w:val="uk-UA"/>
        </w:rPr>
        <w:t xml:space="preserve"> (грецьк. mysterion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w:t>
      </w:r>
      <w:r w:rsidRPr="00082943">
        <w:rPr>
          <w:rFonts w:ascii="Times New Roman" w:hAnsi="Times New Roman" w:cs="Times New Roman"/>
          <w:bCs/>
          <w:sz w:val="28"/>
          <w:szCs w:val="28"/>
          <w:lang w:val="uk-UA"/>
        </w:rPr>
        <w:lastRenderedPageBreak/>
        <w:t>поширилась у XIV-XV ст. в Італії, Англії, Німеччині, Нідерландах, Франції у 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евангелійних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“Действіє на Рождество Христово”, “Царство Натури Людской”, “Мудрость предвечная”, “Властотворний образ Человеколюбія Божія”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Єстества Человечеського”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Міф </w:t>
      </w:r>
      <w:r w:rsidRPr="00082943">
        <w:rPr>
          <w:rFonts w:ascii="Times New Roman" w:hAnsi="Times New Roman" w:cs="Times New Roman"/>
          <w:bCs/>
          <w:sz w:val="28"/>
          <w:szCs w:val="28"/>
          <w:lang w:val="uk-UA"/>
        </w:rPr>
        <w:t>(грецьк. mythos — слово, переказ</w:t>
      </w:r>
      <w:hyperlink r:id="rId252" w:tooltip="Cтислі перекази творів української літератури" w:history="1"/>
      <w:r w:rsidRPr="00082943">
        <w:rPr>
          <w:rFonts w:ascii="Times New Roman" w:hAnsi="Times New Roman" w:cs="Times New Roman"/>
          <w:bCs/>
          <w:sz w:val="28"/>
          <w:szCs w:val="28"/>
          <w:lang w:val="uk-UA"/>
        </w:rPr>
        <w:t>) — Розповідь про богів, духів, героїв, надприродні сили і ін., які брали участь у створенні світу. М. — витвір наївної віри, який складає філософсько-естетичний комплекс давньої епохи, яка ґрунтується на заміні об’єктивності сприймання суб’єктивним апріорним переконанням. У давні часи М. створював уявлення про світ, впливаючи на процес пізнання, був основою для інтерпретації природних і суспільних явищ, ритуальних обрядодій.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(орійського) та слов’янського світобачення. О.Потебня вперше почав тлумачити це поняття не лише синхронно, а й діахронічно,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нерозчленованістю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Міфологія</w:t>
      </w:r>
      <w:r w:rsidRPr="00082943">
        <w:rPr>
          <w:rFonts w:ascii="Times New Roman" w:hAnsi="Times New Roman" w:cs="Times New Roman"/>
          <w:bCs/>
          <w:sz w:val="28"/>
          <w:szCs w:val="28"/>
          <w:lang w:val="uk-UA"/>
        </w:rPr>
        <w:t> — 1. Сукупність функціональних міфів в обробці певної культури. 2. Наука, що вивчає особливості міфів. Найбільш цілісно збереглась і набула найширшого літературного переосмислення антична М., зокрема давньогрецька. На початку XIX ст. розпочалося вивчення та порівняльно-історичний аналіз давньоіндійської, давньоіранської, давньогерманської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Модернізм</w:t>
      </w:r>
      <w:r w:rsidRPr="00082943">
        <w:rPr>
          <w:rFonts w:ascii="Times New Roman" w:hAnsi="Times New Roman" w:cs="Times New Roman"/>
          <w:bCs/>
          <w:sz w:val="28"/>
          <w:szCs w:val="28"/>
          <w:lang w:val="uk-UA"/>
        </w:rPr>
        <w:t> (фр. moderne — сучасний, найновіший) — загальна літературно-мистецьких тенденцій неміметичного ґатунку на межі ХІХ-ХХ ст., що виникли як заперечення ілюзіоністсько-натуралістичної практики в художній царині, обґрунтованої філософією позитивізму М. як конкретно-історичне явище виник у Франції, невдовзі поширився у європейських літературах (“Молода Бельгія”, “Молода Польща” та ін.), найяскравіше реалізувався у творчості Ш.Бодлера, А.Рембо, П.Верлена, С.Малларме, М.Метерлінка та ін. письменників межі ХІХ-ХХ ст., передовсім символістів та неоромантиків.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першовзірців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М.Коцюбинський та М.Чернявський, видаючи аналогічний альманах “З потоку життя” (1905), і представники “Молодої музи” (П.Карманський, В.Пачовський, С.Твердохліб, О. Луцький та ін.), “Української хати” (М.Євшан, М.Сріблянський, А.Товкачевський, Г.Чупринка, Олександр Олесь, М.Вороний, М.Жук та ін;), М. трактувався його прихильниками як єдино можливий у ті роки перехід українського письменства у нову якість.</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Мораліте</w:t>
      </w:r>
      <w:r w:rsidRPr="00082943">
        <w:rPr>
          <w:rFonts w:ascii="Times New Roman" w:hAnsi="Times New Roman" w:cs="Times New Roman"/>
          <w:bCs/>
          <w:sz w:val="28"/>
          <w:szCs w:val="28"/>
          <w:lang w:val="uk-UA"/>
        </w:rPr>
        <w:t> (лат. moralis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відображали загальні закони світопорядку.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Г.Кониського “Воскресеніе мертвых”, сюжет якої побудовано на протиставленні двох героїв — Гіпомена (праведника) та Діоктита (грішника), що показані в житті і смерті. Аналогічно побудована “Трагедокомедіа о награжденніи в сем світі приїсканних діл, мзды в будущей жизни вічной” В.Лащевського, у третій яві якої протиставлені дві сестри, праведниця і грішниця, а також алегоричні постаті — Церква і Світ.</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Неореалізм</w:t>
      </w:r>
      <w:r w:rsidRPr="00082943">
        <w:rPr>
          <w:rFonts w:ascii="Times New Roman" w:hAnsi="Times New Roman" w:cs="Times New Roman"/>
          <w:bCs/>
          <w:sz w:val="28"/>
          <w:szCs w:val="28"/>
          <w:lang w:val="uk-UA"/>
        </w:rPr>
        <w:t xml:space="preserve">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ін- Поставши на грунті класичного реалізму, але не сприйнявши лінійно міметичного принципу “зображення життя у формах життя”, неореалісти визначали свій концептуальний принцип між документальною достовірністю, філософсько-аналітичним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“унижениям свого хисту”, зважувалася боронити “прапор модернізму” і не “зректися прапора новоромантичного”, витворюючи своїм поривом “у блакить” основу для естетичних та націотворчих осяянь в українській поезії. Могутній життєлюбний заряд цього Н. наснажував потім покоління “розстріляного відродження” (О. Близько, М. Йогансен, Ю.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 Кіплінга, Р.-Л. </w:t>
      </w:r>
      <w:r w:rsidRPr="00082943">
        <w:rPr>
          <w:rFonts w:ascii="Times New Roman" w:hAnsi="Times New Roman" w:cs="Times New Roman"/>
          <w:bCs/>
          <w:sz w:val="28"/>
          <w:szCs w:val="28"/>
          <w:lang w:val="uk-UA"/>
        </w:rPr>
        <w:lastRenderedPageBreak/>
        <w:t>Стівенсона, Етель-Ліліан Войнич, Г. Ібсена, К. Гамсуна, Дж. Лондона, представників “Молодої Польщі”.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Новітня українська література </w:t>
      </w:r>
      <w:r w:rsidRPr="00082943">
        <w:rPr>
          <w:rFonts w:ascii="Times New Roman" w:hAnsi="Times New Roman" w:cs="Times New Roman"/>
          <w:bCs/>
          <w:sz w:val="28"/>
          <w:szCs w:val="28"/>
          <w:lang w:val="uk-UA"/>
        </w:rPr>
        <w:t>або</w:t>
      </w:r>
      <w:r w:rsidRPr="00082943">
        <w:rPr>
          <w:rFonts w:ascii="Times New Roman" w:hAnsi="Times New Roman" w:cs="Times New Roman"/>
          <w:b/>
          <w:bCs/>
          <w:sz w:val="28"/>
          <w:szCs w:val="28"/>
          <w:lang w:val="uk-UA"/>
        </w:rPr>
        <w:t> Українська література XX ст. </w:t>
      </w:r>
      <w:r w:rsidRPr="00082943">
        <w:rPr>
          <w:rFonts w:ascii="Times New Roman" w:hAnsi="Times New Roman" w:cs="Times New Roman"/>
          <w:bCs/>
          <w:sz w:val="28"/>
          <w:szCs w:val="28"/>
          <w:lang w:val="uk-UA"/>
        </w:rPr>
        <w:t xml:space="preserve">— література, формування якої починається з помежів’я ХІХ-ХХ ст. зумовлена появою письменника нового типу естетичної свідомості, котрий згармоніював критерій краси з критерієм правди (М.Коцюбинський, В.Стефаник, Леся Українка, Ольга Кобилянська, М.Вороний, “молодомузівці” та ін.). Освіжувальні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націотворчої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(П.Тичина, М.Зеров, М.Рильський, Є.Плужник, В.Підмогильний, М.Хвильовий, М.Куліш,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(Ю.Лавріненко),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спромоглося на твори непересічної художньої вартості (О.Довженко, Зінаїда Тулуб, І.Кочерга, В. Свідзинський, О.Гончар, Ліна Костенко, І. Драч, В.Стус, Гр.Тютюнник та багато ін.), пережило хвилю відроджувального шістдесятництва та опозиційного дисидентства, пошуків достеменного мистецтва (М.Воробйов, В.Голобородько, Л.Талалай та ін.), особливо напружені у 80-і (В.Герасим’юк, І.Римарук, В.Медвідь та ін.). Паралельно в еміграції у роки міжвоєнного двадцятиліття діяла “празька школа” (Ю.Дараган, Є.Маланюк, О.Стефанович та ін., лірика яких переймалася вольовими імперативами та історіософічними візіями). Спроба інтегрувати різнопотоковий літературний рух відбулася після другої світової війни в середовищі МУРу (У.Самчук, Ю.Шерех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радікальніших настанов дотримувалась “нью-йоркська група” (умовна назва), що тяжіла до постмодерністської естетики (О.Тарнавський, Емма Андієвська та ін.). Нині спостерігається інтеграція </w:t>
      </w:r>
      <w:r w:rsidRPr="00082943">
        <w:rPr>
          <w:rFonts w:ascii="Times New Roman" w:hAnsi="Times New Roman" w:cs="Times New Roman"/>
          <w:bCs/>
          <w:sz w:val="28"/>
          <w:szCs w:val="28"/>
          <w:lang w:val="uk-UA"/>
        </w:rPr>
        <w:lastRenderedPageBreak/>
        <w:t>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Ономастика, або Ономатологія</w:t>
      </w:r>
      <w:r w:rsidRPr="00082943">
        <w:rPr>
          <w:rFonts w:ascii="Times New Roman" w:hAnsi="Times New Roman" w:cs="Times New Roman"/>
          <w:bCs/>
          <w:sz w:val="28"/>
          <w:szCs w:val="28"/>
          <w:lang w:val="uk-UA"/>
        </w:rPr>
        <w:t> (грецьк. оnоmа — ім’я та logos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Панегірик</w:t>
      </w:r>
      <w:r w:rsidRPr="00082943">
        <w:rPr>
          <w:rFonts w:ascii="Times New Roman" w:hAnsi="Times New Roman" w:cs="Times New Roman"/>
          <w:bCs/>
          <w:sz w:val="28"/>
          <w:szCs w:val="28"/>
          <w:lang w:val="uk-UA"/>
        </w:rPr>
        <w:t> (грецьк. logos panegyrikоs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суспільства. В українській літературі П. з’явилися наприкінці XVI ст. (“Просфонема”,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Кипріяну” Григорія Цамблака; Західно-руському (похвала Вітовту), Галицько-Волинському (похвали Данилові Галицькому та Володимиру Васильковичу) та Короткому київському (похвала Костянтину Острозькому) літописах. На початку XVII ст. з’являлися цілі вітальні цикли у формі декламацій: “Візерунок цнот… Єлисею Плетенецькому” Олександра Митури (1618), “Імнологія” (1630), “Евхаристіон, албо Вдячність’ (1632), “Евфонія” (1633). Серед поетів-панегіристів другої половини XVII — початку XVIII ст. — Григорій Бутович, Іван Величковський, Стефан Яворський, Феофан Прокопович. Різновидом П. були “антипанегірики”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Державша до В. Маяковського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Парафраза, або Парафразис</w:t>
      </w:r>
      <w:r w:rsidRPr="00082943">
        <w:rPr>
          <w:rFonts w:ascii="Times New Roman" w:hAnsi="Times New Roman" w:cs="Times New Roman"/>
          <w:bCs/>
          <w:sz w:val="28"/>
          <w:szCs w:val="28"/>
          <w:lang w:val="uk-UA"/>
        </w:rPr>
        <w:t xml:space="preserve"> (грецьк. paraphrasis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“Гаргантюа і Пантагрюель” у стислому переказі Ірини Сидоренко. Другий випадок можна проілюструвати творами Т. Шевченка (“Ісайя. Глава 35”, “Осія. Глава XIV” та ін.), Лесі Українки (“Невольницькі </w:t>
      </w:r>
      <w:r w:rsidRPr="00082943">
        <w:rPr>
          <w:rFonts w:ascii="Times New Roman" w:hAnsi="Times New Roman" w:cs="Times New Roman"/>
          <w:bCs/>
          <w:sz w:val="28"/>
          <w:szCs w:val="28"/>
          <w:lang w:val="uk-UA"/>
        </w:rPr>
        <w:lastRenderedPageBreak/>
        <w:t>пісні”), Б. Кравціва (“Книга пісень”) і т.п.,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Патерик</w:t>
      </w:r>
      <w:r w:rsidRPr="00082943">
        <w:rPr>
          <w:rFonts w:ascii="Times New Roman" w:hAnsi="Times New Roman" w:cs="Times New Roman"/>
          <w:bCs/>
          <w:sz w:val="28"/>
          <w:szCs w:val="28"/>
          <w:lang w:val="uk-UA"/>
        </w:rPr>
        <w:t> (грецьк. patenkon від pater — батько) — назва збірок оповідань і новел агіографічного змісту, в яких розповідалося про 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(“Лимонар”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Угрин).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Арсеніївська (1406) та Касіянівська (1460 і 1462) редакції. Існує цілий ряд авторизованих переробок його. Своєрідне продовження “Києво-Печерського патерика” – “Тератургіма” Афанасія Кальнофойського (1638). Чимало легенд з нього ввійшло до “Книги житій святих” (“Четьї-Мінеї”) Данила Туптала (1689—1705), послужило джерелом сюжетів письменникам XIX і XX ст. (Г. Квітка-Основ’яненко, М. Лесков, І. Франко, Вал. Шевчук таїн.).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Перипетія</w:t>
      </w:r>
      <w:r w:rsidRPr="00082943">
        <w:rPr>
          <w:rFonts w:ascii="Times New Roman" w:hAnsi="Times New Roman" w:cs="Times New Roman"/>
          <w:sz w:val="28"/>
          <w:szCs w:val="28"/>
          <w:lang w:val="uk-UA"/>
        </w:rPr>
        <w:t> (грецьк.peripeteia — зненацький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структуротвірний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Постмодернізм</w:t>
      </w:r>
      <w:r w:rsidRPr="00082943">
        <w:rPr>
          <w:rFonts w:ascii="Times New Roman" w:hAnsi="Times New Roman" w:cs="Times New Roman"/>
          <w:sz w:val="28"/>
          <w:szCs w:val="28"/>
          <w:lang w:val="uk-UA"/>
        </w:rPr>
        <w:t xml:space="preserve"> (лат. post— префікс, що означає наступність; фр. modernе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w:t>
      </w:r>
      <w:r w:rsidRPr="00082943">
        <w:rPr>
          <w:rFonts w:ascii="Times New Roman" w:hAnsi="Times New Roman" w:cs="Times New Roman"/>
          <w:sz w:val="28"/>
          <w:szCs w:val="28"/>
          <w:lang w:val="uk-UA"/>
        </w:rPr>
        <w:lastRenderedPageBreak/>
        <w:t xml:space="preserve">техніцизму, а невдовзі — у літературі та малярстві (поп-арт, оп-арт, “новий реалізм”, геппенінг та ін). Популярності П. сприяли міркування філософів Ж. Дерріди, Ж. Батея, особливо праці Ж.-Ф. Ліотара. В українську літературу П. увійшов непомітно. У поезії він більш притаманний Еммі Андіевській, Р. Бабовалу, С. Гостиняку, почасти “Новій дегенерації”, у прозі — В. Медведю, Ю. Андруховичу, Оксані Забужко.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Реалізм</w:t>
      </w:r>
      <w:r w:rsidRPr="00082943">
        <w:rPr>
          <w:rFonts w:ascii="Times New Roman" w:hAnsi="Times New Roman" w:cs="Times New Roman"/>
          <w:sz w:val="28"/>
          <w:szCs w:val="28"/>
          <w:lang w:val="uk-UA"/>
        </w:rPr>
        <w:t> (лат. realis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Тургенев, Л. Толстой, Ф. Достоєвський, А. Чехов, І. Франко, Б. Грінченко, О.  Кониський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Революційний романтизм</w:t>
      </w:r>
      <w:r w:rsidRPr="00082943">
        <w:rPr>
          <w:rFonts w:ascii="Times New Roman" w:hAnsi="Times New Roman" w:cs="Times New Roman"/>
          <w:sz w:val="28"/>
          <w:szCs w:val="28"/>
          <w:lang w:val="uk-UA"/>
        </w:rPr>
        <w:t>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P.p., на якому позначалися модні на той час риси більшовизму, переймався мотивами абстрактного космізму (“Електрида” В.Еллана, “Навколо” В. Сосюри, “В електричний вік” М. Хвильового та ін.), хоч і зберігав національний колорит. Подеколи P.p.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вивищити цю дійсність до нього.</w:t>
      </w:r>
    </w:p>
    <w:p w:rsidR="000D681E"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Ремінісценція</w:t>
      </w:r>
      <w:r w:rsidRPr="00082943">
        <w:rPr>
          <w:rFonts w:ascii="Times New Roman" w:hAnsi="Times New Roman" w:cs="Times New Roman"/>
          <w:sz w:val="28"/>
          <w:szCs w:val="28"/>
          <w:lang w:val="uk-UA"/>
        </w:rPr>
        <w:t> (лат. reminiscentia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змістово-семантичне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підтекстовими.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Йогансена “Подорож ученого доктора Леонардо і його майбутньої коханки Альцести у Слобожанську Швейцарію”</w:t>
      </w:r>
      <w:r w:rsidR="000D681E">
        <w:rPr>
          <w:rFonts w:ascii="Times New Roman" w:hAnsi="Times New Roman" w:cs="Times New Roman"/>
          <w:sz w:val="28"/>
          <w:szCs w:val="28"/>
          <w:lang w:val="uk-UA"/>
        </w:rPr>
        <w:t>.</w:t>
      </w:r>
      <w:r w:rsidRPr="00082943">
        <w:rPr>
          <w:rFonts w:ascii="Times New Roman" w:hAnsi="Times New Roman" w:cs="Times New Roman"/>
          <w:sz w:val="28"/>
          <w:szCs w:val="28"/>
          <w:lang w:val="uk-UA"/>
        </w:rPr>
        <w:t xml:space="preserve"> </w:t>
      </w:r>
    </w:p>
    <w:p w:rsidR="00082943" w:rsidRDefault="000D681E" w:rsidP="0008294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2943" w:rsidRPr="00082943">
        <w:rPr>
          <w:rFonts w:ascii="Times New Roman" w:hAnsi="Times New Roman" w:cs="Times New Roman"/>
          <w:b/>
          <w:bCs/>
          <w:sz w:val="28"/>
          <w:szCs w:val="28"/>
          <w:lang w:val="uk-UA"/>
        </w:rPr>
        <w:t>Рококо</w:t>
      </w:r>
      <w:r w:rsidR="00082943" w:rsidRPr="00082943">
        <w:rPr>
          <w:rFonts w:ascii="Times New Roman" w:hAnsi="Times New Roman" w:cs="Times New Roman"/>
          <w:sz w:val="28"/>
          <w:szCs w:val="28"/>
          <w:lang w:val="uk-UA"/>
        </w:rPr>
        <w:t> (фр. rocaille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commedia dell’arte. P. (на відміну від бароко) тяжіло до інтимізації мистецтва, до мініатюрних, невибагливих форм, уникало контрастів, прагнучи гармонійної колористики та елегійної тональності. Започаткувалося воно у малярстві (А. Ватто, Ф. Буше, Ван Лоо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анакреонтиці М. Ломоносова, юного О- Пушкіна. В Україні цей силь, зважаючи на несприятливі історичні умови, не набув особливого поширення, розкрився деякими гранями у поетичному доробку Г. Сковороди.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Романтизм</w:t>
      </w:r>
      <w:r w:rsidRPr="00082943">
        <w:rPr>
          <w:rFonts w:ascii="Times New Roman" w:hAnsi="Times New Roman" w:cs="Times New Roman"/>
          <w:sz w:val="28"/>
          <w:szCs w:val="28"/>
          <w:lang w:val="uk-UA"/>
        </w:rPr>
        <w:t xml:space="preserve"> (фр. romantisme)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охопив інші країни Європи, Північної і Південної Америки. У XVIII ст. романтичним називали усе незвичайне, фантастичне, дивне, таке, що </w:t>
      </w:r>
      <w:r w:rsidRPr="00082943">
        <w:rPr>
          <w:rFonts w:ascii="Times New Roman" w:hAnsi="Times New Roman" w:cs="Times New Roman"/>
          <w:sz w:val="28"/>
          <w:szCs w:val="28"/>
          <w:lang w:val="uk-UA"/>
        </w:rPr>
        <w:lastRenderedPageBreak/>
        <w:t xml:space="preserve">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Дж. Байрон, Г. Клейст, Е.-Т.-А. Гофман та ін.). В Україні Р. відіграв значну роль у пробудженні національної свідомості, обґрунтуванні історичної самобутності народу; його “духу”, культурних традицій, мови, літератури. Першими виявами українського Р. були “Історія русів” (друга половина XVIII ст., вперше опублікована 1846 О.  Бодянським), “Грамматика малороссийского наречия” (1818) О. Павловського, “Опыт собрания старинных малороссийских песней” (1818) Мі Цертелєва, а також публікації історичних праць і пам’яток Д. Бантиш-Каменського,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Розковченко, Ф. і О. Євецькі, О. Шпигоцький та ін.) та підготовлені ними видання: “Український альманах” (1831) і “Запорожская старина” (1833-38) Одночасно у Галичині виступила “Руська трійця” (М. Шашкевич, І. Вагилевич, Я.  Головацький) із збірником “Русалка Дністровая” (1837), перейнятим романтичними ідеями народності і слов’янського братерства. їхніми послідовниками були М. Устиянович, А. Могильницький, О. Духнович. З кінця 30-х — початку 40-х XIX ст. з’явилося нове покоління романтиків (А. Метлинський, М. Максимович, П. Куліш, Т. Шевченко, М.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Писаревський, О. Афанасьєв-Чужбинський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Салонна література</w:t>
      </w:r>
      <w:r w:rsidRPr="00082943">
        <w:rPr>
          <w:rFonts w:ascii="Times New Roman" w:hAnsi="Times New Roman" w:cs="Times New Roman"/>
          <w:sz w:val="28"/>
          <w:szCs w:val="28"/>
          <w:lang w:val="uk-UA"/>
        </w:rPr>
        <w:t xml:space="preserve"> (фр. salon — вітальня) — 1. Вишукана, “шляхетна” література; бере початок від літературних зібрань у салоні маркізи Рамбуйє в Парижі (1624-49) на противагу брутальним звичаям королівського двору та офіціозній літературі, підтримуваній кардиналом Рішелье і заснованою ним Академією. Тут панував дух галантності, формувалася преціозна (фр.ргесіеих —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Вуатюра, у прозі О. д’Юрфе, Мадлен де Скюдері та ін. 2. Імітат-література для вибагливих, розбещених смаків </w:t>
      </w:r>
      <w:r w:rsidRPr="00082943">
        <w:rPr>
          <w:rFonts w:ascii="Times New Roman" w:hAnsi="Times New Roman" w:cs="Times New Roman"/>
          <w:sz w:val="28"/>
          <w:szCs w:val="28"/>
          <w:lang w:val="uk-UA"/>
        </w:rPr>
        <w:lastRenderedPageBreak/>
        <w:t>можновладців, її характерні риси — манірність, фальшивість — відображено в комедії Ж.-Б. Мольєра “Смішні манірниці”.</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Сентименталізм</w:t>
      </w:r>
      <w:r w:rsidRPr="00082943">
        <w:rPr>
          <w:rFonts w:ascii="Times New Roman" w:hAnsi="Times New Roman" w:cs="Times New Roman"/>
          <w:sz w:val="28"/>
          <w:szCs w:val="28"/>
          <w:lang w:val="uk-UA"/>
        </w:rPr>
        <w:t xml:space="preserve"> (фр. sentimentalisme, від sentiment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Л.Стерна “Сентиментальна подорож” (1768), невдовзі запанував і в інших жанрах — епістолярних романах, мелодрамах, пасторалях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Елоїза” Ж.-Ж.Руссо (Франція), “Памела, або Винагороджена цнота” С.Річардсона (Англія), “Страждання молодого Вертера” Й.-В.Гете (Німеччина), “Бідна Ліза” М.Карамзіна (Росія), “Маруся” Г.Квітки-Основ’яненка та ін.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Символізм</w:t>
      </w:r>
      <w:r w:rsidRPr="00082943">
        <w:rPr>
          <w:rFonts w:ascii="Times New Roman" w:hAnsi="Times New Roman" w:cs="Times New Roman"/>
          <w:sz w:val="28"/>
          <w:szCs w:val="28"/>
          <w:lang w:val="uk-UA"/>
        </w:rPr>
        <w:t xml:space="preserve"> — одна із стильових течій модернізму. Виник у Франції в 70-х XIX ст., в українській літературі з’явився на початку XX ст. (Олександр Олесь, М.Вороний, Г.Чупринка, П.Карманський, В.Пачовський, С.Твердохліб та ін.). Поставши проти обмежених позитивістських тенденцій у мистецтві, дистанціювання довколишнього світу і людської душі, конфліктно-непереборного протистояння ідеалу та дійсності, С. базувався на сформульованому Ш.Бодлером законі “відповідностей”, розімкнутих у безкінечний, постійно оновлюваний світ, де відбувається “активне самоперетворення внутрішнього на зовнішнє”, їх синтез, спостерігається “самтожна відмінність внутрішнього і зовнішнього”.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Соціалістичний реалізм</w:t>
      </w:r>
      <w:r w:rsidRPr="00082943">
        <w:rPr>
          <w:rFonts w:ascii="Times New Roman" w:hAnsi="Times New Roman" w:cs="Times New Roman"/>
          <w:sz w:val="28"/>
          <w:szCs w:val="28"/>
          <w:lang w:val="uk-UA"/>
        </w:rPr>
        <w:t xml:space="preserve"> — псевдохудожній унітарний метод (напрям) у радянській літературі. Визначальними для нього були позаестетичні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прекрасного застосовувалося для міфологізування та прославлення радянського ладу і його вождів, містифікованих героїв (Г.Котовський, В.Чапаев, Павлик Морозов та ін.), потворне — для “викриття” “класових ворогів” тощо. Проголошений задля зображення дійсності “в її революційному розвитку”, С.р. обмежувався в основному міметичними засобами. Мистецтво (в якому бажане </w:t>
      </w:r>
      <w:r w:rsidRPr="00082943">
        <w:rPr>
          <w:rFonts w:ascii="Times New Roman" w:hAnsi="Times New Roman" w:cs="Times New Roman"/>
          <w:sz w:val="28"/>
          <w:szCs w:val="28"/>
          <w:lang w:val="uk-UA"/>
        </w:rPr>
        <w:lastRenderedPageBreak/>
        <w:t>трактувалося як дійсне) розглядалося лише в утилітарному значенні, у вигляді “гвинтика і коліщатка загальнопролетарської справи” (В.Ленін), дарма що визнавалася його жанрово-стильова та образна специфіка, “призначена” оформлювати дозволену тему (“виробничий роман”). Зображально-виражальні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М.Рильського: “Таких, як ти, кипучі міліони / Ідуть, щоб світ востаннє розколоть / На так і ні, на біле і червоне”), з абсолютизацією архетипа деперсоналізованого колективу та ідеалізацією засад соціалістичної системи і т.п.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всупереч настановам декретованого напряму в літературі з’являлися твори неперебутньої художньої вартості (“Чотири шаблі” Ю.Яновського, “Людолови” Зінаїди Тулуб, “Мандрівка в молодість” М.Рильського, “Зачарована Десна” О.Довженка, лірика В.Свідзинського чи В.Стуса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Трубадур</w:t>
      </w:r>
      <w:r w:rsidRPr="00082943">
        <w:rPr>
          <w:rFonts w:ascii="Times New Roman" w:hAnsi="Times New Roman" w:cs="Times New Roman"/>
          <w:sz w:val="28"/>
          <w:szCs w:val="28"/>
          <w:lang w:val="uk-UA"/>
        </w:rPr>
        <w:t> (фр. troubadour, від прованс, trobar — винаходити, віршувати) — середньовічний провансальський поет (ХП-ХШ ст.), який виконував свої твори (балади, альби, канцони, сирвенти, серенади, пасторели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Бернарт де Вентадурн,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Трувер</w:t>
      </w:r>
      <w:r w:rsidRPr="00082943">
        <w:rPr>
          <w:rFonts w:ascii="Times New Roman" w:hAnsi="Times New Roman" w:cs="Times New Roman"/>
          <w:sz w:val="28"/>
          <w:szCs w:val="28"/>
          <w:lang w:val="uk-UA"/>
        </w:rPr>
        <w:t xml:space="preserve"> (фр. trouvere, від trouver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w:t>
      </w:r>
      <w:r w:rsidRPr="00082943">
        <w:rPr>
          <w:rFonts w:ascii="Times New Roman" w:hAnsi="Times New Roman" w:cs="Times New Roman"/>
          <w:sz w:val="28"/>
          <w:szCs w:val="28"/>
          <w:lang w:val="uk-UA"/>
        </w:rPr>
        <w:lastRenderedPageBreak/>
        <w:t>збагатило куртуазними мотивами. Найвідоміші Т. — Конон де Бетюн та Тібо Шампанський. Поезія Т. мала свій вплив на поезію доби Відродження.</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Фабула</w:t>
      </w:r>
      <w:r w:rsidRPr="00082943">
        <w:rPr>
          <w:rFonts w:ascii="Times New Roman" w:hAnsi="Times New Roman" w:cs="Times New Roman"/>
          <w:sz w:val="28"/>
          <w:szCs w:val="28"/>
          <w:lang w:val="uk-UA"/>
        </w:rPr>
        <w:t xml:space="preserve"> (лат. fabula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подієвого кістяка, створюють на тій же подієвій канві новий художній світ, в якому відома Ф. звучить по-новому (біблійні легенди; “Камінний господар”, “Ізольда Білорука” Лесі Українки; “Антігона” Ж.Ануя, трагедія Ж.-П.Сартра “Мухи”, фабула якої сягає “Орестеї”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Fabel, англ. fable, франц. fabliau)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О.Потебня, І.Франко,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Б.Томашевський, В.Шкловський, М.Петровський, Б.Ейхенбаум.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переповіді. Але Ф. — це не сама переповідь, а те, що переповідається.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календарним, він не ущільнюється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рухатися обернено, зворотно, зигзагоподібно, переривно.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w:t>
      </w:r>
      <w:r w:rsidRPr="00082943">
        <w:rPr>
          <w:rFonts w:ascii="Times New Roman" w:hAnsi="Times New Roman" w:cs="Times New Roman"/>
          <w:sz w:val="28"/>
          <w:szCs w:val="28"/>
          <w:lang w:val="uk-UA"/>
        </w:rPr>
        <w:lastRenderedPageBreak/>
        <w:t>не так, як вони відбуваються в житті, з пропусками важливих ланок, з перестановками, з інверсією, з наступним впізнаванням, обернено (“Boa constrictor”, “Перехресні стежки” І.Франка, “Циклон” О.Гончара, “Диво” П.Загребельного); 2) мотивуванням розповіді — як спогад (“Зачарована Десна” О.Довженка, “Гуси-лебеді летять”, “Щедрий вечір” М.Стельмаха), видіння, сон (“Видіння Карла XI” П.Меріме, поема “Сон” Т.Шевченка), лист (“Абат Обен” П.Меріме, “Франкенштейн” Мері Шеллі), щоденник (“Робінзон Крузо” Д.Дефо, “Записки божевільного” М.Гоголя), оповідання в оповіданні (“Гарсон, кварту пива!” Гі де Мопассана, “Доля людини” М.Шолохова); 3) суб’єктом розповіді — від першої і другої особи (“Сестра” Марка Вовчка, “Можу” А.Головка), від автора, що не виявляє своєї присутності (“Червоне й чорне” Стендаля, “Повія” Панаса Мирного), від автора, що виявляє свою емоційну настроєність (“Україна в огні” О.Довженка), від імені біографічного автора (“Третя Рота” В.Сосюри), оповідача-маски (від імені Рудого Панька — “Вечори на хуторі біля Диканьки” М.Гоголя, Грицька Основ’яненка — у Г.Квітки-Основ’яненка), оповідача-персонажа (Усті — в “Інститутці” Марка Вовчка). В окремих творах відстань між сюжетом і Ф. мінімальна, зближується (“Новина” В.Стефаника).</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Феєрія </w:t>
      </w:r>
      <w:r w:rsidRPr="00082943">
        <w:rPr>
          <w:rFonts w:ascii="Times New Roman" w:hAnsi="Times New Roman" w:cs="Times New Roman"/>
          <w:sz w:val="28"/>
          <w:szCs w:val="28"/>
          <w:lang w:val="uk-UA"/>
        </w:rPr>
        <w:t>(фр. feerie, від fee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т.зв.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Г.Гауптмана, “Лісова пісня” Лесі Українки, “Синій птах” М.Метерлінка, “Над Дніпром” (весняна казка) Олександра Олеся та ін.). Драма-феєрія стала набутком неоромантичної естетики.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Футуризм</w:t>
      </w:r>
      <w:r w:rsidRPr="00082943">
        <w:rPr>
          <w:rFonts w:ascii="Times New Roman" w:hAnsi="Times New Roman" w:cs="Times New Roman"/>
          <w:sz w:val="28"/>
          <w:szCs w:val="28"/>
          <w:lang w:val="uk-UA"/>
        </w:rPr>
        <w:t xml:space="preserve"> (лат. futurum — майбутнє) — один із напрямів авангардизму XX ст. Виник в Італії 1909 як альтернатива кубізмові. В Україні Ф. пов’язаний передовсім з іменем М.Семенка. Всі етапи еволюції обраної Ф. стильової течії (кверо- тобто передфутуризм, 1914-18; панфу-туризм, 1918-27; “Нова генерація”, 1927-30) тісно переплетені з його творчістю. Вони мають і свої відмінності. Так, кверофутуризм спирався на філософську концепцію викладача Петербурзького психоневрологічного інституту К.Жакова . — так званий “лімітивний (помежовий) кверофутуризм”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Кверофутурний етап </w:t>
      </w:r>
      <w:r w:rsidRPr="00082943">
        <w:rPr>
          <w:rFonts w:ascii="Times New Roman" w:hAnsi="Times New Roman" w:cs="Times New Roman"/>
          <w:sz w:val="28"/>
          <w:szCs w:val="28"/>
          <w:lang w:val="uk-UA"/>
        </w:rPr>
        <w:lastRenderedPageBreak/>
        <w:t>М.Семенка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“поезомалярство”)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епатаціею шляхетних смаків, підкресленою деестетизацією творчості, поглибленою в період панфутуризму. Поетика Ф. позначилася на творчості О.Близька, В.Хмелюка, С.Гординського (ранні поезії) та ін. Традиції Ф. помітні у творчості сьогоденних неоавангардистів, котрих можна умовно назвати “неофутуристами”, зважаючи на їх помітну відмінність від попередників.</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Хроніка</w:t>
      </w:r>
      <w:r w:rsidRPr="00082943">
        <w:rPr>
          <w:rFonts w:ascii="Times New Roman" w:hAnsi="Times New Roman" w:cs="Times New Roman"/>
          <w:sz w:val="28"/>
          <w:szCs w:val="28"/>
          <w:lang w:val="uk-UA"/>
        </w:rPr>
        <w:t> (грецьк. chronikоs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В.Шекспіра “Генріх VI”, “Річард III”, повість С.Аксакова “Сімейна хроніка”, романи “Люборацькі” А.Свидницького, “Вербівчани” А.Іщука та ін.</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Шванк</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(нім. </w:t>
      </w:r>
      <w:r w:rsidRPr="00082943">
        <w:rPr>
          <w:rFonts w:ascii="Times New Roman" w:hAnsi="Times New Roman" w:cs="Times New Roman"/>
          <w:sz w:val="28"/>
          <w:szCs w:val="28"/>
        </w:rPr>
        <w:t>Schwank</w:t>
      </w:r>
      <w:r w:rsidRPr="00082943">
        <w:rPr>
          <w:rFonts w:ascii="Times New Roman" w:hAnsi="Times New Roman" w:cs="Times New Roman"/>
          <w:sz w:val="28"/>
          <w:szCs w:val="28"/>
          <w:lang w:val="uk-UA"/>
        </w:rPr>
        <w:t xml:space="preserve"> — жарт) — жанр німецької середньовічної літератури, переважно сатиричне оповідання, подеколи у віршованому вигляді (</w:t>
      </w:r>
      <w:r w:rsidRPr="00082943">
        <w:rPr>
          <w:rFonts w:ascii="Times New Roman" w:hAnsi="Times New Roman" w:cs="Times New Roman"/>
          <w:sz w:val="28"/>
          <w:szCs w:val="28"/>
        </w:rPr>
        <w:t>XII</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w:t>
      </w:r>
      <w:r w:rsidRPr="00082943">
        <w:rPr>
          <w:rFonts w:ascii="Times New Roman" w:hAnsi="Times New Roman" w:cs="Times New Roman"/>
          <w:sz w:val="28"/>
          <w:szCs w:val="28"/>
        </w:rPr>
        <w:t>Близький за мотивами до фабльо та прозової новели доби Відродження, ПІ. обмежувався епатуванням побуту клерикалів та лицарства, часто схилявся до відвертого цинізму. Найпомітнішим явищем цього жанру вважається збірка веселих, грубуватих Ш. мандрівного поета Штрікера під назвою “Піп Аміс”.</w:t>
      </w:r>
    </w:p>
    <w:p w:rsidR="00F26D82" w:rsidRPr="00F26D82" w:rsidRDefault="00F26D82"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Шістдесятники</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 творче молоде покоління 60-х </w:t>
      </w:r>
      <w:r w:rsidRPr="00082943">
        <w:rPr>
          <w:rFonts w:ascii="Times New Roman" w:hAnsi="Times New Roman" w:cs="Times New Roman"/>
          <w:sz w:val="28"/>
          <w:szCs w:val="28"/>
        </w:rPr>
        <w:t>XX</w:t>
      </w:r>
      <w:r w:rsidRPr="00082943">
        <w:rPr>
          <w:rFonts w:ascii="Times New Roman" w:hAnsi="Times New Roman" w:cs="Times New Roman"/>
          <w:sz w:val="28"/>
          <w:szCs w:val="28"/>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r w:rsidRPr="00082943">
        <w:rPr>
          <w:rFonts w:ascii="Times New Roman" w:hAnsi="Times New Roman" w:cs="Times New Roman"/>
          <w:sz w:val="28"/>
          <w:szCs w:val="28"/>
        </w:rPr>
        <w:t xml:space="preserve">Виникнувши спочатку у вигляді культурницького руху (Клуб творчої молоді в Києві, 1959; “Пролісок” у Львові, 1961 тощо), це явище невдовзі перетворилося на опозицію владним структурам, набуло загальнонаціонального значення. Найповніше, найяскравіше воно проявилося у літературі, що зазнала оновлення художніх форм, патетики романтизованого гуманізму, пожвавлення неонародницьких тенденцій та усвідомлення тяглості національних цінностей. Подіями тих літ стали неординарні дебюти І. Драча, М.Вінграновського, В.Симоненка, В.Голобородька та ін. поетів. Творче покоління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не обмежується одним десятиліттям. До них належать автори, які ввійшли в </w:t>
      </w:r>
      <w:r w:rsidRPr="00082943">
        <w:rPr>
          <w:rFonts w:ascii="Times New Roman" w:hAnsi="Times New Roman" w:cs="Times New Roman"/>
          <w:sz w:val="28"/>
          <w:szCs w:val="28"/>
        </w:rPr>
        <w:lastRenderedPageBreak/>
        <w:t xml:space="preserve">літературу у 50-ті (Д.Павличко, Ліна Костенко) або розкрили можливості свого таланту на межі 60-70-х (Б.Олійник, В.Забаштанський). Термін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стосується також представників інших літературних родів та жанрів — прозаїків Є.Гуцала, В.Дрозда, В.Міняйла, Гр. Тютюнника, Вал. Шевчука та ін., літературних критиків та літературознавців І.Дзюбу, І.Світличного, Михайлини Коцюбинської, В.Іванисенка та ін., публіцистів В.Чорновола, Ю.Бадзя та ін. </w:t>
      </w:r>
      <w:r w:rsidRPr="00082943">
        <w:rPr>
          <w:rFonts w:ascii="Times New Roman" w:hAnsi="Times New Roman" w:cs="Times New Roman"/>
          <w:sz w:val="28"/>
          <w:szCs w:val="28"/>
          <w:lang w:val="uk-UA"/>
        </w:rPr>
        <w:t>У</w:t>
      </w:r>
      <w:r w:rsidRPr="00082943">
        <w:rPr>
          <w:rFonts w:ascii="Times New Roman" w:hAnsi="Times New Roman" w:cs="Times New Roman"/>
          <w:sz w:val="28"/>
          <w:szCs w:val="28"/>
        </w:rPr>
        <w:t xml:space="preserve"> межах Ш. не спостерігалося ні стильової, ні ідейної одностайності. Коли одна їх частина сподівалася на ілюзорне оживлення соціалістичного реалізму, поділяла комуністичні догми, то інша — вивільнилася з-під їх засилля, знаходячи художні цінності на іманентній основі мистецтва, несумісній з імітатлітературою. Це властиве творчості В.Голобородька, М.Воробйова, С.Вишенського, М.Григоріва, В.Кордуна — представників т.зв. “київської школи”. Стосується це і творчості дисидентів (В.Стус, І.Світлйчний, І.Калинець, М.Осадчий, Є.Сверстюк та ін.), переважна більшість яких на початку 60-х входила до гурту І.Світличного, що відразу став культурним та духовним осередком відроджуваного українства. Тут відновлювалася не лише етногенетична пам’ять, обстоювались не тільки високі естетичні критерії, а й закладалися принципи гуманістичного змісту та національного значення, які викристалізувались у діяльності Гельсінської спілки (1976), готували ґрунт для проголошення незалежної України. Тому дисиденти зазнавали постійних репресій, а “в’язнична поезія”, за словами М.Осадчого, стала “альтернативною до офіційної літератури соціалістичного реалізму”. Творчість Ш. мала вплив і на представників старшого покоління, зумовлюючи оновлення їхнього доробку (М.Рильський, М.Бажан, Л.Первомайський, А.Малишко, І.Муратов та ін.).</w:t>
      </w:r>
    </w:p>
    <w:p w:rsidR="00F26D82" w:rsidRPr="00F26D82"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Шкільна драма</w:t>
      </w:r>
      <w:r w:rsidRPr="00082943">
        <w:rPr>
          <w:rFonts w:ascii="Times New Roman" w:hAnsi="Times New Roman" w:cs="Times New Roman"/>
          <w:b/>
          <w:bCs/>
          <w:sz w:val="28"/>
          <w:szCs w:val="28"/>
        </w:rPr>
        <w:t> </w:t>
      </w:r>
      <w:r w:rsidRPr="00082943">
        <w:rPr>
          <w:rFonts w:ascii="Times New Roman" w:hAnsi="Times New Roman" w:cs="Times New Roman"/>
          <w:sz w:val="28"/>
          <w:szCs w:val="28"/>
          <w:lang w:val="uk-UA"/>
        </w:rPr>
        <w:t xml:space="preserve">— жанр латиномовної релігійної драматургії, що виник на межі </w:t>
      </w:r>
      <w:r w:rsidRPr="00082943">
        <w:rPr>
          <w:rFonts w:ascii="Times New Roman" w:hAnsi="Times New Roman" w:cs="Times New Roman"/>
          <w:sz w:val="28"/>
          <w:szCs w:val="28"/>
        </w:rPr>
        <w:t>XV</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в країнах Західної Європи. </w:t>
      </w:r>
      <w:r w:rsidRPr="00082943">
        <w:rPr>
          <w:rFonts w:ascii="Times New Roman" w:hAnsi="Times New Roman" w:cs="Times New Roman"/>
          <w:sz w:val="28"/>
          <w:szCs w:val="28"/>
        </w:rPr>
        <w:t xml:space="preserve">Походження Ш.д. пов’язане із статутом церковних та світських навчальних закладів, в яких сценічні вистави були обов’язковими для засвоєння латини. Особливого поширення набула завдяки єзуїтам, захопленим інтерпретацією біблійних та міфологічних сюжетів, передовсім тих сакральних джерел, що стосувалися історії католицької церкви. Ш.д. спочатку розвивалася у католицько-християнському та антично-класичному напрямах. У ній вплив античної традиції (стислий виклад, наявність епілога тощо) поєднувався із середньовічною (відсутність єдності часу та місця, змішування трагічного й комічного і т.п.) та ренесансною. Часто Ш.д. складалася з п’яти актів, після кожного з них виступав хор. Вистава організовувалась переважно до Різдва, Великодня тощо. В Україні Ш.д. поширилась (через Польщу) у XVII-XVIII ст., створювалась викладачами та учнями духовних (братських) шкіл, спрямовувалась проти </w:t>
      </w:r>
      <w:r w:rsidRPr="00082943">
        <w:rPr>
          <w:rFonts w:ascii="Times New Roman" w:hAnsi="Times New Roman" w:cs="Times New Roman"/>
          <w:sz w:val="28"/>
          <w:szCs w:val="28"/>
        </w:rPr>
        <w:lastRenderedPageBreak/>
        <w:t>експансії католицизму. Основна її віршова форма — силабічна, писана українською книжною мовою. Із збережених Ш.д. найдавніша — “Олексій, Божий чоловік” (1674). З останніх найвизначніших творів цього жанру були трагікомедія “Володимир” (1705) Феофана Прокоповича, присвячена гетьманові І.Мазепі, та п’єса невідомого автора “Милість Божа, од неудоб носимих обид лядских чрез Богдана Зиновія Хмельницкого, преславного войск Запорозких, свободившая…”, поставлена 1728. До Ш.д. на біблійні сюжети додавалися інтермедії.</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tabs>
          <w:tab w:val="left" w:pos="3354"/>
        </w:tabs>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br w:type="page"/>
      </w:r>
    </w:p>
    <w:p w:rsidR="00AC6100" w:rsidRPr="00F67AFC" w:rsidRDefault="00AC6100" w:rsidP="0064307E">
      <w:pPr>
        <w:pStyle w:val="1"/>
      </w:pPr>
      <w:bookmarkStart w:id="13" w:name="_Toc53409827"/>
      <w:r w:rsidRPr="00CC44ED">
        <w:lastRenderedPageBreak/>
        <w:t>РОЗДІЛ </w:t>
      </w:r>
      <w:r w:rsidR="00CC44ED" w:rsidRPr="00CC44ED">
        <w:t>10</w:t>
      </w:r>
      <w:r w:rsidRPr="00CC44ED">
        <w:t>. Поняття з Історії музики</w:t>
      </w:r>
      <w:r w:rsidR="00EB77B8">
        <w:t xml:space="preserve"> </w:t>
      </w:r>
      <w:r w:rsidRPr="00CC44ED">
        <w:t xml:space="preserve">та музичної </w:t>
      </w:r>
      <w:r w:rsidR="00F67AFC">
        <w:t>літератури</w:t>
      </w:r>
      <w:bookmarkEnd w:id="13"/>
    </w:p>
    <w:p w:rsidR="00AC6100" w:rsidRPr="00AC6100" w:rsidRDefault="00AC6100" w:rsidP="00AC6100">
      <w:pPr>
        <w:tabs>
          <w:tab w:val="left" w:pos="3354"/>
        </w:tabs>
        <w:spacing w:after="0" w:line="240" w:lineRule="auto"/>
        <w:ind w:firstLine="709"/>
        <w:contextualSpacing/>
        <w:jc w:val="both"/>
        <w:rPr>
          <w:rFonts w:cs="Times New Roman"/>
          <w:b/>
          <w:cap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Авангардизм</w:t>
      </w:r>
      <w:r w:rsidRPr="00BD42BA">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(франц.</w:t>
      </w:r>
      <w:r w:rsidRPr="00BD42BA">
        <w:rPr>
          <w:rFonts w:ascii="Times New Roman" w:hAnsi="Times New Roman" w:cs="Times New Roman"/>
          <w:sz w:val="28"/>
          <w:szCs w:val="28"/>
          <w:lang w:val="uk-UA"/>
        </w:rPr>
        <w:t xml:space="preserve"> </w:t>
      </w:r>
      <w:r w:rsidRPr="00011E0E">
        <w:rPr>
          <w:rFonts w:ascii="Times New Roman" w:hAnsi="Times New Roman" w:cs="Times New Roman"/>
          <w:i/>
          <w:sz w:val="28"/>
          <w:szCs w:val="28"/>
        </w:rPr>
        <w:t>avant</w:t>
      </w:r>
      <w:r w:rsidRPr="00011E0E">
        <w:rPr>
          <w:rFonts w:ascii="Times New Roman" w:hAnsi="Times New Roman" w:cs="Times New Roman"/>
          <w:i/>
          <w:sz w:val="28"/>
          <w:szCs w:val="28"/>
          <w:lang w:val="uk-UA"/>
        </w:rPr>
        <w:t>-</w:t>
      </w:r>
      <w:r w:rsidRPr="00011E0E">
        <w:rPr>
          <w:rFonts w:ascii="Times New Roman" w:hAnsi="Times New Roman" w:cs="Times New Roman"/>
          <w:i/>
          <w:sz w:val="28"/>
          <w:szCs w:val="28"/>
        </w:rPr>
        <w:t>gard</w:t>
      </w:r>
      <w:r w:rsidRPr="00BD42BA">
        <w:rPr>
          <w:rFonts w:ascii="Times New Roman" w:hAnsi="Times New Roman" w:cs="Times New Roman"/>
          <w:sz w:val="28"/>
          <w:szCs w:val="28"/>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0F51CA" w:rsidRDefault="00AC6100" w:rsidP="00BD42BA">
      <w:pPr>
        <w:spacing w:after="0" w:line="240" w:lineRule="auto"/>
        <w:ind w:firstLine="709"/>
        <w:contextualSpacing/>
        <w:jc w:val="both"/>
        <w:rPr>
          <w:rFonts w:ascii="Times New Roman" w:hAnsi="Times New Roman" w:cs="Times New Roman"/>
          <w:sz w:val="28"/>
          <w:szCs w:val="28"/>
          <w:lang w:val="uk-UA"/>
        </w:rPr>
      </w:pPr>
      <w:r w:rsidRPr="000F51CA">
        <w:rPr>
          <w:rFonts w:ascii="Times New Roman" w:hAnsi="Times New Roman" w:cs="Times New Roman"/>
          <w:b/>
          <w:sz w:val="28"/>
          <w:szCs w:val="28"/>
          <w:lang w:val="uk-UA"/>
        </w:rPr>
        <w:t>Алеаторика</w:t>
      </w:r>
      <w:r w:rsidRPr="000F51CA">
        <w:rPr>
          <w:rFonts w:ascii="Times New Roman" w:hAnsi="Times New Roman" w:cs="Times New Roman"/>
          <w:sz w:val="28"/>
          <w:szCs w:val="28"/>
          <w:lang w:val="uk-UA"/>
        </w:rPr>
        <w:t xml:space="preserve"> (лат. </w:t>
      </w:r>
      <w:r w:rsidRPr="00DE4364">
        <w:rPr>
          <w:rFonts w:ascii="Times New Roman" w:hAnsi="Times New Roman" w:cs="Times New Roman"/>
          <w:i/>
          <w:sz w:val="28"/>
          <w:szCs w:val="28"/>
        </w:rPr>
        <w:t>alea</w:t>
      </w:r>
      <w:r w:rsidRPr="000F51CA">
        <w:rPr>
          <w:rFonts w:ascii="Times New Roman" w:hAnsi="Times New Roman" w:cs="Times New Roman"/>
          <w:sz w:val="28"/>
          <w:szCs w:val="28"/>
          <w:lang w:val="uk-UA"/>
        </w:rPr>
        <w:t xml:space="preserve"> – випадковість) – напрям у сучасній музиці, що виник у 50-ті роки </w:t>
      </w:r>
      <w:r w:rsidRPr="00BD42BA">
        <w:rPr>
          <w:rFonts w:ascii="Times New Roman" w:hAnsi="Times New Roman" w:cs="Times New Roman"/>
          <w:sz w:val="28"/>
          <w:szCs w:val="28"/>
        </w:rPr>
        <w:t>XX</w:t>
      </w:r>
      <w:r w:rsidRPr="000F51CA">
        <w:rPr>
          <w:rFonts w:ascii="Times New Roman" w:hAnsi="Times New Roman" w:cs="Times New Roman"/>
          <w:sz w:val="28"/>
          <w:szCs w:val="28"/>
          <w:lang w:val="uk-UA"/>
        </w:rPr>
        <w:t xml:space="preserve"> столітя у ФРН та у Франції; </w:t>
      </w:r>
      <w:r w:rsidR="000F51CA">
        <w:rPr>
          <w:rFonts w:ascii="Times New Roman" w:hAnsi="Times New Roman" w:cs="Times New Roman"/>
          <w:sz w:val="28"/>
          <w:szCs w:val="28"/>
          <w:lang w:val="uk-UA"/>
        </w:rPr>
        <w:t>ґрунтується</w:t>
      </w:r>
      <w:r w:rsidRPr="000F51CA">
        <w:rPr>
          <w:rFonts w:ascii="Times New Roman" w:hAnsi="Times New Roman" w:cs="Times New Roman"/>
          <w:sz w:val="28"/>
          <w:szCs w:val="28"/>
          <w:lang w:val="uk-UA"/>
        </w:rPr>
        <w:t xml:space="preserve"> в</w:t>
      </w:r>
      <w:r w:rsidR="000F51CA">
        <w:rPr>
          <w:rFonts w:ascii="Times New Roman" w:hAnsi="Times New Roman" w:cs="Times New Roman"/>
          <w:sz w:val="28"/>
          <w:szCs w:val="28"/>
          <w:lang w:val="uk-UA"/>
        </w:rPr>
        <w:t>иключно на застосуванні принципу</w:t>
      </w:r>
      <w:r w:rsidRPr="000F51CA">
        <w:rPr>
          <w:rFonts w:ascii="Times New Roman" w:hAnsi="Times New Roman" w:cs="Times New Roman"/>
          <w:sz w:val="28"/>
          <w:szCs w:val="28"/>
          <w:lang w:val="uk-UA"/>
        </w:rPr>
        <w:t xml:space="preserve"> випадковості як у процесі </w:t>
      </w:r>
      <w:r w:rsidR="000F51CA">
        <w:rPr>
          <w:rFonts w:ascii="Times New Roman" w:hAnsi="Times New Roman" w:cs="Times New Roman"/>
          <w:sz w:val="28"/>
          <w:szCs w:val="28"/>
          <w:lang w:val="uk-UA"/>
        </w:rPr>
        <w:t>написання</w:t>
      </w:r>
      <w:r w:rsidRPr="000F51CA">
        <w:rPr>
          <w:rFonts w:ascii="Times New Roman" w:hAnsi="Times New Roman" w:cs="Times New Roman"/>
          <w:sz w:val="28"/>
          <w:szCs w:val="28"/>
          <w:lang w:val="uk-UA"/>
        </w:rPr>
        <w:t xml:space="preserve"> твору, так і </w:t>
      </w:r>
      <w:r w:rsidR="000F51CA">
        <w:rPr>
          <w:rFonts w:ascii="Times New Roman" w:hAnsi="Times New Roman" w:cs="Times New Roman"/>
          <w:sz w:val="28"/>
          <w:szCs w:val="28"/>
          <w:lang w:val="uk-UA"/>
        </w:rPr>
        <w:t xml:space="preserve">під час </w:t>
      </w:r>
      <w:r w:rsidRPr="000F51CA">
        <w:rPr>
          <w:rFonts w:ascii="Times New Roman" w:hAnsi="Times New Roman" w:cs="Times New Roman"/>
          <w:sz w:val="28"/>
          <w:szCs w:val="28"/>
          <w:lang w:val="uk-UA"/>
        </w:rPr>
        <w:t xml:space="preserve">його виконання. </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Аріозний тип мелодики</w:t>
      </w:r>
      <w:r w:rsidR="00DE4364">
        <w:rPr>
          <w:rFonts w:ascii="Times New Roman" w:hAnsi="Times New Roman" w:cs="Times New Roman"/>
          <w:sz w:val="28"/>
          <w:szCs w:val="28"/>
        </w:rPr>
        <w:t xml:space="preserve"> (</w:t>
      </w:r>
      <w:r w:rsidRPr="00BD42BA">
        <w:rPr>
          <w:rFonts w:ascii="Times New Roman" w:hAnsi="Times New Roman" w:cs="Times New Roman"/>
          <w:sz w:val="28"/>
          <w:szCs w:val="28"/>
        </w:rPr>
        <w:t xml:space="preserve">італ. </w:t>
      </w:r>
      <w:r w:rsidRPr="00DE4364">
        <w:rPr>
          <w:rFonts w:ascii="Times New Roman" w:hAnsi="Times New Roman" w:cs="Times New Roman"/>
          <w:i/>
          <w:sz w:val="28"/>
          <w:szCs w:val="28"/>
          <w:lang w:val="en-US"/>
        </w:rPr>
        <w:t>arioso</w:t>
      </w:r>
      <w:r w:rsidRPr="00BD42BA">
        <w:rPr>
          <w:rFonts w:ascii="Times New Roman" w:hAnsi="Times New Roman" w:cs="Times New Roman"/>
          <w:sz w:val="28"/>
          <w:szCs w:val="28"/>
        </w:rPr>
        <w:t xml:space="preserve"> – подібно до арії, наспівно)</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вид мелодики, в основі якого лежить кантиленний спів.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Ars</w:t>
      </w:r>
      <w:r w:rsidRPr="00874AEE">
        <w:rPr>
          <w:rFonts w:ascii="Times New Roman" w:hAnsi="Times New Roman" w:cs="Times New Roman"/>
          <w:b/>
          <w:sz w:val="28"/>
          <w:szCs w:val="28"/>
          <w:lang w:val="uk-UA"/>
        </w:rPr>
        <w:t xml:space="preserve"> </w:t>
      </w:r>
      <w:r w:rsidRPr="00BD42BA">
        <w:rPr>
          <w:rFonts w:ascii="Times New Roman" w:hAnsi="Times New Roman" w:cs="Times New Roman"/>
          <w:b/>
          <w:sz w:val="28"/>
          <w:szCs w:val="28"/>
        </w:rPr>
        <w:t>nova</w:t>
      </w:r>
      <w:r w:rsidRPr="00874AEE">
        <w:rPr>
          <w:rFonts w:ascii="Times New Roman" w:hAnsi="Times New Roman" w:cs="Times New Roman"/>
          <w:b/>
          <w:sz w:val="28"/>
          <w:szCs w:val="28"/>
          <w:lang w:val="uk-UA"/>
        </w:rPr>
        <w:t>, Арс нова</w:t>
      </w:r>
      <w:r w:rsidR="00F91C29">
        <w:rPr>
          <w:rFonts w:ascii="Times New Roman" w:hAnsi="Times New Roman" w:cs="Times New Roman"/>
          <w:sz w:val="28"/>
          <w:szCs w:val="28"/>
          <w:lang w:val="uk-UA"/>
        </w:rPr>
        <w:t xml:space="preserve"> – </w:t>
      </w:r>
      <w:r w:rsidR="00DE4364" w:rsidRPr="00874AEE">
        <w:rPr>
          <w:rFonts w:ascii="Times New Roman" w:hAnsi="Times New Roman" w:cs="Times New Roman"/>
          <w:sz w:val="28"/>
          <w:szCs w:val="28"/>
          <w:lang w:val="uk-UA"/>
        </w:rPr>
        <w:t xml:space="preserve">(лат. </w:t>
      </w:r>
      <w:r w:rsidR="00DE4364" w:rsidRPr="00DE4364">
        <w:rPr>
          <w:rFonts w:ascii="Times New Roman" w:hAnsi="Times New Roman" w:cs="Times New Roman"/>
          <w:i/>
          <w:sz w:val="28"/>
          <w:szCs w:val="28"/>
          <w:lang w:val="uk-UA"/>
        </w:rPr>
        <w:t>а</w:t>
      </w:r>
      <w:r w:rsidRPr="00DE4364">
        <w:rPr>
          <w:rFonts w:ascii="Times New Roman" w:hAnsi="Times New Roman" w:cs="Times New Roman"/>
          <w:i/>
          <w:sz w:val="28"/>
          <w:szCs w:val="28"/>
        </w:rPr>
        <w:t>rs</w:t>
      </w:r>
      <w:r w:rsidRPr="00874AEE">
        <w:rPr>
          <w:rFonts w:ascii="Times New Roman" w:hAnsi="Times New Roman" w:cs="Times New Roman"/>
          <w:i/>
          <w:sz w:val="28"/>
          <w:szCs w:val="28"/>
          <w:lang w:val="uk-UA"/>
        </w:rPr>
        <w:t xml:space="preserve"> </w:t>
      </w:r>
      <w:r w:rsidRPr="00DE4364">
        <w:rPr>
          <w:rFonts w:ascii="Times New Roman" w:hAnsi="Times New Roman" w:cs="Times New Roman"/>
          <w:i/>
          <w:sz w:val="28"/>
          <w:szCs w:val="28"/>
        </w:rPr>
        <w:t>nova</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нова техніка [композиції], нове мистецтво [музики])</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період в історії західноєвропейської</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головним чином, французької та італійської</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музики. Приблизно збігається з </w:t>
      </w:r>
      <w:r w:rsidRPr="00BD42BA">
        <w:rPr>
          <w:rFonts w:ascii="Times New Roman" w:hAnsi="Times New Roman" w:cs="Times New Roman"/>
          <w:sz w:val="28"/>
          <w:szCs w:val="28"/>
        </w:rPr>
        <w:t>XIV</w:t>
      </w:r>
      <w:r w:rsidRPr="00874AEE">
        <w:rPr>
          <w:rFonts w:ascii="Times New Roman" w:hAnsi="Times New Roman" w:cs="Times New Roman"/>
          <w:sz w:val="28"/>
          <w:szCs w:val="28"/>
          <w:lang w:val="uk-UA"/>
        </w:rPr>
        <w:t xml:space="preserve"> століттям.</w:t>
      </w:r>
      <w:r w:rsidRPr="00BD42BA">
        <w:rPr>
          <w:rFonts w:ascii="Times New Roman" w:hAnsi="Times New Roman" w:cs="Times New Roman"/>
          <w:sz w:val="28"/>
          <w:szCs w:val="28"/>
          <w:lang w:val="uk-UA"/>
        </w:rPr>
        <w:t xml:space="preserve"> Термін (ars nova, ars moderna) з</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явився в перших десятиліттях XIV століття в працях французьких теоретиків, які протиставляли музику</w:t>
      </w:r>
      <w:r w:rsidR="000F51CA">
        <w:rPr>
          <w:rFonts w:ascii="Times New Roman" w:hAnsi="Times New Roman" w:cs="Times New Roman"/>
          <w:sz w:val="28"/>
          <w:szCs w:val="28"/>
          <w:lang w:val="uk-UA"/>
        </w:rPr>
        <w:t>, створену</w:t>
      </w:r>
      <w:r w:rsidRPr="00BD42BA">
        <w:rPr>
          <w:rFonts w:ascii="Times New Roman" w:hAnsi="Times New Roman" w:cs="Times New Roman"/>
          <w:sz w:val="28"/>
          <w:szCs w:val="28"/>
          <w:lang w:val="uk-UA"/>
        </w:rPr>
        <w:t xml:space="preserve"> 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новій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 му</w:t>
      </w:r>
      <w:r w:rsidRPr="00BD42BA">
        <w:rPr>
          <w:rFonts w:ascii="Times New Roman" w:hAnsi="Times New Roman" w:cs="Times New Roman"/>
          <w:sz w:val="28"/>
          <w:szCs w:val="28"/>
          <w:lang w:val="uk-UA"/>
        </w:rPr>
        <w:t xml:space="preserve">зиці, написаній </w:t>
      </w:r>
      <w:r w:rsidR="000F51CA">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старій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ars antiqua.</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b/>
          <w:color w:val="333333"/>
          <w:sz w:val="28"/>
          <w:szCs w:val="28"/>
          <w:lang w:val="uk-UA"/>
        </w:rPr>
        <w:t xml:space="preserve">Атоналізм </w:t>
      </w:r>
      <w:r w:rsidR="00DE4364">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грец</w:t>
      </w:r>
      <w:r w:rsidR="00DE4364">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заперечувальн</w:t>
      </w:r>
      <w:r w:rsidR="00DE4364">
        <w:rPr>
          <w:rFonts w:ascii="Times New Roman" w:hAnsi="Times New Roman" w:cs="Times New Roman"/>
          <w:color w:val="222222"/>
          <w:sz w:val="28"/>
          <w:szCs w:val="28"/>
          <w:shd w:val="clear" w:color="auto" w:fill="FFFFFF"/>
          <w:lang w:val="uk-UA"/>
        </w:rPr>
        <w:t>а</w:t>
      </w:r>
      <w:r w:rsidRPr="00BD42BA">
        <w:rPr>
          <w:rFonts w:ascii="Times New Roman" w:hAnsi="Times New Roman" w:cs="Times New Roman"/>
          <w:color w:val="222222"/>
          <w:sz w:val="28"/>
          <w:szCs w:val="28"/>
          <w:shd w:val="clear" w:color="auto" w:fill="FFFFFF"/>
          <w:lang w:val="uk-UA"/>
        </w:rPr>
        <w:t xml:space="preserve"> частк</w:t>
      </w:r>
      <w:r w:rsidR="00DE4364">
        <w:rPr>
          <w:rFonts w:ascii="Times New Roman" w:hAnsi="Times New Roman" w:cs="Times New Roman"/>
          <w:color w:val="222222"/>
          <w:sz w:val="28"/>
          <w:szCs w:val="28"/>
          <w:shd w:val="clear" w:color="auto" w:fill="FFFFFF"/>
          <w:lang w:val="uk-UA"/>
        </w:rPr>
        <w:t>а</w:t>
      </w:r>
      <w:r w:rsidR="000F51CA">
        <w:rPr>
          <w:rFonts w:ascii="Times New Roman" w:hAnsi="Times New Roman" w:cs="Times New Roman"/>
          <w:color w:val="222222"/>
          <w:sz w:val="28"/>
          <w:szCs w:val="28"/>
          <w:shd w:val="clear" w:color="auto" w:fill="FFFFFF"/>
          <w:lang w:val="uk-UA"/>
        </w:rPr>
        <w:t xml:space="preserve"> а +</w:t>
      </w:r>
      <w:r w:rsidRPr="00BD42BA">
        <w:rPr>
          <w:rFonts w:ascii="Times New Roman" w:hAnsi="Times New Roman" w:cs="Times New Roman"/>
          <w:color w:val="222222"/>
          <w:sz w:val="28"/>
          <w:szCs w:val="28"/>
          <w:shd w:val="clear" w:color="auto" w:fill="FFFFFF"/>
          <w:lang w:val="uk-UA"/>
        </w:rPr>
        <w:t xml:space="preserve"> тональність)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музиці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термін, яким позначають музику (найчастіше ХХ і </w:t>
      </w:r>
      <w:r w:rsidRPr="00BD42BA">
        <w:rPr>
          <w:rFonts w:ascii="Times New Roman" w:hAnsi="Times New Roman" w:cs="Times New Roman"/>
          <w:color w:val="222222"/>
          <w:sz w:val="28"/>
          <w:szCs w:val="28"/>
          <w:shd w:val="clear" w:color="auto" w:fill="FFFFFF"/>
        </w:rPr>
        <w:t>XXI</w:t>
      </w:r>
      <w:r w:rsidR="000F51CA">
        <w:rPr>
          <w:rFonts w:ascii="Times New Roman" w:hAnsi="Times New Roman" w:cs="Times New Roman"/>
          <w:color w:val="222222"/>
          <w:sz w:val="28"/>
          <w:szCs w:val="28"/>
          <w:shd w:val="clear" w:color="auto" w:fill="FFFFFF"/>
          <w:lang w:val="uk-UA"/>
        </w:rPr>
        <w:t xml:space="preserve"> століть</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яка</w:t>
      </w:r>
      <w:r w:rsidRPr="00BD42BA">
        <w:rPr>
          <w:rFonts w:ascii="Times New Roman" w:hAnsi="Times New Roman" w:cs="Times New Roman"/>
          <w:color w:val="222222"/>
          <w:sz w:val="28"/>
          <w:szCs w:val="28"/>
          <w:shd w:val="clear" w:color="auto" w:fill="FFFFFF"/>
          <w:lang w:val="uk-UA"/>
        </w:rPr>
        <w:t xml:space="preserve"> не має тональності. Основні принципи атональної музики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відсутність звуковисотної тоніки як єдиного центру тяжіння, якому в тональній му</w:t>
      </w:r>
      <w:r w:rsidR="000F51CA">
        <w:rPr>
          <w:rFonts w:ascii="Times New Roman" w:hAnsi="Times New Roman" w:cs="Times New Roman"/>
          <w:color w:val="222222"/>
          <w:sz w:val="28"/>
          <w:szCs w:val="28"/>
          <w:shd w:val="clear" w:color="auto" w:fill="FFFFFF"/>
          <w:lang w:val="uk-UA"/>
        </w:rPr>
        <w:t>зиці ієрархічно підпорядковані всі інші звуки. У</w:t>
      </w:r>
      <w:r w:rsidRPr="00BD42BA">
        <w:rPr>
          <w:rFonts w:ascii="Times New Roman" w:hAnsi="Times New Roman" w:cs="Times New Roman"/>
          <w:color w:val="222222"/>
          <w:sz w:val="28"/>
          <w:szCs w:val="28"/>
          <w:shd w:val="clear" w:color="auto" w:fill="FFFFFF"/>
          <w:lang w:val="uk-UA"/>
        </w:rPr>
        <w:t>насл</w:t>
      </w:r>
      <w:r w:rsidR="000F51CA">
        <w:rPr>
          <w:rFonts w:ascii="Times New Roman" w:hAnsi="Times New Roman" w:cs="Times New Roman"/>
          <w:color w:val="222222"/>
          <w:sz w:val="28"/>
          <w:szCs w:val="28"/>
          <w:shd w:val="clear" w:color="auto" w:fill="FFFFFF"/>
          <w:lang w:val="uk-UA"/>
        </w:rPr>
        <w:t>ідок цього всі звуковисотності й</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сі співвідношення між ними стають рівноправними. Атональність пов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язана з відсутністю тонально-функціональної гармонії та заперечує один </w:t>
      </w:r>
      <w:r w:rsidR="000F51CA">
        <w:rPr>
          <w:rFonts w:ascii="Times New Roman" w:hAnsi="Times New Roman" w:cs="Times New Roman"/>
          <w:color w:val="222222"/>
          <w:sz w:val="28"/>
          <w:szCs w:val="28"/>
          <w:shd w:val="clear" w:color="auto" w:fill="FFFFFF"/>
          <w:lang w:val="uk-UA"/>
        </w:rPr>
        <w:t>і</w:t>
      </w:r>
      <w:r w:rsidRPr="00BD42BA">
        <w:rPr>
          <w:rFonts w:ascii="Times New Roman" w:hAnsi="Times New Roman" w:cs="Times New Roman"/>
          <w:color w:val="222222"/>
          <w:sz w:val="28"/>
          <w:szCs w:val="28"/>
          <w:shd w:val="clear" w:color="auto" w:fill="FFFFFF"/>
          <w:lang w:val="uk-UA"/>
        </w:rPr>
        <w:t xml:space="preserve">з основних її принципів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підпорядкованість дисонансів консонансам і обов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язковість розв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язання дисонансу в консонанс. Появі атональної музики передувало поступове ускладнення класичної гармонії, зокрема інтенсивний розвиток хроматики, поява акордів нетерцової будови, розширення і послаблення ладофункціональної системи. На початку </w:t>
      </w:r>
      <w:r w:rsidRPr="00BD42BA">
        <w:rPr>
          <w:rFonts w:ascii="Times New Roman" w:hAnsi="Times New Roman" w:cs="Times New Roman"/>
          <w:color w:val="222222"/>
          <w:sz w:val="28"/>
          <w:szCs w:val="28"/>
          <w:shd w:val="clear" w:color="auto" w:fill="FFFFFF"/>
        </w:rPr>
        <w:t>XX</w:t>
      </w:r>
      <w:r w:rsidRPr="00BD42BA">
        <w:rPr>
          <w:rFonts w:ascii="Times New Roman" w:hAnsi="Times New Roman" w:cs="Times New Roman"/>
          <w:color w:val="222222"/>
          <w:sz w:val="28"/>
          <w:szCs w:val="28"/>
          <w:shd w:val="clear" w:color="auto" w:fill="FFFFFF"/>
          <w:lang w:val="uk-UA"/>
        </w:rPr>
        <w:t xml:space="preserve"> століття </w:t>
      </w:r>
      <w:r w:rsidR="007D06A1">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творчості А. Шонберга та його послідовників відмова від тональної системи набуває принципового значення.</w:t>
      </w:r>
    </w:p>
    <w:p w:rsidR="00F26D82" w:rsidRPr="00BD42BA" w:rsidRDefault="00F26D82" w:rsidP="00BD42BA">
      <w:pPr>
        <w:spacing w:after="0" w:line="240" w:lineRule="auto"/>
        <w:ind w:firstLine="709"/>
        <w:contextualSpacing/>
        <w:jc w:val="both"/>
        <w:rPr>
          <w:rFonts w:ascii="Times New Roman" w:hAnsi="Times New Roman" w:cs="Times New Roman"/>
          <w:b/>
          <w:color w:val="333333"/>
          <w:sz w:val="28"/>
          <w:szCs w:val="28"/>
          <w:lang w:val="uk-UA"/>
        </w:rPr>
      </w:pPr>
    </w:p>
    <w:p w:rsidR="00AC6100" w:rsidRPr="00BD42BA" w:rsidRDefault="00AC6100" w:rsidP="00BD42BA">
      <w:pPr>
        <w:suppressAutoHyphens/>
        <w:spacing w:after="0" w:line="240" w:lineRule="auto"/>
        <w:ind w:firstLine="709"/>
        <w:contextualSpacing/>
        <w:jc w:val="both"/>
        <w:rPr>
          <w:rFonts w:ascii="Times New Roman" w:eastAsia="Times New Roman" w:hAnsi="Times New Roman" w:cs="Times New Roman"/>
          <w:bCs/>
          <w:i/>
          <w:sz w:val="28"/>
          <w:szCs w:val="28"/>
          <w:shd w:val="clear" w:color="auto" w:fill="FFFFFF"/>
          <w:lang w:val="uk-UA" w:eastAsia="ar-SA"/>
        </w:rPr>
      </w:pPr>
      <w:r w:rsidRPr="00BD42BA">
        <w:rPr>
          <w:rFonts w:ascii="Times New Roman" w:eastAsia="Times New Roman" w:hAnsi="Times New Roman" w:cs="Times New Roman"/>
          <w:b/>
          <w:sz w:val="28"/>
          <w:szCs w:val="28"/>
          <w:lang w:val="uk-UA" w:eastAsia="ar-SA"/>
        </w:rPr>
        <w:t>Балада</w:t>
      </w:r>
      <w:r w:rsidRPr="00BD42BA">
        <w:rPr>
          <w:rFonts w:ascii="Times New Roman" w:eastAsia="Times New Roman" w:hAnsi="Times New Roman" w:cs="Times New Roman"/>
          <w:b/>
          <w:i/>
          <w:sz w:val="28"/>
          <w:szCs w:val="28"/>
          <w:lang w:val="uk-UA" w:eastAsia="ar-SA"/>
        </w:rPr>
        <w:t xml:space="preserve"> </w:t>
      </w:r>
      <w:r w:rsidRPr="00BD42BA">
        <w:rPr>
          <w:rFonts w:ascii="Times New Roman" w:eastAsia="Times New Roman" w:hAnsi="Times New Roman" w:cs="Times New Roman"/>
          <w:sz w:val="28"/>
          <w:szCs w:val="28"/>
          <w:lang w:val="uk-UA" w:eastAsia="ar-SA"/>
        </w:rPr>
        <w:t>– 1) у романських народів (середні віки) – одноголосн</w:t>
      </w:r>
      <w:r w:rsidR="007D06A1">
        <w:rPr>
          <w:rFonts w:ascii="Times New Roman" w:eastAsia="Times New Roman" w:hAnsi="Times New Roman" w:cs="Times New Roman"/>
          <w:sz w:val="28"/>
          <w:szCs w:val="28"/>
          <w:lang w:val="uk-UA" w:eastAsia="ar-SA"/>
        </w:rPr>
        <w:t>а танцювальна пісня; 2) у ХІІ–</w:t>
      </w:r>
      <w:r w:rsidRPr="00BD42BA">
        <w:rPr>
          <w:rFonts w:ascii="Times New Roman" w:eastAsia="Times New Roman" w:hAnsi="Times New Roman" w:cs="Times New Roman"/>
          <w:sz w:val="28"/>
          <w:szCs w:val="28"/>
          <w:lang w:val="uk-UA" w:eastAsia="ar-SA"/>
        </w:rPr>
        <w:t>ХІІІ століттях – один і</w:t>
      </w:r>
      <w:r w:rsidR="007D06A1">
        <w:rPr>
          <w:rFonts w:ascii="Times New Roman" w:eastAsia="Times New Roman" w:hAnsi="Times New Roman" w:cs="Times New Roman"/>
          <w:sz w:val="28"/>
          <w:szCs w:val="28"/>
          <w:lang w:val="uk-UA" w:eastAsia="ar-SA"/>
        </w:rPr>
        <w:t>з жанрів мистецтва трубадурів і труверів; 3) у ХІІІ–</w:t>
      </w:r>
      <w:r w:rsidRPr="00BD42BA">
        <w:rPr>
          <w:rFonts w:ascii="Times New Roman" w:eastAsia="Times New Roman" w:hAnsi="Times New Roman" w:cs="Times New Roman"/>
          <w:sz w:val="28"/>
          <w:szCs w:val="28"/>
          <w:lang w:val="uk-UA" w:eastAsia="ar-SA"/>
        </w:rPr>
        <w:t>Х</w:t>
      </w:r>
      <w:r w:rsidRPr="00BD42BA">
        <w:rPr>
          <w:rFonts w:ascii="Times New Roman" w:eastAsia="Times New Roman" w:hAnsi="Times New Roman" w:cs="Times New Roman"/>
          <w:sz w:val="28"/>
          <w:szCs w:val="28"/>
          <w:lang w:val="en-US" w:eastAsia="ar-SA"/>
        </w:rPr>
        <w:t>V</w:t>
      </w:r>
      <w:r w:rsidRPr="00BD42BA">
        <w:rPr>
          <w:rFonts w:ascii="Times New Roman" w:eastAsia="Times New Roman" w:hAnsi="Times New Roman" w:cs="Times New Roman"/>
          <w:sz w:val="28"/>
          <w:szCs w:val="28"/>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rsidR="00AC6100" w:rsidRDefault="00AC6100"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r w:rsidRPr="00BD42BA">
        <w:rPr>
          <w:rFonts w:ascii="Times New Roman" w:eastAsia="Times New Roman" w:hAnsi="Times New Roman" w:cs="Times New Roman"/>
          <w:b/>
          <w:sz w:val="28"/>
          <w:szCs w:val="28"/>
          <w:lang w:eastAsia="ar-SA"/>
        </w:rPr>
        <w:lastRenderedPageBreak/>
        <w:t>Баркарола</w:t>
      </w:r>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первісно пісня венеціанських гондольєрів. Характерн</w:t>
      </w:r>
      <w:r w:rsidR="007D06A1">
        <w:rPr>
          <w:rFonts w:ascii="Times New Roman" w:eastAsia="Times New Roman" w:hAnsi="Times New Roman" w:cs="Times New Roman"/>
          <w:sz w:val="28"/>
          <w:szCs w:val="28"/>
          <w:lang w:val="uk-UA" w:eastAsia="ar-SA"/>
        </w:rPr>
        <w:t>ими</w:t>
      </w:r>
      <w:r w:rsidRPr="00BD42BA">
        <w:rPr>
          <w:rFonts w:ascii="Times New Roman" w:eastAsia="Times New Roman" w:hAnsi="Times New Roman" w:cs="Times New Roman"/>
          <w:sz w:val="28"/>
          <w:szCs w:val="28"/>
          <w:lang w:eastAsia="ar-SA"/>
        </w:rPr>
        <w:t xml:space="preserve"> ознак</w:t>
      </w:r>
      <w:r w:rsidR="007D06A1">
        <w:rPr>
          <w:rFonts w:ascii="Times New Roman" w:eastAsia="Times New Roman" w:hAnsi="Times New Roman" w:cs="Times New Roman"/>
          <w:sz w:val="28"/>
          <w:szCs w:val="28"/>
          <w:lang w:val="uk-UA" w:eastAsia="ar-SA"/>
        </w:rPr>
        <w:t>ами</w:t>
      </w:r>
      <w:r w:rsidR="007D06A1">
        <w:rPr>
          <w:rFonts w:ascii="Times New Roman" w:eastAsia="Times New Roman" w:hAnsi="Times New Roman" w:cs="Times New Roman"/>
          <w:sz w:val="28"/>
          <w:szCs w:val="28"/>
          <w:lang w:eastAsia="ar-SA"/>
        </w:rPr>
        <w:t xml:space="preserve"> баркароли</w:t>
      </w:r>
      <w:r w:rsidR="007D06A1">
        <w:rPr>
          <w:rFonts w:ascii="Times New Roman" w:eastAsia="Times New Roman" w:hAnsi="Times New Roman" w:cs="Times New Roman"/>
          <w:sz w:val="28"/>
          <w:szCs w:val="28"/>
          <w:lang w:val="uk-UA" w:eastAsia="ar-SA"/>
        </w:rPr>
        <w:t xml:space="preserve"> є</w:t>
      </w:r>
      <w:r w:rsidRPr="00BD42BA">
        <w:rPr>
          <w:rFonts w:ascii="Times New Roman" w:eastAsia="Times New Roman" w:hAnsi="Times New Roman" w:cs="Times New Roman"/>
          <w:sz w:val="28"/>
          <w:szCs w:val="28"/>
          <w:lang w:eastAsia="ar-SA"/>
        </w:rPr>
        <w:t xml:space="preserve"> м</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який, </w:t>
      </w:r>
      <w:r w:rsidR="00E44898">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коливальний</w:t>
      </w:r>
      <w:r w:rsidR="00E44898">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 рух, монотонність ритмічного рисунку супроводу, мінорний лад, ліричний настрій.</w:t>
      </w:r>
      <w:r w:rsidRPr="00BD42BA">
        <w:rPr>
          <w:rFonts w:ascii="Times New Roman" w:eastAsia="Times New Roman" w:hAnsi="Times New Roman" w:cs="Times New Roman"/>
          <w:b/>
          <w:bCs/>
          <w:sz w:val="28"/>
          <w:szCs w:val="28"/>
          <w:shd w:val="clear" w:color="auto" w:fill="FFFFFF"/>
          <w:lang w:eastAsia="ar-SA"/>
        </w:rPr>
        <w:t xml:space="preserve">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r w:rsidRPr="00BD42BA">
        <w:rPr>
          <w:rFonts w:ascii="Times New Roman" w:eastAsia="Times New Roman" w:hAnsi="Times New Roman" w:cs="Times New Roman"/>
          <w:b/>
          <w:bCs/>
          <w:sz w:val="28"/>
          <w:szCs w:val="28"/>
          <w:shd w:val="clear" w:color="auto" w:fill="FFFFFF"/>
          <w:lang w:eastAsia="ar-SA"/>
        </w:rPr>
        <w:t>Били́на</w:t>
      </w:r>
      <w:r w:rsidR="007D06A1">
        <w:rPr>
          <w:rFonts w:ascii="Times New Roman" w:eastAsia="Times New Roman" w:hAnsi="Times New Roman" w:cs="Times New Roman"/>
          <w:i/>
          <w:sz w:val="28"/>
          <w:szCs w:val="28"/>
          <w:shd w:val="clear" w:color="auto" w:fill="FFFFFF"/>
          <w:lang w:val="uk-UA" w:eastAsia="ar-SA"/>
        </w:rPr>
        <w:t xml:space="preserve"> </w:t>
      </w:r>
      <w:r w:rsidRPr="00BD42BA">
        <w:rPr>
          <w:rFonts w:ascii="Times New Roman" w:eastAsia="Times New Roman" w:hAnsi="Times New Roman" w:cs="Times New Roman"/>
          <w:color w:val="000000"/>
          <w:sz w:val="28"/>
          <w:szCs w:val="28"/>
          <w:lang w:eastAsia="ar-SA"/>
        </w:rPr>
        <w:t>–</w:t>
      </w:r>
      <w:r w:rsidR="007D06A1">
        <w:rPr>
          <w:rFonts w:ascii="Times New Roman" w:eastAsia="Times New Roman" w:hAnsi="Times New Roman" w:cs="Times New Roman"/>
          <w:sz w:val="28"/>
          <w:szCs w:val="28"/>
          <w:shd w:val="clear" w:color="auto" w:fill="FFFFFF"/>
          <w:lang w:eastAsia="ar-SA"/>
        </w:rPr>
        <w:t xml:space="preserve"> жанр героїчного епосу, </w:t>
      </w:r>
      <w:r w:rsidR="007D06A1">
        <w:rPr>
          <w:rFonts w:ascii="Times New Roman" w:eastAsia="Times New Roman" w:hAnsi="Times New Roman" w:cs="Times New Roman"/>
          <w:sz w:val="28"/>
          <w:szCs w:val="28"/>
          <w:shd w:val="clear" w:color="auto" w:fill="FFFFFF"/>
          <w:lang w:val="uk-UA" w:eastAsia="ar-SA"/>
        </w:rPr>
        <w:t>у</w:t>
      </w:r>
      <w:r w:rsidRPr="00BD42BA">
        <w:rPr>
          <w:rFonts w:ascii="Times New Roman" w:eastAsia="Times New Roman" w:hAnsi="Times New Roman" w:cs="Times New Roman"/>
          <w:sz w:val="28"/>
          <w:szCs w:val="28"/>
          <w:shd w:val="clear" w:color="auto" w:fill="FFFFFF"/>
          <w:lang w:eastAsia="ar-SA"/>
        </w:rPr>
        <w:t xml:space="preserve"> якому прославляють подвиги народних героїв та богатирів.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r w:rsidRPr="00F26D82">
        <w:rPr>
          <w:rFonts w:ascii="Times New Roman" w:eastAsia="Times New Roman" w:hAnsi="Times New Roman" w:cs="Times New Roman"/>
          <w:b/>
          <w:color w:val="000000"/>
          <w:sz w:val="28"/>
          <w:szCs w:val="28"/>
          <w:lang w:val="uk-UA" w:eastAsia="ar-SA"/>
        </w:rPr>
        <w:t>Ваганти</w:t>
      </w:r>
      <w:r w:rsidR="00F91C29" w:rsidRPr="00F26D82">
        <w:rPr>
          <w:rFonts w:ascii="Times New Roman" w:eastAsia="Times New Roman" w:hAnsi="Times New Roman" w:cs="Times New Roman"/>
          <w:b/>
          <w:color w:val="000000"/>
          <w:sz w:val="28"/>
          <w:szCs w:val="28"/>
          <w:lang w:val="uk-UA" w:eastAsia="ar-SA"/>
        </w:rPr>
        <w:t xml:space="preserve"> </w:t>
      </w:r>
      <w:r w:rsidR="00917E29" w:rsidRPr="00F26D82">
        <w:rPr>
          <w:rFonts w:ascii="Times New Roman" w:eastAsia="Times New Roman" w:hAnsi="Times New Roman" w:cs="Times New Roman"/>
          <w:color w:val="000000"/>
          <w:sz w:val="28"/>
          <w:szCs w:val="28"/>
          <w:lang w:val="uk-UA" w:eastAsia="ar-SA"/>
        </w:rPr>
        <w:t xml:space="preserve">(лат. </w:t>
      </w:r>
      <w:r w:rsidR="00917E29" w:rsidRPr="00917E29">
        <w:rPr>
          <w:rFonts w:ascii="Times New Roman" w:eastAsia="Times New Roman" w:hAnsi="Times New Roman" w:cs="Times New Roman"/>
          <w:i/>
          <w:color w:val="000000"/>
          <w:sz w:val="28"/>
          <w:szCs w:val="28"/>
          <w:lang w:val="en-US" w:eastAsia="ar-SA"/>
        </w:rPr>
        <w:t>v</w:t>
      </w:r>
      <w:r w:rsidRPr="00917E29">
        <w:rPr>
          <w:rFonts w:ascii="Times New Roman" w:eastAsia="Times New Roman" w:hAnsi="Times New Roman" w:cs="Times New Roman"/>
          <w:i/>
          <w:color w:val="000000"/>
          <w:sz w:val="28"/>
          <w:szCs w:val="28"/>
          <w:lang w:eastAsia="ar-SA"/>
        </w:rPr>
        <w:t>agantes</w:t>
      </w:r>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мандрівні)</w:t>
      </w:r>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творчі люди в Середні століття (</w:t>
      </w:r>
      <w:r w:rsidRPr="00BD42BA">
        <w:rPr>
          <w:rFonts w:ascii="Times New Roman" w:eastAsia="Times New Roman" w:hAnsi="Times New Roman" w:cs="Times New Roman"/>
          <w:color w:val="000000"/>
          <w:sz w:val="28"/>
          <w:szCs w:val="28"/>
          <w:lang w:eastAsia="ar-SA"/>
        </w:rPr>
        <w:t>XI</w:t>
      </w:r>
      <w:r w:rsidR="007D06A1" w:rsidRPr="00F26D82">
        <w:rPr>
          <w:rFonts w:ascii="Times New Roman" w:eastAsia="Times New Roman" w:hAnsi="Times New Roman" w:cs="Times New Roman"/>
          <w:color w:val="000000"/>
          <w:sz w:val="28"/>
          <w:szCs w:val="28"/>
          <w:lang w:val="uk-UA" w:eastAsia="ar-SA"/>
        </w:rPr>
        <w:t>–</w:t>
      </w:r>
      <w:r w:rsidR="007D06A1">
        <w:rPr>
          <w:rFonts w:ascii="Times New Roman" w:eastAsia="Times New Roman" w:hAnsi="Times New Roman" w:cs="Times New Roman"/>
          <w:color w:val="000000"/>
          <w:sz w:val="28"/>
          <w:szCs w:val="28"/>
          <w:lang w:eastAsia="ar-SA"/>
        </w:rPr>
        <w:t>XIV</w:t>
      </w:r>
      <w:r w:rsidR="007D06A1">
        <w:rPr>
          <w:rFonts w:ascii="Times New Roman" w:eastAsia="Times New Roman" w:hAnsi="Times New Roman" w:cs="Times New Roman"/>
          <w:color w:val="000000"/>
          <w:sz w:val="28"/>
          <w:szCs w:val="28"/>
          <w:lang w:val="uk-UA" w:eastAsia="ar-SA"/>
        </w:rPr>
        <w:t xml:space="preserve"> </w:t>
      </w:r>
      <w:r w:rsidRPr="00F26D82">
        <w:rPr>
          <w:rFonts w:ascii="Times New Roman" w:eastAsia="Times New Roman" w:hAnsi="Times New Roman" w:cs="Times New Roman"/>
          <w:color w:val="000000"/>
          <w:sz w:val="28"/>
          <w:szCs w:val="28"/>
          <w:lang w:val="uk-UA" w:eastAsia="ar-SA"/>
        </w:rPr>
        <w:t>ст</w:t>
      </w:r>
      <w:r w:rsidR="007D06A1">
        <w:rPr>
          <w:rFonts w:ascii="Times New Roman" w:eastAsia="Times New Roman" w:hAnsi="Times New Roman" w:cs="Times New Roman"/>
          <w:color w:val="000000"/>
          <w:sz w:val="28"/>
          <w:szCs w:val="28"/>
          <w:lang w:val="uk-UA" w:eastAsia="ar-SA"/>
        </w:rPr>
        <w:t>.</w:t>
      </w:r>
      <w:r w:rsidR="007D06A1" w:rsidRPr="00F26D82">
        <w:rPr>
          <w:rFonts w:ascii="Times New Roman" w:eastAsia="Times New Roman" w:hAnsi="Times New Roman" w:cs="Times New Roman"/>
          <w:color w:val="000000"/>
          <w:sz w:val="28"/>
          <w:szCs w:val="28"/>
          <w:lang w:val="uk-UA" w:eastAsia="ar-SA"/>
        </w:rPr>
        <w:t xml:space="preserve">) </w:t>
      </w:r>
      <w:r w:rsidR="007D06A1">
        <w:rPr>
          <w:rFonts w:ascii="Times New Roman" w:eastAsia="Times New Roman" w:hAnsi="Times New Roman" w:cs="Times New Roman"/>
          <w:color w:val="000000"/>
          <w:sz w:val="28"/>
          <w:szCs w:val="28"/>
          <w:lang w:val="uk-UA" w:eastAsia="ar-SA"/>
        </w:rPr>
        <w:t>в</w:t>
      </w:r>
      <w:r w:rsidRPr="00F26D82">
        <w:rPr>
          <w:rFonts w:ascii="Times New Roman" w:eastAsia="Times New Roman" w:hAnsi="Times New Roman" w:cs="Times New Roman"/>
          <w:color w:val="000000"/>
          <w:sz w:val="28"/>
          <w:szCs w:val="28"/>
          <w:lang w:val="uk-UA" w:eastAsia="ar-SA"/>
        </w:rPr>
        <w:t xml:space="preserve"> Західній Європі, здатні до творчості </w:t>
      </w:r>
      <w:r w:rsidR="007D06A1">
        <w:rPr>
          <w:rFonts w:ascii="Times New Roman" w:eastAsia="Times New Roman" w:hAnsi="Times New Roman" w:cs="Times New Roman"/>
          <w:color w:val="000000"/>
          <w:sz w:val="28"/>
          <w:szCs w:val="28"/>
          <w:lang w:val="uk-UA" w:eastAsia="ar-SA"/>
        </w:rPr>
        <w:t>та</w:t>
      </w:r>
      <w:r w:rsidRPr="00F26D82">
        <w:rPr>
          <w:rFonts w:ascii="Times New Roman" w:eastAsia="Times New Roman" w:hAnsi="Times New Roman" w:cs="Times New Roman"/>
          <w:color w:val="000000"/>
          <w:sz w:val="28"/>
          <w:szCs w:val="28"/>
          <w:lang w:val="uk-UA" w:eastAsia="ar-SA"/>
        </w:rPr>
        <w:t xml:space="preserve"> виконання пісень або, рідше, прозових творів.</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r w:rsidRPr="00BD42BA">
        <w:rPr>
          <w:rFonts w:ascii="Times New Roman" w:eastAsia="Times New Roman" w:hAnsi="Times New Roman" w:cs="Times New Roman"/>
          <w:b/>
          <w:color w:val="000000"/>
          <w:sz w:val="28"/>
          <w:szCs w:val="28"/>
          <w:lang w:eastAsia="ar-SA"/>
        </w:rPr>
        <w:t>Віола</w:t>
      </w:r>
      <w:r w:rsidRPr="00BD42BA">
        <w:rPr>
          <w:rFonts w:ascii="Times New Roman" w:eastAsia="Times New Roman" w:hAnsi="Times New Roman" w:cs="Times New Roman"/>
          <w:color w:val="000000"/>
          <w:sz w:val="28"/>
          <w:szCs w:val="28"/>
          <w:lang w:eastAsia="ar-SA"/>
        </w:rPr>
        <w:t xml:space="preserve"> – </w:t>
      </w:r>
      <w:r w:rsidRPr="00BD42BA">
        <w:rPr>
          <w:rFonts w:ascii="Times New Roman" w:eastAsia="Times New Roman" w:hAnsi="Times New Roman" w:cs="Times New Roman"/>
          <w:sz w:val="28"/>
          <w:szCs w:val="28"/>
          <w:shd w:val="clear" w:color="auto" w:fill="FFFFFF"/>
          <w:lang w:eastAsia="ar-SA"/>
        </w:rPr>
        <w:t>загальна назва струнних смичкових інструментів, поширених у середні віки в романських країнах.</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222222"/>
          <w:sz w:val="28"/>
          <w:szCs w:val="28"/>
          <w:shd w:val="clear" w:color="auto" w:fill="FFFFFF"/>
          <w:lang w:val="uk-UA" w:eastAsia="ar-SA"/>
        </w:rPr>
      </w:pPr>
      <w:r w:rsidRPr="00874AEE">
        <w:rPr>
          <w:rFonts w:ascii="Times New Roman" w:eastAsia="Times New Roman" w:hAnsi="Times New Roman" w:cs="Times New Roman"/>
          <w:b/>
          <w:sz w:val="28"/>
          <w:szCs w:val="28"/>
          <w:lang w:val="uk-UA" w:eastAsia="ar-SA"/>
        </w:rPr>
        <w:t>Вітрі Філіп де</w:t>
      </w:r>
      <w:r w:rsidR="00F91C29" w:rsidRPr="00874AEE">
        <w:rPr>
          <w:rFonts w:ascii="Times New Roman" w:eastAsia="Times New Roman" w:hAnsi="Times New Roman" w:cs="Times New Roman"/>
          <w:sz w:val="28"/>
          <w:szCs w:val="28"/>
          <w:lang w:val="uk-UA" w:eastAsia="ar-SA"/>
        </w:rPr>
        <w:t xml:space="preserve"> – </w:t>
      </w:r>
      <w:r w:rsidRPr="00874AEE">
        <w:rPr>
          <w:rFonts w:ascii="Times New Roman" w:eastAsia="Times New Roman" w:hAnsi="Times New Roman" w:cs="Times New Roman"/>
          <w:color w:val="222222"/>
          <w:sz w:val="28"/>
          <w:szCs w:val="28"/>
          <w:shd w:val="clear" w:color="auto" w:fill="FFFFFF"/>
          <w:lang w:val="uk-UA" w:eastAsia="ar-SA"/>
        </w:rPr>
        <w:t>(</w:t>
      </w:r>
      <w:hyperlink r:id="rId253" w:tooltip="Французька мова" w:history="1">
        <w:r w:rsidRPr="00874AEE">
          <w:rPr>
            <w:rFonts w:ascii="Times New Roman" w:eastAsia="Times New Roman" w:hAnsi="Times New Roman" w:cs="Times New Roman"/>
            <w:sz w:val="28"/>
            <w:szCs w:val="28"/>
            <w:shd w:val="clear" w:color="auto" w:fill="FFFFFF"/>
            <w:lang w:val="uk-UA" w:eastAsia="ar-SA"/>
          </w:rPr>
          <w:t>фр</w:t>
        </w:r>
        <w:r w:rsidR="00917E29">
          <w:rPr>
            <w:rFonts w:ascii="Times New Roman" w:eastAsia="Times New Roman" w:hAnsi="Times New Roman" w:cs="Times New Roman"/>
            <w:sz w:val="28"/>
            <w:szCs w:val="28"/>
            <w:shd w:val="clear" w:color="auto" w:fill="FFFFFF"/>
            <w:lang w:val="uk-UA" w:eastAsia="ar-SA"/>
          </w:rPr>
          <w:t>анц</w:t>
        </w:r>
        <w:r w:rsidRPr="00874AEE">
          <w:rPr>
            <w:rFonts w:ascii="Times New Roman" w:eastAsia="Times New Roman" w:hAnsi="Times New Roman" w:cs="Times New Roman"/>
            <w:sz w:val="28"/>
            <w:szCs w:val="28"/>
            <w:shd w:val="clear" w:color="auto" w:fill="FFFFFF"/>
            <w:lang w:val="uk-UA" w:eastAsia="ar-SA"/>
          </w:rPr>
          <w:t>.</w:t>
        </w:r>
      </w:hyperlink>
      <w:r w:rsidRPr="00BD42BA">
        <w:rPr>
          <w:rFonts w:ascii="Times New Roman" w:eastAsia="Times New Roman" w:hAnsi="Times New Roman" w:cs="Times New Roman"/>
          <w:color w:val="222222"/>
          <w:sz w:val="28"/>
          <w:szCs w:val="28"/>
          <w:shd w:val="clear" w:color="auto" w:fill="FFFFFF"/>
          <w:lang w:eastAsia="ar-SA"/>
        </w:rPr>
        <w:t> </w:t>
      </w:r>
      <w:r w:rsidRPr="00BD42BA">
        <w:rPr>
          <w:rFonts w:ascii="Times New Roman" w:eastAsia="Times New Roman" w:hAnsi="Times New Roman" w:cs="Times New Roman"/>
          <w:i/>
          <w:iCs/>
          <w:color w:val="222222"/>
          <w:sz w:val="28"/>
          <w:szCs w:val="28"/>
          <w:shd w:val="clear" w:color="auto" w:fill="FFFFFF"/>
          <w:lang w:val="fr-FR" w:eastAsia="ar-SA"/>
        </w:rPr>
        <w:t>Philippe de Vitry</w:t>
      </w:r>
      <w:r w:rsidRPr="00874AEE">
        <w:rPr>
          <w:rFonts w:ascii="Times New Roman" w:eastAsia="Times New Roman" w:hAnsi="Times New Roman" w:cs="Times New Roman"/>
          <w:color w:val="222222"/>
          <w:sz w:val="28"/>
          <w:szCs w:val="28"/>
          <w:shd w:val="clear" w:color="auto" w:fill="FFFFFF"/>
          <w:lang w:val="uk-UA" w:eastAsia="ar-SA"/>
        </w:rPr>
        <w:t>, також</w:t>
      </w:r>
      <w:r w:rsidRPr="00BD42BA">
        <w:rPr>
          <w:rFonts w:ascii="Times New Roman" w:eastAsia="Times New Roman" w:hAnsi="Times New Roman" w:cs="Times New Roman"/>
          <w:color w:val="222222"/>
          <w:sz w:val="28"/>
          <w:szCs w:val="28"/>
          <w:shd w:val="clear" w:color="auto" w:fill="FFFFFF"/>
          <w:lang w:eastAsia="ar-SA"/>
        </w:rPr>
        <w:t> </w:t>
      </w:r>
      <w:r w:rsidRPr="00874AEE">
        <w:rPr>
          <w:rFonts w:ascii="Times New Roman" w:eastAsia="Times New Roman" w:hAnsi="Times New Roman" w:cs="Times New Roman"/>
          <w:b/>
          <w:bCs/>
          <w:color w:val="222222"/>
          <w:sz w:val="28"/>
          <w:szCs w:val="28"/>
          <w:shd w:val="clear" w:color="auto" w:fill="FFFFFF"/>
          <w:lang w:val="uk-UA" w:eastAsia="ar-SA"/>
        </w:rPr>
        <w:t>Філіп Вітрійський</w:t>
      </w:r>
      <w:r w:rsidR="007D06A1" w:rsidRPr="00874AEE">
        <w:rPr>
          <w:rFonts w:ascii="Times New Roman" w:eastAsia="Times New Roman" w:hAnsi="Times New Roman" w:cs="Times New Roman"/>
          <w:color w:val="222222"/>
          <w:sz w:val="28"/>
          <w:szCs w:val="28"/>
          <w:shd w:val="clear" w:color="auto" w:fill="FFFFFF"/>
          <w:lang w:val="uk-UA" w:eastAsia="ar-SA"/>
        </w:rPr>
        <w:t>, 1291</w:t>
      </w:r>
      <w:r w:rsidR="007D06A1" w:rsidRPr="00874AEE">
        <w:rPr>
          <w:rFonts w:ascii="Times New Roman" w:eastAsia="Times New Roman" w:hAnsi="Times New Roman" w:cs="Times New Roman"/>
          <w:sz w:val="28"/>
          <w:szCs w:val="28"/>
          <w:lang w:val="uk-UA" w:eastAsia="ar-SA"/>
        </w:rPr>
        <w:t>–</w:t>
      </w:r>
      <w:r w:rsidR="007D06A1">
        <w:rPr>
          <w:rFonts w:ascii="Times New Roman" w:eastAsia="Times New Roman" w:hAnsi="Times New Roman" w:cs="Times New Roman"/>
          <w:sz w:val="28"/>
          <w:szCs w:val="28"/>
          <w:lang w:val="uk-UA" w:eastAsia="ar-SA"/>
        </w:rPr>
        <w:t>1</w:t>
      </w:r>
      <w:r w:rsidRPr="00874AEE">
        <w:rPr>
          <w:rFonts w:ascii="Times New Roman" w:eastAsia="Times New Roman" w:hAnsi="Times New Roman" w:cs="Times New Roman"/>
          <w:color w:val="222222"/>
          <w:sz w:val="28"/>
          <w:szCs w:val="28"/>
          <w:shd w:val="clear" w:color="auto" w:fill="FFFFFF"/>
          <w:lang w:val="uk-UA" w:eastAsia="ar-SA"/>
        </w:rPr>
        <w:t>361</w:t>
      </w:r>
      <w:r w:rsidR="007D06A1">
        <w:rPr>
          <w:rFonts w:ascii="Times New Roman" w:eastAsia="Times New Roman" w:hAnsi="Times New Roman" w:cs="Times New Roman"/>
          <w:color w:val="222222"/>
          <w:sz w:val="28"/>
          <w:szCs w:val="28"/>
          <w:shd w:val="clear" w:color="auto" w:fill="FFFFFF"/>
          <w:lang w:val="uk-UA" w:eastAsia="ar-SA"/>
        </w:rPr>
        <w:t xml:space="preserve"> рр.</w:t>
      </w:r>
      <w:r w:rsidRPr="00874AEE">
        <w:rPr>
          <w:rFonts w:ascii="Times New Roman" w:eastAsia="Times New Roman" w:hAnsi="Times New Roman" w:cs="Times New Roman"/>
          <w:color w:val="222222"/>
          <w:sz w:val="28"/>
          <w:szCs w:val="28"/>
          <w:shd w:val="clear" w:color="auto" w:fill="FFFFFF"/>
          <w:lang w:val="uk-UA" w:eastAsia="ar-SA"/>
        </w:rPr>
        <w:t xml:space="preserve">) – французький композитор і теоретик музики, який змінив систему музичної нотації та ритміки. Автор трактату </w:t>
      </w:r>
      <w:r w:rsidR="00E44898"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Нове мистецтво</w:t>
      </w:r>
      <w:r w:rsidR="00E44898"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 xml:space="preserve"> (лат. </w:t>
      </w:r>
      <w:r w:rsidRPr="00BD42BA">
        <w:rPr>
          <w:rFonts w:ascii="Times New Roman" w:eastAsia="Times New Roman" w:hAnsi="Times New Roman" w:cs="Times New Roman"/>
          <w:color w:val="222222"/>
          <w:sz w:val="28"/>
          <w:szCs w:val="28"/>
          <w:shd w:val="clear" w:color="auto" w:fill="FFFFFF"/>
          <w:lang w:eastAsia="ar-SA"/>
        </w:rPr>
        <w:t>Ars</w:t>
      </w:r>
      <w:r w:rsidRPr="00874AEE">
        <w:rPr>
          <w:rFonts w:ascii="Times New Roman" w:eastAsia="Times New Roman" w:hAnsi="Times New Roman" w:cs="Times New Roman"/>
          <w:color w:val="222222"/>
          <w:sz w:val="28"/>
          <w:szCs w:val="28"/>
          <w:shd w:val="clear" w:color="auto" w:fill="FFFFFF"/>
          <w:lang w:val="uk-UA" w:eastAsia="ar-SA"/>
        </w:rPr>
        <w:t xml:space="preserve"> </w:t>
      </w:r>
      <w:r w:rsidRPr="00BD42BA">
        <w:rPr>
          <w:rFonts w:ascii="Times New Roman" w:eastAsia="Times New Roman" w:hAnsi="Times New Roman" w:cs="Times New Roman"/>
          <w:color w:val="222222"/>
          <w:sz w:val="28"/>
          <w:szCs w:val="28"/>
          <w:shd w:val="clear" w:color="auto" w:fill="FFFFFF"/>
          <w:lang w:eastAsia="ar-SA"/>
        </w:rPr>
        <w:t>nova</w:t>
      </w:r>
      <w:r w:rsidRPr="00874AEE">
        <w:rPr>
          <w:rFonts w:ascii="Times New Roman" w:eastAsia="Times New Roman" w:hAnsi="Times New Roman" w:cs="Times New Roman"/>
          <w:color w:val="222222"/>
          <w:sz w:val="28"/>
          <w:szCs w:val="28"/>
          <w:shd w:val="clear" w:color="auto" w:fill="FFFFFF"/>
          <w:lang w:val="uk-UA" w:eastAsia="ar-SA"/>
        </w:rPr>
        <w:t>), ім</w:t>
      </w:r>
      <w:r w:rsidR="00585317"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ям якого називається період в історії західноєвропейської музики.</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bCs/>
          <w:sz w:val="28"/>
          <w:szCs w:val="28"/>
        </w:rPr>
        <w:t>Вертеп</w:t>
      </w:r>
      <w:r w:rsidR="00F91C29">
        <w:rPr>
          <w:rFonts w:ascii="Times New Roman" w:hAnsi="Times New Roman" w:cs="Times New Roman"/>
          <w:bCs/>
          <w:i/>
          <w:sz w:val="28"/>
          <w:szCs w:val="28"/>
        </w:rPr>
        <w:t xml:space="preserve"> – </w:t>
      </w:r>
      <w:r w:rsidRPr="00BD42BA">
        <w:rPr>
          <w:rFonts w:ascii="Times New Roman" w:hAnsi="Times New Roman" w:cs="Times New Roman"/>
          <w:sz w:val="28"/>
          <w:szCs w:val="28"/>
        </w:rPr>
        <w:t>народний ляльковий мандрівний театр, одна з ранніх форм українського музичного театру</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bCs/>
          <w:sz w:val="28"/>
          <w:szCs w:val="28"/>
        </w:rPr>
        <w:t>Веснянки</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(гаївки, гагілки, ягілки, риндзівки) –</w:t>
      </w:r>
      <w:r w:rsidRPr="00BD42BA">
        <w:rPr>
          <w:rFonts w:ascii="Times New Roman" w:hAnsi="Times New Roman" w:cs="Times New Roman"/>
          <w:sz w:val="28"/>
          <w:szCs w:val="28"/>
          <w:shd w:val="clear" w:color="auto" w:fill="FFFFFF"/>
        </w:rPr>
        <w:t xml:space="preserve"> назва старовинних 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 обрядових пісень, пов</w:t>
      </w:r>
      <w:r w:rsidR="00585317">
        <w:rPr>
          <w:rFonts w:ascii="Times New Roman" w:hAnsi="Times New Roman" w:cs="Times New Roman"/>
          <w:sz w:val="28"/>
          <w:szCs w:val="28"/>
          <w:shd w:val="clear" w:color="auto" w:fill="FFFFFF"/>
        </w:rPr>
        <w:t>’</w:t>
      </w:r>
      <w:r w:rsidR="007D06A1">
        <w:rPr>
          <w:rFonts w:ascii="Times New Roman" w:hAnsi="Times New Roman" w:cs="Times New Roman"/>
          <w:sz w:val="28"/>
          <w:szCs w:val="28"/>
          <w:shd w:val="clear" w:color="auto" w:fill="FFFFFF"/>
        </w:rPr>
        <w:t xml:space="preserve">язаних із початком весни </w:t>
      </w:r>
      <w:r w:rsidR="007D06A1">
        <w:rPr>
          <w:rFonts w:ascii="Times New Roman" w:hAnsi="Times New Roman" w:cs="Times New Roman"/>
          <w:sz w:val="28"/>
          <w:szCs w:val="28"/>
          <w:shd w:val="clear" w:color="auto" w:fill="FFFFFF"/>
          <w:lang w:val="uk-UA"/>
        </w:rPr>
        <w:t>й</w:t>
      </w:r>
      <w:r w:rsidRPr="00BD42BA">
        <w:rPr>
          <w:rFonts w:ascii="Times New Roman" w:hAnsi="Times New Roman" w:cs="Times New Roman"/>
          <w:sz w:val="28"/>
          <w:szCs w:val="28"/>
          <w:shd w:val="clear" w:color="auto" w:fill="FFFFFF"/>
        </w:rPr>
        <w:t xml:space="preserve"> наближенням весняних польових робіт.</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Гомофонія</w:t>
      </w:r>
      <w:r w:rsidR="00917E29">
        <w:rPr>
          <w:rFonts w:ascii="Times New Roman" w:hAnsi="Times New Roman" w:cs="Times New Roman"/>
          <w:sz w:val="28"/>
          <w:szCs w:val="28"/>
        </w:rPr>
        <w:t xml:space="preserve"> (</w:t>
      </w:r>
      <w:r w:rsidRPr="00BD42BA">
        <w:rPr>
          <w:rFonts w:ascii="Times New Roman" w:hAnsi="Times New Roman" w:cs="Times New Roman"/>
          <w:sz w:val="28"/>
          <w:szCs w:val="28"/>
        </w:rPr>
        <w:t>гр</w:t>
      </w:r>
      <w:r w:rsidR="00917E29">
        <w:rPr>
          <w:rFonts w:ascii="Times New Roman" w:hAnsi="Times New Roman" w:cs="Times New Roman"/>
          <w:sz w:val="28"/>
          <w:szCs w:val="28"/>
          <w:lang w:val="uk-UA"/>
        </w:rPr>
        <w:t>ец</w:t>
      </w:r>
      <w:r w:rsidRPr="00BD42BA">
        <w:rPr>
          <w:rFonts w:ascii="Times New Roman" w:hAnsi="Times New Roman" w:cs="Times New Roman"/>
          <w:sz w:val="28"/>
          <w:szCs w:val="28"/>
        </w:rPr>
        <w:t xml:space="preserve">. </w:t>
      </w:r>
      <w:r w:rsidRPr="00917E29">
        <w:rPr>
          <w:rFonts w:ascii="Times New Roman" w:hAnsi="Times New Roman" w:cs="Times New Roman"/>
          <w:i/>
          <w:sz w:val="28"/>
          <w:szCs w:val="28"/>
        </w:rPr>
        <w:t>homos</w:t>
      </w:r>
      <w:r w:rsidRPr="00BD42BA">
        <w:rPr>
          <w:rFonts w:ascii="Times New Roman" w:hAnsi="Times New Roman" w:cs="Times New Roman"/>
          <w:sz w:val="28"/>
          <w:szCs w:val="28"/>
        </w:rPr>
        <w:t xml:space="preserve"> – однаковий + </w:t>
      </w:r>
      <w:r w:rsidRPr="00917E29">
        <w:rPr>
          <w:rFonts w:ascii="Times New Roman" w:hAnsi="Times New Roman" w:cs="Times New Roman"/>
          <w:i/>
          <w:sz w:val="28"/>
          <w:szCs w:val="28"/>
        </w:rPr>
        <w:t>phōnē</w:t>
      </w:r>
      <w:r w:rsidRPr="00BD42BA">
        <w:rPr>
          <w:rFonts w:ascii="Times New Roman" w:hAnsi="Times New Roman" w:cs="Times New Roman"/>
          <w:sz w:val="28"/>
          <w:szCs w:val="28"/>
        </w:rPr>
        <w:t xml:space="preserve"> – звук) – тип багатоголосся, що характеризується розподілом голосів на головний та супровід.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Гомофонно-гармонічний тип мислення</w:t>
      </w:r>
      <w:r w:rsidRPr="00874AEE">
        <w:rPr>
          <w:rFonts w:ascii="Times New Roman" w:hAnsi="Times New Roman" w:cs="Times New Roman"/>
          <w:sz w:val="28"/>
          <w:szCs w:val="28"/>
          <w:lang w:val="uk-UA"/>
        </w:rPr>
        <w:t xml:space="preserve"> – такий музичний склад, що характеризується взаємодією трьох основних функцій голосів – мелодії, басу та гармонічних ліній. </w:t>
      </w:r>
      <w:r w:rsidRPr="00BD42BA">
        <w:rPr>
          <w:rFonts w:ascii="Times New Roman" w:hAnsi="Times New Roman" w:cs="Times New Roman"/>
          <w:sz w:val="28"/>
          <w:szCs w:val="28"/>
        </w:rPr>
        <w:t xml:space="preserve">Цей тип музичного мислення </w:t>
      </w:r>
      <w:r w:rsidR="00F26D82">
        <w:rPr>
          <w:rFonts w:ascii="Times New Roman" w:hAnsi="Times New Roman" w:cs="Times New Roman"/>
          <w:sz w:val="28"/>
          <w:szCs w:val="28"/>
        </w:rPr>
        <w:t>стверджував домінування мелодії</w:t>
      </w:r>
      <w:r w:rsidR="00F26D82">
        <w:rPr>
          <w:rFonts w:ascii="Times New Roman" w:hAnsi="Times New Roman" w:cs="Times New Roman"/>
          <w:sz w:val="28"/>
          <w:szCs w:val="28"/>
          <w:lang w:val="uk-UA"/>
        </w:rPr>
        <w:t>.</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Григоріанський антифонарій</w:t>
      </w:r>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зві</w:t>
      </w:r>
      <w:r w:rsidR="007D06A1">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 повсякденних хорових співів, складений папою Григорієм I.</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Григоріанський хорал</w:t>
      </w:r>
      <w:r w:rsidRPr="00BD42BA">
        <w:rPr>
          <w:rFonts w:ascii="Times New Roman" w:hAnsi="Times New Roman" w:cs="Times New Roman"/>
          <w:sz w:val="28"/>
          <w:szCs w:val="28"/>
        </w:rPr>
        <w:t xml:space="preserve"> – загальна назва культових наспівів у католицькій церковній музиці, канонізовани</w:t>
      </w:r>
      <w:r w:rsidR="007D06A1">
        <w:rPr>
          <w:rFonts w:ascii="Times New Roman" w:hAnsi="Times New Roman" w:cs="Times New Roman"/>
          <w:sz w:val="28"/>
          <w:szCs w:val="28"/>
        </w:rPr>
        <w:t>х папою Григорієм I на зламі VI–</w:t>
      </w:r>
      <w:r w:rsidRPr="00BD42BA">
        <w:rPr>
          <w:rFonts w:ascii="Times New Roman" w:hAnsi="Times New Roman" w:cs="Times New Roman"/>
          <w:sz w:val="28"/>
          <w:szCs w:val="28"/>
        </w:rPr>
        <w:t>VII століть. Це діатоніч</w:t>
      </w:r>
      <w:r w:rsidR="007D06A1">
        <w:rPr>
          <w:rFonts w:ascii="Times New Roman" w:hAnsi="Times New Roman" w:cs="Times New Roman"/>
          <w:sz w:val="28"/>
          <w:szCs w:val="28"/>
        </w:rPr>
        <w:t>ний пісноспів вузького діапазон</w:t>
      </w:r>
      <w:r w:rsidR="007D06A1">
        <w:rPr>
          <w:rFonts w:ascii="Times New Roman" w:hAnsi="Times New Roman" w:cs="Times New Roman"/>
          <w:sz w:val="28"/>
          <w:szCs w:val="28"/>
          <w:lang w:val="uk-UA"/>
        </w:rPr>
        <w:t>у</w:t>
      </w:r>
      <w:r w:rsidRPr="00BD42BA">
        <w:rPr>
          <w:rFonts w:ascii="Times New Roman" w:hAnsi="Times New Roman" w:cs="Times New Roman"/>
          <w:sz w:val="28"/>
          <w:szCs w:val="28"/>
        </w:rPr>
        <w:t xml:space="preserve">, який виконується в унісон чоловічим хором.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Гудок</w:t>
      </w:r>
      <w:r w:rsidRPr="00BD42BA">
        <w:rPr>
          <w:rFonts w:ascii="Times New Roman" w:hAnsi="Times New Roman" w:cs="Times New Roman"/>
          <w:sz w:val="28"/>
          <w:szCs w:val="28"/>
        </w:rPr>
        <w:t xml:space="preserve"> – російський струнний смичковий інструмент. Складається з дерев</w:t>
      </w:r>
      <w:r w:rsidR="00585317">
        <w:rPr>
          <w:rFonts w:ascii="Times New Roman" w:hAnsi="Times New Roman" w:cs="Times New Roman"/>
          <w:sz w:val="28"/>
          <w:szCs w:val="28"/>
        </w:rPr>
        <w:t>’</w:t>
      </w:r>
      <w:r w:rsidRPr="00BD42BA">
        <w:rPr>
          <w:rFonts w:ascii="Times New Roman" w:hAnsi="Times New Roman" w:cs="Times New Roman"/>
          <w:sz w:val="28"/>
          <w:szCs w:val="28"/>
        </w:rPr>
        <w:t>яного корпусу ов</w:t>
      </w:r>
      <w:r w:rsidR="007D06A1">
        <w:rPr>
          <w:rFonts w:ascii="Times New Roman" w:hAnsi="Times New Roman" w:cs="Times New Roman"/>
          <w:sz w:val="28"/>
          <w:szCs w:val="28"/>
        </w:rPr>
        <w:t xml:space="preserve">альної або грушоподібної форми </w:t>
      </w:r>
      <w:r w:rsidR="007D06A1">
        <w:rPr>
          <w:rFonts w:ascii="Times New Roman" w:hAnsi="Times New Roman" w:cs="Times New Roman"/>
          <w:sz w:val="28"/>
          <w:szCs w:val="28"/>
          <w:lang w:val="uk-UA"/>
        </w:rPr>
        <w:t>й</w:t>
      </w:r>
      <w:r w:rsidRPr="00BD42BA">
        <w:rPr>
          <w:rFonts w:ascii="Times New Roman" w:hAnsi="Times New Roman" w:cs="Times New Roman"/>
          <w:sz w:val="28"/>
          <w:szCs w:val="28"/>
        </w:rPr>
        <w:t xml:space="preserve"> короткого грифа без </w:t>
      </w:r>
      <w:r w:rsidRPr="00BD42BA">
        <w:rPr>
          <w:rFonts w:ascii="Times New Roman" w:hAnsi="Times New Roman" w:cs="Times New Roman"/>
          <w:sz w:val="28"/>
          <w:szCs w:val="28"/>
        </w:rPr>
        <w:lastRenderedPageBreak/>
        <w:t>ладів. Має 3 (4) струни, по яких рух</w:t>
      </w:r>
      <w:r w:rsidR="007D06A1">
        <w:rPr>
          <w:rFonts w:ascii="Times New Roman" w:hAnsi="Times New Roman" w:cs="Times New Roman"/>
          <w:sz w:val="28"/>
          <w:szCs w:val="28"/>
        </w:rPr>
        <w:t>ається цибулеподібний смичок. У</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 xml:space="preserve">такому випадку пісня виконується тільки на першій струні; інші, налаштовані в кварту або квінту, тягнуть один і той же звук (бурдон). </w:t>
      </w:r>
      <w:r w:rsidR="007D06A1">
        <w:rPr>
          <w:rFonts w:ascii="Times New Roman" w:hAnsi="Times New Roman" w:cs="Times New Roman"/>
          <w:sz w:val="28"/>
          <w:szCs w:val="28"/>
          <w:lang w:val="uk-UA"/>
        </w:rPr>
        <w:t>Граючи,</w:t>
      </w:r>
      <w:r w:rsidRPr="00BD42BA">
        <w:rPr>
          <w:rFonts w:ascii="Times New Roman" w:hAnsi="Times New Roman" w:cs="Times New Roman"/>
          <w:sz w:val="28"/>
          <w:szCs w:val="28"/>
        </w:rPr>
        <w:t xml:space="preserve"> </w:t>
      </w:r>
      <w:r w:rsidR="007D06A1">
        <w:rPr>
          <w:rFonts w:ascii="Times New Roman" w:hAnsi="Times New Roman" w:cs="Times New Roman"/>
          <w:sz w:val="28"/>
          <w:szCs w:val="28"/>
          <w:lang w:val="uk-UA"/>
        </w:rPr>
        <w:t>гудок</w:t>
      </w:r>
      <w:r w:rsidRPr="00BD42BA">
        <w:rPr>
          <w:rFonts w:ascii="Times New Roman" w:hAnsi="Times New Roman" w:cs="Times New Roman"/>
          <w:sz w:val="28"/>
          <w:szCs w:val="28"/>
        </w:rPr>
        <w:t xml:space="preserve"> тримають вертикально</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Гуслі</w:t>
      </w:r>
      <w:r w:rsidRPr="00BD42BA">
        <w:rPr>
          <w:rFonts w:ascii="Times New Roman" w:hAnsi="Times New Roman" w:cs="Times New Roman"/>
          <w:sz w:val="28"/>
          <w:szCs w:val="28"/>
        </w:rPr>
        <w:t xml:space="preserve"> – давньоруський струнно-щипковий інструмент. Відомий </w:t>
      </w:r>
      <w:r w:rsidR="007D06A1">
        <w:rPr>
          <w:rFonts w:ascii="Times New Roman" w:hAnsi="Times New Roman" w:cs="Times New Roman"/>
          <w:sz w:val="28"/>
          <w:szCs w:val="28"/>
          <w:lang w:val="uk-UA"/>
        </w:rPr>
        <w:t>і</w:t>
      </w:r>
      <w:r w:rsidR="007D06A1">
        <w:rPr>
          <w:rFonts w:ascii="Times New Roman" w:hAnsi="Times New Roman" w:cs="Times New Roman"/>
          <w:sz w:val="28"/>
          <w:szCs w:val="28"/>
        </w:rPr>
        <w:t>з VI</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ст. Ранні зразки представляли собою дерев</w:t>
      </w:r>
      <w:r w:rsidR="00585317">
        <w:rPr>
          <w:rFonts w:ascii="Times New Roman" w:hAnsi="Times New Roman" w:cs="Times New Roman"/>
          <w:sz w:val="28"/>
          <w:szCs w:val="28"/>
        </w:rPr>
        <w:t>’</w:t>
      </w:r>
      <w:r w:rsidRPr="00BD42BA">
        <w:rPr>
          <w:rFonts w:ascii="Times New Roman" w:hAnsi="Times New Roman" w:cs="Times New Roman"/>
          <w:sz w:val="28"/>
          <w:szCs w:val="28"/>
        </w:rPr>
        <w:t>яний плоский ящик у формі трапеці</w:t>
      </w:r>
      <w:r w:rsidR="007D06A1">
        <w:rPr>
          <w:rFonts w:ascii="Times New Roman" w:hAnsi="Times New Roman" w:cs="Times New Roman"/>
          <w:sz w:val="28"/>
          <w:szCs w:val="28"/>
        </w:rPr>
        <w:t xml:space="preserve">ї з декількома струнами. Нові </w:t>
      </w:r>
      <w:r w:rsidR="007D06A1">
        <w:rPr>
          <w:rFonts w:ascii="Times New Roman" w:hAnsi="Times New Roman" w:cs="Times New Roman"/>
          <w:sz w:val="28"/>
          <w:szCs w:val="28"/>
          <w:lang w:val="uk-UA"/>
        </w:rPr>
        <w:t>гуслі</w:t>
      </w:r>
      <w:r w:rsidR="00F91C29">
        <w:rPr>
          <w:rFonts w:ascii="Times New Roman" w:hAnsi="Times New Roman" w:cs="Times New Roman"/>
          <w:sz w:val="28"/>
          <w:szCs w:val="28"/>
        </w:rPr>
        <w:t xml:space="preserve"> – </w:t>
      </w:r>
      <w:r w:rsidR="007D06A1">
        <w:rPr>
          <w:rFonts w:ascii="Times New Roman" w:hAnsi="Times New Roman" w:cs="Times New Roman"/>
          <w:sz w:val="28"/>
          <w:szCs w:val="28"/>
        </w:rPr>
        <w:t>прямокутної форми з 13–</w:t>
      </w:r>
      <w:r w:rsidRPr="00BD42BA">
        <w:rPr>
          <w:rFonts w:ascii="Times New Roman" w:hAnsi="Times New Roman" w:cs="Times New Roman"/>
          <w:sz w:val="28"/>
          <w:szCs w:val="28"/>
        </w:rPr>
        <w:t>14 струна</w:t>
      </w:r>
      <w:r w:rsidR="007D06A1">
        <w:rPr>
          <w:rFonts w:ascii="Times New Roman" w:hAnsi="Times New Roman" w:cs="Times New Roman"/>
          <w:sz w:val="28"/>
          <w:szCs w:val="28"/>
        </w:rPr>
        <w:t xml:space="preserve">ми. Застосовуються </w:t>
      </w:r>
      <w:r w:rsidR="007D06A1">
        <w:rPr>
          <w:rFonts w:ascii="Times New Roman" w:hAnsi="Times New Roman" w:cs="Times New Roman"/>
          <w:sz w:val="28"/>
          <w:szCs w:val="28"/>
          <w:lang w:val="uk-UA"/>
        </w:rPr>
        <w:t xml:space="preserve">також </w:t>
      </w:r>
      <w:r w:rsidR="007D06A1">
        <w:rPr>
          <w:rFonts w:ascii="Times New Roman" w:hAnsi="Times New Roman" w:cs="Times New Roman"/>
          <w:sz w:val="28"/>
          <w:szCs w:val="28"/>
        </w:rPr>
        <w:t xml:space="preserve">і клавішні </w:t>
      </w:r>
      <w:r w:rsidR="007D06A1">
        <w:rPr>
          <w:rFonts w:ascii="Times New Roman" w:hAnsi="Times New Roman" w:cs="Times New Roman"/>
          <w:sz w:val="28"/>
          <w:szCs w:val="28"/>
          <w:lang w:val="uk-UA"/>
        </w:rPr>
        <w:t>гуслі.</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7D06A1" w:rsidRDefault="00AC6100" w:rsidP="00BD42BA">
      <w:pPr>
        <w:spacing w:after="0" w:line="240" w:lineRule="auto"/>
        <w:ind w:firstLine="709"/>
        <w:contextualSpacing/>
        <w:jc w:val="both"/>
        <w:rPr>
          <w:rFonts w:ascii="Times New Roman" w:hAnsi="Times New Roman" w:cs="Times New Roman"/>
          <w:sz w:val="28"/>
          <w:szCs w:val="28"/>
          <w:lang w:val="uk-UA"/>
        </w:rPr>
      </w:pPr>
      <w:r w:rsidRPr="007D06A1">
        <w:rPr>
          <w:rFonts w:ascii="Times New Roman" w:hAnsi="Times New Roman" w:cs="Times New Roman"/>
          <w:b/>
          <w:sz w:val="28"/>
          <w:szCs w:val="28"/>
          <w:lang w:val="uk-UA"/>
        </w:rPr>
        <w:t xml:space="preserve">Діапазон </w:t>
      </w:r>
      <w:r w:rsidRPr="007D06A1">
        <w:rPr>
          <w:rFonts w:ascii="Times New Roman" w:hAnsi="Times New Roman" w:cs="Times New Roman"/>
          <w:sz w:val="28"/>
          <w:szCs w:val="28"/>
          <w:lang w:val="uk-UA"/>
        </w:rPr>
        <w:t>(гр</w:t>
      </w:r>
      <w:r w:rsidR="00917E29">
        <w:rPr>
          <w:rFonts w:ascii="Times New Roman" w:hAnsi="Times New Roman" w:cs="Times New Roman"/>
          <w:sz w:val="28"/>
          <w:szCs w:val="28"/>
          <w:lang w:val="uk-UA"/>
        </w:rPr>
        <w:t>ец</w:t>
      </w:r>
      <w:r w:rsidRPr="007D06A1">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r w:rsidRPr="00917E29">
        <w:rPr>
          <w:rFonts w:ascii="Times New Roman" w:hAnsi="Times New Roman" w:cs="Times New Roman"/>
          <w:i/>
          <w:sz w:val="28"/>
          <w:szCs w:val="28"/>
        </w:rPr>
        <w:t>ia</w:t>
      </w:r>
      <w:r w:rsidRPr="007D06A1">
        <w:rPr>
          <w:rFonts w:ascii="Times New Roman" w:hAnsi="Times New Roman" w:cs="Times New Roman"/>
          <w:i/>
          <w:sz w:val="28"/>
          <w:szCs w:val="28"/>
          <w:lang w:val="uk-UA"/>
        </w:rPr>
        <w:t xml:space="preserve"> </w:t>
      </w:r>
      <w:r w:rsidRPr="00917E29">
        <w:rPr>
          <w:rFonts w:ascii="Times New Roman" w:hAnsi="Times New Roman" w:cs="Times New Roman"/>
          <w:i/>
          <w:sz w:val="28"/>
          <w:szCs w:val="28"/>
        </w:rPr>
        <w:t>pason</w:t>
      </w:r>
      <w:r w:rsidRPr="007D06A1">
        <w:rPr>
          <w:rFonts w:ascii="Times New Roman" w:hAnsi="Times New Roman" w:cs="Times New Roman"/>
          <w:i/>
          <w:sz w:val="28"/>
          <w:szCs w:val="28"/>
          <w:lang w:val="uk-UA"/>
        </w:rPr>
        <w:t xml:space="preserve"> (</w:t>
      </w:r>
      <w:r w:rsidRPr="00917E29">
        <w:rPr>
          <w:rFonts w:ascii="Times New Roman" w:hAnsi="Times New Roman" w:cs="Times New Roman"/>
          <w:i/>
          <w:sz w:val="28"/>
          <w:szCs w:val="28"/>
        </w:rPr>
        <w:t>chord</w:t>
      </w:r>
      <w:r w:rsidRPr="007D06A1">
        <w:rPr>
          <w:rFonts w:ascii="Times New Roman" w:hAnsi="Times New Roman" w:cs="Times New Roman"/>
          <w:i/>
          <w:sz w:val="28"/>
          <w:szCs w:val="28"/>
          <w:lang w:val="uk-UA"/>
        </w:rPr>
        <w:t>ō</w:t>
      </w:r>
      <w:r w:rsidRPr="00917E29">
        <w:rPr>
          <w:rFonts w:ascii="Times New Roman" w:hAnsi="Times New Roman" w:cs="Times New Roman"/>
          <w:i/>
          <w:sz w:val="28"/>
          <w:szCs w:val="28"/>
        </w:rPr>
        <w:t>n</w:t>
      </w:r>
      <w:r w:rsidRPr="007D06A1">
        <w:rPr>
          <w:rFonts w:ascii="Times New Roman" w:hAnsi="Times New Roman" w:cs="Times New Roman"/>
          <w:i/>
          <w:sz w:val="28"/>
          <w:szCs w:val="28"/>
          <w:lang w:val="uk-UA"/>
        </w:rPr>
        <w:t>)</w:t>
      </w:r>
      <w:r w:rsidR="00F91C29" w:rsidRPr="007D06A1">
        <w:rPr>
          <w:rFonts w:ascii="Times New Roman" w:hAnsi="Times New Roman" w:cs="Times New Roman"/>
          <w:sz w:val="28"/>
          <w:szCs w:val="28"/>
          <w:lang w:val="uk-UA"/>
        </w:rPr>
        <w:t xml:space="preserve"> – </w:t>
      </w:r>
      <w:r w:rsidR="007D06A1" w:rsidRPr="007D06A1">
        <w:rPr>
          <w:rFonts w:ascii="Times New Roman" w:hAnsi="Times New Roman" w:cs="Times New Roman"/>
          <w:sz w:val="28"/>
          <w:szCs w:val="28"/>
          <w:lang w:val="uk-UA"/>
        </w:rPr>
        <w:t xml:space="preserve">через </w:t>
      </w:r>
      <w:r w:rsidR="007D06A1">
        <w:rPr>
          <w:rFonts w:ascii="Times New Roman" w:hAnsi="Times New Roman" w:cs="Times New Roman"/>
          <w:sz w:val="28"/>
          <w:szCs w:val="28"/>
          <w:lang w:val="uk-UA"/>
        </w:rPr>
        <w:t>у</w:t>
      </w:r>
      <w:r w:rsidRPr="007D06A1">
        <w:rPr>
          <w:rFonts w:ascii="Times New Roman" w:hAnsi="Times New Roman" w:cs="Times New Roman"/>
          <w:sz w:val="28"/>
          <w:szCs w:val="28"/>
          <w:lang w:val="uk-UA"/>
        </w:rPr>
        <w:t>сі (струни)</w:t>
      </w:r>
      <w:r w:rsidR="00F91C29" w:rsidRPr="007D06A1">
        <w:rPr>
          <w:rFonts w:ascii="Times New Roman" w:hAnsi="Times New Roman" w:cs="Times New Roman"/>
          <w:sz w:val="28"/>
          <w:szCs w:val="28"/>
          <w:lang w:val="uk-UA"/>
        </w:rPr>
        <w:t xml:space="preserve"> – </w:t>
      </w:r>
      <w:r w:rsidRPr="007D06A1">
        <w:rPr>
          <w:rFonts w:ascii="Times New Roman" w:hAnsi="Times New Roman" w:cs="Times New Roman"/>
          <w:sz w:val="28"/>
          <w:szCs w:val="28"/>
          <w:lang w:val="uk-UA"/>
        </w:rPr>
        <w:t xml:space="preserve">звуковий обсяг співочого голосу, музичного інструменту, мелодії. Визначається відстанню від найнижчого до найвищого звуку. </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Дивертисмент</w:t>
      </w:r>
      <w:r w:rsidRPr="00BD415A">
        <w:rPr>
          <w:rFonts w:ascii="Times New Roman" w:hAnsi="Times New Roman" w:cs="Times New Roman"/>
          <w:sz w:val="28"/>
          <w:szCs w:val="28"/>
          <w:lang w:val="uk-UA"/>
        </w:rPr>
        <w:t xml:space="preserve"> </w:t>
      </w:r>
      <w:r w:rsidR="00904538" w:rsidRPr="00BD415A">
        <w:rPr>
          <w:rFonts w:ascii="Times New Roman" w:hAnsi="Times New Roman" w:cs="Times New Roman"/>
          <w:sz w:val="28"/>
          <w:szCs w:val="28"/>
          <w:lang w:val="uk-UA"/>
        </w:rPr>
        <w:t>(франц.</w:t>
      </w:r>
      <w:r w:rsidRPr="00BD415A">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r w:rsidRPr="00917E29">
        <w:rPr>
          <w:rFonts w:ascii="Times New Roman" w:hAnsi="Times New Roman" w:cs="Times New Roman"/>
          <w:i/>
          <w:sz w:val="28"/>
          <w:szCs w:val="28"/>
        </w:rPr>
        <w:t>ivertissement</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розвага)</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музичний твір розважального характеру, а також збірник таких творів. </w:t>
      </w:r>
      <w:r w:rsidRPr="00BD42BA">
        <w:rPr>
          <w:rFonts w:ascii="Times New Roman" w:hAnsi="Times New Roman" w:cs="Times New Roman"/>
          <w:sz w:val="28"/>
          <w:szCs w:val="28"/>
        </w:rPr>
        <w:t>Як музичний жанр він поєднує в собі риси сонати і сюїти, більше наближаючись до сонати.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000000"/>
          <w:sz w:val="28"/>
          <w:szCs w:val="28"/>
          <w:lang w:val="uk-UA"/>
        </w:rPr>
      </w:pPr>
      <w:r w:rsidRPr="00BD42BA">
        <w:rPr>
          <w:rFonts w:ascii="Times New Roman" w:hAnsi="Times New Roman" w:cs="Times New Roman"/>
          <w:b/>
          <w:color w:val="000000"/>
          <w:sz w:val="28"/>
          <w:szCs w:val="28"/>
        </w:rPr>
        <w:t>Діатоніка</w:t>
      </w:r>
      <w:r w:rsidRPr="00BD42BA">
        <w:rPr>
          <w:rFonts w:ascii="Times New Roman" w:hAnsi="Times New Roman" w:cs="Times New Roman"/>
          <w:color w:val="000000"/>
          <w:sz w:val="28"/>
          <w:szCs w:val="28"/>
        </w:rPr>
        <w:t xml:space="preserve"> – семиступенева інтервальна система, </w:t>
      </w:r>
      <w:r w:rsidR="00887CBB">
        <w:rPr>
          <w:rFonts w:ascii="Times New Roman" w:hAnsi="Times New Roman" w:cs="Times New Roman"/>
          <w:color w:val="000000"/>
          <w:sz w:val="28"/>
          <w:szCs w:val="28"/>
          <w:lang w:val="uk-UA"/>
        </w:rPr>
        <w:t>у</w:t>
      </w:r>
      <w:r w:rsidRPr="00BD42BA">
        <w:rPr>
          <w:rFonts w:ascii="Times New Roman" w:hAnsi="Times New Roman" w:cs="Times New Roman"/>
          <w:color w:val="000000"/>
          <w:sz w:val="28"/>
          <w:szCs w:val="28"/>
        </w:rPr>
        <w:t>сі звуки якої можуть бути розташовані по чистих квінтах. Діатонічними є всі акорди, що містять тільки інтервали діатоніки. До діатонічн</w:t>
      </w:r>
      <w:r w:rsidR="00887CBB">
        <w:rPr>
          <w:rFonts w:ascii="Times New Roman" w:hAnsi="Times New Roman" w:cs="Times New Roman"/>
          <w:color w:val="000000"/>
          <w:sz w:val="28"/>
          <w:szCs w:val="28"/>
        </w:rPr>
        <w:t>их ладів відносять старогрецькі</w:t>
      </w:r>
      <w:r w:rsidR="00887CBB">
        <w:rPr>
          <w:rFonts w:ascii="Times New Roman" w:hAnsi="Times New Roman" w:cs="Times New Roman"/>
          <w:color w:val="000000"/>
          <w:sz w:val="28"/>
          <w:szCs w:val="28"/>
          <w:lang w:val="uk-UA"/>
        </w:rPr>
        <w:t xml:space="preserve"> лади</w:t>
      </w:r>
      <w:r w:rsidRPr="00BD42BA">
        <w:rPr>
          <w:rFonts w:ascii="Times New Roman" w:hAnsi="Times New Roman" w:cs="Times New Roman"/>
          <w:color w:val="000000"/>
          <w:sz w:val="28"/>
          <w:szCs w:val="28"/>
        </w:rPr>
        <w:t>, церковні лади, лади народної музики</w:t>
      </w:r>
      <w:r w:rsidR="00887CBB">
        <w:rPr>
          <w:rFonts w:ascii="Times New Roman" w:hAnsi="Times New Roman" w:cs="Times New Roman"/>
          <w:color w:val="000000"/>
          <w:sz w:val="28"/>
          <w:szCs w:val="28"/>
          <w:lang w:val="uk-UA"/>
        </w:rPr>
        <w:t>.</w:t>
      </w:r>
    </w:p>
    <w:p w:rsidR="00F26D82" w:rsidRPr="00887CBB"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 xml:space="preserve">Динаміка </w:t>
      </w:r>
      <w:r w:rsidRPr="00BD415A">
        <w:rPr>
          <w:rFonts w:ascii="Times New Roman" w:hAnsi="Times New Roman" w:cs="Times New Roman"/>
          <w:sz w:val="28"/>
          <w:szCs w:val="28"/>
          <w:lang w:val="uk-UA"/>
        </w:rPr>
        <w:t>(</w:t>
      </w:r>
      <w:r w:rsidR="000F3413"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r w:rsidR="000F3413" w:rsidRPr="00BD415A">
        <w:rPr>
          <w:rFonts w:ascii="Times New Roman" w:hAnsi="Times New Roman" w:cs="Times New Roman"/>
          <w:sz w:val="28"/>
          <w:szCs w:val="28"/>
          <w:lang w:val="uk-UA"/>
        </w:rPr>
        <w:t xml:space="preserve">. </w:t>
      </w:r>
      <w:r w:rsidR="000F3413" w:rsidRPr="000F3413">
        <w:rPr>
          <w:rFonts w:ascii="Times New Roman" w:hAnsi="Times New Roman" w:cs="Times New Roman"/>
          <w:i/>
          <w:sz w:val="28"/>
          <w:szCs w:val="28"/>
          <w:lang w:val="en-US"/>
        </w:rPr>
        <w:t>d</w:t>
      </w:r>
      <w:r w:rsidRPr="000F3413">
        <w:rPr>
          <w:rFonts w:ascii="Times New Roman" w:hAnsi="Times New Roman" w:cs="Times New Roman"/>
          <w:i/>
          <w:sz w:val="28"/>
          <w:szCs w:val="28"/>
        </w:rPr>
        <w:t>ynamikos</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сильний)</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різні ступені звучання (гучності), має лише відносне значення. Позн</w:t>
      </w:r>
      <w:r w:rsidR="00887CBB" w:rsidRPr="00BD415A">
        <w:rPr>
          <w:rFonts w:ascii="Times New Roman" w:hAnsi="Times New Roman" w:cs="Times New Roman"/>
          <w:sz w:val="28"/>
          <w:szCs w:val="28"/>
          <w:lang w:val="uk-UA"/>
        </w:rPr>
        <w:t>ачається італійськими термінами</w:t>
      </w:r>
      <w:r w:rsidRPr="00BD415A">
        <w:rPr>
          <w:rFonts w:ascii="Times New Roman" w:hAnsi="Times New Roman" w:cs="Times New Roman"/>
          <w:sz w:val="28"/>
          <w:szCs w:val="28"/>
          <w:lang w:val="uk-UA"/>
        </w:rPr>
        <w:t xml:space="preserve">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піано</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(тихо),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форте</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(голосно) </w:t>
      </w:r>
      <w:r w:rsidR="00887CBB">
        <w:rPr>
          <w:rFonts w:ascii="Times New Roman" w:hAnsi="Times New Roman" w:cs="Times New Roman"/>
          <w:sz w:val="28"/>
          <w:szCs w:val="28"/>
          <w:lang w:val="uk-UA"/>
        </w:rPr>
        <w:t>тощо</w:t>
      </w:r>
      <w:r w:rsidRPr="00BD415A">
        <w:rPr>
          <w:rFonts w:ascii="Times New Roman" w:hAnsi="Times New Roman" w:cs="Times New Roman"/>
          <w:sz w:val="28"/>
          <w:szCs w:val="28"/>
          <w:lang w:val="uk-UA"/>
        </w:rPr>
        <w:t>.</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Додекафонія</w:t>
      </w:r>
      <w:r w:rsidRPr="00BD415A">
        <w:rPr>
          <w:rFonts w:ascii="Times New Roman" w:hAnsi="Times New Roman" w:cs="Times New Roman"/>
          <w:i/>
          <w:sz w:val="28"/>
          <w:szCs w:val="28"/>
          <w:lang w:val="uk-UA"/>
        </w:rPr>
        <w:t xml:space="preserve"> </w:t>
      </w:r>
      <w:r w:rsidR="000F3413">
        <w:rPr>
          <w:rFonts w:ascii="Times New Roman" w:hAnsi="Times New Roman" w:cs="Times New Roman"/>
          <w:sz w:val="28"/>
          <w:szCs w:val="28"/>
          <w:lang w:val="uk-UA"/>
        </w:rPr>
        <w:t>(</w:t>
      </w:r>
      <w:r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r w:rsidRPr="00BD415A">
        <w:rPr>
          <w:rFonts w:ascii="Times New Roman" w:hAnsi="Times New Roman" w:cs="Times New Roman"/>
          <w:sz w:val="28"/>
          <w:szCs w:val="28"/>
          <w:lang w:val="uk-UA"/>
        </w:rPr>
        <w:t xml:space="preserve">. </w:t>
      </w:r>
      <w:r w:rsidRPr="000F3413">
        <w:rPr>
          <w:rFonts w:ascii="Times New Roman" w:hAnsi="Times New Roman" w:cs="Times New Roman"/>
          <w:i/>
          <w:sz w:val="28"/>
          <w:szCs w:val="28"/>
        </w:rPr>
        <w:t>d</w:t>
      </w:r>
      <w:r w:rsidRPr="00BD415A">
        <w:rPr>
          <w:rFonts w:ascii="Times New Roman" w:hAnsi="Times New Roman" w:cs="Times New Roman"/>
          <w:i/>
          <w:sz w:val="28"/>
          <w:szCs w:val="28"/>
          <w:lang w:val="uk-UA"/>
        </w:rPr>
        <w:t>ō</w:t>
      </w:r>
      <w:r w:rsidRPr="000F3413">
        <w:rPr>
          <w:rFonts w:ascii="Times New Roman" w:hAnsi="Times New Roman" w:cs="Times New Roman"/>
          <w:i/>
          <w:sz w:val="28"/>
          <w:szCs w:val="28"/>
        </w:rPr>
        <w:t>deka</w:t>
      </w:r>
      <w:r w:rsidRPr="00BD415A">
        <w:rPr>
          <w:rFonts w:ascii="Times New Roman" w:hAnsi="Times New Roman" w:cs="Times New Roman"/>
          <w:i/>
          <w:sz w:val="28"/>
          <w:szCs w:val="28"/>
          <w:lang w:val="uk-UA"/>
        </w:rPr>
        <w:t xml:space="preserve"> </w:t>
      </w:r>
      <w:r w:rsidRPr="00BD415A">
        <w:rPr>
          <w:rFonts w:ascii="Times New Roman" w:hAnsi="Times New Roman" w:cs="Times New Roman"/>
          <w:sz w:val="28"/>
          <w:szCs w:val="28"/>
          <w:lang w:val="uk-UA"/>
        </w:rPr>
        <w:t xml:space="preserve">– дванадцять + </w:t>
      </w:r>
      <w:r w:rsidRPr="000F3413">
        <w:rPr>
          <w:rFonts w:ascii="Times New Roman" w:hAnsi="Times New Roman" w:cs="Times New Roman"/>
          <w:i/>
          <w:sz w:val="28"/>
          <w:szCs w:val="28"/>
        </w:rPr>
        <w:t>ph</w:t>
      </w:r>
      <w:r w:rsidRPr="00BD415A">
        <w:rPr>
          <w:rFonts w:ascii="Times New Roman" w:hAnsi="Times New Roman" w:cs="Times New Roman"/>
          <w:i/>
          <w:sz w:val="28"/>
          <w:szCs w:val="28"/>
          <w:lang w:val="uk-UA"/>
        </w:rPr>
        <w:t>ō</w:t>
      </w:r>
      <w:r w:rsidRPr="000F3413">
        <w:rPr>
          <w:rFonts w:ascii="Times New Roman" w:hAnsi="Times New Roman" w:cs="Times New Roman"/>
          <w:i/>
          <w:sz w:val="28"/>
          <w:szCs w:val="28"/>
        </w:rPr>
        <w:t>ne</w:t>
      </w:r>
      <w:r w:rsidRPr="00BD415A">
        <w:rPr>
          <w:rFonts w:ascii="Times New Roman" w:hAnsi="Times New Roman" w:cs="Times New Roman"/>
          <w:sz w:val="28"/>
          <w:szCs w:val="28"/>
          <w:lang w:val="uk-UA"/>
        </w:rPr>
        <w:t xml:space="preserve"> – звук) – серійно-додекафонна система – метод музичної композиції, при якому відкидаються ладові зв</w:t>
      </w:r>
      <w:r w:rsidR="00585317"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язки (тяжіння) між звуками й кожний із 12-ти тонів хроматичного звукоряду вважається рівноправним, без розподілу тонів на стійкі та</w:t>
      </w:r>
      <w:r w:rsidR="00040A50" w:rsidRPr="00BD415A">
        <w:rPr>
          <w:rFonts w:ascii="Times New Roman" w:hAnsi="Times New Roman" w:cs="Times New Roman"/>
          <w:sz w:val="28"/>
          <w:szCs w:val="28"/>
          <w:lang w:val="uk-UA"/>
        </w:rPr>
        <w:t xml:space="preserve"> </w:t>
      </w:r>
      <w:r w:rsidR="00F26D82">
        <w:rPr>
          <w:rFonts w:ascii="Times New Roman" w:hAnsi="Times New Roman" w:cs="Times New Roman"/>
          <w:sz w:val="28"/>
          <w:szCs w:val="28"/>
          <w:lang w:val="uk-UA"/>
        </w:rPr>
        <w:t>нестійкі.</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Думка</w:t>
      </w:r>
      <w:r w:rsidRPr="00BD415A">
        <w:rPr>
          <w:rFonts w:ascii="Times New Roman" w:hAnsi="Times New Roman" w:cs="Times New Roman"/>
          <w:sz w:val="28"/>
          <w:szCs w:val="28"/>
          <w:lang w:val="uk-UA"/>
        </w:rPr>
        <w:t xml:space="preserve"> – жанр (</w:t>
      </w:r>
      <w:r w:rsidRPr="00BD415A">
        <w:rPr>
          <w:rFonts w:ascii="Times New Roman" w:hAnsi="Times New Roman" w:cs="Times New Roman"/>
          <w:sz w:val="28"/>
          <w:szCs w:val="28"/>
          <w:shd w:val="clear" w:color="auto" w:fill="FFFFFF"/>
          <w:lang w:val="uk-UA"/>
        </w:rPr>
        <w:t xml:space="preserve">вид) невеликої медитативно-елегійної (журливої) поезії, іноді баладного змісту, який був поширений у творчості українських письменників-романтиків першої половини </w:t>
      </w:r>
      <w:r w:rsidRPr="00FA2D09">
        <w:rPr>
          <w:rFonts w:ascii="Times New Roman" w:hAnsi="Times New Roman" w:cs="Times New Roman"/>
          <w:sz w:val="28"/>
          <w:szCs w:val="28"/>
          <w:shd w:val="clear" w:color="auto" w:fill="FFFFFF"/>
        </w:rPr>
        <w:t>XIX</w:t>
      </w:r>
      <w:r w:rsidRPr="00BD415A">
        <w:rPr>
          <w:rFonts w:ascii="Times New Roman" w:hAnsi="Times New Roman" w:cs="Times New Roman"/>
          <w:sz w:val="28"/>
          <w:szCs w:val="28"/>
          <w:shd w:val="clear" w:color="auto" w:fill="FFFFFF"/>
          <w:lang w:val="uk-UA"/>
        </w:rPr>
        <w:t xml:space="preserve"> ст. та використовувався ними на означення н</w:t>
      </w:r>
      <w:r w:rsidR="00FA2D09" w:rsidRPr="00BD415A">
        <w:rPr>
          <w:rFonts w:ascii="Times New Roman" w:hAnsi="Times New Roman" w:cs="Times New Roman"/>
          <w:sz w:val="28"/>
          <w:szCs w:val="28"/>
          <w:shd w:val="clear" w:color="auto" w:fill="FFFFFF"/>
          <w:lang w:val="uk-UA"/>
        </w:rPr>
        <w:t xml:space="preserve">ародних пісень такого ж змісту </w:t>
      </w:r>
      <w:r w:rsidR="00FA2D09" w:rsidRPr="00FA2D09">
        <w:rPr>
          <w:rFonts w:ascii="Times New Roman" w:hAnsi="Times New Roman" w:cs="Times New Roman"/>
          <w:sz w:val="28"/>
          <w:szCs w:val="28"/>
          <w:shd w:val="clear" w:color="auto" w:fill="FFFFFF"/>
          <w:lang w:val="uk-UA"/>
        </w:rPr>
        <w:t>в</w:t>
      </w:r>
      <w:r w:rsidRPr="00BD415A">
        <w:rPr>
          <w:rFonts w:ascii="Times New Roman" w:hAnsi="Times New Roman" w:cs="Times New Roman"/>
          <w:sz w:val="28"/>
          <w:szCs w:val="28"/>
          <w:shd w:val="clear" w:color="auto" w:fill="FFFFFF"/>
          <w:lang w:val="uk-UA"/>
        </w:rPr>
        <w:t xml:space="preserve"> тогочасних фольклорних збірках. </w:t>
      </w:r>
      <w:r w:rsidR="00FA2D09" w:rsidRPr="00FA2D09">
        <w:rPr>
          <w:rFonts w:ascii="Times New Roman" w:hAnsi="Times New Roman" w:cs="Times New Roman"/>
          <w:sz w:val="28"/>
          <w:szCs w:val="28"/>
          <w:shd w:val="clear" w:color="auto" w:fill="FFFFFF"/>
          <w:lang w:val="uk-UA"/>
        </w:rPr>
        <w:t>У</w:t>
      </w:r>
      <w:r w:rsidRPr="00FA2D09">
        <w:rPr>
          <w:rFonts w:ascii="Times New Roman" w:hAnsi="Times New Roman" w:cs="Times New Roman"/>
          <w:sz w:val="28"/>
          <w:szCs w:val="28"/>
          <w:shd w:val="clear" w:color="auto" w:fill="FFFFFF"/>
        </w:rPr>
        <w:t xml:space="preserve"> музиці</w:t>
      </w:r>
      <w:r w:rsidR="00F91C29" w:rsidRPr="00FA2D09">
        <w:rPr>
          <w:rFonts w:ascii="Times New Roman" w:hAnsi="Times New Roman" w:cs="Times New Roman"/>
          <w:sz w:val="28"/>
          <w:szCs w:val="28"/>
          <w:shd w:val="clear" w:color="auto" w:fill="FFFFFF"/>
        </w:rPr>
        <w:t xml:space="preserve"> – </w:t>
      </w:r>
      <w:r w:rsidRPr="00FA2D09">
        <w:rPr>
          <w:rFonts w:ascii="Times New Roman" w:hAnsi="Times New Roman" w:cs="Times New Roman"/>
          <w:sz w:val="28"/>
          <w:szCs w:val="28"/>
        </w:rPr>
        <w:t>авторський твір, що за образно-змістовними, мелодико-інтонаційними та ладо-гармонічними рисами</w:t>
      </w:r>
      <w:r w:rsidRPr="00BD42BA">
        <w:rPr>
          <w:rFonts w:ascii="Times New Roman" w:hAnsi="Times New Roman" w:cs="Times New Roman"/>
          <w:sz w:val="28"/>
          <w:szCs w:val="28"/>
        </w:rPr>
        <w:t xml:space="preserve"> близький до зразків українського народного епосу.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Ду</w:t>
      </w:r>
      <w:r w:rsidRPr="00BD42BA">
        <w:rPr>
          <w:rFonts w:ascii="Times New Roman" w:hAnsi="Times New Roman" w:cs="Times New Roman"/>
          <w:b/>
          <w:sz w:val="28"/>
          <w:szCs w:val="28"/>
          <w:lang w:val="uk-UA"/>
        </w:rPr>
        <w:t>е</w:t>
      </w:r>
      <w:r w:rsidRPr="00F26D82">
        <w:rPr>
          <w:rFonts w:ascii="Times New Roman" w:hAnsi="Times New Roman" w:cs="Times New Roman"/>
          <w:b/>
          <w:sz w:val="28"/>
          <w:szCs w:val="28"/>
          <w:lang w:val="uk-UA"/>
        </w:rPr>
        <w:t>т</w:t>
      </w:r>
      <w:r w:rsidRPr="00F26D82">
        <w:rPr>
          <w:rFonts w:ascii="Times New Roman" w:hAnsi="Times New Roman" w:cs="Times New Roman"/>
          <w:sz w:val="28"/>
          <w:szCs w:val="28"/>
          <w:lang w:val="uk-UA"/>
        </w:rPr>
        <w:t xml:space="preserve"> (лат. </w:t>
      </w:r>
      <w:r w:rsidRPr="000F3413">
        <w:rPr>
          <w:rFonts w:ascii="Times New Roman" w:hAnsi="Times New Roman" w:cs="Times New Roman"/>
          <w:i/>
          <w:sz w:val="28"/>
          <w:szCs w:val="28"/>
        </w:rPr>
        <w:t>duo</w:t>
      </w:r>
      <w:r w:rsidRPr="00F26D82">
        <w:rPr>
          <w:rFonts w:ascii="Times New Roman" w:hAnsi="Times New Roman" w:cs="Times New Roman"/>
          <w:sz w:val="28"/>
          <w:szCs w:val="28"/>
          <w:lang w:val="uk-UA"/>
        </w:rPr>
        <w:t xml:space="preserve"> – два) – ансамбль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з </w:t>
      </w:r>
      <w:r w:rsidR="00FA2D09">
        <w:rPr>
          <w:rFonts w:ascii="Times New Roman" w:hAnsi="Times New Roman" w:cs="Times New Roman"/>
          <w:sz w:val="28"/>
          <w:szCs w:val="28"/>
          <w:lang w:val="uk-UA"/>
        </w:rPr>
        <w:t>двох виконавців (</w:t>
      </w:r>
      <w:r w:rsidRPr="00F26D82">
        <w:rPr>
          <w:rFonts w:ascii="Times New Roman" w:hAnsi="Times New Roman" w:cs="Times New Roman"/>
          <w:sz w:val="28"/>
          <w:szCs w:val="28"/>
          <w:lang w:val="uk-UA"/>
        </w:rPr>
        <w:t>вокал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r w:rsidR="00FA2D09">
        <w:rPr>
          <w:rFonts w:ascii="Times New Roman" w:hAnsi="Times New Roman" w:cs="Times New Roman"/>
          <w:sz w:val="28"/>
          <w:szCs w:val="28"/>
          <w:lang w:val="uk-UA"/>
        </w:rPr>
        <w:t>чи</w:t>
      </w:r>
      <w:r w:rsidRPr="00F26D82">
        <w:rPr>
          <w:rFonts w:ascii="Times New Roman" w:hAnsi="Times New Roman" w:cs="Times New Roman"/>
          <w:sz w:val="28"/>
          <w:szCs w:val="28"/>
          <w:lang w:val="uk-UA"/>
        </w:rPr>
        <w:t xml:space="preserve">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нструментал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p>
    <w:p w:rsidR="00AC6100" w:rsidRDefault="00FA2D09"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lastRenderedPageBreak/>
        <w:t>Екосез</w:t>
      </w:r>
      <w:r w:rsidR="00AC6100" w:rsidRPr="00BD42BA">
        <w:rPr>
          <w:rFonts w:ascii="Times New Roman" w:hAnsi="Times New Roman" w:cs="Times New Roman"/>
          <w:sz w:val="28"/>
          <w:szCs w:val="28"/>
        </w:rPr>
        <w:t xml:space="preserve"> </w:t>
      </w:r>
      <w:r w:rsidR="00904538">
        <w:rPr>
          <w:rFonts w:ascii="Times New Roman" w:hAnsi="Times New Roman" w:cs="Times New Roman"/>
          <w:sz w:val="28"/>
          <w:szCs w:val="28"/>
        </w:rPr>
        <w:t>(франц.</w:t>
      </w:r>
      <w:r w:rsidR="00AC6100" w:rsidRPr="00BD42BA">
        <w:rPr>
          <w:rFonts w:ascii="Times New Roman" w:hAnsi="Times New Roman" w:cs="Times New Roman"/>
          <w:sz w:val="28"/>
          <w:szCs w:val="28"/>
        </w:rPr>
        <w:t xml:space="preserve"> </w:t>
      </w:r>
      <w:r w:rsidRPr="00FA2D09">
        <w:rPr>
          <w:rFonts w:ascii="Times New Roman" w:hAnsi="Times New Roman" w:cs="Times New Roman"/>
          <w:i/>
          <w:sz w:val="28"/>
          <w:szCs w:val="28"/>
        </w:rPr>
        <w:t>é</w:t>
      </w:r>
      <w:r w:rsidR="00AC6100" w:rsidRPr="00D42BA5">
        <w:rPr>
          <w:rFonts w:ascii="Times New Roman" w:hAnsi="Times New Roman" w:cs="Times New Roman"/>
          <w:i/>
          <w:sz w:val="28"/>
          <w:szCs w:val="28"/>
        </w:rPr>
        <w:t>cassaise</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шотландський)</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старовинний шотландський танець, супроводжуваний грою на волинці, спочатку серйозного характеру в помірному темпі. У XVI ст.</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 xml:space="preserve">придворний парно-груповий танець </w:t>
      </w:r>
      <w:r>
        <w:rPr>
          <w:rFonts w:ascii="Times New Roman" w:hAnsi="Times New Roman" w:cs="Times New Roman"/>
          <w:sz w:val="28"/>
          <w:szCs w:val="28"/>
          <w:lang w:val="uk-UA"/>
        </w:rPr>
        <w:t>у</w:t>
      </w:r>
      <w:r w:rsidR="00AC6100" w:rsidRPr="00BD42BA">
        <w:rPr>
          <w:rFonts w:ascii="Times New Roman" w:hAnsi="Times New Roman" w:cs="Times New Roman"/>
          <w:sz w:val="28"/>
          <w:szCs w:val="28"/>
        </w:rPr>
        <w:t xml:space="preserve"> Англії.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 xml:space="preserve">Експромт </w:t>
      </w:r>
      <w:r w:rsidRPr="00BD42BA">
        <w:rPr>
          <w:rFonts w:ascii="Times New Roman" w:eastAsia="Times New Roman" w:hAnsi="Times New Roman" w:cs="Times New Roman"/>
          <w:sz w:val="28"/>
          <w:szCs w:val="28"/>
          <w:lang w:eastAsia="ar-SA"/>
        </w:rPr>
        <w:t xml:space="preserve">(лат. </w:t>
      </w:r>
      <w:r w:rsidR="00BF487E">
        <w:rPr>
          <w:rFonts w:ascii="Times New Roman" w:eastAsia="Times New Roman" w:hAnsi="Times New Roman" w:cs="Times New Roman"/>
          <w:i/>
          <w:sz w:val="28"/>
          <w:szCs w:val="28"/>
          <w:lang w:val="en-US" w:eastAsia="ar-SA"/>
        </w:rPr>
        <w:t>e</w:t>
      </w:r>
      <w:r w:rsidRPr="00D42BA5">
        <w:rPr>
          <w:rFonts w:ascii="Times New Roman" w:eastAsia="Times New Roman" w:hAnsi="Times New Roman" w:cs="Times New Roman"/>
          <w:i/>
          <w:sz w:val="28"/>
          <w:szCs w:val="28"/>
          <w:lang w:eastAsia="ar-SA"/>
        </w:rPr>
        <w:t>xpromptu</w:t>
      </w:r>
      <w:r w:rsidRPr="00BF487E">
        <w:rPr>
          <w:rFonts w:ascii="Times New Roman" w:eastAsia="Times New Roman" w:hAnsi="Times New Roman" w:cs="Times New Roman"/>
          <w:i/>
          <w:sz w:val="28"/>
          <w:szCs w:val="28"/>
          <w:lang w:eastAsia="ar-SA"/>
        </w:rPr>
        <w:t>s</w:t>
      </w:r>
      <w:r w:rsidR="00F91C29">
        <w:rPr>
          <w:rFonts w:ascii="Times New Roman" w:eastAsia="Times New Roman" w:hAnsi="Times New Roman" w:cs="Times New Roman"/>
          <w:sz w:val="28"/>
          <w:szCs w:val="28"/>
          <w:lang w:eastAsia="ar-SA"/>
        </w:rPr>
        <w:t xml:space="preserve"> – </w:t>
      </w:r>
      <w:r w:rsidRPr="00BD42BA">
        <w:rPr>
          <w:rFonts w:ascii="Times New Roman" w:eastAsia="Times New Roman" w:hAnsi="Times New Roman" w:cs="Times New Roman"/>
          <w:sz w:val="28"/>
          <w:szCs w:val="28"/>
          <w:lang w:eastAsia="ar-SA"/>
        </w:rPr>
        <w:t>готовий, наявний під рукою)</w:t>
      </w:r>
      <w:r w:rsidR="00F91C29">
        <w:rPr>
          <w:rFonts w:ascii="Times New Roman" w:eastAsia="Times New Roman" w:hAnsi="Times New Roman" w:cs="Times New Roman"/>
          <w:sz w:val="28"/>
          <w:szCs w:val="28"/>
          <w:lang w:eastAsia="ar-SA"/>
        </w:rPr>
        <w:t xml:space="preserve"> – </w:t>
      </w:r>
      <w:r w:rsidRPr="00BD42BA">
        <w:rPr>
          <w:rFonts w:ascii="Times New Roman" w:eastAsia="Times New Roman" w:hAnsi="Times New Roman" w:cs="Times New Roman"/>
          <w:sz w:val="28"/>
          <w:szCs w:val="28"/>
          <w:lang w:eastAsia="ar-SA"/>
        </w:rPr>
        <w:t>інструментальна, переважно фортепіанна п</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єса імпровізаційного характеру. Жанр експромту сформувався </w:t>
      </w:r>
      <w:r w:rsidR="00FA2D09">
        <w:rPr>
          <w:rFonts w:ascii="Times New Roman" w:eastAsia="Times New Roman" w:hAnsi="Times New Roman" w:cs="Times New Roman"/>
          <w:sz w:val="28"/>
          <w:szCs w:val="28"/>
          <w:lang w:val="uk-UA" w:eastAsia="ar-SA"/>
        </w:rPr>
        <w:t>у</w:t>
      </w:r>
      <w:r w:rsidRPr="00BD42BA">
        <w:rPr>
          <w:rFonts w:ascii="Times New Roman" w:eastAsia="Times New Roman" w:hAnsi="Times New Roman" w:cs="Times New Roman"/>
          <w:sz w:val="28"/>
          <w:szCs w:val="28"/>
          <w:lang w:eastAsia="ar-SA"/>
        </w:rPr>
        <w:t xml:space="preserve"> фортепіанному мистецтві </w:t>
      </w:r>
      <w:r w:rsidR="00FA2D09">
        <w:rPr>
          <w:rFonts w:ascii="Times New Roman" w:eastAsia="Times New Roman" w:hAnsi="Times New Roman" w:cs="Times New Roman"/>
          <w:sz w:val="28"/>
          <w:szCs w:val="28"/>
          <w:lang w:val="uk-UA" w:eastAsia="ar-SA"/>
        </w:rPr>
        <w:t xml:space="preserve">в </w:t>
      </w:r>
      <w:r w:rsidRPr="00BD42BA">
        <w:rPr>
          <w:rFonts w:ascii="Times New Roman" w:eastAsia="Times New Roman" w:hAnsi="Times New Roman" w:cs="Times New Roman"/>
          <w:sz w:val="28"/>
          <w:szCs w:val="28"/>
          <w:lang w:eastAsia="ar-SA"/>
        </w:rPr>
        <w:t>XIX ст.</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Елегія</w:t>
      </w:r>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в античній Греції пісня траурного чи іншого змісту з інструментальним супроводом</w:t>
      </w:r>
      <w:r w:rsidR="00FA2D09">
        <w:rPr>
          <w:rFonts w:ascii="Times New Roman" w:eastAsia="Times New Roman" w:hAnsi="Times New Roman" w:cs="Times New Roman"/>
          <w:sz w:val="28"/>
          <w:szCs w:val="28"/>
          <w:lang w:val="uk-UA" w:eastAsia="ar-SA"/>
        </w:rPr>
        <w:t>;</w:t>
      </w:r>
      <w:r w:rsidRPr="00BD42BA">
        <w:rPr>
          <w:rFonts w:ascii="Times New Roman" w:eastAsia="Times New Roman" w:hAnsi="Times New Roman" w:cs="Times New Roman"/>
          <w:sz w:val="28"/>
          <w:szCs w:val="28"/>
          <w:lang w:eastAsia="ar-SA"/>
        </w:rPr>
        <w:t xml:space="preserve"> пізніше – лірична пісня-розд</w:t>
      </w:r>
      <w:r w:rsidR="00FA2D09">
        <w:rPr>
          <w:rFonts w:ascii="Times New Roman" w:eastAsia="Times New Roman" w:hAnsi="Times New Roman" w:cs="Times New Roman"/>
          <w:sz w:val="28"/>
          <w:szCs w:val="28"/>
          <w:lang w:eastAsia="ar-SA"/>
        </w:rPr>
        <w:t>ум</w:t>
      </w:r>
      <w:r w:rsidRPr="00BD42BA">
        <w:rPr>
          <w:rFonts w:ascii="Times New Roman" w:eastAsia="Times New Roman" w:hAnsi="Times New Roman" w:cs="Times New Roman"/>
          <w:sz w:val="28"/>
          <w:szCs w:val="28"/>
          <w:lang w:eastAsia="ar-SA"/>
        </w:rPr>
        <w:t xml:space="preserve"> </w:t>
      </w:r>
      <w:r w:rsidR="00FA2D09">
        <w:rPr>
          <w:rFonts w:ascii="Times New Roman" w:eastAsia="Times New Roman" w:hAnsi="Times New Roman" w:cs="Times New Roman"/>
          <w:sz w:val="28"/>
          <w:szCs w:val="28"/>
          <w:lang w:val="uk-UA" w:eastAsia="ar-SA"/>
        </w:rPr>
        <w:t>і</w:t>
      </w:r>
      <w:r w:rsidRPr="00BD42BA">
        <w:rPr>
          <w:rFonts w:ascii="Times New Roman" w:eastAsia="Times New Roman" w:hAnsi="Times New Roman" w:cs="Times New Roman"/>
          <w:sz w:val="28"/>
          <w:szCs w:val="28"/>
          <w:lang w:eastAsia="ar-SA"/>
        </w:rPr>
        <w:t>з переважаючим відтінком суму.</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Електронна музика</w:t>
      </w:r>
      <w:r w:rsidRPr="00BD42BA">
        <w:rPr>
          <w:rFonts w:ascii="Times New Roman" w:eastAsia="Times New Roman" w:hAnsi="Times New Roman" w:cs="Times New Roman"/>
          <w:sz w:val="28"/>
          <w:szCs w:val="28"/>
          <w:lang w:eastAsia="ar-SA"/>
        </w:rPr>
        <w:t xml:space="preserve"> (1950</w:t>
      </w:r>
      <w:r w:rsidR="00FA2D09">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1957</w:t>
      </w:r>
      <w:r w:rsidR="00FA2D09">
        <w:rPr>
          <w:rFonts w:ascii="Times New Roman" w:eastAsia="Times New Roman" w:hAnsi="Times New Roman" w:cs="Times New Roman"/>
          <w:sz w:val="28"/>
          <w:szCs w:val="28"/>
          <w:lang w:val="uk-UA" w:eastAsia="ar-SA"/>
        </w:rPr>
        <w:t xml:space="preserve"> рр.</w:t>
      </w:r>
      <w:r w:rsidRPr="00BD42BA">
        <w:rPr>
          <w:rFonts w:ascii="Times New Roman" w:eastAsia="Times New Roman" w:hAnsi="Times New Roman" w:cs="Times New Roman"/>
          <w:sz w:val="28"/>
          <w:szCs w:val="28"/>
          <w:lang w:eastAsia="ar-SA"/>
        </w:rPr>
        <w:t xml:space="preserve">) – різновид сучасної музики, де нові звукові структури (суміші, шуми) створювались за допомогою електронно-акустичних пристроїв.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Етюд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FA2D09" w:rsidRPr="00FA2D09">
        <w:rPr>
          <w:rFonts w:ascii="Times New Roman" w:hAnsi="Times New Roman" w:cs="Times New Roman"/>
          <w:i/>
          <w:sz w:val="28"/>
          <w:szCs w:val="28"/>
        </w:rPr>
        <w:t>é</w:t>
      </w:r>
      <w:r w:rsidRPr="00BF487E">
        <w:rPr>
          <w:rFonts w:ascii="Times New Roman" w:hAnsi="Times New Roman" w:cs="Times New Roman"/>
          <w:i/>
          <w:sz w:val="28"/>
          <w:szCs w:val="28"/>
        </w:rPr>
        <w:t>tude</w:t>
      </w:r>
      <w:r w:rsidR="00F91C29">
        <w:rPr>
          <w:rFonts w:ascii="Times New Roman" w:hAnsi="Times New Roman" w:cs="Times New Roman"/>
          <w:sz w:val="28"/>
          <w:szCs w:val="28"/>
        </w:rPr>
        <w:t xml:space="preserve"> – </w:t>
      </w:r>
      <w:r w:rsidR="00FA2D09">
        <w:rPr>
          <w:rFonts w:ascii="Times New Roman" w:hAnsi="Times New Roman" w:cs="Times New Roman"/>
          <w:sz w:val="28"/>
          <w:szCs w:val="28"/>
          <w:lang w:val="uk-UA"/>
        </w:rPr>
        <w:t>у</w:t>
      </w:r>
      <w:r w:rsidRPr="00BD42BA">
        <w:rPr>
          <w:rFonts w:ascii="Times New Roman" w:hAnsi="Times New Roman" w:cs="Times New Roman"/>
          <w:sz w:val="28"/>
          <w:szCs w:val="28"/>
        </w:rPr>
        <w:t>чення, вивчення)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музична п</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єса, призначена для вдосконалення технічних навичок гри на різних інструментах. </w:t>
      </w:r>
      <w:r w:rsidRPr="00BD42BA">
        <w:rPr>
          <w:rFonts w:ascii="Times New Roman" w:hAnsi="Times New Roman" w:cs="Times New Roman"/>
          <w:sz w:val="28"/>
          <w:szCs w:val="28"/>
          <w:lang w:val="uk-UA"/>
        </w:rPr>
        <w:t>Етюд</w:t>
      </w:r>
      <w:r w:rsidRPr="00BD42BA">
        <w:rPr>
          <w:rFonts w:ascii="Times New Roman" w:hAnsi="Times New Roman" w:cs="Times New Roman"/>
          <w:sz w:val="28"/>
          <w:szCs w:val="28"/>
        </w:rPr>
        <w:t xml:space="preserve"> близький до вправ, але відрізняється закінченістю форми, мелодико-гармонійним розвитком і виразним характером.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Жанр </w:t>
      </w:r>
      <w:r w:rsidR="00904538" w:rsidRPr="00F26D82">
        <w:rPr>
          <w:rFonts w:ascii="Times New Roman" w:hAnsi="Times New Roman" w:cs="Times New Roman"/>
          <w:sz w:val="28"/>
          <w:szCs w:val="28"/>
          <w:lang w:val="uk-UA"/>
        </w:rPr>
        <w:t>(франц.</w:t>
      </w:r>
      <w:r w:rsidRPr="00F26D82">
        <w:rPr>
          <w:rFonts w:ascii="Times New Roman" w:hAnsi="Times New Roman" w:cs="Times New Roman"/>
          <w:sz w:val="28"/>
          <w:szCs w:val="28"/>
          <w:lang w:val="uk-UA"/>
        </w:rPr>
        <w:t xml:space="preserve"> </w:t>
      </w:r>
      <w:r w:rsidR="00BF487E">
        <w:rPr>
          <w:rFonts w:ascii="Times New Roman" w:hAnsi="Times New Roman" w:cs="Times New Roman"/>
          <w:i/>
          <w:sz w:val="28"/>
          <w:szCs w:val="28"/>
          <w:lang w:val="en-US"/>
        </w:rPr>
        <w:t>g</w:t>
      </w:r>
      <w:r w:rsidRPr="00BF487E">
        <w:rPr>
          <w:rFonts w:ascii="Times New Roman" w:hAnsi="Times New Roman" w:cs="Times New Roman"/>
          <w:i/>
          <w:sz w:val="28"/>
          <w:szCs w:val="28"/>
        </w:rPr>
        <w:t>enre</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рід, вид)</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багатозначне поняття, що характеризує історично сформовані </w:t>
      </w:r>
      <w:r w:rsidR="004473B9">
        <w:rPr>
          <w:rFonts w:ascii="Times New Roman" w:hAnsi="Times New Roman" w:cs="Times New Roman"/>
          <w:sz w:val="28"/>
          <w:szCs w:val="28"/>
          <w:lang w:val="uk-UA"/>
        </w:rPr>
        <w:t>роди</w:t>
      </w:r>
      <w:r w:rsidRPr="00F26D82">
        <w:rPr>
          <w:rFonts w:ascii="Times New Roman" w:hAnsi="Times New Roman" w:cs="Times New Roman"/>
          <w:sz w:val="28"/>
          <w:szCs w:val="28"/>
          <w:lang w:val="uk-UA"/>
        </w:rPr>
        <w:t xml:space="preserve"> </w:t>
      </w:r>
      <w:r w:rsidR="004473B9">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види музичних творів </w:t>
      </w:r>
      <w:r w:rsidR="004473B9">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зв</w:t>
      </w:r>
      <w:r w:rsidR="00585317"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 xml:space="preserve">язку з їхнім походженням і життєвим призначенням, способом і умовами виконання </w:t>
      </w:r>
      <w:r w:rsidR="004473B9">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сприйняття, а також </w:t>
      </w:r>
      <w:r w:rsidR="004473B9">
        <w:rPr>
          <w:rFonts w:ascii="Times New Roman" w:hAnsi="Times New Roman" w:cs="Times New Roman"/>
          <w:sz w:val="28"/>
          <w:szCs w:val="28"/>
          <w:lang w:val="uk-UA"/>
        </w:rPr>
        <w:t>і</w:t>
      </w:r>
      <w:r w:rsidRPr="00F26D82">
        <w:rPr>
          <w:rFonts w:ascii="Times New Roman" w:hAnsi="Times New Roman" w:cs="Times New Roman"/>
          <w:sz w:val="28"/>
          <w:szCs w:val="28"/>
          <w:lang w:val="uk-UA"/>
        </w:rPr>
        <w:t>з особливостями змісту та форми.</w:t>
      </w:r>
    </w:p>
    <w:p w:rsidR="00F26D82" w:rsidRPr="00F26D82" w:rsidRDefault="00F26D82" w:rsidP="00BD42BA">
      <w:pPr>
        <w:spacing w:after="0" w:line="240" w:lineRule="auto"/>
        <w:ind w:firstLine="709"/>
        <w:contextualSpacing/>
        <w:jc w:val="both"/>
        <w:rPr>
          <w:rFonts w:ascii="Times New Roman" w:hAnsi="Times New Roman" w:cs="Times New Roman"/>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Жига</w:t>
      </w:r>
      <w:r w:rsidRPr="00874AEE">
        <w:rPr>
          <w:rFonts w:ascii="Times New Roman" w:hAnsi="Times New Roman" w:cs="Times New Roman"/>
          <w:sz w:val="28"/>
          <w:szCs w:val="28"/>
          <w:lang w:val="uk-UA"/>
        </w:rPr>
        <w:t xml:space="preserve"> </w:t>
      </w:r>
      <w:r w:rsidR="00904538" w:rsidRPr="00874AEE">
        <w:rPr>
          <w:rFonts w:ascii="Times New Roman" w:hAnsi="Times New Roman" w:cs="Times New Roman"/>
          <w:sz w:val="28"/>
          <w:szCs w:val="28"/>
          <w:lang w:val="uk-UA"/>
        </w:rPr>
        <w:t>(франц.</w:t>
      </w:r>
      <w:r w:rsidRPr="00874AEE">
        <w:rPr>
          <w:rFonts w:ascii="Times New Roman" w:hAnsi="Times New Roman" w:cs="Times New Roman"/>
          <w:sz w:val="28"/>
          <w:szCs w:val="28"/>
          <w:lang w:val="uk-UA"/>
        </w:rPr>
        <w:t xml:space="preserve"> </w:t>
      </w:r>
      <w:r w:rsidRPr="00BF487E">
        <w:rPr>
          <w:rFonts w:ascii="Times New Roman" w:hAnsi="Times New Roman" w:cs="Times New Roman"/>
          <w:i/>
          <w:sz w:val="28"/>
          <w:szCs w:val="28"/>
        </w:rPr>
        <w:t>gigue</w:t>
      </w:r>
      <w:r w:rsidRPr="00874AEE">
        <w:rPr>
          <w:rFonts w:ascii="Times New Roman" w:hAnsi="Times New Roman" w:cs="Times New Roman"/>
          <w:sz w:val="28"/>
          <w:szCs w:val="28"/>
          <w:lang w:val="uk-UA"/>
        </w:rPr>
        <w:t xml:space="preserve">, англ. </w:t>
      </w:r>
      <w:r w:rsidRPr="00BF487E">
        <w:rPr>
          <w:rFonts w:ascii="Times New Roman" w:hAnsi="Times New Roman" w:cs="Times New Roman"/>
          <w:i/>
          <w:sz w:val="28"/>
          <w:szCs w:val="28"/>
        </w:rPr>
        <w:t>jig</w:t>
      </w:r>
      <w:r w:rsidR="00BF487E" w:rsidRPr="00874AEE">
        <w:rPr>
          <w:rFonts w:ascii="Times New Roman" w:hAnsi="Times New Roman" w:cs="Times New Roman"/>
          <w:sz w:val="28"/>
          <w:szCs w:val="28"/>
          <w:lang w:val="uk-UA"/>
        </w:rPr>
        <w:t>, н</w:t>
      </w:r>
      <w:r w:rsidR="00BF487E">
        <w:rPr>
          <w:rFonts w:ascii="Times New Roman" w:hAnsi="Times New Roman" w:cs="Times New Roman"/>
          <w:sz w:val="28"/>
          <w:szCs w:val="28"/>
          <w:lang w:val="uk-UA"/>
        </w:rPr>
        <w:t>і</w:t>
      </w:r>
      <w:r w:rsidR="00BF487E" w:rsidRPr="00874AEE">
        <w:rPr>
          <w:rFonts w:ascii="Times New Roman" w:hAnsi="Times New Roman" w:cs="Times New Roman"/>
          <w:sz w:val="28"/>
          <w:szCs w:val="28"/>
          <w:lang w:val="uk-UA"/>
        </w:rPr>
        <w:t xml:space="preserve">м. </w:t>
      </w:r>
      <w:r w:rsidR="00BF487E" w:rsidRPr="00BF487E">
        <w:rPr>
          <w:rFonts w:ascii="Times New Roman" w:hAnsi="Times New Roman" w:cs="Times New Roman"/>
          <w:i/>
          <w:sz w:val="28"/>
          <w:szCs w:val="28"/>
          <w:lang w:val="en-US"/>
        </w:rPr>
        <w:t>g</w:t>
      </w:r>
      <w:r w:rsidRPr="00BF487E">
        <w:rPr>
          <w:rFonts w:ascii="Times New Roman" w:hAnsi="Times New Roman" w:cs="Times New Roman"/>
          <w:i/>
          <w:sz w:val="28"/>
          <w:szCs w:val="28"/>
        </w:rPr>
        <w:t>igue</w:t>
      </w:r>
      <w:r w:rsidRPr="00874AEE">
        <w:rPr>
          <w:rFonts w:ascii="Times New Roman" w:hAnsi="Times New Roman" w:cs="Times New Roman"/>
          <w:sz w:val="28"/>
          <w:szCs w:val="28"/>
          <w:lang w:val="uk-UA"/>
        </w:rPr>
        <w:t xml:space="preserve">) – </w:t>
      </w:r>
      <w:r w:rsidR="004473B9">
        <w:rPr>
          <w:rFonts w:ascii="Times New Roman" w:hAnsi="Times New Roman" w:cs="Times New Roman"/>
          <w:sz w:val="28"/>
          <w:szCs w:val="28"/>
          <w:lang w:val="uk-UA"/>
        </w:rPr>
        <w:t xml:space="preserve">швидкий стровинний народний танець англійського походження у швидкому темпі й тріольному русі. </w:t>
      </w:r>
      <w:r w:rsidRPr="00BD42BA">
        <w:rPr>
          <w:rFonts w:ascii="Times New Roman" w:hAnsi="Times New Roman" w:cs="Times New Roman"/>
          <w:sz w:val="28"/>
          <w:szCs w:val="28"/>
        </w:rPr>
        <w:t>Ж</w:t>
      </w:r>
      <w:r w:rsidR="004473B9">
        <w:rPr>
          <w:rFonts w:ascii="Times New Roman" w:hAnsi="Times New Roman" w:cs="Times New Roman"/>
          <w:sz w:val="28"/>
          <w:szCs w:val="28"/>
          <w:lang w:val="uk-UA"/>
        </w:rPr>
        <w:t xml:space="preserve">ига входила в танцювальну сюїту </w:t>
      </w:r>
      <w:r w:rsidR="004473B9">
        <w:rPr>
          <w:rFonts w:ascii="Times New Roman" w:hAnsi="Times New Roman" w:cs="Times New Roman"/>
          <w:sz w:val="28"/>
          <w:szCs w:val="28"/>
        </w:rPr>
        <w:t xml:space="preserve">XVII </w:t>
      </w:r>
      <w:r w:rsidR="004473B9">
        <w:rPr>
          <w:rFonts w:ascii="Times New Roman" w:hAnsi="Times New Roman" w:cs="Times New Roman"/>
          <w:sz w:val="28"/>
          <w:szCs w:val="28"/>
          <w:lang w:val="uk-UA"/>
        </w:rPr>
        <w:t>ст</w:t>
      </w:r>
      <w:r w:rsidR="004473B9">
        <w:rPr>
          <w:rFonts w:ascii="Times New Roman" w:hAnsi="Times New Roman" w:cs="Times New Roman"/>
          <w:sz w:val="28"/>
          <w:szCs w:val="28"/>
        </w:rPr>
        <w:t xml:space="preserve">. </w:t>
      </w:r>
      <w:r w:rsidR="004473B9">
        <w:rPr>
          <w:rFonts w:ascii="Times New Roman" w:hAnsi="Times New Roman" w:cs="Times New Roman"/>
          <w:sz w:val="28"/>
          <w:szCs w:val="28"/>
          <w:lang w:val="uk-UA"/>
        </w:rPr>
        <w:t>як завершальна п’єса</w:t>
      </w:r>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FD5F7E"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sz w:val="28"/>
          <w:szCs w:val="28"/>
          <w:lang w:val="uk-UA"/>
        </w:rPr>
        <w:t>Зингшпі</w:t>
      </w:r>
      <w:r w:rsidR="00AC6100" w:rsidRPr="00BD42BA">
        <w:rPr>
          <w:rFonts w:ascii="Times New Roman" w:hAnsi="Times New Roman" w:cs="Times New Roman"/>
          <w:b/>
          <w:sz w:val="28"/>
          <w:szCs w:val="28"/>
          <w:lang w:val="uk-UA"/>
        </w:rPr>
        <w:t>ль</w:t>
      </w:r>
      <w:r w:rsidR="00F91C29">
        <w:rPr>
          <w:rFonts w:ascii="Times New Roman" w:hAnsi="Times New Roman" w:cs="Times New Roman"/>
          <w:sz w:val="28"/>
          <w:szCs w:val="28"/>
          <w:lang w:val="uk-UA"/>
        </w:rPr>
        <w:t xml:space="preserve"> </w:t>
      </w:r>
      <w:r w:rsidR="00476F9B" w:rsidRPr="00F26D82">
        <w:rPr>
          <w:rFonts w:ascii="Times New Roman" w:hAnsi="Times New Roman" w:cs="Times New Roman"/>
          <w:color w:val="222222"/>
          <w:sz w:val="28"/>
          <w:szCs w:val="28"/>
          <w:shd w:val="clear" w:color="auto" w:fill="FFFFFF"/>
          <w:lang w:val="uk-UA"/>
        </w:rPr>
        <w:t>(</w:t>
      </w:r>
      <w:r w:rsidR="00476F9B">
        <w:rPr>
          <w:rFonts w:ascii="Times New Roman" w:hAnsi="Times New Roman" w:cs="Times New Roman"/>
          <w:color w:val="222222"/>
          <w:sz w:val="28"/>
          <w:szCs w:val="28"/>
          <w:shd w:val="clear" w:color="auto" w:fill="FFFFFF"/>
          <w:lang w:val="uk-UA"/>
        </w:rPr>
        <w:t>н</w:t>
      </w:r>
      <w:r w:rsidR="00AC6100" w:rsidRPr="00F26D82">
        <w:rPr>
          <w:rFonts w:ascii="Times New Roman" w:hAnsi="Times New Roman" w:cs="Times New Roman"/>
          <w:color w:val="222222"/>
          <w:sz w:val="28"/>
          <w:szCs w:val="28"/>
          <w:shd w:val="clear" w:color="auto" w:fill="FFFFFF"/>
          <w:lang w:val="uk-UA"/>
        </w:rPr>
        <w:t xml:space="preserve">ім. </w:t>
      </w:r>
      <w:r w:rsidR="004473B9">
        <w:rPr>
          <w:rFonts w:ascii="Times New Roman" w:hAnsi="Times New Roman" w:cs="Times New Roman"/>
          <w:i/>
          <w:color w:val="222222"/>
          <w:sz w:val="28"/>
          <w:szCs w:val="28"/>
          <w:shd w:val="clear" w:color="auto" w:fill="FFFFFF"/>
          <w:lang w:val="en-US"/>
        </w:rPr>
        <w:t>s</w:t>
      </w:r>
      <w:r w:rsidR="00AC6100" w:rsidRPr="00476F9B">
        <w:rPr>
          <w:rFonts w:ascii="Times New Roman" w:hAnsi="Times New Roman" w:cs="Times New Roman"/>
          <w:i/>
          <w:color w:val="222222"/>
          <w:sz w:val="28"/>
          <w:szCs w:val="28"/>
          <w:shd w:val="clear" w:color="auto" w:fill="FFFFFF"/>
        </w:rPr>
        <w:t>ingspiel</w:t>
      </w:r>
      <w:r w:rsidR="00AC6100" w:rsidRPr="00F26D82">
        <w:rPr>
          <w:rFonts w:ascii="Times New Roman" w:hAnsi="Times New Roman" w:cs="Times New Roman"/>
          <w:color w:val="222222"/>
          <w:sz w:val="28"/>
          <w:szCs w:val="28"/>
          <w:shd w:val="clear" w:color="auto" w:fill="FFFFFF"/>
          <w:lang w:val="uk-UA"/>
        </w:rPr>
        <w:t xml:space="preserve"> досл. </w:t>
      </w:r>
      <w:r w:rsidR="004473B9"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 xml:space="preserve">єса зі співом; від </w:t>
      </w:r>
      <w:r w:rsidR="00AC6100" w:rsidRPr="00476F9B">
        <w:rPr>
          <w:rFonts w:ascii="Times New Roman" w:hAnsi="Times New Roman" w:cs="Times New Roman"/>
          <w:i/>
          <w:color w:val="222222"/>
          <w:sz w:val="28"/>
          <w:szCs w:val="28"/>
          <w:shd w:val="clear" w:color="auto" w:fill="FFFFFF"/>
        </w:rPr>
        <w:t>singen</w:t>
      </w:r>
      <w:r w:rsidR="00476F9B">
        <w:rPr>
          <w:rFonts w:ascii="Times New Roman" w:hAnsi="Times New Roman" w:cs="Times New Roman"/>
          <w:color w:val="222222"/>
          <w:sz w:val="28"/>
          <w:szCs w:val="28"/>
          <w:shd w:val="clear" w:color="auto" w:fill="FFFFFF"/>
          <w:lang w:val="uk-UA"/>
        </w:rPr>
        <w:t xml:space="preserve"> – </w:t>
      </w:r>
      <w:r w:rsidR="00476F9B" w:rsidRPr="00F26D82">
        <w:rPr>
          <w:rFonts w:ascii="Times New Roman" w:hAnsi="Times New Roman" w:cs="Times New Roman"/>
          <w:color w:val="222222"/>
          <w:sz w:val="28"/>
          <w:szCs w:val="28"/>
          <w:shd w:val="clear" w:color="auto" w:fill="FFFFFF"/>
          <w:lang w:val="uk-UA"/>
        </w:rPr>
        <w:t>співати</w:t>
      </w:r>
      <w:r w:rsidR="00AC6100" w:rsidRPr="00F26D82">
        <w:rPr>
          <w:rFonts w:ascii="Times New Roman" w:hAnsi="Times New Roman" w:cs="Times New Roman"/>
          <w:color w:val="222222"/>
          <w:sz w:val="28"/>
          <w:szCs w:val="28"/>
          <w:shd w:val="clear" w:color="auto" w:fill="FFFFFF"/>
          <w:lang w:val="uk-UA"/>
        </w:rPr>
        <w:t xml:space="preserve"> + </w:t>
      </w:r>
      <w:r w:rsidR="004473B9">
        <w:rPr>
          <w:rFonts w:ascii="Times New Roman" w:hAnsi="Times New Roman" w:cs="Times New Roman"/>
          <w:i/>
          <w:color w:val="222222"/>
          <w:sz w:val="28"/>
          <w:szCs w:val="28"/>
          <w:shd w:val="clear" w:color="auto" w:fill="FFFFFF"/>
          <w:lang w:val="en-US"/>
        </w:rPr>
        <w:t>s</w:t>
      </w:r>
      <w:r w:rsidR="00AC6100" w:rsidRPr="00476F9B">
        <w:rPr>
          <w:rFonts w:ascii="Times New Roman" w:hAnsi="Times New Roman" w:cs="Times New Roman"/>
          <w:i/>
          <w:color w:val="222222"/>
          <w:sz w:val="28"/>
          <w:szCs w:val="28"/>
          <w:shd w:val="clear" w:color="auto" w:fill="FFFFFF"/>
        </w:rPr>
        <w:t>piel</w:t>
      </w:r>
      <w:r w:rsidR="00476F9B" w:rsidRPr="00F26D82">
        <w:rPr>
          <w:rFonts w:ascii="Times New Roman" w:hAnsi="Times New Roman" w:cs="Times New Roman"/>
          <w:color w:val="222222"/>
          <w:sz w:val="28"/>
          <w:szCs w:val="28"/>
          <w:shd w:val="clear" w:color="auto" w:fill="FFFFFF"/>
          <w:lang w:val="uk-UA"/>
        </w:rPr>
        <w:t xml:space="preserve"> </w:t>
      </w:r>
      <w:r w:rsidR="00476F9B">
        <w:rPr>
          <w:rFonts w:ascii="Times New Roman" w:hAnsi="Times New Roman" w:cs="Times New Roman"/>
          <w:color w:val="222222"/>
          <w:sz w:val="28"/>
          <w:szCs w:val="28"/>
          <w:shd w:val="clear" w:color="auto" w:fill="FFFFFF"/>
          <w:lang w:val="uk-UA"/>
        </w:rPr>
        <w:t xml:space="preserve">– </w:t>
      </w:r>
      <w:r w:rsidR="00476F9B"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476F9B" w:rsidRPr="00F26D82">
        <w:rPr>
          <w:rFonts w:ascii="Times New Roman" w:hAnsi="Times New Roman" w:cs="Times New Roman"/>
          <w:color w:val="222222"/>
          <w:sz w:val="28"/>
          <w:szCs w:val="28"/>
          <w:shd w:val="clear" w:color="auto" w:fill="FFFFFF"/>
          <w:lang w:val="uk-UA"/>
        </w:rPr>
        <w:t>єса, гра</w:t>
      </w:r>
      <w:r w:rsidR="00AC6100" w:rsidRPr="00F26D82">
        <w:rPr>
          <w:rFonts w:ascii="Times New Roman" w:hAnsi="Times New Roman" w:cs="Times New Roman"/>
          <w:color w:val="222222"/>
          <w:sz w:val="28"/>
          <w:szCs w:val="28"/>
          <w:shd w:val="clear" w:color="auto" w:fill="FFFFFF"/>
          <w:lang w:val="uk-UA"/>
        </w:rPr>
        <w:t>)</w:t>
      </w:r>
      <w:r w:rsidR="00F91C29" w:rsidRPr="00F26D82">
        <w:rPr>
          <w:rFonts w:ascii="Times New Roman" w:hAnsi="Times New Roman" w:cs="Times New Roman"/>
          <w:color w:val="222222"/>
          <w:sz w:val="28"/>
          <w:szCs w:val="28"/>
          <w:shd w:val="clear" w:color="auto" w:fill="FFFFFF"/>
          <w:lang w:val="uk-UA"/>
        </w:rPr>
        <w:t xml:space="preserve"> – </w:t>
      </w:r>
      <w:r w:rsidR="00AC6100" w:rsidRPr="00F26D82">
        <w:rPr>
          <w:rFonts w:ascii="Times New Roman" w:hAnsi="Times New Roman" w:cs="Times New Roman"/>
          <w:color w:val="222222"/>
          <w:sz w:val="28"/>
          <w:szCs w:val="28"/>
          <w:shd w:val="clear" w:color="auto" w:fill="FFFFFF"/>
          <w:lang w:val="uk-UA"/>
        </w:rPr>
        <w:t xml:space="preserve">музично-драматичний жанр, поширений </w:t>
      </w:r>
      <w:r w:rsidR="004473B9" w:rsidRPr="00F26D82">
        <w:rPr>
          <w:rFonts w:ascii="Times New Roman" w:hAnsi="Times New Roman" w:cs="Times New Roman"/>
          <w:color w:val="222222"/>
          <w:sz w:val="28"/>
          <w:szCs w:val="28"/>
          <w:shd w:val="clear" w:color="auto" w:fill="FFFFFF"/>
          <w:lang w:val="uk-UA"/>
        </w:rPr>
        <w:t>у</w:t>
      </w:r>
      <w:r w:rsidR="00AC6100" w:rsidRPr="00F26D82">
        <w:rPr>
          <w:rFonts w:ascii="Times New Roman" w:hAnsi="Times New Roman" w:cs="Times New Roman"/>
          <w:color w:val="222222"/>
          <w:sz w:val="28"/>
          <w:szCs w:val="28"/>
          <w:shd w:val="clear" w:color="auto" w:fill="FFFFFF"/>
          <w:lang w:val="uk-UA"/>
        </w:rPr>
        <w:t xml:space="preserve"> Німеччині </w:t>
      </w:r>
      <w:r w:rsidR="004473B9" w:rsidRPr="00F26D82">
        <w:rPr>
          <w:rFonts w:ascii="Times New Roman" w:hAnsi="Times New Roman" w:cs="Times New Roman"/>
          <w:color w:val="222222"/>
          <w:sz w:val="28"/>
          <w:szCs w:val="28"/>
          <w:shd w:val="clear" w:color="auto" w:fill="FFFFFF"/>
          <w:lang w:val="uk-UA"/>
        </w:rPr>
        <w:t>й</w:t>
      </w:r>
      <w:r w:rsidR="00AC6100" w:rsidRPr="00F26D82">
        <w:rPr>
          <w:rFonts w:ascii="Times New Roman" w:hAnsi="Times New Roman" w:cs="Times New Roman"/>
          <w:color w:val="222222"/>
          <w:sz w:val="28"/>
          <w:szCs w:val="28"/>
          <w:shd w:val="clear" w:color="auto" w:fill="FFFFFF"/>
          <w:lang w:val="uk-UA"/>
        </w:rPr>
        <w:t xml:space="preserve"> Австрії </w:t>
      </w:r>
      <w:r w:rsidR="004473B9" w:rsidRPr="00F26D82">
        <w:rPr>
          <w:rFonts w:ascii="Times New Roman" w:hAnsi="Times New Roman" w:cs="Times New Roman"/>
          <w:color w:val="222222"/>
          <w:sz w:val="28"/>
          <w:szCs w:val="28"/>
          <w:shd w:val="clear" w:color="auto" w:fill="FFFFFF"/>
          <w:lang w:val="uk-UA"/>
        </w:rPr>
        <w:t>в</w:t>
      </w:r>
      <w:r w:rsidR="00AC6100" w:rsidRPr="00F26D82">
        <w:rPr>
          <w:rFonts w:ascii="Times New Roman" w:hAnsi="Times New Roman" w:cs="Times New Roman"/>
          <w:color w:val="222222"/>
          <w:sz w:val="28"/>
          <w:szCs w:val="28"/>
          <w:shd w:val="clear" w:color="auto" w:fill="FFFFFF"/>
          <w:lang w:val="uk-UA"/>
        </w:rPr>
        <w:t xml:space="preserve"> другій половині Х</w:t>
      </w:r>
      <w:r w:rsidR="00AC6100" w:rsidRPr="00BD42BA">
        <w:rPr>
          <w:rFonts w:ascii="Times New Roman" w:hAnsi="Times New Roman" w:cs="Times New Roman"/>
          <w:color w:val="222222"/>
          <w:sz w:val="28"/>
          <w:szCs w:val="28"/>
          <w:shd w:val="clear" w:color="auto" w:fill="FFFFFF"/>
        </w:rPr>
        <w:t>V</w:t>
      </w:r>
      <w:r w:rsidR="00AC6100" w:rsidRPr="00F26D82">
        <w:rPr>
          <w:rFonts w:ascii="Times New Roman" w:hAnsi="Times New Roman" w:cs="Times New Roman"/>
          <w:color w:val="222222"/>
          <w:sz w:val="28"/>
          <w:szCs w:val="28"/>
          <w:shd w:val="clear" w:color="auto" w:fill="FFFFFF"/>
          <w:lang w:val="uk-UA"/>
        </w:rPr>
        <w:t xml:space="preserve">ІІІ ст. і </w:t>
      </w:r>
      <w:r w:rsidR="004473B9" w:rsidRPr="00F26D82">
        <w:rPr>
          <w:rFonts w:ascii="Times New Roman" w:hAnsi="Times New Roman" w:cs="Times New Roman"/>
          <w:color w:val="222222"/>
          <w:sz w:val="28"/>
          <w:szCs w:val="28"/>
          <w:shd w:val="clear" w:color="auto" w:fill="FFFFFF"/>
          <w:lang w:val="uk-UA"/>
        </w:rPr>
        <w:t xml:space="preserve">на </w:t>
      </w:r>
      <w:r w:rsidR="00AC6100" w:rsidRPr="00F26D82">
        <w:rPr>
          <w:rFonts w:ascii="Times New Roman" w:hAnsi="Times New Roman" w:cs="Times New Roman"/>
          <w:color w:val="222222"/>
          <w:sz w:val="28"/>
          <w:szCs w:val="28"/>
          <w:shd w:val="clear" w:color="auto" w:fill="FFFFFF"/>
          <w:lang w:val="uk-UA"/>
        </w:rPr>
        <w:t>початку ХІХ ст.; 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єса з музичними номерами або опера з розмовними діалогами (замість речитативів) переважно комічного змісту.</w:t>
      </w:r>
    </w:p>
    <w:p w:rsidR="00F26D82" w:rsidRPr="00F26D82" w:rsidRDefault="00F26D82"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Знамена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знаки в старовинній російськ</w:t>
      </w:r>
      <w:r w:rsidR="00393FD8">
        <w:rPr>
          <w:rFonts w:ascii="Times New Roman" w:hAnsi="Times New Roman" w:cs="Times New Roman"/>
          <w:sz w:val="28"/>
          <w:szCs w:val="28"/>
          <w:lang w:val="uk-UA"/>
        </w:rPr>
        <w:t>ій</w:t>
      </w:r>
      <w:r w:rsidRPr="00BD42BA">
        <w:rPr>
          <w:rFonts w:ascii="Times New Roman" w:hAnsi="Times New Roman" w:cs="Times New Roman"/>
          <w:sz w:val="28"/>
          <w:szCs w:val="28"/>
        </w:rPr>
        <w:t xml:space="preserve"> </w:t>
      </w:r>
      <w:r w:rsidR="00A23BE9">
        <w:rPr>
          <w:rFonts w:ascii="Times New Roman" w:hAnsi="Times New Roman" w:cs="Times New Roman"/>
          <w:sz w:val="28"/>
          <w:szCs w:val="28"/>
        </w:rPr>
        <w:t>безлінійній</w:t>
      </w:r>
      <w:r w:rsidR="00A23BE9">
        <w:rPr>
          <w:rFonts w:ascii="Times New Roman" w:hAnsi="Times New Roman" w:cs="Times New Roman"/>
          <w:sz w:val="28"/>
          <w:szCs w:val="28"/>
          <w:lang w:val="uk-UA"/>
        </w:rPr>
        <w:t xml:space="preserve"> </w:t>
      </w:r>
      <w:r w:rsidRPr="00BD42BA">
        <w:rPr>
          <w:rFonts w:ascii="Times New Roman" w:hAnsi="Times New Roman" w:cs="Times New Roman"/>
          <w:sz w:val="28"/>
          <w:szCs w:val="28"/>
        </w:rPr>
        <w:t>нотації. Знáменний розспів</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звід старовинних православних культових наспівів, заснованих на давньоруської системі ладів</w:t>
      </w:r>
      <w:r w:rsidR="00F91C29">
        <w:rPr>
          <w:rFonts w:ascii="Times New Roman" w:hAnsi="Times New Roman" w:cs="Times New Roman"/>
          <w:sz w:val="28"/>
          <w:szCs w:val="28"/>
        </w:rPr>
        <w:t xml:space="preserve"> – </w:t>
      </w:r>
      <w:r w:rsidR="00393FD8">
        <w:rPr>
          <w:rFonts w:ascii="Times New Roman" w:hAnsi="Times New Roman" w:cs="Times New Roman"/>
          <w:sz w:val="28"/>
          <w:szCs w:val="28"/>
        </w:rPr>
        <w:t>голосів (осьмогласі</w:t>
      </w:r>
      <w:r w:rsidR="00393FD8">
        <w:rPr>
          <w:rFonts w:ascii="Times New Roman" w:hAnsi="Times New Roman" w:cs="Times New Roman"/>
          <w:sz w:val="28"/>
          <w:szCs w:val="28"/>
          <w:lang w:val="uk-UA"/>
        </w:rPr>
        <w:t>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i/>
          <w:sz w:val="28"/>
          <w:szCs w:val="28"/>
          <w:lang w:val="uk-UA"/>
        </w:rPr>
      </w:pPr>
      <w:r w:rsidRPr="00BD42BA">
        <w:rPr>
          <w:rFonts w:ascii="Times New Roman" w:hAnsi="Times New Roman" w:cs="Times New Roman"/>
          <w:b/>
          <w:sz w:val="28"/>
          <w:szCs w:val="28"/>
        </w:rPr>
        <w:t>Знаменний розспів</w:t>
      </w:r>
      <w:r w:rsidRPr="00BD42BA">
        <w:rPr>
          <w:rFonts w:ascii="Times New Roman" w:hAnsi="Times New Roman" w:cs="Times New Roman"/>
          <w:sz w:val="28"/>
          <w:szCs w:val="28"/>
        </w:rPr>
        <w:t xml:space="preserve"> – основний розспів стародавньо-ро</w:t>
      </w:r>
      <w:r w:rsidR="00204AD9">
        <w:rPr>
          <w:rFonts w:ascii="Times New Roman" w:hAnsi="Times New Roman" w:cs="Times New Roman"/>
          <w:sz w:val="28"/>
          <w:szCs w:val="28"/>
        </w:rPr>
        <w:t>сійської монодичної музики ХІ–</w:t>
      </w:r>
      <w:r w:rsidRPr="00BD42BA">
        <w:rPr>
          <w:rFonts w:ascii="Times New Roman" w:hAnsi="Times New Roman" w:cs="Times New Roman"/>
          <w:sz w:val="28"/>
          <w:szCs w:val="28"/>
        </w:rPr>
        <w:t>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 століть.</w:t>
      </w: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 xml:space="preserve">Імітація </w:t>
      </w:r>
      <w:r w:rsidRPr="00BD42BA">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mitatio</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наслідування, передражнювання, копія)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точне або неточне повторення в будь-якому голосі мелодії, </w:t>
      </w:r>
      <w:r w:rsidR="00204AD9">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безпосередньо перед цим прозвучала в іншому голосі.</w:t>
      </w:r>
    </w:p>
    <w:p w:rsid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eastAsia="Times New Roman" w:hAnsi="Times New Roman" w:cs="Times New Roman"/>
          <w:sz w:val="28"/>
          <w:szCs w:val="28"/>
          <w:lang w:val="uk-UA" w:eastAsia="ru-RU"/>
        </w:rPr>
      </w:pPr>
      <w:r w:rsidRPr="00476F9B">
        <w:rPr>
          <w:rFonts w:ascii="Times New Roman" w:hAnsi="Times New Roman" w:cs="Times New Roman"/>
          <w:b/>
          <w:sz w:val="28"/>
          <w:szCs w:val="28"/>
          <w:lang w:val="uk-UA"/>
        </w:rPr>
        <w:t>Імпресіонізм</w:t>
      </w:r>
      <w:r w:rsidR="00F91C29" w:rsidRPr="00476F9B">
        <w:rPr>
          <w:rFonts w:ascii="Times New Roman" w:hAnsi="Times New Roman" w:cs="Times New Roman"/>
          <w:b/>
          <w:sz w:val="28"/>
          <w:szCs w:val="28"/>
          <w:lang w:val="uk-UA"/>
        </w:rPr>
        <w:t xml:space="preserve"> – </w:t>
      </w:r>
      <w:r w:rsidR="00476F9B"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lang w:val="uk-UA"/>
        </w:rPr>
        <w:t>фр</w:t>
      </w:r>
      <w:r w:rsidR="00476F9B" w:rsidRPr="00476F9B">
        <w:rPr>
          <w:rFonts w:ascii="Times New Roman" w:hAnsi="Times New Roman" w:cs="Times New Roman"/>
          <w:sz w:val="28"/>
          <w:szCs w:val="28"/>
          <w:shd w:val="clear" w:color="auto" w:fill="FFFFFF"/>
          <w:lang w:val="uk-UA"/>
        </w:rPr>
        <w:t>анц</w:t>
      </w:r>
      <w:r w:rsidRPr="00476F9B">
        <w:rPr>
          <w:rFonts w:ascii="Times New Roman" w:hAnsi="Times New Roman" w:cs="Times New Roman"/>
          <w:sz w:val="28"/>
          <w:szCs w:val="28"/>
          <w:shd w:val="clear" w:color="auto" w:fill="FFFFFF"/>
          <w:lang w:val="uk-UA"/>
        </w:rPr>
        <w:t xml:space="preserve">. </w:t>
      </w:r>
      <w:r w:rsidR="00476F9B" w:rsidRPr="00476F9B">
        <w:rPr>
          <w:rFonts w:ascii="Times New Roman" w:hAnsi="Times New Roman" w:cs="Times New Roman"/>
          <w:i/>
          <w:iCs/>
          <w:sz w:val="28"/>
          <w:szCs w:val="28"/>
          <w:shd w:val="clear" w:color="auto" w:fill="FFFFFF"/>
          <w:lang w:val="uk-UA"/>
        </w:rPr>
        <w:t>і</w:t>
      </w:r>
      <w:r w:rsidRPr="00476F9B">
        <w:rPr>
          <w:rFonts w:ascii="Times New Roman" w:hAnsi="Times New Roman" w:cs="Times New Roman"/>
          <w:i/>
          <w:iCs/>
          <w:sz w:val="28"/>
          <w:szCs w:val="28"/>
          <w:shd w:val="clear" w:color="auto" w:fill="FFFFFF"/>
          <w:lang w:val="fr-FR"/>
        </w:rPr>
        <w:t>mpression</w:t>
      </w:r>
      <w:r w:rsidRPr="00476F9B">
        <w:rPr>
          <w:rFonts w:ascii="Times New Roman" w:hAnsi="Times New Roman" w:cs="Times New Roman"/>
          <w:i/>
          <w:iCs/>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враження)</w:t>
      </w:r>
      <w:r w:rsidRPr="00476F9B">
        <w:rPr>
          <w:rFonts w:ascii="Times New Roman" w:hAnsi="Times New Roman" w:cs="Times New Roman"/>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w:t>
      </w:r>
      <w:r w:rsidRPr="00476F9B">
        <w:rPr>
          <w:rFonts w:ascii="Times New Roman" w:eastAsia="Times New Roman" w:hAnsi="Times New Roman" w:cs="Times New Roman"/>
          <w:sz w:val="28"/>
          <w:szCs w:val="28"/>
          <w:lang w:eastAsia="ru-RU"/>
        </w:rPr>
        <w:t xml:space="preserve">художній напрям, заснований на принципі безпосередньої фіксації вражень, спостережень, співпереживань. Сформувався у Франції в другій половині XIX ст. насамперед у малярстві. Визначення походить від назви картини Клода Моне </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Враження. Схід сонця</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xml:space="preserve"> (</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Impression. Soleil levaht</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1873). Напри</w:t>
      </w:r>
      <w:r w:rsidRPr="00476F9B">
        <w:rPr>
          <w:rFonts w:ascii="Times New Roman" w:eastAsia="Times New Roman" w:hAnsi="Times New Roman" w:cs="Times New Roman"/>
          <w:sz w:val="28"/>
          <w:szCs w:val="28"/>
          <w:lang w:eastAsia="ru-RU"/>
        </w:rPr>
        <w:softHyphen/>
        <w:t>кінці XIX</w:t>
      </w:r>
      <w:r w:rsidR="00204AD9">
        <w:rPr>
          <w:rFonts w:ascii="Times New Roman" w:eastAsia="Times New Roman" w:hAnsi="Times New Roman" w:cs="Times New Roman"/>
          <w:sz w:val="28"/>
          <w:szCs w:val="28"/>
          <w:lang w:val="uk-UA" w:eastAsia="ru-RU"/>
        </w:rPr>
        <w:t> </w:t>
      </w:r>
      <w:r w:rsidRPr="00476F9B">
        <w:rPr>
          <w:rFonts w:ascii="Times New Roman" w:eastAsia="Times New Roman" w:hAnsi="Times New Roman" w:cs="Times New Roman"/>
          <w:sz w:val="28"/>
          <w:szCs w:val="28"/>
          <w:lang w:eastAsia="ru-RU"/>
        </w:rPr>
        <w:t>ст. імпресіонізм поширився в європейському пись</w:t>
      </w:r>
      <w:r w:rsidRPr="00476F9B">
        <w:rPr>
          <w:rFonts w:ascii="Times New Roman" w:eastAsia="Times New Roman" w:hAnsi="Times New Roman" w:cs="Times New Roman"/>
          <w:sz w:val="28"/>
          <w:szCs w:val="28"/>
          <w:lang w:eastAsia="ru-RU"/>
        </w:rPr>
        <w:softHyphen/>
        <w:t>менстві. Засновниками літературного імпресіонізму вважаються брати Конкури.</w:t>
      </w:r>
    </w:p>
    <w:p w:rsidR="00F26D82" w:rsidRPr="00F26D82" w:rsidRDefault="00F26D82" w:rsidP="00BD42BA">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Імпровізація </w:t>
      </w:r>
      <w:r w:rsidR="00476F9B" w:rsidRPr="00F26D82">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nprovisus</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непередбачений, ненавмисний)</w:t>
      </w:r>
      <w:r w:rsidR="00F91C29"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особливий вид художньої творчості</w:t>
      </w:r>
      <w:r w:rsidR="00204AD9">
        <w:rPr>
          <w:rFonts w:ascii="Times New Roman" w:hAnsi="Times New Roman" w:cs="Times New Roman"/>
          <w:sz w:val="28"/>
          <w:szCs w:val="28"/>
          <w:lang w:val="uk-UA"/>
        </w:rPr>
        <w:t xml:space="preserve"> </w:t>
      </w:r>
      <w:r w:rsidR="00204AD9" w:rsidRPr="00F26D82">
        <w:rPr>
          <w:rFonts w:ascii="Times New Roman" w:hAnsi="Times New Roman" w:cs="Times New Roman"/>
          <w:sz w:val="28"/>
          <w:szCs w:val="28"/>
          <w:lang w:val="uk-UA"/>
        </w:rPr>
        <w:t xml:space="preserve">в ряді мистецтв, при якому </w:t>
      </w:r>
      <w:r w:rsidR="00204AD9">
        <w:rPr>
          <w:rFonts w:ascii="Times New Roman" w:hAnsi="Times New Roman" w:cs="Times New Roman"/>
          <w:sz w:val="28"/>
          <w:szCs w:val="28"/>
          <w:lang w:val="uk-UA"/>
        </w:rPr>
        <w:t xml:space="preserve">твір виникає </w:t>
      </w:r>
      <w:r w:rsidRPr="00F26D82">
        <w:rPr>
          <w:rFonts w:ascii="Times New Roman" w:hAnsi="Times New Roman" w:cs="Times New Roman"/>
          <w:sz w:val="28"/>
          <w:szCs w:val="28"/>
          <w:lang w:val="uk-UA"/>
        </w:rPr>
        <w:t xml:space="preserve">безпосередньо в процесі виконання. </w:t>
      </w:r>
      <w:r w:rsidRPr="00874AEE">
        <w:rPr>
          <w:rFonts w:ascii="Times New Roman" w:hAnsi="Times New Roman" w:cs="Times New Roman"/>
          <w:sz w:val="28"/>
          <w:szCs w:val="28"/>
          <w:lang w:val="uk-UA"/>
        </w:rPr>
        <w:t xml:space="preserve">Музикантів, </w:t>
      </w:r>
      <w:r w:rsidR="00204AD9">
        <w:rPr>
          <w:rFonts w:ascii="Times New Roman" w:hAnsi="Times New Roman" w:cs="Times New Roman"/>
          <w:sz w:val="28"/>
          <w:szCs w:val="28"/>
          <w:lang w:val="uk-UA"/>
        </w:rPr>
        <w:t>як</w:t>
      </w:r>
      <w:r w:rsidRPr="00874AEE">
        <w:rPr>
          <w:rFonts w:ascii="Times New Roman" w:hAnsi="Times New Roman" w:cs="Times New Roman"/>
          <w:sz w:val="28"/>
          <w:szCs w:val="28"/>
          <w:lang w:val="uk-UA"/>
        </w:rPr>
        <w:t>і імпровізують на будь-яких інструментах, називають імпровізаторами.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874AEE"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Інтерлюдія</w:t>
      </w:r>
      <w:r w:rsidR="00476F9B"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лат. – гра між чимось)</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що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язує або розділяє частини музичного твору; а також частина сюїти. В оперних, драматичних виставах </w:t>
      </w:r>
      <w:r w:rsidR="00204AD9">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вставна музична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що частіше називається інтермедією.</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Інтермеццо </w:t>
      </w:r>
      <w:r w:rsidRPr="00874AEE">
        <w:rPr>
          <w:rFonts w:ascii="Times New Roman" w:hAnsi="Times New Roman" w:cs="Times New Roman"/>
          <w:sz w:val="28"/>
          <w:szCs w:val="28"/>
          <w:lang w:val="uk-UA"/>
        </w:rPr>
        <w:t>(іт</w:t>
      </w:r>
      <w:r w:rsidR="00476F9B">
        <w:rPr>
          <w:rFonts w:ascii="Times New Roman" w:hAnsi="Times New Roman" w:cs="Times New Roman"/>
          <w:sz w:val="28"/>
          <w:szCs w:val="28"/>
          <w:lang w:val="uk-UA"/>
        </w:rPr>
        <w:t>ал</w:t>
      </w:r>
      <w:r w:rsidR="00476F9B" w:rsidRPr="00874AEE">
        <w:rPr>
          <w:rFonts w:ascii="Times New Roman" w:hAnsi="Times New Roman" w:cs="Times New Roman"/>
          <w:sz w:val="28"/>
          <w:szCs w:val="28"/>
          <w:lang w:val="uk-UA"/>
        </w:rPr>
        <w:t xml:space="preserve">.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ntermezzo</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проміжний, середній)</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1) невелика інструментальна, переважно фортепіанна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єса; 2) в опері </w:t>
      </w:r>
      <w:r w:rsidR="00204AD9">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інструментальному циклічному творі</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розділ сполучного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Камерно-вокальна музика</w:t>
      </w:r>
      <w:r w:rsidRPr="00BD42BA">
        <w:rPr>
          <w:rFonts w:ascii="Times New Roman" w:hAnsi="Times New Roman" w:cs="Times New Roman"/>
          <w:sz w:val="28"/>
          <w:szCs w:val="28"/>
        </w:rPr>
        <w:t xml:space="preserve"> – вид музичного мистецтва, призначений для виконання в невеликих концертних залах або в умовах домашнього музикування; музичні твори для невеликого складу виконавців.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Камерно-вокальний жанр</w:t>
      </w:r>
      <w:r w:rsidRPr="00BD42BA">
        <w:rPr>
          <w:rFonts w:ascii="Times New Roman" w:hAnsi="Times New Roman" w:cs="Times New Roman"/>
          <w:sz w:val="28"/>
          <w:szCs w:val="28"/>
        </w:rPr>
        <w:t xml:space="preserve"> – вид вокальної музики для виконання в камерних умовах чи в домашньому музикуванні обмеженим складом виконавців.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Камерно-вокальні твори</w:t>
      </w:r>
      <w:r w:rsidRPr="00F26D82">
        <w:rPr>
          <w:rFonts w:ascii="Times New Roman" w:hAnsi="Times New Roman" w:cs="Times New Roman"/>
          <w:sz w:val="28"/>
          <w:szCs w:val="28"/>
          <w:lang w:val="uk-UA"/>
        </w:rPr>
        <w:t xml:space="preserve"> – музичні твори для соліста-вокаліста (чи кількох</w:t>
      </w:r>
      <w:r w:rsidR="009A1189">
        <w:rPr>
          <w:rFonts w:ascii="Times New Roman" w:hAnsi="Times New Roman" w:cs="Times New Roman"/>
          <w:sz w:val="28"/>
          <w:szCs w:val="28"/>
          <w:lang w:val="uk-UA"/>
        </w:rPr>
        <w:t xml:space="preserve"> солістів</w:t>
      </w:r>
      <w:r w:rsidRPr="00F26D82">
        <w:rPr>
          <w:rFonts w:ascii="Times New Roman" w:hAnsi="Times New Roman" w:cs="Times New Roman"/>
          <w:sz w:val="28"/>
          <w:szCs w:val="28"/>
          <w:lang w:val="uk-UA"/>
        </w:rPr>
        <w:t xml:space="preserve">) та різних варіантів інструментального складу виконавців (від одного до </w:t>
      </w:r>
      <w:r w:rsidR="009A1189">
        <w:rPr>
          <w:rFonts w:ascii="Times New Roman" w:hAnsi="Times New Roman" w:cs="Times New Roman"/>
          <w:sz w:val="28"/>
          <w:szCs w:val="28"/>
          <w:lang w:val="uk-UA"/>
        </w:rPr>
        <w:t>де</w:t>
      </w:r>
      <w:r w:rsidRPr="00F26D82">
        <w:rPr>
          <w:rFonts w:ascii="Times New Roman" w:hAnsi="Times New Roman" w:cs="Times New Roman"/>
          <w:sz w:val="28"/>
          <w:szCs w:val="28"/>
          <w:lang w:val="uk-UA"/>
        </w:rPr>
        <w:t>кількох, інструментального</w:t>
      </w:r>
      <w:r w:rsidR="00040A50"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ансамблю або камерного оркестру).</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Канон </w:t>
      </w:r>
      <w:r w:rsidR="00476F9B" w:rsidRPr="00874AEE">
        <w:rPr>
          <w:rFonts w:ascii="Times New Roman" w:hAnsi="Times New Roman" w:cs="Times New Roman"/>
          <w:sz w:val="28"/>
          <w:szCs w:val="28"/>
          <w:lang w:val="uk-UA"/>
        </w:rPr>
        <w:t xml:space="preserve">(гр. </w:t>
      </w:r>
      <w:r w:rsidR="00476F9B" w:rsidRPr="00476F9B">
        <w:rPr>
          <w:rFonts w:ascii="Times New Roman" w:hAnsi="Times New Roman" w:cs="Times New Roman"/>
          <w:i/>
          <w:sz w:val="28"/>
          <w:szCs w:val="28"/>
          <w:lang w:val="en-US"/>
        </w:rPr>
        <w:t>k</w:t>
      </w:r>
      <w:r w:rsidRPr="00476F9B">
        <w:rPr>
          <w:rFonts w:ascii="Times New Roman" w:hAnsi="Times New Roman" w:cs="Times New Roman"/>
          <w:i/>
          <w:sz w:val="28"/>
          <w:szCs w:val="28"/>
        </w:rPr>
        <w:t>an</w:t>
      </w:r>
      <w:r w:rsidRPr="00874AEE">
        <w:rPr>
          <w:rFonts w:ascii="Times New Roman" w:hAnsi="Times New Roman" w:cs="Times New Roman"/>
          <w:i/>
          <w:sz w:val="28"/>
          <w:szCs w:val="28"/>
          <w:lang w:val="uk-UA"/>
        </w:rPr>
        <w:t>ō</w:t>
      </w:r>
      <w:r w:rsidRPr="00476F9B">
        <w:rPr>
          <w:rFonts w:ascii="Times New Roman" w:hAnsi="Times New Roman" w:cs="Times New Roman"/>
          <w:i/>
          <w:sz w:val="28"/>
          <w:szCs w:val="28"/>
        </w:rPr>
        <w:t>n</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правило, припис, зразок)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жанр поліфонічної музики, заснований на безперервній імітації голосів. </w:t>
      </w:r>
      <w:r w:rsidRPr="00BD42BA">
        <w:rPr>
          <w:rFonts w:ascii="Times New Roman" w:hAnsi="Times New Roman" w:cs="Times New Roman"/>
          <w:sz w:val="28"/>
          <w:szCs w:val="28"/>
        </w:rPr>
        <w:t xml:space="preserve">Причому послідовно повторюється </w:t>
      </w:r>
      <w:r w:rsidR="009A1189">
        <w:rPr>
          <w:rFonts w:ascii="Times New Roman" w:hAnsi="Times New Roman" w:cs="Times New Roman"/>
          <w:sz w:val="28"/>
          <w:szCs w:val="28"/>
          <w:lang w:val="uk-UA"/>
        </w:rPr>
        <w:t>в у</w:t>
      </w:r>
      <w:r w:rsidRPr="00BD42BA">
        <w:rPr>
          <w:rFonts w:ascii="Times New Roman" w:hAnsi="Times New Roman" w:cs="Times New Roman"/>
          <w:sz w:val="28"/>
          <w:szCs w:val="28"/>
        </w:rPr>
        <w:t xml:space="preserve">сіх голосах не тільки сама тема, але і її </w:t>
      </w:r>
      <w:r w:rsidR="00EC460F">
        <w:rPr>
          <w:rFonts w:ascii="Times New Roman" w:hAnsi="Times New Roman" w:cs="Times New Roman"/>
          <w:sz w:val="28"/>
          <w:szCs w:val="28"/>
          <w:lang w:val="uk-UA"/>
        </w:rPr>
        <w:t>варіації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Кант</w:t>
      </w:r>
      <w:r w:rsidR="00476F9B"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лат. – спів, пісня)</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вид побутової багатоголосної </w:t>
      </w:r>
      <w:r w:rsidR="00EC460F" w:rsidRPr="00874AEE">
        <w:rPr>
          <w:rFonts w:ascii="Times New Roman" w:hAnsi="Times New Roman" w:cs="Times New Roman"/>
          <w:sz w:val="28"/>
          <w:szCs w:val="28"/>
          <w:lang w:val="uk-UA"/>
        </w:rPr>
        <w:t>пісні, розповсюджений у Росії,</w:t>
      </w:r>
      <w:r w:rsidRPr="00874AEE">
        <w:rPr>
          <w:rFonts w:ascii="Times New Roman" w:hAnsi="Times New Roman" w:cs="Times New Roman"/>
          <w:sz w:val="28"/>
          <w:szCs w:val="28"/>
          <w:lang w:val="uk-UA"/>
        </w:rPr>
        <w:t xml:space="preserve"> Україні, Білорусії в Х</w:t>
      </w:r>
      <w:r w:rsidRPr="00BD42BA">
        <w:rPr>
          <w:rFonts w:ascii="Times New Roman" w:hAnsi="Times New Roman" w:cs="Times New Roman"/>
          <w:sz w:val="28"/>
          <w:szCs w:val="28"/>
          <w:lang w:val="en-US"/>
        </w:rPr>
        <w:t>V</w:t>
      </w:r>
      <w:r w:rsidR="00FA6874" w:rsidRPr="00874AEE">
        <w:rPr>
          <w:rFonts w:ascii="Times New Roman" w:hAnsi="Times New Roman" w:cs="Times New Roman"/>
          <w:sz w:val="28"/>
          <w:szCs w:val="28"/>
          <w:lang w:val="uk-UA"/>
        </w:rPr>
        <w:t>ІІ–</w:t>
      </w:r>
      <w:r w:rsidRPr="00874AEE">
        <w:rPr>
          <w:rFonts w:ascii="Times New Roman" w:hAnsi="Times New Roman" w:cs="Times New Roman"/>
          <w:sz w:val="28"/>
          <w:szCs w:val="28"/>
          <w:lang w:val="uk-UA"/>
        </w:rPr>
        <w:t>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 xml:space="preserve">ІІІ ст. </w:t>
      </w:r>
      <w:r w:rsidRPr="00BD42BA">
        <w:rPr>
          <w:rFonts w:ascii="Times New Roman" w:hAnsi="Times New Roman" w:cs="Times New Roman"/>
          <w:sz w:val="28"/>
          <w:szCs w:val="28"/>
        </w:rPr>
        <w:t>Спочатку</w:t>
      </w:r>
      <w:r w:rsidR="00FA6874">
        <w:rPr>
          <w:rFonts w:ascii="Times New Roman" w:hAnsi="Times New Roman" w:cs="Times New Roman"/>
          <w:sz w:val="28"/>
          <w:szCs w:val="28"/>
          <w:lang w:val="uk-UA"/>
        </w:rPr>
        <w:t xml:space="preserve"> канти</w:t>
      </w:r>
      <w:r w:rsidRPr="00BD42BA">
        <w:rPr>
          <w:rFonts w:ascii="Times New Roman" w:hAnsi="Times New Roman" w:cs="Times New Roman"/>
          <w:sz w:val="28"/>
          <w:szCs w:val="28"/>
        </w:rPr>
        <w:t xml:space="preserve"> писалис</w:t>
      </w:r>
      <w:r w:rsidR="00FA6874">
        <w:rPr>
          <w:rFonts w:ascii="Times New Roman" w:hAnsi="Times New Roman" w:cs="Times New Roman"/>
          <w:sz w:val="28"/>
          <w:szCs w:val="28"/>
          <w:lang w:val="uk-UA"/>
        </w:rPr>
        <w:t>я</w:t>
      </w:r>
      <w:r w:rsidRPr="00BD42BA">
        <w:rPr>
          <w:rFonts w:ascii="Times New Roman" w:hAnsi="Times New Roman" w:cs="Times New Roman"/>
          <w:sz w:val="28"/>
          <w:szCs w:val="28"/>
        </w:rPr>
        <w:t xml:space="preserve"> на релігійні тексти. Характерними рисами є триголосний виклад, паралельний рух двох верхніх голосів та басу, який виконує функцію </w:t>
      </w:r>
      <w:r w:rsidRPr="00BD42BA">
        <w:rPr>
          <w:rFonts w:ascii="Times New Roman" w:hAnsi="Times New Roman" w:cs="Times New Roman"/>
          <w:sz w:val="28"/>
          <w:szCs w:val="28"/>
        </w:rPr>
        <w:lastRenderedPageBreak/>
        <w:t>гармонічної основи, квадратність музичних побудов. Деякі канти увійшли в усну народну традицію.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Кантата </w:t>
      </w:r>
      <w:r w:rsidR="00476F9B">
        <w:rPr>
          <w:rFonts w:ascii="Times New Roman" w:hAnsi="Times New Roman" w:cs="Times New Roman"/>
          <w:bCs/>
          <w:sz w:val="28"/>
          <w:szCs w:val="28"/>
          <w:shd w:val="clear" w:color="auto" w:fill="FFFFFF"/>
        </w:rPr>
        <w:t xml:space="preserve">(італ.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antare</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співати)</w:t>
      </w:r>
      <w:r w:rsidR="00F91C29">
        <w:rPr>
          <w:rFonts w:ascii="Times New Roman" w:hAnsi="Times New Roman" w:cs="Times New Roman"/>
          <w:bCs/>
          <w:sz w:val="28"/>
          <w:szCs w:val="28"/>
          <w:shd w:val="clear" w:color="auto" w:fill="FFFFFF"/>
        </w:rPr>
        <w:t xml:space="preserve"> – </w:t>
      </w:r>
      <w:r w:rsidR="00F62B53">
        <w:rPr>
          <w:rFonts w:ascii="Times New Roman" w:hAnsi="Times New Roman" w:cs="Times New Roman"/>
          <w:bCs/>
          <w:sz w:val="28"/>
          <w:szCs w:val="28"/>
          <w:shd w:val="clear" w:color="auto" w:fill="FFFFFF"/>
        </w:rPr>
        <w:t xml:space="preserve">твір для </w:t>
      </w:r>
      <w:r w:rsidR="00F62B53">
        <w:rPr>
          <w:rFonts w:ascii="Times New Roman" w:hAnsi="Times New Roman" w:cs="Times New Roman"/>
          <w:bCs/>
          <w:sz w:val="28"/>
          <w:szCs w:val="28"/>
          <w:shd w:val="clear" w:color="auto" w:fill="FFFFFF"/>
          <w:lang w:val="uk-UA"/>
        </w:rPr>
        <w:t>співаків-</w:t>
      </w:r>
      <w:r w:rsidRPr="00BD42BA">
        <w:rPr>
          <w:rFonts w:ascii="Times New Roman" w:hAnsi="Times New Roman" w:cs="Times New Roman"/>
          <w:bCs/>
          <w:sz w:val="28"/>
          <w:szCs w:val="28"/>
          <w:shd w:val="clear" w:color="auto" w:fill="FFFFFF"/>
        </w:rPr>
        <w:t xml:space="preserve">солістов, хору </w:t>
      </w:r>
      <w:r w:rsidR="00F62B53">
        <w:rPr>
          <w:rFonts w:ascii="Times New Roman" w:hAnsi="Times New Roman" w:cs="Times New Roman"/>
          <w:bCs/>
          <w:sz w:val="28"/>
          <w:szCs w:val="28"/>
          <w:shd w:val="clear" w:color="auto" w:fill="FFFFFF"/>
          <w:lang w:val="uk-UA"/>
        </w:rPr>
        <w:t>й</w:t>
      </w:r>
      <w:r w:rsidR="00F62B53">
        <w:rPr>
          <w:rFonts w:ascii="Times New Roman" w:hAnsi="Times New Roman" w:cs="Times New Roman"/>
          <w:bCs/>
          <w:sz w:val="28"/>
          <w:szCs w:val="28"/>
          <w:shd w:val="clear" w:color="auto" w:fill="FFFFFF"/>
        </w:rPr>
        <w:t xml:space="preserve"> оркестру</w:t>
      </w:r>
      <w:r w:rsidRPr="00BD42BA">
        <w:rPr>
          <w:rFonts w:ascii="Times New Roman" w:hAnsi="Times New Roman" w:cs="Times New Roman"/>
          <w:bCs/>
          <w:sz w:val="28"/>
          <w:szCs w:val="28"/>
          <w:shd w:val="clear" w:color="auto" w:fill="FFFFFF"/>
        </w:rPr>
        <w:t xml:space="preserve"> урочистого або лірико-епічного характеру. За структурою </w:t>
      </w:r>
      <w:r w:rsidR="00F62B53">
        <w:rPr>
          <w:rFonts w:ascii="Times New Roman" w:hAnsi="Times New Roman" w:cs="Times New Roman"/>
          <w:bCs/>
          <w:sz w:val="28"/>
          <w:szCs w:val="28"/>
          <w:shd w:val="clear" w:color="auto" w:fill="FFFFFF"/>
          <w:lang w:val="uk-UA"/>
        </w:rPr>
        <w:t xml:space="preserve">кантата </w:t>
      </w:r>
      <w:r w:rsidR="00F62B53">
        <w:rPr>
          <w:rFonts w:ascii="Times New Roman" w:hAnsi="Times New Roman" w:cs="Times New Roman"/>
          <w:bCs/>
          <w:sz w:val="28"/>
          <w:szCs w:val="28"/>
          <w:shd w:val="clear" w:color="auto" w:fill="FFFFFF"/>
        </w:rPr>
        <w:t xml:space="preserve">близька до ораторії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опери, від яких відрізняється меншими розмірами, однопланові</w:t>
      </w:r>
      <w:r w:rsidRPr="00BD42BA">
        <w:rPr>
          <w:rFonts w:ascii="Times New Roman" w:hAnsi="Times New Roman" w:cs="Times New Roman"/>
          <w:bCs/>
          <w:sz w:val="28"/>
          <w:szCs w:val="28"/>
          <w:shd w:val="clear" w:color="auto" w:fill="FFFFFF"/>
          <w:lang w:val="uk-UA"/>
        </w:rPr>
        <w:t>стю</w:t>
      </w:r>
      <w:r w:rsidRPr="00BD42BA">
        <w:rPr>
          <w:rFonts w:ascii="Times New Roman" w:hAnsi="Times New Roman" w:cs="Times New Roman"/>
          <w:bCs/>
          <w:sz w:val="28"/>
          <w:szCs w:val="28"/>
          <w:shd w:val="clear" w:color="auto" w:fill="FFFFFF"/>
        </w:rPr>
        <w:t xml:space="preserve"> змісту </w:t>
      </w:r>
      <w:r w:rsidR="00F62B53">
        <w:rPr>
          <w:rFonts w:ascii="Times New Roman" w:hAnsi="Times New Roman" w:cs="Times New Roman"/>
          <w:bCs/>
          <w:sz w:val="28"/>
          <w:szCs w:val="28"/>
          <w:shd w:val="clear" w:color="auto" w:fill="FFFFFF"/>
          <w:lang w:val="uk-UA"/>
        </w:rPr>
        <w:t>й</w:t>
      </w:r>
      <w:r w:rsidRPr="00BD42BA">
        <w:rPr>
          <w:rFonts w:ascii="Times New Roman" w:hAnsi="Times New Roman" w:cs="Times New Roman"/>
          <w:bCs/>
          <w:sz w:val="28"/>
          <w:szCs w:val="28"/>
          <w:shd w:val="clear" w:color="auto" w:fill="FFFFFF"/>
        </w:rPr>
        <w:t xml:space="preserve"> відсутністю драматургічно розробленого с</w:t>
      </w:r>
      <w:r w:rsidR="00F62B53">
        <w:rPr>
          <w:rFonts w:ascii="Times New Roman" w:hAnsi="Times New Roman" w:cs="Times New Roman"/>
          <w:bCs/>
          <w:sz w:val="28"/>
          <w:szCs w:val="28"/>
          <w:shd w:val="clear" w:color="auto" w:fill="FFFFFF"/>
        </w:rPr>
        <w:t xml:space="preserve">южету. Їх поділяють на духовні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світські.</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Кантор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antor</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співак)</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спочатку церковний співочий, я</w:t>
      </w:r>
      <w:r w:rsidR="00F62B53">
        <w:rPr>
          <w:rFonts w:ascii="Times New Roman" w:hAnsi="Times New Roman" w:cs="Times New Roman"/>
          <w:bCs/>
          <w:sz w:val="28"/>
          <w:szCs w:val="28"/>
          <w:shd w:val="clear" w:color="auto" w:fill="FFFFFF"/>
        </w:rPr>
        <w:t xml:space="preserve">кий бере участь </w:t>
      </w:r>
      <w:r w:rsidR="00F62B53">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католицькому богослужінні. У протестантів</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учитель і диригент церковного хору, органіст.</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Капела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apella</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каплиця)</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професійний хоровий колектив, </w:t>
      </w:r>
      <w:r w:rsidR="00F62B53">
        <w:rPr>
          <w:rFonts w:ascii="Times New Roman" w:hAnsi="Times New Roman" w:cs="Times New Roman"/>
          <w:bCs/>
          <w:sz w:val="28"/>
          <w:szCs w:val="28"/>
          <w:shd w:val="clear" w:color="auto" w:fill="FFFFFF"/>
          <w:lang w:val="uk-UA"/>
        </w:rPr>
        <w:t>який</w:t>
      </w:r>
      <w:r w:rsidRPr="00BD42BA">
        <w:rPr>
          <w:rFonts w:ascii="Times New Roman" w:hAnsi="Times New Roman" w:cs="Times New Roman"/>
          <w:bCs/>
          <w:sz w:val="28"/>
          <w:szCs w:val="28"/>
          <w:shd w:val="clear" w:color="auto" w:fill="FFFFFF"/>
        </w:rPr>
        <w:t xml:space="preserve"> виконує хорові твори з супроводом і без нього (a capella). К</w:t>
      </w:r>
      <w:r w:rsidR="00F62B53">
        <w:rPr>
          <w:rFonts w:ascii="Times New Roman" w:hAnsi="Times New Roman" w:cs="Times New Roman"/>
          <w:bCs/>
          <w:sz w:val="28"/>
          <w:szCs w:val="28"/>
          <w:shd w:val="clear" w:color="auto" w:fill="FFFFFF"/>
          <w:lang w:val="uk-UA"/>
        </w:rPr>
        <w:t>апела</w:t>
      </w:r>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 xml:space="preserve">– це </w:t>
      </w:r>
      <w:r w:rsidRPr="00BD42BA">
        <w:rPr>
          <w:rFonts w:ascii="Times New Roman" w:hAnsi="Times New Roman" w:cs="Times New Roman"/>
          <w:bCs/>
          <w:sz w:val="28"/>
          <w:szCs w:val="28"/>
          <w:shd w:val="clear" w:color="auto" w:fill="FFFFFF"/>
        </w:rPr>
        <w:t>також позначення оркестру</w:t>
      </w:r>
      <w:r w:rsidR="00F62B53">
        <w:rPr>
          <w:rFonts w:ascii="Times New Roman" w:hAnsi="Times New Roman" w:cs="Times New Roman"/>
          <w:bCs/>
          <w:sz w:val="28"/>
          <w:szCs w:val="28"/>
          <w:shd w:val="clear" w:color="auto" w:fill="FFFFFF"/>
        </w:rPr>
        <w:t xml:space="preserve"> особливого складу (військова </w:t>
      </w:r>
      <w:r w:rsidR="00F62B53">
        <w:rPr>
          <w:rFonts w:ascii="Times New Roman" w:hAnsi="Times New Roman" w:cs="Times New Roman"/>
          <w:bCs/>
          <w:sz w:val="28"/>
          <w:szCs w:val="28"/>
          <w:shd w:val="clear" w:color="auto" w:fill="FFFFFF"/>
          <w:lang w:val="uk-UA"/>
        </w:rPr>
        <w:t>капела</w:t>
      </w:r>
      <w:r w:rsidR="00F62B53">
        <w:rPr>
          <w:rFonts w:ascii="Times New Roman" w:hAnsi="Times New Roman" w:cs="Times New Roman"/>
          <w:bCs/>
          <w:sz w:val="28"/>
          <w:szCs w:val="28"/>
          <w:shd w:val="clear" w:color="auto" w:fill="FFFFFF"/>
        </w:rPr>
        <w:t xml:space="preserve">, джазова </w:t>
      </w:r>
      <w:r w:rsidR="00F62B53">
        <w:rPr>
          <w:rFonts w:ascii="Times New Roman" w:hAnsi="Times New Roman" w:cs="Times New Roman"/>
          <w:bCs/>
          <w:sz w:val="28"/>
          <w:szCs w:val="28"/>
          <w:shd w:val="clear" w:color="auto" w:fill="FFFFFF"/>
          <w:lang w:val="uk-UA"/>
        </w:rPr>
        <w:t>капела</w:t>
      </w:r>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тощо</w:t>
      </w:r>
      <w:r w:rsidR="00F62B53">
        <w:rPr>
          <w:rFonts w:ascii="Times New Roman" w:hAnsi="Times New Roman" w:cs="Times New Roman"/>
          <w:bCs/>
          <w:sz w:val="28"/>
          <w:szCs w:val="28"/>
          <w:shd w:val="clear" w:color="auto" w:fill="FFFFFF"/>
        </w:rPr>
        <w:t>)</w:t>
      </w:r>
      <w:r w:rsidR="00F62B53">
        <w:rPr>
          <w:rFonts w:ascii="Times New Roman" w:hAnsi="Times New Roman" w:cs="Times New Roman"/>
          <w:bCs/>
          <w:sz w:val="28"/>
          <w:szCs w:val="28"/>
          <w:shd w:val="clear" w:color="auto" w:fill="FFFFFF"/>
          <w:lang w:val="uk-UA"/>
        </w:rPr>
        <w:t>.</w:t>
      </w:r>
      <w:r w:rsidRPr="00BD42BA">
        <w:rPr>
          <w:rFonts w:ascii="Times New Roman" w:hAnsi="Times New Roman" w:cs="Times New Roman"/>
          <w:bCs/>
          <w:sz w:val="28"/>
          <w:szCs w:val="28"/>
          <w:shd w:val="clear" w:color="auto" w:fill="FFFFFF"/>
        </w:rPr>
        <w:t xml:space="preserve"> А також назва деяких великих симфонічних оркестрів.</w:t>
      </w:r>
    </w:p>
    <w:p w:rsidR="00F26D82" w:rsidRPr="00F26D82" w:rsidRDefault="00F26D82" w:rsidP="00BD42BA">
      <w:pPr>
        <w:spacing w:after="0" w:line="240" w:lineRule="auto"/>
        <w:ind w:firstLine="709"/>
        <w:contextualSpacing/>
        <w:jc w:val="both"/>
        <w:rPr>
          <w:rFonts w:ascii="Times New Roman" w:hAnsi="Times New Roman" w:cs="Times New Roman"/>
          <w:b/>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 xml:space="preserve">Капельмейстер </w:t>
      </w:r>
      <w:r w:rsidR="00476F9B" w:rsidRPr="00F26D82">
        <w:rPr>
          <w:rFonts w:ascii="Times New Roman" w:hAnsi="Times New Roman" w:cs="Times New Roman"/>
          <w:iCs/>
          <w:sz w:val="28"/>
          <w:szCs w:val="28"/>
          <w:lang w:val="uk-UA"/>
        </w:rPr>
        <w:t xml:space="preserve">(нім. </w:t>
      </w:r>
      <w:r w:rsidR="00476F9B" w:rsidRPr="00476F9B">
        <w:rPr>
          <w:rFonts w:ascii="Times New Roman" w:hAnsi="Times New Roman" w:cs="Times New Roman"/>
          <w:i/>
          <w:iCs/>
          <w:sz w:val="28"/>
          <w:szCs w:val="28"/>
          <w:lang w:val="en-US"/>
        </w:rPr>
        <w:t>k</w:t>
      </w:r>
      <w:r w:rsidRPr="00476F9B">
        <w:rPr>
          <w:rFonts w:ascii="Times New Roman" w:hAnsi="Times New Roman" w:cs="Times New Roman"/>
          <w:i/>
          <w:iCs/>
          <w:sz w:val="28"/>
          <w:szCs w:val="28"/>
        </w:rPr>
        <w:t>apelle</w:t>
      </w:r>
      <w:r w:rsidR="00F91C29" w:rsidRPr="00F26D82">
        <w:rPr>
          <w:rFonts w:ascii="Times New Roman" w:hAnsi="Times New Roman" w:cs="Times New Roman"/>
          <w:iCs/>
          <w:sz w:val="28"/>
          <w:szCs w:val="28"/>
          <w:lang w:val="uk-UA"/>
        </w:rPr>
        <w:t xml:space="preserve"> – </w:t>
      </w:r>
      <w:r w:rsidR="00476F9B" w:rsidRPr="00F26D82">
        <w:rPr>
          <w:rFonts w:ascii="Times New Roman" w:hAnsi="Times New Roman" w:cs="Times New Roman"/>
          <w:iCs/>
          <w:sz w:val="28"/>
          <w:szCs w:val="28"/>
          <w:lang w:val="uk-UA"/>
        </w:rPr>
        <w:t xml:space="preserve">хор, оркестр + </w:t>
      </w:r>
      <w:r w:rsidR="00476F9B" w:rsidRPr="00476F9B">
        <w:rPr>
          <w:rFonts w:ascii="Times New Roman" w:hAnsi="Times New Roman" w:cs="Times New Roman"/>
          <w:i/>
          <w:iCs/>
          <w:sz w:val="28"/>
          <w:szCs w:val="28"/>
          <w:lang w:val="en-US"/>
        </w:rPr>
        <w:t>m</w:t>
      </w:r>
      <w:r w:rsidRPr="00476F9B">
        <w:rPr>
          <w:rFonts w:ascii="Times New Roman" w:hAnsi="Times New Roman" w:cs="Times New Roman"/>
          <w:i/>
          <w:iCs/>
          <w:sz w:val="28"/>
          <w:szCs w:val="28"/>
        </w:rPr>
        <w:t>eister</w:t>
      </w:r>
      <w:r w:rsidR="00F91C29" w:rsidRPr="00F26D82">
        <w:rPr>
          <w:rFonts w:ascii="Times New Roman" w:hAnsi="Times New Roman" w:cs="Times New Roman"/>
          <w:iCs/>
          <w:sz w:val="28"/>
          <w:szCs w:val="28"/>
          <w:lang w:val="uk-UA"/>
        </w:rPr>
        <w:t xml:space="preserve"> – </w:t>
      </w:r>
      <w:r w:rsidRPr="00F26D82">
        <w:rPr>
          <w:rFonts w:ascii="Times New Roman" w:hAnsi="Times New Roman" w:cs="Times New Roman"/>
          <w:iCs/>
          <w:sz w:val="28"/>
          <w:szCs w:val="28"/>
          <w:lang w:val="uk-UA"/>
        </w:rPr>
        <w:t xml:space="preserve">майстер, керівник) </w:t>
      </w:r>
      <w:r w:rsidR="00F62B53">
        <w:rPr>
          <w:rFonts w:ascii="Times New Roman" w:hAnsi="Times New Roman" w:cs="Times New Roman"/>
          <w:iCs/>
          <w:sz w:val="28"/>
          <w:szCs w:val="28"/>
          <w:lang w:val="uk-UA"/>
        </w:rPr>
        <w:t>– у</w:t>
      </w:r>
      <w:r w:rsidR="00F62B53" w:rsidRPr="00F26D82">
        <w:rPr>
          <w:rFonts w:ascii="Times New Roman" w:hAnsi="Times New Roman" w:cs="Times New Roman"/>
          <w:iCs/>
          <w:sz w:val="28"/>
          <w:szCs w:val="28"/>
          <w:lang w:val="uk-UA"/>
        </w:rPr>
        <w:t xml:space="preserve"> </w:t>
      </w:r>
      <w:r w:rsidR="00F62B53">
        <w:rPr>
          <w:rFonts w:ascii="Times New Roman" w:hAnsi="Times New Roman" w:cs="Times New Roman"/>
          <w:iCs/>
          <w:sz w:val="28"/>
          <w:szCs w:val="28"/>
        </w:rPr>
        <w:t>XVI</w:t>
      </w:r>
      <w:r w:rsidR="00F62B53" w:rsidRPr="00F26D82">
        <w:rPr>
          <w:rFonts w:ascii="Times New Roman" w:hAnsi="Times New Roman" w:cs="Times New Roman"/>
          <w:iCs/>
          <w:sz w:val="28"/>
          <w:szCs w:val="28"/>
          <w:lang w:val="uk-UA"/>
        </w:rPr>
        <w:t>-</w:t>
      </w:r>
      <w:r w:rsidR="00F62B53">
        <w:rPr>
          <w:rFonts w:ascii="Times New Roman" w:hAnsi="Times New Roman" w:cs="Times New Roman"/>
          <w:iCs/>
          <w:sz w:val="28"/>
          <w:szCs w:val="28"/>
        </w:rPr>
        <w:t>XVIII</w:t>
      </w:r>
      <w:r w:rsidR="00F62B53" w:rsidRPr="00F26D82">
        <w:rPr>
          <w:rFonts w:ascii="Times New Roman" w:hAnsi="Times New Roman" w:cs="Times New Roman"/>
          <w:iCs/>
          <w:sz w:val="28"/>
          <w:szCs w:val="28"/>
          <w:lang w:val="uk-UA"/>
        </w:rPr>
        <w:t xml:space="preserve"> ст.</w:t>
      </w:r>
      <w:r w:rsidR="00F91C29" w:rsidRPr="00F26D82">
        <w:rPr>
          <w:rFonts w:ascii="Times New Roman" w:hAnsi="Times New Roman" w:cs="Times New Roman"/>
          <w:iCs/>
          <w:sz w:val="28"/>
          <w:szCs w:val="28"/>
          <w:lang w:val="uk-UA"/>
        </w:rPr>
        <w:t xml:space="preserve"> </w:t>
      </w:r>
      <w:r w:rsidRPr="00F26D82">
        <w:rPr>
          <w:rFonts w:ascii="Times New Roman" w:hAnsi="Times New Roman" w:cs="Times New Roman"/>
          <w:iCs/>
          <w:sz w:val="28"/>
          <w:szCs w:val="28"/>
          <w:lang w:val="uk-UA"/>
        </w:rPr>
        <w:t>керівник хору або інструментальної капел</w:t>
      </w:r>
      <w:r w:rsidR="00F62B53" w:rsidRPr="00F26D82">
        <w:rPr>
          <w:rFonts w:ascii="Times New Roman" w:hAnsi="Times New Roman" w:cs="Times New Roman"/>
          <w:iCs/>
          <w:sz w:val="28"/>
          <w:szCs w:val="28"/>
          <w:lang w:val="uk-UA"/>
        </w:rPr>
        <w:t xml:space="preserve">и. </w:t>
      </w:r>
      <w:r w:rsidR="00F62B53" w:rsidRPr="00874AEE">
        <w:rPr>
          <w:rFonts w:ascii="Times New Roman" w:hAnsi="Times New Roman" w:cs="Times New Roman"/>
          <w:iCs/>
          <w:sz w:val="28"/>
          <w:szCs w:val="28"/>
          <w:lang w:val="uk-UA"/>
        </w:rPr>
        <w:t>У</w:t>
      </w:r>
      <w:r w:rsidR="00F62B53">
        <w:rPr>
          <w:rFonts w:ascii="Times New Roman" w:hAnsi="Times New Roman" w:cs="Times New Roman"/>
          <w:iCs/>
          <w:sz w:val="28"/>
          <w:szCs w:val="28"/>
          <w:lang w:val="uk-UA"/>
        </w:rPr>
        <w:t> </w:t>
      </w:r>
      <w:r w:rsidRPr="00BD42BA">
        <w:rPr>
          <w:rFonts w:ascii="Times New Roman" w:hAnsi="Times New Roman" w:cs="Times New Roman"/>
          <w:iCs/>
          <w:sz w:val="28"/>
          <w:szCs w:val="28"/>
        </w:rPr>
        <w:t>XIX</w:t>
      </w:r>
      <w:r w:rsidRPr="00874AEE">
        <w:rPr>
          <w:rFonts w:ascii="Times New Roman" w:hAnsi="Times New Roman" w:cs="Times New Roman"/>
          <w:iCs/>
          <w:sz w:val="28"/>
          <w:szCs w:val="28"/>
          <w:lang w:val="uk-UA"/>
        </w:rPr>
        <w:t xml:space="preserve"> ст.</w:t>
      </w:r>
      <w:r w:rsidR="00F91C29" w:rsidRPr="00874AEE">
        <w:rPr>
          <w:rFonts w:ascii="Times New Roman" w:hAnsi="Times New Roman" w:cs="Times New Roman"/>
          <w:iCs/>
          <w:sz w:val="28"/>
          <w:szCs w:val="28"/>
          <w:lang w:val="uk-UA"/>
        </w:rPr>
        <w:t xml:space="preserve"> – </w:t>
      </w:r>
      <w:r w:rsidRPr="00874AEE">
        <w:rPr>
          <w:rFonts w:ascii="Times New Roman" w:hAnsi="Times New Roman" w:cs="Times New Roman"/>
          <w:iCs/>
          <w:sz w:val="28"/>
          <w:szCs w:val="28"/>
          <w:lang w:val="uk-UA"/>
        </w:rPr>
        <w:t>диригент симфонічного оркестру або хору.</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476F9B">
        <w:rPr>
          <w:rFonts w:ascii="Times New Roman" w:hAnsi="Times New Roman" w:cs="Times New Roman"/>
          <w:b/>
          <w:iCs/>
          <w:sz w:val="28"/>
          <w:szCs w:val="28"/>
          <w:lang w:val="uk-UA"/>
        </w:rPr>
        <w:t xml:space="preserve">Капричіо </w:t>
      </w:r>
      <w:r w:rsidRPr="00476F9B">
        <w:rPr>
          <w:rFonts w:ascii="Times New Roman" w:hAnsi="Times New Roman" w:cs="Times New Roman"/>
          <w:iCs/>
          <w:sz w:val="28"/>
          <w:szCs w:val="28"/>
          <w:lang w:val="uk-UA"/>
        </w:rPr>
        <w:t>(іт</w:t>
      </w:r>
      <w:r w:rsidR="00476F9B" w:rsidRPr="00476F9B">
        <w:rPr>
          <w:rFonts w:ascii="Times New Roman" w:hAnsi="Times New Roman" w:cs="Times New Roman"/>
          <w:iCs/>
          <w:sz w:val="28"/>
          <w:szCs w:val="28"/>
          <w:lang w:val="uk-UA"/>
        </w:rPr>
        <w:t xml:space="preserve">ал. </w:t>
      </w:r>
      <w:r w:rsidR="00476F9B" w:rsidRPr="00476F9B">
        <w:rPr>
          <w:rFonts w:ascii="Times New Roman" w:hAnsi="Times New Roman" w:cs="Times New Roman"/>
          <w:i/>
          <w:iCs/>
          <w:sz w:val="28"/>
          <w:szCs w:val="28"/>
          <w:lang w:val="uk-UA"/>
        </w:rPr>
        <w:t>с</w:t>
      </w:r>
      <w:r w:rsidRPr="00476F9B">
        <w:rPr>
          <w:rFonts w:ascii="Times New Roman" w:hAnsi="Times New Roman" w:cs="Times New Roman"/>
          <w:i/>
          <w:iCs/>
          <w:sz w:val="28"/>
          <w:szCs w:val="28"/>
        </w:rPr>
        <w:t>apriccio</w:t>
      </w:r>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примха, каприз)</w:t>
      </w:r>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інструментальна п</w:t>
      </w:r>
      <w:r w:rsidR="00585317">
        <w:rPr>
          <w:rFonts w:ascii="Times New Roman" w:hAnsi="Times New Roman" w:cs="Times New Roman"/>
          <w:iCs/>
          <w:sz w:val="28"/>
          <w:szCs w:val="28"/>
          <w:lang w:val="uk-UA"/>
        </w:rPr>
        <w:t>’</w:t>
      </w:r>
      <w:r w:rsidRPr="00476F9B">
        <w:rPr>
          <w:rFonts w:ascii="Times New Roman" w:hAnsi="Times New Roman" w:cs="Times New Roman"/>
          <w:iCs/>
          <w:sz w:val="28"/>
          <w:szCs w:val="28"/>
          <w:lang w:val="uk-UA"/>
        </w:rPr>
        <w:t xml:space="preserve">єса вільної форми в блискучому віртуозному виконанні. </w:t>
      </w:r>
      <w:r w:rsidRPr="00040A50">
        <w:rPr>
          <w:rFonts w:ascii="Times New Roman" w:hAnsi="Times New Roman" w:cs="Times New Roman"/>
          <w:iCs/>
          <w:sz w:val="28"/>
          <w:szCs w:val="28"/>
          <w:lang w:val="uk-UA"/>
        </w:rPr>
        <w:t xml:space="preserve">Для </w:t>
      </w:r>
      <w:r w:rsidR="00506288">
        <w:rPr>
          <w:rFonts w:ascii="Times New Roman" w:hAnsi="Times New Roman" w:cs="Times New Roman"/>
          <w:iCs/>
          <w:sz w:val="28"/>
          <w:szCs w:val="28"/>
          <w:lang w:val="uk-UA"/>
        </w:rPr>
        <w:t>нь</w:t>
      </w:r>
      <w:r w:rsidRPr="00040A50">
        <w:rPr>
          <w:rFonts w:ascii="Times New Roman" w:hAnsi="Times New Roman" w:cs="Times New Roman"/>
          <w:iCs/>
          <w:sz w:val="28"/>
          <w:szCs w:val="28"/>
          <w:lang w:val="uk-UA"/>
        </w:rPr>
        <w:t>ого типов</w:t>
      </w:r>
      <w:r w:rsidR="00506288">
        <w:rPr>
          <w:rFonts w:ascii="Times New Roman" w:hAnsi="Times New Roman" w:cs="Times New Roman"/>
          <w:iCs/>
          <w:sz w:val="28"/>
          <w:szCs w:val="28"/>
          <w:lang w:val="uk-UA"/>
        </w:rPr>
        <w:t>ою є</w:t>
      </w:r>
      <w:r w:rsidRPr="00040A50">
        <w:rPr>
          <w:rFonts w:ascii="Times New Roman" w:hAnsi="Times New Roman" w:cs="Times New Roman"/>
          <w:iCs/>
          <w:sz w:val="28"/>
          <w:szCs w:val="28"/>
          <w:lang w:val="uk-UA"/>
        </w:rPr>
        <w:t xml:space="preserve"> химерна зміна епізодів, настроїв.</w:t>
      </w:r>
    </w:p>
    <w:p w:rsidR="00F26D82" w:rsidRPr="00040A50"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040A50">
        <w:rPr>
          <w:rFonts w:ascii="Times New Roman" w:hAnsi="Times New Roman" w:cs="Times New Roman"/>
          <w:b/>
          <w:iCs/>
          <w:sz w:val="28"/>
          <w:szCs w:val="28"/>
          <w:lang w:val="uk-UA"/>
        </w:rPr>
        <w:t xml:space="preserve">Квартет </w:t>
      </w:r>
      <w:r w:rsidR="00476F9B" w:rsidRPr="00040A50">
        <w:rPr>
          <w:rFonts w:ascii="Times New Roman" w:hAnsi="Times New Roman" w:cs="Times New Roman"/>
          <w:iCs/>
          <w:sz w:val="28"/>
          <w:szCs w:val="28"/>
          <w:lang w:val="uk-UA"/>
        </w:rPr>
        <w:t xml:space="preserve">(лат. </w:t>
      </w:r>
      <w:r w:rsidR="00476F9B" w:rsidRPr="00476F9B">
        <w:rPr>
          <w:rFonts w:ascii="Times New Roman" w:hAnsi="Times New Roman" w:cs="Times New Roman"/>
          <w:i/>
          <w:iCs/>
          <w:sz w:val="28"/>
          <w:szCs w:val="28"/>
          <w:lang w:val="en-US"/>
        </w:rPr>
        <w:t>g</w:t>
      </w:r>
      <w:r w:rsidRPr="00476F9B">
        <w:rPr>
          <w:rFonts w:ascii="Times New Roman" w:hAnsi="Times New Roman" w:cs="Times New Roman"/>
          <w:i/>
          <w:iCs/>
          <w:sz w:val="28"/>
          <w:szCs w:val="28"/>
        </w:rPr>
        <w:t>uartus</w:t>
      </w:r>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четвертий)</w:t>
      </w:r>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 xml:space="preserve">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sidRPr="00BD42BA">
        <w:rPr>
          <w:rFonts w:ascii="Times New Roman" w:hAnsi="Times New Roman" w:cs="Times New Roman"/>
          <w:iCs/>
          <w:sz w:val="28"/>
          <w:szCs w:val="28"/>
        </w:rPr>
        <w:t>Першими його почали використовувати чеські ком</w:t>
      </w:r>
      <w:r w:rsidR="00506288">
        <w:rPr>
          <w:rFonts w:ascii="Times New Roman" w:hAnsi="Times New Roman" w:cs="Times New Roman"/>
          <w:iCs/>
          <w:sz w:val="28"/>
          <w:szCs w:val="28"/>
        </w:rPr>
        <w:t xml:space="preserve">позитори </w:t>
      </w:r>
      <w:r w:rsidR="00506288">
        <w:rPr>
          <w:rFonts w:ascii="Times New Roman" w:hAnsi="Times New Roman" w:cs="Times New Roman"/>
          <w:iCs/>
          <w:sz w:val="28"/>
          <w:szCs w:val="28"/>
          <w:lang w:val="uk-UA"/>
        </w:rPr>
        <w:t>першої</w:t>
      </w:r>
      <w:r w:rsidRPr="00BD42BA">
        <w:rPr>
          <w:rFonts w:ascii="Times New Roman" w:hAnsi="Times New Roman" w:cs="Times New Roman"/>
          <w:iCs/>
          <w:sz w:val="28"/>
          <w:szCs w:val="28"/>
        </w:rPr>
        <w:t xml:space="preserve"> половини XVIII ст.</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506288"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Кв</w:t>
      </w:r>
      <w:r>
        <w:rPr>
          <w:rFonts w:ascii="Times New Roman" w:hAnsi="Times New Roman" w:cs="Times New Roman"/>
          <w:b/>
          <w:iCs/>
          <w:sz w:val="28"/>
          <w:szCs w:val="28"/>
          <w:lang w:val="uk-UA"/>
        </w:rPr>
        <w:t>і</w:t>
      </w:r>
      <w:r w:rsidR="00AC6100" w:rsidRPr="00F26D82">
        <w:rPr>
          <w:rFonts w:ascii="Times New Roman" w:hAnsi="Times New Roman" w:cs="Times New Roman"/>
          <w:b/>
          <w:iCs/>
          <w:sz w:val="28"/>
          <w:szCs w:val="28"/>
          <w:lang w:val="uk-UA"/>
        </w:rPr>
        <w:t xml:space="preserve">нтет </w:t>
      </w:r>
      <w:r w:rsidR="008B1370" w:rsidRPr="00F26D82">
        <w:rPr>
          <w:rFonts w:ascii="Times New Roman" w:hAnsi="Times New Roman" w:cs="Times New Roman"/>
          <w:iCs/>
          <w:sz w:val="28"/>
          <w:szCs w:val="28"/>
          <w:lang w:val="uk-UA"/>
        </w:rPr>
        <w:t xml:space="preserve">(лат. </w:t>
      </w:r>
      <w:r w:rsidR="008B1370" w:rsidRPr="008B1370">
        <w:rPr>
          <w:rFonts w:ascii="Times New Roman" w:hAnsi="Times New Roman" w:cs="Times New Roman"/>
          <w:i/>
          <w:iCs/>
          <w:sz w:val="28"/>
          <w:szCs w:val="28"/>
          <w:lang w:val="en-US"/>
        </w:rPr>
        <w:t>g</w:t>
      </w:r>
      <w:r w:rsidR="00AC6100" w:rsidRPr="008B1370">
        <w:rPr>
          <w:rFonts w:ascii="Times New Roman" w:hAnsi="Times New Roman" w:cs="Times New Roman"/>
          <w:i/>
          <w:iCs/>
          <w:sz w:val="28"/>
          <w:szCs w:val="28"/>
        </w:rPr>
        <w:t>uintus</w:t>
      </w:r>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п</w:t>
      </w:r>
      <w:r w:rsidR="00585317" w:rsidRPr="00F26D82">
        <w:rPr>
          <w:rFonts w:ascii="Times New Roman" w:hAnsi="Times New Roman" w:cs="Times New Roman"/>
          <w:iCs/>
          <w:sz w:val="28"/>
          <w:szCs w:val="28"/>
          <w:lang w:val="uk-UA"/>
        </w:rPr>
        <w:t>’</w:t>
      </w:r>
      <w:r w:rsidR="00AC6100" w:rsidRPr="00F26D82">
        <w:rPr>
          <w:rFonts w:ascii="Times New Roman" w:hAnsi="Times New Roman" w:cs="Times New Roman"/>
          <w:iCs/>
          <w:sz w:val="28"/>
          <w:szCs w:val="28"/>
          <w:lang w:val="uk-UA"/>
        </w:rPr>
        <w:t>ятий)</w:t>
      </w:r>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твір для 5 виконавців (аналогічно квартету з додаванням партії фортепіано).</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iCs/>
          <w:sz w:val="28"/>
          <w:szCs w:val="28"/>
        </w:rPr>
        <w:t>Київський розспів</w:t>
      </w:r>
      <w:r w:rsidRPr="00BD42BA">
        <w:rPr>
          <w:rFonts w:ascii="Times New Roman" w:hAnsi="Times New Roman" w:cs="Times New Roman"/>
          <w:i/>
          <w:iCs/>
          <w:sz w:val="28"/>
          <w:szCs w:val="28"/>
        </w:rPr>
        <w:t xml:space="preserve"> </w:t>
      </w:r>
      <w:r w:rsidRPr="00BD42BA">
        <w:rPr>
          <w:rFonts w:ascii="Times New Roman" w:hAnsi="Times New Roman" w:cs="Times New Roman"/>
          <w:sz w:val="28"/>
          <w:szCs w:val="28"/>
        </w:rPr>
        <w:t>– один із розспівів руської церковної музики,</w:t>
      </w:r>
      <w:r w:rsidR="00040A50">
        <w:rPr>
          <w:rFonts w:ascii="Times New Roman" w:hAnsi="Times New Roman" w:cs="Times New Roman"/>
          <w:sz w:val="28"/>
          <w:szCs w:val="28"/>
        </w:rPr>
        <w:t xml:space="preserve"> </w:t>
      </w:r>
      <w:r w:rsidRPr="00BD42BA">
        <w:rPr>
          <w:rFonts w:ascii="Times New Roman" w:hAnsi="Times New Roman" w:cs="Times New Roman"/>
          <w:sz w:val="28"/>
          <w:szCs w:val="28"/>
        </w:rPr>
        <w:t xml:space="preserve">південно-руська гілка знаменного розспіву (назва </w:t>
      </w:r>
      <w:r w:rsidR="00E44898">
        <w:rPr>
          <w:rFonts w:ascii="Times New Roman" w:hAnsi="Times New Roman" w:cs="Times New Roman"/>
          <w:sz w:val="28"/>
          <w:szCs w:val="28"/>
        </w:rPr>
        <w:t>«</w:t>
      </w:r>
      <w:r w:rsidRPr="00BD42BA">
        <w:rPr>
          <w:rFonts w:ascii="Times New Roman" w:hAnsi="Times New Roman" w:cs="Times New Roman"/>
          <w:sz w:val="28"/>
          <w:szCs w:val="28"/>
        </w:rPr>
        <w:t>знаменний</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походить від особливого способу запису, що отримав назву </w:t>
      </w:r>
      <w:r w:rsidR="00E44898">
        <w:rPr>
          <w:rFonts w:ascii="Times New Roman" w:hAnsi="Times New Roman" w:cs="Times New Roman"/>
          <w:sz w:val="28"/>
          <w:szCs w:val="28"/>
        </w:rPr>
        <w:t>«</w:t>
      </w:r>
      <w:r w:rsidRPr="00BD42BA">
        <w:rPr>
          <w:rFonts w:ascii="Times New Roman" w:hAnsi="Times New Roman" w:cs="Times New Roman"/>
          <w:sz w:val="28"/>
          <w:szCs w:val="28"/>
        </w:rPr>
        <w:t>знамено</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й означа</w:t>
      </w:r>
      <w:r w:rsidR="00D568A0">
        <w:rPr>
          <w:rFonts w:ascii="Times New Roman" w:hAnsi="Times New Roman" w:cs="Times New Roman"/>
          <w:sz w:val="28"/>
          <w:szCs w:val="28"/>
          <w:lang w:val="uk-UA"/>
        </w:rPr>
        <w:t>в</w:t>
      </w:r>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r w:rsidRPr="00BD42BA">
        <w:rPr>
          <w:rFonts w:ascii="Times New Roman" w:hAnsi="Times New Roman" w:cs="Times New Roman"/>
          <w:sz w:val="28"/>
          <w:szCs w:val="28"/>
        </w:rPr>
        <w:t>знак</w:t>
      </w:r>
      <w:r w:rsidR="00E44898">
        <w:rPr>
          <w:rFonts w:ascii="Times New Roman" w:hAnsi="Times New Roman" w:cs="Times New Roman"/>
          <w:sz w:val="28"/>
          <w:szCs w:val="28"/>
        </w:rPr>
        <w:t>»</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874AEE">
        <w:rPr>
          <w:rFonts w:ascii="Times New Roman" w:hAnsi="Times New Roman" w:cs="Times New Roman"/>
          <w:b/>
          <w:bCs/>
          <w:sz w:val="28"/>
          <w:szCs w:val="28"/>
          <w:shd w:val="clear" w:color="auto" w:fill="FFFFFF"/>
          <w:lang w:val="uk-UA"/>
        </w:rPr>
        <w:t xml:space="preserve">Клавесин, чембало </w:t>
      </w:r>
      <w:r w:rsidR="008B1370" w:rsidRPr="00874AEE">
        <w:rPr>
          <w:rFonts w:ascii="Times New Roman" w:hAnsi="Times New Roman" w:cs="Times New Roman"/>
          <w:bCs/>
          <w:sz w:val="28"/>
          <w:szCs w:val="28"/>
          <w:shd w:val="clear" w:color="auto" w:fill="FFFFFF"/>
          <w:lang w:val="uk-UA"/>
        </w:rPr>
        <w:t xml:space="preserve">(лат. </w:t>
      </w:r>
      <w:r w:rsidR="008B1370" w:rsidRPr="008B1370">
        <w:rPr>
          <w:rFonts w:ascii="Times New Roman" w:hAnsi="Times New Roman" w:cs="Times New Roman"/>
          <w:bCs/>
          <w:i/>
          <w:sz w:val="28"/>
          <w:szCs w:val="28"/>
          <w:shd w:val="clear" w:color="auto" w:fill="FFFFFF"/>
          <w:lang w:val="en-US"/>
        </w:rPr>
        <w:t>c</w:t>
      </w:r>
      <w:r w:rsidRPr="008B1370">
        <w:rPr>
          <w:rFonts w:ascii="Times New Roman" w:hAnsi="Times New Roman" w:cs="Times New Roman"/>
          <w:bCs/>
          <w:i/>
          <w:sz w:val="28"/>
          <w:szCs w:val="28"/>
          <w:shd w:val="clear" w:color="auto" w:fill="FFFFFF"/>
        </w:rPr>
        <w:t>lavis</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ключ, </w:t>
      </w:r>
      <w:r w:rsidRPr="00BD42BA">
        <w:rPr>
          <w:rFonts w:ascii="Times New Roman" w:hAnsi="Times New Roman" w:cs="Times New Roman"/>
          <w:bCs/>
          <w:sz w:val="28"/>
          <w:szCs w:val="28"/>
          <w:shd w:val="clear" w:color="auto" w:fill="FFFFFF"/>
        </w:rPr>
        <w:t>cymbalum</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струн</w:t>
      </w:r>
      <w:r w:rsidR="00D568A0">
        <w:rPr>
          <w:rFonts w:ascii="Times New Roman" w:hAnsi="Times New Roman" w:cs="Times New Roman"/>
          <w:bCs/>
          <w:sz w:val="28"/>
          <w:szCs w:val="28"/>
          <w:shd w:val="clear" w:color="auto" w:fill="FFFFFF"/>
          <w:lang w:val="uk-UA"/>
        </w:rPr>
        <w:t>но</w:t>
      </w:r>
      <w:r w:rsidR="00D568A0" w:rsidRPr="00874AEE">
        <w:rPr>
          <w:rFonts w:ascii="Times New Roman" w:hAnsi="Times New Roman" w:cs="Times New Roman"/>
          <w:bCs/>
          <w:sz w:val="28"/>
          <w:szCs w:val="28"/>
          <w:shd w:val="clear" w:color="auto" w:fill="FFFFFF"/>
          <w:lang w:val="uk-UA"/>
        </w:rPr>
        <w:t>-щип</w:t>
      </w:r>
      <w:r w:rsidR="00D568A0">
        <w:rPr>
          <w:rFonts w:ascii="Times New Roman" w:hAnsi="Times New Roman" w:cs="Times New Roman"/>
          <w:bCs/>
          <w:sz w:val="28"/>
          <w:szCs w:val="28"/>
          <w:shd w:val="clear" w:color="auto" w:fill="FFFFFF"/>
          <w:lang w:val="uk-UA"/>
        </w:rPr>
        <w:t>ковий</w:t>
      </w:r>
      <w:r w:rsidRPr="00874AEE">
        <w:rPr>
          <w:rFonts w:ascii="Times New Roman" w:hAnsi="Times New Roman" w:cs="Times New Roman"/>
          <w:bCs/>
          <w:sz w:val="28"/>
          <w:szCs w:val="28"/>
          <w:shd w:val="clear" w:color="auto" w:fill="FFFFFF"/>
          <w:lang w:val="uk-UA"/>
        </w:rPr>
        <w:t xml:space="preserve"> інструмент </w:t>
      </w:r>
      <w:r w:rsidRPr="00BD42BA">
        <w:rPr>
          <w:rFonts w:ascii="Times New Roman" w:hAnsi="Times New Roman" w:cs="Times New Roman"/>
          <w:bCs/>
          <w:sz w:val="28"/>
          <w:szCs w:val="28"/>
          <w:shd w:val="clear" w:color="auto" w:fill="FFFFFF"/>
          <w:lang w:val="uk-UA"/>
        </w:rPr>
        <w:t>кимвал</w:t>
      </w:r>
      <w:r w:rsidRPr="00874AEE">
        <w:rPr>
          <w:rFonts w:ascii="Times New Roman" w:hAnsi="Times New Roman" w:cs="Times New Roman"/>
          <w:bCs/>
          <w:sz w:val="28"/>
          <w:szCs w:val="28"/>
          <w:shd w:val="clear" w:color="auto" w:fill="FFFFFF"/>
          <w:lang w:val="uk-UA"/>
        </w:rPr>
        <w:t>)</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щипковий клавішний музичний інструмент. Відомий </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 xml:space="preserve">з </w:t>
      </w:r>
      <w:r w:rsidRPr="00BD42BA">
        <w:rPr>
          <w:rFonts w:ascii="Times New Roman" w:hAnsi="Times New Roman" w:cs="Times New Roman"/>
          <w:bCs/>
          <w:sz w:val="28"/>
          <w:szCs w:val="28"/>
          <w:shd w:val="clear" w:color="auto" w:fill="FFFFFF"/>
        </w:rPr>
        <w:t>XVI</w:t>
      </w:r>
      <w:r w:rsidRPr="00874AEE">
        <w:rPr>
          <w:rFonts w:ascii="Times New Roman" w:hAnsi="Times New Roman" w:cs="Times New Roman"/>
          <w:bCs/>
          <w:sz w:val="28"/>
          <w:szCs w:val="28"/>
          <w:shd w:val="clear" w:color="auto" w:fill="FFFFFF"/>
          <w:lang w:val="uk-UA"/>
        </w:rPr>
        <w:t xml:space="preserve"> ст.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F26D82">
        <w:rPr>
          <w:rFonts w:ascii="Times New Roman" w:hAnsi="Times New Roman" w:cs="Times New Roman"/>
          <w:b/>
          <w:bCs/>
          <w:sz w:val="28"/>
          <w:szCs w:val="28"/>
          <w:shd w:val="clear" w:color="auto" w:fill="FFFFFF"/>
          <w:lang w:val="uk-UA"/>
        </w:rPr>
        <w:lastRenderedPageBreak/>
        <w:t>Клавікорд</w:t>
      </w:r>
      <w:r w:rsidRPr="00F26D82">
        <w:rPr>
          <w:rFonts w:ascii="Times New Roman" w:hAnsi="Times New Roman" w:cs="Times New Roman"/>
          <w:bCs/>
          <w:sz w:val="28"/>
          <w:szCs w:val="28"/>
          <w:shd w:val="clear" w:color="auto" w:fill="FFFFFF"/>
          <w:lang w:val="uk-UA"/>
        </w:rPr>
        <w:t xml:space="preserve"> (лат.</w:t>
      </w:r>
      <w:r w:rsidR="008B1370" w:rsidRPr="00F26D82">
        <w:rPr>
          <w:rFonts w:ascii="Times New Roman" w:hAnsi="Times New Roman" w:cs="Times New Roman"/>
          <w:bCs/>
          <w:sz w:val="28"/>
          <w:szCs w:val="28"/>
          <w:shd w:val="clear" w:color="auto" w:fill="FFFFFF"/>
          <w:lang w:val="uk-UA"/>
        </w:rPr>
        <w:t xml:space="preserve"> </w:t>
      </w:r>
      <w:r w:rsidR="008B1370" w:rsidRPr="008B1370">
        <w:rPr>
          <w:rFonts w:ascii="Times New Roman" w:hAnsi="Times New Roman" w:cs="Times New Roman"/>
          <w:bCs/>
          <w:i/>
          <w:sz w:val="28"/>
          <w:szCs w:val="28"/>
          <w:shd w:val="clear" w:color="auto" w:fill="FFFFFF"/>
          <w:lang w:val="en-US"/>
        </w:rPr>
        <w:t>c</w:t>
      </w:r>
      <w:r w:rsidRPr="008B1370">
        <w:rPr>
          <w:rFonts w:ascii="Times New Roman" w:hAnsi="Times New Roman" w:cs="Times New Roman"/>
          <w:bCs/>
          <w:i/>
          <w:sz w:val="28"/>
          <w:szCs w:val="28"/>
          <w:shd w:val="clear" w:color="auto" w:fill="FFFFFF"/>
        </w:rPr>
        <w:t>lavis</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ключ + </w:t>
      </w:r>
      <w:r w:rsidRPr="008B1370">
        <w:rPr>
          <w:rFonts w:ascii="Times New Roman" w:hAnsi="Times New Roman" w:cs="Times New Roman"/>
          <w:bCs/>
          <w:i/>
          <w:sz w:val="28"/>
          <w:szCs w:val="28"/>
          <w:shd w:val="clear" w:color="auto" w:fill="FFFFFF"/>
        </w:rPr>
        <w:t>chord</w:t>
      </w:r>
      <w:r w:rsidRPr="00F26D82">
        <w:rPr>
          <w:rFonts w:ascii="Times New Roman" w:hAnsi="Times New Roman" w:cs="Times New Roman"/>
          <w:bCs/>
          <w:i/>
          <w:sz w:val="28"/>
          <w:szCs w:val="28"/>
          <w:shd w:val="clear" w:color="auto" w:fill="FFFFFF"/>
          <w:lang w:val="uk-UA"/>
        </w:rPr>
        <w:t>ē</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струна)</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струнний клавішний ударний музичний інструмент </w:t>
      </w:r>
      <w:r w:rsidR="00D568A0">
        <w:rPr>
          <w:rFonts w:ascii="Times New Roman" w:hAnsi="Times New Roman" w:cs="Times New Roman"/>
          <w:bCs/>
          <w:sz w:val="28"/>
          <w:szCs w:val="28"/>
          <w:shd w:val="clear" w:color="auto" w:fill="FFFFFF"/>
          <w:lang w:val="uk-UA"/>
        </w:rPr>
        <w:t>і</w:t>
      </w:r>
      <w:r w:rsidRPr="00F26D82">
        <w:rPr>
          <w:rFonts w:ascii="Times New Roman" w:hAnsi="Times New Roman" w:cs="Times New Roman"/>
          <w:bCs/>
          <w:sz w:val="28"/>
          <w:szCs w:val="28"/>
          <w:shd w:val="clear" w:color="auto" w:fill="FFFFFF"/>
          <w:lang w:val="uk-UA"/>
        </w:rPr>
        <w:t>з тангентн</w:t>
      </w:r>
      <w:r w:rsidRPr="00BD42BA">
        <w:rPr>
          <w:rFonts w:ascii="Times New Roman" w:hAnsi="Times New Roman" w:cs="Times New Roman"/>
          <w:bCs/>
          <w:sz w:val="28"/>
          <w:szCs w:val="28"/>
          <w:shd w:val="clear" w:color="auto" w:fill="FFFFFF"/>
          <w:lang w:val="uk-UA"/>
        </w:rPr>
        <w:t>ою</w:t>
      </w:r>
      <w:r w:rsidR="00D568A0" w:rsidRPr="00F26D82">
        <w:rPr>
          <w:rFonts w:ascii="Times New Roman" w:hAnsi="Times New Roman" w:cs="Times New Roman"/>
          <w:bCs/>
          <w:sz w:val="28"/>
          <w:szCs w:val="28"/>
          <w:shd w:val="clear" w:color="auto" w:fill="FFFFFF"/>
          <w:lang w:val="uk-UA"/>
        </w:rPr>
        <w:t xml:space="preserve"> механікою. </w:t>
      </w:r>
      <w:r w:rsidR="00D568A0">
        <w:rPr>
          <w:rFonts w:ascii="Times New Roman" w:hAnsi="Times New Roman" w:cs="Times New Roman"/>
          <w:bCs/>
          <w:sz w:val="28"/>
          <w:szCs w:val="28"/>
          <w:shd w:val="clear" w:color="auto" w:fill="FFFFFF"/>
          <w:lang w:val="uk-UA"/>
        </w:rPr>
        <w:t>У</w:t>
      </w:r>
      <w:r w:rsidRPr="00874AEE">
        <w:rPr>
          <w:rFonts w:ascii="Times New Roman" w:hAnsi="Times New Roman" w:cs="Times New Roman"/>
          <w:bCs/>
          <w:sz w:val="28"/>
          <w:szCs w:val="28"/>
          <w:shd w:val="clear" w:color="auto" w:fill="FFFFFF"/>
          <w:lang w:val="uk-UA"/>
        </w:rPr>
        <w:t xml:space="preserve"> кінці клавіші </w:t>
      </w:r>
      <w:r w:rsidR="00D568A0">
        <w:rPr>
          <w:rFonts w:ascii="Times New Roman" w:hAnsi="Times New Roman" w:cs="Times New Roman"/>
          <w:bCs/>
          <w:sz w:val="28"/>
          <w:szCs w:val="28"/>
          <w:shd w:val="clear" w:color="auto" w:fill="FFFFFF"/>
          <w:lang w:val="uk-UA"/>
        </w:rPr>
        <w:t>в</w:t>
      </w:r>
      <w:r w:rsidRPr="00874AEE">
        <w:rPr>
          <w:rFonts w:ascii="Times New Roman" w:hAnsi="Times New Roman" w:cs="Times New Roman"/>
          <w:bCs/>
          <w:sz w:val="28"/>
          <w:szCs w:val="28"/>
          <w:shd w:val="clear" w:color="auto" w:fill="FFFFFF"/>
          <w:lang w:val="uk-UA"/>
        </w:rPr>
        <w:t xml:space="preserve"> клавікорда укріплений металевий штифт </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з плоскою гол</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вкою</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тангент, який при натисканні клавіші </w:t>
      </w:r>
      <w:r w:rsidRPr="00BD42BA">
        <w:rPr>
          <w:rFonts w:ascii="Times New Roman" w:hAnsi="Times New Roman" w:cs="Times New Roman"/>
          <w:bCs/>
          <w:sz w:val="28"/>
          <w:szCs w:val="28"/>
          <w:shd w:val="clear" w:color="auto" w:fill="FFFFFF"/>
          <w:lang w:val="uk-UA"/>
        </w:rPr>
        <w:t>торка</w:t>
      </w:r>
      <w:r w:rsidRPr="00874AEE">
        <w:rPr>
          <w:rFonts w:ascii="Times New Roman" w:hAnsi="Times New Roman" w:cs="Times New Roman"/>
          <w:bCs/>
          <w:sz w:val="28"/>
          <w:szCs w:val="28"/>
          <w:shd w:val="clear" w:color="auto" w:fill="FFFFFF"/>
          <w:lang w:val="uk-UA"/>
        </w:rPr>
        <w:t xml:space="preserve">ється струни </w:t>
      </w:r>
      <w:r w:rsidR="00D568A0">
        <w:rPr>
          <w:rFonts w:ascii="Times New Roman" w:hAnsi="Times New Roman" w:cs="Times New Roman"/>
          <w:bCs/>
          <w:sz w:val="28"/>
          <w:szCs w:val="28"/>
          <w:shd w:val="clear" w:color="auto" w:fill="FFFFFF"/>
          <w:lang w:val="uk-UA"/>
        </w:rPr>
        <w:t>й</w:t>
      </w:r>
      <w:r w:rsidRPr="00874AEE">
        <w:rPr>
          <w:rFonts w:ascii="Times New Roman" w:hAnsi="Times New Roman" w:cs="Times New Roman"/>
          <w:bCs/>
          <w:sz w:val="28"/>
          <w:szCs w:val="28"/>
          <w:shd w:val="clear" w:color="auto" w:fill="FFFFFF"/>
          <w:lang w:val="uk-UA"/>
        </w:rPr>
        <w:t xml:space="preserve"> залишається притиснутим до неї, ділячи струну на дві частини.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Клав</w:t>
      </w:r>
      <w:r w:rsidR="00D568A0">
        <w:rPr>
          <w:rFonts w:ascii="Times New Roman" w:hAnsi="Times New Roman" w:cs="Times New Roman"/>
          <w:b/>
          <w:bCs/>
          <w:sz w:val="28"/>
          <w:szCs w:val="28"/>
          <w:shd w:val="clear" w:color="auto" w:fill="FFFFFF"/>
          <w:lang w:val="uk-UA"/>
        </w:rPr>
        <w:t>і</w:t>
      </w:r>
      <w:r w:rsidRPr="00BD42BA">
        <w:rPr>
          <w:rFonts w:ascii="Times New Roman" w:hAnsi="Times New Roman" w:cs="Times New Roman"/>
          <w:b/>
          <w:bCs/>
          <w:sz w:val="28"/>
          <w:szCs w:val="28"/>
          <w:shd w:val="clear" w:color="auto" w:fill="FFFFFF"/>
        </w:rPr>
        <w:t>р</w:t>
      </w:r>
      <w:r w:rsidR="008B1370">
        <w:rPr>
          <w:rFonts w:ascii="Times New Roman" w:hAnsi="Times New Roman" w:cs="Times New Roman"/>
          <w:bCs/>
          <w:sz w:val="28"/>
          <w:szCs w:val="28"/>
          <w:shd w:val="clear" w:color="auto" w:fill="FFFFFF"/>
        </w:rPr>
        <w:t xml:space="preserve"> (нім. </w:t>
      </w:r>
      <w:r w:rsidR="008B1370" w:rsidRPr="008B1370">
        <w:rPr>
          <w:rFonts w:ascii="Times New Roman" w:hAnsi="Times New Roman" w:cs="Times New Roman"/>
          <w:bCs/>
          <w:i/>
          <w:sz w:val="28"/>
          <w:szCs w:val="28"/>
          <w:shd w:val="clear" w:color="auto" w:fill="FFFFFF"/>
          <w:lang w:val="en-US"/>
        </w:rPr>
        <w:t>k</w:t>
      </w:r>
      <w:r w:rsidRPr="008B1370">
        <w:rPr>
          <w:rFonts w:ascii="Times New Roman" w:hAnsi="Times New Roman" w:cs="Times New Roman"/>
          <w:bCs/>
          <w:i/>
          <w:sz w:val="28"/>
          <w:szCs w:val="28"/>
          <w:shd w:val="clear" w:color="auto" w:fill="FFFFFF"/>
        </w:rPr>
        <w:t>lavier</w:t>
      </w:r>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загальна назва струнних клавішних музичних інструментів </w:t>
      </w:r>
      <w:r w:rsidR="00D568A0">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XVII-XVIII ст.</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bCs/>
          <w:sz w:val="28"/>
          <w:szCs w:val="28"/>
          <w:shd w:val="clear" w:color="auto" w:fill="FFFFFF"/>
        </w:rPr>
        <w:t>Козачо́к</w:t>
      </w:r>
      <w:r w:rsidRPr="00BD42BA">
        <w:rPr>
          <w:rFonts w:ascii="Times New Roman" w:hAnsi="Times New Roman" w:cs="Times New Roman"/>
          <w:sz w:val="28"/>
          <w:szCs w:val="28"/>
          <w:shd w:val="clear" w:color="auto" w:fill="FFFFFF"/>
        </w:rPr>
        <w:t xml:space="preserve"> (укр. </w:t>
      </w:r>
      <w:r w:rsidR="008B1370">
        <w:rPr>
          <w:rFonts w:ascii="Times New Roman" w:hAnsi="Times New Roman" w:cs="Times New Roman"/>
          <w:sz w:val="28"/>
          <w:szCs w:val="28"/>
          <w:shd w:val="clear" w:color="auto" w:fill="FFFFFF"/>
          <w:lang w:val="uk-UA"/>
        </w:rPr>
        <w:t>к</w:t>
      </w:r>
      <w:r w:rsidRPr="00BD42BA">
        <w:rPr>
          <w:rFonts w:ascii="Times New Roman" w:hAnsi="Times New Roman" w:cs="Times New Roman"/>
          <w:iCs/>
          <w:sz w:val="28"/>
          <w:szCs w:val="28"/>
          <w:shd w:val="clear" w:color="auto" w:fill="FFFFFF"/>
        </w:rPr>
        <w:t>озачок</w:t>
      </w:r>
      <w:r w:rsidRPr="00BD42BA">
        <w:rPr>
          <w:rFonts w:ascii="Times New Roman" w:hAnsi="Times New Roman" w:cs="Times New Roman"/>
          <w:sz w:val="28"/>
          <w:szCs w:val="28"/>
          <w:shd w:val="clear" w:color="auto" w:fill="FFFFFF"/>
        </w:rPr>
        <w:t xml:space="preserve">, білор. </w:t>
      </w:r>
      <w:r w:rsidR="008B1370">
        <w:rPr>
          <w:rFonts w:ascii="Times New Roman" w:hAnsi="Times New Roman" w:cs="Times New Roman"/>
          <w:sz w:val="28"/>
          <w:szCs w:val="28"/>
          <w:shd w:val="clear" w:color="auto" w:fill="FFFFFF"/>
          <w:lang w:val="uk-UA"/>
        </w:rPr>
        <w:t>к</w:t>
      </w:r>
      <w:r w:rsidRPr="00BD42BA">
        <w:rPr>
          <w:rFonts w:ascii="Times New Roman" w:hAnsi="Times New Roman" w:cs="Times New Roman"/>
          <w:iCs/>
          <w:sz w:val="28"/>
          <w:szCs w:val="28"/>
          <w:shd w:val="clear" w:color="auto" w:fill="FFFFFF"/>
          <w:lang w:val="be-BY"/>
        </w:rPr>
        <w:t xml:space="preserve">озачок, </w:t>
      </w:r>
      <w:r w:rsidR="008B1370">
        <w:rPr>
          <w:rFonts w:ascii="Times New Roman" w:hAnsi="Times New Roman" w:cs="Times New Roman"/>
          <w:iCs/>
          <w:sz w:val="28"/>
          <w:szCs w:val="28"/>
          <w:shd w:val="clear" w:color="auto" w:fill="FFFFFF"/>
          <w:lang w:val="be-BY"/>
        </w:rPr>
        <w:t>к</w:t>
      </w:r>
      <w:r w:rsidRPr="00BD42BA">
        <w:rPr>
          <w:rFonts w:ascii="Times New Roman" w:hAnsi="Times New Roman" w:cs="Times New Roman"/>
          <w:iCs/>
          <w:sz w:val="28"/>
          <w:szCs w:val="28"/>
          <w:shd w:val="clear" w:color="auto" w:fill="FFFFFF"/>
          <w:lang w:val="be-BY"/>
        </w:rPr>
        <w:t>азак</w:t>
      </w:r>
      <w:r w:rsidRPr="00BD42BA">
        <w:rPr>
          <w:rFonts w:ascii="Times New Roman" w:hAnsi="Times New Roman" w:cs="Times New Roman"/>
          <w:sz w:val="28"/>
          <w:szCs w:val="28"/>
          <w:shd w:val="clear" w:color="auto" w:fill="FFFFFF"/>
        </w:rPr>
        <w:t xml:space="preserve">) </w:t>
      </w:r>
      <w:r w:rsidR="006632F6">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 xml:space="preserve"> південно-російський, український та білоруський народний танець. Загальний настрій танцю </w:t>
      </w:r>
      <w:r w:rsidR="00D568A0">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rPr>
        <w:t>жвавий, веселий, бадьорий. Музичний розмір</w:t>
      </w:r>
      <w:r w:rsidR="00D568A0">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rPr>
        <w:t xml:space="preserve"> 2/4. Темп на початку помірний, потім поступово прискорюється. Танець зображає </w:t>
      </w:r>
      <w:r w:rsidR="00D568A0">
        <w:rPr>
          <w:rFonts w:ascii="Times New Roman" w:hAnsi="Times New Roman" w:cs="Times New Roman"/>
          <w:sz w:val="28"/>
          <w:szCs w:val="28"/>
          <w:shd w:val="clear" w:color="auto" w:fill="FFFFFF"/>
          <w:lang w:val="uk-UA"/>
        </w:rPr>
        <w:t>справжнього</w:t>
      </w:r>
      <w:r w:rsidRPr="00BD42BA">
        <w:rPr>
          <w:rFonts w:ascii="Times New Roman" w:hAnsi="Times New Roman" w:cs="Times New Roman"/>
          <w:sz w:val="28"/>
          <w:szCs w:val="28"/>
          <w:shd w:val="clear" w:color="auto" w:fill="FFFFFF"/>
        </w:rPr>
        <w:t xml:space="preserve"> козацького хлопчину, верткого та спритного.</w:t>
      </w:r>
      <w:r w:rsidR="00040A50">
        <w:rPr>
          <w:rFonts w:ascii="Times New Roman" w:hAnsi="Times New Roman" w:cs="Times New Roman"/>
          <w:sz w:val="28"/>
          <w:szCs w:val="28"/>
          <w:shd w:val="clear" w:color="auto" w:fill="FFFFFF"/>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Колядки (або щедрівки)</w:t>
      </w:r>
      <w:r w:rsidRPr="00BD42BA">
        <w:rPr>
          <w:rFonts w:ascii="Times New Roman" w:hAnsi="Times New Roman" w:cs="Times New Roman"/>
          <w:sz w:val="28"/>
          <w:szCs w:val="28"/>
        </w:rPr>
        <w:t xml:space="preserve"> –</w:t>
      </w:r>
      <w:r w:rsidRPr="00BD42BA">
        <w:rPr>
          <w:rFonts w:ascii="Times New Roman" w:hAnsi="Times New Roman" w:cs="Times New Roman"/>
          <w:b/>
          <w:bCs/>
          <w:sz w:val="28"/>
          <w:szCs w:val="28"/>
          <w:shd w:val="clear" w:color="auto" w:fill="FFFFFF"/>
        </w:rPr>
        <w:t xml:space="preserve"> </w:t>
      </w:r>
      <w:r w:rsidRPr="00BD42BA">
        <w:rPr>
          <w:rFonts w:ascii="Times New Roman" w:hAnsi="Times New Roman" w:cs="Times New Roman"/>
          <w:sz w:val="28"/>
          <w:szCs w:val="28"/>
          <w:shd w:val="clear" w:color="auto" w:fill="FFFFFF"/>
        </w:rPr>
        <w:t>величальні календарно-обрядові пісні зимового циклу свят</w:t>
      </w:r>
      <w:r w:rsidR="00D568A0">
        <w:rPr>
          <w:rFonts w:ascii="Times New Roman" w:hAnsi="Times New Roman" w:cs="Times New Roman"/>
          <w:sz w:val="28"/>
          <w:szCs w:val="28"/>
          <w:shd w:val="clear" w:color="auto" w:fill="FFFFFF"/>
        </w:rPr>
        <w:t xml:space="preserve"> переважно </w:t>
      </w:r>
      <w:r w:rsidR="00D568A0">
        <w:rPr>
          <w:rFonts w:ascii="Times New Roman" w:hAnsi="Times New Roman" w:cs="Times New Roman"/>
          <w:sz w:val="28"/>
          <w:szCs w:val="28"/>
          <w:shd w:val="clear" w:color="auto" w:fill="FFFFFF"/>
          <w:lang w:val="uk-UA"/>
        </w:rPr>
        <w:t>в</w:t>
      </w:r>
      <w:r w:rsidRPr="00BD42BA">
        <w:rPr>
          <w:rFonts w:ascii="Times New Roman" w:hAnsi="Times New Roman" w:cs="Times New Roman"/>
          <w:sz w:val="28"/>
          <w:szCs w:val="28"/>
          <w:shd w:val="clear" w:color="auto" w:fill="FFFFFF"/>
        </w:rPr>
        <w:t xml:space="preserve"> 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 народів.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Комічна опера </w:t>
      </w:r>
      <w:r w:rsidR="008B1370">
        <w:rPr>
          <w:rFonts w:ascii="Times New Roman" w:hAnsi="Times New Roman" w:cs="Times New Roman"/>
          <w:sz w:val="28"/>
          <w:szCs w:val="28"/>
        </w:rPr>
        <w:t xml:space="preserve">(лат. </w:t>
      </w:r>
      <w:r w:rsidR="008B1370" w:rsidRPr="008B1370">
        <w:rPr>
          <w:rFonts w:ascii="Times New Roman" w:hAnsi="Times New Roman" w:cs="Times New Roman"/>
          <w:i/>
          <w:sz w:val="28"/>
          <w:szCs w:val="28"/>
          <w:lang w:val="en-US"/>
        </w:rPr>
        <w:t>c</w:t>
      </w:r>
      <w:r w:rsidRPr="008B1370">
        <w:rPr>
          <w:rFonts w:ascii="Times New Roman" w:hAnsi="Times New Roman" w:cs="Times New Roman"/>
          <w:i/>
          <w:sz w:val="28"/>
          <w:szCs w:val="28"/>
        </w:rPr>
        <w:t>omicus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комічний + опера)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опера комедійного характеру. </w:t>
      </w:r>
      <w:r w:rsidR="00D568A0">
        <w:rPr>
          <w:rFonts w:ascii="Times New Roman" w:hAnsi="Times New Roman" w:cs="Times New Roman"/>
          <w:sz w:val="28"/>
          <w:szCs w:val="28"/>
          <w:lang w:val="uk-UA"/>
        </w:rPr>
        <w:t>У деяких європейських країнах (окрім Франції) к</w:t>
      </w:r>
      <w:r w:rsidRPr="00BD42BA">
        <w:rPr>
          <w:rFonts w:ascii="Times New Roman" w:hAnsi="Times New Roman" w:cs="Times New Roman"/>
          <w:sz w:val="28"/>
          <w:szCs w:val="28"/>
        </w:rPr>
        <w:t>омічна опера мала інші назви: в Італії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опера-буф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в Англії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баладна опера, в Німеччині та Австрії</w:t>
      </w:r>
      <w:r w:rsidR="00F91C29">
        <w:rPr>
          <w:rFonts w:ascii="Times New Roman" w:hAnsi="Times New Roman" w:cs="Times New Roman"/>
          <w:sz w:val="28"/>
          <w:szCs w:val="28"/>
        </w:rPr>
        <w:t xml:space="preserve"> – </w:t>
      </w:r>
      <w:r w:rsidR="00D568A0">
        <w:rPr>
          <w:rFonts w:ascii="Times New Roman" w:hAnsi="Times New Roman" w:cs="Times New Roman"/>
          <w:sz w:val="28"/>
          <w:szCs w:val="28"/>
        </w:rPr>
        <w:t>з</w:t>
      </w:r>
      <w:r w:rsidR="00D568A0">
        <w:rPr>
          <w:rFonts w:ascii="Times New Roman" w:hAnsi="Times New Roman" w:cs="Times New Roman"/>
          <w:sz w:val="28"/>
          <w:szCs w:val="28"/>
          <w:lang w:val="uk-UA"/>
        </w:rPr>
        <w:t>и</w:t>
      </w:r>
      <w:r w:rsidR="00D568A0">
        <w:rPr>
          <w:rFonts w:ascii="Times New Roman" w:hAnsi="Times New Roman" w:cs="Times New Roman"/>
          <w:sz w:val="28"/>
          <w:szCs w:val="28"/>
        </w:rPr>
        <w:t>нгшп</w:t>
      </w:r>
      <w:r w:rsidR="00D568A0">
        <w:rPr>
          <w:rFonts w:ascii="Times New Roman" w:hAnsi="Times New Roman" w:cs="Times New Roman"/>
          <w:sz w:val="28"/>
          <w:szCs w:val="28"/>
          <w:lang w:val="uk-UA"/>
        </w:rPr>
        <w:t>і</w:t>
      </w:r>
      <w:r w:rsidRPr="00BD42BA">
        <w:rPr>
          <w:rFonts w:ascii="Times New Roman" w:hAnsi="Times New Roman" w:cs="Times New Roman"/>
          <w:sz w:val="28"/>
          <w:szCs w:val="28"/>
        </w:rPr>
        <w:t>ль, в Іспанії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тонадолья.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Композиторський стиль </w:t>
      </w:r>
      <w:r w:rsidRPr="00BD42BA">
        <w:rPr>
          <w:rFonts w:ascii="Times New Roman" w:hAnsi="Times New Roman" w:cs="Times New Roman"/>
          <w:sz w:val="28"/>
          <w:szCs w:val="28"/>
        </w:rPr>
        <w:t xml:space="preserve">– </w:t>
      </w:r>
      <w:r w:rsidRPr="00BD42BA">
        <w:rPr>
          <w:rFonts w:ascii="Times New Roman" w:hAnsi="Times New Roman" w:cs="Times New Roman"/>
          <w:sz w:val="28"/>
          <w:szCs w:val="28"/>
          <w:shd w:val="clear" w:color="auto" w:fill="FFFFFF"/>
        </w:rPr>
        <w:t>сукупність засобів та прийомів художньої виразності, що відображає естетичні погляди</w:t>
      </w:r>
      <w:r w:rsidRPr="00BD42BA">
        <w:rPr>
          <w:rFonts w:ascii="Times New Roman" w:hAnsi="Times New Roman" w:cs="Times New Roman"/>
          <w:sz w:val="28"/>
          <w:szCs w:val="28"/>
        </w:rPr>
        <w:t xml:space="preserve"> та манеру індивідуального творчого письма певного композитора.</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Кондукт </w:t>
      </w:r>
      <w:r w:rsidRPr="008B1370">
        <w:rPr>
          <w:rFonts w:ascii="Times New Roman" w:hAnsi="Times New Roman" w:cs="Times New Roman"/>
          <w:sz w:val="28"/>
          <w:szCs w:val="28"/>
        </w:rPr>
        <w:t>(п</w:t>
      </w:r>
      <w:r w:rsidRPr="008B1370">
        <w:rPr>
          <w:rFonts w:ascii="Times New Roman" w:hAnsi="Times New Roman" w:cs="Times New Roman"/>
          <w:sz w:val="28"/>
          <w:szCs w:val="28"/>
          <w:lang w:val="uk-UA"/>
        </w:rPr>
        <w:t>ізньо</w:t>
      </w:r>
      <w:r w:rsidRPr="008B1370">
        <w:rPr>
          <w:rFonts w:ascii="Times New Roman" w:hAnsi="Times New Roman" w:cs="Times New Roman"/>
          <w:sz w:val="28"/>
          <w:szCs w:val="28"/>
        </w:rPr>
        <w:t>лат</w:t>
      </w:r>
      <w:r w:rsidR="008B1370" w:rsidRPr="008B1370">
        <w:rPr>
          <w:rFonts w:ascii="Times New Roman" w:hAnsi="Times New Roman" w:cs="Times New Roman"/>
          <w:sz w:val="28"/>
          <w:szCs w:val="28"/>
        </w:rPr>
        <w:t xml:space="preserve">. </w:t>
      </w:r>
      <w:r w:rsidR="008B1370" w:rsidRPr="008B1370">
        <w:rPr>
          <w:rFonts w:ascii="Times New Roman" w:hAnsi="Times New Roman" w:cs="Times New Roman"/>
          <w:i/>
          <w:sz w:val="28"/>
          <w:szCs w:val="28"/>
          <w:lang w:val="en-US"/>
        </w:rPr>
        <w:t>c</w:t>
      </w:r>
      <w:r w:rsidRPr="008B1370">
        <w:rPr>
          <w:rFonts w:ascii="Times New Roman" w:hAnsi="Times New Roman" w:cs="Times New Roman"/>
          <w:i/>
          <w:sz w:val="28"/>
          <w:szCs w:val="28"/>
        </w:rPr>
        <w:t>onductus</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середньовічна пісня латинськ</w:t>
      </w:r>
      <w:r w:rsidR="00936ECF">
        <w:rPr>
          <w:rFonts w:ascii="Times New Roman" w:hAnsi="Times New Roman" w:cs="Times New Roman"/>
          <w:sz w:val="28"/>
          <w:szCs w:val="28"/>
          <w:lang w:val="uk-UA"/>
        </w:rPr>
        <w:t>ою</w:t>
      </w:r>
      <w:r w:rsidRPr="00BD42BA">
        <w:rPr>
          <w:rFonts w:ascii="Times New Roman" w:hAnsi="Times New Roman" w:cs="Times New Roman"/>
          <w:sz w:val="28"/>
          <w:szCs w:val="28"/>
        </w:rPr>
        <w:t xml:space="preserve"> мов</w:t>
      </w:r>
      <w:r w:rsidR="00936ECF">
        <w:rPr>
          <w:rFonts w:ascii="Times New Roman" w:hAnsi="Times New Roman" w:cs="Times New Roman"/>
          <w:sz w:val="28"/>
          <w:szCs w:val="28"/>
          <w:lang w:val="uk-UA"/>
        </w:rPr>
        <w:t>ою</w:t>
      </w:r>
      <w:r w:rsidRPr="00BD42BA">
        <w:rPr>
          <w:rFonts w:ascii="Times New Roman" w:hAnsi="Times New Roman" w:cs="Times New Roman"/>
          <w:sz w:val="28"/>
          <w:szCs w:val="28"/>
        </w:rPr>
        <w:t xml:space="preserve"> в основному на духовну (християнську) тему. Розквіт жанру</w:t>
      </w:r>
      <w:r w:rsidR="00936ECF">
        <w:rPr>
          <w:rFonts w:ascii="Times New Roman" w:hAnsi="Times New Roman" w:cs="Times New Roman"/>
          <w:sz w:val="28"/>
          <w:szCs w:val="28"/>
          <w:lang w:val="uk-UA"/>
        </w:rPr>
        <w:t xml:space="preserve"> прийшовся на</w:t>
      </w:r>
      <w:r w:rsidRPr="00BD42BA">
        <w:rPr>
          <w:rFonts w:ascii="Times New Roman" w:hAnsi="Times New Roman" w:cs="Times New Roman"/>
          <w:sz w:val="28"/>
          <w:szCs w:val="28"/>
        </w:rPr>
        <w:t xml:space="preserve"> друг</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 </w:t>
      </w:r>
      <w:r w:rsidR="00936ECF">
        <w:rPr>
          <w:rFonts w:ascii="Times New Roman" w:hAnsi="Times New Roman" w:cs="Times New Roman"/>
          <w:sz w:val="28"/>
          <w:szCs w:val="28"/>
          <w:lang w:val="uk-UA"/>
        </w:rPr>
        <w:t xml:space="preserve">– </w:t>
      </w:r>
      <w:r w:rsidR="00936ECF">
        <w:rPr>
          <w:rFonts w:ascii="Times New Roman" w:hAnsi="Times New Roman" w:cs="Times New Roman"/>
          <w:sz w:val="28"/>
          <w:szCs w:val="28"/>
        </w:rPr>
        <w:t>перш</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XIII століть</w:t>
      </w:r>
      <w:r w:rsidR="00936ECF">
        <w:rPr>
          <w:rFonts w:ascii="Times New Roman" w:hAnsi="Times New Roman" w:cs="Times New Roman"/>
          <w:sz w:val="28"/>
          <w:szCs w:val="28"/>
          <w:lang w:val="uk-UA"/>
        </w:rPr>
        <w:t xml:space="preserve"> </w:t>
      </w:r>
      <w:r w:rsidR="00936ECF" w:rsidRPr="00BD42BA">
        <w:rPr>
          <w:rFonts w:ascii="Times New Roman" w:hAnsi="Times New Roman" w:cs="Times New Roman"/>
          <w:sz w:val="28"/>
          <w:szCs w:val="28"/>
        </w:rPr>
        <w:t>у Франції</w:t>
      </w:r>
      <w:r w:rsidR="00936ECF">
        <w:rPr>
          <w:rFonts w:ascii="Times New Roman" w:hAnsi="Times New Roman" w:cs="Times New Roman"/>
          <w:sz w:val="28"/>
          <w:szCs w:val="28"/>
        </w:rPr>
        <w:t xml:space="preserve">. Автори музики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текстів кондукт</w:t>
      </w:r>
      <w:r w:rsidR="00936ECF">
        <w:rPr>
          <w:rFonts w:ascii="Times New Roman" w:hAnsi="Times New Roman" w:cs="Times New Roman"/>
          <w:sz w:val="28"/>
          <w:szCs w:val="28"/>
          <w:lang w:val="uk-UA"/>
        </w:rPr>
        <w:t>ів</w:t>
      </w:r>
      <w:r w:rsidRPr="00BD42BA">
        <w:rPr>
          <w:rFonts w:ascii="Times New Roman" w:hAnsi="Times New Roman" w:cs="Times New Roman"/>
          <w:sz w:val="28"/>
          <w:szCs w:val="28"/>
        </w:rPr>
        <w:t xml:space="preserve"> як правило невідомі;</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на ранній стадії розвитку переважали одноголосні кондукт</w:t>
      </w:r>
      <w:r w:rsidR="00936ECF">
        <w:rPr>
          <w:rFonts w:ascii="Times New Roman" w:hAnsi="Times New Roman" w:cs="Times New Roman"/>
          <w:sz w:val="28"/>
          <w:szCs w:val="28"/>
          <w:lang w:val="uk-UA"/>
        </w:rPr>
        <w:t>и</w:t>
      </w:r>
      <w:r w:rsidRPr="00BD42BA">
        <w:rPr>
          <w:rFonts w:ascii="Times New Roman" w:hAnsi="Times New Roman" w:cs="Times New Roman"/>
          <w:sz w:val="28"/>
          <w:szCs w:val="28"/>
        </w:rPr>
        <w:t>, пізніше з</w:t>
      </w:r>
      <w:r w:rsidR="00585317">
        <w:rPr>
          <w:rFonts w:ascii="Times New Roman" w:hAnsi="Times New Roman" w:cs="Times New Roman"/>
          <w:sz w:val="28"/>
          <w:szCs w:val="28"/>
        </w:rPr>
        <w:t>’</w:t>
      </w:r>
      <w:r w:rsidRPr="00BD42BA">
        <w:rPr>
          <w:rFonts w:ascii="Times New Roman" w:hAnsi="Times New Roman" w:cs="Times New Roman"/>
          <w:sz w:val="28"/>
          <w:szCs w:val="28"/>
        </w:rPr>
        <w:t>явилося багатоголосся. Специфічна риса композиції багатоголосних кондукт</w:t>
      </w:r>
      <w:r w:rsidR="00E32D62">
        <w:rPr>
          <w:rFonts w:ascii="Times New Roman" w:hAnsi="Times New Roman" w:cs="Times New Roman"/>
          <w:sz w:val="28"/>
          <w:szCs w:val="28"/>
          <w:lang w:val="uk-UA"/>
        </w:rPr>
        <w:t>ів</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відсутність </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тенорі відомої заданої мелодії (на відміну від органума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моте</w:t>
      </w:r>
      <w:r w:rsidR="00E32D62">
        <w:rPr>
          <w:rFonts w:ascii="Times New Roman" w:hAnsi="Times New Roman" w:cs="Times New Roman"/>
          <w:sz w:val="28"/>
          <w:szCs w:val="28"/>
        </w:rPr>
        <w:t>та, де cantus firmus був основ</w:t>
      </w:r>
      <w:r w:rsidR="00E32D62">
        <w:rPr>
          <w:rFonts w:ascii="Times New Roman" w:hAnsi="Times New Roman" w:cs="Times New Roman"/>
          <w:sz w:val="28"/>
          <w:szCs w:val="28"/>
          <w:lang w:val="uk-UA"/>
        </w:rPr>
        <w:t>ою</w:t>
      </w:r>
      <w:r w:rsidRPr="00BD42BA">
        <w:rPr>
          <w:rFonts w:ascii="Times New Roman" w:hAnsi="Times New Roman" w:cs="Times New Roman"/>
          <w:sz w:val="28"/>
          <w:szCs w:val="28"/>
        </w:rPr>
        <w:t xml:space="preserve"> поліфонічної композиції).</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Конкретна музика</w:t>
      </w:r>
      <w:r w:rsidRPr="00F26D82">
        <w:rPr>
          <w:rFonts w:ascii="Times New Roman" w:hAnsi="Times New Roman" w:cs="Times New Roman"/>
          <w:sz w:val="28"/>
          <w:szCs w:val="28"/>
          <w:lang w:val="uk-UA"/>
        </w:rPr>
        <w:t xml:space="preserve"> (1948</w:t>
      </w:r>
      <w:r w:rsidR="00E32D62"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1951</w:t>
      </w:r>
      <w:r w:rsidR="00E32D62">
        <w:rPr>
          <w:rFonts w:ascii="Times New Roman" w:hAnsi="Times New Roman" w:cs="Times New Roman"/>
          <w:sz w:val="28"/>
          <w:szCs w:val="28"/>
          <w:lang w:val="uk-UA"/>
        </w:rPr>
        <w:t xml:space="preserve"> рр.</w:t>
      </w:r>
      <w:r w:rsidRPr="00F26D82">
        <w:rPr>
          <w:rFonts w:ascii="Times New Roman" w:hAnsi="Times New Roman" w:cs="Times New Roman"/>
          <w:sz w:val="28"/>
          <w:szCs w:val="28"/>
          <w:lang w:val="uk-UA"/>
        </w:rPr>
        <w:t xml:space="preserve">) – напрям </w:t>
      </w:r>
      <w:r w:rsidR="00E32D62">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музичному мистецтві </w:t>
      </w:r>
      <w:r w:rsidRPr="00BD42BA">
        <w:rPr>
          <w:rFonts w:ascii="Times New Roman" w:hAnsi="Times New Roman" w:cs="Times New Roman"/>
          <w:sz w:val="28"/>
          <w:szCs w:val="28"/>
        </w:rPr>
        <w:t>XX</w:t>
      </w:r>
      <w:r w:rsidRPr="00F26D82">
        <w:rPr>
          <w:rFonts w:ascii="Times New Roman" w:hAnsi="Times New Roman" w:cs="Times New Roman"/>
          <w:sz w:val="28"/>
          <w:szCs w:val="28"/>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w:t>
      </w:r>
      <w:r w:rsidRPr="00BD42BA">
        <w:rPr>
          <w:rFonts w:ascii="Times New Roman" w:hAnsi="Times New Roman" w:cs="Times New Roman"/>
          <w:sz w:val="28"/>
          <w:szCs w:val="28"/>
          <w:lang w:val="uk-UA"/>
        </w:rPr>
        <w:t xml:space="preserve"> Звуки можуть змішуватися </w:t>
      </w:r>
      <w:r w:rsidR="00787813">
        <w:rPr>
          <w:rFonts w:ascii="Times New Roman" w:hAnsi="Times New Roman" w:cs="Times New Roman"/>
          <w:sz w:val="28"/>
          <w:szCs w:val="28"/>
          <w:lang w:val="uk-UA"/>
        </w:rPr>
        <w:t>та комбінуватися в записі</w:t>
      </w:r>
      <w:r w:rsidRPr="00BD42BA">
        <w:rPr>
          <w:rFonts w:ascii="Times New Roman" w:hAnsi="Times New Roman" w:cs="Times New Roman"/>
          <w:sz w:val="28"/>
          <w:szCs w:val="28"/>
          <w:lang w:val="uk-UA"/>
        </w:rPr>
        <w:t>, а відтворення не вимагає виконавців. Назва і прийоми конкретної музики були</w:t>
      </w:r>
      <w:r w:rsidR="00787813">
        <w:rPr>
          <w:rFonts w:ascii="Times New Roman" w:hAnsi="Times New Roman" w:cs="Times New Roman"/>
          <w:sz w:val="28"/>
          <w:szCs w:val="28"/>
          <w:lang w:val="uk-UA"/>
        </w:rPr>
        <w:t xml:space="preserve"> розроблені в середині XX в. П. </w:t>
      </w:r>
      <w:r w:rsidRPr="00BD42BA">
        <w:rPr>
          <w:rFonts w:ascii="Times New Roman" w:hAnsi="Times New Roman" w:cs="Times New Roman"/>
          <w:sz w:val="28"/>
          <w:szCs w:val="28"/>
          <w:lang w:val="uk-UA"/>
        </w:rPr>
        <w:t>Шеффер</w:t>
      </w:r>
      <w:r w:rsidR="00787813">
        <w:rPr>
          <w:rFonts w:ascii="Times New Roman" w:hAnsi="Times New Roman" w:cs="Times New Roman"/>
          <w:sz w:val="28"/>
          <w:szCs w:val="28"/>
          <w:lang w:val="uk-UA"/>
        </w:rPr>
        <w:t>ом</w:t>
      </w:r>
      <w:r w:rsidRPr="00BD42BA">
        <w:rPr>
          <w:rFonts w:ascii="Times New Roman" w:hAnsi="Times New Roman" w:cs="Times New Roman"/>
          <w:sz w:val="28"/>
          <w:szCs w:val="28"/>
          <w:lang w:val="uk-UA"/>
        </w:rPr>
        <w:t xml:space="preserve"> (Франція) на основі ідей шумової музики італійського футуриста </w:t>
      </w:r>
      <w:r w:rsidR="00787813">
        <w:rPr>
          <w:rFonts w:ascii="Times New Roman" w:hAnsi="Times New Roman" w:cs="Times New Roman"/>
          <w:sz w:val="28"/>
          <w:szCs w:val="28"/>
          <w:lang w:val="uk-UA"/>
        </w:rPr>
        <w:t>Л. </w:t>
      </w:r>
      <w:r w:rsidRPr="00BD42BA">
        <w:rPr>
          <w:rFonts w:ascii="Times New Roman" w:hAnsi="Times New Roman" w:cs="Times New Roman"/>
          <w:sz w:val="28"/>
          <w:szCs w:val="28"/>
          <w:lang w:val="uk-UA"/>
        </w:rPr>
        <w:t>Руссоло.</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Кончерто гросс</w:t>
      </w:r>
      <w:r w:rsidRPr="00BD42BA">
        <w:rPr>
          <w:rFonts w:ascii="Times New Roman" w:hAnsi="Times New Roman" w:cs="Times New Roman"/>
          <w:b/>
          <w:sz w:val="28"/>
          <w:szCs w:val="28"/>
          <w:lang w:val="uk-UA"/>
        </w:rPr>
        <w:t>о</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(іт</w:t>
      </w:r>
      <w:r w:rsidR="00584342">
        <w:rPr>
          <w:rFonts w:ascii="Times New Roman" w:hAnsi="Times New Roman" w:cs="Times New Roman"/>
          <w:sz w:val="28"/>
          <w:szCs w:val="28"/>
        </w:rPr>
        <w:t xml:space="preserve">ал. </w:t>
      </w:r>
      <w:r w:rsidR="00584342" w:rsidRPr="00584342">
        <w:rPr>
          <w:rFonts w:ascii="Times New Roman" w:hAnsi="Times New Roman" w:cs="Times New Roman"/>
          <w:i/>
          <w:sz w:val="28"/>
          <w:szCs w:val="28"/>
          <w:lang w:val="uk-UA"/>
        </w:rPr>
        <w:t>с</w:t>
      </w:r>
      <w:r w:rsidRPr="00584342">
        <w:rPr>
          <w:rFonts w:ascii="Times New Roman" w:hAnsi="Times New Roman" w:cs="Times New Roman"/>
          <w:i/>
          <w:sz w:val="28"/>
          <w:szCs w:val="28"/>
        </w:rPr>
        <w:t>oncerto grosso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великий концерт)</w:t>
      </w:r>
      <w:r w:rsidR="00F91C29">
        <w:rPr>
          <w:rFonts w:ascii="Times New Roman" w:hAnsi="Times New Roman" w:cs="Times New Roman"/>
          <w:sz w:val="28"/>
          <w:szCs w:val="28"/>
        </w:rPr>
        <w:t xml:space="preserve"> – </w:t>
      </w:r>
      <w:r w:rsidRPr="00BD42BA">
        <w:rPr>
          <w:rFonts w:ascii="Times New Roman" w:hAnsi="Times New Roman" w:cs="Times New Roman"/>
          <w:sz w:val="28"/>
          <w:szCs w:val="28"/>
          <w:lang w:val="uk-UA"/>
        </w:rPr>
        <w:t>багато</w:t>
      </w:r>
      <w:r w:rsidRPr="00BD42BA">
        <w:rPr>
          <w:rFonts w:ascii="Times New Roman" w:hAnsi="Times New Roman" w:cs="Times New Roman"/>
          <w:sz w:val="28"/>
          <w:szCs w:val="28"/>
        </w:rPr>
        <w:t>частн</w:t>
      </w:r>
      <w:r w:rsidRPr="00BD42BA">
        <w:rPr>
          <w:rFonts w:ascii="Times New Roman" w:hAnsi="Times New Roman" w:cs="Times New Roman"/>
          <w:sz w:val="28"/>
          <w:szCs w:val="28"/>
          <w:lang w:val="uk-UA"/>
        </w:rPr>
        <w:t>ий</w:t>
      </w:r>
      <w:r w:rsidRPr="00BD42BA">
        <w:rPr>
          <w:rFonts w:ascii="Times New Roman" w:hAnsi="Times New Roman" w:cs="Times New Roman"/>
          <w:sz w:val="28"/>
          <w:szCs w:val="28"/>
        </w:rPr>
        <w:t xml:space="preserve"> твір для оркестру, заснований на протиставленні (змаганні) групи сол</w:t>
      </w:r>
      <w:r w:rsidRPr="00BD42BA">
        <w:rPr>
          <w:rFonts w:ascii="Times New Roman" w:hAnsi="Times New Roman" w:cs="Times New Roman"/>
          <w:sz w:val="28"/>
          <w:szCs w:val="28"/>
          <w:lang w:val="uk-UA"/>
        </w:rPr>
        <w:t>юючих</w:t>
      </w:r>
      <w:r w:rsidR="0019504B">
        <w:rPr>
          <w:rFonts w:ascii="Times New Roman" w:hAnsi="Times New Roman" w:cs="Times New Roman"/>
          <w:sz w:val="28"/>
          <w:szCs w:val="28"/>
        </w:rPr>
        <w:t xml:space="preserve"> інструментів </w:t>
      </w:r>
      <w:r w:rsidR="0019504B">
        <w:rPr>
          <w:rFonts w:ascii="Times New Roman" w:hAnsi="Times New Roman" w:cs="Times New Roman"/>
          <w:sz w:val="28"/>
          <w:szCs w:val="28"/>
          <w:lang w:val="uk-UA"/>
        </w:rPr>
        <w:t>у</w:t>
      </w:r>
      <w:r w:rsidRPr="00BD42BA">
        <w:rPr>
          <w:rFonts w:ascii="Times New Roman" w:hAnsi="Times New Roman" w:cs="Times New Roman"/>
          <w:sz w:val="28"/>
          <w:szCs w:val="28"/>
        </w:rPr>
        <w:t>сьому складу оркестру.</w:t>
      </w:r>
      <w:r w:rsidR="0019504B">
        <w:rPr>
          <w:rFonts w:ascii="Times New Roman" w:hAnsi="Times New Roman" w:cs="Times New Roman"/>
          <w:sz w:val="28"/>
          <w:szCs w:val="28"/>
        </w:rPr>
        <w:t xml:space="preserve"> Форма Кончерто гроссо виникла </w:t>
      </w:r>
      <w:r w:rsidR="0019504B">
        <w:rPr>
          <w:rFonts w:ascii="Times New Roman" w:hAnsi="Times New Roman" w:cs="Times New Roman"/>
          <w:sz w:val="28"/>
          <w:szCs w:val="28"/>
          <w:lang w:val="uk-UA"/>
        </w:rPr>
        <w:t>й</w:t>
      </w:r>
      <w:r w:rsidRPr="00BD42BA">
        <w:rPr>
          <w:rFonts w:ascii="Times New Roman" w:hAnsi="Times New Roman" w:cs="Times New Roman"/>
          <w:sz w:val="28"/>
          <w:szCs w:val="28"/>
        </w:rPr>
        <w:t xml:space="preserve"> розвинулася в кінці XVII</w:t>
      </w:r>
      <w:r w:rsidR="00F91C29">
        <w:rPr>
          <w:rFonts w:ascii="Times New Roman" w:hAnsi="Times New Roman" w:cs="Times New Roman"/>
          <w:sz w:val="28"/>
          <w:szCs w:val="28"/>
        </w:rPr>
        <w:t xml:space="preserve"> – </w:t>
      </w:r>
      <w:r w:rsidR="0019504B">
        <w:rPr>
          <w:rFonts w:ascii="Times New Roman" w:hAnsi="Times New Roman" w:cs="Times New Roman"/>
          <w:sz w:val="28"/>
          <w:szCs w:val="28"/>
          <w:lang w:val="uk-UA"/>
        </w:rPr>
        <w:t xml:space="preserve">на </w:t>
      </w:r>
      <w:r w:rsidRPr="00BD42BA">
        <w:rPr>
          <w:rFonts w:ascii="Times New Roman" w:hAnsi="Times New Roman" w:cs="Times New Roman"/>
          <w:sz w:val="28"/>
          <w:szCs w:val="28"/>
        </w:rPr>
        <w:t xml:space="preserve">початку XVIII ст. і стала предтечею сучасного концерту для сольного інструмента з оркестром.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Концерт</w:t>
      </w:r>
      <w:r w:rsidR="00584342">
        <w:rPr>
          <w:rFonts w:ascii="Times New Roman" w:hAnsi="Times New Roman" w:cs="Times New Roman"/>
          <w:sz w:val="28"/>
          <w:szCs w:val="28"/>
        </w:rPr>
        <w:t xml:space="preserve"> (від лат. </w:t>
      </w:r>
      <w:r w:rsidR="00584342" w:rsidRPr="00584342">
        <w:rPr>
          <w:rFonts w:ascii="Times New Roman" w:hAnsi="Times New Roman" w:cs="Times New Roman"/>
          <w:i/>
          <w:sz w:val="28"/>
          <w:szCs w:val="28"/>
          <w:lang w:val="en-US"/>
        </w:rPr>
        <w:t>c</w:t>
      </w:r>
      <w:r w:rsidRPr="00584342">
        <w:rPr>
          <w:rFonts w:ascii="Times New Roman" w:hAnsi="Times New Roman" w:cs="Times New Roman"/>
          <w:i/>
          <w:sz w:val="28"/>
          <w:szCs w:val="28"/>
        </w:rPr>
        <w:t>oncertare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змагатися)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великий твір віртуозного характеру для одного або декількох </w:t>
      </w:r>
      <w:r w:rsidR="0019504B">
        <w:rPr>
          <w:rFonts w:ascii="Times New Roman" w:hAnsi="Times New Roman" w:cs="Times New Roman"/>
          <w:sz w:val="28"/>
          <w:szCs w:val="28"/>
        </w:rPr>
        <w:t xml:space="preserve">солістів у супроводі оркестру. </w:t>
      </w:r>
      <w:r w:rsidR="0019504B">
        <w:rPr>
          <w:rFonts w:ascii="Times New Roman" w:hAnsi="Times New Roman" w:cs="Times New Roman"/>
          <w:sz w:val="28"/>
          <w:szCs w:val="28"/>
          <w:lang w:val="uk-UA"/>
        </w:rPr>
        <w:t>У</w:t>
      </w:r>
      <w:r w:rsidRPr="00BD42BA">
        <w:rPr>
          <w:rFonts w:ascii="Times New Roman" w:hAnsi="Times New Roman" w:cs="Times New Roman"/>
          <w:sz w:val="28"/>
          <w:szCs w:val="28"/>
        </w:rPr>
        <w:t>перше почав використовуватися в творчості італійських композиторів XVII</w:t>
      </w:r>
      <w:r w:rsidR="0019504B">
        <w:rPr>
          <w:rFonts w:ascii="Times New Roman" w:hAnsi="Times New Roman" w:cs="Times New Roman"/>
          <w:sz w:val="28"/>
          <w:szCs w:val="28"/>
        </w:rPr>
        <w:t xml:space="preserve"> </w:t>
      </w:r>
      <w:r w:rsidR="0019504B">
        <w:rPr>
          <w:rFonts w:ascii="Times New Roman" w:hAnsi="Times New Roman" w:cs="Times New Roman"/>
          <w:sz w:val="28"/>
          <w:szCs w:val="28"/>
          <w:lang w:val="uk-UA"/>
        </w:rPr>
        <w:t>ст</w:t>
      </w:r>
      <w:r w:rsidR="0019504B">
        <w:rPr>
          <w:rFonts w:ascii="Times New Roman" w:hAnsi="Times New Roman" w:cs="Times New Roman"/>
          <w:sz w:val="28"/>
          <w:szCs w:val="28"/>
        </w:rPr>
        <w:t>. У</w:t>
      </w:r>
      <w:r w:rsidR="0019504B">
        <w:rPr>
          <w:rFonts w:ascii="Times New Roman" w:hAnsi="Times New Roman" w:cs="Times New Roman"/>
          <w:sz w:val="28"/>
          <w:szCs w:val="28"/>
          <w:lang w:val="uk-UA"/>
        </w:rPr>
        <w:t> другій</w:t>
      </w:r>
      <w:r w:rsidRPr="00BD42BA">
        <w:rPr>
          <w:rFonts w:ascii="Times New Roman" w:hAnsi="Times New Roman" w:cs="Times New Roman"/>
          <w:sz w:val="28"/>
          <w:szCs w:val="28"/>
        </w:rPr>
        <w:t xml:space="preserve"> половині XVIII ст. сформувався класичний тип концерту, що складається з 3 частин (у творчості </w:t>
      </w:r>
      <w:r w:rsidR="00B0114D">
        <w:rPr>
          <w:rFonts w:ascii="Times New Roman" w:hAnsi="Times New Roman" w:cs="Times New Roman"/>
          <w:sz w:val="28"/>
          <w:szCs w:val="28"/>
          <w:lang w:val="uk-UA"/>
        </w:rPr>
        <w:t>Й. </w:t>
      </w:r>
      <w:r w:rsidRPr="00BD42BA">
        <w:rPr>
          <w:rFonts w:ascii="Times New Roman" w:hAnsi="Times New Roman" w:cs="Times New Roman"/>
          <w:sz w:val="28"/>
          <w:szCs w:val="28"/>
        </w:rPr>
        <w:t xml:space="preserve">Гайдна і </w:t>
      </w:r>
      <w:r w:rsidR="00B0114D">
        <w:rPr>
          <w:rFonts w:ascii="Times New Roman" w:hAnsi="Times New Roman" w:cs="Times New Roman"/>
          <w:sz w:val="28"/>
          <w:szCs w:val="28"/>
          <w:lang w:val="uk-UA"/>
        </w:rPr>
        <w:t>В. А. </w:t>
      </w:r>
      <w:r w:rsidRPr="00BD42BA">
        <w:rPr>
          <w:rFonts w:ascii="Times New Roman" w:hAnsi="Times New Roman" w:cs="Times New Roman"/>
          <w:sz w:val="28"/>
          <w:szCs w:val="28"/>
        </w:rPr>
        <w:t>Моцарта).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Концертмейстер </w:t>
      </w:r>
      <w:r w:rsidR="00584342" w:rsidRPr="00F26D82">
        <w:rPr>
          <w:rFonts w:ascii="Times New Roman" w:hAnsi="Times New Roman" w:cs="Times New Roman"/>
          <w:sz w:val="28"/>
          <w:szCs w:val="28"/>
          <w:lang w:val="uk-UA"/>
        </w:rPr>
        <w:t xml:space="preserve">(нім. </w:t>
      </w:r>
      <w:r w:rsidR="00584342" w:rsidRPr="00584342">
        <w:rPr>
          <w:rFonts w:ascii="Times New Roman" w:hAnsi="Times New Roman" w:cs="Times New Roman"/>
          <w:i/>
          <w:sz w:val="28"/>
          <w:szCs w:val="28"/>
          <w:lang w:val="en-US"/>
        </w:rPr>
        <w:t>k</w:t>
      </w:r>
      <w:r w:rsidRPr="00584342">
        <w:rPr>
          <w:rFonts w:ascii="Times New Roman" w:hAnsi="Times New Roman" w:cs="Times New Roman"/>
          <w:i/>
          <w:sz w:val="28"/>
          <w:szCs w:val="28"/>
        </w:rPr>
        <w:t>onzertmeister</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перший скрипаль оркестру, іноді замінює диригента, перевіряє налаштування всіх музичних інструментів оркестру. </w:t>
      </w:r>
      <w:r w:rsidRPr="00874AEE">
        <w:rPr>
          <w:rFonts w:ascii="Times New Roman" w:hAnsi="Times New Roman" w:cs="Times New Roman"/>
          <w:sz w:val="28"/>
          <w:szCs w:val="28"/>
          <w:lang w:val="uk-UA"/>
        </w:rPr>
        <w:t xml:space="preserve">Концертмейстер </w:t>
      </w:r>
      <w:r w:rsidR="00B0114D">
        <w:rPr>
          <w:rFonts w:ascii="Times New Roman" w:hAnsi="Times New Roman" w:cs="Times New Roman"/>
          <w:sz w:val="28"/>
          <w:szCs w:val="28"/>
          <w:lang w:val="uk-UA"/>
        </w:rPr>
        <w:t xml:space="preserve">– це </w:t>
      </w:r>
      <w:r w:rsidRPr="00874AEE">
        <w:rPr>
          <w:rFonts w:ascii="Times New Roman" w:hAnsi="Times New Roman" w:cs="Times New Roman"/>
          <w:sz w:val="28"/>
          <w:szCs w:val="28"/>
          <w:lang w:val="uk-UA"/>
        </w:rPr>
        <w:t>також музикант, який очолює кожну з груп струнних музичних інструментів оперного або симфон</w:t>
      </w:r>
      <w:r w:rsidR="00B0114D" w:rsidRPr="00874AEE">
        <w:rPr>
          <w:rFonts w:ascii="Times New Roman" w:hAnsi="Times New Roman" w:cs="Times New Roman"/>
          <w:sz w:val="28"/>
          <w:szCs w:val="28"/>
          <w:lang w:val="uk-UA"/>
        </w:rPr>
        <w:t xml:space="preserve">ічного оркестру, або піаніст, </w:t>
      </w:r>
      <w:r w:rsidR="00B0114D">
        <w:rPr>
          <w:rFonts w:ascii="Times New Roman" w:hAnsi="Times New Roman" w:cs="Times New Roman"/>
          <w:sz w:val="28"/>
          <w:szCs w:val="28"/>
          <w:lang w:val="uk-UA"/>
        </w:rPr>
        <w:t>який</w:t>
      </w:r>
      <w:r w:rsidRPr="00874AEE">
        <w:rPr>
          <w:rFonts w:ascii="Times New Roman" w:hAnsi="Times New Roman" w:cs="Times New Roman"/>
          <w:sz w:val="28"/>
          <w:szCs w:val="28"/>
          <w:lang w:val="uk-UA"/>
        </w:rPr>
        <w:t xml:space="preserve"> допомага</w:t>
      </w:r>
      <w:r w:rsidR="00B0114D" w:rsidRPr="00874AEE">
        <w:rPr>
          <w:rFonts w:ascii="Times New Roman" w:hAnsi="Times New Roman" w:cs="Times New Roman"/>
          <w:sz w:val="28"/>
          <w:szCs w:val="28"/>
          <w:lang w:val="uk-UA"/>
        </w:rPr>
        <w:t>є виконавцям розучувати партії</w:t>
      </w:r>
      <w:r w:rsidR="00B0114D">
        <w:rPr>
          <w:rFonts w:ascii="Times New Roman" w:hAnsi="Times New Roman" w:cs="Times New Roman"/>
          <w:sz w:val="28"/>
          <w:szCs w:val="28"/>
          <w:lang w:val="uk-UA"/>
        </w:rPr>
        <w:t>, а також</w:t>
      </w:r>
      <w:r w:rsidRPr="00874AEE">
        <w:rPr>
          <w:rFonts w:ascii="Times New Roman" w:hAnsi="Times New Roman" w:cs="Times New Roman"/>
          <w:sz w:val="28"/>
          <w:szCs w:val="28"/>
          <w:lang w:val="uk-UA"/>
        </w:rPr>
        <w:t xml:space="preserve"> акомпанує їм на концертах.</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Куплети</w:t>
      </w:r>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жанр вокальної музики, близький до пісні, відрізняється, як правило, легким, жартівливим характером, інтонаційною яскравістю, простотою структури.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Куранта </w:t>
      </w:r>
      <w:r w:rsidR="00904538">
        <w:rPr>
          <w:rFonts w:ascii="Times New Roman" w:hAnsi="Times New Roman" w:cs="Times New Roman"/>
          <w:sz w:val="28"/>
          <w:szCs w:val="28"/>
        </w:rPr>
        <w:t>(франц.</w:t>
      </w:r>
      <w:r w:rsidR="00584342">
        <w:rPr>
          <w:rFonts w:ascii="Times New Roman" w:hAnsi="Times New Roman" w:cs="Times New Roman"/>
          <w:sz w:val="28"/>
          <w:szCs w:val="28"/>
        </w:rPr>
        <w:t xml:space="preserve"> </w:t>
      </w:r>
      <w:r w:rsidR="00584342" w:rsidRPr="00584342">
        <w:rPr>
          <w:rFonts w:ascii="Times New Roman" w:hAnsi="Times New Roman" w:cs="Times New Roman"/>
          <w:i/>
          <w:sz w:val="28"/>
          <w:szCs w:val="28"/>
          <w:lang w:val="uk-UA"/>
        </w:rPr>
        <w:t>с</w:t>
      </w:r>
      <w:r w:rsidRPr="00584342">
        <w:rPr>
          <w:rFonts w:ascii="Times New Roman" w:hAnsi="Times New Roman" w:cs="Times New Roman"/>
          <w:i/>
          <w:sz w:val="28"/>
          <w:szCs w:val="28"/>
        </w:rPr>
        <w:t>ourante</w:t>
      </w:r>
      <w:r w:rsidR="00F91C29">
        <w:rPr>
          <w:rFonts w:ascii="Times New Roman" w:hAnsi="Times New Roman" w:cs="Times New Roman"/>
          <w:sz w:val="28"/>
          <w:szCs w:val="28"/>
        </w:rPr>
        <w:t xml:space="preserve"> – </w:t>
      </w:r>
      <w:r w:rsidR="00B0114D">
        <w:rPr>
          <w:rFonts w:ascii="Times New Roman" w:hAnsi="Times New Roman" w:cs="Times New Roman"/>
          <w:sz w:val="28"/>
          <w:szCs w:val="28"/>
          <w:lang w:val="uk-UA"/>
        </w:rPr>
        <w:t>той, що біжить</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придворний французький салонний танець ХV</w:t>
      </w:r>
      <w:r w:rsidR="00F91C29">
        <w:rPr>
          <w:rFonts w:ascii="Times New Roman" w:hAnsi="Times New Roman" w:cs="Times New Roman"/>
          <w:sz w:val="28"/>
          <w:szCs w:val="28"/>
        </w:rPr>
        <w:t>–</w:t>
      </w:r>
      <w:r w:rsidRPr="00BD42BA">
        <w:rPr>
          <w:rFonts w:ascii="Times New Roman" w:hAnsi="Times New Roman" w:cs="Times New Roman"/>
          <w:sz w:val="28"/>
          <w:szCs w:val="28"/>
        </w:rPr>
        <w:t xml:space="preserve">ХVII ст. Спочатку мав розмір 2/4 (рух, стрибок), пізніше </w:t>
      </w:r>
      <w:r w:rsidR="00B0114D">
        <w:rPr>
          <w:rFonts w:ascii="Times New Roman" w:hAnsi="Times New Roman" w:cs="Times New Roman"/>
          <w:sz w:val="28"/>
          <w:szCs w:val="28"/>
          <w:lang w:val="uk-UA"/>
        </w:rPr>
        <w:t xml:space="preserve">– </w:t>
      </w:r>
      <w:r w:rsidRPr="00BD42BA">
        <w:rPr>
          <w:rFonts w:ascii="Times New Roman" w:hAnsi="Times New Roman" w:cs="Times New Roman"/>
          <w:sz w:val="28"/>
          <w:szCs w:val="28"/>
        </w:rPr>
        <w:t>розмір 3/4 (рух</w:t>
      </w:r>
      <w:r w:rsidRPr="00BD42BA">
        <w:rPr>
          <w:rFonts w:ascii="Times New Roman" w:hAnsi="Times New Roman" w:cs="Times New Roman"/>
          <w:sz w:val="28"/>
          <w:szCs w:val="28"/>
          <w:lang w:val="uk-UA"/>
        </w:rPr>
        <w:t>и</w:t>
      </w:r>
      <w:r w:rsidR="00B0114D">
        <w:rPr>
          <w:rFonts w:ascii="Times New Roman" w:hAnsi="Times New Roman" w:cs="Times New Roman"/>
          <w:sz w:val="28"/>
          <w:szCs w:val="28"/>
        </w:rPr>
        <w:t xml:space="preserve"> ковза</w:t>
      </w:r>
      <w:r w:rsidR="00B0114D">
        <w:rPr>
          <w:rFonts w:ascii="Times New Roman" w:hAnsi="Times New Roman" w:cs="Times New Roman"/>
          <w:sz w:val="28"/>
          <w:szCs w:val="28"/>
          <w:lang w:val="uk-UA"/>
        </w:rPr>
        <w:t>ння</w:t>
      </w:r>
      <w:r w:rsidRPr="00BD42BA">
        <w:rPr>
          <w:rFonts w:ascii="Times New Roman" w:hAnsi="Times New Roman" w:cs="Times New Roman"/>
          <w:sz w:val="28"/>
          <w:szCs w:val="28"/>
        </w:rPr>
        <w:t xml:space="preserve">). Відома французька Куранта (помірний темп, урочисті, плавні рухи) </w:t>
      </w:r>
      <w:r w:rsidR="00B0114D">
        <w:rPr>
          <w:rFonts w:ascii="Times New Roman" w:hAnsi="Times New Roman" w:cs="Times New Roman"/>
          <w:sz w:val="28"/>
          <w:szCs w:val="28"/>
          <w:lang w:val="uk-UA"/>
        </w:rPr>
        <w:t>та</w:t>
      </w:r>
      <w:r w:rsidRPr="00BD42BA">
        <w:rPr>
          <w:rFonts w:ascii="Times New Roman" w:hAnsi="Times New Roman" w:cs="Times New Roman"/>
          <w:sz w:val="28"/>
          <w:szCs w:val="28"/>
        </w:rPr>
        <w:t xml:space="preserve"> італійська Куранта (швидкий темп, моторність). К</w:t>
      </w:r>
      <w:r w:rsidRPr="00BD42BA">
        <w:rPr>
          <w:rFonts w:ascii="Times New Roman" w:hAnsi="Times New Roman" w:cs="Times New Roman"/>
          <w:sz w:val="28"/>
          <w:szCs w:val="28"/>
          <w:lang w:val="uk-UA"/>
        </w:rPr>
        <w:t>уранта</w:t>
      </w:r>
      <w:r w:rsidRPr="00BD42BA">
        <w:rPr>
          <w:rFonts w:ascii="Times New Roman" w:hAnsi="Times New Roman" w:cs="Times New Roman"/>
          <w:sz w:val="28"/>
          <w:szCs w:val="28"/>
        </w:rPr>
        <w:t xml:space="preserve"> входила в сюїту, слідуючи за аллемандою.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Лад</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rPr>
        <w:t>система взаємозв</w:t>
      </w:r>
      <w:r w:rsidR="00585317">
        <w:rPr>
          <w:rFonts w:ascii="Times New Roman" w:hAnsi="Times New Roman" w:cs="Times New Roman"/>
          <w:sz w:val="28"/>
          <w:szCs w:val="28"/>
        </w:rPr>
        <w:t>’</w:t>
      </w:r>
      <w:r w:rsidRPr="00BD42BA">
        <w:rPr>
          <w:rFonts w:ascii="Times New Roman" w:hAnsi="Times New Roman" w:cs="Times New Roman"/>
          <w:sz w:val="28"/>
          <w:szCs w:val="28"/>
        </w:rPr>
        <w:t>язку музичних звуків, обумовлена тяжінням нестійких звуків до стійки</w:t>
      </w:r>
      <w:r w:rsidR="00FC2070">
        <w:rPr>
          <w:rFonts w:ascii="Times New Roman" w:hAnsi="Times New Roman" w:cs="Times New Roman"/>
          <w:sz w:val="28"/>
          <w:szCs w:val="28"/>
          <w:lang w:val="uk-UA"/>
        </w:rPr>
        <w:t>х</w:t>
      </w:r>
      <w:r w:rsidR="00FC2070">
        <w:rPr>
          <w:rFonts w:ascii="Times New Roman" w:hAnsi="Times New Roman" w:cs="Times New Roman"/>
          <w:sz w:val="28"/>
          <w:szCs w:val="28"/>
        </w:rPr>
        <w:t xml:space="preserve"> (опорних). Кож</w:t>
      </w:r>
      <w:r w:rsidR="00FC2070">
        <w:rPr>
          <w:rFonts w:ascii="Times New Roman" w:hAnsi="Times New Roman" w:cs="Times New Roman"/>
          <w:sz w:val="28"/>
          <w:szCs w:val="28"/>
          <w:lang w:val="uk-UA"/>
        </w:rPr>
        <w:t>ен</w:t>
      </w:r>
      <w:r w:rsidRPr="00BD42BA">
        <w:rPr>
          <w:rFonts w:ascii="Times New Roman" w:hAnsi="Times New Roman" w:cs="Times New Roman"/>
          <w:sz w:val="28"/>
          <w:szCs w:val="28"/>
        </w:rPr>
        <w:t xml:space="preserve"> </w:t>
      </w:r>
      <w:r w:rsidR="00FC2070">
        <w:rPr>
          <w:rFonts w:ascii="Times New Roman" w:hAnsi="Times New Roman" w:cs="Times New Roman"/>
          <w:sz w:val="28"/>
          <w:szCs w:val="28"/>
          <w:lang w:val="uk-UA"/>
        </w:rPr>
        <w:t>і</w:t>
      </w:r>
      <w:r w:rsidRPr="00BD42BA">
        <w:rPr>
          <w:rFonts w:ascii="Times New Roman" w:hAnsi="Times New Roman" w:cs="Times New Roman"/>
          <w:sz w:val="28"/>
          <w:szCs w:val="28"/>
        </w:rPr>
        <w:t xml:space="preserve">з щаблів ладу </w:t>
      </w:r>
      <w:r w:rsidR="00FC2070">
        <w:rPr>
          <w:rFonts w:ascii="Times New Roman" w:hAnsi="Times New Roman" w:cs="Times New Roman"/>
          <w:sz w:val="28"/>
          <w:szCs w:val="28"/>
          <w:lang w:val="uk-UA"/>
        </w:rPr>
        <w:t>має</w:t>
      </w:r>
      <w:r w:rsidRPr="00BD42BA">
        <w:rPr>
          <w:rFonts w:ascii="Times New Roman" w:hAnsi="Times New Roman" w:cs="Times New Roman"/>
          <w:sz w:val="28"/>
          <w:szCs w:val="28"/>
        </w:rPr>
        <w:t xml:space="preserve"> особливу функцію. Основною опорою служить тоніка, що визначає тональність лад</w:t>
      </w:r>
      <w:r w:rsidR="00FC2070">
        <w:rPr>
          <w:rFonts w:ascii="Times New Roman" w:hAnsi="Times New Roman" w:cs="Times New Roman"/>
          <w:sz w:val="28"/>
          <w:szCs w:val="28"/>
          <w:lang w:val="uk-UA"/>
        </w:rPr>
        <w:t>у</w:t>
      </w:r>
      <w:r w:rsidR="00FC2070">
        <w:rPr>
          <w:rFonts w:ascii="Times New Roman" w:hAnsi="Times New Roman" w:cs="Times New Roman"/>
          <w:sz w:val="28"/>
          <w:szCs w:val="28"/>
        </w:rPr>
        <w:t xml:space="preserve">. </w:t>
      </w:r>
      <w:r w:rsidR="00FC2070">
        <w:rPr>
          <w:rFonts w:ascii="Times New Roman" w:hAnsi="Times New Roman" w:cs="Times New Roman"/>
          <w:sz w:val="28"/>
          <w:szCs w:val="28"/>
          <w:lang w:val="uk-UA"/>
        </w:rPr>
        <w:t>У </w:t>
      </w:r>
      <w:r w:rsidRPr="00BD42BA">
        <w:rPr>
          <w:rFonts w:ascii="Times New Roman" w:hAnsi="Times New Roman" w:cs="Times New Roman"/>
          <w:sz w:val="28"/>
          <w:szCs w:val="28"/>
        </w:rPr>
        <w:t>європейській музиці поширені діатон</w:t>
      </w:r>
      <w:r w:rsidRPr="00BD42BA">
        <w:rPr>
          <w:rFonts w:ascii="Times New Roman" w:hAnsi="Times New Roman" w:cs="Times New Roman"/>
          <w:sz w:val="28"/>
          <w:szCs w:val="28"/>
          <w:lang w:val="uk-UA"/>
        </w:rPr>
        <w:t>ічні</w:t>
      </w:r>
      <w:r w:rsidRPr="00BD42BA">
        <w:rPr>
          <w:rFonts w:ascii="Times New Roman" w:hAnsi="Times New Roman" w:cs="Times New Roman"/>
          <w:sz w:val="28"/>
          <w:szCs w:val="28"/>
        </w:rPr>
        <w:t xml:space="preserve"> лади з 7 ступенів, особливо мажор і мінор. Існують і лади з меншим числ</w:t>
      </w:r>
      <w:r w:rsidR="00FC2070">
        <w:rPr>
          <w:rFonts w:ascii="Times New Roman" w:hAnsi="Times New Roman" w:cs="Times New Roman"/>
          <w:sz w:val="28"/>
          <w:szCs w:val="28"/>
        </w:rPr>
        <w:t>ом ступенів, наприклад</w:t>
      </w:r>
      <w:r w:rsidR="00FC2070">
        <w:rPr>
          <w:rFonts w:ascii="Times New Roman" w:hAnsi="Times New Roman" w:cs="Times New Roman"/>
          <w:sz w:val="28"/>
          <w:szCs w:val="28"/>
          <w:lang w:val="uk-UA"/>
        </w:rPr>
        <w:t>,</w:t>
      </w:r>
      <w:r w:rsidR="00FC2070">
        <w:rPr>
          <w:rFonts w:ascii="Times New Roman" w:hAnsi="Times New Roman" w:cs="Times New Roman"/>
          <w:sz w:val="28"/>
          <w:szCs w:val="28"/>
        </w:rPr>
        <w:t xml:space="preserve"> пентатон</w:t>
      </w:r>
      <w:r w:rsidR="00FC2070">
        <w:rPr>
          <w:rFonts w:ascii="Times New Roman" w:hAnsi="Times New Roman" w:cs="Times New Roman"/>
          <w:sz w:val="28"/>
          <w:szCs w:val="28"/>
          <w:lang w:val="uk-UA"/>
        </w:rPr>
        <w:t>і</w:t>
      </w:r>
      <w:r w:rsidRPr="00BD42BA">
        <w:rPr>
          <w:rFonts w:ascii="Times New Roman" w:hAnsi="Times New Roman" w:cs="Times New Roman"/>
          <w:sz w:val="28"/>
          <w:szCs w:val="28"/>
        </w:rPr>
        <w:t>к</w:t>
      </w:r>
      <w:r w:rsidRPr="00BD42BA">
        <w:rPr>
          <w:rFonts w:ascii="Times New Roman" w:hAnsi="Times New Roman" w:cs="Times New Roman"/>
          <w:sz w:val="28"/>
          <w:szCs w:val="28"/>
          <w:lang w:val="uk-UA"/>
        </w:rPr>
        <w:t>а.</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095E67">
        <w:rPr>
          <w:rFonts w:ascii="Times New Roman" w:hAnsi="Times New Roman" w:cs="Times New Roman"/>
          <w:b/>
          <w:sz w:val="28"/>
          <w:szCs w:val="28"/>
          <w:lang w:val="uk-UA"/>
        </w:rPr>
        <w:t>Лейтмотив</w:t>
      </w:r>
      <w:r w:rsidR="00FC2070" w:rsidRPr="00095E67">
        <w:rPr>
          <w:rFonts w:ascii="Times New Roman" w:hAnsi="Times New Roman" w:cs="Times New Roman"/>
          <w:b/>
          <w:sz w:val="28"/>
          <w:szCs w:val="28"/>
          <w:lang w:val="uk-UA"/>
        </w:rPr>
        <w:t xml:space="preserve"> </w:t>
      </w:r>
      <w:r w:rsidRPr="00095E67">
        <w:rPr>
          <w:rFonts w:ascii="Times New Roman" w:hAnsi="Times New Roman" w:cs="Times New Roman"/>
          <w:sz w:val="28"/>
          <w:szCs w:val="28"/>
          <w:shd w:val="clear" w:color="auto" w:fill="FFFFFF"/>
          <w:lang w:val="uk-UA"/>
        </w:rPr>
        <w:t xml:space="preserve">(нім. </w:t>
      </w:r>
      <w:r w:rsidR="00584342" w:rsidRPr="00095E67">
        <w:rPr>
          <w:rFonts w:ascii="Times New Roman" w:hAnsi="Times New Roman" w:cs="Times New Roman"/>
          <w:i/>
          <w:sz w:val="28"/>
          <w:szCs w:val="28"/>
          <w:shd w:val="clear" w:color="auto" w:fill="FFFFFF"/>
          <w:lang w:val="en-US"/>
        </w:rPr>
        <w:t>l</w:t>
      </w:r>
      <w:r w:rsidRPr="00095E67">
        <w:rPr>
          <w:rFonts w:ascii="Times New Roman" w:hAnsi="Times New Roman" w:cs="Times New Roman"/>
          <w:i/>
          <w:iCs/>
          <w:sz w:val="28"/>
          <w:szCs w:val="28"/>
          <w:shd w:val="clear" w:color="auto" w:fill="FFFFFF"/>
          <w:lang w:val="de-DE"/>
        </w:rPr>
        <w:t>eitmotiv</w:t>
      </w:r>
      <w:r w:rsidRPr="00095E67">
        <w:rPr>
          <w:rFonts w:ascii="Times New Roman" w:hAnsi="Times New Roman" w:cs="Times New Roman"/>
          <w:sz w:val="28"/>
          <w:szCs w:val="28"/>
          <w:shd w:val="clear" w:color="auto" w:fill="FFFFFF"/>
          <w:lang w:val="uk-UA"/>
        </w:rPr>
        <w:t xml:space="preserve">) </w:t>
      </w:r>
      <w:r w:rsidR="006632F6"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 xml:space="preserve"> музична тема, пов</w:t>
      </w:r>
      <w:r w:rsidR="00585317"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язана з певним образом, ідеєю, явищем, яка неодноразово повторюється в опері, балеті, симфонії, характеризуючи певну дійову особу, явище, стан тощо.</w:t>
      </w:r>
      <w:r w:rsidRPr="00095E67">
        <w:rPr>
          <w:rFonts w:ascii="Times New Roman" w:hAnsi="Times New Roman" w:cs="Times New Roman"/>
          <w:sz w:val="28"/>
          <w:szCs w:val="28"/>
          <w:shd w:val="clear" w:color="auto" w:fill="FFFFFF"/>
        </w:rPr>
        <w:t>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095E67">
        <w:rPr>
          <w:rFonts w:ascii="Times New Roman" w:hAnsi="Times New Roman" w:cs="Times New Roman"/>
          <w:b/>
          <w:sz w:val="28"/>
          <w:szCs w:val="28"/>
        </w:rPr>
        <w:t xml:space="preserve">Лібрето </w:t>
      </w:r>
      <w:r w:rsidRPr="00095E67">
        <w:rPr>
          <w:rFonts w:ascii="Times New Roman" w:hAnsi="Times New Roman" w:cs="Times New Roman"/>
          <w:sz w:val="28"/>
          <w:szCs w:val="28"/>
        </w:rPr>
        <w:t>(іт</w:t>
      </w:r>
      <w:r w:rsidR="00584342" w:rsidRPr="00095E67">
        <w:rPr>
          <w:rFonts w:ascii="Times New Roman" w:hAnsi="Times New Roman" w:cs="Times New Roman"/>
          <w:sz w:val="28"/>
          <w:szCs w:val="28"/>
          <w:lang w:val="uk-UA"/>
        </w:rPr>
        <w:t>ал</w:t>
      </w:r>
      <w:r w:rsidRPr="00095E67">
        <w:rPr>
          <w:rFonts w:ascii="Times New Roman" w:hAnsi="Times New Roman" w:cs="Times New Roman"/>
          <w:sz w:val="28"/>
          <w:szCs w:val="28"/>
        </w:rPr>
        <w:t xml:space="preserve">. </w:t>
      </w:r>
      <w:r w:rsidR="00584342" w:rsidRPr="00095E67">
        <w:rPr>
          <w:rFonts w:ascii="Times New Roman" w:hAnsi="Times New Roman" w:cs="Times New Roman"/>
          <w:i/>
          <w:sz w:val="28"/>
          <w:szCs w:val="28"/>
          <w:lang w:val="en-US"/>
        </w:rPr>
        <w:t>l</w:t>
      </w:r>
      <w:r w:rsidRPr="00095E67">
        <w:rPr>
          <w:rFonts w:ascii="Times New Roman" w:hAnsi="Times New Roman" w:cs="Times New Roman"/>
          <w:i/>
          <w:sz w:val="28"/>
          <w:szCs w:val="28"/>
        </w:rPr>
        <w:t>ibretto</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книжечка)</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словесний текст музично-драматичного твору. У XVII ст. випускалися для відвідувачів театрів у в</w:t>
      </w:r>
      <w:r w:rsidR="00095E67">
        <w:rPr>
          <w:rFonts w:ascii="Times New Roman" w:hAnsi="Times New Roman" w:cs="Times New Roman"/>
          <w:sz w:val="28"/>
          <w:szCs w:val="28"/>
        </w:rPr>
        <w:t>игляді маленьких книжечок. Лібрет</w:t>
      </w:r>
      <w:r w:rsidRPr="00095E67">
        <w:rPr>
          <w:rFonts w:ascii="Times New Roman" w:hAnsi="Times New Roman" w:cs="Times New Roman"/>
          <w:sz w:val="28"/>
          <w:szCs w:val="28"/>
        </w:rPr>
        <w:t>о</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це літературний сценарій спектаклю, короткий виклад змісту опери, оперети,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Лірична трагедія </w:t>
      </w:r>
      <w:r w:rsidRPr="00F26D82">
        <w:rPr>
          <w:rFonts w:ascii="Times New Roman" w:hAnsi="Times New Roman" w:cs="Times New Roman"/>
          <w:sz w:val="28"/>
          <w:szCs w:val="28"/>
          <w:lang w:val="uk-UA"/>
        </w:rPr>
        <w:t>(гр</w:t>
      </w:r>
      <w:r w:rsidR="00584342" w:rsidRPr="00F26D82">
        <w:rPr>
          <w:rFonts w:ascii="Times New Roman" w:hAnsi="Times New Roman" w:cs="Times New Roman"/>
          <w:sz w:val="28"/>
          <w:szCs w:val="28"/>
          <w:lang w:val="uk-UA"/>
        </w:rPr>
        <w:t>ец</w:t>
      </w:r>
      <w:r w:rsidRPr="00F26D82">
        <w:rPr>
          <w:rFonts w:ascii="Times New Roman" w:hAnsi="Times New Roman" w:cs="Times New Roman"/>
          <w:sz w:val="28"/>
          <w:szCs w:val="28"/>
          <w:lang w:val="uk-UA"/>
        </w:rPr>
        <w:t xml:space="preserve">. </w:t>
      </w:r>
      <w:r w:rsidR="00584342" w:rsidRPr="00095E67">
        <w:rPr>
          <w:rFonts w:ascii="Times New Roman" w:hAnsi="Times New Roman" w:cs="Times New Roman"/>
          <w:i/>
          <w:sz w:val="28"/>
          <w:szCs w:val="28"/>
          <w:lang w:val="en-US"/>
        </w:rPr>
        <w:t>l</w:t>
      </w:r>
      <w:r w:rsidRPr="00095E67">
        <w:rPr>
          <w:rFonts w:ascii="Times New Roman" w:hAnsi="Times New Roman" w:cs="Times New Roman"/>
          <w:i/>
          <w:sz w:val="28"/>
          <w:szCs w:val="28"/>
        </w:rPr>
        <w:t>yrikos</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музичний, наспіва</w:t>
      </w:r>
      <w:r w:rsidRPr="00095E67">
        <w:rPr>
          <w:rFonts w:ascii="Times New Roman" w:hAnsi="Times New Roman" w:cs="Times New Roman"/>
          <w:sz w:val="28"/>
          <w:szCs w:val="28"/>
          <w:lang w:val="uk-UA"/>
        </w:rPr>
        <w:t>ний</w:t>
      </w:r>
      <w:r w:rsidRPr="00F26D82">
        <w:rPr>
          <w:rFonts w:ascii="Times New Roman" w:hAnsi="Times New Roman" w:cs="Times New Roman"/>
          <w:sz w:val="28"/>
          <w:szCs w:val="28"/>
          <w:lang w:val="uk-UA"/>
        </w:rPr>
        <w:t xml:space="preserve"> і </w:t>
      </w:r>
      <w:r w:rsidRPr="00095E67">
        <w:rPr>
          <w:rFonts w:ascii="Times New Roman" w:hAnsi="Times New Roman" w:cs="Times New Roman"/>
          <w:i/>
          <w:sz w:val="28"/>
          <w:szCs w:val="28"/>
        </w:rPr>
        <w:t>trag</w:t>
      </w:r>
      <w:r w:rsidRPr="00F26D82">
        <w:rPr>
          <w:rFonts w:ascii="Times New Roman" w:hAnsi="Times New Roman" w:cs="Times New Roman"/>
          <w:i/>
          <w:sz w:val="28"/>
          <w:szCs w:val="28"/>
          <w:lang w:val="uk-UA"/>
        </w:rPr>
        <w:t>ō</w:t>
      </w:r>
      <w:r w:rsidRPr="00095E67">
        <w:rPr>
          <w:rFonts w:ascii="Times New Roman" w:hAnsi="Times New Roman" w:cs="Times New Roman"/>
          <w:i/>
          <w:sz w:val="28"/>
          <w:szCs w:val="28"/>
        </w:rPr>
        <w:t>dia</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термін, прийнятий у Франції для позначення створеної в </w:t>
      </w:r>
      <w:r w:rsidRPr="00095E67">
        <w:rPr>
          <w:rFonts w:ascii="Times New Roman" w:hAnsi="Times New Roman" w:cs="Times New Roman"/>
          <w:sz w:val="28"/>
          <w:szCs w:val="28"/>
        </w:rPr>
        <w:t>XVII</w:t>
      </w:r>
      <w:r w:rsidRPr="00F26D82">
        <w:rPr>
          <w:rFonts w:ascii="Times New Roman" w:hAnsi="Times New Roman" w:cs="Times New Roman"/>
          <w:sz w:val="28"/>
          <w:szCs w:val="28"/>
          <w:lang w:val="uk-UA"/>
        </w:rPr>
        <w:t xml:space="preserve"> ст. композитором Ж.Б.</w:t>
      </w:r>
      <w:r w:rsidRPr="00095E67">
        <w:rPr>
          <w:rFonts w:ascii="Times New Roman" w:hAnsi="Times New Roman" w:cs="Times New Roman"/>
          <w:sz w:val="28"/>
          <w:szCs w:val="28"/>
          <w:lang w:val="uk-UA"/>
        </w:rPr>
        <w:t> </w:t>
      </w:r>
      <w:r w:rsidRPr="00F26D82">
        <w:rPr>
          <w:rFonts w:ascii="Times New Roman" w:hAnsi="Times New Roman" w:cs="Times New Roman"/>
          <w:sz w:val="28"/>
          <w:szCs w:val="28"/>
          <w:lang w:val="uk-UA"/>
        </w:rPr>
        <w:t>Люллі опери піднесеного характеру на історико-міфологічний сюжет, що відповідал</w:t>
      </w:r>
      <w:r w:rsidR="00095E67">
        <w:rPr>
          <w:rFonts w:ascii="Times New Roman" w:hAnsi="Times New Roman" w:cs="Times New Roman"/>
          <w:sz w:val="28"/>
          <w:szCs w:val="28"/>
          <w:lang w:val="uk-UA"/>
        </w:rPr>
        <w:t>а</w:t>
      </w:r>
      <w:r w:rsidRPr="00F26D82">
        <w:rPr>
          <w:rFonts w:ascii="Times New Roman" w:hAnsi="Times New Roman" w:cs="Times New Roman"/>
          <w:sz w:val="28"/>
          <w:szCs w:val="28"/>
          <w:lang w:val="uk-UA"/>
        </w:rPr>
        <w:t xml:space="preserve"> вимогам придворно-аристократичної естетики</w:t>
      </w:r>
      <w:r w:rsidRPr="00095E67">
        <w:rPr>
          <w:rFonts w:ascii="Times New Roman" w:hAnsi="Times New Roman" w:cs="Times New Roman"/>
          <w:sz w:val="28"/>
          <w:szCs w:val="28"/>
          <w:lang w:val="uk-UA"/>
        </w:rPr>
        <w:t>.</w:t>
      </w:r>
    </w:p>
    <w:p w:rsidR="00F26D82" w:rsidRPr="00095E67"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Лютня</w:t>
      </w:r>
      <w:r w:rsidRPr="00BD42BA">
        <w:rPr>
          <w:rFonts w:ascii="Times New Roman" w:hAnsi="Times New Roman" w:cs="Times New Roman"/>
          <w:sz w:val="28"/>
          <w:szCs w:val="28"/>
        </w:rPr>
        <w:t xml:space="preserve"> – родина старовинних музичних інструментів, поширених зі стародавніх часів </w:t>
      </w:r>
      <w:r w:rsidR="00095E67">
        <w:rPr>
          <w:rFonts w:ascii="Times New Roman" w:hAnsi="Times New Roman" w:cs="Times New Roman"/>
          <w:sz w:val="28"/>
          <w:szCs w:val="28"/>
          <w:lang w:val="uk-UA"/>
        </w:rPr>
        <w:t>у</w:t>
      </w:r>
      <w:r w:rsidRPr="00BD42BA">
        <w:rPr>
          <w:rFonts w:ascii="Times New Roman" w:hAnsi="Times New Roman" w:cs="Times New Roman"/>
          <w:sz w:val="28"/>
          <w:szCs w:val="28"/>
        </w:rPr>
        <w:t xml:space="preserve"> Європі та Малій Азії. Європейська лютня – щипковий струнний музичний інструмент </w:t>
      </w:r>
      <w:r w:rsidR="00095E67">
        <w:rPr>
          <w:rFonts w:ascii="Times New Roman" w:hAnsi="Times New Roman" w:cs="Times New Roman"/>
          <w:sz w:val="28"/>
          <w:szCs w:val="28"/>
          <w:lang w:val="uk-UA"/>
        </w:rPr>
        <w:t>і</w:t>
      </w:r>
      <w:r w:rsidRPr="00BD42BA">
        <w:rPr>
          <w:rFonts w:ascii="Times New Roman" w:hAnsi="Times New Roman" w:cs="Times New Roman"/>
          <w:sz w:val="28"/>
          <w:szCs w:val="28"/>
        </w:rPr>
        <w:t>з ладами на грифі й овальним корпусом.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Магніфікат </w:t>
      </w:r>
      <w:r w:rsidR="00246C2E" w:rsidRPr="00874AEE">
        <w:rPr>
          <w:rFonts w:ascii="Times New Roman" w:hAnsi="Times New Roman" w:cs="Times New Roman"/>
          <w:sz w:val="28"/>
          <w:szCs w:val="28"/>
          <w:lang w:val="uk-UA"/>
        </w:rPr>
        <w:t xml:space="preserve">(лат.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rPr>
        <w:t>agnificat</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перше слово піснеспіву </w:t>
      </w:r>
      <w:r w:rsidR="00095E67">
        <w:rPr>
          <w:rFonts w:ascii="Times New Roman" w:hAnsi="Times New Roman" w:cs="Times New Roman"/>
          <w:sz w:val="28"/>
          <w:szCs w:val="28"/>
          <w:lang w:val="uk-UA"/>
        </w:rPr>
        <w:t>латинською мовою</w:t>
      </w:r>
      <w:r w:rsidRPr="00874AEE">
        <w:rPr>
          <w:rFonts w:ascii="Times New Roman" w:hAnsi="Times New Roman" w:cs="Times New Roman"/>
          <w:sz w:val="28"/>
          <w:szCs w:val="28"/>
          <w:lang w:val="uk-UA"/>
        </w:rPr>
        <w:t>)</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хвалебна пісня на текст слів Діви Марії з Євангелія. У католицькій церкві</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кульмінаційний момент вечірні.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095E67"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Мадр</w:t>
      </w:r>
      <w:r>
        <w:rPr>
          <w:rFonts w:ascii="Times New Roman" w:hAnsi="Times New Roman" w:cs="Times New Roman"/>
          <w:b/>
          <w:sz w:val="28"/>
          <w:szCs w:val="28"/>
          <w:lang w:val="uk-UA"/>
        </w:rPr>
        <w:t>и</w:t>
      </w:r>
      <w:r w:rsidR="00AC6100" w:rsidRPr="00F26D82">
        <w:rPr>
          <w:rFonts w:ascii="Times New Roman" w:hAnsi="Times New Roman" w:cs="Times New Roman"/>
          <w:b/>
          <w:sz w:val="28"/>
          <w:szCs w:val="28"/>
          <w:lang w:val="uk-UA"/>
        </w:rPr>
        <w:t>гал</w:t>
      </w:r>
      <w:r w:rsidR="00AC6100" w:rsidRPr="00BD42BA">
        <w:rPr>
          <w:rFonts w:ascii="Times New Roman" w:hAnsi="Times New Roman" w:cs="Times New Roman"/>
          <w:b/>
          <w:sz w:val="28"/>
          <w:szCs w:val="28"/>
          <w:lang w:val="uk-UA"/>
        </w:rPr>
        <w:t xml:space="preserve"> </w:t>
      </w:r>
      <w:r w:rsidR="00AC6100" w:rsidRPr="00BD42BA">
        <w:rPr>
          <w:rFonts w:ascii="Times New Roman" w:hAnsi="Times New Roman" w:cs="Times New Roman"/>
          <w:sz w:val="28"/>
          <w:szCs w:val="28"/>
          <w:lang w:val="uk-UA"/>
        </w:rPr>
        <w:t>(іт</w:t>
      </w:r>
      <w:r w:rsidR="00246C2E" w:rsidRPr="00F26D82">
        <w:rPr>
          <w:rFonts w:ascii="Times New Roman" w:hAnsi="Times New Roman" w:cs="Times New Roman"/>
          <w:sz w:val="28"/>
          <w:szCs w:val="28"/>
          <w:lang w:val="uk-UA"/>
        </w:rPr>
        <w:t>ал</w:t>
      </w:r>
      <w:r w:rsidR="00AC6100" w:rsidRPr="00BD42B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00AC6100" w:rsidRPr="00246C2E">
        <w:rPr>
          <w:rFonts w:ascii="Times New Roman" w:hAnsi="Times New Roman" w:cs="Times New Roman"/>
          <w:i/>
          <w:sz w:val="28"/>
          <w:szCs w:val="28"/>
          <w:lang w:val="en-US"/>
        </w:rPr>
        <w:t>adrigale</w:t>
      </w:r>
      <w:r w:rsidR="00AC6100" w:rsidRPr="00BD42BA">
        <w:rPr>
          <w:rFonts w:ascii="Times New Roman" w:hAnsi="Times New Roman" w:cs="Times New Roman"/>
          <w:sz w:val="28"/>
          <w:szCs w:val="28"/>
          <w:lang w:val="uk-UA"/>
        </w:rPr>
        <w:t xml:space="preserve"> – дослівно пісня материнською мовою) – світський музично-поетичний жанр епохи Відродження, пісні якого виконувалис</w:t>
      </w:r>
      <w:r>
        <w:rPr>
          <w:rFonts w:ascii="Times New Roman" w:hAnsi="Times New Roman" w:cs="Times New Roman"/>
          <w:sz w:val="28"/>
          <w:szCs w:val="28"/>
          <w:lang w:val="uk-UA"/>
        </w:rPr>
        <w:t>я</w:t>
      </w:r>
      <w:r w:rsidR="00AC6100" w:rsidRPr="00BD42BA">
        <w:rPr>
          <w:rFonts w:ascii="Times New Roman" w:hAnsi="Times New Roman" w:cs="Times New Roman"/>
          <w:sz w:val="28"/>
          <w:szCs w:val="28"/>
          <w:lang w:val="uk-UA"/>
        </w:rPr>
        <w:t xml:space="preserve"> рідною італійською мовою. </w:t>
      </w:r>
      <w:r>
        <w:rPr>
          <w:rFonts w:ascii="Times New Roman" w:hAnsi="Times New Roman" w:cs="Times New Roman"/>
          <w:sz w:val="28"/>
          <w:szCs w:val="28"/>
          <w:lang w:val="uk-UA"/>
        </w:rPr>
        <w:t>У</w:t>
      </w:r>
      <w:r w:rsidR="00AC6100" w:rsidRPr="00BD42BA">
        <w:rPr>
          <w:rFonts w:ascii="Times New Roman" w:hAnsi="Times New Roman" w:cs="Times New Roman"/>
          <w:sz w:val="28"/>
          <w:szCs w:val="28"/>
          <w:lang w:val="uk-UA"/>
        </w:rPr>
        <w:t xml:space="preserve"> Х</w:t>
      </w:r>
      <w:r w:rsidR="00AC6100" w:rsidRPr="00BD42BA">
        <w:rPr>
          <w:rFonts w:ascii="Times New Roman" w:hAnsi="Times New Roman" w:cs="Times New Roman"/>
          <w:sz w:val="28"/>
          <w:szCs w:val="28"/>
          <w:lang w:val="en-US"/>
        </w:rPr>
        <w:t>V</w:t>
      </w:r>
      <w:r w:rsidR="00AC6100" w:rsidRPr="00BD42BA">
        <w:rPr>
          <w:rFonts w:ascii="Times New Roman" w:hAnsi="Times New Roman" w:cs="Times New Roman"/>
          <w:sz w:val="28"/>
          <w:szCs w:val="28"/>
          <w:lang w:val="uk-UA"/>
        </w:rPr>
        <w:t>І ст. мадригал – дво-триголосна пісня з кількох куплетів</w:t>
      </w:r>
      <w:r>
        <w:rPr>
          <w:rFonts w:ascii="Times New Roman" w:hAnsi="Times New Roman" w:cs="Times New Roman"/>
          <w:sz w:val="28"/>
          <w:szCs w:val="28"/>
          <w:lang w:val="uk-UA"/>
        </w:rPr>
        <w:t xml:space="preserve"> </w:t>
      </w:r>
      <w:r w:rsidR="00AC6100" w:rsidRPr="00BD42BA">
        <w:rPr>
          <w:rFonts w:ascii="Times New Roman" w:hAnsi="Times New Roman" w:cs="Times New Roman"/>
          <w:sz w:val="28"/>
          <w:szCs w:val="28"/>
          <w:lang w:val="uk-UA"/>
        </w:rPr>
        <w:t xml:space="preserve">та приспіву, що </w:t>
      </w:r>
      <w:r>
        <w:rPr>
          <w:rFonts w:ascii="Times New Roman" w:hAnsi="Times New Roman" w:cs="Times New Roman"/>
          <w:sz w:val="28"/>
          <w:szCs w:val="28"/>
          <w:lang w:val="uk-UA"/>
        </w:rPr>
        <w:t>пізніше набуває рис чотири-пʼ</w:t>
      </w:r>
      <w:r w:rsidR="00AC6100" w:rsidRPr="00BD42BA">
        <w:rPr>
          <w:rFonts w:ascii="Times New Roman" w:hAnsi="Times New Roman" w:cs="Times New Roman"/>
          <w:sz w:val="28"/>
          <w:szCs w:val="28"/>
          <w:lang w:val="uk-UA"/>
        </w:rPr>
        <w:t xml:space="preserve">ятиголосної вокальної поеми ліричного змісту, </w:t>
      </w:r>
      <w:r>
        <w:rPr>
          <w:rFonts w:ascii="Times New Roman" w:hAnsi="Times New Roman" w:cs="Times New Roman"/>
          <w:sz w:val="28"/>
          <w:szCs w:val="28"/>
          <w:lang w:val="uk-UA"/>
        </w:rPr>
        <w:t xml:space="preserve">яка </w:t>
      </w:r>
      <w:r w:rsidR="00AC6100" w:rsidRPr="00BD42BA">
        <w:rPr>
          <w:rFonts w:ascii="Times New Roman" w:hAnsi="Times New Roman" w:cs="Times New Roman"/>
          <w:sz w:val="28"/>
          <w:szCs w:val="28"/>
          <w:lang w:val="uk-UA"/>
        </w:rPr>
        <w:t>ста</w:t>
      </w:r>
      <w:r>
        <w:rPr>
          <w:rFonts w:ascii="Times New Roman" w:hAnsi="Times New Roman" w:cs="Times New Roman"/>
          <w:sz w:val="28"/>
          <w:szCs w:val="28"/>
          <w:lang w:val="uk-UA"/>
        </w:rPr>
        <w:t xml:space="preserve">є дедалі </w:t>
      </w:r>
      <w:r w:rsidR="00AC6100" w:rsidRPr="00BD42BA">
        <w:rPr>
          <w:rFonts w:ascii="Times New Roman" w:hAnsi="Times New Roman" w:cs="Times New Roman"/>
          <w:sz w:val="28"/>
          <w:szCs w:val="28"/>
          <w:lang w:val="uk-UA"/>
        </w:rPr>
        <w:t xml:space="preserve"> драматичн</w:t>
      </w:r>
      <w:r>
        <w:rPr>
          <w:rFonts w:ascii="Times New Roman" w:hAnsi="Times New Roman" w:cs="Times New Roman"/>
          <w:sz w:val="28"/>
          <w:szCs w:val="28"/>
          <w:lang w:val="uk-UA"/>
        </w:rPr>
        <w:t>іш</w:t>
      </w:r>
      <w:r w:rsidR="00AC6100" w:rsidRPr="00BD42BA">
        <w:rPr>
          <w:rFonts w:ascii="Times New Roman" w:hAnsi="Times New Roman" w:cs="Times New Roman"/>
          <w:sz w:val="28"/>
          <w:szCs w:val="28"/>
          <w:lang w:val="uk-UA"/>
        </w:rPr>
        <w:t>ою.</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Мажор</w:t>
      </w:r>
      <w:r w:rsidR="00095E67">
        <w:rPr>
          <w:rFonts w:ascii="Times New Roman" w:hAnsi="Times New Roman" w:cs="Times New Roman"/>
          <w:b/>
          <w:sz w:val="28"/>
          <w:szCs w:val="28"/>
          <w:lang w:val="uk-UA"/>
        </w:rPr>
        <w:t>н</w:t>
      </w:r>
      <w:r w:rsidRPr="00BD42BA">
        <w:rPr>
          <w:rFonts w:ascii="Times New Roman" w:hAnsi="Times New Roman" w:cs="Times New Roman"/>
          <w:b/>
          <w:sz w:val="28"/>
          <w:szCs w:val="28"/>
        </w:rPr>
        <w:t>о-мінорна ладова система</w:t>
      </w:r>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тонал</w:t>
      </w:r>
      <w:r w:rsidR="00095E67">
        <w:rPr>
          <w:rFonts w:ascii="Times New Roman" w:hAnsi="Times New Roman" w:cs="Times New Roman"/>
          <w:sz w:val="28"/>
          <w:szCs w:val="28"/>
        </w:rPr>
        <w:t xml:space="preserve">ьно-гармонічна система, </w:t>
      </w:r>
      <w:r w:rsidR="00095E67">
        <w:rPr>
          <w:rFonts w:ascii="Times New Roman" w:hAnsi="Times New Roman" w:cs="Times New Roman"/>
          <w:sz w:val="28"/>
          <w:szCs w:val="28"/>
          <w:lang w:val="uk-UA"/>
        </w:rPr>
        <w:t>що ґрунтується</w:t>
      </w:r>
      <w:r w:rsidR="00095E67">
        <w:rPr>
          <w:rFonts w:ascii="Times New Roman" w:hAnsi="Times New Roman" w:cs="Times New Roman"/>
          <w:sz w:val="28"/>
          <w:szCs w:val="28"/>
        </w:rPr>
        <w:t xml:space="preserve"> на </w:t>
      </w:r>
      <w:r w:rsidR="00095E67">
        <w:rPr>
          <w:rFonts w:ascii="Times New Roman" w:hAnsi="Times New Roman" w:cs="Times New Roman"/>
          <w:sz w:val="28"/>
          <w:szCs w:val="28"/>
          <w:lang w:val="uk-UA"/>
        </w:rPr>
        <w:t>поєднанні</w:t>
      </w:r>
      <w:r w:rsidRPr="00BD42BA">
        <w:rPr>
          <w:rFonts w:ascii="Times New Roman" w:hAnsi="Times New Roman" w:cs="Times New Roman"/>
          <w:sz w:val="28"/>
          <w:szCs w:val="28"/>
        </w:rPr>
        <w:t xml:space="preserve"> ознак протилежних нахилів – мажорного та мінорного.</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Масова пісня</w:t>
      </w:r>
      <w:r w:rsidRPr="00BD42BA">
        <w:rPr>
          <w:rFonts w:ascii="Times New Roman" w:hAnsi="Times New Roman" w:cs="Times New Roman"/>
          <w:sz w:val="28"/>
          <w:szCs w:val="28"/>
        </w:rPr>
        <w:t xml:space="preserve"> – це сольна чи хорова пісня, створена професіональним композитором (або аматором) і розрахована на масове розповсюдження в суспільному житті та домашньому побуті.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A69BF">
        <w:rPr>
          <w:rFonts w:ascii="Times New Roman" w:hAnsi="Times New Roman" w:cs="Times New Roman"/>
          <w:b/>
          <w:sz w:val="28"/>
          <w:szCs w:val="28"/>
        </w:rPr>
        <w:t>Мелодика</w:t>
      </w:r>
      <w:r w:rsidRPr="003A69BF">
        <w:rPr>
          <w:rFonts w:ascii="Times New Roman" w:hAnsi="Times New Roman" w:cs="Times New Roman"/>
          <w:sz w:val="28"/>
          <w:szCs w:val="28"/>
        </w:rPr>
        <w:t xml:space="preserve"> (грец. – мелодичний, наспівний, пісенний)</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сукупність мелодичних явищ, властивостей, особливостей, притаманних творчості певного композитора (мелодика С. Рахманінова, С. Прокоф</w:t>
      </w:r>
      <w:r w:rsidR="00585317" w:rsidRPr="003A69BF">
        <w:rPr>
          <w:rFonts w:ascii="Times New Roman" w:hAnsi="Times New Roman" w:cs="Times New Roman"/>
          <w:sz w:val="28"/>
          <w:szCs w:val="28"/>
        </w:rPr>
        <w:t>’</w:t>
      </w:r>
      <w:r w:rsidRPr="003A69BF">
        <w:rPr>
          <w:rFonts w:ascii="Times New Roman" w:hAnsi="Times New Roman" w:cs="Times New Roman"/>
          <w:sz w:val="28"/>
          <w:szCs w:val="28"/>
        </w:rPr>
        <w:t xml:space="preserve">єва), будь-якому жанру, стилю чи епосу (мелодика класиків, фольклорна мелодика, оперна мелодика тощо).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A69BF">
        <w:rPr>
          <w:rFonts w:ascii="Times New Roman" w:hAnsi="Times New Roman" w:cs="Times New Roman"/>
          <w:b/>
          <w:sz w:val="28"/>
          <w:szCs w:val="28"/>
        </w:rPr>
        <w:t>Мелодія</w:t>
      </w:r>
      <w:r w:rsidRPr="003A69BF">
        <w:rPr>
          <w:rFonts w:ascii="Times New Roman" w:hAnsi="Times New Roman" w:cs="Times New Roman"/>
          <w:sz w:val="28"/>
          <w:szCs w:val="28"/>
        </w:rPr>
        <w:t xml:space="preserve"> (гр</w:t>
      </w:r>
      <w:r w:rsidR="00246C2E" w:rsidRPr="003A69BF">
        <w:rPr>
          <w:rFonts w:ascii="Times New Roman" w:hAnsi="Times New Roman" w:cs="Times New Roman"/>
          <w:sz w:val="28"/>
          <w:szCs w:val="28"/>
        </w:rPr>
        <w:t>ец</w:t>
      </w:r>
      <w:r w:rsidRPr="003A69BF">
        <w:rPr>
          <w:rFonts w:ascii="Times New Roman" w:hAnsi="Times New Roman" w:cs="Times New Roman"/>
          <w:sz w:val="28"/>
          <w:szCs w:val="28"/>
        </w:rPr>
        <w:t xml:space="preserve">. </w:t>
      </w:r>
      <w:r w:rsidR="00246C2E" w:rsidRPr="003A69BF">
        <w:rPr>
          <w:rFonts w:ascii="Times New Roman" w:hAnsi="Times New Roman" w:cs="Times New Roman"/>
          <w:i/>
          <w:sz w:val="28"/>
          <w:szCs w:val="28"/>
          <w:lang w:val="en-US"/>
        </w:rPr>
        <w:t>m</w:t>
      </w:r>
      <w:r w:rsidRPr="003A69BF">
        <w:rPr>
          <w:rFonts w:ascii="Times New Roman" w:hAnsi="Times New Roman" w:cs="Times New Roman"/>
          <w:i/>
          <w:sz w:val="28"/>
          <w:szCs w:val="28"/>
        </w:rPr>
        <w:t>elōdia</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спів, пісня)</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це одноголосно виражена музична думка,</w:t>
      </w:r>
      <w:r w:rsidR="003A69BF">
        <w:rPr>
          <w:rFonts w:ascii="Times New Roman" w:hAnsi="Times New Roman" w:cs="Times New Roman"/>
          <w:sz w:val="28"/>
          <w:szCs w:val="28"/>
        </w:rPr>
        <w:t xml:space="preserve"> основний елемент музики. Мелод</w:t>
      </w:r>
      <w:r w:rsidR="003A69BF">
        <w:rPr>
          <w:rFonts w:ascii="Times New Roman" w:hAnsi="Times New Roman" w:cs="Times New Roman"/>
          <w:sz w:val="28"/>
          <w:szCs w:val="28"/>
          <w:lang w:val="uk-UA"/>
        </w:rPr>
        <w:t>і</w:t>
      </w:r>
      <w:r w:rsidRPr="003A69BF">
        <w:rPr>
          <w:rFonts w:ascii="Times New Roman" w:hAnsi="Times New Roman" w:cs="Times New Roman"/>
          <w:sz w:val="28"/>
          <w:szCs w:val="28"/>
        </w:rPr>
        <w:t>я</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це ряд звуків, о</w:t>
      </w:r>
      <w:r w:rsidR="003A69BF">
        <w:rPr>
          <w:rFonts w:ascii="Times New Roman" w:hAnsi="Times New Roman" w:cs="Times New Roman"/>
          <w:sz w:val="28"/>
          <w:szCs w:val="28"/>
        </w:rPr>
        <w:t xml:space="preserve">рганізованих ладо-інтонаційно </w:t>
      </w:r>
      <w:r w:rsidR="003A69BF">
        <w:rPr>
          <w:rFonts w:ascii="Times New Roman" w:hAnsi="Times New Roman" w:cs="Times New Roman"/>
          <w:sz w:val="28"/>
          <w:szCs w:val="28"/>
          <w:lang w:val="uk-UA"/>
        </w:rPr>
        <w:t xml:space="preserve">й </w:t>
      </w:r>
      <w:r w:rsidRPr="003A69BF">
        <w:rPr>
          <w:rFonts w:ascii="Times New Roman" w:hAnsi="Times New Roman" w:cs="Times New Roman"/>
          <w:sz w:val="28"/>
          <w:szCs w:val="28"/>
        </w:rPr>
        <w:t>ритмічно, що утворюють певну структуру.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3A69BF">
        <w:rPr>
          <w:rFonts w:ascii="Times New Roman" w:hAnsi="Times New Roman" w:cs="Times New Roman"/>
          <w:b/>
          <w:sz w:val="28"/>
          <w:szCs w:val="28"/>
        </w:rPr>
        <w:t>Мелос</w:t>
      </w:r>
      <w:r w:rsidRPr="003A69BF">
        <w:rPr>
          <w:rFonts w:ascii="Times New Roman" w:hAnsi="Times New Roman" w:cs="Times New Roman"/>
          <w:sz w:val="28"/>
          <w:szCs w:val="28"/>
        </w:rPr>
        <w:t xml:space="preserve"> – у стародавніх греків це наспів, мелодія. </w:t>
      </w:r>
      <w:r w:rsidR="003A69BF">
        <w:rPr>
          <w:rFonts w:ascii="Times New Roman" w:hAnsi="Times New Roman" w:cs="Times New Roman"/>
          <w:sz w:val="28"/>
          <w:szCs w:val="28"/>
          <w:lang w:val="uk-UA"/>
        </w:rPr>
        <w:t>У</w:t>
      </w:r>
      <w:r w:rsidRPr="003A69BF">
        <w:rPr>
          <w:rFonts w:ascii="Times New Roman" w:hAnsi="Times New Roman" w:cs="Times New Roman"/>
          <w:sz w:val="28"/>
          <w:szCs w:val="28"/>
        </w:rPr>
        <w:t xml:space="preserve"> музично-теоретичних трактатах термін застосовувався як визначення музично</w:t>
      </w:r>
      <w:r w:rsidR="003A69BF">
        <w:rPr>
          <w:rFonts w:ascii="Times New Roman" w:hAnsi="Times New Roman" w:cs="Times New Roman"/>
          <w:sz w:val="28"/>
          <w:szCs w:val="28"/>
          <w:lang w:val="uk-UA"/>
        </w:rPr>
        <w:t>ї</w:t>
      </w:r>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складової</w:t>
      </w:r>
      <w:r w:rsidR="003A69BF">
        <w:rPr>
          <w:rFonts w:ascii="Times New Roman" w:hAnsi="Times New Roman" w:cs="Times New Roman"/>
          <w:sz w:val="28"/>
          <w:szCs w:val="28"/>
        </w:rPr>
        <w:t xml:space="preserve"> пісні</w:t>
      </w:r>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w:t>
      </w:r>
      <w:r w:rsidRPr="003A69BF">
        <w:rPr>
          <w:rFonts w:ascii="Times New Roman" w:hAnsi="Times New Roman" w:cs="Times New Roman"/>
          <w:sz w:val="28"/>
          <w:szCs w:val="28"/>
        </w:rPr>
        <w:t>звуків, інтервалів, тривалостей</w:t>
      </w:r>
      <w:r w:rsidR="003A69BF">
        <w:rPr>
          <w:rFonts w:ascii="Times New Roman" w:hAnsi="Times New Roman" w:cs="Times New Roman"/>
          <w:sz w:val="28"/>
          <w:szCs w:val="28"/>
          <w:lang w:val="uk-UA"/>
        </w:rPr>
        <w:t>)</w:t>
      </w:r>
      <w:r w:rsidR="003A69BF">
        <w:rPr>
          <w:rFonts w:ascii="Times New Roman" w:hAnsi="Times New Roman" w:cs="Times New Roman"/>
          <w:sz w:val="28"/>
          <w:szCs w:val="28"/>
        </w:rPr>
        <w:t>. У ХІХ</w:t>
      </w:r>
      <w:r w:rsidRPr="003A69BF">
        <w:rPr>
          <w:rFonts w:ascii="Times New Roman" w:hAnsi="Times New Roman" w:cs="Times New Roman"/>
          <w:sz w:val="28"/>
          <w:szCs w:val="28"/>
        </w:rPr>
        <w:t xml:space="preserve">–ХХ століттях термін </w:t>
      </w:r>
      <w:r w:rsidR="00E44898" w:rsidRPr="003A69BF">
        <w:rPr>
          <w:rFonts w:ascii="Times New Roman" w:hAnsi="Times New Roman" w:cs="Times New Roman"/>
          <w:sz w:val="28"/>
          <w:szCs w:val="28"/>
        </w:rPr>
        <w:t>«</w:t>
      </w:r>
      <w:r w:rsidRPr="003A69BF">
        <w:rPr>
          <w:rFonts w:ascii="Times New Roman" w:hAnsi="Times New Roman" w:cs="Times New Roman"/>
          <w:sz w:val="28"/>
          <w:szCs w:val="28"/>
        </w:rPr>
        <w:t>мелос</w:t>
      </w:r>
      <w:r w:rsidR="00E44898" w:rsidRPr="003A69BF">
        <w:rPr>
          <w:rFonts w:ascii="Times New Roman" w:hAnsi="Times New Roman" w:cs="Times New Roman"/>
          <w:sz w:val="28"/>
          <w:szCs w:val="28"/>
        </w:rPr>
        <w:t>»</w:t>
      </w:r>
      <w:r w:rsidR="003A69BF">
        <w:rPr>
          <w:rFonts w:ascii="Times New Roman" w:hAnsi="Times New Roman" w:cs="Times New Roman"/>
          <w:sz w:val="28"/>
          <w:szCs w:val="28"/>
          <w:lang w:val="uk-UA"/>
        </w:rPr>
        <w:t xml:space="preserve"> </w:t>
      </w:r>
      <w:r w:rsidRPr="003A69BF">
        <w:rPr>
          <w:rFonts w:ascii="Times New Roman" w:hAnsi="Times New Roman" w:cs="Times New Roman"/>
          <w:sz w:val="28"/>
          <w:szCs w:val="28"/>
        </w:rPr>
        <w:t>застосовувався для визн</w:t>
      </w:r>
      <w:r w:rsidR="003A69BF">
        <w:rPr>
          <w:rFonts w:ascii="Times New Roman" w:hAnsi="Times New Roman" w:cs="Times New Roman"/>
          <w:sz w:val="28"/>
          <w:szCs w:val="28"/>
        </w:rPr>
        <w:t>ачення мелодичної енергії, сили</w:t>
      </w:r>
      <w:r w:rsidR="003A69BF">
        <w:rPr>
          <w:rFonts w:ascii="Times New Roman" w:hAnsi="Times New Roman" w:cs="Times New Roman"/>
          <w:sz w:val="28"/>
          <w:szCs w:val="28"/>
          <w:lang w:val="uk-UA"/>
        </w:rPr>
        <w:t xml:space="preserve"> </w:t>
      </w:r>
      <w:r w:rsidRPr="003A69BF">
        <w:rPr>
          <w:rFonts w:ascii="Times New Roman" w:hAnsi="Times New Roman" w:cs="Times New Roman"/>
          <w:sz w:val="28"/>
          <w:szCs w:val="28"/>
        </w:rPr>
        <w:t>мелодичного тону. Типи російського мелосу</w:t>
      </w:r>
      <w:r w:rsidR="003A69BF">
        <w:rPr>
          <w:rFonts w:ascii="Times New Roman" w:hAnsi="Times New Roman" w:cs="Times New Roman"/>
          <w:sz w:val="28"/>
          <w:szCs w:val="28"/>
          <w:lang w:val="uk-UA"/>
        </w:rPr>
        <w:t>:</w:t>
      </w:r>
      <w:r w:rsidRPr="003A69BF">
        <w:rPr>
          <w:rFonts w:ascii="Times New Roman" w:hAnsi="Times New Roman" w:cs="Times New Roman"/>
          <w:sz w:val="28"/>
          <w:szCs w:val="28"/>
        </w:rPr>
        <w:t xml:space="preserve"> наспівно-кантиленний, наспівно-декламаційний.</w:t>
      </w:r>
    </w:p>
    <w:p w:rsidR="00AC6100" w:rsidRDefault="00AC6100" w:rsidP="00BD42BA">
      <w:pPr>
        <w:spacing w:after="0" w:line="240" w:lineRule="auto"/>
        <w:ind w:firstLine="709"/>
        <w:contextualSpacing/>
        <w:jc w:val="both"/>
        <w:rPr>
          <w:rFonts w:ascii="Times New Roman" w:hAnsi="Times New Roman" w:cs="Times New Roman"/>
          <w:i/>
          <w:color w:val="000000"/>
          <w:sz w:val="28"/>
          <w:szCs w:val="28"/>
          <w:lang w:val="uk-UA"/>
        </w:rPr>
      </w:pPr>
      <w:r w:rsidRPr="00BD42BA">
        <w:rPr>
          <w:rFonts w:ascii="Times New Roman" w:hAnsi="Times New Roman" w:cs="Times New Roman"/>
          <w:b/>
          <w:color w:val="000000"/>
          <w:sz w:val="28"/>
          <w:szCs w:val="28"/>
        </w:rPr>
        <w:lastRenderedPageBreak/>
        <w:t>Менестрель</w:t>
      </w:r>
      <w:r w:rsidRPr="00BD42BA">
        <w:rPr>
          <w:rFonts w:ascii="Times New Roman" w:hAnsi="Times New Roman" w:cs="Times New Roman"/>
          <w:color w:val="000000"/>
          <w:sz w:val="28"/>
          <w:szCs w:val="28"/>
        </w:rPr>
        <w:t xml:space="preserve"> </w:t>
      </w:r>
      <w:r w:rsidRPr="00BD42BA">
        <w:rPr>
          <w:rFonts w:ascii="Times New Roman" w:hAnsi="Times New Roman" w:cs="Times New Roman"/>
          <w:color w:val="243F60" w:themeColor="accent1" w:themeShade="7F"/>
          <w:sz w:val="28"/>
          <w:szCs w:val="28"/>
        </w:rPr>
        <w:t>–</w:t>
      </w:r>
      <w:r w:rsidRPr="00BD42BA">
        <w:rPr>
          <w:rFonts w:ascii="Times New Roman" w:hAnsi="Times New Roman" w:cs="Times New Roman"/>
          <w:color w:val="000000"/>
          <w:sz w:val="28"/>
          <w:szCs w:val="28"/>
        </w:rPr>
        <w:t xml:space="preserve"> </w:t>
      </w:r>
      <w:r w:rsidRPr="00BD42BA">
        <w:rPr>
          <w:rFonts w:ascii="Times New Roman" w:hAnsi="Times New Roman" w:cs="Times New Roman"/>
          <w:sz w:val="28"/>
          <w:szCs w:val="28"/>
          <w:shd w:val="clear" w:color="auto" w:fill="FFFFFF"/>
        </w:rPr>
        <w:t>загальна назва поета-музиканта, професійного артиста Середньовіччя та раннього Відродження, який заробляв співом і грою на музичних інструментах.</w:t>
      </w:r>
      <w:r w:rsidRPr="00BD42BA">
        <w:rPr>
          <w:rFonts w:ascii="Times New Roman" w:hAnsi="Times New Roman" w:cs="Times New Roman"/>
          <w:i/>
          <w:color w:val="000000"/>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Меса </w:t>
      </w:r>
      <w:r w:rsidR="00904538">
        <w:rPr>
          <w:rFonts w:ascii="Times New Roman" w:hAnsi="Times New Roman" w:cs="Times New Roman"/>
          <w:sz w:val="28"/>
          <w:szCs w:val="28"/>
          <w:lang w:val="uk-UA"/>
        </w:rPr>
        <w:t>(франц.</w:t>
      </w:r>
      <w:r w:rsidR="00246C2E">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esse</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католицька служба)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музичний жанр, циклічн</w:t>
      </w:r>
      <w:r w:rsidR="003A69BF">
        <w:rPr>
          <w:rFonts w:ascii="Times New Roman" w:hAnsi="Times New Roman" w:cs="Times New Roman"/>
          <w:sz w:val="28"/>
          <w:szCs w:val="28"/>
          <w:lang w:val="uk-UA"/>
        </w:rPr>
        <w:t>ий</w:t>
      </w:r>
      <w:r w:rsidRPr="00BD42BA">
        <w:rPr>
          <w:rFonts w:ascii="Times New Roman" w:hAnsi="Times New Roman" w:cs="Times New Roman"/>
          <w:sz w:val="28"/>
          <w:szCs w:val="28"/>
          <w:lang w:val="uk-UA"/>
        </w:rPr>
        <w:t xml:space="preserve"> вокально-інструментальний твір на текст певних розділів головного богослужіння католицької церкви. Здійснюється латинськ</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мов</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У складі меси 5 основних частин, </w:t>
      </w:r>
      <w:r w:rsidR="003A69BF">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відповід</w:t>
      </w:r>
      <w:r w:rsidR="003A69BF">
        <w:rPr>
          <w:rFonts w:ascii="Times New Roman" w:hAnsi="Times New Roman" w:cs="Times New Roman"/>
          <w:sz w:val="28"/>
          <w:szCs w:val="28"/>
          <w:lang w:val="uk-UA"/>
        </w:rPr>
        <w:t>ають</w:t>
      </w:r>
      <w:r w:rsidRPr="00BD42BA">
        <w:rPr>
          <w:rFonts w:ascii="Times New Roman" w:hAnsi="Times New Roman" w:cs="Times New Roman"/>
          <w:sz w:val="28"/>
          <w:szCs w:val="28"/>
          <w:lang w:val="uk-UA"/>
        </w:rPr>
        <w:t xml:space="preserve"> початковим словам молитов: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Господи, помилуй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Слава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Вірую</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Свят. Благословен</w:t>
      </w:r>
      <w:r w:rsidR="003A69BF">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3A69BF">
        <w:rPr>
          <w:rFonts w:ascii="Times New Roman" w:hAnsi="Times New Roman" w:cs="Times New Roman"/>
          <w:sz w:val="28"/>
          <w:szCs w:val="28"/>
          <w:lang w:val="uk-UA"/>
        </w:rPr>
        <w:t>Агнець Божий»</w:t>
      </w:r>
      <w:r w:rsidRPr="00BD42BA">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Метр </w:t>
      </w:r>
      <w:r w:rsidRPr="00BD42BA">
        <w:rPr>
          <w:rFonts w:ascii="Times New Roman" w:hAnsi="Times New Roman" w:cs="Times New Roman"/>
          <w:sz w:val="28"/>
          <w:szCs w:val="28"/>
          <w:lang w:val="uk-UA"/>
        </w:rPr>
        <w:t>(гр</w:t>
      </w:r>
      <w:r w:rsidR="00246C2E">
        <w:rPr>
          <w:rFonts w:ascii="Times New Roman" w:hAnsi="Times New Roman" w:cs="Times New Roman"/>
          <w:sz w:val="28"/>
          <w:szCs w:val="28"/>
        </w:rPr>
        <w:t>ец</w:t>
      </w:r>
      <w:r w:rsidRPr="00BD42BA">
        <w:rPr>
          <w:rFonts w:ascii="Times New Roman" w:hAnsi="Times New Roman" w:cs="Times New Roman"/>
          <w:sz w:val="28"/>
          <w:szCs w:val="28"/>
          <w:lang w:val="uk-UA"/>
        </w:rPr>
        <w:t>.</w:t>
      </w:r>
      <w:r w:rsidR="00246C2E" w:rsidRPr="00246C2E">
        <w:rPr>
          <w:rFonts w:ascii="Times New Roman" w:hAnsi="Times New Roman" w:cs="Times New Roman"/>
          <w:sz w:val="28"/>
          <w:szCs w:val="28"/>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etron</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міра)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порядок чергування сильних і слабких долей, система організації ритму. Метри бувають прості (2- і 3-частинні); складні, що складаються з декількох простих (4-, 6-, 9- і 12-частинні); змішані (напр</w:t>
      </w:r>
      <w:r w:rsidR="003A69BF">
        <w:rPr>
          <w:rFonts w:ascii="Times New Roman" w:hAnsi="Times New Roman" w:cs="Times New Roman"/>
          <w:sz w:val="28"/>
          <w:szCs w:val="28"/>
          <w:lang w:val="uk-UA"/>
        </w:rPr>
        <w:t>иклад, 5-частинні) та</w:t>
      </w:r>
      <w:r w:rsidRPr="00BD42BA">
        <w:rPr>
          <w:rFonts w:ascii="Times New Roman" w:hAnsi="Times New Roman" w:cs="Times New Roman"/>
          <w:sz w:val="28"/>
          <w:szCs w:val="28"/>
          <w:lang w:val="uk-UA"/>
        </w:rPr>
        <w:t xml:space="preserve"> змінні.</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3A69BF"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w:t>
      </w:r>
      <w:r w:rsidR="00AC6100" w:rsidRPr="00BD42BA">
        <w:rPr>
          <w:rFonts w:ascii="Times New Roman" w:hAnsi="Times New Roman" w:cs="Times New Roman"/>
          <w:b/>
          <w:sz w:val="28"/>
          <w:szCs w:val="28"/>
          <w:lang w:val="uk-UA"/>
        </w:rPr>
        <w:t xml:space="preserve">зерере </w:t>
      </w:r>
      <w:r w:rsidR="00246C2E">
        <w:rPr>
          <w:rFonts w:ascii="Times New Roman" w:hAnsi="Times New Roman" w:cs="Times New Roman"/>
          <w:sz w:val="28"/>
          <w:szCs w:val="28"/>
          <w:lang w:val="uk-UA"/>
        </w:rPr>
        <w:t xml:space="preserve">(лат. </w:t>
      </w:r>
      <w:r w:rsidR="00246C2E" w:rsidRPr="00246C2E">
        <w:rPr>
          <w:rFonts w:ascii="Times New Roman" w:hAnsi="Times New Roman" w:cs="Times New Roman"/>
          <w:i/>
          <w:sz w:val="28"/>
          <w:szCs w:val="28"/>
          <w:lang w:val="en-US"/>
        </w:rPr>
        <w:t>m</w:t>
      </w:r>
      <w:r w:rsidR="00AC6100" w:rsidRPr="00246C2E">
        <w:rPr>
          <w:rFonts w:ascii="Times New Roman" w:hAnsi="Times New Roman" w:cs="Times New Roman"/>
          <w:i/>
          <w:sz w:val="28"/>
          <w:szCs w:val="28"/>
          <w:lang w:val="uk-UA"/>
        </w:rPr>
        <w:t>iserere</w:t>
      </w:r>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помилуй</w:t>
      </w:r>
      <w:r w:rsidR="00AC6100" w:rsidRPr="00BD42BA">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3A69BF">
        <w:rPr>
          <w:rFonts w:ascii="Times New Roman" w:hAnsi="Times New Roman" w:cs="Times New Roman"/>
          <w:sz w:val="28"/>
          <w:szCs w:val="28"/>
          <w:lang w:val="uk-UA"/>
        </w:rPr>
        <w:t>католицький спів на текст 51 псалма (</w:t>
      </w:r>
      <w:r w:rsidRPr="003A69BF">
        <w:rPr>
          <w:rFonts w:ascii="Times New Roman" w:hAnsi="Times New Roman" w:cs="Times New Roman"/>
          <w:i/>
          <w:sz w:val="28"/>
          <w:szCs w:val="28"/>
          <w:lang w:val="uk-UA"/>
        </w:rPr>
        <w:t>Miserere mei Deus</w:t>
      </w:r>
      <w:r w:rsidRPr="003A69B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A69BF">
        <w:rPr>
          <w:rFonts w:ascii="Times New Roman" w:hAnsi="Times New Roman" w:cs="Times New Roman"/>
          <w:sz w:val="28"/>
          <w:szCs w:val="28"/>
          <w:lang w:val="uk-UA"/>
        </w:rPr>
        <w:t xml:space="preserve"> помилуй мене, Боже).</w:t>
      </w:r>
      <w:r w:rsidR="00AC6100" w:rsidRPr="003A69BF">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Міннезінгери</w:t>
      </w:r>
      <w:r w:rsidR="003A69BF">
        <w:rPr>
          <w:rFonts w:ascii="Times New Roman" w:hAnsi="Times New Roman" w:cs="Times New Roman"/>
          <w:b/>
          <w:sz w:val="28"/>
          <w:szCs w:val="28"/>
          <w:lang w:val="uk-UA"/>
        </w:rPr>
        <w:t xml:space="preserve"> </w:t>
      </w:r>
      <w:r w:rsidR="00246C2E">
        <w:rPr>
          <w:rFonts w:ascii="Times New Roman" w:hAnsi="Times New Roman" w:cs="Times New Roman"/>
          <w:sz w:val="28"/>
          <w:szCs w:val="28"/>
          <w:lang w:val="uk-UA"/>
        </w:rPr>
        <w:t>(німец</w:t>
      </w:r>
      <w:r w:rsidR="00246C2E" w:rsidRPr="00246C2E">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innesinger</w:t>
      </w:r>
      <w:r w:rsidR="003A69BF">
        <w:rPr>
          <w:rFonts w:ascii="Times New Roman" w:hAnsi="Times New Roman" w:cs="Times New Roman"/>
          <w:sz w:val="28"/>
          <w:szCs w:val="28"/>
          <w:lang w:val="uk-UA"/>
        </w:rPr>
        <w:t xml:space="preserve"> – буквально співак любові) – німецькі лицарські поети-</w:t>
      </w:r>
      <w:r w:rsidRPr="00BD42BA">
        <w:rPr>
          <w:rFonts w:ascii="Times New Roman" w:hAnsi="Times New Roman" w:cs="Times New Roman"/>
          <w:sz w:val="28"/>
          <w:szCs w:val="28"/>
          <w:lang w:val="uk-UA"/>
        </w:rPr>
        <w:t xml:space="preserve">співаки </w:t>
      </w:r>
      <w:r w:rsidR="003A69BF">
        <w:rPr>
          <w:rFonts w:ascii="Times New Roman" w:hAnsi="Times New Roman" w:cs="Times New Roman"/>
          <w:sz w:val="28"/>
          <w:szCs w:val="28"/>
          <w:lang w:val="uk-UA"/>
        </w:rPr>
        <w:t>ХІІ–</w:t>
      </w:r>
      <w:r w:rsidR="003A69BF">
        <w:rPr>
          <w:rFonts w:ascii="Times New Roman" w:hAnsi="Times New Roman" w:cs="Times New Roman"/>
          <w:sz w:val="28"/>
          <w:szCs w:val="28"/>
          <w:lang w:val="en-US"/>
        </w:rPr>
        <w:t>XIV</w:t>
      </w:r>
      <w:r w:rsidR="003A69BF">
        <w:rPr>
          <w:rFonts w:ascii="Times New Roman" w:hAnsi="Times New Roman" w:cs="Times New Roman"/>
          <w:sz w:val="28"/>
          <w:szCs w:val="28"/>
          <w:lang w:val="uk-UA"/>
        </w:rPr>
        <w:t xml:space="preserve"> століть</w:t>
      </w:r>
      <w:r w:rsidRPr="00BD42BA">
        <w:rPr>
          <w:rFonts w:ascii="Times New Roman" w:hAnsi="Times New Roman" w:cs="Times New Roman"/>
          <w:sz w:val="28"/>
          <w:szCs w:val="28"/>
          <w:lang w:val="uk-UA"/>
        </w:rPr>
        <w:t xml:space="preserve"> (Вольфрам фон Ешенбах, Гартман фон Ауе, Вальтер фон дер Фогельвейде). Зазнали впливу провансальських трубадурів.</w:t>
      </w:r>
    </w:p>
    <w:p w:rsidR="00F26D82" w:rsidRPr="00246C2E"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46C2E">
        <w:rPr>
          <w:rFonts w:ascii="Times New Roman" w:hAnsi="Times New Roman" w:cs="Times New Roman"/>
          <w:b/>
          <w:sz w:val="28"/>
          <w:szCs w:val="28"/>
          <w:lang w:val="uk-UA"/>
        </w:rPr>
        <w:t xml:space="preserve">Міська народна </w:t>
      </w:r>
      <w:r w:rsidRPr="00BD415A">
        <w:rPr>
          <w:rFonts w:ascii="Times New Roman" w:hAnsi="Times New Roman" w:cs="Times New Roman"/>
          <w:b/>
          <w:sz w:val="28"/>
          <w:szCs w:val="28"/>
          <w:lang w:val="uk-UA"/>
        </w:rPr>
        <w:t>пісня</w:t>
      </w:r>
      <w:r w:rsidRPr="00BD415A">
        <w:rPr>
          <w:rFonts w:ascii="Times New Roman" w:hAnsi="Times New Roman" w:cs="Times New Roman"/>
          <w:sz w:val="28"/>
          <w:szCs w:val="28"/>
          <w:lang w:val="uk-UA"/>
        </w:rPr>
        <w:t xml:space="preserve"> – один </w:t>
      </w:r>
      <w:r w:rsidR="003A69BF">
        <w:rPr>
          <w:rFonts w:ascii="Times New Roman" w:hAnsi="Times New Roman" w:cs="Times New Roman"/>
          <w:sz w:val="28"/>
          <w:szCs w:val="28"/>
          <w:lang w:val="uk-UA"/>
        </w:rPr>
        <w:t>і</w:t>
      </w:r>
      <w:r w:rsidRPr="00BD415A">
        <w:rPr>
          <w:rFonts w:ascii="Times New Roman" w:hAnsi="Times New Roman" w:cs="Times New Roman"/>
          <w:sz w:val="28"/>
          <w:szCs w:val="28"/>
          <w:lang w:val="uk-UA"/>
        </w:rPr>
        <w:t xml:space="preserve">з витоків українського професійного романсу, в основі якого лежить інтонаційний фонд селянської народної пісні. </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BD42BA">
        <w:rPr>
          <w:rFonts w:ascii="Times New Roman" w:hAnsi="Times New Roman" w:cs="Times New Roman"/>
          <w:b/>
          <w:sz w:val="28"/>
          <w:szCs w:val="28"/>
        </w:rPr>
        <w:t>Модальність –</w:t>
      </w:r>
      <w:r w:rsidRPr="00BD42BA">
        <w:rPr>
          <w:rFonts w:ascii="Times New Roman" w:hAnsi="Times New Roman" w:cs="Times New Roman"/>
          <w:iCs/>
          <w:sz w:val="28"/>
          <w:szCs w:val="28"/>
        </w:rPr>
        <w:t xml:space="preserve"> спосіб звуковисотної організації, в основі якого лежить звукорядний принцип. До модальних ладів належать системи монодійних культур – григоріанського співу, знаменного розспіву, східні лади, лади народної музики, в яких при чітко витриманому звукоряді необов</w:t>
      </w:r>
      <w:r w:rsidR="00585317">
        <w:rPr>
          <w:rFonts w:ascii="Times New Roman" w:hAnsi="Times New Roman" w:cs="Times New Roman"/>
          <w:iCs/>
          <w:sz w:val="28"/>
          <w:szCs w:val="28"/>
        </w:rPr>
        <w:t>’</w:t>
      </w:r>
      <w:r w:rsidR="00F423E7">
        <w:rPr>
          <w:rFonts w:ascii="Times New Roman" w:hAnsi="Times New Roman" w:cs="Times New Roman"/>
          <w:iCs/>
          <w:sz w:val="28"/>
          <w:szCs w:val="28"/>
        </w:rPr>
        <w:t>язков</w:t>
      </w:r>
      <w:r w:rsidR="00F423E7">
        <w:rPr>
          <w:rFonts w:ascii="Times New Roman" w:hAnsi="Times New Roman" w:cs="Times New Roman"/>
          <w:iCs/>
          <w:sz w:val="28"/>
          <w:szCs w:val="28"/>
          <w:lang w:val="uk-UA"/>
        </w:rPr>
        <w:t>і</w:t>
      </w:r>
      <w:r w:rsidR="00F423E7">
        <w:rPr>
          <w:rFonts w:ascii="Times New Roman" w:hAnsi="Times New Roman" w:cs="Times New Roman"/>
          <w:iCs/>
          <w:sz w:val="28"/>
          <w:szCs w:val="28"/>
        </w:rPr>
        <w:t xml:space="preserve"> </w:t>
      </w:r>
      <w:r w:rsidR="00F423E7">
        <w:rPr>
          <w:rFonts w:ascii="Times New Roman" w:hAnsi="Times New Roman" w:cs="Times New Roman"/>
          <w:iCs/>
          <w:sz w:val="28"/>
          <w:szCs w:val="28"/>
          <w:lang w:val="uk-UA"/>
        </w:rPr>
        <w:t>конкретні</w:t>
      </w:r>
      <w:r w:rsidR="00F423E7">
        <w:rPr>
          <w:rFonts w:ascii="Times New Roman" w:hAnsi="Times New Roman" w:cs="Times New Roman"/>
          <w:iCs/>
          <w:sz w:val="28"/>
          <w:szCs w:val="28"/>
        </w:rPr>
        <w:t xml:space="preserve"> усто</w:t>
      </w:r>
      <w:r w:rsidR="00F423E7">
        <w:rPr>
          <w:rFonts w:ascii="Times New Roman" w:hAnsi="Times New Roman" w:cs="Times New Roman"/>
          <w:iCs/>
          <w:sz w:val="28"/>
          <w:szCs w:val="28"/>
          <w:lang w:val="uk-UA"/>
        </w:rPr>
        <w:t>ї</w:t>
      </w:r>
      <w:r w:rsidRPr="00BD42BA">
        <w:rPr>
          <w:rFonts w:ascii="Times New Roman" w:hAnsi="Times New Roman" w:cs="Times New Roman"/>
          <w:iCs/>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Мотет</w:t>
      </w:r>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жанр вокальної багатоголосої музики, що зародився в західноєвропейських кра</w:t>
      </w:r>
      <w:r w:rsidR="00F423E7">
        <w:rPr>
          <w:rFonts w:ascii="Times New Roman" w:hAnsi="Times New Roman" w:cs="Times New Roman"/>
          <w:sz w:val="28"/>
          <w:szCs w:val="28"/>
          <w:lang w:val="uk-UA"/>
        </w:rPr>
        <w:t>їнах (спочатку у Франції) в XII–</w:t>
      </w:r>
      <w:r w:rsidRPr="00BD42BA">
        <w:rPr>
          <w:rFonts w:ascii="Times New Roman" w:hAnsi="Times New Roman" w:cs="Times New Roman"/>
          <w:sz w:val="28"/>
          <w:szCs w:val="28"/>
          <w:lang w:val="uk-UA"/>
        </w:rPr>
        <w:t>XIII ст</w:t>
      </w:r>
      <w:r w:rsidR="00F423E7">
        <w:rPr>
          <w:rFonts w:ascii="Times New Roman" w:hAnsi="Times New Roman" w:cs="Times New Roman"/>
          <w:sz w:val="28"/>
          <w:szCs w:val="28"/>
          <w:lang w:val="uk-UA"/>
        </w:rPr>
        <w:t>оліттях. Витоки його сягають ранніх форм церковної поліфонії.</w:t>
      </w:r>
      <w:r w:rsidRPr="00BD42BA">
        <w:rPr>
          <w:rFonts w:ascii="Times New Roman" w:hAnsi="Times New Roman" w:cs="Times New Roman"/>
          <w:sz w:val="28"/>
          <w:szCs w:val="28"/>
          <w:lang w:val="uk-UA"/>
        </w:rPr>
        <w:t xml:space="preserve"> </w:t>
      </w:r>
      <w:r w:rsidR="00F423E7">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мотеті с</w:t>
      </w:r>
      <w:r w:rsidR="00F423E7">
        <w:rPr>
          <w:rFonts w:ascii="Times New Roman" w:hAnsi="Times New Roman" w:cs="Times New Roman"/>
          <w:sz w:val="28"/>
          <w:szCs w:val="28"/>
          <w:lang w:val="uk-UA"/>
        </w:rPr>
        <w:t>воєрідно поєднуються риси органума, кондукта й</w:t>
      </w:r>
      <w:r w:rsidRPr="00BD42BA">
        <w:rPr>
          <w:rFonts w:ascii="Times New Roman" w:hAnsi="Times New Roman" w:cs="Times New Roman"/>
          <w:sz w:val="28"/>
          <w:szCs w:val="28"/>
          <w:lang w:val="uk-UA"/>
        </w:rPr>
        <w:t xml:space="preserve"> дисканта. </w:t>
      </w:r>
      <w:r w:rsidR="00F423E7">
        <w:rPr>
          <w:rFonts w:ascii="Times New Roman" w:hAnsi="Times New Roman" w:cs="Times New Roman"/>
          <w:sz w:val="28"/>
          <w:szCs w:val="28"/>
          <w:lang w:val="uk-UA"/>
        </w:rPr>
        <w:t>Водночас цей жанр о</w:t>
      </w:r>
      <w:r w:rsidRPr="00BD42BA">
        <w:rPr>
          <w:rFonts w:ascii="Times New Roman" w:hAnsi="Times New Roman" w:cs="Times New Roman"/>
          <w:sz w:val="28"/>
          <w:szCs w:val="28"/>
          <w:lang w:val="uk-UA"/>
        </w:rPr>
        <w:t>дразу сформувався як типово побутовий, світський.</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b/>
          <w:sz w:val="28"/>
          <w:szCs w:val="28"/>
        </w:rPr>
      </w:pPr>
      <w:r w:rsidRPr="00BD415A">
        <w:rPr>
          <w:rFonts w:ascii="Times New Roman" w:hAnsi="Times New Roman" w:cs="Times New Roman"/>
          <w:b/>
          <w:sz w:val="28"/>
          <w:szCs w:val="28"/>
          <w:lang w:val="uk-UA"/>
        </w:rPr>
        <w:t xml:space="preserve">Музична комедія </w:t>
      </w:r>
      <w:r w:rsidRPr="00BD415A">
        <w:rPr>
          <w:rFonts w:ascii="Times New Roman" w:hAnsi="Times New Roman" w:cs="Times New Roman"/>
          <w:sz w:val="28"/>
          <w:szCs w:val="28"/>
          <w:lang w:val="uk-UA"/>
        </w:rPr>
        <w:t>(гр</w:t>
      </w:r>
      <w:r w:rsidR="00246C2E" w:rsidRPr="00BD415A">
        <w:rPr>
          <w:rFonts w:ascii="Times New Roman" w:hAnsi="Times New Roman" w:cs="Times New Roman"/>
          <w:sz w:val="28"/>
          <w:szCs w:val="28"/>
          <w:lang w:val="uk-UA"/>
        </w:rPr>
        <w:t>ец</w:t>
      </w:r>
      <w:r w:rsidRPr="00BD415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rPr>
        <w:t>usik</w:t>
      </w:r>
      <w:r w:rsidRPr="00BD415A">
        <w:rPr>
          <w:rFonts w:ascii="Times New Roman" w:hAnsi="Times New Roman" w:cs="Times New Roman"/>
          <w:i/>
          <w:sz w:val="28"/>
          <w:szCs w:val="28"/>
          <w:lang w:val="uk-UA"/>
        </w:rPr>
        <w:t>ē</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мистецтво, муз і </w:t>
      </w:r>
      <w:r w:rsidRPr="00246C2E">
        <w:rPr>
          <w:rFonts w:ascii="Times New Roman" w:hAnsi="Times New Roman" w:cs="Times New Roman"/>
          <w:i/>
          <w:sz w:val="28"/>
          <w:szCs w:val="28"/>
        </w:rPr>
        <w:t>k</w:t>
      </w:r>
      <w:r w:rsidRPr="00BD415A">
        <w:rPr>
          <w:rFonts w:ascii="Times New Roman" w:hAnsi="Times New Roman" w:cs="Times New Roman"/>
          <w:i/>
          <w:sz w:val="28"/>
          <w:szCs w:val="28"/>
          <w:lang w:val="uk-UA"/>
        </w:rPr>
        <w:t>ō</w:t>
      </w:r>
      <w:r w:rsidRPr="00246C2E">
        <w:rPr>
          <w:rFonts w:ascii="Times New Roman" w:hAnsi="Times New Roman" w:cs="Times New Roman"/>
          <w:i/>
          <w:sz w:val="28"/>
          <w:szCs w:val="28"/>
        </w:rPr>
        <w:t>m</w:t>
      </w:r>
      <w:r w:rsidRPr="00BD415A">
        <w:rPr>
          <w:rFonts w:ascii="Times New Roman" w:hAnsi="Times New Roman" w:cs="Times New Roman"/>
          <w:i/>
          <w:sz w:val="28"/>
          <w:szCs w:val="28"/>
          <w:lang w:val="uk-UA"/>
        </w:rPr>
        <w:t>ō</w:t>
      </w:r>
      <w:r w:rsidRPr="00246C2E">
        <w:rPr>
          <w:rFonts w:ascii="Times New Roman" w:hAnsi="Times New Roman" w:cs="Times New Roman"/>
          <w:i/>
          <w:sz w:val="28"/>
          <w:szCs w:val="28"/>
        </w:rPr>
        <w:t>dia</w:t>
      </w:r>
      <w:r w:rsidRPr="00BD415A">
        <w:rPr>
          <w:rFonts w:ascii="Times New Roman" w:hAnsi="Times New Roman" w:cs="Times New Roman"/>
          <w:sz w:val="28"/>
          <w:szCs w:val="28"/>
          <w:lang w:val="uk-UA"/>
        </w:rPr>
        <w:t>)</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музично-сценічний твір, побудований на комедійної основі. </w:t>
      </w:r>
      <w:r w:rsidRPr="00BD42BA">
        <w:rPr>
          <w:rFonts w:ascii="Times New Roman" w:hAnsi="Times New Roman" w:cs="Times New Roman"/>
          <w:sz w:val="28"/>
          <w:szCs w:val="28"/>
        </w:rPr>
        <w:t>Як самостійни</w:t>
      </w:r>
      <w:r w:rsidR="00F423E7">
        <w:rPr>
          <w:rFonts w:ascii="Times New Roman" w:hAnsi="Times New Roman" w:cs="Times New Roman"/>
          <w:sz w:val="28"/>
          <w:szCs w:val="28"/>
        </w:rPr>
        <w:t xml:space="preserve">й жанр музичного театру виник </w:t>
      </w:r>
      <w:r w:rsidR="00F423E7">
        <w:rPr>
          <w:rFonts w:ascii="Times New Roman" w:hAnsi="Times New Roman" w:cs="Times New Roman"/>
          <w:sz w:val="28"/>
          <w:szCs w:val="28"/>
          <w:lang w:val="uk-UA"/>
        </w:rPr>
        <w:t>напри</w:t>
      </w:r>
      <w:r w:rsidRPr="00BD42BA">
        <w:rPr>
          <w:rFonts w:ascii="Times New Roman" w:hAnsi="Times New Roman" w:cs="Times New Roman"/>
          <w:sz w:val="28"/>
          <w:szCs w:val="28"/>
        </w:rPr>
        <w:t>кінці XIX</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початку XX ст. На відміну від оперети музика Музичної к</w:t>
      </w:r>
      <w:r w:rsidRPr="00BD42BA">
        <w:rPr>
          <w:rFonts w:ascii="Times New Roman" w:hAnsi="Times New Roman" w:cs="Times New Roman"/>
          <w:sz w:val="28"/>
          <w:szCs w:val="28"/>
          <w:lang w:val="uk-UA"/>
        </w:rPr>
        <w:t>омедії</w:t>
      </w:r>
      <w:r w:rsidRPr="00BD42BA">
        <w:rPr>
          <w:rFonts w:ascii="Times New Roman" w:hAnsi="Times New Roman" w:cs="Times New Roman"/>
          <w:sz w:val="28"/>
          <w:szCs w:val="28"/>
        </w:rPr>
        <w:t xml:space="preserve"> не так тісно пов</w:t>
      </w:r>
      <w:r w:rsidR="00585317">
        <w:rPr>
          <w:rFonts w:ascii="Times New Roman" w:hAnsi="Times New Roman" w:cs="Times New Roman"/>
          <w:sz w:val="28"/>
          <w:szCs w:val="28"/>
        </w:rPr>
        <w:t>’</w:t>
      </w:r>
      <w:r w:rsidR="00F423E7">
        <w:rPr>
          <w:rFonts w:ascii="Times New Roman" w:hAnsi="Times New Roman" w:cs="Times New Roman"/>
          <w:sz w:val="28"/>
          <w:szCs w:val="28"/>
        </w:rPr>
        <w:t xml:space="preserve">язана з розвитком дії,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ній рідкісні розгорнуті музичні сцени з переплетенням ансамблів, арій, хорів.</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Мюзикл </w:t>
      </w:r>
      <w:r w:rsidR="006F55A9">
        <w:rPr>
          <w:rFonts w:ascii="Times New Roman" w:hAnsi="Times New Roman" w:cs="Times New Roman"/>
          <w:sz w:val="28"/>
          <w:szCs w:val="28"/>
        </w:rPr>
        <w:t xml:space="preserve">(англ. </w:t>
      </w:r>
      <w:r w:rsidR="006F55A9" w:rsidRPr="006F55A9">
        <w:rPr>
          <w:rFonts w:ascii="Times New Roman" w:hAnsi="Times New Roman" w:cs="Times New Roman"/>
          <w:i/>
          <w:sz w:val="28"/>
          <w:szCs w:val="28"/>
          <w:lang w:val="en-US"/>
        </w:rPr>
        <w:t>m</w:t>
      </w:r>
      <w:r w:rsidRPr="006F55A9">
        <w:rPr>
          <w:rFonts w:ascii="Times New Roman" w:hAnsi="Times New Roman" w:cs="Times New Roman"/>
          <w:i/>
          <w:sz w:val="28"/>
          <w:szCs w:val="28"/>
        </w:rPr>
        <w:t>usical</w:t>
      </w:r>
      <w:r w:rsidRPr="00BD42BA">
        <w:rPr>
          <w:rFonts w:ascii="Times New Roman" w:hAnsi="Times New Roman" w:cs="Times New Roman"/>
          <w:sz w:val="28"/>
          <w:szCs w:val="28"/>
        </w:rPr>
        <w:t xml:space="preserve">, </w:t>
      </w:r>
      <w:r w:rsidRPr="006F55A9">
        <w:rPr>
          <w:rFonts w:ascii="Times New Roman" w:hAnsi="Times New Roman" w:cs="Times New Roman"/>
          <w:i/>
          <w:sz w:val="28"/>
          <w:szCs w:val="28"/>
        </w:rPr>
        <w:t>musical comedy</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музична комедія)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синтетичний музично-драматич</w:t>
      </w:r>
      <w:r w:rsidR="00F423E7">
        <w:rPr>
          <w:rFonts w:ascii="Times New Roman" w:hAnsi="Times New Roman" w:cs="Times New Roman"/>
          <w:sz w:val="28"/>
          <w:szCs w:val="28"/>
        </w:rPr>
        <w:t>ний спектакль, різновид оперети</w:t>
      </w:r>
      <w:r w:rsidRPr="00BD42BA">
        <w:rPr>
          <w:rFonts w:ascii="Times New Roman" w:hAnsi="Times New Roman" w:cs="Times New Roman"/>
          <w:sz w:val="28"/>
          <w:szCs w:val="28"/>
        </w:rPr>
        <w:t>, нерідко заснований на сюжетах, пов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язаних </w:t>
      </w:r>
      <w:r w:rsidR="00F423E7">
        <w:rPr>
          <w:rFonts w:ascii="Times New Roman" w:hAnsi="Times New Roman" w:cs="Times New Roman"/>
          <w:sz w:val="28"/>
          <w:szCs w:val="28"/>
          <w:lang w:val="uk-UA"/>
        </w:rPr>
        <w:t>і</w:t>
      </w:r>
      <w:r w:rsidRPr="00BD42BA">
        <w:rPr>
          <w:rFonts w:ascii="Times New Roman" w:hAnsi="Times New Roman" w:cs="Times New Roman"/>
          <w:sz w:val="28"/>
          <w:szCs w:val="28"/>
        </w:rPr>
        <w:t>з літературною класикою або соціальною проблематикою. Склався в США на початку XX ст.</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Ноктюрн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6F55A9" w:rsidRPr="006F55A9">
        <w:rPr>
          <w:rFonts w:ascii="Times New Roman" w:hAnsi="Times New Roman" w:cs="Times New Roman"/>
          <w:i/>
          <w:sz w:val="28"/>
          <w:szCs w:val="28"/>
          <w:lang w:val="en-US"/>
        </w:rPr>
        <w:t>n</w:t>
      </w:r>
      <w:r w:rsidRPr="006F55A9">
        <w:rPr>
          <w:rFonts w:ascii="Times New Roman" w:hAnsi="Times New Roman" w:cs="Times New Roman"/>
          <w:i/>
          <w:sz w:val="28"/>
          <w:szCs w:val="28"/>
        </w:rPr>
        <w:t>octurne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нічний)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 Італії рід дивертисменту, близький до інструментальної серенад</w:t>
      </w:r>
      <w:r w:rsidR="00F423E7">
        <w:rPr>
          <w:rFonts w:ascii="Times New Roman" w:hAnsi="Times New Roman" w:cs="Times New Roman"/>
          <w:sz w:val="28"/>
          <w:szCs w:val="28"/>
          <w:lang w:val="uk-UA"/>
        </w:rPr>
        <w:t>и</w:t>
      </w:r>
      <w:r w:rsidRPr="00BD42BA">
        <w:rPr>
          <w:rFonts w:ascii="Times New Roman" w:hAnsi="Times New Roman" w:cs="Times New Roman"/>
          <w:sz w:val="28"/>
          <w:szCs w:val="28"/>
        </w:rPr>
        <w:t xml:space="preserve"> (для виконання на відкритому повітрі в нічний час). Пізніше</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співуча лірична п</w:t>
      </w:r>
      <w:r w:rsidR="00585317">
        <w:rPr>
          <w:rFonts w:ascii="Times New Roman" w:hAnsi="Times New Roman" w:cs="Times New Roman"/>
          <w:sz w:val="28"/>
          <w:szCs w:val="28"/>
        </w:rPr>
        <w:t>’</w:t>
      </w:r>
      <w:r w:rsidRPr="00BD42BA">
        <w:rPr>
          <w:rFonts w:ascii="Times New Roman" w:hAnsi="Times New Roman" w:cs="Times New Roman"/>
          <w:sz w:val="28"/>
          <w:szCs w:val="28"/>
        </w:rPr>
        <w:t>єса мрійливого характеру.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Опера </w:t>
      </w:r>
      <w:r w:rsidRPr="00BD42BA">
        <w:rPr>
          <w:rFonts w:ascii="Times New Roman" w:hAnsi="Times New Roman" w:cs="Times New Roman"/>
          <w:sz w:val="28"/>
          <w:szCs w:val="28"/>
        </w:rPr>
        <w:t>(</w:t>
      </w:r>
      <w:r w:rsidR="006F55A9" w:rsidRPr="00BD42BA">
        <w:rPr>
          <w:rFonts w:ascii="Times New Roman" w:hAnsi="Times New Roman" w:cs="Times New Roman"/>
          <w:sz w:val="28"/>
          <w:szCs w:val="28"/>
        </w:rPr>
        <w:t xml:space="preserve">італ. </w:t>
      </w:r>
      <w:r w:rsidR="006F55A9" w:rsidRPr="006F55A9">
        <w:rPr>
          <w:rFonts w:ascii="Times New Roman" w:hAnsi="Times New Roman" w:cs="Times New Roman"/>
          <w:i/>
          <w:sz w:val="28"/>
          <w:szCs w:val="28"/>
          <w:lang w:val="en-US"/>
        </w:rPr>
        <w:t>o</w:t>
      </w:r>
      <w:r w:rsidR="006F55A9" w:rsidRPr="006F55A9">
        <w:rPr>
          <w:rFonts w:ascii="Times New Roman" w:hAnsi="Times New Roman" w:cs="Times New Roman"/>
          <w:i/>
          <w:sz w:val="28"/>
          <w:szCs w:val="28"/>
        </w:rPr>
        <w:t>pera</w:t>
      </w:r>
      <w:r w:rsidR="006F55A9" w:rsidRPr="006F55A9">
        <w:rPr>
          <w:rFonts w:ascii="Times New Roman" w:hAnsi="Times New Roman" w:cs="Times New Roman"/>
          <w:sz w:val="28"/>
          <w:szCs w:val="28"/>
        </w:rPr>
        <w:t xml:space="preserve"> </w:t>
      </w:r>
      <w:r w:rsidR="00F91C29">
        <w:rPr>
          <w:rFonts w:ascii="Times New Roman" w:hAnsi="Times New Roman" w:cs="Times New Roman"/>
          <w:sz w:val="28"/>
          <w:szCs w:val="28"/>
        </w:rPr>
        <w:t xml:space="preserve">– </w:t>
      </w:r>
      <w:r w:rsidRPr="00BD42BA">
        <w:rPr>
          <w:rFonts w:ascii="Times New Roman" w:hAnsi="Times New Roman" w:cs="Times New Roman"/>
          <w:sz w:val="28"/>
          <w:szCs w:val="28"/>
        </w:rPr>
        <w:t>дія, твір)</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рід музично-драматичних творів. Заснована на синтезі вокальної та інструментальної музики, поезії, драматичного, хореографічного та образотворчого мистецтв. В опері музика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носій і рушійна сила дії. Для неї необхідний цілісний музично-драматичний задум, </w:t>
      </w:r>
      <w:r w:rsidRPr="00BD42BA">
        <w:rPr>
          <w:rFonts w:ascii="Times New Roman" w:hAnsi="Times New Roman" w:cs="Times New Roman"/>
          <w:sz w:val="28"/>
          <w:szCs w:val="28"/>
          <w:lang w:val="uk-UA"/>
        </w:rPr>
        <w:t xml:space="preserve">що </w:t>
      </w:r>
      <w:r w:rsidRPr="00BD42BA">
        <w:rPr>
          <w:rFonts w:ascii="Times New Roman" w:hAnsi="Times New Roman" w:cs="Times New Roman"/>
          <w:sz w:val="28"/>
          <w:szCs w:val="28"/>
        </w:rPr>
        <w:t>розвивається послідовно. Найважливіший невід</w:t>
      </w:r>
      <w:r w:rsidR="00585317">
        <w:rPr>
          <w:rFonts w:ascii="Times New Roman" w:hAnsi="Times New Roman" w:cs="Times New Roman"/>
          <w:sz w:val="28"/>
          <w:szCs w:val="28"/>
        </w:rPr>
        <w:t>’</w:t>
      </w:r>
      <w:r w:rsidRPr="00BD42BA">
        <w:rPr>
          <w:rFonts w:ascii="Times New Roman" w:hAnsi="Times New Roman" w:cs="Times New Roman"/>
          <w:sz w:val="28"/>
          <w:szCs w:val="28"/>
        </w:rPr>
        <w:t>ємний елемент опери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 Через різний лад вокальних інтонацій в опері розкривається індивідуальний психологічний склад кожної дійової особи. Складається з дій і картин. Основні оперні форми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арія, дует, ансамбль, хор.</w:t>
      </w:r>
      <w:r w:rsidRPr="00BD42BA">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ED6AE6">
        <w:rPr>
          <w:rFonts w:ascii="Times New Roman" w:hAnsi="Times New Roman" w:cs="Times New Roman"/>
          <w:b/>
          <w:sz w:val="28"/>
          <w:szCs w:val="28"/>
          <w:lang w:val="uk-UA"/>
        </w:rPr>
        <w:t>Опера-буф</w:t>
      </w:r>
      <w:r w:rsidRPr="00BD42BA">
        <w:rPr>
          <w:rFonts w:ascii="Times New Roman" w:hAnsi="Times New Roman" w:cs="Times New Roman"/>
          <w:b/>
          <w:sz w:val="28"/>
          <w:szCs w:val="28"/>
          <w:lang w:val="uk-UA"/>
        </w:rPr>
        <w:t>ф</w:t>
      </w:r>
      <w:r w:rsidRPr="00ED6AE6">
        <w:rPr>
          <w:rFonts w:ascii="Times New Roman" w:hAnsi="Times New Roman" w:cs="Times New Roman"/>
          <w:b/>
          <w:sz w:val="28"/>
          <w:szCs w:val="28"/>
          <w:lang w:val="uk-UA"/>
        </w:rPr>
        <w:t xml:space="preserve"> </w:t>
      </w:r>
      <w:r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r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r w:rsidRPr="00AA638C">
        <w:rPr>
          <w:rFonts w:ascii="Times New Roman" w:hAnsi="Times New Roman" w:cs="Times New Roman"/>
          <w:i/>
          <w:sz w:val="28"/>
          <w:szCs w:val="28"/>
        </w:rPr>
        <w:t>pera</w:t>
      </w:r>
      <w:r w:rsidRPr="00AA638C">
        <w:rPr>
          <w:rFonts w:ascii="Times New Roman" w:hAnsi="Times New Roman" w:cs="Times New Roman"/>
          <w:i/>
          <w:sz w:val="28"/>
          <w:szCs w:val="28"/>
          <w:lang w:val="uk-UA"/>
        </w:rPr>
        <w:t>-</w:t>
      </w:r>
      <w:r w:rsidRPr="00AA638C">
        <w:rPr>
          <w:rFonts w:ascii="Times New Roman" w:hAnsi="Times New Roman" w:cs="Times New Roman"/>
          <w:i/>
          <w:sz w:val="28"/>
          <w:szCs w:val="28"/>
        </w:rPr>
        <w:t>buffa</w:t>
      </w:r>
      <w:r w:rsidR="00F91C29">
        <w:rPr>
          <w:rFonts w:ascii="Times New Roman" w:hAnsi="Times New Roman" w:cs="Times New Roman"/>
          <w:sz w:val="28"/>
          <w:szCs w:val="28"/>
          <w:lang w:val="uk-UA"/>
        </w:rPr>
        <w:t xml:space="preserve"> – </w:t>
      </w:r>
      <w:r w:rsidRPr="00ED6AE6">
        <w:rPr>
          <w:rFonts w:ascii="Times New Roman" w:hAnsi="Times New Roman" w:cs="Times New Roman"/>
          <w:sz w:val="28"/>
          <w:szCs w:val="28"/>
          <w:lang w:val="uk-UA"/>
        </w:rPr>
        <w:t>блазнівська опера)</w:t>
      </w:r>
      <w:r w:rsidR="00F91C29">
        <w:rPr>
          <w:rFonts w:ascii="Times New Roman" w:hAnsi="Times New Roman" w:cs="Times New Roman"/>
          <w:sz w:val="28"/>
          <w:szCs w:val="28"/>
          <w:lang w:val="uk-UA"/>
        </w:rPr>
        <w:t xml:space="preserve"> – </w:t>
      </w:r>
      <w:r w:rsidR="00F423E7">
        <w:rPr>
          <w:rFonts w:ascii="Times New Roman" w:hAnsi="Times New Roman" w:cs="Times New Roman"/>
          <w:sz w:val="28"/>
          <w:szCs w:val="28"/>
          <w:lang w:val="uk-UA"/>
        </w:rPr>
        <w:t>італійський</w:t>
      </w:r>
      <w:r w:rsidRPr="00ED6AE6">
        <w:rPr>
          <w:rFonts w:ascii="Times New Roman" w:hAnsi="Times New Roman" w:cs="Times New Roman"/>
          <w:sz w:val="28"/>
          <w:szCs w:val="28"/>
          <w:lang w:val="uk-UA"/>
        </w:rPr>
        <w:t xml:space="preserve"> різновид комічної опери, що склалася в Неаполі в 30-</w:t>
      </w:r>
      <w:r w:rsidR="00F423E7">
        <w:rPr>
          <w:rFonts w:ascii="Times New Roman" w:hAnsi="Times New Roman" w:cs="Times New Roman"/>
          <w:sz w:val="28"/>
          <w:szCs w:val="28"/>
          <w:lang w:val="uk-UA"/>
        </w:rPr>
        <w:t>ті роки</w:t>
      </w:r>
      <w:r w:rsidRPr="00ED6AE6">
        <w:rPr>
          <w:rFonts w:ascii="Times New Roman" w:hAnsi="Times New Roman" w:cs="Times New Roman"/>
          <w:sz w:val="28"/>
          <w:szCs w:val="28"/>
          <w:lang w:val="uk-UA"/>
        </w:rPr>
        <w:t xml:space="preserve"> </w:t>
      </w:r>
      <w:r w:rsidRPr="00BD42BA">
        <w:rPr>
          <w:rFonts w:ascii="Times New Roman" w:hAnsi="Times New Roman" w:cs="Times New Roman"/>
          <w:sz w:val="28"/>
          <w:szCs w:val="28"/>
        </w:rPr>
        <w:t>XVIII</w:t>
      </w:r>
      <w:r w:rsidRPr="00F423E7">
        <w:rPr>
          <w:rFonts w:ascii="Times New Roman" w:hAnsi="Times New Roman" w:cs="Times New Roman"/>
          <w:sz w:val="28"/>
          <w:szCs w:val="28"/>
          <w:lang w:val="uk-UA"/>
        </w:rPr>
        <w:t xml:space="preserve"> ст.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зв</w:t>
      </w:r>
      <w:r w:rsidR="00585317" w:rsidRPr="00F423E7">
        <w:rPr>
          <w:rFonts w:ascii="Times New Roman" w:hAnsi="Times New Roman" w:cs="Times New Roman"/>
          <w:sz w:val="28"/>
          <w:szCs w:val="28"/>
          <w:lang w:val="uk-UA"/>
        </w:rPr>
        <w:t>’</w:t>
      </w:r>
      <w:r w:rsidRPr="00F423E7">
        <w:rPr>
          <w:rFonts w:ascii="Times New Roman" w:hAnsi="Times New Roman" w:cs="Times New Roman"/>
          <w:sz w:val="28"/>
          <w:szCs w:val="28"/>
          <w:lang w:val="uk-UA"/>
        </w:rPr>
        <w:t>язку з ростом національнодемократ</w:t>
      </w:r>
      <w:r w:rsidR="00F423E7">
        <w:rPr>
          <w:rFonts w:ascii="Times New Roman" w:hAnsi="Times New Roman" w:cs="Times New Roman"/>
          <w:sz w:val="28"/>
          <w:szCs w:val="28"/>
          <w:lang w:val="uk-UA"/>
        </w:rPr>
        <w:t>ичних</w:t>
      </w:r>
      <w:r w:rsidRPr="00F423E7">
        <w:rPr>
          <w:rFonts w:ascii="Times New Roman" w:hAnsi="Times New Roman" w:cs="Times New Roman"/>
          <w:sz w:val="28"/>
          <w:szCs w:val="28"/>
          <w:lang w:val="uk-UA"/>
        </w:rPr>
        <w:t xml:space="preserve"> елементів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італійській культурі. </w:t>
      </w:r>
      <w:r w:rsidRPr="00BD42BA">
        <w:rPr>
          <w:rFonts w:ascii="Times New Roman" w:hAnsi="Times New Roman" w:cs="Times New Roman"/>
          <w:sz w:val="28"/>
          <w:szCs w:val="28"/>
        </w:rPr>
        <w:t>Яскраві образи опери-буф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xml:space="preserve"> включають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себе широко розгорнуту інтр</w:t>
      </w:r>
      <w:r w:rsidR="00F423E7">
        <w:rPr>
          <w:rFonts w:ascii="Times New Roman" w:hAnsi="Times New Roman" w:cs="Times New Roman"/>
          <w:sz w:val="28"/>
          <w:szCs w:val="28"/>
        </w:rPr>
        <w:t xml:space="preserve">игу, елементи сатири, побутові </w:t>
      </w:r>
      <w:r w:rsidR="00F423E7">
        <w:rPr>
          <w:rFonts w:ascii="Times New Roman" w:hAnsi="Times New Roman" w:cs="Times New Roman"/>
          <w:sz w:val="28"/>
          <w:szCs w:val="28"/>
          <w:lang w:val="uk-UA"/>
        </w:rPr>
        <w:t>й</w:t>
      </w:r>
      <w:r w:rsidRPr="00BD42BA">
        <w:rPr>
          <w:rFonts w:ascii="Times New Roman" w:hAnsi="Times New Roman" w:cs="Times New Roman"/>
          <w:sz w:val="28"/>
          <w:szCs w:val="28"/>
        </w:rPr>
        <w:t xml:space="preserve"> казково-фантастичні сцени. Її витоки</w:t>
      </w:r>
      <w:r w:rsidR="00F91C29">
        <w:rPr>
          <w:rFonts w:ascii="Times New Roman" w:hAnsi="Times New Roman" w:cs="Times New Roman"/>
          <w:sz w:val="28"/>
          <w:szCs w:val="28"/>
        </w:rPr>
        <w:t xml:space="preserve"> –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комедійних о</w:t>
      </w:r>
      <w:r w:rsidR="00F423E7">
        <w:rPr>
          <w:rFonts w:ascii="Times New Roman" w:hAnsi="Times New Roman" w:cs="Times New Roman"/>
          <w:sz w:val="28"/>
          <w:szCs w:val="28"/>
        </w:rPr>
        <w:t>перах римської школи XVII ст.</w:t>
      </w:r>
      <w:r w:rsidR="00F423E7">
        <w:rPr>
          <w:rFonts w:ascii="Times New Roman" w:hAnsi="Times New Roman" w:cs="Times New Roman"/>
          <w:sz w:val="28"/>
          <w:szCs w:val="28"/>
          <w:lang w:val="uk-UA"/>
        </w:rPr>
        <w:t xml:space="preserve"> та в</w:t>
      </w:r>
      <w:r w:rsidRPr="00BD42BA">
        <w:rPr>
          <w:rFonts w:ascii="Times New Roman" w:hAnsi="Times New Roman" w:cs="Times New Roman"/>
          <w:sz w:val="28"/>
          <w:szCs w:val="28"/>
        </w:rPr>
        <w:t xml:space="preserve"> комедіях дель-арте.</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Опера-серіа </w:t>
      </w:r>
      <w:r w:rsidRPr="00F26D82">
        <w:rPr>
          <w:rFonts w:ascii="Times New Roman" w:hAnsi="Times New Roman" w:cs="Times New Roman"/>
          <w:sz w:val="28"/>
          <w:szCs w:val="28"/>
          <w:lang w:val="uk-UA"/>
        </w:rPr>
        <w:t>(</w:t>
      </w:r>
      <w:r w:rsidR="00AA638C"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r w:rsidR="00AA638C"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r w:rsidR="00AA638C" w:rsidRPr="00AA638C">
        <w:rPr>
          <w:rFonts w:ascii="Times New Roman" w:hAnsi="Times New Roman" w:cs="Times New Roman"/>
          <w:i/>
          <w:sz w:val="28"/>
          <w:szCs w:val="28"/>
        </w:rPr>
        <w:t>pera</w:t>
      </w:r>
      <w:r w:rsidRPr="00F26D82">
        <w:rPr>
          <w:rFonts w:ascii="Times New Roman" w:hAnsi="Times New Roman" w:cs="Times New Roman"/>
          <w:i/>
          <w:sz w:val="28"/>
          <w:szCs w:val="28"/>
          <w:lang w:val="uk-UA"/>
        </w:rPr>
        <w:t>-</w:t>
      </w:r>
      <w:r w:rsidRPr="00AA638C">
        <w:rPr>
          <w:rFonts w:ascii="Times New Roman" w:hAnsi="Times New Roman" w:cs="Times New Roman"/>
          <w:i/>
          <w:sz w:val="28"/>
          <w:szCs w:val="28"/>
        </w:rPr>
        <w:t>seria</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серйозна опера)</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жанр великої італійсько</w:t>
      </w:r>
      <w:r w:rsidR="00F423E7" w:rsidRPr="00F26D82">
        <w:rPr>
          <w:rFonts w:ascii="Times New Roman" w:hAnsi="Times New Roman" w:cs="Times New Roman"/>
          <w:sz w:val="28"/>
          <w:szCs w:val="28"/>
          <w:lang w:val="uk-UA"/>
        </w:rPr>
        <w:t>ї опери, що склався в Х</w:t>
      </w:r>
      <w:r w:rsidR="00F423E7">
        <w:rPr>
          <w:rFonts w:ascii="Times New Roman" w:hAnsi="Times New Roman" w:cs="Times New Roman"/>
          <w:sz w:val="28"/>
          <w:szCs w:val="28"/>
        </w:rPr>
        <w:t>VII</w:t>
      </w:r>
      <w:r w:rsidR="00F423E7" w:rsidRPr="00F26D82">
        <w:rPr>
          <w:rFonts w:ascii="Times New Roman" w:hAnsi="Times New Roman" w:cs="Times New Roman"/>
          <w:sz w:val="28"/>
          <w:szCs w:val="28"/>
          <w:lang w:val="uk-UA"/>
        </w:rPr>
        <w:t xml:space="preserve"> ст. у</w:t>
      </w:r>
      <w:r w:rsidR="00F423E7">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творчості композиторів неаполітанської оперної школи (А.</w:t>
      </w:r>
      <w:r w:rsidRPr="00BD42BA">
        <w:rPr>
          <w:rFonts w:ascii="Times New Roman" w:hAnsi="Times New Roman" w:cs="Times New Roman"/>
          <w:sz w:val="28"/>
          <w:szCs w:val="28"/>
          <w:lang w:val="uk-UA"/>
        </w:rPr>
        <w:t> </w:t>
      </w:r>
      <w:r w:rsidRPr="00F26D82">
        <w:rPr>
          <w:rFonts w:ascii="Times New Roman" w:hAnsi="Times New Roman" w:cs="Times New Roman"/>
          <w:sz w:val="28"/>
          <w:szCs w:val="28"/>
          <w:lang w:val="uk-UA"/>
        </w:rPr>
        <w:t xml:space="preserve">Скарлатті). </w:t>
      </w:r>
      <w:r w:rsidR="00F423E7">
        <w:rPr>
          <w:rFonts w:ascii="Times New Roman" w:hAnsi="Times New Roman" w:cs="Times New Roman"/>
          <w:sz w:val="28"/>
          <w:szCs w:val="28"/>
          <w:lang w:val="uk-UA"/>
        </w:rPr>
        <w:t>Для неї х</w:t>
      </w:r>
      <w:r w:rsidR="00F423E7" w:rsidRPr="00874AEE">
        <w:rPr>
          <w:rFonts w:ascii="Times New Roman" w:hAnsi="Times New Roman" w:cs="Times New Roman"/>
          <w:sz w:val="28"/>
          <w:szCs w:val="28"/>
          <w:lang w:val="uk-UA"/>
        </w:rPr>
        <w:t>арактерн</w:t>
      </w:r>
      <w:r w:rsidR="00F423E7">
        <w:rPr>
          <w:rFonts w:ascii="Times New Roman" w:hAnsi="Times New Roman" w:cs="Times New Roman"/>
          <w:sz w:val="28"/>
          <w:szCs w:val="28"/>
          <w:lang w:val="uk-UA"/>
        </w:rPr>
        <w:t>е</w:t>
      </w:r>
      <w:r w:rsidRPr="00874AEE">
        <w:rPr>
          <w:rFonts w:ascii="Times New Roman" w:hAnsi="Times New Roman" w:cs="Times New Roman"/>
          <w:sz w:val="28"/>
          <w:szCs w:val="28"/>
          <w:lang w:val="uk-UA"/>
        </w:rPr>
        <w:t xml:space="preserve"> панування героїко-міфологічних, легендарно-історичних і пасторальних сюжетів, а також переважання </w:t>
      </w:r>
      <w:r w:rsidR="00E44898"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номерної</w:t>
      </w:r>
      <w:r w:rsidR="00E44898"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 будови, тобто чергування сольних арій,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язаних речитативами при відсутності або мінімальному використанні хору </w:t>
      </w:r>
      <w:r w:rsidR="00F423E7">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EA2BFE">
        <w:rPr>
          <w:rFonts w:ascii="Times New Roman" w:hAnsi="Times New Roman" w:cs="Times New Roman"/>
          <w:b/>
          <w:sz w:val="28"/>
          <w:szCs w:val="28"/>
        </w:rPr>
        <w:t xml:space="preserve">Оперета </w:t>
      </w:r>
      <w:r w:rsidRPr="00EA2BFE">
        <w:rPr>
          <w:rFonts w:ascii="Times New Roman" w:hAnsi="Times New Roman" w:cs="Times New Roman"/>
          <w:sz w:val="28"/>
          <w:szCs w:val="28"/>
        </w:rPr>
        <w:t>(іт</w:t>
      </w:r>
      <w:r w:rsidR="00AA638C" w:rsidRPr="00EA2BFE">
        <w:rPr>
          <w:rFonts w:ascii="Times New Roman" w:hAnsi="Times New Roman" w:cs="Times New Roman"/>
          <w:sz w:val="28"/>
          <w:szCs w:val="28"/>
        </w:rPr>
        <w:t>ал</w:t>
      </w:r>
      <w:r w:rsidRPr="00EA2BFE">
        <w:rPr>
          <w:rFonts w:ascii="Times New Roman" w:hAnsi="Times New Roman" w:cs="Times New Roman"/>
          <w:sz w:val="28"/>
          <w:szCs w:val="28"/>
        </w:rPr>
        <w:t xml:space="preserve">. </w:t>
      </w:r>
      <w:r w:rsidR="00AA638C" w:rsidRPr="00EA2BFE">
        <w:rPr>
          <w:rFonts w:ascii="Times New Roman" w:hAnsi="Times New Roman" w:cs="Times New Roman"/>
          <w:i/>
          <w:sz w:val="28"/>
          <w:szCs w:val="28"/>
        </w:rPr>
        <w:t>о</w:t>
      </w:r>
      <w:r w:rsidRPr="00EA2BFE">
        <w:rPr>
          <w:rFonts w:ascii="Times New Roman" w:hAnsi="Times New Roman" w:cs="Times New Roman"/>
          <w:i/>
          <w:sz w:val="28"/>
          <w:szCs w:val="28"/>
        </w:rPr>
        <w:t>peretta</w:t>
      </w:r>
      <w:r w:rsidRPr="00EA2BFE">
        <w:rPr>
          <w:rFonts w:ascii="Times New Roman" w:hAnsi="Times New Roman" w:cs="Times New Roman"/>
          <w:sz w:val="28"/>
          <w:szCs w:val="28"/>
        </w:rPr>
        <w:t>)</w:t>
      </w:r>
      <w:r w:rsidR="00F91C29" w:rsidRPr="00EA2BFE">
        <w:rPr>
          <w:rFonts w:ascii="Times New Roman" w:hAnsi="Times New Roman" w:cs="Times New Roman"/>
          <w:sz w:val="28"/>
          <w:szCs w:val="28"/>
        </w:rPr>
        <w:t xml:space="preserve"> – </w:t>
      </w:r>
      <w:r w:rsidRPr="00EA2BFE">
        <w:rPr>
          <w:rFonts w:ascii="Times New Roman" w:hAnsi="Times New Roman" w:cs="Times New Roman"/>
          <w:sz w:val="28"/>
          <w:szCs w:val="28"/>
        </w:rPr>
        <w:t xml:space="preserve">один </w:t>
      </w:r>
      <w:r w:rsidR="00AA638C" w:rsidRPr="00EA2BFE">
        <w:rPr>
          <w:rFonts w:ascii="Times New Roman" w:hAnsi="Times New Roman" w:cs="Times New Roman"/>
          <w:sz w:val="28"/>
          <w:szCs w:val="28"/>
          <w:lang w:val="uk-UA"/>
        </w:rPr>
        <w:t>і</w:t>
      </w:r>
      <w:r w:rsidRPr="00EA2BFE">
        <w:rPr>
          <w:rFonts w:ascii="Times New Roman" w:hAnsi="Times New Roman" w:cs="Times New Roman"/>
          <w:sz w:val="28"/>
          <w:szCs w:val="28"/>
        </w:rPr>
        <w:t>з видів музично-драматичних тво</w:t>
      </w:r>
      <w:r w:rsidR="0071417E">
        <w:rPr>
          <w:rFonts w:ascii="Times New Roman" w:hAnsi="Times New Roman" w:cs="Times New Roman"/>
          <w:sz w:val="28"/>
          <w:szCs w:val="28"/>
        </w:rPr>
        <w:t xml:space="preserve">рів. Музично-сценічна вистава, </w:t>
      </w:r>
      <w:r w:rsidR="0071417E">
        <w:rPr>
          <w:rFonts w:ascii="Times New Roman" w:hAnsi="Times New Roman" w:cs="Times New Roman"/>
          <w:sz w:val="28"/>
          <w:szCs w:val="28"/>
          <w:lang w:val="uk-UA"/>
        </w:rPr>
        <w:t>у</w:t>
      </w:r>
      <w:r w:rsidRPr="00EA2BFE">
        <w:rPr>
          <w:rFonts w:ascii="Times New Roman" w:hAnsi="Times New Roman" w:cs="Times New Roman"/>
          <w:sz w:val="28"/>
          <w:szCs w:val="28"/>
        </w:rPr>
        <w:t xml:space="preserve"> якій музично-вокальні та музично-хореограф</w:t>
      </w:r>
      <w:r w:rsidRPr="00EA2BFE">
        <w:rPr>
          <w:rFonts w:ascii="Times New Roman" w:hAnsi="Times New Roman" w:cs="Times New Roman"/>
          <w:sz w:val="28"/>
          <w:szCs w:val="28"/>
          <w:lang w:val="uk-UA"/>
        </w:rPr>
        <w:t>ічні</w:t>
      </w:r>
      <w:r w:rsidRPr="00EA2BFE">
        <w:rPr>
          <w:rFonts w:ascii="Times New Roman" w:hAnsi="Times New Roman" w:cs="Times New Roman"/>
          <w:sz w:val="28"/>
          <w:szCs w:val="28"/>
        </w:rPr>
        <w:t xml:space="preserve"> номери перемежовуються розмовними сценами, а основу музичної драматургії складають форми масово-побутової та естрадної музики. Оперета народилас</w:t>
      </w:r>
      <w:r w:rsidR="0071417E">
        <w:rPr>
          <w:rFonts w:ascii="Times New Roman" w:hAnsi="Times New Roman" w:cs="Times New Roman"/>
          <w:sz w:val="28"/>
          <w:szCs w:val="28"/>
          <w:lang w:val="uk-UA"/>
        </w:rPr>
        <w:t>ь</w:t>
      </w:r>
      <w:r w:rsidRPr="00EA2BFE">
        <w:rPr>
          <w:rFonts w:ascii="Times New Roman" w:hAnsi="Times New Roman" w:cs="Times New Roman"/>
          <w:sz w:val="28"/>
          <w:szCs w:val="28"/>
        </w:rPr>
        <w:t xml:space="preserve"> у Франції в середині XIX </w:t>
      </w:r>
      <w:r w:rsidR="0071417E">
        <w:rPr>
          <w:rFonts w:ascii="Times New Roman" w:hAnsi="Times New Roman" w:cs="Times New Roman"/>
          <w:sz w:val="28"/>
          <w:szCs w:val="28"/>
          <w:lang w:val="uk-UA"/>
        </w:rPr>
        <w:t>ст</w:t>
      </w:r>
      <w:r w:rsidRPr="00EA2BFE">
        <w:rPr>
          <w:rFonts w:ascii="Times New Roman" w:hAnsi="Times New Roman" w:cs="Times New Roman"/>
          <w:sz w:val="28"/>
          <w:szCs w:val="28"/>
        </w:rPr>
        <w:t xml:space="preserve">. </w:t>
      </w:r>
      <w:r w:rsidR="0071417E">
        <w:rPr>
          <w:rFonts w:ascii="Times New Roman" w:hAnsi="Times New Roman" w:cs="Times New Roman"/>
          <w:sz w:val="28"/>
          <w:szCs w:val="28"/>
          <w:lang w:val="uk-UA"/>
        </w:rPr>
        <w:t>у</w:t>
      </w:r>
      <w:r w:rsidR="0071417E">
        <w:rPr>
          <w:rFonts w:ascii="Times New Roman" w:hAnsi="Times New Roman" w:cs="Times New Roman"/>
          <w:sz w:val="28"/>
          <w:szCs w:val="28"/>
        </w:rPr>
        <w:t xml:space="preserve"> творчості Ж.</w:t>
      </w:r>
      <w:r w:rsidR="0071417E">
        <w:rPr>
          <w:rFonts w:ascii="Times New Roman" w:hAnsi="Times New Roman" w:cs="Times New Roman"/>
          <w:sz w:val="28"/>
          <w:szCs w:val="28"/>
          <w:lang w:val="uk-UA"/>
        </w:rPr>
        <w:t> </w:t>
      </w:r>
      <w:r w:rsidRPr="00EA2BFE">
        <w:rPr>
          <w:rFonts w:ascii="Times New Roman" w:hAnsi="Times New Roman" w:cs="Times New Roman"/>
          <w:sz w:val="28"/>
          <w:szCs w:val="28"/>
        </w:rPr>
        <w:t>Оффенбаха і Ф. Ерве.</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71417E" w:rsidP="00BD42BA">
      <w:pPr>
        <w:spacing w:after="0" w:line="240" w:lineRule="auto"/>
        <w:ind w:firstLine="709"/>
        <w:contextualSpacing/>
        <w:jc w:val="both"/>
        <w:rPr>
          <w:rFonts w:ascii="Times New Roman" w:hAnsi="Times New Roman" w:cs="Times New Roman"/>
          <w:sz w:val="28"/>
          <w:szCs w:val="28"/>
        </w:rPr>
      </w:pPr>
      <w:r w:rsidRPr="00F26D82">
        <w:rPr>
          <w:rFonts w:ascii="Times New Roman" w:hAnsi="Times New Roman" w:cs="Times New Roman"/>
          <w:b/>
          <w:sz w:val="28"/>
          <w:szCs w:val="28"/>
          <w:lang w:val="uk-UA"/>
        </w:rPr>
        <w:t>Оратор</w:t>
      </w:r>
      <w:r>
        <w:rPr>
          <w:rFonts w:ascii="Times New Roman" w:hAnsi="Times New Roman" w:cs="Times New Roman"/>
          <w:b/>
          <w:sz w:val="28"/>
          <w:szCs w:val="28"/>
          <w:lang w:val="uk-UA"/>
        </w:rPr>
        <w:t>і</w:t>
      </w:r>
      <w:r w:rsidR="00AC6100" w:rsidRPr="00F26D82">
        <w:rPr>
          <w:rFonts w:ascii="Times New Roman" w:hAnsi="Times New Roman" w:cs="Times New Roman"/>
          <w:b/>
          <w:sz w:val="28"/>
          <w:szCs w:val="28"/>
          <w:lang w:val="uk-UA"/>
        </w:rPr>
        <w:t xml:space="preserve">я </w:t>
      </w:r>
      <w:r w:rsidR="00AC6100" w:rsidRPr="00F26D82">
        <w:rPr>
          <w:rFonts w:ascii="Times New Roman" w:hAnsi="Times New Roman" w:cs="Times New Roman"/>
          <w:sz w:val="28"/>
          <w:szCs w:val="28"/>
          <w:lang w:val="uk-UA"/>
        </w:rPr>
        <w:t>(іт</w:t>
      </w:r>
      <w:r w:rsidR="00A54499" w:rsidRPr="00EA2BFE">
        <w:rPr>
          <w:rFonts w:ascii="Times New Roman" w:hAnsi="Times New Roman" w:cs="Times New Roman"/>
          <w:sz w:val="28"/>
          <w:szCs w:val="28"/>
          <w:lang w:val="uk-UA"/>
        </w:rPr>
        <w:t>ал</w:t>
      </w:r>
      <w:r w:rsidR="00AC6100" w:rsidRPr="00F26D82">
        <w:rPr>
          <w:rFonts w:ascii="Times New Roman" w:hAnsi="Times New Roman" w:cs="Times New Roman"/>
          <w:sz w:val="28"/>
          <w:szCs w:val="28"/>
          <w:lang w:val="uk-UA"/>
        </w:rPr>
        <w:t xml:space="preserve">. </w:t>
      </w:r>
      <w:r w:rsidR="00A54499" w:rsidRPr="00EA2BFE">
        <w:rPr>
          <w:rFonts w:ascii="Times New Roman" w:hAnsi="Times New Roman" w:cs="Times New Roman"/>
          <w:i/>
          <w:sz w:val="28"/>
          <w:szCs w:val="28"/>
          <w:lang w:val="uk-UA"/>
        </w:rPr>
        <w:t>о</w:t>
      </w:r>
      <w:r w:rsidR="00AC6100" w:rsidRPr="00EA2BFE">
        <w:rPr>
          <w:rFonts w:ascii="Times New Roman" w:hAnsi="Times New Roman" w:cs="Times New Roman"/>
          <w:i/>
          <w:sz w:val="28"/>
          <w:szCs w:val="28"/>
        </w:rPr>
        <w:t>ratore</w:t>
      </w:r>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оратор)</w:t>
      </w:r>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 xml:space="preserve">великий музичний твір для хору, співаків-солістів і симфонічного оркестру. </w:t>
      </w:r>
      <w:r w:rsidR="00AC6100" w:rsidRPr="00EA2BFE">
        <w:rPr>
          <w:rFonts w:ascii="Times New Roman" w:hAnsi="Times New Roman" w:cs="Times New Roman"/>
          <w:sz w:val="28"/>
          <w:szCs w:val="28"/>
        </w:rPr>
        <w:t xml:space="preserve">Склалася в XVII </w:t>
      </w:r>
      <w:r>
        <w:rPr>
          <w:rFonts w:ascii="Times New Roman" w:hAnsi="Times New Roman" w:cs="Times New Roman"/>
          <w:sz w:val="28"/>
          <w:szCs w:val="28"/>
          <w:lang w:val="uk-UA"/>
        </w:rPr>
        <w:t>ст</w:t>
      </w:r>
      <w:r w:rsidR="00AC6100" w:rsidRPr="00EA2BFE">
        <w:rPr>
          <w:rFonts w:ascii="Times New Roman" w:hAnsi="Times New Roman" w:cs="Times New Roman"/>
          <w:sz w:val="28"/>
          <w:szCs w:val="28"/>
        </w:rPr>
        <w:t>. Ораторії писали на драматичні (біблійний, героїко-епічн</w:t>
      </w:r>
      <w:r>
        <w:rPr>
          <w:rFonts w:ascii="Times New Roman" w:hAnsi="Times New Roman" w:cs="Times New Roman"/>
          <w:sz w:val="28"/>
          <w:szCs w:val="28"/>
          <w:lang w:val="uk-UA"/>
        </w:rPr>
        <w:t>і</w:t>
      </w:r>
      <w:r>
        <w:rPr>
          <w:rFonts w:ascii="Times New Roman" w:hAnsi="Times New Roman" w:cs="Times New Roman"/>
          <w:sz w:val="28"/>
          <w:szCs w:val="28"/>
        </w:rPr>
        <w:t xml:space="preserve">) сюжети </w:t>
      </w:r>
      <w:r>
        <w:rPr>
          <w:rFonts w:ascii="Times New Roman" w:hAnsi="Times New Roman" w:cs="Times New Roman"/>
          <w:sz w:val="28"/>
          <w:szCs w:val="28"/>
          <w:lang w:val="uk-UA"/>
        </w:rPr>
        <w:t>й</w:t>
      </w:r>
      <w:r w:rsidR="00AC6100" w:rsidRPr="00EA2BFE">
        <w:rPr>
          <w:rFonts w:ascii="Times New Roman" w:hAnsi="Times New Roman" w:cs="Times New Roman"/>
          <w:sz w:val="28"/>
          <w:szCs w:val="28"/>
        </w:rPr>
        <w:t xml:space="preserve"> призначали їх для концертного виконання.</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Орган </w:t>
      </w:r>
      <w:r w:rsidR="00A54499">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uk-UA"/>
        </w:rPr>
        <w:t>о</w:t>
      </w:r>
      <w:r w:rsidRPr="00A54499">
        <w:rPr>
          <w:rFonts w:ascii="Times New Roman" w:hAnsi="Times New Roman" w:cs="Times New Roman"/>
          <w:i/>
          <w:sz w:val="28"/>
          <w:szCs w:val="28"/>
        </w:rPr>
        <w:t>rganum</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інструмент)</w:t>
      </w:r>
      <w:r w:rsidR="00F91C29">
        <w:rPr>
          <w:rFonts w:ascii="Times New Roman" w:hAnsi="Times New Roman" w:cs="Times New Roman"/>
          <w:sz w:val="28"/>
          <w:szCs w:val="28"/>
        </w:rPr>
        <w:t xml:space="preserve"> – </w:t>
      </w:r>
      <w:r w:rsidR="0071417E">
        <w:rPr>
          <w:rFonts w:ascii="Times New Roman" w:hAnsi="Times New Roman" w:cs="Times New Roman"/>
          <w:sz w:val="28"/>
          <w:szCs w:val="28"/>
        </w:rPr>
        <w:t>клав</w:t>
      </w:r>
      <w:r w:rsidR="0071417E">
        <w:rPr>
          <w:rFonts w:ascii="Times New Roman" w:hAnsi="Times New Roman" w:cs="Times New Roman"/>
          <w:sz w:val="28"/>
          <w:szCs w:val="28"/>
          <w:lang w:val="uk-UA"/>
        </w:rPr>
        <w:t>і</w:t>
      </w:r>
      <w:r w:rsidRPr="00BD42BA">
        <w:rPr>
          <w:rFonts w:ascii="Times New Roman" w:hAnsi="Times New Roman" w:cs="Times New Roman"/>
          <w:sz w:val="28"/>
          <w:szCs w:val="28"/>
        </w:rPr>
        <w:t xml:space="preserve">шно-духовий музичний інструмент, </w:t>
      </w:r>
      <w:r w:rsidR="0071417E">
        <w:rPr>
          <w:rFonts w:ascii="Times New Roman" w:hAnsi="Times New Roman" w:cs="Times New Roman"/>
          <w:sz w:val="28"/>
          <w:szCs w:val="28"/>
          <w:lang w:val="uk-UA"/>
        </w:rPr>
        <w:t xml:space="preserve">який </w:t>
      </w:r>
      <w:r w:rsidRPr="00BD42BA">
        <w:rPr>
          <w:rFonts w:ascii="Times New Roman" w:hAnsi="Times New Roman" w:cs="Times New Roman"/>
          <w:sz w:val="28"/>
          <w:szCs w:val="28"/>
        </w:rPr>
        <w:t>складається з численних рядів дерев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яних і металевих труб різної форми </w:t>
      </w:r>
      <w:r w:rsidR="0071417E">
        <w:rPr>
          <w:rFonts w:ascii="Times New Roman" w:hAnsi="Times New Roman" w:cs="Times New Roman"/>
          <w:sz w:val="28"/>
          <w:szCs w:val="28"/>
          <w:lang w:val="uk-UA"/>
        </w:rPr>
        <w:t>та</w:t>
      </w:r>
      <w:r w:rsidRPr="00BD42BA">
        <w:rPr>
          <w:rFonts w:ascii="Times New Roman" w:hAnsi="Times New Roman" w:cs="Times New Roman"/>
          <w:sz w:val="28"/>
          <w:szCs w:val="28"/>
        </w:rPr>
        <w:t xml:space="preserve"> величини</w:t>
      </w:r>
      <w:r w:rsidR="0071417E">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Пава</w:t>
      </w:r>
      <w:r w:rsidRPr="00BD42BA">
        <w:rPr>
          <w:rFonts w:ascii="Times New Roman" w:hAnsi="Times New Roman" w:cs="Times New Roman"/>
          <w:b/>
          <w:sz w:val="28"/>
          <w:szCs w:val="28"/>
          <w:lang w:val="uk-UA"/>
        </w:rPr>
        <w:t>на</w:t>
      </w:r>
      <w:r w:rsidRPr="00BD42BA">
        <w:rPr>
          <w:rFonts w:ascii="Times New Roman" w:hAnsi="Times New Roman" w:cs="Times New Roman"/>
          <w:b/>
          <w:sz w:val="28"/>
          <w:szCs w:val="28"/>
        </w:rPr>
        <w:t xml:space="preserve"> </w:t>
      </w:r>
      <w:r w:rsidRPr="0071417E">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en-US"/>
        </w:rPr>
        <w:t>p</w:t>
      </w:r>
      <w:r w:rsidRPr="00A54499">
        <w:rPr>
          <w:rFonts w:ascii="Times New Roman" w:hAnsi="Times New Roman" w:cs="Times New Roman"/>
          <w:i/>
          <w:sz w:val="28"/>
          <w:szCs w:val="28"/>
        </w:rPr>
        <w:t>avo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павич)</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танець, поширений </w:t>
      </w:r>
      <w:r w:rsidR="0071417E">
        <w:rPr>
          <w:rFonts w:ascii="Times New Roman" w:hAnsi="Times New Roman" w:cs="Times New Roman"/>
          <w:sz w:val="28"/>
          <w:szCs w:val="28"/>
          <w:lang w:val="uk-UA"/>
        </w:rPr>
        <w:t>у</w:t>
      </w:r>
      <w:r w:rsidRPr="00BD42BA">
        <w:rPr>
          <w:rFonts w:ascii="Times New Roman" w:hAnsi="Times New Roman" w:cs="Times New Roman"/>
          <w:sz w:val="28"/>
          <w:szCs w:val="28"/>
        </w:rPr>
        <w:t xml:space="preserve"> Європі в XVI ст. Назва пов</w:t>
      </w:r>
      <w:r w:rsidR="00585317">
        <w:rPr>
          <w:rFonts w:ascii="Times New Roman" w:hAnsi="Times New Roman" w:cs="Times New Roman"/>
          <w:sz w:val="28"/>
          <w:szCs w:val="28"/>
        </w:rPr>
        <w:t>’</w:t>
      </w:r>
      <w:r w:rsidRPr="00BD42BA">
        <w:rPr>
          <w:rFonts w:ascii="Times New Roman" w:hAnsi="Times New Roman" w:cs="Times New Roman"/>
          <w:sz w:val="28"/>
          <w:szCs w:val="28"/>
        </w:rPr>
        <w:t>язана з урочистим і гордовитим характером танцю. Музичні особл</w:t>
      </w:r>
      <w:r w:rsidR="0071417E">
        <w:rPr>
          <w:rFonts w:ascii="Times New Roman" w:hAnsi="Times New Roman" w:cs="Times New Roman"/>
          <w:sz w:val="28"/>
          <w:szCs w:val="28"/>
        </w:rPr>
        <w:t>ивості: повільний темп, акордов</w:t>
      </w:r>
      <w:r w:rsidR="0071417E">
        <w:rPr>
          <w:rFonts w:ascii="Times New Roman" w:hAnsi="Times New Roman" w:cs="Times New Roman"/>
          <w:sz w:val="28"/>
          <w:szCs w:val="28"/>
          <w:lang w:val="uk-UA"/>
        </w:rPr>
        <w:t>ий</w:t>
      </w:r>
      <w:r w:rsidRPr="00BD42BA">
        <w:rPr>
          <w:rFonts w:ascii="Times New Roman" w:hAnsi="Times New Roman" w:cs="Times New Roman"/>
          <w:sz w:val="28"/>
          <w:szCs w:val="28"/>
        </w:rPr>
        <w:t xml:space="preserve"> виклад, 4-дольний метр (4/4, 4/2).</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
          <w:sz w:val="28"/>
          <w:szCs w:val="28"/>
          <w:lang w:val="uk-UA"/>
        </w:rPr>
      </w:pPr>
      <w:r w:rsidRPr="00BD42BA">
        <w:rPr>
          <w:rFonts w:ascii="Times New Roman" w:hAnsi="Times New Roman" w:cs="Times New Roman"/>
          <w:b/>
          <w:sz w:val="28"/>
          <w:szCs w:val="28"/>
        </w:rPr>
        <w:t>Партесний концерт</w:t>
      </w:r>
      <w:r w:rsidRPr="00BD42BA">
        <w:rPr>
          <w:rFonts w:ascii="Times New Roman" w:hAnsi="Times New Roman" w:cs="Times New Roman"/>
          <w:sz w:val="28"/>
          <w:szCs w:val="28"/>
        </w:rPr>
        <w:t xml:space="preserve"> – багатолосна хорова композиція з розвиненою фактурою.</w:t>
      </w:r>
      <w:r w:rsidRPr="00BD42BA">
        <w:rPr>
          <w:rFonts w:ascii="Times New Roman" w:hAnsi="Times New Roman" w:cs="Times New Roman"/>
          <w:i/>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iCs/>
          <w:sz w:val="28"/>
          <w:szCs w:val="28"/>
          <w:lang w:val="uk-UA"/>
        </w:rPr>
        <w:t>Партесний спів</w:t>
      </w:r>
      <w:r w:rsidRPr="00874AEE">
        <w:rPr>
          <w:rFonts w:ascii="Times New Roman" w:hAnsi="Times New Roman" w:cs="Times New Roman"/>
          <w:i/>
          <w:iCs/>
          <w:sz w:val="28"/>
          <w:szCs w:val="28"/>
          <w:lang w:val="uk-UA"/>
        </w:rPr>
        <w:t xml:space="preserve"> </w:t>
      </w:r>
      <w:r w:rsidR="00A54499" w:rsidRPr="00874AEE">
        <w:rPr>
          <w:rFonts w:ascii="Times New Roman" w:hAnsi="Times New Roman" w:cs="Times New Roman"/>
          <w:iCs/>
          <w:sz w:val="28"/>
          <w:szCs w:val="28"/>
          <w:lang w:val="uk-UA"/>
        </w:rPr>
        <w:t xml:space="preserve">(пізньолат. </w:t>
      </w:r>
      <w:r w:rsidRPr="00A54499">
        <w:rPr>
          <w:rFonts w:ascii="Times New Roman" w:hAnsi="Times New Roman" w:cs="Times New Roman"/>
          <w:i/>
          <w:iCs/>
          <w:sz w:val="28"/>
          <w:szCs w:val="28"/>
          <w:lang w:val="en-US"/>
        </w:rPr>
        <w:t>partes</w:t>
      </w:r>
      <w:r w:rsidRPr="00874AEE">
        <w:rPr>
          <w:rFonts w:ascii="Times New Roman" w:hAnsi="Times New Roman" w:cs="Times New Roman"/>
          <w:iCs/>
          <w:sz w:val="28"/>
          <w:szCs w:val="28"/>
          <w:lang w:val="uk-UA"/>
        </w:rPr>
        <w:t xml:space="preserve"> </w:t>
      </w:r>
      <w:r w:rsidR="0071417E">
        <w:rPr>
          <w:rFonts w:ascii="Times New Roman" w:hAnsi="Times New Roman" w:cs="Times New Roman"/>
          <w:iCs/>
          <w:sz w:val="28"/>
          <w:szCs w:val="28"/>
          <w:lang w:val="uk-UA"/>
        </w:rPr>
        <w:t>–</w:t>
      </w:r>
      <w:r w:rsidR="00AC243A" w:rsidRPr="00874AEE">
        <w:rPr>
          <w:rFonts w:ascii="Times New Roman" w:hAnsi="Times New Roman" w:cs="Times New Roman"/>
          <w:iCs/>
          <w:sz w:val="28"/>
          <w:szCs w:val="28"/>
          <w:lang w:val="uk-UA"/>
        </w:rPr>
        <w:t xml:space="preserve"> голоси, мн</w:t>
      </w:r>
      <w:r w:rsidR="0071417E">
        <w:rPr>
          <w:rFonts w:ascii="Times New Roman" w:hAnsi="Times New Roman" w:cs="Times New Roman"/>
          <w:iCs/>
          <w:sz w:val="28"/>
          <w:szCs w:val="28"/>
          <w:lang w:val="uk-UA"/>
        </w:rPr>
        <w:t>ожина</w:t>
      </w:r>
      <w:r w:rsidR="00AC243A" w:rsidRPr="00874AEE">
        <w:rPr>
          <w:rFonts w:ascii="Times New Roman" w:hAnsi="Times New Roman" w:cs="Times New Roman"/>
          <w:iCs/>
          <w:sz w:val="28"/>
          <w:szCs w:val="28"/>
          <w:lang w:val="uk-UA"/>
        </w:rPr>
        <w:t xml:space="preserve"> від лат. </w:t>
      </w:r>
      <w:r w:rsidR="00AC243A" w:rsidRPr="00AC243A">
        <w:rPr>
          <w:rFonts w:ascii="Times New Roman" w:hAnsi="Times New Roman" w:cs="Times New Roman"/>
          <w:i/>
          <w:iCs/>
          <w:sz w:val="28"/>
          <w:szCs w:val="28"/>
          <w:lang w:val="en-US"/>
        </w:rPr>
        <w:t>p</w:t>
      </w:r>
      <w:r w:rsidRPr="00AC243A">
        <w:rPr>
          <w:rFonts w:ascii="Times New Roman" w:hAnsi="Times New Roman" w:cs="Times New Roman"/>
          <w:i/>
          <w:iCs/>
          <w:sz w:val="28"/>
          <w:szCs w:val="28"/>
          <w:lang w:val="en-US"/>
        </w:rPr>
        <w:t>ars</w:t>
      </w:r>
      <w:r w:rsidR="00AC243A">
        <w:rPr>
          <w:rFonts w:ascii="Times New Roman" w:hAnsi="Times New Roman" w:cs="Times New Roman"/>
          <w:iCs/>
          <w:sz w:val="28"/>
          <w:szCs w:val="28"/>
          <w:lang w:val="uk-UA"/>
        </w:rPr>
        <w:t xml:space="preserve"> –</w:t>
      </w:r>
      <w:r w:rsidRPr="00874AEE">
        <w:rPr>
          <w:rFonts w:ascii="Times New Roman" w:hAnsi="Times New Roman" w:cs="Times New Roman"/>
          <w:iCs/>
          <w:sz w:val="28"/>
          <w:szCs w:val="28"/>
          <w:lang w:val="uk-UA"/>
        </w:rPr>
        <w:t xml:space="preserve"> частина, учасник)</w:t>
      </w:r>
      <w:r w:rsidR="00040A50" w:rsidRPr="00874AEE">
        <w:rPr>
          <w:rFonts w:ascii="Times New Roman" w:hAnsi="Times New Roman" w:cs="Times New Roman"/>
          <w:i/>
          <w:iCs/>
          <w:sz w:val="28"/>
          <w:szCs w:val="28"/>
          <w:lang w:val="uk-UA"/>
        </w:rPr>
        <w:t xml:space="preserve"> </w:t>
      </w:r>
      <w:r w:rsidRPr="00874AEE">
        <w:rPr>
          <w:rFonts w:ascii="Times New Roman" w:hAnsi="Times New Roman" w:cs="Times New Roman"/>
          <w:i/>
          <w:iCs/>
          <w:sz w:val="28"/>
          <w:szCs w:val="28"/>
          <w:lang w:val="uk-UA"/>
        </w:rPr>
        <w:t xml:space="preserve">– </w:t>
      </w:r>
      <w:r w:rsidR="0071417E" w:rsidRPr="00874AEE">
        <w:rPr>
          <w:rFonts w:ascii="Times New Roman" w:hAnsi="Times New Roman" w:cs="Times New Roman"/>
          <w:iCs/>
          <w:sz w:val="28"/>
          <w:szCs w:val="28"/>
          <w:lang w:val="uk-UA"/>
        </w:rPr>
        <w:t xml:space="preserve">стиль російської </w:t>
      </w:r>
      <w:r w:rsidR="0071417E">
        <w:rPr>
          <w:rFonts w:ascii="Times New Roman" w:hAnsi="Times New Roman" w:cs="Times New Roman"/>
          <w:iCs/>
          <w:sz w:val="28"/>
          <w:szCs w:val="28"/>
          <w:lang w:val="uk-UA"/>
        </w:rPr>
        <w:t>та</w:t>
      </w:r>
      <w:r w:rsidRPr="00874AEE">
        <w:rPr>
          <w:rFonts w:ascii="Times New Roman" w:hAnsi="Times New Roman" w:cs="Times New Roman"/>
          <w:iCs/>
          <w:sz w:val="28"/>
          <w:szCs w:val="28"/>
          <w:lang w:val="uk-UA"/>
        </w:rPr>
        <w:t xml:space="preserve"> української багатоголосної хорової музики</w:t>
      </w:r>
      <w:r w:rsidRPr="00874AEE">
        <w:rPr>
          <w:rFonts w:ascii="Times New Roman" w:hAnsi="Times New Roman" w:cs="Times New Roman"/>
          <w:sz w:val="28"/>
          <w:szCs w:val="28"/>
          <w:lang w:val="uk-UA"/>
        </w:rPr>
        <w:t xml:space="preserve"> 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ІІ – першої половини 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ІІІ століть.</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lang w:val="uk-UA"/>
        </w:rPr>
        <w:t>Партита</w:t>
      </w:r>
      <w:r w:rsidRPr="00F26D82">
        <w:rPr>
          <w:rFonts w:ascii="Times New Roman" w:hAnsi="Times New Roman" w:cs="Times New Roman"/>
          <w:b/>
          <w:sz w:val="28"/>
          <w:szCs w:val="28"/>
          <w:lang w:val="uk-UA"/>
        </w:rPr>
        <w:t xml:space="preserve"> </w:t>
      </w:r>
      <w:r w:rsidRPr="00F26D82">
        <w:rPr>
          <w:rFonts w:ascii="Times New Roman" w:hAnsi="Times New Roman" w:cs="Times New Roman"/>
          <w:sz w:val="28"/>
          <w:szCs w:val="28"/>
          <w:lang w:val="uk-UA"/>
        </w:rPr>
        <w:t xml:space="preserve">(італ. </w:t>
      </w:r>
      <w:r w:rsidRPr="00AC243A">
        <w:rPr>
          <w:rFonts w:ascii="Times New Roman" w:hAnsi="Times New Roman" w:cs="Times New Roman"/>
          <w:i/>
          <w:sz w:val="28"/>
          <w:szCs w:val="28"/>
        </w:rPr>
        <w:t>partita</w:t>
      </w:r>
      <w:r w:rsidRPr="00F26D82">
        <w:rPr>
          <w:rFonts w:ascii="Times New Roman" w:hAnsi="Times New Roman" w:cs="Times New Roman"/>
          <w:sz w:val="28"/>
          <w:szCs w:val="28"/>
          <w:lang w:val="uk-UA"/>
        </w:rPr>
        <w:t>, букв.</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розділена на частини, від лат. </w:t>
      </w:r>
      <w:r w:rsidRPr="00AC243A">
        <w:rPr>
          <w:rFonts w:ascii="Times New Roman" w:hAnsi="Times New Roman" w:cs="Times New Roman"/>
          <w:i/>
          <w:sz w:val="28"/>
          <w:szCs w:val="28"/>
        </w:rPr>
        <w:t>partio</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ділю)</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1) </w:t>
      </w:r>
      <w:r w:rsidR="0071417E">
        <w:rPr>
          <w:rFonts w:ascii="Times New Roman" w:hAnsi="Times New Roman" w:cs="Times New Roman"/>
          <w:sz w:val="28"/>
          <w:szCs w:val="28"/>
          <w:lang w:val="uk-UA"/>
        </w:rPr>
        <w:t>з</w:t>
      </w:r>
      <w:r w:rsidRPr="00F26D82">
        <w:rPr>
          <w:rFonts w:ascii="Times New Roman" w:hAnsi="Times New Roman" w:cs="Times New Roman"/>
          <w:sz w:val="28"/>
          <w:szCs w:val="28"/>
          <w:lang w:val="uk-UA"/>
        </w:rPr>
        <w:t xml:space="preserve"> кін</w:t>
      </w:r>
      <w:r w:rsidR="0071417E">
        <w:rPr>
          <w:rFonts w:ascii="Times New Roman" w:hAnsi="Times New Roman" w:cs="Times New Roman"/>
          <w:sz w:val="28"/>
          <w:szCs w:val="28"/>
          <w:lang w:val="uk-UA"/>
        </w:rPr>
        <w:t>ця</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w:t>
      </w:r>
      <w:r w:rsidR="0071417E" w:rsidRPr="00F26D82">
        <w:rPr>
          <w:rFonts w:ascii="Times New Roman" w:hAnsi="Times New Roman" w:cs="Times New Roman"/>
          <w:sz w:val="28"/>
          <w:szCs w:val="28"/>
          <w:lang w:val="uk-UA"/>
        </w:rPr>
        <w:t xml:space="preserve"> до поч</w:t>
      </w:r>
      <w:r w:rsidR="0071417E">
        <w:rPr>
          <w:rFonts w:ascii="Times New Roman" w:hAnsi="Times New Roman" w:cs="Times New Roman"/>
          <w:sz w:val="28"/>
          <w:szCs w:val="28"/>
          <w:lang w:val="uk-UA"/>
        </w:rPr>
        <w:t>атку</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XVIII</w:t>
      </w:r>
      <w:r w:rsidRPr="00F26D82">
        <w:rPr>
          <w:rFonts w:ascii="Times New Roman" w:hAnsi="Times New Roman" w:cs="Times New Roman"/>
          <w:sz w:val="28"/>
          <w:szCs w:val="28"/>
          <w:lang w:val="uk-UA"/>
        </w:rPr>
        <w:t xml:space="preserve"> ст. в Італії </w:t>
      </w:r>
      <w:r w:rsidR="0071417E">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Німеччині</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позначення варіації в циклі варіацій; весь цикл наз</w:t>
      </w:r>
      <w:r w:rsidR="0071417E" w:rsidRPr="00F26D82">
        <w:rPr>
          <w:rFonts w:ascii="Times New Roman" w:hAnsi="Times New Roman" w:cs="Times New Roman"/>
          <w:sz w:val="28"/>
          <w:szCs w:val="28"/>
          <w:lang w:val="uk-UA"/>
        </w:rPr>
        <w:t>ивався тим же терміном у множин</w:t>
      </w:r>
      <w:r w:rsidR="0071417E">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 (</w:t>
      </w:r>
      <w:r w:rsidRPr="0071417E">
        <w:rPr>
          <w:rFonts w:ascii="Times New Roman" w:hAnsi="Times New Roman" w:cs="Times New Roman"/>
          <w:i/>
          <w:sz w:val="28"/>
          <w:szCs w:val="28"/>
        </w:rPr>
        <w:t>partite</w:t>
      </w:r>
      <w:r w:rsidRPr="00F26D82">
        <w:rPr>
          <w:rFonts w:ascii="Times New Roman" w:hAnsi="Times New Roman" w:cs="Times New Roman"/>
          <w:sz w:val="28"/>
          <w:szCs w:val="28"/>
          <w:lang w:val="uk-UA"/>
        </w:rPr>
        <w:t xml:space="preserve">). </w:t>
      </w:r>
      <w:r w:rsidRPr="00275BEC">
        <w:rPr>
          <w:rFonts w:ascii="Times New Roman" w:hAnsi="Times New Roman" w:cs="Times New Roman"/>
          <w:sz w:val="28"/>
          <w:szCs w:val="28"/>
        </w:rPr>
        <w:t xml:space="preserve">Зразки </w:t>
      </w:r>
      <w:r w:rsidR="00275BEC">
        <w:rPr>
          <w:rFonts w:ascii="Times New Roman" w:hAnsi="Times New Roman" w:cs="Times New Roman"/>
          <w:sz w:val="28"/>
          <w:szCs w:val="28"/>
          <w:lang w:val="uk-UA"/>
        </w:rPr>
        <w:t>партити знаходимо в</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К. </w:t>
      </w:r>
      <w:r w:rsidRPr="00275BEC">
        <w:rPr>
          <w:rFonts w:ascii="Times New Roman" w:hAnsi="Times New Roman" w:cs="Times New Roman"/>
          <w:sz w:val="28"/>
          <w:szCs w:val="28"/>
        </w:rPr>
        <w:t>Дж</w:t>
      </w:r>
      <w:r w:rsidR="00275BEC">
        <w:rPr>
          <w:rFonts w:ascii="Times New Roman" w:hAnsi="Times New Roman" w:cs="Times New Roman"/>
          <w:sz w:val="28"/>
          <w:szCs w:val="28"/>
        </w:rPr>
        <w:t xml:space="preserve">езуальдо (Partite strumentali, </w:t>
      </w:r>
      <w:r w:rsidR="00275BEC">
        <w:rPr>
          <w:rFonts w:ascii="Times New Roman" w:hAnsi="Times New Roman" w:cs="Times New Roman"/>
          <w:sz w:val="28"/>
          <w:szCs w:val="28"/>
          <w:lang w:val="uk-UA"/>
        </w:rPr>
        <w:t>близько 1590 р.</w:t>
      </w:r>
      <w:r w:rsidRPr="00275BEC">
        <w:rPr>
          <w:rFonts w:ascii="Times New Roman" w:hAnsi="Times New Roman" w:cs="Times New Roman"/>
          <w:sz w:val="28"/>
          <w:szCs w:val="28"/>
        </w:rPr>
        <w:t>), Дж. Фрескобальді (Toccate е partite, 1614</w:t>
      </w:r>
      <w:r w:rsidR="00275BEC">
        <w:rPr>
          <w:rFonts w:ascii="Times New Roman" w:hAnsi="Times New Roman" w:cs="Times New Roman"/>
          <w:sz w:val="28"/>
          <w:szCs w:val="28"/>
          <w:lang w:val="uk-UA"/>
        </w:rPr>
        <w:t xml:space="preserve"> р. </w:t>
      </w:r>
      <w:r w:rsidRPr="00275BEC">
        <w:rPr>
          <w:rFonts w:ascii="Times New Roman" w:hAnsi="Times New Roman" w:cs="Times New Roman"/>
          <w:sz w:val="28"/>
          <w:szCs w:val="28"/>
        </w:rPr>
        <w:t xml:space="preserve">), І. С. Баха (органні партіти на хорали) </w:t>
      </w:r>
      <w:r w:rsidR="00275BEC">
        <w:rPr>
          <w:rFonts w:ascii="Times New Roman" w:hAnsi="Times New Roman" w:cs="Times New Roman"/>
          <w:sz w:val="28"/>
          <w:szCs w:val="28"/>
          <w:lang w:val="uk-UA"/>
        </w:rPr>
        <w:t>та</w:t>
      </w:r>
      <w:r w:rsidRPr="00275BEC">
        <w:rPr>
          <w:rFonts w:ascii="Times New Roman" w:hAnsi="Times New Roman" w:cs="Times New Roman"/>
          <w:sz w:val="28"/>
          <w:szCs w:val="28"/>
        </w:rPr>
        <w:t xml:space="preserve"> ін.</w:t>
      </w:r>
      <w:r w:rsidRPr="00275BEC">
        <w:rPr>
          <w:rFonts w:ascii="Times New Roman" w:hAnsi="Times New Roman" w:cs="Times New Roman"/>
          <w:sz w:val="28"/>
          <w:szCs w:val="28"/>
          <w:lang w:val="uk-UA"/>
        </w:rPr>
        <w:t xml:space="preserve"> </w:t>
      </w:r>
      <w:r w:rsidRPr="00275BEC">
        <w:rPr>
          <w:rFonts w:ascii="Times New Roman" w:hAnsi="Times New Roman" w:cs="Times New Roman"/>
          <w:sz w:val="28"/>
          <w:szCs w:val="28"/>
          <w:shd w:val="clear" w:color="auto" w:fill="FFFFFF"/>
        </w:rPr>
        <w:t xml:space="preserve">2) У </w:t>
      </w:r>
      <w:r w:rsidR="00275BEC">
        <w:rPr>
          <w:rFonts w:ascii="Times New Roman" w:hAnsi="Times New Roman" w:cs="Times New Roman"/>
          <w:sz w:val="28"/>
          <w:szCs w:val="28"/>
          <w:lang w:val="en-US"/>
        </w:rPr>
        <w:t>XVI</w:t>
      </w:r>
      <w:r w:rsidR="00275BEC">
        <w:rPr>
          <w:rFonts w:ascii="Times New Roman" w:hAnsi="Times New Roman" w:cs="Times New Roman"/>
          <w:sz w:val="28"/>
          <w:szCs w:val="28"/>
          <w:lang w:val="uk-UA"/>
        </w:rPr>
        <w:t>–</w:t>
      </w:r>
      <w:r w:rsidR="00275BEC" w:rsidRPr="00BD42BA">
        <w:rPr>
          <w:rFonts w:ascii="Times New Roman" w:hAnsi="Times New Roman" w:cs="Times New Roman"/>
          <w:sz w:val="28"/>
          <w:szCs w:val="28"/>
        </w:rPr>
        <w:t>Х</w:t>
      </w:r>
      <w:r w:rsidR="00275BEC" w:rsidRPr="00BD42BA">
        <w:rPr>
          <w:rFonts w:ascii="Times New Roman" w:hAnsi="Times New Roman" w:cs="Times New Roman"/>
          <w:sz w:val="28"/>
          <w:szCs w:val="28"/>
          <w:lang w:val="en-US"/>
        </w:rPr>
        <w:t>V</w:t>
      </w:r>
      <w:r w:rsidR="00275BEC" w:rsidRPr="00BD42BA">
        <w:rPr>
          <w:rFonts w:ascii="Times New Roman" w:hAnsi="Times New Roman" w:cs="Times New Roman"/>
          <w:sz w:val="28"/>
          <w:szCs w:val="28"/>
        </w:rPr>
        <w:t>ІІІ</w:t>
      </w:r>
      <w:r w:rsidR="00275BEC">
        <w:rPr>
          <w:rFonts w:ascii="Times New Roman" w:hAnsi="Times New Roman" w:cs="Times New Roman"/>
          <w:sz w:val="28"/>
          <w:szCs w:val="28"/>
          <w:lang w:val="uk-UA"/>
        </w:rPr>
        <w:t xml:space="preserve"> ст.</w:t>
      </w:r>
      <w:r w:rsidRPr="00275BEC">
        <w:rPr>
          <w:rFonts w:ascii="Times New Roman" w:hAnsi="Times New Roman" w:cs="Times New Roman"/>
          <w:sz w:val="28"/>
          <w:szCs w:val="28"/>
          <w:shd w:val="clear" w:color="auto" w:fill="FFFFFF"/>
        </w:rPr>
        <w:t xml:space="preserve"> термін </w:t>
      </w:r>
      <w:r w:rsidR="00E44898" w:rsidRPr="00275BEC">
        <w:rPr>
          <w:rFonts w:ascii="Times New Roman" w:hAnsi="Times New Roman" w:cs="Times New Roman"/>
          <w:sz w:val="28"/>
          <w:szCs w:val="28"/>
          <w:shd w:val="clear" w:color="auto" w:fill="FFFFFF"/>
        </w:rPr>
        <w:t>«</w:t>
      </w:r>
      <w:r w:rsidR="00275BEC">
        <w:rPr>
          <w:rFonts w:ascii="Times New Roman" w:hAnsi="Times New Roman" w:cs="Times New Roman"/>
          <w:sz w:val="28"/>
          <w:szCs w:val="28"/>
          <w:shd w:val="clear" w:color="auto" w:fill="FFFFFF"/>
          <w:lang w:val="uk-UA"/>
        </w:rPr>
        <w:t>партіта</w:t>
      </w:r>
      <w:r w:rsidR="00E44898" w:rsidRPr="00275BEC">
        <w:rPr>
          <w:rFonts w:ascii="Times New Roman" w:hAnsi="Times New Roman" w:cs="Times New Roman"/>
          <w:sz w:val="28"/>
          <w:szCs w:val="28"/>
          <w:shd w:val="clear" w:color="auto" w:fill="FFFFFF"/>
        </w:rPr>
        <w:t>»</w:t>
      </w:r>
      <w:r w:rsidRPr="00275BEC">
        <w:rPr>
          <w:rFonts w:ascii="Times New Roman" w:hAnsi="Times New Roman" w:cs="Times New Roman"/>
          <w:sz w:val="28"/>
          <w:szCs w:val="28"/>
          <w:shd w:val="clear" w:color="auto" w:fill="FFFFFF"/>
        </w:rPr>
        <w:t xml:space="preserve"> розумівся також як рівнозн</w:t>
      </w:r>
      <w:r w:rsidR="00275BEC">
        <w:rPr>
          <w:rFonts w:ascii="Times New Roman" w:hAnsi="Times New Roman" w:cs="Times New Roman"/>
          <w:sz w:val="28"/>
          <w:szCs w:val="28"/>
          <w:shd w:val="clear" w:color="auto" w:fill="FFFFFF"/>
        </w:rPr>
        <w:t>ачний терміну сюїта (див., напр</w:t>
      </w:r>
      <w:r w:rsidR="00275BEC">
        <w:rPr>
          <w:rFonts w:ascii="Times New Roman" w:hAnsi="Times New Roman" w:cs="Times New Roman"/>
          <w:sz w:val="28"/>
          <w:szCs w:val="28"/>
          <w:shd w:val="clear" w:color="auto" w:fill="FFFFFF"/>
          <w:lang w:val="uk-UA"/>
        </w:rPr>
        <w:t>иклад</w:t>
      </w:r>
      <w:r w:rsidR="00275BEC">
        <w:rPr>
          <w:rFonts w:ascii="Times New Roman" w:hAnsi="Times New Roman" w:cs="Times New Roman"/>
          <w:sz w:val="28"/>
          <w:szCs w:val="28"/>
          <w:shd w:val="clear" w:color="auto" w:fill="FFFFFF"/>
        </w:rPr>
        <w:t>, партіти І.</w:t>
      </w:r>
      <w:r w:rsid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С.</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 xml:space="preserve">Баха для скрипки соло, для клавіру). У цьому значенні термін застосовується і деякими композиторами </w:t>
      </w:r>
      <w:r w:rsidR="00275BEC">
        <w:rPr>
          <w:rFonts w:ascii="Times New Roman" w:hAnsi="Times New Roman" w:cs="Times New Roman"/>
          <w:sz w:val="28"/>
          <w:szCs w:val="28"/>
          <w:shd w:val="clear" w:color="auto" w:fill="FFFFFF"/>
          <w:lang w:val="uk-UA"/>
        </w:rPr>
        <w:t>ХХ</w:t>
      </w:r>
      <w:r w:rsidRPr="00275BEC">
        <w:rPr>
          <w:rFonts w:ascii="Times New Roman" w:hAnsi="Times New Roman" w:cs="Times New Roman"/>
          <w:sz w:val="28"/>
          <w:szCs w:val="28"/>
          <w:shd w:val="clear" w:color="auto" w:fill="FFFFFF"/>
        </w:rPr>
        <w:t xml:space="preserve"> ст. (А.</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Казелла, Ф.</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Гедіні, Г.</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Петрассі, Л.</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Даллапіккола).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75BEC">
        <w:rPr>
          <w:rFonts w:ascii="Times New Roman" w:hAnsi="Times New Roman" w:cs="Times New Roman"/>
          <w:b/>
          <w:sz w:val="28"/>
          <w:szCs w:val="28"/>
        </w:rPr>
        <w:t>Пасакалія</w:t>
      </w:r>
      <w:r w:rsidR="009D383B" w:rsidRPr="00275BEC">
        <w:rPr>
          <w:rFonts w:ascii="Times New Roman" w:hAnsi="Times New Roman" w:cs="Times New Roman"/>
          <w:sz w:val="28"/>
          <w:szCs w:val="28"/>
        </w:rPr>
        <w:t xml:space="preserve"> (ісп. </w:t>
      </w:r>
      <w:r w:rsidR="009D383B" w:rsidRPr="00275BEC">
        <w:rPr>
          <w:rFonts w:ascii="Times New Roman" w:hAnsi="Times New Roman" w:cs="Times New Roman"/>
          <w:i/>
          <w:sz w:val="28"/>
          <w:szCs w:val="28"/>
          <w:lang w:val="en-US"/>
        </w:rPr>
        <w:t>p</w:t>
      </w:r>
      <w:r w:rsidRPr="00275BEC">
        <w:rPr>
          <w:rFonts w:ascii="Times New Roman" w:hAnsi="Times New Roman" w:cs="Times New Roman"/>
          <w:i/>
          <w:sz w:val="28"/>
          <w:szCs w:val="28"/>
        </w:rPr>
        <w:t>aser</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 xml:space="preserve">проходити + </w:t>
      </w:r>
      <w:r w:rsidRPr="00275BEC">
        <w:rPr>
          <w:rFonts w:ascii="Times New Roman" w:hAnsi="Times New Roman" w:cs="Times New Roman"/>
          <w:i/>
          <w:sz w:val="28"/>
          <w:szCs w:val="28"/>
        </w:rPr>
        <w:t>calle</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вулиця)</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 xml:space="preserve">спочатку іспанська пісня </w:t>
      </w:r>
      <w:r w:rsidR="00275BEC">
        <w:rPr>
          <w:rFonts w:ascii="Times New Roman" w:hAnsi="Times New Roman" w:cs="Times New Roman"/>
          <w:sz w:val="28"/>
          <w:szCs w:val="28"/>
          <w:lang w:val="uk-UA"/>
        </w:rPr>
        <w:t>і</w:t>
      </w:r>
      <w:r w:rsidRPr="00275BEC">
        <w:rPr>
          <w:rFonts w:ascii="Times New Roman" w:hAnsi="Times New Roman" w:cs="Times New Roman"/>
          <w:sz w:val="28"/>
          <w:szCs w:val="28"/>
        </w:rPr>
        <w:t>з супроводом гітари. Пізніше</w:t>
      </w:r>
      <w:r w:rsidR="00F91C29" w:rsidRPr="00275BEC">
        <w:rPr>
          <w:rFonts w:ascii="Times New Roman" w:hAnsi="Times New Roman" w:cs="Times New Roman"/>
          <w:sz w:val="28"/>
          <w:szCs w:val="28"/>
        </w:rPr>
        <w:t xml:space="preserve"> – </w:t>
      </w:r>
      <w:r w:rsidR="00275BEC">
        <w:rPr>
          <w:rFonts w:ascii="Times New Roman" w:hAnsi="Times New Roman" w:cs="Times New Roman"/>
          <w:sz w:val="28"/>
          <w:szCs w:val="28"/>
        </w:rPr>
        <w:t xml:space="preserve">танець </w:t>
      </w:r>
      <w:r w:rsidR="00275BEC">
        <w:rPr>
          <w:rFonts w:ascii="Times New Roman" w:hAnsi="Times New Roman" w:cs="Times New Roman"/>
          <w:sz w:val="28"/>
          <w:szCs w:val="28"/>
          <w:lang w:val="uk-UA"/>
        </w:rPr>
        <w:t>у</w:t>
      </w:r>
      <w:r w:rsidR="00275BEC">
        <w:rPr>
          <w:rFonts w:ascii="Times New Roman" w:hAnsi="Times New Roman" w:cs="Times New Roman"/>
          <w:sz w:val="28"/>
          <w:szCs w:val="28"/>
        </w:rPr>
        <w:t xml:space="preserve"> повільному темпі </w:t>
      </w:r>
      <w:r w:rsidR="00275BEC">
        <w:rPr>
          <w:rFonts w:ascii="Times New Roman" w:hAnsi="Times New Roman" w:cs="Times New Roman"/>
          <w:sz w:val="28"/>
          <w:szCs w:val="28"/>
          <w:lang w:val="uk-UA"/>
        </w:rPr>
        <w:t>й</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три</w:t>
      </w:r>
      <w:r w:rsidR="00275BEC">
        <w:rPr>
          <w:rFonts w:ascii="Times New Roman" w:hAnsi="Times New Roman" w:cs="Times New Roman"/>
          <w:sz w:val="28"/>
          <w:szCs w:val="28"/>
        </w:rPr>
        <w:t>дольному розмірі. Був популярни</w:t>
      </w:r>
      <w:r w:rsidR="00275BEC">
        <w:rPr>
          <w:rFonts w:ascii="Times New Roman" w:hAnsi="Times New Roman" w:cs="Times New Roman"/>
          <w:sz w:val="28"/>
          <w:szCs w:val="28"/>
          <w:lang w:val="uk-UA"/>
        </w:rPr>
        <w:t>м</w:t>
      </w:r>
      <w:r w:rsidRPr="00275BEC">
        <w:rPr>
          <w:rFonts w:ascii="Times New Roman" w:hAnsi="Times New Roman" w:cs="Times New Roman"/>
          <w:sz w:val="28"/>
          <w:szCs w:val="28"/>
        </w:rPr>
        <w:t xml:space="preserve"> у Франції</w:t>
      </w:r>
      <w:r w:rsidR="00275BEC">
        <w:rPr>
          <w:rFonts w:ascii="Times New Roman" w:hAnsi="Times New Roman" w:cs="Times New Roman"/>
          <w:sz w:val="28"/>
          <w:szCs w:val="28"/>
          <w:lang w:val="uk-UA"/>
        </w:rPr>
        <w:t xml:space="preserve"> у</w:t>
      </w:r>
      <w:r w:rsidRPr="00275BEC">
        <w:rPr>
          <w:rFonts w:ascii="Times New Roman" w:hAnsi="Times New Roman" w:cs="Times New Roman"/>
          <w:sz w:val="28"/>
          <w:szCs w:val="28"/>
        </w:rPr>
        <w:t xml:space="preserve"> XVIII </w:t>
      </w:r>
      <w:r w:rsidR="00275BEC">
        <w:rPr>
          <w:rFonts w:ascii="Times New Roman" w:hAnsi="Times New Roman" w:cs="Times New Roman"/>
          <w:sz w:val="28"/>
          <w:szCs w:val="28"/>
          <w:lang w:val="uk-UA"/>
        </w:rPr>
        <w:t>ст</w:t>
      </w:r>
      <w:r w:rsidRPr="00275BEC">
        <w:rPr>
          <w:rFonts w:ascii="Times New Roman" w:hAnsi="Times New Roman" w:cs="Times New Roman"/>
          <w:sz w:val="28"/>
          <w:szCs w:val="28"/>
        </w:rPr>
        <w:t>. і введений в оперу і балет. На основі пасакалії розвинулася інструментальна п</w:t>
      </w:r>
      <w:r w:rsidR="00585317" w:rsidRPr="00275BEC">
        <w:rPr>
          <w:rFonts w:ascii="Times New Roman" w:hAnsi="Times New Roman" w:cs="Times New Roman"/>
          <w:sz w:val="28"/>
          <w:szCs w:val="28"/>
        </w:rPr>
        <w:t>’</w:t>
      </w:r>
      <w:r w:rsidRPr="00275BEC">
        <w:rPr>
          <w:rFonts w:ascii="Times New Roman" w:hAnsi="Times New Roman" w:cs="Times New Roman"/>
          <w:sz w:val="28"/>
          <w:szCs w:val="28"/>
        </w:rPr>
        <w:t>єса в поліфонічній варіаційній формі на витриманий бас.</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75BEC">
        <w:rPr>
          <w:rFonts w:ascii="Times New Roman" w:hAnsi="Times New Roman" w:cs="Times New Roman"/>
          <w:b/>
          <w:sz w:val="28"/>
          <w:szCs w:val="28"/>
        </w:rPr>
        <w:t>Пасіони, пристрасті</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(іт</w:t>
      </w:r>
      <w:r w:rsidR="009D383B">
        <w:rPr>
          <w:rFonts w:ascii="Times New Roman" w:hAnsi="Times New Roman" w:cs="Times New Roman"/>
          <w:sz w:val="28"/>
          <w:szCs w:val="28"/>
        </w:rPr>
        <w:t>ал</w:t>
      </w:r>
      <w:r w:rsidRPr="00BD42BA">
        <w:rPr>
          <w:rFonts w:ascii="Times New Roman" w:hAnsi="Times New Roman" w:cs="Times New Roman"/>
          <w:sz w:val="28"/>
          <w:szCs w:val="28"/>
        </w:rPr>
        <w:t xml:space="preserve">. </w:t>
      </w:r>
      <w:r w:rsidR="009D383B" w:rsidRPr="009D383B">
        <w:rPr>
          <w:rFonts w:ascii="Times New Roman" w:hAnsi="Times New Roman" w:cs="Times New Roman"/>
          <w:i/>
          <w:sz w:val="28"/>
          <w:szCs w:val="28"/>
          <w:lang w:val="en-US"/>
        </w:rPr>
        <w:t>p</w:t>
      </w:r>
      <w:r w:rsidRPr="009D383B">
        <w:rPr>
          <w:rFonts w:ascii="Times New Roman" w:hAnsi="Times New Roman" w:cs="Times New Roman"/>
          <w:i/>
          <w:sz w:val="28"/>
          <w:szCs w:val="28"/>
        </w:rPr>
        <w:t>assion</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пристрасть) – вокально</w:t>
      </w:r>
      <w:r w:rsidRPr="00BD42BA">
        <w:rPr>
          <w:rFonts w:ascii="Times New Roman" w:hAnsi="Times New Roman" w:cs="Times New Roman"/>
          <w:sz w:val="28"/>
          <w:szCs w:val="28"/>
          <w:lang w:val="uk-UA"/>
        </w:rPr>
        <w:t>-</w:t>
      </w:r>
      <w:r w:rsidRPr="00BD42BA">
        <w:rPr>
          <w:rFonts w:ascii="Times New Roman" w:hAnsi="Times New Roman" w:cs="Times New Roman"/>
          <w:sz w:val="28"/>
          <w:szCs w:val="28"/>
        </w:rPr>
        <w:t>драмат</w:t>
      </w:r>
      <w:r w:rsidRPr="00BD42BA">
        <w:rPr>
          <w:rFonts w:ascii="Times New Roman" w:hAnsi="Times New Roman" w:cs="Times New Roman"/>
          <w:sz w:val="28"/>
          <w:szCs w:val="28"/>
          <w:lang w:val="uk-UA"/>
        </w:rPr>
        <w:t>ичні</w:t>
      </w:r>
      <w:r w:rsidRPr="00BD42BA">
        <w:rPr>
          <w:rFonts w:ascii="Times New Roman" w:hAnsi="Times New Roman" w:cs="Times New Roman"/>
          <w:sz w:val="28"/>
          <w:szCs w:val="28"/>
        </w:rPr>
        <w:t xml:space="preserve"> твори для хору, солістів та оркестру на євангельський т</w:t>
      </w:r>
      <w:r w:rsidR="00275BEC">
        <w:rPr>
          <w:rFonts w:ascii="Times New Roman" w:hAnsi="Times New Roman" w:cs="Times New Roman"/>
          <w:sz w:val="28"/>
          <w:szCs w:val="28"/>
        </w:rPr>
        <w:t xml:space="preserve">екст (про зраду Юди, полонення </w:t>
      </w:r>
      <w:r w:rsidR="00275BEC">
        <w:rPr>
          <w:rFonts w:ascii="Times New Roman" w:hAnsi="Times New Roman" w:cs="Times New Roman"/>
          <w:sz w:val="28"/>
          <w:szCs w:val="28"/>
          <w:lang w:val="uk-UA"/>
        </w:rPr>
        <w:t>та</w:t>
      </w:r>
      <w:r w:rsidRPr="00BD42BA">
        <w:rPr>
          <w:rFonts w:ascii="Times New Roman" w:hAnsi="Times New Roman" w:cs="Times New Roman"/>
          <w:sz w:val="28"/>
          <w:szCs w:val="28"/>
        </w:rPr>
        <w:t xml:space="preserve"> розп</w:t>
      </w:r>
      <w:r w:rsidR="00585317">
        <w:rPr>
          <w:rFonts w:ascii="Times New Roman" w:hAnsi="Times New Roman" w:cs="Times New Roman"/>
          <w:sz w:val="28"/>
          <w:szCs w:val="28"/>
        </w:rPr>
        <w:t>’</w:t>
      </w:r>
      <w:r w:rsidRPr="00BD42BA">
        <w:rPr>
          <w:rFonts w:ascii="Times New Roman" w:hAnsi="Times New Roman" w:cs="Times New Roman"/>
          <w:sz w:val="28"/>
          <w:szCs w:val="28"/>
        </w:rPr>
        <w:t>яття Христа). Найвідоміші пасіони належать І.</w:t>
      </w:r>
      <w:r w:rsidR="00275BEC">
        <w:rPr>
          <w:rFonts w:ascii="Times New Roman" w:hAnsi="Times New Roman" w:cs="Times New Roman"/>
          <w:sz w:val="28"/>
          <w:szCs w:val="28"/>
          <w:lang w:val="uk-UA"/>
        </w:rPr>
        <w:t> </w:t>
      </w:r>
      <w:r w:rsidR="00275BEC">
        <w:rPr>
          <w:rFonts w:ascii="Times New Roman" w:hAnsi="Times New Roman" w:cs="Times New Roman"/>
          <w:sz w:val="28"/>
          <w:szCs w:val="28"/>
        </w:rPr>
        <w:t>С.</w:t>
      </w:r>
      <w:r w:rsidR="00275BEC">
        <w:rPr>
          <w:rFonts w:ascii="Times New Roman" w:hAnsi="Times New Roman" w:cs="Times New Roman"/>
          <w:sz w:val="28"/>
          <w:szCs w:val="28"/>
          <w:lang w:val="uk-UA"/>
        </w:rPr>
        <w:t> </w:t>
      </w:r>
      <w:r w:rsidRPr="00BD42BA">
        <w:rPr>
          <w:rFonts w:ascii="Times New Roman" w:hAnsi="Times New Roman" w:cs="Times New Roman"/>
          <w:sz w:val="28"/>
          <w:szCs w:val="28"/>
        </w:rPr>
        <w:t>Баху.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Підголоскова поліфонія</w:t>
      </w:r>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вид поліфонічного багатоголосся (хорового, ансамблевого вокального, інструментального), притаманний російській, українській, білоруській народній музиці та творам професійного музичного мистецтва, орієнтованим на фольклор.</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Підголосково-поліфонічний тип</w:t>
      </w:r>
      <w:r w:rsidRPr="00F26D82">
        <w:rPr>
          <w:rFonts w:ascii="Times New Roman" w:hAnsi="Times New Roman" w:cs="Times New Roman"/>
          <w:i/>
          <w:sz w:val="28"/>
          <w:szCs w:val="28"/>
          <w:lang w:val="uk-UA"/>
        </w:rPr>
        <w:t xml:space="preserve"> </w:t>
      </w:r>
      <w:r w:rsidRPr="00F26D82">
        <w:rPr>
          <w:rFonts w:ascii="Times New Roman" w:hAnsi="Times New Roman" w:cs="Times New Roman"/>
          <w:b/>
          <w:sz w:val="28"/>
          <w:szCs w:val="28"/>
          <w:lang w:val="uk-UA"/>
        </w:rPr>
        <w:t>(склад)</w:t>
      </w:r>
      <w:r w:rsidRPr="00F26D82">
        <w:rPr>
          <w:rFonts w:ascii="Times New Roman" w:hAnsi="Times New Roman" w:cs="Times New Roman"/>
          <w:sz w:val="28"/>
          <w:szCs w:val="28"/>
          <w:lang w:val="uk-UA"/>
        </w:rPr>
        <w:t xml:space="preserve"> – різновид багатоголосся з мелодичною розвинені</w:t>
      </w:r>
      <w:r w:rsidR="00275BEC" w:rsidRPr="00F26D82">
        <w:rPr>
          <w:rFonts w:ascii="Times New Roman" w:hAnsi="Times New Roman" w:cs="Times New Roman"/>
          <w:sz w:val="28"/>
          <w:szCs w:val="28"/>
          <w:lang w:val="uk-UA"/>
        </w:rPr>
        <w:t xml:space="preserve">стю </w:t>
      </w:r>
      <w:r w:rsidR="00275BEC">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функціонально-гармонічною визначеністю.</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Пісня-романс</w:t>
      </w:r>
      <w:r w:rsidRPr="00F26D82">
        <w:rPr>
          <w:rFonts w:ascii="Times New Roman" w:hAnsi="Times New Roman" w:cs="Times New Roman"/>
          <w:sz w:val="28"/>
          <w:szCs w:val="28"/>
          <w:lang w:val="uk-UA"/>
        </w:rPr>
        <w:t xml:space="preserve"> – жанр в</w:t>
      </w:r>
      <w:r w:rsidR="00275BEC" w:rsidRPr="00F26D82">
        <w:rPr>
          <w:rFonts w:ascii="Times New Roman" w:hAnsi="Times New Roman" w:cs="Times New Roman"/>
          <w:sz w:val="28"/>
          <w:szCs w:val="28"/>
          <w:lang w:val="uk-UA"/>
        </w:rPr>
        <w:t xml:space="preserve">окального мистецтва, різновид </w:t>
      </w:r>
      <w:r w:rsidR="00275BEC">
        <w:rPr>
          <w:rFonts w:ascii="Times New Roman" w:hAnsi="Times New Roman" w:cs="Times New Roman"/>
          <w:sz w:val="28"/>
          <w:szCs w:val="28"/>
          <w:lang w:val="uk-UA"/>
        </w:rPr>
        <w:t>одно</w:t>
      </w:r>
      <w:r w:rsidRPr="00F26D82">
        <w:rPr>
          <w:rFonts w:ascii="Times New Roman" w:hAnsi="Times New Roman" w:cs="Times New Roman"/>
          <w:sz w:val="28"/>
          <w:szCs w:val="28"/>
          <w:lang w:val="uk-UA"/>
        </w:rPr>
        <w:t xml:space="preserve">голосного солоспіву, що є перехідним від народної пісенності до авторської музичної творчості. </w:t>
      </w:r>
      <w:r w:rsidRPr="00874AEE">
        <w:rPr>
          <w:rFonts w:ascii="Times New Roman" w:hAnsi="Times New Roman" w:cs="Times New Roman"/>
          <w:sz w:val="28"/>
          <w:szCs w:val="28"/>
          <w:lang w:val="uk-UA"/>
        </w:rPr>
        <w:t xml:space="preserve">Поєднує характерні риси пісенного фольклору й елементи професійної музичної творчості. Характерний ладо-гармонічний тип музичного мислення.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Поліфонія </w:t>
      </w:r>
      <w:r w:rsidRPr="00874AEE">
        <w:rPr>
          <w:rFonts w:ascii="Times New Roman" w:hAnsi="Times New Roman" w:cs="Times New Roman"/>
          <w:sz w:val="28"/>
          <w:szCs w:val="28"/>
          <w:lang w:val="uk-UA"/>
        </w:rPr>
        <w:t>(гр</w:t>
      </w:r>
      <w:r w:rsidR="009D383B" w:rsidRPr="00874AEE">
        <w:rPr>
          <w:rFonts w:ascii="Times New Roman" w:hAnsi="Times New Roman" w:cs="Times New Roman"/>
          <w:sz w:val="28"/>
          <w:szCs w:val="28"/>
          <w:lang w:val="uk-UA"/>
        </w:rPr>
        <w:t>ец</w:t>
      </w:r>
      <w:r w:rsidRPr="00874AEE">
        <w:rPr>
          <w:rFonts w:ascii="Times New Roman" w:hAnsi="Times New Roman" w:cs="Times New Roman"/>
          <w:sz w:val="28"/>
          <w:szCs w:val="28"/>
          <w:lang w:val="uk-UA"/>
        </w:rPr>
        <w:t xml:space="preserve">. </w:t>
      </w:r>
      <w:r w:rsidR="009D383B" w:rsidRPr="009D383B">
        <w:rPr>
          <w:rFonts w:ascii="Times New Roman" w:hAnsi="Times New Roman" w:cs="Times New Roman"/>
          <w:i/>
          <w:sz w:val="28"/>
          <w:szCs w:val="28"/>
          <w:lang w:val="en-US"/>
        </w:rPr>
        <w:t>p</w:t>
      </w:r>
      <w:r w:rsidRPr="009D383B">
        <w:rPr>
          <w:rFonts w:ascii="Times New Roman" w:hAnsi="Times New Roman" w:cs="Times New Roman"/>
          <w:i/>
          <w:sz w:val="28"/>
          <w:szCs w:val="28"/>
        </w:rPr>
        <w:t>oly</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багато + </w:t>
      </w:r>
      <w:r w:rsidRPr="009D383B">
        <w:rPr>
          <w:rFonts w:ascii="Times New Roman" w:hAnsi="Times New Roman" w:cs="Times New Roman"/>
          <w:i/>
          <w:sz w:val="28"/>
          <w:szCs w:val="28"/>
        </w:rPr>
        <w:t>ph</w:t>
      </w:r>
      <w:r w:rsidRPr="00874AEE">
        <w:rPr>
          <w:rFonts w:ascii="Times New Roman" w:hAnsi="Times New Roman" w:cs="Times New Roman"/>
          <w:i/>
          <w:sz w:val="28"/>
          <w:szCs w:val="28"/>
          <w:lang w:val="uk-UA"/>
        </w:rPr>
        <w:t>ō</w:t>
      </w:r>
      <w:r w:rsidRPr="009D383B">
        <w:rPr>
          <w:rFonts w:ascii="Times New Roman" w:hAnsi="Times New Roman" w:cs="Times New Roman"/>
          <w:i/>
          <w:sz w:val="28"/>
          <w:szCs w:val="28"/>
        </w:rPr>
        <w:t>ne</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звук)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вид багатого</w:t>
      </w:r>
      <w:r w:rsidR="00275BEC" w:rsidRPr="00874AEE">
        <w:rPr>
          <w:rFonts w:ascii="Times New Roman" w:hAnsi="Times New Roman" w:cs="Times New Roman"/>
          <w:sz w:val="28"/>
          <w:szCs w:val="28"/>
          <w:lang w:val="uk-UA"/>
        </w:rPr>
        <w:t xml:space="preserve">лосся, заснований на поєднанні </w:t>
      </w:r>
      <w:r w:rsidR="00275BEC">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одночасному розвитку кількох </w:t>
      </w:r>
      <w:r w:rsidR="00275BEC" w:rsidRPr="00874AEE">
        <w:rPr>
          <w:rFonts w:ascii="Times New Roman" w:hAnsi="Times New Roman" w:cs="Times New Roman"/>
          <w:sz w:val="28"/>
          <w:szCs w:val="28"/>
          <w:lang w:val="uk-UA"/>
        </w:rPr>
        <w:t>мелодійних голосів (мелодій)</w:t>
      </w:r>
      <w:r w:rsidR="00275BEC">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самостійного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Полонез</w:t>
      </w:r>
      <w:r w:rsidR="009D383B">
        <w:rPr>
          <w:rFonts w:ascii="Times New Roman" w:hAnsi="Times New Roman" w:cs="Times New Roman"/>
          <w:sz w:val="28"/>
          <w:szCs w:val="28"/>
        </w:rPr>
        <w:t xml:space="preserve"> (</w:t>
      </w:r>
      <w:r w:rsidRPr="00BD42BA">
        <w:rPr>
          <w:rFonts w:ascii="Times New Roman" w:hAnsi="Times New Roman" w:cs="Times New Roman"/>
          <w:sz w:val="28"/>
          <w:szCs w:val="28"/>
        </w:rPr>
        <w:t xml:space="preserve">франц. </w:t>
      </w:r>
      <w:r w:rsidR="009D383B" w:rsidRPr="009D383B">
        <w:rPr>
          <w:rFonts w:ascii="Times New Roman" w:hAnsi="Times New Roman" w:cs="Times New Roman"/>
          <w:i/>
          <w:sz w:val="28"/>
          <w:szCs w:val="28"/>
          <w:lang w:val="en-US"/>
        </w:rPr>
        <w:t>p</w:t>
      </w:r>
      <w:r w:rsidR="009D383B" w:rsidRPr="009D383B">
        <w:rPr>
          <w:rFonts w:ascii="Times New Roman" w:hAnsi="Times New Roman" w:cs="Times New Roman"/>
          <w:i/>
          <w:sz w:val="28"/>
          <w:szCs w:val="28"/>
        </w:rPr>
        <w:t xml:space="preserve">olonaise </w:t>
      </w:r>
      <w:r w:rsidR="009D383B">
        <w:rPr>
          <w:rFonts w:ascii="Times New Roman" w:hAnsi="Times New Roman" w:cs="Times New Roman"/>
          <w:i/>
          <w:sz w:val="28"/>
          <w:szCs w:val="28"/>
        </w:rPr>
        <w:t>–</w:t>
      </w:r>
      <w:r w:rsidR="009D383B" w:rsidRPr="009D383B">
        <w:rPr>
          <w:rFonts w:ascii="Times New Roman" w:hAnsi="Times New Roman" w:cs="Times New Roman"/>
          <w:i/>
          <w:sz w:val="28"/>
          <w:szCs w:val="28"/>
        </w:rPr>
        <w:t xml:space="preserve"> </w:t>
      </w:r>
      <w:r w:rsidRPr="00BD42BA">
        <w:rPr>
          <w:rFonts w:ascii="Times New Roman" w:hAnsi="Times New Roman" w:cs="Times New Roman"/>
          <w:sz w:val="28"/>
          <w:szCs w:val="28"/>
        </w:rPr>
        <w:t>польський танець)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польський танець гордовито-урочистого характеру. Спочатку був чотиридольним, супроводжувався невеликим інструментальним ансамблем. У процесі еволюції став тридольним. В основі має характерну ритмо-формулу.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Постлюдія</w:t>
      </w:r>
      <w:r w:rsidRPr="00BD42BA">
        <w:rPr>
          <w:rFonts w:ascii="Times New Roman" w:hAnsi="Times New Roman" w:cs="Times New Roman"/>
          <w:sz w:val="28"/>
          <w:szCs w:val="28"/>
        </w:rPr>
        <w:t xml:space="preserve"> – розділ музичного твору, що підсумовує розвиток художньої ідеї.</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Прелюдія </w:t>
      </w:r>
      <w:r w:rsidR="00002E42" w:rsidRPr="00874AEE">
        <w:rPr>
          <w:rFonts w:ascii="Times New Roman" w:hAnsi="Times New Roman" w:cs="Times New Roman"/>
          <w:sz w:val="28"/>
          <w:szCs w:val="28"/>
          <w:lang w:val="uk-UA"/>
        </w:rPr>
        <w:t xml:space="preserve">(лат. </w:t>
      </w:r>
      <w:r w:rsidR="00002E42" w:rsidRPr="00002E42">
        <w:rPr>
          <w:rFonts w:ascii="Times New Roman" w:hAnsi="Times New Roman" w:cs="Times New Roman"/>
          <w:i/>
          <w:sz w:val="28"/>
          <w:szCs w:val="28"/>
          <w:lang w:val="en-US"/>
        </w:rPr>
        <w:t>p</w:t>
      </w:r>
      <w:r w:rsidRPr="00002E42">
        <w:rPr>
          <w:rFonts w:ascii="Times New Roman" w:hAnsi="Times New Roman" w:cs="Times New Roman"/>
          <w:i/>
          <w:sz w:val="28"/>
          <w:szCs w:val="28"/>
        </w:rPr>
        <w:t>raeludere</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зіграти перш, наперед)</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рід інструментальної п</w:t>
      </w:r>
      <w:r w:rsidR="00585317" w:rsidRPr="00874AEE">
        <w:rPr>
          <w:rFonts w:ascii="Times New Roman" w:hAnsi="Times New Roman" w:cs="Times New Roman"/>
          <w:sz w:val="28"/>
          <w:szCs w:val="28"/>
          <w:lang w:val="uk-UA"/>
        </w:rPr>
        <w:t>’</w:t>
      </w:r>
      <w:r w:rsidR="00275BEC" w:rsidRPr="00874AEE">
        <w:rPr>
          <w:rFonts w:ascii="Times New Roman" w:hAnsi="Times New Roman" w:cs="Times New Roman"/>
          <w:sz w:val="28"/>
          <w:szCs w:val="28"/>
          <w:lang w:val="uk-UA"/>
        </w:rPr>
        <w:t>єси</w:t>
      </w:r>
      <w:r w:rsidRPr="00874AEE">
        <w:rPr>
          <w:rFonts w:ascii="Times New Roman" w:hAnsi="Times New Roman" w:cs="Times New Roman"/>
          <w:sz w:val="28"/>
          <w:szCs w:val="28"/>
          <w:lang w:val="uk-UA"/>
        </w:rPr>
        <w:t xml:space="preserve"> найчастіше для одного інструмента. </w:t>
      </w:r>
      <w:r w:rsidRPr="00BD42BA">
        <w:rPr>
          <w:rFonts w:ascii="Times New Roman" w:hAnsi="Times New Roman" w:cs="Times New Roman"/>
          <w:sz w:val="28"/>
          <w:szCs w:val="28"/>
        </w:rPr>
        <w:t>Спочатку була невеликим вступ</w:t>
      </w:r>
      <w:r w:rsidRPr="00BD42BA">
        <w:rPr>
          <w:rFonts w:ascii="Times New Roman" w:hAnsi="Times New Roman" w:cs="Times New Roman"/>
          <w:sz w:val="28"/>
          <w:szCs w:val="28"/>
          <w:lang w:val="uk-UA"/>
        </w:rPr>
        <w:t>ом</w:t>
      </w:r>
      <w:r w:rsidRPr="00BD42BA">
        <w:rPr>
          <w:rFonts w:ascii="Times New Roman" w:hAnsi="Times New Roman" w:cs="Times New Roman"/>
          <w:sz w:val="28"/>
          <w:szCs w:val="28"/>
        </w:rPr>
        <w:t xml:space="preserve"> до п</w:t>
      </w:r>
      <w:r w:rsidR="00585317">
        <w:rPr>
          <w:rFonts w:ascii="Times New Roman" w:hAnsi="Times New Roman" w:cs="Times New Roman"/>
          <w:sz w:val="28"/>
          <w:szCs w:val="28"/>
        </w:rPr>
        <w:t>’</w:t>
      </w:r>
      <w:r w:rsidRPr="00BD42BA">
        <w:rPr>
          <w:rFonts w:ascii="Times New Roman" w:hAnsi="Times New Roman" w:cs="Times New Roman"/>
          <w:sz w:val="28"/>
          <w:szCs w:val="28"/>
        </w:rPr>
        <w:t>єси, т</w:t>
      </w:r>
      <w:r w:rsidRPr="00BD42BA">
        <w:rPr>
          <w:rFonts w:ascii="Times New Roman" w:hAnsi="Times New Roman" w:cs="Times New Roman"/>
          <w:sz w:val="28"/>
          <w:szCs w:val="28"/>
          <w:lang w:val="uk-UA"/>
        </w:rPr>
        <w:t>обто</w:t>
      </w:r>
      <w:r w:rsidR="00275BEC">
        <w:rPr>
          <w:rFonts w:ascii="Times New Roman" w:hAnsi="Times New Roman" w:cs="Times New Roman"/>
          <w:sz w:val="28"/>
          <w:szCs w:val="28"/>
        </w:rPr>
        <w:t xml:space="preserve"> служила </w:t>
      </w:r>
      <w:r w:rsidRPr="00BD42BA">
        <w:rPr>
          <w:rFonts w:ascii="Times New Roman" w:hAnsi="Times New Roman" w:cs="Times New Roman"/>
          <w:sz w:val="28"/>
          <w:szCs w:val="28"/>
        </w:rPr>
        <w:t>як</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проб</w:t>
      </w:r>
      <w:r w:rsidR="00275BEC">
        <w:rPr>
          <w:rFonts w:ascii="Times New Roman" w:hAnsi="Times New Roman" w:cs="Times New Roman"/>
          <w:sz w:val="28"/>
          <w:szCs w:val="28"/>
          <w:lang w:val="uk-UA"/>
        </w:rPr>
        <w:t>а</w:t>
      </w:r>
      <w:r w:rsidRPr="00BD42BA">
        <w:rPr>
          <w:rFonts w:ascii="Times New Roman" w:hAnsi="Times New Roman" w:cs="Times New Roman"/>
          <w:sz w:val="28"/>
          <w:szCs w:val="28"/>
        </w:rPr>
        <w:t xml:space="preserve"> інструменту. У XIX ст. прелюдії стали створюватися як самостійні п</w:t>
      </w:r>
      <w:r w:rsidR="00585317">
        <w:rPr>
          <w:rFonts w:ascii="Times New Roman" w:hAnsi="Times New Roman" w:cs="Times New Roman"/>
          <w:sz w:val="28"/>
          <w:szCs w:val="28"/>
        </w:rPr>
        <w:t>’</w:t>
      </w:r>
      <w:r w:rsidRPr="00BD42BA">
        <w:rPr>
          <w:rFonts w:ascii="Times New Roman" w:hAnsi="Times New Roman" w:cs="Times New Roman"/>
          <w:sz w:val="28"/>
          <w:szCs w:val="28"/>
        </w:rPr>
        <w:t>єси.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Прот</w:t>
      </w:r>
      <w:r w:rsidRPr="00BD42BA">
        <w:rPr>
          <w:rFonts w:ascii="Times New Roman" w:hAnsi="Times New Roman" w:cs="Times New Roman"/>
          <w:b/>
          <w:sz w:val="28"/>
          <w:szCs w:val="28"/>
          <w:lang w:val="uk-UA"/>
        </w:rPr>
        <w:t>искладення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мелодія, що утворюється </w:t>
      </w:r>
      <w:r w:rsidR="00E44898">
        <w:rPr>
          <w:rFonts w:ascii="Times New Roman" w:hAnsi="Times New Roman" w:cs="Times New Roman"/>
          <w:sz w:val="28"/>
          <w:szCs w:val="28"/>
        </w:rPr>
        <w:t>«</w:t>
      </w:r>
      <w:r w:rsidRPr="00BD42BA">
        <w:rPr>
          <w:rFonts w:ascii="Times New Roman" w:hAnsi="Times New Roman" w:cs="Times New Roman"/>
          <w:sz w:val="28"/>
          <w:szCs w:val="28"/>
        </w:rPr>
        <w:t>проти</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голосу, що викладає тему.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Псальма </w:t>
      </w:r>
      <w:r w:rsidRPr="00BD42BA">
        <w:rPr>
          <w:rFonts w:ascii="Times New Roman" w:hAnsi="Times New Roman" w:cs="Times New Roman"/>
          <w:sz w:val="28"/>
          <w:szCs w:val="28"/>
        </w:rPr>
        <w:t>– дво- або триголосна релігійно-лірична пісня на текст з</w:t>
      </w:r>
      <w:r w:rsidR="00275BEC">
        <w:rPr>
          <w:rFonts w:ascii="Times New Roman" w:hAnsi="Times New Roman" w:cs="Times New Roman"/>
          <w:sz w:val="28"/>
          <w:szCs w:val="28"/>
          <w:lang w:val="uk-UA"/>
        </w:rPr>
        <w:t>і</w:t>
      </w:r>
      <w:r w:rsidRPr="00BD42BA">
        <w:rPr>
          <w:rFonts w:ascii="Times New Roman" w:hAnsi="Times New Roman" w:cs="Times New Roman"/>
          <w:sz w:val="28"/>
          <w:szCs w:val="28"/>
        </w:rPr>
        <w:t xml:space="preserve"> старозавітніх біблійних псалмів.</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Пуантилізм </w:t>
      </w:r>
      <w:r w:rsidR="00002E42"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фр</w:t>
      </w:r>
      <w:r w:rsidR="00002E42" w:rsidRPr="00874AEE">
        <w:rPr>
          <w:rFonts w:ascii="Times New Roman" w:hAnsi="Times New Roman" w:cs="Times New Roman"/>
          <w:sz w:val="28"/>
          <w:szCs w:val="28"/>
          <w:lang w:val="uk-UA"/>
        </w:rPr>
        <w:t>анц</w:t>
      </w:r>
      <w:r w:rsidRPr="00874AEE">
        <w:rPr>
          <w:rFonts w:ascii="Times New Roman" w:hAnsi="Times New Roman" w:cs="Times New Roman"/>
          <w:sz w:val="28"/>
          <w:szCs w:val="28"/>
          <w:lang w:val="uk-UA"/>
        </w:rPr>
        <w:t xml:space="preserve">. </w:t>
      </w:r>
      <w:r w:rsidRPr="00002E42">
        <w:rPr>
          <w:rFonts w:ascii="Times New Roman" w:hAnsi="Times New Roman" w:cs="Times New Roman"/>
          <w:i/>
          <w:sz w:val="28"/>
          <w:szCs w:val="28"/>
        </w:rPr>
        <w:t>point</w:t>
      </w:r>
      <w:r w:rsidRPr="00874AEE">
        <w:rPr>
          <w:rFonts w:ascii="Times New Roman" w:hAnsi="Times New Roman" w:cs="Times New Roman"/>
          <w:sz w:val="28"/>
          <w:szCs w:val="28"/>
          <w:lang w:val="uk-UA"/>
        </w:rPr>
        <w:t xml:space="preserve"> – точка; 1952</w:t>
      </w:r>
      <w:r w:rsidR="00275BEC">
        <w:rPr>
          <w:rFonts w:ascii="Times New Roman" w:hAnsi="Times New Roman" w:cs="Times New Roman"/>
          <w:sz w:val="28"/>
          <w:szCs w:val="28"/>
          <w:lang w:val="uk-UA"/>
        </w:rPr>
        <w:t>–</w:t>
      </w:r>
      <w:r w:rsidRPr="00874AEE">
        <w:rPr>
          <w:rFonts w:ascii="Times New Roman" w:hAnsi="Times New Roman" w:cs="Times New Roman"/>
          <w:sz w:val="28"/>
          <w:szCs w:val="28"/>
          <w:lang w:val="uk-UA"/>
        </w:rPr>
        <w:t>1961</w:t>
      </w:r>
      <w:r w:rsidR="00275BEC">
        <w:rPr>
          <w:rFonts w:ascii="Times New Roman" w:hAnsi="Times New Roman" w:cs="Times New Roman"/>
          <w:sz w:val="28"/>
          <w:szCs w:val="28"/>
          <w:lang w:val="uk-UA"/>
        </w:rPr>
        <w:t xml:space="preserve"> рр.</w:t>
      </w:r>
      <w:r w:rsidRPr="00874AEE">
        <w:rPr>
          <w:rFonts w:ascii="Times New Roman" w:hAnsi="Times New Roman" w:cs="Times New Roman"/>
          <w:sz w:val="28"/>
          <w:szCs w:val="28"/>
          <w:lang w:val="uk-UA"/>
        </w:rPr>
        <w:t>) – при</w:t>
      </w:r>
      <w:r w:rsidR="00275BEC" w:rsidRPr="00874AEE">
        <w:rPr>
          <w:rFonts w:ascii="Times New Roman" w:hAnsi="Times New Roman" w:cs="Times New Roman"/>
          <w:sz w:val="28"/>
          <w:szCs w:val="28"/>
          <w:lang w:val="uk-UA"/>
        </w:rPr>
        <w:t xml:space="preserve">нцип побудови музичної тканини </w:t>
      </w:r>
      <w:r w:rsidRPr="00874AEE">
        <w:rPr>
          <w:rFonts w:ascii="Times New Roman" w:hAnsi="Times New Roman" w:cs="Times New Roman"/>
          <w:sz w:val="28"/>
          <w:szCs w:val="28"/>
          <w:lang w:val="uk-UA"/>
        </w:rPr>
        <w:t xml:space="preserve">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Рапсод</w:t>
      </w:r>
      <w:r w:rsidR="00275BEC">
        <w:rPr>
          <w:rFonts w:ascii="Times New Roman" w:hAnsi="Times New Roman" w:cs="Times New Roman"/>
          <w:b/>
          <w:sz w:val="28"/>
          <w:szCs w:val="28"/>
          <w:lang w:val="uk-UA"/>
        </w:rPr>
        <w:t>і</w:t>
      </w:r>
      <w:r w:rsidRPr="00874AEE">
        <w:rPr>
          <w:rFonts w:ascii="Times New Roman" w:hAnsi="Times New Roman" w:cs="Times New Roman"/>
          <w:b/>
          <w:sz w:val="28"/>
          <w:szCs w:val="28"/>
          <w:lang w:val="uk-UA"/>
        </w:rPr>
        <w:t xml:space="preserve">я </w:t>
      </w:r>
      <w:r w:rsidRPr="00874AEE">
        <w:rPr>
          <w:rFonts w:ascii="Times New Roman" w:hAnsi="Times New Roman" w:cs="Times New Roman"/>
          <w:sz w:val="28"/>
          <w:szCs w:val="28"/>
          <w:lang w:val="uk-UA"/>
        </w:rPr>
        <w:t>(гр</w:t>
      </w:r>
      <w:r w:rsidR="00002E42" w:rsidRPr="00874AEE">
        <w:rPr>
          <w:rFonts w:ascii="Times New Roman" w:hAnsi="Times New Roman" w:cs="Times New Roman"/>
          <w:sz w:val="28"/>
          <w:szCs w:val="28"/>
          <w:lang w:val="uk-UA"/>
        </w:rPr>
        <w:t>ец</w:t>
      </w:r>
      <w:r w:rsidRPr="00874AEE">
        <w:rPr>
          <w:rFonts w:ascii="Times New Roman" w:hAnsi="Times New Roman" w:cs="Times New Roman"/>
          <w:sz w:val="28"/>
          <w:szCs w:val="28"/>
          <w:lang w:val="uk-UA"/>
        </w:rPr>
        <w:t xml:space="preserve">.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haps</w:t>
      </w:r>
      <w:r w:rsidRPr="00874AEE">
        <w:rPr>
          <w:rFonts w:ascii="Times New Roman" w:hAnsi="Times New Roman" w:cs="Times New Roman"/>
          <w:i/>
          <w:sz w:val="28"/>
          <w:szCs w:val="28"/>
          <w:lang w:val="uk-UA"/>
        </w:rPr>
        <w:t>ō</w:t>
      </w:r>
      <w:r w:rsidRPr="00002E42">
        <w:rPr>
          <w:rFonts w:ascii="Times New Roman" w:hAnsi="Times New Roman" w:cs="Times New Roman"/>
          <w:i/>
          <w:sz w:val="28"/>
          <w:szCs w:val="28"/>
        </w:rPr>
        <w:t>dia</w:t>
      </w:r>
      <w:r w:rsidRPr="00874AEE">
        <w:rPr>
          <w:rFonts w:ascii="Times New Roman" w:hAnsi="Times New Roman" w:cs="Times New Roman"/>
          <w:sz w:val="28"/>
          <w:szCs w:val="28"/>
          <w:lang w:val="uk-UA"/>
        </w:rPr>
        <w:t>)</w:t>
      </w:r>
      <w:r w:rsidR="00F91C29" w:rsidRPr="00874AEE">
        <w:rPr>
          <w:rFonts w:ascii="Times New Roman" w:hAnsi="Times New Roman" w:cs="Times New Roman"/>
          <w:sz w:val="28"/>
          <w:szCs w:val="28"/>
          <w:lang w:val="uk-UA"/>
        </w:rPr>
        <w:t xml:space="preserve"> – </w:t>
      </w:r>
      <w:r w:rsidR="00275BEC" w:rsidRPr="00874AEE">
        <w:rPr>
          <w:rFonts w:ascii="Times New Roman" w:hAnsi="Times New Roman" w:cs="Times New Roman"/>
          <w:sz w:val="28"/>
          <w:szCs w:val="28"/>
          <w:lang w:val="uk-UA"/>
        </w:rPr>
        <w:t>рід інструментальної фантазії</w:t>
      </w:r>
      <w:r w:rsidRPr="00874AEE">
        <w:rPr>
          <w:rFonts w:ascii="Times New Roman" w:hAnsi="Times New Roman" w:cs="Times New Roman"/>
          <w:sz w:val="28"/>
          <w:szCs w:val="28"/>
          <w:lang w:val="uk-UA"/>
        </w:rPr>
        <w:t xml:space="preserve"> переважно на народні теми пісенно-танцювального складу з характерним зіставленням повільних і швидких розділів.</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Реалізм </w:t>
      </w:r>
      <w:r w:rsidR="00002E42">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ealis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речовий)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художній метод, заснований на правдивому, об</w:t>
      </w:r>
      <w:r w:rsidR="00585317">
        <w:rPr>
          <w:rFonts w:ascii="Times New Roman" w:hAnsi="Times New Roman" w:cs="Times New Roman"/>
          <w:sz w:val="28"/>
          <w:szCs w:val="28"/>
        </w:rPr>
        <w:t>’</w:t>
      </w:r>
      <w:r w:rsidRPr="00BD42BA">
        <w:rPr>
          <w:rFonts w:ascii="Times New Roman" w:hAnsi="Times New Roman" w:cs="Times New Roman"/>
          <w:sz w:val="28"/>
          <w:szCs w:val="28"/>
        </w:rPr>
        <w:t>єктивному</w:t>
      </w:r>
      <w:r w:rsidR="00275BEC">
        <w:rPr>
          <w:rFonts w:ascii="Times New Roman" w:hAnsi="Times New Roman" w:cs="Times New Roman"/>
          <w:sz w:val="28"/>
          <w:szCs w:val="28"/>
        </w:rPr>
        <w:t xml:space="preserve"> відображенні дійсності. Напрям</w:t>
      </w:r>
      <w:r w:rsidRPr="00BD42BA">
        <w:rPr>
          <w:rFonts w:ascii="Times New Roman" w:hAnsi="Times New Roman" w:cs="Times New Roman"/>
          <w:sz w:val="28"/>
          <w:szCs w:val="28"/>
        </w:rPr>
        <w:t xml:space="preserve"> у мистецтві, представники якого відображають життя в достовірних образах.</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tabs>
          <w:tab w:val="left" w:pos="2325"/>
        </w:tabs>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 xml:space="preserve">Регент </w:t>
      </w:r>
      <w:r w:rsidR="00002E42">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egentis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правлячий)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керівник хору в російській православній церкві. </w:t>
      </w: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Регулярно-акцентна ритміка</w:t>
      </w:r>
      <w:r w:rsidRPr="00BD42BA">
        <w:rPr>
          <w:rFonts w:ascii="Times New Roman" w:hAnsi="Times New Roman" w:cs="Times New Roman"/>
          <w:sz w:val="28"/>
          <w:szCs w:val="28"/>
        </w:rPr>
        <w:t xml:space="preserve"> – теорія ритму та (в музичній практиці) сукупність ритмічних особливостей. Характерною рисою регулярно-акцентної ритміки є рівномірне чергування сильних та слабких часток такту. Регулярно-акцентна ритміка (квалітативна) повністю сформувалася в період з ХІ</w:t>
      </w:r>
      <w:r w:rsidRPr="00BD42BA">
        <w:rPr>
          <w:rFonts w:ascii="Times New Roman" w:hAnsi="Times New Roman" w:cs="Times New Roman"/>
          <w:sz w:val="28"/>
          <w:szCs w:val="28"/>
          <w:lang w:val="en-US"/>
        </w:rPr>
        <w:t>V</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до 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 ст., замінивши мензуральну (квантитативну) ритміку.</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F26D82"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Реквієм</w:t>
      </w:r>
      <w:r w:rsidR="00002E42" w:rsidRPr="00874AEE">
        <w:rPr>
          <w:rFonts w:ascii="Times New Roman" w:hAnsi="Times New Roman" w:cs="Times New Roman"/>
          <w:sz w:val="28"/>
          <w:szCs w:val="28"/>
          <w:lang w:val="uk-UA"/>
        </w:rPr>
        <w:t xml:space="preserve"> (лат. </w:t>
      </w:r>
      <w:r w:rsidR="00002E42" w:rsidRPr="00475925">
        <w:rPr>
          <w:rFonts w:ascii="Times New Roman" w:hAnsi="Times New Roman" w:cs="Times New Roman"/>
          <w:i/>
          <w:sz w:val="28"/>
          <w:szCs w:val="28"/>
        </w:rPr>
        <w:t>r</w:t>
      </w:r>
      <w:r w:rsidRPr="00475925">
        <w:rPr>
          <w:rFonts w:ascii="Times New Roman" w:hAnsi="Times New Roman" w:cs="Times New Roman"/>
          <w:i/>
          <w:sz w:val="28"/>
          <w:szCs w:val="28"/>
        </w:rPr>
        <w:t>equies</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спокій, відпочинок)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траурна заупокійна меса, присвячена пам</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яті покійного.</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b/>
          <w:sz w:val="28"/>
          <w:szCs w:val="28"/>
          <w:lang w:val="uk-UA"/>
        </w:rPr>
      </w:pPr>
    </w:p>
    <w:p w:rsidR="00AC6100"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Речитатив </w:t>
      </w:r>
      <w:r w:rsidRPr="00BD42BA">
        <w:rPr>
          <w:rFonts w:ascii="Times New Roman" w:hAnsi="Times New Roman" w:cs="Times New Roman"/>
          <w:sz w:val="28"/>
          <w:szCs w:val="28"/>
        </w:rPr>
        <w:t>(іт</w:t>
      </w:r>
      <w:r w:rsidR="00002E42">
        <w:rPr>
          <w:rFonts w:ascii="Times New Roman" w:hAnsi="Times New Roman" w:cs="Times New Roman"/>
          <w:sz w:val="28"/>
          <w:szCs w:val="28"/>
        </w:rPr>
        <w:t>ал</w:t>
      </w:r>
      <w:r w:rsidRPr="00BD42BA">
        <w:rPr>
          <w:rFonts w:ascii="Times New Roman" w:hAnsi="Times New Roman" w:cs="Times New Roman"/>
          <w:sz w:val="28"/>
          <w:szCs w:val="28"/>
        </w:rPr>
        <w:t xml:space="preserve">. </w:t>
      </w:r>
      <w:r w:rsidR="00002E42">
        <w:rPr>
          <w:rFonts w:ascii="Times New Roman" w:hAnsi="Times New Roman" w:cs="Times New Roman"/>
          <w:sz w:val="28"/>
          <w:szCs w:val="28"/>
          <w:lang w:val="en-US"/>
        </w:rPr>
        <w:t>r</w:t>
      </w:r>
      <w:r w:rsidRPr="00BD42BA">
        <w:rPr>
          <w:rFonts w:ascii="Times New Roman" w:hAnsi="Times New Roman" w:cs="Times New Roman"/>
          <w:sz w:val="28"/>
          <w:szCs w:val="28"/>
        </w:rPr>
        <w:t>ecitare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декламувати)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декламаційна форма співу, заснована на прагненні наблизитися до інтонацій природної мови. Широко застосовується в операх, передуючи арії.</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475925">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Ритм</w:t>
      </w:r>
      <w:r w:rsidR="00002E42">
        <w:rPr>
          <w:rFonts w:ascii="Times New Roman" w:hAnsi="Times New Roman" w:cs="Times New Roman"/>
          <w:sz w:val="28"/>
          <w:szCs w:val="28"/>
        </w:rPr>
        <w:t xml:space="preserve"> (грец</w:t>
      </w:r>
      <w:r w:rsidRPr="00BD42BA">
        <w:rPr>
          <w:rFonts w:ascii="Times New Roman" w:hAnsi="Times New Roman" w:cs="Times New Roman"/>
          <w:sz w:val="28"/>
          <w:szCs w:val="28"/>
        </w:rPr>
        <w:t xml:space="preserve">. </w:t>
      </w:r>
      <w:r w:rsidR="00475925" w:rsidRPr="00475925">
        <w:rPr>
          <w:rFonts w:ascii="Times New Roman" w:hAnsi="Times New Roman" w:cs="Times New Roman"/>
          <w:i/>
          <w:sz w:val="28"/>
          <w:szCs w:val="28"/>
        </w:rPr>
        <w:t>ῥυθμός</w:t>
      </w:r>
      <w:r w:rsidR="00475925">
        <w:rPr>
          <w:rFonts w:ascii="Arial" w:hAnsi="Arial" w:cs="Arial"/>
          <w:color w:val="4D5156"/>
          <w:sz w:val="21"/>
          <w:szCs w:val="21"/>
          <w:shd w:val="clear" w:color="auto" w:fill="FFFFFF"/>
        </w:rPr>
        <w:t xml:space="preserve"> – </w:t>
      </w:r>
      <w:r w:rsidRPr="00BD42BA">
        <w:rPr>
          <w:rFonts w:ascii="Times New Roman" w:hAnsi="Times New Roman" w:cs="Times New Roman"/>
          <w:sz w:val="28"/>
          <w:szCs w:val="28"/>
        </w:rPr>
        <w:t>текти</w:t>
      </w:r>
      <w:r w:rsidR="00475925">
        <w:rPr>
          <w:rFonts w:ascii="Times New Roman" w:hAnsi="Times New Roman" w:cs="Times New Roman"/>
          <w:sz w:val="28"/>
          <w:szCs w:val="28"/>
        </w:rPr>
        <w:t xml:space="preserve">, </w:t>
      </w:r>
      <w:r w:rsidR="00475925">
        <w:rPr>
          <w:rFonts w:ascii="Times New Roman" w:hAnsi="Times New Roman" w:cs="Times New Roman"/>
          <w:sz w:val="28"/>
          <w:szCs w:val="28"/>
          <w:lang w:val="uk-UA"/>
        </w:rPr>
        <w:t>розтікатися</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часова організація музики; у вузькому значенні – послідовність тривалостей звуків, відмінна від їх</w:t>
      </w:r>
      <w:r w:rsidR="00490C31">
        <w:rPr>
          <w:rFonts w:ascii="Times New Roman" w:hAnsi="Times New Roman" w:cs="Times New Roman"/>
          <w:sz w:val="28"/>
          <w:szCs w:val="28"/>
          <w:lang w:val="uk-UA"/>
        </w:rPr>
        <w:t>ньої</w:t>
      </w:r>
      <w:r w:rsidRPr="00BD42BA">
        <w:rPr>
          <w:rFonts w:ascii="Times New Roman" w:hAnsi="Times New Roman" w:cs="Times New Roman"/>
          <w:sz w:val="28"/>
          <w:szCs w:val="28"/>
        </w:rPr>
        <w:t xml:space="preserve"> висоти.</w:t>
      </w:r>
    </w:p>
    <w:p w:rsidR="00F26D82" w:rsidRPr="00F26D82" w:rsidRDefault="00F26D82" w:rsidP="00475925">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Ритмічна формула</w:t>
      </w:r>
      <w:r w:rsidRPr="00BD42BA">
        <w:rPr>
          <w:rFonts w:ascii="Times New Roman" w:hAnsi="Times New Roman" w:cs="Times New Roman"/>
          <w:sz w:val="28"/>
          <w:szCs w:val="28"/>
        </w:rPr>
        <w:t xml:space="preserve"> – найменша сукупність музичних тривалостей, згрупованих навколо однієї сильної частки. За обсягом та значенням ритмічна формула співпадає з мотивом.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Романс</w:t>
      </w:r>
      <w:r w:rsidRPr="00BD42BA">
        <w:rPr>
          <w:rFonts w:ascii="Times New Roman" w:hAnsi="Times New Roman" w:cs="Times New Roman"/>
          <w:sz w:val="28"/>
          <w:szCs w:val="28"/>
        </w:rPr>
        <w:t xml:space="preserve"> – камерно-вокальний твір для голосу з інструментом; вокальний жанр музичного мистецтва. </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Рондо </w:t>
      </w:r>
      <w:r w:rsidR="00904538">
        <w:rPr>
          <w:rFonts w:ascii="Times New Roman" w:hAnsi="Times New Roman" w:cs="Times New Roman"/>
          <w:sz w:val="28"/>
          <w:szCs w:val="28"/>
        </w:rPr>
        <w:t>(франц.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r</w:t>
      </w:r>
      <w:r w:rsidRPr="00475925">
        <w:rPr>
          <w:rFonts w:ascii="Times New Roman" w:hAnsi="Times New Roman" w:cs="Times New Roman"/>
          <w:i/>
          <w:sz w:val="28"/>
          <w:szCs w:val="28"/>
        </w:rPr>
        <w:t>ond</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коло)</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одна з найпоширеніших музичних форм. В її основі лежить принцип чергування головної, незмінної теми-рефрену (приспіву) і постійно оновлюваних епізодів.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Російський побутовий романс</w:t>
      </w:r>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xml:space="preserve"> жанр камерно-вокального музичного мистецтва, якому притаманні значна деталізація мелодії, зв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язок зі словом, виразна роль інструментального супроводу.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Сарабанда </w:t>
      </w:r>
      <w:r w:rsidR="00475925" w:rsidRPr="00F26D82">
        <w:rPr>
          <w:rFonts w:ascii="Times New Roman" w:hAnsi="Times New Roman" w:cs="Times New Roman"/>
          <w:sz w:val="28"/>
          <w:szCs w:val="28"/>
          <w:lang w:val="uk-UA"/>
        </w:rPr>
        <w:t xml:space="preserve">(ісп. </w:t>
      </w:r>
      <w:r w:rsidR="00475925" w:rsidRPr="00475925">
        <w:rPr>
          <w:rFonts w:ascii="Times New Roman" w:hAnsi="Times New Roman" w:cs="Times New Roman"/>
          <w:i/>
          <w:sz w:val="28"/>
          <w:szCs w:val="28"/>
          <w:lang w:val="en-US"/>
        </w:rPr>
        <w:t>z</w:t>
      </w:r>
      <w:r w:rsidRPr="00475925">
        <w:rPr>
          <w:rFonts w:ascii="Times New Roman" w:hAnsi="Times New Roman" w:cs="Times New Roman"/>
          <w:i/>
          <w:sz w:val="28"/>
          <w:szCs w:val="28"/>
        </w:rPr>
        <w:t>arabanda</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стародавній іспанський танець, відомий з </w:t>
      </w:r>
      <w:r w:rsidRPr="00BD42BA">
        <w:rPr>
          <w:rFonts w:ascii="Times New Roman" w:hAnsi="Times New Roman" w:cs="Times New Roman"/>
          <w:sz w:val="28"/>
          <w:szCs w:val="28"/>
        </w:rPr>
        <w:t>XVI</w:t>
      </w:r>
      <w:r w:rsidRPr="00F26D82">
        <w:rPr>
          <w:rFonts w:ascii="Times New Roman" w:hAnsi="Times New Roman" w:cs="Times New Roman"/>
          <w:sz w:val="28"/>
          <w:szCs w:val="28"/>
          <w:lang w:val="uk-UA"/>
        </w:rPr>
        <w:t xml:space="preserve"> ст. </w:t>
      </w:r>
      <w:r w:rsidRPr="00BD42BA">
        <w:rPr>
          <w:rFonts w:ascii="Times New Roman" w:hAnsi="Times New Roman" w:cs="Times New Roman"/>
          <w:sz w:val="28"/>
          <w:szCs w:val="28"/>
        </w:rPr>
        <w:t xml:space="preserve">На початку XVII ст. стала придворним танцем і </w:t>
      </w:r>
      <w:r w:rsidR="00490C31">
        <w:rPr>
          <w:rFonts w:ascii="Times New Roman" w:hAnsi="Times New Roman" w:cs="Times New Roman"/>
          <w:sz w:val="28"/>
          <w:szCs w:val="28"/>
          <w:lang w:val="uk-UA"/>
        </w:rPr>
        <w:t>набула величного й</w:t>
      </w:r>
      <w:r w:rsidRPr="00BD42BA">
        <w:rPr>
          <w:rFonts w:ascii="Times New Roman" w:hAnsi="Times New Roman" w:cs="Times New Roman"/>
          <w:sz w:val="28"/>
          <w:szCs w:val="28"/>
        </w:rPr>
        <w:t xml:space="preserve"> </w:t>
      </w:r>
      <w:r w:rsidR="00490C31">
        <w:rPr>
          <w:rFonts w:ascii="Times New Roman" w:hAnsi="Times New Roman" w:cs="Times New Roman"/>
          <w:sz w:val="28"/>
          <w:szCs w:val="28"/>
        </w:rPr>
        <w:t>урочист</w:t>
      </w:r>
      <w:r w:rsidR="00490C31">
        <w:rPr>
          <w:rFonts w:ascii="Times New Roman" w:hAnsi="Times New Roman" w:cs="Times New Roman"/>
          <w:sz w:val="28"/>
          <w:szCs w:val="28"/>
          <w:lang w:val="uk-UA"/>
        </w:rPr>
        <w:t>ого</w:t>
      </w:r>
      <w:r w:rsidRPr="00BD42BA">
        <w:rPr>
          <w:rFonts w:ascii="Times New Roman" w:hAnsi="Times New Roman" w:cs="Times New Roman"/>
          <w:sz w:val="28"/>
          <w:szCs w:val="28"/>
        </w:rPr>
        <w:t xml:space="preserve"> характер</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а з середини XVII</w:t>
      </w:r>
      <w:r w:rsidR="00490C31">
        <w:rPr>
          <w:rFonts w:ascii="Times New Roman" w:hAnsi="Times New Roman" w:cs="Times New Roman"/>
          <w:sz w:val="28"/>
          <w:szCs w:val="28"/>
          <w:lang w:val="uk-UA"/>
        </w:rPr>
        <w:t xml:space="preserve"> ст. стала</w:t>
      </w:r>
      <w:r w:rsidR="00F91C29">
        <w:rPr>
          <w:rFonts w:ascii="Times New Roman" w:hAnsi="Times New Roman" w:cs="Times New Roman"/>
          <w:sz w:val="28"/>
          <w:szCs w:val="28"/>
        </w:rPr>
        <w:t xml:space="preserve"> </w:t>
      </w:r>
      <w:r w:rsidRPr="00BD42BA">
        <w:rPr>
          <w:rFonts w:ascii="Times New Roman" w:hAnsi="Times New Roman" w:cs="Times New Roman"/>
          <w:sz w:val="28"/>
          <w:szCs w:val="28"/>
        </w:rPr>
        <w:t>частиною інстр</w:t>
      </w:r>
      <w:r w:rsidR="00490C31">
        <w:rPr>
          <w:rFonts w:ascii="Times New Roman" w:hAnsi="Times New Roman" w:cs="Times New Roman"/>
          <w:sz w:val="28"/>
          <w:szCs w:val="28"/>
        </w:rPr>
        <w:t xml:space="preserve">ументально-танцювальної сюїти, </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xml:space="preserve"> якій вона займає місце перед заключною жиго</w:t>
      </w:r>
      <w:r w:rsidR="00490C31">
        <w:rPr>
          <w:rFonts w:ascii="Times New Roman" w:hAnsi="Times New Roman" w:cs="Times New Roman"/>
          <w:sz w:val="28"/>
          <w:szCs w:val="28"/>
          <w:lang w:val="uk-UA"/>
        </w:rPr>
        <w:t>ю</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Семантична функція</w:t>
      </w:r>
      <w:r w:rsidRPr="00BD42BA">
        <w:rPr>
          <w:rFonts w:ascii="Times New Roman" w:hAnsi="Times New Roman" w:cs="Times New Roman"/>
          <w:sz w:val="28"/>
          <w:szCs w:val="28"/>
        </w:rPr>
        <w:t xml:space="preserve"> – функція смислового навантаження окремих структурних одиниць мови (знаку, звуку, слова тощо) в будь-якому контексті. </w:t>
      </w:r>
      <w:r w:rsidRPr="00490C31">
        <w:rPr>
          <w:rFonts w:ascii="Times New Roman" w:hAnsi="Times New Roman" w:cs="Times New Roman"/>
          <w:sz w:val="28"/>
          <w:szCs w:val="28"/>
        </w:rPr>
        <w:t>С</w:t>
      </w:r>
      <w:r w:rsidR="00490C31" w:rsidRPr="00490C31">
        <w:rPr>
          <w:rFonts w:ascii="Times New Roman" w:hAnsi="Times New Roman" w:cs="Times New Roman"/>
          <w:sz w:val="28"/>
          <w:szCs w:val="28"/>
          <w:lang w:val="uk-UA"/>
        </w:rPr>
        <w:t>ем</w:t>
      </w:r>
      <w:r w:rsidRPr="00490C31">
        <w:rPr>
          <w:rFonts w:ascii="Times New Roman" w:hAnsi="Times New Roman" w:cs="Times New Roman"/>
          <w:sz w:val="28"/>
          <w:szCs w:val="28"/>
        </w:rPr>
        <w:t xml:space="preserve">антична функція в музиці аналогічна іншим мовленнєвим системам.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Pr="00BD42BA"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Серіальність</w:t>
      </w:r>
      <w:r w:rsidRPr="00BD42BA">
        <w:rPr>
          <w:rFonts w:ascii="Times New Roman" w:hAnsi="Times New Roman" w:cs="Times New Roman"/>
          <w:sz w:val="28"/>
          <w:szCs w:val="28"/>
        </w:rPr>
        <w:t xml:space="preserve"> (1949</w:t>
      </w:r>
      <w:r w:rsidR="00490C31">
        <w:rPr>
          <w:rFonts w:ascii="Times New Roman" w:hAnsi="Times New Roman" w:cs="Times New Roman"/>
          <w:sz w:val="28"/>
          <w:szCs w:val="28"/>
        </w:rPr>
        <w:t>–</w:t>
      </w:r>
      <w:r w:rsidRPr="00BD42BA">
        <w:rPr>
          <w:rFonts w:ascii="Times New Roman" w:hAnsi="Times New Roman" w:cs="Times New Roman"/>
          <w:sz w:val="28"/>
          <w:szCs w:val="28"/>
        </w:rPr>
        <w:t>1955</w:t>
      </w:r>
      <w:r w:rsidR="00490C31">
        <w:rPr>
          <w:rFonts w:ascii="Times New Roman" w:hAnsi="Times New Roman" w:cs="Times New Roman"/>
          <w:sz w:val="28"/>
          <w:szCs w:val="28"/>
          <w:lang w:val="uk-UA"/>
        </w:rPr>
        <w:t xml:space="preserve"> рр.</w:t>
      </w:r>
      <w:r w:rsidRPr="00BD42BA">
        <w:rPr>
          <w:rFonts w:ascii="Times New Roman" w:hAnsi="Times New Roman" w:cs="Times New Roman"/>
          <w:sz w:val="28"/>
          <w:szCs w:val="28"/>
        </w:rPr>
        <w:t xml:space="preserve">) – мистецький напрям, що </w:t>
      </w:r>
      <w:r w:rsidR="00490C31">
        <w:rPr>
          <w:rFonts w:ascii="Times New Roman" w:hAnsi="Times New Roman" w:cs="Times New Roman"/>
          <w:sz w:val="28"/>
          <w:szCs w:val="28"/>
          <w:lang w:val="uk-UA"/>
        </w:rPr>
        <w:t>базується</w:t>
      </w:r>
      <w:r w:rsidRPr="00BD42BA">
        <w:rPr>
          <w:rFonts w:ascii="Times New Roman" w:hAnsi="Times New Roman" w:cs="Times New Roman"/>
          <w:sz w:val="28"/>
          <w:szCs w:val="28"/>
        </w:rPr>
        <w:t xml:space="preserve"> на тотальній організації музичного твору.</w:t>
      </w:r>
    </w:p>
    <w:p w:rsidR="00CC44ED"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Серійна техніка</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лат. </w:t>
      </w:r>
      <w:r w:rsidRPr="00475925">
        <w:rPr>
          <w:rFonts w:ascii="Times New Roman" w:hAnsi="Times New Roman" w:cs="Times New Roman"/>
          <w:i/>
          <w:sz w:val="28"/>
          <w:szCs w:val="28"/>
        </w:rPr>
        <w:t>series</w:t>
      </w:r>
      <w:r w:rsidRPr="00BD42BA">
        <w:rPr>
          <w:rFonts w:ascii="Times New Roman" w:hAnsi="Times New Roman" w:cs="Times New Roman"/>
          <w:sz w:val="28"/>
          <w:szCs w:val="28"/>
          <w:lang w:val="uk-UA"/>
        </w:rPr>
        <w:t xml:space="preserve"> – ряд та гр. </w:t>
      </w:r>
      <w:r w:rsidRPr="00475925">
        <w:rPr>
          <w:rFonts w:ascii="Times New Roman" w:hAnsi="Times New Roman" w:cs="Times New Roman"/>
          <w:i/>
          <w:sz w:val="28"/>
          <w:szCs w:val="28"/>
        </w:rPr>
        <w:t>technike</w:t>
      </w:r>
      <w:r w:rsidRPr="00BD42BA">
        <w:rPr>
          <w:rFonts w:ascii="Times New Roman" w:hAnsi="Times New Roman" w:cs="Times New Roman"/>
          <w:sz w:val="28"/>
          <w:szCs w:val="28"/>
          <w:lang w:val="uk-UA"/>
        </w:rPr>
        <w:t xml:space="preserve"> – мистецька) – спосіб </w:t>
      </w:r>
      <w:r w:rsidR="00490C31">
        <w:rPr>
          <w:rFonts w:ascii="Times New Roman" w:hAnsi="Times New Roman" w:cs="Times New Roman"/>
          <w:sz w:val="28"/>
          <w:szCs w:val="28"/>
          <w:lang w:val="uk-UA"/>
        </w:rPr>
        <w:t>написання</w:t>
      </w:r>
      <w:r w:rsidRPr="00BD42BA">
        <w:rPr>
          <w:rFonts w:ascii="Times New Roman" w:hAnsi="Times New Roman" w:cs="Times New Roman"/>
          <w:sz w:val="28"/>
          <w:szCs w:val="28"/>
          <w:lang w:val="uk-UA"/>
        </w:rPr>
        <w:t xml:space="preserve"> музичного твору із застосуванням серії</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ряду з 12-ти (іноді й меншої кількості) звуків різної висоти.</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Символізм</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гр</w:t>
      </w:r>
      <w:r w:rsidR="00475925">
        <w:rPr>
          <w:rFonts w:ascii="Times New Roman" w:hAnsi="Times New Roman" w:cs="Times New Roman"/>
          <w:sz w:val="28"/>
          <w:szCs w:val="28"/>
        </w:rPr>
        <w:t>ец</w:t>
      </w:r>
      <w:r w:rsidRPr="00BD42BA">
        <w:rPr>
          <w:rFonts w:ascii="Times New Roman" w:hAnsi="Times New Roman" w:cs="Times New Roman"/>
          <w:sz w:val="28"/>
          <w:szCs w:val="28"/>
          <w:lang w:val="uk-UA"/>
        </w:rPr>
        <w:t xml:space="preserve">. </w:t>
      </w:r>
      <w:r w:rsidRPr="00475925">
        <w:rPr>
          <w:rFonts w:ascii="Times New Roman" w:hAnsi="Times New Roman" w:cs="Times New Roman"/>
          <w:i/>
          <w:sz w:val="28"/>
          <w:szCs w:val="28"/>
        </w:rPr>
        <w:t>symbolon</w:t>
      </w:r>
      <w:r w:rsidRPr="00BD42BA">
        <w:rPr>
          <w:rFonts w:ascii="Times New Roman" w:hAnsi="Times New Roman" w:cs="Times New Roman"/>
          <w:sz w:val="28"/>
          <w:szCs w:val="28"/>
          <w:lang w:val="uk-UA"/>
        </w:rPr>
        <w:t xml:space="preserve"> – знак, символ) – літературно-художній та філософсько-естетичний напрям </w:t>
      </w:r>
      <w:r w:rsidR="00490C31">
        <w:rPr>
          <w:rFonts w:ascii="Times New Roman" w:hAnsi="Times New Roman" w:cs="Times New Roman"/>
          <w:sz w:val="28"/>
          <w:szCs w:val="28"/>
          <w:lang w:val="uk-UA"/>
        </w:rPr>
        <w:t>у європейському мистецтві кінця</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XIX</w:t>
      </w:r>
      <w:r w:rsidRPr="00BD42BA">
        <w:rPr>
          <w:rFonts w:ascii="Times New Roman" w:hAnsi="Times New Roman" w:cs="Times New Roman"/>
          <w:sz w:val="28"/>
          <w:szCs w:val="28"/>
          <w:lang w:val="uk-UA"/>
        </w:rPr>
        <w:t xml:space="preserve"> – початку </w:t>
      </w:r>
      <w:r w:rsidRPr="00BD42BA">
        <w:rPr>
          <w:rFonts w:ascii="Times New Roman" w:hAnsi="Times New Roman" w:cs="Times New Roman"/>
          <w:sz w:val="28"/>
          <w:szCs w:val="28"/>
        </w:rPr>
        <w:t>XX</w:t>
      </w:r>
      <w:r w:rsidRPr="00BD42BA">
        <w:rPr>
          <w:rFonts w:ascii="Times New Roman" w:hAnsi="Times New Roman" w:cs="Times New Roman"/>
          <w:sz w:val="28"/>
          <w:szCs w:val="28"/>
          <w:lang w:val="uk-UA"/>
        </w:rPr>
        <w:t xml:space="preserve"> століть.</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Симфонічна поема</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гр</w:t>
      </w:r>
      <w:r w:rsidR="00475925">
        <w:rPr>
          <w:rFonts w:ascii="Times New Roman" w:hAnsi="Times New Roman" w:cs="Times New Roman"/>
          <w:sz w:val="28"/>
          <w:szCs w:val="28"/>
          <w:lang w:val="uk-UA"/>
        </w:rPr>
        <w:t>ец</w:t>
      </w:r>
      <w:r w:rsidRPr="00BD42BA">
        <w:rPr>
          <w:rFonts w:ascii="Times New Roman" w:hAnsi="Times New Roman" w:cs="Times New Roman"/>
          <w:sz w:val="28"/>
          <w:szCs w:val="28"/>
          <w:lang w:val="uk-UA"/>
        </w:rPr>
        <w:t xml:space="preserve">. </w:t>
      </w:r>
      <w:r w:rsidRPr="00475925">
        <w:rPr>
          <w:rFonts w:ascii="Times New Roman" w:hAnsi="Times New Roman" w:cs="Times New Roman"/>
          <w:i/>
          <w:sz w:val="28"/>
          <w:szCs w:val="28"/>
        </w:rPr>
        <w:t>symph</w:t>
      </w:r>
      <w:r w:rsidRPr="00475925">
        <w:rPr>
          <w:rFonts w:ascii="Times New Roman" w:hAnsi="Times New Roman" w:cs="Times New Roman"/>
          <w:i/>
          <w:sz w:val="28"/>
          <w:szCs w:val="28"/>
          <w:lang w:val="uk-UA"/>
        </w:rPr>
        <w:t>ō</w:t>
      </w:r>
      <w:r w:rsidRPr="00475925">
        <w:rPr>
          <w:rFonts w:ascii="Times New Roman" w:hAnsi="Times New Roman" w:cs="Times New Roman"/>
          <w:i/>
          <w:sz w:val="28"/>
          <w:szCs w:val="28"/>
        </w:rPr>
        <w:t>nos</w:t>
      </w:r>
      <w:r w:rsidRPr="00BD42BA">
        <w:rPr>
          <w:rFonts w:ascii="Times New Roman" w:hAnsi="Times New Roman" w:cs="Times New Roman"/>
          <w:sz w:val="28"/>
          <w:szCs w:val="28"/>
          <w:lang w:val="uk-UA"/>
        </w:rPr>
        <w:t xml:space="preserve"> – співзвучне творіння) – одночастинний програмний симфонічний твір.</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Симфонія </w:t>
      </w:r>
      <w:r w:rsidRPr="00BD42BA">
        <w:rPr>
          <w:rFonts w:ascii="Times New Roman" w:hAnsi="Times New Roman" w:cs="Times New Roman"/>
          <w:sz w:val="28"/>
          <w:szCs w:val="28"/>
        </w:rPr>
        <w:t>(гр</w:t>
      </w:r>
      <w:r w:rsidR="00475925">
        <w:rPr>
          <w:rFonts w:ascii="Times New Roman" w:hAnsi="Times New Roman" w:cs="Times New Roman"/>
          <w:sz w:val="28"/>
          <w:szCs w:val="28"/>
          <w:lang w:val="uk-UA"/>
        </w:rPr>
        <w:t>ец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s</w:t>
      </w:r>
      <w:r w:rsidRPr="00475925">
        <w:rPr>
          <w:rFonts w:ascii="Times New Roman" w:hAnsi="Times New Roman" w:cs="Times New Roman"/>
          <w:i/>
          <w:sz w:val="28"/>
          <w:szCs w:val="28"/>
        </w:rPr>
        <w:t>ymphōnia</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співзвуччя)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w:t>
      </w:r>
      <w:r w:rsidR="00475925">
        <w:rPr>
          <w:rFonts w:ascii="Times New Roman" w:hAnsi="Times New Roman" w:cs="Times New Roman"/>
          <w:sz w:val="28"/>
          <w:szCs w:val="28"/>
          <w:lang w:val="uk-UA"/>
        </w:rPr>
        <w:t>ий</w:t>
      </w:r>
      <w:r w:rsidRPr="00BD42BA">
        <w:rPr>
          <w:rFonts w:ascii="Times New Roman" w:hAnsi="Times New Roman" w:cs="Times New Roman"/>
          <w:sz w:val="28"/>
          <w:szCs w:val="28"/>
        </w:rPr>
        <w:t xml:space="preserve"> музичний твір для оркестру, головним чином симфонічного. Виникла в </w:t>
      </w:r>
      <w:r w:rsidR="00490C31">
        <w:rPr>
          <w:rFonts w:ascii="Times New Roman" w:hAnsi="Times New Roman" w:cs="Times New Roman"/>
          <w:sz w:val="28"/>
          <w:szCs w:val="28"/>
          <w:lang w:val="uk-UA"/>
        </w:rPr>
        <w:t>другій</w:t>
      </w:r>
      <w:r w:rsidRPr="00BD42BA">
        <w:rPr>
          <w:rFonts w:ascii="Times New Roman" w:hAnsi="Times New Roman" w:cs="Times New Roman"/>
          <w:sz w:val="28"/>
          <w:szCs w:val="28"/>
        </w:rPr>
        <w:t xml:space="preserve"> половині XVIII</w:t>
      </w:r>
      <w:r w:rsidR="00490C31">
        <w:rPr>
          <w:rFonts w:ascii="Times New Roman" w:hAnsi="Times New Roman" w:cs="Times New Roman"/>
          <w:sz w:val="28"/>
          <w:szCs w:val="28"/>
          <w:lang w:val="uk-UA"/>
        </w:rPr>
        <w:t> </w:t>
      </w:r>
      <w:r w:rsidRPr="00BD42BA">
        <w:rPr>
          <w:rFonts w:ascii="Times New Roman" w:hAnsi="Times New Roman" w:cs="Times New Roman"/>
          <w:sz w:val="28"/>
          <w:szCs w:val="28"/>
        </w:rPr>
        <w:t>ст</w:t>
      </w:r>
      <w:r w:rsidR="00490C31">
        <w:rPr>
          <w:rFonts w:ascii="Times New Roman" w:hAnsi="Times New Roman" w:cs="Times New Roman"/>
          <w:sz w:val="28"/>
          <w:szCs w:val="28"/>
          <w:lang w:val="uk-UA"/>
        </w:rPr>
        <w:t>.</w:t>
      </w:r>
      <w:r w:rsidRPr="00BD42BA">
        <w:rPr>
          <w:rFonts w:ascii="Times New Roman" w:hAnsi="Times New Roman" w:cs="Times New Roman"/>
          <w:sz w:val="28"/>
          <w:szCs w:val="28"/>
        </w:rPr>
        <w:t xml:space="preserve"> (епоха віденського класицизму). Пишеться, як правило, в сонатно-циклічній формі, яка складається з 4 частин, контрастних за характером і темпом, але об</w:t>
      </w:r>
      <w:r w:rsidR="00585317">
        <w:rPr>
          <w:rFonts w:ascii="Times New Roman" w:hAnsi="Times New Roman" w:cs="Times New Roman"/>
          <w:sz w:val="28"/>
          <w:szCs w:val="28"/>
        </w:rPr>
        <w:t>’</w:t>
      </w:r>
      <w:r w:rsidRPr="00BD42BA">
        <w:rPr>
          <w:rFonts w:ascii="Times New Roman" w:hAnsi="Times New Roman" w:cs="Times New Roman"/>
          <w:sz w:val="28"/>
          <w:szCs w:val="28"/>
        </w:rPr>
        <w:t>єднаних загальним художнім задумом.</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Скерцо </w:t>
      </w:r>
      <w:r w:rsidR="00475925">
        <w:rPr>
          <w:rFonts w:ascii="Times New Roman" w:hAnsi="Times New Roman" w:cs="Times New Roman"/>
          <w:sz w:val="28"/>
          <w:szCs w:val="28"/>
        </w:rPr>
        <w:t>(</w:t>
      </w:r>
      <w:r w:rsidRPr="00BD42BA">
        <w:rPr>
          <w:rFonts w:ascii="Times New Roman" w:hAnsi="Times New Roman" w:cs="Times New Roman"/>
          <w:sz w:val="28"/>
          <w:szCs w:val="28"/>
        </w:rPr>
        <w:t>іт</w:t>
      </w:r>
      <w:r w:rsidR="00475925">
        <w:rPr>
          <w:rFonts w:ascii="Times New Roman" w:hAnsi="Times New Roman" w:cs="Times New Roman"/>
          <w:sz w:val="28"/>
          <w:szCs w:val="28"/>
          <w:lang w:val="uk-UA"/>
        </w:rPr>
        <w:t>ал</w:t>
      </w:r>
      <w:r w:rsidRPr="00BD42BA">
        <w:rPr>
          <w:rFonts w:ascii="Times New Roman" w:hAnsi="Times New Roman" w:cs="Times New Roman"/>
          <w:sz w:val="28"/>
          <w:szCs w:val="28"/>
        </w:rPr>
        <w:t xml:space="preserve">. </w:t>
      </w:r>
      <w:r w:rsidRPr="00475925">
        <w:rPr>
          <w:rFonts w:ascii="Times New Roman" w:hAnsi="Times New Roman" w:cs="Times New Roman"/>
          <w:i/>
          <w:sz w:val="28"/>
          <w:szCs w:val="28"/>
        </w:rPr>
        <w:t>scherzo</w:t>
      </w:r>
      <w:r w:rsidRPr="00BD42BA">
        <w:rPr>
          <w:rFonts w:ascii="Times New Roman" w:hAnsi="Times New Roman" w:cs="Times New Roman"/>
          <w:sz w:val="28"/>
          <w:szCs w:val="28"/>
        </w:rPr>
        <w:t xml:space="preserve"> – жарт) – інструментальна п</w:t>
      </w:r>
      <w:r w:rsidR="00585317">
        <w:rPr>
          <w:rFonts w:ascii="Times New Roman" w:hAnsi="Times New Roman" w:cs="Times New Roman"/>
          <w:sz w:val="28"/>
          <w:szCs w:val="28"/>
        </w:rPr>
        <w:t>’</w:t>
      </w:r>
      <w:r w:rsidR="00490C31">
        <w:rPr>
          <w:rFonts w:ascii="Times New Roman" w:hAnsi="Times New Roman" w:cs="Times New Roman"/>
          <w:sz w:val="28"/>
          <w:szCs w:val="28"/>
        </w:rPr>
        <w:t>єса життєрадісного характеру</w:t>
      </w:r>
      <w:r w:rsidRPr="00BD42BA">
        <w:rPr>
          <w:rFonts w:ascii="Times New Roman" w:hAnsi="Times New Roman" w:cs="Times New Roman"/>
          <w:sz w:val="28"/>
          <w:szCs w:val="28"/>
        </w:rPr>
        <w:t xml:space="preserve"> з гострим, чітким ритмом, </w:t>
      </w:r>
      <w:r w:rsidR="00490C31">
        <w:rPr>
          <w:rFonts w:ascii="Times New Roman" w:hAnsi="Times New Roman" w:cs="Times New Roman"/>
          <w:sz w:val="28"/>
          <w:szCs w:val="28"/>
          <w:lang w:val="uk-UA"/>
        </w:rPr>
        <w:t>за</w:t>
      </w:r>
      <w:r w:rsidRPr="00BD42BA">
        <w:rPr>
          <w:rFonts w:ascii="Times New Roman" w:hAnsi="Times New Roman" w:cs="Times New Roman"/>
          <w:sz w:val="28"/>
          <w:szCs w:val="28"/>
        </w:rPr>
        <w:t xml:space="preserve">снована на яскравих контрастних співставленнях.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color w:val="000000"/>
          <w:sz w:val="28"/>
          <w:szCs w:val="28"/>
        </w:rPr>
        <w:t>Скоморох</w:t>
      </w:r>
      <w:r w:rsidR="00F91C29">
        <w:rPr>
          <w:rFonts w:ascii="Times New Roman" w:hAnsi="Times New Roman" w:cs="Times New Roman"/>
          <w:color w:val="000000"/>
          <w:sz w:val="28"/>
          <w:szCs w:val="28"/>
        </w:rPr>
        <w:t xml:space="preserve"> – </w:t>
      </w:r>
      <w:r w:rsidRPr="00BD42BA">
        <w:rPr>
          <w:rFonts w:ascii="Times New Roman" w:hAnsi="Times New Roman" w:cs="Times New Roman"/>
          <w:sz w:val="28"/>
          <w:szCs w:val="28"/>
          <w:shd w:val="clear" w:color="auto" w:fill="FFFFFF"/>
        </w:rPr>
        <w:t>це східнослов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янський аналог західноєвропейсь</w:t>
      </w:r>
      <w:r w:rsidR="00CC44ED" w:rsidRPr="00BD42BA">
        <w:rPr>
          <w:rFonts w:ascii="Times New Roman" w:hAnsi="Times New Roman" w:cs="Times New Roman"/>
          <w:sz w:val="28"/>
          <w:szCs w:val="28"/>
          <w:shd w:val="clear" w:color="auto" w:fill="FFFFFF"/>
        </w:rPr>
        <w:t>ких менестрелів</w:t>
      </w:r>
      <w:r w:rsidR="00CC44ED" w:rsidRPr="00BD42BA">
        <w:rPr>
          <w:rFonts w:ascii="Times New Roman" w:hAnsi="Times New Roman" w:cs="Times New Roman"/>
          <w:sz w:val="28"/>
          <w:szCs w:val="28"/>
          <w:shd w:val="clear" w:color="auto" w:fill="FFFFFF"/>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Солоспів</w:t>
      </w:r>
      <w:r w:rsidRPr="00BD42BA">
        <w:rPr>
          <w:rFonts w:ascii="Times New Roman" w:hAnsi="Times New Roman" w:cs="Times New Roman"/>
          <w:sz w:val="28"/>
          <w:szCs w:val="28"/>
        </w:rPr>
        <w:t xml:space="preserve"> – жанр вокального мистецтва для сольного виконавства з інструментальним супроводом. Характерний для камерно-вокального мистецтва й музичної культури України ХІХ століття.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Соната</w:t>
      </w:r>
      <w:r w:rsidRPr="00F26D82">
        <w:rPr>
          <w:rFonts w:ascii="Times New Roman" w:hAnsi="Times New Roman" w:cs="Times New Roman"/>
          <w:i/>
          <w:sz w:val="28"/>
          <w:szCs w:val="28"/>
          <w:lang w:val="uk-UA"/>
        </w:rPr>
        <w:t xml:space="preserve"> </w:t>
      </w:r>
      <w:r w:rsidR="00475925"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іт</w:t>
      </w:r>
      <w:r w:rsidR="00475925">
        <w:rPr>
          <w:rFonts w:ascii="Times New Roman" w:hAnsi="Times New Roman" w:cs="Times New Roman"/>
          <w:sz w:val="28"/>
          <w:szCs w:val="28"/>
          <w:lang w:val="uk-UA"/>
        </w:rPr>
        <w:t>ал</w:t>
      </w:r>
      <w:r w:rsidRPr="00F26D82">
        <w:rPr>
          <w:rFonts w:ascii="Times New Roman" w:hAnsi="Times New Roman" w:cs="Times New Roman"/>
          <w:sz w:val="28"/>
          <w:szCs w:val="28"/>
          <w:lang w:val="uk-UA"/>
        </w:rPr>
        <w:t xml:space="preserve">. </w:t>
      </w:r>
      <w:r w:rsidRPr="00475925">
        <w:rPr>
          <w:rFonts w:ascii="Times New Roman" w:hAnsi="Times New Roman" w:cs="Times New Roman"/>
          <w:i/>
          <w:sz w:val="28"/>
          <w:szCs w:val="28"/>
        </w:rPr>
        <w:t>sonare</w:t>
      </w:r>
      <w:r w:rsidRPr="00F26D82">
        <w:rPr>
          <w:rFonts w:ascii="Times New Roman" w:hAnsi="Times New Roman" w:cs="Times New Roman"/>
          <w:sz w:val="28"/>
          <w:szCs w:val="28"/>
          <w:lang w:val="uk-UA"/>
        </w:rPr>
        <w:t xml:space="preserve"> – звучати)</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циклічна форма, що </w:t>
      </w:r>
      <w:r w:rsidR="00490C31" w:rsidRPr="00F26D82">
        <w:rPr>
          <w:rFonts w:ascii="Times New Roman" w:hAnsi="Times New Roman" w:cs="Times New Roman"/>
          <w:sz w:val="28"/>
          <w:szCs w:val="28"/>
          <w:lang w:val="uk-UA"/>
        </w:rPr>
        <w:t xml:space="preserve">вміщала 4 (пізніше 3) частини, </w:t>
      </w:r>
      <w:r w:rsidR="00490C31">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якій сонатний принцип організації частин був найважливішим.</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Сонорика </w:t>
      </w:r>
      <w:r w:rsidR="00475925"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лат. </w:t>
      </w:r>
      <w:r w:rsidRPr="00475925">
        <w:rPr>
          <w:rFonts w:ascii="Times New Roman" w:hAnsi="Times New Roman" w:cs="Times New Roman"/>
          <w:i/>
          <w:sz w:val="28"/>
          <w:szCs w:val="28"/>
        </w:rPr>
        <w:t>sonorus</w:t>
      </w:r>
      <w:r w:rsidRPr="00874AEE">
        <w:rPr>
          <w:rFonts w:ascii="Times New Roman" w:hAnsi="Times New Roman" w:cs="Times New Roman"/>
          <w:sz w:val="28"/>
          <w:szCs w:val="28"/>
          <w:lang w:val="uk-UA"/>
        </w:rPr>
        <w:t xml:space="preserve"> – дзвінкий, гучний, шумний</w:t>
      </w:r>
      <w:r w:rsidR="00490C31" w:rsidRPr="00874AEE">
        <w:rPr>
          <w:rFonts w:ascii="Times New Roman" w:hAnsi="Times New Roman" w:cs="Times New Roman"/>
          <w:sz w:val="28"/>
          <w:szCs w:val="28"/>
          <w:lang w:val="uk-UA"/>
        </w:rPr>
        <w:t>; 1958–</w:t>
      </w:r>
      <w:r w:rsidRPr="00874AEE">
        <w:rPr>
          <w:rFonts w:ascii="Times New Roman" w:hAnsi="Times New Roman" w:cs="Times New Roman"/>
          <w:sz w:val="28"/>
          <w:szCs w:val="28"/>
          <w:lang w:val="uk-UA"/>
        </w:rPr>
        <w:t>1962</w:t>
      </w:r>
      <w:r w:rsidR="00490C31">
        <w:rPr>
          <w:rFonts w:ascii="Times New Roman" w:hAnsi="Times New Roman" w:cs="Times New Roman"/>
          <w:sz w:val="28"/>
          <w:szCs w:val="28"/>
          <w:lang w:val="uk-UA"/>
        </w:rPr>
        <w:t xml:space="preserve"> рр.</w:t>
      </w:r>
      <w:r w:rsidRPr="00874AEE">
        <w:rPr>
          <w:rFonts w:ascii="Times New Roman" w:hAnsi="Times New Roman" w:cs="Times New Roman"/>
          <w:sz w:val="28"/>
          <w:szCs w:val="28"/>
          <w:lang w:val="uk-UA"/>
        </w:rPr>
        <w:t>) – вид сучасної композиторської техніки, побудований на ви</w:t>
      </w:r>
      <w:r w:rsidR="00490C31" w:rsidRPr="00874AEE">
        <w:rPr>
          <w:rFonts w:ascii="Times New Roman" w:hAnsi="Times New Roman" w:cs="Times New Roman"/>
          <w:sz w:val="28"/>
          <w:szCs w:val="28"/>
          <w:lang w:val="uk-UA"/>
        </w:rPr>
        <w:t xml:space="preserve">користанні барвистих співзвуч, </w:t>
      </w:r>
      <w:r w:rsidR="00490C31">
        <w:rPr>
          <w:rFonts w:ascii="Times New Roman" w:hAnsi="Times New Roman" w:cs="Times New Roman"/>
          <w:sz w:val="28"/>
          <w:szCs w:val="28"/>
          <w:lang w:val="uk-UA"/>
        </w:rPr>
        <w:t>у</w:t>
      </w:r>
      <w:r w:rsidRPr="00874AEE">
        <w:rPr>
          <w:rFonts w:ascii="Times New Roman" w:hAnsi="Times New Roman" w:cs="Times New Roman"/>
          <w:sz w:val="28"/>
          <w:szCs w:val="28"/>
          <w:lang w:val="uk-UA"/>
        </w:rPr>
        <w:t xml:space="preserve"> яких висота звуків не має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t>Сопель</w:t>
      </w:r>
      <w:r w:rsidR="00F91C29" w:rsidRPr="00317AF7">
        <w:rPr>
          <w:rFonts w:ascii="Times New Roman" w:hAnsi="Times New Roman" w:cs="Times New Roman"/>
          <w:b/>
          <w:sz w:val="28"/>
          <w:szCs w:val="28"/>
        </w:rPr>
        <w:t xml:space="preserve"> – </w:t>
      </w:r>
      <w:r w:rsidR="00317AF7">
        <w:rPr>
          <w:rFonts w:ascii="Times New Roman" w:hAnsi="Times New Roman" w:cs="Times New Roman"/>
          <w:sz w:val="28"/>
          <w:szCs w:val="28"/>
        </w:rPr>
        <w:t>російська по</w:t>
      </w:r>
      <w:r w:rsidRPr="00317AF7">
        <w:rPr>
          <w:rFonts w:ascii="Times New Roman" w:hAnsi="Times New Roman" w:cs="Times New Roman"/>
          <w:sz w:val="28"/>
          <w:szCs w:val="28"/>
        </w:rPr>
        <w:t>довж</w:t>
      </w:r>
      <w:r w:rsidR="00317AF7">
        <w:rPr>
          <w:rFonts w:ascii="Times New Roman" w:hAnsi="Times New Roman" w:cs="Times New Roman"/>
          <w:sz w:val="28"/>
          <w:szCs w:val="28"/>
          <w:lang w:val="uk-UA"/>
        </w:rPr>
        <w:t>ена</w:t>
      </w:r>
      <w:r w:rsidRPr="00317AF7">
        <w:rPr>
          <w:rFonts w:ascii="Times New Roman" w:hAnsi="Times New Roman" w:cs="Times New Roman"/>
          <w:sz w:val="28"/>
          <w:szCs w:val="28"/>
        </w:rPr>
        <w:t xml:space="preserve"> свисткова дерев</w:t>
      </w:r>
      <w:r w:rsidR="00585317" w:rsidRPr="00317AF7">
        <w:rPr>
          <w:rFonts w:ascii="Times New Roman" w:hAnsi="Times New Roman" w:cs="Times New Roman"/>
          <w:sz w:val="28"/>
          <w:szCs w:val="28"/>
        </w:rPr>
        <w:t>’</w:t>
      </w:r>
      <w:r w:rsidR="00B763F4">
        <w:rPr>
          <w:rFonts w:ascii="Times New Roman" w:hAnsi="Times New Roman" w:cs="Times New Roman"/>
          <w:sz w:val="28"/>
          <w:szCs w:val="28"/>
        </w:rPr>
        <w:t xml:space="preserve">яна флейта. Звук сиплуватий, </w:t>
      </w:r>
      <w:r w:rsidR="00B763F4">
        <w:rPr>
          <w:rFonts w:ascii="Times New Roman" w:hAnsi="Times New Roman" w:cs="Times New Roman"/>
          <w:sz w:val="28"/>
          <w:szCs w:val="28"/>
          <w:lang w:val="uk-UA"/>
        </w:rPr>
        <w:t>у</w:t>
      </w:r>
      <w:r w:rsidRPr="00317AF7">
        <w:rPr>
          <w:rFonts w:ascii="Times New Roman" w:hAnsi="Times New Roman" w:cs="Times New Roman"/>
          <w:sz w:val="28"/>
          <w:szCs w:val="28"/>
        </w:rPr>
        <w:t xml:space="preserve"> верхньому регістрі</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різкий, свистячий. Відома з XI ст. як ратний інструмент, використовувалася скоморохами, п</w:t>
      </w:r>
      <w:r w:rsidRPr="00317AF7">
        <w:rPr>
          <w:rFonts w:ascii="Times New Roman" w:hAnsi="Times New Roman" w:cs="Times New Roman"/>
          <w:sz w:val="28"/>
          <w:szCs w:val="28"/>
          <w:lang w:val="uk-UA"/>
        </w:rPr>
        <w:t>ізніше</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пастухами.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Стиль </w:t>
      </w:r>
      <w:r w:rsidR="00475925" w:rsidRPr="00874AEE">
        <w:rPr>
          <w:rFonts w:ascii="Times New Roman" w:hAnsi="Times New Roman" w:cs="Times New Roman"/>
          <w:sz w:val="28"/>
          <w:szCs w:val="28"/>
          <w:lang w:val="uk-UA"/>
        </w:rPr>
        <w:t xml:space="preserve">(гр. </w:t>
      </w:r>
      <w:r w:rsidR="00475925" w:rsidRPr="00317AF7">
        <w:rPr>
          <w:rFonts w:ascii="Times New Roman" w:hAnsi="Times New Roman" w:cs="Times New Roman"/>
          <w:i/>
          <w:sz w:val="28"/>
          <w:szCs w:val="28"/>
          <w:lang w:val="en-US"/>
        </w:rPr>
        <w:t>s</w:t>
      </w:r>
      <w:r w:rsidRPr="00317AF7">
        <w:rPr>
          <w:rFonts w:ascii="Times New Roman" w:hAnsi="Times New Roman" w:cs="Times New Roman"/>
          <w:i/>
          <w:sz w:val="28"/>
          <w:szCs w:val="28"/>
        </w:rPr>
        <w:t>tylos</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стрижень для письма)</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виникає на певному соціально-історичному ґрунті </w:t>
      </w:r>
      <w:r w:rsidR="00B763F4">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язаний </w:t>
      </w:r>
      <w:r w:rsidR="00B763F4">
        <w:rPr>
          <w:rFonts w:ascii="Times New Roman" w:hAnsi="Times New Roman" w:cs="Times New Roman"/>
          <w:sz w:val="28"/>
          <w:szCs w:val="28"/>
          <w:lang w:val="uk-UA"/>
        </w:rPr>
        <w:t>і</w:t>
      </w:r>
      <w:r w:rsidRPr="00874AEE">
        <w:rPr>
          <w:rFonts w:ascii="Times New Roman" w:hAnsi="Times New Roman" w:cs="Times New Roman"/>
          <w:sz w:val="28"/>
          <w:szCs w:val="28"/>
          <w:lang w:val="uk-UA"/>
        </w:rPr>
        <w:t>з певним світоглядом</w:t>
      </w:r>
      <w:r w:rsidRPr="00317AF7">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 системою мислення, ідейно-художніми концепці</w:t>
      </w:r>
      <w:r w:rsidRPr="00317AF7">
        <w:rPr>
          <w:rFonts w:ascii="Times New Roman" w:hAnsi="Times New Roman" w:cs="Times New Roman"/>
          <w:sz w:val="28"/>
          <w:szCs w:val="28"/>
          <w:lang w:val="uk-UA"/>
        </w:rPr>
        <w:t>ями</w:t>
      </w:r>
      <w:r w:rsidRPr="00874AEE">
        <w:rPr>
          <w:rFonts w:ascii="Times New Roman" w:hAnsi="Times New Roman" w:cs="Times New Roman"/>
          <w:sz w:val="28"/>
          <w:szCs w:val="28"/>
          <w:lang w:val="uk-UA"/>
        </w:rPr>
        <w:t>, образ</w:t>
      </w:r>
      <w:r w:rsidRPr="00317AF7">
        <w:rPr>
          <w:rFonts w:ascii="Times New Roman" w:hAnsi="Times New Roman" w:cs="Times New Roman"/>
          <w:sz w:val="28"/>
          <w:szCs w:val="28"/>
          <w:lang w:val="uk-UA"/>
        </w:rPr>
        <w:t>ами</w:t>
      </w:r>
      <w:r w:rsidRPr="00874AEE">
        <w:rPr>
          <w:rFonts w:ascii="Times New Roman" w:hAnsi="Times New Roman" w:cs="Times New Roman"/>
          <w:sz w:val="28"/>
          <w:szCs w:val="28"/>
          <w:lang w:val="uk-UA"/>
        </w:rPr>
        <w:t xml:space="preserve"> </w:t>
      </w:r>
      <w:r w:rsidR="00B763F4">
        <w:rPr>
          <w:rFonts w:ascii="Times New Roman" w:hAnsi="Times New Roman" w:cs="Times New Roman"/>
          <w:sz w:val="28"/>
          <w:szCs w:val="28"/>
          <w:lang w:val="uk-UA"/>
        </w:rPr>
        <w:t>та</w:t>
      </w:r>
      <w:r w:rsidRPr="00874AEE">
        <w:rPr>
          <w:rFonts w:ascii="Times New Roman" w:hAnsi="Times New Roman" w:cs="Times New Roman"/>
          <w:sz w:val="28"/>
          <w:szCs w:val="28"/>
          <w:lang w:val="uk-UA"/>
        </w:rPr>
        <w:t xml:space="preserve"> засоб</w:t>
      </w:r>
      <w:r w:rsidRPr="00317AF7">
        <w:rPr>
          <w:rFonts w:ascii="Times New Roman" w:hAnsi="Times New Roman" w:cs="Times New Roman"/>
          <w:sz w:val="28"/>
          <w:szCs w:val="28"/>
          <w:lang w:val="uk-UA"/>
        </w:rPr>
        <w:t>ами</w:t>
      </w:r>
      <w:r w:rsidRPr="00874AEE">
        <w:rPr>
          <w:rFonts w:ascii="Times New Roman" w:hAnsi="Times New Roman" w:cs="Times New Roman"/>
          <w:sz w:val="28"/>
          <w:szCs w:val="28"/>
          <w:lang w:val="uk-UA"/>
        </w:rPr>
        <w:t xml:space="preserve"> музичної виразності.</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lastRenderedPageBreak/>
        <w:t xml:space="preserve">Стиль </w:t>
      </w:r>
      <w:r w:rsidR="00B763F4">
        <w:rPr>
          <w:rFonts w:ascii="Times New Roman" w:hAnsi="Times New Roman" w:cs="Times New Roman"/>
          <w:b/>
          <w:sz w:val="28"/>
          <w:szCs w:val="28"/>
          <w:lang w:val="uk-UA"/>
        </w:rPr>
        <w:t>у</w:t>
      </w:r>
      <w:r w:rsidRPr="00317AF7">
        <w:rPr>
          <w:rFonts w:ascii="Times New Roman" w:hAnsi="Times New Roman" w:cs="Times New Roman"/>
          <w:b/>
          <w:sz w:val="28"/>
          <w:szCs w:val="28"/>
        </w:rPr>
        <w:t xml:space="preserve"> музиці, стиль музичний</w:t>
      </w:r>
      <w:r w:rsidR="00475925" w:rsidRPr="00317AF7">
        <w:rPr>
          <w:rFonts w:ascii="Times New Roman" w:hAnsi="Times New Roman" w:cs="Times New Roman"/>
          <w:sz w:val="28"/>
          <w:szCs w:val="28"/>
        </w:rPr>
        <w:t xml:space="preserve"> (</w:t>
      </w:r>
      <w:r w:rsidRPr="00317AF7">
        <w:rPr>
          <w:rFonts w:ascii="Times New Roman" w:hAnsi="Times New Roman" w:cs="Times New Roman"/>
          <w:sz w:val="28"/>
          <w:szCs w:val="28"/>
        </w:rPr>
        <w:t>лат. – спосіб викладу, склад мови)</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поняття, що фіксує системніст</w:t>
      </w:r>
      <w:r w:rsidR="00B763F4">
        <w:rPr>
          <w:rFonts w:ascii="Times New Roman" w:hAnsi="Times New Roman" w:cs="Times New Roman"/>
          <w:sz w:val="28"/>
          <w:szCs w:val="28"/>
        </w:rPr>
        <w:t xml:space="preserve">ь виразних засобів. Спочатку </w:t>
      </w:r>
      <w:r w:rsidR="00B763F4">
        <w:rPr>
          <w:rFonts w:ascii="Times New Roman" w:hAnsi="Times New Roman" w:cs="Times New Roman"/>
          <w:sz w:val="28"/>
          <w:szCs w:val="28"/>
          <w:lang w:val="uk-UA"/>
        </w:rPr>
        <w:t>ц</w:t>
      </w:r>
      <w:r w:rsidRPr="00317AF7">
        <w:rPr>
          <w:rFonts w:ascii="Times New Roman" w:hAnsi="Times New Roman" w:cs="Times New Roman"/>
          <w:sz w:val="28"/>
          <w:szCs w:val="28"/>
        </w:rPr>
        <w:t>е поняття розуміли як характеристику жанру та національних шкіл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w:t>
      </w:r>
      <w:r w:rsidRPr="00317AF7">
        <w:rPr>
          <w:rFonts w:ascii="Times New Roman" w:hAnsi="Times New Roman" w:cs="Times New Roman"/>
          <w:sz w:val="28"/>
          <w:szCs w:val="28"/>
        </w:rPr>
        <w:t>–Х</w:t>
      </w:r>
      <w:r w:rsidRPr="00317AF7">
        <w:rPr>
          <w:rFonts w:ascii="Times New Roman" w:hAnsi="Times New Roman" w:cs="Times New Roman"/>
          <w:sz w:val="28"/>
          <w:szCs w:val="28"/>
          <w:lang w:val="en-US"/>
        </w:rPr>
        <w:t>V</w:t>
      </w:r>
      <w:r w:rsidRPr="00317AF7">
        <w:rPr>
          <w:rFonts w:ascii="Times New Roman" w:hAnsi="Times New Roman" w:cs="Times New Roman"/>
          <w:sz w:val="28"/>
          <w:szCs w:val="28"/>
        </w:rPr>
        <w:t>ІІ ст.). Пізніше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ІІІ ст.)</w:t>
      </w:r>
      <w:r w:rsidRPr="00317AF7">
        <w:rPr>
          <w:rFonts w:ascii="Times New Roman" w:hAnsi="Times New Roman" w:cs="Times New Roman"/>
          <w:sz w:val="28"/>
          <w:szCs w:val="28"/>
        </w:rPr>
        <w:t xml:space="preserve"> </w:t>
      </w:r>
      <w:r w:rsidR="00B763F4">
        <w:rPr>
          <w:rFonts w:ascii="Times New Roman" w:hAnsi="Times New Roman" w:cs="Times New Roman"/>
          <w:sz w:val="28"/>
          <w:szCs w:val="28"/>
          <w:lang w:val="uk-UA"/>
        </w:rPr>
        <w:t>в</w:t>
      </w:r>
      <w:r w:rsidRPr="00317AF7">
        <w:rPr>
          <w:rFonts w:ascii="Times New Roman" w:hAnsi="Times New Roman" w:cs="Times New Roman"/>
          <w:sz w:val="28"/>
          <w:szCs w:val="28"/>
        </w:rPr>
        <w:t xml:space="preserve"> його змі</w:t>
      </w:r>
      <w:r w:rsidR="00B763F4">
        <w:rPr>
          <w:rFonts w:ascii="Times New Roman" w:hAnsi="Times New Roman" w:cs="Times New Roman"/>
          <w:sz w:val="28"/>
          <w:szCs w:val="28"/>
        </w:rPr>
        <w:t xml:space="preserve">ст вкладали ширше значення – </w:t>
      </w:r>
      <w:r w:rsidRPr="00317AF7">
        <w:rPr>
          <w:rFonts w:ascii="Times New Roman" w:hAnsi="Times New Roman" w:cs="Times New Roman"/>
          <w:sz w:val="28"/>
          <w:szCs w:val="28"/>
        </w:rPr>
        <w:t>стиль певного історичного періоду (поліфонічний, гомофонно-гармонічний). У ХІХ</w:t>
      </w:r>
      <w:r w:rsidRPr="00BD42BA">
        <w:rPr>
          <w:rFonts w:ascii="Times New Roman" w:hAnsi="Times New Roman" w:cs="Times New Roman"/>
          <w:sz w:val="28"/>
          <w:szCs w:val="28"/>
        </w:rPr>
        <w:t xml:space="preserve"> ст. знову повертається розуміння цього поняття у вузькому значенні – як індивідуальної манери письма композитора. У ХХ ст</w:t>
      </w:r>
      <w:r w:rsidR="00B763F4">
        <w:rPr>
          <w:rFonts w:ascii="Times New Roman" w:hAnsi="Times New Roman" w:cs="Times New Roman"/>
          <w:sz w:val="28"/>
          <w:szCs w:val="28"/>
        </w:rPr>
        <w:t xml:space="preserve">. зміст поняття деталізується, </w:t>
      </w:r>
      <w:r w:rsidR="00B763F4">
        <w:rPr>
          <w:rFonts w:ascii="Times New Roman" w:hAnsi="Times New Roman" w:cs="Times New Roman"/>
          <w:sz w:val="28"/>
          <w:szCs w:val="28"/>
          <w:lang w:val="uk-UA"/>
        </w:rPr>
        <w:t>у</w:t>
      </w:r>
      <w:r w:rsidRPr="00BD42BA">
        <w:rPr>
          <w:rFonts w:ascii="Times New Roman" w:hAnsi="Times New Roman" w:cs="Times New Roman"/>
          <w:sz w:val="28"/>
          <w:szCs w:val="28"/>
        </w:rPr>
        <w:t xml:space="preserve"> нього вкладають значення стилю окремого періоду творчості композитора, стилю певного музичного твору тощо.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Страсті</w:t>
      </w:r>
      <w:r w:rsidR="00F91C29" w:rsidRPr="00874AEE">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див</w:t>
      </w:r>
      <w:r w:rsidRPr="00874AEE">
        <w:rPr>
          <w:rFonts w:ascii="Times New Roman" w:hAnsi="Times New Roman" w:cs="Times New Roman"/>
          <w:sz w:val="28"/>
          <w:szCs w:val="28"/>
          <w:lang w:val="uk-UA"/>
        </w:rPr>
        <w:t>. Пасіони.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Сюїта </w:t>
      </w:r>
      <w:r w:rsidR="00904538" w:rsidRPr="00874AEE">
        <w:rPr>
          <w:rFonts w:ascii="Times New Roman" w:hAnsi="Times New Roman" w:cs="Times New Roman"/>
          <w:sz w:val="28"/>
          <w:szCs w:val="28"/>
          <w:lang w:val="uk-UA"/>
        </w:rPr>
        <w:t>(франц.</w:t>
      </w:r>
      <w:r w:rsidR="00475925" w:rsidRPr="00874AEE">
        <w:rPr>
          <w:rFonts w:ascii="Times New Roman" w:hAnsi="Times New Roman" w:cs="Times New Roman"/>
          <w:sz w:val="28"/>
          <w:szCs w:val="28"/>
          <w:lang w:val="uk-UA"/>
        </w:rPr>
        <w:t xml:space="preserve"> </w:t>
      </w:r>
      <w:r w:rsidR="00475925" w:rsidRPr="00475925">
        <w:rPr>
          <w:rFonts w:ascii="Times New Roman" w:hAnsi="Times New Roman" w:cs="Times New Roman"/>
          <w:i/>
          <w:sz w:val="28"/>
          <w:szCs w:val="28"/>
          <w:lang w:val="en-US"/>
        </w:rPr>
        <w:t>s</w:t>
      </w:r>
      <w:r w:rsidRPr="00475925">
        <w:rPr>
          <w:rFonts w:ascii="Times New Roman" w:hAnsi="Times New Roman" w:cs="Times New Roman"/>
          <w:i/>
          <w:sz w:val="28"/>
          <w:szCs w:val="28"/>
        </w:rPr>
        <w:t>uite</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ряд, послідовність)</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одна з основних різновидів багаточастинних циклічних форм інструментальної </w:t>
      </w:r>
      <w:r w:rsidR="00395F15" w:rsidRPr="00874AEE">
        <w:rPr>
          <w:rFonts w:ascii="Times New Roman" w:hAnsi="Times New Roman" w:cs="Times New Roman"/>
          <w:sz w:val="28"/>
          <w:szCs w:val="28"/>
          <w:lang w:val="uk-UA"/>
        </w:rPr>
        <w:t xml:space="preserve">музики. </w:t>
      </w:r>
      <w:r w:rsidR="00395F15">
        <w:rPr>
          <w:rFonts w:ascii="Times New Roman" w:hAnsi="Times New Roman" w:cs="Times New Roman"/>
          <w:sz w:val="28"/>
          <w:szCs w:val="28"/>
        </w:rPr>
        <w:t xml:space="preserve">Виникла в Італії в XVI </w:t>
      </w:r>
      <w:r w:rsidR="00395F15">
        <w:rPr>
          <w:rFonts w:ascii="Times New Roman" w:hAnsi="Times New Roman" w:cs="Times New Roman"/>
          <w:sz w:val="28"/>
          <w:szCs w:val="28"/>
          <w:lang w:val="uk-UA"/>
        </w:rPr>
        <w:t>ст</w:t>
      </w:r>
      <w:r w:rsidRPr="00BD42BA">
        <w:rPr>
          <w:rFonts w:ascii="Times New Roman" w:hAnsi="Times New Roman" w:cs="Times New Roman"/>
          <w:sz w:val="28"/>
          <w:szCs w:val="28"/>
        </w:rPr>
        <w:t>. Старовинна сюїта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послідовніст</w:t>
      </w:r>
      <w:r w:rsidR="00395F15">
        <w:rPr>
          <w:rFonts w:ascii="Times New Roman" w:hAnsi="Times New Roman" w:cs="Times New Roman"/>
          <w:sz w:val="28"/>
          <w:szCs w:val="28"/>
        </w:rPr>
        <w:t>ь танців. Симфонічна сюїта XIX</w:t>
      </w:r>
      <w:r w:rsidR="00395F15">
        <w:rPr>
          <w:rFonts w:ascii="Times New Roman" w:hAnsi="Times New Roman" w:cs="Times New Roman"/>
          <w:sz w:val="28"/>
          <w:szCs w:val="28"/>
          <w:lang w:val="uk-UA"/>
        </w:rPr>
        <w:t> ст.</w:t>
      </w:r>
      <w:r w:rsidRPr="00BD42BA">
        <w:rPr>
          <w:rFonts w:ascii="Times New Roman" w:hAnsi="Times New Roman" w:cs="Times New Roman"/>
          <w:sz w:val="28"/>
          <w:szCs w:val="28"/>
        </w:rPr>
        <w:t xml:space="preserve"> заснована на чергуванні контрастних п</w:t>
      </w:r>
      <w:r w:rsidR="00585317">
        <w:rPr>
          <w:rFonts w:ascii="Times New Roman" w:hAnsi="Times New Roman" w:cs="Times New Roman"/>
          <w:sz w:val="28"/>
          <w:szCs w:val="28"/>
        </w:rPr>
        <w:t>’</w:t>
      </w:r>
      <w:r w:rsidRPr="00BD42BA">
        <w:rPr>
          <w:rFonts w:ascii="Times New Roman" w:hAnsi="Times New Roman" w:cs="Times New Roman"/>
          <w:sz w:val="28"/>
          <w:szCs w:val="28"/>
        </w:rPr>
        <w:t>єс різних жанрів.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Танцювальна формула</w:t>
      </w:r>
      <w:r w:rsidRPr="00BD42BA">
        <w:rPr>
          <w:rFonts w:ascii="Times New Roman" w:hAnsi="Times New Roman" w:cs="Times New Roman"/>
          <w:sz w:val="28"/>
          <w:szCs w:val="28"/>
        </w:rPr>
        <w:t xml:space="preserve"> – сукупність музичних тривалостей, ритмічна послідовність яких втілює емоційно-образну характерність певного танцю.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Тембр</w:t>
      </w:r>
      <w:r w:rsidRPr="00BD42BA">
        <w:rPr>
          <w:rFonts w:ascii="Times New Roman" w:hAnsi="Times New Roman" w:cs="Times New Roman"/>
          <w:sz w:val="28"/>
          <w:szCs w:val="28"/>
        </w:rPr>
        <w:t xml:space="preserve"> – забарвлення звуку; одна з ознак музичного звуку. Темброві властивості звуку порівнюють із зоровими, дотиковими, смаковими й іншими відчуттями предметів, явищ. Тембр використовується як засіб музичної виразності.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Тембр </w:t>
      </w:r>
      <w:r w:rsidR="00904538" w:rsidRPr="00F26D82">
        <w:rPr>
          <w:rFonts w:ascii="Times New Roman" w:hAnsi="Times New Roman" w:cs="Times New Roman"/>
          <w:sz w:val="28"/>
          <w:szCs w:val="28"/>
          <w:lang w:val="uk-UA"/>
        </w:rPr>
        <w:t>(франц.</w:t>
      </w:r>
      <w:r w:rsidRPr="00F26D82">
        <w:rPr>
          <w:rFonts w:ascii="Times New Roman" w:hAnsi="Times New Roman" w:cs="Times New Roman"/>
          <w:sz w:val="28"/>
          <w:szCs w:val="28"/>
          <w:lang w:val="uk-UA"/>
        </w:rPr>
        <w:t xml:space="preserve"> </w:t>
      </w:r>
      <w:r w:rsidR="008D43BD" w:rsidRPr="008D43BD">
        <w:rPr>
          <w:rFonts w:ascii="Times New Roman" w:hAnsi="Times New Roman" w:cs="Times New Roman"/>
          <w:i/>
          <w:sz w:val="28"/>
          <w:szCs w:val="28"/>
          <w:lang w:val="en-US"/>
        </w:rPr>
        <w:t>t</w:t>
      </w:r>
      <w:r w:rsidRPr="008D43BD">
        <w:rPr>
          <w:rFonts w:ascii="Times New Roman" w:hAnsi="Times New Roman" w:cs="Times New Roman"/>
          <w:i/>
          <w:sz w:val="28"/>
          <w:szCs w:val="28"/>
        </w:rPr>
        <w:t>imbre</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якість звуку, його забарвлення, що дозволяє розрізняти звуки однакової висоти, виконані на різних інструментах і різними голосами. </w:t>
      </w:r>
      <w:r w:rsidRPr="00874AEE">
        <w:rPr>
          <w:rFonts w:ascii="Times New Roman" w:hAnsi="Times New Roman" w:cs="Times New Roman"/>
          <w:sz w:val="28"/>
          <w:szCs w:val="28"/>
          <w:lang w:val="uk-UA"/>
        </w:rPr>
        <w:t>Тембр залежить від того, які обертони супроводжують основний тон.</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Темп </w:t>
      </w:r>
      <w:r w:rsidR="008D43BD" w:rsidRPr="00874AEE">
        <w:rPr>
          <w:rFonts w:ascii="Times New Roman" w:hAnsi="Times New Roman" w:cs="Times New Roman"/>
          <w:sz w:val="28"/>
          <w:szCs w:val="28"/>
          <w:lang w:val="uk-UA"/>
        </w:rPr>
        <w:t xml:space="preserve">(лат. </w:t>
      </w:r>
      <w:r w:rsidR="008D43BD" w:rsidRPr="00D029BD">
        <w:rPr>
          <w:rFonts w:ascii="Times New Roman" w:hAnsi="Times New Roman" w:cs="Times New Roman"/>
          <w:i/>
          <w:sz w:val="28"/>
          <w:szCs w:val="28"/>
        </w:rPr>
        <w:t>t</w:t>
      </w:r>
      <w:r w:rsidRPr="00D029BD">
        <w:rPr>
          <w:rFonts w:ascii="Times New Roman" w:hAnsi="Times New Roman" w:cs="Times New Roman"/>
          <w:i/>
          <w:sz w:val="28"/>
          <w:szCs w:val="28"/>
        </w:rPr>
        <w:t>empus</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час)</w:t>
      </w:r>
      <w:r w:rsidR="00F91C29" w:rsidRPr="00874AEE">
        <w:rPr>
          <w:rFonts w:ascii="Times New Roman" w:hAnsi="Times New Roman" w:cs="Times New Roman"/>
          <w:sz w:val="28"/>
          <w:szCs w:val="28"/>
          <w:lang w:val="uk-UA"/>
        </w:rPr>
        <w:t xml:space="preserve"> – </w:t>
      </w:r>
      <w:r w:rsidR="00D029BD" w:rsidRPr="00874AEE">
        <w:rPr>
          <w:rFonts w:ascii="Times New Roman" w:hAnsi="Times New Roman" w:cs="Times New Roman"/>
          <w:sz w:val="28"/>
          <w:szCs w:val="28"/>
          <w:lang w:val="uk-UA"/>
        </w:rPr>
        <w:t>швидкість руху в музиці, що визначається кількістю метричних часток за одиницю часу</w:t>
      </w:r>
      <w:r w:rsidR="00D029BD">
        <w:rPr>
          <w:rFonts w:ascii="Times New Roman" w:hAnsi="Times New Roman" w:cs="Times New Roman"/>
          <w:sz w:val="28"/>
          <w:szCs w:val="28"/>
          <w:lang w:val="uk-UA"/>
        </w:rPr>
        <w:t>;</w:t>
      </w:r>
      <w:r w:rsidR="00D029BD"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 xml:space="preserve">швидкість проходження метричних рахункових одиниць. </w:t>
      </w:r>
      <w:r w:rsidRPr="00BD42BA">
        <w:rPr>
          <w:rFonts w:ascii="Times New Roman" w:hAnsi="Times New Roman" w:cs="Times New Roman"/>
          <w:sz w:val="28"/>
          <w:szCs w:val="28"/>
        </w:rPr>
        <w:t xml:space="preserve">Основні темпи (в порядку зростання): ларго, ленто, адажіо (повільні темпи); </w:t>
      </w:r>
      <w:r w:rsidR="00395F15">
        <w:rPr>
          <w:rFonts w:ascii="Times New Roman" w:hAnsi="Times New Roman" w:cs="Times New Roman"/>
          <w:sz w:val="28"/>
          <w:szCs w:val="28"/>
          <w:lang w:val="uk-UA"/>
        </w:rPr>
        <w:t>а</w:t>
      </w:r>
      <w:r w:rsidRPr="00BD42BA">
        <w:rPr>
          <w:rFonts w:ascii="Times New Roman" w:hAnsi="Times New Roman" w:cs="Times New Roman"/>
          <w:sz w:val="28"/>
          <w:szCs w:val="28"/>
        </w:rPr>
        <w:t>нданте, модерато (помірні темпи); алегро, віво, престо (швидкі темпи). Для точного вимірювання темпу створений метроном.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Темперація</w:t>
      </w:r>
      <w:r w:rsidRPr="00BD42BA">
        <w:rPr>
          <w:rFonts w:ascii="Times New Roman" w:hAnsi="Times New Roman" w:cs="Times New Roman"/>
          <w:sz w:val="28"/>
          <w:szCs w:val="28"/>
        </w:rPr>
        <w:t xml:space="preserve"> (лат. </w:t>
      </w:r>
      <w:r w:rsidR="00776177" w:rsidRPr="00776177">
        <w:rPr>
          <w:rFonts w:ascii="Times New Roman" w:hAnsi="Times New Roman" w:cs="Times New Roman"/>
          <w:i/>
          <w:sz w:val="28"/>
          <w:szCs w:val="28"/>
          <w:lang w:val="en-US"/>
        </w:rPr>
        <w:t>t</w:t>
      </w:r>
      <w:r w:rsidRPr="00776177">
        <w:rPr>
          <w:rFonts w:ascii="Times New Roman" w:hAnsi="Times New Roman" w:cs="Times New Roman"/>
          <w:i/>
          <w:sz w:val="28"/>
          <w:szCs w:val="28"/>
        </w:rPr>
        <w:t>emperatio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правильне співвідношення, відповідність)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вирівнювання інтервальних співвідношень між ступенями звуковисотної системи в музичному ладі.</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776177"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Темпо</w:t>
      </w:r>
      <w:r w:rsidR="00AC6100" w:rsidRPr="00BD42BA">
        <w:rPr>
          <w:rFonts w:ascii="Times New Roman" w:hAnsi="Times New Roman" w:cs="Times New Roman"/>
          <w:b/>
          <w:sz w:val="28"/>
          <w:szCs w:val="28"/>
        </w:rPr>
        <w:t>ритм</w:t>
      </w:r>
      <w:r w:rsidR="00AC6100" w:rsidRPr="00BD42BA">
        <w:rPr>
          <w:rFonts w:ascii="Times New Roman" w:hAnsi="Times New Roman" w:cs="Times New Roman"/>
          <w:sz w:val="28"/>
          <w:szCs w:val="28"/>
        </w:rPr>
        <w:t xml:space="preserve"> – це швидкість і характер чергування часових трива</w:t>
      </w:r>
      <w:r w:rsidR="00395F15">
        <w:rPr>
          <w:rFonts w:ascii="Times New Roman" w:hAnsi="Times New Roman" w:cs="Times New Roman"/>
          <w:sz w:val="28"/>
          <w:szCs w:val="28"/>
        </w:rPr>
        <w:t>лостей. Синтетичне поняття темо</w:t>
      </w:r>
      <w:r w:rsidR="00AC6100" w:rsidRPr="00BD42BA">
        <w:rPr>
          <w:rFonts w:ascii="Times New Roman" w:hAnsi="Times New Roman" w:cs="Times New Roman"/>
          <w:sz w:val="28"/>
          <w:szCs w:val="28"/>
        </w:rPr>
        <w:t xml:space="preserve">ритму </w:t>
      </w:r>
      <w:r w:rsidR="00395F15">
        <w:rPr>
          <w:rFonts w:ascii="Times New Roman" w:hAnsi="Times New Roman" w:cs="Times New Roman"/>
          <w:sz w:val="28"/>
          <w:szCs w:val="28"/>
          <w:lang w:val="uk-UA"/>
        </w:rPr>
        <w:t>є</w:t>
      </w:r>
      <w:r w:rsidR="00AC6100" w:rsidRPr="00BD42BA">
        <w:rPr>
          <w:rFonts w:ascii="Times New Roman" w:hAnsi="Times New Roman" w:cs="Times New Roman"/>
          <w:sz w:val="28"/>
          <w:szCs w:val="28"/>
        </w:rPr>
        <w:t xml:space="preserve"> триєдніст</w:t>
      </w:r>
      <w:r w:rsidR="00395F15">
        <w:rPr>
          <w:rFonts w:ascii="Times New Roman" w:hAnsi="Times New Roman" w:cs="Times New Roman"/>
          <w:sz w:val="28"/>
          <w:szCs w:val="28"/>
          <w:lang w:val="uk-UA"/>
        </w:rPr>
        <w:t>ю</w:t>
      </w:r>
      <w:r w:rsidR="00395F15">
        <w:rPr>
          <w:rFonts w:ascii="Times New Roman" w:hAnsi="Times New Roman" w:cs="Times New Roman"/>
          <w:sz w:val="28"/>
          <w:szCs w:val="28"/>
        </w:rPr>
        <w:t xml:space="preserve"> темпу, ритму </w:t>
      </w:r>
      <w:r w:rsidR="00395F15">
        <w:rPr>
          <w:rFonts w:ascii="Times New Roman" w:hAnsi="Times New Roman" w:cs="Times New Roman"/>
          <w:sz w:val="28"/>
          <w:szCs w:val="28"/>
          <w:lang w:val="uk-UA"/>
        </w:rPr>
        <w:t xml:space="preserve">й </w:t>
      </w:r>
      <w:r w:rsidR="00AC6100" w:rsidRPr="00BD42BA">
        <w:rPr>
          <w:rFonts w:ascii="Times New Roman" w:hAnsi="Times New Roman" w:cs="Times New Roman"/>
          <w:sz w:val="28"/>
          <w:szCs w:val="28"/>
        </w:rPr>
        <w:t xml:space="preserve">метру.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Токата </w:t>
      </w:r>
      <w:r w:rsidRPr="00F26D82">
        <w:rPr>
          <w:rFonts w:ascii="Times New Roman" w:hAnsi="Times New Roman" w:cs="Times New Roman"/>
          <w:sz w:val="28"/>
          <w:szCs w:val="28"/>
          <w:lang w:val="uk-UA"/>
        </w:rPr>
        <w:t>(іт</w:t>
      </w:r>
      <w:r w:rsidR="007454C5" w:rsidRPr="00F26D82">
        <w:rPr>
          <w:rFonts w:ascii="Times New Roman" w:hAnsi="Times New Roman" w:cs="Times New Roman"/>
          <w:sz w:val="28"/>
          <w:szCs w:val="28"/>
          <w:lang w:val="uk-UA"/>
        </w:rPr>
        <w:t>ал</w:t>
      </w:r>
      <w:r w:rsidRPr="00F26D82">
        <w:rPr>
          <w:rFonts w:ascii="Times New Roman" w:hAnsi="Times New Roman" w:cs="Times New Roman"/>
          <w:sz w:val="28"/>
          <w:szCs w:val="28"/>
          <w:lang w:val="uk-UA"/>
        </w:rPr>
        <w:t xml:space="preserve">. </w:t>
      </w:r>
      <w:r w:rsidR="007454C5" w:rsidRPr="004F3CB5">
        <w:rPr>
          <w:rFonts w:ascii="Times New Roman" w:hAnsi="Times New Roman" w:cs="Times New Roman"/>
          <w:i/>
          <w:sz w:val="28"/>
          <w:szCs w:val="28"/>
          <w:lang w:val="en-US"/>
        </w:rPr>
        <w:t>t</w:t>
      </w:r>
      <w:r w:rsidRPr="004F3CB5">
        <w:rPr>
          <w:rFonts w:ascii="Times New Roman" w:hAnsi="Times New Roman" w:cs="Times New Roman"/>
          <w:i/>
          <w:sz w:val="28"/>
          <w:szCs w:val="28"/>
        </w:rPr>
        <w:t>occare</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чіпати, торкатися)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в епоху Відродження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святкові фанфари для духових оркестрів і литавр (духовий туш). </w:t>
      </w:r>
      <w:r w:rsidR="00395F15">
        <w:rPr>
          <w:rFonts w:ascii="Times New Roman" w:hAnsi="Times New Roman" w:cs="Times New Roman"/>
          <w:sz w:val="28"/>
          <w:szCs w:val="28"/>
          <w:lang w:val="uk-UA"/>
        </w:rPr>
        <w:t>Це</w:t>
      </w:r>
      <w:r w:rsidRPr="00874AEE">
        <w:rPr>
          <w:rFonts w:ascii="Times New Roman" w:hAnsi="Times New Roman" w:cs="Times New Roman"/>
          <w:sz w:val="28"/>
          <w:szCs w:val="28"/>
          <w:lang w:val="uk-UA"/>
        </w:rPr>
        <w:t xml:space="preserve"> також віртуозна музична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для клавішних інструментів.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Тріо </w:t>
      </w:r>
      <w:r w:rsidRPr="00874AEE">
        <w:rPr>
          <w:rFonts w:ascii="Times New Roman" w:hAnsi="Times New Roman" w:cs="Times New Roman"/>
          <w:sz w:val="28"/>
          <w:szCs w:val="28"/>
          <w:lang w:val="uk-UA"/>
        </w:rPr>
        <w:t>(іт</w:t>
      </w:r>
      <w:r w:rsidR="004F3CB5" w:rsidRPr="00874AEE">
        <w:rPr>
          <w:rFonts w:ascii="Times New Roman" w:hAnsi="Times New Roman" w:cs="Times New Roman"/>
          <w:sz w:val="28"/>
          <w:szCs w:val="28"/>
          <w:lang w:val="uk-UA"/>
        </w:rPr>
        <w:t>ал</w:t>
      </w:r>
      <w:r w:rsidRPr="00874AEE">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t</w:t>
      </w:r>
      <w:r w:rsidRPr="004F3CB5">
        <w:rPr>
          <w:rFonts w:ascii="Times New Roman" w:hAnsi="Times New Roman" w:cs="Times New Roman"/>
          <w:i/>
          <w:sz w:val="28"/>
          <w:szCs w:val="28"/>
        </w:rPr>
        <w:t>rio</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троє)</w:t>
      </w:r>
      <w:r w:rsidR="00F91C29" w:rsidRPr="00874AEE">
        <w:rPr>
          <w:rFonts w:ascii="Times New Roman" w:hAnsi="Times New Roman" w:cs="Times New Roman"/>
          <w:sz w:val="28"/>
          <w:szCs w:val="28"/>
          <w:lang w:val="uk-UA"/>
        </w:rPr>
        <w:t xml:space="preserve"> – </w:t>
      </w:r>
      <w:r w:rsidR="00395F15" w:rsidRPr="00874AEE">
        <w:rPr>
          <w:rFonts w:ascii="Times New Roman" w:hAnsi="Times New Roman" w:cs="Times New Roman"/>
          <w:sz w:val="28"/>
          <w:szCs w:val="28"/>
          <w:lang w:val="uk-UA"/>
        </w:rPr>
        <w:t xml:space="preserve">твір для </w:t>
      </w:r>
      <w:r w:rsidR="00395F15">
        <w:rPr>
          <w:rFonts w:ascii="Times New Roman" w:hAnsi="Times New Roman" w:cs="Times New Roman"/>
          <w:sz w:val="28"/>
          <w:szCs w:val="28"/>
          <w:lang w:val="uk-UA"/>
        </w:rPr>
        <w:t>трьох</w:t>
      </w:r>
      <w:r w:rsidRPr="00874AEE">
        <w:rPr>
          <w:rFonts w:ascii="Times New Roman" w:hAnsi="Times New Roman" w:cs="Times New Roman"/>
          <w:sz w:val="28"/>
          <w:szCs w:val="28"/>
          <w:lang w:val="uk-UA"/>
        </w:rPr>
        <w:t xml:space="preserve"> інструментів. </w:t>
      </w:r>
      <w:r w:rsidRPr="00BD42BA">
        <w:rPr>
          <w:rFonts w:ascii="Times New Roman" w:hAnsi="Times New Roman" w:cs="Times New Roman"/>
          <w:sz w:val="28"/>
          <w:szCs w:val="28"/>
        </w:rPr>
        <w:t xml:space="preserve">Один </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з видів камерного ансамблю. До </w:t>
      </w:r>
      <w:r w:rsidR="00395F15">
        <w:rPr>
          <w:rFonts w:ascii="Times New Roman" w:hAnsi="Times New Roman" w:cs="Times New Roman"/>
          <w:sz w:val="28"/>
          <w:szCs w:val="28"/>
          <w:lang w:val="uk-UA"/>
        </w:rPr>
        <w:t xml:space="preserve">його </w:t>
      </w:r>
      <w:r w:rsidRPr="00BD42BA">
        <w:rPr>
          <w:rFonts w:ascii="Times New Roman" w:hAnsi="Times New Roman" w:cs="Times New Roman"/>
          <w:sz w:val="28"/>
          <w:szCs w:val="28"/>
        </w:rPr>
        <w:t xml:space="preserve">складу можуть входити як однорідні інструменти (скрипка, альт, віолончель), так і інструменти, що належать до різних груп (кларнет, віолончель, фортепіано). Найбільшого поширення набуло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 що складається з</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 скрипки, віолончелі та фортепіано (фортепіанне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Трубадури</w:t>
      </w:r>
      <w:r w:rsidR="00F91C29" w:rsidRPr="00874AEE">
        <w:rPr>
          <w:rFonts w:ascii="Times New Roman" w:hAnsi="Times New Roman" w:cs="Times New Roman"/>
          <w:b/>
          <w:sz w:val="28"/>
          <w:szCs w:val="28"/>
          <w:lang w:val="uk-UA"/>
        </w:rPr>
        <w:t xml:space="preserve"> – </w:t>
      </w:r>
      <w:r w:rsidR="00395F15" w:rsidRPr="00874AEE">
        <w:rPr>
          <w:rFonts w:ascii="Times New Roman" w:hAnsi="Times New Roman" w:cs="Times New Roman"/>
          <w:sz w:val="28"/>
          <w:szCs w:val="28"/>
          <w:lang w:val="uk-UA"/>
        </w:rPr>
        <w:t>середньовічн</w:t>
      </w:r>
      <w:r w:rsidR="00395F15">
        <w:rPr>
          <w:rFonts w:ascii="Times New Roman" w:hAnsi="Times New Roman" w:cs="Times New Roman"/>
          <w:sz w:val="28"/>
          <w:szCs w:val="28"/>
          <w:lang w:val="uk-UA"/>
        </w:rPr>
        <w:t>і</w:t>
      </w:r>
      <w:r w:rsidRPr="00874AEE">
        <w:rPr>
          <w:rFonts w:ascii="Times New Roman" w:hAnsi="Times New Roman" w:cs="Times New Roman"/>
          <w:sz w:val="28"/>
          <w:szCs w:val="28"/>
          <w:lang w:val="uk-UA"/>
        </w:rPr>
        <w:t xml:space="preserve"> поети </w:t>
      </w:r>
      <w:r w:rsidR="00395F15">
        <w:rPr>
          <w:rFonts w:ascii="Times New Roman" w:hAnsi="Times New Roman" w:cs="Times New Roman"/>
          <w:sz w:val="28"/>
          <w:szCs w:val="28"/>
          <w:lang w:val="uk-UA"/>
        </w:rPr>
        <w:t>в</w:t>
      </w:r>
      <w:r w:rsidRPr="00874AEE">
        <w:rPr>
          <w:rFonts w:ascii="Times New Roman" w:hAnsi="Times New Roman" w:cs="Times New Roman"/>
          <w:sz w:val="28"/>
          <w:szCs w:val="28"/>
          <w:lang w:val="uk-UA"/>
        </w:rPr>
        <w:t xml:space="preserve"> південній Франції, які писали вірші </w:t>
      </w:r>
      <w:r w:rsidR="00395F15">
        <w:rPr>
          <w:rFonts w:ascii="Times New Roman" w:hAnsi="Times New Roman" w:cs="Times New Roman"/>
          <w:sz w:val="28"/>
          <w:szCs w:val="28"/>
          <w:lang w:val="uk-UA"/>
        </w:rPr>
        <w:t>давньо</w:t>
      </w:r>
      <w:r w:rsidR="00395F15" w:rsidRPr="00874AEE">
        <w:rPr>
          <w:rFonts w:ascii="Times New Roman" w:hAnsi="Times New Roman" w:cs="Times New Roman"/>
          <w:sz w:val="28"/>
          <w:szCs w:val="28"/>
          <w:lang w:val="uk-UA"/>
        </w:rPr>
        <w:t>окс</w:t>
      </w:r>
      <w:r w:rsidR="00395F15">
        <w:rPr>
          <w:rFonts w:ascii="Times New Roman" w:hAnsi="Times New Roman" w:cs="Times New Roman"/>
          <w:sz w:val="28"/>
          <w:szCs w:val="28"/>
          <w:lang w:val="uk-UA"/>
        </w:rPr>
        <w:t>и</w:t>
      </w:r>
      <w:r w:rsidRPr="00874AEE">
        <w:rPr>
          <w:rFonts w:ascii="Times New Roman" w:hAnsi="Times New Roman" w:cs="Times New Roman"/>
          <w:sz w:val="28"/>
          <w:szCs w:val="28"/>
          <w:lang w:val="uk-UA"/>
        </w:rPr>
        <w:t>танс</w:t>
      </w:r>
      <w:r w:rsidR="00395F15">
        <w:rPr>
          <w:rFonts w:ascii="Times New Roman" w:hAnsi="Times New Roman" w:cs="Times New Roman"/>
          <w:sz w:val="28"/>
          <w:szCs w:val="28"/>
          <w:lang w:val="uk-UA"/>
        </w:rPr>
        <w:t>ь</w:t>
      </w:r>
      <w:r w:rsidR="00395F15" w:rsidRPr="00874AEE">
        <w:rPr>
          <w:rFonts w:ascii="Times New Roman" w:hAnsi="Times New Roman" w:cs="Times New Roman"/>
          <w:sz w:val="28"/>
          <w:szCs w:val="28"/>
          <w:lang w:val="uk-UA"/>
        </w:rPr>
        <w:t>к</w:t>
      </w:r>
      <w:r w:rsidR="00395F15">
        <w:rPr>
          <w:rFonts w:ascii="Times New Roman" w:hAnsi="Times New Roman" w:cs="Times New Roman"/>
          <w:sz w:val="28"/>
          <w:szCs w:val="28"/>
          <w:lang w:val="uk-UA"/>
        </w:rPr>
        <w:t>ою</w:t>
      </w:r>
      <w:r w:rsidRPr="00874AEE">
        <w:rPr>
          <w:rFonts w:ascii="Times New Roman" w:hAnsi="Times New Roman" w:cs="Times New Roman"/>
          <w:sz w:val="28"/>
          <w:szCs w:val="28"/>
          <w:lang w:val="uk-UA"/>
        </w:rPr>
        <w:t xml:space="preserve"> мов</w:t>
      </w:r>
      <w:r w:rsidR="00395F15">
        <w:rPr>
          <w:rFonts w:ascii="Times New Roman" w:hAnsi="Times New Roman" w:cs="Times New Roman"/>
          <w:sz w:val="28"/>
          <w:szCs w:val="28"/>
          <w:lang w:val="uk-UA"/>
        </w:rPr>
        <w:t>ою</w:t>
      </w:r>
      <w:r w:rsidRPr="00874AEE">
        <w:rPr>
          <w:rFonts w:ascii="Times New Roman" w:hAnsi="Times New Roman" w:cs="Times New Roman"/>
          <w:sz w:val="28"/>
          <w:szCs w:val="28"/>
          <w:lang w:val="uk-UA"/>
        </w:rPr>
        <w:t xml:space="preserve"> </w:t>
      </w:r>
      <w:r w:rsidRPr="00BD42BA">
        <w:rPr>
          <w:rFonts w:ascii="Times New Roman" w:hAnsi="Times New Roman" w:cs="Times New Roman"/>
          <w:sz w:val="28"/>
          <w:szCs w:val="28"/>
        </w:rPr>
        <w:t>(langue d</w:t>
      </w:r>
      <w:r w:rsidR="00585317">
        <w:rPr>
          <w:rFonts w:ascii="Times New Roman" w:hAnsi="Times New Roman" w:cs="Times New Roman"/>
          <w:sz w:val="28"/>
          <w:szCs w:val="28"/>
        </w:rPr>
        <w:t>’</w:t>
      </w:r>
      <w:r w:rsidRPr="00BD42BA">
        <w:rPr>
          <w:rFonts w:ascii="Times New Roman" w:hAnsi="Times New Roman" w:cs="Times New Roman"/>
          <w:sz w:val="28"/>
          <w:szCs w:val="28"/>
        </w:rPr>
        <w:t>oc). Трубадури були людьми всіх верств суспільства: феодали, церковники, городян</w:t>
      </w:r>
      <w:r w:rsidR="00395F15">
        <w:rPr>
          <w:rFonts w:ascii="Times New Roman" w:hAnsi="Times New Roman" w:cs="Times New Roman"/>
          <w:sz w:val="28"/>
          <w:szCs w:val="28"/>
        </w:rPr>
        <w:t xml:space="preserve">и. Трубадур оспівує благородну </w:t>
      </w:r>
      <w:r w:rsidR="00395F15">
        <w:rPr>
          <w:rFonts w:ascii="Times New Roman" w:hAnsi="Times New Roman" w:cs="Times New Roman"/>
          <w:sz w:val="28"/>
          <w:szCs w:val="28"/>
          <w:lang w:val="uk-UA"/>
        </w:rPr>
        <w:t>й</w:t>
      </w:r>
      <w:r w:rsidRPr="00BD42BA">
        <w:rPr>
          <w:rFonts w:ascii="Times New Roman" w:hAnsi="Times New Roman" w:cs="Times New Roman"/>
          <w:sz w:val="28"/>
          <w:szCs w:val="28"/>
        </w:rPr>
        <w:t xml:space="preserve"> досконалу даму. Творчість трубадурів свідчила про велик</w:t>
      </w:r>
      <w:r w:rsidRPr="00BD42BA">
        <w:rPr>
          <w:rFonts w:ascii="Times New Roman" w:hAnsi="Times New Roman" w:cs="Times New Roman"/>
          <w:sz w:val="28"/>
          <w:szCs w:val="28"/>
          <w:lang w:val="uk-UA"/>
        </w:rPr>
        <w:t>у</w:t>
      </w:r>
      <w:r w:rsidRPr="00BD42BA">
        <w:rPr>
          <w:rFonts w:ascii="Times New Roman" w:hAnsi="Times New Roman" w:cs="Times New Roman"/>
          <w:sz w:val="28"/>
          <w:szCs w:val="28"/>
        </w:rPr>
        <w:t xml:space="preserve"> культурн</w:t>
      </w:r>
      <w:r w:rsidRPr="00BD42BA">
        <w:rPr>
          <w:rFonts w:ascii="Times New Roman" w:hAnsi="Times New Roman" w:cs="Times New Roman"/>
          <w:sz w:val="28"/>
          <w:szCs w:val="28"/>
          <w:lang w:val="uk-UA"/>
        </w:rPr>
        <w:t>у</w:t>
      </w:r>
      <w:r w:rsidRPr="00BD42BA">
        <w:rPr>
          <w:rFonts w:ascii="Times New Roman" w:hAnsi="Times New Roman" w:cs="Times New Roman"/>
          <w:sz w:val="28"/>
          <w:szCs w:val="28"/>
        </w:rPr>
        <w:t xml:space="preserve"> витончен</w:t>
      </w:r>
      <w:r w:rsidRPr="00BD42BA">
        <w:rPr>
          <w:rFonts w:ascii="Times New Roman" w:hAnsi="Times New Roman" w:cs="Times New Roman"/>
          <w:sz w:val="28"/>
          <w:szCs w:val="28"/>
          <w:lang w:val="uk-UA"/>
        </w:rPr>
        <w:t>ість</w:t>
      </w:r>
      <w:r w:rsidRPr="00BD42BA">
        <w:rPr>
          <w:rFonts w:ascii="Times New Roman" w:hAnsi="Times New Roman" w:cs="Times New Roman"/>
          <w:sz w:val="28"/>
          <w:szCs w:val="28"/>
        </w:rPr>
        <w:t xml:space="preserve"> південн</w:t>
      </w:r>
      <w:r w:rsidRPr="00BD42BA">
        <w:rPr>
          <w:rFonts w:ascii="Times New Roman" w:hAnsi="Times New Roman" w:cs="Times New Roman"/>
          <w:sz w:val="28"/>
          <w:szCs w:val="28"/>
          <w:lang w:val="uk-UA"/>
        </w:rPr>
        <w:t>ої</w:t>
      </w:r>
      <w:r w:rsidRPr="00BD42BA">
        <w:rPr>
          <w:rFonts w:ascii="Times New Roman" w:hAnsi="Times New Roman" w:cs="Times New Roman"/>
          <w:sz w:val="28"/>
          <w:szCs w:val="28"/>
        </w:rPr>
        <w:t xml:space="preserve"> Франції в Середні віки.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Трувери</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rPr>
        <w:t>еквівалент трубадура на півночі Франції; трувер</w:t>
      </w:r>
      <w:r w:rsidRPr="00BD42BA">
        <w:rPr>
          <w:rFonts w:ascii="Times New Roman" w:hAnsi="Times New Roman" w:cs="Times New Roman"/>
          <w:sz w:val="28"/>
          <w:szCs w:val="28"/>
          <w:lang w:val="uk-UA"/>
        </w:rPr>
        <w:t>и</w:t>
      </w:r>
      <w:r w:rsidRPr="00BD42BA">
        <w:rPr>
          <w:rFonts w:ascii="Times New Roman" w:hAnsi="Times New Roman" w:cs="Times New Roman"/>
          <w:sz w:val="28"/>
          <w:szCs w:val="28"/>
        </w:rPr>
        <w:t xml:space="preserve"> пи</w:t>
      </w:r>
      <w:r w:rsidRPr="00BD42BA">
        <w:rPr>
          <w:rFonts w:ascii="Times New Roman" w:hAnsi="Times New Roman" w:cs="Times New Roman"/>
          <w:sz w:val="28"/>
          <w:szCs w:val="28"/>
          <w:lang w:val="uk-UA"/>
        </w:rPr>
        <w:t>сали</w:t>
      </w:r>
      <w:r w:rsidR="00E67C46">
        <w:rPr>
          <w:rFonts w:ascii="Times New Roman" w:hAnsi="Times New Roman" w:cs="Times New Roman"/>
          <w:sz w:val="28"/>
          <w:szCs w:val="28"/>
        </w:rPr>
        <w:t xml:space="preserve"> на лангедойл</w:t>
      </w:r>
      <w:r w:rsidR="00E67C46">
        <w:rPr>
          <w:rFonts w:ascii="Times New Roman" w:hAnsi="Times New Roman" w:cs="Times New Roman"/>
          <w:sz w:val="28"/>
          <w:szCs w:val="28"/>
          <w:lang w:val="uk-UA"/>
        </w:rPr>
        <w:t>і</w:t>
      </w:r>
      <w:r w:rsidRPr="00BD42BA">
        <w:rPr>
          <w:rFonts w:ascii="Times New Roman" w:hAnsi="Times New Roman" w:cs="Times New Roman"/>
          <w:sz w:val="28"/>
          <w:szCs w:val="28"/>
        </w:rPr>
        <w:t xml:space="preserve"> (північному діалекті французької мови).</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Увертюра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o</w:t>
      </w:r>
      <w:r w:rsidRPr="004F3CB5">
        <w:rPr>
          <w:rFonts w:ascii="Times New Roman" w:hAnsi="Times New Roman" w:cs="Times New Roman"/>
          <w:i/>
          <w:sz w:val="28"/>
          <w:szCs w:val="28"/>
        </w:rPr>
        <w:t>uvrir</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відкривати)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інструментальний вступ до театрального спектаклю з музикою (опера, оперета, балет), до вокально-інструментального твору (ораторія, кантата), до кінофільму.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Унісон </w:t>
      </w:r>
      <w:r w:rsidR="004F3CB5" w:rsidRPr="00874AEE">
        <w:rPr>
          <w:rFonts w:ascii="Times New Roman" w:hAnsi="Times New Roman" w:cs="Times New Roman"/>
          <w:sz w:val="28"/>
          <w:szCs w:val="28"/>
          <w:lang w:val="uk-UA"/>
        </w:rPr>
        <w:t xml:space="preserve">(лат. </w:t>
      </w:r>
      <w:r w:rsidR="004F3CB5" w:rsidRPr="004F3CB5">
        <w:rPr>
          <w:rFonts w:ascii="Times New Roman" w:hAnsi="Times New Roman" w:cs="Times New Roman"/>
          <w:i/>
          <w:sz w:val="28"/>
          <w:szCs w:val="28"/>
          <w:lang w:val="en-US"/>
        </w:rPr>
        <w:t>u</w:t>
      </w:r>
      <w:r w:rsidRPr="004F3CB5">
        <w:rPr>
          <w:rFonts w:ascii="Times New Roman" w:hAnsi="Times New Roman" w:cs="Times New Roman"/>
          <w:i/>
          <w:sz w:val="28"/>
          <w:szCs w:val="28"/>
        </w:rPr>
        <w:t>nus</w:t>
      </w:r>
      <w:r w:rsidR="00F91C29" w:rsidRPr="00874AEE">
        <w:rPr>
          <w:rFonts w:ascii="Times New Roman" w:hAnsi="Times New Roman" w:cs="Times New Roman"/>
          <w:sz w:val="28"/>
          <w:szCs w:val="28"/>
          <w:lang w:val="uk-UA"/>
        </w:rPr>
        <w:t xml:space="preserve"> – </w:t>
      </w:r>
      <w:r w:rsidR="004F3CB5" w:rsidRPr="00874AEE">
        <w:rPr>
          <w:rFonts w:ascii="Times New Roman" w:hAnsi="Times New Roman" w:cs="Times New Roman"/>
          <w:sz w:val="28"/>
          <w:szCs w:val="28"/>
          <w:lang w:val="uk-UA"/>
        </w:rPr>
        <w:t xml:space="preserve">один і </w:t>
      </w:r>
      <w:r w:rsidR="004F3CB5" w:rsidRPr="004F3CB5">
        <w:rPr>
          <w:rFonts w:ascii="Times New Roman" w:hAnsi="Times New Roman" w:cs="Times New Roman"/>
          <w:i/>
          <w:sz w:val="28"/>
          <w:szCs w:val="28"/>
          <w:lang w:val="en-US"/>
        </w:rPr>
        <w:t>s</w:t>
      </w:r>
      <w:r w:rsidRPr="004F3CB5">
        <w:rPr>
          <w:rFonts w:ascii="Times New Roman" w:hAnsi="Times New Roman" w:cs="Times New Roman"/>
          <w:i/>
          <w:sz w:val="28"/>
          <w:szCs w:val="28"/>
        </w:rPr>
        <w:t>onus</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звук)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1) однозвуч</w:t>
      </w:r>
      <w:r w:rsidR="00E67C46">
        <w:rPr>
          <w:rFonts w:ascii="Times New Roman" w:hAnsi="Times New Roman" w:cs="Times New Roman"/>
          <w:sz w:val="28"/>
          <w:szCs w:val="28"/>
          <w:lang w:val="uk-UA"/>
        </w:rPr>
        <w:t>чя</w:t>
      </w:r>
      <w:r w:rsidRPr="00874AEE">
        <w:rPr>
          <w:rFonts w:ascii="Times New Roman" w:hAnsi="Times New Roman" w:cs="Times New Roman"/>
          <w:sz w:val="28"/>
          <w:szCs w:val="28"/>
          <w:lang w:val="uk-UA"/>
        </w:rPr>
        <w:t xml:space="preserve">, утворене двома або більше голосами; 2) одночасне (синхронне) виконання одного </w:t>
      </w:r>
      <w:r w:rsidR="00E67C46">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того ж музичного тексту двома або кількома музикантами.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Фактура</w:t>
      </w:r>
      <w:r w:rsidR="004F3CB5">
        <w:rPr>
          <w:rFonts w:ascii="Times New Roman" w:hAnsi="Times New Roman" w:cs="Times New Roman"/>
          <w:sz w:val="28"/>
          <w:szCs w:val="28"/>
        </w:rPr>
        <w:t xml:space="preserve"> (</w:t>
      </w:r>
      <w:r w:rsidRPr="00BD42BA">
        <w:rPr>
          <w:rFonts w:ascii="Times New Roman" w:hAnsi="Times New Roman" w:cs="Times New Roman"/>
          <w:sz w:val="28"/>
          <w:szCs w:val="28"/>
        </w:rPr>
        <w:t xml:space="preserve">лат. </w:t>
      </w:r>
      <w:r w:rsidR="004F3CB5" w:rsidRPr="004F3CB5">
        <w:rPr>
          <w:rFonts w:ascii="Times New Roman" w:hAnsi="Times New Roman" w:cs="Times New Roman"/>
          <w:i/>
          <w:sz w:val="28"/>
          <w:szCs w:val="28"/>
        </w:rPr>
        <w:t>factura</w:t>
      </w:r>
      <w:r w:rsidR="004F3CB5" w:rsidRPr="00BD42BA">
        <w:rPr>
          <w:rFonts w:ascii="Times New Roman" w:hAnsi="Times New Roman" w:cs="Times New Roman"/>
          <w:sz w:val="28"/>
          <w:szCs w:val="28"/>
        </w:rPr>
        <w:t xml:space="preserve"> </w:t>
      </w:r>
      <w:r w:rsidRPr="00BD42BA">
        <w:rPr>
          <w:rFonts w:ascii="Times New Roman" w:hAnsi="Times New Roman" w:cs="Times New Roman"/>
          <w:sz w:val="28"/>
          <w:szCs w:val="28"/>
        </w:rPr>
        <w:t>– виготовлення, обробка, побудова)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конкретне оформ</w:t>
      </w:r>
      <w:r w:rsidR="00E67C46">
        <w:rPr>
          <w:rFonts w:ascii="Times New Roman" w:hAnsi="Times New Roman" w:cs="Times New Roman"/>
          <w:sz w:val="28"/>
          <w:szCs w:val="28"/>
        </w:rPr>
        <w:t>лення музичної тканини. Фактура</w:t>
      </w:r>
      <w:r w:rsidRPr="00BD42BA">
        <w:rPr>
          <w:rFonts w:ascii="Times New Roman" w:hAnsi="Times New Roman" w:cs="Times New Roman"/>
          <w:sz w:val="28"/>
          <w:szCs w:val="28"/>
        </w:rPr>
        <w:t xml:space="preserve"> як кінцевий результат </w:t>
      </w:r>
      <w:r w:rsidR="00E67C46">
        <w:rPr>
          <w:rFonts w:ascii="Times New Roman" w:hAnsi="Times New Roman" w:cs="Times New Roman"/>
          <w:sz w:val="28"/>
          <w:szCs w:val="28"/>
          <w:lang w:val="uk-UA"/>
        </w:rPr>
        <w:t>написання</w:t>
      </w:r>
      <w:r w:rsidR="00E67C46">
        <w:rPr>
          <w:rFonts w:ascii="Times New Roman" w:hAnsi="Times New Roman" w:cs="Times New Roman"/>
          <w:sz w:val="28"/>
          <w:szCs w:val="28"/>
        </w:rPr>
        <w:t xml:space="preserve"> музичного твору</w:t>
      </w:r>
      <w:r w:rsidRPr="00BD42BA">
        <w:rPr>
          <w:rFonts w:ascii="Times New Roman" w:hAnsi="Times New Roman" w:cs="Times New Roman"/>
          <w:sz w:val="28"/>
          <w:szCs w:val="28"/>
        </w:rPr>
        <w:t xml:space="preserve"> чуттєво сприймається, є безпосереднім звуковим шаром музики. Існують </w:t>
      </w:r>
      <w:r w:rsidR="00E67C46">
        <w:rPr>
          <w:rFonts w:ascii="Times New Roman" w:hAnsi="Times New Roman" w:cs="Times New Roman"/>
          <w:sz w:val="28"/>
          <w:szCs w:val="28"/>
          <w:lang w:val="uk-UA"/>
        </w:rPr>
        <w:t xml:space="preserve">такі </w:t>
      </w:r>
      <w:r w:rsidRPr="00BD42BA">
        <w:rPr>
          <w:rFonts w:ascii="Times New Roman" w:hAnsi="Times New Roman" w:cs="Times New Roman"/>
          <w:sz w:val="28"/>
          <w:szCs w:val="28"/>
        </w:rPr>
        <w:t xml:space="preserve">види фактури: поліфонічна, гомофонно-гармонічна, </w:t>
      </w:r>
      <w:r w:rsidR="00E67C46">
        <w:rPr>
          <w:rFonts w:ascii="Times New Roman" w:hAnsi="Times New Roman" w:cs="Times New Roman"/>
          <w:sz w:val="28"/>
          <w:szCs w:val="28"/>
          <w:lang w:val="uk-UA"/>
        </w:rPr>
        <w:t>з</w:t>
      </w:r>
      <w:r w:rsidRPr="00BD42BA">
        <w:rPr>
          <w:rFonts w:ascii="Times New Roman" w:hAnsi="Times New Roman" w:cs="Times New Roman"/>
          <w:sz w:val="28"/>
          <w:szCs w:val="28"/>
        </w:rPr>
        <w:t>мішана.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Фантазія </w:t>
      </w:r>
      <w:r w:rsidRPr="00BD42BA">
        <w:rPr>
          <w:rFonts w:ascii="Times New Roman" w:hAnsi="Times New Roman" w:cs="Times New Roman"/>
          <w:sz w:val="28"/>
          <w:szCs w:val="28"/>
        </w:rPr>
        <w:t>(гр</w:t>
      </w:r>
      <w:r w:rsidR="004F3CB5">
        <w:rPr>
          <w:rFonts w:ascii="Times New Roman" w:hAnsi="Times New Roman" w:cs="Times New Roman"/>
          <w:sz w:val="28"/>
          <w:szCs w:val="28"/>
        </w:rPr>
        <w:t>ец</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p</w:t>
      </w:r>
      <w:r w:rsidRPr="004F3CB5">
        <w:rPr>
          <w:rFonts w:ascii="Times New Roman" w:hAnsi="Times New Roman" w:cs="Times New Roman"/>
          <w:i/>
          <w:sz w:val="28"/>
          <w:szCs w:val="28"/>
        </w:rPr>
        <w:t>hantasia</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уява)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жанр інструментальної музики, виражений у відхиленні від звичайних для свого часу норм побудови. Фа</w:t>
      </w:r>
      <w:r w:rsidRPr="00BD42BA">
        <w:rPr>
          <w:rFonts w:ascii="Times New Roman" w:hAnsi="Times New Roman" w:cs="Times New Roman"/>
          <w:sz w:val="28"/>
          <w:szCs w:val="28"/>
          <w:lang w:val="uk-UA"/>
        </w:rPr>
        <w:t>нтазія</w:t>
      </w:r>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 xml:space="preserve">– це </w:t>
      </w:r>
      <w:r w:rsidRPr="00BD42BA">
        <w:rPr>
          <w:rFonts w:ascii="Times New Roman" w:hAnsi="Times New Roman" w:cs="Times New Roman"/>
          <w:sz w:val="28"/>
          <w:szCs w:val="28"/>
        </w:rPr>
        <w:t>також допоміжне</w:t>
      </w:r>
      <w:r w:rsidR="00E67C46">
        <w:rPr>
          <w:rFonts w:ascii="Times New Roman" w:hAnsi="Times New Roman" w:cs="Times New Roman"/>
          <w:sz w:val="28"/>
          <w:szCs w:val="28"/>
        </w:rPr>
        <w:t xml:space="preserve"> визначення, яке вказує на </w:t>
      </w:r>
      <w:r w:rsidR="00E67C46">
        <w:rPr>
          <w:rFonts w:ascii="Times New Roman" w:hAnsi="Times New Roman" w:cs="Times New Roman"/>
          <w:sz w:val="28"/>
          <w:szCs w:val="28"/>
          <w:lang w:val="uk-UA"/>
        </w:rPr>
        <w:t>певну</w:t>
      </w:r>
      <w:r w:rsidRPr="00BD42BA">
        <w:rPr>
          <w:rFonts w:ascii="Times New Roman" w:hAnsi="Times New Roman" w:cs="Times New Roman"/>
          <w:sz w:val="28"/>
          <w:szCs w:val="28"/>
        </w:rPr>
        <w:t xml:space="preserve"> свободу трактування різних жанрів (Вальс-</w:t>
      </w:r>
      <w:r w:rsidRPr="00BD42BA">
        <w:rPr>
          <w:rFonts w:ascii="Times New Roman" w:hAnsi="Times New Roman" w:cs="Times New Roman"/>
          <w:sz w:val="28"/>
          <w:szCs w:val="28"/>
          <w:lang w:val="uk-UA"/>
        </w:rPr>
        <w:t>фантазія</w:t>
      </w:r>
      <w:r w:rsidRPr="00BD42BA">
        <w:rPr>
          <w:rFonts w:ascii="Times New Roman" w:hAnsi="Times New Roman" w:cs="Times New Roman"/>
          <w:sz w:val="28"/>
          <w:szCs w:val="28"/>
        </w:rPr>
        <w:t>, Увертюра-фантазія</w:t>
      </w:r>
      <w:r w:rsidRPr="00BD42BA">
        <w:rPr>
          <w:rFonts w:ascii="Times New Roman" w:hAnsi="Times New Roman" w:cs="Times New Roman"/>
          <w:sz w:val="28"/>
          <w:szCs w:val="28"/>
          <w:lang w:val="uk-UA"/>
        </w:rPr>
        <w:t xml:space="preserve"> тощо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Фольклор </w:t>
      </w:r>
      <w:r w:rsidR="004F3CB5">
        <w:rPr>
          <w:rFonts w:ascii="Times New Roman" w:hAnsi="Times New Roman" w:cs="Times New Roman"/>
          <w:sz w:val="28"/>
          <w:szCs w:val="28"/>
        </w:rPr>
        <w:t xml:space="preserve">(англ.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rPr>
        <w:t>olk</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народний)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усна народна творчість. Музичний </w:t>
      </w:r>
      <w:r w:rsidRPr="00BD42BA">
        <w:rPr>
          <w:rFonts w:ascii="Times New Roman" w:hAnsi="Times New Roman" w:cs="Times New Roman"/>
          <w:sz w:val="28"/>
          <w:szCs w:val="28"/>
          <w:lang w:val="uk-UA"/>
        </w:rPr>
        <w:t>фольклор</w:t>
      </w:r>
      <w:r w:rsidRPr="00BD42BA">
        <w:rPr>
          <w:rFonts w:ascii="Times New Roman" w:hAnsi="Times New Roman" w:cs="Times New Roman"/>
          <w:sz w:val="28"/>
          <w:szCs w:val="28"/>
        </w:rPr>
        <w:t xml:space="preserve"> включає в себе пісенну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інструментальну</w:t>
      </w:r>
      <w:r w:rsidR="00E67C46">
        <w:rPr>
          <w:rFonts w:ascii="Times New Roman" w:hAnsi="Times New Roman" w:cs="Times New Roman"/>
          <w:sz w:val="28"/>
          <w:szCs w:val="28"/>
        </w:rPr>
        <w:t xml:space="preserve"> творчість народу. Передаючись </w:t>
      </w:r>
      <w:r w:rsidR="00E67C46">
        <w:rPr>
          <w:rFonts w:ascii="Times New Roman" w:hAnsi="Times New Roman" w:cs="Times New Roman"/>
          <w:sz w:val="28"/>
          <w:szCs w:val="28"/>
          <w:lang w:val="uk-UA"/>
        </w:rPr>
        <w:t>протягом</w:t>
      </w:r>
      <w:r w:rsidRPr="00BD42BA">
        <w:rPr>
          <w:rFonts w:ascii="Times New Roman" w:hAnsi="Times New Roman" w:cs="Times New Roman"/>
          <w:sz w:val="28"/>
          <w:szCs w:val="28"/>
        </w:rPr>
        <w:t xml:space="preserve"> століть </w:t>
      </w:r>
      <w:r w:rsidR="00E67C46">
        <w:rPr>
          <w:rFonts w:ascii="Times New Roman" w:hAnsi="Times New Roman" w:cs="Times New Roman"/>
          <w:sz w:val="28"/>
          <w:szCs w:val="28"/>
          <w:lang w:val="uk-UA"/>
        </w:rPr>
        <w:t>і</w:t>
      </w:r>
      <w:r w:rsidRPr="00BD42BA">
        <w:rPr>
          <w:rFonts w:ascii="Times New Roman" w:hAnsi="Times New Roman" w:cs="Times New Roman"/>
          <w:sz w:val="28"/>
          <w:szCs w:val="28"/>
        </w:rPr>
        <w:t>з вуст в уста, народні мелодії пост</w:t>
      </w:r>
      <w:r w:rsidR="00E67C46">
        <w:rPr>
          <w:rFonts w:ascii="Times New Roman" w:hAnsi="Times New Roman" w:cs="Times New Roman"/>
          <w:sz w:val="28"/>
          <w:szCs w:val="28"/>
        </w:rPr>
        <w:t xml:space="preserve">ійно збагачувалися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видозмінювалися. Основна область музичного фольклору</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народна пісня (обрядова, сатирична, трудова, ігрова, лірична </w:t>
      </w:r>
      <w:r w:rsidR="00E67C46">
        <w:rPr>
          <w:rFonts w:ascii="Times New Roman" w:hAnsi="Times New Roman" w:cs="Times New Roman"/>
          <w:sz w:val="28"/>
          <w:szCs w:val="28"/>
          <w:lang w:val="uk-UA"/>
        </w:rPr>
        <w:t>тощо</w:t>
      </w:r>
      <w:r w:rsidRPr="00BD42BA">
        <w:rPr>
          <w:rFonts w:ascii="Times New Roman" w:hAnsi="Times New Roman" w:cs="Times New Roman"/>
          <w:sz w:val="28"/>
          <w:szCs w:val="28"/>
        </w:rPr>
        <w:t>). Народні пісні різних країн мають специфічні риси.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Фольклористика</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shd w:val="clear" w:color="auto" w:fill="FFFFFF"/>
        </w:rPr>
        <w:t>наука про народну творчість, фольклор.</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Форлана</w:t>
      </w:r>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 xml:space="preserve">(італ.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lang w:val="uk-UA"/>
        </w:rPr>
        <w:t>urlana</w:t>
      </w:r>
      <w:r w:rsidRPr="00BD42BA">
        <w:rPr>
          <w:rFonts w:ascii="Times New Roman" w:hAnsi="Times New Roman" w:cs="Times New Roman"/>
          <w:sz w:val="28"/>
          <w:szCs w:val="28"/>
          <w:lang w:val="uk-UA"/>
        </w:rPr>
        <w:t xml:space="preserve">, від </w:t>
      </w:r>
      <w:r w:rsidRPr="004F3CB5">
        <w:rPr>
          <w:rFonts w:ascii="Times New Roman" w:hAnsi="Times New Roman" w:cs="Times New Roman"/>
          <w:i/>
          <w:sz w:val="28"/>
          <w:szCs w:val="28"/>
          <w:lang w:val="uk-UA"/>
        </w:rPr>
        <w:t>friulana</w:t>
      </w:r>
      <w:r w:rsidRPr="00BD42BA">
        <w:rPr>
          <w:rFonts w:ascii="Times New Roman" w:hAnsi="Times New Roman" w:cs="Times New Roman"/>
          <w:sz w:val="28"/>
          <w:szCs w:val="28"/>
          <w:lang w:val="uk-UA"/>
        </w:rPr>
        <w:t>, буквально</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з області Фріулі)</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старовинний італійський народний танець. За характером і композиційною структурою нагадує жигу, але відрізняється від неї </w:t>
      </w:r>
      <w:r w:rsidR="00E67C46">
        <w:rPr>
          <w:rFonts w:ascii="Times New Roman" w:hAnsi="Times New Roman" w:cs="Times New Roman"/>
          <w:sz w:val="28"/>
          <w:szCs w:val="28"/>
          <w:lang w:val="uk-UA"/>
        </w:rPr>
        <w:t>помірнішим (хоча й досить живим) темпом; розмір –</w:t>
      </w:r>
      <w:r w:rsidRPr="00BD42BA">
        <w:rPr>
          <w:rFonts w:ascii="Times New Roman" w:hAnsi="Times New Roman" w:cs="Times New Roman"/>
          <w:sz w:val="28"/>
          <w:szCs w:val="28"/>
          <w:lang w:val="uk-UA"/>
        </w:rPr>
        <w:t xml:space="preserve"> 3/4 або 6/8. У XVII ст.</w:t>
      </w:r>
      <w:r w:rsidR="00E67C46">
        <w:rPr>
          <w:rFonts w:ascii="Times New Roman" w:hAnsi="Times New Roman" w:cs="Times New Roman"/>
          <w:sz w:val="28"/>
          <w:szCs w:val="28"/>
          <w:lang w:val="uk-UA"/>
        </w:rPr>
        <w:t xml:space="preserve"> Форлана була особливо популярною</w:t>
      </w:r>
      <w:r w:rsidRPr="00BD42BA">
        <w:rPr>
          <w:rFonts w:ascii="Times New Roman" w:hAnsi="Times New Roman" w:cs="Times New Roman"/>
          <w:sz w:val="28"/>
          <w:szCs w:val="28"/>
          <w:lang w:val="uk-UA"/>
        </w:rPr>
        <w:t xml:space="preserve"> серед гондольєрів Венеції.</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Фроттола</w:t>
      </w:r>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 xml:space="preserve">(італ.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lang w:val="uk-UA"/>
        </w:rPr>
        <w:t>rotta</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натовп, суміш)</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один із жанрів італійської багатоголосої пісні, що безпосередньо передував розквіту Мадригала. Зародилася на флорентійських карнавальних святах, найбільш</w:t>
      </w:r>
      <w:r w:rsidR="00E67C46">
        <w:rPr>
          <w:rFonts w:ascii="Times New Roman" w:hAnsi="Times New Roman" w:cs="Times New Roman"/>
          <w:sz w:val="28"/>
          <w:szCs w:val="28"/>
          <w:lang w:val="uk-UA"/>
        </w:rPr>
        <w:t>ого</w:t>
      </w:r>
      <w:r w:rsidRPr="00BD42BA">
        <w:rPr>
          <w:rFonts w:ascii="Times New Roman" w:hAnsi="Times New Roman" w:cs="Times New Roman"/>
          <w:sz w:val="28"/>
          <w:szCs w:val="28"/>
          <w:lang w:val="uk-UA"/>
        </w:rPr>
        <w:t xml:space="preserve"> поширення </w:t>
      </w:r>
      <w:r w:rsidR="00E67C46">
        <w:rPr>
          <w:rFonts w:ascii="Times New Roman" w:hAnsi="Times New Roman" w:cs="Times New Roman"/>
          <w:sz w:val="28"/>
          <w:szCs w:val="28"/>
          <w:lang w:val="uk-UA"/>
        </w:rPr>
        <w:t>набула напри</w:t>
      </w:r>
      <w:r w:rsidRPr="00BD42BA">
        <w:rPr>
          <w:rFonts w:ascii="Times New Roman" w:hAnsi="Times New Roman" w:cs="Times New Roman"/>
          <w:sz w:val="28"/>
          <w:szCs w:val="28"/>
          <w:lang w:val="uk-UA"/>
        </w:rPr>
        <w:t>кінці XV</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початку XVI ст. Типові риси фроттоли</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невимушений, життєрадісний характер, ясна композиційна структура, переважання танцювальної ритміки. Звичайний склад </w:t>
      </w:r>
      <w:r w:rsidR="00E67C46">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4-голосний.</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Фуга </w:t>
      </w:r>
      <w:r w:rsidRPr="00BD42BA">
        <w:rPr>
          <w:rFonts w:ascii="Times New Roman" w:hAnsi="Times New Roman" w:cs="Times New Roman"/>
          <w:sz w:val="28"/>
          <w:szCs w:val="28"/>
          <w:lang w:val="uk-UA"/>
        </w:rPr>
        <w:t>(іт</w:t>
      </w:r>
      <w:r w:rsidR="004F3CB5">
        <w:rPr>
          <w:rFonts w:ascii="Times New Roman" w:hAnsi="Times New Roman" w:cs="Times New Roman"/>
          <w:sz w:val="28"/>
          <w:szCs w:val="28"/>
          <w:lang w:val="uk-UA"/>
        </w:rPr>
        <w:t>ал</w:t>
      </w:r>
      <w:r w:rsidRPr="00BD42BA">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rPr>
        <w:t>uga</w:t>
      </w:r>
      <w:r w:rsidR="00F91C29">
        <w:rPr>
          <w:rFonts w:ascii="Times New Roman" w:hAnsi="Times New Roman" w:cs="Times New Roman"/>
          <w:sz w:val="28"/>
          <w:szCs w:val="28"/>
          <w:lang w:val="uk-UA"/>
        </w:rPr>
        <w:t xml:space="preserve"> – </w:t>
      </w:r>
      <w:r w:rsidR="00E67C46">
        <w:rPr>
          <w:rFonts w:ascii="Times New Roman" w:hAnsi="Times New Roman" w:cs="Times New Roman"/>
          <w:sz w:val="28"/>
          <w:szCs w:val="28"/>
          <w:lang w:val="uk-UA"/>
        </w:rPr>
        <w:t>біг, швидкий</w:t>
      </w:r>
      <w:r w:rsidRPr="00BD42BA">
        <w:rPr>
          <w:rFonts w:ascii="Times New Roman" w:hAnsi="Times New Roman" w:cs="Times New Roman"/>
          <w:sz w:val="28"/>
          <w:szCs w:val="28"/>
          <w:lang w:val="uk-UA"/>
        </w:rPr>
        <w:t xml:space="preserve"> спів)</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жанр і форма полі</w:t>
      </w:r>
      <w:r w:rsidR="00E67C46">
        <w:rPr>
          <w:rFonts w:ascii="Times New Roman" w:hAnsi="Times New Roman" w:cs="Times New Roman"/>
          <w:sz w:val="28"/>
          <w:szCs w:val="28"/>
          <w:lang w:val="uk-UA"/>
        </w:rPr>
        <w:t>фонічної музики, заснований</w:t>
      </w:r>
      <w:r w:rsidRPr="00BD42BA">
        <w:rPr>
          <w:rFonts w:ascii="Times New Roman" w:hAnsi="Times New Roman" w:cs="Times New Roman"/>
          <w:sz w:val="28"/>
          <w:szCs w:val="28"/>
          <w:lang w:val="uk-UA"/>
        </w:rPr>
        <w:t xml:space="preserve"> на імітаційному викладі основної теми з подальшими проведеннями її в</w:t>
      </w:r>
      <w:r w:rsidR="00E67C46">
        <w:rPr>
          <w:rFonts w:ascii="Times New Roman" w:hAnsi="Times New Roman" w:cs="Times New Roman"/>
          <w:sz w:val="28"/>
          <w:szCs w:val="28"/>
          <w:lang w:val="uk-UA"/>
        </w:rPr>
        <w:t xml:space="preserve"> різних голосах, з імітаційною та</w:t>
      </w:r>
      <w:r w:rsidRPr="00BD42BA">
        <w:rPr>
          <w:rFonts w:ascii="Times New Roman" w:hAnsi="Times New Roman" w:cs="Times New Roman"/>
          <w:sz w:val="28"/>
          <w:szCs w:val="28"/>
          <w:lang w:val="uk-UA"/>
        </w:rPr>
        <w:t xml:space="preserve"> контрапунктичною обробкою, а також тонально-гармонійним розвитком і завершенням.</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Хорал </w:t>
      </w:r>
      <w:r w:rsidRPr="00BD42BA">
        <w:rPr>
          <w:rFonts w:ascii="Times New Roman" w:hAnsi="Times New Roman" w:cs="Times New Roman"/>
          <w:sz w:val="28"/>
          <w:szCs w:val="28"/>
          <w:lang w:val="uk-UA"/>
        </w:rPr>
        <w:t xml:space="preserve">(лат. </w:t>
      </w:r>
      <w:r w:rsidR="004F3CB5" w:rsidRPr="004F3CB5">
        <w:rPr>
          <w:rFonts w:ascii="Times New Roman" w:hAnsi="Times New Roman" w:cs="Times New Roman"/>
          <w:i/>
          <w:sz w:val="28"/>
          <w:szCs w:val="28"/>
          <w:lang w:val="en-US"/>
        </w:rPr>
        <w:t>c</w:t>
      </w:r>
      <w:r w:rsidRPr="004F3CB5">
        <w:rPr>
          <w:rFonts w:ascii="Times New Roman" w:hAnsi="Times New Roman" w:cs="Times New Roman"/>
          <w:i/>
          <w:sz w:val="28"/>
          <w:szCs w:val="28"/>
        </w:rPr>
        <w:t>horalis</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хоровий)</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загальна назва традиційних одноголосних співів західно-християнської церкви (також їх багатоголосні обробки). Виконується в церкві, є важливою частиною богослужіння.</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Художня цілісність музичного твору</w:t>
      </w:r>
      <w:r w:rsidRPr="00BD42BA">
        <w:rPr>
          <w:rFonts w:ascii="Times New Roman" w:hAnsi="Times New Roman" w:cs="Times New Roman"/>
          <w:sz w:val="28"/>
          <w:szCs w:val="28"/>
          <w:lang w:val="uk-UA"/>
        </w:rPr>
        <w:t xml:space="preserve"> – системне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єднання всіх елементів музичної мови </w:t>
      </w:r>
      <w:r w:rsidR="0029212B">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виконавської реалізації художньої ідеї</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твору.</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Чакона </w:t>
      </w:r>
      <w:r w:rsidR="004F3CB5">
        <w:rPr>
          <w:rFonts w:ascii="Times New Roman" w:hAnsi="Times New Roman" w:cs="Times New Roman"/>
          <w:sz w:val="28"/>
          <w:szCs w:val="28"/>
          <w:lang w:val="uk-UA"/>
        </w:rPr>
        <w:t xml:space="preserve">(ісп. </w:t>
      </w:r>
      <w:r w:rsidR="004F3CB5" w:rsidRPr="004F3CB5">
        <w:rPr>
          <w:rFonts w:ascii="Times New Roman" w:hAnsi="Times New Roman" w:cs="Times New Roman"/>
          <w:i/>
          <w:sz w:val="28"/>
          <w:szCs w:val="28"/>
          <w:lang w:val="en-US"/>
        </w:rPr>
        <w:t>c</w:t>
      </w:r>
      <w:r w:rsidRPr="004F3CB5">
        <w:rPr>
          <w:rFonts w:ascii="Times New Roman" w:hAnsi="Times New Roman" w:cs="Times New Roman"/>
          <w:i/>
          <w:sz w:val="28"/>
          <w:szCs w:val="28"/>
          <w:lang w:val="uk-UA"/>
        </w:rPr>
        <w:t>hacona</w:t>
      </w:r>
      <w:r w:rsidRPr="00BD42B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народний танець, відомий в Іспанії з XVI ст. Близька до пасакалії.</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Шумка</w:t>
      </w:r>
      <w:r w:rsidRPr="00BD42BA">
        <w:rPr>
          <w:rFonts w:ascii="Times New Roman" w:hAnsi="Times New Roman" w:cs="Times New Roman"/>
          <w:sz w:val="28"/>
          <w:szCs w:val="28"/>
        </w:rPr>
        <w:t xml:space="preserve"> – українська народна пісня, традиційна подільська жартівлива пісня, яка виконувалася лірниками, і танок у розмірі 2/4. За характером Шумка близька до коломийки, танцюють її </w:t>
      </w:r>
      <w:r w:rsidR="0029212B">
        <w:rPr>
          <w:rFonts w:ascii="Times New Roman" w:hAnsi="Times New Roman" w:cs="Times New Roman"/>
          <w:sz w:val="28"/>
          <w:szCs w:val="28"/>
          <w:lang w:val="uk-UA"/>
        </w:rPr>
        <w:t>в</w:t>
      </w:r>
      <w:r w:rsidRPr="00BD42BA">
        <w:rPr>
          <w:rFonts w:ascii="Times New Roman" w:hAnsi="Times New Roman" w:cs="Times New Roman"/>
          <w:sz w:val="28"/>
          <w:szCs w:val="28"/>
        </w:rPr>
        <w:t xml:space="preserve"> супроводі пісні. </w:t>
      </w:r>
    </w:p>
    <w:p w:rsidR="00AC6100" w:rsidRPr="00AC6100" w:rsidRDefault="00AC6100" w:rsidP="00AC6100">
      <w:pPr>
        <w:spacing w:after="0" w:line="240" w:lineRule="auto"/>
        <w:ind w:firstLine="709"/>
        <w:contextualSpacing/>
        <w:jc w:val="center"/>
        <w:rPr>
          <w:rFonts w:ascii="Times New Roman" w:hAnsi="Times New Roman" w:cs="Times New Roman"/>
          <w:sz w:val="28"/>
          <w:szCs w:val="28"/>
        </w:rPr>
      </w:pPr>
    </w:p>
    <w:p w:rsidR="00CC44ED" w:rsidRDefault="00CC44ED" w:rsidP="00AC6100">
      <w:pPr>
        <w:tabs>
          <w:tab w:val="left" w:pos="3354"/>
        </w:tabs>
        <w:spacing w:after="0" w:line="240" w:lineRule="auto"/>
        <w:ind w:firstLine="709"/>
        <w:contextualSpacing/>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AC6100" w:rsidRPr="007522E2" w:rsidRDefault="00AC6100" w:rsidP="0064307E">
      <w:pPr>
        <w:pStyle w:val="1"/>
        <w:rPr>
          <w:webHidden/>
        </w:rPr>
      </w:pPr>
      <w:bookmarkStart w:id="14" w:name="_Toc53409828"/>
      <w:r w:rsidRPr="00505BA9">
        <w:rPr>
          <w:webHidden/>
        </w:rPr>
        <w:lastRenderedPageBreak/>
        <w:t>РОЗДІЛ 1</w:t>
      </w:r>
      <w:r w:rsidR="00CC44ED" w:rsidRPr="00505BA9">
        <w:rPr>
          <w:webHidden/>
        </w:rPr>
        <w:t>1</w:t>
      </w:r>
      <w:r w:rsidRPr="00505BA9">
        <w:rPr>
          <w:webHidden/>
        </w:rPr>
        <w:t>. С</w:t>
      </w:r>
      <w:r w:rsidR="007522E2">
        <w:rPr>
          <w:webHidden/>
        </w:rPr>
        <w:t>оціально</w:t>
      </w:r>
      <w:r w:rsidR="004F3CB5" w:rsidRPr="00505BA9">
        <w:rPr>
          <w:webHidden/>
        </w:rPr>
        <w:t>-</w:t>
      </w:r>
      <w:r w:rsidR="007522E2">
        <w:rPr>
          <w:webHidden/>
        </w:rPr>
        <w:t>педагогічні</w:t>
      </w:r>
      <w:r w:rsidRPr="00505BA9">
        <w:rPr>
          <w:webHidden/>
        </w:rPr>
        <w:t xml:space="preserve"> </w:t>
      </w:r>
      <w:r w:rsidR="007522E2">
        <w:rPr>
          <w:webHidden/>
        </w:rPr>
        <w:t>поняття</w:t>
      </w:r>
      <w:r w:rsidR="00BD415A">
        <w:rPr>
          <w:webHidden/>
        </w:rPr>
        <w:t xml:space="preserve"> </w:t>
      </w:r>
      <w:r w:rsidR="007522E2">
        <w:rPr>
          <w:webHidden/>
        </w:rPr>
        <w:t>театральної</w:t>
      </w:r>
      <w:r w:rsidRPr="00505BA9">
        <w:rPr>
          <w:webHidden/>
        </w:rPr>
        <w:t xml:space="preserve"> </w:t>
      </w:r>
      <w:r w:rsidR="007522E2">
        <w:rPr>
          <w:webHidden/>
        </w:rPr>
        <w:t>педагогіки</w:t>
      </w:r>
      <w:bookmarkEnd w:id="14"/>
    </w:p>
    <w:p w:rsidR="008513C0" w:rsidRDefault="008513C0" w:rsidP="00505BA9">
      <w:pPr>
        <w:spacing w:after="0" w:line="240" w:lineRule="auto"/>
        <w:ind w:firstLine="709"/>
        <w:contextualSpacing/>
        <w:jc w:val="both"/>
        <w:rPr>
          <w:rFonts w:ascii="Times New Roman" w:hAnsi="Times New Roman" w:cs="Times New Roman"/>
          <w:b/>
          <w:sz w:val="28"/>
          <w:szCs w:val="28"/>
          <w:lang w:val="uk-UA"/>
        </w:rPr>
      </w:pP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505BA9">
        <w:rPr>
          <w:rFonts w:ascii="Times New Roman" w:hAnsi="Times New Roman" w:cs="Times New Roman"/>
          <w:b/>
          <w:sz w:val="28"/>
          <w:szCs w:val="28"/>
          <w:lang w:val="uk-UA"/>
        </w:rPr>
        <w:t>Вуличний театр</w:t>
      </w:r>
      <w:r w:rsidR="00F91C29" w:rsidRPr="00505BA9">
        <w:rPr>
          <w:rFonts w:ascii="Times New Roman" w:hAnsi="Times New Roman" w:cs="Times New Roman"/>
          <w:sz w:val="28"/>
          <w:szCs w:val="28"/>
          <w:lang w:val="uk-UA"/>
        </w:rPr>
        <w:t xml:space="preserve"> – </w:t>
      </w:r>
      <w:r w:rsidRPr="00505BA9">
        <w:rPr>
          <w:rFonts w:ascii="Times New Roman" w:hAnsi="Times New Roman" w:cs="Times New Roman"/>
          <w:sz w:val="28"/>
          <w:szCs w:val="28"/>
          <w:lang w:val="uk-UA"/>
        </w:rPr>
        <w:t xml:space="preserve">театр, спектаклі якого відбуваються на відкритому просторі </w:t>
      </w:r>
      <w:r w:rsidR="006632F6" w:rsidRPr="00505BA9">
        <w:rPr>
          <w:rFonts w:ascii="Times New Roman" w:hAnsi="Times New Roman" w:cs="Times New Roman"/>
          <w:sz w:val="28"/>
          <w:szCs w:val="28"/>
          <w:lang w:val="uk-UA"/>
        </w:rPr>
        <w:t>–</w:t>
      </w:r>
      <w:r w:rsidRPr="00505BA9">
        <w:rPr>
          <w:rFonts w:ascii="Times New Roman" w:hAnsi="Times New Roman" w:cs="Times New Roman"/>
          <w:sz w:val="28"/>
          <w:szCs w:val="28"/>
          <w:lang w:val="uk-UA"/>
        </w:rPr>
        <w:t xml:space="preserve"> вулиці, площі, у парку</w:t>
      </w:r>
      <w:r w:rsidR="00040A50" w:rsidRPr="00505BA9">
        <w:rPr>
          <w:rFonts w:ascii="Times New Roman" w:hAnsi="Times New Roman" w:cs="Times New Roman"/>
          <w:sz w:val="28"/>
          <w:szCs w:val="28"/>
          <w:lang w:val="uk-UA"/>
        </w:rPr>
        <w:t xml:space="preserve"> </w:t>
      </w:r>
      <w:r w:rsidRPr="00505BA9">
        <w:rPr>
          <w:rFonts w:ascii="Times New Roman" w:hAnsi="Times New Roman" w:cs="Times New Roman"/>
          <w:sz w:val="28"/>
          <w:szCs w:val="28"/>
          <w:lang w:val="uk-UA"/>
        </w:rPr>
        <w:t xml:space="preserve">тощо, як правило, без обладнання сцени. Нечіткий </w:t>
      </w:r>
      <w:r w:rsidRPr="00505BA9">
        <w:rPr>
          <w:rFonts w:ascii="Times New Roman" w:hAnsi="Times New Roman" w:cs="Times New Roman"/>
          <w:sz w:val="28"/>
          <w:szCs w:val="28"/>
        </w:rPr>
        <w:t>розподіл</w:t>
      </w:r>
      <w:r w:rsidRPr="00505BA9">
        <w:rPr>
          <w:rFonts w:ascii="Times New Roman" w:hAnsi="Times New Roman" w:cs="Times New Roman"/>
          <w:sz w:val="28"/>
          <w:szCs w:val="28"/>
          <w:lang w:val="uk-UA"/>
        </w:rPr>
        <w:t xml:space="preserve"> на артистів і глядачів, глядачі ча</w:t>
      </w:r>
      <w:r w:rsidR="00505BA9">
        <w:rPr>
          <w:rFonts w:ascii="Times New Roman" w:hAnsi="Times New Roman" w:cs="Times New Roman"/>
          <w:sz w:val="28"/>
          <w:szCs w:val="28"/>
          <w:lang w:val="uk-UA"/>
        </w:rPr>
        <w:t>сто залучаються в дію. Глядачі залучаються</w:t>
      </w:r>
      <w:r w:rsidRPr="00505BA9">
        <w:rPr>
          <w:rFonts w:ascii="Times New Roman" w:hAnsi="Times New Roman" w:cs="Times New Roman"/>
          <w:sz w:val="28"/>
          <w:szCs w:val="28"/>
          <w:lang w:val="uk-UA"/>
        </w:rPr>
        <w:t xml:space="preserve"> не тільки емоційно, як </w:t>
      </w:r>
      <w:r w:rsidR="00505BA9">
        <w:rPr>
          <w:rFonts w:ascii="Times New Roman" w:hAnsi="Times New Roman" w:cs="Times New Roman"/>
          <w:sz w:val="28"/>
          <w:szCs w:val="28"/>
          <w:lang w:val="uk-UA"/>
        </w:rPr>
        <w:t>у</w:t>
      </w:r>
      <w:r w:rsidRPr="00505BA9">
        <w:rPr>
          <w:rFonts w:ascii="Times New Roman" w:hAnsi="Times New Roman" w:cs="Times New Roman"/>
          <w:sz w:val="28"/>
          <w:szCs w:val="28"/>
          <w:lang w:val="uk-UA"/>
        </w:rPr>
        <w:t xml:space="preserve"> класичному театрі, але </w:t>
      </w:r>
      <w:r w:rsidR="00505BA9">
        <w:rPr>
          <w:rFonts w:ascii="Times New Roman" w:hAnsi="Times New Roman" w:cs="Times New Roman"/>
          <w:sz w:val="28"/>
          <w:szCs w:val="28"/>
          <w:lang w:val="uk-UA"/>
        </w:rPr>
        <w:t>й</w:t>
      </w:r>
      <w:r w:rsidRPr="00505BA9">
        <w:rPr>
          <w:rFonts w:ascii="Times New Roman" w:hAnsi="Times New Roman" w:cs="Times New Roman"/>
          <w:sz w:val="28"/>
          <w:szCs w:val="28"/>
          <w:lang w:val="uk-UA"/>
        </w:rPr>
        <w:t xml:space="preserve"> безпосередньо беруть участь у виставі, вносячи ті чи інші корективи. Важливою складовою вуличного театру є імпровізація. </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031053"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505BA9">
        <w:rPr>
          <w:rFonts w:ascii="Times New Roman" w:hAnsi="Times New Roman" w:cs="Times New Roman"/>
          <w:b/>
          <w:bCs/>
          <w:color w:val="222222"/>
          <w:sz w:val="28"/>
          <w:szCs w:val="28"/>
          <w:shd w:val="clear" w:color="auto" w:fill="FFFFFF"/>
          <w:lang w:val="uk-UA"/>
        </w:rPr>
        <w:t>Драма</w:t>
      </w:r>
      <w:r w:rsidR="00BD42BA" w:rsidRPr="00505BA9">
        <w:rPr>
          <w:rFonts w:ascii="Times New Roman" w:hAnsi="Times New Roman" w:cs="Times New Roman"/>
          <w:b/>
          <w:bCs/>
          <w:color w:val="222222"/>
          <w:sz w:val="28"/>
          <w:szCs w:val="28"/>
          <w:shd w:val="clear" w:color="auto" w:fill="FFFFFF"/>
          <w:lang w:val="uk-UA"/>
        </w:rPr>
        <w:t>терапія</w:t>
      </w:r>
      <w:r w:rsidR="00BD42BA" w:rsidRPr="00505BA9">
        <w:rPr>
          <w:rFonts w:ascii="Times New Roman" w:hAnsi="Times New Roman" w:cs="Times New Roman"/>
          <w:color w:val="222222"/>
          <w:sz w:val="28"/>
          <w:szCs w:val="28"/>
          <w:shd w:val="clear" w:color="auto" w:fill="FFFFFF"/>
        </w:rPr>
        <w:t> </w:t>
      </w:r>
      <w:r w:rsidR="00BD42BA" w:rsidRPr="00505BA9">
        <w:rPr>
          <w:rFonts w:ascii="Times New Roman" w:hAnsi="Times New Roman" w:cs="Times New Roman"/>
          <w:color w:val="222222"/>
          <w:sz w:val="28"/>
          <w:szCs w:val="28"/>
          <w:shd w:val="clear" w:color="auto" w:fill="FFFFFF"/>
          <w:lang w:val="uk-UA"/>
        </w:rPr>
        <w:t xml:space="preserve">– це лікувальний метод, що використовує техніку дії. </w:t>
      </w:r>
      <w:r w:rsidR="00BD42BA" w:rsidRPr="00505BA9">
        <w:rPr>
          <w:rFonts w:ascii="Times New Roman" w:hAnsi="Times New Roman" w:cs="Times New Roman"/>
          <w:color w:val="222222"/>
          <w:sz w:val="28"/>
          <w:szCs w:val="28"/>
          <w:shd w:val="clear" w:color="auto" w:fill="FFFFFF"/>
        </w:rPr>
        <w:t xml:space="preserve">Він може бути </w:t>
      </w:r>
      <w:r w:rsidR="00505BA9">
        <w:rPr>
          <w:rFonts w:ascii="Times New Roman" w:hAnsi="Times New Roman" w:cs="Times New Roman"/>
          <w:color w:val="222222"/>
          <w:sz w:val="28"/>
          <w:szCs w:val="28"/>
          <w:shd w:val="clear" w:color="auto" w:fill="FFFFFF"/>
          <w:lang w:val="uk-UA"/>
        </w:rPr>
        <w:t>застосований</w:t>
      </w:r>
      <w:r w:rsidR="00BD42BA" w:rsidRPr="00505BA9">
        <w:rPr>
          <w:rFonts w:ascii="Times New Roman" w:hAnsi="Times New Roman" w:cs="Times New Roman"/>
          <w:color w:val="222222"/>
          <w:sz w:val="28"/>
          <w:szCs w:val="28"/>
          <w:shd w:val="clear" w:color="auto" w:fill="FFFFFF"/>
        </w:rPr>
        <w:t xml:space="preserve"> не тільки для усунення симптомів і </w:t>
      </w:r>
      <w:r w:rsidR="00E44898" w:rsidRPr="00505BA9">
        <w:rPr>
          <w:rFonts w:ascii="Times New Roman" w:hAnsi="Times New Roman" w:cs="Times New Roman"/>
          <w:color w:val="222222"/>
          <w:sz w:val="28"/>
          <w:szCs w:val="28"/>
          <w:shd w:val="clear" w:color="auto" w:fill="FFFFFF"/>
        </w:rPr>
        <w:t>«</w:t>
      </w:r>
      <w:r w:rsidR="00BD42BA" w:rsidRPr="00505BA9">
        <w:rPr>
          <w:rFonts w:ascii="Times New Roman" w:hAnsi="Times New Roman" w:cs="Times New Roman"/>
          <w:color w:val="222222"/>
          <w:sz w:val="28"/>
          <w:szCs w:val="28"/>
          <w:shd w:val="clear" w:color="auto" w:fill="FFFFFF"/>
        </w:rPr>
        <w:t>пошкоджених</w:t>
      </w:r>
      <w:r w:rsidR="00E44898"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rPr>
        <w:t xml:space="preserve"> моделей поведінки, але й</w:t>
      </w:r>
      <w:r w:rsidR="00BD42BA" w:rsidRPr="00505BA9">
        <w:rPr>
          <w:rFonts w:ascii="Times New Roman" w:hAnsi="Times New Roman" w:cs="Times New Roman"/>
          <w:color w:val="222222"/>
          <w:sz w:val="28"/>
          <w:szCs w:val="28"/>
          <w:shd w:val="clear" w:color="auto" w:fill="FFFFFF"/>
        </w:rPr>
        <w:t xml:space="preserve"> для прискорення особистісного росту і </w:t>
      </w:r>
      <w:r w:rsidR="00BD42BA" w:rsidRPr="00505BA9">
        <w:rPr>
          <w:rFonts w:ascii="Times New Roman" w:hAnsi="Times New Roman" w:cs="Times New Roman"/>
          <w:sz w:val="28"/>
          <w:szCs w:val="28"/>
        </w:rPr>
        <w:t>розвитку</w:t>
      </w:r>
      <w:r w:rsidR="00BD42BA"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lang w:val="uk-UA"/>
        </w:rPr>
        <w:t xml:space="preserve"> </w:t>
      </w:r>
      <w:r w:rsidR="00BD42BA" w:rsidRPr="00505BA9">
        <w:rPr>
          <w:rFonts w:ascii="Times New Roman" w:hAnsi="Times New Roman" w:cs="Times New Roman"/>
          <w:i/>
          <w:sz w:val="28"/>
          <w:szCs w:val="28"/>
        </w:rPr>
        <w:t>Драматерапія</w:t>
      </w:r>
      <w:r w:rsidR="00BD42BA" w:rsidRPr="00505BA9">
        <w:rPr>
          <w:rFonts w:ascii="Times New Roman" w:hAnsi="Times New Roman" w:cs="Times New Roman"/>
          <w:sz w:val="28"/>
          <w:szCs w:val="28"/>
        </w:rPr>
        <w:t xml:space="preserve"> займає особливе місце серед видів арт-терапії. Її основою є</w:t>
      </w:r>
      <w:r w:rsidR="00BD42BA" w:rsidRPr="00BD42BA">
        <w:rPr>
          <w:rFonts w:ascii="Times New Roman" w:hAnsi="Times New Roman" w:cs="Times New Roman"/>
          <w:sz w:val="28"/>
          <w:szCs w:val="28"/>
        </w:rPr>
        <w:t xml:space="preserve"> театралізація психотерапевтичного процесу. Драматерапія спирається на теоретичні положення про спосіб, а також про єдність особистості </w:t>
      </w:r>
      <w:r w:rsidR="00505BA9">
        <w:rPr>
          <w:rFonts w:ascii="Times New Roman" w:hAnsi="Times New Roman" w:cs="Times New Roman"/>
          <w:sz w:val="28"/>
          <w:szCs w:val="28"/>
          <w:lang w:val="uk-UA"/>
        </w:rPr>
        <w:t>й</w:t>
      </w:r>
      <w:r w:rsidR="00BD42BA" w:rsidRPr="00BD42BA">
        <w:rPr>
          <w:rFonts w:ascii="Times New Roman" w:hAnsi="Times New Roman" w:cs="Times New Roman"/>
          <w:sz w:val="28"/>
          <w:szCs w:val="28"/>
        </w:rPr>
        <w:t xml:space="preserve"> образу. Цей вид терапії має різні пі</w:t>
      </w:r>
      <w:r w:rsidR="00505BA9">
        <w:rPr>
          <w:rFonts w:ascii="Times New Roman" w:hAnsi="Times New Roman" w:cs="Times New Roman"/>
          <w:sz w:val="28"/>
          <w:szCs w:val="28"/>
        </w:rPr>
        <w:t xml:space="preserve">двиди: </w:t>
      </w:r>
      <w:r w:rsidR="00505BA9">
        <w:rPr>
          <w:rFonts w:ascii="Times New Roman" w:hAnsi="Times New Roman" w:cs="Times New Roman"/>
          <w:sz w:val="28"/>
          <w:szCs w:val="28"/>
          <w:lang w:val="uk-UA"/>
        </w:rPr>
        <w:t>л</w:t>
      </w:r>
      <w:r w:rsidR="00BD42BA" w:rsidRPr="00BD42BA">
        <w:rPr>
          <w:rFonts w:ascii="Times New Roman" w:hAnsi="Times New Roman" w:cs="Times New Roman"/>
          <w:sz w:val="28"/>
          <w:szCs w:val="28"/>
        </w:rPr>
        <w:t>ялькотерапія, образно-рольов</w:t>
      </w:r>
      <w:r w:rsidR="00505BA9">
        <w:rPr>
          <w:rFonts w:ascii="Times New Roman" w:hAnsi="Times New Roman" w:cs="Times New Roman"/>
          <w:sz w:val="28"/>
          <w:szCs w:val="28"/>
          <w:lang w:val="uk-UA"/>
        </w:rPr>
        <w:t>а</w:t>
      </w:r>
      <w:r w:rsidR="00BD42BA" w:rsidRPr="00BD42BA">
        <w:rPr>
          <w:rFonts w:ascii="Times New Roman" w:hAnsi="Times New Roman" w:cs="Times New Roman"/>
          <w:sz w:val="28"/>
          <w:szCs w:val="28"/>
        </w:rPr>
        <w:t xml:space="preserve"> драматерапія, психодрама.</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У груповій </w:t>
      </w:r>
      <w:r w:rsidRPr="00505BA9">
        <w:rPr>
          <w:rFonts w:ascii="Times New Roman" w:hAnsi="Times New Roman" w:cs="Times New Roman"/>
          <w:sz w:val="28"/>
          <w:szCs w:val="28"/>
          <w:lang w:val="uk-UA"/>
        </w:rPr>
        <w:t>формі</w:t>
      </w:r>
      <w:r w:rsidRPr="00BD42BA">
        <w:rPr>
          <w:rFonts w:ascii="Times New Roman" w:hAnsi="Times New Roman" w:cs="Times New Roman"/>
          <w:sz w:val="28"/>
          <w:szCs w:val="28"/>
          <w:lang w:val="uk-UA"/>
        </w:rPr>
        <w:t xml:space="preserve"> здійснюється як образно-рольова драматерапія (розігрування за ролями </w:t>
      </w:r>
      <w:r w:rsidR="00505BA9">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драматизація сюжету), де відбувається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реконструкція поведінкової реакції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Роль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лікувальний образ</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підбирається з урахуванням індивідуальних, конструктивних форм спілкування. Правильний підбір образів забезпечує попередня психолого-педагогічна діагностика. Образно-рольова драматерапія допомагає вирішувати різні проблемні ситуації. У складі репертуару можуть бути як спеціально складені сюжети, так і відомі казки.</w:t>
      </w:r>
    </w:p>
    <w:p w:rsidR="008513C0" w:rsidRPr="008513C0" w:rsidRDefault="008513C0" w:rsidP="00505BA9">
      <w:pPr>
        <w:spacing w:after="0" w:line="240" w:lineRule="auto"/>
        <w:ind w:firstLine="709"/>
        <w:contextualSpacing/>
        <w:jc w:val="both"/>
        <w:rPr>
          <w:rFonts w:ascii="Times New Roman" w:hAnsi="Times New Roman" w:cs="Times New Roman"/>
          <w:sz w:val="28"/>
          <w:szCs w:val="28"/>
          <w:lang w:val="uk-UA"/>
        </w:rPr>
      </w:pPr>
    </w:p>
    <w:p w:rsidR="00505BA9"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Мистецька педагогіка (Педагогіка мистецтва).</w:t>
      </w:r>
      <w:r w:rsidRPr="00BD42BA">
        <w:rPr>
          <w:rFonts w:ascii="Times New Roman" w:hAnsi="Times New Roman" w:cs="Times New Roman"/>
          <w:sz w:val="28"/>
          <w:szCs w:val="28"/>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військовою, спортивною тощо), яка досліджує проблеми естетичного виховання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w:t>
      </w:r>
      <w:r w:rsidR="00505BA9">
        <w:rPr>
          <w:rFonts w:ascii="Times New Roman" w:hAnsi="Times New Roman" w:cs="Times New Roman"/>
          <w:sz w:val="28"/>
          <w:szCs w:val="28"/>
          <w:lang w:val="uk-UA"/>
        </w:rPr>
        <w:t xml:space="preserve"> засади формування особистості. </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Педагогіка мистецтва</w:t>
      </w:r>
      <w:r w:rsidR="00505BA9">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w:t>
      </w:r>
      <w:r w:rsidR="00505BA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ід історичної практики до теоретичного осмислення мистецтво є однією з форм суспільної свідомості, за допомогою якої людина осмислює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єктивованого в художніх образах. Взаємодія мистецтва з іншими формами суспільної свідомості (передусім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з наукою) уможливлює конституювання на їхній основі теоретичного дискурсу, що охоплює наукове й художнє світобачення і за</w:t>
      </w:r>
      <w:r w:rsidR="00505BA9">
        <w:rPr>
          <w:rFonts w:ascii="Times New Roman" w:hAnsi="Times New Roman" w:cs="Times New Roman"/>
          <w:sz w:val="28"/>
          <w:szCs w:val="28"/>
          <w:lang w:val="uk-UA"/>
        </w:rPr>
        <w:t>безпечує полілог</w:t>
      </w:r>
      <w:r w:rsidRPr="00BD42BA">
        <w:rPr>
          <w:rFonts w:ascii="Times New Roman" w:hAnsi="Times New Roman" w:cs="Times New Roman"/>
          <w:sz w:val="28"/>
          <w:szCs w:val="28"/>
          <w:lang w:val="uk-UA"/>
        </w:rPr>
        <w:t xml:space="preserve"> особистості, її загального й професійного розвитку засобами різновидів мистецтва (педагогіка театру, педагогіка музею </w:t>
      </w:r>
      <w:r w:rsidRPr="00BD42BA">
        <w:rPr>
          <w:rFonts w:ascii="Times New Roman" w:hAnsi="Times New Roman" w:cs="Times New Roman"/>
          <w:sz w:val="28"/>
          <w:szCs w:val="28"/>
          <w:lang w:val="uk-UA"/>
        </w:rPr>
        <w:lastRenderedPageBreak/>
        <w:t xml:space="preserve">тощо). Ця педагогічна галузь здійснює наукове обґрунтування дидактичного, виховного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розвивального потенціалів мистецтва й досліджує історичні та теоретичні засади його функціонування в освіті (О.Отич)</w:t>
      </w:r>
      <w:r w:rsidR="00505BA9">
        <w:rPr>
          <w:rFonts w:ascii="Times New Roman" w:hAnsi="Times New Roman" w:cs="Times New Roman"/>
          <w:sz w:val="28"/>
          <w:szCs w:val="28"/>
          <w:lang w:val="uk-UA"/>
        </w:rPr>
        <w:t>.</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b/>
          <w:bCs/>
          <w:color w:val="222222"/>
          <w:sz w:val="28"/>
          <w:szCs w:val="28"/>
          <w:shd w:val="clear" w:color="auto" w:fill="FFFFFF"/>
          <w:lang w:val="uk-UA"/>
        </w:rPr>
        <w:t>Музична педагогіка</w:t>
      </w:r>
      <w:r w:rsidR="00F91C29" w:rsidRPr="00F91C29">
        <w:rPr>
          <w:rFonts w:ascii="Times New Roman" w:hAnsi="Times New Roman" w:cs="Times New Roman"/>
          <w:color w:val="222222"/>
          <w:sz w:val="28"/>
          <w:szCs w:val="28"/>
          <w:shd w:val="clear" w:color="auto" w:fill="FFFFFF"/>
          <w:lang w:val="uk-UA"/>
        </w:rPr>
        <w:t xml:space="preserve"> – </w:t>
      </w:r>
      <w:r w:rsidRPr="00BD42BA">
        <w:rPr>
          <w:rFonts w:ascii="Times New Roman" w:hAnsi="Times New Roman" w:cs="Times New Roman"/>
          <w:color w:val="222222"/>
          <w:sz w:val="28"/>
          <w:szCs w:val="28"/>
          <w:shd w:val="clear" w:color="auto" w:fill="FFFFFF"/>
          <w:lang w:val="uk-UA"/>
        </w:rPr>
        <w:t>галузь</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педагогічної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на</w:t>
      </w:r>
      <w:r w:rsidR="00505BA9">
        <w:rPr>
          <w:rFonts w:ascii="Times New Roman" w:hAnsi="Times New Roman" w:cs="Times New Roman"/>
          <w:color w:val="222222"/>
          <w:sz w:val="28"/>
          <w:szCs w:val="28"/>
          <w:shd w:val="clear" w:color="auto" w:fill="FFFFFF"/>
          <w:lang w:val="uk-UA"/>
        </w:rPr>
        <w:t xml:space="preserve">уки </w:t>
      </w:r>
      <w:r w:rsidRPr="00BD42BA">
        <w:rPr>
          <w:rFonts w:ascii="Times New Roman" w:hAnsi="Times New Roman" w:cs="Times New Roman"/>
          <w:color w:val="222222"/>
          <w:sz w:val="28"/>
          <w:szCs w:val="28"/>
          <w:shd w:val="clear" w:color="auto" w:fill="FFFFFF"/>
          <w:lang w:val="uk-UA"/>
        </w:rPr>
        <w:t>(загальної</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 xml:space="preserve">яка вивчає особливості освіти, навчання та виховання особистості </w:t>
      </w:r>
      <w:r w:rsidRPr="00505BA9">
        <w:rPr>
          <w:rFonts w:ascii="Times New Roman" w:hAnsi="Times New Roman" w:cs="Times New Roman"/>
          <w:sz w:val="28"/>
          <w:szCs w:val="28"/>
          <w:lang w:val="uk-UA"/>
        </w:rPr>
        <w:t>засобами</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музичного</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мистецтва.</w:t>
      </w:r>
      <w:r w:rsidR="00040A50">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sz w:val="28"/>
          <w:szCs w:val="28"/>
          <w:lang w:val="uk-UA"/>
        </w:rPr>
        <w:t>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музична педагогіка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поглиблення інноваційної спрямованості музичної освіти (О.Олексюк).</w:t>
      </w:r>
    </w:p>
    <w:p w:rsidR="00BD42BA" w:rsidRP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Музична педагогіка</w:t>
      </w:r>
      <w:r w:rsidR="00505BA9">
        <w:rPr>
          <w:rFonts w:ascii="Times New Roman" w:hAnsi="Times New Roman" w:cs="Times New Roman"/>
          <w:sz w:val="28"/>
          <w:szCs w:val="28"/>
          <w:lang w:val="uk-UA"/>
        </w:rPr>
        <w:t xml:space="preserve"> – системний феномен. І як частина педагогіки в цілому вона </w:t>
      </w:r>
      <w:r w:rsidRPr="00BD42BA">
        <w:rPr>
          <w:rFonts w:ascii="Times New Roman" w:hAnsi="Times New Roman" w:cs="Times New Roman"/>
          <w:sz w:val="28"/>
          <w:szCs w:val="28"/>
          <w:lang w:val="uk-UA"/>
        </w:rPr>
        <w:t>унаслідує</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від</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неї</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складові</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елементи.</w:t>
      </w:r>
      <w:r w:rsidR="00505BA9">
        <w:rPr>
          <w:rFonts w:ascii="Times New Roman" w:hAnsi="Times New Roman" w:cs="Times New Roman"/>
          <w:sz w:val="28"/>
          <w:szCs w:val="28"/>
          <w:lang w:val="uk-UA"/>
        </w:rPr>
        <w:t xml:space="preserve"> Складові елементи педагогіки, що перебувають у</w:t>
      </w:r>
      <w:r w:rsidRPr="00BD42BA">
        <w:rPr>
          <w:rFonts w:ascii="Times New Roman" w:hAnsi="Times New Roman" w:cs="Times New Roman"/>
          <w:sz w:val="28"/>
          <w:szCs w:val="28"/>
          <w:lang w:val="uk-UA"/>
        </w:rPr>
        <w:t> нерозривній єдності: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н</w:t>
      </w:r>
      <w:r w:rsidRPr="00BD42BA">
        <w:rPr>
          <w:rFonts w:ascii="Times New Roman" w:hAnsi="Times New Roman" w:cs="Times New Roman"/>
          <w:sz w:val="28"/>
          <w:szCs w:val="28"/>
          <w:lang w:val="uk-UA"/>
        </w:rPr>
        <w:t>авчання</w:t>
      </w:r>
      <w:r w:rsidR="009C079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сформуват</w:t>
      </w:r>
      <w:r w:rsidR="009C0799">
        <w:rPr>
          <w:rFonts w:ascii="Times New Roman" w:hAnsi="Times New Roman" w:cs="Times New Roman"/>
          <w:sz w:val="28"/>
          <w:szCs w:val="28"/>
          <w:lang w:val="uk-UA"/>
        </w:rPr>
        <w:t>и професійні (музичні) знання, у</w:t>
      </w:r>
      <w:r w:rsidRPr="00BD42BA">
        <w:rPr>
          <w:rFonts w:ascii="Times New Roman" w:hAnsi="Times New Roman" w:cs="Times New Roman"/>
          <w:sz w:val="28"/>
          <w:szCs w:val="28"/>
          <w:lang w:val="uk-UA"/>
        </w:rPr>
        <w:t>міння, та навички;</w:t>
      </w:r>
    </w:p>
    <w:p w:rsidR="00BD42BA" w:rsidRPr="00BD42BA" w:rsidRDefault="00BD42BA" w:rsidP="009C0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виховання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художньо-естетичне вихова</w:t>
      </w:r>
      <w:r w:rsidR="009C0799">
        <w:rPr>
          <w:rFonts w:ascii="Times New Roman" w:hAnsi="Times New Roman" w:cs="Times New Roman"/>
          <w:sz w:val="28"/>
          <w:szCs w:val="28"/>
          <w:lang w:val="uk-UA"/>
        </w:rPr>
        <w:t>ння особистості засобами музики</w:t>
      </w:r>
      <w:r w:rsidRPr="00BD42BA">
        <w:rPr>
          <w:rFonts w:ascii="Times New Roman" w:hAnsi="Times New Roman" w:cs="Times New Roman"/>
          <w:sz w:val="28"/>
          <w:szCs w:val="28"/>
          <w:lang w:val="uk-UA"/>
        </w:rPr>
        <w:t xml:space="preserve"> </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художньо-естети</w:t>
      </w:r>
      <w:r w:rsidR="009C0799">
        <w:rPr>
          <w:rFonts w:ascii="Times New Roman" w:hAnsi="Times New Roman" w:cs="Times New Roman"/>
          <w:sz w:val="28"/>
          <w:szCs w:val="28"/>
          <w:lang w:val="uk-UA"/>
        </w:rPr>
        <w:t>ч</w:t>
      </w:r>
      <w:r w:rsidRPr="00BD42BA">
        <w:rPr>
          <w:rFonts w:ascii="Times New Roman" w:hAnsi="Times New Roman" w:cs="Times New Roman"/>
          <w:sz w:val="28"/>
          <w:szCs w:val="28"/>
          <w:lang w:val="uk-UA"/>
        </w:rPr>
        <w:t>не сприйняття, потреби, по</w:t>
      </w:r>
      <w:r w:rsidR="009C0799">
        <w:rPr>
          <w:rFonts w:ascii="Times New Roman" w:hAnsi="Times New Roman" w:cs="Times New Roman"/>
          <w:sz w:val="28"/>
          <w:szCs w:val="28"/>
          <w:lang w:val="uk-UA"/>
        </w:rPr>
        <w:t>гляди, цінності, оцінки, ідеали);</w:t>
      </w:r>
    </w:p>
    <w:p w:rsidR="009C0799" w:rsidRDefault="009C0799"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розвиток –</w:t>
      </w:r>
      <w:r w:rsidR="00BD42BA" w:rsidRPr="00BD42BA">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задатків</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(потенційних</w:t>
      </w:r>
      <w:r>
        <w:rPr>
          <w:rFonts w:ascii="Times New Roman" w:hAnsi="Times New Roman" w:cs="Times New Roman"/>
          <w:sz w:val="28"/>
          <w:szCs w:val="28"/>
          <w:lang w:val="uk-UA"/>
        </w:rPr>
        <w:t xml:space="preserve"> можливостей особистості) в</w:t>
      </w:r>
      <w:r w:rsidR="00BD42BA" w:rsidRPr="00BD42BA">
        <w:rPr>
          <w:rFonts w:ascii="Times New Roman" w:hAnsi="Times New Roman" w:cs="Times New Roman"/>
          <w:sz w:val="28"/>
          <w:szCs w:val="28"/>
          <w:lang w:val="uk-UA"/>
        </w:rPr>
        <w:t> здібності.</w:t>
      </w:r>
      <w:r>
        <w:rPr>
          <w:rFonts w:ascii="Times New Roman" w:hAnsi="Times New Roman" w:cs="Times New Roman"/>
          <w:sz w:val="28"/>
          <w:szCs w:val="28"/>
          <w:lang w:val="uk-UA"/>
        </w:rPr>
        <w:t xml:space="preserve"> Набуті здібності перетворюються на </w:t>
      </w:r>
      <w:r w:rsidR="00BD42BA" w:rsidRPr="00BD42BA">
        <w:rPr>
          <w:rFonts w:ascii="Times New Roman" w:hAnsi="Times New Roman" w:cs="Times New Roman"/>
          <w:sz w:val="28"/>
          <w:szCs w:val="28"/>
          <w:lang w:val="uk-UA"/>
        </w:rPr>
        <w:t>задатки</w:t>
      </w:r>
      <w:r>
        <w:rPr>
          <w:rFonts w:ascii="Times New Roman" w:hAnsi="Times New Roman" w:cs="Times New Roman"/>
          <w:sz w:val="28"/>
          <w:szCs w:val="28"/>
          <w:lang w:val="uk-UA"/>
        </w:rPr>
        <w:t xml:space="preserve"> на новому </w:t>
      </w:r>
      <w:r w:rsidR="00BD42BA" w:rsidRPr="00BD42BA">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p>
    <w:p w:rsidR="00BD42BA" w:rsidRDefault="00BD42BA" w:rsidP="009C0799">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lang w:val="uk-UA"/>
        </w:rPr>
        <w:t>Освітні музичні системи:</w:t>
      </w:r>
      <w:r w:rsidR="009C0799">
        <w:rPr>
          <w:rFonts w:ascii="Times New Roman" w:hAnsi="Times New Roman" w:cs="Times New Roman"/>
          <w:sz w:val="28"/>
          <w:szCs w:val="28"/>
          <w:lang w:val="uk-UA"/>
        </w:rPr>
        <w:t xml:space="preserve"> м</w:t>
      </w:r>
      <w:r w:rsidR="009C0799">
        <w:rPr>
          <w:rFonts w:ascii="Times New Roman" w:hAnsi="Times New Roman" w:cs="Times New Roman"/>
          <w:sz w:val="28"/>
          <w:szCs w:val="28"/>
          <w:shd w:val="clear" w:color="auto" w:fill="FFFFFF"/>
          <w:lang w:val="uk-UA"/>
        </w:rPr>
        <w:t xml:space="preserve">узична </w:t>
      </w:r>
      <w:r w:rsidRPr="00BD42BA">
        <w:rPr>
          <w:rFonts w:ascii="Times New Roman" w:hAnsi="Times New Roman" w:cs="Times New Roman"/>
          <w:sz w:val="28"/>
          <w:szCs w:val="28"/>
          <w:shd w:val="clear" w:color="auto" w:fill="FFFFFF"/>
          <w:lang w:val="uk-UA"/>
        </w:rPr>
        <w:t>системи</w:t>
      </w:r>
      <w:r w:rsidR="009C0799">
        <w:rPr>
          <w:rFonts w:ascii="Times New Roman" w:hAnsi="Times New Roman" w:cs="Times New Roman"/>
          <w:sz w:val="28"/>
          <w:szCs w:val="28"/>
          <w:shd w:val="clear" w:color="auto" w:fill="FFFFFF"/>
          <w:lang w:val="uk-UA"/>
        </w:rPr>
        <w:t xml:space="preserve"> З. </w:t>
      </w:r>
      <w:r w:rsidRPr="00BD42BA">
        <w:rPr>
          <w:rFonts w:ascii="Times New Roman" w:hAnsi="Times New Roman" w:cs="Times New Roman"/>
          <w:sz w:val="28"/>
          <w:szCs w:val="28"/>
          <w:shd w:val="clear" w:color="auto" w:fill="FFFFFF"/>
          <w:lang w:val="uk-UA"/>
        </w:rPr>
        <w:t>Кодая</w:t>
      </w:r>
      <w:r w:rsidR="009C0799">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 xml:space="preserve"> </w:t>
      </w:r>
      <w:r w:rsidR="009C0799">
        <w:rPr>
          <w:rFonts w:ascii="Times New Roman" w:hAnsi="Times New Roman" w:cs="Times New Roman"/>
          <w:sz w:val="28"/>
          <w:szCs w:val="28"/>
          <w:shd w:val="clear" w:color="auto" w:fill="FFFFFF"/>
          <w:lang w:val="uk-UA"/>
        </w:rPr>
        <w:t>система музичного виховання Карла Орфа; с</w:t>
      </w:r>
      <w:r w:rsidRPr="00BD42BA">
        <w:rPr>
          <w:rFonts w:ascii="Times New Roman" w:hAnsi="Times New Roman" w:cs="Times New Roman"/>
          <w:sz w:val="28"/>
          <w:szCs w:val="28"/>
          <w:shd w:val="clear" w:color="auto" w:fill="FFFFFF"/>
          <w:lang w:val="uk-UA"/>
        </w:rPr>
        <w:t>истема музичного виховання П</w:t>
      </w:r>
      <w:r w:rsidR="00585317">
        <w:rPr>
          <w:rFonts w:ascii="Times New Roman" w:hAnsi="Times New Roman" w:cs="Times New Roman"/>
          <w:sz w:val="28"/>
          <w:szCs w:val="28"/>
          <w:shd w:val="clear" w:color="auto" w:fill="FFFFFF"/>
          <w:lang w:val="uk-UA"/>
        </w:rPr>
        <w:t>’</w:t>
      </w:r>
      <w:r w:rsidR="009C0799">
        <w:rPr>
          <w:rFonts w:ascii="Times New Roman" w:hAnsi="Times New Roman" w:cs="Times New Roman"/>
          <w:sz w:val="28"/>
          <w:szCs w:val="28"/>
          <w:shd w:val="clear" w:color="auto" w:fill="FFFFFF"/>
          <w:lang w:val="uk-UA"/>
        </w:rPr>
        <w:t>єра ван Хауве; с</w:t>
      </w:r>
      <w:r w:rsidRPr="00BD42BA">
        <w:rPr>
          <w:rFonts w:ascii="Times New Roman" w:hAnsi="Times New Roman" w:cs="Times New Roman"/>
          <w:sz w:val="28"/>
          <w:szCs w:val="28"/>
          <w:shd w:val="clear" w:color="auto" w:fill="FFFFFF"/>
          <w:lang w:val="uk-UA"/>
        </w:rPr>
        <w:t>истема</w:t>
      </w:r>
      <w:r w:rsidR="009C0799">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lang w:val="uk-UA"/>
        </w:rPr>
        <w:t>музичного виховання Д.</w:t>
      </w:r>
      <w:r w:rsidR="009C0799">
        <w:rPr>
          <w:rFonts w:ascii="Times New Roman" w:hAnsi="Times New Roman" w:cs="Times New Roman"/>
          <w:sz w:val="28"/>
          <w:szCs w:val="28"/>
          <w:shd w:val="clear" w:color="auto" w:fill="FFFFFF"/>
          <w:lang w:val="uk-UA"/>
        </w:rPr>
        <w:t> </w:t>
      </w:r>
      <w:r w:rsidRPr="00BD42BA">
        <w:rPr>
          <w:rFonts w:ascii="Times New Roman" w:hAnsi="Times New Roman" w:cs="Times New Roman"/>
          <w:sz w:val="28"/>
          <w:szCs w:val="28"/>
          <w:shd w:val="clear" w:color="auto" w:fill="FFFFFF"/>
          <w:lang w:val="uk-UA"/>
        </w:rPr>
        <w:t>Кабалевського.</w:t>
      </w:r>
    </w:p>
    <w:p w:rsidR="008513C0" w:rsidRPr="00BD42BA" w:rsidRDefault="008513C0" w:rsidP="009C0799">
      <w:pPr>
        <w:spacing w:after="0" w:line="240" w:lineRule="auto"/>
        <w:ind w:firstLine="709"/>
        <w:jc w:val="both"/>
        <w:rPr>
          <w:rFonts w:ascii="Times New Roman" w:hAnsi="Times New Roman" w:cs="Times New Roman"/>
          <w:b/>
          <w:caps/>
          <w:sz w:val="28"/>
          <w:szCs w:val="28"/>
          <w:lang w:val="uk-UA"/>
        </w:rPr>
      </w:pPr>
    </w:p>
    <w:p w:rsidR="009C0799"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Психодрама</w:t>
      </w:r>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009C0799">
        <w:rPr>
          <w:rFonts w:ascii="Times New Roman" w:hAnsi="Times New Roman" w:cs="Times New Roman"/>
          <w:sz w:val="28"/>
          <w:szCs w:val="28"/>
          <w:lang w:val="uk-UA"/>
        </w:rPr>
        <w:t>вид групової психотерапії, в</w:t>
      </w:r>
      <w:r w:rsidRPr="00BD42BA">
        <w:rPr>
          <w:rFonts w:ascii="Times New Roman" w:hAnsi="Times New Roman" w:cs="Times New Roman"/>
          <w:sz w:val="28"/>
          <w:szCs w:val="28"/>
          <w:lang w:val="uk-UA"/>
        </w:rPr>
        <w:t xml:space="preserve"> якій пацієнти почергово виступають у ролі акторів та глядачів, причому їх</w:t>
      </w:r>
      <w:r w:rsidR="009C0799">
        <w:rPr>
          <w:rFonts w:ascii="Times New Roman" w:hAnsi="Times New Roman" w:cs="Times New Roman"/>
          <w:sz w:val="28"/>
          <w:szCs w:val="28"/>
          <w:lang w:val="uk-UA"/>
        </w:rPr>
        <w:t>ні</w:t>
      </w:r>
      <w:r w:rsidRPr="00BD42BA">
        <w:rPr>
          <w:rFonts w:ascii="Times New Roman" w:hAnsi="Times New Roman" w:cs="Times New Roman"/>
          <w:sz w:val="28"/>
          <w:szCs w:val="28"/>
          <w:lang w:val="uk-UA"/>
        </w:rPr>
        <w:t xml:space="preserve">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метод психотерапії і психологічного консультування, створений Якобом Морено. Класична 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w:t>
      </w:r>
      <w:r w:rsidR="009C0799">
        <w:rPr>
          <w:rFonts w:ascii="Times New Roman" w:hAnsi="Times New Roman" w:cs="Times New Roman"/>
          <w:sz w:val="28"/>
          <w:szCs w:val="28"/>
          <w:lang w:val="uk-UA"/>
        </w:rPr>
        <w:t>терапевтичний груповий процес, в</w:t>
      </w:r>
      <w:r w:rsidRPr="00BD42BA">
        <w:rPr>
          <w:rFonts w:ascii="Times New Roman" w:hAnsi="Times New Roman" w:cs="Times New Roman"/>
          <w:sz w:val="28"/>
          <w:szCs w:val="28"/>
          <w:lang w:val="uk-UA"/>
        </w:rPr>
        <w:t xml:space="preserve">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Сучасна 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не тільки метод групової психотерапії. </w:t>
      </w:r>
      <w:r w:rsidRPr="00BD42BA">
        <w:rPr>
          <w:rFonts w:ascii="Times New Roman" w:hAnsi="Times New Roman" w:cs="Times New Roman"/>
          <w:sz w:val="28"/>
          <w:szCs w:val="28"/>
        </w:rPr>
        <w:t>Психодрама використовується в індивідуальній роботі з людьми (монодрама), а елементи психодрами поширені в ба</w:t>
      </w:r>
      <w:r w:rsidR="009C0799">
        <w:rPr>
          <w:rFonts w:ascii="Times New Roman" w:hAnsi="Times New Roman" w:cs="Times New Roman"/>
          <w:sz w:val="28"/>
          <w:szCs w:val="28"/>
        </w:rPr>
        <w:t xml:space="preserve">гатьох областях індивідуальної </w:t>
      </w:r>
      <w:r w:rsidR="009C0799">
        <w:rPr>
          <w:rFonts w:ascii="Times New Roman" w:hAnsi="Times New Roman" w:cs="Times New Roman"/>
          <w:sz w:val="28"/>
          <w:szCs w:val="28"/>
          <w:lang w:val="uk-UA"/>
        </w:rPr>
        <w:t>та</w:t>
      </w:r>
      <w:r w:rsidRPr="00BD42BA">
        <w:rPr>
          <w:rFonts w:ascii="Times New Roman" w:hAnsi="Times New Roman" w:cs="Times New Roman"/>
          <w:sz w:val="28"/>
          <w:szCs w:val="28"/>
        </w:rPr>
        <w:t xml:space="preserve"> групової роботи з людьми</w:t>
      </w:r>
      <w:r w:rsidRPr="00BD42BA">
        <w:rPr>
          <w:rFonts w:ascii="Times New Roman" w:hAnsi="Times New Roman" w:cs="Times New Roman"/>
          <w:color w:val="222222"/>
          <w:sz w:val="28"/>
          <w:szCs w:val="28"/>
          <w:shd w:val="clear" w:color="auto" w:fill="F8F9FA"/>
        </w:rPr>
        <w:t>.</w:t>
      </w:r>
    </w:p>
    <w:p w:rsid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lastRenderedPageBreak/>
        <w:t xml:space="preserve"> У зарубіжному психолого-педагогічному дискурсі поряд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з поняттям психодрама використовується термін соціодрама.</w:t>
      </w:r>
    </w:p>
    <w:p w:rsidR="008513C0" w:rsidRPr="00BD42BA" w:rsidRDefault="008513C0" w:rsidP="009C0799">
      <w:pPr>
        <w:spacing w:after="0" w:line="240" w:lineRule="auto"/>
        <w:ind w:firstLine="709"/>
        <w:jc w:val="both"/>
        <w:rPr>
          <w:rFonts w:ascii="Times New Roman" w:hAnsi="Times New Roman" w:cs="Times New Roman"/>
          <w:sz w:val="28"/>
          <w:szCs w:val="28"/>
          <w:lang w:val="uk-UA"/>
        </w:rPr>
      </w:pP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Режисура педагогічної дії – </w:t>
      </w:r>
      <w:r w:rsidRPr="00BD42BA">
        <w:rPr>
          <w:rFonts w:ascii="Times New Roman" w:hAnsi="Times New Roman" w:cs="Times New Roman"/>
          <w:sz w:val="28"/>
          <w:szCs w:val="28"/>
          <w:lang w:val="uk-UA"/>
        </w:rPr>
        <w:t>творча фун</w:t>
      </w:r>
      <w:r w:rsidR="009C0799">
        <w:rPr>
          <w:rFonts w:ascii="Times New Roman" w:hAnsi="Times New Roman" w:cs="Times New Roman"/>
          <w:sz w:val="28"/>
          <w:szCs w:val="28"/>
          <w:lang w:val="uk-UA"/>
        </w:rPr>
        <w:t>кція вчителя,</w:t>
      </w:r>
      <w:r w:rsidRPr="00BD42BA">
        <w:rPr>
          <w:rFonts w:ascii="Times New Roman" w:hAnsi="Times New Roman" w:cs="Times New Roman"/>
          <w:sz w:val="28"/>
          <w:szCs w:val="28"/>
          <w:lang w:val="uk-UA"/>
        </w:rPr>
        <w:t xml:space="preserve"> спрямована на налагодження результативної педагогічної взаємодії </w:t>
      </w:r>
      <w:r w:rsidR="009C079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контексті реалізації завдань освітнього процесу.</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Форми</w:t>
      </w:r>
      <w:r w:rsidRPr="00BD42BA">
        <w:rPr>
          <w:rFonts w:ascii="Times New Roman" w:hAnsi="Times New Roman" w:cs="Times New Roman"/>
          <w:sz w:val="28"/>
          <w:szCs w:val="28"/>
          <w:lang w:val="uk-UA"/>
        </w:rPr>
        <w:t xml:space="preserve"> режисури педагогічної дії: педагогічний етюд, педагогічна ситуація, урок у соціоігровому силі.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9C0799">
        <w:rPr>
          <w:rFonts w:ascii="Times New Roman" w:hAnsi="Times New Roman" w:cs="Times New Roman"/>
          <w:i/>
          <w:sz w:val="28"/>
          <w:szCs w:val="28"/>
          <w:lang w:val="uk-UA"/>
        </w:rPr>
        <w:t>Методи</w:t>
      </w:r>
      <w:r w:rsidRPr="00BD42BA">
        <w:rPr>
          <w:rFonts w:ascii="Times New Roman" w:hAnsi="Times New Roman" w:cs="Times New Roman"/>
          <w:sz w:val="28"/>
          <w:szCs w:val="28"/>
          <w:lang w:val="uk-UA"/>
        </w:rPr>
        <w:t xml:space="preserve"> режисури педагогічної дії: педагогічна драматизація, педагогічна композиція, педагогічна гра.</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Засоби</w:t>
      </w:r>
      <w:r w:rsidRPr="00BD42BA">
        <w:rPr>
          <w:rFonts w:ascii="Times New Roman" w:hAnsi="Times New Roman" w:cs="Times New Roman"/>
          <w:sz w:val="28"/>
          <w:szCs w:val="28"/>
          <w:lang w:val="uk-UA"/>
        </w:rPr>
        <w:t xml:space="preserve"> режисури педагогічної дії: педагогічно доцільний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чинок, педагогічне спілкування, педагогічний простір, навчальний елемент, темпоритм педагогічної дії.</w:t>
      </w:r>
    </w:p>
    <w:p w:rsidR="008513C0"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Способи</w:t>
      </w:r>
      <w:r w:rsidRPr="00BD42BA">
        <w:rPr>
          <w:rFonts w:ascii="Times New Roman" w:hAnsi="Times New Roman" w:cs="Times New Roman"/>
          <w:sz w:val="28"/>
          <w:szCs w:val="28"/>
          <w:lang w:val="uk-UA"/>
        </w:rPr>
        <w:t xml:space="preserve"> режисури педагогічної дії: педагогічний артистизм, педагогічна імпровізація, п</w:t>
      </w:r>
      <w:r w:rsidR="009C0799">
        <w:rPr>
          <w:rFonts w:ascii="Times New Roman" w:hAnsi="Times New Roman" w:cs="Times New Roman"/>
          <w:sz w:val="28"/>
          <w:szCs w:val="28"/>
          <w:lang w:val="uk-UA"/>
        </w:rPr>
        <w:t>едагогічна інтрига (В. Мозговий</w:t>
      </w:r>
      <w:r w:rsidRPr="00BD42BA">
        <w:rPr>
          <w:rFonts w:ascii="Times New Roman" w:hAnsi="Times New Roman" w:cs="Times New Roman"/>
          <w:sz w:val="28"/>
          <w:szCs w:val="28"/>
          <w:lang w:val="uk-UA"/>
        </w:rPr>
        <w:t>).</w:t>
      </w:r>
    </w:p>
    <w:p w:rsidR="008513C0" w:rsidRDefault="008513C0" w:rsidP="008513C0">
      <w:pPr>
        <w:spacing w:after="0" w:line="240" w:lineRule="auto"/>
        <w:ind w:firstLine="709"/>
        <w:jc w:val="both"/>
        <w:rPr>
          <w:rFonts w:ascii="Times New Roman" w:hAnsi="Times New Roman" w:cs="Times New Roman"/>
          <w:sz w:val="28"/>
          <w:szCs w:val="28"/>
          <w:lang w:val="uk-UA"/>
        </w:rPr>
      </w:pPr>
    </w:p>
    <w:p w:rsidR="00BD42BA" w:rsidRPr="00BD42BA"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eastAsia="Times New Roman" w:hAnsi="Times New Roman" w:cs="Times New Roman"/>
          <w:b/>
          <w:sz w:val="28"/>
          <w:szCs w:val="28"/>
          <w:lang w:val="uk-UA" w:eastAsia="ru-RU"/>
        </w:rPr>
        <w:t>Соціально-інтерактивний театр</w:t>
      </w:r>
      <w:r w:rsidRPr="00BD42BA">
        <w:rPr>
          <w:rFonts w:ascii="Times New Roman" w:eastAsia="Times New Roman" w:hAnsi="Times New Roman" w:cs="Times New Roman"/>
          <w:sz w:val="28"/>
          <w:szCs w:val="28"/>
          <w:lang w:val="uk-UA" w:eastAsia="ru-RU"/>
        </w:rPr>
        <w:t xml:space="preserve"> – ф</w:t>
      </w:r>
      <w:r w:rsidR="009C0799">
        <w:rPr>
          <w:rFonts w:ascii="Times New Roman" w:eastAsia="Times New Roman" w:hAnsi="Times New Roman" w:cs="Times New Roman"/>
          <w:sz w:val="28"/>
          <w:szCs w:val="28"/>
          <w:lang w:val="uk-UA" w:eastAsia="ru-RU"/>
        </w:rPr>
        <w:t>орма театрального мистецтва, що</w:t>
      </w:r>
      <w:r w:rsidR="00040A50">
        <w:rPr>
          <w:rFonts w:ascii="Times New Roman" w:eastAsia="Times New Roman" w:hAnsi="Times New Roman" w:cs="Times New Roman"/>
          <w:sz w:val="28"/>
          <w:szCs w:val="28"/>
          <w:lang w:val="uk-UA" w:eastAsia="ru-RU"/>
        </w:rPr>
        <w:t xml:space="preserve"> </w:t>
      </w:r>
      <w:r w:rsidRPr="00BD42BA">
        <w:rPr>
          <w:rFonts w:ascii="Times New Roman" w:eastAsia="Times New Roman" w:hAnsi="Times New Roman" w:cs="Times New Roman"/>
          <w:sz w:val="28"/>
          <w:szCs w:val="28"/>
          <w:lang w:val="uk-UA" w:eastAsia="ru-RU"/>
        </w:rPr>
        <w:t xml:space="preserve">містить інтерактивну взаємодію акторів </w:t>
      </w:r>
      <w:r w:rsidR="009C0799">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 xml:space="preserve">з глядачами, під час якої учасники переживають справжні емоції та отримують власний досвід вирішення складної життєвої ситуації. </w:t>
      </w:r>
      <w:r w:rsidRPr="00BD42BA">
        <w:rPr>
          <w:rFonts w:ascii="Times New Roman" w:hAnsi="Times New Roman" w:cs="Times New Roman"/>
          <w:sz w:val="28"/>
          <w:szCs w:val="28"/>
          <w:lang w:val="uk-UA"/>
        </w:rPr>
        <w:t>Соціально-інтерактивний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процесі гри переживає справжні емоції</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 це народжує життя образу на сцені. </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hAnsi="Times New Roman" w:cs="Times New Roman"/>
          <w:sz w:val="28"/>
          <w:szCs w:val="28"/>
          <w:lang w:val="uk-UA"/>
        </w:rPr>
        <w:t>Соціально-інтерактивний театр поєднує можливості форум-театру й просвітницького тренінгу.</w:t>
      </w:r>
      <w:r w:rsidRPr="00BD42BA">
        <w:rPr>
          <w:rFonts w:ascii="Times New Roman" w:eastAsia="Times New Roman" w:hAnsi="Times New Roman" w:cs="Times New Roman"/>
          <w:sz w:val="28"/>
          <w:szCs w:val="28"/>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жертва ситуації, інші персонажі</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його оточення: сім</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я, школа, члени суспільства. Можлива участь лікаря, міліціонера, психолога, </w:t>
      </w:r>
      <w:r w:rsidR="009C0799">
        <w:rPr>
          <w:rFonts w:ascii="Times New Roman" w:eastAsia="Times New Roman" w:hAnsi="Times New Roman" w:cs="Times New Roman"/>
          <w:sz w:val="28"/>
          <w:szCs w:val="28"/>
          <w:lang w:val="uk-UA" w:eastAsia="ru-RU"/>
        </w:rPr>
        <w:t>у</w:t>
      </w:r>
      <w:r w:rsidRPr="00BD42BA">
        <w:rPr>
          <w:rFonts w:ascii="Times New Roman" w:eastAsia="Times New Roman" w:hAnsi="Times New Roman" w:cs="Times New Roman"/>
          <w:sz w:val="28"/>
          <w:szCs w:val="28"/>
          <w:lang w:val="uk-UA" w:eastAsia="ru-RU"/>
        </w:rPr>
        <w:t>чителя. Кількість персонажів зумовлена сценарієм та конкретною ситуацією.</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Під час участі у виставі глядачі мають можливість не т</w:t>
      </w:r>
      <w:r w:rsidR="009C0799">
        <w:rPr>
          <w:rFonts w:ascii="Times New Roman" w:eastAsia="Times New Roman" w:hAnsi="Times New Roman" w:cs="Times New Roman"/>
          <w:sz w:val="28"/>
          <w:szCs w:val="28"/>
          <w:lang w:val="uk-UA" w:eastAsia="ru-RU"/>
        </w:rPr>
        <w:t>ільки познайомитися з ситуацією як у інтерактивному театрі</w:t>
      </w:r>
      <w:r w:rsidRPr="00BD42BA">
        <w:rPr>
          <w:rFonts w:ascii="Times New Roman" w:eastAsia="Times New Roman" w:hAnsi="Times New Roman" w:cs="Times New Roman"/>
          <w:sz w:val="28"/>
          <w:szCs w:val="28"/>
          <w:lang w:val="uk-UA" w:eastAsia="ru-RU"/>
        </w:rPr>
        <w:t xml:space="preserve"> а</w:t>
      </w:r>
      <w:r w:rsidR="009C0799">
        <w:rPr>
          <w:rFonts w:ascii="Times New Roman" w:eastAsia="Times New Roman" w:hAnsi="Times New Roman" w:cs="Times New Roman"/>
          <w:sz w:val="28"/>
          <w:szCs w:val="28"/>
          <w:lang w:val="uk-UA" w:eastAsia="ru-RU"/>
        </w:rPr>
        <w:t>бо отримати інформацію</w:t>
      </w:r>
      <w:r w:rsidRPr="00BD42BA">
        <w:rPr>
          <w:rFonts w:ascii="Times New Roman" w:eastAsia="Times New Roman" w:hAnsi="Times New Roman" w:cs="Times New Roman"/>
          <w:sz w:val="28"/>
          <w:szCs w:val="28"/>
          <w:lang w:val="uk-UA" w:eastAsia="ru-RU"/>
        </w:rPr>
        <w:t xml:space="preserve"> як під час тренінгу, а й РОЗРОБИТИ АЛГОРИТМ, СТВОРИТИ МОДЕЛЬ успішної поведінки в складній, на перший погляд безвихідній, ситуації.</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проживають</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цю ситуацію, пропускаючи її крізь себе, ставлячи себе на місце головного героя та намагаючись змінити ситуацію на краще.</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lastRenderedPageBreak/>
        <w:t xml:space="preserve">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w:t>
      </w:r>
      <w:r w:rsidR="009C0799">
        <w:rPr>
          <w:rFonts w:ascii="Times New Roman" w:eastAsia="Times New Roman" w:hAnsi="Times New Roman" w:cs="Times New Roman"/>
          <w:sz w:val="28"/>
          <w:szCs w:val="28"/>
          <w:lang w:val="uk-UA" w:eastAsia="ru-RU"/>
        </w:rPr>
        <w:t xml:space="preserve">відсторонено </w:t>
      </w:r>
      <w:r w:rsidRPr="00BD42BA">
        <w:rPr>
          <w:rFonts w:ascii="Times New Roman" w:eastAsia="Times New Roman" w:hAnsi="Times New Roman" w:cs="Times New Roman"/>
          <w:sz w:val="28"/>
          <w:szCs w:val="28"/>
          <w:lang w:val="uk-UA" w:eastAsia="ru-RU"/>
        </w:rPr>
        <w:t xml:space="preserve">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w:t>
      </w:r>
      <w:r w:rsidR="009C0799">
        <w:rPr>
          <w:rFonts w:ascii="Times New Roman" w:eastAsia="Times New Roman" w:hAnsi="Times New Roman" w:cs="Times New Roman"/>
          <w:sz w:val="28"/>
          <w:szCs w:val="28"/>
          <w:lang w:val="uk-UA" w:eastAsia="ru-RU"/>
        </w:rPr>
        <w:t>в</w:t>
      </w:r>
      <w:r w:rsidRPr="00BD42BA">
        <w:rPr>
          <w:rFonts w:ascii="Times New Roman" w:eastAsia="Times New Roman" w:hAnsi="Times New Roman" w:cs="Times New Roman"/>
          <w:sz w:val="28"/>
          <w:szCs w:val="28"/>
          <w:lang w:val="uk-UA" w:eastAsia="ru-RU"/>
        </w:rPr>
        <w:t xml:space="preserve"> кожного з глядачів</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власний досвід вирішення проблеми, і він готовий поділитися цим досвідом з іншими.</w:t>
      </w:r>
    </w:p>
    <w:p w:rsidR="00BD42BA" w:rsidRDefault="00BD42BA" w:rsidP="009C0799">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Соціально-інтерактивний театр разом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форум-театром </w:t>
      </w:r>
      <w:r w:rsidR="009C0799">
        <w:rPr>
          <w:rFonts w:ascii="Times New Roman" w:hAnsi="Times New Roman" w:cs="Times New Roman"/>
          <w:sz w:val="28"/>
          <w:szCs w:val="28"/>
          <w:lang w:val="uk-UA"/>
        </w:rPr>
        <w:t>набувають</w:t>
      </w:r>
      <w:r w:rsidRPr="00BD42BA">
        <w:rPr>
          <w:rFonts w:ascii="Times New Roman" w:hAnsi="Times New Roman" w:cs="Times New Roman"/>
          <w:sz w:val="28"/>
          <w:szCs w:val="28"/>
          <w:lang w:val="uk-UA"/>
        </w:rPr>
        <w:t xml:space="preserve"> </w:t>
      </w:r>
      <w:r w:rsidR="009C0799" w:rsidRPr="00BD42BA">
        <w:rPr>
          <w:rFonts w:ascii="Times New Roman" w:hAnsi="Times New Roman" w:cs="Times New Roman"/>
          <w:sz w:val="28"/>
          <w:szCs w:val="28"/>
          <w:lang w:val="uk-UA"/>
        </w:rPr>
        <w:t>сьогодні</w:t>
      </w:r>
      <w:r w:rsidR="009C0799" w:rsidRPr="009C0799">
        <w:rPr>
          <w:rFonts w:ascii="Times New Roman" w:eastAsia="Times New Roman" w:hAnsi="Times New Roman" w:cs="Times New Roman"/>
          <w:sz w:val="28"/>
          <w:szCs w:val="28"/>
          <w:lang w:val="uk-UA" w:eastAsia="ru-RU"/>
        </w:rPr>
        <w:t xml:space="preserve"> </w:t>
      </w:r>
      <w:r w:rsidRPr="009C0799">
        <w:rPr>
          <w:rFonts w:ascii="Times New Roman" w:eastAsia="Times New Roman" w:hAnsi="Times New Roman" w:cs="Times New Roman"/>
          <w:sz w:val="28"/>
          <w:szCs w:val="28"/>
          <w:lang w:val="uk-UA" w:eastAsia="ru-RU"/>
        </w:rPr>
        <w:t>активного</w:t>
      </w:r>
      <w:r w:rsidR="009C0799">
        <w:rPr>
          <w:rFonts w:ascii="Times New Roman" w:hAnsi="Times New Roman" w:cs="Times New Roman"/>
          <w:sz w:val="28"/>
          <w:szCs w:val="28"/>
          <w:lang w:val="uk-UA"/>
        </w:rPr>
        <w:t xml:space="preserve"> розвитку, користую</w:t>
      </w:r>
      <w:r w:rsidRPr="00BD42BA">
        <w:rPr>
          <w:rFonts w:ascii="Times New Roman" w:hAnsi="Times New Roman" w:cs="Times New Roman"/>
          <w:sz w:val="28"/>
          <w:szCs w:val="28"/>
          <w:lang w:val="uk-UA"/>
        </w:rPr>
        <w:t xml:space="preserve">ться </w:t>
      </w:r>
      <w:r w:rsidR="009C0799">
        <w:rPr>
          <w:rFonts w:ascii="Times New Roman" w:hAnsi="Times New Roman" w:cs="Times New Roman"/>
          <w:sz w:val="28"/>
          <w:szCs w:val="28"/>
          <w:lang w:val="uk-UA"/>
        </w:rPr>
        <w:t>інтересом у молоді, застосовую</w:t>
      </w:r>
      <w:r w:rsidRPr="00BD42BA">
        <w:rPr>
          <w:rFonts w:ascii="Times New Roman" w:hAnsi="Times New Roman" w:cs="Times New Roman"/>
          <w:sz w:val="28"/>
          <w:szCs w:val="28"/>
          <w:lang w:val="uk-UA"/>
        </w:rPr>
        <w:t>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rsidR="008513C0" w:rsidRPr="00BD42BA" w:rsidRDefault="008513C0" w:rsidP="009C0799">
      <w:pPr>
        <w:shd w:val="clear" w:color="auto" w:fill="FDFDFD"/>
        <w:spacing w:after="0" w:line="240" w:lineRule="auto"/>
        <w:ind w:firstLine="709"/>
        <w:jc w:val="both"/>
        <w:rPr>
          <w:rFonts w:ascii="Times New Roman" w:hAnsi="Times New Roman" w:cs="Times New Roman"/>
          <w:sz w:val="28"/>
          <w:szCs w:val="28"/>
          <w:lang w:val="uk-UA"/>
        </w:rPr>
      </w:pPr>
    </w:p>
    <w:p w:rsidR="00BD42BA" w:rsidRPr="00BD42BA" w:rsidRDefault="00BD42BA" w:rsidP="00DE7ADF">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педагогіка</w:t>
      </w:r>
      <w:r w:rsidRPr="00BD42BA">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DE7ADF">
        <w:rPr>
          <w:rFonts w:ascii="Times New Roman" w:hAnsi="Times New Roman" w:cs="Times New Roman"/>
          <w:sz w:val="28"/>
          <w:szCs w:val="28"/>
          <w:lang w:val="uk-UA"/>
        </w:rPr>
        <w:t>це цілісна система освіти,</w:t>
      </w:r>
      <w:r w:rsidRPr="00BD42BA">
        <w:rPr>
          <w:rFonts w:ascii="Times New Roman" w:hAnsi="Times New Roman" w:cs="Times New Roman"/>
          <w:sz w:val="28"/>
          <w:szCs w:val="28"/>
          <w:lang w:val="uk-UA"/>
        </w:rPr>
        <w:t xml:space="preserve"> організована за законами імпровізаційної гри та істинної продуктивної дії, що відбувається в</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привабливих для учасників передбач</w:t>
      </w:r>
      <w:r w:rsidR="00DE7ADF">
        <w:rPr>
          <w:rFonts w:ascii="Times New Roman" w:hAnsi="Times New Roman" w:cs="Times New Roman"/>
          <w:sz w:val="28"/>
          <w:szCs w:val="28"/>
          <w:lang w:val="uk-UA"/>
        </w:rPr>
        <w:t>уваних обставинах, у</w:t>
      </w:r>
      <w:r w:rsidRPr="00BD42BA">
        <w:rPr>
          <w:rFonts w:ascii="Times New Roman" w:hAnsi="Times New Roman" w:cs="Times New Roman"/>
          <w:sz w:val="28"/>
          <w:szCs w:val="28"/>
          <w:lang w:val="uk-UA"/>
        </w:rPr>
        <w:t xml:space="preserve"> спільній колективній творчості вчителів та учнів, що сприяє сприйняттю явищ от</w:t>
      </w:r>
      <w:r w:rsidR="0077277D">
        <w:rPr>
          <w:rFonts w:ascii="Times New Roman" w:hAnsi="Times New Roman" w:cs="Times New Roman"/>
          <w:sz w:val="28"/>
          <w:szCs w:val="28"/>
          <w:lang w:val="uk-UA"/>
        </w:rPr>
        <w:t>очуючого світу через занурення та</w:t>
      </w:r>
      <w:r w:rsidRPr="00BD42BA">
        <w:rPr>
          <w:rFonts w:ascii="Times New Roman" w:hAnsi="Times New Roman" w:cs="Times New Roman"/>
          <w:sz w:val="28"/>
          <w:szCs w:val="28"/>
          <w:lang w:val="uk-UA"/>
        </w:rPr>
        <w:t xml:space="preserve"> проживання в образах </w:t>
      </w:r>
      <w:r w:rsidR="0077277D">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дає сукупність цілісних уявлень про людину, її роль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житті суспільства, взаємодії з оточуючим світом, її діяльності, її думки, почутт</w:t>
      </w:r>
      <w:r w:rsidR="0077277D">
        <w:rPr>
          <w:rFonts w:ascii="Times New Roman" w:hAnsi="Times New Roman" w:cs="Times New Roman"/>
          <w:sz w:val="28"/>
          <w:szCs w:val="28"/>
          <w:lang w:val="uk-UA"/>
        </w:rPr>
        <w:t>я, моральні та естетичні ідеали.</w:t>
      </w: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 це шлях формування особистості </w:t>
      </w:r>
      <w:r w:rsidR="0077277D">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навчання через сценічні засоби та дію, гру, де індивідуальний розвиток особистості </w:t>
      </w:r>
      <w:r w:rsidR="0077277D">
        <w:rPr>
          <w:rFonts w:ascii="Times New Roman" w:hAnsi="Times New Roman" w:cs="Times New Roman"/>
          <w:sz w:val="28"/>
          <w:szCs w:val="28"/>
          <w:lang w:val="uk-UA"/>
        </w:rPr>
        <w:t>відбувається</w:t>
      </w:r>
      <w:r w:rsidRPr="00BD42BA">
        <w:rPr>
          <w:rFonts w:ascii="Times New Roman" w:hAnsi="Times New Roman" w:cs="Times New Roman"/>
          <w:sz w:val="28"/>
          <w:szCs w:val="28"/>
          <w:lang w:val="uk-UA"/>
        </w:rPr>
        <w:t xml:space="preserve"> від свободи вибору через ві</w:t>
      </w:r>
      <w:r w:rsidR="0077277D">
        <w:rPr>
          <w:rFonts w:ascii="Times New Roman" w:hAnsi="Times New Roman" w:cs="Times New Roman"/>
          <w:sz w:val="28"/>
          <w:szCs w:val="28"/>
          <w:lang w:val="uk-UA"/>
        </w:rPr>
        <w:t>дповідальність до самовираження.</w:t>
      </w:r>
      <w:r w:rsidRPr="00BD42BA">
        <w:rPr>
          <w:rFonts w:ascii="Times New Roman" w:hAnsi="Times New Roman" w:cs="Times New Roman"/>
          <w:b/>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це</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спеціальна професійна дисципліна творчих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закладів вищої освіти. </w:t>
      </w:r>
    </w:p>
    <w:p w:rsidR="00BD42BA" w:rsidRPr="00BD42BA" w:rsidRDefault="00BD42BA" w:rsidP="0077277D">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Виокремлюють дві тенденції розуміння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0077277D">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широкому </w:t>
      </w:r>
      <w:r w:rsidR="0077277D">
        <w:rPr>
          <w:rFonts w:ascii="Times New Roman" w:hAnsi="Times New Roman" w:cs="Times New Roman"/>
          <w:sz w:val="28"/>
          <w:szCs w:val="28"/>
          <w:lang w:val="uk-UA"/>
        </w:rPr>
        <w:t xml:space="preserve">сенсі </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галузь педагогіки, що спираєть</w:t>
      </w:r>
      <w:r w:rsidR="0077277D">
        <w:rPr>
          <w:rFonts w:ascii="Times New Roman" w:hAnsi="Times New Roman" w:cs="Times New Roman"/>
          <w:sz w:val="28"/>
          <w:szCs w:val="28"/>
          <w:lang w:val="uk-UA"/>
        </w:rPr>
        <w:t>ся на цілісне образне мислення та</w:t>
      </w:r>
      <w:r w:rsidRPr="00BD42BA">
        <w:rPr>
          <w:rFonts w:ascii="Times New Roman" w:hAnsi="Times New Roman" w:cs="Times New Roman"/>
          <w:sz w:val="28"/>
          <w:szCs w:val="28"/>
          <w:lang w:val="uk-UA"/>
        </w:rPr>
        <w:t xml:space="preserve"> практики проживання змісту освіти в різних предметних галузях; у вузькому значенні – це</w:t>
      </w:r>
      <w:r w:rsidR="00040A50">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педагогічні засоби та</w:t>
      </w:r>
      <w:r w:rsidRPr="00BD42BA">
        <w:rPr>
          <w:rFonts w:ascii="Times New Roman" w:hAnsi="Times New Roman" w:cs="Times New Roman"/>
          <w:sz w:val="28"/>
          <w:szCs w:val="28"/>
          <w:lang w:val="uk-UA"/>
        </w:rPr>
        <w:t xml:space="preserve"> прийоми, що застосовуються на уроках мистецтва (музика, світова художня література,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образотворче</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мистецтво,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тощо).</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цілісності</w:t>
      </w:r>
      <w:r w:rsidRPr="00BD42BA">
        <w:rPr>
          <w:rFonts w:ascii="Times New Roman" w:hAnsi="Times New Roman" w:cs="Times New Roman"/>
          <w:sz w:val="28"/>
          <w:szCs w:val="28"/>
          <w:lang w:val="uk-UA"/>
        </w:rPr>
        <w:t>, який враховує не лише побудову театральних вправ, але й</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важливий для будь-як</w:t>
      </w:r>
      <w:r w:rsidRPr="00BD42BA">
        <w:rPr>
          <w:rFonts w:ascii="Times New Roman" w:hAnsi="Times New Roman" w:cs="Times New Roman"/>
          <w:sz w:val="28"/>
          <w:szCs w:val="28"/>
          <w:lang w:val="uk-UA"/>
        </w:rPr>
        <w:t>ої системи завдань, спрямованих на розвиток особистості, оскільки елементи живої природної системи взаємопов</w:t>
      </w:r>
      <w:r w:rsidR="00585317">
        <w:rPr>
          <w:rFonts w:ascii="Times New Roman" w:hAnsi="Times New Roman" w:cs="Times New Roman"/>
          <w:sz w:val="28"/>
          <w:szCs w:val="28"/>
          <w:lang w:val="uk-UA"/>
        </w:rPr>
        <w:t>’</w:t>
      </w:r>
      <w:r w:rsidR="00C46893">
        <w:rPr>
          <w:rFonts w:ascii="Times New Roman" w:hAnsi="Times New Roman" w:cs="Times New Roman"/>
          <w:sz w:val="28"/>
          <w:szCs w:val="28"/>
          <w:lang w:val="uk-UA"/>
        </w:rPr>
        <w:t>язані й не існують окремо одне від одного;</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 xml:space="preserve">принцип </w:t>
      </w:r>
      <w:r w:rsidR="00E44898">
        <w:rPr>
          <w:rFonts w:ascii="Times New Roman" w:hAnsi="Times New Roman" w:cs="Times New Roman"/>
          <w:b/>
          <w:sz w:val="28"/>
          <w:szCs w:val="28"/>
          <w:lang w:val="uk-UA"/>
        </w:rPr>
        <w:t>«</w:t>
      </w:r>
      <w:r w:rsidRPr="00BD42BA">
        <w:rPr>
          <w:rFonts w:ascii="Times New Roman" w:hAnsi="Times New Roman" w:cs="Times New Roman"/>
          <w:b/>
          <w:sz w:val="28"/>
          <w:szCs w:val="28"/>
          <w:lang w:val="uk-UA"/>
        </w:rPr>
        <w:t>зерна</w:t>
      </w:r>
      <w:r w:rsidR="00E44898">
        <w:rPr>
          <w:rFonts w:ascii="Times New Roman" w:hAnsi="Times New Roman" w:cs="Times New Roman"/>
          <w:b/>
          <w:sz w:val="28"/>
          <w:szCs w:val="28"/>
          <w:lang w:val="uk-UA"/>
        </w:rPr>
        <w:t>»</w:t>
      </w:r>
      <w:r w:rsidR="00C46893">
        <w:rPr>
          <w:rFonts w:ascii="Times New Roman" w:hAnsi="Times New Roman" w:cs="Times New Roman"/>
          <w:sz w:val="28"/>
          <w:szCs w:val="28"/>
          <w:lang w:val="uk-UA"/>
        </w:rPr>
        <w:t>: у</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най</w:t>
      </w:r>
      <w:r w:rsidRPr="00BD42BA">
        <w:rPr>
          <w:rFonts w:ascii="Times New Roman" w:hAnsi="Times New Roman" w:cs="Times New Roman"/>
          <w:sz w:val="28"/>
          <w:szCs w:val="28"/>
          <w:lang w:val="uk-UA"/>
        </w:rPr>
        <w:t>першій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 </w:t>
      </w:r>
      <w:r w:rsidR="00C46893">
        <w:rPr>
          <w:rFonts w:ascii="Times New Roman" w:hAnsi="Times New Roman" w:cs="Times New Roman"/>
          <w:sz w:val="28"/>
          <w:szCs w:val="28"/>
          <w:lang w:val="uk-UA"/>
        </w:rPr>
        <w:t>найпростішій вправі</w:t>
      </w:r>
      <w:r w:rsidRPr="00BD42BA">
        <w:rPr>
          <w:rFonts w:ascii="Times New Roman" w:hAnsi="Times New Roman" w:cs="Times New Roman"/>
          <w:sz w:val="28"/>
          <w:szCs w:val="28"/>
          <w:lang w:val="uk-UA"/>
        </w:rPr>
        <w:t xml:space="preserve"> як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зернятку закладена вся Система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сі елементи й закони, а подальші вправи</w:t>
      </w:r>
      <w:r w:rsidR="00F91C29">
        <w:rPr>
          <w:rFonts w:ascii="Times New Roman" w:hAnsi="Times New Roman" w:cs="Times New Roman"/>
          <w:sz w:val="28"/>
          <w:szCs w:val="28"/>
          <w:lang w:val="uk-UA"/>
        </w:rPr>
        <w:t xml:space="preserve"> – </w:t>
      </w:r>
      <w:r w:rsidR="00C46893">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їх</w:t>
      </w:r>
      <w:r w:rsidR="00C46893">
        <w:rPr>
          <w:rFonts w:ascii="Times New Roman" w:hAnsi="Times New Roman" w:cs="Times New Roman"/>
          <w:sz w:val="28"/>
          <w:szCs w:val="28"/>
          <w:lang w:val="uk-UA"/>
        </w:rPr>
        <w:t>ній</w:t>
      </w:r>
      <w:r w:rsidRPr="00BD42BA">
        <w:rPr>
          <w:rFonts w:ascii="Times New Roman" w:hAnsi="Times New Roman" w:cs="Times New Roman"/>
          <w:sz w:val="28"/>
          <w:szCs w:val="28"/>
          <w:lang w:val="uk-UA"/>
        </w:rPr>
        <w:t xml:space="preserve"> розвиток, наприклад</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через такі форми</w:t>
      </w:r>
      <w:r w:rsidR="00C46893">
        <w:rPr>
          <w:rFonts w:ascii="Times New Roman" w:hAnsi="Times New Roman" w:cs="Times New Roman"/>
          <w:sz w:val="28"/>
          <w:szCs w:val="28"/>
          <w:lang w:val="uk-UA"/>
        </w:rPr>
        <w:t>, як тренінг, у</w:t>
      </w:r>
      <w:r w:rsidRPr="00BD42BA">
        <w:rPr>
          <w:rFonts w:ascii="Times New Roman" w:hAnsi="Times New Roman" w:cs="Times New Roman"/>
          <w:sz w:val="28"/>
          <w:szCs w:val="28"/>
          <w:lang w:val="uk-UA"/>
        </w:rPr>
        <w:t xml:space="preserve"> якому відбувається удосконалення</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цілісної системи в розвитку;</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творчого підходу</w:t>
      </w:r>
      <w:r w:rsidRPr="00BD42BA">
        <w:rPr>
          <w:rFonts w:ascii="Times New Roman" w:hAnsi="Times New Roman" w:cs="Times New Roman"/>
          <w:sz w:val="28"/>
          <w:szCs w:val="28"/>
          <w:lang w:val="uk-UA"/>
        </w:rPr>
        <w:t xml:space="preserve"> – ш</w:t>
      </w:r>
      <w:r w:rsidR="00C46893">
        <w:rPr>
          <w:rFonts w:ascii="Times New Roman" w:hAnsi="Times New Roman" w:cs="Times New Roman"/>
          <w:sz w:val="28"/>
          <w:szCs w:val="28"/>
          <w:lang w:val="uk-UA"/>
        </w:rPr>
        <w:t>лях творчого пошуку, відкриттів;</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ажливо, щоб цей пошук починався там, де нема</w:t>
      </w:r>
      <w:r w:rsidR="00C46893">
        <w:rPr>
          <w:rFonts w:ascii="Times New Roman" w:hAnsi="Times New Roman" w:cs="Times New Roman"/>
          <w:sz w:val="28"/>
          <w:szCs w:val="28"/>
          <w:lang w:val="uk-UA"/>
        </w:rPr>
        <w:t>є</w:t>
      </w:r>
      <w:r w:rsidRPr="00BD42BA">
        <w:rPr>
          <w:rFonts w:ascii="Times New Roman" w:hAnsi="Times New Roman" w:cs="Times New Roman"/>
          <w:sz w:val="28"/>
          <w:szCs w:val="28"/>
          <w:lang w:val="uk-UA"/>
        </w:rPr>
        <w:t xml:space="preserve"> критеріїв оцінювання</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е не обмежується свобода творчості </w:t>
      </w:r>
      <w:r w:rsidR="00C46893">
        <w:rPr>
          <w:rFonts w:ascii="Times New Roman" w:hAnsi="Times New Roman" w:cs="Times New Roman"/>
          <w:sz w:val="28"/>
          <w:szCs w:val="28"/>
          <w:lang w:val="uk-UA"/>
        </w:rPr>
        <w:t>й фантазії;</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о</w:t>
      </w:r>
      <w:r w:rsidRPr="00BD42BA">
        <w:rPr>
          <w:rFonts w:ascii="Times New Roman" w:hAnsi="Times New Roman" w:cs="Times New Roman"/>
          <w:sz w:val="28"/>
          <w:szCs w:val="28"/>
          <w:lang w:val="uk-UA"/>
        </w:rPr>
        <w:t xml:space="preserve">бмеження цієї свободи мають бути </w:t>
      </w:r>
      <w:r w:rsidRPr="00BD42BA">
        <w:rPr>
          <w:rFonts w:ascii="Times New Roman" w:hAnsi="Times New Roman" w:cs="Times New Roman"/>
          <w:sz w:val="28"/>
          <w:szCs w:val="28"/>
          <w:lang w:val="uk-UA"/>
        </w:rPr>
        <w:lastRenderedPageBreak/>
        <w:t>поступовими,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обставини, що пропонуються, як проблеми, які треба вирішити, як труднощі, які треба подолати, а н</w:t>
      </w:r>
      <w:r w:rsidR="00C46893">
        <w:rPr>
          <w:rFonts w:ascii="Times New Roman" w:hAnsi="Times New Roman" w:cs="Times New Roman"/>
          <w:sz w:val="28"/>
          <w:szCs w:val="28"/>
          <w:lang w:val="uk-UA"/>
        </w:rPr>
        <w:t>е</w:t>
      </w:r>
      <w:r w:rsidRPr="00BD42BA">
        <w:rPr>
          <w:rFonts w:ascii="Times New Roman" w:hAnsi="Times New Roman" w:cs="Times New Roman"/>
          <w:sz w:val="28"/>
          <w:szCs w:val="28"/>
          <w:lang w:val="uk-UA"/>
        </w:rPr>
        <w:t xml:space="preserve">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заборона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тоді</w:t>
      </w:r>
      <w:r w:rsidRPr="00BD42BA">
        <w:rPr>
          <w:rFonts w:ascii="Times New Roman" w:hAnsi="Times New Roman" w:cs="Times New Roman"/>
          <w:sz w:val="28"/>
          <w:szCs w:val="28"/>
          <w:lang w:val="uk-UA"/>
        </w:rPr>
        <w:t xml:space="preserve"> формування компетенцій відбувається як результат власного відкриття, при цьому учні включаються емоційно, розумово, фі</w:t>
      </w:r>
      <w:r w:rsidR="00C46893">
        <w:rPr>
          <w:rFonts w:ascii="Times New Roman" w:hAnsi="Times New Roman" w:cs="Times New Roman"/>
          <w:sz w:val="28"/>
          <w:szCs w:val="28"/>
          <w:lang w:val="uk-UA"/>
        </w:rPr>
        <w:t>зично в процес творчого пошуку;</w:t>
      </w:r>
    </w:p>
    <w:p w:rsidR="00BD42BA" w:rsidRPr="00BD42BA" w:rsidRDefault="00C46893"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D42BA" w:rsidRPr="00BD42BA">
        <w:rPr>
          <w:rFonts w:ascii="Times New Roman" w:hAnsi="Times New Roman" w:cs="Times New Roman"/>
          <w:sz w:val="28"/>
          <w:szCs w:val="28"/>
          <w:lang w:val="uk-UA"/>
        </w:rPr>
        <w:t xml:space="preserve">акож для театральної педагогіки в школі характерні </w:t>
      </w:r>
      <w:r w:rsidR="00BD42BA" w:rsidRPr="00C46893">
        <w:rPr>
          <w:rFonts w:ascii="Times New Roman" w:hAnsi="Times New Roman" w:cs="Times New Roman"/>
          <w:b/>
          <w:sz w:val="28"/>
          <w:szCs w:val="28"/>
          <w:lang w:val="uk-UA"/>
        </w:rPr>
        <w:t>принципи</w:t>
      </w:r>
      <w:r w:rsidR="00BD42BA" w:rsidRPr="00BD42BA">
        <w:rPr>
          <w:rFonts w:ascii="Times New Roman" w:hAnsi="Times New Roman" w:cs="Times New Roman"/>
          <w:sz w:val="28"/>
          <w:szCs w:val="28"/>
          <w:lang w:val="uk-UA"/>
        </w:rPr>
        <w:t xml:space="preserve"> продуктивної дії; продуктивн</w:t>
      </w:r>
      <w:r>
        <w:rPr>
          <w:rFonts w:ascii="Times New Roman" w:hAnsi="Times New Roman" w:cs="Times New Roman"/>
          <w:sz w:val="28"/>
          <w:szCs w:val="28"/>
          <w:lang w:val="uk-UA"/>
        </w:rPr>
        <w:t>ого партнерського спілкування; подієвої</w:t>
      </w:r>
      <w:r w:rsidR="00BD42BA" w:rsidRPr="00BD42BA">
        <w:rPr>
          <w:rFonts w:ascii="Times New Roman" w:hAnsi="Times New Roman" w:cs="Times New Roman"/>
          <w:sz w:val="28"/>
          <w:szCs w:val="28"/>
          <w:lang w:val="uk-UA"/>
        </w:rPr>
        <w:t xml:space="preserve">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w:t>
      </w:r>
      <w:r>
        <w:rPr>
          <w:rFonts w:ascii="Times New Roman" w:hAnsi="Times New Roman" w:cs="Times New Roman"/>
          <w:sz w:val="28"/>
          <w:szCs w:val="28"/>
          <w:lang w:val="uk-UA"/>
        </w:rPr>
        <w:t xml:space="preserve"> зміни рольових позицій учня й у</w:t>
      </w:r>
      <w:r w:rsidR="00BD42BA" w:rsidRPr="00BD42BA">
        <w:rPr>
          <w:rFonts w:ascii="Times New Roman" w:hAnsi="Times New Roman" w:cs="Times New Roman"/>
          <w:sz w:val="28"/>
          <w:szCs w:val="28"/>
          <w:lang w:val="uk-UA"/>
        </w:rPr>
        <w:t>чителя; делегування значущих ролей освітнього процесу (н</w:t>
      </w:r>
      <w:r>
        <w:rPr>
          <w:rFonts w:ascii="Times New Roman" w:hAnsi="Times New Roman" w:cs="Times New Roman"/>
          <w:sz w:val="28"/>
          <w:szCs w:val="28"/>
          <w:lang w:val="uk-UA"/>
        </w:rPr>
        <w:t>осія інформації, судійства, фаси</w:t>
      </w:r>
      <w:r w:rsidR="00BD42BA" w:rsidRPr="00BD42BA">
        <w:rPr>
          <w:rFonts w:ascii="Times New Roman" w:hAnsi="Times New Roman" w:cs="Times New Roman"/>
          <w:sz w:val="28"/>
          <w:szCs w:val="28"/>
          <w:lang w:val="uk-UA"/>
        </w:rPr>
        <w:t>літатора, режисера педагогічної дії</w:t>
      </w:r>
      <w:r w:rsidR="00040A50">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 xml:space="preserve">тощо) в учнівському колективі. </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Шкільна театральна педагогіка передбачає систематичну роботу з дітьми, включає різні форми та методи урочної та позаурочної</w:t>
      </w:r>
      <w:r w:rsidR="00C46893">
        <w:rPr>
          <w:rFonts w:ascii="Times New Roman" w:hAnsi="Times New Roman" w:cs="Times New Roman"/>
          <w:sz w:val="28"/>
          <w:szCs w:val="28"/>
          <w:lang w:val="uk-UA"/>
        </w:rPr>
        <w:t xml:space="preserve"> діяльності в межах загальної і</w:t>
      </w:r>
      <w:r w:rsidRPr="00BD42BA">
        <w:rPr>
          <w:rFonts w:ascii="Times New Roman" w:hAnsi="Times New Roman" w:cs="Times New Roman"/>
          <w:sz w:val="28"/>
          <w:szCs w:val="28"/>
          <w:lang w:val="uk-UA"/>
        </w:rPr>
        <w:t xml:space="preserve"> додаткової освіти (театральні методики, які безпосередньо впроваджуються в навчальний процес, класні години, профорієнтаційна робота, позанавчальна діяльність, уроки театру та</w:t>
      </w:r>
      <w:r w:rsidR="00C46893">
        <w:rPr>
          <w:rFonts w:ascii="Times New Roman" w:hAnsi="Times New Roman" w:cs="Times New Roman"/>
          <w:sz w:val="28"/>
          <w:szCs w:val="28"/>
          <w:lang w:val="uk-UA"/>
        </w:rPr>
        <w:t xml:space="preserve"> глядацької культури, перегляд і</w:t>
      </w:r>
      <w:r w:rsidRPr="00BD42BA">
        <w:rPr>
          <w:rFonts w:ascii="Times New Roman" w:hAnsi="Times New Roman" w:cs="Times New Roman"/>
          <w:sz w:val="28"/>
          <w:szCs w:val="28"/>
          <w:lang w:val="uk-UA"/>
        </w:rPr>
        <w:t xml:space="preserve"> обговорення</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вистав, театралізації, постановка спектаклів, етюдів, мініатюр, ігрові тренінги, інсцен</w:t>
      </w:r>
      <w:r w:rsidR="00C46893">
        <w:rPr>
          <w:rFonts w:ascii="Times New Roman" w:hAnsi="Times New Roman" w:cs="Times New Roman"/>
          <w:sz w:val="28"/>
          <w:szCs w:val="28"/>
          <w:lang w:val="uk-UA"/>
        </w:rPr>
        <w:t>ування</w:t>
      </w:r>
      <w:r w:rsidRPr="00BD42BA">
        <w:rPr>
          <w:rFonts w:ascii="Times New Roman" w:hAnsi="Times New Roman" w:cs="Times New Roman"/>
          <w:sz w:val="28"/>
          <w:szCs w:val="28"/>
          <w:lang w:val="uk-UA"/>
        </w:rPr>
        <w:t>, участь у фестивалях, творчих зборах, таборах тощо.</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До основних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форм театральної педагогіки в школі відносять</w:t>
      </w:r>
      <w:r w:rsidR="00C46893">
        <w:rPr>
          <w:rFonts w:ascii="Times New Roman" w:hAnsi="Times New Roman" w:cs="Times New Roman"/>
          <w:sz w:val="28"/>
          <w:szCs w:val="28"/>
          <w:lang w:val="uk-UA"/>
        </w:rPr>
        <w:t xml:space="preserve"> такі</w:t>
      </w:r>
      <w:r w:rsidRPr="00BD42BA">
        <w:rPr>
          <w:rFonts w:ascii="Times New Roman" w:hAnsi="Times New Roman" w:cs="Times New Roman"/>
          <w:sz w:val="28"/>
          <w:szCs w:val="28"/>
          <w:lang w:val="uk-UA"/>
        </w:rPr>
        <w:t>: шкільний театр, школи з театральними класами; школи з театральною атмосферою; центр дитячої творчості – театр; театральна школа мистецтв; дитячі глядацькі клуби при професійних театрах;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інтеграція предметів гуманітарного циклу </w:t>
      </w:r>
      <w:r w:rsidR="00C46893">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освітньої галузі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Мистецтво</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на основі театральної роботи і театрально-педагогічних методів; впровадження методів театральної педагогіки в роботу вчителів нав</w:t>
      </w:r>
      <w:r w:rsidR="00C46893">
        <w:rPr>
          <w:rFonts w:ascii="Times New Roman" w:hAnsi="Times New Roman" w:cs="Times New Roman"/>
          <w:sz w:val="28"/>
          <w:szCs w:val="28"/>
          <w:lang w:val="uk-UA"/>
        </w:rPr>
        <w:t>чальних класів на всіх уроках, у</w:t>
      </w:r>
      <w:r w:rsidRPr="00BD42BA">
        <w:rPr>
          <w:rFonts w:ascii="Times New Roman" w:hAnsi="Times New Roman" w:cs="Times New Roman"/>
          <w:sz w:val="28"/>
          <w:szCs w:val="28"/>
          <w:lang w:val="uk-UA"/>
        </w:rPr>
        <w:t xml:space="preserve"> виховній та позанавчальній діяльності;</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w:t>
      </w:r>
      <w:r w:rsidR="00C46893">
        <w:rPr>
          <w:rFonts w:ascii="Times New Roman" w:hAnsi="Times New Roman" w:cs="Times New Roman"/>
          <w:sz w:val="28"/>
          <w:szCs w:val="28"/>
          <w:lang w:val="uk-UA"/>
        </w:rPr>
        <w:t>и</w:t>
      </w:r>
      <w:r w:rsidRPr="00BD42BA">
        <w:rPr>
          <w:rFonts w:ascii="Times New Roman" w:hAnsi="Times New Roman" w:cs="Times New Roman"/>
          <w:sz w:val="28"/>
          <w:szCs w:val="28"/>
          <w:lang w:val="uk-UA"/>
        </w:rPr>
        <w:t>туативне застосування методів театральної педагогіки на різних уроках загальноосвітнього циклу всіх ланок навчання.</w:t>
      </w:r>
    </w:p>
    <w:p w:rsidR="00BD42BA" w:rsidRPr="00BD42BA" w:rsidRDefault="00BD42BA" w:rsidP="00C46893">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shd w:val="clear" w:color="auto" w:fill="FFFFFF"/>
          <w:lang w:val="uk-UA"/>
        </w:rPr>
        <w:t>Театральна педагогіка сприяє формуванню творчих, когнітивних здібностей, креативності, винахідливості, спостережливості, фантазії, уяви; розвиває пам</w:t>
      </w:r>
      <w:r w:rsidR="00585317">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ять, підвищує рівень уваги; формує вміння налаштовуватися на творчий процес, керувати емоціями, волею, почуттями; вчить дос</w:t>
      </w:r>
      <w:r w:rsidR="00C46893">
        <w:rPr>
          <w:rFonts w:ascii="Times New Roman" w:hAnsi="Times New Roman" w:cs="Times New Roman"/>
          <w:sz w:val="28"/>
          <w:szCs w:val="28"/>
          <w:shd w:val="clear" w:color="auto" w:fill="FFFFFF"/>
          <w:lang w:val="uk-UA"/>
        </w:rPr>
        <w:t>к</w:t>
      </w:r>
      <w:r w:rsidRPr="00BD42BA">
        <w:rPr>
          <w:rFonts w:ascii="Times New Roman" w:hAnsi="Times New Roman" w:cs="Times New Roman"/>
          <w:sz w:val="28"/>
          <w:szCs w:val="28"/>
          <w:shd w:val="clear" w:color="auto" w:fill="FFFFFF"/>
          <w:lang w:val="uk-UA"/>
        </w:rPr>
        <w:t xml:space="preserve">онало володіти </w:t>
      </w:r>
      <w:r w:rsidRPr="00C46893">
        <w:rPr>
          <w:rFonts w:ascii="Times New Roman" w:hAnsi="Times New Roman" w:cs="Times New Roman"/>
          <w:sz w:val="28"/>
          <w:szCs w:val="28"/>
          <w:lang w:val="uk-UA"/>
        </w:rPr>
        <w:t>власним</w:t>
      </w:r>
      <w:r w:rsidRPr="00BD42BA">
        <w:rPr>
          <w:rFonts w:ascii="Times New Roman" w:hAnsi="Times New Roman" w:cs="Times New Roman"/>
          <w:sz w:val="28"/>
          <w:szCs w:val="28"/>
          <w:shd w:val="clear" w:color="auto" w:fill="FFFFFF"/>
          <w:lang w:val="uk-UA"/>
        </w:rPr>
        <w:t xml:space="preserve"> психофізіологічним апаратом як інструментом впливу на людей. </w:t>
      </w:r>
    </w:p>
    <w:p w:rsid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Театральна педагогіка посіла вагоме місце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системі вищої педагогічної освіти за кордоном: у Бразилії, Великобританії, США, Канаді, Німеччині та інщих</w:t>
      </w:r>
      <w:r w:rsidR="00C46893">
        <w:rPr>
          <w:rFonts w:ascii="Times New Roman" w:hAnsi="Times New Roman" w:cs="Times New Roman"/>
          <w:sz w:val="28"/>
          <w:szCs w:val="28"/>
          <w:lang w:val="uk-UA"/>
        </w:rPr>
        <w:t xml:space="preserve"> країнах існують університети й</w:t>
      </w:r>
      <w:r w:rsidRPr="00BD42BA">
        <w:rPr>
          <w:rFonts w:ascii="Times New Roman" w:hAnsi="Times New Roman" w:cs="Times New Roman"/>
          <w:sz w:val="28"/>
          <w:szCs w:val="28"/>
          <w:lang w:val="uk-UA"/>
        </w:rPr>
        <w:t xml:space="preserve"> освітні це</w:t>
      </w:r>
      <w:r w:rsidR="00C46893">
        <w:rPr>
          <w:rFonts w:ascii="Times New Roman" w:hAnsi="Times New Roman" w:cs="Times New Roman"/>
          <w:sz w:val="28"/>
          <w:szCs w:val="28"/>
          <w:lang w:val="uk-UA"/>
        </w:rPr>
        <w:t>нтри, що навчають за програмами</w:t>
      </w:r>
      <w:r w:rsidRPr="00BD42BA">
        <w:rPr>
          <w:rFonts w:ascii="Times New Roman" w:hAnsi="Times New Roman" w:cs="Times New Roman"/>
          <w:sz w:val="28"/>
          <w:szCs w:val="28"/>
          <w:lang w:val="uk-UA"/>
        </w:rPr>
        <w:t xml:space="preserve"> Theatre Pedagogy, Forum Theatre, Theatre of the Oppressed</w:t>
      </w:r>
      <w:r w:rsidR="00C46893">
        <w:rPr>
          <w:rFonts w:ascii="Times New Roman" w:hAnsi="Times New Roman" w:cs="Times New Roman"/>
          <w:sz w:val="28"/>
          <w:szCs w:val="28"/>
          <w:lang w:val="uk-UA"/>
        </w:rPr>
        <w:t>, Drama in Education, Community.</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Росії функціонує низка освітніх центрів, які застосовують ідеї театральної педагогіки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 і театральна педагогіка в загальній і додатковій освіті</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C46893">
        <w:rPr>
          <w:rFonts w:ascii="Times New Roman" w:hAnsi="Times New Roman" w:cs="Times New Roman"/>
          <w:sz w:val="28"/>
          <w:szCs w:val="28"/>
          <w:lang w:val="uk-UA"/>
        </w:rPr>
        <w:t xml:space="preserve">Інтерактивні технології </w:t>
      </w:r>
      <w:r w:rsidR="00C46893">
        <w:rPr>
          <w:rFonts w:ascii="Times New Roman" w:hAnsi="Times New Roman" w:cs="Times New Roman"/>
          <w:sz w:val="28"/>
          <w:szCs w:val="28"/>
          <w:lang w:val="uk-UA"/>
        </w:rPr>
        <w:lastRenderedPageBreak/>
        <w:t>в</w:t>
      </w:r>
      <w:r w:rsidRPr="00BD42BA">
        <w:rPr>
          <w:rFonts w:ascii="Times New Roman" w:hAnsi="Times New Roman" w:cs="Times New Roman"/>
          <w:sz w:val="28"/>
          <w:szCs w:val="28"/>
          <w:lang w:val="uk-UA"/>
        </w:rPr>
        <w:t xml:space="preserve"> розвитку засобів мовленєвої комунікації із застосуванням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Технологія міжпредметної інтеграції на основі методів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Психотерапевтичний театр</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тощо.</w:t>
      </w:r>
    </w:p>
    <w:p w:rsidR="008513C0" w:rsidRPr="00BD42BA" w:rsidRDefault="008513C0" w:rsidP="00C46893">
      <w:pPr>
        <w:spacing w:after="0" w:line="240" w:lineRule="auto"/>
        <w:ind w:firstLine="709"/>
        <w:jc w:val="both"/>
        <w:rPr>
          <w:rFonts w:ascii="Times New Roman" w:hAnsi="Times New Roman" w:cs="Times New Roman"/>
          <w:sz w:val="28"/>
          <w:szCs w:val="28"/>
          <w:lang w:val="uk-UA"/>
        </w:rPr>
      </w:pP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технологія</w:t>
      </w:r>
      <w:r w:rsidRPr="00BD42BA">
        <w:rPr>
          <w:rFonts w:ascii="Times New Roman" w:hAnsi="Times New Roman" w:cs="Times New Roman"/>
          <w:sz w:val="28"/>
          <w:szCs w:val="28"/>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Питання окреслення змісту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театральні технології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залишається актуальним, недостатньо</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визначеним.</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 xml:space="preserve">Кашина застосовує </w:t>
      </w:r>
      <w:r w:rsidR="00C46893">
        <w:rPr>
          <w:rFonts w:ascii="Times New Roman" w:hAnsi="Times New Roman" w:cs="Times New Roman"/>
          <w:sz w:val="28"/>
          <w:szCs w:val="28"/>
          <w:lang w:val="uk-UA"/>
        </w:rPr>
        <w:t>ц</w:t>
      </w:r>
      <w:r w:rsidRPr="00BD42BA">
        <w:rPr>
          <w:rFonts w:ascii="Times New Roman" w:hAnsi="Times New Roman" w:cs="Times New Roman"/>
          <w:sz w:val="28"/>
          <w:szCs w:val="28"/>
          <w:lang w:val="uk-UA"/>
        </w:rPr>
        <w:t>е поняття без уточнення його змісту, розуміючи під ним театральну систему К.</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Станіславського та психодраму Я.</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Морено</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Грицан ототожнює театральні технології із засобами театрального мистецтва, В.</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Букатов визначає їх як педагогічний інстру</w:t>
      </w:r>
      <w:r w:rsidR="00C46893">
        <w:rPr>
          <w:rFonts w:ascii="Times New Roman" w:hAnsi="Times New Roman" w:cs="Times New Roman"/>
          <w:sz w:val="28"/>
          <w:szCs w:val="28"/>
          <w:lang w:val="uk-UA"/>
        </w:rPr>
        <w:t>ментарій театральної педагогіки.</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Полякова розглядає театральні технології як упорядковану (у часі, просторі, методиці взаємодії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і предметів тощо) сукупність засобів реалізації людьми процесу діяльності, провідно</w:t>
      </w:r>
      <w:r w:rsidR="00C46893">
        <w:rPr>
          <w:rFonts w:ascii="Times New Roman" w:hAnsi="Times New Roman" w:cs="Times New Roman"/>
          <w:sz w:val="28"/>
          <w:szCs w:val="28"/>
          <w:lang w:val="uk-UA"/>
        </w:rPr>
        <w:t>ю</w:t>
      </w:r>
      <w:r w:rsidRPr="00BD42BA">
        <w:rPr>
          <w:rFonts w:ascii="Times New Roman" w:hAnsi="Times New Roman" w:cs="Times New Roman"/>
          <w:sz w:val="28"/>
          <w:szCs w:val="28"/>
          <w:lang w:val="uk-UA"/>
        </w:rPr>
        <w:t xml:space="preserve"> інтегративною характеристикою якої виступає театральність.</w:t>
      </w:r>
    </w:p>
    <w:p w:rsidR="00BD42BA" w:rsidRPr="00BD42BA" w:rsidRDefault="00BD42BA" w:rsidP="00BD42BA">
      <w:pPr>
        <w:spacing w:after="0" w:line="240" w:lineRule="auto"/>
        <w:ind w:firstLine="709"/>
        <w:rPr>
          <w:rFonts w:ascii="Times New Roman" w:hAnsi="Times New Roman" w:cs="Times New Roman"/>
          <w:sz w:val="28"/>
          <w:szCs w:val="28"/>
          <w:lang w:val="uk-UA"/>
        </w:rPr>
      </w:pPr>
      <w:r w:rsidRPr="00BD42BA">
        <w:rPr>
          <w:rFonts w:ascii="Times New Roman" w:hAnsi="Times New Roman" w:cs="Times New Roman"/>
          <w:sz w:val="28"/>
          <w:szCs w:val="28"/>
          <w:lang w:val="uk-UA"/>
        </w:rPr>
        <w:t>Потенціал театральних технологій розкривається через</w:t>
      </w:r>
      <w:r w:rsidR="00C46893">
        <w:rPr>
          <w:rFonts w:ascii="Times New Roman" w:hAnsi="Times New Roman" w:cs="Times New Roman"/>
          <w:sz w:val="28"/>
          <w:szCs w:val="28"/>
          <w:lang w:val="uk-UA"/>
        </w:rPr>
        <w:t xml:space="preserve"> такі функції соціально-педагогічної </w:t>
      </w:r>
      <w:r w:rsidRPr="00BD42BA">
        <w:rPr>
          <w:rFonts w:ascii="Times New Roman" w:hAnsi="Times New Roman" w:cs="Times New Roman"/>
          <w:sz w:val="28"/>
          <w:szCs w:val="28"/>
          <w:lang w:val="uk-UA"/>
        </w:rPr>
        <w:t xml:space="preserve">діяльності: </w:t>
      </w:r>
    </w:p>
    <w:p w:rsidR="00403F73"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аналітико-діагностична</w:t>
      </w:r>
      <w:r w:rsidRPr="00BD42BA">
        <w:rPr>
          <w:rFonts w:ascii="Times New Roman" w:hAnsi="Times New Roman" w:cs="Times New Roman"/>
          <w:sz w:val="28"/>
          <w:szCs w:val="28"/>
          <w:lang w:val="uk-UA"/>
        </w:rPr>
        <w:t xml:space="preserve"> (збагачення можливостей вивчення особистості клієнта через поведінкові прояви); </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прогностична</w:t>
      </w:r>
      <w:r w:rsidRPr="00BD42BA">
        <w:rPr>
          <w:rFonts w:ascii="Times New Roman" w:hAnsi="Times New Roman" w:cs="Times New Roman"/>
          <w:sz w:val="28"/>
          <w:szCs w:val="28"/>
          <w:lang w:val="uk-UA"/>
        </w:rPr>
        <w:t xml:space="preserve"> (активізація процесу прогнозування засобами сценарного мислення);</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організаційно-комунікативна</w:t>
      </w:r>
      <w:r w:rsidRPr="00BD42BA">
        <w:rPr>
          <w:rFonts w:ascii="Times New Roman" w:hAnsi="Times New Roman" w:cs="Times New Roman"/>
          <w:sz w:val="28"/>
          <w:szCs w:val="28"/>
          <w:lang w:val="uk-UA"/>
        </w:rPr>
        <w:t xml:space="preserve"> (інтенсифікація процесу залучення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соціально-педагогічної діяльності до організації та проведення комплексу заходів</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спрямованих на соціально-правове виховання шляхом органічної інтеграції в них театралізованих форм;</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соціально-профілактична</w:t>
      </w:r>
      <w:r w:rsidRPr="00BD42BA">
        <w:rPr>
          <w:rFonts w:ascii="Times New Roman" w:hAnsi="Times New Roman" w:cs="Times New Roman"/>
          <w:sz w:val="28"/>
          <w:szCs w:val="28"/>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охоронно-захисна</w:t>
      </w:r>
      <w:r w:rsidRPr="00BD42BA">
        <w:rPr>
          <w:rFonts w:ascii="Times New Roman" w:hAnsi="Times New Roman" w:cs="Times New Roman"/>
          <w:sz w:val="28"/>
          <w:szCs w:val="28"/>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функція соціально-педагогічної підтримки, допомоги та психотерапевтична функція</w:t>
      </w:r>
      <w:r w:rsidRPr="00BD42BA">
        <w:rPr>
          <w:rFonts w:ascii="Times New Roman" w:hAnsi="Times New Roman" w:cs="Times New Roman"/>
          <w:sz w:val="28"/>
          <w:szCs w:val="28"/>
          <w:lang w:val="uk-UA"/>
        </w:rPr>
        <w:t xml:space="preserve"> (використання терапевтичного потенціалу театральних технологій);</w:t>
      </w:r>
    </w:p>
    <w:p w:rsid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корекційно-реабілітаційна функція</w:t>
      </w:r>
      <w:r w:rsidRPr="00BD42BA">
        <w:rPr>
          <w:rFonts w:ascii="Times New Roman" w:hAnsi="Times New Roman" w:cs="Times New Roman"/>
          <w:sz w:val="28"/>
          <w:szCs w:val="28"/>
          <w:lang w:val="uk-UA"/>
        </w:rPr>
        <w:t xml:space="preserve"> (корекція ставлення молодої людини до мистецтва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як </w:t>
      </w:r>
      <w:r w:rsidR="00403F73">
        <w:rPr>
          <w:rFonts w:ascii="Times New Roman" w:hAnsi="Times New Roman" w:cs="Times New Roman"/>
          <w:sz w:val="28"/>
          <w:szCs w:val="28"/>
          <w:lang w:val="uk-UA"/>
        </w:rPr>
        <w:t>до джерела соціальних зрушень і</w:t>
      </w:r>
      <w:r w:rsidRPr="00BD42BA">
        <w:rPr>
          <w:rFonts w:ascii="Times New Roman" w:hAnsi="Times New Roman" w:cs="Times New Roman"/>
          <w:sz w:val="28"/>
          <w:szCs w:val="28"/>
          <w:lang w:val="uk-UA"/>
        </w:rPr>
        <w:t xml:space="preserve"> формування особистості). </w:t>
      </w:r>
    </w:p>
    <w:p w:rsidR="008513C0" w:rsidRPr="00BD42BA" w:rsidRDefault="008513C0" w:rsidP="008513C0">
      <w:pPr>
        <w:pStyle w:val="a8"/>
        <w:tabs>
          <w:tab w:val="left" w:pos="993"/>
        </w:tabs>
        <w:spacing w:after="0" w:line="240" w:lineRule="auto"/>
        <w:ind w:left="709"/>
        <w:jc w:val="both"/>
        <w:rPr>
          <w:rFonts w:ascii="Times New Roman" w:hAnsi="Times New Roman" w:cs="Times New Roman"/>
          <w:sz w:val="28"/>
          <w:szCs w:val="28"/>
          <w:lang w:val="uk-UA"/>
        </w:rPr>
      </w:pP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Театрально-виховна технологія</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це різновид театральної технології, </w:t>
      </w:r>
      <w:r w:rsidR="00403F73">
        <w:rPr>
          <w:rFonts w:ascii="Times New Roman" w:hAnsi="Times New Roman" w:cs="Times New Roman"/>
          <w:sz w:val="28"/>
          <w:szCs w:val="28"/>
          <w:lang w:val="uk-UA"/>
        </w:rPr>
        <w:t>в якому</w:t>
      </w:r>
      <w:r w:rsidRPr="00BD42BA">
        <w:rPr>
          <w:rFonts w:ascii="Times New Roman" w:hAnsi="Times New Roman" w:cs="Times New Roman"/>
          <w:sz w:val="28"/>
          <w:szCs w:val="28"/>
          <w:lang w:val="uk-UA"/>
        </w:rPr>
        <w:t xml:space="preserve"> робиться акцент на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виховному впливі: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w:t>
      </w:r>
      <w:r w:rsidRPr="00BD42BA">
        <w:rPr>
          <w:rFonts w:ascii="Times New Roman" w:hAnsi="Times New Roman" w:cs="Times New Roman"/>
          <w:sz w:val="28"/>
          <w:szCs w:val="28"/>
          <w:lang w:val="uk-UA"/>
        </w:rPr>
        <w:lastRenderedPageBreak/>
        <w:t>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єктами цілісного художньо-естетичного простору; механ</w:t>
      </w:r>
      <w:r w:rsidR="00403F73">
        <w:rPr>
          <w:rFonts w:ascii="Times New Roman" w:hAnsi="Times New Roman" w:cs="Times New Roman"/>
          <w:sz w:val="28"/>
          <w:szCs w:val="28"/>
          <w:lang w:val="uk-UA"/>
        </w:rPr>
        <w:t>ізмом актуалізації є сценічна (у</w:t>
      </w:r>
      <w:r w:rsidRPr="00BD42BA">
        <w:rPr>
          <w:rFonts w:ascii="Times New Roman" w:hAnsi="Times New Roman" w:cs="Times New Roman"/>
          <w:sz w:val="28"/>
          <w:szCs w:val="28"/>
          <w:lang w:val="uk-UA"/>
        </w:rPr>
        <w:t xml:space="preserve"> широкому розумінні) співтворчість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виховног</w:t>
      </w:r>
      <w:r w:rsidR="00403F73">
        <w:rPr>
          <w:rFonts w:ascii="Times New Roman" w:hAnsi="Times New Roman" w:cs="Times New Roman"/>
          <w:sz w:val="28"/>
          <w:szCs w:val="28"/>
          <w:lang w:val="uk-UA"/>
        </w:rPr>
        <w:t>о процесу, результатом якої є за</w:t>
      </w:r>
      <w:r w:rsidRPr="00BD42BA">
        <w:rPr>
          <w:rFonts w:ascii="Times New Roman" w:hAnsi="Times New Roman" w:cs="Times New Roman"/>
          <w:sz w:val="28"/>
          <w:szCs w:val="28"/>
          <w:lang w:val="uk-UA"/>
        </w:rPr>
        <w:t>лучення вихованців-суб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до театральних, загальномистецьких і ширше – естетичних цінностей, що перетворюються на життєві потреби, входять у життєвий простір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 постають як чинники його внутрішнього світу і спрямовують його поведінку</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(О.</w:t>
      </w:r>
      <w:r w:rsidR="00403F73">
        <w:rPr>
          <w:rFonts w:ascii="Times New Roman" w:hAnsi="Times New Roman" w:cs="Times New Roman"/>
          <w:sz w:val="28"/>
          <w:szCs w:val="28"/>
          <w:lang w:val="uk-UA"/>
        </w:rPr>
        <w:t> </w:t>
      </w:r>
      <w:r w:rsidRPr="00BD42BA">
        <w:rPr>
          <w:rFonts w:ascii="Times New Roman" w:hAnsi="Times New Roman" w:cs="Times New Roman"/>
          <w:sz w:val="28"/>
          <w:szCs w:val="28"/>
          <w:lang w:val="uk-UA"/>
        </w:rPr>
        <w:t>Комаровська).</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є досить результативними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позакласній діяльності загальноосвітньої школи. Виокремлюють дві групи театрально-виховних технологій: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1) </w:t>
      </w:r>
      <w:r w:rsidRPr="00BD42BA">
        <w:rPr>
          <w:rFonts w:ascii="Times New Roman" w:hAnsi="Times New Roman" w:cs="Times New Roman"/>
          <w:i/>
          <w:sz w:val="28"/>
          <w:szCs w:val="28"/>
          <w:lang w:val="uk-UA"/>
        </w:rPr>
        <w:t>спрямовані на створення художньо-естетичного простору школи з використанням внутрішніх ресурсів колективу</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шкільні заходи з елементами театралізацій, театрально-сценічна творчість школярів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2) </w:t>
      </w:r>
      <w:r w:rsidRPr="00BD42BA">
        <w:rPr>
          <w:rFonts w:ascii="Times New Roman" w:hAnsi="Times New Roman" w:cs="Times New Roman"/>
          <w:i/>
          <w:sz w:val="28"/>
          <w:szCs w:val="28"/>
          <w:lang w:val="uk-UA"/>
        </w:rPr>
        <w:t>ті, що залучають ресурс зовнішнього оточення</w:t>
      </w:r>
      <w:r w:rsidR="00403F73">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 театрів, музеїв, позашкільних закладів, родинних традицій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обох груп можуть втілюватись як: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ігрові технології</w:t>
      </w:r>
      <w:r w:rsidR="00403F73">
        <w:rPr>
          <w:rFonts w:ascii="Times New Roman" w:hAnsi="Times New Roman" w:cs="Times New Roman"/>
          <w:sz w:val="28"/>
          <w:szCs w:val="28"/>
          <w:lang w:val="uk-UA"/>
        </w:rPr>
        <w:t xml:space="preserve"> (виходячи </w:t>
      </w:r>
      <w:r w:rsidRPr="00BD42BA">
        <w:rPr>
          <w:rFonts w:ascii="Times New Roman" w:hAnsi="Times New Roman" w:cs="Times New Roman"/>
          <w:sz w:val="28"/>
          <w:szCs w:val="28"/>
          <w:lang w:val="uk-UA"/>
        </w:rPr>
        <w:t>з</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різноманітних</w:t>
      </w:r>
      <w:r w:rsidR="00403F73">
        <w:rPr>
          <w:rFonts w:ascii="Times New Roman" w:hAnsi="Times New Roman" w:cs="Times New Roman"/>
          <w:sz w:val="28"/>
          <w:szCs w:val="28"/>
          <w:lang w:val="uk-UA"/>
        </w:rPr>
        <w:t xml:space="preserve"> їхніх</w:t>
      </w:r>
      <w:r w:rsidRPr="00BD42BA">
        <w:rPr>
          <w:rFonts w:ascii="Times New Roman" w:hAnsi="Times New Roman" w:cs="Times New Roman"/>
          <w:sz w:val="28"/>
          <w:szCs w:val="28"/>
          <w:lang w:val="uk-UA"/>
        </w:rPr>
        <w:t xml:space="preserve">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ігор-драматизацій як різновиду ділових ігор – активний розвиток у підлітків емпатії та рефлексії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моделюванні реальних життєвих ситуацій, здатності адекватної самооцінки;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театрально-імпровізаційні технології</w:t>
      </w:r>
      <w:r w:rsidRPr="00BD42BA">
        <w:rPr>
          <w:rFonts w:ascii="Times New Roman" w:hAnsi="Times New Roman" w:cs="Times New Roman"/>
          <w:sz w:val="28"/>
          <w:szCs w:val="28"/>
          <w:lang w:val="uk-UA"/>
        </w:rPr>
        <w:t>, близьк</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за змістом </w:t>
      </w:r>
      <w:r w:rsidR="00403F73">
        <w:rPr>
          <w:rFonts w:ascii="Times New Roman" w:hAnsi="Times New Roman" w:cs="Times New Roman"/>
          <w:sz w:val="28"/>
          <w:szCs w:val="28"/>
          <w:lang w:val="uk-UA"/>
        </w:rPr>
        <w:t>до ігор</w:t>
      </w:r>
      <w:r w:rsidRPr="00BD42BA">
        <w:rPr>
          <w:rFonts w:ascii="Times New Roman" w:hAnsi="Times New Roman" w:cs="Times New Roman"/>
          <w:sz w:val="28"/>
          <w:szCs w:val="28"/>
          <w:lang w:val="uk-UA"/>
        </w:rPr>
        <w:t>-драматизаці</w:t>
      </w:r>
      <w:r w:rsidR="00403F73">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які будуються</w:t>
      </w:r>
      <w:r w:rsidRPr="00BD42BA">
        <w:rPr>
          <w:rFonts w:ascii="Times New Roman" w:hAnsi="Times New Roman" w:cs="Times New Roman"/>
          <w:sz w:val="28"/>
          <w:szCs w:val="28"/>
          <w:lang w:val="uk-UA"/>
        </w:rPr>
        <w:t xml:space="preserve"> на входженні учасника (підлітка)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життєвий контекст конкретного персонажа художнього твору, що далі слугує предметом естетичного перетворення;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школа риторики</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театр як школа</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суть якої полягає у використанні театральних прийомів у широкому розумінні для набуття знань </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з будь-якої сфери життя</w:t>
      </w:r>
      <w:r w:rsidR="00403F73">
        <w:rPr>
          <w:rFonts w:ascii="Times New Roman" w:hAnsi="Times New Roman" w:cs="Times New Roman"/>
          <w:sz w:val="28"/>
          <w:szCs w:val="28"/>
          <w:lang w:val="uk-UA"/>
        </w:rPr>
        <w:t>, передусім через створення й</w:t>
      </w:r>
      <w:r w:rsidRPr="00BD42BA">
        <w:rPr>
          <w:rFonts w:ascii="Times New Roman" w:hAnsi="Times New Roman" w:cs="Times New Roman"/>
          <w:sz w:val="28"/>
          <w:szCs w:val="28"/>
          <w:lang w:val="uk-UA"/>
        </w:rPr>
        <w:t xml:space="preserve"> участь у театралізації знань та театралізації ситуацій набуття знань.</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Проблема впровадження театральних технологій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у процес професійної підготовки</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фахівців </w:t>
      </w:r>
      <w:r w:rsidRPr="00BD42BA">
        <w:rPr>
          <w:rFonts w:ascii="Times New Roman" w:hAnsi="Times New Roman" w:cs="Times New Roman"/>
          <w:sz w:val="28"/>
          <w:szCs w:val="28"/>
          <w:lang w:val="uk-UA"/>
        </w:rPr>
        <w:t>соціономічних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w:t>
      </w:r>
      <w:r w:rsidR="00403F73">
        <w:rPr>
          <w:rFonts w:ascii="Times New Roman" w:hAnsi="Times New Roman" w:cs="Times New Roman"/>
          <w:sz w:val="28"/>
          <w:szCs w:val="28"/>
          <w:lang w:val="uk-UA"/>
        </w:rPr>
        <w:t>ців соціальної сфери набувають у</w:t>
      </w:r>
      <w:r w:rsidRPr="00BD42BA">
        <w:rPr>
          <w:rFonts w:ascii="Times New Roman" w:hAnsi="Times New Roman" w:cs="Times New Roman"/>
          <w:sz w:val="28"/>
          <w:szCs w:val="28"/>
          <w:lang w:val="uk-UA"/>
        </w:rPr>
        <w:t>се більшого розповсюдження, досвід</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lastRenderedPageBreak/>
        <w:t>викор</w:t>
      </w:r>
      <w:r w:rsidR="00403F73">
        <w:rPr>
          <w:rFonts w:ascii="Times New Roman" w:hAnsi="Times New Roman" w:cs="Times New Roman"/>
          <w:sz w:val="28"/>
          <w:szCs w:val="28"/>
          <w:lang w:val="uk-UA"/>
        </w:rPr>
        <w:t>истання театральних технологій у</w:t>
      </w:r>
      <w:r w:rsidRPr="00BD42BA">
        <w:rPr>
          <w:rFonts w:ascii="Times New Roman" w:hAnsi="Times New Roman" w:cs="Times New Roman"/>
          <w:sz w:val="28"/>
          <w:szCs w:val="28"/>
          <w:lang w:val="uk-UA"/>
        </w:rPr>
        <w:t xml:space="preserve"> освітньо-виховному процесі сер</w:t>
      </w:r>
      <w:r w:rsidR="00403F73">
        <w:rPr>
          <w:rFonts w:ascii="Times New Roman" w:hAnsi="Times New Roman" w:cs="Times New Roman"/>
          <w:sz w:val="28"/>
          <w:szCs w:val="28"/>
          <w:lang w:val="uk-UA"/>
        </w:rPr>
        <w:t>едньої та вищої школи достатній</w:t>
      </w:r>
      <w:r w:rsidRPr="00BD42BA">
        <w:rPr>
          <w:rFonts w:ascii="Times New Roman" w:hAnsi="Times New Roman" w:cs="Times New Roman"/>
          <w:sz w:val="28"/>
          <w:szCs w:val="28"/>
          <w:lang w:val="uk-UA"/>
        </w:rPr>
        <w:t xml:space="preserve"> як в Україні, так і за кордоном.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комунікативність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самоорганізованість та працездатність, позитивна самооцінка, доброзичливість, повага до людей, інтелігентність</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відкритість тощо.</w:t>
      </w:r>
    </w:p>
    <w:p w:rsid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w:t>
      </w:r>
      <w:r w:rsidR="00403F73">
        <w:rPr>
          <w:rFonts w:ascii="Times New Roman" w:hAnsi="Times New Roman" w:cs="Times New Roman"/>
          <w:sz w:val="28"/>
          <w:szCs w:val="28"/>
          <w:lang w:val="uk-UA"/>
        </w:rPr>
        <w:t>ніх</w:t>
      </w:r>
      <w:r w:rsidRPr="00BD42BA">
        <w:rPr>
          <w:rFonts w:ascii="Times New Roman" w:hAnsi="Times New Roman" w:cs="Times New Roman"/>
          <w:sz w:val="28"/>
          <w:szCs w:val="28"/>
          <w:lang w:val="uk-UA"/>
        </w:rPr>
        <w:t xml:space="preserve"> батьків, </w:t>
      </w:r>
      <w:r w:rsidR="00403F73">
        <w:rPr>
          <w:rFonts w:ascii="Times New Roman" w:hAnsi="Times New Roman" w:cs="Times New Roman"/>
          <w:sz w:val="28"/>
          <w:szCs w:val="28"/>
          <w:lang w:val="uk-UA"/>
        </w:rPr>
        <w:t>які</w:t>
      </w:r>
      <w:r w:rsidRPr="00BD42BA">
        <w:rPr>
          <w:rFonts w:ascii="Times New Roman" w:hAnsi="Times New Roman" w:cs="Times New Roman"/>
          <w:sz w:val="28"/>
          <w:szCs w:val="28"/>
          <w:lang w:val="uk-UA"/>
        </w:rPr>
        <w:t xml:space="preserve"> опинилися </w:t>
      </w:r>
      <w:r w:rsidR="00403F73">
        <w:rPr>
          <w:rFonts w:ascii="Times New Roman" w:hAnsi="Times New Roman" w:cs="Times New Roman"/>
          <w:sz w:val="28"/>
          <w:szCs w:val="28"/>
          <w:lang w:val="uk-UA"/>
        </w:rPr>
        <w:t>в </w:t>
      </w:r>
      <w:r w:rsidRPr="00BD42BA">
        <w:rPr>
          <w:rFonts w:ascii="Times New Roman" w:hAnsi="Times New Roman" w:cs="Times New Roman"/>
          <w:sz w:val="28"/>
          <w:szCs w:val="28"/>
          <w:lang w:val="uk-UA"/>
        </w:rPr>
        <w:t>складних життєвих обставинах, внутрішньо переміщених осіб тощо</w:t>
      </w:r>
      <w:r w:rsidR="00403F73">
        <w:rPr>
          <w:rFonts w:ascii="Times New Roman" w:hAnsi="Times New Roman" w:cs="Times New Roman"/>
          <w:sz w:val="28"/>
          <w:szCs w:val="28"/>
          <w:lang w:val="uk-UA"/>
        </w:rPr>
        <w:t>.</w:t>
      </w:r>
    </w:p>
    <w:p w:rsidR="008513C0" w:rsidRPr="00BD42BA" w:rsidRDefault="008513C0" w:rsidP="00403F73">
      <w:pPr>
        <w:spacing w:after="0" w:line="240" w:lineRule="auto"/>
        <w:ind w:firstLine="709"/>
        <w:jc w:val="both"/>
        <w:rPr>
          <w:rFonts w:ascii="Times New Roman" w:hAnsi="Times New Roman" w:cs="Times New Roman"/>
          <w:sz w:val="28"/>
          <w:szCs w:val="28"/>
          <w:lang w:val="uk-UA"/>
        </w:rPr>
      </w:pP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b/>
          <w:sz w:val="28"/>
          <w:szCs w:val="28"/>
          <w:lang w:val="uk-UA"/>
        </w:rPr>
        <w:t>Форум-театр</w:t>
      </w:r>
      <w:r w:rsidR="00F91C29">
        <w:rPr>
          <w:b/>
          <w:sz w:val="28"/>
          <w:szCs w:val="28"/>
          <w:lang w:val="uk-UA"/>
        </w:rPr>
        <w:t xml:space="preserve"> – </w:t>
      </w:r>
      <w:r w:rsidRPr="00BD42BA">
        <w:rPr>
          <w:sz w:val="28"/>
          <w:szCs w:val="28"/>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w:t>
      </w:r>
      <w:r w:rsidR="00403F73">
        <w:rPr>
          <w:sz w:val="28"/>
          <w:szCs w:val="28"/>
          <w:lang w:val="uk-UA"/>
        </w:rPr>
        <w:t> </w:t>
      </w:r>
      <w:r w:rsidRPr="00BD42BA">
        <w:rPr>
          <w:sz w:val="28"/>
          <w:szCs w:val="28"/>
          <w:lang w:val="uk-UA"/>
        </w:rPr>
        <w:t xml:space="preserve">Боаль, який створив перший вуличний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визначається як сис</w:t>
      </w:r>
      <w:r w:rsidR="00403F73">
        <w:rPr>
          <w:sz w:val="28"/>
          <w:szCs w:val="28"/>
          <w:lang w:val="uk-UA"/>
        </w:rPr>
        <w:t>тема вправ, ігор та методів, що</w:t>
      </w:r>
      <w:r w:rsidRPr="00BD42BA">
        <w:rPr>
          <w:sz w:val="28"/>
          <w:szCs w:val="28"/>
          <w:lang w:val="uk-UA"/>
        </w:rPr>
        <w:t xml:space="preserve"> базуються на </w:t>
      </w:r>
      <w:r w:rsidR="00E44898">
        <w:rPr>
          <w:sz w:val="28"/>
          <w:szCs w:val="28"/>
          <w:lang w:val="uk-UA"/>
        </w:rPr>
        <w:t>«</w:t>
      </w:r>
      <w:r w:rsidRPr="00BD42BA">
        <w:rPr>
          <w:sz w:val="28"/>
          <w:szCs w:val="28"/>
          <w:lang w:val="uk-UA"/>
        </w:rPr>
        <w:t>сутнісному театрі</w:t>
      </w:r>
      <w:r w:rsidR="00E44898">
        <w:rPr>
          <w:sz w:val="28"/>
          <w:szCs w:val="28"/>
          <w:lang w:val="uk-UA"/>
        </w:rPr>
        <w:t>»</w:t>
      </w:r>
      <w:r w:rsidRPr="00BD42BA">
        <w:rPr>
          <w:sz w:val="28"/>
          <w:szCs w:val="28"/>
          <w:lang w:val="uk-UA"/>
        </w:rPr>
        <w:t>, щоб допомогти чоловікам і жінкам розвинути в собі найсуттєвіше, притаманне їм як людським істотам.</w:t>
      </w:r>
      <w:r w:rsidR="00040A50">
        <w:rPr>
          <w:sz w:val="28"/>
          <w:szCs w:val="28"/>
          <w:lang w:val="uk-UA"/>
        </w:rPr>
        <w:t xml:space="preserve"> </w:t>
      </w:r>
      <w:r w:rsidRPr="00BD42BA">
        <w:rPr>
          <w:sz w:val="28"/>
          <w:szCs w:val="28"/>
          <w:lang w:val="uk-UA"/>
        </w:rPr>
        <w:t xml:space="preserve"> У Декларації принципів форум-театру, прийн</w:t>
      </w:r>
      <w:r w:rsidR="00403F73">
        <w:rPr>
          <w:sz w:val="28"/>
          <w:szCs w:val="28"/>
          <w:lang w:val="uk-UA"/>
        </w:rPr>
        <w:t>ятій</w:t>
      </w:r>
      <w:r w:rsidRPr="00BD42BA">
        <w:rPr>
          <w:sz w:val="28"/>
          <w:szCs w:val="28"/>
          <w:lang w:val="uk-UA"/>
        </w:rPr>
        <w:t xml:space="preserve"> організацією </w:t>
      </w:r>
      <w:r w:rsidR="00E44898">
        <w:rPr>
          <w:sz w:val="28"/>
          <w:szCs w:val="28"/>
          <w:lang w:val="uk-UA"/>
        </w:rPr>
        <w:t>«</w:t>
      </w:r>
      <w:r w:rsidRPr="00BD42BA">
        <w:rPr>
          <w:sz w:val="28"/>
          <w:szCs w:val="28"/>
          <w:lang w:val="uk-UA"/>
        </w:rPr>
        <w:t>Міжнародний театр пригнічених</w:t>
      </w:r>
      <w:r w:rsidR="00E44898">
        <w:rPr>
          <w:sz w:val="28"/>
          <w:szCs w:val="28"/>
          <w:lang w:val="uk-UA"/>
        </w:rPr>
        <w:t>»</w:t>
      </w:r>
      <w:r w:rsidRPr="00BD42BA">
        <w:rPr>
          <w:sz w:val="28"/>
          <w:szCs w:val="28"/>
          <w:lang w:val="uk-UA"/>
        </w:rPr>
        <w:t>,</w:t>
      </w:r>
      <w:r w:rsidR="00040A50">
        <w:rPr>
          <w:sz w:val="28"/>
          <w:szCs w:val="28"/>
          <w:lang w:val="uk-UA"/>
        </w:rPr>
        <w:t xml:space="preserve"> </w:t>
      </w:r>
      <w:r w:rsidR="00403F73">
        <w:rPr>
          <w:sz w:val="28"/>
          <w:szCs w:val="28"/>
          <w:lang w:val="uk-UA"/>
        </w:rPr>
        <w:t>сформульовані основні</w:t>
      </w:r>
      <w:r w:rsidR="00040A50">
        <w:rPr>
          <w:sz w:val="28"/>
          <w:szCs w:val="28"/>
          <w:lang w:val="uk-UA"/>
        </w:rPr>
        <w:t xml:space="preserve"> </w:t>
      </w:r>
      <w:r w:rsidRPr="00BD42BA">
        <w:rPr>
          <w:sz w:val="28"/>
          <w:szCs w:val="28"/>
          <w:lang w:val="uk-UA"/>
        </w:rPr>
        <w:t>положення, що визначають його функціонування. Основна мета Театру пригнічених</w:t>
      </w:r>
      <w:r w:rsidR="00F91C29">
        <w:rPr>
          <w:sz w:val="28"/>
          <w:szCs w:val="28"/>
          <w:lang w:val="uk-UA"/>
        </w:rPr>
        <w:t xml:space="preserve"> – </w:t>
      </w:r>
      <w:r w:rsidRPr="00BD42BA">
        <w:rPr>
          <w:sz w:val="28"/>
          <w:szCs w:val="28"/>
          <w:lang w:val="uk-UA"/>
        </w:rPr>
        <w:t>гуманізація суспільства</w:t>
      </w:r>
      <w:r w:rsidRPr="00BD42BA">
        <w:rPr>
          <w:color w:val="FF0000"/>
          <w:sz w:val="28"/>
          <w:szCs w:val="28"/>
          <w:lang w:val="uk-UA"/>
        </w:rPr>
        <w:t xml:space="preserve">. </w:t>
      </w:r>
      <w:r w:rsidRPr="00BD42BA">
        <w:rPr>
          <w:sz w:val="28"/>
          <w:szCs w:val="28"/>
          <w:lang w:val="uk-UA"/>
        </w:rPr>
        <w:t xml:space="preserve">Головною темою вистав форум-театру є ситуація пригнічення та насильства в його різноманітних проявах, тому й сам театр називається –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Сам пройшовши через тортури, А.</w:t>
      </w:r>
      <w:r w:rsidR="00403F73">
        <w:rPr>
          <w:sz w:val="28"/>
          <w:szCs w:val="28"/>
          <w:lang w:val="uk-UA"/>
        </w:rPr>
        <w:t> </w:t>
      </w:r>
      <w:r w:rsidRPr="00BD42BA">
        <w:rPr>
          <w:sz w:val="28"/>
          <w:szCs w:val="28"/>
          <w:lang w:val="uk-UA"/>
        </w:rPr>
        <w:t>Боаль зрозумів, що допомогти пригніченим можна через зміну іхньої власної поведінки і ставлення до проблеми.</w:t>
      </w:r>
    </w:p>
    <w:p w:rsidR="00BD42BA" w:rsidRPr="00BD42BA" w:rsidRDefault="00040A50" w:rsidP="00403F73">
      <w:pPr>
        <w:pStyle w:val="a9"/>
        <w:shd w:val="clear" w:color="auto" w:fill="FDFDFD"/>
        <w:spacing w:before="0" w:beforeAutospacing="0" w:after="0" w:afterAutospacing="0"/>
        <w:ind w:firstLine="709"/>
        <w:jc w:val="both"/>
        <w:rPr>
          <w:sz w:val="28"/>
          <w:szCs w:val="28"/>
          <w:lang w:val="uk-UA"/>
        </w:rPr>
      </w:pPr>
      <w:r>
        <w:rPr>
          <w:sz w:val="28"/>
          <w:szCs w:val="28"/>
          <w:lang w:val="uk-UA"/>
        </w:rPr>
        <w:t xml:space="preserve"> </w:t>
      </w:r>
      <w:r w:rsidR="00BD42BA" w:rsidRPr="00BD42BA">
        <w:rPr>
          <w:sz w:val="28"/>
          <w:szCs w:val="28"/>
          <w:lang w:val="uk-UA"/>
        </w:rPr>
        <w:t>Форум-театр</w:t>
      </w:r>
      <w:r>
        <w:rPr>
          <w:sz w:val="28"/>
          <w:szCs w:val="28"/>
          <w:lang w:val="uk-UA"/>
        </w:rPr>
        <w:t xml:space="preserve"> </w:t>
      </w:r>
      <w:r w:rsidR="00BD42BA" w:rsidRPr="00BD42BA">
        <w:rPr>
          <w:sz w:val="28"/>
          <w:szCs w:val="28"/>
          <w:lang w:val="uk-UA"/>
        </w:rPr>
        <w:t>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Сутність методики форум-театру</w:t>
      </w:r>
      <w:r w:rsidR="00F91C29">
        <w:rPr>
          <w:sz w:val="28"/>
          <w:szCs w:val="28"/>
          <w:lang w:val="uk-UA"/>
        </w:rPr>
        <w:t xml:space="preserve"> – </w:t>
      </w:r>
      <w:r w:rsidR="00A12691">
        <w:rPr>
          <w:sz w:val="28"/>
          <w:szCs w:val="28"/>
          <w:lang w:val="uk-UA"/>
        </w:rPr>
        <w:t>це пошук у</w:t>
      </w:r>
      <w:r w:rsidRPr="00BD42BA">
        <w:rPr>
          <w:sz w:val="28"/>
          <w:szCs w:val="28"/>
          <w:lang w:val="uk-UA"/>
        </w:rPr>
        <w:t xml:space="preserve"> рамках запропонованої вистави разом із глядачами шляхів вирішення проблеми чи виходу зі складної життєвої ситуації.</w:t>
      </w:r>
      <w:r w:rsidR="00040A50">
        <w:rPr>
          <w:sz w:val="28"/>
          <w:szCs w:val="28"/>
          <w:lang w:val="uk-UA"/>
        </w:rPr>
        <w:t xml:space="preserve"> </w:t>
      </w:r>
      <w:r w:rsidR="00A12691">
        <w:rPr>
          <w:sz w:val="28"/>
          <w:szCs w:val="28"/>
          <w:lang w:val="uk-UA"/>
        </w:rPr>
        <w:t xml:space="preserve"> Спектакль триває 10–</w:t>
      </w:r>
      <w:r w:rsidRPr="00BD42BA">
        <w:rPr>
          <w:sz w:val="28"/>
          <w:szCs w:val="28"/>
          <w:lang w:val="uk-UA"/>
        </w:rPr>
        <w:t>20 хвилин і складається</w:t>
      </w:r>
      <w:r w:rsidR="00040A50">
        <w:rPr>
          <w:sz w:val="28"/>
          <w:szCs w:val="28"/>
          <w:lang w:val="uk-UA"/>
        </w:rPr>
        <w:t xml:space="preserve"> </w:t>
      </w:r>
      <w:r w:rsidRPr="00BD42BA">
        <w:rPr>
          <w:sz w:val="28"/>
          <w:szCs w:val="28"/>
          <w:lang w:val="uk-UA"/>
        </w:rPr>
        <w:t>з 3</w:t>
      </w:r>
      <w:r w:rsidR="00A12691">
        <w:rPr>
          <w:sz w:val="28"/>
          <w:szCs w:val="28"/>
          <w:lang w:val="uk-UA"/>
        </w:rPr>
        <w:t>–</w:t>
      </w:r>
      <w:r w:rsidRPr="00BD42BA">
        <w:rPr>
          <w:sz w:val="28"/>
          <w:szCs w:val="28"/>
          <w:lang w:val="uk-UA"/>
        </w:rPr>
        <w:t>6 чітко структурованих мізансцен. Р</w:t>
      </w:r>
      <w:r w:rsidR="00A12691">
        <w:rPr>
          <w:sz w:val="28"/>
          <w:szCs w:val="28"/>
          <w:lang w:val="uk-UA"/>
        </w:rPr>
        <w:t>озробляється спектакль групою, яка</w:t>
      </w:r>
      <w:r w:rsidRPr="00BD42BA">
        <w:rPr>
          <w:sz w:val="28"/>
          <w:szCs w:val="28"/>
          <w:lang w:val="uk-UA"/>
        </w:rPr>
        <w:t xml:space="preserve"> працює під керівництвом фасилітатора, і програється акторами. Дуже важливим є попередній перегляд спектаклю ведучим (джокером), щоб він знав розставлення акцентів у театральній дії. </w:t>
      </w:r>
      <w:r w:rsidR="00A12691">
        <w:rPr>
          <w:sz w:val="28"/>
          <w:szCs w:val="28"/>
          <w:lang w:val="uk-UA"/>
        </w:rPr>
        <w:t xml:space="preserve">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Фази форум-театру: </w:t>
      </w:r>
      <w:r w:rsidR="00E44898">
        <w:rPr>
          <w:sz w:val="28"/>
          <w:szCs w:val="28"/>
          <w:lang w:val="uk-UA"/>
        </w:rPr>
        <w:t>«</w:t>
      </w:r>
      <w:r w:rsidRPr="00BD42BA">
        <w:rPr>
          <w:sz w:val="28"/>
          <w:szCs w:val="28"/>
          <w:lang w:val="uk-UA"/>
        </w:rPr>
        <w:t>розігрів</w:t>
      </w:r>
      <w:r w:rsidR="00E44898">
        <w:rPr>
          <w:sz w:val="28"/>
          <w:szCs w:val="28"/>
          <w:lang w:val="uk-UA"/>
        </w:rPr>
        <w:t>»</w:t>
      </w:r>
      <w:r w:rsidRPr="00BD42BA">
        <w:rPr>
          <w:sz w:val="28"/>
          <w:szCs w:val="28"/>
          <w:lang w:val="uk-UA"/>
        </w:rPr>
        <w:t>, перегляд спектаклю,</w:t>
      </w:r>
      <w:r w:rsidR="00A12691">
        <w:rPr>
          <w:sz w:val="28"/>
          <w:szCs w:val="28"/>
          <w:lang w:val="uk-UA"/>
        </w:rPr>
        <w:t xml:space="preserve"> </w:t>
      </w:r>
      <w:r w:rsidRPr="00BD42BA">
        <w:rPr>
          <w:sz w:val="28"/>
          <w:szCs w:val="28"/>
          <w:lang w:val="uk-UA"/>
        </w:rPr>
        <w:t>форум, передача профілактичної інформації,</w:t>
      </w:r>
      <w:r w:rsidR="00A12691">
        <w:rPr>
          <w:sz w:val="28"/>
          <w:szCs w:val="28"/>
          <w:lang w:val="uk-UA"/>
        </w:rPr>
        <w:t xml:space="preserve"> </w:t>
      </w:r>
      <w:r w:rsidRPr="00BD42BA">
        <w:rPr>
          <w:sz w:val="28"/>
          <w:szCs w:val="28"/>
          <w:lang w:val="uk-UA"/>
        </w:rPr>
        <w:t>зворотній зв</w:t>
      </w:r>
      <w:r w:rsidR="00585317">
        <w:rPr>
          <w:sz w:val="28"/>
          <w:szCs w:val="28"/>
          <w:lang w:val="uk-UA"/>
        </w:rPr>
        <w:t>’</w:t>
      </w:r>
      <w:r w:rsidRPr="00BD42BA">
        <w:rPr>
          <w:sz w:val="28"/>
          <w:szCs w:val="28"/>
          <w:lang w:val="uk-UA"/>
        </w:rPr>
        <w:t xml:space="preserve">язок, обговорення акторами </w:t>
      </w:r>
      <w:r w:rsidR="00A12691">
        <w:rPr>
          <w:sz w:val="28"/>
          <w:szCs w:val="28"/>
          <w:lang w:val="uk-UA"/>
        </w:rPr>
        <w:t>й</w:t>
      </w:r>
      <w:r w:rsidRPr="00BD42BA">
        <w:rPr>
          <w:sz w:val="28"/>
          <w:szCs w:val="28"/>
          <w:lang w:val="uk-UA"/>
        </w:rPr>
        <w:t xml:space="preserve"> фахівцями.</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lastRenderedPageBreak/>
        <w:t xml:space="preserve"> Ведучий (джокер) перед початком вистави знайомить учасни</w:t>
      </w:r>
      <w:r w:rsidR="00A12691">
        <w:rPr>
          <w:sz w:val="28"/>
          <w:szCs w:val="28"/>
          <w:lang w:val="uk-UA"/>
        </w:rPr>
        <w:t>ків-глядачів із проблемою, яку ви</w:t>
      </w:r>
      <w:r w:rsidRPr="00BD42BA">
        <w:rPr>
          <w:sz w:val="28"/>
          <w:szCs w:val="28"/>
          <w:lang w:val="uk-UA"/>
        </w:rPr>
        <w:t>світлюватиме спектакль. Після спектаклю проводиться інтерактивне опитування глядачів щодо усвідомлення проблеми та її наслідків для конкретної особи</w:t>
      </w:r>
      <w:r w:rsidR="00A12691">
        <w:rPr>
          <w:sz w:val="28"/>
          <w:szCs w:val="28"/>
          <w:lang w:val="uk-UA"/>
        </w:rPr>
        <w:t>стості</w:t>
      </w:r>
      <w:r w:rsidRPr="00BD42BA">
        <w:rPr>
          <w:sz w:val="28"/>
          <w:szCs w:val="28"/>
          <w:lang w:val="uk-UA"/>
        </w:rPr>
        <w:t xml:space="preserve"> </w:t>
      </w:r>
      <w:r w:rsidR="00A12691">
        <w:rPr>
          <w:sz w:val="28"/>
          <w:szCs w:val="28"/>
          <w:lang w:val="uk-UA"/>
        </w:rPr>
        <w:t>й</w:t>
      </w:r>
      <w:r w:rsidRPr="00BD42BA">
        <w:rPr>
          <w:sz w:val="28"/>
          <w:szCs w:val="28"/>
          <w:lang w:val="uk-UA"/>
        </w:rPr>
        <w:t xml:space="preserve"> </w:t>
      </w:r>
      <w:r w:rsidR="00A12691">
        <w:rPr>
          <w:sz w:val="28"/>
          <w:szCs w:val="28"/>
          <w:lang w:val="uk-UA"/>
        </w:rPr>
        <w:t>у</w:t>
      </w:r>
      <w:r w:rsidRPr="00BD42BA">
        <w:rPr>
          <w:sz w:val="28"/>
          <w:szCs w:val="28"/>
          <w:lang w:val="uk-UA"/>
        </w:rPr>
        <w:t>сього суспільства. Обговорюються можливі варіанти поліпшення ситуації, які пропонують глядачі. При повторному програванні спектаклю, коли з</w:t>
      </w:r>
      <w:r w:rsidR="00585317">
        <w:rPr>
          <w:sz w:val="28"/>
          <w:szCs w:val="28"/>
          <w:lang w:val="uk-UA"/>
        </w:rPr>
        <w:t>’</w:t>
      </w:r>
      <w:r w:rsidRPr="00BD42BA">
        <w:rPr>
          <w:sz w:val="28"/>
          <w:szCs w:val="28"/>
          <w:lang w:val="uk-UA"/>
        </w:rPr>
        <w:t>являється шанс змінити (поліпшити) ситуацію</w:t>
      </w:r>
      <w:r w:rsidR="00A12691">
        <w:rPr>
          <w:sz w:val="28"/>
          <w:szCs w:val="28"/>
          <w:lang w:val="uk-UA"/>
        </w:rPr>
        <w:t>,</w:t>
      </w:r>
      <w:r w:rsidR="00040A50">
        <w:rPr>
          <w:sz w:val="28"/>
          <w:szCs w:val="28"/>
          <w:lang w:val="uk-UA"/>
        </w:rPr>
        <w:t xml:space="preserve"> </w:t>
      </w:r>
      <w:r w:rsidRPr="00BD42BA">
        <w:rPr>
          <w:sz w:val="28"/>
          <w:szCs w:val="28"/>
          <w:lang w:val="uk-UA"/>
        </w:rPr>
        <w:t xml:space="preserve">і </w:t>
      </w:r>
      <w:r w:rsidR="00A12691">
        <w:rPr>
          <w:sz w:val="28"/>
          <w:szCs w:val="28"/>
          <w:lang w:val="uk-UA"/>
        </w:rPr>
        <w:t>в</w:t>
      </w:r>
      <w:r w:rsidRPr="00BD42BA">
        <w:rPr>
          <w:sz w:val="28"/>
          <w:szCs w:val="28"/>
          <w:lang w:val="uk-UA"/>
        </w:rPr>
        <w:t xml:space="preserve"> когось із глядачів виникає ідея, як це зробити, він або вона говорить </w:t>
      </w:r>
      <w:r w:rsidR="00E44898">
        <w:rPr>
          <w:sz w:val="28"/>
          <w:szCs w:val="28"/>
          <w:lang w:val="uk-UA"/>
        </w:rPr>
        <w:t>«</w:t>
      </w:r>
      <w:r w:rsidRPr="00BD42BA">
        <w:rPr>
          <w:sz w:val="28"/>
          <w:szCs w:val="28"/>
          <w:lang w:val="uk-UA"/>
        </w:rPr>
        <w:t>СТОП</w:t>
      </w:r>
      <w:r w:rsidR="00E44898">
        <w:rPr>
          <w:sz w:val="28"/>
          <w:szCs w:val="28"/>
          <w:lang w:val="uk-UA"/>
        </w:rPr>
        <w:t>»</w:t>
      </w:r>
      <w:r w:rsidRPr="00BD42BA">
        <w:rPr>
          <w:sz w:val="28"/>
          <w:szCs w:val="28"/>
          <w:lang w:val="uk-UA"/>
        </w:rPr>
        <w:t>, виходить на сцену, змінює персонаж і показує, як</w:t>
      </w:r>
      <w:r w:rsidR="00A12691">
        <w:rPr>
          <w:sz w:val="28"/>
          <w:szCs w:val="28"/>
          <w:lang w:val="uk-UA"/>
        </w:rPr>
        <w:t>,</w:t>
      </w:r>
      <w:r w:rsidRPr="00BD42BA">
        <w:rPr>
          <w:sz w:val="28"/>
          <w:szCs w:val="28"/>
          <w:lang w:val="uk-UA"/>
        </w:rPr>
        <w:t xml:space="preserve"> на його (її) думку, варто поводитись або що говорит</w:t>
      </w:r>
      <w:r w:rsidR="00A12691">
        <w:rPr>
          <w:sz w:val="28"/>
          <w:szCs w:val="28"/>
          <w:lang w:val="uk-UA"/>
        </w:rPr>
        <w:t>и для зміни ситуації на к</w:t>
      </w:r>
      <w:r w:rsidRPr="00BD42BA">
        <w:rPr>
          <w:sz w:val="28"/>
          <w:szCs w:val="28"/>
          <w:lang w:val="uk-UA"/>
        </w:rPr>
        <w:t xml:space="preserve">раще.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Цільові групи, </w:t>
      </w:r>
      <w:r w:rsidR="00A12691">
        <w:rPr>
          <w:sz w:val="28"/>
          <w:szCs w:val="28"/>
          <w:lang w:val="uk-UA"/>
        </w:rPr>
        <w:t>і</w:t>
      </w:r>
      <w:r w:rsidRPr="00BD42BA">
        <w:rPr>
          <w:sz w:val="28"/>
          <w:szCs w:val="28"/>
          <w:lang w:val="uk-UA"/>
        </w:rPr>
        <w:t>з якими працює форум-театр, включають:</w:t>
      </w:r>
    </w:p>
    <w:p w:rsidR="00BD42BA" w:rsidRPr="00BD42BA" w:rsidRDefault="00A12691"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BD42BA" w:rsidRPr="00BD42BA">
        <w:rPr>
          <w:rFonts w:ascii="Times New Roman" w:eastAsia="Times New Roman" w:hAnsi="Times New Roman" w:cs="Times New Roman"/>
          <w:sz w:val="28"/>
          <w:szCs w:val="28"/>
          <w:lang w:val="uk-UA" w:eastAsia="ru-RU"/>
        </w:rPr>
        <w:t xml:space="preserve">пригнічених осіб, які потрапили </w:t>
      </w:r>
      <w:r>
        <w:rPr>
          <w:rFonts w:ascii="Times New Roman" w:eastAsia="Times New Roman" w:hAnsi="Times New Roman" w:cs="Times New Roman"/>
          <w:sz w:val="28"/>
          <w:szCs w:val="28"/>
          <w:lang w:val="uk-UA" w:eastAsia="ru-RU"/>
        </w:rPr>
        <w:t>в</w:t>
      </w:r>
      <w:r w:rsidR="00BD42BA" w:rsidRPr="00BD42BA">
        <w:rPr>
          <w:rFonts w:ascii="Times New Roman" w:eastAsia="Times New Roman" w:hAnsi="Times New Roman" w:cs="Times New Roman"/>
          <w:sz w:val="28"/>
          <w:szCs w:val="28"/>
          <w:lang w:val="uk-UA" w:eastAsia="ru-RU"/>
        </w:rPr>
        <w:t xml:space="preserve">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2) пересічних членів суспільства, які можуть опинитися в складних життєвих ситуаціях через необізнаність</w:t>
      </w:r>
      <w:r w:rsidR="00A12691">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язнені колоній та інші;</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3) </w:t>
      </w:r>
      <w:r w:rsidR="00A12691">
        <w:rPr>
          <w:rFonts w:ascii="Times New Roman" w:eastAsia="Times New Roman" w:hAnsi="Times New Roman" w:cs="Times New Roman"/>
          <w:sz w:val="28"/>
          <w:szCs w:val="28"/>
          <w:lang w:val="uk-UA" w:eastAsia="ru-RU"/>
        </w:rPr>
        <w:t>осіб</w:t>
      </w:r>
      <w:r w:rsidRPr="00BD42BA">
        <w:rPr>
          <w:rFonts w:ascii="Times New Roman" w:eastAsia="Times New Roman" w:hAnsi="Times New Roman" w:cs="Times New Roman"/>
          <w:sz w:val="28"/>
          <w:szCs w:val="28"/>
          <w:lang w:val="uk-UA" w:eastAsia="ru-RU"/>
        </w:rPr>
        <w:t>, які мають покращити ситуацію в суспільстві шляхом проведення попередж</w:t>
      </w:r>
      <w:r w:rsidR="00A12691">
        <w:rPr>
          <w:rFonts w:ascii="Times New Roman" w:eastAsia="Times New Roman" w:hAnsi="Times New Roman" w:cs="Times New Roman"/>
          <w:sz w:val="28"/>
          <w:szCs w:val="28"/>
          <w:lang w:val="uk-UA" w:eastAsia="ru-RU"/>
        </w:rPr>
        <w:t>увальних</w:t>
      </w:r>
      <w:r w:rsidRPr="00BD42BA">
        <w:rPr>
          <w:rFonts w:ascii="Times New Roman" w:eastAsia="Times New Roman" w:hAnsi="Times New Roman" w:cs="Times New Roman"/>
          <w:sz w:val="28"/>
          <w:szCs w:val="28"/>
          <w:lang w:val="uk-UA" w:eastAsia="ru-RU"/>
        </w:rPr>
        <w:t xml:space="preserve"> заходів та надання допомоги людям, </w:t>
      </w:r>
      <w:r w:rsidR="00A12691">
        <w:rPr>
          <w:rFonts w:ascii="Times New Roman" w:eastAsia="Times New Roman" w:hAnsi="Times New Roman" w:cs="Times New Roman"/>
          <w:sz w:val="28"/>
          <w:szCs w:val="28"/>
          <w:lang w:val="uk-UA" w:eastAsia="ru-RU"/>
        </w:rPr>
        <w:t>які</w:t>
      </w:r>
      <w:r w:rsidRPr="00BD42BA">
        <w:rPr>
          <w:rFonts w:ascii="Times New Roman" w:eastAsia="Times New Roman" w:hAnsi="Times New Roman" w:cs="Times New Roman"/>
          <w:sz w:val="28"/>
          <w:szCs w:val="28"/>
          <w:lang w:val="uk-UA" w:eastAsia="ru-RU"/>
        </w:rPr>
        <w:t xml:space="preserve"> потерпають від пригнічення: соціальні працівники, медики, правоохоронці, члени недержавних громадських організацій.</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Форум-театр підходить для будь-якої особи чи групи, яка могла б ідентифікувати себе з </w:t>
      </w:r>
      <w:r w:rsidR="00A12691">
        <w:rPr>
          <w:rFonts w:ascii="Times New Roman" w:eastAsia="Times New Roman" w:hAnsi="Times New Roman" w:cs="Times New Roman"/>
          <w:sz w:val="28"/>
          <w:szCs w:val="28"/>
          <w:lang w:val="uk-UA" w:eastAsia="ru-RU"/>
        </w:rPr>
        <w:t xml:space="preserve">тим, хто </w:t>
      </w:r>
      <w:r w:rsidRPr="00BD42BA">
        <w:rPr>
          <w:rFonts w:ascii="Times New Roman" w:eastAsia="Times New Roman" w:hAnsi="Times New Roman" w:cs="Times New Roman"/>
          <w:sz w:val="28"/>
          <w:szCs w:val="28"/>
          <w:lang w:val="uk-UA" w:eastAsia="ru-RU"/>
        </w:rPr>
        <w:t>потерпа</w:t>
      </w:r>
      <w:r w:rsidR="00A12691">
        <w:rPr>
          <w:rFonts w:ascii="Times New Roman" w:eastAsia="Times New Roman" w:hAnsi="Times New Roman" w:cs="Times New Roman"/>
          <w:sz w:val="28"/>
          <w:szCs w:val="28"/>
          <w:lang w:val="uk-UA" w:eastAsia="ru-RU"/>
        </w:rPr>
        <w:t>є</w:t>
      </w:r>
      <w:r w:rsidRPr="00BD42BA">
        <w:rPr>
          <w:rFonts w:ascii="Times New Roman" w:eastAsia="Times New Roman" w:hAnsi="Times New Roman" w:cs="Times New Roman"/>
          <w:sz w:val="28"/>
          <w:szCs w:val="28"/>
          <w:lang w:val="uk-UA" w:eastAsia="ru-RU"/>
        </w:rPr>
        <w:t xml:space="preserve"> від пригнічення.</w:t>
      </w:r>
    </w:p>
    <w:p w:rsidR="00BD42BA" w:rsidRPr="00BD42BA" w:rsidRDefault="00BD42BA" w:rsidP="00A12691">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w:t>
      </w:r>
      <w:r w:rsidR="00A12691">
        <w:rPr>
          <w:rFonts w:ascii="Times New Roman" w:hAnsi="Times New Roman" w:cs="Times New Roman"/>
          <w:sz w:val="28"/>
          <w:szCs w:val="28"/>
          <w:lang w:val="uk-UA"/>
        </w:rPr>
        <w:t>використанням власного досвіду й</w:t>
      </w:r>
      <w:r w:rsidRPr="00BD42BA">
        <w:rPr>
          <w:rFonts w:ascii="Times New Roman" w:hAnsi="Times New Roman" w:cs="Times New Roman"/>
          <w:sz w:val="28"/>
          <w:szCs w:val="28"/>
          <w:lang w:val="uk-UA"/>
        </w:rPr>
        <w:t xml:space="preserve"> досвіду інших людей, включаючи можливості підсвідомості та емоційного інтелекту.</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Темами вистав форум-театру можуть бути найрізноманітніші проблеми суспільства: стосунки </w:t>
      </w:r>
      <w:r w:rsidRPr="00A12691">
        <w:rPr>
          <w:rFonts w:ascii="Times New Roman" w:hAnsi="Times New Roman" w:cs="Times New Roman"/>
          <w:sz w:val="28"/>
          <w:szCs w:val="28"/>
          <w:lang w:val="uk-UA"/>
        </w:rPr>
        <w:t>між</w:t>
      </w:r>
      <w:r w:rsidRPr="00BD42BA">
        <w:rPr>
          <w:rFonts w:ascii="Times New Roman" w:eastAsia="Times New Roman" w:hAnsi="Times New Roman" w:cs="Times New Roman"/>
          <w:sz w:val="28"/>
          <w:szCs w:val="28"/>
          <w:lang w:val="uk-UA" w:eastAsia="ru-RU"/>
        </w:rPr>
        <w:t xml:space="preserve"> членами родини, співробітниками, представниками різних національностей, культур, релігій, проблеми ВІЛ-позитивних та їх</w:t>
      </w:r>
      <w:r w:rsidR="00A12691">
        <w:rPr>
          <w:rFonts w:ascii="Times New Roman" w:eastAsia="Times New Roman" w:hAnsi="Times New Roman" w:cs="Times New Roman"/>
          <w:sz w:val="28"/>
          <w:szCs w:val="28"/>
          <w:lang w:val="uk-UA" w:eastAsia="ru-RU"/>
        </w:rPr>
        <w:t>ніх</w:t>
      </w:r>
      <w:r w:rsidRPr="00BD42BA">
        <w:rPr>
          <w:rFonts w:ascii="Times New Roman" w:eastAsia="Times New Roman" w:hAnsi="Times New Roman" w:cs="Times New Roman"/>
          <w:sz w:val="28"/>
          <w:szCs w:val="28"/>
          <w:lang w:val="uk-UA" w:eastAsia="ru-RU"/>
        </w:rPr>
        <w:t xml:space="preserve"> родин, людей </w:t>
      </w:r>
      <w:r w:rsidR="00A12691">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з обмеженими можливостями, питання щодо здорового способу життя, наркоманії, алкоголізму, торгівлі людьми тощо.</w:t>
      </w:r>
    </w:p>
    <w:p w:rsidR="00BD42BA" w:rsidRPr="00BD42BA" w:rsidRDefault="00BD42BA" w:rsidP="00BD42BA">
      <w:pPr>
        <w:spacing w:after="0" w:line="240" w:lineRule="auto"/>
        <w:ind w:firstLine="709"/>
        <w:rPr>
          <w:rFonts w:ascii="Times New Roman" w:hAnsi="Times New Roman" w:cs="Times New Roman"/>
          <w:sz w:val="28"/>
          <w:szCs w:val="28"/>
          <w:lang w:val="uk-UA"/>
        </w:rPr>
      </w:pPr>
    </w:p>
    <w:p w:rsidR="00BD42BA" w:rsidRDefault="00BD42BA"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BD42BA" w:rsidRDefault="00031053" w:rsidP="0064307E">
      <w:pPr>
        <w:pStyle w:val="1"/>
        <w:rPr>
          <w:webHidden/>
        </w:rPr>
      </w:pPr>
      <w:bookmarkStart w:id="15" w:name="_Toc53409829"/>
      <w:r>
        <w:rPr>
          <w:webHidden/>
        </w:rPr>
        <w:lastRenderedPageBreak/>
        <w:t>Алфав</w:t>
      </w:r>
      <w:r w:rsidR="00C40ADB">
        <w:rPr>
          <w:webHidden/>
        </w:rPr>
        <w:t>і</w:t>
      </w:r>
      <w:r w:rsidR="00BD42BA">
        <w:rPr>
          <w:webHidden/>
        </w:rPr>
        <w:t>тний пока</w:t>
      </w:r>
      <w:r w:rsidR="00C40ADB">
        <w:rPr>
          <w:webHidden/>
        </w:rPr>
        <w:t>ж</w:t>
      </w:r>
      <w:r w:rsidR="00BD42BA">
        <w:rPr>
          <w:webHidden/>
        </w:rPr>
        <w:t>чик</w:t>
      </w:r>
      <w:bookmarkEnd w:id="15"/>
    </w:p>
    <w:p w:rsidR="0027060A" w:rsidRPr="00892057" w:rsidRDefault="0027060A" w:rsidP="0027060A">
      <w:pPr>
        <w:tabs>
          <w:tab w:val="left" w:pos="3354"/>
        </w:tabs>
        <w:spacing w:after="0" w:line="240" w:lineRule="auto"/>
        <w:jc w:val="center"/>
        <w:rPr>
          <w:rFonts w:ascii="Times New Roman" w:hAnsi="Times New Roman" w:cs="Times New Roman"/>
          <w:b/>
          <w:caps/>
          <w:sz w:val="28"/>
          <w:szCs w:val="28"/>
          <w:lang w:val="uk-UA"/>
        </w:rPr>
      </w:pPr>
      <w:r w:rsidRPr="00892057">
        <w:rPr>
          <w:rFonts w:ascii="Times New Roman" w:hAnsi="Times New Roman" w:cs="Times New Roman"/>
          <w:b/>
          <w:caps/>
          <w:sz w:val="28"/>
          <w:szCs w:val="28"/>
          <w:lang w:val="uk-UA"/>
        </w:rPr>
        <w:t>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м’яка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тверда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Абзац</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Авангардизм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Авангардний театр</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Авансце́на</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Автор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Агогіка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Адаптація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Адекватність сприйняття художнього твору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Ажурна декорація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Акапелла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Акомпанемент</w:t>
      </w:r>
    </w:p>
    <w:p w:rsidR="0027060A" w:rsidRPr="0027060A"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w:t>
      </w:r>
      <w:r w:rsidRPr="00892057">
        <w:rPr>
          <w:rFonts w:ascii="Times New Roman" w:hAnsi="Times New Roman" w:cs="Times New Roman"/>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Актор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r w:rsidRPr="00892057">
        <w:rPr>
          <w:rFonts w:ascii="Times New Roman" w:eastAsia="Times New Roman" w:hAnsi="Times New Roman" w:cs="Times New Roman"/>
          <w:bCs/>
          <w:sz w:val="28"/>
          <w:szCs w:val="28"/>
          <w:shd w:val="clear" w:color="auto" w:fill="FFFFFF"/>
          <w:lang w:val="uk-UA" w:eastAsia="ru-RU"/>
        </w:rPr>
        <w:t>Акто́р</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bCs/>
          <w:sz w:val="28"/>
          <w:szCs w:val="28"/>
          <w:shd w:val="clear" w:color="auto" w:fill="FFFFFF"/>
          <w:lang w:val="uk-UA" w:eastAsia="ru-RU"/>
        </w:rPr>
        <w:t>акторка</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Акцентувати</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Алеаторика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Алегорія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Алогізм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Альт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сприйтяття  твору мистецтва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r w:rsidRPr="00892057">
        <w:rPr>
          <w:rFonts w:ascii="Times New Roman" w:eastAsia="Times New Roman" w:hAnsi="Times New Roman" w:cs="Times New Roman"/>
          <w:bCs/>
          <w:sz w:val="28"/>
          <w:szCs w:val="28"/>
          <w:shd w:val="clear" w:color="auto" w:fill="FFFFFF"/>
          <w:lang w:val="uk-UA" w:eastAsia="ru-RU"/>
        </w:rPr>
        <w:t>Амплуа́</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Ансамбль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Ансамбль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Антракт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Антре</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Аншлаг</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Аплікація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Апофеоз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Арієта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Аріозний тип мелодики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Аріозо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Арія</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Арлекі</w:t>
      </w:r>
      <w:r w:rsidR="0027060A" w:rsidRPr="00892057">
        <w:rPr>
          <w:rFonts w:ascii="Times New Roman" w:eastAsia="Times New Roman" w:hAnsi="Times New Roman" w:cs="Times New Roman"/>
          <w:bCs/>
          <w:sz w:val="28"/>
          <w:szCs w:val="28"/>
          <w:lang w:val="uk-UA" w:eastAsia="ru-RU"/>
        </w:rPr>
        <w:t>н</w:t>
      </w:r>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Артикуляційна гімнастика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Артист</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lastRenderedPageBreak/>
        <w:t>Архітектурне оформлення спектаклю</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Асоціативність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Асоціація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Атака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Атмосфера</w:t>
      </w:r>
    </w:p>
    <w:p w:rsidR="0027060A" w:rsidRPr="007D2956" w:rsidRDefault="0027060A" w:rsidP="0027060A">
      <w:pPr>
        <w:spacing w:after="0" w:line="240" w:lineRule="auto"/>
        <w:rPr>
          <w:rFonts w:ascii="Times New Roman" w:hAnsi="Times New Roman" w:cs="Times New Roman"/>
          <w:sz w:val="28"/>
          <w:szCs w:val="28"/>
          <w:lang w:val="uk-UA"/>
        </w:rPr>
      </w:pPr>
      <w:r w:rsidRPr="007D2956">
        <w:rPr>
          <w:rFonts w:ascii="Times New Roman" w:hAnsi="Times New Roman" w:cs="Times New Roman"/>
          <w:sz w:val="28"/>
          <w:szCs w:val="28"/>
          <w:lang w:val="uk-UA"/>
        </w:rPr>
        <w:t>Атоналізм</w:t>
      </w:r>
    </w:p>
    <w:p w:rsidR="0027060A" w:rsidRPr="00892057" w:rsidRDefault="0027060A" w:rsidP="0027060A">
      <w:pPr>
        <w:pStyle w:val="ac"/>
        <w:spacing w:after="0"/>
        <w:ind w:left="0" w:firstLine="0"/>
        <w:rPr>
          <w:rFonts w:cs="Times New Roman"/>
          <w:szCs w:val="28"/>
          <w:lang w:val="uk-UA"/>
        </w:rPr>
      </w:pPr>
      <w:r w:rsidRPr="00892057">
        <w:rPr>
          <w:rFonts w:cs="Times New Roman"/>
          <w:szCs w:val="28"/>
          <w:shd w:val="clear" w:color="auto" w:fill="FFFFFF"/>
          <w:lang w:val="uk-UA"/>
        </w:rPr>
        <w:t>Аудіовізуальний </w:t>
      </w:r>
      <w:r w:rsidRPr="007D2956">
        <w:rPr>
          <w:rStyle w:val="af"/>
          <w:rFonts w:cs="Times New Roman"/>
          <w:i w:val="0"/>
          <w:szCs w:val="28"/>
          <w:shd w:val="clear" w:color="auto" w:fill="FFFFFF"/>
          <w:lang w:val="uk-UA"/>
        </w:rPr>
        <w:t>твір</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Афіша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Афонія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Афоризм</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40"/>
          <w:szCs w:val="40"/>
          <w:vertAlign w:val="superscript"/>
          <w:lang w:val="uk-UA" w:eastAsia="ru-RU"/>
        </w:rPr>
      </w:pPr>
      <w:r w:rsidRPr="00892057">
        <w:rPr>
          <w:rFonts w:ascii="Times New Roman" w:eastAsia="Times New Roman" w:hAnsi="Times New Roman" w:cs="Times New Roman"/>
          <w:b/>
          <w:sz w:val="40"/>
          <w:szCs w:val="40"/>
          <w:vertAlign w:val="superscript"/>
          <w:lang w:val="uk-UA" w:eastAsia="ru-RU"/>
        </w:rPr>
        <w:t>Б</w:t>
      </w:r>
    </w:p>
    <w:p w:rsidR="0027060A" w:rsidRPr="00892057" w:rsidRDefault="007D2956"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«Білий 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Багатозначність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Байка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Балада</w:t>
      </w:r>
    </w:p>
    <w:p w:rsidR="0027060A" w:rsidRPr="00892057" w:rsidRDefault="0027060A" w:rsidP="0027060A">
      <w:pPr>
        <w:spacing w:after="0" w:line="240" w:lineRule="auto"/>
        <w:rPr>
          <w:rFonts w:ascii="Times New Roman" w:eastAsia="Times New Roman" w:hAnsi="Times New Roman" w:cs="Times New Roman"/>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Балет</w:t>
      </w:r>
      <w:r w:rsidRPr="00892057">
        <w:rPr>
          <w:rFonts w:ascii="Times New Roman" w:eastAsia="Times New Roman" w:hAnsi="Times New Roman" w:cs="Times New Roman"/>
          <w:color w:val="222222"/>
          <w:sz w:val="28"/>
          <w:szCs w:val="28"/>
          <w:shd w:val="clear" w:color="auto" w:fill="FFFFFF"/>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Балетмейстер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Бальний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Баритон</w:t>
      </w:r>
    </w:p>
    <w:p w:rsidR="0027060A" w:rsidRPr="00892057" w:rsidRDefault="0027060A" w:rsidP="0027060A">
      <w:pPr>
        <w:pStyle w:val="a8"/>
        <w:spacing w:after="0" w:line="240" w:lineRule="auto"/>
        <w:ind w:left="0"/>
        <w:jc w:val="both"/>
        <w:rPr>
          <w:rFonts w:ascii="Times New Roman" w:hAnsi="Times New Roman" w:cs="Times New Roman"/>
          <w:bCs/>
          <w:sz w:val="28"/>
          <w:szCs w:val="28"/>
          <w:shd w:val="clear" w:color="auto" w:fill="FFFFFF"/>
        </w:rPr>
      </w:pPr>
      <w:r w:rsidRPr="00892057">
        <w:rPr>
          <w:rFonts w:ascii="Times New Roman" w:hAnsi="Times New Roman" w:cs="Times New Roman"/>
          <w:sz w:val="28"/>
          <w:szCs w:val="28"/>
        </w:rPr>
        <w:t>Баркарола</w:t>
      </w:r>
      <w:r w:rsidRPr="00892057">
        <w:rPr>
          <w:rFonts w:ascii="Times New Roman" w:hAnsi="Times New Roman" w:cs="Times New Roman"/>
          <w:i/>
          <w:sz w:val="28"/>
          <w:szCs w:val="28"/>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Бас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Батлейка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Бачення</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Башмак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Бельканто</w:t>
      </w:r>
    </w:p>
    <w:p w:rsidR="0027060A" w:rsidRPr="00892057" w:rsidRDefault="0027060A" w:rsidP="007D2956">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Бенефі́с</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Бережок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bCs/>
          <w:sz w:val="28"/>
          <w:szCs w:val="28"/>
          <w:shd w:val="clear" w:color="auto" w:fill="FFFFFF"/>
        </w:rPr>
        <w:t>Били́на</w:t>
      </w:r>
      <w:r w:rsidRPr="00892057">
        <w:rPr>
          <w:rFonts w:ascii="Times New Roman" w:hAnsi="Times New Roman" w:cs="Times New Roman"/>
          <w:i/>
          <w:sz w:val="28"/>
          <w:szCs w:val="28"/>
          <w:shd w:val="clear" w:color="auto" w:fill="FFFFFF"/>
        </w:rPr>
        <w:t> </w:t>
      </w:r>
      <w:r w:rsidRPr="00892057">
        <w:rPr>
          <w:rFonts w:ascii="Times New Roman" w:hAnsi="Times New Roman" w:cs="Times New Roman"/>
          <w:sz w:val="28"/>
          <w:szCs w:val="28"/>
          <w:shd w:val="clear" w:color="auto" w:fill="FFFFFF"/>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Бокові 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Бутафор</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Бутафорія</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Бутафорський цех</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В</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 сукнах</w:t>
      </w:r>
      <w:r w:rsidRPr="00892057">
        <w:rPr>
          <w:rFonts w:ascii="Times New Roman" w:eastAsia="Times New Roman" w:hAnsi="Times New Roman" w:cs="Times New Roman"/>
          <w:sz w:val="28"/>
          <w:szCs w:val="28"/>
          <w:lang w:val="uk-UA" w:eastAsia="ru-RU"/>
        </w:rPr>
        <w:t xml:space="preserve"> </w:t>
      </w:r>
    </w:p>
    <w:p w:rsidR="0027060A" w:rsidRPr="007D2956" w:rsidRDefault="0027060A" w:rsidP="0027060A">
      <w:pPr>
        <w:spacing w:after="0" w:line="240" w:lineRule="auto"/>
        <w:rPr>
          <w:rStyle w:val="fontstyle01"/>
          <w:rFonts w:ascii="Times New Roman" w:hAnsi="Times New Roman"/>
          <w:color w:val="auto"/>
          <w:sz w:val="28"/>
          <w:szCs w:val="28"/>
          <w:lang w:val="uk-UA"/>
        </w:rPr>
      </w:pPr>
      <w:r w:rsidRPr="00892057">
        <w:rPr>
          <w:rFonts w:ascii="Times New Roman" w:hAnsi="Times New Roman" w:cs="Times New Roman"/>
          <w:sz w:val="28"/>
          <w:szCs w:val="28"/>
          <w:lang w:val="uk-UA"/>
        </w:rPr>
        <w:t xml:space="preserve">Ваганти </w:t>
      </w:r>
      <w:r w:rsidRPr="00892057">
        <w:rPr>
          <w:rStyle w:val="fontstyle01"/>
          <w:rFonts w:ascii="Times New Roman" w:hAnsi="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Вади голосові</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Вади дикційні</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Вайанг</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Вальс</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фізіологічне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фонаційне</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Вертеп</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bCs/>
          <w:sz w:val="28"/>
          <w:szCs w:val="28"/>
        </w:rPr>
        <w:lastRenderedPageBreak/>
        <w:t>Веснянки</w:t>
      </w:r>
      <w:r w:rsidRPr="00892057">
        <w:rPr>
          <w:rFonts w:ascii="Times New Roman" w:hAnsi="Times New Roman" w:cs="Times New Roman"/>
          <w:sz w:val="28"/>
          <w:szCs w:val="28"/>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Взаємодія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Вигородка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Видихання фонаційне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Вимисел художній</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Висота звука</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Витязь Ласло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Вихідний реквізит</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Вібрато </w:t>
      </w:r>
    </w:p>
    <w:p w:rsidR="0027060A" w:rsidRPr="00892057" w:rsidRDefault="0027060A" w:rsidP="0027060A">
      <w:pPr>
        <w:pStyle w:val="a8"/>
        <w:spacing w:after="0" w:line="240" w:lineRule="auto"/>
        <w:ind w:left="0"/>
        <w:jc w:val="both"/>
        <w:rPr>
          <w:rFonts w:ascii="Times New Roman" w:hAnsi="Times New Roman" w:cs="Times New Roman"/>
          <w:sz w:val="28"/>
          <w:szCs w:val="28"/>
          <w:shd w:val="clear" w:color="auto" w:fill="FFFFFF"/>
          <w:lang w:val="uk-UA"/>
        </w:rPr>
      </w:pPr>
      <w:r w:rsidRPr="00892057">
        <w:rPr>
          <w:rStyle w:val="fontstyle01"/>
          <w:rFonts w:ascii="Times New Roman" w:hAnsi="Times New Roman"/>
          <w:sz w:val="28"/>
          <w:szCs w:val="28"/>
          <w:lang w:val="uk-UA"/>
        </w:rPr>
        <w:t xml:space="preserve">Віола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Віршування</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Вітрі Філіп де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Водевіль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Вокаліз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Вокалізація</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Вокальна школа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Вставка з прольотом</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Втілення</w:t>
      </w:r>
    </w:p>
    <w:p w:rsidR="0027060A" w:rsidRPr="00892057" w:rsidRDefault="0027060A" w:rsidP="0027060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892057">
        <w:rPr>
          <w:rFonts w:ascii="Times New Roman" w:eastAsia="Times New Roman" w:hAnsi="Times New Roman" w:cs="Times New Roman"/>
          <w:b/>
          <w:color w:val="000000"/>
          <w:sz w:val="28"/>
          <w:szCs w:val="28"/>
          <w:shd w:val="clear" w:color="auto" w:fill="FFFFFF"/>
          <w:lang w:eastAsia="ru-RU"/>
        </w:rPr>
        <w:t>Г</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Гавот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Галоп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Гальярда </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Гансвурст</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Гапіт</w:t>
      </w:r>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Гетерофонія </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Гі</w:t>
      </w:r>
      <w:r w:rsidR="0027060A" w:rsidRPr="00892057">
        <w:rPr>
          <w:rFonts w:ascii="Times New Roman" w:eastAsia="Times New Roman" w:hAnsi="Times New Roman" w:cs="Times New Roman"/>
          <w:bCs/>
          <w:sz w:val="28"/>
          <w:szCs w:val="28"/>
          <w:lang w:val="uk-UA" w:eastAsia="ru-RU"/>
        </w:rPr>
        <w:t>ньоль</w:t>
      </w:r>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Гігієна голосу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Гліссандо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Глотка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Глядацька зала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 розмовний сценічний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Голосоведення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Голосові властивості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Голосові зв’язки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Голосотворення (звукоутворення, фонація)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Гомофонія</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hAnsi="Times New Roman" w:cs="Times New Roman"/>
          <w:sz w:val="28"/>
          <w:szCs w:val="28"/>
        </w:rPr>
        <w:t xml:space="preserve">Гомофонно-гармонічний тип мислення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Гопак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Горизонт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Гортань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Грецький хоровод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Григоріанський антифонарій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Григоріанський хорал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shd w:val="clear" w:color="auto" w:fill="FFFFFF"/>
          <w:lang w:val="uk-UA" w:eastAsia="ru-RU"/>
        </w:rPr>
        <w:t xml:space="preserve">Грим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Груповий танець</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Грядка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Гудок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Гуслі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Гуцулки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Д</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Даланг</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Дансинг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Дегаже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Декоративний портал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Декорація</w:t>
      </w:r>
      <w:r w:rsidRPr="00892057">
        <w:rPr>
          <w:rFonts w:ascii="Times New Roman" w:eastAsia="Times New Roman" w:hAnsi="Times New Roman" w:cs="Times New Roman"/>
          <w:sz w:val="28"/>
          <w:szCs w:val="28"/>
          <w:shd w:val="clear" w:color="auto" w:fill="FCFCFC"/>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Детонування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Джаз</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Джайв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Дзеркало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hAnsi="Times New Roman" w:cs="Times New Roman"/>
          <w:sz w:val="28"/>
          <w:szCs w:val="28"/>
          <w:lang w:val="uk-UA"/>
        </w:rPr>
        <w:t>Дивертисмент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Дикція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Диліжанс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Динаміка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Дискант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фонаційне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Діапазон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Style w:val="fontstyle01"/>
          <w:rFonts w:ascii="Times New Roman" w:hAnsi="Times New Roman"/>
          <w:sz w:val="28"/>
          <w:szCs w:val="28"/>
          <w:lang w:val="uk-UA"/>
        </w:rPr>
        <w:t xml:space="preserve">Діатоніка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Дієвий танець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eastAsia="Times New Roman" w:hAnsi="Times New Roman" w:cs="Times New Roman"/>
          <w:bCs/>
          <w:sz w:val="28"/>
          <w:szCs w:val="28"/>
          <w:lang w:val="uk-UA" w:eastAsia="ru-RU"/>
        </w:rPr>
        <w:t>Діорама</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lang w:val="uk-UA"/>
        </w:rPr>
        <w:t xml:space="preserve">Діапазон </w:t>
      </w:r>
      <w:r w:rsidRPr="00892057">
        <w:rPr>
          <w:rFonts w:ascii="Times New Roman" w:hAnsi="Times New Roman" w:cs="Times New Roman"/>
          <w:sz w:val="28"/>
          <w:szCs w:val="28"/>
          <w:lang w:val="uk-UA"/>
        </w:rPr>
        <w:tab/>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Додекафонія</w:t>
      </w:r>
      <w:r w:rsidRPr="00892057">
        <w:rPr>
          <w:rFonts w:ascii="Times New Roman" w:hAnsi="Times New Roman" w:cs="Times New Roman"/>
          <w:i/>
          <w:sz w:val="28"/>
          <w:szCs w:val="28"/>
        </w:rPr>
        <w:t xml:space="preserve"> </w:t>
      </w:r>
    </w:p>
    <w:p w:rsidR="0027060A" w:rsidRPr="00892057" w:rsidRDefault="00465D98" w:rsidP="0027060A">
      <w:pPr>
        <w:shd w:val="clear" w:color="auto" w:fill="FFFFFF"/>
        <w:spacing w:after="0" w:line="240" w:lineRule="auto"/>
        <w:rPr>
          <w:rFonts w:ascii="Times New Roman" w:eastAsia="Times New Roman" w:hAnsi="Times New Roman" w:cs="Times New Roman"/>
          <w:sz w:val="28"/>
          <w:szCs w:val="28"/>
          <w:lang w:val="uk-UA" w:eastAsia="ru-RU"/>
        </w:rPr>
      </w:pPr>
      <w:hyperlink r:id="rId254" w:tooltip="Драма (рід)" w:history="1">
        <w:r w:rsidR="0027060A" w:rsidRPr="00892057">
          <w:rPr>
            <w:rFonts w:ascii="Times New Roman" w:eastAsia="Times New Roman" w:hAnsi="Times New Roman" w:cs="Times New Roman"/>
            <w:bCs/>
            <w:sz w:val="28"/>
            <w:szCs w:val="28"/>
            <w:lang w:val="uk-UA" w:eastAsia="ru-RU"/>
          </w:rPr>
          <w:t>Драма</w:t>
        </w:r>
      </w:hyperlink>
      <w:r w:rsidR="0027060A"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Драматургія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Ду</w:t>
      </w:r>
      <w:r w:rsidRPr="00892057">
        <w:rPr>
          <w:rFonts w:ascii="Times New Roman" w:hAnsi="Times New Roman" w:cs="Times New Roman"/>
          <w:sz w:val="28"/>
          <w:szCs w:val="28"/>
          <w:lang w:val="uk-UA"/>
        </w:rPr>
        <w:t>е</w:t>
      </w:r>
      <w:r w:rsidRPr="00892057">
        <w:rPr>
          <w:rFonts w:ascii="Times New Roman" w:hAnsi="Times New Roman" w:cs="Times New Roman"/>
          <w:sz w:val="28"/>
          <w:szCs w:val="28"/>
        </w:rPr>
        <w:t xml:space="preserve">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Думка </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shd w:val="clear" w:color="auto" w:fill="FCFCFC"/>
          <w:lang w:val="uk-UA" w:eastAsia="ru-RU"/>
        </w:rPr>
        <w:t xml:space="preserve">Театральний діалог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Екосези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t xml:space="preserve">Експромт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lastRenderedPageBreak/>
        <w:t>Елегія</w:t>
      </w:r>
      <w:r w:rsidRPr="00892057">
        <w:rPr>
          <w:rFonts w:ascii="Times New Roman" w:hAnsi="Times New Roman" w:cs="Times New Roman"/>
          <w:i/>
          <w:sz w:val="28"/>
          <w:szCs w:val="28"/>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t xml:space="preserve">Електронна музика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Емоційність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Емоція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Емпа́тія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Естетична дистанція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Естетична емоція</w:t>
      </w:r>
      <w:r w:rsidRPr="00892057">
        <w:rPr>
          <w:bCs/>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Естетична інформація твору мистецтва</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Естетичне</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Естетичні почуття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Естрада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Естрадний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Етюд</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Ж</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Жанр</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Живопис</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Жига</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Жорстка декорація</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З</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Задник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Задник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Задум творчий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Запис танцю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Засоби виразності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Заспинник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Затакт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Звертання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африкати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Звуки голосні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йотовані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приголосні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Звуковедення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Зівок у співі </w:t>
      </w:r>
    </w:p>
    <w:p w:rsidR="0027060A" w:rsidRPr="00892057" w:rsidRDefault="007D2956" w:rsidP="0027060A">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Зингшпі</w:t>
      </w:r>
      <w:r w:rsidR="0027060A" w:rsidRPr="00892057">
        <w:rPr>
          <w:rFonts w:ascii="Times New Roman" w:hAnsi="Times New Roman" w:cs="Times New Roman"/>
          <w:sz w:val="28"/>
          <w:szCs w:val="28"/>
          <w:lang w:val="uk-UA"/>
        </w:rPr>
        <w:t xml:space="preserve">ль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Знамена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Знаменний розспів</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Театральна завіса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Ідея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Ідея твору</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Ілюстрований 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Імітація </w:t>
      </w:r>
    </w:p>
    <w:p w:rsidR="0027060A" w:rsidRPr="00892057" w:rsidRDefault="0027060A" w:rsidP="0027060A">
      <w:pPr>
        <w:spacing w:after="0" w:line="240" w:lineRule="auto"/>
        <w:rPr>
          <w:rFonts w:ascii="Times New Roman" w:eastAsia="Times New Roman" w:hAnsi="Times New Roman" w:cs="Times New Roman"/>
          <w:color w:val="666666"/>
          <w:sz w:val="28"/>
          <w:szCs w:val="28"/>
          <w:lang w:val="uk-UA" w:eastAsia="ru-RU"/>
        </w:rPr>
      </w:pPr>
      <w:r w:rsidRPr="00892057">
        <w:rPr>
          <w:rFonts w:ascii="Times New Roman" w:hAnsi="Times New Roman" w:cs="Times New Roman"/>
          <w:sz w:val="28"/>
          <w:szCs w:val="28"/>
          <w:lang w:val="uk-UA"/>
        </w:rPr>
        <w:lastRenderedPageBreak/>
        <w:t xml:space="preserve">Імпресіонізм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Імпровізація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Інтервал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Індивідуально-авторська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Інсценізація</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lang w:val="uk-UA"/>
        </w:rPr>
        <w:t>Інтелектуальна інформація твору мистецтва</w:t>
      </w:r>
      <w:r w:rsidRPr="00892057">
        <w:rPr>
          <w:rFonts w:ascii="Times New Roman" w:eastAsiaTheme="minorEastAsia"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Інтерлюдія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Інтермедія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Інтермеццо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Інтерпретація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 розмовна</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shd w:val="clear" w:color="auto" w:fill="FFFFFF"/>
          <w:lang w:val="uk-UA"/>
        </w:rPr>
        <w:t>І</w:t>
      </w:r>
      <w:r w:rsidRPr="00892057">
        <w:rPr>
          <w:rFonts w:ascii="Times New Roman" w:hAnsi="Times New Roman" w:cs="Times New Roman"/>
          <w:sz w:val="28"/>
          <w:szCs w:val="28"/>
          <w:lang w:val="uk-UA"/>
        </w:rPr>
        <w:t xml:space="preserve">нформаційна система твору мистецтва </w:t>
      </w:r>
    </w:p>
    <w:p w:rsidR="0027060A" w:rsidRPr="00892057" w:rsidRDefault="0027060A" w:rsidP="0027060A">
      <w:pPr>
        <w:pStyle w:val="ac"/>
        <w:spacing w:after="0"/>
        <w:ind w:firstLine="0"/>
        <w:jc w:val="center"/>
        <w:rPr>
          <w:rFonts w:cs="Times New Roman"/>
          <w:b/>
          <w:szCs w:val="28"/>
          <w:lang w:val="uk-UA"/>
        </w:rPr>
      </w:pPr>
      <w:r w:rsidRPr="00892057">
        <w:rPr>
          <w:rFonts w:cs="Times New Roman"/>
          <w:b/>
          <w:szCs w:val="28"/>
          <w:lang w:val="uk-UA"/>
        </w:rPr>
        <w:t>К</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hAnsi="Times New Roman" w:cs="Times New Roman"/>
          <w:sz w:val="28"/>
          <w:szCs w:val="28"/>
          <w:lang w:val="uk-UA"/>
        </w:rPr>
        <w:t xml:space="preserve">«Кінострічка бачень»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Кадриль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Камерно-вокальна музика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Камерно-вокальний жанр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Камерно-вокальні твори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Канон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Кант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Кантата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Кантилена </w:t>
      </w:r>
    </w:p>
    <w:p w:rsidR="0027060A" w:rsidRPr="00892057" w:rsidRDefault="0027060A" w:rsidP="0027060A">
      <w:pPr>
        <w:spacing w:after="0" w:line="240" w:lineRule="auto"/>
        <w:rPr>
          <w:rFonts w:ascii="Times New Roman" w:hAnsi="Times New Roman" w:cs="Times New Roman"/>
          <w:bCs/>
          <w:sz w:val="28"/>
          <w:szCs w:val="28"/>
          <w:shd w:val="clear" w:color="auto" w:fill="FFFFFF"/>
          <w:lang w:val="uk-UA"/>
        </w:rPr>
      </w:pPr>
      <w:r w:rsidRPr="00892057">
        <w:rPr>
          <w:rFonts w:ascii="Times New Roman" w:hAnsi="Times New Roman" w:cs="Times New Roman"/>
          <w:bCs/>
          <w:sz w:val="28"/>
          <w:szCs w:val="28"/>
          <w:shd w:val="clear" w:color="auto" w:fill="FFFFFF"/>
        </w:rPr>
        <w:t xml:space="preserve">Кантор </w:t>
      </w:r>
    </w:p>
    <w:p w:rsidR="0027060A" w:rsidRPr="00892057" w:rsidRDefault="0027060A" w:rsidP="0027060A">
      <w:pPr>
        <w:spacing w:after="0" w:line="240" w:lineRule="auto"/>
        <w:rPr>
          <w:rStyle w:val="af3"/>
          <w:rFonts w:ascii="Times New Roman" w:hAnsi="Times New Roman"/>
          <w:iCs/>
          <w:sz w:val="28"/>
          <w:szCs w:val="28"/>
        </w:rPr>
      </w:pPr>
      <w:r w:rsidRPr="00892057">
        <w:rPr>
          <w:rFonts w:ascii="Times New Roman" w:hAnsi="Times New Roman" w:cs="Times New Roman"/>
          <w:bCs/>
          <w:sz w:val="28"/>
          <w:szCs w:val="28"/>
          <w:shd w:val="clear" w:color="auto" w:fill="FFFFFF"/>
        </w:rPr>
        <w:t xml:space="preserve">Капела </w:t>
      </w:r>
    </w:p>
    <w:p w:rsidR="0027060A" w:rsidRPr="00892057" w:rsidRDefault="0027060A" w:rsidP="0027060A">
      <w:pPr>
        <w:spacing w:after="0" w:line="240" w:lineRule="auto"/>
        <w:rPr>
          <w:rStyle w:val="af3"/>
          <w:rFonts w:ascii="Times New Roman" w:hAnsi="Times New Roman"/>
          <w:iCs/>
          <w:sz w:val="28"/>
          <w:szCs w:val="28"/>
        </w:rPr>
      </w:pPr>
      <w:r w:rsidRPr="00892057">
        <w:rPr>
          <w:rStyle w:val="af3"/>
          <w:rFonts w:ascii="Times New Roman" w:hAnsi="Times New Roman"/>
          <w:iCs/>
          <w:sz w:val="28"/>
          <w:szCs w:val="28"/>
        </w:rPr>
        <w:t xml:space="preserve">Капельмейстер </w:t>
      </w:r>
    </w:p>
    <w:p w:rsidR="0027060A" w:rsidRDefault="0027060A" w:rsidP="0027060A">
      <w:pPr>
        <w:spacing w:after="0" w:line="240" w:lineRule="auto"/>
        <w:rPr>
          <w:rStyle w:val="af3"/>
          <w:rFonts w:ascii="Times New Roman" w:hAnsi="Times New Roman"/>
          <w:iCs/>
          <w:sz w:val="28"/>
          <w:szCs w:val="28"/>
          <w:lang w:val="uk-UA"/>
        </w:rPr>
      </w:pPr>
      <w:r w:rsidRPr="00892057">
        <w:rPr>
          <w:rStyle w:val="af3"/>
          <w:rFonts w:ascii="Times New Roman" w:hAnsi="Times New Roman"/>
          <w:iCs/>
          <w:sz w:val="28"/>
          <w:szCs w:val="28"/>
        </w:rPr>
        <w:t xml:space="preserve">Капричіо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Карагьоз (Чорне око)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Квартет </w:t>
      </w:r>
    </w:p>
    <w:p w:rsidR="0027060A" w:rsidRPr="00892057" w:rsidRDefault="007D2956" w:rsidP="0027060A">
      <w:pPr>
        <w:spacing w:after="0" w:line="240" w:lineRule="auto"/>
        <w:rPr>
          <w:rStyle w:val="af3"/>
          <w:rFonts w:ascii="Times New Roman" w:hAnsi="Times New Roman"/>
          <w:iCs/>
          <w:sz w:val="28"/>
          <w:szCs w:val="28"/>
          <w:lang w:val="uk-UA"/>
        </w:rPr>
      </w:pPr>
      <w:r>
        <w:rPr>
          <w:rStyle w:val="af3"/>
          <w:rFonts w:ascii="Times New Roman" w:hAnsi="Times New Roman"/>
          <w:iCs/>
          <w:sz w:val="28"/>
          <w:szCs w:val="28"/>
        </w:rPr>
        <w:t>Кв</w:t>
      </w:r>
      <w:r>
        <w:rPr>
          <w:rStyle w:val="af3"/>
          <w:rFonts w:ascii="Times New Roman" w:hAnsi="Times New Roman"/>
          <w:iCs/>
          <w:sz w:val="28"/>
          <w:szCs w:val="28"/>
          <w:lang w:val="uk-UA"/>
        </w:rPr>
        <w:t>і</w:t>
      </w:r>
      <w:r w:rsidR="0027060A" w:rsidRPr="00892057">
        <w:rPr>
          <w:rStyle w:val="af3"/>
          <w:rFonts w:ascii="Times New Roman" w:hAnsi="Times New Roman"/>
          <w:iCs/>
          <w:sz w:val="28"/>
          <w:szCs w:val="28"/>
        </w:rPr>
        <w:t xml:space="preserve">нтет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Квікстеп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Квінтет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Style w:val="af3"/>
          <w:rFonts w:ascii="Times New Roman" w:hAnsi="Times New Roman"/>
          <w:iCs/>
          <w:sz w:val="28"/>
          <w:szCs w:val="28"/>
        </w:rPr>
        <w:t>Київський розспів</w:t>
      </w:r>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Клавесин, чембало </w:t>
      </w:r>
    </w:p>
    <w:p w:rsidR="0027060A" w:rsidRPr="00892057" w:rsidRDefault="007D2956" w:rsidP="0027060A">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Клав</w:t>
      </w:r>
      <w:r>
        <w:rPr>
          <w:rFonts w:ascii="Times New Roman" w:hAnsi="Times New Roman" w:cs="Times New Roman"/>
          <w:bCs/>
          <w:sz w:val="28"/>
          <w:szCs w:val="28"/>
          <w:shd w:val="clear" w:color="auto" w:fill="FFFFFF"/>
          <w:lang w:val="uk-UA"/>
        </w:rPr>
        <w:t>і</w:t>
      </w:r>
      <w:r w:rsidR="0027060A" w:rsidRPr="00892057">
        <w:rPr>
          <w:rFonts w:ascii="Times New Roman" w:hAnsi="Times New Roman" w:cs="Times New Roman"/>
          <w:bCs/>
          <w:sz w:val="28"/>
          <w:szCs w:val="28"/>
          <w:shd w:val="clear" w:color="auto" w:fill="FFFFFF"/>
        </w:rPr>
        <w:t xml:space="preserve">р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Клавікорд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Класичний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Кніксен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Козачок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Колоратура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sz w:val="28"/>
          <w:szCs w:val="28"/>
        </w:rPr>
        <w:t xml:space="preserve">Колядки (або щедрівки)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shd w:val="clear" w:color="auto" w:fill="FFFFFF"/>
          <w:lang w:val="uk-UA" w:eastAsia="ru-RU"/>
        </w:rPr>
        <w:lastRenderedPageBreak/>
        <w:t>Коме́дія</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sz w:val="28"/>
          <w:szCs w:val="28"/>
          <w:lang w:val="uk-UA" w:eastAsia="ru-RU"/>
        </w:rPr>
        <w:br/>
        <w:t xml:space="preserve">Костюм театральний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Комічна опера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Композиторський 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Композиція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Компрімаріо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Кондукт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Конкретна музика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Контральто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Конфлікт драматичний</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Кончерто гросс</w:t>
      </w:r>
      <w:r w:rsidRPr="00892057">
        <w:rPr>
          <w:rFonts w:ascii="Times New Roman" w:hAnsi="Times New Roman" w:cs="Times New Roman"/>
          <w:sz w:val="28"/>
          <w:szCs w:val="28"/>
          <w:lang w:val="uk-UA"/>
        </w:rPr>
        <w:t>о</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Костюм</w:t>
      </w:r>
    </w:p>
    <w:p w:rsidR="0027060A" w:rsidRDefault="0027060A" w:rsidP="007D2956">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Котурни</w:t>
      </w:r>
      <w:r w:rsidRPr="00892057">
        <w:rPr>
          <w:rFonts w:ascii="Times New Roman" w:eastAsia="Calibri" w:hAnsi="Times New Roman" w:cs="Times New Roman"/>
          <w:color w:val="333333"/>
          <w:sz w:val="28"/>
          <w:szCs w:val="28"/>
          <w:shd w:val="clear" w:color="auto" w:fill="FFFFFF"/>
          <w:lang w:val="uk-UA"/>
        </w:rPr>
        <w:t xml:space="preserve"> </w:t>
      </w:r>
    </w:p>
    <w:p w:rsidR="0027060A"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Кулісна машина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Кульмінація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Куплети</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Купюра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Куранта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Л</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Лад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Лаштунки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Лейтмотив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Лібретто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Лінія танцю</w:t>
      </w:r>
    </w:p>
    <w:p w:rsidR="0027060A" w:rsidRPr="00892057"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Лірична трагедія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Література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Логіка сценічного мовлення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Лютня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Люфтпауза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М</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Магніфікат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Мадрігал</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Мажоро-мінорна ладова система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Мазурка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Майстерність актора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Манера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Маріонетка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Маска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Маска театральна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Масова пісня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Масовий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Машиніст  сцени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Медіум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Мелізми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Мелодекламація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Мелодія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Мелос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Мельпоме́на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Менестрель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Меса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Метафора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фізичних дій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художній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Методика сценічного мовлення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театральної ляльки</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театру</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Механічна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Мецца воче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Меццо-сопрано </w:t>
      </w:r>
    </w:p>
    <w:p w:rsidR="0027060A"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Мі</w:t>
      </w:r>
      <w:r w:rsidR="0027060A" w:rsidRPr="00892057">
        <w:rPr>
          <w:rFonts w:ascii="Times New Roman" w:hAnsi="Times New Roman" w:cs="Times New Roman"/>
          <w:sz w:val="28"/>
          <w:szCs w:val="28"/>
          <w:lang w:val="uk-UA"/>
        </w:rPr>
        <w:t xml:space="preserve">зерере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Мислення публічне </w:t>
      </w:r>
    </w:p>
    <w:p w:rsidR="0027060A" w:rsidRPr="00892057" w:rsidRDefault="0027060A" w:rsidP="0027060A">
      <w:pPr>
        <w:pStyle w:val="ac"/>
        <w:spacing w:after="0"/>
        <w:ind w:left="0" w:firstLine="0"/>
        <w:rPr>
          <w:rFonts w:eastAsia="Times New Roman" w:cs="Times New Roman"/>
          <w:szCs w:val="28"/>
          <w:lang w:val="uk-UA" w:eastAsia="ru-RU"/>
        </w:rPr>
      </w:pPr>
      <w:r w:rsidRPr="00892057">
        <w:rPr>
          <w:rFonts w:cs="Times New Roman"/>
          <w:bCs/>
          <w:szCs w:val="28"/>
          <w:shd w:val="clear" w:color="auto" w:fill="FFFFFF"/>
          <w:lang w:val="uk-UA"/>
        </w:rPr>
        <w:t>Мисте́цтво</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Мізансцена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Мікст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FFFFF"/>
          <w:lang w:val="uk-UA" w:eastAsia="ru-RU"/>
        </w:rPr>
      </w:pPr>
      <w:r w:rsidRPr="00892057">
        <w:rPr>
          <w:rFonts w:ascii="Times New Roman" w:eastAsia="Calibri" w:hAnsi="Times New Roman" w:cs="Times New Roman"/>
          <w:sz w:val="28"/>
          <w:szCs w:val="28"/>
          <w:lang w:val="uk-UA"/>
        </w:rPr>
        <w:t>Міміка</w:t>
      </w:r>
      <w:r w:rsidRPr="00892057">
        <w:rPr>
          <w:rFonts w:ascii="Times New Roman" w:eastAsia="Calibri" w:hAnsi="Times New Roman" w:cs="Times New Roman"/>
          <w:bCs/>
          <w:iCs/>
          <w:color w:val="5F6368"/>
          <w:sz w:val="28"/>
          <w:szCs w:val="28"/>
          <w:shd w:val="clear" w:color="auto" w:fill="FFFFFF"/>
          <w:lang w:val="uk-UA"/>
        </w:rPr>
        <w:t xml:space="preserve"> </w:t>
      </w:r>
      <w:r w:rsidRPr="00892057">
        <w:rPr>
          <w:rFonts w:ascii="Times New Roman" w:eastAsia="Calibri" w:hAnsi="Times New Roman" w:cs="Times New Roman"/>
          <w:bCs/>
          <w:color w:val="5F6368"/>
          <w:sz w:val="28"/>
          <w:szCs w:val="28"/>
          <w:shd w:val="clear" w:color="auto" w:fill="FFFFFF"/>
          <w:lang w:val="uk-UA"/>
        </w:rPr>
        <w:t xml:space="preserve"> </w:t>
      </w:r>
      <w:r w:rsidRPr="00892057">
        <w:rPr>
          <w:rFonts w:ascii="Times New Roman" w:eastAsia="Calibri" w:hAnsi="Times New Roman" w:cs="Times New Roman"/>
          <w:color w:val="4D5156"/>
          <w:sz w:val="28"/>
          <w:szCs w:val="28"/>
          <w:shd w:val="clear" w:color="auto" w:fill="FFFFFF"/>
        </w:rPr>
        <w:t> </w:t>
      </w:r>
    </w:p>
    <w:p w:rsidR="0027060A" w:rsidRPr="00892057" w:rsidRDefault="0027060A" w:rsidP="0027060A">
      <w:pPr>
        <w:shd w:val="clear" w:color="auto" w:fill="FFFFFF"/>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Мімічна лялька</w:t>
      </w:r>
    </w:p>
    <w:p w:rsidR="0027060A" w:rsidRPr="00BD415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Міннезінгери </w:t>
      </w:r>
    </w:p>
    <w:p w:rsidR="0027060A"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Міська народна пісня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автора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персонажів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сценічна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Мовний аппарат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Fonts w:ascii="Times New Roman" w:hAnsi="Times New Roman" w:cs="Times New Roman"/>
          <w:sz w:val="28"/>
          <w:szCs w:val="28"/>
        </w:rPr>
        <w:t xml:space="preserve">Модальність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Модернізм </w:t>
      </w:r>
      <w:r w:rsidRPr="00892057">
        <w:rPr>
          <w:rFonts w:ascii="Times New Roman" w:eastAsia="Times New Roman" w:hAnsi="Times New Roman" w:cs="Times New Roman"/>
          <w:sz w:val="28"/>
          <w:szCs w:val="28"/>
          <w:lang w:val="uk-UA" w:eastAsia="ru-RU"/>
        </w:rPr>
        <w:br/>
        <w:t xml:space="preserve">Монолог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Монолог внутрішній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Морально-етична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 xml:space="preserve">Мотет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Мотиви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Музична комедія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Музичне мистецтво</w:t>
      </w:r>
      <w:r w:rsidRPr="00892057">
        <w:rPr>
          <w:bCs/>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Музичне сприйняття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lastRenderedPageBreak/>
        <w:t xml:space="preserve">Музичний слух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Музичний театр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Мутація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Мюзикл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Н</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Наголос логічний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Надзавдання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Народний танець</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lang w:val="uk-UA" w:eastAsia="ru-RU"/>
        </w:rPr>
        <w:t>Народний театр</w:t>
      </w:r>
      <w:r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Наскрізна дія</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uk-UA"/>
        </w:rPr>
      </w:pPr>
      <w:r w:rsidRPr="00892057">
        <w:rPr>
          <w:rFonts w:ascii="Times New Roman" w:eastAsia="Times New Roman" w:hAnsi="Times New Roman" w:cs="Times New Roman"/>
          <w:sz w:val="28"/>
          <w:szCs w:val="28"/>
          <w:lang w:val="uk-UA" w:eastAsia="uk-UA"/>
        </w:rPr>
        <w:t>Натуралізм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Натюрморт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Ноктрюрн</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Образ оповідача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Образ хореографічний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szCs w:val="28"/>
          <w:lang w:val="uk-UA"/>
        </w:rPr>
        <w:t>Образ</w:t>
      </w:r>
      <w:r w:rsidRPr="00892057">
        <w:rPr>
          <w:rFonts w:cs="Times New Roman"/>
          <w:szCs w:val="28"/>
          <w:shd w:val="clear" w:color="auto" w:fill="FFFFFF"/>
          <w:lang w:val="uk-UA"/>
        </w:rPr>
        <w:t xml:space="preserve"> худо́жній </w:t>
      </w:r>
    </w:p>
    <w:p w:rsidR="0027060A" w:rsidRPr="00892057" w:rsidRDefault="0027060A" w:rsidP="0027060A">
      <w:pPr>
        <w:pStyle w:val="ac"/>
        <w:spacing w:after="0"/>
        <w:ind w:left="0" w:firstLine="0"/>
        <w:rPr>
          <w:rFonts w:cs="Times New Roman"/>
          <w:bCs/>
          <w:szCs w:val="28"/>
          <w:shd w:val="clear" w:color="auto" w:fill="FFFFFF"/>
          <w:lang w:val="uk-UA"/>
        </w:rPr>
      </w:pPr>
      <w:r w:rsidRPr="00892057">
        <w:rPr>
          <w:rFonts w:cs="Times New Roman"/>
          <w:bCs/>
          <w:szCs w:val="28"/>
          <w:shd w:val="clear" w:color="auto" w:fill="FFFFFF"/>
          <w:lang w:val="uk-UA"/>
        </w:rPr>
        <w:t>Образотво́рче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Обставини запропоновані</w:t>
      </w:r>
    </w:p>
    <w:p w:rsidR="0027060A" w:rsidRPr="00892057" w:rsidRDefault="0027060A" w:rsidP="00067927">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Одяг сцени </w:t>
      </w:r>
    </w:p>
    <w:p w:rsidR="0027060A" w:rsidRPr="00892057" w:rsidRDefault="0027060A" w:rsidP="00067927">
      <w:pPr>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Олеарій</w:t>
      </w:r>
    </w:p>
    <w:p w:rsidR="0027060A" w:rsidRPr="00892057" w:rsidRDefault="0027060A" w:rsidP="00067927">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Опера-буф</w:t>
      </w:r>
      <w:r w:rsidRPr="00892057">
        <w:rPr>
          <w:rFonts w:ascii="Times New Roman" w:hAnsi="Times New Roman" w:cs="Times New Roman"/>
          <w:sz w:val="28"/>
          <w:szCs w:val="28"/>
          <w:lang w:val="uk-UA"/>
        </w:rPr>
        <w:t>ф</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Опера-серіа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Оперета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Опора звуку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Опорна нога </w:t>
      </w:r>
    </w:p>
    <w:p w:rsidR="0027060A" w:rsidRPr="0089205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Оратор</w:t>
      </w:r>
      <w:r>
        <w:rPr>
          <w:rFonts w:ascii="Times New Roman" w:hAnsi="Times New Roman" w:cs="Times New Roman"/>
          <w:sz w:val="28"/>
          <w:szCs w:val="28"/>
          <w:lang w:val="uk-UA"/>
        </w:rPr>
        <w:t>і</w:t>
      </w:r>
      <w:r w:rsidR="0027060A" w:rsidRPr="00892057">
        <w:rPr>
          <w:rFonts w:ascii="Times New Roman" w:hAnsi="Times New Roman" w:cs="Times New Roman"/>
          <w:sz w:val="28"/>
          <w:szCs w:val="28"/>
        </w:rPr>
        <w:t xml:space="preserve">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Орган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Орке́стр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Оркестровка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Орфоепія</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П</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 де грас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Павана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Падуга</w:t>
      </w:r>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Палітра голосова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Пандус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Пантоміма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r w:rsidRPr="00067927">
        <w:rPr>
          <w:rStyle w:val="af"/>
          <w:rFonts w:ascii="Times New Roman" w:eastAsia="Calibri" w:hAnsi="Times New Roman" w:cs="Times New Roman"/>
          <w:i w:val="0"/>
          <w:sz w:val="28"/>
          <w:szCs w:val="28"/>
          <w:shd w:val="clear" w:color="auto" w:fill="FFFFFF"/>
          <w:lang w:val="uk-UA"/>
        </w:rPr>
        <w:t>Пантоміміка</w:t>
      </w:r>
      <w:r w:rsidRPr="00067927">
        <w:rPr>
          <w:rFonts w:ascii="Times New Roman" w:hAnsi="Times New Roman" w:cs="Times New Roman"/>
          <w:i/>
          <w:sz w:val="28"/>
          <w:szCs w:val="28"/>
          <w:shd w:val="clear" w:color="auto" w:fill="FFFFFF"/>
          <w:lang w:val="uk-UA"/>
        </w:rPr>
        <w:t> </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Панч</w:t>
      </w:r>
      <w:r w:rsidRPr="00892057">
        <w:rPr>
          <w:rFonts w:ascii="Times New Roman" w:eastAsia="Times New Roman" w:hAnsi="Times New Roman" w:cs="Times New Roman"/>
          <w:sz w:val="28"/>
          <w:szCs w:val="28"/>
          <w:lang w:val="uk-UA" w:eastAsia="ru-RU"/>
        </w:rPr>
        <w:t xml:space="preserve"> </w:t>
      </w:r>
    </w:p>
    <w:p w:rsidR="0027060A" w:rsidRPr="00892057" w:rsidRDefault="00067927"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Папʼ</w:t>
      </w:r>
      <w:r w:rsidR="0027060A" w:rsidRPr="00892057">
        <w:rPr>
          <w:rFonts w:ascii="Times New Roman" w:eastAsia="Times New Roman" w:hAnsi="Times New Roman" w:cs="Times New Roman"/>
          <w:bCs/>
          <w:sz w:val="28"/>
          <w:szCs w:val="28"/>
          <w:lang w:val="uk-UA" w:eastAsia="ru-RU"/>
        </w:rPr>
        <w:t>є-маше</w:t>
      </w:r>
      <w:r>
        <w:rPr>
          <w:rFonts w:ascii="Times New Roman" w:eastAsia="Times New Roman" w:hAnsi="Times New Roman" w:cs="Times New Roman"/>
          <w:bCs/>
          <w:sz w:val="28"/>
          <w:szCs w:val="28"/>
          <w:lang w:val="uk-UA" w:eastAsia="ru-RU"/>
        </w:rPr>
        <w:t xml:space="preserve"> </w:t>
      </w:r>
      <w:r w:rsidR="0027060A" w:rsidRPr="00892057">
        <w:rPr>
          <w:rFonts w:ascii="Times New Roman" w:eastAsia="Times New Roman" w:hAnsi="Times New Roman" w:cs="Times New Roman"/>
          <w:bCs/>
          <w:sz w:val="28"/>
          <w:szCs w:val="28"/>
          <w:lang w:val="uk-UA" w:eastAsia="ru-RU"/>
        </w:rPr>
        <w:t xml:space="preserve"> </w:t>
      </w:r>
    </w:p>
    <w:p w:rsidR="0027060A" w:rsidRPr="00892057" w:rsidRDefault="0027060A" w:rsidP="0027060A">
      <w:pPr>
        <w:spacing w:after="0" w:line="240" w:lineRule="auto"/>
        <w:rPr>
          <w:rStyle w:val="af3"/>
          <w:rFonts w:ascii="Times New Roman" w:hAnsi="Times New Roman"/>
          <w:i/>
          <w:sz w:val="28"/>
          <w:szCs w:val="28"/>
          <w:lang w:val="uk-UA"/>
        </w:rPr>
      </w:pPr>
      <w:r w:rsidRPr="00892057">
        <w:rPr>
          <w:rFonts w:ascii="Times New Roman" w:hAnsi="Times New Roman" w:cs="Times New Roman"/>
          <w:sz w:val="28"/>
          <w:szCs w:val="28"/>
        </w:rPr>
        <w:t xml:space="preserve">Партесний концерт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Style w:val="af3"/>
          <w:rFonts w:ascii="Times New Roman" w:hAnsi="Times New Roman"/>
          <w:iCs/>
          <w:sz w:val="28"/>
          <w:szCs w:val="28"/>
        </w:rPr>
        <w:lastRenderedPageBreak/>
        <w:t>Партесний спів</w:t>
      </w:r>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Партита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тексту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Пасакалія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Пасіони, пристрасті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Пасодобль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Патронка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Пауза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Пафос </w:t>
      </w:r>
    </w:p>
    <w:p w:rsidR="0027060A" w:rsidRPr="00067927" w:rsidRDefault="0027060A" w:rsidP="0027060A">
      <w:pPr>
        <w:pStyle w:val="ac"/>
        <w:spacing w:after="0"/>
        <w:ind w:left="0" w:firstLine="0"/>
        <w:rPr>
          <w:rFonts w:cs="Times New Roman"/>
          <w:i/>
          <w:szCs w:val="28"/>
          <w:shd w:val="clear" w:color="auto" w:fill="FFFFFF"/>
          <w:lang w:val="uk-UA"/>
        </w:rPr>
      </w:pPr>
      <w:r w:rsidRPr="00067927">
        <w:rPr>
          <w:rStyle w:val="af"/>
          <w:rFonts w:cs="Times New Roman"/>
          <w:i w:val="0"/>
          <w:szCs w:val="28"/>
          <w:shd w:val="clear" w:color="auto" w:fill="FFFFFF"/>
          <w:lang w:val="uk-UA"/>
        </w:rPr>
        <w:t>Пейза́ж</w:t>
      </w:r>
      <w:r w:rsidRPr="00067927">
        <w:rPr>
          <w:rFonts w:cs="Times New Roman"/>
          <w:i/>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Перевтілення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Перехідні звуки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Перспектива твору </w:t>
      </w:r>
    </w:p>
    <w:p w:rsidR="0027060A" w:rsidRPr="00892057" w:rsidRDefault="00067927" w:rsidP="0027060A">
      <w:pPr>
        <w:pStyle w:val="ac"/>
        <w:spacing w:after="0"/>
        <w:ind w:left="0" w:firstLine="0"/>
        <w:rPr>
          <w:rFonts w:cs="Times New Roman"/>
          <w:szCs w:val="28"/>
          <w:lang w:val="uk-UA"/>
        </w:rPr>
      </w:pPr>
      <w:r>
        <w:rPr>
          <w:rFonts w:cs="Times New Roman"/>
          <w:bCs/>
          <w:szCs w:val="28"/>
          <w:shd w:val="clear" w:color="auto" w:fill="FFFFFF"/>
          <w:lang w:val="uk-UA"/>
        </w:rPr>
        <w:t>П</w:t>
      </w:r>
      <w:r>
        <w:rPr>
          <w:rFonts w:eastAsia="Times New Roman" w:cs="Times New Roman"/>
          <w:bCs/>
          <w:szCs w:val="28"/>
          <w:lang w:val="uk-UA" w:eastAsia="ru-RU"/>
        </w:rPr>
        <w:t>ʼ</w:t>
      </w:r>
      <w:r w:rsidR="0027060A" w:rsidRPr="00892057">
        <w:rPr>
          <w:rFonts w:cs="Times New Roman"/>
          <w:bCs/>
          <w:szCs w:val="28"/>
          <w:shd w:val="clear" w:color="auto" w:fill="FFFFFF"/>
          <w:lang w:val="uk-UA"/>
        </w:rPr>
        <w:t>є́са</w:t>
      </w:r>
      <w:r w:rsidR="0027060A" w:rsidRPr="00892057">
        <w:rPr>
          <w:rFonts w:cs="Times New Roman"/>
          <w:szCs w:val="28"/>
          <w:shd w:val="clear" w:color="auto" w:fill="FFFFFF"/>
          <w:lang w:val="uk-UA"/>
        </w:rPr>
        <w:t> </w:t>
      </w:r>
    </w:p>
    <w:p w:rsidR="0027060A" w:rsidRPr="0006792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Підголоскова поліфонія</w:t>
      </w:r>
      <w:r w:rsidRPr="00892057">
        <w:rPr>
          <w:rFonts w:ascii="Times New Roman" w:hAnsi="Times New Roman" w:cs="Times New Roman"/>
          <w:i/>
          <w:sz w:val="28"/>
          <w:szCs w:val="28"/>
        </w:rPr>
        <w:t xml:space="preserve"> </w:t>
      </w:r>
      <w:r w:rsidR="00067927">
        <w:rPr>
          <w:rFonts w:ascii="Times New Roman" w:hAnsi="Times New Roman" w:cs="Times New Roman"/>
          <w:i/>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Підголосково-поліфонічний тип</w:t>
      </w:r>
      <w:r w:rsidRPr="00892057">
        <w:rPr>
          <w:rFonts w:ascii="Times New Roman" w:hAnsi="Times New Roman" w:cs="Times New Roman"/>
          <w:i/>
          <w:sz w:val="28"/>
          <w:szCs w:val="28"/>
        </w:rPr>
        <w:t xml:space="preserve"> </w:t>
      </w:r>
      <w:r w:rsidRPr="00892057">
        <w:rPr>
          <w:rFonts w:ascii="Times New Roman" w:hAnsi="Times New Roman" w:cs="Times New Roman"/>
          <w:sz w:val="28"/>
          <w:szCs w:val="28"/>
        </w:rPr>
        <w:t xml:space="preserve">(склад)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Пізнавальна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Пісня-романс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Плакат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Пластика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Позиції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Позиція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06792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Поліфонія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Полонез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Польотність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Портаменто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r w:rsidRPr="00067927">
        <w:rPr>
          <w:rStyle w:val="af"/>
          <w:rFonts w:ascii="Times New Roman" w:hAnsi="Times New Roman" w:cs="Times New Roman"/>
          <w:i w:val="0"/>
          <w:sz w:val="28"/>
          <w:szCs w:val="28"/>
          <w:shd w:val="clear" w:color="auto" w:fill="FFFFFF"/>
          <w:lang w:val="uk-UA"/>
        </w:rPr>
        <w:t>Портре́т</w:t>
      </w:r>
      <w:r w:rsidRPr="00067927">
        <w:rPr>
          <w:rFonts w:ascii="Times New Roman" w:hAnsi="Times New Roman" w:cs="Times New Roman"/>
          <w:i/>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Постановка голосу </w:t>
      </w:r>
    </w:p>
    <w:p w:rsidR="0027060A" w:rsidRPr="00892057" w:rsidRDefault="0027060A" w:rsidP="0027060A">
      <w:pPr>
        <w:tabs>
          <w:tab w:val="left" w:pos="2325"/>
        </w:tabs>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Постлюдія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eastAsia="Times New Roman" w:hAnsi="Times New Roman" w:cs="Times New Roman"/>
          <w:bCs/>
          <w:sz w:val="28"/>
          <w:szCs w:val="28"/>
          <w:shd w:val="clear" w:color="auto" w:fill="FFFFFF"/>
          <w:lang w:val="uk-UA" w:eastAsia="ru-RU"/>
        </w:rPr>
        <w:t>Постмодернізм</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hAnsi="Times New Roman" w:cs="Times New Roman"/>
          <w:i/>
          <w:sz w:val="28"/>
          <w:szCs w:val="28"/>
          <w:lang w:val="uk-UA"/>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Прагматична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Пратикабль</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rPr>
        <w:t>Пава</w:t>
      </w:r>
      <w:r w:rsidRPr="00892057">
        <w:rPr>
          <w:rFonts w:ascii="Times New Roman" w:hAnsi="Times New Roman" w:cs="Times New Roman"/>
          <w:sz w:val="28"/>
          <w:szCs w:val="28"/>
          <w:lang w:val="uk-UA"/>
        </w:rPr>
        <w:t>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Прелюдія </w:t>
      </w:r>
    </w:p>
    <w:p w:rsidR="0027060A" w:rsidRPr="00892057" w:rsidRDefault="0027060A" w:rsidP="0027060A">
      <w:pPr>
        <w:pStyle w:val="ac"/>
        <w:spacing w:after="0"/>
        <w:ind w:left="0" w:firstLine="0"/>
        <w:rPr>
          <w:rFonts w:cs="Times New Roman"/>
          <w:szCs w:val="28"/>
          <w:lang w:val="uk-UA"/>
        </w:rPr>
      </w:pPr>
      <w:r w:rsidRPr="00892057">
        <w:rPr>
          <w:rFonts w:cs="Times New Roman"/>
          <w:bCs/>
          <w:szCs w:val="28"/>
          <w:shd w:val="clear" w:color="auto" w:fill="FFFFFF"/>
          <w:lang w:val="uk-UA"/>
        </w:rPr>
        <w:t>Про́за</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Прот</w:t>
      </w:r>
      <w:r w:rsidR="00067927">
        <w:rPr>
          <w:rFonts w:ascii="Times New Roman" w:hAnsi="Times New Roman" w:cs="Times New Roman"/>
          <w:sz w:val="28"/>
          <w:szCs w:val="28"/>
          <w:lang w:val="uk-UA"/>
        </w:rPr>
        <w:t>исклада</w:t>
      </w:r>
      <w:r w:rsidRPr="00892057">
        <w:rPr>
          <w:rFonts w:ascii="Times New Roman" w:hAnsi="Times New Roman" w:cs="Times New Roman"/>
          <w:sz w:val="28"/>
          <w:szCs w:val="28"/>
          <w:lang w:val="uk-UA"/>
        </w:rPr>
        <w:t>ння</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Протиставлення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Fonts w:ascii="Times New Roman" w:hAnsi="Times New Roman" w:cs="Times New Roman"/>
          <w:sz w:val="28"/>
          <w:szCs w:val="28"/>
        </w:rPr>
        <w:t xml:space="preserve">Псальма </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lang w:val="uk-UA"/>
        </w:rPr>
        <w:t>Психоенергетична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Психологічна інформація твору мистецтва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Пуантилізм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Пунктуаційні знаки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Р</w:t>
      </w:r>
    </w:p>
    <w:p w:rsidR="0027060A" w:rsidRPr="0006792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Радіодрама</w:t>
      </w:r>
      <w:r w:rsidRPr="00892057">
        <w:rPr>
          <w:rFonts w:ascii="Times New Roman" w:eastAsia="Times New Roman" w:hAnsi="Times New Roman" w:cs="Times New Roman"/>
          <w:i/>
          <w:sz w:val="28"/>
          <w:szCs w:val="28"/>
          <w:lang w:val="uk-UA" w:eastAsia="ru-RU"/>
        </w:rPr>
        <w:t xml:space="preserve">   </w:t>
      </w:r>
      <w:r w:rsidRPr="00067927">
        <w:rPr>
          <w:rFonts w:ascii="Times New Roman" w:eastAsia="Times New Roman" w:hAnsi="Times New Roman" w:cs="Times New Roman"/>
          <w:sz w:val="28"/>
          <w:szCs w:val="28"/>
          <w:lang w:val="uk-UA" w:eastAsia="ru-RU"/>
        </w:rPr>
        <w:t xml:space="preserve">(Радіоп’єса)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Рампа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74AEE">
        <w:rPr>
          <w:rFonts w:ascii="Times New Roman" w:hAnsi="Times New Roman" w:cs="Times New Roman"/>
          <w:sz w:val="28"/>
          <w:szCs w:val="28"/>
          <w:lang w:val="uk-UA"/>
        </w:rPr>
        <w:t>Рапсод</w:t>
      </w:r>
      <w:r w:rsidR="00067927">
        <w:rPr>
          <w:rFonts w:ascii="Times New Roman" w:hAnsi="Times New Roman" w:cs="Times New Roman"/>
          <w:sz w:val="28"/>
          <w:szCs w:val="28"/>
          <w:lang w:val="uk-UA"/>
        </w:rPr>
        <w:t>і</w:t>
      </w:r>
      <w:r w:rsidRPr="00874AEE">
        <w:rPr>
          <w:rFonts w:ascii="Times New Roman" w:hAnsi="Times New Roman" w:cs="Times New Roman"/>
          <w:sz w:val="28"/>
          <w:szCs w:val="28"/>
          <w:lang w:val="uk-UA"/>
        </w:rPr>
        <w:t xml:space="preserve">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Реакція</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Реалізм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Реверанс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Регент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Регістр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Регулярно-акцентна ритміка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Режисер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Резонатори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Реквієм </w:t>
      </w:r>
    </w:p>
    <w:p w:rsidR="0027060A" w:rsidRPr="00067927" w:rsidRDefault="00067927" w:rsidP="0006792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Реквізит  </w:t>
      </w:r>
      <w:r w:rsidR="0027060A"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Ремарка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Репертуар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Репертуарний вибір </w:t>
      </w:r>
    </w:p>
    <w:p w:rsidR="0027060A" w:rsidRPr="00892057" w:rsidRDefault="0027060A" w:rsidP="0027060A">
      <w:pPr>
        <w:shd w:val="clear" w:color="auto" w:fill="FFFFFF"/>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color w:val="222222"/>
          <w:sz w:val="28"/>
          <w:szCs w:val="28"/>
          <w:lang w:val="uk-UA" w:eastAsia="ru-RU"/>
        </w:rPr>
        <w:t>Репетиція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Речитатив</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Ритм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Ритм мовний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Ритмічна формула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Робоча нога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Розвиток дії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Розмір віршовий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Рок-н-рол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Рок-опера</w:t>
      </w:r>
      <w:r w:rsidRPr="00892057">
        <w:rPr>
          <w:rFonts w:ascii="Times New Roman" w:eastAsia="Times New Roman" w:hAnsi="Times New Roman" w:cs="Times New Roman"/>
          <w:i/>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eastAsia="Times New Roman" w:hAnsi="Times New Roman" w:cs="Times New Roman"/>
          <w:color w:val="000000"/>
          <w:sz w:val="28"/>
          <w:szCs w:val="28"/>
          <w:lang w:val="uk-UA" w:eastAsia="ru-RU"/>
        </w:rPr>
        <w:t>Роль</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Романс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Рондо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Російський побутовий романс</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Рулада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Румба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С</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Самба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Сарабанда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Семантична функція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Середина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Серіальність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Серійна техніка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Сила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lastRenderedPageBreak/>
        <w:t xml:space="preserve">Символізм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Симфонічна поема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Симфонія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Синкопа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Скерцо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Скоморох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Словесна 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Слово сценічне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Соліст</w:t>
      </w:r>
      <w:r w:rsidR="00067927">
        <w:rPr>
          <w:rFonts w:ascii="Times New Roman" w:hAnsi="Times New Roman" w:cs="Times New Roman"/>
          <w:sz w:val="28"/>
          <w:szCs w:val="28"/>
          <w:lang w:val="uk-UA"/>
        </w:rPr>
        <w:t xml:space="preserve"> </w:t>
      </w:r>
      <w:r w:rsidRPr="00892057">
        <w:rPr>
          <w:rFonts w:ascii="Times New Roman" w:hAnsi="Times New Roman" w:cs="Times New Roman"/>
          <w:sz w:val="28"/>
          <w:szCs w:val="28"/>
          <w:lang w:val="uk-UA"/>
        </w:rPr>
        <w:t xml:space="preserve">(ка)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Солоспів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Сольфеджування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Соната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Сонорика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Сопель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Сопрано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Спів, вокальне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Співпереживання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Спілкування </w:t>
      </w:r>
    </w:p>
    <w:p w:rsidR="0027060A" w:rsidRPr="00892057" w:rsidRDefault="0027060A" w:rsidP="0027060A">
      <w:pPr>
        <w:pStyle w:val="ac"/>
        <w:spacing w:after="0"/>
        <w:ind w:left="0" w:firstLine="0"/>
        <w:rPr>
          <w:rFonts w:cs="Times New Roman"/>
          <w:szCs w:val="28"/>
          <w:lang w:val="uk-UA"/>
        </w:rPr>
      </w:pPr>
      <w:r w:rsidRPr="00892057">
        <w:rPr>
          <w:rFonts w:eastAsiaTheme="minorEastAsia" w:cs="Times New Roman"/>
          <w:bCs/>
          <w:szCs w:val="28"/>
          <w:shd w:val="clear" w:color="auto" w:fill="FFFFFF"/>
          <w:lang w:val="uk-UA"/>
        </w:rPr>
        <w:t>Сприйняття́, сприйма́ння</w:t>
      </w:r>
      <w:r w:rsidRPr="00892057">
        <w:rPr>
          <w:rFonts w:eastAsiaTheme="minorEastAsia" w:cs="Times New Roman"/>
          <w:szCs w:val="28"/>
          <w:shd w:val="clear" w:color="auto" w:fill="FFFFFF"/>
          <w:lang w:val="uk-UA"/>
        </w:rPr>
        <w:t>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Сприйтяття мистецтва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Сприйтяття як співтворчість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Стандарт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r w:rsidR="00067927">
        <w:rPr>
          <w:rFonts w:ascii="Times New Roman" w:hAnsi="Times New Roman" w:cs="Times New Roman"/>
          <w:sz w:val="28"/>
          <w:szCs w:val="28"/>
          <w:lang w:val="uk-UA"/>
        </w:rPr>
        <w:t>у</w:t>
      </w:r>
      <w:r w:rsidRPr="00892057">
        <w:rPr>
          <w:rFonts w:ascii="Times New Roman" w:hAnsi="Times New Roman" w:cs="Times New Roman"/>
          <w:sz w:val="28"/>
          <w:szCs w:val="28"/>
        </w:rPr>
        <w:t xml:space="preserve"> музиці, стиль музичний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Страсті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bCs/>
          <w:sz w:val="28"/>
          <w:szCs w:val="28"/>
          <w:shd w:val="clear" w:color="auto" w:fill="FFFFFF"/>
          <w:lang w:val="uk-UA"/>
        </w:rPr>
        <w:t>Сугести́вність</w:t>
      </w:r>
      <w:r w:rsidRPr="00892057">
        <w:rPr>
          <w:rFonts w:ascii="Times New Roman" w:hAnsi="Times New Roman" w:cs="Times New Roman"/>
          <w:sz w:val="28"/>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eastAsia="Times New Roman" w:hAnsi="Times New Roman" w:cs="Times New Roman"/>
          <w:sz w:val="28"/>
          <w:szCs w:val="28"/>
          <w:lang w:val="uk-UA" w:eastAsia="ru-RU"/>
        </w:rPr>
        <w:t xml:space="preserve">Сцена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Сценарій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Сценічний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Сюжет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Сюїта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Т</w:t>
      </w:r>
    </w:p>
    <w:p w:rsidR="0027060A" w:rsidRPr="00892057" w:rsidRDefault="0027060A" w:rsidP="0027060A">
      <w:pPr>
        <w:spacing w:after="0" w:line="240" w:lineRule="auto"/>
        <w:rPr>
          <w:rFonts w:ascii="Times New Roman" w:eastAsia="Calibri" w:hAnsi="Times New Roman" w:cs="Times New Roman"/>
          <w:sz w:val="28"/>
          <w:szCs w:val="28"/>
          <w:lang w:val="uk-UA"/>
        </w:rPr>
      </w:pPr>
    </w:p>
    <w:p w:rsidR="0027060A" w:rsidRPr="00892057" w:rsidRDefault="0027060A" w:rsidP="0027060A">
      <w:pPr>
        <w:spacing w:before="240"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Такт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Талант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Танго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модерн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Танцклас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Танцмейстер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Танцювальна формула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Танцювальний крок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 імпровізації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ляльок </w:t>
      </w:r>
    </w:p>
    <w:p w:rsidR="0027060A" w:rsidRPr="00892057" w:rsidRDefault="0027060A" w:rsidP="0027060A">
      <w:pPr>
        <w:spacing w:after="0" w:line="240" w:lineRule="auto"/>
        <w:rPr>
          <w:rFonts w:ascii="Times New Roman" w:hAnsi="Times New Roman" w:cs="Times New Roman"/>
          <w:sz w:val="28"/>
          <w:szCs w:val="28"/>
          <w:lang w:val="uk-UA"/>
        </w:rPr>
      </w:pPr>
      <w:r w:rsidRPr="00F57493">
        <w:rPr>
          <w:rFonts w:ascii="Times New Roman" w:hAnsi="Times New Roman" w:cs="Times New Roman"/>
          <w:bCs/>
          <w:color w:val="222222"/>
          <w:sz w:val="28"/>
          <w:szCs w:val="28"/>
          <w:shd w:val="clear" w:color="auto" w:fill="FFFFFF"/>
          <w:lang w:val="uk-UA"/>
        </w:rPr>
        <w:t>Театралізація</w:t>
      </w:r>
      <w:r w:rsidRPr="00892057">
        <w:rPr>
          <w:rFonts w:ascii="Times New Roman" w:hAnsi="Times New Roman" w:cs="Times New Roman"/>
          <w:color w:val="222222"/>
          <w:sz w:val="28"/>
          <w:szCs w:val="28"/>
          <w:shd w:val="clear" w:color="auto" w:fill="FFFFFF"/>
        </w:rPr>
        <w:t>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lang w:val="uk-UA"/>
        </w:rPr>
        <w:t>Театральна  умовність</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Театра́льне мисте́цтво</w:t>
      </w:r>
      <w:r w:rsidRPr="00892057">
        <w:rPr>
          <w:rFonts w:ascii="Times New Roman" w:eastAsia="Times New Roman" w:hAnsi="Times New Roman" w:cs="Times New Roman"/>
          <w:sz w:val="28"/>
          <w:szCs w:val="28"/>
          <w:lang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Тембр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Темп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 мови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Темперамент творчий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Темперація </w:t>
      </w:r>
    </w:p>
    <w:p w:rsidR="0027060A" w:rsidRPr="0089205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Темпо</w:t>
      </w:r>
      <w:r w:rsidR="0027060A" w:rsidRPr="00892057">
        <w:rPr>
          <w:rFonts w:ascii="Times New Roman" w:hAnsi="Times New Roman" w:cs="Times New Roman"/>
          <w:sz w:val="28"/>
          <w:szCs w:val="28"/>
        </w:rPr>
        <w:t xml:space="preserve">ритм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Тенор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Терцет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Теситура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bCs/>
          <w:color w:val="222222"/>
          <w:sz w:val="28"/>
          <w:szCs w:val="28"/>
          <w:shd w:val="clear" w:color="auto" w:fill="FFFFFF"/>
          <w:lang w:val="uk-UA"/>
        </w:rPr>
        <w:t>Техніка мовлення</w:t>
      </w:r>
      <w:r w:rsidRPr="00892057">
        <w:rPr>
          <w:rFonts w:ascii="Times New Roman" w:hAnsi="Times New Roman" w:cs="Times New Roman"/>
          <w:color w:val="222222"/>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внутрішня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зовнішня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Тіньова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Токата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Трагікомедія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Тренінг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Тріо</w:t>
      </w:r>
    </w:p>
    <w:p w:rsidR="0027060A" w:rsidRPr="00892057" w:rsidRDefault="0027060A" w:rsidP="0027060A">
      <w:pPr>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Тростинна (трост</w:t>
      </w:r>
      <w:r w:rsidR="00067927">
        <w:rPr>
          <w:rFonts w:ascii="Times New Roman" w:eastAsia="Times New Roman" w:hAnsi="Times New Roman" w:cs="Times New Roman"/>
          <w:bCs/>
          <w:sz w:val="28"/>
          <w:szCs w:val="28"/>
          <w:lang w:val="uk-UA" w:eastAsia="ru-RU"/>
        </w:rPr>
        <w:t>яна</w:t>
      </w:r>
      <w:r w:rsidRPr="00892057">
        <w:rPr>
          <w:rFonts w:ascii="Times New Roman" w:eastAsia="Times New Roman" w:hAnsi="Times New Roman" w:cs="Times New Roman"/>
          <w:bCs/>
          <w:sz w:val="28"/>
          <w:szCs w:val="28"/>
          <w:lang w:val="uk-UA" w:eastAsia="ru-RU"/>
        </w:rPr>
        <w:t>) лялька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Трубадури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Трувери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Увага сценічна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Увертюра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Унісон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Ф</w:t>
      </w:r>
    </w:p>
    <w:tbl>
      <w:tblPr>
        <w:tblW w:w="0" w:type="dxa"/>
        <w:tblInd w:w="-165" w:type="dxa"/>
        <w:shd w:val="clear" w:color="auto" w:fill="CCC0AD"/>
        <w:tblCellMar>
          <w:top w:w="15" w:type="dxa"/>
          <w:left w:w="15" w:type="dxa"/>
          <w:bottom w:w="15" w:type="dxa"/>
          <w:right w:w="15" w:type="dxa"/>
        </w:tblCellMar>
        <w:tblLook w:val="04A0"/>
      </w:tblPr>
      <w:tblGrid>
        <w:gridCol w:w="36"/>
      </w:tblGrid>
      <w:tr w:rsidR="0027060A" w:rsidRPr="00892057" w:rsidTr="00BD415A">
        <w:tc>
          <w:tcPr>
            <w:tcW w:w="0" w:type="auto"/>
            <w:tcBorders>
              <w:top w:val="nil"/>
              <w:left w:val="nil"/>
              <w:bottom w:val="nil"/>
              <w:right w:val="nil"/>
            </w:tcBorders>
            <w:shd w:val="clear" w:color="auto" w:fill="auto"/>
            <w:hideMark/>
          </w:tcPr>
          <w:p w:rsidR="0027060A" w:rsidRPr="00892057" w:rsidRDefault="0027060A" w:rsidP="00BD415A">
            <w:pPr>
              <w:spacing w:after="0" w:line="240" w:lineRule="auto"/>
              <w:rPr>
                <w:rFonts w:ascii="Times New Roman" w:eastAsia="Times New Roman" w:hAnsi="Times New Roman" w:cs="Times New Roman"/>
                <w:sz w:val="28"/>
                <w:szCs w:val="28"/>
                <w:lang w:val="uk-UA"/>
              </w:rPr>
            </w:pPr>
          </w:p>
        </w:tc>
      </w:tr>
    </w:tbl>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Фактура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Фальцет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Фантазія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 xml:space="preserve">Фарс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Фартух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Фігурний вальс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Філіровка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Фокстрот</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Фольклор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Фольклористика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Фонетичний метод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Фоніатрія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Форлана</w:t>
      </w:r>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Форма художнього твору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Форманта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Форсування</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Фраза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Фроттола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Фуга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Функції мистецтва</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внутрішня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зовнішня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Характерологічні мовні засоби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Хід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Хорал</w:t>
      </w:r>
    </w:p>
    <w:p w:rsidR="0027060A" w:rsidRPr="00892057" w:rsidRDefault="0027060A" w:rsidP="0027060A">
      <w:pPr>
        <w:pStyle w:val="aa"/>
        <w:rPr>
          <w:szCs w:val="28"/>
        </w:rPr>
      </w:pPr>
      <w:r w:rsidRPr="00892057">
        <w:rPr>
          <w:szCs w:val="28"/>
        </w:rPr>
        <w:t>Хореографія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Художнє сприйняття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Художність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Художня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Художньо-інформаційна система твору мистецтва.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Ц</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Цезура</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Ч</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Чакона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Чиста переміна</w:t>
      </w:r>
      <w:r w:rsidRPr="00892057">
        <w:rPr>
          <w:rFonts w:ascii="Times New Roman" w:eastAsia="Times New Roman" w:hAnsi="Times New Roman" w:cs="Times New Roman"/>
          <w:sz w:val="28"/>
          <w:szCs w:val="28"/>
          <w:lang w:val="uk-UA" w:eastAsia="ru-RU"/>
        </w:rPr>
        <w:t xml:space="preserve"> </w:t>
      </w:r>
    </w:p>
    <w:p w:rsidR="0027060A" w:rsidRPr="00067927" w:rsidRDefault="0027060A" w:rsidP="0027060A">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Читець</w:t>
      </w:r>
      <w:r w:rsidRPr="00892057">
        <w:rPr>
          <w:rFonts w:ascii="Times New Roman" w:eastAsia="Times New Roman" w:hAnsi="Times New Roman" w:cs="Times New Roman"/>
          <w:sz w:val="28"/>
          <w:szCs w:val="28"/>
          <w:lang w:val="uk-UA" w:eastAsia="ru-RU"/>
        </w:rPr>
        <w:t xml:space="preserve"> </w:t>
      </w:r>
      <w:hyperlink r:id="rId255" w:tooltip="Читець (артист) (ще не написана)" w:history="1">
        <w:r w:rsidRPr="00892057">
          <w:rPr>
            <w:rFonts w:ascii="Times New Roman" w:eastAsia="Times New Roman" w:hAnsi="Times New Roman" w:cs="Times New Roman"/>
            <w:color w:val="A55858"/>
            <w:sz w:val="28"/>
            <w:szCs w:val="28"/>
            <w:shd w:val="clear" w:color="auto" w:fill="FFFFFF"/>
            <w:lang w:val="uk-UA" w:eastAsia="ru-RU"/>
          </w:rPr>
          <w:t xml:space="preserve"> </w:t>
        </w:r>
      </w:hyperlink>
      <w:r w:rsidRPr="00892057">
        <w:rPr>
          <w:rFonts w:ascii="Times New Roman" w:eastAsia="Times New Roman" w:hAnsi="Times New Roman" w:cs="Times New Roman"/>
          <w:color w:val="202122"/>
          <w:sz w:val="28"/>
          <w:szCs w:val="28"/>
          <w:shd w:val="clear" w:color="auto" w:fill="FFFFFF"/>
          <w:lang w:val="uk-UA" w:eastAsia="ru-RU"/>
        </w:rPr>
        <w:t> </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Чіткість дикційна </w:t>
      </w:r>
    </w:p>
    <w:p w:rsidR="0027060A" w:rsidRPr="00892057" w:rsidRDefault="0027060A" w:rsidP="0027060A">
      <w:pPr>
        <w:spacing w:after="0" w:line="240" w:lineRule="auto"/>
        <w:rPr>
          <w:rFonts w:ascii="Times New Roman" w:eastAsia="Times New Roman" w:hAnsi="Times New Roman" w:cs="Times New Roman"/>
          <w:bCs/>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Чорний гумор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Чуттєво-емоційна інформація твору мистецтва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
          <w:sz w:val="28"/>
          <w:szCs w:val="28"/>
          <w:lang w:val="uk-UA" w:eastAsia="ru-RU"/>
        </w:rPr>
        <w:t>Ш</w:t>
      </w:r>
    </w:p>
    <w:p w:rsidR="0027060A"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Шарманка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Шопка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Шумка</w:t>
      </w:r>
    </w:p>
    <w:p w:rsidR="0027060A" w:rsidRPr="00892057" w:rsidRDefault="0027060A" w:rsidP="0027060A">
      <w:pPr>
        <w:pStyle w:val="a8"/>
        <w:spacing w:after="0" w:line="240" w:lineRule="auto"/>
        <w:jc w:val="center"/>
        <w:rPr>
          <w:rFonts w:ascii="Times New Roman" w:hAnsi="Times New Roman" w:cs="Times New Roman"/>
          <w:b/>
          <w:smallCaps/>
          <w:sz w:val="28"/>
          <w:szCs w:val="28"/>
          <w:lang w:val="en-US"/>
        </w:rPr>
      </w:pPr>
      <w:r w:rsidRPr="00892057">
        <w:rPr>
          <w:rFonts w:ascii="Times New Roman" w:hAnsi="Times New Roman" w:cs="Times New Roman"/>
          <w:b/>
          <w:smallCaps/>
          <w:sz w:val="28"/>
          <w:szCs w:val="28"/>
          <w:lang w:val="en-US"/>
        </w:rPr>
        <w:t>A</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 la seconde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Arabesque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Attitude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Adagio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Allegro</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Allongee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Aplomb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Arrondi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 xml:space="preserve">Ars nova, </w:t>
      </w:r>
      <w:r w:rsidRPr="00892057">
        <w:rPr>
          <w:rFonts w:ascii="Times New Roman" w:hAnsi="Times New Roman" w:cs="Times New Roman"/>
          <w:sz w:val="28"/>
          <w:szCs w:val="28"/>
        </w:rPr>
        <w:t>Арс</w:t>
      </w:r>
      <w:r w:rsidRPr="00892057">
        <w:rPr>
          <w:rFonts w:ascii="Times New Roman" w:hAnsi="Times New Roman" w:cs="Times New Roman"/>
          <w:sz w:val="28"/>
          <w:szCs w:val="28"/>
          <w:lang w:val="en-US"/>
        </w:rPr>
        <w:t xml:space="preserve"> </w:t>
      </w:r>
      <w:r w:rsidRPr="00892057">
        <w:rPr>
          <w:rFonts w:ascii="Times New Roman" w:hAnsi="Times New Roman" w:cs="Times New Roman"/>
          <w:sz w:val="28"/>
          <w:szCs w:val="28"/>
        </w:rPr>
        <w:t>нова</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B</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Bourree, pas de bourree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tendu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fondu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soutenu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developpe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Balance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B</w:t>
      </w:r>
      <w:r w:rsidRPr="00892057">
        <w:rPr>
          <w:rFonts w:ascii="Times New Roman" w:hAnsi="Times New Roman" w:cs="Times New Roman"/>
          <w:sz w:val="28"/>
          <w:szCs w:val="28"/>
          <w:lang w:val="uk-UA"/>
        </w:rPr>
        <w:t xml:space="preserve">alancoire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C</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Coupe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Chasse, pas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Croise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D</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Developpe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Degage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Demi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Demi-plie releve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E</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fr-FR"/>
        </w:rPr>
        <w:t>Exercice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dedans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dehors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face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Efface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Ecarte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l'air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tournant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Entreе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F</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Fondu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Fouette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J</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Jete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G</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Glisse, pas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Grand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Grand pas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Grand battement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P</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Par terre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Pas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Passe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Pirouette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Plie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Port de bras Preparation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R</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Releve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Renverse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Rond de jambe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Rond de jambe par terre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Rond de jambe en l`air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S</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Soutenu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Sur le cou-de-pied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T</w:t>
      </w:r>
    </w:p>
    <w:p w:rsidR="0027060A" w:rsidRPr="00685F23" w:rsidRDefault="0027060A" w:rsidP="0027060A">
      <w:pPr>
        <w:spacing w:after="0" w:line="240" w:lineRule="auto"/>
        <w:rPr>
          <w:rFonts w:ascii="Times New Roman" w:hAnsi="Times New Roman" w:cs="Times New Roman"/>
          <w:color w:val="000000"/>
          <w:sz w:val="28"/>
          <w:szCs w:val="28"/>
          <w:lang w:val="en-US"/>
        </w:rPr>
      </w:pPr>
      <w:r w:rsidRPr="00892057">
        <w:rPr>
          <w:rFonts w:ascii="Times New Roman" w:hAnsi="Times New Roman" w:cs="Times New Roman"/>
          <w:color w:val="000000"/>
          <w:sz w:val="28"/>
          <w:szCs w:val="28"/>
          <w:lang w:val="fr-FR"/>
        </w:rPr>
        <w:t>Tombe</w:t>
      </w:r>
      <w:r w:rsidRPr="00685F23">
        <w:rPr>
          <w:rFonts w:ascii="Times New Roman" w:hAnsi="Times New Roman" w:cs="Times New Roman"/>
          <w:color w:val="000000"/>
          <w:sz w:val="28"/>
          <w:szCs w:val="28"/>
          <w:lang w:val="en-US"/>
        </w:rPr>
        <w:t xml:space="preserve"> </w:t>
      </w:r>
    </w:p>
    <w:p w:rsidR="0027060A" w:rsidRPr="00892057" w:rsidRDefault="0027060A" w:rsidP="00B15268">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Tour </w:t>
      </w:r>
    </w:p>
    <w:p w:rsidR="0027060A" w:rsidRDefault="0027060A" w:rsidP="00B15268">
      <w:pPr>
        <w:tabs>
          <w:tab w:val="right" w:leader="dot" w:pos="9639"/>
        </w:tabs>
        <w:spacing w:after="0" w:line="240" w:lineRule="auto"/>
        <w:rPr>
          <w:rFonts w:ascii="Times New Roman" w:hAnsi="Times New Roman" w:cs="Times New Roman"/>
          <w:b/>
          <w:caps/>
          <w:webHidden/>
          <w:sz w:val="28"/>
          <w:szCs w:val="28"/>
          <w:lang w:val="uk-UA"/>
        </w:rPr>
      </w:pPr>
      <w:r w:rsidRPr="00892057">
        <w:rPr>
          <w:rFonts w:ascii="Times New Roman" w:hAnsi="Times New Roman" w:cs="Times New Roman"/>
          <w:sz w:val="28"/>
          <w:szCs w:val="28"/>
          <w:lang w:val="uk-UA"/>
        </w:rPr>
        <w:t>Tour chaines</w:t>
      </w:r>
    </w:p>
    <w:p w:rsidR="00E255D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p>
    <w:p w:rsidR="006118A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6118A6" w:rsidRDefault="006118A6" w:rsidP="0064307E">
      <w:pPr>
        <w:pStyle w:val="1"/>
        <w:rPr>
          <w:webHidden/>
          <w:lang w:val="uk-UA"/>
        </w:rPr>
      </w:pPr>
      <w:bookmarkStart w:id="16" w:name="_Toc53409830"/>
      <w:r w:rsidRPr="006118A6">
        <w:rPr>
          <w:webHidden/>
        </w:rPr>
        <w:lastRenderedPageBreak/>
        <w:t>Використані</w:t>
      </w:r>
      <w:r w:rsidRPr="00E26D50">
        <w:rPr>
          <w:webHidden/>
          <w:lang w:val="en-US"/>
        </w:rPr>
        <w:t xml:space="preserve"> </w:t>
      </w:r>
      <w:r w:rsidRPr="006118A6">
        <w:rPr>
          <w:webHidden/>
        </w:rPr>
        <w:t>джерела</w:t>
      </w:r>
      <w:bookmarkEnd w:id="16"/>
    </w:p>
    <w:p w:rsidR="003F59EC" w:rsidRPr="003F59EC" w:rsidRDefault="003F59EC" w:rsidP="003F59EC">
      <w:pPr>
        <w:rPr>
          <w:webHidden/>
          <w:lang w:val="uk-UA"/>
        </w:rPr>
      </w:pPr>
    </w:p>
    <w:p w:rsidR="003F59EC" w:rsidRPr="003F59EC" w:rsidRDefault="003F59EC" w:rsidP="0064307E">
      <w:pPr>
        <w:pStyle w:val="a8"/>
        <w:numPr>
          <w:ilvl w:val="0"/>
          <w:numId w:val="48"/>
        </w:numPr>
        <w:tabs>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en-US"/>
        </w:rPr>
        <w:t>Feliksdal Benjamin. Introducing Modern Jazz Dance. Amsterdam: Bekebooks.</w:t>
      </w:r>
      <w:r w:rsidRPr="003F59EC">
        <w:rPr>
          <w:rFonts w:ascii="Times New Roman" w:hAnsi="Times New Roman" w:cs="Times New Roman"/>
          <w:sz w:val="28"/>
          <w:szCs w:val="28"/>
          <w:lang w:val="uk-UA"/>
        </w:rPr>
        <w:t> 2004. 34 </w:t>
      </w:r>
      <w:r w:rsidRPr="003F59EC">
        <w:rPr>
          <w:rFonts w:ascii="Times New Roman" w:hAnsi="Times New Roman" w:cs="Times New Roman"/>
          <w:sz w:val="28"/>
          <w:szCs w:val="28"/>
          <w:lang w:val="en-US"/>
        </w:rPr>
        <w:t>p</w:t>
      </w:r>
      <w:r w:rsidRPr="003F59EC">
        <w:rPr>
          <w:rFonts w:ascii="Times New Roman" w:hAnsi="Times New Roman" w:cs="Times New Roman"/>
          <w:sz w:val="28"/>
          <w:szCs w:val="28"/>
          <w:lang w:val="uk-UA"/>
        </w:rPr>
        <w:t>. </w:t>
      </w:r>
      <w:r w:rsidRPr="003F59EC">
        <w:rPr>
          <w:rFonts w:ascii="Times New Roman" w:hAnsi="Times New Roman" w:cs="Times New Roman"/>
          <w:sz w:val="28"/>
          <w:szCs w:val="28"/>
          <w:lang w:val="en-US"/>
        </w:rPr>
        <w:t>URL</w:t>
      </w:r>
      <w:r w:rsidRPr="003F59EC">
        <w:rPr>
          <w:rFonts w:ascii="Times New Roman" w:hAnsi="Times New Roman" w:cs="Times New Roman"/>
          <w:sz w:val="28"/>
          <w:szCs w:val="28"/>
          <w:lang w:val="uk-UA"/>
        </w:rPr>
        <w:t>: </w:t>
      </w:r>
      <w:r w:rsidRPr="00792605">
        <w:rPr>
          <w:rFonts w:ascii="Times New Roman" w:eastAsiaTheme="majorEastAsia" w:hAnsi="Times New Roman" w:cs="Times New Roman"/>
          <w:sz w:val="28"/>
          <w:szCs w:val="28"/>
          <w:lang w:val="en-US"/>
        </w:rPr>
        <w:t>https</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www</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academia</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edu</w:t>
      </w:r>
      <w:r w:rsidRPr="00792605">
        <w:rPr>
          <w:rFonts w:ascii="Times New Roman" w:eastAsiaTheme="majorEastAsia" w:hAnsi="Times New Roman" w:cs="Times New Roman"/>
          <w:sz w:val="28"/>
          <w:szCs w:val="28"/>
          <w:lang w:val="uk-UA"/>
        </w:rPr>
        <w:t>/9640459/</w:t>
      </w:r>
      <w:r w:rsidRPr="00792605">
        <w:rPr>
          <w:rFonts w:ascii="Times New Roman" w:eastAsiaTheme="majorEastAsia" w:hAnsi="Times New Roman" w:cs="Times New Roman"/>
          <w:sz w:val="28"/>
          <w:szCs w:val="28"/>
          <w:lang w:val="en-US"/>
        </w:rPr>
        <w:t>Introducing</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Modern</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Jazz</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Dance</w:t>
      </w:r>
      <w:r w:rsidRPr="003F59EC">
        <w:rPr>
          <w:rFonts w:ascii="Times New Roman" w:hAnsi="Times New Roman" w:cs="Times New Roman"/>
          <w:sz w:val="28"/>
          <w:szCs w:val="28"/>
          <w:lang w:val="uk-UA"/>
        </w:rPr>
        <w:t>.</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Абрамян В. Ц. Театральна педагогіка: навч. посіб. / Міжнародний фонд «Відродження». Київ : Лібра, 1996. 224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lang w:val="uk-UA"/>
        </w:rPr>
        <w:t>Антонюк В.Г. Вокальна педагогіка (сольний спів): підручник. Київ: ЗАТ „Віпол”, 2007. 174с.</w:t>
      </w:r>
    </w:p>
    <w:p w:rsidR="003F59EC" w:rsidRPr="00874AEE" w:rsidRDefault="003F59EC" w:rsidP="00874AEE">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Бабич Н. Д. Основи культури мовлення. Ль</w:t>
      </w:r>
      <w:r w:rsidRPr="003F59EC">
        <w:rPr>
          <w:rFonts w:ascii="Times New Roman" w:hAnsi="Times New Roman" w:cs="Times New Roman"/>
          <w:sz w:val="28"/>
          <w:szCs w:val="28"/>
          <w:shd w:val="clear" w:color="auto" w:fill="FAFAFA"/>
          <w:lang w:val="uk-UA"/>
        </w:rPr>
        <w:t xml:space="preserve">вів </w:t>
      </w:r>
      <w:r w:rsidRPr="003F59EC">
        <w:rPr>
          <w:rFonts w:ascii="Times New Roman" w:hAnsi="Times New Roman" w:cs="Times New Roman"/>
          <w:sz w:val="28"/>
          <w:szCs w:val="28"/>
          <w:shd w:val="clear" w:color="auto" w:fill="FAFAFA"/>
        </w:rPr>
        <w:t>: Світ, 1990.</w:t>
      </w:r>
      <w:r w:rsidRPr="003F59EC">
        <w:rPr>
          <w:rFonts w:ascii="Times New Roman" w:hAnsi="Times New Roman" w:cs="Times New Roman"/>
          <w:sz w:val="28"/>
          <w:szCs w:val="28"/>
          <w:shd w:val="clear" w:color="auto" w:fill="FAFAFA"/>
          <w:lang w:val="uk-UA"/>
        </w:rPr>
        <w:t xml:space="preserve"> 167с.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874AEE">
        <w:rPr>
          <w:rFonts w:ascii="Times New Roman" w:hAnsi="Times New Roman" w:cs="Times New Roman"/>
          <w:color w:val="000000" w:themeColor="text1"/>
          <w:sz w:val="28"/>
          <w:szCs w:val="28"/>
          <w:lang w:val="uk-UA"/>
        </w:rPr>
        <w:t>Бацевич Ф. С. Основи комунікативної лінгвістики: підручник. Київ : Видавничий центр «Академія», 2004. 344 с. Серія «Альма-матер»</w:t>
      </w:r>
      <w:r w:rsidRPr="00874AEE">
        <w:rPr>
          <w:rFonts w:ascii="Times New Roman" w:eastAsiaTheme="minorEastAsia" w:hAnsi="Times New Roman" w:cs="Times New Roman"/>
          <w:color w:val="000000" w:themeColor="text1"/>
          <w:sz w:val="28"/>
          <w:szCs w:val="28"/>
          <w:lang w:val="uk-UA"/>
        </w:rPr>
        <w:t>.</w:t>
      </w:r>
    </w:p>
    <w:p w:rsidR="003F59EC" w:rsidRPr="003F59EC" w:rsidRDefault="003F59EC" w:rsidP="003F59EC">
      <w:pPr>
        <w:pStyle w:val="a8"/>
        <w:numPr>
          <w:ilvl w:val="0"/>
          <w:numId w:val="48"/>
        </w:numPr>
        <w:suppressAutoHyphens w:val="0"/>
        <w:spacing w:after="160" w:line="259"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Білоус П. В. Вступ до літературознавства. Київ : Академія, 2011. 336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 xml:space="preserve">Бурлуцький А. В. Українське сценічне мовлення в драматичному театрі – від джерел до сьогодення:монографія [Текст] </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Одес. нац. ун-т ім. 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Мечникова. Одеса : Астропринт, 2011. 212 c.</w:t>
      </w:r>
    </w:p>
    <w:p w:rsidR="003F59EC" w:rsidRPr="00874AEE"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Василенко К. Ю. Лексика українського народно-сценічного танцю : н</w:t>
      </w:r>
      <w:r w:rsidRPr="00874AEE">
        <w:rPr>
          <w:rFonts w:ascii="Times New Roman" w:hAnsi="Times New Roman" w:cs="Times New Roman"/>
          <w:sz w:val="28"/>
          <w:szCs w:val="28"/>
          <w:lang w:val="uk-UA"/>
        </w:rPr>
        <w:t>авч. посібник для ін-тів культури</w:t>
      </w:r>
      <w:r w:rsidRPr="003F59EC">
        <w:rPr>
          <w:rFonts w:ascii="Times New Roman" w:hAnsi="Times New Roman" w:cs="Times New Roman"/>
          <w:sz w:val="28"/>
          <w:szCs w:val="28"/>
          <w:lang w:val="uk-UA"/>
        </w:rPr>
        <w:t>. 3-тє вид., доп. і перероб. Київ : Мистецтво, 1996. 494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Верховинець В. М. Теорія українського народного танцю. Вид. 5-те, доп. Київ : Музична Україна, 1990. 150 с. </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rPr>
        <w:t>Виходцевський В</w:t>
      </w:r>
      <w:r w:rsidRPr="003F59EC">
        <w:rPr>
          <w:rFonts w:ascii="Times New Roman" w:hAnsi="Times New Roman" w:cs="Times New Roman"/>
          <w:sz w:val="28"/>
          <w:szCs w:val="28"/>
          <w:lang w:val="uk-UA"/>
        </w:rPr>
        <w:t>асиль.</w:t>
      </w:r>
      <w:r w:rsidRPr="003F59EC">
        <w:rPr>
          <w:rFonts w:ascii="Times New Roman" w:hAnsi="Times New Roman" w:cs="Times New Roman"/>
          <w:sz w:val="28"/>
          <w:szCs w:val="28"/>
        </w:rPr>
        <w:t xml:space="preserve"> Технолог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виготовлення театральної ляльки. Львів : Простір, 2011. 158 с.</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Галич О. А., Назарець В., Васильєв В. Теорія літератури : підручник для студ. філол. спец. вищ. закладів освіти. Київ : Либідь, 2001.  486 с.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bCs/>
          <w:sz w:val="28"/>
          <w:szCs w:val="28"/>
          <w:shd w:val="clear" w:color="auto" w:fill="FFFFFF"/>
          <w:lang w:val="uk-UA"/>
        </w:rPr>
        <w:t>Гладишева А.О.</w:t>
      </w:r>
      <w:r w:rsidRPr="003F59EC">
        <w:rPr>
          <w:rFonts w:ascii="Times New Roman" w:hAnsi="Times New Roman" w:cs="Times New Roman"/>
          <w:sz w:val="28"/>
          <w:szCs w:val="28"/>
          <w:shd w:val="clear" w:color="auto" w:fill="FFFFFF"/>
          <w:lang w:val="uk-UA"/>
        </w:rPr>
        <w:t xml:space="preserve"> </w:t>
      </w:r>
      <w:r w:rsidRPr="00874AEE">
        <w:rPr>
          <w:rFonts w:ascii="Times New Roman" w:hAnsi="Times New Roman" w:cs="Times New Roman"/>
          <w:sz w:val="28"/>
          <w:szCs w:val="28"/>
          <w:shd w:val="clear" w:color="auto" w:fill="FFFFFF"/>
          <w:lang w:val="uk-UA"/>
        </w:rPr>
        <w:t>Методична розробка з курсу сценічної мови [Текст] : розділ "Дикція</w:t>
      </w:r>
      <w:r w:rsidRPr="003F59EC">
        <w:rPr>
          <w:rFonts w:ascii="Times New Roman" w:hAnsi="Times New Roman" w:cs="Times New Roman"/>
          <w:sz w:val="28"/>
          <w:szCs w:val="28"/>
          <w:shd w:val="clear" w:color="auto" w:fill="FFFFFF"/>
          <w:lang w:val="uk-UA"/>
        </w:rPr>
        <w:t xml:space="preserve">». / </w:t>
      </w:r>
      <w:r w:rsidRPr="00874AEE">
        <w:rPr>
          <w:rFonts w:ascii="Times New Roman" w:hAnsi="Times New Roman" w:cs="Times New Roman"/>
          <w:sz w:val="28"/>
          <w:szCs w:val="28"/>
          <w:shd w:val="clear" w:color="auto" w:fill="FFFFFF"/>
          <w:lang w:val="uk-UA"/>
        </w:rPr>
        <w:t>Київ</w:t>
      </w:r>
      <w:r w:rsidRPr="003F59EC">
        <w:rPr>
          <w:rFonts w:ascii="Times New Roman" w:hAnsi="Times New Roman" w:cs="Times New Roman"/>
          <w:sz w:val="28"/>
          <w:szCs w:val="28"/>
          <w:shd w:val="clear" w:color="auto" w:fill="FFFFFF"/>
          <w:lang w:val="uk-UA"/>
        </w:rPr>
        <w:t>.</w:t>
      </w:r>
      <w:r w:rsidRPr="00874AEE">
        <w:rPr>
          <w:rFonts w:ascii="Times New Roman" w:hAnsi="Times New Roman" w:cs="Times New Roman"/>
          <w:sz w:val="28"/>
          <w:szCs w:val="28"/>
          <w:shd w:val="clear" w:color="auto" w:fill="FFFFFF"/>
          <w:lang w:val="uk-UA"/>
        </w:rPr>
        <w:t xml:space="preserve"> держ. ін-т культури ім. </w:t>
      </w:r>
      <w:r w:rsidRPr="003F59EC">
        <w:rPr>
          <w:rFonts w:ascii="Times New Roman" w:hAnsi="Times New Roman" w:cs="Times New Roman"/>
          <w:sz w:val="28"/>
          <w:szCs w:val="28"/>
          <w:shd w:val="clear" w:color="auto" w:fill="FFFFFF"/>
        </w:rPr>
        <w:t>О.Є.Корнійчука. Кафедра режисури клубних масових вистав</w:t>
      </w:r>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shd w:val="clear" w:color="auto" w:fill="FFFFFF"/>
        </w:rPr>
        <w:t>К</w:t>
      </w:r>
      <w:r w:rsidRPr="003F59EC">
        <w:rPr>
          <w:rFonts w:ascii="Times New Roman" w:hAnsi="Times New Roman" w:cs="Times New Roman"/>
          <w:sz w:val="28"/>
          <w:szCs w:val="28"/>
          <w:shd w:val="clear" w:color="auto" w:fill="FFFFFF"/>
          <w:lang w:val="uk-UA"/>
        </w:rPr>
        <w:t xml:space="preserve">иїв </w:t>
      </w:r>
      <w:r w:rsidRPr="003F59EC">
        <w:rPr>
          <w:rFonts w:ascii="Times New Roman" w:hAnsi="Times New Roman" w:cs="Times New Roman"/>
          <w:sz w:val="28"/>
          <w:szCs w:val="28"/>
          <w:shd w:val="clear" w:color="auto" w:fill="FFFFFF"/>
        </w:rPr>
        <w:t>: 1977. 140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shd w:val="clear" w:color="auto" w:fill="FFFFFF"/>
          <w:lang w:val="uk-UA"/>
        </w:rPr>
        <w:t xml:space="preserve">Гладишева А.О. </w:t>
      </w:r>
      <w:r w:rsidRPr="00874AEE">
        <w:rPr>
          <w:rFonts w:ascii="Times New Roman" w:hAnsi="Times New Roman" w:cs="Times New Roman"/>
          <w:sz w:val="28"/>
          <w:szCs w:val="28"/>
          <w:shd w:val="clear" w:color="auto" w:fill="FFFFFF"/>
          <w:lang w:val="uk-UA"/>
        </w:rPr>
        <w:t xml:space="preserve">Сценічна мова: Дикційна та орфоепічна нормативність [Текст] : навч. посібник для студентів мистецьких вузів та учнів дит. шкіл мистецтв М-во культури України, </w:t>
      </w:r>
      <w:r w:rsidRPr="003F59EC">
        <w:rPr>
          <w:rFonts w:ascii="Times New Roman" w:hAnsi="Times New Roman" w:cs="Times New Roman"/>
          <w:sz w:val="28"/>
          <w:szCs w:val="28"/>
          <w:shd w:val="clear" w:color="auto" w:fill="FFFFFF"/>
          <w:lang w:val="uk-UA"/>
        </w:rPr>
        <w:t xml:space="preserve">/ </w:t>
      </w:r>
      <w:r w:rsidRPr="00874AEE">
        <w:rPr>
          <w:rFonts w:ascii="Times New Roman" w:hAnsi="Times New Roman" w:cs="Times New Roman"/>
          <w:sz w:val="28"/>
          <w:szCs w:val="28"/>
          <w:shd w:val="clear" w:color="auto" w:fill="FFFFFF"/>
          <w:lang w:val="uk-UA"/>
        </w:rPr>
        <w:t xml:space="preserve">Київ. держ. ін-т театрального мистецтва. </w:t>
      </w:r>
      <w:r w:rsidRPr="003F59EC">
        <w:rPr>
          <w:rFonts w:ascii="Times New Roman" w:hAnsi="Times New Roman" w:cs="Times New Roman"/>
          <w:sz w:val="28"/>
          <w:szCs w:val="28"/>
          <w:shd w:val="clear" w:color="auto" w:fill="FFFFFF"/>
        </w:rPr>
        <w:t>К</w:t>
      </w:r>
      <w:r w:rsidRPr="003F59EC">
        <w:rPr>
          <w:rFonts w:ascii="Times New Roman" w:hAnsi="Times New Roman" w:cs="Times New Roman"/>
          <w:sz w:val="28"/>
          <w:szCs w:val="28"/>
          <w:shd w:val="clear" w:color="auto" w:fill="FFFFFF"/>
          <w:lang w:val="uk-UA"/>
        </w:rPr>
        <w:t>иїв :</w:t>
      </w:r>
      <w:r w:rsidRPr="003F59EC">
        <w:rPr>
          <w:rFonts w:ascii="Times New Roman" w:hAnsi="Times New Roman" w:cs="Times New Roman"/>
          <w:sz w:val="28"/>
          <w:szCs w:val="28"/>
          <w:shd w:val="clear" w:color="auto" w:fill="FFFFFF"/>
        </w:rPr>
        <w:t xml:space="preserve"> 1996. 203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lang w:val="uk-UA"/>
        </w:rPr>
        <w:t xml:space="preserve">Гнидь Б.П. Історія вокального мистецтва: підручник. Київ : НМАУ, 1994. 320с. </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Гуменюк А. І. Народне хореографічне мистецтво України. Київ : Вид-во АПН УРСР, 1963. 235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Естетизація навчально-виховного процесу в основній школі засобами мистецтва: метод. посіб. /за ред. Н. Є. Миропольської, О.</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А.</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Комаровської. Кіровоград</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Імекс-ЛТД.  2013. 160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Єрмакова Н. П. Березільська культура: Історія, досвід / ІПСМ НАМ України. Київ : Фенікс, 2012. 512 с.</w:t>
      </w:r>
    </w:p>
    <w:p w:rsidR="003F59EC" w:rsidRPr="003F59EC" w:rsidRDefault="003F59EC" w:rsidP="00036D40">
      <w:pPr>
        <w:pStyle w:val="a8"/>
        <w:numPr>
          <w:ilvl w:val="0"/>
          <w:numId w:val="48"/>
        </w:numPr>
        <w:shd w:val="clear" w:color="auto" w:fill="FFFFFF"/>
        <w:suppressAutoHyphens w:val="0"/>
        <w:spacing w:after="0" w:line="240" w:lineRule="auto"/>
        <w:rPr>
          <w:rFonts w:ascii="Times New Roman" w:hAnsi="Times New Roman" w:cs="Times New Roman"/>
          <w:bCs/>
          <w:spacing w:val="-6"/>
          <w:sz w:val="28"/>
          <w:szCs w:val="28"/>
          <w:lang w:val="uk-UA"/>
        </w:rPr>
      </w:pPr>
      <w:r w:rsidRPr="003F59EC">
        <w:rPr>
          <w:rFonts w:ascii="Times New Roman" w:hAnsi="Times New Roman" w:cs="Times New Roman"/>
          <w:bCs/>
          <w:spacing w:val="-6"/>
          <w:sz w:val="28"/>
          <w:szCs w:val="28"/>
          <w:lang w:val="uk-UA"/>
        </w:rPr>
        <w:t>Єфремов С. Лялькарі України. Київ : Поліграф центр, 2003. 160с.</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Єфремов С. Наш театр ляльок. Київ : Веселка, 2013. 158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r w:rsidRPr="00874AEE">
        <w:rPr>
          <w:rFonts w:ascii="Times New Roman" w:hAnsi="Times New Roman" w:cs="Times New Roman"/>
          <w:sz w:val="28"/>
          <w:szCs w:val="28"/>
          <w:lang w:val="uk-UA"/>
        </w:rPr>
        <w:lastRenderedPageBreak/>
        <w:t>Жишкович М. Основи вокально-педагогічних навиків: Методичні поради для студентів вокальних факультетів вищих навчальних закладів культури і мистецтв ІІІ</w:t>
      </w:r>
      <w:r w:rsidRPr="00874AEE">
        <w:rPr>
          <w:rFonts w:ascii="Times New Roman" w:hAnsi="Times New Roman" w:cs="Times New Roman"/>
          <w:color w:val="000000"/>
          <w:sz w:val="28"/>
          <w:szCs w:val="28"/>
          <w:lang w:val="uk-UA"/>
        </w:rPr>
        <w:t>–</w:t>
      </w:r>
      <w:r w:rsidRPr="00874AEE">
        <w:rPr>
          <w:rFonts w:ascii="Times New Roman" w:hAnsi="Times New Roman" w:cs="Times New Roman"/>
          <w:sz w:val="28"/>
          <w:szCs w:val="28"/>
          <w:lang w:val="uk-UA"/>
        </w:rPr>
        <w:t>І</w:t>
      </w:r>
      <w:r w:rsidRPr="003F59EC">
        <w:rPr>
          <w:rFonts w:ascii="Times New Roman" w:hAnsi="Times New Roman" w:cs="Times New Roman"/>
          <w:sz w:val="28"/>
          <w:szCs w:val="28"/>
        </w:rPr>
        <w:t>V</w:t>
      </w:r>
      <w:r w:rsidRPr="00874AEE">
        <w:rPr>
          <w:rFonts w:ascii="Times New Roman" w:hAnsi="Times New Roman" w:cs="Times New Roman"/>
          <w:sz w:val="28"/>
          <w:szCs w:val="28"/>
          <w:lang w:val="uk-UA"/>
        </w:rPr>
        <w:t xml:space="preserve"> рівнів акредитації. </w:t>
      </w:r>
      <w:r w:rsidRPr="003F59EC">
        <w:rPr>
          <w:rFonts w:ascii="Times New Roman" w:hAnsi="Times New Roman" w:cs="Times New Roman"/>
          <w:sz w:val="28"/>
          <w:szCs w:val="28"/>
        </w:rPr>
        <w:t>Львів: Музика, 2007. 43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Захарченко І. Форум-театр – нове слово у соціальній роботі. </w:t>
      </w:r>
      <w:r w:rsidRPr="003F59EC">
        <w:rPr>
          <w:rFonts w:ascii="Times New Roman" w:hAnsi="Times New Roman" w:cs="Times New Roman"/>
          <w:i/>
          <w:sz w:val="28"/>
          <w:szCs w:val="28"/>
          <w:lang w:val="uk-UA"/>
        </w:rPr>
        <w:t>Вісник програм шкільних обмінів</w:t>
      </w:r>
      <w:r w:rsidRPr="003F59EC">
        <w:rPr>
          <w:rFonts w:ascii="Times New Roman" w:hAnsi="Times New Roman" w:cs="Times New Roman"/>
          <w:sz w:val="28"/>
          <w:szCs w:val="28"/>
          <w:lang w:val="uk-UA"/>
        </w:rPr>
        <w:t>. 2006. №6. С.14-20.</w:t>
      </w:r>
    </w:p>
    <w:p w:rsidR="003F59EC" w:rsidRPr="003F59EC" w:rsidRDefault="003F59EC" w:rsidP="00036D40">
      <w:pPr>
        <w:pStyle w:val="a8"/>
        <w:numPr>
          <w:ilvl w:val="0"/>
          <w:numId w:val="48"/>
        </w:numPr>
        <w:tabs>
          <w:tab w:val="left" w:pos="0"/>
          <w:tab w:val="left" w:pos="567"/>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Зубатов С. Л. Основи викладання українського народно-сценічного танцю. Київ : ІПК ПК, 1995. 133 с. </w:t>
      </w:r>
    </w:p>
    <w:p w:rsidR="003F59EC" w:rsidRPr="00874AEE" w:rsidRDefault="003F59EC" w:rsidP="00036D40">
      <w:pPr>
        <w:numPr>
          <w:ilvl w:val="0"/>
          <w:numId w:val="48"/>
        </w:numPr>
        <w:spacing w:after="0" w:line="240" w:lineRule="auto"/>
        <w:jc w:val="both"/>
        <w:rPr>
          <w:rFonts w:ascii="Times New Roman" w:hAnsi="Times New Roman" w:cs="Times New Roman"/>
          <w:sz w:val="28"/>
          <w:szCs w:val="28"/>
          <w:lang w:val="uk-UA"/>
        </w:rPr>
      </w:pPr>
      <w:r w:rsidRPr="00874AEE">
        <w:rPr>
          <w:rFonts w:ascii="Times New Roman" w:hAnsi="Times New Roman" w:cs="Times New Roman"/>
          <w:sz w:val="28"/>
          <w:szCs w:val="28"/>
          <w:lang w:val="uk-UA"/>
        </w:rPr>
        <w:t xml:space="preserve"> </w:t>
      </w:r>
      <w:r w:rsidRPr="00874AEE">
        <w:rPr>
          <w:rFonts w:ascii="Times New Roman" w:hAnsi="Times New Roman" w:cs="Times New Roman"/>
          <w:color w:val="17171D"/>
          <w:sz w:val="28"/>
          <w:szCs w:val="28"/>
          <w:shd w:val="clear" w:color="auto" w:fill="FFFFFF"/>
        </w:rPr>
        <w:t>Капська А.Й. Виразне читання: практичні і лабораторні заняття: навч. посібник для студ.пед.нав.закл. К</w:t>
      </w:r>
      <w:r w:rsidRPr="00874AEE">
        <w:rPr>
          <w:rFonts w:ascii="Times New Roman" w:hAnsi="Times New Roman" w:cs="Times New Roman"/>
          <w:color w:val="17171D"/>
          <w:sz w:val="28"/>
          <w:szCs w:val="28"/>
          <w:shd w:val="clear" w:color="auto" w:fill="FFFFFF"/>
          <w:lang w:val="uk-UA"/>
        </w:rPr>
        <w:t xml:space="preserve">иїв </w:t>
      </w:r>
      <w:r w:rsidRPr="00874AEE">
        <w:rPr>
          <w:rFonts w:ascii="Times New Roman" w:hAnsi="Times New Roman" w:cs="Times New Roman"/>
          <w:color w:val="17171D"/>
          <w:sz w:val="28"/>
          <w:szCs w:val="28"/>
          <w:shd w:val="clear" w:color="auto" w:fill="FFFFFF"/>
        </w:rPr>
        <w:t>: Вища школа,</w:t>
      </w:r>
      <w:r w:rsidRPr="00874AEE">
        <w:rPr>
          <w:rFonts w:ascii="Times New Roman" w:hAnsi="Times New Roman" w:cs="Times New Roman"/>
          <w:color w:val="17171D"/>
          <w:sz w:val="28"/>
          <w:szCs w:val="28"/>
          <w:shd w:val="clear" w:color="auto" w:fill="FFFFFF"/>
          <w:lang w:val="uk-UA"/>
        </w:rPr>
        <w:t xml:space="preserve"> </w:t>
      </w:r>
      <w:r w:rsidRPr="00874AEE">
        <w:rPr>
          <w:rFonts w:ascii="Times New Roman" w:hAnsi="Times New Roman" w:cs="Times New Roman"/>
          <w:color w:val="17171D"/>
          <w:sz w:val="28"/>
          <w:szCs w:val="28"/>
          <w:shd w:val="clear" w:color="auto" w:fill="FFFFFF"/>
        </w:rPr>
        <w:t>1990. 175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Киричок П. М. Марко Кропивницький: життя і творчість: монографія. Київ : Дніпро, 1968. 143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Колодуб І. Питання теорії вокального мистецтва. Харків</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Фактор, 1995. 166 с.</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color w:val="000000"/>
          <w:sz w:val="28"/>
          <w:szCs w:val="28"/>
          <w:lang w:val="uk-UA"/>
        </w:rPr>
        <w:t>Коломієць Р.Золотий ключик до країни щастя. Вінниця : Книга-Вега, 2008. 192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Культура української мови. Довідник</w:t>
      </w:r>
      <w:r w:rsidRPr="003F59EC">
        <w:rPr>
          <w:rFonts w:ascii="Times New Roman" w:hAnsi="Times New Roman" w:cs="Times New Roman"/>
          <w:sz w:val="28"/>
          <w:szCs w:val="28"/>
          <w:shd w:val="clear" w:color="auto" w:fill="FAFAFA"/>
          <w:lang w:val="uk-UA"/>
        </w:rPr>
        <w:t>.</w:t>
      </w:r>
      <w:r w:rsidRPr="003F59EC">
        <w:rPr>
          <w:rFonts w:ascii="Times New Roman" w:hAnsi="Times New Roman" w:cs="Times New Roman"/>
          <w:sz w:val="28"/>
          <w:szCs w:val="28"/>
          <w:shd w:val="clear" w:color="auto" w:fill="FAFAFA"/>
        </w:rPr>
        <w:t xml:space="preserve"> За ред. В. М. Русанівського. К</w:t>
      </w:r>
      <w:r w:rsidRPr="003F59EC">
        <w:rPr>
          <w:rFonts w:ascii="Times New Roman" w:hAnsi="Times New Roman" w:cs="Times New Roman"/>
          <w:sz w:val="28"/>
          <w:szCs w:val="28"/>
          <w:shd w:val="clear" w:color="auto" w:fill="FAFAFA"/>
          <w:lang w:val="uk-UA"/>
        </w:rPr>
        <w:t xml:space="preserve">иїв </w:t>
      </w:r>
      <w:r w:rsidRPr="003F59EC">
        <w:rPr>
          <w:rFonts w:ascii="Times New Roman" w:hAnsi="Times New Roman" w:cs="Times New Roman"/>
          <w:sz w:val="28"/>
          <w:szCs w:val="28"/>
          <w:shd w:val="clear" w:color="auto" w:fill="FAFAFA"/>
        </w:rPr>
        <w:t>: Либідь, 19</w:t>
      </w:r>
      <w:r w:rsidRPr="003F59EC">
        <w:rPr>
          <w:rFonts w:ascii="Times New Roman" w:hAnsi="Times New Roman" w:cs="Times New Roman"/>
          <w:sz w:val="28"/>
          <w:szCs w:val="28"/>
          <w:shd w:val="clear" w:color="auto" w:fill="FAFAFA"/>
          <w:lang w:val="uk-UA"/>
        </w:rPr>
        <w:t>9</w:t>
      </w:r>
      <w:r w:rsidRPr="003F59EC">
        <w:rPr>
          <w:rFonts w:ascii="Times New Roman" w:hAnsi="Times New Roman" w:cs="Times New Roman"/>
          <w:sz w:val="28"/>
          <w:szCs w:val="28"/>
          <w:shd w:val="clear" w:color="auto" w:fill="FAFAFA"/>
        </w:rPr>
        <w:t>0.</w:t>
      </w:r>
      <w:r w:rsidRPr="003F59EC">
        <w:rPr>
          <w:rFonts w:ascii="Times New Roman" w:hAnsi="Times New Roman" w:cs="Times New Roman"/>
          <w:sz w:val="28"/>
          <w:szCs w:val="28"/>
          <w:shd w:val="clear" w:color="auto" w:fill="FAFAFA"/>
          <w:lang w:val="uk-UA"/>
        </w:rPr>
        <w:t xml:space="preserve"> 304с.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hAnsi="Times New Roman" w:cs="Times New Roman"/>
          <w:spacing w:val="-6"/>
          <w:sz w:val="28"/>
          <w:szCs w:val="28"/>
          <w:lang w:val="uk-UA"/>
        </w:rPr>
        <w:t>Лисенко</w:t>
      </w:r>
      <w:r w:rsidRPr="003F59EC">
        <w:rPr>
          <w:rFonts w:ascii="Times New Roman" w:hAnsi="Times New Roman" w:cs="Times New Roman"/>
          <w:sz w:val="28"/>
          <w:szCs w:val="28"/>
          <w:lang w:val="uk-UA"/>
        </w:rPr>
        <w:t xml:space="preserve"> І. Словник співаків України. Київ, 1997. 354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Локарева Г.В. Художн</w:t>
      </w:r>
      <w:r w:rsidRPr="003F59EC">
        <w:rPr>
          <w:rFonts w:ascii="Times New Roman" w:hAnsi="Times New Roman" w:cs="Times New Roman"/>
          <w:sz w:val="28"/>
          <w:szCs w:val="28"/>
          <w:lang w:val="uk-UA"/>
        </w:rPr>
        <w:t>ь</w:t>
      </w:r>
      <w:r w:rsidRPr="003F59EC">
        <w:rPr>
          <w:rFonts w:ascii="Times New Roman" w:hAnsi="Times New Roman" w:cs="Times New Roman"/>
          <w:sz w:val="28"/>
          <w:szCs w:val="28"/>
        </w:rPr>
        <w:t>о-</w:t>
      </w:r>
      <w:r w:rsidRPr="003F59EC">
        <w:rPr>
          <w:rFonts w:ascii="Times New Roman" w:hAnsi="Times New Roman" w:cs="Times New Roman"/>
          <w:sz w:val="28"/>
          <w:szCs w:val="28"/>
          <w:lang w:val="uk-UA"/>
        </w:rPr>
        <w:t>е</w:t>
      </w:r>
      <w:r w:rsidRPr="003F59EC">
        <w:rPr>
          <w:rFonts w:ascii="Times New Roman" w:hAnsi="Times New Roman" w:cs="Times New Roman"/>
          <w:sz w:val="28"/>
          <w:szCs w:val="28"/>
        </w:rPr>
        <w:t>стетич</w:t>
      </w:r>
      <w:r w:rsidRPr="003F59EC">
        <w:rPr>
          <w:rFonts w:ascii="Times New Roman" w:hAnsi="Times New Roman" w:cs="Times New Roman"/>
          <w:sz w:val="28"/>
          <w:szCs w:val="28"/>
          <w:lang w:val="uk-UA"/>
        </w:rPr>
        <w:t>н</w:t>
      </w:r>
      <w:r w:rsidRPr="003F59EC">
        <w:rPr>
          <w:rFonts w:ascii="Times New Roman" w:hAnsi="Times New Roman" w:cs="Times New Roman"/>
          <w:sz w:val="28"/>
          <w:szCs w:val="28"/>
        </w:rPr>
        <w:t xml:space="preserve">а </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нформац</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я</w:t>
      </w:r>
      <w:r w:rsidRPr="003F59EC">
        <w:rPr>
          <w:rFonts w:ascii="Times New Roman" w:hAnsi="Times New Roman" w:cs="Times New Roman"/>
          <w:sz w:val="28"/>
          <w:szCs w:val="28"/>
        </w:rPr>
        <w:t>к педагог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ч</w:t>
      </w:r>
      <w:r w:rsidRPr="003F59EC">
        <w:rPr>
          <w:rFonts w:ascii="Times New Roman" w:hAnsi="Times New Roman" w:cs="Times New Roman"/>
          <w:sz w:val="28"/>
          <w:szCs w:val="28"/>
          <w:lang w:val="uk-UA"/>
        </w:rPr>
        <w:t>н</w:t>
      </w:r>
      <w:r w:rsidRPr="003F59EC">
        <w:rPr>
          <w:rFonts w:ascii="Times New Roman" w:hAnsi="Times New Roman" w:cs="Times New Roman"/>
          <w:sz w:val="28"/>
          <w:szCs w:val="28"/>
        </w:rPr>
        <w:t>а проблема</w:t>
      </w:r>
      <w:r w:rsidRPr="003F59EC">
        <w:rPr>
          <w:rFonts w:ascii="Times New Roman" w:hAnsi="Times New Roman" w:cs="Times New Roman"/>
          <w:sz w:val="28"/>
          <w:szCs w:val="28"/>
          <w:lang w:val="uk-UA"/>
        </w:rPr>
        <w:t xml:space="preserve"> : м</w:t>
      </w:r>
      <w:r w:rsidRPr="003F59EC">
        <w:rPr>
          <w:rFonts w:ascii="Times New Roman" w:hAnsi="Times New Roman" w:cs="Times New Roman"/>
          <w:sz w:val="28"/>
          <w:szCs w:val="28"/>
        </w:rPr>
        <w:t>онограф</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я. Запорожье</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ЗДУ, 2001.- 254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Молодий театр: Генеза. Завдання. Шляхи / Під ред. Ю. П. Косенко; Упорядн. М. Г. Лабінський. Київ : Мистецтво, 1991. 360с.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Науменко С.І. Основи вікової музичної  психології . Київ</w:t>
      </w:r>
      <w:r w:rsidRPr="003F59EC">
        <w:rPr>
          <w:rFonts w:ascii="Times New Roman" w:hAnsi="Times New Roman" w:cs="Times New Roman"/>
          <w:sz w:val="28"/>
          <w:szCs w:val="28"/>
        </w:rPr>
        <w:t xml:space="preserve">, 1995. </w:t>
      </w:r>
      <w:r w:rsidRPr="003F59EC">
        <w:rPr>
          <w:rFonts w:ascii="Times New Roman" w:hAnsi="Times New Roman" w:cs="Times New Roman"/>
          <w:sz w:val="28"/>
          <w:szCs w:val="28"/>
          <w:lang w:val="uk-UA"/>
        </w:rPr>
        <w:t>103 с.</w:t>
      </w:r>
    </w:p>
    <w:p w:rsidR="003F59EC" w:rsidRPr="003F59EC" w:rsidRDefault="003F59EC" w:rsidP="00036D40">
      <w:pPr>
        <w:pStyle w:val="a8"/>
        <w:numPr>
          <w:ilvl w:val="0"/>
          <w:numId w:val="48"/>
        </w:numPr>
        <w:suppressAutoHyphens w:val="0"/>
        <w:spacing w:after="0" w:line="240" w:lineRule="auto"/>
        <w:jc w:val="both"/>
        <w:rPr>
          <w:rFonts w:ascii="Times New Roman" w:eastAsiaTheme="minorHAnsi" w:hAnsi="Times New Roman" w:cs="Times New Roman"/>
          <w:sz w:val="28"/>
          <w:szCs w:val="28"/>
          <w:lang w:val="uk-UA"/>
        </w:rPr>
      </w:pPr>
      <w:r w:rsidRPr="003F59EC">
        <w:rPr>
          <w:rFonts w:ascii="Times New Roman" w:hAnsi="Times New Roman" w:cs="Times New Roman"/>
          <w:sz w:val="28"/>
          <w:szCs w:val="28"/>
          <w:lang w:val="uk-UA"/>
        </w:rPr>
        <w:t xml:space="preserve">Олексюк О.М. Музична педагогіка; навчальний посібник. Київ : КНУКіМ, 2006. 187с. </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Павличко С. Теорія літератури. Київ : Основи, 2009. 680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Палько І.М. Соціально-інтерактивний театр життя: гендерний аспект. </w:t>
      </w:r>
      <w:r w:rsidRPr="003F59EC">
        <w:rPr>
          <w:rFonts w:ascii="Times New Roman" w:hAnsi="Times New Roman" w:cs="Times New Roman"/>
          <w:i/>
          <w:sz w:val="28"/>
          <w:szCs w:val="28"/>
          <w:lang w:val="uk-UA"/>
        </w:rPr>
        <w:t>Проблеми сучасної педагогічної освіти</w:t>
      </w:r>
      <w:r w:rsidRPr="003F59EC">
        <w:rPr>
          <w:rFonts w:ascii="Times New Roman" w:hAnsi="Times New Roman" w:cs="Times New Roman"/>
          <w:sz w:val="28"/>
          <w:szCs w:val="28"/>
          <w:lang w:val="uk-UA"/>
        </w:rPr>
        <w:t>. Сер. Педагогіка і психологія. Зб статей. Ч.1. Ялта : РВВРВУЗ КГУ, 2008. Вип.9. С.256.</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Полякова О.М. Театральні технології у професійній підготовці майбутніх соціальних педагогів. </w:t>
      </w:r>
      <w:r w:rsidRPr="003F59EC">
        <w:rPr>
          <w:rFonts w:ascii="Times New Roman" w:hAnsi="Times New Roman" w:cs="Times New Roman"/>
          <w:i/>
          <w:sz w:val="28"/>
          <w:szCs w:val="28"/>
          <w:lang w:val="uk-UA"/>
        </w:rPr>
        <w:t>Змістові інновації у магітерській підготовці соціальних педагогів</w:t>
      </w:r>
      <w:r w:rsidRPr="003F59EC">
        <w:rPr>
          <w:rFonts w:ascii="Times New Roman" w:hAnsi="Times New Roman" w:cs="Times New Roman"/>
          <w:sz w:val="28"/>
          <w:szCs w:val="28"/>
          <w:lang w:val="uk-UA"/>
        </w:rPr>
        <w:t>: монографія / за заг.ред.АА.Обруєвої та О.М.Полякової. Суми : Вид-во СумДПУ імені А.С.Макаренка, 2013. С.191-211.</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sz w:val="28"/>
          <w:szCs w:val="28"/>
          <w:lang w:val="uk-UA"/>
        </w:rPr>
        <w:t>Попов Л.П. Віктор Андрійович Афанасьєв .Київ : ТОВ «УВПК»» ЕксОб», 2009. 344с.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Саксаганський П.К. Думки про театр. Київ. 1976. 210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shd w:val="clear" w:color="auto" w:fill="FFFFFF"/>
          <w:lang w:val="uk-UA"/>
        </w:rPr>
        <w:t xml:space="preserve">Сафарян С. Засоби театральної педагогіки у процесі формування педагогічної майстерності. </w:t>
      </w:r>
      <w:r w:rsidRPr="003F59EC">
        <w:rPr>
          <w:rFonts w:ascii="Times New Roman" w:hAnsi="Times New Roman" w:cs="Times New Roman"/>
          <w:i/>
          <w:sz w:val="28"/>
          <w:szCs w:val="28"/>
          <w:shd w:val="clear" w:color="auto" w:fill="FFFFFF"/>
          <w:lang w:val="uk-UA"/>
        </w:rPr>
        <w:t>Іноземні мови в школах України</w:t>
      </w:r>
      <w:r w:rsidRPr="003F59EC">
        <w:rPr>
          <w:rFonts w:ascii="Times New Roman" w:hAnsi="Times New Roman" w:cs="Times New Roman"/>
          <w:sz w:val="28"/>
          <w:szCs w:val="28"/>
          <w:shd w:val="clear" w:color="auto" w:fill="FFFFFF"/>
          <w:lang w:val="uk-UA"/>
        </w:rPr>
        <w:t>. 2014. № 4. С.</w:t>
      </w:r>
      <w:r w:rsidR="00C14217">
        <w:rPr>
          <w:rFonts w:ascii="Times New Roman" w:hAnsi="Times New Roman" w:cs="Times New Roman"/>
          <w:sz w:val="28"/>
          <w:szCs w:val="28"/>
          <w:shd w:val="clear" w:color="auto" w:fill="FFFFFF"/>
          <w:lang w:val="uk-UA"/>
        </w:rPr>
        <w:t> </w:t>
      </w:r>
      <w:r w:rsidRPr="003F59EC">
        <w:rPr>
          <w:rFonts w:ascii="Times New Roman" w:hAnsi="Times New Roman" w:cs="Times New Roman"/>
          <w:sz w:val="28"/>
          <w:szCs w:val="28"/>
          <w:shd w:val="clear" w:color="auto" w:fill="FFFFFF"/>
          <w:lang w:val="uk-UA"/>
        </w:rPr>
        <w:t>8-16;</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bCs/>
          <w:sz w:val="28"/>
          <w:szCs w:val="28"/>
          <w:lang w:val="uk-UA"/>
        </w:rPr>
      </w:pPr>
      <w:r w:rsidRPr="003F59EC">
        <w:rPr>
          <w:rFonts w:ascii="Times New Roman" w:hAnsi="Times New Roman" w:cs="Times New Roman"/>
          <w:bCs/>
          <w:sz w:val="28"/>
          <w:szCs w:val="28"/>
        </w:rPr>
        <w:t>Словник української мови</w:t>
      </w:r>
      <w:r w:rsidRPr="003F59EC">
        <w:rPr>
          <w:rFonts w:ascii="Times New Roman" w:hAnsi="Times New Roman" w:cs="Times New Roman"/>
          <w:sz w:val="28"/>
          <w:szCs w:val="28"/>
          <w:shd w:val="clear" w:color="auto" w:fill="F9F9F9"/>
        </w:rPr>
        <w:t>: [в 11 т.]</w:t>
      </w:r>
      <w:r w:rsidRPr="003F59EC">
        <w:rPr>
          <w:rFonts w:ascii="Times New Roman" w:hAnsi="Times New Roman" w:cs="Times New Roman"/>
          <w:sz w:val="28"/>
          <w:szCs w:val="28"/>
          <w:shd w:val="clear" w:color="auto" w:fill="F9F9F9"/>
          <w:lang w:val="uk-UA"/>
        </w:rPr>
        <w:t>.</w:t>
      </w:r>
      <w:r w:rsidRPr="003F59EC">
        <w:rPr>
          <w:rFonts w:ascii="Times New Roman" w:hAnsi="Times New Roman" w:cs="Times New Roman"/>
          <w:sz w:val="28"/>
          <w:szCs w:val="28"/>
          <w:shd w:val="clear" w:color="auto" w:fill="F9F9F9"/>
        </w:rPr>
        <w:t xml:space="preserve"> </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АН УРСР, Ін-т мовознавства імені О. О. Потебні ; редкол.: І. К. Білодід [та ін.].</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Київ</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 Наук. думка, 1980.</w:t>
      </w:r>
      <w:r w:rsidRPr="003F59EC">
        <w:rPr>
          <w:rFonts w:ascii="Times New Roman" w:hAnsi="Times New Roman" w:cs="Times New Roman"/>
          <w:bCs/>
          <w:sz w:val="28"/>
          <w:szCs w:val="28"/>
          <w:lang w:val="uk-UA"/>
        </w:rPr>
        <w:t xml:space="preserve"> </w:t>
      </w:r>
      <w:r w:rsidRPr="003F59EC">
        <w:rPr>
          <w:rFonts w:ascii="Times New Roman" w:hAnsi="Times New Roman" w:cs="Times New Roman"/>
          <w:bCs/>
          <w:sz w:val="28"/>
          <w:szCs w:val="28"/>
        </w:rPr>
        <w:t>Т. 2:</w:t>
      </w:r>
      <w:r w:rsidRPr="003F59EC">
        <w:rPr>
          <w:rFonts w:ascii="Times New Roman" w:hAnsi="Times New Roman" w:cs="Times New Roman"/>
          <w:sz w:val="28"/>
          <w:szCs w:val="28"/>
        </w:rPr>
        <w:t xml:space="preserve"> ред. тому: П. П. Доценко, Л. А. Юрчук. 1971. 550 c.</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lastRenderedPageBreak/>
        <w:t>Стайн Дж. Л. Сучасна драматургія в теорії та театральній практиці: в 3 кн. Львів : Львівський національний ун-т ім. І. Франка, 2003. Кн. 1: Реалізм і натуралізм / пер. з англ. І. Босак [та ін.]. 256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Український театр ХХ століття: Антологія вистав / за заг. Ред.. М. Гринишиної; Ін-т проблем сучасного мист-ва НАМ України. Київ. Фенікс, 2012. 944 с.: іл.; вкл.: 16 с.</w:t>
      </w:r>
    </w:p>
    <w:p w:rsidR="003F59EC" w:rsidRPr="003F59EC" w:rsidRDefault="003F59EC" w:rsidP="003F59EC">
      <w:pPr>
        <w:pStyle w:val="a8"/>
        <w:numPr>
          <w:ilvl w:val="0"/>
          <w:numId w:val="48"/>
        </w:numPr>
        <w:suppressAutoHyphens w:val="0"/>
        <w:spacing w:after="0" w:line="240" w:lineRule="auto"/>
        <w:jc w:val="both"/>
        <w:rPr>
          <w:rFonts w:ascii="Times New Roman" w:hAnsi="Times New Roman" w:cs="Times New Roman"/>
          <w:b/>
          <w:caps/>
          <w:sz w:val="28"/>
          <w:szCs w:val="28"/>
          <w:lang w:val="uk-UA"/>
        </w:rPr>
      </w:pPr>
      <w:r w:rsidRPr="003F59EC">
        <w:rPr>
          <w:rFonts w:ascii="Times New Roman" w:hAnsi="Times New Roman" w:cs="Times New Roman"/>
          <w:sz w:val="28"/>
          <w:szCs w:val="28"/>
          <w:lang w:val="uk-UA"/>
        </w:rPr>
        <w:t>Ференц Н. Основи літературознавства: підручник. Київ : Знання, 2011. 502 с.</w:t>
      </w:r>
    </w:p>
    <w:p w:rsidR="006118A6" w:rsidRPr="003F59EC" w:rsidRDefault="003F59EC" w:rsidP="003F59EC">
      <w:pPr>
        <w:pStyle w:val="a8"/>
        <w:numPr>
          <w:ilvl w:val="0"/>
          <w:numId w:val="48"/>
        </w:numPr>
        <w:tabs>
          <w:tab w:val="left" w:pos="1080"/>
          <w:tab w:val="left" w:pos="1358"/>
          <w:tab w:val="left" w:pos="1440"/>
          <w:tab w:val="left" w:pos="1620"/>
        </w:tabs>
        <w:suppressAutoHyphens w:val="0"/>
        <w:spacing w:after="0" w:line="240" w:lineRule="auto"/>
        <w:jc w:val="both"/>
        <w:rPr>
          <w:rFonts w:ascii="Times New Roman" w:hAnsi="Times New Roman" w:cs="Times New Roman"/>
          <w:b/>
          <w:caps/>
          <w:webHidden/>
          <w:sz w:val="28"/>
          <w:szCs w:val="28"/>
          <w:lang w:val="uk-UA"/>
        </w:rPr>
      </w:pPr>
      <w:r w:rsidRPr="003F59EC">
        <w:rPr>
          <w:rFonts w:ascii="Times New Roman" w:hAnsi="Times New Roman" w:cs="Times New Roman"/>
          <w:spacing w:val="-6"/>
          <w:sz w:val="28"/>
          <w:szCs w:val="28"/>
          <w:lang w:val="uk-UA"/>
        </w:rPr>
        <w:t>Юцевич</w:t>
      </w:r>
      <w:r w:rsidRPr="003F59EC">
        <w:rPr>
          <w:rFonts w:ascii="Times New Roman" w:hAnsi="Times New Roman" w:cs="Times New Roman"/>
          <w:sz w:val="28"/>
          <w:szCs w:val="28"/>
          <w:lang w:val="uk-UA"/>
        </w:rPr>
        <w:t xml:space="preserve"> Ю.Є. Музика: словник-довідник. Тернопіль : Навчальна книга-Богдан, 200</w:t>
      </w:r>
      <w:bookmarkStart w:id="17" w:name="_GoBack"/>
      <w:bookmarkEnd w:id="17"/>
      <w:r w:rsidRPr="003F59EC">
        <w:rPr>
          <w:rFonts w:ascii="Times New Roman" w:hAnsi="Times New Roman" w:cs="Times New Roman"/>
          <w:sz w:val="28"/>
          <w:szCs w:val="28"/>
          <w:lang w:val="uk-UA"/>
        </w:rPr>
        <w:t>3. 352 с.</w:t>
      </w:r>
      <w:r w:rsidR="006118A6" w:rsidRPr="003F59EC">
        <w:rPr>
          <w:rFonts w:ascii="Times New Roman" w:hAnsi="Times New Roman" w:cs="Times New Roman"/>
          <w:b/>
          <w:caps/>
          <w:webHidden/>
          <w:sz w:val="28"/>
          <w:szCs w:val="28"/>
          <w:lang w:val="uk-UA"/>
        </w:rPr>
        <w:br w:type="page"/>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lastRenderedPageBreak/>
        <w:t>Навчальне видання</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t>(українською мовою)</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 w:val="left" w:pos="6855"/>
        </w:tabs>
        <w:spacing w:after="0" w:line="240" w:lineRule="auto"/>
        <w:jc w:val="center"/>
        <w:rPr>
          <w:rFonts w:ascii="Times New Roman" w:hAnsi="Times New Roman" w:cs="Times New Roman"/>
          <w:sz w:val="28"/>
          <w:szCs w:val="28"/>
          <w:lang w:val="uk-UA"/>
        </w:rPr>
      </w:pPr>
    </w:p>
    <w:p w:rsidR="00F15C33" w:rsidRPr="00D11B72" w:rsidRDefault="00D11B72" w:rsidP="00D11B72">
      <w:pPr>
        <w:jc w:val="center"/>
        <w:rPr>
          <w:rFonts w:ascii="Times New Roman" w:hAnsi="Times New Roman" w:cs="Times New Roman"/>
          <w:b/>
          <w:sz w:val="28"/>
        </w:rPr>
      </w:pPr>
      <w:r w:rsidRPr="00D11B72">
        <w:rPr>
          <w:rFonts w:ascii="Times New Roman" w:hAnsi="Times New Roman" w:cs="Times New Roman"/>
          <w:b/>
          <w:sz w:val="28"/>
        </w:rPr>
        <w:t>СЛОВНИК-ДОВІДНИК ПРОФЕСІЙНОГО ТЕЗАУРУСА МАЙБУТНЬОГО АКТОРА</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014652">
        <w:rPr>
          <w:rFonts w:ascii="Times New Roman" w:hAnsi="Times New Roman"/>
          <w:sz w:val="28"/>
          <w:szCs w:val="28"/>
          <w:lang w:val="uk-UA"/>
        </w:rPr>
        <w:t xml:space="preserve"> та магістра</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спеціальності «Сценічне мистецтво»</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освітньо-професійної програми «Театральне мистецтво»</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D05B62" w:rsidP="00F15C33">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sidR="00F15C33" w:rsidRPr="00AC6100">
        <w:rPr>
          <w:rFonts w:ascii="Times New Roman" w:hAnsi="Times New Roman" w:cs="Times New Roman"/>
          <w:b/>
          <w:sz w:val="28"/>
          <w:szCs w:val="28"/>
          <w:lang w:val="uk-UA"/>
        </w:rPr>
        <w:t>:</w:t>
      </w:r>
      <w:r w:rsidR="00F15C33" w:rsidRPr="005B40D3">
        <w:rPr>
          <w:rFonts w:ascii="Times New Roman" w:hAnsi="Times New Roman" w:cs="Times New Roman"/>
          <w:sz w:val="28"/>
          <w:szCs w:val="28"/>
          <w:lang w:val="uk-UA"/>
        </w:rPr>
        <w:t xml:space="preserve"> </w:t>
      </w:r>
      <w:r w:rsidR="00D4531F" w:rsidRPr="00D4531F">
        <w:rPr>
          <w:rFonts w:ascii="Times New Roman" w:hAnsi="Times New Roman" w:cs="Times New Roman"/>
          <w:sz w:val="28"/>
          <w:szCs w:val="28"/>
          <w:lang w:val="uk-UA"/>
        </w:rPr>
        <w:t>Бі</w:t>
      </w:r>
      <w:r w:rsidR="00F15C33" w:rsidRPr="00D4531F">
        <w:rPr>
          <w:rFonts w:ascii="Times New Roman" w:hAnsi="Times New Roman" w:cs="Times New Roman"/>
          <w:sz w:val="28"/>
          <w:szCs w:val="28"/>
          <w:lang w:val="uk-UA"/>
        </w:rPr>
        <w:t>лозуб Л</w:t>
      </w:r>
      <w:r w:rsidR="00014652">
        <w:rPr>
          <w:rFonts w:ascii="Times New Roman" w:hAnsi="Times New Roman" w:cs="Times New Roman"/>
          <w:sz w:val="28"/>
          <w:szCs w:val="28"/>
          <w:lang w:val="uk-UA"/>
        </w:rPr>
        <w:t xml:space="preserve">юдмила </w:t>
      </w:r>
      <w:r w:rsidR="00F15C33" w:rsidRPr="00D4531F">
        <w:rPr>
          <w:rFonts w:ascii="Times New Roman" w:hAnsi="Times New Roman" w:cs="Times New Roman"/>
          <w:sz w:val="28"/>
          <w:szCs w:val="28"/>
          <w:lang w:val="uk-UA"/>
        </w:rPr>
        <w:t>М</w:t>
      </w:r>
      <w:r w:rsidR="00014652">
        <w:rPr>
          <w:rFonts w:ascii="Times New Roman" w:hAnsi="Times New Roman" w:cs="Times New Roman"/>
          <w:sz w:val="28"/>
          <w:szCs w:val="28"/>
          <w:lang w:val="uk-UA"/>
        </w:rPr>
        <w:t>иколаївна</w:t>
      </w:r>
      <w:r w:rsidR="00F15C33" w:rsidRPr="00D4531F">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Гердова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С</w:t>
      </w:r>
      <w:r w:rsidR="00014652">
        <w:rPr>
          <w:rFonts w:ascii="Times New Roman" w:hAnsi="Times New Roman" w:cs="Times New Roman"/>
          <w:sz w:val="28"/>
          <w:szCs w:val="28"/>
          <w:lang w:val="uk-UA"/>
        </w:rPr>
        <w:t>тефанівна</w:t>
      </w:r>
      <w:r w:rsidR="00F15C33">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Гончаренко Ю</w:t>
      </w:r>
      <w:r w:rsidR="00014652">
        <w:rPr>
          <w:rFonts w:ascii="Times New Roman" w:hAnsi="Times New Roman" w:cs="Times New Roman"/>
          <w:sz w:val="28"/>
          <w:szCs w:val="28"/>
          <w:lang w:val="uk-UA"/>
        </w:rPr>
        <w:t xml:space="preserve">ліана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олодимирівна</w:t>
      </w:r>
      <w:r w:rsidR="00F15C33" w:rsidRPr="00AC6100">
        <w:rPr>
          <w:rFonts w:ascii="Times New Roman" w:hAnsi="Times New Roman" w:cs="Times New Roman"/>
          <w:sz w:val="28"/>
          <w:szCs w:val="28"/>
          <w:lang w:val="uk-UA"/>
        </w:rPr>
        <w:t>, Гринь</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Л</w:t>
      </w:r>
      <w:r w:rsidR="00014652">
        <w:rPr>
          <w:rFonts w:ascii="Times New Roman" w:hAnsi="Times New Roman" w:cs="Times New Roman"/>
          <w:sz w:val="28"/>
          <w:szCs w:val="28"/>
          <w:lang w:val="uk-UA"/>
        </w:rPr>
        <w:t xml:space="preserve">ілія </w:t>
      </w:r>
      <w:r w:rsidR="00F15C33" w:rsidRPr="00AC6100">
        <w:rPr>
          <w:rFonts w:ascii="Times New Roman" w:hAnsi="Times New Roman" w:cs="Times New Roman"/>
          <w:sz w:val="28"/>
          <w:szCs w:val="28"/>
          <w:lang w:val="uk-UA"/>
        </w:rPr>
        <w:t>О</w:t>
      </w:r>
      <w:r w:rsidR="00014652">
        <w:rPr>
          <w:rFonts w:ascii="Times New Roman" w:hAnsi="Times New Roman" w:cs="Times New Roman"/>
          <w:sz w:val="28"/>
          <w:szCs w:val="28"/>
          <w:lang w:val="uk-UA"/>
        </w:rPr>
        <w:t>лександрівна</w:t>
      </w:r>
      <w:r w:rsidR="00F15C33" w:rsidRPr="00AC6100">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r w:rsidR="00F15C33">
        <w:rPr>
          <w:rFonts w:ascii="Times New Roman" w:hAnsi="Times New Roman" w:cs="Times New Roman"/>
          <w:sz w:val="28"/>
          <w:szCs w:val="28"/>
          <w:lang w:val="uk-UA"/>
        </w:rPr>
        <w:t>Заверико Н</w:t>
      </w:r>
      <w:r w:rsidR="00014652">
        <w:rPr>
          <w:rFonts w:ascii="Times New Roman" w:hAnsi="Times New Roman" w:cs="Times New Roman"/>
          <w:sz w:val="28"/>
          <w:szCs w:val="28"/>
          <w:lang w:val="uk-UA"/>
        </w:rPr>
        <w:t xml:space="preserve">аталія </w:t>
      </w:r>
      <w:r w:rsidR="00F15C33">
        <w:rPr>
          <w:rFonts w:ascii="Times New Roman" w:hAnsi="Times New Roman" w:cs="Times New Roman"/>
          <w:sz w:val="28"/>
          <w:szCs w:val="28"/>
          <w:lang w:val="uk-UA"/>
        </w:rPr>
        <w:t>В</w:t>
      </w:r>
      <w:r w:rsidR="00014652">
        <w:rPr>
          <w:rFonts w:ascii="Times New Roman" w:hAnsi="Times New Roman" w:cs="Times New Roman"/>
          <w:sz w:val="28"/>
          <w:szCs w:val="28"/>
          <w:lang w:val="uk-UA"/>
        </w:rPr>
        <w:t>ітавліївна</w:t>
      </w:r>
      <w:r w:rsidR="00F15C33" w:rsidRPr="005B40D3">
        <w:rPr>
          <w:rFonts w:ascii="Times New Roman" w:hAnsi="Times New Roman" w:cs="Times New Roman"/>
          <w:sz w:val="28"/>
          <w:szCs w:val="28"/>
          <w:lang w:val="uk-UA"/>
        </w:rPr>
        <w:t>,</w:t>
      </w:r>
      <w:r w:rsidR="00F15C33" w:rsidRPr="005B40D3">
        <w:rPr>
          <w:rFonts w:ascii="Times New Roman" w:hAnsi="Times New Roman" w:cs="Times New Roman"/>
          <w:b/>
          <w:sz w:val="28"/>
          <w:szCs w:val="28"/>
          <w:lang w:val="uk-UA"/>
        </w:rPr>
        <w:t xml:space="preserve"> </w:t>
      </w:r>
      <w:r w:rsidR="00F15C33" w:rsidRPr="005B40D3">
        <w:rPr>
          <w:rFonts w:ascii="Times New Roman" w:hAnsi="Times New Roman" w:cs="Times New Roman"/>
          <w:sz w:val="28"/>
          <w:szCs w:val="28"/>
          <w:lang w:val="uk-UA"/>
        </w:rPr>
        <w:t xml:space="preserve">Локарєва </w:t>
      </w:r>
      <w:r w:rsidR="00014652">
        <w:rPr>
          <w:rFonts w:ascii="Times New Roman" w:hAnsi="Times New Roman" w:cs="Times New Roman"/>
          <w:sz w:val="28"/>
          <w:szCs w:val="28"/>
          <w:lang w:val="uk-UA"/>
        </w:rPr>
        <w:t xml:space="preserve">Галина </w:t>
      </w:r>
      <w:r w:rsidR="00F15C33" w:rsidRPr="005B40D3">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5B40D3">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Петрик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Д</w:t>
      </w:r>
      <w:r w:rsidR="00011B55">
        <w:rPr>
          <w:rFonts w:ascii="Times New Roman" w:hAnsi="Times New Roman" w:cs="Times New Roman"/>
          <w:sz w:val="28"/>
          <w:szCs w:val="28"/>
          <w:lang w:val="uk-UA"/>
        </w:rPr>
        <w:t>митрі</w:t>
      </w:r>
      <w:r w:rsidR="00014652">
        <w:rPr>
          <w:rFonts w:ascii="Times New Roman" w:hAnsi="Times New Roman" w:cs="Times New Roman"/>
          <w:sz w:val="28"/>
          <w:szCs w:val="28"/>
          <w:lang w:val="uk-UA"/>
        </w:rPr>
        <w:t>вна</w:t>
      </w:r>
      <w:r w:rsidR="00F15C33" w:rsidRPr="00AC6100">
        <w:rPr>
          <w:rFonts w:ascii="Times New Roman" w:hAnsi="Times New Roman" w:cs="Times New Roman"/>
          <w:sz w:val="28"/>
          <w:szCs w:val="28"/>
          <w:lang w:val="uk-UA"/>
        </w:rPr>
        <w:t>, Соколовська</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аталія </w:t>
      </w:r>
      <w:r w:rsidR="00F15C33" w:rsidRPr="00AC6100">
        <w:rPr>
          <w:rFonts w:ascii="Times New Roman" w:hAnsi="Times New Roman" w:cs="Times New Roman"/>
          <w:sz w:val="28"/>
          <w:szCs w:val="28"/>
          <w:lang w:val="uk-UA"/>
        </w:rPr>
        <w:t>П</w:t>
      </w:r>
      <w:r w:rsidR="00014652">
        <w:rPr>
          <w:rFonts w:ascii="Times New Roman" w:hAnsi="Times New Roman" w:cs="Times New Roman"/>
          <w:sz w:val="28"/>
          <w:szCs w:val="28"/>
          <w:lang w:val="uk-UA"/>
        </w:rPr>
        <w:t>етрівна</w:t>
      </w:r>
      <w:r w:rsidR="00F15C33">
        <w:rPr>
          <w:rFonts w:ascii="Times New Roman" w:hAnsi="Times New Roman" w:cs="Times New Roman"/>
          <w:sz w:val="28"/>
          <w:szCs w:val="28"/>
          <w:lang w:val="uk-UA"/>
        </w:rPr>
        <w:t>,</w:t>
      </w:r>
      <w:r w:rsidR="00F15C33" w:rsidRPr="008560C3">
        <w:rPr>
          <w:rFonts w:ascii="Times New Roman" w:hAnsi="Times New Roman" w:cs="Times New Roman"/>
          <w:sz w:val="28"/>
          <w:szCs w:val="28"/>
          <w:lang w:val="uk-UA"/>
        </w:rPr>
        <w:t xml:space="preserve"> </w:t>
      </w:r>
      <w:r w:rsidR="00F15C33">
        <w:rPr>
          <w:rFonts w:ascii="Times New Roman" w:hAnsi="Times New Roman" w:cs="Times New Roman"/>
          <w:sz w:val="28"/>
          <w:szCs w:val="28"/>
          <w:lang w:val="uk-UA"/>
        </w:rPr>
        <w:t>Стадніченко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адія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AC6100">
        <w:rPr>
          <w:rFonts w:ascii="Times New Roman" w:hAnsi="Times New Roman" w:cs="Times New Roman"/>
          <w:sz w:val="28"/>
          <w:szCs w:val="28"/>
          <w:lang w:val="uk-UA"/>
        </w:rPr>
        <w:t>.</w:t>
      </w: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r w:rsidRPr="00FF02CB">
        <w:rPr>
          <w:rFonts w:ascii="Times New Roman" w:hAnsi="Times New Roman" w:cs="Times New Roman"/>
          <w:sz w:val="28"/>
          <w:szCs w:val="28"/>
          <w:lang w:val="uk-UA"/>
        </w:rPr>
        <w:t>Науков</w:t>
      </w:r>
      <w:r w:rsidR="008A0F4C">
        <w:rPr>
          <w:rFonts w:ascii="Times New Roman" w:hAnsi="Times New Roman" w:cs="Times New Roman"/>
          <w:sz w:val="28"/>
          <w:szCs w:val="28"/>
          <w:lang w:val="uk-UA"/>
        </w:rPr>
        <w:t>а</w:t>
      </w:r>
      <w:r w:rsidRPr="00FF02CB">
        <w:rPr>
          <w:rFonts w:ascii="Times New Roman" w:hAnsi="Times New Roman" w:cs="Times New Roman"/>
          <w:sz w:val="28"/>
          <w:szCs w:val="28"/>
          <w:lang w:val="uk-UA"/>
        </w:rPr>
        <w:t xml:space="preserve"> редак</w:t>
      </w:r>
      <w:r w:rsidR="008A0F4C">
        <w:rPr>
          <w:rFonts w:ascii="Times New Roman" w:hAnsi="Times New Roman" w:cs="Times New Roman"/>
          <w:sz w:val="28"/>
          <w:szCs w:val="28"/>
          <w:lang w:val="uk-UA"/>
        </w:rPr>
        <w:t>ція</w:t>
      </w:r>
      <w:r w:rsidRPr="00AC6100">
        <w:rPr>
          <w:rFonts w:ascii="Times New Roman" w:hAnsi="Times New Roman" w:cs="Times New Roman"/>
          <w:sz w:val="28"/>
          <w:szCs w:val="28"/>
          <w:lang w:val="uk-UA"/>
        </w:rPr>
        <w:t>:</w:t>
      </w:r>
      <w:r w:rsidRPr="005B40D3">
        <w:rPr>
          <w:rFonts w:ascii="Times New Roman" w:hAnsi="Times New Roman" w:cs="Times New Roman"/>
          <w:sz w:val="24"/>
          <w:szCs w:val="24"/>
          <w:lang w:val="uk-UA"/>
        </w:rPr>
        <w:t xml:space="preserve"> </w:t>
      </w:r>
      <w:r w:rsidR="00D4531F">
        <w:rPr>
          <w:rFonts w:ascii="Times New Roman" w:hAnsi="Times New Roman" w:cs="Times New Roman"/>
          <w:sz w:val="28"/>
          <w:szCs w:val="28"/>
          <w:lang w:val="uk-UA"/>
        </w:rPr>
        <w:t>д-р</w:t>
      </w:r>
      <w:r w:rsidRPr="005B40D3">
        <w:rPr>
          <w:rFonts w:ascii="Times New Roman" w:hAnsi="Times New Roman" w:cs="Times New Roman"/>
          <w:sz w:val="28"/>
          <w:szCs w:val="28"/>
          <w:lang w:val="uk-UA"/>
        </w:rPr>
        <w:t>. пед. наук, професор</w:t>
      </w:r>
      <w:r w:rsidR="00702014">
        <w:rPr>
          <w:rFonts w:ascii="Times New Roman" w:hAnsi="Times New Roman" w:cs="Times New Roman"/>
          <w:sz w:val="28"/>
          <w:szCs w:val="28"/>
          <w:lang w:val="uk-UA"/>
        </w:rPr>
        <w:t xml:space="preserve"> Г.В.</w:t>
      </w:r>
      <w:r w:rsidRPr="005B40D3">
        <w:rPr>
          <w:rFonts w:ascii="Times New Roman" w:hAnsi="Times New Roman" w:cs="Times New Roman"/>
          <w:sz w:val="28"/>
          <w:szCs w:val="28"/>
          <w:lang w:val="uk-UA"/>
        </w:rPr>
        <w:t xml:space="preserve"> Локарєва, к</w:t>
      </w:r>
      <w:r w:rsidR="00D4531F">
        <w:rPr>
          <w:rFonts w:ascii="Times New Roman" w:hAnsi="Times New Roman" w:cs="Times New Roman"/>
          <w:sz w:val="28"/>
          <w:szCs w:val="28"/>
          <w:lang w:val="uk-UA"/>
        </w:rPr>
        <w:t>анд</w:t>
      </w:r>
      <w:r w:rsidRPr="005B40D3">
        <w:rPr>
          <w:rFonts w:ascii="Times New Roman" w:hAnsi="Times New Roman" w:cs="Times New Roman"/>
          <w:sz w:val="28"/>
          <w:szCs w:val="28"/>
          <w:lang w:val="uk-UA"/>
        </w:rPr>
        <w:t>. пед. наук, доцент</w:t>
      </w:r>
      <w:r w:rsidR="00702014">
        <w:rPr>
          <w:rFonts w:ascii="Times New Roman" w:hAnsi="Times New Roman" w:cs="Times New Roman"/>
          <w:sz w:val="28"/>
          <w:szCs w:val="28"/>
          <w:lang w:val="uk-UA"/>
        </w:rPr>
        <w:t xml:space="preserve"> Ю.В.</w:t>
      </w:r>
      <w:r w:rsidRPr="005B40D3">
        <w:rPr>
          <w:rFonts w:ascii="Times New Roman" w:hAnsi="Times New Roman" w:cs="Times New Roman"/>
          <w:sz w:val="28"/>
          <w:szCs w:val="28"/>
          <w:lang w:val="uk-UA"/>
        </w:rPr>
        <w:t xml:space="preserve"> Гончаренко.</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Рецензент</w:t>
      </w:r>
      <w:r>
        <w:rPr>
          <w:rFonts w:ascii="Times New Roman" w:hAnsi="Times New Roman" w:cs="Times New Roman"/>
          <w:sz w:val="28"/>
          <w:szCs w:val="28"/>
          <w:lang w:val="uk-UA"/>
        </w:rPr>
        <w:t>и:</w:t>
      </w:r>
      <w:r w:rsidR="00702014" w:rsidRPr="00702014">
        <w:rPr>
          <w:rFonts w:ascii="Times New Roman" w:hAnsi="Times New Roman" w:cs="Times New Roman"/>
          <w:i/>
          <w:sz w:val="28"/>
          <w:szCs w:val="28"/>
          <w:lang w:val="uk-UA"/>
        </w:rPr>
        <w:t xml:space="preserve"> М.В.</w:t>
      </w:r>
      <w:r w:rsidR="00FB291E">
        <w:rPr>
          <w:rFonts w:ascii="Times New Roman" w:hAnsi="Times New Roman" w:cs="Times New Roman"/>
          <w:sz w:val="28"/>
          <w:szCs w:val="28"/>
          <w:lang w:val="uk-UA"/>
        </w:rPr>
        <w:t> </w:t>
      </w:r>
      <w:r>
        <w:rPr>
          <w:rFonts w:ascii="Times New Roman" w:hAnsi="Times New Roman" w:cs="Times New Roman"/>
          <w:i/>
          <w:sz w:val="28"/>
          <w:szCs w:val="28"/>
          <w:lang w:val="uk-UA"/>
        </w:rPr>
        <w:t>Захаревич,</w:t>
      </w:r>
    </w:p>
    <w:p w:rsidR="00F15C33" w:rsidRPr="00E255D6" w:rsidRDefault="00036D40" w:rsidP="00036D40">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702014" w:rsidRPr="00702014">
        <w:rPr>
          <w:rFonts w:ascii="Times New Roman" w:hAnsi="Times New Roman" w:cs="Times New Roman"/>
          <w:i/>
          <w:sz w:val="28"/>
          <w:szCs w:val="28"/>
          <w:lang w:val="uk-UA"/>
        </w:rPr>
        <w:t>А.П.</w:t>
      </w:r>
      <w:r w:rsidR="00FB291E">
        <w:rPr>
          <w:rFonts w:ascii="Times New Roman" w:hAnsi="Times New Roman" w:cs="Times New Roman"/>
          <w:i/>
          <w:sz w:val="28"/>
          <w:szCs w:val="28"/>
          <w:lang w:val="uk-UA"/>
        </w:rPr>
        <w:t> </w:t>
      </w:r>
      <w:r w:rsidR="00F15C33">
        <w:rPr>
          <w:rFonts w:ascii="Times New Roman" w:hAnsi="Times New Roman" w:cs="Times New Roman"/>
          <w:i/>
          <w:sz w:val="28"/>
          <w:szCs w:val="28"/>
          <w:lang w:val="uk-UA"/>
        </w:rPr>
        <w:t>Лобанов</w:t>
      </w:r>
      <w:r w:rsidR="00702014">
        <w:rPr>
          <w:rFonts w:ascii="Times New Roman" w:hAnsi="Times New Roman" w:cs="Times New Roman"/>
          <w:i/>
          <w:sz w:val="28"/>
          <w:szCs w:val="28"/>
          <w:lang w:val="uk-UA"/>
        </w:rPr>
        <w:t>.</w:t>
      </w:r>
      <w:r w:rsidR="00F15C33"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 xml:space="preserve">Коректор </w:t>
      </w:r>
      <w:r w:rsidR="00702014" w:rsidRPr="00702014">
        <w:rPr>
          <w:rFonts w:ascii="Times New Roman" w:hAnsi="Times New Roman" w:cs="Times New Roman"/>
          <w:i/>
          <w:sz w:val="28"/>
          <w:szCs w:val="28"/>
          <w:lang w:val="uk-UA"/>
        </w:rPr>
        <w:t>О.В.</w:t>
      </w:r>
      <w:r w:rsidR="00FB291E">
        <w:rPr>
          <w:rFonts w:ascii="Times New Roman" w:hAnsi="Times New Roman" w:cs="Times New Roman"/>
          <w:i/>
          <w:sz w:val="28"/>
          <w:szCs w:val="28"/>
          <w:lang w:val="uk-UA"/>
        </w:rPr>
        <w:t> </w:t>
      </w:r>
      <w:r w:rsidRPr="00E255D6">
        <w:rPr>
          <w:rFonts w:ascii="Times New Roman" w:hAnsi="Times New Roman" w:cs="Times New Roman"/>
          <w:i/>
          <w:sz w:val="28"/>
          <w:szCs w:val="28"/>
          <w:lang w:val="uk-UA"/>
        </w:rPr>
        <w:t>Філь</w:t>
      </w:r>
      <w:r w:rsidR="00FB291E">
        <w:rPr>
          <w:rFonts w:ascii="Times New Roman" w:hAnsi="Times New Roman" w:cs="Times New Roman"/>
          <w:i/>
          <w:sz w:val="28"/>
          <w:szCs w:val="28"/>
          <w:lang w:val="uk-UA"/>
        </w:rPr>
        <w:t>.</w:t>
      </w:r>
      <w:r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rPr>
          <w:rFonts w:ascii="Times New Roman" w:hAnsi="Times New Roman" w:cs="Times New Roman"/>
          <w:sz w:val="28"/>
          <w:szCs w:val="28"/>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Підп. до друку  Формат 60×90/16. Папір офсетний.</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Гарнітура Таймс. Тираж прим.</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465D98" w:rsidP="00F15C33">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6" o:spid="_x0000_s1026" type="#_x0000_t32" style="position:absolute;left:0;text-align:left;margin-left:140.1pt;margin-top:.15pt;width:201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NTQIAAFYEAAAOAAAAZHJzL2Uyb0RvYy54bWysVEtu2zAQ3RfoHQjuHX1qO4kQOSgku5u0&#10;DZD0ADRJWUQlkiAZy0ZRIM0FcoReoZsu+kHOIN+oQ/qDpN0URbUYDTUzb36POjtftQ1acmOFkjlO&#10;jmKMuKSKCbnI8bvr2eAEI+uIZKRRkud4zS0+nzx/dtbpjKeqVg3jBgGItFmnc1w7p7MosrTmLbFH&#10;SnMJxkqZljg4mkXEDOkAvW2iNI7HUacM00ZRbi18LbdGPAn4VcWpe1tVljvU5Bhqc0GaIOdeRpMz&#10;ki0M0bWguzLIP1TREiEh6QGqJI6gGyP+gGoFNcqqyh1R1UaqqgTloQfoJol/6+aqJpqHXmA4Vh/G&#10;ZP8fLH2zvDRIsBynY4wkaWFH/efN7ea+/9l/2dyjzaf+AcTmbnPbf+1/9N/7h/4bAmeYXKdtBgCF&#10;vDS+d7qSV/pC0fcWSVXURC546OB6rQE18RHRkxB/sBryz7vXioEPuXEqjHFVmdZDwoDQKmxrfdgW&#10;XzlE4WM6GqXHMSyV7m0RyfaB2lj3iqsWeSXH1hkiFrUrlJTACWWSkIYsL6zzZZFsH+CzSjUTTROo&#10;0UjU5fh0lI5CgFWNYN7o3axZzIvGoCXx5ApP6BEsj92MupEsgNWcsOlOd0Q0Wx2SN9LjQWNQzk7b&#10;sufDaXw6PZmeDAfDdDwdDOOyHLycFcPBeJYcj8oXZVGUyUdfWjLMasEYl766PZOT4d8xZXenthw8&#10;cPkwhugpepgXFLt/h6LDZv0yt7SYK7a+NPuNA3mD8+6i+dvx+Az649/B5BcAAAD//wMAUEsDBBQA&#10;BgAIAAAAIQC4GLLx2QAAAAUBAAAPAAAAZHJzL2Rvd25yZXYueG1sTI7BTsMwEETvSPyDtUhcELVr&#10;RBXSOFWFxIEjbSWubrwkKfE6ip0m9OvZnuD4NKOZV2xm34kzDrENZGC5UCCQquBaqg0c9m+PGYiY&#10;LDnbBUIDPxhhU97eFDZ3YaIPPO9SLXiEYm4NNCn1uZSxatDbuAg9EmdfYfA2MQ61dIOdeNx3Uiu1&#10;kt62xA+N7fG1wep7N3oDGMfnpdq++PrwfpkePvXlNPV7Y+7v5u0aRMI5/ZXhqs/qULLTMYzkougM&#10;6Exprhp4AsHxKtOMxyvKspD/7ctfAAAA//8DAFBLAQItABQABgAIAAAAIQC2gziS/gAAAOEBAAAT&#10;AAAAAAAAAAAAAAAAAAAAAABbQ29udGVudF9UeXBlc10ueG1sUEsBAi0AFAAGAAgAAAAhADj9If/W&#10;AAAAlAEAAAsAAAAAAAAAAAAAAAAALwEAAF9yZWxzLy5yZWxzUEsBAi0AFAAGAAgAAAAhAJQcqY1N&#10;AgAAVgQAAA4AAAAAAAAAAAAAAAAALgIAAGRycy9lMm9Eb2MueG1sUEsBAi0AFAAGAAgAAAAhALgY&#10;svHZAAAABQEAAA8AAAAAAAAAAAAAAAAApwQAAGRycy9kb3ducmV2LnhtbFBLBQYAAAAABAAEAPMA&#10;AACtBQAAAAA=&#10;"/>
        </w:pict>
      </w:r>
      <w:r w:rsidR="00F15C33" w:rsidRPr="006A678D">
        <w:rPr>
          <w:rFonts w:ascii="Times New Roman" w:hAnsi="Times New Roman" w:cs="Times New Roman"/>
          <w:sz w:val="20"/>
          <w:szCs w:val="20"/>
          <w:lang w:val="uk-UA"/>
        </w:rPr>
        <w:t>Запорізький національний університет</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69600, м. Запоріжжя,МСП – 41</w:t>
      </w:r>
    </w:p>
    <w:p w:rsidR="00E255D6" w:rsidRPr="006A678D" w:rsidRDefault="00F15C33" w:rsidP="00F15C33">
      <w:pPr>
        <w:tabs>
          <w:tab w:val="left" w:pos="0"/>
        </w:tabs>
        <w:spacing w:after="0" w:line="240" w:lineRule="auto"/>
        <w:jc w:val="center"/>
        <w:rPr>
          <w:rFonts w:ascii="Times New Roman" w:hAnsi="Times New Roman" w:cs="Times New Roman"/>
          <w:b/>
          <w:caps/>
          <w:webHidden/>
          <w:sz w:val="20"/>
          <w:szCs w:val="20"/>
          <w:lang w:val="uk-UA"/>
        </w:rPr>
      </w:pPr>
      <w:r w:rsidRPr="006A678D">
        <w:rPr>
          <w:rFonts w:ascii="Times New Roman" w:hAnsi="Times New Roman" w:cs="Times New Roman"/>
          <w:sz w:val="20"/>
          <w:szCs w:val="20"/>
          <w:lang w:val="uk-UA"/>
        </w:rPr>
        <w:t>вул. Жуковського, 66</w:t>
      </w:r>
    </w:p>
    <w:sectPr w:rsidR="00E255D6" w:rsidRPr="006A678D" w:rsidSect="006118A6">
      <w:headerReference w:type="default" r:id="rId256"/>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1DF" w:rsidRDefault="00E451DF" w:rsidP="00A01305">
      <w:pPr>
        <w:spacing w:after="0" w:line="240" w:lineRule="auto"/>
      </w:pPr>
      <w:r>
        <w:separator/>
      </w:r>
    </w:p>
  </w:endnote>
  <w:endnote w:type="continuationSeparator" w:id="0">
    <w:p w:rsidR="00E451DF" w:rsidRDefault="00E451DF" w:rsidP="00A01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1DF" w:rsidRDefault="00E451DF" w:rsidP="00A01305">
      <w:pPr>
        <w:spacing w:after="0" w:line="240" w:lineRule="auto"/>
      </w:pPr>
      <w:r>
        <w:separator/>
      </w:r>
    </w:p>
  </w:footnote>
  <w:footnote w:type="continuationSeparator" w:id="0">
    <w:p w:rsidR="00E451DF" w:rsidRDefault="00E451DF" w:rsidP="00A013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809241"/>
      <w:docPartObj>
        <w:docPartGallery w:val="Page Numbers (Top of Page)"/>
        <w:docPartUnique/>
      </w:docPartObj>
    </w:sdtPr>
    <w:sdtContent>
      <w:p w:rsidR="00321F0F" w:rsidRDefault="00465D98">
        <w:pPr>
          <w:pStyle w:val="a4"/>
          <w:jc w:val="center"/>
        </w:pPr>
        <w:r w:rsidRPr="006118A6">
          <w:rPr>
            <w:rFonts w:ascii="Times New Roman" w:hAnsi="Times New Roman" w:cs="Times New Roman"/>
          </w:rPr>
          <w:fldChar w:fldCharType="begin"/>
        </w:r>
        <w:r w:rsidR="00321F0F" w:rsidRPr="006118A6">
          <w:rPr>
            <w:rFonts w:ascii="Times New Roman" w:hAnsi="Times New Roman" w:cs="Times New Roman"/>
          </w:rPr>
          <w:instrText>PAGE   \* MERGEFORMAT</w:instrText>
        </w:r>
        <w:r w:rsidRPr="006118A6">
          <w:rPr>
            <w:rFonts w:ascii="Times New Roman" w:hAnsi="Times New Roman" w:cs="Times New Roman"/>
          </w:rPr>
          <w:fldChar w:fldCharType="separate"/>
        </w:r>
        <w:r w:rsidR="00EF45B3">
          <w:rPr>
            <w:rFonts w:ascii="Times New Roman" w:hAnsi="Times New Roman" w:cs="Times New Roman"/>
            <w:noProof/>
          </w:rPr>
          <w:t>214</w:t>
        </w:r>
        <w:r w:rsidRPr="006118A6">
          <w:rPr>
            <w:rFonts w:ascii="Times New Roman" w:hAnsi="Times New Roman" w:cs="Times New Roman"/>
          </w:rPr>
          <w:fldChar w:fldCharType="end"/>
        </w:r>
      </w:p>
    </w:sdtContent>
  </w:sdt>
  <w:p w:rsidR="00321F0F" w:rsidRDefault="00321F0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8A5"/>
    <w:multiLevelType w:val="hybridMultilevel"/>
    <w:tmpl w:val="845407F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
    <w:nsid w:val="01874215"/>
    <w:multiLevelType w:val="hybridMultilevel"/>
    <w:tmpl w:val="B13A6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1E738D1"/>
    <w:multiLevelType w:val="hybridMultilevel"/>
    <w:tmpl w:val="DF148C4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322698C"/>
    <w:multiLevelType w:val="hybridMultilevel"/>
    <w:tmpl w:val="25DE106C"/>
    <w:lvl w:ilvl="0" w:tplc="4106E1C6">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53A2B"/>
    <w:multiLevelType w:val="multilevel"/>
    <w:tmpl w:val="8E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655FF5"/>
    <w:multiLevelType w:val="hybridMultilevel"/>
    <w:tmpl w:val="2E28F8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4555119"/>
    <w:multiLevelType w:val="hybridMultilevel"/>
    <w:tmpl w:val="FAC0585E"/>
    <w:lvl w:ilvl="0" w:tplc="706E8FDC">
      <w:start w:val="1"/>
      <w:numFmt w:val="bullet"/>
      <w:lvlText w:val="•"/>
      <w:lvlJc w:val="left"/>
      <w:pPr>
        <w:tabs>
          <w:tab w:val="num" w:pos="720"/>
        </w:tabs>
        <w:ind w:left="720" w:hanging="360"/>
      </w:pPr>
      <w:rPr>
        <w:rFonts w:ascii="Arial" w:hAnsi="Arial" w:hint="default"/>
      </w:rPr>
    </w:lvl>
    <w:lvl w:ilvl="1" w:tplc="73CE0948" w:tentative="1">
      <w:start w:val="1"/>
      <w:numFmt w:val="bullet"/>
      <w:lvlText w:val="•"/>
      <w:lvlJc w:val="left"/>
      <w:pPr>
        <w:tabs>
          <w:tab w:val="num" w:pos="1440"/>
        </w:tabs>
        <w:ind w:left="1440" w:hanging="360"/>
      </w:pPr>
      <w:rPr>
        <w:rFonts w:ascii="Arial" w:hAnsi="Arial" w:hint="default"/>
      </w:rPr>
    </w:lvl>
    <w:lvl w:ilvl="2" w:tplc="7AAEF066" w:tentative="1">
      <w:start w:val="1"/>
      <w:numFmt w:val="bullet"/>
      <w:lvlText w:val="•"/>
      <w:lvlJc w:val="left"/>
      <w:pPr>
        <w:tabs>
          <w:tab w:val="num" w:pos="2160"/>
        </w:tabs>
        <w:ind w:left="2160" w:hanging="360"/>
      </w:pPr>
      <w:rPr>
        <w:rFonts w:ascii="Arial" w:hAnsi="Arial" w:hint="default"/>
      </w:rPr>
    </w:lvl>
    <w:lvl w:ilvl="3" w:tplc="3C864FC2" w:tentative="1">
      <w:start w:val="1"/>
      <w:numFmt w:val="bullet"/>
      <w:lvlText w:val="•"/>
      <w:lvlJc w:val="left"/>
      <w:pPr>
        <w:tabs>
          <w:tab w:val="num" w:pos="2880"/>
        </w:tabs>
        <w:ind w:left="2880" w:hanging="360"/>
      </w:pPr>
      <w:rPr>
        <w:rFonts w:ascii="Arial" w:hAnsi="Arial" w:hint="default"/>
      </w:rPr>
    </w:lvl>
    <w:lvl w:ilvl="4" w:tplc="30FC8E48" w:tentative="1">
      <w:start w:val="1"/>
      <w:numFmt w:val="bullet"/>
      <w:lvlText w:val="•"/>
      <w:lvlJc w:val="left"/>
      <w:pPr>
        <w:tabs>
          <w:tab w:val="num" w:pos="3600"/>
        </w:tabs>
        <w:ind w:left="3600" w:hanging="360"/>
      </w:pPr>
      <w:rPr>
        <w:rFonts w:ascii="Arial" w:hAnsi="Arial" w:hint="default"/>
      </w:rPr>
    </w:lvl>
    <w:lvl w:ilvl="5" w:tplc="F6E444F2" w:tentative="1">
      <w:start w:val="1"/>
      <w:numFmt w:val="bullet"/>
      <w:lvlText w:val="•"/>
      <w:lvlJc w:val="left"/>
      <w:pPr>
        <w:tabs>
          <w:tab w:val="num" w:pos="4320"/>
        </w:tabs>
        <w:ind w:left="4320" w:hanging="360"/>
      </w:pPr>
      <w:rPr>
        <w:rFonts w:ascii="Arial" w:hAnsi="Arial" w:hint="default"/>
      </w:rPr>
    </w:lvl>
    <w:lvl w:ilvl="6" w:tplc="7210349C" w:tentative="1">
      <w:start w:val="1"/>
      <w:numFmt w:val="bullet"/>
      <w:lvlText w:val="•"/>
      <w:lvlJc w:val="left"/>
      <w:pPr>
        <w:tabs>
          <w:tab w:val="num" w:pos="5040"/>
        </w:tabs>
        <w:ind w:left="5040" w:hanging="360"/>
      </w:pPr>
      <w:rPr>
        <w:rFonts w:ascii="Arial" w:hAnsi="Arial" w:hint="default"/>
      </w:rPr>
    </w:lvl>
    <w:lvl w:ilvl="7" w:tplc="BF4A09F0" w:tentative="1">
      <w:start w:val="1"/>
      <w:numFmt w:val="bullet"/>
      <w:lvlText w:val="•"/>
      <w:lvlJc w:val="left"/>
      <w:pPr>
        <w:tabs>
          <w:tab w:val="num" w:pos="5760"/>
        </w:tabs>
        <w:ind w:left="5760" w:hanging="360"/>
      </w:pPr>
      <w:rPr>
        <w:rFonts w:ascii="Arial" w:hAnsi="Arial" w:hint="default"/>
      </w:rPr>
    </w:lvl>
    <w:lvl w:ilvl="8" w:tplc="7AC0BC1E" w:tentative="1">
      <w:start w:val="1"/>
      <w:numFmt w:val="bullet"/>
      <w:lvlText w:val="•"/>
      <w:lvlJc w:val="left"/>
      <w:pPr>
        <w:tabs>
          <w:tab w:val="num" w:pos="6480"/>
        </w:tabs>
        <w:ind w:left="6480" w:hanging="360"/>
      </w:pPr>
      <w:rPr>
        <w:rFonts w:ascii="Arial" w:hAnsi="Arial" w:hint="default"/>
      </w:rPr>
    </w:lvl>
  </w:abstractNum>
  <w:abstractNum w:abstractNumId="7">
    <w:nsid w:val="050D7D42"/>
    <w:multiLevelType w:val="hybridMultilevel"/>
    <w:tmpl w:val="644C42E8"/>
    <w:lvl w:ilvl="0" w:tplc="CED664C0">
      <w:numFmt w:val="bullet"/>
      <w:lvlText w:val="-"/>
      <w:lvlJc w:val="left"/>
      <w:pPr>
        <w:tabs>
          <w:tab w:val="num" w:pos="1789"/>
        </w:tabs>
        <w:ind w:left="178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CB730C"/>
    <w:multiLevelType w:val="hybridMultilevel"/>
    <w:tmpl w:val="BA10B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5A5F4D"/>
    <w:multiLevelType w:val="singleLevel"/>
    <w:tmpl w:val="CED664C0"/>
    <w:lvl w:ilvl="0">
      <w:numFmt w:val="bullet"/>
      <w:lvlText w:val="-"/>
      <w:lvlJc w:val="left"/>
      <w:pPr>
        <w:tabs>
          <w:tab w:val="num" w:pos="1080"/>
        </w:tabs>
        <w:ind w:left="1080" w:hanging="360"/>
      </w:pPr>
    </w:lvl>
  </w:abstractNum>
  <w:abstractNum w:abstractNumId="10">
    <w:nsid w:val="088C0984"/>
    <w:multiLevelType w:val="multilevel"/>
    <w:tmpl w:val="9246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DC7328"/>
    <w:multiLevelType w:val="multilevel"/>
    <w:tmpl w:val="20327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896725"/>
    <w:multiLevelType w:val="hybridMultilevel"/>
    <w:tmpl w:val="8A66FE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AAA5CCA"/>
    <w:multiLevelType w:val="hybridMultilevel"/>
    <w:tmpl w:val="121E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27337"/>
    <w:multiLevelType w:val="hybridMultilevel"/>
    <w:tmpl w:val="A9E8963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C990D1D"/>
    <w:multiLevelType w:val="hybridMultilevel"/>
    <w:tmpl w:val="62BC5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FC2221"/>
    <w:multiLevelType w:val="hybridMultilevel"/>
    <w:tmpl w:val="E6AE25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15C32159"/>
    <w:multiLevelType w:val="hybridMultilevel"/>
    <w:tmpl w:val="1DB6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59625A"/>
    <w:multiLevelType w:val="hybridMultilevel"/>
    <w:tmpl w:val="CB947A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1813351D"/>
    <w:multiLevelType w:val="hybridMultilevel"/>
    <w:tmpl w:val="CA1048A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1DB8565B"/>
    <w:multiLevelType w:val="hybridMultilevel"/>
    <w:tmpl w:val="3C1C7ACC"/>
    <w:lvl w:ilvl="0" w:tplc="53E84824">
      <w:start w:val="1"/>
      <w:numFmt w:val="decimal"/>
      <w:lvlText w:val="%1."/>
      <w:lvlJc w:val="left"/>
      <w:pPr>
        <w:tabs>
          <w:tab w:val="num" w:pos="720"/>
        </w:tabs>
        <w:ind w:left="720" w:hanging="360"/>
      </w:pPr>
    </w:lvl>
    <w:lvl w:ilvl="1" w:tplc="F4503E54" w:tentative="1">
      <w:start w:val="1"/>
      <w:numFmt w:val="decimal"/>
      <w:lvlText w:val="%2."/>
      <w:lvlJc w:val="left"/>
      <w:pPr>
        <w:tabs>
          <w:tab w:val="num" w:pos="1440"/>
        </w:tabs>
        <w:ind w:left="1440" w:hanging="360"/>
      </w:pPr>
    </w:lvl>
    <w:lvl w:ilvl="2" w:tplc="83247F26" w:tentative="1">
      <w:start w:val="1"/>
      <w:numFmt w:val="decimal"/>
      <w:lvlText w:val="%3."/>
      <w:lvlJc w:val="left"/>
      <w:pPr>
        <w:tabs>
          <w:tab w:val="num" w:pos="2160"/>
        </w:tabs>
        <w:ind w:left="2160" w:hanging="360"/>
      </w:pPr>
    </w:lvl>
    <w:lvl w:ilvl="3" w:tplc="7C04237A" w:tentative="1">
      <w:start w:val="1"/>
      <w:numFmt w:val="decimal"/>
      <w:lvlText w:val="%4."/>
      <w:lvlJc w:val="left"/>
      <w:pPr>
        <w:tabs>
          <w:tab w:val="num" w:pos="2880"/>
        </w:tabs>
        <w:ind w:left="2880" w:hanging="360"/>
      </w:pPr>
    </w:lvl>
    <w:lvl w:ilvl="4" w:tplc="5E7088B0" w:tentative="1">
      <w:start w:val="1"/>
      <w:numFmt w:val="decimal"/>
      <w:lvlText w:val="%5."/>
      <w:lvlJc w:val="left"/>
      <w:pPr>
        <w:tabs>
          <w:tab w:val="num" w:pos="3600"/>
        </w:tabs>
        <w:ind w:left="3600" w:hanging="360"/>
      </w:pPr>
    </w:lvl>
    <w:lvl w:ilvl="5" w:tplc="5580A30E" w:tentative="1">
      <w:start w:val="1"/>
      <w:numFmt w:val="decimal"/>
      <w:lvlText w:val="%6."/>
      <w:lvlJc w:val="left"/>
      <w:pPr>
        <w:tabs>
          <w:tab w:val="num" w:pos="4320"/>
        </w:tabs>
        <w:ind w:left="4320" w:hanging="360"/>
      </w:pPr>
    </w:lvl>
    <w:lvl w:ilvl="6" w:tplc="D25CA326" w:tentative="1">
      <w:start w:val="1"/>
      <w:numFmt w:val="decimal"/>
      <w:lvlText w:val="%7."/>
      <w:lvlJc w:val="left"/>
      <w:pPr>
        <w:tabs>
          <w:tab w:val="num" w:pos="5040"/>
        </w:tabs>
        <w:ind w:left="5040" w:hanging="360"/>
      </w:pPr>
    </w:lvl>
    <w:lvl w:ilvl="7" w:tplc="635C362C" w:tentative="1">
      <w:start w:val="1"/>
      <w:numFmt w:val="decimal"/>
      <w:lvlText w:val="%8."/>
      <w:lvlJc w:val="left"/>
      <w:pPr>
        <w:tabs>
          <w:tab w:val="num" w:pos="5760"/>
        </w:tabs>
        <w:ind w:left="5760" w:hanging="360"/>
      </w:pPr>
    </w:lvl>
    <w:lvl w:ilvl="8" w:tplc="93360EC4" w:tentative="1">
      <w:start w:val="1"/>
      <w:numFmt w:val="decimal"/>
      <w:lvlText w:val="%9."/>
      <w:lvlJc w:val="left"/>
      <w:pPr>
        <w:tabs>
          <w:tab w:val="num" w:pos="6480"/>
        </w:tabs>
        <w:ind w:left="6480" w:hanging="360"/>
      </w:pPr>
    </w:lvl>
  </w:abstractNum>
  <w:abstractNum w:abstractNumId="21">
    <w:nsid w:val="1F757EF4"/>
    <w:multiLevelType w:val="hybridMultilevel"/>
    <w:tmpl w:val="5D6EA5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1957E8E"/>
    <w:multiLevelType w:val="multilevel"/>
    <w:tmpl w:val="A9CEC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31358E5"/>
    <w:multiLevelType w:val="hybridMultilevel"/>
    <w:tmpl w:val="0E309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38970E5"/>
    <w:multiLevelType w:val="hybridMultilevel"/>
    <w:tmpl w:val="C0145D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5">
    <w:nsid w:val="268C0E97"/>
    <w:multiLevelType w:val="multilevel"/>
    <w:tmpl w:val="D08A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CD34E4C"/>
    <w:multiLevelType w:val="hybridMultilevel"/>
    <w:tmpl w:val="DF124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BA4536A"/>
    <w:multiLevelType w:val="multilevel"/>
    <w:tmpl w:val="8AC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EB329C"/>
    <w:multiLevelType w:val="hybridMultilevel"/>
    <w:tmpl w:val="25383414"/>
    <w:lvl w:ilvl="0" w:tplc="6E402736">
      <w:start w:val="1"/>
      <w:numFmt w:val="decimal"/>
      <w:lvlText w:val="%1."/>
      <w:lvlJc w:val="left"/>
      <w:pPr>
        <w:ind w:left="1364" w:hanging="360"/>
      </w:pPr>
      <w:rPr>
        <w:rFonts w:ascii="Times New Roman" w:eastAsia="Calibri" w:hAnsi="Times New Roman" w:cs="Times New Roman"/>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
    <w:nsid w:val="42905D33"/>
    <w:multiLevelType w:val="hybridMultilevel"/>
    <w:tmpl w:val="FE2A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2D34D2"/>
    <w:multiLevelType w:val="multilevel"/>
    <w:tmpl w:val="214E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5B7EC3"/>
    <w:multiLevelType w:val="hybridMultilevel"/>
    <w:tmpl w:val="C5C221B0"/>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4DF62590"/>
    <w:multiLevelType w:val="hybridMultilevel"/>
    <w:tmpl w:val="702A69A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F40033E"/>
    <w:multiLevelType w:val="hybridMultilevel"/>
    <w:tmpl w:val="11FC3414"/>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4672A7C"/>
    <w:multiLevelType w:val="hybridMultilevel"/>
    <w:tmpl w:val="2550EBD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5">
    <w:nsid w:val="56BE0780"/>
    <w:multiLevelType w:val="hybridMultilevel"/>
    <w:tmpl w:val="E3DADC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AFF3A86"/>
    <w:multiLevelType w:val="hybridMultilevel"/>
    <w:tmpl w:val="A6E4EA08"/>
    <w:lvl w:ilvl="0" w:tplc="D83AD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D96F71"/>
    <w:multiLevelType w:val="hybridMultilevel"/>
    <w:tmpl w:val="FEFE0C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8">
    <w:nsid w:val="5CD63EA6"/>
    <w:multiLevelType w:val="hybridMultilevel"/>
    <w:tmpl w:val="675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903A3B"/>
    <w:multiLevelType w:val="multilevel"/>
    <w:tmpl w:val="2DD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C6432"/>
    <w:multiLevelType w:val="hybridMultilevel"/>
    <w:tmpl w:val="398E8F3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2008F3"/>
    <w:multiLevelType w:val="hybridMultilevel"/>
    <w:tmpl w:val="0D364A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D8679F7"/>
    <w:multiLevelType w:val="hybridMultilevel"/>
    <w:tmpl w:val="97D67A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6DE234F9"/>
    <w:multiLevelType w:val="hybridMultilevel"/>
    <w:tmpl w:val="FD08E9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0A654B1"/>
    <w:multiLevelType w:val="hybridMultilevel"/>
    <w:tmpl w:val="BB321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70C46E03"/>
    <w:multiLevelType w:val="multilevel"/>
    <w:tmpl w:val="7822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F10CF7"/>
    <w:multiLevelType w:val="multilevel"/>
    <w:tmpl w:val="138E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9A637BE"/>
    <w:multiLevelType w:val="hybridMultilevel"/>
    <w:tmpl w:val="6004EE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79AD2C5B"/>
    <w:multiLevelType w:val="hybridMultilevel"/>
    <w:tmpl w:val="8F3A31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21"/>
  </w:num>
  <w:num w:numId="3">
    <w:abstractNumId w:val="23"/>
  </w:num>
  <w:num w:numId="4">
    <w:abstractNumId w:val="31"/>
  </w:num>
  <w:num w:numId="5">
    <w:abstractNumId w:val="33"/>
  </w:num>
  <w:num w:numId="6">
    <w:abstractNumId w:val="5"/>
  </w:num>
  <w:num w:numId="7">
    <w:abstractNumId w:val="43"/>
  </w:num>
  <w:num w:numId="8">
    <w:abstractNumId w:val="12"/>
  </w:num>
  <w:num w:numId="9">
    <w:abstractNumId w:val="37"/>
  </w:num>
  <w:num w:numId="10">
    <w:abstractNumId w:val="9"/>
  </w:num>
  <w:num w:numId="11">
    <w:abstractNumId w:val="0"/>
  </w:num>
  <w:num w:numId="12">
    <w:abstractNumId w:val="41"/>
  </w:num>
  <w:num w:numId="13">
    <w:abstractNumId w:val="24"/>
  </w:num>
  <w:num w:numId="14">
    <w:abstractNumId w:val="48"/>
  </w:num>
  <w:num w:numId="15">
    <w:abstractNumId w:val="34"/>
  </w:num>
  <w:num w:numId="16">
    <w:abstractNumId w:val="35"/>
  </w:num>
  <w:num w:numId="17">
    <w:abstractNumId w:val="18"/>
  </w:num>
  <w:num w:numId="18">
    <w:abstractNumId w:val="27"/>
  </w:num>
  <w:num w:numId="19">
    <w:abstractNumId w:val="45"/>
  </w:num>
  <w:num w:numId="20">
    <w:abstractNumId w:val="4"/>
  </w:num>
  <w:num w:numId="21">
    <w:abstractNumId w:val="40"/>
  </w:num>
  <w:num w:numId="22">
    <w:abstractNumId w:val="3"/>
  </w:num>
  <w:num w:numId="23">
    <w:abstractNumId w:val="46"/>
  </w:num>
  <w:num w:numId="24">
    <w:abstractNumId w:val="20"/>
  </w:num>
  <w:num w:numId="25">
    <w:abstractNumId w:val="6"/>
  </w:num>
  <w:num w:numId="26">
    <w:abstractNumId w:val="22"/>
  </w:num>
  <w:num w:numId="27">
    <w:abstractNumId w:val="25"/>
  </w:num>
  <w:num w:numId="28">
    <w:abstractNumId w:val="8"/>
  </w:num>
  <w:num w:numId="29">
    <w:abstractNumId w:val="30"/>
  </w:num>
  <w:num w:numId="30">
    <w:abstractNumId w:val="11"/>
  </w:num>
  <w:num w:numId="31">
    <w:abstractNumId w:val="39"/>
  </w:num>
  <w:num w:numId="32">
    <w:abstractNumId w:val="10"/>
  </w:num>
  <w:num w:numId="33">
    <w:abstractNumId w:val="1"/>
  </w:num>
  <w:num w:numId="34">
    <w:abstractNumId w:val="28"/>
  </w:num>
  <w:num w:numId="35">
    <w:abstractNumId w:val="19"/>
  </w:num>
  <w:num w:numId="36">
    <w:abstractNumId w:val="17"/>
  </w:num>
  <w:num w:numId="37">
    <w:abstractNumId w:val="13"/>
  </w:num>
  <w:num w:numId="38">
    <w:abstractNumId w:val="42"/>
  </w:num>
  <w:num w:numId="39">
    <w:abstractNumId w:val="44"/>
  </w:num>
  <w:num w:numId="40">
    <w:abstractNumId w:val="47"/>
  </w:num>
  <w:num w:numId="41">
    <w:abstractNumId w:val="32"/>
  </w:num>
  <w:num w:numId="42">
    <w:abstractNumId w:val="2"/>
  </w:num>
  <w:num w:numId="43">
    <w:abstractNumId w:val="26"/>
  </w:num>
  <w:num w:numId="44">
    <w:abstractNumId w:val="15"/>
  </w:num>
  <w:num w:numId="45">
    <w:abstractNumId w:val="16"/>
  </w:num>
  <w:num w:numId="46">
    <w:abstractNumId w:val="7"/>
  </w:num>
  <w:num w:numId="47">
    <w:abstractNumId w:val="14"/>
  </w:num>
  <w:num w:numId="48">
    <w:abstractNumId w:val="36"/>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82943"/>
    <w:rsid w:val="000842F8"/>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D681E"/>
    <w:rsid w:val="000E21FC"/>
    <w:rsid w:val="000E4DF2"/>
    <w:rsid w:val="000E645E"/>
    <w:rsid w:val="000F0FC7"/>
    <w:rsid w:val="000F1FAF"/>
    <w:rsid w:val="000F3413"/>
    <w:rsid w:val="000F4786"/>
    <w:rsid w:val="000F51CA"/>
    <w:rsid w:val="000F570F"/>
    <w:rsid w:val="000F756A"/>
    <w:rsid w:val="00107F41"/>
    <w:rsid w:val="00113DD9"/>
    <w:rsid w:val="001148C8"/>
    <w:rsid w:val="0013593E"/>
    <w:rsid w:val="00144AF7"/>
    <w:rsid w:val="0014679C"/>
    <w:rsid w:val="0015217E"/>
    <w:rsid w:val="00154102"/>
    <w:rsid w:val="001541C0"/>
    <w:rsid w:val="0016109B"/>
    <w:rsid w:val="00162DB1"/>
    <w:rsid w:val="001637DE"/>
    <w:rsid w:val="0018279B"/>
    <w:rsid w:val="00184D6D"/>
    <w:rsid w:val="0018648B"/>
    <w:rsid w:val="00186714"/>
    <w:rsid w:val="00186FBB"/>
    <w:rsid w:val="00190C0A"/>
    <w:rsid w:val="001917CE"/>
    <w:rsid w:val="0019338B"/>
    <w:rsid w:val="0019440D"/>
    <w:rsid w:val="0019504B"/>
    <w:rsid w:val="001A2342"/>
    <w:rsid w:val="001B172A"/>
    <w:rsid w:val="001B4663"/>
    <w:rsid w:val="001B5B2D"/>
    <w:rsid w:val="001B79CB"/>
    <w:rsid w:val="001C04F0"/>
    <w:rsid w:val="001C72C3"/>
    <w:rsid w:val="001D3333"/>
    <w:rsid w:val="001D63F3"/>
    <w:rsid w:val="001E157C"/>
    <w:rsid w:val="001F2564"/>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CED"/>
    <w:rsid w:val="002C7FB1"/>
    <w:rsid w:val="002D12AE"/>
    <w:rsid w:val="002D5389"/>
    <w:rsid w:val="002D56D6"/>
    <w:rsid w:val="002E582C"/>
    <w:rsid w:val="002F01D0"/>
    <w:rsid w:val="002F0770"/>
    <w:rsid w:val="002F604F"/>
    <w:rsid w:val="002F675C"/>
    <w:rsid w:val="00302884"/>
    <w:rsid w:val="00304D5F"/>
    <w:rsid w:val="00305820"/>
    <w:rsid w:val="003151BE"/>
    <w:rsid w:val="00315B76"/>
    <w:rsid w:val="00317AF7"/>
    <w:rsid w:val="00321F0F"/>
    <w:rsid w:val="00323BBD"/>
    <w:rsid w:val="00331ECD"/>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3FD8"/>
    <w:rsid w:val="00394DD4"/>
    <w:rsid w:val="00395F15"/>
    <w:rsid w:val="00396AEE"/>
    <w:rsid w:val="003A0225"/>
    <w:rsid w:val="003A2B26"/>
    <w:rsid w:val="003A2D4B"/>
    <w:rsid w:val="003A3BFB"/>
    <w:rsid w:val="003A4CDD"/>
    <w:rsid w:val="003A69BF"/>
    <w:rsid w:val="003B1B0B"/>
    <w:rsid w:val="003B2D8A"/>
    <w:rsid w:val="003B335F"/>
    <w:rsid w:val="003B7D76"/>
    <w:rsid w:val="003C1E9D"/>
    <w:rsid w:val="003C2F51"/>
    <w:rsid w:val="003D365C"/>
    <w:rsid w:val="003D615C"/>
    <w:rsid w:val="003E3702"/>
    <w:rsid w:val="003E65A9"/>
    <w:rsid w:val="003F081F"/>
    <w:rsid w:val="003F59EC"/>
    <w:rsid w:val="003F7EAD"/>
    <w:rsid w:val="00403F73"/>
    <w:rsid w:val="00411D21"/>
    <w:rsid w:val="00426404"/>
    <w:rsid w:val="00434847"/>
    <w:rsid w:val="004473B9"/>
    <w:rsid w:val="00447526"/>
    <w:rsid w:val="00451CAF"/>
    <w:rsid w:val="00452D8B"/>
    <w:rsid w:val="00454268"/>
    <w:rsid w:val="00465D98"/>
    <w:rsid w:val="004679F4"/>
    <w:rsid w:val="004732AE"/>
    <w:rsid w:val="004742A6"/>
    <w:rsid w:val="00475874"/>
    <w:rsid w:val="00475925"/>
    <w:rsid w:val="00476F9B"/>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C0E67"/>
    <w:rsid w:val="004C3DCD"/>
    <w:rsid w:val="004C4E8C"/>
    <w:rsid w:val="004D09B4"/>
    <w:rsid w:val="004D1B7C"/>
    <w:rsid w:val="004D582E"/>
    <w:rsid w:val="004E771B"/>
    <w:rsid w:val="004F1E8B"/>
    <w:rsid w:val="004F20BC"/>
    <w:rsid w:val="004F3CB5"/>
    <w:rsid w:val="004F4A01"/>
    <w:rsid w:val="00500456"/>
    <w:rsid w:val="005009CD"/>
    <w:rsid w:val="00505446"/>
    <w:rsid w:val="00505741"/>
    <w:rsid w:val="00505BA9"/>
    <w:rsid w:val="00506288"/>
    <w:rsid w:val="00506E48"/>
    <w:rsid w:val="00513B4E"/>
    <w:rsid w:val="005175F3"/>
    <w:rsid w:val="005220EE"/>
    <w:rsid w:val="005266D2"/>
    <w:rsid w:val="00526C1C"/>
    <w:rsid w:val="00527F02"/>
    <w:rsid w:val="0053117D"/>
    <w:rsid w:val="0053374F"/>
    <w:rsid w:val="00535938"/>
    <w:rsid w:val="005363AB"/>
    <w:rsid w:val="00542181"/>
    <w:rsid w:val="00542E0F"/>
    <w:rsid w:val="00545660"/>
    <w:rsid w:val="005612E4"/>
    <w:rsid w:val="005625E1"/>
    <w:rsid w:val="005647BE"/>
    <w:rsid w:val="00567A0B"/>
    <w:rsid w:val="00572106"/>
    <w:rsid w:val="00572C37"/>
    <w:rsid w:val="00576D6A"/>
    <w:rsid w:val="005801DA"/>
    <w:rsid w:val="00582EEF"/>
    <w:rsid w:val="00584342"/>
    <w:rsid w:val="00585317"/>
    <w:rsid w:val="005912AB"/>
    <w:rsid w:val="00595078"/>
    <w:rsid w:val="005A1F96"/>
    <w:rsid w:val="005B44A8"/>
    <w:rsid w:val="005C112F"/>
    <w:rsid w:val="005C308F"/>
    <w:rsid w:val="005D2141"/>
    <w:rsid w:val="005D397F"/>
    <w:rsid w:val="005E2C3B"/>
    <w:rsid w:val="005E545F"/>
    <w:rsid w:val="005F5877"/>
    <w:rsid w:val="00600424"/>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182D"/>
    <w:rsid w:val="00690F95"/>
    <w:rsid w:val="0069142C"/>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4FD"/>
    <w:rsid w:val="00705DDC"/>
    <w:rsid w:val="00706000"/>
    <w:rsid w:val="007065EB"/>
    <w:rsid w:val="0071142F"/>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71A2"/>
    <w:rsid w:val="00803B62"/>
    <w:rsid w:val="0081198D"/>
    <w:rsid w:val="00822938"/>
    <w:rsid w:val="008301B1"/>
    <w:rsid w:val="00830516"/>
    <w:rsid w:val="00830B5E"/>
    <w:rsid w:val="008359AD"/>
    <w:rsid w:val="00844728"/>
    <w:rsid w:val="00844C22"/>
    <w:rsid w:val="00845BF9"/>
    <w:rsid w:val="008513C0"/>
    <w:rsid w:val="0085507B"/>
    <w:rsid w:val="0085524F"/>
    <w:rsid w:val="008558F5"/>
    <w:rsid w:val="00857AF8"/>
    <w:rsid w:val="00861C40"/>
    <w:rsid w:val="008627C0"/>
    <w:rsid w:val="00865A33"/>
    <w:rsid w:val="008662A3"/>
    <w:rsid w:val="008662BA"/>
    <w:rsid w:val="008664DE"/>
    <w:rsid w:val="0086656A"/>
    <w:rsid w:val="008733A4"/>
    <w:rsid w:val="008734F1"/>
    <w:rsid w:val="00874AEE"/>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122B"/>
    <w:rsid w:val="009C39D6"/>
    <w:rsid w:val="009D3206"/>
    <w:rsid w:val="009D32E5"/>
    <w:rsid w:val="009D349B"/>
    <w:rsid w:val="009D383B"/>
    <w:rsid w:val="009D3ECA"/>
    <w:rsid w:val="009E2C86"/>
    <w:rsid w:val="009F09D3"/>
    <w:rsid w:val="009F1DAD"/>
    <w:rsid w:val="009F419D"/>
    <w:rsid w:val="009F64B3"/>
    <w:rsid w:val="009F6C97"/>
    <w:rsid w:val="00A01173"/>
    <w:rsid w:val="00A01305"/>
    <w:rsid w:val="00A013EC"/>
    <w:rsid w:val="00A03AA5"/>
    <w:rsid w:val="00A06613"/>
    <w:rsid w:val="00A12691"/>
    <w:rsid w:val="00A1384D"/>
    <w:rsid w:val="00A13A1B"/>
    <w:rsid w:val="00A168A4"/>
    <w:rsid w:val="00A2120D"/>
    <w:rsid w:val="00A2373B"/>
    <w:rsid w:val="00A23BE9"/>
    <w:rsid w:val="00A335CB"/>
    <w:rsid w:val="00A340F0"/>
    <w:rsid w:val="00A42D5E"/>
    <w:rsid w:val="00A43D63"/>
    <w:rsid w:val="00A44459"/>
    <w:rsid w:val="00A46C16"/>
    <w:rsid w:val="00A46FE6"/>
    <w:rsid w:val="00A47395"/>
    <w:rsid w:val="00A50077"/>
    <w:rsid w:val="00A54499"/>
    <w:rsid w:val="00A555A5"/>
    <w:rsid w:val="00A63F5E"/>
    <w:rsid w:val="00A64FF1"/>
    <w:rsid w:val="00A70CC1"/>
    <w:rsid w:val="00A71357"/>
    <w:rsid w:val="00A7152F"/>
    <w:rsid w:val="00A72F0E"/>
    <w:rsid w:val="00A74C24"/>
    <w:rsid w:val="00A7577C"/>
    <w:rsid w:val="00A8382C"/>
    <w:rsid w:val="00A91F67"/>
    <w:rsid w:val="00AA11FB"/>
    <w:rsid w:val="00AA342A"/>
    <w:rsid w:val="00AA638C"/>
    <w:rsid w:val="00AA6892"/>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50562"/>
    <w:rsid w:val="00B520C5"/>
    <w:rsid w:val="00B538DE"/>
    <w:rsid w:val="00B53B6B"/>
    <w:rsid w:val="00B55133"/>
    <w:rsid w:val="00B6197F"/>
    <w:rsid w:val="00B654EE"/>
    <w:rsid w:val="00B6622D"/>
    <w:rsid w:val="00B70D20"/>
    <w:rsid w:val="00B763F4"/>
    <w:rsid w:val="00B80C8A"/>
    <w:rsid w:val="00B83C18"/>
    <w:rsid w:val="00B850E7"/>
    <w:rsid w:val="00B9077C"/>
    <w:rsid w:val="00BA07F9"/>
    <w:rsid w:val="00BA3522"/>
    <w:rsid w:val="00BA4252"/>
    <w:rsid w:val="00BA7294"/>
    <w:rsid w:val="00BB343B"/>
    <w:rsid w:val="00BB4C3B"/>
    <w:rsid w:val="00BC08E1"/>
    <w:rsid w:val="00BC104B"/>
    <w:rsid w:val="00BD2DF0"/>
    <w:rsid w:val="00BD415A"/>
    <w:rsid w:val="00BD42BA"/>
    <w:rsid w:val="00BD5D41"/>
    <w:rsid w:val="00BD6092"/>
    <w:rsid w:val="00BE2598"/>
    <w:rsid w:val="00BE2846"/>
    <w:rsid w:val="00BE50C3"/>
    <w:rsid w:val="00BF0E22"/>
    <w:rsid w:val="00BF487E"/>
    <w:rsid w:val="00C068F1"/>
    <w:rsid w:val="00C1226B"/>
    <w:rsid w:val="00C12B74"/>
    <w:rsid w:val="00C14217"/>
    <w:rsid w:val="00C2491E"/>
    <w:rsid w:val="00C26035"/>
    <w:rsid w:val="00C356DE"/>
    <w:rsid w:val="00C40ADB"/>
    <w:rsid w:val="00C40D95"/>
    <w:rsid w:val="00C41A22"/>
    <w:rsid w:val="00C43E40"/>
    <w:rsid w:val="00C44972"/>
    <w:rsid w:val="00C4640C"/>
    <w:rsid w:val="00C46893"/>
    <w:rsid w:val="00C47118"/>
    <w:rsid w:val="00C51E33"/>
    <w:rsid w:val="00C53419"/>
    <w:rsid w:val="00C53A51"/>
    <w:rsid w:val="00C578E9"/>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C44ED"/>
    <w:rsid w:val="00CD53BD"/>
    <w:rsid w:val="00CD70B8"/>
    <w:rsid w:val="00CE0690"/>
    <w:rsid w:val="00CE0B91"/>
    <w:rsid w:val="00CE2A1D"/>
    <w:rsid w:val="00CE32BA"/>
    <w:rsid w:val="00CE4208"/>
    <w:rsid w:val="00CE5231"/>
    <w:rsid w:val="00CF1762"/>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35A8"/>
    <w:rsid w:val="00D55226"/>
    <w:rsid w:val="00D568A0"/>
    <w:rsid w:val="00D6193F"/>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7B4"/>
    <w:rsid w:val="00E15827"/>
    <w:rsid w:val="00E22173"/>
    <w:rsid w:val="00E24A96"/>
    <w:rsid w:val="00E255D6"/>
    <w:rsid w:val="00E26D50"/>
    <w:rsid w:val="00E32D62"/>
    <w:rsid w:val="00E370AE"/>
    <w:rsid w:val="00E42735"/>
    <w:rsid w:val="00E432E7"/>
    <w:rsid w:val="00E44898"/>
    <w:rsid w:val="00E44CC2"/>
    <w:rsid w:val="00E44F5E"/>
    <w:rsid w:val="00E451DF"/>
    <w:rsid w:val="00E45322"/>
    <w:rsid w:val="00E47811"/>
    <w:rsid w:val="00E53061"/>
    <w:rsid w:val="00E54306"/>
    <w:rsid w:val="00E56840"/>
    <w:rsid w:val="00E56B0A"/>
    <w:rsid w:val="00E67C46"/>
    <w:rsid w:val="00E7381B"/>
    <w:rsid w:val="00E77429"/>
    <w:rsid w:val="00E80A39"/>
    <w:rsid w:val="00E858E1"/>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EF45B3"/>
    <w:rsid w:val="00F11BA9"/>
    <w:rsid w:val="00F155C4"/>
    <w:rsid w:val="00F15C33"/>
    <w:rsid w:val="00F17DFD"/>
    <w:rsid w:val="00F21AA2"/>
    <w:rsid w:val="00F21DB5"/>
    <w:rsid w:val="00F22C2A"/>
    <w:rsid w:val="00F26D82"/>
    <w:rsid w:val="00F32C2B"/>
    <w:rsid w:val="00F33BF0"/>
    <w:rsid w:val="00F35F0C"/>
    <w:rsid w:val="00F37BCD"/>
    <w:rsid w:val="00F423E7"/>
    <w:rsid w:val="00F4288A"/>
    <w:rsid w:val="00F429FD"/>
    <w:rsid w:val="00F46D10"/>
    <w:rsid w:val="00F50390"/>
    <w:rsid w:val="00F5260B"/>
    <w:rsid w:val="00F57493"/>
    <w:rsid w:val="00F603A8"/>
    <w:rsid w:val="00F60CE2"/>
    <w:rsid w:val="00F62B53"/>
    <w:rsid w:val="00F62F6D"/>
    <w:rsid w:val="00F65851"/>
    <w:rsid w:val="00F67AFC"/>
    <w:rsid w:val="00F7489C"/>
    <w:rsid w:val="00F9127B"/>
    <w:rsid w:val="00F91C29"/>
    <w:rsid w:val="00F95FA1"/>
    <w:rsid w:val="00F96D5A"/>
    <w:rsid w:val="00F97571"/>
    <w:rsid w:val="00FA2787"/>
    <w:rsid w:val="00FA2D09"/>
    <w:rsid w:val="00FA398E"/>
    <w:rsid w:val="00FA6874"/>
    <w:rsid w:val="00FB291E"/>
    <w:rsid w:val="00FB4239"/>
    <w:rsid w:val="00FB7B93"/>
    <w:rsid w:val="00FC2070"/>
    <w:rsid w:val="00FC6631"/>
    <w:rsid w:val="00FC67F8"/>
    <w:rsid w:val="00FD3327"/>
    <w:rsid w:val="00FD5F7E"/>
    <w:rsid w:val="00FD71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092"/>
  </w:style>
  <w:style w:type="paragraph" w:styleId="1">
    <w:name w:val="heading 1"/>
    <w:basedOn w:val="a"/>
    <w:next w:val="a"/>
    <w:link w:val="10"/>
    <w:autoRedefine/>
    <w:qFormat/>
    <w:rsid w:val="0064307E"/>
    <w:pPr>
      <w:keepNext/>
      <w:tabs>
        <w:tab w:val="left" w:pos="851"/>
        <w:tab w:val="center" w:pos="4677"/>
        <w:tab w:val="left" w:pos="9638"/>
      </w:tabs>
      <w:spacing w:after="120" w:line="240" w:lineRule="auto"/>
      <w:ind w:right="-1"/>
      <w:jc w:val="center"/>
      <w:outlineLvl w:val="0"/>
    </w:pPr>
    <w:rPr>
      <w:rFonts w:ascii="Times New Roman" w:eastAsia="Times New Roman" w:hAnsi="Times New Roman" w:cs="Times New Roman"/>
      <w:b/>
      <w:bCs/>
      <w:caps/>
      <w:kern w:val="32"/>
      <w:sz w:val="28"/>
      <w:szCs w:val="32"/>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7E"/>
    <w:rPr>
      <w:rFonts w:ascii="Times New Roman" w:eastAsia="Times New Roman" w:hAnsi="Times New Roman" w:cs="Times New Roman"/>
      <w:b/>
      <w:bCs/>
      <w:caps/>
      <w:kern w:val="32"/>
      <w:sz w:val="28"/>
      <w:szCs w:val="32"/>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EB77B8"/>
    <w:pPr>
      <w:keepLines/>
      <w:tabs>
        <w:tab w:val="clear" w:pos="851"/>
        <w:tab w:val="clear" w:pos="4677"/>
      </w:tabs>
      <w:spacing w:before="480" w:after="0" w:line="276" w:lineRule="auto"/>
      <w:ind w:right="0"/>
      <w:jc w:val="left"/>
      <w:outlineLvl w:val="9"/>
    </w:pPr>
    <w:rPr>
      <w:rFonts w:asciiTheme="majorHAnsi" w:eastAsiaTheme="majorEastAsia" w:hAnsiTheme="majorHAnsi" w:cstheme="majorBidi"/>
      <w:caps w:val="0"/>
      <w:color w:val="365F91" w:themeColor="accent1" w:themeShade="BF"/>
      <w:kern w:val="0"/>
      <w:szCs w:val="28"/>
      <w:lang w:eastAsia="ru-RU"/>
    </w:rPr>
  </w:style>
  <w:style w:type="paragraph" w:styleId="31">
    <w:name w:val="toc 3"/>
    <w:basedOn w:val="a"/>
    <w:next w:val="a"/>
    <w:autoRedefine/>
    <w:uiPriority w:val="39"/>
    <w:unhideWhenUsed/>
    <w:rsid w:val="00EB77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64307E"/>
    <w:pPr>
      <w:keepNext/>
      <w:tabs>
        <w:tab w:val="left" w:pos="851"/>
        <w:tab w:val="center" w:pos="4677"/>
        <w:tab w:val="left" w:pos="9638"/>
      </w:tabs>
      <w:spacing w:after="120" w:line="240" w:lineRule="auto"/>
      <w:ind w:right="-1"/>
      <w:jc w:val="center"/>
      <w:outlineLvl w:val="0"/>
    </w:pPr>
    <w:rPr>
      <w:rFonts w:ascii="Times New Roman" w:eastAsia="Times New Roman" w:hAnsi="Times New Roman" w:cs="Times New Roman"/>
      <w:b/>
      <w:bCs/>
      <w:caps/>
      <w:kern w:val="32"/>
      <w:sz w:val="28"/>
      <w:szCs w:val="32"/>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7E"/>
    <w:rPr>
      <w:rFonts w:ascii="Times New Roman" w:eastAsia="Times New Roman" w:hAnsi="Times New Roman" w:cs="Times New Roman"/>
      <w:b/>
      <w:bCs/>
      <w:caps/>
      <w:kern w:val="32"/>
      <w:sz w:val="28"/>
      <w:szCs w:val="32"/>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EB77B8"/>
    <w:pPr>
      <w:keepLines/>
      <w:tabs>
        <w:tab w:val="clear" w:pos="851"/>
        <w:tab w:val="clear" w:pos="4677"/>
      </w:tabs>
      <w:spacing w:before="480" w:after="0" w:line="276" w:lineRule="auto"/>
      <w:ind w:right="0"/>
      <w:jc w:val="left"/>
      <w:outlineLvl w:val="9"/>
    </w:pPr>
    <w:rPr>
      <w:rFonts w:asciiTheme="majorHAnsi" w:eastAsiaTheme="majorEastAsia" w:hAnsiTheme="majorHAnsi" w:cstheme="majorBidi"/>
      <w:caps w:val="0"/>
      <w:color w:val="365F91" w:themeColor="accent1" w:themeShade="BF"/>
      <w:kern w:val="0"/>
      <w:szCs w:val="28"/>
      <w:lang w:eastAsia="ru-RU"/>
    </w:rPr>
  </w:style>
  <w:style w:type="paragraph" w:styleId="31">
    <w:name w:val="toc 3"/>
    <w:basedOn w:val="a"/>
    <w:next w:val="a"/>
    <w:autoRedefine/>
    <w:uiPriority w:val="39"/>
    <w:unhideWhenUsed/>
    <w:rsid w:val="00EB77B8"/>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4%D1%80%D1%83%D0%B3%D0%B0_%D1%81%D0%B8%D0%B3%D0%BD%D0%B0%D0%BB%D1%8C%D0%BD%D0%B0_%D1%81%D0%B8%D1%81%D1%82%D0%B5%D0%BC%D0%B0" TargetMode="External"/><Relationship Id="rId21" Type="http://schemas.openxmlformats.org/officeDocument/2006/relationships/hyperlink" Target="https://uk.wikipedia.org/wiki/%D0%A0%D0%BE%D0%BB%D1%8C" TargetMode="External"/><Relationship Id="rId42" Type="http://schemas.openxmlformats.org/officeDocument/2006/relationships/hyperlink" Target="https://slovnyk.ua/index.php?swrd=%D0%BA%D0%B2%D0%B8%D1%82%D0%BE%D0%BA" TargetMode="External"/><Relationship Id="rId63" Type="http://schemas.openxmlformats.org/officeDocument/2006/relationships/hyperlink" Target="https://uk.wikipedia.org/wiki/%D0%A1%D1%82%D0%B0%D1%80%D0%BE%D0%B4%D0%B0%D0%B2%D0%BD%D1%96%D0%B9_%D0%A0%D0%B8%D0%BC" TargetMode="External"/><Relationship Id="rId84" Type="http://schemas.openxmlformats.org/officeDocument/2006/relationships/hyperlink" Target="https://uk.wikipedia.org/wiki/%D0%9B%D0%B0%D1%82%D0%B8%D0%BD%D1%81%D1%8C%D0%BA%D0%B0_%D0%BC%D0%BE%D0%B2%D0%B0" TargetMode="External"/><Relationship Id="rId138" Type="http://schemas.openxmlformats.org/officeDocument/2006/relationships/hyperlink" Target="https://uk.wikipedia.org/wiki/%D0%9E%D0%BF%D0%B5%D1%80%D0%BD%D0%B8%D0%B9_%D1%82%D0%B5%D0%B0%D1%82%D1%80" TargetMode="External"/><Relationship Id="rId159" Type="http://schemas.openxmlformats.org/officeDocument/2006/relationships/hyperlink" Target="https://uk.wikipedia.org/wiki/%D0%A2%D1%80%D0%B0%D0%B3%D0%B5%D0%B4%D1%96%D1%8F" TargetMode="External"/><Relationship Id="rId170" Type="http://schemas.openxmlformats.org/officeDocument/2006/relationships/hyperlink" Target="https://uk.wikipedia.org/wiki/%D0%9B%D0%B0%D1%82%D0%B8%D0%BD%D1%81%D1%8C%D0%BA%D0%B0_%D0%BC%D0%BE%D0%B2%D0%B0" TargetMode="External"/><Relationship Id="rId191" Type="http://schemas.openxmlformats.org/officeDocument/2006/relationships/hyperlink" Target="https://uk.wikipedia.org/wiki/%D0%9C%D0%B8%D1%81%D1%82%D0%B5%D1%86%D1%82%D0%B2%D0%BE" TargetMode="External"/><Relationship Id="rId205" Type="http://schemas.openxmlformats.org/officeDocument/2006/relationships/hyperlink" Target="https://uk.wikipedia.org/wiki/%D0%A0%D0%B0%D1%86%D1%96%D0%BE%D0%BD%D0%B0%D0%BB%D1%8C%D0%BD%D1%96%D1%81%D1%82%D1%8C" TargetMode="External"/><Relationship Id="rId226" Type="http://schemas.openxmlformats.org/officeDocument/2006/relationships/image" Target="media/image8.gif"/><Relationship Id="rId247" Type="http://schemas.openxmlformats.org/officeDocument/2006/relationships/hyperlink" Target="http://www.mamynesonechko.in.ua/images/stories/teatr/af2f991e06e9.jpg" TargetMode="External"/><Relationship Id="rId107" Type="http://schemas.openxmlformats.org/officeDocument/2006/relationships/hyperlink" Target="https://uk.wikipedia.org/wiki/%D0%90%D0%BA%D1%82%D0%BE%D1%80" TargetMode="External"/><Relationship Id="rId11" Type="http://schemas.openxmlformats.org/officeDocument/2006/relationships/hyperlink" Target="https://uk.wikipedia.org/wiki/%D0%9F%D0%BE%D1%80%D1%82%D0%B0%D0%BB" TargetMode="External"/><Relationship Id="rId32" Type="http://schemas.openxmlformats.org/officeDocument/2006/relationships/hyperlink" Target="https://uk.wikipedia.org/wiki/%D0%92%D0%B8%D1%81%D1%82%D0%B0%D0%B2%D0%B0" TargetMode="External"/><Relationship Id="rId53" Type="http://schemas.openxmlformats.org/officeDocument/2006/relationships/hyperlink" Target="https://uk.wikipedia.org/wiki/%D0%AE%D0%B2%D1%96%D0%BB%D0%B5%D0%B9" TargetMode="External"/><Relationship Id="rId74" Type="http://schemas.openxmlformats.org/officeDocument/2006/relationships/hyperlink" Target="https://uk.wikipedia.org/wiki/%D0%91%D0%B5%D0%BB%D1%8C%D0%B5%D1%82%D0%B0%D0%B6" TargetMode="External"/><Relationship Id="rId128" Type="http://schemas.openxmlformats.org/officeDocument/2006/relationships/hyperlink" Target="https://uk.wikipedia.org/wiki/%D0%A1%D0%B5%D0%BA%D1%81" TargetMode="External"/><Relationship Id="rId149" Type="http://schemas.openxmlformats.org/officeDocument/2006/relationships/hyperlink" Target="https://uk.wikipedia.org/wiki/%D0%A0%D0%BE%D0%BC%D0%B0%D0%BD%D1%82%D0%B8%D0%B7%D0%BC" TargetMode="External"/><Relationship Id="rId5" Type="http://schemas.openxmlformats.org/officeDocument/2006/relationships/webSettings" Target="webSettings.xml"/><Relationship Id="rId95" Type="http://schemas.openxmlformats.org/officeDocument/2006/relationships/hyperlink" Target="https://uk.wikipedia.org/wiki/%D0%94%D0%B0%D0%B2%D0%BD%D1%8C%D0%BE%D0%B3%D1%80%D0%B5%D1%86%D1%8C%D0%BA%D0%B0_%D0%BC%D0%BE%D0%B2%D0%B0" TargetMode="External"/><Relationship Id="rId160" Type="http://schemas.openxmlformats.org/officeDocument/2006/relationships/hyperlink" Target="https://uk.wikipedia.org/wiki/%D0%9C%D1%8E%D0%B7%D0%B8%D0%BA%D0%BB" TargetMode="External"/><Relationship Id="rId181" Type="http://schemas.openxmlformats.org/officeDocument/2006/relationships/hyperlink" Target="https://uk.wikipedia.org/wiki/%D0%94%D1%80%D1%83%D0%B3%D0%B0_%D1%81%D0%B8%D0%B3%D0%BD%D0%B0%D0%BB%D1%8C%D0%BD%D0%B0_%D1%81%D0%B8%D1%81%D1%82%D0%B5%D0%BC%D0%B0" TargetMode="External"/><Relationship Id="rId216" Type="http://schemas.openxmlformats.org/officeDocument/2006/relationships/hyperlink" Target="https://uk.wikipedia.org/wiki/%D0%93%D0%B5%D0%B4%D0%BE%D0%BD%D1%96%D0%B7%D0%BC" TargetMode="External"/><Relationship Id="rId237" Type="http://schemas.openxmlformats.org/officeDocument/2006/relationships/image" Target="media/image17.jpeg"/><Relationship Id="rId258" Type="http://schemas.openxmlformats.org/officeDocument/2006/relationships/theme" Target="theme/theme1.xml"/><Relationship Id="rId22" Type="http://schemas.openxmlformats.org/officeDocument/2006/relationships/hyperlink" Target="https://uk.wikipedia.org/wiki/%D0%A6%D0%B8%D1%80%D0%BA" TargetMode="External"/><Relationship Id="rId43" Type="http://schemas.openxmlformats.org/officeDocument/2006/relationships/hyperlink" Target="https://slovnyk.ua/index.php?swrd=%D0%BD%D0%B0" TargetMode="External"/><Relationship Id="rId64" Type="http://schemas.openxmlformats.org/officeDocument/2006/relationships/hyperlink" Target="https://uk.wikipedia.org/wiki/17_%D1%81%D1%82%D0%BE%D0%BB%D1%96%D1%82%D1%82%D1%8F" TargetMode="External"/><Relationship Id="rId118" Type="http://schemas.openxmlformats.org/officeDocument/2006/relationships/hyperlink" Target="https://uk.wikipedia.org/wiki/%D0%A0%D0%BE%D0%B7%D0%BF%D0%BE%D0%B2%D1%96%D0%B4%D1%8C" TargetMode="External"/><Relationship Id="rId139" Type="http://schemas.openxmlformats.org/officeDocument/2006/relationships/hyperlink" Target="https://uk.wikipedia.org/wiki/%D0%86%D1%82%D0%B0%D0%BB%D1%96%D0%B9%D1%81%D1%8C%D0%BA%D0%B0_%D0%BC%D0%BE%D0%B2%D0%B0" TargetMode="External"/><Relationship Id="rId85" Type="http://schemas.openxmlformats.org/officeDocument/2006/relationships/hyperlink" Target="https://uk.wikipedia.org/wiki/%D0%9C%D1%83%D0%B7%D0%B8%D0%BA%D0%B0" TargetMode="External"/><Relationship Id="rId150" Type="http://schemas.openxmlformats.org/officeDocument/2006/relationships/hyperlink" Target="https://uk.wikipedia.org/wiki/%D0%90%D0%BA%D0%B0%D0%B4%D0%B5%D0%BC%D1%96%D0%B7%D0%BC" TargetMode="External"/><Relationship Id="rId171" Type="http://schemas.openxmlformats.org/officeDocument/2006/relationships/image" Target="media/image1.jpeg"/><Relationship Id="rId192" Type="http://schemas.openxmlformats.org/officeDocument/2006/relationships/hyperlink" Target="https://uk.wikipedia.org/wiki/%D0%9C%D1%83%D0%B7%D0%B8%D0%BA%D0%B0" TargetMode="External"/><Relationship Id="rId206" Type="http://schemas.openxmlformats.org/officeDocument/2006/relationships/hyperlink" Target="http://psychologis.com.ua/psihologicheskoe_vozdeystvie.htm" TargetMode="External"/><Relationship Id="rId227" Type="http://schemas.openxmlformats.org/officeDocument/2006/relationships/hyperlink" Target="http://www.mamynesonechko.in.ua/images/stories/teatr/30.gif" TargetMode="External"/><Relationship Id="rId248" Type="http://schemas.openxmlformats.org/officeDocument/2006/relationships/image" Target="media/image23.jpeg"/><Relationship Id="rId12" Type="http://schemas.openxmlformats.org/officeDocument/2006/relationships/hyperlink" Target="https://uk.wikipedia.org/wiki/%D0%9A%D0%B0%D1%80%D1%96%D0%B0%D1%82%D0%B8%D0%B4%D0%B0" TargetMode="External"/><Relationship Id="rId33" Type="http://schemas.openxmlformats.org/officeDocument/2006/relationships/hyperlink" Target="https://uk.wikipedia.org/wiki/%D0%A4%D1%80%D0%B0%D0%BD%D1%86%D1%83%D0%B7%D1%8C%D0%BA%D0%B0_%D0%BC%D0%BE%D0%B2%D0%B0" TargetMode="External"/><Relationship Id="rId108" Type="http://schemas.openxmlformats.org/officeDocument/2006/relationships/hyperlink" Target="https://uk.wikipedia.org/wiki/%D0%A5%D1%83%D0%B4%D0%BE%D0%B6%D0%BD%D0%B8%D0%BA" TargetMode="External"/><Relationship Id="rId129" Type="http://schemas.openxmlformats.org/officeDocument/2006/relationships/hyperlink" Target="https://uk.wikipedia.org/wiki/%D0%86%D1%82%D0%B0%D0%BB%D1%96%D0%B9%D1%81%D1%8C%D0%BA%D0%B0_%D0%BC%D0%BE%D0%B2%D0%B0" TargetMode="External"/><Relationship Id="rId54" Type="http://schemas.openxmlformats.org/officeDocument/2006/relationships/hyperlink" Target="https://uk.wikipedia.org/wiki/%D0%A2%D0%B5%D0%B0%D1%82%D1%80" TargetMode="External"/><Relationship Id="rId75" Type="http://schemas.openxmlformats.org/officeDocument/2006/relationships/hyperlink" Target="https://uk.wikipedia.org/w/index.php?title=%D0%91%D0%B0%D0%BB%D0%BA%D0%BE%D0%BD_(%D1%82%D0%B5%D0%B0%D1%82%D1%80)&amp;action=edit&amp;redlink=1" TargetMode="External"/><Relationship Id="rId96" Type="http://schemas.openxmlformats.org/officeDocument/2006/relationships/hyperlink" Target="https://uk.wikipedia.org/wiki/%D0%94%D1%80%D0%B0%D0%BC%D0%B0_(%D0%B6%D0%B0%D0%BD%D1%80)" TargetMode="External"/><Relationship Id="rId140" Type="http://schemas.openxmlformats.org/officeDocument/2006/relationships/hyperlink" Target="https://uk.wikipedia.org/wiki/%D0%9E%D0%BF%D0%B5%D1%80%D0%B0" TargetMode="External"/><Relationship Id="rId161" Type="http://schemas.openxmlformats.org/officeDocument/2006/relationships/hyperlink" Target="https://uk.wikipedia.org/wiki/%D0%93%D1%83%D0%BC%D0%BE%D1%80" TargetMode="External"/><Relationship Id="rId182" Type="http://schemas.openxmlformats.org/officeDocument/2006/relationships/hyperlink" Target="https://ru.wikipedia.org/wiki/%D0%92%D1%8B%D1%80%D0%B0%D0%B7%D0%B8%D1%82%D0%B5%D0%BB%D1%8C%D0%BD%D0%BE%D1%81%D1%82%D1%8C" TargetMode="External"/><Relationship Id="rId217" Type="http://schemas.openxmlformats.org/officeDocument/2006/relationships/hyperlink" Target="http://ifteatr.org.ua/_ld/3/33135511.jp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uk.wikipedia.org/wiki/%D0%90%D0%BD%D0%B3%D0%BB%D1%96%D0%B9%D1%81%D1%8C%D0%BA%D0%B0_%D0%BC%D0%BE%D0%B2%D0%B0" TargetMode="External"/><Relationship Id="rId233" Type="http://schemas.openxmlformats.org/officeDocument/2006/relationships/image" Target="media/image13.jpeg"/><Relationship Id="rId238" Type="http://schemas.openxmlformats.org/officeDocument/2006/relationships/image" Target="media/image18.jpeg"/><Relationship Id="rId254" Type="http://schemas.openxmlformats.org/officeDocument/2006/relationships/hyperlink" Target="https://uk.wikipedia.org/wiki/%D0%94%D1%80%D0%B0%D0%BC%D0%B0_(%D1%80%D1%96%D0%B4)" TargetMode="External"/><Relationship Id="rId23" Type="http://schemas.openxmlformats.org/officeDocument/2006/relationships/hyperlink" Target="https://uk.wikipedia.org/wiki/%D0%9A%D1%96%D0%BD%D0%BE%D1%84%D1%96%D0%BB%D1%8C%D0%BC" TargetMode="External"/><Relationship Id="rId28" Type="http://schemas.openxmlformats.org/officeDocument/2006/relationships/hyperlink" Target="https://uk.wikipedia.org/wiki/%D0%A0%D0%B5%D0%B7%D0%BE%D0%BD%D0%B5%D1%80" TargetMode="External"/><Relationship Id="rId49" Type="http://schemas.openxmlformats.org/officeDocument/2006/relationships/hyperlink" Target="https://slovnyk.ua/index.php?swrd=%D1%82%D0%B5%D0%B0%D1%82%D1%80" TargetMode="External"/><Relationship Id="rId114" Type="http://schemas.openxmlformats.org/officeDocument/2006/relationships/hyperlink" Target="https://uk.wikipedia.org/wiki/%D0%A0%D1%96%D1%85%D0%B0%D1%80%D0%B4_%D0%92%D0%B0%D0%B3%D0%BD%D0%B5%D1%80" TargetMode="External"/><Relationship Id="rId119" Type="http://schemas.openxmlformats.org/officeDocument/2006/relationships/hyperlink" Target="https://uk.wikipedia.org/wiki/%D0%A0%D0%BE%D0%B7%D0%B4%D1%83%D0%BC" TargetMode="External"/><Relationship Id="rId44" Type="http://schemas.openxmlformats.org/officeDocument/2006/relationships/hyperlink" Target="https://slovnyk.ua/index.php?swrd=%D1%82%D0%B0%D0%BA%D0%BE%D0%B6" TargetMode="External"/><Relationship Id="rId60" Type="http://schemas.openxmlformats.org/officeDocument/2006/relationships/hyperlink" Target="https://uk.wikipedia.org/wiki/%D0%A1%D1%86%D0%B5%D0%BD%D0%B0" TargetMode="External"/><Relationship Id="rId65" Type="http://schemas.openxmlformats.org/officeDocument/2006/relationships/hyperlink" Target="https://uk.wikipedia.org/wiki/%D0%92%D0%B8%D1%81%D1%82%D0%B0%D0%B2%D0%B0" TargetMode="External"/><Relationship Id="rId81" Type="http://schemas.openxmlformats.org/officeDocument/2006/relationships/hyperlink" Target="https://uk.wikipedia.org/wiki/%D0%96%D0%B0%D0%BD%D1%80" TargetMode="External"/><Relationship Id="rId86" Type="http://schemas.openxmlformats.org/officeDocument/2006/relationships/hyperlink" Target="https://uk.wikipedia.org/wiki/%D0%9F%D0%BE%D0%B5%D0%B7%D1%96%D1%8F" TargetMode="External"/><Relationship Id="rId130" Type="http://schemas.openxmlformats.org/officeDocument/2006/relationships/hyperlink" Target="https://uk.wikipedia.org/wiki/%D0%A5%D0%BE%D1%80" TargetMode="External"/><Relationship Id="rId135" Type="http://schemas.openxmlformats.org/officeDocument/2006/relationships/hyperlink" Target="https://uk.wikipedia.org/wiki/%D0%A0%D0%B5%D1%87%D0%B8%D1%82%D0%B0%D1%82%D0%B8%D0%B2" TargetMode="External"/><Relationship Id="rId151" Type="http://schemas.openxmlformats.org/officeDocument/2006/relationships/hyperlink" Target="https://uk.wikipedia.org/wiki/%D0%A4%D1%80%D0%B0%D0%BD%D1%86%D1%83%D0%B7%D1%8C%D0%BA%D0%B0_%D0%BC%D0%BE%D0%B2%D0%B0" TargetMode="External"/><Relationship Id="rId156" Type="http://schemas.openxmlformats.org/officeDocument/2006/relationships/hyperlink" Target="https://uk.wikipedia.org/wiki/%D0%9C%D0%B8%D1%81%D1%82%D0%B5%D1%86%D1%82%D0%B2%D0%BE" TargetMode="External"/><Relationship Id="rId177" Type="http://schemas.openxmlformats.org/officeDocument/2006/relationships/hyperlink" Target="https://uk.wikipedia.org/wiki/%D0%A0%D0%B5%D0%B3%D1%96%D0%BE%D0%BD" TargetMode="External"/><Relationship Id="rId198" Type="http://schemas.openxmlformats.org/officeDocument/2006/relationships/hyperlink" Target="https://uk.wikipedia.org/wiki/%D0%9F%D1%96%D0%B7%D0%BD%D0%B0%D0%BD%D0%BD%D1%8F" TargetMode="External"/><Relationship Id="rId172" Type="http://schemas.openxmlformats.org/officeDocument/2006/relationships/image" Target="media/image2.jpeg"/><Relationship Id="rId193" Type="http://schemas.openxmlformats.org/officeDocument/2006/relationships/hyperlink" Target="https://uk.wikipedia.org/wiki/%D0%9E%D0%BF%D0%B5%D1%80%D0%B0" TargetMode="External"/><Relationship Id="rId202" Type="http://schemas.openxmlformats.org/officeDocument/2006/relationships/hyperlink" Target="https://uk.wikipedia.org/wiki/%D0%9F%D0%B5%D1%80%D0%B5%D0%BA%D0%BE%D0%BD%D0%B0%D0%BD%D0%BD%D1%8F" TargetMode="External"/><Relationship Id="rId207" Type="http://schemas.openxmlformats.org/officeDocument/2006/relationships/hyperlink" Target="https://uk.wikipedia.org/wiki/%D0%97%D0%B0%D1%81%D0%BE%D0%B1%D0%B8_%D0%BC%D0%B0%D1%81%D0%BE%D0%B2%D0%BE%D1%97_%D1%96%D0%BD%D1%84%D0%BE%D1%80%D0%BC%D0%B0%D1%86%D1%96%D1%97" TargetMode="External"/><Relationship Id="rId223" Type="http://schemas.openxmlformats.org/officeDocument/2006/relationships/hyperlink" Target="http://www.mamynesonechko.in.ua/images/stories/teatr/33.gif" TargetMode="External"/><Relationship Id="rId228" Type="http://schemas.openxmlformats.org/officeDocument/2006/relationships/image" Target="media/image9.gif"/><Relationship Id="rId244" Type="http://schemas.openxmlformats.org/officeDocument/2006/relationships/image" Target="media/image21.jpeg"/><Relationship Id="rId249" Type="http://schemas.openxmlformats.org/officeDocument/2006/relationships/hyperlink" Target="http://www.mamynesonechko.in.ua/images/stories/teatr/d1c9f8bb0a61.jpg" TargetMode="External"/><Relationship Id="rId13" Type="http://schemas.openxmlformats.org/officeDocument/2006/relationships/hyperlink" Target="https://uk.wikipedia.org/w/index.php?title=%D0%9F%D1%83%D1%82%D1%82&amp;action=edit&amp;redlink=1" TargetMode="External"/><Relationship Id="rId18" Type="http://schemas.openxmlformats.org/officeDocument/2006/relationships/hyperlink" Target="https://uk.wikipedia.org/wiki/%D0%90%D0%B2%D0%B0%D0%BD%D1%81%D1%86%D0%B5%D0%BD%D0%B0" TargetMode="External"/><Relationship Id="rId39" Type="http://schemas.openxmlformats.org/officeDocument/2006/relationships/hyperlink" Target="https://slovnyk.ua/index.php?swrd=%D0%A1%D1%82%D0%B0%D0%BD" TargetMode="External"/><Relationship Id="rId109" Type="http://schemas.openxmlformats.org/officeDocument/2006/relationships/hyperlink" Target="https://uk.wikipedia.org/wiki/%D0%A1%D1%86%D0%B5%D0%BD%D0%BE%D0%B3%D1%80%D0%B0%D1%84" TargetMode="External"/><Relationship Id="rId34" Type="http://schemas.openxmlformats.org/officeDocument/2006/relationships/hyperlink" Target="https://uk.wikipedia.org/wiki/%D0%90%D1%80%D1%85%D1%96%D1%82%D0%B5%D0%BA%D1%82%D1%83%D1%80%D0%B0" TargetMode="External"/><Relationship Id="rId50" Type="http://schemas.openxmlformats.org/officeDocument/2006/relationships/hyperlink" Target="https://slovnyk.ua/index.php?swrd=%D1%86%D0%B8%D1%80%D0%BA%D1%83" TargetMode="External"/><Relationship Id="rId55" Type="http://schemas.openxmlformats.org/officeDocument/2006/relationships/hyperlink" Target="https://uk.wikipedia.org/wiki/%D0%92%D0%B8%D1%81%D1%82%D0%B0%D0%B2%D0%B0" TargetMode="External"/><Relationship Id="rId76" Type="http://schemas.openxmlformats.org/officeDocument/2006/relationships/hyperlink" Target="https://uk.wikipedia.org/w/index.php?title=%D0%93%D0%B0%D0%BB%D0%B5%D1%80%D0%BA%D0%B0&amp;action=edit&amp;redlink=1" TargetMode="External"/><Relationship Id="rId97" Type="http://schemas.openxmlformats.org/officeDocument/2006/relationships/hyperlink" Target="https://uk.wikipedia.org/wiki/%D0%93%D1%83%D0%BC%D0%BE%D1%80" TargetMode="External"/><Relationship Id="rId104" Type="http://schemas.openxmlformats.org/officeDocument/2006/relationships/hyperlink" Target="https://uk.wikipedia.org/w/index.php?title=%D0%9F%D0%BE%D0%B1%D1%83%D1%82%D0%BE%D0%B2%D0%B0_%D0%B4%D1%80%D0%B0%D0%BC%D0%B0&amp;action=edit&amp;redlink=1" TargetMode="External"/><Relationship Id="rId120" Type="http://schemas.openxmlformats.org/officeDocument/2006/relationships/hyperlink" Target="https://uk.wikipedia.org/wiki/%D0%9E%D0%BF%D0%B8%D1%81" TargetMode="External"/><Relationship Id="rId125" Type="http://schemas.openxmlformats.org/officeDocument/2006/relationships/hyperlink" Target="https://uk.wikipedia.org/wiki/%D0%92%D0%B8%D1%81%D1%82%D0%B0%D0%B2%D0%B0" TargetMode="External"/><Relationship Id="rId141" Type="http://schemas.openxmlformats.org/officeDocument/2006/relationships/hyperlink" Target="https://uk.wikipedia.org/wiki/%D0%92%D0%B8%D1%81%D1%82%D0%B0%D0%B2%D0%B0" TargetMode="External"/><Relationship Id="rId146" Type="http://schemas.openxmlformats.org/officeDocument/2006/relationships/hyperlink" Target="https://uk.wikipedia.org/wiki/%D0%A0%D0%BE%D0%BC%D0%B0%D0%BD%D1%82%D0%B8%D0%B7%D0%BC" TargetMode="External"/><Relationship Id="rId167" Type="http://schemas.openxmlformats.org/officeDocument/2006/relationships/hyperlink" Target="https://uk.wikiquote.org/wiki/%D0%9B%D0%B0%D1%82%D0%B8%D0%BD%D1%81%D1%8C%D0%BA%D0%B0_%D0%BC%D0%BE%D0%B2%D0%B0" TargetMode="External"/><Relationship Id="rId188" Type="http://schemas.openxmlformats.org/officeDocument/2006/relationships/hyperlink" Target="https://uk.wikipedia.org/wiki/%D0%A2%D0%B5%D0%BC%D0%B1%D1%80" TargetMode="External"/><Relationship Id="rId7" Type="http://schemas.openxmlformats.org/officeDocument/2006/relationships/endnotes" Target="endnotes.xml"/><Relationship Id="rId71" Type="http://schemas.openxmlformats.org/officeDocument/2006/relationships/hyperlink" Target="https://uk.wikipedia.org/w/index.php?title=%D0%AF%D1%80%D1%83%D1%81_(%D1%82%D0%B5%D0%B0%D1%82%D1%80)&amp;action=edit&amp;redlink=1" TargetMode="External"/><Relationship Id="rId92" Type="http://schemas.openxmlformats.org/officeDocument/2006/relationships/hyperlink" Target="https://uk.wikipedia.org/wiki/%D0%9A%D0%BE%D0%BC%D0%B5%D0%B4%D1%96%D1%8F_%D0%B4%D0%B5%D0%BB%D1%8C_%D0%B0%D1%80%D1%82%D0%B5" TargetMode="External"/><Relationship Id="rId162" Type="http://schemas.openxmlformats.org/officeDocument/2006/relationships/hyperlink" Target="https://uk.wikipedia.org/wiki/%D0%A6%D0%B8%D0%BD%D1%96%D0%B7%D0%BC" TargetMode="External"/><Relationship Id="rId183" Type="http://schemas.openxmlformats.org/officeDocument/2006/relationships/hyperlink" Target="https://uk.wikipedia.org/wiki/%D0%93%D1%80%D0%B5%D1%86%D1%8C%D0%BA%D0%B0_%D0%BC%D0%BE%D0%B2%D0%B0" TargetMode="External"/><Relationship Id="rId213" Type="http://schemas.openxmlformats.org/officeDocument/2006/relationships/hyperlink" Target="https://uk.wikipedia.org/wiki/%D0%9C%D0%B8%D1%81%D1%82%D0%B5%D1%86%D1%82%D0%B2%D0%BE" TargetMode="External"/><Relationship Id="rId218" Type="http://schemas.openxmlformats.org/officeDocument/2006/relationships/image" Target="media/image3.jpeg"/><Relationship Id="rId234" Type="http://schemas.openxmlformats.org/officeDocument/2006/relationships/image" Target="media/image14.jpeg"/><Relationship Id="rId239" Type="http://schemas.openxmlformats.org/officeDocument/2006/relationships/hyperlink" Target="http://www.mamynesonechko.in.ua/images/stories/teatr/28.gif" TargetMode="External"/><Relationship Id="rId2" Type="http://schemas.openxmlformats.org/officeDocument/2006/relationships/numbering" Target="numbering.xml"/><Relationship Id="rId29" Type="http://schemas.openxmlformats.org/officeDocument/2006/relationships/hyperlink" Target="https://uk.wikipedia.org/wiki/%D0%86%D0%BD%D0%B6%D0%B5%D0%BD%D1%8E" TargetMode="External"/><Relationship Id="rId250" Type="http://schemas.openxmlformats.org/officeDocument/2006/relationships/image" Target="media/image24.jpeg"/><Relationship Id="rId255" Type="http://schemas.openxmlformats.org/officeDocument/2006/relationships/hyperlink" Target="https://uk.wikipedia.org/w/index.php?title=%D0%A7%D0%B8%D1%82%D0%B5%D1%86%D1%8C_(%D0%B0%D1%80%D1%82%D0%B8%D1%81%D1%82)&amp;action=edit&amp;redlink=1" TargetMode="External"/><Relationship Id="rId24" Type="http://schemas.openxmlformats.org/officeDocument/2006/relationships/hyperlink" Target="https://uk.wikipedia.org/wiki/%D0%A4%D1%80%D0%B0%D0%BD%D1%86%D1%83%D0%B7%D1%8C%D0%BA%D0%B0_%D0%BC%D0%BE%D0%B2%D0%B0" TargetMode="External"/><Relationship Id="rId40" Type="http://schemas.openxmlformats.org/officeDocument/2006/relationships/hyperlink" Target="https://slovnyk.ua/index.php?swrd=%D0%BA%D0%BE%D0%BB%D0%B8" TargetMode="External"/><Relationship Id="rId45" Type="http://schemas.openxmlformats.org/officeDocument/2006/relationships/hyperlink" Target="https://slovnyk.ua/index.php?swrd=%D0%BE%D0%B3%D0%BE%D0%BB%D0%BE%D1%88%D0%B5%D0%BD%D0%BD%D1%8F" TargetMode="External"/><Relationship Id="rId66" Type="http://schemas.openxmlformats.org/officeDocument/2006/relationships/hyperlink" Target="https://uk.wikipedia.org/wiki/%D0%90%D0%BD%D0%B3%D0%BB%D1%96%D1%8F" TargetMode="External"/><Relationship Id="rId87" Type="http://schemas.openxmlformats.org/officeDocument/2006/relationships/hyperlink" Target="https://uk.wikipedia.org/wiki/%D0%A1%D1%86%D0%B5%D0%BD%D0%B0" TargetMode="External"/><Relationship Id="rId110" Type="http://schemas.openxmlformats.org/officeDocument/2006/relationships/hyperlink" Target="https://uk.wikipedia.org/wiki/XIX_%D1%81%D1%82%D0%BE%D0%BB%D1%96%D1%82%D1%82%D1%8F" TargetMode="External"/><Relationship Id="rId115" Type="http://schemas.openxmlformats.org/officeDocument/2006/relationships/hyperlink" Target="https://uk.wikipedia.org/w/index.php?title=%D0%94%D1%80%D0%B0%D0%BC%D0%B0%D0%BC%D1%83%D1%82%D1%80%D1%96%D1%8F&amp;action=edit&amp;redlink=1" TargetMode="External"/><Relationship Id="rId131" Type="http://schemas.openxmlformats.org/officeDocument/2006/relationships/hyperlink" Target="https://uk.wikipedia.org/wiki/%D0%9E%D1%80%D0%BA%D0%B5%D1%81%D1%82%D1%80" TargetMode="External"/><Relationship Id="rId136" Type="http://schemas.openxmlformats.org/officeDocument/2006/relationships/hyperlink" Target="https://uk.wikipedia.org/wiki/%D0%A5%D0%BE%D1%80" TargetMode="External"/><Relationship Id="rId157" Type="http://schemas.openxmlformats.org/officeDocument/2006/relationships/hyperlink" Target="https://uk.wikipedia.org/wiki/%D0%96%D0%B8%D1%82%D1%82%D1%8F" TargetMode="External"/><Relationship Id="rId178" Type="http://schemas.openxmlformats.org/officeDocument/2006/relationships/hyperlink" Target="https://uk.wikipedia.org/wiki/%D0%90%D0%BA%D1%81%D0%B5%D1%81%D1%83%D0%B0%D1%80" TargetMode="External"/><Relationship Id="rId61" Type="http://schemas.openxmlformats.org/officeDocument/2006/relationships/hyperlink" Target="https://uk.wikipedia.org/w/index.php?title=%D0%9E%D1%80%D0%BA%D0%B5%D1%81%D1%82%D1%80%D0%BE%D0%B2%D0%B0_%D1%8F%D0%BC%D0%B0&amp;action=edit&amp;redlink=1" TargetMode="External"/><Relationship Id="rId82" Type="http://schemas.openxmlformats.org/officeDocument/2006/relationships/hyperlink" Target="https://uk.wikipedia.org/wiki/%D0%A4%D1%80%D0%B0%D0%BD%D1%86%D1%83%D0%B7%D1%8C%D0%BA%D0%B0_%D0%BC%D0%BE%D0%B2%D0%B0" TargetMode="External"/><Relationship Id="rId152" Type="http://schemas.openxmlformats.org/officeDocument/2006/relationships/hyperlink" Target="https://uk.wikipedia.org/wiki/%D0%9B%D0%B0%D1%82%D0%B8%D0%BD%D1%81%D1%8C%D0%BA%D0%B0_%D0%BC%D0%BE%D0%B2%D0%B0" TargetMode="External"/><Relationship Id="rId173" Type="http://schemas.openxmlformats.org/officeDocument/2006/relationships/hyperlink" Target="https://uk.wikipedia.org/wiki/%D0%9B%D0%B0%D1%82%D0%B8%D0%BD%D1%81%D1%8C%D0%BA%D0%B0_%D0%BC%D0%BE%D0%B2%D0%B0" TargetMode="External"/><Relationship Id="rId194" Type="http://schemas.openxmlformats.org/officeDocument/2006/relationships/hyperlink" Target="https://uk.wikipedia.org/wiki/%D0%9E%D0%BF%D0%B5%D1%80%D0%B5%D1%82%D0%B0" TargetMode="External"/><Relationship Id="rId199" Type="http://schemas.openxmlformats.org/officeDocument/2006/relationships/hyperlink" Target="https://uk.wikipedia.org/wiki/%D0%9F%D1%81%D0%B8%D1%85%D1%96%D1%87%D0%BD%D1%96_%D0%BF%D1%80%D0%BE%D1%86%D0%B5%D1%81%D0%B8" TargetMode="External"/><Relationship Id="rId203" Type="http://schemas.openxmlformats.org/officeDocument/2006/relationships/hyperlink" Target="https://uk.wikipedia.org/wiki/%D0%A1%D1%83%D0%B4%D0%B6%D0%B5%D0%BD%D0%BD%D1%8F" TargetMode="External"/><Relationship Id="rId208" Type="http://schemas.openxmlformats.org/officeDocument/2006/relationships/hyperlink" Target="https://uk.wikipedia.org/wiki/%D0%9A%D0%BD%D0%B8%D0%B3%D0%B8" TargetMode="External"/><Relationship Id="rId229" Type="http://schemas.openxmlformats.org/officeDocument/2006/relationships/hyperlink" Target="http://www.mamynesonechko.in.ua/images/stories/teatr/26.gif" TargetMode="External"/><Relationship Id="rId19" Type="http://schemas.openxmlformats.org/officeDocument/2006/relationships/hyperlink" Target="https://uk.wikipedia.org/wiki/%D0%9B%D0%B0%D1%82%D0%B8%D0%BD%D1%81%D1%8C%D0%BA%D0%B0_%D0%BC%D0%BE%D0%B2%D0%B0" TargetMode="External"/><Relationship Id="rId224" Type="http://schemas.openxmlformats.org/officeDocument/2006/relationships/image" Target="media/image7.gif"/><Relationship Id="rId240" Type="http://schemas.openxmlformats.org/officeDocument/2006/relationships/image" Target="media/image19.gif"/><Relationship Id="rId245" Type="http://schemas.openxmlformats.org/officeDocument/2006/relationships/hyperlink" Target="http://www.mamynesonechko.in.ua/images/stories/teatr/7eef29cf2677.jpg" TargetMode="External"/><Relationship Id="rId14" Type="http://schemas.openxmlformats.org/officeDocument/2006/relationships/hyperlink" Target="https://uk.wikipedia.org/wiki/%D0%9F%D0%BB%D0%B0%D1%84%D0%BE%D0%BD_(%D0%B6%D0%B8%D0%B2%D0%BE%D0%BF%D0%B8%D1%81)" TargetMode="External"/><Relationship Id="rId30" Type="http://schemas.openxmlformats.org/officeDocument/2006/relationships/hyperlink" Target="https://uk.wikipedia.org/w/index.php?title=%D0%A1%D1%83%D0%B1%D1%80%D0%B5%D1%82%D0%BA%D0%B0&amp;action=edit&amp;redlink=1" TargetMode="External"/><Relationship Id="rId35" Type="http://schemas.openxmlformats.org/officeDocument/2006/relationships/hyperlink" Target="https://uk.wikipedia.org/wiki/%D0%90%D1%80%D1%85%D1%96%D1%82%D0%B5%D0%BA%D1%82%D1%83%D1%80%D0%BD%D0%B8%D0%B9_%D0%B0%D0%BD%D1%81%D0%B0%D0%BC%D0%B1%D0%BB%D1%8C" TargetMode="External"/><Relationship Id="rId56" Type="http://schemas.openxmlformats.org/officeDocument/2006/relationships/hyperlink" Target="https://uk.wikipedia.org/wiki/%D0%9A%D0%BE%D0%BD%D1%86%D0%B5%D1%80%D1%82_(%D0%B7%D0%B0%D1%85%D1%96%D0%B4)" TargetMode="External"/><Relationship Id="rId77" Type="http://schemas.openxmlformats.org/officeDocument/2006/relationships/hyperlink" Target="https://uk.wikipedia.org/wiki/%D0%94%D1%80%D0%B0%D0%BC%D0%B0_(%D1%80%D1%96%D0%B4)" TargetMode="External"/><Relationship Id="rId100" Type="http://schemas.openxmlformats.org/officeDocument/2006/relationships/hyperlink" Target="https://uk.wikipedia.org/wiki/%D0%90%D0%BA%D1%82%D0%BE%D1%80" TargetMode="External"/><Relationship Id="rId105" Type="http://schemas.openxmlformats.org/officeDocument/2006/relationships/hyperlink" Target="https://uk.wikipedia.org/wiki/%D0%A0%D0%B5%D0%B6%D0%B8%D1%81%D0%B5%D1%80" TargetMode="External"/><Relationship Id="rId126" Type="http://schemas.openxmlformats.org/officeDocument/2006/relationships/hyperlink" Target="https://uk.wikipedia.org/wiki/%D0%9E%D0%BF%D0%B5%D1%80%D0%B5%D1%82%D0%B0" TargetMode="External"/><Relationship Id="rId147" Type="http://schemas.openxmlformats.org/officeDocument/2006/relationships/hyperlink" Target="https://uk.wikipedia.org/wiki/%D0%A1%D0%B8%D0%BC%D0%B2%D0%BE%D0%BB%D1%96%D0%B7%D0%BC" TargetMode="External"/><Relationship Id="rId168" Type="http://schemas.openxmlformats.org/officeDocument/2006/relationships/hyperlink" Target="https://uk.wikipedia.org/wiki/%D0%A4%D1%80%D0%B0%D0%BD%D1%86%D1%83%D0%B7%D1%8C%D0%BA%D0%B0_%D0%BC%D0%BE%D0%B2%D0%B0" TargetMode="External"/><Relationship Id="rId8" Type="http://schemas.openxmlformats.org/officeDocument/2006/relationships/hyperlink" Target="https://uk.wikipedia.org/wiki/%D0%A4%D1%80%D0%B0%D0%BD%D1%86%D1%83%D0%B7%D1%8C%D0%BA%D0%B0_%D0%BC%D0%BE%D0%B2%D0%B0" TargetMode="External"/><Relationship Id="rId51" Type="http://schemas.openxmlformats.org/officeDocument/2006/relationships/hyperlink" Target="https://uk.wikipedia.org/wiki/%D0%A4%D1%80%D0%B0%D0%BD%D1%86%D1%83%D0%B7%D1%8C%D0%BA%D0%B0_%D0%BC%D0%BE%D0%B2%D0%B0" TargetMode="External"/><Relationship Id="rId72" Type="http://schemas.openxmlformats.org/officeDocument/2006/relationships/hyperlink" Target="https://uk.wikipedia.org/wiki/%D0%91%D0%B5%D0%BB%D1%8C%D0%B5%D1%82%D0%B0%D0%B6" TargetMode="External"/><Relationship Id="rId93" Type="http://schemas.openxmlformats.org/officeDocument/2006/relationships/hyperlink" Target="https://uk.wikipedia.org/wiki/%D0%A4%D0%B0%D1%80%D1%81" TargetMode="External"/><Relationship Id="rId98" Type="http://schemas.openxmlformats.org/officeDocument/2006/relationships/hyperlink" Target="https://uk.wikipedia.org/wiki/%D0%A1%D0%B0%D1%82%D0%B8%D1%80%D0%B0" TargetMode="External"/><Relationship Id="rId121" Type="http://schemas.openxmlformats.org/officeDocument/2006/relationships/hyperlink" Target="https://uk.wikipedia.org/wiki/%D0%9E%D1%86%D1%96%D0%BD%D0%BA%D0%B0" TargetMode="External"/><Relationship Id="rId142" Type="http://schemas.openxmlformats.org/officeDocument/2006/relationships/hyperlink" Target="https://uk.wikipedia.org/wiki/%D0%93%D1%80%D0%B5%D1%86%D1%8C%D0%BA%D0%B0_%D0%BC%D0%BE%D0%B2%D0%B0" TargetMode="External"/><Relationship Id="rId163" Type="http://schemas.openxmlformats.org/officeDocument/2006/relationships/hyperlink" Target="https://uk.wikipedia.org/wiki/%D0%9A%D0%BE%D0%BC%D1%96%D1%87%D0%BD%D0%B5" TargetMode="External"/><Relationship Id="rId184" Type="http://schemas.openxmlformats.org/officeDocument/2006/relationships/hyperlink" Target="https://uk.wikipedia.org/wiki/%D0%9C%D0%B8%D1%81%D1%82%D0%B5%D1%86%D1%82%D0%B2%D0%BE" TargetMode="External"/><Relationship Id="rId189" Type="http://schemas.openxmlformats.org/officeDocument/2006/relationships/hyperlink" Target="https://uk.wikipedia.org/wiki/%D0%97%D0%B2%D1%83%D0%BA" TargetMode="External"/><Relationship Id="rId219" Type="http://schemas.openxmlformats.org/officeDocument/2006/relationships/image" Target="media/image4.jpeg"/><Relationship Id="rId3" Type="http://schemas.openxmlformats.org/officeDocument/2006/relationships/styles" Target="styles.xml"/><Relationship Id="rId214" Type="http://schemas.openxmlformats.org/officeDocument/2006/relationships/hyperlink" Target="https://uk.wikipedia.org/wiki/%D0%96%D0%B8%D1%82%D1%82%D1%8F" TargetMode="External"/><Relationship Id="rId230" Type="http://schemas.openxmlformats.org/officeDocument/2006/relationships/image" Target="media/image10.gif"/><Relationship Id="rId235" Type="http://schemas.openxmlformats.org/officeDocument/2006/relationships/image" Target="media/image15.jpeg"/><Relationship Id="rId251" Type="http://schemas.openxmlformats.org/officeDocument/2006/relationships/image" Target="media/image25.jpeg"/><Relationship Id="rId256" Type="http://schemas.openxmlformats.org/officeDocument/2006/relationships/header" Target="header1.xml"/><Relationship Id="rId25" Type="http://schemas.openxmlformats.org/officeDocument/2006/relationships/hyperlink" Target="https://uk.wikipedia.org/wiki/%D0%A0%D0%BE%D0%BB%D1%8C" TargetMode="External"/><Relationship Id="rId46" Type="http://schemas.openxmlformats.org/officeDocument/2006/relationships/hyperlink" Target="https://slovnyk.ua/index.php?swrd=%D0%BF%D1%80%D0%BE" TargetMode="External"/><Relationship Id="rId67" Type="http://schemas.openxmlformats.org/officeDocument/2006/relationships/hyperlink" Target="https://uk.wikipedia.org/wiki/%D0%9A%D0%BB%D0%BE%D0%B4-%D0%9D%D1%96%D0%BA%D0%BE%D0%BB%D1%8F_%D0%9B%D0%B5%D0%B4%D1%83" TargetMode="External"/><Relationship Id="rId116" Type="http://schemas.openxmlformats.org/officeDocument/2006/relationships/hyperlink" Target="https://uk.wikipedia.org/wiki/%D0%91%D0%B5%D0%B7%D1%83%D0%BC%D0%BE%D0%B2%D0%BD%D0%B8%D0%B9_%D1%80%D0%B5%D1%84%D0%BB%D0%B5%D0%BA%D1%81" TargetMode="External"/><Relationship Id="rId137" Type="http://schemas.openxmlformats.org/officeDocument/2006/relationships/hyperlink" Target="https://uk.wikipedia.org/wiki/%D0%A3%D0%B2%D0%B5%D1%80%D1%82%D1%8E%D1%80%D0%B0" TargetMode="External"/><Relationship Id="rId158" Type="http://schemas.openxmlformats.org/officeDocument/2006/relationships/hyperlink" Target="https://uk.wikipedia.org/wiki/%D0%94%D1%80%D0%B0%D0%BC%D0%B0" TargetMode="External"/><Relationship Id="rId20" Type="http://schemas.openxmlformats.org/officeDocument/2006/relationships/hyperlink" Target="https://uk.wikipedia.org/wiki/%D0%90%D0%BA%D1%82%D0%BE%D1%80" TargetMode="External"/><Relationship Id="rId41" Type="http://schemas.openxmlformats.org/officeDocument/2006/relationships/hyperlink" Target="https://slovnyk.ua/index.php?swrd=%D0%B2%D1%81%D1%96" TargetMode="External"/><Relationship Id="rId62" Type="http://schemas.openxmlformats.org/officeDocument/2006/relationships/hyperlink" Target="https://uk.wikipedia.org/wiki/%D0%90%D0%BC%D1%84%D1%96%D1%82%D0%B5%D0%B0%D1%82%D1%80" TargetMode="External"/><Relationship Id="rId83" Type="http://schemas.openxmlformats.org/officeDocument/2006/relationships/hyperlink" Target="https://uk.wikipedia.org/wiki/%D0%86%D1%82%D0%B0%D0%BB%D1%96%D0%B9%D1%81%D1%8C%D0%BA%D0%B0_%D0%BC%D0%BE%D0%B2%D0%B0" TargetMode="External"/><Relationship Id="rId88" Type="http://schemas.openxmlformats.org/officeDocument/2006/relationships/hyperlink" Target="https://uk.wikipedia.org/wiki/%D0%9C%D1%83%D0%B7%D0%B8%D1%87%D0%BD%D0%B0_%D1%96%D0%BC%D0%BF%D1%80%D0%BE%D0%B2%D1%96%D0%B7%D0%B0%D1%86%D1%96%D1%8F" TargetMode="External"/><Relationship Id="rId111" Type="http://schemas.openxmlformats.org/officeDocument/2006/relationships/hyperlink" Target="https://uk.wikipedia.org/wiki/%D0%91%D1%83%D0%BA%D0%BB%D0%B5%D1%82" TargetMode="External"/><Relationship Id="rId132" Type="http://schemas.openxmlformats.org/officeDocument/2006/relationships/hyperlink" Target="https://uk.wikipedia.org/wiki/%D0%91%D0%B0%D0%BB%D0%B5%D1%82" TargetMode="External"/><Relationship Id="rId153" Type="http://schemas.openxmlformats.org/officeDocument/2006/relationships/hyperlink" Target="https://uk.wikipedia.org/wiki/%D0%A0%D0%B5%D0%B6%D0%B8%D1%81%D0%B5%D1%80" TargetMode="External"/><Relationship Id="rId174" Type="http://schemas.openxmlformats.org/officeDocument/2006/relationships/hyperlink" Target="https://uk.wikipedia.org/wiki/%D0%9E%D0%B4%D1%8F%D0%B3" TargetMode="External"/><Relationship Id="rId179" Type="http://schemas.openxmlformats.org/officeDocument/2006/relationships/hyperlink" Target="https://uk.wikipedia.org/wiki/%D0%A1%D1%82%D0%B8%D0%BB%D1%8C_%D0%BE%D0%B4%D1%8F%D0%B3%D1%83" TargetMode="External"/><Relationship Id="rId195" Type="http://schemas.openxmlformats.org/officeDocument/2006/relationships/hyperlink" Target="https://uk.wikipedia.org/wiki/%D0%91%D0%B0%D0%BB%D0%B5%D1%82" TargetMode="External"/><Relationship Id="rId209" Type="http://schemas.openxmlformats.org/officeDocument/2006/relationships/hyperlink" Target="https://uk.wikipedia.org/wiki/%D0%9A%D0%BE%D0%BD%D1%86%D0%B5%D0%BF%D1%86%D1%96%D1%97" TargetMode="External"/><Relationship Id="rId190" Type="http://schemas.openxmlformats.org/officeDocument/2006/relationships/hyperlink" Target="https://uk.wikipedia.org/wiki/%D0%9C%D1%83%D0%B7%D0%B8%D1%87%D0%BD%D0%B8%D0%B9_%D1%96%D0%BD%D1%81%D1%82%D1%80%D1%83%D0%BC%D0%B5%D0%BD%D1%82" TargetMode="External"/><Relationship Id="rId204" Type="http://schemas.openxmlformats.org/officeDocument/2006/relationships/hyperlink" Target="https://uk.wikipedia.org/wiki/%D0%9F%D0%BE%D0%B2%D0%B5%D0%B4%D1%96%D0%BD%D0%BA%D0%B0" TargetMode="External"/><Relationship Id="rId220" Type="http://schemas.openxmlformats.org/officeDocument/2006/relationships/image" Target="media/image5.jpeg"/><Relationship Id="rId225" Type="http://schemas.openxmlformats.org/officeDocument/2006/relationships/hyperlink" Target="http://www.mamynesonechko.in.ua/images/stories/teatr/34.gif" TargetMode="External"/><Relationship Id="rId241" Type="http://schemas.openxmlformats.org/officeDocument/2006/relationships/hyperlink" Target="http://www.mamynesonechko.in.ua/images/stories/teatr/1f7258f9c37c.jpg" TargetMode="External"/><Relationship Id="rId246" Type="http://schemas.openxmlformats.org/officeDocument/2006/relationships/image" Target="media/image22.jpeg"/><Relationship Id="rId15" Type="http://schemas.openxmlformats.org/officeDocument/2006/relationships/hyperlink" Target="https://uk.wikipedia.org/wiki/%D0%9F%27%D1%94%D1%81%D0%B0" TargetMode="External"/><Relationship Id="rId36" Type="http://schemas.openxmlformats.org/officeDocument/2006/relationships/hyperlink" Target="https://uk.wikipedia.org/wiki/%D0%9C%D1%83%D0%B7%D0%B8%D0%BA%D0%B0" TargetMode="External"/><Relationship Id="rId57" Type="http://schemas.openxmlformats.org/officeDocument/2006/relationships/hyperlink" Target="https://uk.wikipedia.org/wiki/1735" TargetMode="External"/><Relationship Id="rId106" Type="http://schemas.openxmlformats.org/officeDocument/2006/relationships/hyperlink" Target="https://uk.wikipedia.org/wiki/%D0%A0%D0%B5%D0%B6%D0%B8%D1%81%D0%B5%D1%80" TargetMode="External"/><Relationship Id="rId127" Type="http://schemas.openxmlformats.org/officeDocument/2006/relationships/hyperlink" Target="https://uk.wikipedia.org/wiki/%D0%9F%D1%81%D0%B8%D1%85%D1%96%D0%BA%D0%B0" TargetMode="External"/><Relationship Id="rId10" Type="http://schemas.openxmlformats.org/officeDocument/2006/relationships/hyperlink" Target="https://uk.wikipedia.org/wiki/%D0%A2%D0%B5%D0%B0%D1%82%D1%80%D0%B0%D0%BB%D1%8C%D0%BD%D0%B0_%D0%B7%D0%B0%D0%B2%D1%96%D1%81%D0%B0" TargetMode="External"/><Relationship Id="rId31" Type="http://schemas.openxmlformats.org/officeDocument/2006/relationships/hyperlink" Target="https://uk.wikipedia.org/wiki/%D0%A4%D0%B0%D1%82%D0%B0%D0%BB%D1%8C%D0%BD%D0%B0_%D0%B6%D1%96%D0%BD%D0%BA%D0%B0" TargetMode="External"/><Relationship Id="rId52" Type="http://schemas.openxmlformats.org/officeDocument/2006/relationships/hyperlink" Target="https://uk.wikipedia.org/wiki/%D0%90%D0%BA%D1%82%D0%BE%D1%80" TargetMode="External"/><Relationship Id="rId73" Type="http://schemas.openxmlformats.org/officeDocument/2006/relationships/hyperlink" Target="https://uk.wikipedia.org/wiki/%D0%9B%D0%BE%D0%B4%D0%B6%D1%96%D1%8F" TargetMode="External"/><Relationship Id="rId78" Type="http://schemas.openxmlformats.org/officeDocument/2006/relationships/hyperlink" Target="https://uk.wikipedia.org/wiki/%D0%94%D0%B0%D0%B2%D0%BD%D1%8C%D0%BE%D0%B3%D1%80%D0%B5%D1%86%D1%8C%D0%BA%D0%B0_%D0%BC%D0%BE%D0%B2%D0%B0" TargetMode="External"/><Relationship Id="rId94" Type="http://schemas.openxmlformats.org/officeDocument/2006/relationships/hyperlink" Target="https://uk.wikipedia.org/wiki/%D0%9F%D0%BB%D0%B5%D0%B9%D0%B1%D0%B5%D0%BA-%D1%82%D0%B5%D0%B0%D1%82%D1%80" TargetMode="External"/><Relationship Id="rId99" Type="http://schemas.openxmlformats.org/officeDocument/2006/relationships/hyperlink" Target="https://uk.wikipedia.org/wiki/%D0%A4%D1%80%D0%B0%D0%BD%D1%86%D1%83%D0%B7%D1%8C%D0%BA%D0%B0_%D0%BC%D0%BE%D0%B2%D0%B0" TargetMode="External"/><Relationship Id="rId101" Type="http://schemas.openxmlformats.org/officeDocument/2006/relationships/hyperlink" Target="https://uk.wikipedia.org/wiki/%D0%A1%D1%86%D0%B5%D0%BD%D0%B0" TargetMode="External"/><Relationship Id="rId122" Type="http://schemas.openxmlformats.org/officeDocument/2006/relationships/hyperlink" Target="https://uk.wikipedia.org/wiki/%D0%A1%D0%BF%D0%BE%D0%B2%D1%96%D0%B4%D1%8C" TargetMode="External"/><Relationship Id="rId143" Type="http://schemas.openxmlformats.org/officeDocument/2006/relationships/hyperlink" Target="https://uk.wikipedia.org/wiki/%D0%9C%D1%83%D0%B7%D0%B8%D0%BA%D0%B0%D0%BD%D1%82" TargetMode="External"/><Relationship Id="rId148" Type="http://schemas.openxmlformats.org/officeDocument/2006/relationships/hyperlink" Target="https://uk.wikipedia.org/wiki/%D0%A8%D0%B0%D0%BD%D1%84%D0%BB%D0%B5%D1%80%D1%96" TargetMode="External"/><Relationship Id="rId164" Type="http://schemas.openxmlformats.org/officeDocument/2006/relationships/hyperlink" Target="https://uk.wikipedia.org/wiki/%D0%90%D0%B1%D1%81%D1%83%D1%80%D0%B4" TargetMode="External"/><Relationship Id="rId169" Type="http://schemas.openxmlformats.org/officeDocument/2006/relationships/hyperlink" Target="https://uk.wikipedia.org/wiki/%D0%86%D1%82%D0%B0%D0%BB%D1%96%D0%B9%D1%81%D1%8C%D0%BA%D0%B0_%D0%BC%D0%BE%D0%B2%D0%B0" TargetMode="External"/><Relationship Id="rId185" Type="http://schemas.openxmlformats.org/officeDocument/2006/relationships/hyperlink" Target="https://uk.wikipedia.org/wiki/%D0%97%D0%B2%D1%83%D0%BA_%D0%BC%D1%83%D0%B7%D0%B8%D1%87%D0%BD%D0%B8%D0%B9" TargetMode="External"/><Relationship Id="rId4" Type="http://schemas.openxmlformats.org/officeDocument/2006/relationships/settings" Target="settings.xml"/><Relationship Id="rId9" Type="http://schemas.openxmlformats.org/officeDocument/2006/relationships/hyperlink" Target="https://uk.wikipedia.org/wiki/%D0%A0%D0%B0%D0%BC%D0%BF%D0%B0_(%D1%82%D0%B5%D0%B0%D1%82%D1%80)" TargetMode="External"/><Relationship Id="rId180" Type="http://schemas.openxmlformats.org/officeDocument/2006/relationships/hyperlink" Target="https://uk.wikipedia.org/wiki/%D0%91%D0%B5%D0%B7%D1%83%D0%BC%D0%BE%D0%B2%D0%BD%D0%B8%D0%B9_%D1%80%D0%B5%D1%84%D0%BB%D0%B5%D0%BA%D1%81" TargetMode="External"/><Relationship Id="rId210" Type="http://schemas.openxmlformats.org/officeDocument/2006/relationships/hyperlink" Target="https://uk.wikipedia.org/wiki/%D0%95%D0%BC%D0%BE%D1%86%D1%96%D1%97" TargetMode="External"/><Relationship Id="rId215" Type="http://schemas.openxmlformats.org/officeDocument/2006/relationships/hyperlink" Target="https://uk.wikipedia.org/wiki/%D0%90%D0%BA%D1%82%D0%BE%D1%80" TargetMode="External"/><Relationship Id="rId236" Type="http://schemas.openxmlformats.org/officeDocument/2006/relationships/image" Target="media/image16.jpeg"/><Relationship Id="rId257" Type="http://schemas.openxmlformats.org/officeDocument/2006/relationships/fontTable" Target="fontTable.xml"/><Relationship Id="rId26" Type="http://schemas.openxmlformats.org/officeDocument/2006/relationships/hyperlink" Target="https://uk.wikipedia.org/w/index.php?title=%D0%93%D0%B5%D1%80%D0%BE%D0%B9_(%D0%B0%D0%BC%D0%BF%D0%BB%D1%83%D0%B0)&amp;action=edit&amp;redlink=1" TargetMode="External"/><Relationship Id="rId231" Type="http://schemas.openxmlformats.org/officeDocument/2006/relationships/image" Target="media/image11.jpeg"/><Relationship Id="rId252" Type="http://schemas.openxmlformats.org/officeDocument/2006/relationships/hyperlink" Target="http://onlyart.org.ua/?page_id=48725" TargetMode="External"/><Relationship Id="rId273" Type="http://schemas.microsoft.com/office/2007/relationships/stylesWithEffects" Target="stylesWithEffects.xml"/><Relationship Id="rId47" Type="http://schemas.openxmlformats.org/officeDocument/2006/relationships/hyperlink" Target="https://slovnyk.ua/index.php?swrd=%D1%86%D0%B5" TargetMode="External"/><Relationship Id="rId68" Type="http://schemas.openxmlformats.org/officeDocument/2006/relationships/hyperlink" Target="https://uk.wikipedia.org/wiki/%D0%91%D0%B5%D0%B7%D0%B0%D0%BD%D1%81%D0%BE%D0%BD" TargetMode="External"/><Relationship Id="rId89" Type="http://schemas.openxmlformats.org/officeDocument/2006/relationships/hyperlink" Target="https://uk.wikipedia.org/wiki/%D0%A2%D0%B0%D0%BD%D1%86%D1%8E%D0%B2%D0%B0%D0%BB%D1%8C%D0%BD%D0%B0_%D1%96%D0%BC%D0%BF%D1%80%D0%BE%D0%B2%D1%96%D0%B7%D0%B0%D1%86%D1%96%D1%8F" TargetMode="External"/><Relationship Id="rId112" Type="http://schemas.openxmlformats.org/officeDocument/2006/relationships/hyperlink" Target="https://uk.wikipedia.org/wiki/1812" TargetMode="External"/><Relationship Id="rId133" Type="http://schemas.openxmlformats.org/officeDocument/2006/relationships/hyperlink" Target="https://uk.wikipedia.org/wiki/%D0%9B%D1%96%D0%B1%D1%80%D0%B5%D1%82%D1%82%D0%BE" TargetMode="External"/><Relationship Id="rId154" Type="http://schemas.openxmlformats.org/officeDocument/2006/relationships/hyperlink" Target="https://uk.wikipedia.org/w/index.php?title=%D0%93%D0%BB%D1%8F%D0%B4%D0%B0%D1%87&amp;action=edit&amp;redlink=1" TargetMode="External"/><Relationship Id="rId175" Type="http://schemas.openxmlformats.org/officeDocument/2006/relationships/hyperlink" Target="https://uk.wikipedia.org/wiki/%D0%A1%D0%BE%D1%86%D1%96%D0%B0%D0%BB%D1%8C%D0%BD%D0%B0_%D1%80%D0%BE%D0%BB%D1%8C" TargetMode="External"/><Relationship Id="rId196" Type="http://schemas.openxmlformats.org/officeDocument/2006/relationships/hyperlink" Target="https://uk.wikipedia.org/wiki/%D0%9F%D0%B0%D0%BD%D1%82%D0%BE%D0%BC%D1%96%D0%BC%D0%B0" TargetMode="External"/><Relationship Id="rId200" Type="http://schemas.openxmlformats.org/officeDocument/2006/relationships/hyperlink" Target="https://uk.wikipedia.org/wiki/%D0%9F%D1%81%D0%B8%D1%85%D0%BE%D0%BB%D0%BE%D0%B3%D1%96%D1%8F" TargetMode="External"/><Relationship Id="rId16" Type="http://schemas.openxmlformats.org/officeDocument/2006/relationships/hyperlink" Target="https://uk.wikipedia.org/wiki/%D0%86%D0%BD%D1%82%D0%B5%D1%80%D0%BC%D0%B5%D0%B4%D1%96%D1%8F" TargetMode="External"/><Relationship Id="rId221" Type="http://schemas.openxmlformats.org/officeDocument/2006/relationships/hyperlink" Target="http://www.mamynesonechko.in.ua/images/stories/teatr/123.jpg" TargetMode="External"/><Relationship Id="rId242" Type="http://schemas.openxmlformats.org/officeDocument/2006/relationships/image" Target="media/image20.jpeg"/><Relationship Id="rId37" Type="http://schemas.openxmlformats.org/officeDocument/2006/relationships/hyperlink" Target="https://uk.wikipedia.org/wiki/%D0%9C%D1%83%D0%B7%D0%B8%D1%87%D0%BD%D0%B8%D0%B9_%D0%BA%D0%BE%D0%BB%D0%B5%D0%BA%D1%82%D0%B8%D0%B2" TargetMode="External"/><Relationship Id="rId58" Type="http://schemas.openxmlformats.org/officeDocument/2006/relationships/hyperlink" Target="https://uk.wikipedia.org/wiki/%D0%A4%D1%80%D0%B0%D0%BD%D1%86%D1%96%D1%8F" TargetMode="External"/><Relationship Id="rId79" Type="http://schemas.openxmlformats.org/officeDocument/2006/relationships/hyperlink" Target="https://uk.wikipedia.org/wiki/%D0%94%D1%80%D0%B0%D0%BC%D0%B0_(%D0%B6%D0%B0%D0%BD%D1%80)" TargetMode="External"/><Relationship Id="rId102" Type="http://schemas.openxmlformats.org/officeDocument/2006/relationships/hyperlink" Target="https://uk.wikipedia.org/wiki/%D0%A0%D0%B5%D0%BA%D0%B2%D1%96%D0%B7%D0%B8%D1%82" TargetMode="External"/><Relationship Id="rId123" Type="http://schemas.openxmlformats.org/officeDocument/2006/relationships/hyperlink" Target="https://uk.wikipedia.org/w/index.php?title=%D0%A1%D0%B0%D0%BC%D0%BE%D1%85%D0%B0%D1%80%D0%B0%D0%BA%D1%82%D0%B5%D1%80%D0%B8%D1%81%D1%82%D0%B8%D0%BA%D0%B0&amp;action=edit&amp;redlink=1" TargetMode="External"/><Relationship Id="rId144" Type="http://schemas.openxmlformats.org/officeDocument/2006/relationships/hyperlink" Target="https://uk.wikipedia.org/wiki/%D0%9C%D1%83%D0%B7%D0%B8%D1%87%D0%BD%D0%B8%D0%B9_%D1%82%D0%B2%D1%96%D1%80" TargetMode="External"/><Relationship Id="rId90" Type="http://schemas.openxmlformats.org/officeDocument/2006/relationships/hyperlink" Target="https://uk.wikipedia.org/w/index.php?title=%D0%A2%D0%B5%D0%B0%D1%82%D1%80%D0%B0%D0%BB%D1%8C%D0%BD%D0%B0_%D1%96%D0%BC%D0%BF%D1%80%D0%BE%D0%B2%D1%96%D0%B7%D0%B0%D1%86%D1%96%D1%8F&amp;action=edit&amp;redlink=1" TargetMode="External"/><Relationship Id="rId165" Type="http://schemas.openxmlformats.org/officeDocument/2006/relationships/hyperlink" Target="https://uk.wikipedia.org/wiki/%D0%93%D1%80%D0%B5%D1%86%D1%8C%D0%BA%D0%B0_%D0%BC%D0%BE%D0%B2%D0%B0" TargetMode="External"/><Relationship Id="rId186" Type="http://schemas.openxmlformats.org/officeDocument/2006/relationships/hyperlink" Target="https://uk.wikipedia.org/wiki/%D0%A0%D0%B8%D1%82%D0%BC" TargetMode="External"/><Relationship Id="rId211" Type="http://schemas.openxmlformats.org/officeDocument/2006/relationships/hyperlink" Target="https://uk.wikipedia.org/wiki/%D0%9F%D0%BE%D1%87%D1%83%D1%82%D1%82%D1%8F" TargetMode="External"/><Relationship Id="rId232" Type="http://schemas.openxmlformats.org/officeDocument/2006/relationships/image" Target="media/image12.jpeg"/><Relationship Id="rId253" Type="http://schemas.openxmlformats.org/officeDocument/2006/relationships/hyperlink" Target="https://uk.wikipedia.org/wiki/%D0%A4%D1%80%D0%B0%D0%BD%D1%86%D1%83%D0%B7%D1%8C%D0%BA%D0%B0_%D0%BC%D0%BE%D0%B2%D0%B0" TargetMode="External"/><Relationship Id="rId27" Type="http://schemas.openxmlformats.org/officeDocument/2006/relationships/hyperlink" Target="https://uk.wikipedia.org/wiki/%D0%9A%D0%BE%D0%BC%D1%96%D0%BA" TargetMode="External"/><Relationship Id="rId48" Type="http://schemas.openxmlformats.org/officeDocument/2006/relationships/hyperlink" Target="https://slovnyk.ua/index.php?swrd=%D0%BA%D0%B0%D1%81%D0%B0" TargetMode="External"/><Relationship Id="rId69" Type="http://schemas.openxmlformats.org/officeDocument/2006/relationships/hyperlink" Target="https://uk.wikipedia.org/wiki/%D0%9F%D0%B5%D1%80%D0%B5%D0%B3%D0%BE%D1%80%D0%BE%D0%B4%D0%BA%D0%B0" TargetMode="External"/><Relationship Id="rId113" Type="http://schemas.openxmlformats.org/officeDocument/2006/relationships/hyperlink" Target="https://uk.wikipedia.org/wiki/%D0%94%D0%B5%D0%BA%D0%BB%D0%B0%D0%BC%D0%B0%D1%86%D1%96%D1%8F" TargetMode="External"/><Relationship Id="rId134" Type="http://schemas.openxmlformats.org/officeDocument/2006/relationships/hyperlink" Target="https://uk.wikipedia.org/wiki/%D0%90%D1%80%D1%96%D1%8F" TargetMode="External"/><Relationship Id="rId80" Type="http://schemas.openxmlformats.org/officeDocument/2006/relationships/hyperlink" Target="https://uk.wikipedia.org/wiki/%D0%A2%D0%B5%D0%B0%D1%82%D1%80" TargetMode="External"/><Relationship Id="rId155" Type="http://schemas.openxmlformats.org/officeDocument/2006/relationships/hyperlink" Target="https://uk.wikipedia.org/wiki/%D0%90%D0%BD%D0%B3%D0%BB%D1%96%D0%B9%D1%81%D1%8C%D0%BA%D0%B0_%D0%BC%D0%BE%D0%B2%D0%B0" TargetMode="External"/><Relationship Id="rId176" Type="http://schemas.openxmlformats.org/officeDocument/2006/relationships/hyperlink" Target="https://uk.wikipedia.org/wiki/%D0%9D%D0%B0%D1%86%D1%96%D1%8F" TargetMode="External"/><Relationship Id="rId197" Type="http://schemas.openxmlformats.org/officeDocument/2006/relationships/hyperlink" Target="https://uk.wikipedia.org/wiki/%D0%9B%D0%B0%D1%82%D0%B8%D0%BD%D1%81%D1%8C%D0%BA%D0%B0_%D0%BC%D0%BE%D0%B2%D0%B0" TargetMode="External"/><Relationship Id="rId201" Type="http://schemas.openxmlformats.org/officeDocument/2006/relationships/hyperlink" Target="https://uk.wikipedia.org/wiki/%D0%92%D1%96%D1%80%D0%B0" TargetMode="External"/><Relationship Id="rId222" Type="http://schemas.openxmlformats.org/officeDocument/2006/relationships/image" Target="media/image6.jpeg"/><Relationship Id="rId243" Type="http://schemas.openxmlformats.org/officeDocument/2006/relationships/hyperlink" Target="http://www.mamynesonechko.in.ua/images/stories/teatr/20612c424c30.jpg" TargetMode="External"/><Relationship Id="rId17" Type="http://schemas.openxmlformats.org/officeDocument/2006/relationships/hyperlink" Target="https://uk.wikipedia.org/wiki/%D0%9F%27%D1%94%D1%81%D0%B0" TargetMode="External"/><Relationship Id="rId38" Type="http://schemas.openxmlformats.org/officeDocument/2006/relationships/hyperlink" Target="https://uk.wikipedia.org/wiki/%D0%90%D0%BD%D1%81%D0%B0%D0%BC%D0%B1%D0%BB%D1%8C_%D0%BF%D1%96%D1%81%D0%BD%D1%96_%D1%96_%D1%82%D0%B0%D0%BD%D1%86%D1%8E" TargetMode="External"/><Relationship Id="rId59" Type="http://schemas.openxmlformats.org/officeDocument/2006/relationships/hyperlink" Target="https://uk.wikipedia.org/wiki/%D0%90%D0%B2%D0%B0%D0%BD%D1%81%D1%86%D0%B5%D0%BD%D0%B0" TargetMode="External"/><Relationship Id="rId103" Type="http://schemas.openxmlformats.org/officeDocument/2006/relationships/hyperlink" Target="https://uk.wikipedia.org/wiki/%D0%92%D0%BE%D0%B4%D0%B5%D0%B2%D1%96%D0%BB%D1%8C" TargetMode="External"/><Relationship Id="rId124" Type="http://schemas.openxmlformats.org/officeDocument/2006/relationships/hyperlink" Target="https://uk.wikipedia.org/wiki/%D0%90%D0%BD%D0%B3%D0%BB%D1%96%D0%B9%D1%81%D1%8C%D0%BA%D0%B0_%D0%BC%D0%BE%D0%B2%D0%B0" TargetMode="External"/><Relationship Id="rId70" Type="http://schemas.openxmlformats.org/officeDocument/2006/relationships/hyperlink" Target="https://uk.wikipedia.org/wiki/%D0%9F%D0%B0%D1%80%D1%82%D0%B5%D1%80_(%D1%82%D0%B5%D0%B0%D1%82%D1%80)" TargetMode="External"/><Relationship Id="rId91" Type="http://schemas.openxmlformats.org/officeDocument/2006/relationships/hyperlink" Target="https://uk.wikipedia.org/w/index.php?title=%D0%90%D0%BA%D1%82%D0%BE%D1%80%D1%81%D1%8C%D0%BA%D0%B0_%D1%96%D0%BC%D0%BF%D1%80%D0%BE%D0%B2%D1%96%D0%B7%D0%B0%D1%86%D1%96%D1%8F&amp;action=edit&amp;redlink=1" TargetMode="External"/><Relationship Id="rId145" Type="http://schemas.openxmlformats.org/officeDocument/2006/relationships/hyperlink" Target="https://uk.wikipedia.org/wiki/%D0%9C%D0%B8%D1%81%D1%82%D0%B5%D1%86%D1%82%D0%B2%D0%BE" TargetMode="External"/><Relationship Id="rId166" Type="http://schemas.openxmlformats.org/officeDocument/2006/relationships/hyperlink" Target="https://uk.wikipedia.org/wiki/%D0%A2%D0%B5%D0%B0%D1%82%D1%80" TargetMode="External"/><Relationship Id="rId187" Type="http://schemas.openxmlformats.org/officeDocument/2006/relationships/hyperlink" Target="https://uk.wikipedia.org/wiki/%D0%92%D0%B8%D1%81%D0%BE%D1%82%D0%B0_%D0%B7%D0%B2%D1%83%D0%BA%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2351-75B0-46BF-A996-4B8F96FD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7940</TotalTime>
  <Pages>214</Pages>
  <Words>71827</Words>
  <Characters>409415</Characters>
  <Application>Microsoft Office Word</Application>
  <DocSecurity>0</DocSecurity>
  <Lines>3411</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994</cp:revision>
  <cp:lastPrinted>2020-10-19T07:13:00Z</cp:lastPrinted>
  <dcterms:created xsi:type="dcterms:W3CDTF">2020-09-03T05:41:00Z</dcterms:created>
  <dcterms:modified xsi:type="dcterms:W3CDTF">2025-10-26T16:33:00Z</dcterms:modified>
</cp:coreProperties>
</file>