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237"/>
        <w:gridCol w:w="2120"/>
      </w:tblGrid>
      <w:tr w:rsidR="00515AFF" w:rsidRPr="001D6AC4" w:rsidTr="00515AFF">
        <w:tc>
          <w:tcPr>
            <w:tcW w:w="8985" w:type="dxa"/>
            <w:gridSpan w:val="3"/>
            <w:shd w:val="clear" w:color="auto" w:fill="FFF2CC" w:themeFill="accent4" w:themeFillTint="33"/>
          </w:tcPr>
          <w:p w:rsidR="001D6AC4" w:rsidRDefault="001D6AC4" w:rsidP="001D6AC4">
            <w:pPr>
              <w:ind w:left="360" w:firstLine="348"/>
              <w:jc w:val="center"/>
              <w:rPr>
                <w:sz w:val="28"/>
                <w:szCs w:val="28"/>
                <w:lang w:val="uk-UA"/>
              </w:rPr>
            </w:pPr>
          </w:p>
          <w:p w:rsidR="001D6AC4" w:rsidRPr="001D6AC4" w:rsidRDefault="001D6AC4" w:rsidP="001D6AC4">
            <w:pPr>
              <w:ind w:left="360" w:firstLine="348"/>
              <w:jc w:val="center"/>
              <w:rPr>
                <w:i/>
                <w:sz w:val="28"/>
                <w:szCs w:val="28"/>
                <w:lang w:val="uk-UA"/>
              </w:rPr>
            </w:pPr>
            <w:r w:rsidRPr="001D6AC4">
              <w:rPr>
                <w:i/>
                <w:sz w:val="28"/>
                <w:szCs w:val="28"/>
                <w:lang w:val="uk-UA"/>
              </w:rPr>
              <w:t xml:space="preserve">Бази практичної підготовки студентів </w:t>
            </w:r>
          </w:p>
          <w:p w:rsidR="00515AFF" w:rsidRPr="001D6AC4" w:rsidRDefault="00515AFF" w:rsidP="008E1B99">
            <w:pPr>
              <w:ind w:firstLine="348"/>
              <w:jc w:val="center"/>
              <w:rPr>
                <w:i/>
                <w:sz w:val="28"/>
                <w:szCs w:val="28"/>
                <w:lang w:val="uk-UA"/>
              </w:rPr>
            </w:pPr>
            <w:r w:rsidRPr="001D6AC4">
              <w:rPr>
                <w:i/>
                <w:sz w:val="28"/>
                <w:szCs w:val="28"/>
                <w:lang w:val="uk-UA"/>
              </w:rPr>
              <w:t xml:space="preserve">спеціальності </w:t>
            </w:r>
            <w:r w:rsidR="008E1B99" w:rsidRPr="008E1B99">
              <w:rPr>
                <w:i/>
                <w:sz w:val="28"/>
                <w:szCs w:val="28"/>
                <w:lang w:val="uk-UA"/>
              </w:rPr>
              <w:t xml:space="preserve">145  </w:t>
            </w:r>
            <w:r w:rsidR="008E1B99">
              <w:rPr>
                <w:i/>
                <w:sz w:val="28"/>
                <w:szCs w:val="28"/>
                <w:lang w:val="uk-UA"/>
              </w:rPr>
              <w:t xml:space="preserve">Відновлювані джерела енергії та </w:t>
            </w:r>
            <w:r w:rsidR="008E1B99" w:rsidRPr="008E1B99">
              <w:rPr>
                <w:i/>
                <w:sz w:val="28"/>
                <w:szCs w:val="28"/>
                <w:lang w:val="uk-UA"/>
              </w:rPr>
              <w:t>гідроенергетика</w:t>
            </w:r>
            <w:r w:rsidRPr="001D6AC4">
              <w:rPr>
                <w:i/>
                <w:sz w:val="28"/>
                <w:szCs w:val="28"/>
                <w:lang w:val="uk-UA"/>
              </w:rPr>
              <w:t xml:space="preserve">, </w:t>
            </w:r>
          </w:p>
          <w:p w:rsidR="00515AFF" w:rsidRDefault="00515AFF" w:rsidP="001D6AC4">
            <w:pPr>
              <w:ind w:left="360" w:firstLine="348"/>
              <w:jc w:val="center"/>
              <w:rPr>
                <w:i/>
                <w:sz w:val="28"/>
                <w:szCs w:val="28"/>
                <w:lang w:val="uk-UA"/>
              </w:rPr>
            </w:pPr>
            <w:r w:rsidRPr="001D6AC4">
              <w:rPr>
                <w:i/>
                <w:sz w:val="28"/>
                <w:szCs w:val="28"/>
                <w:lang w:val="uk-UA"/>
              </w:rPr>
              <w:t>освітньої програми «</w:t>
            </w:r>
            <w:r w:rsidR="008E1B99" w:rsidRPr="008E1B99">
              <w:rPr>
                <w:i/>
                <w:sz w:val="28"/>
                <w:szCs w:val="28"/>
                <w:lang w:val="uk-UA"/>
              </w:rPr>
              <w:t>гідроенергетика</w:t>
            </w:r>
            <w:r w:rsidRPr="001D6AC4">
              <w:rPr>
                <w:i/>
                <w:sz w:val="28"/>
                <w:szCs w:val="28"/>
                <w:lang w:val="uk-UA"/>
              </w:rPr>
              <w:t>»</w:t>
            </w:r>
          </w:p>
          <w:p w:rsidR="00546DE5" w:rsidRPr="00546DE5" w:rsidRDefault="00546DE5" w:rsidP="001D6AC4">
            <w:pPr>
              <w:ind w:left="360" w:firstLine="348"/>
              <w:jc w:val="center"/>
              <w:rPr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i/>
                <w:color w:val="FF0000"/>
                <w:sz w:val="28"/>
                <w:szCs w:val="28"/>
                <w:lang w:val="uk-UA"/>
              </w:rPr>
              <w:t>магістерськ</w:t>
            </w:r>
            <w:r w:rsidR="002A1E52">
              <w:rPr>
                <w:i/>
                <w:color w:val="FF0000"/>
                <w:sz w:val="28"/>
                <w:szCs w:val="28"/>
                <w:lang w:val="uk-UA"/>
              </w:rPr>
              <w:t>ого рів</w:t>
            </w:r>
            <w:r>
              <w:rPr>
                <w:i/>
                <w:color w:val="FF0000"/>
                <w:sz w:val="28"/>
                <w:szCs w:val="28"/>
                <w:lang w:val="uk-UA"/>
              </w:rPr>
              <w:t>н</w:t>
            </w:r>
            <w:r w:rsidR="002A1E52">
              <w:rPr>
                <w:i/>
                <w:color w:val="FF0000"/>
                <w:sz w:val="28"/>
                <w:szCs w:val="28"/>
                <w:lang w:val="uk-UA"/>
              </w:rPr>
              <w:t>я</w:t>
            </w:r>
          </w:p>
          <w:p w:rsidR="00515AFF" w:rsidRPr="001D6AC4" w:rsidRDefault="00515AFF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15AFF" w:rsidRPr="001D6AC4" w:rsidTr="001D6AC4">
        <w:tc>
          <w:tcPr>
            <w:tcW w:w="628" w:type="dxa"/>
            <w:shd w:val="clear" w:color="auto" w:fill="DDDDDD"/>
          </w:tcPr>
          <w:p w:rsidR="00515AFF" w:rsidRPr="001D6AC4" w:rsidRDefault="00515AFF" w:rsidP="001D6AC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D6AC4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37" w:type="dxa"/>
            <w:shd w:val="clear" w:color="auto" w:fill="DDDDDD"/>
          </w:tcPr>
          <w:p w:rsidR="00515AFF" w:rsidRPr="001D6AC4" w:rsidRDefault="001D6AC4" w:rsidP="001D6AC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D6AC4">
              <w:rPr>
                <w:b/>
                <w:sz w:val="28"/>
                <w:szCs w:val="28"/>
                <w:lang w:val="uk-UA"/>
              </w:rPr>
              <w:t>Назва бази</w:t>
            </w:r>
            <w:r w:rsidR="00515AFF" w:rsidRPr="001D6AC4">
              <w:rPr>
                <w:b/>
                <w:sz w:val="28"/>
                <w:szCs w:val="28"/>
                <w:lang w:val="uk-UA"/>
              </w:rPr>
              <w:t xml:space="preserve"> практики</w:t>
            </w:r>
          </w:p>
        </w:tc>
        <w:tc>
          <w:tcPr>
            <w:tcW w:w="2120" w:type="dxa"/>
            <w:shd w:val="clear" w:color="auto" w:fill="DDDDDD"/>
          </w:tcPr>
          <w:p w:rsidR="00515AFF" w:rsidRPr="001D6AC4" w:rsidRDefault="00515AFF" w:rsidP="001D6AC4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D6AC4">
              <w:rPr>
                <w:b/>
                <w:sz w:val="28"/>
                <w:szCs w:val="28"/>
                <w:lang w:val="uk-UA"/>
              </w:rPr>
              <w:t>Місто</w:t>
            </w:r>
          </w:p>
        </w:tc>
      </w:tr>
      <w:tr w:rsidR="00515AFF" w:rsidRPr="001D6AC4" w:rsidTr="001D6AC4">
        <w:tc>
          <w:tcPr>
            <w:tcW w:w="628" w:type="dxa"/>
          </w:tcPr>
          <w:p w:rsidR="00515AFF" w:rsidRPr="001D6AC4" w:rsidRDefault="00515AFF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237" w:type="dxa"/>
          </w:tcPr>
          <w:p w:rsidR="00515AFF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  <w:lang w:val="uk-UA"/>
              </w:rPr>
              <w:t>Філія «Дніпровська ГЕС» ПАТ «</w:t>
            </w:r>
            <w:proofErr w:type="spellStart"/>
            <w:r w:rsidRPr="008E1B99">
              <w:rPr>
                <w:sz w:val="28"/>
                <w:szCs w:val="28"/>
                <w:lang w:val="uk-UA"/>
              </w:rPr>
              <w:t>Укргідроенерго</w:t>
            </w:r>
            <w:proofErr w:type="spellEnd"/>
            <w:r w:rsidRPr="008E1B99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0" w:type="dxa"/>
          </w:tcPr>
          <w:p w:rsidR="00515AFF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515AFF" w:rsidRPr="001D6AC4" w:rsidTr="001D6AC4">
        <w:tc>
          <w:tcPr>
            <w:tcW w:w="628" w:type="dxa"/>
          </w:tcPr>
          <w:p w:rsidR="00515AFF" w:rsidRPr="001D6AC4" w:rsidRDefault="00515AFF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237" w:type="dxa"/>
          </w:tcPr>
          <w:p w:rsidR="00515AFF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  <w:lang w:val="uk-UA" w:eastAsia="uk-UA"/>
              </w:rPr>
              <w:t>Науково-виробниче товариство "</w:t>
            </w:r>
            <w:proofErr w:type="spellStart"/>
            <w:r w:rsidRPr="008E1B99">
              <w:rPr>
                <w:sz w:val="28"/>
                <w:szCs w:val="28"/>
                <w:lang w:val="uk-UA" w:eastAsia="uk-UA"/>
              </w:rPr>
              <w:t>Стальенерго</w:t>
            </w:r>
            <w:proofErr w:type="spellEnd"/>
            <w:r w:rsidRPr="008E1B99">
              <w:rPr>
                <w:sz w:val="28"/>
                <w:szCs w:val="28"/>
                <w:lang w:val="uk-UA" w:eastAsia="uk-UA"/>
              </w:rPr>
              <w:t>. ЛТД"</w:t>
            </w:r>
          </w:p>
        </w:tc>
        <w:tc>
          <w:tcPr>
            <w:tcW w:w="2120" w:type="dxa"/>
          </w:tcPr>
          <w:p w:rsidR="00515AFF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515AFF" w:rsidRPr="001D6AC4" w:rsidTr="001D6AC4">
        <w:tc>
          <w:tcPr>
            <w:tcW w:w="628" w:type="dxa"/>
          </w:tcPr>
          <w:p w:rsidR="00515AFF" w:rsidRPr="001D6AC4" w:rsidRDefault="00515AFF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237" w:type="dxa"/>
          </w:tcPr>
          <w:p w:rsidR="00515AFF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АТ «Мотор </w:t>
            </w:r>
            <w:proofErr w:type="spellStart"/>
            <w:r>
              <w:rPr>
                <w:sz w:val="28"/>
                <w:szCs w:val="28"/>
              </w:rPr>
              <w:t>Січ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515AFF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515AFF" w:rsidRPr="001D6AC4" w:rsidTr="001D6AC4">
        <w:tc>
          <w:tcPr>
            <w:tcW w:w="628" w:type="dxa"/>
          </w:tcPr>
          <w:p w:rsidR="00515AFF" w:rsidRPr="001D6AC4" w:rsidRDefault="00515AFF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6237" w:type="dxa"/>
          </w:tcPr>
          <w:p w:rsidR="00515AFF" w:rsidRPr="001D6AC4" w:rsidRDefault="008E1B99" w:rsidP="008E1B99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  <w:lang w:val="uk-UA" w:eastAsia="uk-UA"/>
              </w:rPr>
              <w:t>ТОВ</w:t>
            </w:r>
            <w:r>
              <w:rPr>
                <w:sz w:val="28"/>
                <w:szCs w:val="28"/>
                <w:lang w:val="uk-UA" w:eastAsia="uk-UA"/>
              </w:rPr>
              <w:t xml:space="preserve"> </w:t>
            </w:r>
            <w:r w:rsidRPr="008E1B99">
              <w:rPr>
                <w:sz w:val="28"/>
                <w:szCs w:val="28"/>
                <w:lang w:val="uk-UA" w:eastAsia="uk-UA"/>
              </w:rPr>
              <w:t>«РСУ-СТРОЙ»</w:t>
            </w:r>
          </w:p>
        </w:tc>
        <w:tc>
          <w:tcPr>
            <w:tcW w:w="2120" w:type="dxa"/>
          </w:tcPr>
          <w:p w:rsidR="00515AFF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1D6AC4" w:rsidRPr="001D6AC4" w:rsidTr="001D6AC4">
        <w:tc>
          <w:tcPr>
            <w:tcW w:w="628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237" w:type="dxa"/>
          </w:tcPr>
          <w:p w:rsidR="001D6AC4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  <w:lang w:val="uk-UA" w:eastAsia="uk-UA"/>
              </w:rPr>
              <w:t>ТОВ «ДОМІНАНТА»</w:t>
            </w:r>
          </w:p>
        </w:tc>
        <w:tc>
          <w:tcPr>
            <w:tcW w:w="2120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1D6AC4" w:rsidRPr="001D6AC4" w:rsidTr="001D6AC4">
        <w:tc>
          <w:tcPr>
            <w:tcW w:w="628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237" w:type="dxa"/>
          </w:tcPr>
          <w:p w:rsidR="001D6AC4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  <w:lang w:val="uk-UA" w:eastAsia="uk-UA"/>
              </w:rPr>
              <w:t>ТОВ «</w:t>
            </w:r>
            <w:proofErr w:type="spellStart"/>
            <w:r w:rsidRPr="008E1B99">
              <w:rPr>
                <w:sz w:val="28"/>
                <w:szCs w:val="28"/>
                <w:lang w:val="uk-UA" w:eastAsia="uk-UA"/>
              </w:rPr>
              <w:t>Провітерм</w:t>
            </w:r>
            <w:proofErr w:type="spellEnd"/>
            <w:r w:rsidRPr="008E1B99">
              <w:rPr>
                <w:sz w:val="28"/>
                <w:szCs w:val="28"/>
                <w:lang w:val="uk-UA" w:eastAsia="uk-UA"/>
              </w:rPr>
              <w:t xml:space="preserve"> - Запоріжжя»</w:t>
            </w:r>
          </w:p>
        </w:tc>
        <w:tc>
          <w:tcPr>
            <w:tcW w:w="2120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1D6AC4" w:rsidRPr="001D6AC4" w:rsidTr="001D6AC4">
        <w:tc>
          <w:tcPr>
            <w:tcW w:w="628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237" w:type="dxa"/>
          </w:tcPr>
          <w:p w:rsidR="001D6AC4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</w:rPr>
              <w:t xml:space="preserve">ПАТ </w:t>
            </w:r>
            <w:proofErr w:type="spellStart"/>
            <w:r w:rsidRPr="008E1B99">
              <w:rPr>
                <w:sz w:val="28"/>
                <w:szCs w:val="28"/>
              </w:rPr>
              <w:t>Запоріжсталь</w:t>
            </w:r>
            <w:proofErr w:type="spellEnd"/>
          </w:p>
        </w:tc>
        <w:tc>
          <w:tcPr>
            <w:tcW w:w="2120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1D6AC4" w:rsidRPr="001D6AC4" w:rsidTr="001D6AC4">
        <w:tc>
          <w:tcPr>
            <w:tcW w:w="628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237" w:type="dxa"/>
          </w:tcPr>
          <w:p w:rsidR="001D6AC4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</w:rPr>
              <w:t xml:space="preserve">ПАТ </w:t>
            </w:r>
            <w:proofErr w:type="spellStart"/>
            <w:r w:rsidRPr="008E1B99">
              <w:rPr>
                <w:sz w:val="28"/>
                <w:szCs w:val="28"/>
              </w:rPr>
              <w:t>Дніпроспецсталь</w:t>
            </w:r>
            <w:proofErr w:type="spellEnd"/>
          </w:p>
        </w:tc>
        <w:tc>
          <w:tcPr>
            <w:tcW w:w="2120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1D6AC4" w:rsidRPr="001D6AC4" w:rsidTr="001D6AC4">
        <w:tc>
          <w:tcPr>
            <w:tcW w:w="628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237" w:type="dxa"/>
          </w:tcPr>
          <w:p w:rsidR="001D6AC4" w:rsidRPr="008E1B99" w:rsidRDefault="008E1B99" w:rsidP="008E1B99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color w:val="1C2D36"/>
                <w:sz w:val="28"/>
                <w:szCs w:val="28"/>
              </w:rPr>
              <w:t>ТОВ ЕСКО «</w:t>
            </w:r>
            <w:proofErr w:type="spellStart"/>
            <w:r w:rsidRPr="008E1B99">
              <w:rPr>
                <w:color w:val="1C2D36"/>
                <w:sz w:val="28"/>
                <w:szCs w:val="28"/>
              </w:rPr>
              <w:t>Екологічні</w:t>
            </w:r>
            <w:proofErr w:type="spellEnd"/>
            <w:r w:rsidRPr="008E1B99">
              <w:rPr>
                <w:color w:val="1C2D36"/>
                <w:sz w:val="28"/>
                <w:szCs w:val="28"/>
              </w:rPr>
              <w:t xml:space="preserve"> </w:t>
            </w:r>
            <w:proofErr w:type="spellStart"/>
            <w:r w:rsidRPr="008E1B99">
              <w:rPr>
                <w:color w:val="1C2D36"/>
                <w:sz w:val="28"/>
                <w:szCs w:val="28"/>
              </w:rPr>
              <w:t>Системи</w:t>
            </w:r>
            <w:proofErr w:type="spellEnd"/>
            <w:r w:rsidRPr="008E1B99">
              <w:rPr>
                <w:color w:val="1C2D36"/>
                <w:sz w:val="28"/>
                <w:szCs w:val="28"/>
              </w:rPr>
              <w:t>»</w:t>
            </w:r>
          </w:p>
        </w:tc>
        <w:tc>
          <w:tcPr>
            <w:tcW w:w="2120" w:type="dxa"/>
          </w:tcPr>
          <w:p w:rsidR="001D6AC4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  <w:tr w:rsidR="00515AFF" w:rsidRPr="001D6AC4" w:rsidTr="001D6AC4">
        <w:tc>
          <w:tcPr>
            <w:tcW w:w="628" w:type="dxa"/>
          </w:tcPr>
          <w:p w:rsidR="00515AFF" w:rsidRPr="001D6AC4" w:rsidRDefault="001D6AC4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6237" w:type="dxa"/>
          </w:tcPr>
          <w:p w:rsidR="00515AFF" w:rsidRPr="001D6AC4" w:rsidRDefault="008E1B99" w:rsidP="001D6AC4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8E1B99">
              <w:rPr>
                <w:sz w:val="28"/>
                <w:szCs w:val="28"/>
              </w:rPr>
              <w:t>ТОВ «КЕРАМЗИТ»</w:t>
            </w:r>
          </w:p>
        </w:tc>
        <w:tc>
          <w:tcPr>
            <w:tcW w:w="2120" w:type="dxa"/>
          </w:tcPr>
          <w:p w:rsidR="00515AFF" w:rsidRPr="001D6AC4" w:rsidRDefault="008E1B99" w:rsidP="001D6AC4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D6AC4">
              <w:rPr>
                <w:sz w:val="28"/>
                <w:szCs w:val="28"/>
                <w:lang w:val="uk-UA"/>
              </w:rPr>
              <w:t>м. Запоріжжя</w:t>
            </w:r>
          </w:p>
        </w:tc>
      </w:tr>
    </w:tbl>
    <w:p w:rsidR="00515AFF" w:rsidRPr="001D6AC4" w:rsidRDefault="00515AFF" w:rsidP="001D6AC4">
      <w:pPr>
        <w:spacing w:line="360" w:lineRule="auto"/>
        <w:ind w:left="360" w:firstLine="348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515AFF" w:rsidRPr="00515AFF" w:rsidRDefault="00515AFF" w:rsidP="00515AFF">
      <w:pPr>
        <w:ind w:left="360" w:firstLine="348"/>
        <w:jc w:val="both"/>
        <w:rPr>
          <w:lang w:val="uk-UA"/>
        </w:rPr>
      </w:pPr>
    </w:p>
    <w:sectPr w:rsidR="00515AFF" w:rsidRPr="00515AFF" w:rsidSect="0044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FF"/>
    <w:rsid w:val="001D6AC4"/>
    <w:rsid w:val="002A1E52"/>
    <w:rsid w:val="00447599"/>
    <w:rsid w:val="00515AFF"/>
    <w:rsid w:val="00546DE5"/>
    <w:rsid w:val="005639B5"/>
    <w:rsid w:val="006A4DA6"/>
    <w:rsid w:val="00880FF2"/>
    <w:rsid w:val="008E1B99"/>
    <w:rsid w:val="00910FF7"/>
    <w:rsid w:val="00B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1158"/>
  <w15:docId w15:val="{65BAF107-788F-4925-A954-B12FBEF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2</cp:revision>
  <dcterms:created xsi:type="dcterms:W3CDTF">2024-09-20T11:16:00Z</dcterms:created>
  <dcterms:modified xsi:type="dcterms:W3CDTF">2024-09-20T11:16:00Z</dcterms:modified>
</cp:coreProperties>
</file>