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1DBF" w14:textId="525F6FCB" w:rsidR="00265AF8" w:rsidRPr="00265AF8" w:rsidRDefault="00265AF8" w:rsidP="00265AF8">
      <w:pPr>
        <w:pStyle w:val="FR2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65AF8">
        <w:rPr>
          <w:rFonts w:ascii="Times New Roman" w:hAnsi="Times New Roman"/>
          <w:b/>
          <w:sz w:val="24"/>
          <w:szCs w:val="24"/>
        </w:rPr>
        <w:t>. ПРИРОДНІ РЕСУРСИ ТА ЇХ ОЦІНКА В СИСТЕМІ РАЦІОНАЛЬНОГО ПРИРОДОКОРИСТУВАННЯ</w:t>
      </w:r>
    </w:p>
    <w:p w14:paraId="767FE347" w14:textId="5961FF82" w:rsidR="00265AF8" w:rsidRPr="00265AF8" w:rsidRDefault="00265AF8" w:rsidP="00265AF8">
      <w:pPr>
        <w:pStyle w:val="FR2"/>
        <w:spacing w:before="12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65AF8">
        <w:rPr>
          <w:rFonts w:ascii="Times New Roman" w:hAnsi="Times New Roman"/>
          <w:b/>
          <w:sz w:val="24"/>
          <w:szCs w:val="24"/>
        </w:rPr>
        <w:t>.1. ПОНЯТТЯ ПРИРОДНИХ РЕСУРСІВ</w:t>
      </w:r>
    </w:p>
    <w:p w14:paraId="233F1228" w14:textId="77777777" w:rsidR="00265AF8" w:rsidRPr="00265AF8" w:rsidRDefault="00265AF8" w:rsidP="00265AF8">
      <w:pPr>
        <w:spacing w:before="220"/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Під природними ресурсами розуміють природні тіла, явища і процеси, які людина використовує в своїй діяльності.</w:t>
      </w:r>
    </w:p>
    <w:p w14:paraId="45A849A5" w14:textId="77777777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Природні ресурси дуже різноманітні, як і можливості їх застосування в господарстві і побуті, вони є складовою частиною матеріально-технічної бази суспільного виробництва.</w:t>
      </w:r>
    </w:p>
    <w:p w14:paraId="641E12DC" w14:textId="77777777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Природні ресурси - категорія історична, їх використан</w:t>
      </w:r>
      <w:r w:rsidRPr="00265AF8">
        <w:rPr>
          <w:sz w:val="24"/>
          <w:szCs w:val="24"/>
          <w:lang w:val="uk-UA"/>
        </w:rPr>
        <w:softHyphen/>
        <w:t>ня пов'язане з розвитком технології виробництва. Був час, коли людина не знала, як використати кам'яне вугілля, виплавляти метал з руди, одержувати і використовувати електроенергію. Металургія античності і середніх віків роз</w:t>
      </w:r>
      <w:r w:rsidRPr="00265AF8">
        <w:rPr>
          <w:sz w:val="24"/>
          <w:szCs w:val="24"/>
          <w:lang w:val="uk-UA"/>
        </w:rPr>
        <w:softHyphen/>
        <w:t xml:space="preserve">вивалась на деревному вугіллі. За створення періодичної системи хімічних елементів королівство Великобританії нагородило Д. І. Менделєєва алюмінієвою медаллю, оскільки на той час алюміній був дорожчий за золото. В епоху НТР з 7 млн відомих хімічних </w:t>
      </w:r>
      <w:proofErr w:type="spellStart"/>
      <w:r w:rsidRPr="00265AF8">
        <w:rPr>
          <w:sz w:val="24"/>
          <w:szCs w:val="24"/>
          <w:lang w:val="uk-UA"/>
        </w:rPr>
        <w:t>сполук</w:t>
      </w:r>
      <w:proofErr w:type="spellEnd"/>
      <w:r w:rsidRPr="00265AF8">
        <w:rPr>
          <w:sz w:val="24"/>
          <w:szCs w:val="24"/>
          <w:lang w:val="uk-UA"/>
        </w:rPr>
        <w:t xml:space="preserve"> більше половини використовується у виробництві, медицині, побуті. Сучасне виробництво здатне не лише переробляти природні ресурси в знаряддя праці і товари широкого вжитку, а й створю</w:t>
      </w:r>
      <w:r w:rsidRPr="00265AF8">
        <w:rPr>
          <w:sz w:val="24"/>
          <w:szCs w:val="24"/>
          <w:lang w:val="uk-UA"/>
        </w:rPr>
        <w:softHyphen/>
        <w:t>вати матеріали з наперед заданими властивостями синте</w:t>
      </w:r>
      <w:r w:rsidRPr="00265AF8">
        <w:rPr>
          <w:sz w:val="24"/>
          <w:szCs w:val="24"/>
          <w:lang w:val="uk-UA"/>
        </w:rPr>
        <w:softHyphen/>
        <w:t>тичним шляхом замість використання запасів деяких традиційних копалин, що скорочуються.</w:t>
      </w:r>
    </w:p>
    <w:p w14:paraId="2A424B92" w14:textId="57C8BCD7" w:rsidR="00265AF8" w:rsidRPr="00265AF8" w:rsidRDefault="00265AF8" w:rsidP="00265AF8">
      <w:pPr>
        <w:ind w:firstLine="360"/>
        <w:jc w:val="both"/>
        <w:rPr>
          <w:sz w:val="24"/>
          <w:szCs w:val="24"/>
        </w:rPr>
      </w:pPr>
      <w:r w:rsidRPr="00265AF8">
        <w:rPr>
          <w:sz w:val="24"/>
          <w:szCs w:val="24"/>
          <w:lang w:val="uk-UA"/>
        </w:rPr>
        <w:t>Співвідношення між природними ресурсами і природ</w:t>
      </w:r>
      <w:r w:rsidRPr="00265AF8">
        <w:rPr>
          <w:sz w:val="24"/>
          <w:szCs w:val="24"/>
          <w:lang w:val="uk-UA"/>
        </w:rPr>
        <w:softHyphen/>
        <w:t>ними умовами може бути представлено за аналогією до співвідношення між засобами праці і матеріальними умовами трудового процесу. Природні ресурси не можуть існували і використовуватись поза природними умовами, які є їх природно-історичною .базою. Причому для виникнення і розвитку ресурсів необхідні певні природні умови. При</w:t>
      </w:r>
      <w:proofErr w:type="spellStart"/>
      <w:r w:rsidRPr="00265AF8">
        <w:rPr>
          <w:sz w:val="24"/>
          <w:szCs w:val="24"/>
        </w:rPr>
        <w:t>родні</w:t>
      </w:r>
      <w:proofErr w:type="spellEnd"/>
      <w:r w:rsidRPr="00265AF8">
        <w:rPr>
          <w:sz w:val="24"/>
          <w:szCs w:val="24"/>
        </w:rPr>
        <w:t xml:space="preserve"> </w:t>
      </w:r>
      <w:proofErr w:type="spellStart"/>
      <w:r w:rsidRPr="00265AF8">
        <w:rPr>
          <w:sz w:val="24"/>
          <w:szCs w:val="24"/>
        </w:rPr>
        <w:t>ресурси</w:t>
      </w:r>
      <w:proofErr w:type="spellEnd"/>
      <w:r w:rsidRPr="00265AF8">
        <w:rPr>
          <w:sz w:val="24"/>
          <w:szCs w:val="24"/>
        </w:rPr>
        <w:t xml:space="preserve"> </w:t>
      </w:r>
      <w:proofErr w:type="spellStart"/>
      <w:r w:rsidRPr="00265AF8">
        <w:rPr>
          <w:sz w:val="24"/>
          <w:szCs w:val="24"/>
        </w:rPr>
        <w:t>мають</w:t>
      </w:r>
      <w:proofErr w:type="spellEnd"/>
      <w:r w:rsidRPr="00265AF8">
        <w:rPr>
          <w:sz w:val="24"/>
          <w:szCs w:val="24"/>
        </w:rPr>
        <w:t xml:space="preserve"> </w:t>
      </w:r>
      <w:proofErr w:type="spellStart"/>
      <w:r w:rsidRPr="00265AF8">
        <w:rPr>
          <w:sz w:val="24"/>
          <w:szCs w:val="24"/>
        </w:rPr>
        <w:t>соціальну</w:t>
      </w:r>
      <w:proofErr w:type="spellEnd"/>
      <w:r w:rsidRPr="00265AF8">
        <w:rPr>
          <w:sz w:val="24"/>
          <w:szCs w:val="24"/>
        </w:rPr>
        <w:t xml:space="preserve"> значущість і корисність і є склад</w:t>
      </w:r>
      <w:r w:rsidRPr="00265AF8">
        <w:rPr>
          <w:sz w:val="24"/>
          <w:szCs w:val="24"/>
        </w:rPr>
        <w:softHyphen/>
        <w:t>ною сукупністю матеріальних елементів і процесів, що постійно розвиваються в часі та в просторі як точка .дотику людського суспільства і природи, сфера прикла</w:t>
      </w:r>
      <w:r w:rsidRPr="00265AF8">
        <w:rPr>
          <w:sz w:val="24"/>
          <w:szCs w:val="24"/>
        </w:rPr>
        <w:softHyphen/>
        <w:t>дення розуму і сил.</w:t>
      </w:r>
    </w:p>
    <w:p w14:paraId="4C59F455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Оскільки звичайно під природними ресурсами розумі</w:t>
      </w:r>
      <w:r w:rsidRPr="00265AF8">
        <w:rPr>
          <w:sz w:val="24"/>
          <w:szCs w:val="24"/>
          <w:lang w:val="uk-UA"/>
        </w:rPr>
        <w:softHyphen/>
        <w:t>ють природні тіла, явища та процеси, що експлуатуються для задоволення потреб окремих людей і суспільства за</w:t>
      </w:r>
      <w:r w:rsidRPr="00265AF8">
        <w:rPr>
          <w:sz w:val="24"/>
          <w:szCs w:val="24"/>
          <w:lang w:val="uk-UA"/>
        </w:rPr>
        <w:softHyphen/>
        <w:t>галом, їх можна віднести до категорії речей. Однак таке розуміння поняття в сучасних умовах є надто вузьким. Адже з розширенням потреб суспільства все частіше в ролі природних ресурсів виступають не лише природні об'єкти, які є джерелами сировини і палива, а й властивості при</w:t>
      </w:r>
      <w:r w:rsidRPr="00265AF8">
        <w:rPr>
          <w:sz w:val="24"/>
          <w:szCs w:val="24"/>
          <w:lang w:val="uk-UA"/>
        </w:rPr>
        <w:softHyphen/>
        <w:t>роди, які не мають речового змісту. Наприклад, цінним ре</w:t>
      </w:r>
      <w:r w:rsidRPr="00265AF8">
        <w:rPr>
          <w:sz w:val="24"/>
          <w:szCs w:val="24"/>
          <w:lang w:val="uk-UA"/>
        </w:rPr>
        <w:softHyphen/>
        <w:t>сурсом стають чиста вода і повітря; набувають статусу ре</w:t>
      </w:r>
      <w:r w:rsidRPr="00265AF8">
        <w:rPr>
          <w:sz w:val="24"/>
          <w:szCs w:val="24"/>
          <w:lang w:val="uk-UA"/>
        </w:rPr>
        <w:softHyphen/>
        <w:t>сурсу естетичні властивості ландшафту.</w:t>
      </w:r>
    </w:p>
    <w:p w14:paraId="31FF47FB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Поняття «природні ресурси» — соціально-економічна категорія. Це означає, що коли ми оперуємо поняттям «ресурси», то оцінюємо природні тіла і явища з того чи ін</w:t>
      </w:r>
      <w:r w:rsidRPr="00265AF8">
        <w:rPr>
          <w:sz w:val="24"/>
          <w:szCs w:val="24"/>
          <w:lang w:val="uk-UA"/>
        </w:rPr>
        <w:softHyphen/>
        <w:t>шого боку, стосовно можливостей їх використання люди</w:t>
      </w:r>
      <w:r w:rsidRPr="00265AF8">
        <w:rPr>
          <w:sz w:val="24"/>
          <w:szCs w:val="24"/>
          <w:lang w:val="uk-UA"/>
        </w:rPr>
        <w:softHyphen/>
        <w:t>ною. Водночас не можна розцінювати природні ресурси лише з економічної (господарської) точки зору. Справді, економіка е основою відносин людини і природи. Ця осно</w:t>
      </w:r>
      <w:r w:rsidRPr="00265AF8">
        <w:rPr>
          <w:sz w:val="24"/>
          <w:szCs w:val="24"/>
          <w:lang w:val="uk-UA"/>
        </w:rPr>
        <w:softHyphen/>
        <w:t>воположна тема сприяла поширенню визначення природ</w:t>
      </w:r>
      <w:r w:rsidRPr="00265AF8">
        <w:rPr>
          <w:sz w:val="24"/>
          <w:szCs w:val="24"/>
          <w:lang w:val="uk-UA"/>
        </w:rPr>
        <w:softHyphen/>
        <w:t>них ресурсів як елементів природи, які є засобами існуван</w:t>
      </w:r>
      <w:r w:rsidRPr="00265AF8">
        <w:rPr>
          <w:sz w:val="24"/>
          <w:szCs w:val="24"/>
          <w:lang w:val="uk-UA"/>
        </w:rPr>
        <w:softHyphen/>
        <w:t>ня людського суспільства і використовуються в господар</w:t>
      </w:r>
      <w:r w:rsidRPr="00265AF8">
        <w:rPr>
          <w:sz w:val="24"/>
          <w:szCs w:val="24"/>
          <w:lang w:val="uk-UA"/>
        </w:rPr>
        <w:softHyphen/>
        <w:t>стві.</w:t>
      </w:r>
    </w:p>
    <w:p w14:paraId="29793FA0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Однак ставлення людини до природи не можна зводити тільки до утилітарного (прагматичного), вбачаючи в при</w:t>
      </w:r>
      <w:r w:rsidRPr="00265AF8">
        <w:rPr>
          <w:sz w:val="24"/>
          <w:szCs w:val="24"/>
          <w:lang w:val="uk-UA"/>
        </w:rPr>
        <w:softHyphen/>
        <w:t xml:space="preserve">роді лише джерело матеріальних благ. Існують і </w:t>
      </w:r>
      <w:proofErr w:type="spellStart"/>
      <w:r w:rsidRPr="00265AF8">
        <w:rPr>
          <w:sz w:val="24"/>
          <w:szCs w:val="24"/>
          <w:lang w:val="uk-UA"/>
        </w:rPr>
        <w:t>неутилі</w:t>
      </w:r>
      <w:proofErr w:type="spellEnd"/>
      <w:r w:rsidRPr="00265AF8">
        <w:rPr>
          <w:sz w:val="24"/>
          <w:szCs w:val="24"/>
          <w:lang w:val="uk-UA"/>
        </w:rPr>
        <w:t>-тарні форми, а саме: адаптивна, інтимна, естетична.</w:t>
      </w:r>
    </w:p>
    <w:p w14:paraId="2B8AB5FE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Під адаптивною формою ставлення людини до природи розуміється ставлення до неї як до звичного життєвого середовища. Люди використовують повітря, тепло, світло як звичні життєві умови і виявляють своє ставлення до них лише, коли відчувають нестачу цих благ, коли пору</w:t>
      </w:r>
      <w:r w:rsidRPr="00265AF8">
        <w:rPr>
          <w:sz w:val="24"/>
          <w:szCs w:val="24"/>
          <w:lang w:val="uk-UA"/>
        </w:rPr>
        <w:softHyphen/>
        <w:t>шується звичний ритм життя людини. Інакше кажучи, коли людина відчуває дефіцит чого-небудь або її зусилля спря</w:t>
      </w:r>
      <w:r w:rsidRPr="00265AF8">
        <w:rPr>
          <w:sz w:val="24"/>
          <w:szCs w:val="24"/>
          <w:lang w:val="uk-UA"/>
        </w:rPr>
        <w:softHyphen/>
        <w:t>мовані на ліквідацію цього дефіциту, то умова життя (діяльності) може переходити в ресурс. Наприклад, в умо</w:t>
      </w:r>
      <w:r w:rsidRPr="00265AF8">
        <w:rPr>
          <w:sz w:val="24"/>
          <w:szCs w:val="24"/>
          <w:lang w:val="uk-UA"/>
        </w:rPr>
        <w:softHyphen/>
        <w:t xml:space="preserve">вах забрудненого середовища чисте повітря стає ресурсом (причому </w:t>
      </w:r>
      <w:proofErr w:type="spellStart"/>
      <w:r w:rsidRPr="00265AF8">
        <w:rPr>
          <w:sz w:val="24"/>
          <w:szCs w:val="24"/>
          <w:lang w:val="uk-UA"/>
        </w:rPr>
        <w:t>життєво</w:t>
      </w:r>
      <w:proofErr w:type="spellEnd"/>
      <w:r w:rsidRPr="00265AF8">
        <w:rPr>
          <w:sz w:val="24"/>
          <w:szCs w:val="24"/>
          <w:lang w:val="uk-UA"/>
        </w:rPr>
        <w:t xml:space="preserve"> необхідним). З цього випливає, що нема .чіткої межі між природними ресурсами і природними умо</w:t>
      </w:r>
      <w:r w:rsidRPr="00265AF8">
        <w:rPr>
          <w:sz w:val="24"/>
          <w:szCs w:val="24"/>
          <w:lang w:val="uk-UA"/>
        </w:rPr>
        <w:softHyphen/>
        <w:t>вами, за певних об'єктивних умов природні умови перехо</w:t>
      </w:r>
      <w:r w:rsidRPr="00265AF8">
        <w:rPr>
          <w:sz w:val="24"/>
          <w:szCs w:val="24"/>
          <w:lang w:val="uk-UA"/>
        </w:rPr>
        <w:softHyphen/>
        <w:t>дять у ресурси.</w:t>
      </w:r>
    </w:p>
    <w:p w14:paraId="2A882F3B" w14:textId="77777777" w:rsidR="00265AF8" w:rsidRPr="00265AF8" w:rsidRDefault="00265AF8" w:rsidP="00265AF8">
      <w:pPr>
        <w:pStyle w:val="FR2"/>
        <w:spacing w:before="160" w:line="240" w:lineRule="auto"/>
        <w:ind w:firstLine="0"/>
        <w:jc w:val="right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4588B3CA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Інтимна форма ставлення людини до природи (психо</w:t>
      </w:r>
      <w:r w:rsidRPr="00265AF8">
        <w:rPr>
          <w:sz w:val="24"/>
          <w:szCs w:val="24"/>
          <w:lang w:val="uk-UA"/>
        </w:rPr>
        <w:softHyphen/>
        <w:t xml:space="preserve">логічний аспект) </w:t>
      </w:r>
      <w:proofErr w:type="spellStart"/>
      <w:r w:rsidRPr="00265AF8">
        <w:rPr>
          <w:sz w:val="24"/>
          <w:szCs w:val="24"/>
          <w:lang w:val="uk-UA"/>
        </w:rPr>
        <w:t>грунтується</w:t>
      </w:r>
      <w:proofErr w:type="spellEnd"/>
      <w:r w:rsidRPr="00265AF8">
        <w:rPr>
          <w:sz w:val="24"/>
          <w:szCs w:val="24"/>
          <w:lang w:val="uk-UA"/>
        </w:rPr>
        <w:t xml:space="preserve"> на любові людини до приро</w:t>
      </w:r>
      <w:r w:rsidRPr="00265AF8">
        <w:rPr>
          <w:sz w:val="24"/>
          <w:szCs w:val="24"/>
          <w:lang w:val="uk-UA"/>
        </w:rPr>
        <w:softHyphen/>
        <w:t>ди, і вона розцінюється як одна з основ здорової психіки. Любов до природи не може зводитись лише до її спогля</w:t>
      </w:r>
      <w:r w:rsidRPr="00265AF8">
        <w:rPr>
          <w:sz w:val="24"/>
          <w:szCs w:val="24"/>
          <w:lang w:val="uk-UA"/>
        </w:rPr>
        <w:softHyphen/>
        <w:t>дання, а проявляється в дійовому ставленні до її охорони, е основою суспільного руху на захист природи.</w:t>
      </w:r>
    </w:p>
    <w:p w14:paraId="28661F8E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lastRenderedPageBreak/>
        <w:t xml:space="preserve">Естетична форма </w:t>
      </w:r>
      <w:proofErr w:type="spellStart"/>
      <w:r w:rsidRPr="00265AF8">
        <w:rPr>
          <w:sz w:val="24"/>
          <w:szCs w:val="24"/>
          <w:lang w:val="uk-UA"/>
        </w:rPr>
        <w:t>грунтується</w:t>
      </w:r>
      <w:proofErr w:type="spellEnd"/>
      <w:r w:rsidRPr="00265AF8">
        <w:rPr>
          <w:sz w:val="24"/>
          <w:szCs w:val="24"/>
          <w:lang w:val="uk-UA"/>
        </w:rPr>
        <w:t xml:space="preserve"> на сприйнятті людиною прекрасного в природі, тобто гармонії, порядку, звуків, за</w:t>
      </w:r>
      <w:r w:rsidRPr="00265AF8">
        <w:rPr>
          <w:sz w:val="24"/>
          <w:szCs w:val="24"/>
          <w:lang w:val="uk-UA"/>
        </w:rPr>
        <w:softHyphen/>
        <w:t>пахів, певних визначених форм тощо. В умовах глобальних масштабів руйнування пейзажів порушується естетика життєвого середовища, що негативно впливає на психіку.</w:t>
      </w:r>
    </w:p>
    <w:p w14:paraId="70D555E3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Аналіз різних «неутилітарних» форм взаємовідносин людини з природою дає змогу дійти висновку, що природні умови часто переходять у розряд ресурсів, тому потрібно долати уявлення (одностороннє, традиційне) про ресурси як тіла і сили природи, що використовуються як засоби і предмети праці, джерела енергії.</w:t>
      </w:r>
    </w:p>
    <w:p w14:paraId="434CD45C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Людина використовувала ресурси (харчі, воду, повітря) з само</w:t>
      </w:r>
      <w:r w:rsidRPr="00265AF8">
        <w:rPr>
          <w:sz w:val="24"/>
          <w:szCs w:val="24"/>
          <w:lang w:val="uk-UA"/>
        </w:rPr>
        <w:softHyphen/>
        <w:t>го початку свого існування,, однак на перших порах вона не докла</w:t>
      </w:r>
      <w:r w:rsidRPr="00265AF8">
        <w:rPr>
          <w:sz w:val="24"/>
          <w:szCs w:val="24"/>
          <w:lang w:val="uk-UA"/>
        </w:rPr>
        <w:softHyphen/>
        <w:t>дала зусиль для їх відтворення. Наявність ресурсів визначала ареа</w:t>
      </w:r>
      <w:r w:rsidRPr="00265AF8">
        <w:rPr>
          <w:sz w:val="24"/>
          <w:szCs w:val="24"/>
          <w:lang w:val="uk-UA"/>
        </w:rPr>
        <w:softHyphen/>
        <w:t>ли розселення ранньої людини. Під ресурсами для простого відтво</w:t>
      </w:r>
      <w:r w:rsidRPr="00265AF8">
        <w:rPr>
          <w:sz w:val="24"/>
          <w:szCs w:val="24"/>
          <w:lang w:val="uk-UA"/>
        </w:rPr>
        <w:softHyphen/>
        <w:t xml:space="preserve">рення </w:t>
      </w:r>
      <w:proofErr w:type="spellStart"/>
      <w:r w:rsidRPr="00265AF8">
        <w:rPr>
          <w:sz w:val="24"/>
          <w:szCs w:val="24"/>
          <w:lang w:val="uk-UA"/>
        </w:rPr>
        <w:t>доіндустріального</w:t>
      </w:r>
      <w:proofErr w:type="spellEnd"/>
      <w:r w:rsidRPr="00265AF8">
        <w:rPr>
          <w:sz w:val="24"/>
          <w:szCs w:val="24"/>
          <w:lang w:val="uk-UA"/>
        </w:rPr>
        <w:t xml:space="preserve"> суспільства розуміємо природні продук</w:t>
      </w:r>
      <w:r w:rsidRPr="00265AF8">
        <w:rPr>
          <w:sz w:val="24"/>
          <w:szCs w:val="24"/>
          <w:lang w:val="uk-UA"/>
        </w:rPr>
        <w:softHyphen/>
        <w:t>тивні сили традиційних багатовікових форм ведення господарства, коли переважно використовувались речовини, що не зазнали глобальної об</w:t>
      </w:r>
      <w:r w:rsidRPr="00265AF8">
        <w:rPr>
          <w:sz w:val="24"/>
          <w:szCs w:val="24"/>
          <w:lang w:val="uk-UA"/>
        </w:rPr>
        <w:softHyphen/>
        <w:t>робки — камінь, дерево, натуральні волокна тощо.</w:t>
      </w:r>
    </w:p>
    <w:p w14:paraId="757BA0AA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Індустріальне суспільство базується на природних ре</w:t>
      </w:r>
      <w:r w:rsidRPr="00265AF8">
        <w:rPr>
          <w:sz w:val="24"/>
          <w:szCs w:val="24"/>
          <w:lang w:val="uk-UA"/>
        </w:rPr>
        <w:softHyphen/>
        <w:t>сурсах, потрібних не стільки для підтримання життя людей, скільки для виробництва товарів і послуг, що забезпечу</w:t>
      </w:r>
      <w:r w:rsidRPr="00265AF8">
        <w:rPr>
          <w:sz w:val="24"/>
          <w:szCs w:val="24"/>
          <w:lang w:val="uk-UA"/>
        </w:rPr>
        <w:softHyphen/>
        <w:t>ють більш розвинуті потреби окремих людей і суспільства. Переважна частина цих ресурсів використовується в про</w:t>
      </w:r>
      <w:r w:rsidRPr="00265AF8">
        <w:rPr>
          <w:sz w:val="24"/>
          <w:szCs w:val="24"/>
          <w:lang w:val="uk-UA"/>
        </w:rPr>
        <w:softHyphen/>
        <w:t>цесі розширеного відтворення. Якщо з ресурсами поперед</w:t>
      </w:r>
      <w:r w:rsidRPr="00265AF8">
        <w:rPr>
          <w:sz w:val="24"/>
          <w:szCs w:val="24"/>
          <w:lang w:val="uk-UA"/>
        </w:rPr>
        <w:softHyphen/>
        <w:t>нього типу пов'язане виділення людини з царства тварин, то використовувані сьогодні ресурси, насамперед енерге</w:t>
      </w:r>
      <w:r w:rsidRPr="00265AF8">
        <w:rPr>
          <w:sz w:val="24"/>
          <w:szCs w:val="24"/>
          <w:lang w:val="uk-UA"/>
        </w:rPr>
        <w:softHyphen/>
        <w:t>тичні, забезпечили людині величезну потужність, ніби по</w:t>
      </w:r>
      <w:r w:rsidRPr="00265AF8">
        <w:rPr>
          <w:sz w:val="24"/>
          <w:szCs w:val="24"/>
          <w:lang w:val="uk-UA"/>
        </w:rPr>
        <w:softHyphen/>
        <w:t>ставили її над природою. Діалектика суспільного розвитку, однак, полягає в усе більшому «включенні» суспільства в природу, в зрощенні з природою і послабленні залежно</w:t>
      </w:r>
      <w:r w:rsidRPr="00265AF8">
        <w:rPr>
          <w:sz w:val="24"/>
          <w:szCs w:val="24"/>
          <w:lang w:val="uk-UA"/>
        </w:rPr>
        <w:softHyphen/>
        <w:t>сті від неї.</w:t>
      </w:r>
    </w:p>
    <w:p w14:paraId="22CF9265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Залучення природних ресурсів у суспільне виробництво озна</w:t>
      </w:r>
      <w:r w:rsidRPr="00265AF8">
        <w:rPr>
          <w:sz w:val="24"/>
          <w:szCs w:val="24"/>
          <w:lang w:val="uk-UA"/>
        </w:rPr>
        <w:softHyphen/>
        <w:t>чає перетворення їх в складову продуктивних сил суспільства, внаслідок чого природні продуктивні сили пере</w:t>
      </w:r>
      <w:r w:rsidRPr="00265AF8">
        <w:rPr>
          <w:sz w:val="24"/>
          <w:szCs w:val="24"/>
          <w:lang w:val="uk-UA"/>
        </w:rPr>
        <w:softHyphen/>
        <w:t>творюються в суспільні продуктивні сили. При цьому одні природні ресурси, які переходять до складу суспільних про</w:t>
      </w:r>
      <w:r w:rsidRPr="00265AF8">
        <w:rPr>
          <w:sz w:val="24"/>
          <w:szCs w:val="24"/>
          <w:lang w:val="uk-UA"/>
        </w:rPr>
        <w:softHyphen/>
        <w:t>дуктивних сил, видозмінюються і втрачають зв'язок з при-</w:t>
      </w:r>
    </w:p>
    <w:p w14:paraId="31B69CB5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proofErr w:type="spellStart"/>
      <w:r w:rsidRPr="00265AF8">
        <w:rPr>
          <w:sz w:val="24"/>
          <w:szCs w:val="24"/>
          <w:lang w:val="uk-UA"/>
        </w:rPr>
        <w:t>родою</w:t>
      </w:r>
      <w:proofErr w:type="spellEnd"/>
      <w:r w:rsidRPr="00265AF8">
        <w:rPr>
          <w:sz w:val="24"/>
          <w:szCs w:val="24"/>
          <w:lang w:val="uk-UA"/>
        </w:rPr>
        <w:t xml:space="preserve"> (природні ресурси, перетворені в знаряддя праці), інші ж — хоча й залучаються в суспільне виробництво, але продовжують зберігати свої первісні зв'язки з природним середовищем (земельні чи водні ресурси).</w:t>
      </w:r>
    </w:p>
    <w:p w14:paraId="45A6A2AC" w14:textId="0B52ADD5" w:rsidR="00265AF8" w:rsidRPr="00265AF8" w:rsidRDefault="00265AF8" w:rsidP="00265AF8">
      <w:pPr>
        <w:pStyle w:val="FR2"/>
        <w:spacing w:before="12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65AF8">
        <w:rPr>
          <w:rFonts w:ascii="Times New Roman" w:hAnsi="Times New Roman"/>
          <w:b/>
          <w:sz w:val="24"/>
          <w:szCs w:val="24"/>
        </w:rPr>
        <w:t>.2. КЛАСИФІКАЦІЯ ПРИРОДНИХ РЕСУРСІВ</w:t>
      </w:r>
    </w:p>
    <w:p w14:paraId="24BB6EF0" w14:textId="77777777" w:rsidR="00265AF8" w:rsidRPr="00265AF8" w:rsidRDefault="00265AF8" w:rsidP="00265AF8">
      <w:pPr>
        <w:spacing w:before="120"/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Великий теоретичний інтерес становить класифікація природних ресурсів, яка дає змогу оцінити масштаби їх запасів, можливість використання і комплекс необхідних охоронних заходів (рис. 3). Невідновлювані ресурси харак</w:t>
      </w:r>
      <w:r w:rsidRPr="00265AF8">
        <w:rPr>
          <w:sz w:val="24"/>
          <w:szCs w:val="24"/>
          <w:lang w:val="uk-UA"/>
        </w:rPr>
        <w:softHyphen/>
        <w:t>теризуються обмеженими запасами, використовувати їх можна лише раз. Поповнення цих ресурсів на Землі прак</w:t>
      </w:r>
      <w:r w:rsidRPr="00265AF8">
        <w:rPr>
          <w:sz w:val="24"/>
          <w:szCs w:val="24"/>
          <w:lang w:val="uk-UA"/>
        </w:rPr>
        <w:softHyphen/>
        <w:t>тично неможливе через відсутність умов, в яких вони ви</w:t>
      </w:r>
      <w:r w:rsidRPr="00265AF8">
        <w:rPr>
          <w:sz w:val="24"/>
          <w:szCs w:val="24"/>
          <w:lang w:val="uk-UA"/>
        </w:rPr>
        <w:softHyphen/>
        <w:t>никли багато мільйонів років тому, або відбувається над</w:t>
      </w:r>
      <w:r w:rsidRPr="00265AF8">
        <w:rPr>
          <w:sz w:val="24"/>
          <w:szCs w:val="24"/>
          <w:lang w:val="uk-UA"/>
        </w:rPr>
        <w:softHyphen/>
        <w:t>звичайно повільно. До таких ресурсів належать насампе</w:t>
      </w:r>
      <w:r w:rsidRPr="00265AF8">
        <w:rPr>
          <w:sz w:val="24"/>
          <w:szCs w:val="24"/>
          <w:lang w:val="uk-UA"/>
        </w:rPr>
        <w:softHyphen/>
        <w:t>ред багатства надр.</w:t>
      </w:r>
    </w:p>
    <w:p w14:paraId="459BA77B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Охорона цих ресурсів зводиться до економного витра</w:t>
      </w:r>
      <w:r w:rsidRPr="00265AF8">
        <w:rPr>
          <w:sz w:val="24"/>
          <w:szCs w:val="24"/>
          <w:lang w:val="uk-UA"/>
        </w:rPr>
        <w:softHyphen/>
        <w:t>чання і розвідки нових запасів, заміни більш дефіцитних ресурсів менш дефіцитними. Причому економне витрачан</w:t>
      </w:r>
      <w:r w:rsidRPr="00265AF8">
        <w:rPr>
          <w:sz w:val="24"/>
          <w:szCs w:val="24"/>
          <w:lang w:val="uk-UA"/>
        </w:rPr>
        <w:softHyphen/>
        <w:t>ня передбачає не зменшення видобутку, а його раціоналі</w:t>
      </w:r>
      <w:r w:rsidRPr="00265AF8">
        <w:rPr>
          <w:sz w:val="24"/>
          <w:szCs w:val="24"/>
          <w:lang w:val="uk-UA"/>
        </w:rPr>
        <w:softHyphen/>
        <w:t>зацію — запобігання втрат під час видобутку, транспорту</w:t>
      </w:r>
      <w:r w:rsidRPr="00265AF8">
        <w:rPr>
          <w:sz w:val="24"/>
          <w:szCs w:val="24"/>
          <w:lang w:val="uk-UA"/>
        </w:rPr>
        <w:softHyphen/>
        <w:t>вання і при переробці. При раціональному використанні ресурси надр можуть служити людині практично безконеч</w:t>
      </w:r>
      <w:r w:rsidRPr="00265AF8">
        <w:rPr>
          <w:sz w:val="24"/>
          <w:szCs w:val="24"/>
          <w:lang w:val="uk-UA"/>
        </w:rPr>
        <w:softHyphen/>
        <w:t>но. Останнім часом навіть переглядається питання про ви</w:t>
      </w:r>
      <w:r w:rsidRPr="00265AF8">
        <w:rPr>
          <w:sz w:val="24"/>
          <w:szCs w:val="24"/>
          <w:lang w:val="uk-UA"/>
        </w:rPr>
        <w:softHyphen/>
        <w:t>черпність цих видів ресурсів. Завдяки прогресу в техніці геолого-розвідувальних робіт і технології видобутку і об</w:t>
      </w:r>
      <w:r w:rsidRPr="00265AF8">
        <w:rPr>
          <w:sz w:val="24"/>
          <w:szCs w:val="24"/>
          <w:lang w:val="uk-UA"/>
        </w:rPr>
        <w:softHyphen/>
        <w:t>робки руд, а також повторному використанні металів в майбутньому вони, очевидно, зможуть класифікуватись як невичерпні.</w:t>
      </w:r>
    </w:p>
    <w:p w14:paraId="7F74FFA8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До відновлюваних ресурсів належать: </w:t>
      </w:r>
      <w:proofErr w:type="spellStart"/>
      <w:r w:rsidRPr="00265AF8">
        <w:rPr>
          <w:sz w:val="24"/>
          <w:szCs w:val="24"/>
          <w:lang w:val="uk-UA"/>
        </w:rPr>
        <w:t>грунт</w:t>
      </w:r>
      <w:proofErr w:type="spellEnd"/>
      <w:r w:rsidRPr="00265AF8">
        <w:rPr>
          <w:sz w:val="24"/>
          <w:szCs w:val="24"/>
          <w:lang w:val="uk-UA"/>
        </w:rPr>
        <w:t>, рослинний і тваринний світ, деякі мінеральні ресурси, наприклад солі, які осідають в озерах і морських лагунах. Вони можуть відтворюватись у природних процесах і підтримуватись у деякій постійній кількості, що визначається рівнем їх щорічного відтворення і споживання.</w:t>
      </w:r>
    </w:p>
    <w:p w14:paraId="4680D867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Однак іноді при безгосподарному використанні деякі ви</w:t>
      </w:r>
      <w:r w:rsidRPr="00265AF8">
        <w:rPr>
          <w:sz w:val="24"/>
          <w:szCs w:val="24"/>
          <w:lang w:val="uk-UA"/>
        </w:rPr>
        <w:softHyphen/>
        <w:t>ди відновлюваних ресурсів можуть перейти в розряд невід</w:t>
      </w:r>
      <w:r w:rsidRPr="00265AF8">
        <w:rPr>
          <w:sz w:val="24"/>
          <w:szCs w:val="24"/>
          <w:lang w:val="uk-UA"/>
        </w:rPr>
        <w:softHyphen/>
        <w:t xml:space="preserve">новлюваних або їх відновлення потребує порівняно більше" часу. Наприклад, родючість </w:t>
      </w:r>
      <w:proofErr w:type="spellStart"/>
      <w:r w:rsidRPr="00265AF8">
        <w:rPr>
          <w:sz w:val="24"/>
          <w:szCs w:val="24"/>
          <w:lang w:val="uk-UA"/>
        </w:rPr>
        <w:t>грунтів</w:t>
      </w:r>
      <w:proofErr w:type="spellEnd"/>
      <w:r w:rsidRPr="00265AF8">
        <w:rPr>
          <w:sz w:val="24"/>
          <w:szCs w:val="24"/>
          <w:lang w:val="uk-UA"/>
        </w:rPr>
        <w:t>, яка підвищується при Їх раціональному використанні, може значно погіршитися при неправильних методах обробки, а ерозія, яка при цьо</w:t>
      </w:r>
      <w:r w:rsidRPr="00265AF8">
        <w:rPr>
          <w:sz w:val="24"/>
          <w:szCs w:val="24"/>
          <w:lang w:val="uk-UA"/>
        </w:rPr>
        <w:softHyphen/>
        <w:t>му виникає, часто фізично зменшує ґрунтовий покрив. Те ж саме можна сказати і про ресурси рослинного і тварин-</w:t>
      </w:r>
    </w:p>
    <w:p w14:paraId="57FAB15F" w14:textId="77777777" w:rsidR="00265AF8" w:rsidRPr="00265AF8" w:rsidRDefault="00265AF8" w:rsidP="00265AF8">
      <w:pPr>
        <w:pStyle w:val="FR2"/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sz w:val="24"/>
          <w:szCs w:val="24"/>
        </w:rPr>
        <w:t>49</w:t>
      </w:r>
    </w:p>
    <w:p w14:paraId="47736E11" w14:textId="77777777" w:rsidR="00265AF8" w:rsidRPr="00265AF8" w:rsidRDefault="00265AF8" w:rsidP="00265AF8">
      <w:pPr>
        <w:pStyle w:val="FR2"/>
        <w:spacing w:before="120" w:line="240" w:lineRule="auto"/>
        <w:ind w:firstLine="0"/>
        <w:jc w:val="right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325252E0" w14:textId="77777777" w:rsidR="00265AF8" w:rsidRPr="00265AF8" w:rsidRDefault="00265AF8" w:rsidP="00265AF8">
      <w:pPr>
        <w:pStyle w:val="FR2"/>
        <w:spacing w:before="12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127D4EF" wp14:editId="3020AC44">
            <wp:extent cx="3762375" cy="2009775"/>
            <wp:effectExtent l="0" t="0" r="0" b="0"/>
            <wp:docPr id="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26E8" w14:textId="77777777" w:rsidR="00265AF8" w:rsidRPr="00265AF8" w:rsidRDefault="00265AF8" w:rsidP="00265AF8">
      <w:pPr>
        <w:pStyle w:val="a3"/>
        <w:rPr>
          <w:sz w:val="24"/>
          <w:szCs w:val="24"/>
        </w:rPr>
      </w:pPr>
      <w:r w:rsidRPr="00265AF8">
        <w:rPr>
          <w:sz w:val="24"/>
          <w:szCs w:val="24"/>
        </w:rPr>
        <w:t>ного світу. При хижацькому використанні порушується здатність біологічних систем до самовідтворення, і тоді ці ресурси стають практично невідновлюваними.</w:t>
      </w:r>
    </w:p>
    <w:p w14:paraId="53DB495A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Отже, в багатьох випадках відновлюваність або </w:t>
      </w:r>
      <w:proofErr w:type="spellStart"/>
      <w:r w:rsidRPr="00265AF8">
        <w:rPr>
          <w:sz w:val="24"/>
          <w:szCs w:val="24"/>
          <w:lang w:val="uk-UA"/>
        </w:rPr>
        <w:t>невiдновлю</w:t>
      </w:r>
      <w:r w:rsidRPr="00265AF8">
        <w:rPr>
          <w:sz w:val="24"/>
          <w:szCs w:val="24"/>
          <w:lang w:val="uk-UA"/>
        </w:rPr>
        <w:softHyphen/>
        <w:t>ваність</w:t>
      </w:r>
      <w:proofErr w:type="spellEnd"/>
      <w:r w:rsidRPr="00265AF8">
        <w:rPr>
          <w:sz w:val="24"/>
          <w:szCs w:val="24"/>
          <w:lang w:val="uk-UA"/>
        </w:rPr>
        <w:t xml:space="preserve"> природних ресурсів залежить від ставлення до них людини.</w:t>
      </w:r>
    </w:p>
    <w:p w14:paraId="1E99EEF1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Головне в охороні відновлюваних ресурсів — забезпе</w:t>
      </w:r>
      <w:r w:rsidRPr="00265AF8">
        <w:rPr>
          <w:sz w:val="24"/>
          <w:szCs w:val="24"/>
          <w:lang w:val="uk-UA"/>
        </w:rPr>
        <w:softHyphen/>
        <w:t xml:space="preserve">чити постійну можливість їх відновлення, тоді </w:t>
      </w:r>
      <w:proofErr w:type="spellStart"/>
      <w:r w:rsidRPr="00265AF8">
        <w:rPr>
          <w:sz w:val="24"/>
          <w:szCs w:val="24"/>
          <w:lang w:val="uk-UA"/>
        </w:rPr>
        <w:t>вон</w:t>
      </w:r>
      <w:proofErr w:type="spellEnd"/>
      <w:r w:rsidRPr="00265AF8">
        <w:rPr>
          <w:sz w:val="24"/>
          <w:szCs w:val="24"/>
          <w:lang w:val="uk-UA"/>
        </w:rPr>
        <w:t>-и служи</w:t>
      </w:r>
      <w:r w:rsidRPr="00265AF8">
        <w:rPr>
          <w:sz w:val="24"/>
          <w:szCs w:val="24"/>
          <w:lang w:val="uk-UA"/>
        </w:rPr>
        <w:softHyphen/>
        <w:t>тимуть людині практично безконечно. Можливість неви</w:t>
      </w:r>
      <w:r w:rsidRPr="00265AF8">
        <w:rPr>
          <w:sz w:val="24"/>
          <w:szCs w:val="24"/>
          <w:lang w:val="uk-UA"/>
        </w:rPr>
        <w:softHyphen/>
        <w:t xml:space="preserve">черпного використання цих ресурсів забезпечується тим, що в кожний певний відрізок часу (скажімо, за рік) </w:t>
      </w:r>
      <w:proofErr w:type="spellStart"/>
      <w:r w:rsidRPr="00265AF8">
        <w:rPr>
          <w:sz w:val="24"/>
          <w:szCs w:val="24"/>
          <w:lang w:val="uk-UA"/>
        </w:rPr>
        <w:t>вон.и</w:t>
      </w:r>
      <w:proofErr w:type="spellEnd"/>
      <w:r w:rsidRPr="00265AF8">
        <w:rPr>
          <w:sz w:val="24"/>
          <w:szCs w:val="24"/>
          <w:lang w:val="uk-UA"/>
        </w:rPr>
        <w:t xml:space="preserve"> розглядаються як обмежені ресурси, користуватися якими слід суворо регламентовано. В цьому полягає основний принцип їх охорони.</w:t>
      </w:r>
    </w:p>
    <w:p w14:paraId="127066F3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Збереження відновлюваних ресурсів може </w:t>
      </w:r>
      <w:proofErr w:type="spellStart"/>
      <w:r w:rsidRPr="00265AF8">
        <w:rPr>
          <w:sz w:val="24"/>
          <w:szCs w:val="24"/>
          <w:lang w:val="uk-UA"/>
        </w:rPr>
        <w:t>здійснюва</w:t>
      </w:r>
      <w:r w:rsidRPr="00265AF8">
        <w:rPr>
          <w:sz w:val="24"/>
          <w:szCs w:val="24"/>
          <w:lang w:val="uk-UA"/>
        </w:rPr>
        <w:softHyphen/>
        <w:t>тись</w:t>
      </w:r>
      <w:proofErr w:type="spellEnd"/>
      <w:r w:rsidRPr="00265AF8">
        <w:rPr>
          <w:sz w:val="24"/>
          <w:szCs w:val="24"/>
          <w:lang w:val="uk-UA"/>
        </w:rPr>
        <w:t xml:space="preserve"> кількома шляхами, насамперед раціонально викори</w:t>
      </w:r>
      <w:r w:rsidRPr="00265AF8">
        <w:rPr>
          <w:sz w:val="24"/>
          <w:szCs w:val="24"/>
          <w:lang w:val="uk-UA"/>
        </w:rPr>
        <w:softHyphen/>
        <w:t>стовуючи ресурси на основі їх планування з урахуванням швидкості відновлення. Крім того, необхідно постійно за</w:t>
      </w:r>
      <w:r w:rsidRPr="00265AF8">
        <w:rPr>
          <w:sz w:val="24"/>
          <w:szCs w:val="24"/>
          <w:lang w:val="uk-UA"/>
        </w:rPr>
        <w:softHyphen/>
        <w:t>лучати в експлуатацію нові ресурси, а також штучно від</w:t>
      </w:r>
      <w:r w:rsidRPr="00265AF8">
        <w:rPr>
          <w:sz w:val="24"/>
          <w:szCs w:val="24"/>
          <w:lang w:val="uk-UA"/>
        </w:rPr>
        <w:softHyphen/>
        <w:t>новлювати ресурси (лісопосадки, риборозведення тощо).</w:t>
      </w:r>
    </w:p>
    <w:p w14:paraId="7D2A321E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До невичерпних природних ресурсів належать водні» пов'язані єдиним кругообігом, ресурси атмосферного по</w:t>
      </w:r>
      <w:r w:rsidRPr="00265AF8">
        <w:rPr>
          <w:sz w:val="24"/>
          <w:szCs w:val="24"/>
          <w:lang w:val="uk-UA"/>
        </w:rPr>
        <w:softHyphen/>
        <w:t>вітря і космічні ресурси. Вони невичерпні як фізичне тіло. Однак такі ресурси, як вода і повітря, підвладні впливу технічного прогресу, а при сильному забрудненні можливе якісне виснаження цих видів ресурсів. Космічні ресурси,. до яких належать сонячна енергія, енергія морських, при</w:t>
      </w:r>
      <w:r w:rsidRPr="00265AF8">
        <w:rPr>
          <w:sz w:val="24"/>
          <w:szCs w:val="24"/>
          <w:lang w:val="uk-UA"/>
        </w:rPr>
        <w:softHyphen/>
        <w:t>пливів, також можуть змінюватися під впливом господар</w:t>
      </w:r>
      <w:r w:rsidRPr="00265AF8">
        <w:rPr>
          <w:sz w:val="24"/>
          <w:szCs w:val="24"/>
          <w:lang w:val="uk-UA"/>
        </w:rPr>
        <w:softHyphen/>
        <w:t>ської активності людини (зокрема, зміна складу атмосфе</w:t>
      </w:r>
      <w:r w:rsidRPr="00265AF8">
        <w:rPr>
          <w:sz w:val="24"/>
          <w:szCs w:val="24"/>
          <w:lang w:val="uk-UA"/>
        </w:rPr>
        <w:softHyphen/>
        <w:t>ри може/спричинити зміни площі сонячної радіації), За-</w:t>
      </w:r>
    </w:p>
    <w:p w14:paraId="459E8D31" w14:textId="77777777" w:rsidR="00265AF8" w:rsidRPr="00265AF8" w:rsidRDefault="00265AF8" w:rsidP="00265AF8">
      <w:pPr>
        <w:pStyle w:val="FR2"/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6E9B5F79" w14:textId="77777777" w:rsidR="00265AF8" w:rsidRPr="00265AF8" w:rsidRDefault="00265AF8" w:rsidP="00265AF8">
      <w:pPr>
        <w:pStyle w:val="a3"/>
        <w:widowControl/>
        <w:rPr>
          <w:snapToGrid/>
          <w:sz w:val="24"/>
          <w:szCs w:val="24"/>
        </w:rPr>
      </w:pPr>
      <w:r w:rsidRPr="00265AF8">
        <w:rPr>
          <w:snapToGrid/>
          <w:sz w:val="24"/>
          <w:szCs w:val="24"/>
        </w:rPr>
        <w:t>ходи по охороні невичерпних ресурсів повинні бути спрямовані на попередження і боротьбу з їх якісним висна</w:t>
      </w:r>
      <w:r w:rsidRPr="00265AF8">
        <w:rPr>
          <w:snapToGrid/>
          <w:sz w:val="24"/>
          <w:szCs w:val="24"/>
        </w:rPr>
        <w:softHyphen/>
        <w:t>женням.</w:t>
      </w:r>
    </w:p>
    <w:p w14:paraId="59AA9A85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Реальні природні ресурси використовуються у виробництві на певному рівні розвитку продуктивних сил сус</w:t>
      </w:r>
      <w:r w:rsidRPr="00265AF8">
        <w:rPr>
          <w:sz w:val="24"/>
          <w:szCs w:val="24"/>
          <w:lang w:val="uk-UA"/>
        </w:rPr>
        <w:softHyphen/>
        <w:t>пільства. Можна виділити ще таку категорію, як потенцій</w:t>
      </w:r>
      <w:r w:rsidRPr="00265AF8">
        <w:rPr>
          <w:sz w:val="24"/>
          <w:szCs w:val="24"/>
          <w:lang w:val="uk-UA"/>
        </w:rPr>
        <w:softHyphen/>
        <w:t>ні ресурси, які, хоч і потрібні суспільству, не можуть бути залучені з якихось причин, наприклад, через недостатню технічну оснащеність виробництва. Яскравий приклад тому — водні ресурси. Вода дефіцитна не тому, що її мало (величезні запаси води містить Світовий океан), а тому, що не вся вона може бути поки що використана у вироб</w:t>
      </w:r>
      <w:r w:rsidRPr="00265AF8">
        <w:rPr>
          <w:sz w:val="24"/>
          <w:szCs w:val="24"/>
          <w:lang w:val="uk-UA"/>
        </w:rPr>
        <w:softHyphen/>
        <w:t>ництві (наприклад, солоні води морів і океанів). Потен</w:t>
      </w:r>
      <w:r w:rsidRPr="00265AF8">
        <w:rPr>
          <w:sz w:val="24"/>
          <w:szCs w:val="24"/>
          <w:lang w:val="uk-UA"/>
        </w:rPr>
        <w:softHyphen/>
        <w:t xml:space="preserve">ційні ресурси можуть переходити в реальні. Та ж морська вода там, де є опріснювачі, вже стала реальним </w:t>
      </w:r>
      <w:proofErr w:type="spellStart"/>
      <w:r w:rsidRPr="00265AF8">
        <w:rPr>
          <w:sz w:val="24"/>
          <w:szCs w:val="24"/>
          <w:lang w:val="uk-UA"/>
        </w:rPr>
        <w:t>ресур</w:t>
      </w:r>
      <w:proofErr w:type="spellEnd"/>
      <w:r w:rsidRPr="00265AF8">
        <w:rPr>
          <w:sz w:val="24"/>
          <w:szCs w:val="24"/>
          <w:lang w:val="uk-UA"/>
        </w:rPr>
        <w:t>. сом. Ліси — реальні ресурси, але в деяких недоступних районах вони є потенційними. Природні ресурси, залишаю</w:t>
      </w:r>
      <w:r w:rsidRPr="00265AF8">
        <w:rPr>
          <w:sz w:val="24"/>
          <w:szCs w:val="24"/>
          <w:lang w:val="uk-UA"/>
        </w:rPr>
        <w:softHyphen/>
        <w:t>чись величиною постійною, можуть набувати нового зна</w:t>
      </w:r>
      <w:r w:rsidRPr="00265AF8">
        <w:rPr>
          <w:sz w:val="24"/>
          <w:szCs w:val="24"/>
          <w:lang w:val="uk-UA"/>
        </w:rPr>
        <w:softHyphen/>
        <w:t>чення залежно від зміни технічного рівня виробництва і з потенційних перетворюватися в реальні.</w:t>
      </w:r>
    </w:p>
    <w:p w14:paraId="00F6BA02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b/>
          <w:sz w:val="24"/>
          <w:szCs w:val="24"/>
          <w:lang w:val="uk-UA"/>
        </w:rPr>
        <w:t>Природна та економічна класифікація ресурсів. В</w:t>
      </w:r>
      <w:r w:rsidRPr="00265AF8">
        <w:rPr>
          <w:sz w:val="24"/>
          <w:szCs w:val="24"/>
          <w:lang w:val="uk-UA"/>
        </w:rPr>
        <w:t xml:space="preserve"> осно</w:t>
      </w:r>
      <w:r w:rsidRPr="00265AF8">
        <w:rPr>
          <w:sz w:val="24"/>
          <w:szCs w:val="24"/>
          <w:lang w:val="uk-UA"/>
        </w:rPr>
        <w:softHyphen/>
        <w:t>ві природної класифікації лежить приналежність ресурсів до того чи іншого компонента географічної оболонки (ко</w:t>
      </w:r>
      <w:r w:rsidRPr="00265AF8">
        <w:rPr>
          <w:sz w:val="24"/>
          <w:szCs w:val="24"/>
          <w:lang w:val="uk-UA"/>
        </w:rPr>
        <w:softHyphen/>
        <w:t xml:space="preserve">палини, водні, </w:t>
      </w:r>
      <w:proofErr w:type="spellStart"/>
      <w:r w:rsidRPr="00265AF8">
        <w:rPr>
          <w:sz w:val="24"/>
          <w:szCs w:val="24"/>
          <w:lang w:val="uk-UA"/>
        </w:rPr>
        <w:t>грунтові</w:t>
      </w:r>
      <w:proofErr w:type="spellEnd"/>
      <w:r w:rsidRPr="00265AF8">
        <w:rPr>
          <w:sz w:val="24"/>
          <w:szCs w:val="24"/>
          <w:lang w:val="uk-UA"/>
        </w:rPr>
        <w:t xml:space="preserve"> тощо). В основі економічної класи</w:t>
      </w:r>
      <w:r w:rsidRPr="00265AF8">
        <w:rPr>
          <w:sz w:val="24"/>
          <w:szCs w:val="24"/>
          <w:lang w:val="uk-UA"/>
        </w:rPr>
        <w:softHyphen/>
        <w:t>фікації — їх поділ за характером використання в основних секторах матеріального виробництва або в невиробничій сфері. Основними класами ресурсів, за цим принципом, є ресурси матеріального виробництва' (промисловості і сіль</w:t>
      </w:r>
      <w:r w:rsidRPr="00265AF8">
        <w:rPr>
          <w:sz w:val="24"/>
          <w:szCs w:val="24"/>
          <w:lang w:val="uk-UA"/>
        </w:rPr>
        <w:softHyphen/>
        <w:t>ського господарства) і ресурси невиробничої сфери (пря</w:t>
      </w:r>
      <w:r w:rsidRPr="00265AF8">
        <w:rPr>
          <w:sz w:val="24"/>
          <w:szCs w:val="24"/>
          <w:lang w:val="uk-UA"/>
        </w:rPr>
        <w:softHyphen/>
        <w:t>мого і непрямого використання).</w:t>
      </w:r>
    </w:p>
    <w:p w14:paraId="144AA277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Своєю чергою, ресурси промисловості і сільського госпо</w:t>
      </w:r>
      <w:r w:rsidRPr="00265AF8">
        <w:rPr>
          <w:sz w:val="24"/>
          <w:szCs w:val="24"/>
          <w:lang w:val="uk-UA"/>
        </w:rPr>
        <w:softHyphen/>
        <w:t>дарства поділяються залежно від їх технологічної диферен</w:t>
      </w:r>
      <w:r w:rsidRPr="00265AF8">
        <w:rPr>
          <w:sz w:val="24"/>
          <w:szCs w:val="24"/>
          <w:lang w:val="uk-UA"/>
        </w:rPr>
        <w:softHyphen/>
        <w:t>ціації. До ресурсів прямого споживання належать такі види природних ресурсів, як життєві засоби, а до ресурсів не</w:t>
      </w:r>
      <w:r w:rsidRPr="00265AF8">
        <w:rPr>
          <w:sz w:val="24"/>
          <w:szCs w:val="24"/>
          <w:lang w:val="uk-UA"/>
        </w:rPr>
        <w:softHyphen/>
        <w:t>прямого споживання — елементи природного комплексу, які важливі для задоволення різноманітних фізичних і мо</w:t>
      </w:r>
      <w:r w:rsidRPr="00265AF8">
        <w:rPr>
          <w:sz w:val="24"/>
          <w:szCs w:val="24"/>
          <w:lang w:val="uk-UA"/>
        </w:rPr>
        <w:softHyphen/>
        <w:t>ральних потреб людини (відпочинок, спорт, естетичне сприйняття природи та ін.), але не використовуються без</w:t>
      </w:r>
      <w:r w:rsidRPr="00265AF8">
        <w:rPr>
          <w:sz w:val="24"/>
          <w:szCs w:val="24"/>
          <w:lang w:val="uk-UA"/>
        </w:rPr>
        <w:softHyphen/>
        <w:t>посередньо.</w:t>
      </w:r>
    </w:p>
    <w:p w14:paraId="3017A47B" w14:textId="332B9844" w:rsidR="00265AF8" w:rsidRPr="00265AF8" w:rsidRDefault="00265AF8" w:rsidP="00265AF8">
      <w:pPr>
        <w:ind w:firstLine="426"/>
        <w:jc w:val="both"/>
        <w:rPr>
          <w:sz w:val="24"/>
          <w:szCs w:val="24"/>
        </w:rPr>
      </w:pPr>
      <w:r w:rsidRPr="00265AF8">
        <w:rPr>
          <w:sz w:val="24"/>
          <w:szCs w:val="24"/>
          <w:lang w:val="uk-UA"/>
        </w:rPr>
        <w:lastRenderedPageBreak/>
        <w:t>Усі види ресурсів пов'язані між собою петлями зворот</w:t>
      </w:r>
      <w:r w:rsidRPr="00265AF8">
        <w:rPr>
          <w:sz w:val="24"/>
          <w:szCs w:val="24"/>
          <w:lang w:val="uk-UA"/>
        </w:rPr>
        <w:softHyphen/>
        <w:t xml:space="preserve">них </w:t>
      </w:r>
      <w:proofErr w:type="spellStart"/>
      <w:r w:rsidRPr="00265AF8">
        <w:rPr>
          <w:sz w:val="24"/>
          <w:szCs w:val="24"/>
          <w:lang w:val="uk-UA"/>
        </w:rPr>
        <w:t>зв'язків</w:t>
      </w:r>
      <w:proofErr w:type="spellEnd"/>
      <w:r w:rsidRPr="00265AF8">
        <w:rPr>
          <w:sz w:val="24"/>
          <w:szCs w:val="24"/>
          <w:lang w:val="uk-UA"/>
        </w:rPr>
        <w:t xml:space="preserve"> на основі термодинамічних принципів (закону збереження маси та енергії). Нарощування використання якогось з ресурсів понад доцільний норматив спричиняє різні зміни в інших ресурсних групах і зміни їх інтеграль</w:t>
      </w:r>
      <w:r w:rsidRPr="00265AF8">
        <w:rPr>
          <w:sz w:val="24"/>
          <w:szCs w:val="24"/>
          <w:lang w:val="uk-UA"/>
        </w:rPr>
        <w:softHyphen/>
        <w:t xml:space="preserve">ної сукупності, що завжди супроводжуються втратою якихось ресурсних груп, на які було розраховано господарство. </w:t>
      </w:r>
      <w:r w:rsidRPr="00265AF8">
        <w:rPr>
          <w:sz w:val="24"/>
          <w:szCs w:val="24"/>
        </w:rPr>
        <w:t xml:space="preserve">Так, </w:t>
      </w:r>
      <w:proofErr w:type="spellStart"/>
      <w:r w:rsidRPr="00265AF8">
        <w:rPr>
          <w:sz w:val="24"/>
          <w:szCs w:val="24"/>
        </w:rPr>
        <w:t>надмірна</w:t>
      </w:r>
      <w:proofErr w:type="spellEnd"/>
      <w:r w:rsidRPr="00265AF8">
        <w:rPr>
          <w:sz w:val="24"/>
          <w:szCs w:val="24"/>
        </w:rPr>
        <w:t xml:space="preserve"> </w:t>
      </w:r>
      <w:proofErr w:type="spellStart"/>
      <w:r w:rsidRPr="00265AF8">
        <w:rPr>
          <w:sz w:val="24"/>
          <w:szCs w:val="24"/>
        </w:rPr>
        <w:t>експлуатація</w:t>
      </w:r>
      <w:proofErr w:type="spellEnd"/>
      <w:r w:rsidRPr="00265AF8">
        <w:rPr>
          <w:sz w:val="24"/>
          <w:szCs w:val="24"/>
        </w:rPr>
        <w:t xml:space="preserve"> </w:t>
      </w:r>
      <w:proofErr w:type="spellStart"/>
      <w:r w:rsidRPr="00265AF8">
        <w:rPr>
          <w:sz w:val="24"/>
          <w:szCs w:val="24"/>
        </w:rPr>
        <w:t>водних</w:t>
      </w:r>
      <w:proofErr w:type="spellEnd"/>
      <w:r w:rsidRPr="00265AF8">
        <w:rPr>
          <w:sz w:val="24"/>
          <w:szCs w:val="24"/>
        </w:rPr>
        <w:t xml:space="preserve"> ресурсів річкового басейну не лише призводить до нестачі води для ведення господарства в розташованих нижче ділянках і басейнах аж до виснаження рибних та інших ресурсів </w:t>
      </w:r>
      <w:proofErr w:type="spellStart"/>
      <w:r w:rsidRPr="00265AF8">
        <w:rPr>
          <w:sz w:val="24"/>
          <w:szCs w:val="24"/>
        </w:rPr>
        <w:t>внутрі</w:t>
      </w:r>
      <w:proofErr w:type="spellEnd"/>
      <w:r w:rsidRPr="00265AF8">
        <w:rPr>
          <w:sz w:val="24"/>
          <w:szCs w:val="24"/>
        </w:rPr>
        <w:t xml:space="preserve"> морів, а й різко впливає на рослинність, тваринний світ, навіть клімат навколишніх територій, що, своєю чергою, погіршує умови життя людей.</w:t>
      </w:r>
    </w:p>
    <w:p w14:paraId="160DBCE8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Усе це зумовлює необхідність вивчення інтегральної су</w:t>
      </w:r>
      <w:r w:rsidRPr="00265AF8">
        <w:rPr>
          <w:sz w:val="24"/>
          <w:szCs w:val="24"/>
          <w:lang w:val="uk-UA"/>
        </w:rPr>
        <w:softHyphen/>
        <w:t>купності всіх ресурсних складових у регіоні, а також про</w:t>
      </w:r>
      <w:r w:rsidRPr="00265AF8">
        <w:rPr>
          <w:sz w:val="24"/>
          <w:szCs w:val="24"/>
          <w:lang w:val="uk-UA"/>
        </w:rPr>
        <w:softHyphen/>
        <w:t>ведення інвентаризації всіх ресурсів за народногосподар</w:t>
      </w:r>
      <w:r w:rsidRPr="00265AF8">
        <w:rPr>
          <w:sz w:val="24"/>
          <w:szCs w:val="24"/>
          <w:lang w:val="uk-UA"/>
        </w:rPr>
        <w:softHyphen/>
        <w:t xml:space="preserve">ськими потребами і складання кадастрів. </w:t>
      </w:r>
      <w:r w:rsidRPr="00265AF8">
        <w:rPr>
          <w:i/>
          <w:sz w:val="24"/>
          <w:szCs w:val="24"/>
          <w:lang w:val="uk-UA"/>
        </w:rPr>
        <w:t>Кадастр —</w:t>
      </w:r>
      <w:r w:rsidRPr="00265AF8">
        <w:rPr>
          <w:sz w:val="24"/>
          <w:szCs w:val="24"/>
          <w:lang w:val="uk-UA"/>
        </w:rPr>
        <w:t xml:space="preserve"> це систематичне зведення даних, яке включає якісний і кіль</w:t>
      </w:r>
      <w:r w:rsidRPr="00265AF8">
        <w:rPr>
          <w:sz w:val="24"/>
          <w:szCs w:val="24"/>
          <w:lang w:val="uk-UA"/>
        </w:rPr>
        <w:softHyphen/>
        <w:t>кісний опис об'єктів і явищ ресурсного характеру з їх еко</w:t>
      </w:r>
      <w:r w:rsidRPr="00265AF8">
        <w:rPr>
          <w:sz w:val="24"/>
          <w:szCs w:val="24"/>
          <w:lang w:val="uk-UA"/>
        </w:rPr>
        <w:softHyphen/>
        <w:t>номічною та соціально-економічною оцінкою. В окремих країнах (Канада, скандинавські країни та ін.) ведуться ро</w:t>
      </w:r>
      <w:r w:rsidRPr="00265AF8">
        <w:rPr>
          <w:sz w:val="24"/>
          <w:szCs w:val="24"/>
          <w:lang w:val="uk-UA"/>
        </w:rPr>
        <w:softHyphen/>
        <w:t>боти з інвентаризації ресурсів і складання їх кадастрів.</w:t>
      </w:r>
    </w:p>
    <w:p w14:paraId="2814C8EE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•Зокрема, практикується водний, </w:t>
      </w:r>
      <w:proofErr w:type="spellStart"/>
      <w:r w:rsidRPr="00265AF8">
        <w:rPr>
          <w:sz w:val="24"/>
          <w:szCs w:val="24"/>
          <w:lang w:val="uk-UA"/>
        </w:rPr>
        <w:t>детеріораційний</w:t>
      </w:r>
      <w:proofErr w:type="spellEnd"/>
      <w:r w:rsidRPr="00265AF8">
        <w:rPr>
          <w:sz w:val="24"/>
          <w:szCs w:val="24"/>
          <w:lang w:val="uk-UA"/>
        </w:rPr>
        <w:t xml:space="preserve"> (зведен</w:t>
      </w:r>
      <w:r w:rsidRPr="00265AF8">
        <w:rPr>
          <w:sz w:val="24"/>
          <w:szCs w:val="24"/>
          <w:lang w:val="uk-UA"/>
        </w:rPr>
        <w:softHyphen/>
        <w:t>ня відомостей про погіршення природного середовища), .земельний, ландшафтний, лісовий, медико-біологічний (ступінь впливу природних комплексів на здоров'я люди</w:t>
      </w:r>
      <w:r w:rsidRPr="00265AF8">
        <w:rPr>
          <w:sz w:val="24"/>
          <w:szCs w:val="24"/>
          <w:lang w:val="uk-UA"/>
        </w:rPr>
        <w:softHyphen/>
        <w:t>ни), природних територій та об'єктів під особливою охоро</w:t>
      </w:r>
      <w:r w:rsidRPr="00265AF8">
        <w:rPr>
          <w:sz w:val="24"/>
          <w:szCs w:val="24"/>
          <w:lang w:val="uk-UA"/>
        </w:rPr>
        <w:softHyphen/>
        <w:t>ною, ґрунтовий (вужчий, ніж земельний, стосується лише</w:t>
      </w:r>
    </w:p>
    <w:p w14:paraId="406D123A" w14:textId="54E109D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•орних угідь), промисловий (окремо мисливсько-промисловий, дичини, водно-біологічної дичини тощо), рекреаційний (ресурсів відпочинку, лікування), стану навколишнього се</w:t>
      </w:r>
      <w:r w:rsidRPr="00265AF8">
        <w:rPr>
          <w:sz w:val="24"/>
          <w:szCs w:val="24"/>
          <w:lang w:val="uk-UA"/>
        </w:rPr>
        <w:softHyphen/>
        <w:t>редовища, фізичного простору та інші види кадастрів.</w:t>
      </w:r>
    </w:p>
    <w:p w14:paraId="336104A7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.Щоб забезпечити просування вперед у вивченні при</w:t>
      </w:r>
      <w:r w:rsidRPr="00265AF8">
        <w:rPr>
          <w:sz w:val="24"/>
          <w:szCs w:val="24"/>
          <w:lang w:val="uk-UA"/>
        </w:rPr>
        <w:softHyphen/>
        <w:t>родних ресурсів, необхідно володіти різними методами оцінки ресурсів.</w:t>
      </w:r>
    </w:p>
    <w:p w14:paraId="2BFC3C62" w14:textId="21606C54" w:rsidR="00265AF8" w:rsidRPr="00265AF8" w:rsidRDefault="00265AF8" w:rsidP="00265AF8">
      <w:pPr>
        <w:pStyle w:val="FR2"/>
        <w:spacing w:before="32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65AF8">
        <w:rPr>
          <w:rFonts w:ascii="Times New Roman" w:hAnsi="Times New Roman"/>
          <w:b/>
          <w:sz w:val="24"/>
          <w:szCs w:val="24"/>
        </w:rPr>
        <w:t>.3. ОЦІНКА ПРИРОДНИХ РЕСУРСІВ</w:t>
      </w:r>
    </w:p>
    <w:p w14:paraId="06A53A8C" w14:textId="77777777" w:rsidR="00265AF8" w:rsidRPr="00265AF8" w:rsidRDefault="00265AF8" w:rsidP="00265AF8">
      <w:pPr>
        <w:pStyle w:val="FR2"/>
        <w:spacing w:line="220" w:lineRule="auto"/>
        <w:ind w:firstLine="284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sz w:val="24"/>
          <w:szCs w:val="24"/>
        </w:rPr>
        <w:t>Багато видів природних ресурсів є не лише предметом праці а й його результатом. До того ж як предмет праці одні і ті ж ресурси мають багато корисних властивостей, ефект від використання яких неоднаковий. Тому існує по</w:t>
      </w:r>
      <w:r w:rsidRPr="00265AF8">
        <w:rPr>
          <w:rFonts w:ascii="Times New Roman" w:hAnsi="Times New Roman"/>
          <w:sz w:val="24"/>
          <w:szCs w:val="24"/>
        </w:rPr>
        <w:softHyphen/>
        <w:t>стійна потреба в оцінці економічного змісту природних ресурсів.</w:t>
      </w:r>
    </w:p>
    <w:p w14:paraId="0BC3B027" w14:textId="77777777" w:rsidR="00265AF8" w:rsidRPr="00265AF8" w:rsidRDefault="00265AF8" w:rsidP="00265AF8">
      <w:pPr>
        <w:pStyle w:val="FR2"/>
        <w:spacing w:before="0" w:line="221" w:lineRule="auto"/>
        <w:ind w:firstLine="284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sz w:val="24"/>
          <w:szCs w:val="24"/>
        </w:rPr>
        <w:t>Природні ресурси є часткою природного середовища, яке сформувалось без участі людини і потім було залучене</w:t>
      </w:r>
    </w:p>
    <w:p w14:paraId="6D4990D9" w14:textId="77777777" w:rsidR="00265AF8" w:rsidRPr="00265AF8" w:rsidRDefault="00265AF8" w:rsidP="00265AF8">
      <w:pPr>
        <w:pStyle w:val="FR2"/>
        <w:spacing w:before="20" w:line="240" w:lineRule="auto"/>
        <w:ind w:firstLine="284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sz w:val="24"/>
          <w:szCs w:val="24"/>
        </w:rPr>
        <w:t>в господарський оборот. Елементи природного середовища стають для суспільства ресурсами лише на певній стадії розвитку продуктивних сил, коли з'являється потреба в</w:t>
      </w:r>
      <w:r w:rsidRPr="00265AF8">
        <w:rPr>
          <w:rFonts w:ascii="Times New Roman" w:hAnsi="Times New Roman"/>
          <w:b/>
          <w:sz w:val="24"/>
          <w:szCs w:val="24"/>
        </w:rPr>
        <w:t xml:space="preserve"> </w:t>
      </w:r>
      <w:r w:rsidRPr="00265AF8">
        <w:rPr>
          <w:rFonts w:ascii="Times New Roman" w:hAnsi="Times New Roman"/>
          <w:sz w:val="24"/>
          <w:szCs w:val="24"/>
        </w:rPr>
        <w:t>них</w:t>
      </w:r>
    </w:p>
    <w:p w14:paraId="45C1818F" w14:textId="77777777" w:rsidR="00265AF8" w:rsidRPr="00265AF8" w:rsidRDefault="00265AF8" w:rsidP="00265AF8">
      <w:pPr>
        <w:pStyle w:val="FR2"/>
        <w:spacing w:before="240"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2B941714" w14:textId="77777777" w:rsidR="00265AF8" w:rsidRPr="00265AF8" w:rsidRDefault="00265AF8" w:rsidP="00265AF8">
      <w:pPr>
        <w:pStyle w:val="a3"/>
        <w:widowControl/>
        <w:rPr>
          <w:snapToGrid/>
          <w:sz w:val="24"/>
          <w:szCs w:val="24"/>
        </w:rPr>
      </w:pPr>
      <w:r w:rsidRPr="00265AF8">
        <w:rPr>
          <w:snapToGrid/>
          <w:sz w:val="24"/>
          <w:szCs w:val="24"/>
        </w:rPr>
        <w:t>і можливість їх використання. Так, вода в природному стані є даром природи. Вона знаходиться поза всяким господарським обігом і не підлягає грошовій оцінці. Інша річ, коли вода, взята з джерел зрошення, набуває нової якості під впливом засобів і праці, вкладеної в процесі будівни</w:t>
      </w:r>
      <w:r w:rsidRPr="00265AF8">
        <w:rPr>
          <w:snapToGrid/>
          <w:sz w:val="24"/>
          <w:szCs w:val="24"/>
        </w:rPr>
        <w:softHyphen/>
        <w:t>цтва та експлуатації каналів і споруд. У цьому випадку вона має певну вартість і є ресурсом для суспільства. Перетворення ж води з продукту природи в зрошувальну означає перетворення її в засіб виробництва.</w:t>
      </w:r>
    </w:p>
    <w:p w14:paraId="6B4622B8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Залучені в господарський обіг природні ресурси є важливим фактором виробництва і не можуть не враховуватись у національ</w:t>
      </w:r>
      <w:r w:rsidRPr="00265AF8">
        <w:rPr>
          <w:sz w:val="24"/>
          <w:szCs w:val="24"/>
          <w:lang w:val="uk-UA"/>
        </w:rPr>
        <w:softHyphen/>
        <w:t>ному багатстві. Природні ресурси, залучені у виробництво, є носі</w:t>
      </w:r>
      <w:r w:rsidRPr="00265AF8">
        <w:rPr>
          <w:sz w:val="24"/>
          <w:szCs w:val="24"/>
          <w:lang w:val="uk-UA"/>
        </w:rPr>
        <w:softHyphen/>
        <w:t>єм виробничих відносин і втілюють у собі єдність споживної вар</w:t>
      </w:r>
      <w:r w:rsidRPr="00265AF8">
        <w:rPr>
          <w:sz w:val="24"/>
          <w:szCs w:val="24"/>
          <w:lang w:val="uk-UA"/>
        </w:rPr>
        <w:softHyphen/>
        <w:t>тості та вартості. Все це викликає необхідність розглядати природ</w:t>
      </w:r>
      <w:r w:rsidRPr="00265AF8">
        <w:rPr>
          <w:sz w:val="24"/>
          <w:szCs w:val="24"/>
          <w:lang w:val="uk-UA"/>
        </w:rPr>
        <w:softHyphen/>
        <w:t>ні ресурси як еко</w:t>
      </w:r>
      <w:r w:rsidRPr="00265AF8">
        <w:rPr>
          <w:sz w:val="24"/>
          <w:szCs w:val="24"/>
          <w:lang w:val="uk-UA"/>
        </w:rPr>
        <w:softHyphen/>
        <w:t>номічну категорію.</w:t>
      </w:r>
    </w:p>
    <w:p w14:paraId="7CAEDF7B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Як і будь-яка економічна категорія, природні ресурси історич</w:t>
      </w:r>
      <w:r w:rsidRPr="00265AF8">
        <w:rPr>
          <w:sz w:val="24"/>
          <w:szCs w:val="24"/>
          <w:lang w:val="uk-UA"/>
        </w:rPr>
        <w:softHyphen/>
        <w:t>ні. Характер і ступінь використання природного середовища як од</w:t>
      </w:r>
      <w:r w:rsidRPr="00265AF8">
        <w:rPr>
          <w:sz w:val="24"/>
          <w:szCs w:val="24"/>
          <w:lang w:val="uk-UA"/>
        </w:rPr>
        <w:softHyphen/>
        <w:t>нієї з умов виробництва визначається рівнем розвитку продуктив</w:t>
      </w:r>
      <w:r w:rsidRPr="00265AF8">
        <w:rPr>
          <w:sz w:val="24"/>
          <w:szCs w:val="24"/>
          <w:lang w:val="uk-UA"/>
        </w:rPr>
        <w:softHyphen/>
        <w:t>них сил і виробничих відносин. Ще 40—50 років тому уранові руди не мали ніякого практич</w:t>
      </w:r>
      <w:r w:rsidRPr="00265AF8">
        <w:rPr>
          <w:sz w:val="24"/>
          <w:szCs w:val="24"/>
          <w:lang w:val="uk-UA"/>
        </w:rPr>
        <w:softHyphen/>
        <w:t>ного застосування, зараз — це енергетичний ресурс. Постає потреба оцінки природних ресурсів; оскільки продукт гос</w:t>
      </w:r>
      <w:r w:rsidRPr="00265AF8">
        <w:rPr>
          <w:sz w:val="24"/>
          <w:szCs w:val="24"/>
          <w:lang w:val="uk-UA"/>
        </w:rPr>
        <w:softHyphen/>
        <w:t>подарської діяльності має вартісну форму.</w:t>
      </w:r>
    </w:p>
    <w:p w14:paraId="5BC06E96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З позицій формальної логіки всі дії щодо якісної та кількісної характеристики ресурсів називають оцінюван</w:t>
      </w:r>
      <w:r w:rsidRPr="00265AF8">
        <w:rPr>
          <w:sz w:val="24"/>
          <w:szCs w:val="24"/>
          <w:lang w:val="uk-UA"/>
        </w:rPr>
        <w:softHyphen/>
        <w:t>ням, сам же результат дій — оцінкою. Оцінювання вимагає встановлення певних відносин між суб'єктом (людиною) і об'єктом оцінки (природними ресурсами). Наприклад, не</w:t>
      </w:r>
      <w:r w:rsidRPr="00265AF8">
        <w:rPr>
          <w:sz w:val="24"/>
          <w:szCs w:val="24"/>
          <w:lang w:val="uk-UA"/>
        </w:rPr>
        <w:softHyphen/>
        <w:t xml:space="preserve">обхідно знати і оцінювати не лише </w:t>
      </w:r>
      <w:proofErr w:type="spellStart"/>
      <w:r w:rsidRPr="00265AF8">
        <w:rPr>
          <w:sz w:val="24"/>
          <w:szCs w:val="24"/>
          <w:lang w:val="uk-UA"/>
        </w:rPr>
        <w:t>агрокліматичні</w:t>
      </w:r>
      <w:proofErr w:type="spellEnd"/>
      <w:r w:rsidRPr="00265AF8">
        <w:rPr>
          <w:sz w:val="24"/>
          <w:szCs w:val="24"/>
          <w:lang w:val="uk-UA"/>
        </w:rPr>
        <w:t xml:space="preserve"> умови території, а й ті вимоги, які до них висуває людина в пев</w:t>
      </w:r>
      <w:r w:rsidRPr="00265AF8">
        <w:rPr>
          <w:sz w:val="24"/>
          <w:szCs w:val="24"/>
          <w:lang w:val="uk-UA"/>
        </w:rPr>
        <w:softHyphen/>
        <w:t>ній галузі виробничої діяльності (в нашому випадку це сільське господарство). З цим пов'язана проблема добору критеріїв (конкретних показників, від найзагальніших до розгалуженої та складної системи показників), за допомо</w:t>
      </w:r>
      <w:r w:rsidRPr="00265AF8">
        <w:rPr>
          <w:sz w:val="24"/>
          <w:szCs w:val="24"/>
          <w:lang w:val="uk-UA"/>
        </w:rPr>
        <w:softHyphen/>
        <w:t>гою яких відбувається оцінка компонентів природи.</w:t>
      </w:r>
    </w:p>
    <w:p w14:paraId="4BCAF860" w14:textId="767E0909" w:rsidR="00265AF8" w:rsidRPr="00265AF8" w:rsidRDefault="00265AF8" w:rsidP="00265AF8">
      <w:pPr>
        <w:ind w:firstLine="284"/>
        <w:jc w:val="both"/>
        <w:rPr>
          <w:sz w:val="24"/>
          <w:szCs w:val="24"/>
        </w:rPr>
      </w:pPr>
      <w:r w:rsidRPr="00265AF8">
        <w:rPr>
          <w:sz w:val="24"/>
          <w:szCs w:val="24"/>
          <w:lang w:val="uk-UA"/>
        </w:rPr>
        <w:t xml:space="preserve">У </w:t>
      </w:r>
      <w:proofErr w:type="spellStart"/>
      <w:r w:rsidRPr="00265AF8">
        <w:rPr>
          <w:sz w:val="24"/>
          <w:szCs w:val="24"/>
          <w:lang w:val="uk-UA"/>
        </w:rPr>
        <w:t>логіці</w:t>
      </w:r>
      <w:proofErr w:type="spellEnd"/>
      <w:r w:rsidRPr="00265AF8">
        <w:rPr>
          <w:sz w:val="24"/>
          <w:szCs w:val="24"/>
          <w:lang w:val="uk-UA"/>
        </w:rPr>
        <w:t xml:space="preserve"> виділяють чотири компоненти оцінок: суб'єкт, об'єкт, характер і основа оцінки. Суб'єкт — це той компо</w:t>
      </w:r>
      <w:r w:rsidRPr="00265AF8">
        <w:rPr>
          <w:sz w:val="24"/>
          <w:szCs w:val="24"/>
          <w:lang w:val="uk-UA"/>
        </w:rPr>
        <w:softHyphen/>
        <w:t>нент, через який «проводиться» ідея релятивізму (віднос</w:t>
      </w:r>
      <w:r w:rsidRPr="00265AF8">
        <w:rPr>
          <w:sz w:val="24"/>
          <w:szCs w:val="24"/>
          <w:lang w:val="uk-UA"/>
        </w:rPr>
        <w:softHyphen/>
        <w:t xml:space="preserve">ності) в оцінюванні, тобто ідея </w:t>
      </w:r>
      <w:r w:rsidRPr="00265AF8">
        <w:rPr>
          <w:sz w:val="24"/>
          <w:szCs w:val="24"/>
          <w:lang w:val="uk-UA"/>
        </w:rPr>
        <w:lastRenderedPageBreak/>
        <w:t>необхідності співвідношен</w:t>
      </w:r>
      <w:r w:rsidRPr="00265AF8">
        <w:rPr>
          <w:sz w:val="24"/>
          <w:szCs w:val="24"/>
          <w:lang w:val="uk-UA"/>
        </w:rPr>
        <w:softHyphen/>
        <w:t>ня кожної оцінки з вимогами суб'єкта. Самі по собі при-</w:t>
      </w:r>
      <w:proofErr w:type="spellStart"/>
      <w:r w:rsidRPr="00265AF8">
        <w:rPr>
          <w:sz w:val="24"/>
          <w:szCs w:val="24"/>
          <w:lang w:val="uk-UA"/>
        </w:rPr>
        <w:t>родн'і</w:t>
      </w:r>
      <w:proofErr w:type="spellEnd"/>
      <w:r w:rsidRPr="00265AF8">
        <w:rPr>
          <w:sz w:val="24"/>
          <w:szCs w:val="24"/>
          <w:lang w:val="uk-UA"/>
        </w:rPr>
        <w:t xml:space="preserve"> умови і ресурси ні погані, ні хороші, питання про їх цінність постає лише, коли людина вступає у взаємодію з ними в процесі господарської-діяльності. Отже, характер оцінки буде змінюватись залежно від мети, для якої вона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265AF8">
        <w:rPr>
          <w:sz w:val="24"/>
          <w:szCs w:val="24"/>
        </w:rPr>
        <w:t>здійснюється</w:t>
      </w:r>
      <w:proofErr w:type="spellEnd"/>
      <w:r w:rsidRPr="00265AF8">
        <w:rPr>
          <w:sz w:val="24"/>
          <w:szCs w:val="24"/>
        </w:rPr>
        <w:t xml:space="preserve">. Не </w:t>
      </w:r>
      <w:proofErr w:type="spellStart"/>
      <w:r w:rsidRPr="00265AF8">
        <w:rPr>
          <w:sz w:val="24"/>
          <w:szCs w:val="24"/>
        </w:rPr>
        <w:t>можна</w:t>
      </w:r>
      <w:proofErr w:type="spellEnd"/>
      <w:r w:rsidRPr="00265AF8">
        <w:rPr>
          <w:sz w:val="24"/>
          <w:szCs w:val="24"/>
        </w:rPr>
        <w:t xml:space="preserve">, </w:t>
      </w:r>
      <w:proofErr w:type="spellStart"/>
      <w:r w:rsidRPr="00265AF8">
        <w:rPr>
          <w:sz w:val="24"/>
          <w:szCs w:val="24"/>
        </w:rPr>
        <w:t>наприклад</w:t>
      </w:r>
      <w:proofErr w:type="spellEnd"/>
      <w:r w:rsidRPr="00265AF8">
        <w:rPr>
          <w:sz w:val="24"/>
          <w:szCs w:val="24"/>
        </w:rPr>
        <w:t xml:space="preserve">, </w:t>
      </w:r>
      <w:proofErr w:type="spellStart"/>
      <w:r w:rsidRPr="00265AF8">
        <w:rPr>
          <w:sz w:val="24"/>
          <w:szCs w:val="24"/>
        </w:rPr>
        <w:t>оцінити</w:t>
      </w:r>
      <w:proofErr w:type="spellEnd"/>
      <w:r w:rsidRPr="00265AF8">
        <w:rPr>
          <w:sz w:val="24"/>
          <w:szCs w:val="24"/>
        </w:rPr>
        <w:t xml:space="preserve"> </w:t>
      </w:r>
      <w:proofErr w:type="spellStart"/>
      <w:r w:rsidRPr="00265AF8">
        <w:rPr>
          <w:sz w:val="24"/>
          <w:szCs w:val="24"/>
        </w:rPr>
        <w:t>клімат</w:t>
      </w:r>
      <w:proofErr w:type="spellEnd"/>
      <w:r w:rsidRPr="00265AF8">
        <w:rPr>
          <w:sz w:val="24"/>
          <w:szCs w:val="24"/>
        </w:rPr>
        <w:t xml:space="preserve"> чи природу певного регіону як сприятливі чи несприятливі. При такому фор</w:t>
      </w:r>
      <w:r w:rsidRPr="00265AF8">
        <w:rPr>
          <w:sz w:val="24"/>
          <w:szCs w:val="24"/>
        </w:rPr>
        <w:softHyphen/>
        <w:t>мулюванні залишається незрозумілим, для якого саме виду діяль</w:t>
      </w:r>
      <w:r w:rsidRPr="00265AF8">
        <w:rPr>
          <w:sz w:val="24"/>
          <w:szCs w:val="24"/>
        </w:rPr>
        <w:softHyphen/>
        <w:t>ності сприятливий чи несприятливий природний комплекс або який-небудь його компонент. Правильними будуть такі формулю</w:t>
      </w:r>
      <w:r w:rsidRPr="00265AF8">
        <w:rPr>
          <w:sz w:val="24"/>
          <w:szCs w:val="24"/>
        </w:rPr>
        <w:softHyphen/>
        <w:t>вання: «природні умови несприятливі для розвитку хімічної про</w:t>
      </w:r>
      <w:r w:rsidRPr="00265AF8">
        <w:rPr>
          <w:sz w:val="24"/>
          <w:szCs w:val="24"/>
        </w:rPr>
        <w:softHyphen/>
        <w:t>мисловості» або «клімат сприятливий для вирощування озимої пшениці».</w:t>
      </w:r>
    </w:p>
    <w:p w14:paraId="44A756D0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Отже, предметом для оцінки є взаємодія «об'єкта» і «суб'єкта» в кожній конкретній ситуації, а критерії оцінки формуються залежно від її мети.</w:t>
      </w:r>
    </w:p>
    <w:p w14:paraId="62BA3E88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Оцінки історичні, вони змінюються не лише від суб'єкта до суб'єкта, але в одного і того ж суб'єкта з плином часу.</w:t>
      </w:r>
    </w:p>
    <w:p w14:paraId="1DFDC080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Справа не лише в тому, що на різних етапах господарської ді</w:t>
      </w:r>
      <w:r w:rsidRPr="00265AF8">
        <w:rPr>
          <w:sz w:val="24"/>
          <w:szCs w:val="24"/>
          <w:lang w:val="uk-UA"/>
        </w:rPr>
        <w:softHyphen/>
        <w:t>яльності може змінюватися значення, цінність того чи іншого ре</w:t>
      </w:r>
      <w:r w:rsidRPr="00265AF8">
        <w:rPr>
          <w:sz w:val="24"/>
          <w:szCs w:val="24"/>
          <w:lang w:val="uk-UA"/>
        </w:rPr>
        <w:softHyphen/>
        <w:t>сурсу. Справа ще й в системі виробничих відносин. Річ, що оціню</w:t>
      </w:r>
      <w:r w:rsidRPr="00265AF8">
        <w:rPr>
          <w:sz w:val="24"/>
          <w:szCs w:val="24"/>
          <w:lang w:val="uk-UA"/>
        </w:rPr>
        <w:softHyphen/>
        <w:t>ється певним суб'єктом позитивно, може через деякий час стати для нього зовсім нецікавою, отже, і не цінною, або навпаки. Тому оцінка природних умов і ресурсів історично відносна і залежить від цілої низки умов — соціальних, економічних, природних, нау</w:t>
      </w:r>
      <w:r w:rsidRPr="00265AF8">
        <w:rPr>
          <w:sz w:val="24"/>
          <w:szCs w:val="24"/>
          <w:lang w:val="uk-UA"/>
        </w:rPr>
        <w:softHyphen/>
        <w:t>ково-технічних, від стану і ступеня використання самих природних ресурсів і ступеня рівноваги природного середовища.</w:t>
      </w:r>
    </w:p>
    <w:p w14:paraId="2ACEA0DA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Підвищена увага в наш час приділяється економічним оцінкам природних ресурсів, хоча вони дотепер залишаються ще недостатньо </w:t>
      </w:r>
      <w:proofErr w:type="spellStart"/>
      <w:r w:rsidRPr="00265AF8">
        <w:rPr>
          <w:sz w:val="24"/>
          <w:szCs w:val="24"/>
          <w:lang w:val="uk-UA"/>
        </w:rPr>
        <w:t>обгрунтованими</w:t>
      </w:r>
      <w:proofErr w:type="spellEnd"/>
      <w:r w:rsidRPr="00265AF8">
        <w:rPr>
          <w:sz w:val="24"/>
          <w:szCs w:val="24"/>
          <w:lang w:val="uk-UA"/>
        </w:rPr>
        <w:t>.</w:t>
      </w:r>
    </w:p>
    <w:p w14:paraId="53FDA76E" w14:textId="77777777" w:rsidR="00265AF8" w:rsidRPr="00265AF8" w:rsidRDefault="00265AF8" w:rsidP="00265AF8">
      <w:pPr>
        <w:ind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Суспільству важливо знати, скільки потрібно докласти праці, щоб замістити ті чи інші ресурси, які були вилучені в природі. Отже, оцінка — це не лише елемент товарного виробництва, вона важлива для будь-якого суспільства, оскільки дає змогу зберігати працю або попереджувати її втрати в майбутньому. Оцінка повинна відображати _ не стільки фактичні витрати, пов'язані з використанням, скільки значущість природних ресурсів для народного господарства.</w:t>
      </w:r>
    </w:p>
    <w:p w14:paraId="22570272" w14:textId="4861F67D" w:rsidR="00265AF8" w:rsidRPr="00265AF8" w:rsidRDefault="00265AF8" w:rsidP="00265AF8">
      <w:pPr>
        <w:tabs>
          <w:tab w:val="left" w:pos="5529"/>
        </w:tabs>
        <w:ind w:right="-28" w:firstLine="426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В умовах товарно-грошових відносин економічна, оцінка при</w:t>
      </w:r>
      <w:r w:rsidRPr="00265AF8">
        <w:rPr>
          <w:sz w:val="24"/>
          <w:szCs w:val="24"/>
          <w:lang w:val="uk-UA"/>
        </w:rPr>
        <w:softHyphen/>
        <w:t>родних ресурсів повинна виражатись у вартісній формі. Без вар</w:t>
      </w:r>
      <w:r w:rsidRPr="00265AF8">
        <w:rPr>
          <w:sz w:val="24"/>
          <w:szCs w:val="24"/>
          <w:lang w:val="uk-UA"/>
        </w:rPr>
        <w:softHyphen/>
        <w:t>тісної оцінки сьогодні ще неможливо визначати вклад відповідних галузей у сукупні результати виробництва і відповідно доцільні масштаби вкладень суспільних коштів у їх розвиток. Правильна ж оцінка ресурсів у тому числі й природних, з одного боку, забезпе</w:t>
      </w:r>
      <w:r w:rsidRPr="00265AF8">
        <w:rPr>
          <w:sz w:val="24"/>
          <w:szCs w:val="24"/>
          <w:lang w:val="uk-UA"/>
        </w:rPr>
        <w:softHyphen/>
        <w:t>чує рівні економічні (госпрозрахункові) можливості для підпри</w:t>
      </w:r>
      <w:r w:rsidRPr="00265AF8">
        <w:rPr>
          <w:sz w:val="24"/>
          <w:szCs w:val="24"/>
          <w:lang w:val="uk-UA"/>
        </w:rPr>
        <w:softHyphen/>
        <w:t xml:space="preserve">ємств, що працюють в різних умовах, з другого — забезпечить створення ефективного матеріального стимулу до раціонального </w:t>
      </w:r>
      <w:proofErr w:type="spellStart"/>
      <w:r w:rsidRPr="00265AF8">
        <w:rPr>
          <w:sz w:val="24"/>
          <w:szCs w:val="24"/>
          <w:lang w:val="uk-UA"/>
        </w:rPr>
        <w:t>природовикористання</w:t>
      </w:r>
      <w:proofErr w:type="spellEnd"/>
      <w:r w:rsidRPr="00265AF8">
        <w:rPr>
          <w:sz w:val="24"/>
          <w:szCs w:val="24"/>
          <w:lang w:val="uk-UA"/>
        </w:rPr>
        <w:t>.</w:t>
      </w:r>
    </w:p>
    <w:p w14:paraId="7F058343" w14:textId="77777777" w:rsidR="00265AF8" w:rsidRPr="00265AF8" w:rsidRDefault="00265AF8" w:rsidP="00265AF8">
      <w:pPr>
        <w:ind w:firstLine="42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Поряд з грошовою оцінкою суспільство може розра</w:t>
      </w:r>
      <w:r w:rsidRPr="00265AF8">
        <w:rPr>
          <w:sz w:val="24"/>
          <w:szCs w:val="24"/>
          <w:lang w:val="uk-UA"/>
        </w:rPr>
        <w:softHyphen/>
        <w:t>хувати, скільки потрібно витратити праці для придбання (одержання) тих чи інших елементів навколишнього сере</w:t>
      </w:r>
      <w:r w:rsidRPr="00265AF8">
        <w:rPr>
          <w:sz w:val="24"/>
          <w:szCs w:val="24"/>
          <w:lang w:val="uk-UA"/>
        </w:rPr>
        <w:softHyphen/>
        <w:t>довища (трудова оцінка ресурсів), який їх обсяг у нату</w:t>
      </w:r>
      <w:r w:rsidRPr="00265AF8">
        <w:rPr>
          <w:sz w:val="24"/>
          <w:szCs w:val="24"/>
          <w:lang w:val="uk-UA"/>
        </w:rPr>
        <w:softHyphen/>
        <w:t>ральному вираженні (натуральна оцінка).</w:t>
      </w:r>
    </w:p>
    <w:p w14:paraId="118995DB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Даючи вартісну оцінку елементів природного середови</w:t>
      </w:r>
      <w:r w:rsidRPr="00265AF8">
        <w:rPr>
          <w:sz w:val="24"/>
          <w:szCs w:val="24"/>
          <w:lang w:val="uk-UA"/>
        </w:rPr>
        <w:softHyphen/>
        <w:t>ща, необхідно врахувати багато економічних, технічних, географічних, геологічних факторів. Можливе багато</w:t>
      </w:r>
      <w:r w:rsidRPr="00265AF8">
        <w:rPr>
          <w:sz w:val="24"/>
          <w:szCs w:val="24"/>
          <w:lang w:val="uk-UA"/>
        </w:rPr>
        <w:softHyphen/>
        <w:t>цільове використання більшості елементів природного середовища, що також накладає відбиток на оцінку природ</w:t>
      </w:r>
      <w:r w:rsidRPr="00265AF8">
        <w:rPr>
          <w:sz w:val="24"/>
          <w:szCs w:val="24"/>
          <w:lang w:val="uk-UA"/>
        </w:rPr>
        <w:softHyphen/>
        <w:t>них ресурсів. Вибір напряму використання або їх поєднан</w:t>
      </w:r>
      <w:r w:rsidRPr="00265AF8">
        <w:rPr>
          <w:sz w:val="24"/>
          <w:szCs w:val="24"/>
          <w:lang w:val="uk-UA"/>
        </w:rPr>
        <w:softHyphen/>
        <w:t>ня визначається, як правило, не природними, а соціально-економічними факторами. Майже загальноприйнятим кри</w:t>
      </w:r>
      <w:r w:rsidRPr="00265AF8">
        <w:rPr>
          <w:sz w:val="24"/>
          <w:szCs w:val="24"/>
          <w:lang w:val="uk-UA"/>
        </w:rPr>
        <w:softHyphen/>
        <w:t xml:space="preserve">терієм економічної оцінки всіх видів природних ресурсів в більшості досліджень, що провадяться в цій області, є </w:t>
      </w:r>
      <w:proofErr w:type="spellStart"/>
      <w:r w:rsidRPr="00265AF8">
        <w:rPr>
          <w:sz w:val="24"/>
          <w:szCs w:val="24"/>
          <w:lang w:val="uk-UA"/>
        </w:rPr>
        <w:t>ди-ференційна</w:t>
      </w:r>
      <w:proofErr w:type="spellEnd"/>
      <w:r w:rsidRPr="00265AF8">
        <w:rPr>
          <w:sz w:val="24"/>
          <w:szCs w:val="24"/>
          <w:lang w:val="uk-UA"/>
        </w:rPr>
        <w:t xml:space="preserve"> рента. Цей показник акумулює в собі оцінку таких факторів, як кількість і місце розташування ресур</w:t>
      </w:r>
      <w:r w:rsidRPr="00265AF8">
        <w:rPr>
          <w:sz w:val="24"/>
          <w:szCs w:val="24"/>
          <w:lang w:val="uk-UA"/>
        </w:rPr>
        <w:softHyphen/>
        <w:t>сів. Дослідження показника диференціальної ренти відкри</w:t>
      </w:r>
      <w:r w:rsidRPr="00265AF8">
        <w:rPr>
          <w:sz w:val="24"/>
          <w:szCs w:val="24"/>
          <w:lang w:val="uk-UA"/>
        </w:rPr>
        <w:softHyphen/>
        <w:t>ває шлях для зіставлення різнорідних природних ресурсів і встановлення єдиних цін на природну сировину, за яких чистий дохід буде народногосподарським показником ефективності їх використання. Однак дискусія з цих про</w:t>
      </w:r>
      <w:r w:rsidRPr="00265AF8">
        <w:rPr>
          <w:sz w:val="24"/>
          <w:szCs w:val="24"/>
          <w:lang w:val="uk-UA"/>
        </w:rPr>
        <w:softHyphen/>
        <w:t>блем ще не завершена, продовжують висловлюватись точ</w:t>
      </w:r>
      <w:r w:rsidRPr="00265AF8">
        <w:rPr>
          <w:sz w:val="24"/>
          <w:szCs w:val="24"/>
          <w:lang w:val="uk-UA"/>
        </w:rPr>
        <w:softHyphen/>
        <w:t>ки зору про відсутність диференціальної ренти в наших умо</w:t>
      </w:r>
      <w:r w:rsidRPr="00265AF8">
        <w:rPr>
          <w:sz w:val="24"/>
          <w:szCs w:val="24"/>
          <w:lang w:val="uk-UA"/>
        </w:rPr>
        <w:softHyphen/>
        <w:t>вах і тому безперспективність будь-яких концепцій встанов</w:t>
      </w:r>
      <w:r w:rsidRPr="00265AF8">
        <w:rPr>
          <w:sz w:val="24"/>
          <w:szCs w:val="24"/>
          <w:lang w:val="uk-UA"/>
        </w:rPr>
        <w:softHyphen/>
        <w:t>лення цін на природні ресурси. Це помилкова точка зору, оскільки однакова за кількістю та якістю праця, вкладена, наприклад, у різні за якістю земельні ділянки, дає різні економічні результати і за будь-яких умов. Аналогічні ре</w:t>
      </w:r>
      <w:r w:rsidRPr="00265AF8">
        <w:rPr>
          <w:sz w:val="24"/>
          <w:szCs w:val="24"/>
          <w:lang w:val="uk-UA"/>
        </w:rPr>
        <w:softHyphen/>
        <w:t>зультати одержуються і на земельних ділянках з різним географічним положенням відносно районів реалізації го</w:t>
      </w:r>
      <w:r w:rsidRPr="00265AF8">
        <w:rPr>
          <w:sz w:val="24"/>
          <w:szCs w:val="24"/>
          <w:lang w:val="uk-UA"/>
        </w:rPr>
        <w:softHyphen/>
        <w:t>тової продукції.</w:t>
      </w:r>
    </w:p>
    <w:p w14:paraId="49D930D1" w14:textId="58946025" w:rsidR="00265AF8" w:rsidRPr="00265AF8" w:rsidRDefault="00265AF8" w:rsidP="00265AF8">
      <w:pPr>
        <w:jc w:val="both"/>
        <w:rPr>
          <w:sz w:val="24"/>
          <w:szCs w:val="24"/>
        </w:rPr>
      </w:pPr>
      <w:r w:rsidRPr="00265AF8">
        <w:rPr>
          <w:sz w:val="24"/>
          <w:szCs w:val="24"/>
          <w:lang w:val="uk-UA"/>
        </w:rPr>
        <w:t>Основна ідея рентної оцінки ресурсу полягає в наступ</w:t>
      </w:r>
      <w:r w:rsidRPr="00265AF8">
        <w:rPr>
          <w:sz w:val="24"/>
          <w:szCs w:val="24"/>
          <w:lang w:val="uk-UA"/>
        </w:rPr>
        <w:softHyphen/>
        <w:t>ному. Рентна оцінка за своїм значенням дорівнює народ</w:t>
      </w:r>
      <w:r w:rsidRPr="00265AF8">
        <w:rPr>
          <w:sz w:val="24"/>
          <w:szCs w:val="24"/>
          <w:lang w:val="uk-UA"/>
        </w:rPr>
        <w:softHyphen/>
        <w:t>ногосподарським (не галузевим і не індивідуальним) додатковим витратам, які можуть виникнути через вибуття цього ресурсу з експлуатації (наприклад, вичерпання ко</w:t>
      </w:r>
      <w:r w:rsidRPr="00265AF8">
        <w:rPr>
          <w:sz w:val="24"/>
          <w:szCs w:val="24"/>
          <w:lang w:val="uk-UA"/>
        </w:rPr>
        <w:softHyphen/>
        <w:t>рисної копалини, затоплення сільськогосподарських зе</w:t>
      </w:r>
      <w:r w:rsidRPr="00265AF8">
        <w:rPr>
          <w:sz w:val="24"/>
          <w:szCs w:val="24"/>
          <w:lang w:val="uk-UA"/>
        </w:rPr>
        <w:softHyphen/>
        <w:t>мель, заміна рекреаційного використання лісу на лісоекс</w:t>
      </w:r>
      <w:r w:rsidRPr="00265AF8">
        <w:rPr>
          <w:sz w:val="24"/>
          <w:szCs w:val="24"/>
          <w:lang w:val="uk-UA"/>
        </w:rPr>
        <w:softHyphen/>
      </w:r>
      <w:r w:rsidRPr="00265AF8">
        <w:rPr>
          <w:sz w:val="24"/>
          <w:szCs w:val="24"/>
          <w:lang w:val="uk-UA"/>
        </w:rPr>
        <w:lastRenderedPageBreak/>
        <w:t>плуатаційне тощо). Звичайно ресурс, який вилучається або, навпаки, залучається замість того, що є, називається замикаючим. Ті ресурси, безповоротна втрата яких не су</w:t>
      </w:r>
      <w:r w:rsidRPr="00265AF8">
        <w:rPr>
          <w:sz w:val="24"/>
          <w:szCs w:val="24"/>
          <w:lang w:val="uk-UA"/>
        </w:rPr>
        <w:softHyphen/>
        <w:t xml:space="preserve">проводжується економічними втратами ні в даний </w:t>
      </w:r>
      <w:proofErr w:type="spellStart"/>
      <w:r w:rsidRPr="00265AF8">
        <w:rPr>
          <w:sz w:val="24"/>
          <w:szCs w:val="24"/>
          <w:lang w:val="uk-UA"/>
        </w:rPr>
        <w:t>момент,ні</w:t>
      </w:r>
      <w:proofErr w:type="spellEnd"/>
      <w:r w:rsidRPr="00265AF8">
        <w:rPr>
          <w:sz w:val="24"/>
          <w:szCs w:val="24"/>
          <w:lang w:val="uk-UA"/>
        </w:rPr>
        <w:t xml:space="preserve"> в перспективі, одержують нульову оцінку. </w:t>
      </w:r>
      <w:proofErr w:type="spellStart"/>
      <w:r w:rsidRPr="00265AF8">
        <w:rPr>
          <w:sz w:val="24"/>
          <w:szCs w:val="24"/>
        </w:rPr>
        <w:t>Позитивну</w:t>
      </w:r>
      <w:proofErr w:type="spellEnd"/>
      <w:r w:rsidRPr="00265AF8">
        <w:rPr>
          <w:sz w:val="24"/>
          <w:szCs w:val="24"/>
        </w:rPr>
        <w:t xml:space="preserve"> (не </w:t>
      </w:r>
      <w:proofErr w:type="spellStart"/>
      <w:r w:rsidRPr="00265AF8">
        <w:rPr>
          <w:sz w:val="24"/>
          <w:szCs w:val="24"/>
        </w:rPr>
        <w:t>нульову</w:t>
      </w:r>
      <w:proofErr w:type="spellEnd"/>
      <w:r w:rsidRPr="00265AF8">
        <w:rPr>
          <w:sz w:val="24"/>
          <w:szCs w:val="24"/>
        </w:rPr>
        <w:t xml:space="preserve">) </w:t>
      </w:r>
      <w:proofErr w:type="spellStart"/>
      <w:r w:rsidRPr="00265AF8">
        <w:rPr>
          <w:sz w:val="24"/>
          <w:szCs w:val="24"/>
        </w:rPr>
        <w:t>оцінку</w:t>
      </w:r>
      <w:proofErr w:type="spellEnd"/>
      <w:r w:rsidRPr="00265AF8">
        <w:rPr>
          <w:sz w:val="24"/>
          <w:szCs w:val="24"/>
        </w:rPr>
        <w:t xml:space="preserve"> мають так звані обмежені ресурси, внаслідок прикладення суспільної праці до яких виникає дифе</w:t>
      </w:r>
      <w:r w:rsidRPr="00265AF8">
        <w:rPr>
          <w:sz w:val="24"/>
          <w:szCs w:val="24"/>
        </w:rPr>
        <w:softHyphen/>
        <w:t>ренціальна рента. Отже, обмежені ресурси — це такі ре</w:t>
      </w:r>
      <w:r w:rsidRPr="00265AF8">
        <w:rPr>
          <w:sz w:val="24"/>
          <w:szCs w:val="24"/>
        </w:rPr>
        <w:softHyphen/>
        <w:t>сурси, для забезпечення необхідної кількості яких потрібна трудова діяльність.</w:t>
      </w:r>
    </w:p>
    <w:p w14:paraId="2C32A8A7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Методика визначення рентної оцінки ще остаточно не розроблена, відсутні самі рентні оцінки і плата за ресурси з урахуванням ренти. Останнє часом призводить до того, що ресурси використовуються нераціонально, між відомі </w:t>
      </w:r>
      <w:proofErr w:type="spellStart"/>
      <w:r w:rsidRPr="00265AF8">
        <w:rPr>
          <w:sz w:val="24"/>
          <w:szCs w:val="24"/>
          <w:lang w:val="uk-UA"/>
        </w:rPr>
        <w:t>ствами</w:t>
      </w:r>
      <w:proofErr w:type="spellEnd"/>
      <w:r w:rsidRPr="00265AF8">
        <w:rPr>
          <w:sz w:val="24"/>
          <w:szCs w:val="24"/>
          <w:lang w:val="uk-UA"/>
        </w:rPr>
        <w:t xml:space="preserve"> недостатньо погоджено їх використання.</w:t>
      </w:r>
    </w:p>
    <w:p w14:paraId="2E7CE9A2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Ще одним своєрідним підходом до оцінки природних ресурсів є розрахунок ціни природного ресурсу (землі) на підставі витрат на освоєння угідь. Однак на відміну від оцінка землі на підставі диференціальної ренти при такому підході </w:t>
      </w:r>
      <w:proofErr w:type="spellStart"/>
      <w:r w:rsidRPr="00265AF8">
        <w:rPr>
          <w:sz w:val="24"/>
          <w:szCs w:val="24"/>
          <w:lang w:val="uk-UA"/>
        </w:rPr>
        <w:t>недовраховуються</w:t>
      </w:r>
      <w:proofErr w:type="spellEnd"/>
      <w:r w:rsidRPr="00265AF8">
        <w:rPr>
          <w:sz w:val="24"/>
          <w:szCs w:val="24"/>
          <w:lang w:val="uk-UA"/>
        </w:rPr>
        <w:t xml:space="preserve"> природні, біологічні властивості </w:t>
      </w:r>
      <w:proofErr w:type="spellStart"/>
      <w:r w:rsidRPr="00265AF8">
        <w:rPr>
          <w:sz w:val="24"/>
          <w:szCs w:val="24"/>
          <w:lang w:val="uk-UA"/>
        </w:rPr>
        <w:t>грунту</w:t>
      </w:r>
      <w:proofErr w:type="spellEnd"/>
      <w:r w:rsidRPr="00265AF8">
        <w:rPr>
          <w:sz w:val="24"/>
          <w:szCs w:val="24"/>
          <w:lang w:val="uk-UA"/>
        </w:rPr>
        <w:t xml:space="preserve">. При такому підході </w:t>
      </w:r>
      <w:proofErr w:type="spellStart"/>
      <w:r w:rsidRPr="00265AF8">
        <w:rPr>
          <w:sz w:val="24"/>
          <w:szCs w:val="24"/>
          <w:lang w:val="uk-UA"/>
        </w:rPr>
        <w:t>н.айвищу</w:t>
      </w:r>
      <w:proofErr w:type="spellEnd"/>
      <w:r w:rsidRPr="00265AF8">
        <w:rPr>
          <w:sz w:val="24"/>
          <w:szCs w:val="24"/>
          <w:lang w:val="uk-UA"/>
        </w:rPr>
        <w:t xml:space="preserve"> оцінку будуть мати угіддя, розташовані в несприятливих умовах, оскільки їх освоєння потребує капіталомісткої підготовки. Згідно з першим підходом</w:t>
      </w:r>
    </w:p>
    <w:p w14:paraId="091BB2F6" w14:textId="77777777" w:rsidR="00265AF8" w:rsidRPr="00265AF8" w:rsidRDefault="00265AF8" w:rsidP="00265AF8">
      <w:pPr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707D8591" wp14:editId="1A79F5DA">
            <wp:extent cx="2343150" cy="342900"/>
            <wp:effectExtent l="0" t="0" r="0" b="0"/>
            <wp:docPr id="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494F" w14:textId="77777777" w:rsidR="00265AF8" w:rsidRPr="00265AF8" w:rsidRDefault="00265AF8" w:rsidP="00265AF8">
      <w:pPr>
        <w:spacing w:before="12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де </w:t>
      </w:r>
      <w:r w:rsidRPr="00265AF8">
        <w:rPr>
          <w:i/>
          <w:sz w:val="24"/>
          <w:szCs w:val="24"/>
          <w:lang w:val="uk-UA"/>
        </w:rPr>
        <w:t>ОПР</w:t>
      </w:r>
      <w:r w:rsidRPr="00265AF8">
        <w:rPr>
          <w:i/>
          <w:sz w:val="24"/>
          <w:szCs w:val="24"/>
          <w:vertAlign w:val="subscript"/>
          <w:lang w:val="uk-UA"/>
        </w:rPr>
        <w:t>Д.Р.</w:t>
      </w:r>
      <w:r w:rsidRPr="00265AF8">
        <w:rPr>
          <w:i/>
          <w:sz w:val="24"/>
          <w:szCs w:val="24"/>
          <w:lang w:val="uk-UA"/>
        </w:rPr>
        <w:t xml:space="preserve"> —</w:t>
      </w:r>
      <w:r w:rsidRPr="00265AF8">
        <w:rPr>
          <w:sz w:val="24"/>
          <w:szCs w:val="24"/>
          <w:lang w:val="uk-UA"/>
        </w:rPr>
        <w:t xml:space="preserve"> оцінка природного ресурсу на основі дифе</w:t>
      </w:r>
      <w:r w:rsidRPr="00265AF8">
        <w:rPr>
          <w:sz w:val="24"/>
          <w:szCs w:val="24"/>
          <w:lang w:val="uk-UA"/>
        </w:rPr>
        <w:softHyphen/>
        <w:t xml:space="preserve">ренціальної ренти; </w:t>
      </w:r>
      <w:r w:rsidRPr="00265AF8">
        <w:rPr>
          <w:i/>
          <w:sz w:val="24"/>
          <w:szCs w:val="24"/>
          <w:lang w:val="uk-UA"/>
        </w:rPr>
        <w:t>ДР —</w:t>
      </w:r>
      <w:r w:rsidRPr="00265AF8">
        <w:rPr>
          <w:sz w:val="24"/>
          <w:szCs w:val="24"/>
          <w:lang w:val="uk-UA"/>
        </w:rPr>
        <w:t xml:space="preserve"> диференціальна рента; </w:t>
      </w:r>
      <w:proofErr w:type="spellStart"/>
      <w:r w:rsidRPr="00265AF8">
        <w:rPr>
          <w:i/>
          <w:sz w:val="24"/>
          <w:szCs w:val="24"/>
          <w:lang w:val="uk-UA"/>
        </w:rPr>
        <w:t>Е</w:t>
      </w:r>
      <w:r w:rsidRPr="00265AF8">
        <w:rPr>
          <w:i/>
          <w:sz w:val="24"/>
          <w:szCs w:val="24"/>
          <w:vertAlign w:val="subscript"/>
          <w:lang w:val="uk-UA"/>
        </w:rPr>
        <w:t>н</w:t>
      </w:r>
      <w:proofErr w:type="spellEnd"/>
      <w:r w:rsidRPr="00265AF8">
        <w:rPr>
          <w:i/>
          <w:sz w:val="24"/>
          <w:szCs w:val="24"/>
          <w:lang w:val="uk-UA"/>
        </w:rPr>
        <w:t xml:space="preserve"> —</w:t>
      </w:r>
      <w:r w:rsidRPr="00265AF8">
        <w:rPr>
          <w:sz w:val="24"/>
          <w:szCs w:val="24"/>
          <w:lang w:val="uk-UA"/>
        </w:rPr>
        <w:t xml:space="preserve"> нор</w:t>
      </w:r>
      <w:r w:rsidRPr="00265AF8">
        <w:rPr>
          <w:sz w:val="24"/>
          <w:szCs w:val="24"/>
          <w:lang w:val="uk-UA"/>
        </w:rPr>
        <w:softHyphen/>
        <w:t>матив ефективності.</w:t>
      </w:r>
    </w:p>
    <w:p w14:paraId="40E2092E" w14:textId="77777777" w:rsidR="00265AF8" w:rsidRPr="00265AF8" w:rsidRDefault="00265AF8" w:rsidP="00265AF8">
      <w:pPr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Відповідно другий підхід передбачає:</w:t>
      </w:r>
    </w:p>
    <w:p w14:paraId="3A870D5E" w14:textId="77777777" w:rsidR="00265AF8" w:rsidRPr="00265AF8" w:rsidRDefault="00265AF8" w:rsidP="00265AF8">
      <w:pPr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53D96E82" wp14:editId="5771418C">
            <wp:extent cx="2314575" cy="171450"/>
            <wp:effectExtent l="0" t="0" r="0" b="0"/>
            <wp:docPr id="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898F3" w14:textId="77777777" w:rsidR="00265AF8" w:rsidRPr="00265AF8" w:rsidRDefault="00265AF8" w:rsidP="00265AF8">
      <w:pPr>
        <w:spacing w:before="14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де </w:t>
      </w:r>
      <w:proofErr w:type="spellStart"/>
      <w:r w:rsidRPr="00265AF8">
        <w:rPr>
          <w:i/>
          <w:sz w:val="24"/>
          <w:szCs w:val="24"/>
          <w:lang w:val="uk-UA"/>
        </w:rPr>
        <w:t>ОПР</w:t>
      </w:r>
      <w:r w:rsidRPr="00265AF8">
        <w:rPr>
          <w:i/>
          <w:sz w:val="24"/>
          <w:szCs w:val="24"/>
          <w:vertAlign w:val="subscript"/>
          <w:lang w:val="uk-UA"/>
        </w:rPr>
        <w:t>Во</w:t>
      </w:r>
      <w:proofErr w:type="spellEnd"/>
      <w:r w:rsidRPr="00265AF8">
        <w:rPr>
          <w:i/>
          <w:sz w:val="24"/>
          <w:szCs w:val="24"/>
          <w:lang w:val="uk-UA"/>
        </w:rPr>
        <w:t>,</w:t>
      </w:r>
      <w:r w:rsidRPr="00265AF8">
        <w:rPr>
          <w:sz w:val="24"/>
          <w:szCs w:val="24"/>
          <w:lang w:val="uk-UA"/>
        </w:rPr>
        <w:t xml:space="preserve"> — оцінка природного ресурсу за витратами на його освоєння; 2Во — витрати на освоєння даного природного ресурсу.</w:t>
      </w:r>
    </w:p>
    <w:p w14:paraId="4CB09F42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Очевидно, найближче до істини буде стояти оцінка при</w:t>
      </w:r>
      <w:r w:rsidRPr="00265AF8">
        <w:rPr>
          <w:sz w:val="24"/>
          <w:szCs w:val="24"/>
          <w:lang w:val="uk-UA"/>
        </w:rPr>
        <w:softHyphen/>
        <w:t>родного ресурсу за агрегатованим показником:</w:t>
      </w:r>
    </w:p>
    <w:p w14:paraId="2EDA7FEB" w14:textId="77777777" w:rsidR="00265AF8" w:rsidRPr="00265AF8" w:rsidRDefault="00265AF8" w:rsidP="00265AF8">
      <w:pPr>
        <w:ind w:firstLine="300"/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2EEC8D46" wp14:editId="43F4821B">
            <wp:extent cx="2466975" cy="36195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2527" w14:textId="77777777" w:rsidR="00265AF8" w:rsidRPr="00265AF8" w:rsidRDefault="00265AF8" w:rsidP="00265AF8">
      <w:pPr>
        <w:spacing w:before="1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Нагромаджено широкий досвід грошового вираження економічної оцінки.</w:t>
      </w:r>
    </w:p>
    <w:p w14:paraId="76200748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За розрахунками академіка С. Г. </w:t>
      </w:r>
      <w:proofErr w:type="spellStart"/>
      <w:r w:rsidRPr="00265AF8">
        <w:rPr>
          <w:sz w:val="24"/>
          <w:szCs w:val="24"/>
          <w:lang w:val="uk-UA"/>
        </w:rPr>
        <w:t>Струміліна</w:t>
      </w:r>
      <w:proofErr w:type="spellEnd"/>
      <w:r w:rsidRPr="00265AF8">
        <w:rPr>
          <w:sz w:val="24"/>
          <w:szCs w:val="24"/>
          <w:lang w:val="uk-UA"/>
        </w:rPr>
        <w:t>, середня оцінка сільськогосподарських угідь, виходячи із витратна підготовку до використання 1 га, наприкінці 60-х років становила 135 крб [36, с. 60—62].</w:t>
      </w:r>
    </w:p>
    <w:p w14:paraId="45C44540" w14:textId="77777777" w:rsidR="00265AF8" w:rsidRPr="00265AF8" w:rsidRDefault="00265AF8" w:rsidP="00265AF8">
      <w:pPr>
        <w:pStyle w:val="FR2"/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b/>
          <w:sz w:val="24"/>
          <w:szCs w:val="24"/>
        </w:rPr>
        <w:t>56</w:t>
      </w:r>
    </w:p>
    <w:p w14:paraId="15A177E7" w14:textId="77777777" w:rsidR="00265AF8" w:rsidRPr="00265AF8" w:rsidRDefault="00265AF8" w:rsidP="00265AF8">
      <w:pPr>
        <w:pStyle w:val="FR2"/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6E818F9D" w14:textId="77777777" w:rsidR="00265AF8" w:rsidRPr="00265AF8" w:rsidRDefault="00265AF8" w:rsidP="00265AF8">
      <w:pPr>
        <w:ind w:firstLine="22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За даними С. Д. </w:t>
      </w:r>
      <w:proofErr w:type="spellStart"/>
      <w:r w:rsidRPr="00265AF8">
        <w:rPr>
          <w:sz w:val="24"/>
          <w:szCs w:val="24"/>
          <w:lang w:val="uk-UA"/>
        </w:rPr>
        <w:t>Черемушкіна</w:t>
      </w:r>
      <w:proofErr w:type="spellEnd"/>
      <w:r w:rsidRPr="00265AF8">
        <w:rPr>
          <w:sz w:val="24"/>
          <w:szCs w:val="24"/>
          <w:lang w:val="uk-UA"/>
        </w:rPr>
        <w:t>, який використовував для оцінки диференціальну ренту, середня оцінка 1 га сільськогосподарських угідь в середині 60-х років становила 309 крб. При цьому оцінка землі була різною в республіках і регіонах (Молдавська РСР — 1780 крб/га, Казахстан — 112 крб/га [21, с. 89]). Загальна вартість сільськогоспо</w:t>
      </w:r>
      <w:r w:rsidRPr="00265AF8">
        <w:rPr>
          <w:sz w:val="24"/>
          <w:szCs w:val="24"/>
          <w:lang w:val="uk-UA"/>
        </w:rPr>
        <w:softHyphen/>
        <w:t>дарських угідь становила 188 млрд крб (вартість основ</w:t>
      </w:r>
      <w:r w:rsidRPr="00265AF8">
        <w:rPr>
          <w:sz w:val="24"/>
          <w:szCs w:val="24"/>
          <w:lang w:val="uk-UA"/>
        </w:rPr>
        <w:softHyphen/>
        <w:t>них фондів без землі на 1 січня 1966 p. — 601 млрд крб).</w:t>
      </w:r>
    </w:p>
    <w:p w14:paraId="7B6F6ACD" w14:textId="77777777" w:rsidR="00265AF8" w:rsidRPr="00265AF8" w:rsidRDefault="00265AF8" w:rsidP="00265AF8">
      <w:pPr>
        <w:ind w:firstLine="22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За розрахунками Е. С. </w:t>
      </w:r>
      <w:proofErr w:type="spellStart"/>
      <w:r w:rsidRPr="00265AF8">
        <w:rPr>
          <w:sz w:val="24"/>
          <w:szCs w:val="24"/>
          <w:lang w:val="uk-UA"/>
        </w:rPr>
        <w:t>Карнаухової</w:t>
      </w:r>
      <w:proofErr w:type="spellEnd"/>
      <w:r w:rsidRPr="00265AF8">
        <w:rPr>
          <w:sz w:val="24"/>
          <w:szCs w:val="24"/>
          <w:lang w:val="uk-UA"/>
        </w:rPr>
        <w:t xml:space="preserve">, середня оцінка сільськогосподарських угідь на 1961—1971 </w:t>
      </w:r>
      <w:proofErr w:type="spellStart"/>
      <w:r w:rsidRPr="00265AF8">
        <w:rPr>
          <w:sz w:val="24"/>
          <w:szCs w:val="24"/>
          <w:lang w:val="uk-UA"/>
        </w:rPr>
        <w:t>pp</w:t>
      </w:r>
      <w:proofErr w:type="spellEnd"/>
      <w:r w:rsidRPr="00265AF8">
        <w:rPr>
          <w:sz w:val="24"/>
          <w:szCs w:val="24"/>
          <w:lang w:val="uk-UA"/>
        </w:rPr>
        <w:t>. .була визна</w:t>
      </w:r>
      <w:r w:rsidRPr="00265AF8">
        <w:rPr>
          <w:sz w:val="24"/>
          <w:szCs w:val="24"/>
          <w:lang w:val="uk-UA"/>
        </w:rPr>
        <w:softHyphen/>
        <w:t>чена в 307 крб, а середня оцінка 1 га орних земель — 710 крб з коливаннями від 187 крб. для Далекого Сходу до 2225 крб для Середньої Азії [16, с. 233, 242].</w:t>
      </w:r>
    </w:p>
    <w:p w14:paraId="7C61228B" w14:textId="77777777" w:rsidR="00265AF8" w:rsidRPr="00265AF8" w:rsidRDefault="00265AF8" w:rsidP="00265AF8">
      <w:pPr>
        <w:ind w:firstLine="22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На 1991 p. вартість освоєння 1 га землі під ріллю в Україні в середньому становила 4,8—9,5 тис. крб, під кормові угіддя (сінокоси і пасовища) — 3—4 тис. крб/га. При та</w:t>
      </w:r>
      <w:r w:rsidRPr="00265AF8">
        <w:rPr>
          <w:sz w:val="24"/>
          <w:szCs w:val="24"/>
          <w:lang w:val="uk-UA"/>
        </w:rPr>
        <w:softHyphen/>
        <w:t>кій оцінці вартість землі як природного ресурсу переви</w:t>
      </w:r>
      <w:r w:rsidRPr="00265AF8">
        <w:rPr>
          <w:sz w:val="24"/>
          <w:szCs w:val="24"/>
          <w:lang w:val="uk-UA"/>
        </w:rPr>
        <w:softHyphen/>
        <w:t>щила б вартість основних виробничих фондів сільськогос</w:t>
      </w:r>
      <w:r w:rsidRPr="00265AF8">
        <w:rPr>
          <w:sz w:val="24"/>
          <w:szCs w:val="24"/>
          <w:lang w:val="uk-UA"/>
        </w:rPr>
        <w:softHyphen/>
        <w:t>подарського призначення України в п'ять разів. Це дуже велика сума, однак у цьому є своя перевага з точки зору екології — чим вищий норматив оцінки, тим краще він ви</w:t>
      </w:r>
      <w:r w:rsidRPr="00265AF8">
        <w:rPr>
          <w:sz w:val="24"/>
          <w:szCs w:val="24"/>
          <w:lang w:val="uk-UA"/>
        </w:rPr>
        <w:softHyphen/>
        <w:t>конує свою функцію щодо охорони аграрних угідь від ви</w:t>
      </w:r>
      <w:r w:rsidRPr="00265AF8">
        <w:rPr>
          <w:sz w:val="24"/>
          <w:szCs w:val="24"/>
          <w:lang w:val="uk-UA"/>
        </w:rPr>
        <w:softHyphen/>
        <w:t>лучення їх на несільськогосподарські потреби, сприяє еко</w:t>
      </w:r>
      <w:r w:rsidRPr="00265AF8">
        <w:rPr>
          <w:sz w:val="24"/>
          <w:szCs w:val="24"/>
          <w:lang w:val="uk-UA"/>
        </w:rPr>
        <w:softHyphen/>
        <w:t>номії цінних земель.</w:t>
      </w:r>
    </w:p>
    <w:p w14:paraId="35773A3D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Оцінка землі як природного ресурсу залежить ще й від її господарського використання, тобто від функціонально</w:t>
      </w:r>
      <w:r w:rsidRPr="00265AF8">
        <w:rPr>
          <w:sz w:val="24"/>
          <w:szCs w:val="24"/>
          <w:lang w:val="uk-UA"/>
        </w:rPr>
        <w:softHyphen/>
        <w:t>го стану на якийсь конкретний момент. На кінець 1990 p. 1 га землі в центрі середнього міста оцінювався в 1 млн крб і в 450 тис. на периферії (в Москві — 1,5—2 млн і 600 тис. крб відповідно). Це пов'язано з тим, що викори</w:t>
      </w:r>
      <w:r w:rsidRPr="00265AF8">
        <w:rPr>
          <w:sz w:val="24"/>
          <w:szCs w:val="24"/>
          <w:lang w:val="uk-UA"/>
        </w:rPr>
        <w:softHyphen/>
        <w:t>стання землі для несільськогосподарських цілей в багатьох випадках приносить набагато більшу ренту, ніж у сільсько</w:t>
      </w:r>
      <w:r w:rsidRPr="00265AF8">
        <w:rPr>
          <w:sz w:val="24"/>
          <w:szCs w:val="24"/>
          <w:lang w:val="uk-UA"/>
        </w:rPr>
        <w:softHyphen/>
        <w:t>му господарстві.</w:t>
      </w:r>
    </w:p>
    <w:p w14:paraId="3A0206DC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Останнім часом досить широкої популярності набула енергетична оцінка природних продуктивних сил. Вона </w:t>
      </w:r>
      <w:proofErr w:type="spellStart"/>
      <w:r w:rsidRPr="00265AF8">
        <w:rPr>
          <w:sz w:val="24"/>
          <w:szCs w:val="24"/>
          <w:lang w:val="uk-UA"/>
        </w:rPr>
        <w:t>грунтується</w:t>
      </w:r>
      <w:proofErr w:type="spellEnd"/>
      <w:r w:rsidRPr="00265AF8">
        <w:rPr>
          <w:sz w:val="24"/>
          <w:szCs w:val="24"/>
          <w:lang w:val="uk-UA"/>
        </w:rPr>
        <w:t xml:space="preserve"> на тому, що природні ресурси мають певний енергетичний еквівалент, який залежить від їх внутріш</w:t>
      </w:r>
      <w:r w:rsidRPr="00265AF8">
        <w:rPr>
          <w:sz w:val="24"/>
          <w:szCs w:val="24"/>
          <w:lang w:val="uk-UA"/>
        </w:rPr>
        <w:softHyphen/>
        <w:t>нього потенціалу і попередніх витрат на їх утворення. Тобто під різнорідні явища підводиться єдина основа, що дає змогу їх порівнювати.</w:t>
      </w:r>
    </w:p>
    <w:p w14:paraId="7ACDF172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lastRenderedPageBreak/>
        <w:t>Різниця або відношення між витратами і виходом енер</w:t>
      </w:r>
      <w:r w:rsidRPr="00265AF8">
        <w:rPr>
          <w:sz w:val="24"/>
          <w:szCs w:val="24"/>
          <w:lang w:val="uk-UA"/>
        </w:rPr>
        <w:softHyphen/>
        <w:t>гії досить об'єктивно характеризує продуктивність праці.</w:t>
      </w:r>
    </w:p>
    <w:p w14:paraId="49B4A636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Техніка розрахунку оцінки природного ресурсу за енергетичною методикою зводиться до дії згідно з формулою</w:t>
      </w:r>
    </w:p>
    <w:p w14:paraId="628F4C4F" w14:textId="77777777" w:rsidR="00265AF8" w:rsidRPr="00265AF8" w:rsidRDefault="00265AF8" w:rsidP="00265AF8">
      <w:pPr>
        <w:pStyle w:val="FR2"/>
        <w:spacing w:before="16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30312F" wp14:editId="51DB96B7">
            <wp:extent cx="2324100" cy="342900"/>
            <wp:effectExtent l="0" t="0" r="0" b="0"/>
            <wp:docPr id="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559B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де </w:t>
      </w:r>
      <w:r w:rsidRPr="00265AF8">
        <w:rPr>
          <w:i/>
          <w:smallCaps/>
          <w:sz w:val="24"/>
          <w:szCs w:val="24"/>
          <w:lang w:val="uk-UA"/>
        </w:rPr>
        <w:t>опр</w:t>
      </w:r>
      <w:r w:rsidRPr="00265AF8">
        <w:rPr>
          <w:i/>
          <w:smallCaps/>
          <w:sz w:val="24"/>
          <w:szCs w:val="24"/>
          <w:vertAlign w:val="subscript"/>
          <w:lang w:val="uk-UA"/>
        </w:rPr>
        <w:t>е</w:t>
      </w:r>
      <w:r w:rsidRPr="00265AF8">
        <w:rPr>
          <w:i/>
          <w:smallCaps/>
          <w:sz w:val="24"/>
          <w:szCs w:val="24"/>
          <w:lang w:val="uk-UA"/>
        </w:rPr>
        <w:t xml:space="preserve"> </w:t>
      </w:r>
      <w:r w:rsidRPr="00265AF8">
        <w:rPr>
          <w:i/>
          <w:sz w:val="24"/>
          <w:szCs w:val="24"/>
          <w:lang w:val="uk-UA"/>
        </w:rPr>
        <w:t>—</w:t>
      </w:r>
      <w:r w:rsidRPr="00265AF8">
        <w:rPr>
          <w:sz w:val="24"/>
          <w:szCs w:val="24"/>
          <w:lang w:val="uk-UA"/>
        </w:rPr>
        <w:t xml:space="preserve"> оцінка природних ресурсів енергетична; </w:t>
      </w:r>
      <w:proofErr w:type="spellStart"/>
      <w:r w:rsidRPr="00265AF8">
        <w:rPr>
          <w:sz w:val="24"/>
          <w:szCs w:val="24"/>
          <w:lang w:val="uk-UA"/>
        </w:rPr>
        <w:t>Ев</w:t>
      </w:r>
      <w:proofErr w:type="spellEnd"/>
      <w:r w:rsidRPr="00265AF8">
        <w:rPr>
          <w:sz w:val="24"/>
          <w:szCs w:val="24"/>
          <w:lang w:val="uk-UA"/>
        </w:rPr>
        <w:t xml:space="preserve"> — енергетичні витрати на утворення певного виду природних ресурсів; </w:t>
      </w:r>
      <w:proofErr w:type="spellStart"/>
      <w:r w:rsidRPr="00265AF8">
        <w:rPr>
          <w:i/>
          <w:sz w:val="24"/>
          <w:szCs w:val="24"/>
          <w:lang w:val="uk-UA"/>
        </w:rPr>
        <w:t>Be</w:t>
      </w:r>
      <w:proofErr w:type="spellEnd"/>
      <w:r w:rsidRPr="00265AF8">
        <w:rPr>
          <w:i/>
          <w:sz w:val="24"/>
          <w:szCs w:val="24"/>
          <w:lang w:val="uk-UA"/>
        </w:rPr>
        <w:t>. —</w:t>
      </w:r>
      <w:r w:rsidRPr="00265AF8">
        <w:rPr>
          <w:sz w:val="24"/>
          <w:szCs w:val="24"/>
          <w:lang w:val="uk-UA"/>
        </w:rPr>
        <w:t xml:space="preserve"> вихід енергії, який може бути одержаний з цього виду природного ресурсу при його використанні.</w:t>
      </w:r>
    </w:p>
    <w:p w14:paraId="0033EC29" w14:textId="77777777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Оцінка лісових ресурсів провадиться у формі так званої лісо</w:t>
      </w:r>
      <w:r w:rsidRPr="00265AF8">
        <w:rPr>
          <w:sz w:val="24"/>
          <w:szCs w:val="24"/>
          <w:lang w:val="uk-UA"/>
        </w:rPr>
        <w:softHyphen/>
        <w:t>вої такси (тарифу). Це ніби ціна деревини дерев, які ростуть в лісі, вона, за задумом, повинна заміщувати витрати держави на ведення лісового господарства, на виробництво лісу, вирівнювання госпо</w:t>
      </w:r>
      <w:r w:rsidRPr="00265AF8">
        <w:rPr>
          <w:sz w:val="24"/>
          <w:szCs w:val="24"/>
          <w:lang w:val="uk-UA"/>
        </w:rPr>
        <w:softHyphen/>
        <w:t>дарських угідь лісових підприємств. Однак вона не виконує цих завдань передусім тому, що встановлена на недостатньому рівні. Так, у лісах VI поясу -3-го розряду лісова такса на велику дере</w:t>
      </w:r>
      <w:r w:rsidRPr="00265AF8">
        <w:rPr>
          <w:sz w:val="24"/>
          <w:szCs w:val="24"/>
          <w:lang w:val="uk-UA"/>
        </w:rPr>
        <w:softHyphen/>
        <w:t>вину ялинки в 1990 p. становила всього 60 к. за 1 м</w:t>
      </w:r>
      <w:r w:rsidRPr="00265AF8">
        <w:rPr>
          <w:sz w:val="24"/>
          <w:szCs w:val="24"/>
          <w:vertAlign w:val="superscript"/>
          <w:lang w:val="uk-UA"/>
        </w:rPr>
        <w:t>3</w:t>
      </w:r>
      <w:r w:rsidRPr="00265AF8">
        <w:rPr>
          <w:sz w:val="24"/>
          <w:szCs w:val="24"/>
          <w:lang w:val="uk-UA"/>
        </w:rPr>
        <w:t xml:space="preserve">, а на дрібну — 45 к. при собівартості </w:t>
      </w:r>
      <w:proofErr w:type="spellStart"/>
      <w:r w:rsidRPr="00265AF8">
        <w:rPr>
          <w:sz w:val="24"/>
          <w:szCs w:val="24"/>
          <w:lang w:val="uk-UA"/>
        </w:rPr>
        <w:t>заготівель</w:t>
      </w:r>
      <w:proofErr w:type="spellEnd"/>
      <w:r w:rsidRPr="00265AF8">
        <w:rPr>
          <w:sz w:val="24"/>
          <w:szCs w:val="24"/>
          <w:lang w:val="uk-UA"/>
        </w:rPr>
        <w:t xml:space="preserve"> 15—20 крб. Для IV поясу лісова такса ще нижча: за велику деревину — 35 к., за дрібну деревину — 22, за ялинову деревину — 25 і за березову — 16 к. Оскільки на такі занижені тарифи практично неможливо спиратися при розроб</w:t>
      </w:r>
      <w:r w:rsidRPr="00265AF8">
        <w:rPr>
          <w:sz w:val="24"/>
          <w:szCs w:val="24"/>
          <w:lang w:val="uk-UA"/>
        </w:rPr>
        <w:softHyphen/>
        <w:t>ці опто</w:t>
      </w:r>
      <w:r w:rsidRPr="00265AF8">
        <w:rPr>
          <w:sz w:val="24"/>
          <w:szCs w:val="24"/>
          <w:lang w:val="uk-UA"/>
        </w:rPr>
        <w:softHyphen/>
        <w:t xml:space="preserve">вих цін, були розроблені ціни підприємства, побудовані на основі середніх витрат лісозаготівельних організацій. Але ці ціни не сприяють використанню гірших лісових ділянок, де собівартість </w:t>
      </w:r>
      <w:proofErr w:type="spellStart"/>
      <w:r w:rsidRPr="00265AF8">
        <w:rPr>
          <w:sz w:val="24"/>
          <w:szCs w:val="24"/>
          <w:lang w:val="uk-UA"/>
        </w:rPr>
        <w:t>лісозаготівель</w:t>
      </w:r>
      <w:proofErr w:type="spellEnd"/>
      <w:r w:rsidRPr="00265AF8">
        <w:rPr>
          <w:sz w:val="24"/>
          <w:szCs w:val="24"/>
          <w:lang w:val="uk-UA"/>
        </w:rPr>
        <w:t xml:space="preserve"> вища від середніх витрат, тому на гірших ділянках — заболочених і </w:t>
      </w:r>
      <w:proofErr w:type="spellStart"/>
      <w:r w:rsidRPr="00265AF8">
        <w:rPr>
          <w:sz w:val="24"/>
          <w:szCs w:val="24"/>
          <w:lang w:val="uk-UA"/>
        </w:rPr>
        <w:t>низькотоварних</w:t>
      </w:r>
      <w:proofErr w:type="spellEnd"/>
      <w:r w:rsidRPr="00265AF8">
        <w:rPr>
          <w:sz w:val="24"/>
          <w:szCs w:val="24"/>
          <w:lang w:val="uk-UA"/>
        </w:rPr>
        <w:t xml:space="preserve"> — допускається </w:t>
      </w:r>
      <w:proofErr w:type="spellStart"/>
      <w:r w:rsidRPr="00265AF8">
        <w:rPr>
          <w:sz w:val="24"/>
          <w:szCs w:val="24"/>
          <w:lang w:val="uk-UA"/>
        </w:rPr>
        <w:t>недорубка</w:t>
      </w:r>
      <w:proofErr w:type="spellEnd"/>
      <w:r w:rsidRPr="00265AF8">
        <w:rPr>
          <w:sz w:val="24"/>
          <w:szCs w:val="24"/>
          <w:lang w:val="uk-UA"/>
        </w:rPr>
        <w:t xml:space="preserve"> роз</w:t>
      </w:r>
      <w:r w:rsidRPr="00265AF8">
        <w:rPr>
          <w:sz w:val="24"/>
          <w:szCs w:val="24"/>
          <w:lang w:val="uk-UA"/>
        </w:rPr>
        <w:softHyphen/>
        <w:t xml:space="preserve">рахункових лісосік, а на кращих, навпаки, — </w:t>
      </w:r>
      <w:proofErr w:type="spellStart"/>
      <w:r w:rsidRPr="00265AF8">
        <w:rPr>
          <w:sz w:val="24"/>
          <w:szCs w:val="24"/>
          <w:lang w:val="uk-UA"/>
        </w:rPr>
        <w:t>перерубка</w:t>
      </w:r>
      <w:proofErr w:type="spellEnd"/>
      <w:r w:rsidRPr="00265AF8">
        <w:rPr>
          <w:sz w:val="24"/>
          <w:szCs w:val="24"/>
          <w:lang w:val="uk-UA"/>
        </w:rPr>
        <w:t>, що погір</w:t>
      </w:r>
      <w:r w:rsidRPr="00265AF8">
        <w:rPr>
          <w:sz w:val="24"/>
          <w:szCs w:val="24"/>
          <w:lang w:val="uk-UA"/>
        </w:rPr>
        <w:softHyphen/>
        <w:t>шує експлуатацію лісового господарства. Недостатньою є і дифе</w:t>
      </w:r>
      <w:r w:rsidRPr="00265AF8">
        <w:rPr>
          <w:sz w:val="24"/>
          <w:szCs w:val="24"/>
          <w:lang w:val="uk-UA"/>
        </w:rPr>
        <w:softHyphen/>
        <w:t>ренціація оп</w:t>
      </w:r>
      <w:r w:rsidRPr="00265AF8">
        <w:rPr>
          <w:sz w:val="24"/>
          <w:szCs w:val="24"/>
          <w:lang w:val="uk-UA"/>
        </w:rPr>
        <w:softHyphen/>
        <w:t xml:space="preserve">тових цін залежно від виду деревини — хвойної та м'яко - </w:t>
      </w:r>
      <w:proofErr w:type="spellStart"/>
      <w:r w:rsidRPr="00265AF8">
        <w:rPr>
          <w:sz w:val="24"/>
          <w:szCs w:val="24"/>
          <w:lang w:val="uk-UA"/>
        </w:rPr>
        <w:t>листої</w:t>
      </w:r>
      <w:proofErr w:type="spellEnd"/>
      <w:r w:rsidRPr="00265AF8">
        <w:rPr>
          <w:sz w:val="24"/>
          <w:szCs w:val="24"/>
          <w:lang w:val="uk-UA"/>
        </w:rPr>
        <w:t>, крупне- і тонкомірної, внаслідок чого споживач не зацікавлений у збільшенні використання гіршої за якістю деревини.</w:t>
      </w:r>
    </w:p>
    <w:p w14:paraId="62F793FE" w14:textId="77777777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Очевидно, що з точки зору раціонального використання лісо</w:t>
      </w:r>
      <w:r w:rsidRPr="00265AF8">
        <w:rPr>
          <w:sz w:val="24"/>
          <w:szCs w:val="24"/>
          <w:lang w:val="uk-UA"/>
        </w:rPr>
        <w:softHyphen/>
        <w:t>вих деревних ресурсів їх оцінка повинна встановлюватись, виходя</w:t>
      </w:r>
      <w:r w:rsidRPr="00265AF8">
        <w:rPr>
          <w:sz w:val="24"/>
          <w:szCs w:val="24"/>
          <w:lang w:val="uk-UA"/>
        </w:rPr>
        <w:softHyphen/>
        <w:t>чи з оптової ціни такого рівня, щоб була вигідною експлуатація і гірших ділянок лісу. Це, звичайно, може призвести до деякого загального підвищення цін на лісоматеріали, але сприятиме кращо</w:t>
      </w:r>
      <w:r w:rsidRPr="00265AF8">
        <w:rPr>
          <w:sz w:val="24"/>
          <w:szCs w:val="24"/>
          <w:lang w:val="uk-UA"/>
        </w:rPr>
        <w:softHyphen/>
        <w:t>му використанню лісу. Лісова такса повинна покривати витрати на лісовідновлен</w:t>
      </w:r>
      <w:r w:rsidRPr="00265AF8">
        <w:rPr>
          <w:sz w:val="24"/>
          <w:szCs w:val="24"/>
          <w:lang w:val="uk-UA"/>
        </w:rPr>
        <w:softHyphen/>
        <w:t>ня — підготовку ділянок, посадку сіянців, догляд за ними, на боротьбу із заглушенням хвойних посадок малоцінними швидкоростучими породами :— осикою, березою тощо.</w:t>
      </w:r>
    </w:p>
    <w:p w14:paraId="4031DF6B" w14:textId="62773496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Особливістю процесу лісовідновлення є тривалість пе</w:t>
      </w:r>
      <w:r w:rsidRPr="00265AF8">
        <w:rPr>
          <w:sz w:val="24"/>
          <w:szCs w:val="24"/>
          <w:lang w:val="uk-UA"/>
        </w:rPr>
        <w:softHyphen/>
        <w:t>ріодів достигання. Так, для хвойних порід вони становлять</w:t>
      </w:r>
      <w:r>
        <w:rPr>
          <w:sz w:val="24"/>
          <w:szCs w:val="24"/>
          <w:lang w:val="uk-UA"/>
        </w:rPr>
        <w:t xml:space="preserve"> </w:t>
      </w:r>
      <w:r w:rsidRPr="00265AF8">
        <w:rPr>
          <w:sz w:val="24"/>
          <w:szCs w:val="24"/>
          <w:lang w:val="uk-UA"/>
        </w:rPr>
        <w:t xml:space="preserve">80—100 років і більше, а для кедра — 200—250 років. Значно коротші періоди вирощування </w:t>
      </w:r>
      <w:proofErr w:type="spellStart"/>
      <w:r w:rsidRPr="00265AF8">
        <w:rPr>
          <w:sz w:val="24"/>
          <w:szCs w:val="24"/>
          <w:lang w:val="uk-UA"/>
        </w:rPr>
        <w:t>м’яколистих</w:t>
      </w:r>
      <w:proofErr w:type="spellEnd"/>
      <w:r w:rsidRPr="00265AF8">
        <w:rPr>
          <w:sz w:val="24"/>
          <w:szCs w:val="24"/>
          <w:lang w:val="uk-UA"/>
        </w:rPr>
        <w:t xml:space="preserve"> порід (берези, осики) до стану стиглості. До капітальних вкладень, що потрібні для вирощування хвойних лісових порід, які мають тривалі періоди достигання, пропонується застосо</w:t>
      </w:r>
      <w:r w:rsidRPr="00265AF8">
        <w:rPr>
          <w:sz w:val="24"/>
          <w:szCs w:val="24"/>
          <w:lang w:val="uk-UA"/>
        </w:rPr>
        <w:softHyphen/>
        <w:t>вувати знижені норми дисконтування, наприклад, 0,03. Ви</w:t>
      </w:r>
      <w:r w:rsidRPr="00265AF8">
        <w:rPr>
          <w:sz w:val="24"/>
          <w:szCs w:val="24"/>
          <w:lang w:val="uk-UA"/>
        </w:rPr>
        <w:softHyphen/>
        <w:t>ходячи із наявних запасів деревини, собівартості вирощу</w:t>
      </w:r>
      <w:r w:rsidRPr="00265AF8">
        <w:rPr>
          <w:sz w:val="24"/>
          <w:szCs w:val="24"/>
          <w:lang w:val="uk-UA"/>
        </w:rPr>
        <w:softHyphen/>
        <w:t xml:space="preserve">вання, норми дисконтування, алгоритмів Т. С. </w:t>
      </w:r>
      <w:proofErr w:type="spellStart"/>
      <w:r w:rsidRPr="00265AF8">
        <w:rPr>
          <w:sz w:val="24"/>
          <w:szCs w:val="24"/>
          <w:lang w:val="uk-UA"/>
        </w:rPr>
        <w:t>Хачатурова</w:t>
      </w:r>
      <w:proofErr w:type="spellEnd"/>
      <w:r w:rsidRPr="00265AF8">
        <w:rPr>
          <w:sz w:val="24"/>
          <w:szCs w:val="24"/>
          <w:lang w:val="uk-UA"/>
        </w:rPr>
        <w:t xml:space="preserve"> [38, с. 192], лісові природні ресурси України можна оціни</w:t>
      </w:r>
      <w:r w:rsidRPr="00265AF8">
        <w:rPr>
          <w:sz w:val="24"/>
          <w:szCs w:val="24"/>
          <w:lang w:val="uk-UA"/>
        </w:rPr>
        <w:softHyphen/>
        <w:t>ти (за запасами деревини в лісах, що експлуатуються) в 52 млрд крб. Це оцінка приблизно половини всього за</w:t>
      </w:r>
      <w:r w:rsidRPr="00265AF8">
        <w:rPr>
          <w:sz w:val="24"/>
          <w:szCs w:val="24"/>
          <w:lang w:val="uk-UA"/>
        </w:rPr>
        <w:softHyphen/>
        <w:t>пасу деревини в країні. Решта може бути оцінена меншою сумою, враховуючи гірший склад за породами дерев, малу доступність, а точніше — недоступність на сьогодні цих лі</w:t>
      </w:r>
      <w:r w:rsidRPr="00265AF8">
        <w:rPr>
          <w:sz w:val="24"/>
          <w:szCs w:val="24"/>
          <w:lang w:val="uk-UA"/>
        </w:rPr>
        <w:softHyphen/>
        <w:t xml:space="preserve">сів для </w:t>
      </w:r>
      <w:proofErr w:type="spellStart"/>
      <w:r w:rsidRPr="00265AF8">
        <w:rPr>
          <w:sz w:val="24"/>
          <w:szCs w:val="24"/>
          <w:lang w:val="uk-UA"/>
        </w:rPr>
        <w:t>заготівель</w:t>
      </w:r>
      <w:proofErr w:type="spellEnd"/>
      <w:r w:rsidRPr="00265AF8">
        <w:rPr>
          <w:sz w:val="24"/>
          <w:szCs w:val="24"/>
          <w:lang w:val="uk-UA"/>
        </w:rPr>
        <w:t xml:space="preserve"> і вивезення з них деревини.</w:t>
      </w:r>
    </w:p>
    <w:p w14:paraId="5454ED5A" w14:textId="77777777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З рентних відносин можна виходити і оцінюючи такий при</w:t>
      </w:r>
      <w:r w:rsidRPr="00265AF8">
        <w:rPr>
          <w:sz w:val="24"/>
          <w:szCs w:val="24"/>
          <w:lang w:val="uk-UA"/>
        </w:rPr>
        <w:softHyphen/>
        <w:t>родний ресурс, як вода. Тут диференціальна рента виникає в умо</w:t>
      </w:r>
      <w:r w:rsidRPr="00265AF8">
        <w:rPr>
          <w:sz w:val="24"/>
          <w:szCs w:val="24"/>
          <w:lang w:val="uk-UA"/>
        </w:rPr>
        <w:softHyphen/>
        <w:t>вах обмеженості водних ресурсів і до певної міри монополії на воду як один із засобів ведення господарства. При достатку води — в океані, в морі, в річці — в самому джерелі вона безплатна, по</w:t>
      </w:r>
      <w:r w:rsidRPr="00265AF8">
        <w:rPr>
          <w:sz w:val="24"/>
          <w:szCs w:val="24"/>
          <w:lang w:val="uk-UA"/>
        </w:rPr>
        <w:softHyphen/>
        <w:t>дібно до атмосфер</w:t>
      </w:r>
      <w:r w:rsidRPr="00265AF8">
        <w:rPr>
          <w:sz w:val="24"/>
          <w:szCs w:val="24"/>
          <w:lang w:val="uk-UA"/>
        </w:rPr>
        <w:softHyphen/>
        <w:t>ного повітря, за умови, що кількість води, що забирається з джерела, постійно компенсується природним шля</w:t>
      </w:r>
      <w:r w:rsidRPr="00265AF8">
        <w:rPr>
          <w:sz w:val="24"/>
          <w:szCs w:val="24"/>
          <w:lang w:val="uk-UA"/>
        </w:rPr>
        <w:softHyphen/>
        <w:t>хом. Однак використання води і з цих джерел для господарських, комунальних, побутових потреб вимагає витрат на її доставку від джерела до місця споживання. Ці витрати — у водозабір і очисні споруди, у водопровід — визначають капітальні вкладення, собі</w:t>
      </w:r>
      <w:r w:rsidRPr="00265AF8">
        <w:rPr>
          <w:sz w:val="24"/>
          <w:szCs w:val="24"/>
          <w:lang w:val="uk-UA"/>
        </w:rPr>
        <w:softHyphen/>
        <w:t>вартість води, приведені витрати. Крім того, саме джерело може, потребувати витрат на підтримання його в стані, придатному для застосування (наприклад, роботи по виправленню русла ріки).</w:t>
      </w:r>
    </w:p>
    <w:p w14:paraId="59227B99" w14:textId="77777777" w:rsidR="00265AF8" w:rsidRPr="00265AF8" w:rsidRDefault="00265AF8" w:rsidP="00265AF8">
      <w:pPr>
        <w:ind w:firstLine="3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В умовах нестачі води і необхідності її використання для господарських та інших цілей в дію вступають рентні відносини. Чим більший дохід господарства від одержува</w:t>
      </w:r>
      <w:r w:rsidRPr="00265AF8">
        <w:rPr>
          <w:sz w:val="24"/>
          <w:szCs w:val="24"/>
          <w:lang w:val="uk-UA"/>
        </w:rPr>
        <w:softHyphen/>
        <w:t xml:space="preserve">ної для поливу води, тим більша диференціальна рента, тим вища й оцінка води. Очевидно, повинні бути враховані й інші фактори, що впливають на оцінку води. З одного боку, оцінка води визначається, як сказано, витратами </w:t>
      </w:r>
      <w:r w:rsidRPr="00265AF8">
        <w:rPr>
          <w:sz w:val="24"/>
          <w:szCs w:val="24"/>
          <w:lang w:val="uk-UA"/>
        </w:rPr>
        <w:lastRenderedPageBreak/>
        <w:t>на доставку води — по зрошувальних каналах, трубах тощо, а також витратами на підготовку води до використання і на її очищення. З другого боку, на обсяг продукції водо-споживачів впливає не лише водопостачання, а й умови ведення сільського господарства — наявність машин, за</w:t>
      </w:r>
      <w:r w:rsidRPr="00265AF8">
        <w:rPr>
          <w:sz w:val="24"/>
          <w:szCs w:val="24"/>
          <w:lang w:val="uk-UA"/>
        </w:rPr>
        <w:softHyphen/>
        <w:t>стосування добрив, організація праці. Це, звичайно, не має ніякого відношення до утворення водної ренти.</w:t>
      </w:r>
    </w:p>
    <w:p w14:paraId="7CB5DCD5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Подібно до того як диференціальна земельна рента за</w:t>
      </w:r>
      <w:r w:rsidRPr="00265AF8">
        <w:rPr>
          <w:sz w:val="24"/>
          <w:szCs w:val="24"/>
          <w:lang w:val="uk-UA"/>
        </w:rPr>
        <w:softHyphen/>
        <w:t>лежить від додаткового доходу, який одержують при не</w:t>
      </w:r>
      <w:r w:rsidRPr="00265AF8">
        <w:rPr>
          <w:sz w:val="24"/>
          <w:szCs w:val="24"/>
          <w:lang w:val="uk-UA"/>
        </w:rPr>
        <w:softHyphen/>
        <w:t>однаковому використанні землі (рілля, луки, забудова, дорога тощо), що може відбитися на ціні певної ділянки, так і диференціальна рента на воду з одного і того ж дже</w:t>
      </w:r>
      <w:r w:rsidRPr="00265AF8">
        <w:rPr>
          <w:sz w:val="24"/>
          <w:szCs w:val="24"/>
          <w:lang w:val="uk-UA"/>
        </w:rPr>
        <w:softHyphen/>
        <w:t>рела (ріки, озера) залежить від напряму її використання, а цим визначається й оцінка води.</w:t>
      </w:r>
    </w:p>
    <w:p w14:paraId="67E5E1EB" w14:textId="77777777" w:rsidR="00265AF8" w:rsidRPr="00265AF8" w:rsidRDefault="00265AF8" w:rsidP="00265AF8">
      <w:pPr>
        <w:pStyle w:val="a5"/>
        <w:ind w:left="0"/>
        <w:rPr>
          <w:sz w:val="24"/>
          <w:szCs w:val="24"/>
        </w:rPr>
      </w:pPr>
      <w:r w:rsidRPr="00265AF8">
        <w:rPr>
          <w:sz w:val="24"/>
          <w:szCs w:val="24"/>
        </w:rPr>
        <w:t xml:space="preserve">На практиці оцінка води </w:t>
      </w:r>
      <w:proofErr w:type="spellStart"/>
      <w:r w:rsidRPr="00265AF8">
        <w:rPr>
          <w:sz w:val="24"/>
          <w:szCs w:val="24"/>
        </w:rPr>
        <w:t>пропорційно</w:t>
      </w:r>
      <w:proofErr w:type="spellEnd"/>
      <w:r w:rsidRPr="00265AF8">
        <w:rPr>
          <w:sz w:val="24"/>
          <w:szCs w:val="24"/>
        </w:rPr>
        <w:t xml:space="preserve"> диференціальній й вод</w:t>
      </w:r>
      <w:r w:rsidRPr="00265AF8">
        <w:rPr>
          <w:sz w:val="24"/>
          <w:szCs w:val="24"/>
        </w:rPr>
        <w:softHyphen/>
        <w:t>ній ренті поки що не застосовується. Не встановлена і плата за во</w:t>
      </w:r>
      <w:r w:rsidRPr="00265AF8">
        <w:rPr>
          <w:sz w:val="24"/>
          <w:szCs w:val="24"/>
        </w:rPr>
        <w:softHyphen/>
        <w:t>ду з метою зрошення. Між тим, якби така оцінка існувала, можна було б проводити економічні роз</w:t>
      </w:r>
      <w:r w:rsidRPr="00265AF8">
        <w:rPr>
          <w:sz w:val="24"/>
          <w:szCs w:val="24"/>
        </w:rPr>
        <w:softHyphen/>
        <w:t>рахунки, порівняння варіантів використання води, порів</w:t>
      </w:r>
      <w:r w:rsidRPr="00265AF8">
        <w:rPr>
          <w:sz w:val="24"/>
          <w:szCs w:val="24"/>
        </w:rPr>
        <w:softHyphen/>
        <w:t>няння ефективності розвитку в різних місцевостях тих чи інших культур, які потребують неоднакової кількості води для поливу і різних технічних водогосподарських заходів, наприклад, для реконструкції зрошувальної системи з ме</w:t>
      </w:r>
      <w:r w:rsidRPr="00265AF8">
        <w:rPr>
          <w:sz w:val="24"/>
          <w:szCs w:val="24"/>
        </w:rPr>
        <w:softHyphen/>
        <w:t>тою скорочення втрат води чи спорудження гребель і ка</w:t>
      </w:r>
      <w:r w:rsidRPr="00265AF8">
        <w:rPr>
          <w:sz w:val="24"/>
          <w:szCs w:val="24"/>
        </w:rPr>
        <w:softHyphen/>
        <w:t>налів для збільшення кількості води, що надходить для зрошення.</w:t>
      </w:r>
    </w:p>
    <w:p w14:paraId="7918EF07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Для деяких видів природних ресурсів, наприклад для повітря, вартісна оцінка поки що в принципі незастосов</w:t>
      </w:r>
      <w:r w:rsidRPr="00265AF8">
        <w:rPr>
          <w:sz w:val="24"/>
          <w:szCs w:val="24"/>
          <w:lang w:val="uk-UA"/>
        </w:rPr>
        <w:softHyphen/>
        <w:t>на. Атмосферне повітря у нас безплатне і поки що не та</w:t>
      </w:r>
      <w:r w:rsidRPr="00265AF8">
        <w:rPr>
          <w:sz w:val="24"/>
          <w:szCs w:val="24"/>
          <w:lang w:val="uk-UA"/>
        </w:rPr>
        <w:softHyphen/>
        <w:t>кий дефіцит, щоб встановлювати за нього плату.</w:t>
      </w:r>
    </w:p>
    <w:p w14:paraId="4C96C6A5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Економічна оцінка природних багатств повинна враху</w:t>
      </w:r>
      <w:r w:rsidRPr="00265AF8">
        <w:rPr>
          <w:sz w:val="24"/>
          <w:szCs w:val="24"/>
          <w:lang w:val="uk-UA"/>
        </w:rPr>
        <w:softHyphen/>
        <w:t>вати довгострокові народногосподарські результати вико</w:t>
      </w:r>
      <w:r w:rsidRPr="00265AF8">
        <w:rPr>
          <w:sz w:val="24"/>
          <w:szCs w:val="24"/>
          <w:lang w:val="uk-UA"/>
        </w:rPr>
        <w:softHyphen/>
        <w:t>ристання природних ресурсів. Щоб виконати це, необхідно оцінювати всі ресурси на єдиній методологічній основі; враховувати в оцінці потенціальний (а не фактично досягнутий) ефект їх використання; з найбільшою повнотою вра</w:t>
      </w:r>
      <w:r w:rsidRPr="00265AF8">
        <w:rPr>
          <w:sz w:val="24"/>
          <w:szCs w:val="24"/>
          <w:lang w:val="uk-UA"/>
        </w:rPr>
        <w:softHyphen/>
        <w:t xml:space="preserve">ховувати фактор часу при проведенні </w:t>
      </w:r>
      <w:proofErr w:type="spellStart"/>
      <w:r w:rsidRPr="00265AF8">
        <w:rPr>
          <w:sz w:val="24"/>
          <w:szCs w:val="24"/>
          <w:lang w:val="uk-UA"/>
        </w:rPr>
        <w:t>ресурсооцінних</w:t>
      </w:r>
      <w:proofErr w:type="spellEnd"/>
      <w:r w:rsidRPr="00265AF8">
        <w:rPr>
          <w:sz w:val="24"/>
          <w:szCs w:val="24"/>
          <w:lang w:val="uk-UA"/>
        </w:rPr>
        <w:t xml:space="preserve"> робіт. Тому, очевидно, в «змішану» методику оцінки природних ресурсів слід включати витрати </w:t>
      </w:r>
      <w:r w:rsidRPr="00265AF8">
        <w:rPr>
          <w:i/>
          <w:sz w:val="24"/>
          <w:szCs w:val="24"/>
          <w:lang w:val="uk-UA"/>
        </w:rPr>
        <w:t xml:space="preserve">В\, Вч, </w:t>
      </w:r>
      <w:proofErr w:type="spellStart"/>
      <w:r w:rsidRPr="00265AF8">
        <w:rPr>
          <w:i/>
          <w:sz w:val="24"/>
          <w:szCs w:val="24"/>
          <w:lang w:val="uk-UA"/>
        </w:rPr>
        <w:t>By</w:t>
      </w:r>
      <w:proofErr w:type="spellEnd"/>
      <w:r w:rsidRPr="00265AF8">
        <w:rPr>
          <w:i/>
          <w:sz w:val="24"/>
          <w:szCs w:val="24"/>
          <w:lang w:val="uk-UA"/>
        </w:rPr>
        <w:t>,</w:t>
      </w:r>
      <w:r w:rsidRPr="00265AF8">
        <w:rPr>
          <w:sz w:val="24"/>
          <w:szCs w:val="24"/>
          <w:lang w:val="uk-UA"/>
        </w:rPr>
        <w:t xml:space="preserve"> де Ві — витра</w:t>
      </w:r>
      <w:r w:rsidRPr="00265AF8">
        <w:rPr>
          <w:sz w:val="24"/>
          <w:szCs w:val="24"/>
          <w:lang w:val="uk-UA"/>
        </w:rPr>
        <w:softHyphen/>
        <w:t>ти коштів на пошук, освоєння нових гірших ресурсів;</w:t>
      </w:r>
      <w:r w:rsidRPr="00265AF8">
        <w:rPr>
          <w:noProof/>
          <w:sz w:val="24"/>
          <w:szCs w:val="24"/>
          <w:lang w:val="uk-UA"/>
        </w:rPr>
        <w:t xml:space="preserve"> </w:t>
      </w:r>
      <w:r w:rsidRPr="00265AF8">
        <w:rPr>
          <w:i/>
          <w:noProof/>
          <w:sz w:val="24"/>
          <w:szCs w:val="24"/>
          <w:lang w:val="uk-UA"/>
        </w:rPr>
        <w:t xml:space="preserve">B^ — </w:t>
      </w:r>
      <w:r w:rsidRPr="00265AF8">
        <w:rPr>
          <w:sz w:val="24"/>
          <w:szCs w:val="24"/>
          <w:lang w:val="uk-UA"/>
        </w:rPr>
        <w:t>витрати на розробку способів задоволення потреб у дефі</w:t>
      </w:r>
      <w:r w:rsidRPr="00265AF8">
        <w:rPr>
          <w:sz w:val="24"/>
          <w:szCs w:val="24"/>
          <w:lang w:val="uk-UA"/>
        </w:rPr>
        <w:softHyphen/>
        <w:t xml:space="preserve">цитних ресурсах за рахунок вторинної переробки відходів і комплексного використання ресурсів; </w:t>
      </w:r>
      <w:proofErr w:type="spellStart"/>
      <w:r w:rsidRPr="00265AF8">
        <w:rPr>
          <w:i/>
          <w:sz w:val="24"/>
          <w:szCs w:val="24"/>
          <w:lang w:val="uk-UA"/>
        </w:rPr>
        <w:t>Вз</w:t>
      </w:r>
      <w:proofErr w:type="spellEnd"/>
      <w:r w:rsidRPr="00265AF8">
        <w:rPr>
          <w:i/>
          <w:sz w:val="24"/>
          <w:szCs w:val="24"/>
          <w:lang w:val="uk-UA"/>
        </w:rPr>
        <w:t xml:space="preserve"> —</w:t>
      </w:r>
      <w:r w:rsidRPr="00265AF8">
        <w:rPr>
          <w:sz w:val="24"/>
          <w:szCs w:val="24"/>
          <w:lang w:val="uk-UA"/>
        </w:rPr>
        <w:t xml:space="preserve"> витрати на дослідження можливостей відтворювати ресурси штучним шляхом або, якщо це неможливо, створювати їх замісники.</w:t>
      </w:r>
    </w:p>
    <w:p w14:paraId="4F4F7F62" w14:textId="77777777" w:rsidR="00265AF8" w:rsidRPr="00265AF8" w:rsidRDefault="00265AF8" w:rsidP="00265AF8">
      <w:pPr>
        <w:ind w:firstLine="318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Так, в оцінку відновлюваних природних ресурсів, які споживаються, слід включити витрати не лише на розвідку і видобуток, диференціальний дохід, одержаний від їх експлуатації, витрати, спрямовані на попередження шкоди середовищу, а й ва їх відтворення (наприклад, на виро</w:t>
      </w:r>
      <w:r w:rsidRPr="00265AF8">
        <w:rPr>
          <w:sz w:val="24"/>
          <w:szCs w:val="24"/>
          <w:lang w:val="uk-UA"/>
        </w:rPr>
        <w:softHyphen/>
        <w:t>щування лісу). Якщо ж використовуються невідновлюва</w:t>
      </w:r>
      <w:r w:rsidRPr="00265AF8">
        <w:rPr>
          <w:sz w:val="24"/>
          <w:szCs w:val="24"/>
          <w:lang w:val="uk-UA"/>
        </w:rPr>
        <w:softHyphen/>
        <w:t>ні ресурси, в оцінку слід включати витрати на створення</w:t>
      </w:r>
    </w:p>
    <w:p w14:paraId="37D6AB78" w14:textId="77777777" w:rsidR="00265AF8" w:rsidRPr="00265AF8" w:rsidRDefault="00265AF8" w:rsidP="00265AF8">
      <w:pPr>
        <w:pStyle w:val="FR2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265AF8">
        <w:rPr>
          <w:rFonts w:ascii="Times New Roman" w:hAnsi="Times New Roman"/>
          <w:sz w:val="24"/>
          <w:szCs w:val="24"/>
        </w:rPr>
        <w:t>60</w:t>
      </w:r>
    </w:p>
    <w:p w14:paraId="417CDE67" w14:textId="77777777" w:rsidR="00265AF8" w:rsidRPr="00265AF8" w:rsidRDefault="00265AF8" w:rsidP="00265AF8">
      <w:pPr>
        <w:pStyle w:val="FR2"/>
        <w:spacing w:before="100" w:line="240" w:lineRule="auto"/>
        <w:ind w:firstLine="0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6E6CFE04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їх замінників. Оцінку родовища ресурсів за «змішаною» методикою можна </w:t>
      </w:r>
      <w:proofErr w:type="spellStart"/>
      <w:r w:rsidRPr="00265AF8">
        <w:rPr>
          <w:sz w:val="24"/>
          <w:szCs w:val="24"/>
          <w:lang w:val="uk-UA"/>
        </w:rPr>
        <w:t>н'азвати</w:t>
      </w:r>
      <w:proofErr w:type="spellEnd"/>
      <w:r w:rsidRPr="00265AF8">
        <w:rPr>
          <w:sz w:val="24"/>
          <w:szCs w:val="24"/>
          <w:lang w:val="uk-UA"/>
        </w:rPr>
        <w:t xml:space="preserve"> повними витратами і позначити через </w:t>
      </w:r>
      <w:r w:rsidRPr="00265AF8">
        <w:rPr>
          <w:i/>
          <w:sz w:val="24"/>
          <w:szCs w:val="24"/>
          <w:lang w:val="uk-UA"/>
        </w:rPr>
        <w:t>г.</w:t>
      </w:r>
      <w:r w:rsidRPr="00265AF8">
        <w:rPr>
          <w:sz w:val="24"/>
          <w:szCs w:val="24"/>
          <w:lang w:val="uk-UA"/>
        </w:rPr>
        <w:t xml:space="preserve"> Тоді оцінка одиниці природного ресурсу буде роз</w:t>
      </w:r>
      <w:r w:rsidRPr="00265AF8">
        <w:rPr>
          <w:sz w:val="24"/>
          <w:szCs w:val="24"/>
          <w:lang w:val="uk-UA"/>
        </w:rPr>
        <w:softHyphen/>
        <w:t>раховуватись за формулою</w:t>
      </w:r>
    </w:p>
    <w:p w14:paraId="6659CF2B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7031BE9F" wp14:editId="3F6AD94A">
            <wp:extent cx="2819400" cy="400050"/>
            <wp:effectExtent l="0" t="0" r="0" b="0"/>
            <wp:docPr id="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9E3B" w14:textId="77777777" w:rsidR="00265AF8" w:rsidRPr="00265AF8" w:rsidRDefault="00265AF8" w:rsidP="00265AF8">
      <w:pPr>
        <w:spacing w:before="12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де </w:t>
      </w:r>
      <w:proofErr w:type="spellStart"/>
      <w:r w:rsidRPr="00265AF8">
        <w:rPr>
          <w:i/>
          <w:sz w:val="24"/>
          <w:szCs w:val="24"/>
          <w:lang w:val="uk-UA"/>
        </w:rPr>
        <w:t>ОПРзм</w:t>
      </w:r>
      <w:proofErr w:type="spellEnd"/>
      <w:r w:rsidRPr="00265AF8">
        <w:rPr>
          <w:i/>
          <w:sz w:val="24"/>
          <w:szCs w:val="24"/>
          <w:lang w:val="uk-UA"/>
        </w:rPr>
        <w:t xml:space="preserve"> —</w:t>
      </w:r>
      <w:r w:rsidRPr="00265AF8">
        <w:rPr>
          <w:sz w:val="24"/>
          <w:szCs w:val="24"/>
          <w:lang w:val="uk-UA"/>
        </w:rPr>
        <w:t xml:space="preserve"> «змішана» оцінка природних ресурсів; </w:t>
      </w:r>
      <w:proofErr w:type="spellStart"/>
      <w:r w:rsidRPr="00265AF8">
        <w:rPr>
          <w:i/>
          <w:sz w:val="24"/>
          <w:szCs w:val="24"/>
          <w:lang w:val="uk-UA"/>
        </w:rPr>
        <w:t>zfn</w:t>
      </w:r>
      <w:proofErr w:type="spellEnd"/>
      <w:r w:rsidRPr="00265AF8">
        <w:rPr>
          <w:i/>
          <w:sz w:val="24"/>
          <w:szCs w:val="24"/>
          <w:lang w:val="uk-UA"/>
        </w:rPr>
        <w:t xml:space="preserve"> — </w:t>
      </w:r>
      <w:r w:rsidRPr="00265AF8">
        <w:rPr>
          <w:sz w:val="24"/>
          <w:szCs w:val="24"/>
          <w:lang w:val="uk-UA"/>
        </w:rPr>
        <w:t xml:space="preserve">витрати підприємств (змінні платежі) на використання одиниці природного ресурсу (а); 5і, </w:t>
      </w:r>
      <w:proofErr w:type="spellStart"/>
      <w:r w:rsidRPr="00265AF8">
        <w:rPr>
          <w:i/>
          <w:sz w:val="24"/>
          <w:szCs w:val="24"/>
          <w:lang w:val="uk-UA"/>
        </w:rPr>
        <w:t>By</w:t>
      </w:r>
      <w:proofErr w:type="spellEnd"/>
      <w:r w:rsidRPr="00265AF8">
        <w:rPr>
          <w:i/>
          <w:sz w:val="24"/>
          <w:szCs w:val="24"/>
          <w:lang w:val="uk-UA"/>
        </w:rPr>
        <w:t xml:space="preserve">,, </w:t>
      </w:r>
      <w:proofErr w:type="spellStart"/>
      <w:r w:rsidRPr="00265AF8">
        <w:rPr>
          <w:i/>
          <w:sz w:val="24"/>
          <w:szCs w:val="24"/>
          <w:lang w:val="uk-UA"/>
        </w:rPr>
        <w:t>Вз</w:t>
      </w:r>
      <w:proofErr w:type="spellEnd"/>
      <w:r w:rsidRPr="00265AF8">
        <w:rPr>
          <w:i/>
          <w:sz w:val="24"/>
          <w:szCs w:val="24"/>
          <w:lang w:val="uk-UA"/>
        </w:rPr>
        <w:t xml:space="preserve"> —</w:t>
      </w:r>
      <w:r w:rsidRPr="00265AF8">
        <w:rPr>
          <w:sz w:val="24"/>
          <w:szCs w:val="24"/>
          <w:lang w:val="uk-UA"/>
        </w:rPr>
        <w:t xml:space="preserve"> витрати май</w:t>
      </w:r>
      <w:r w:rsidRPr="00265AF8">
        <w:rPr>
          <w:sz w:val="24"/>
          <w:szCs w:val="24"/>
          <w:lang w:val="uk-UA"/>
        </w:rPr>
        <w:softHyphen/>
        <w:t>бутніх періодів, які відносяться підприємствами і акуму</w:t>
      </w:r>
      <w:r w:rsidRPr="00265AF8">
        <w:rPr>
          <w:sz w:val="24"/>
          <w:szCs w:val="24"/>
          <w:lang w:val="uk-UA"/>
        </w:rPr>
        <w:softHyphen/>
        <w:t xml:space="preserve">люються державою (постійні платежі) за використання одиниці природного ресурсу (a); </w:t>
      </w:r>
      <w:r w:rsidRPr="00265AF8">
        <w:rPr>
          <w:i/>
          <w:sz w:val="24"/>
          <w:szCs w:val="24"/>
          <w:lang w:val="uk-UA"/>
        </w:rPr>
        <w:t>n —</w:t>
      </w:r>
      <w:r w:rsidRPr="00265AF8">
        <w:rPr>
          <w:sz w:val="24"/>
          <w:szCs w:val="24"/>
          <w:lang w:val="uk-UA"/>
        </w:rPr>
        <w:t xml:space="preserve"> розмір запасів ре</w:t>
      </w:r>
      <w:r w:rsidRPr="00265AF8">
        <w:rPr>
          <w:sz w:val="24"/>
          <w:szCs w:val="24"/>
          <w:lang w:val="uk-UA"/>
        </w:rPr>
        <w:softHyphen/>
        <w:t xml:space="preserve">сурсу в натуральному вираженні (т, кг тощо); </w:t>
      </w:r>
      <w:r w:rsidRPr="00265AF8">
        <w:rPr>
          <w:i/>
          <w:sz w:val="24"/>
          <w:szCs w:val="24"/>
          <w:lang w:val="uk-UA"/>
        </w:rPr>
        <w:t>t —</w:t>
      </w:r>
      <w:r w:rsidRPr="00265AF8">
        <w:rPr>
          <w:sz w:val="24"/>
          <w:szCs w:val="24"/>
          <w:lang w:val="uk-UA"/>
        </w:rPr>
        <w:t xml:space="preserve"> час, через який виникає потреба в витратах </w:t>
      </w:r>
      <w:r w:rsidRPr="00265AF8">
        <w:rPr>
          <w:i/>
          <w:sz w:val="24"/>
          <w:szCs w:val="24"/>
          <w:lang w:val="uk-UA"/>
        </w:rPr>
        <w:t>В\, Вч, В^</w:t>
      </w:r>
      <w:r w:rsidRPr="00265AF8">
        <w:rPr>
          <w:sz w:val="24"/>
          <w:szCs w:val="24"/>
          <w:lang w:val="uk-UA"/>
        </w:rPr>
        <w:t xml:space="preserve"> [24,' с. ЗО]. Витрати </w:t>
      </w:r>
      <w:r w:rsidRPr="00265AF8">
        <w:rPr>
          <w:i/>
          <w:sz w:val="24"/>
          <w:szCs w:val="24"/>
          <w:lang w:val="uk-UA"/>
        </w:rPr>
        <w:t>а</w:t>
      </w:r>
      <w:r w:rsidRPr="00265AF8">
        <w:rPr>
          <w:sz w:val="24"/>
          <w:szCs w:val="24"/>
          <w:lang w:val="uk-UA"/>
        </w:rPr>
        <w:t xml:space="preserve"> будуть забезпечувати відтворення витрат підприємств і компенсувати шкоду від експлуатації ресур</w:t>
      </w:r>
      <w:r w:rsidRPr="00265AF8">
        <w:rPr>
          <w:sz w:val="24"/>
          <w:szCs w:val="24"/>
          <w:lang w:val="uk-UA"/>
        </w:rPr>
        <w:softHyphen/>
        <w:t>сів. Витрати а дадуть змогу компенсувати втрату ресурсу, в якому суспільне виробництво має потребу. В цих витра</w:t>
      </w:r>
      <w:r w:rsidRPr="00265AF8">
        <w:rPr>
          <w:sz w:val="24"/>
          <w:szCs w:val="24"/>
          <w:lang w:val="uk-UA"/>
        </w:rPr>
        <w:softHyphen/>
        <w:t>тах суспільство має постійну потребу. Держава повинна акумулювати витрати е для вирішення проблем обмежено</w:t>
      </w:r>
      <w:r w:rsidRPr="00265AF8">
        <w:rPr>
          <w:sz w:val="24"/>
          <w:szCs w:val="24"/>
          <w:lang w:val="uk-UA"/>
        </w:rPr>
        <w:softHyphen/>
        <w:t>сті ресурсів, їх відтворення тощо. Звичайно, точно визна</w:t>
      </w:r>
      <w:r w:rsidRPr="00265AF8">
        <w:rPr>
          <w:sz w:val="24"/>
          <w:szCs w:val="24"/>
          <w:lang w:val="uk-UA"/>
        </w:rPr>
        <w:softHyphen/>
        <w:t xml:space="preserve">чити розміри цих витрат досить важко, оскільки вони ще остаточно не досліджені. З розвитком економічної науки точність розрахунку витрат </w:t>
      </w:r>
      <w:r w:rsidRPr="00265AF8">
        <w:rPr>
          <w:i/>
          <w:sz w:val="24"/>
          <w:szCs w:val="24"/>
          <w:lang w:val="uk-UA"/>
        </w:rPr>
        <w:t>в</w:t>
      </w:r>
      <w:r w:rsidRPr="00265AF8">
        <w:rPr>
          <w:sz w:val="24"/>
          <w:szCs w:val="24"/>
          <w:lang w:val="uk-UA"/>
        </w:rPr>
        <w:t xml:space="preserve"> зростатиме. Екологізація ви-рибництва </w:t>
      </w:r>
      <w:proofErr w:type="spellStart"/>
      <w:r w:rsidRPr="00265AF8">
        <w:rPr>
          <w:sz w:val="24"/>
          <w:szCs w:val="24"/>
          <w:lang w:val="uk-UA"/>
        </w:rPr>
        <w:t>сйриятиме</w:t>
      </w:r>
      <w:proofErr w:type="spellEnd"/>
      <w:r w:rsidRPr="00265AF8">
        <w:rPr>
          <w:sz w:val="24"/>
          <w:szCs w:val="24"/>
          <w:lang w:val="uk-UA"/>
        </w:rPr>
        <w:t xml:space="preserve"> тому, що витрати </w:t>
      </w:r>
      <w:r w:rsidRPr="00265AF8">
        <w:rPr>
          <w:i/>
          <w:sz w:val="24"/>
          <w:szCs w:val="24"/>
          <w:lang w:val="uk-UA"/>
        </w:rPr>
        <w:t>а</w:t>
      </w:r>
      <w:r w:rsidRPr="00265AF8">
        <w:rPr>
          <w:sz w:val="24"/>
          <w:szCs w:val="24"/>
          <w:lang w:val="uk-UA"/>
        </w:rPr>
        <w:t xml:space="preserve"> і </w:t>
      </w:r>
      <w:r w:rsidRPr="00265AF8">
        <w:rPr>
          <w:i/>
          <w:sz w:val="24"/>
          <w:szCs w:val="24"/>
          <w:lang w:val="uk-UA"/>
        </w:rPr>
        <w:t>в</w:t>
      </w:r>
      <w:r w:rsidRPr="00265AF8">
        <w:rPr>
          <w:sz w:val="24"/>
          <w:szCs w:val="24"/>
          <w:lang w:val="uk-UA"/>
        </w:rPr>
        <w:t xml:space="preserve"> врешті-решт стануть нерозривними.</w:t>
      </w:r>
    </w:p>
    <w:p w14:paraId="6E5C0FB4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Щоб показати переваги такого методу оцінки природних' ресурсів, розрахуємо за умовними даними (табл. 1) вар</w:t>
      </w:r>
      <w:r w:rsidRPr="00265AF8">
        <w:rPr>
          <w:sz w:val="24"/>
          <w:szCs w:val="24"/>
          <w:lang w:val="uk-UA"/>
        </w:rPr>
        <w:softHyphen/>
        <w:t>тість сільськогосподарських угідь різними методами, тис. крб: ,</w:t>
      </w:r>
    </w:p>
    <w:p w14:paraId="5CD35729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011ECBB8" wp14:editId="157A1189">
            <wp:extent cx="3343275" cy="485775"/>
            <wp:effectExtent l="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B9F4" w14:textId="77777777" w:rsidR="00265AF8" w:rsidRPr="00265AF8" w:rsidRDefault="00265AF8" w:rsidP="00265AF8">
      <w:pPr>
        <w:spacing w:before="20"/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lastRenderedPageBreak/>
        <w:t>Витрати на освоєння нових земель можна розділити на три групи:</w:t>
      </w:r>
    </w:p>
    <w:p w14:paraId="19C19B5C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на освоєння боліт, мілководдя, водойм, чагарників, піс</w:t>
      </w:r>
      <w:r w:rsidRPr="00265AF8">
        <w:rPr>
          <w:sz w:val="24"/>
          <w:szCs w:val="24"/>
          <w:lang w:val="uk-UA"/>
        </w:rPr>
        <w:softHyphen/>
        <w:t>ків, кам'янистих місць, солончаків, ділянок під дорогами, засипання ярів, будівництво комплексу споруд для захис</w:t>
      </w:r>
      <w:r w:rsidRPr="00265AF8">
        <w:rPr>
          <w:sz w:val="24"/>
          <w:szCs w:val="24"/>
          <w:lang w:val="uk-UA"/>
        </w:rPr>
        <w:softHyphen/>
        <w:t>ту земель від ерозії тощо;</w:t>
      </w:r>
    </w:p>
    <w:p w14:paraId="3371EA78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на обробіток </w:t>
      </w:r>
      <w:proofErr w:type="spellStart"/>
      <w:r w:rsidRPr="00265AF8">
        <w:rPr>
          <w:sz w:val="24"/>
          <w:szCs w:val="24"/>
          <w:lang w:val="uk-UA"/>
        </w:rPr>
        <w:t>грунту</w:t>
      </w:r>
      <w:proofErr w:type="spellEnd"/>
      <w:r w:rsidRPr="00265AF8">
        <w:rPr>
          <w:sz w:val="24"/>
          <w:szCs w:val="24"/>
          <w:lang w:val="uk-UA"/>
        </w:rPr>
        <w:t>, хімічну меліорацію, внесення ор</w:t>
      </w:r>
      <w:r w:rsidRPr="00265AF8">
        <w:rPr>
          <w:sz w:val="24"/>
          <w:szCs w:val="24"/>
          <w:lang w:val="uk-UA"/>
        </w:rPr>
        <w:softHyphen/>
        <w:t>ганічних і мінеральних добрив, посів сільськогосподар</w:t>
      </w:r>
      <w:r w:rsidRPr="00265AF8">
        <w:rPr>
          <w:sz w:val="24"/>
          <w:szCs w:val="24"/>
          <w:lang w:val="uk-UA"/>
        </w:rPr>
        <w:softHyphen/>
        <w:t>ських культур тощо;</w:t>
      </w:r>
    </w:p>
    <w:p w14:paraId="56E3B9D2" w14:textId="77777777" w:rsidR="00265AF8" w:rsidRPr="00265AF8" w:rsidRDefault="00265AF8" w:rsidP="00265AF8">
      <w:pPr>
        <w:spacing w:before="40"/>
        <w:jc w:val="both"/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06FF7763" wp14:editId="1193BBF0">
            <wp:extent cx="3810000" cy="2371725"/>
            <wp:effectExtent l="0" t="0" r="0" b="0"/>
            <wp:docPr id="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C8E05" w14:textId="77777777" w:rsidR="00265AF8" w:rsidRPr="00265AF8" w:rsidRDefault="00265AF8" w:rsidP="00265AF8">
      <w:pPr>
        <w:spacing w:before="100"/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на будівництво і реконструкцію зрошувальних і осу</w:t>
      </w:r>
      <w:r w:rsidRPr="00265AF8">
        <w:rPr>
          <w:sz w:val="24"/>
          <w:szCs w:val="24"/>
          <w:lang w:val="uk-UA"/>
        </w:rPr>
        <w:softHyphen/>
        <w:t>шувальних систем тощо.</w:t>
      </w:r>
    </w:p>
    <w:p w14:paraId="6EC142C2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В міру вичерпання вільних земель для сільського господарства виникає необхідність штучного відтворення </w:t>
      </w:r>
      <w:proofErr w:type="spellStart"/>
      <w:r w:rsidRPr="00265AF8">
        <w:rPr>
          <w:sz w:val="24"/>
          <w:szCs w:val="24"/>
          <w:lang w:val="uk-UA"/>
        </w:rPr>
        <w:t>грунту</w:t>
      </w:r>
      <w:proofErr w:type="spellEnd"/>
      <w:r w:rsidRPr="00265AF8">
        <w:rPr>
          <w:sz w:val="24"/>
          <w:szCs w:val="24"/>
          <w:lang w:val="uk-UA"/>
        </w:rPr>
        <w:t xml:space="preserve">. Вже сьогодні існують його замінники (гідропоніка, аеропоніка тощо). Людство в майбутньому буде ширше </w:t>
      </w:r>
      <w:proofErr w:type="spellStart"/>
      <w:r w:rsidRPr="00265AF8">
        <w:rPr>
          <w:sz w:val="24"/>
          <w:szCs w:val="24"/>
          <w:lang w:val="uk-UA"/>
        </w:rPr>
        <w:t>вишуковувати</w:t>
      </w:r>
      <w:proofErr w:type="spellEnd"/>
      <w:r w:rsidRPr="00265AF8">
        <w:rPr>
          <w:sz w:val="24"/>
          <w:szCs w:val="24"/>
          <w:lang w:val="uk-UA"/>
        </w:rPr>
        <w:t xml:space="preserve"> можливості для задоволення своїх потреб у харчуванні за рахунок повноцінних замінників (наприклад, тих, що вирощуються в морі).</w:t>
      </w:r>
    </w:p>
    <w:p w14:paraId="072B10E1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Як видно з наведеного вище прикладу, оцінка освоєних сільськогосподарських угідь за відтворенням землі </w:t>
      </w:r>
      <w:proofErr w:type="spellStart"/>
      <w:r w:rsidRPr="00265AF8">
        <w:rPr>
          <w:sz w:val="24"/>
          <w:szCs w:val="24"/>
          <w:lang w:val="uk-UA"/>
        </w:rPr>
        <w:t>зн'ачно</w:t>
      </w:r>
      <w:proofErr w:type="spellEnd"/>
      <w:r w:rsidRPr="00265AF8">
        <w:rPr>
          <w:sz w:val="24"/>
          <w:szCs w:val="24"/>
          <w:lang w:val="uk-UA"/>
        </w:rPr>
        <w:t xml:space="preserve"> вища, ніж оцінка, розрахована за «витратною», «рентною» або «змішаною» методиками. Оцінка освоєння гектара зем</w:t>
      </w:r>
      <w:r w:rsidRPr="00265AF8">
        <w:rPr>
          <w:sz w:val="24"/>
          <w:szCs w:val="24"/>
          <w:lang w:val="uk-UA"/>
        </w:rPr>
        <w:softHyphen/>
        <w:t>лі—47,72 тис. крб *—найбільш реально відображає ви</w:t>
      </w:r>
      <w:r w:rsidRPr="00265AF8">
        <w:rPr>
          <w:sz w:val="24"/>
          <w:szCs w:val="24"/>
          <w:lang w:val="uk-UA"/>
        </w:rPr>
        <w:softHyphen/>
        <w:t>трати суспільства на майбутні 10 років. Така оцінка буде стимулювати виробника берегти землю, дасть змогу навіть стримувати розростання міст. Адже включення в кошто</w:t>
      </w:r>
      <w:r w:rsidRPr="00265AF8">
        <w:rPr>
          <w:sz w:val="24"/>
          <w:szCs w:val="24"/>
          <w:lang w:val="uk-UA"/>
        </w:rPr>
        <w:softHyphen/>
        <w:t>рисну вартість будівництва промислового підприємства оцінки сільськогосподарських угідь значно збільшить ви</w:t>
      </w:r>
      <w:r w:rsidRPr="00265AF8">
        <w:rPr>
          <w:sz w:val="24"/>
          <w:szCs w:val="24"/>
          <w:lang w:val="uk-UA"/>
        </w:rPr>
        <w:softHyphen/>
        <w:t xml:space="preserve">трати на його спорудження. В результаті .суспільство </w:t>
      </w:r>
      <w:proofErr w:type="spellStart"/>
      <w:r w:rsidRPr="00265AF8">
        <w:rPr>
          <w:sz w:val="24"/>
          <w:szCs w:val="24"/>
          <w:lang w:val="uk-UA"/>
        </w:rPr>
        <w:t>вишуковуватиме</w:t>
      </w:r>
      <w:proofErr w:type="spellEnd"/>
      <w:r w:rsidRPr="00265AF8">
        <w:rPr>
          <w:sz w:val="24"/>
          <w:szCs w:val="24"/>
          <w:lang w:val="uk-UA"/>
        </w:rPr>
        <w:t xml:space="preserve"> менш цінні землі для будівництва або здійс</w:t>
      </w:r>
      <w:r w:rsidRPr="00265AF8">
        <w:rPr>
          <w:sz w:val="24"/>
          <w:szCs w:val="24"/>
          <w:lang w:val="uk-UA"/>
        </w:rPr>
        <w:softHyphen/>
        <w:t>нюватиме реконструкцію застарілих підприємств, які б задовольняли потреби суспільства в тій чи іншій про</w:t>
      </w:r>
      <w:r w:rsidRPr="00265AF8">
        <w:rPr>
          <w:sz w:val="24"/>
          <w:szCs w:val="24"/>
          <w:lang w:val="uk-UA"/>
        </w:rPr>
        <w:softHyphen/>
        <w:t>дукції.</w:t>
      </w:r>
    </w:p>
    <w:p w14:paraId="1A3339B8" w14:textId="77777777" w:rsidR="00265AF8" w:rsidRPr="00265AF8" w:rsidRDefault="00265AF8" w:rsidP="00265AF8">
      <w:pPr>
        <w:ind w:firstLine="30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Чим більше родючих земель, чим менше їх </w:t>
      </w:r>
      <w:proofErr w:type="spellStart"/>
      <w:r w:rsidRPr="00265AF8">
        <w:rPr>
          <w:sz w:val="24"/>
          <w:szCs w:val="24"/>
          <w:lang w:val="uk-UA"/>
        </w:rPr>
        <w:t>використо</w:t>
      </w:r>
      <w:proofErr w:type="spellEnd"/>
      <w:r w:rsidRPr="00265AF8">
        <w:rPr>
          <w:sz w:val="24"/>
          <w:szCs w:val="24"/>
          <w:lang w:val="uk-UA"/>
        </w:rPr>
        <w:t xml:space="preserve"> </w:t>
      </w:r>
      <w:proofErr w:type="spellStart"/>
      <w:r w:rsidRPr="00265AF8">
        <w:rPr>
          <w:sz w:val="24"/>
          <w:szCs w:val="24"/>
          <w:lang w:val="uk-UA"/>
        </w:rPr>
        <w:t>вуеться</w:t>
      </w:r>
      <w:proofErr w:type="spellEnd"/>
      <w:r w:rsidRPr="00265AF8">
        <w:rPr>
          <w:sz w:val="24"/>
          <w:szCs w:val="24"/>
          <w:lang w:val="uk-UA"/>
        </w:rPr>
        <w:t xml:space="preserve"> для несільськогосподарських потреб, тим більший</w:t>
      </w:r>
    </w:p>
    <w:p w14:paraId="3A3A013D" w14:textId="77777777" w:rsidR="00265AF8" w:rsidRPr="00265AF8" w:rsidRDefault="00265AF8" w:rsidP="00265AF8">
      <w:pPr>
        <w:spacing w:before="60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* В цінах 1990 p.</w:t>
      </w:r>
    </w:p>
    <w:p w14:paraId="46C9F438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час їх експлуатації в сільському господарстві </w:t>
      </w:r>
      <w:r w:rsidRPr="00265AF8">
        <w:rPr>
          <w:i/>
          <w:sz w:val="24"/>
          <w:szCs w:val="24"/>
          <w:lang w:val="uk-UA"/>
        </w:rPr>
        <w:t>і.</w:t>
      </w:r>
      <w:r w:rsidRPr="00265AF8">
        <w:rPr>
          <w:sz w:val="24"/>
          <w:szCs w:val="24"/>
          <w:lang w:val="uk-UA"/>
        </w:rPr>
        <w:t xml:space="preserve"> В цьому випадку витрати </w:t>
      </w:r>
      <w:r w:rsidRPr="00265AF8">
        <w:rPr>
          <w:i/>
          <w:sz w:val="24"/>
          <w:szCs w:val="24"/>
          <w:lang w:val="uk-UA"/>
        </w:rPr>
        <w:t>в</w:t>
      </w:r>
      <w:r w:rsidRPr="00265AF8">
        <w:rPr>
          <w:sz w:val="24"/>
          <w:szCs w:val="24"/>
          <w:lang w:val="uk-UA"/>
        </w:rPr>
        <w:t xml:space="preserve"> будуть зменшуватися, що потягне за собою зниження ціни освоюваного гектара земельних угідь (ОПР). І навпаки, чим менше </w:t>
      </w:r>
      <w:r w:rsidRPr="00265AF8">
        <w:rPr>
          <w:i/>
          <w:sz w:val="24"/>
          <w:szCs w:val="24"/>
          <w:lang w:val="uk-UA"/>
        </w:rPr>
        <w:t>і,</w:t>
      </w:r>
      <w:r w:rsidRPr="00265AF8">
        <w:rPr>
          <w:sz w:val="24"/>
          <w:szCs w:val="24"/>
          <w:lang w:val="uk-UA"/>
        </w:rPr>
        <w:t xml:space="preserve"> тим більшою буде ОПР. В </w:t>
      </w:r>
      <w:proofErr w:type="spellStart"/>
      <w:r w:rsidRPr="00265AF8">
        <w:rPr>
          <w:sz w:val="24"/>
          <w:szCs w:val="24"/>
          <w:lang w:val="uk-UA"/>
        </w:rPr>
        <w:t>нашо'му</w:t>
      </w:r>
      <w:proofErr w:type="spellEnd"/>
      <w:r w:rsidRPr="00265AF8">
        <w:rPr>
          <w:sz w:val="24"/>
          <w:szCs w:val="24"/>
          <w:lang w:val="uk-UA"/>
        </w:rPr>
        <w:t xml:space="preserve"> прикладі при </w:t>
      </w:r>
      <w:r w:rsidRPr="00265AF8">
        <w:rPr>
          <w:i/>
          <w:sz w:val="24"/>
          <w:szCs w:val="24"/>
          <w:lang w:val="uk-UA"/>
        </w:rPr>
        <w:t>t=l0</w:t>
      </w:r>
      <w:r w:rsidRPr="00265AF8">
        <w:rPr>
          <w:sz w:val="24"/>
          <w:szCs w:val="24"/>
          <w:lang w:val="uk-UA"/>
        </w:rPr>
        <w:t xml:space="preserve"> оцінка одного гектара сіль</w:t>
      </w:r>
      <w:r w:rsidRPr="00265AF8">
        <w:rPr>
          <w:sz w:val="24"/>
          <w:szCs w:val="24"/>
          <w:lang w:val="uk-UA"/>
        </w:rPr>
        <w:softHyphen/>
        <w:t>ськогосподарських угідь становить 42,72 тис. крб, а при t=20 становить 37,72 тис. крб. Крім того, в результаті нау</w:t>
      </w:r>
      <w:r w:rsidRPr="00265AF8">
        <w:rPr>
          <w:sz w:val="24"/>
          <w:szCs w:val="24"/>
          <w:lang w:val="uk-UA"/>
        </w:rPr>
        <w:softHyphen/>
        <w:t xml:space="preserve">ково-технічного прогресу витрати </w:t>
      </w:r>
      <w:r w:rsidRPr="00265AF8">
        <w:rPr>
          <w:i/>
          <w:smallCaps/>
          <w:sz w:val="24"/>
          <w:szCs w:val="24"/>
          <w:lang w:val="uk-UA"/>
        </w:rPr>
        <w:t>b</w:t>
      </w:r>
      <w:r w:rsidRPr="00265AF8">
        <w:rPr>
          <w:i/>
          <w:smallCaps/>
          <w:sz w:val="24"/>
          <w:szCs w:val="24"/>
          <w:vertAlign w:val="subscript"/>
          <w:lang w:val="uk-UA"/>
        </w:rPr>
        <w:t>1</w:t>
      </w:r>
      <w:r w:rsidRPr="00265AF8">
        <w:rPr>
          <w:i/>
          <w:smallCaps/>
          <w:sz w:val="24"/>
          <w:szCs w:val="24"/>
          <w:lang w:val="uk-UA"/>
        </w:rPr>
        <w:t xml:space="preserve">, </w:t>
      </w:r>
      <w:r w:rsidRPr="00265AF8">
        <w:rPr>
          <w:i/>
          <w:sz w:val="24"/>
          <w:szCs w:val="24"/>
          <w:lang w:val="uk-UA"/>
        </w:rPr>
        <w:t>B</w:t>
      </w:r>
      <w:r w:rsidRPr="00265AF8">
        <w:rPr>
          <w:i/>
          <w:sz w:val="24"/>
          <w:szCs w:val="24"/>
          <w:vertAlign w:val="subscript"/>
          <w:lang w:val="uk-UA"/>
        </w:rPr>
        <w:t>2</w:t>
      </w:r>
      <w:r w:rsidRPr="00265AF8">
        <w:rPr>
          <w:i/>
          <w:sz w:val="24"/>
          <w:szCs w:val="24"/>
          <w:lang w:val="uk-UA"/>
        </w:rPr>
        <w:t>, В</w:t>
      </w:r>
      <w:r w:rsidRPr="00265AF8">
        <w:rPr>
          <w:i/>
          <w:sz w:val="24"/>
          <w:szCs w:val="24"/>
          <w:vertAlign w:val="subscript"/>
          <w:lang w:val="uk-UA"/>
        </w:rPr>
        <w:t>3</w:t>
      </w:r>
      <w:r w:rsidRPr="00265AF8">
        <w:rPr>
          <w:sz w:val="24"/>
          <w:szCs w:val="24"/>
          <w:lang w:val="uk-UA"/>
        </w:rPr>
        <w:t xml:space="preserve"> можуть дещо знизитись, що потягне за собою наступне </w:t>
      </w:r>
      <w:proofErr w:type="spellStart"/>
      <w:r w:rsidRPr="00265AF8">
        <w:rPr>
          <w:sz w:val="24"/>
          <w:szCs w:val="24"/>
          <w:lang w:val="uk-UA"/>
        </w:rPr>
        <w:t>зниженн</w:t>
      </w:r>
      <w:proofErr w:type="spellEnd"/>
      <w:r w:rsidRPr="00265AF8">
        <w:rPr>
          <w:sz w:val="24"/>
          <w:szCs w:val="24"/>
          <w:lang w:val="uk-UA"/>
        </w:rPr>
        <w:t xml:space="preserve">-я витрат </w:t>
      </w:r>
      <w:r w:rsidRPr="00265AF8">
        <w:rPr>
          <w:i/>
          <w:sz w:val="24"/>
          <w:szCs w:val="24"/>
          <w:lang w:val="uk-UA"/>
        </w:rPr>
        <w:t>в,</w:t>
      </w:r>
      <w:r w:rsidRPr="00265AF8">
        <w:rPr>
          <w:sz w:val="24"/>
          <w:szCs w:val="24"/>
          <w:lang w:val="uk-UA"/>
        </w:rPr>
        <w:t xml:space="preserve"> а отже, і ОПР. Водночас з розвитком технічного про</w:t>
      </w:r>
      <w:r w:rsidRPr="00265AF8">
        <w:rPr>
          <w:sz w:val="24"/>
          <w:szCs w:val="24"/>
          <w:lang w:val="uk-UA"/>
        </w:rPr>
        <w:softHyphen/>
        <w:t>гресу дещо збільшиться диференціальна рента, тому зро</w:t>
      </w:r>
      <w:r w:rsidRPr="00265AF8">
        <w:rPr>
          <w:sz w:val="24"/>
          <w:szCs w:val="24"/>
          <w:lang w:val="uk-UA"/>
        </w:rPr>
        <w:softHyphen/>
        <w:t>стуть витрати й, відповідно і ОПР.</w:t>
      </w:r>
    </w:p>
    <w:p w14:paraId="4CAAF0DE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Оскільки у сільськогосподарський обіг залучаються все </w:t>
      </w:r>
      <w:proofErr w:type="spellStart"/>
      <w:r w:rsidRPr="00265AF8">
        <w:rPr>
          <w:sz w:val="24"/>
          <w:szCs w:val="24"/>
          <w:lang w:val="uk-UA"/>
        </w:rPr>
        <w:t>бідн'іші</w:t>
      </w:r>
      <w:proofErr w:type="spellEnd"/>
      <w:r w:rsidRPr="00265AF8">
        <w:rPr>
          <w:sz w:val="24"/>
          <w:szCs w:val="24"/>
          <w:lang w:val="uk-UA"/>
        </w:rPr>
        <w:t xml:space="preserve"> землі, а вилучаються частіше родючі </w:t>
      </w:r>
      <w:r w:rsidRPr="00265AF8">
        <w:rPr>
          <w:i/>
          <w:sz w:val="24"/>
          <w:szCs w:val="24"/>
          <w:lang w:val="uk-UA"/>
        </w:rPr>
        <w:t>(t</w:t>
      </w:r>
      <w:r w:rsidRPr="00265AF8">
        <w:rPr>
          <w:sz w:val="24"/>
          <w:szCs w:val="24"/>
          <w:lang w:val="uk-UA"/>
        </w:rPr>
        <w:t xml:space="preserve"> зменшу</w:t>
      </w:r>
      <w:r w:rsidRPr="00265AF8">
        <w:rPr>
          <w:sz w:val="24"/>
          <w:szCs w:val="24"/>
          <w:lang w:val="uk-UA"/>
        </w:rPr>
        <w:softHyphen/>
        <w:t>ється), вартість гектара сільськогосподарських угідь для суспільства буде зростати.</w:t>
      </w:r>
    </w:p>
    <w:p w14:paraId="54E75D66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Розрахунок </w:t>
      </w:r>
      <w:r w:rsidRPr="00265AF8">
        <w:rPr>
          <w:i/>
          <w:sz w:val="24"/>
          <w:szCs w:val="24"/>
          <w:lang w:val="uk-UA"/>
        </w:rPr>
        <w:t>t</w:t>
      </w:r>
      <w:r w:rsidRPr="00265AF8">
        <w:rPr>
          <w:sz w:val="24"/>
          <w:szCs w:val="24"/>
          <w:lang w:val="uk-UA"/>
        </w:rPr>
        <w:t xml:space="preserve"> повинен бути диференційований з ураху</w:t>
      </w:r>
      <w:r w:rsidRPr="00265AF8">
        <w:rPr>
          <w:sz w:val="24"/>
          <w:szCs w:val="24"/>
          <w:lang w:val="uk-UA"/>
        </w:rPr>
        <w:softHyphen/>
        <w:t>ванням відтворюваності ресурсів.</w:t>
      </w:r>
    </w:p>
    <w:p w14:paraId="4AF6E959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Для відтворюваних ресурсів (ліс, риба тощо) слід вра</w:t>
      </w:r>
      <w:r w:rsidRPr="00265AF8">
        <w:rPr>
          <w:sz w:val="24"/>
          <w:szCs w:val="24"/>
          <w:lang w:val="uk-UA"/>
        </w:rPr>
        <w:softHyphen/>
        <w:t xml:space="preserve">хувати природний приріст (ПП) і об'єм видобутку </w:t>
      </w:r>
      <w:r w:rsidRPr="00265AF8">
        <w:rPr>
          <w:i/>
          <w:sz w:val="24"/>
          <w:szCs w:val="24"/>
          <w:lang w:val="uk-UA"/>
        </w:rPr>
        <w:t>(Т</w:t>
      </w:r>
      <w:r w:rsidRPr="00265AF8">
        <w:rPr>
          <w:i/>
          <w:sz w:val="24"/>
          <w:szCs w:val="24"/>
          <w:vertAlign w:val="subscript"/>
          <w:lang w:val="uk-UA"/>
        </w:rPr>
        <w:t>P</w:t>
      </w:r>
      <w:r w:rsidRPr="00265AF8">
        <w:rPr>
          <w:i/>
          <w:sz w:val="24"/>
          <w:szCs w:val="24"/>
          <w:lang w:val="uk-UA"/>
        </w:rPr>
        <w:t>)</w:t>
      </w:r>
      <w:r w:rsidRPr="00265AF8">
        <w:rPr>
          <w:sz w:val="24"/>
          <w:szCs w:val="24"/>
          <w:lang w:val="uk-UA"/>
        </w:rPr>
        <w:t xml:space="preserve"> на рік. При цьому </w:t>
      </w:r>
      <w:proofErr w:type="spellStart"/>
      <w:r w:rsidRPr="00265AF8">
        <w:rPr>
          <w:sz w:val="24"/>
          <w:szCs w:val="24"/>
          <w:lang w:val="uk-UA"/>
        </w:rPr>
        <w:t>Tр</w:t>
      </w:r>
      <w:proofErr w:type="spellEnd"/>
      <w:r w:rsidRPr="00265AF8">
        <w:rPr>
          <w:sz w:val="24"/>
          <w:szCs w:val="24"/>
          <w:lang w:val="uk-UA"/>
        </w:rPr>
        <w:t xml:space="preserve">&gt;ПП, інакше через </w:t>
      </w:r>
      <w:r w:rsidRPr="00265AF8">
        <w:rPr>
          <w:i/>
          <w:sz w:val="24"/>
          <w:szCs w:val="24"/>
          <w:lang w:val="uk-UA"/>
        </w:rPr>
        <w:t>t</w:t>
      </w:r>
      <w:r w:rsidRPr="00265AF8">
        <w:rPr>
          <w:sz w:val="24"/>
          <w:szCs w:val="24"/>
          <w:lang w:val="uk-UA"/>
        </w:rPr>
        <w:t xml:space="preserve"> років при </w:t>
      </w:r>
      <w:proofErr w:type="spellStart"/>
      <w:r w:rsidRPr="00265AF8">
        <w:rPr>
          <w:sz w:val="24"/>
          <w:szCs w:val="24"/>
          <w:lang w:val="uk-UA"/>
        </w:rPr>
        <w:t>Тр</w:t>
      </w:r>
      <w:proofErr w:type="spellEnd"/>
      <w:r w:rsidRPr="00265AF8">
        <w:rPr>
          <w:sz w:val="24"/>
          <w:szCs w:val="24"/>
          <w:lang w:val="uk-UA"/>
        </w:rPr>
        <w:t>=</w:t>
      </w:r>
      <w:proofErr w:type="spellStart"/>
      <w:r w:rsidRPr="00265AF8">
        <w:rPr>
          <w:sz w:val="24"/>
          <w:szCs w:val="24"/>
          <w:lang w:val="uk-UA"/>
        </w:rPr>
        <w:t>const</w:t>
      </w:r>
      <w:proofErr w:type="spellEnd"/>
      <w:r w:rsidRPr="00265AF8">
        <w:rPr>
          <w:sz w:val="24"/>
          <w:szCs w:val="24"/>
          <w:lang w:val="uk-UA"/>
        </w:rPr>
        <w:t xml:space="preserve"> відтворювальний ресурс зникне. В цьому випадку </w:t>
      </w:r>
      <w:proofErr w:type="spellStart"/>
      <w:r w:rsidRPr="00265AF8">
        <w:rPr>
          <w:i/>
          <w:sz w:val="24"/>
          <w:szCs w:val="24"/>
          <w:lang w:val="uk-UA"/>
        </w:rPr>
        <w:t>ів</w:t>
      </w:r>
      <w:proofErr w:type="spellEnd"/>
      <w:r w:rsidRPr="00265AF8">
        <w:rPr>
          <w:sz w:val="24"/>
          <w:szCs w:val="24"/>
          <w:lang w:val="uk-UA"/>
        </w:rPr>
        <w:t xml:space="preserve"> буде розраховуватись за формулою</w:t>
      </w:r>
    </w:p>
    <w:p w14:paraId="7D62C642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6B9DB366" wp14:editId="1BF84402">
            <wp:extent cx="2543175" cy="438150"/>
            <wp:effectExtent l="0" t="0" r="0" b="0"/>
            <wp:docPr id="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C464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де У — загальні запаси відтворювального ресурсу.</w:t>
      </w:r>
    </w:p>
    <w:p w14:paraId="6EE71840" w14:textId="77777777" w:rsidR="00265AF8" w:rsidRPr="00265AF8" w:rsidRDefault="00265AF8" w:rsidP="00265AF8">
      <w:pPr>
        <w:pStyle w:val="3"/>
        <w:widowControl/>
        <w:rPr>
          <w:snapToGrid/>
          <w:sz w:val="24"/>
          <w:szCs w:val="24"/>
        </w:rPr>
      </w:pPr>
      <w:r w:rsidRPr="00265AF8">
        <w:rPr>
          <w:snapToGrid/>
          <w:sz w:val="24"/>
          <w:szCs w:val="24"/>
        </w:rPr>
        <w:t xml:space="preserve">Для сучасного суспільства характерний другий випадок, коли для деяких відтворювальних ресурсів </w:t>
      </w:r>
      <w:proofErr w:type="spellStart"/>
      <w:r w:rsidRPr="00265AF8">
        <w:rPr>
          <w:snapToGrid/>
          <w:sz w:val="24"/>
          <w:szCs w:val="24"/>
        </w:rPr>
        <w:t>Гр</w:t>
      </w:r>
      <w:proofErr w:type="spellEnd"/>
      <w:r w:rsidRPr="00265AF8">
        <w:rPr>
          <w:snapToGrid/>
          <w:sz w:val="24"/>
          <w:szCs w:val="24"/>
        </w:rPr>
        <w:t>&lt;:ЛЯ. На</w:t>
      </w:r>
      <w:r w:rsidRPr="00265AF8">
        <w:rPr>
          <w:snapToGrid/>
          <w:sz w:val="24"/>
          <w:szCs w:val="24"/>
        </w:rPr>
        <w:softHyphen/>
        <w:t xml:space="preserve">приклад, на сьогодні вирубування лісу в світі відбувається зі швидкістю, яка значно </w:t>
      </w:r>
      <w:r w:rsidRPr="00265AF8">
        <w:rPr>
          <w:snapToGrid/>
          <w:sz w:val="24"/>
          <w:szCs w:val="24"/>
        </w:rPr>
        <w:lastRenderedPageBreak/>
        <w:t>перевищує природний приріст де</w:t>
      </w:r>
      <w:r w:rsidRPr="00265AF8">
        <w:rPr>
          <w:snapToGrid/>
          <w:sz w:val="24"/>
          <w:szCs w:val="24"/>
        </w:rPr>
        <w:softHyphen/>
        <w:t>ревини. Це означає, що суспільство змушене буде відтво</w:t>
      </w:r>
      <w:r w:rsidRPr="00265AF8">
        <w:rPr>
          <w:snapToGrid/>
          <w:sz w:val="24"/>
          <w:szCs w:val="24"/>
        </w:rPr>
        <w:softHyphen/>
        <w:t>рювати деревину штучним шляхом або шукати її замінник.</w:t>
      </w:r>
    </w:p>
    <w:p w14:paraId="329A4CFB" w14:textId="77777777" w:rsidR="00265AF8" w:rsidRPr="00265AF8" w:rsidRDefault="00265AF8" w:rsidP="00265AF8">
      <w:pPr>
        <w:ind w:firstLine="284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У випадку </w:t>
      </w:r>
      <w:proofErr w:type="spellStart"/>
      <w:r w:rsidRPr="00265AF8">
        <w:rPr>
          <w:sz w:val="24"/>
          <w:szCs w:val="24"/>
          <w:lang w:val="uk-UA"/>
        </w:rPr>
        <w:t>невідтворюваності</w:t>
      </w:r>
      <w:proofErr w:type="spellEnd"/>
      <w:r w:rsidRPr="00265AF8">
        <w:rPr>
          <w:sz w:val="24"/>
          <w:szCs w:val="24"/>
          <w:lang w:val="uk-UA"/>
        </w:rPr>
        <w:t xml:space="preserve"> ресурсів через </w:t>
      </w:r>
      <w:proofErr w:type="spellStart"/>
      <w:r w:rsidRPr="00265AF8">
        <w:rPr>
          <w:i/>
          <w:sz w:val="24"/>
          <w:szCs w:val="24"/>
          <w:lang w:val="uk-UA"/>
        </w:rPr>
        <w:t>t</w:t>
      </w:r>
      <w:r w:rsidRPr="00265AF8">
        <w:rPr>
          <w:i/>
          <w:sz w:val="24"/>
          <w:szCs w:val="24"/>
          <w:vertAlign w:val="subscript"/>
          <w:lang w:val="uk-UA"/>
        </w:rPr>
        <w:t>H</w:t>
      </w:r>
      <w:proofErr w:type="spellEnd"/>
      <w:r w:rsidRPr="00265AF8">
        <w:rPr>
          <w:sz w:val="24"/>
          <w:szCs w:val="24"/>
          <w:lang w:val="uk-UA"/>
        </w:rPr>
        <w:t xml:space="preserve"> років при </w:t>
      </w:r>
      <w:proofErr w:type="spellStart"/>
      <w:r w:rsidRPr="00265AF8">
        <w:rPr>
          <w:sz w:val="24"/>
          <w:szCs w:val="24"/>
          <w:lang w:val="uk-UA"/>
        </w:rPr>
        <w:t>T´p</w:t>
      </w:r>
      <w:proofErr w:type="spellEnd"/>
      <w:r w:rsidRPr="00265AF8">
        <w:rPr>
          <w:sz w:val="24"/>
          <w:szCs w:val="24"/>
          <w:lang w:val="uk-UA"/>
        </w:rPr>
        <w:t>=</w:t>
      </w:r>
      <w:proofErr w:type="spellStart"/>
      <w:r w:rsidRPr="00265AF8">
        <w:rPr>
          <w:sz w:val="24"/>
          <w:szCs w:val="24"/>
          <w:lang w:val="uk-UA"/>
        </w:rPr>
        <w:t>const</w:t>
      </w:r>
      <w:proofErr w:type="spellEnd"/>
      <w:r w:rsidRPr="00265AF8">
        <w:rPr>
          <w:sz w:val="24"/>
          <w:szCs w:val="24"/>
          <w:lang w:val="uk-UA"/>
        </w:rPr>
        <w:t xml:space="preserve"> і запасі ресурсу </w:t>
      </w:r>
      <w:r w:rsidRPr="00265AF8">
        <w:rPr>
          <w:i/>
          <w:sz w:val="24"/>
          <w:szCs w:val="24"/>
          <w:lang w:val="uk-UA"/>
        </w:rPr>
        <w:t>V´</w:t>
      </w:r>
      <w:r w:rsidRPr="00265AF8">
        <w:rPr>
          <w:sz w:val="24"/>
          <w:szCs w:val="24"/>
          <w:lang w:val="uk-UA"/>
        </w:rPr>
        <w:t xml:space="preserve"> останній буде вичерпа</w:t>
      </w:r>
      <w:r w:rsidRPr="00265AF8">
        <w:rPr>
          <w:sz w:val="24"/>
          <w:szCs w:val="24"/>
          <w:lang w:val="uk-UA"/>
        </w:rPr>
        <w:softHyphen/>
        <w:t xml:space="preserve">ний. В цьому випадку </w:t>
      </w:r>
      <w:proofErr w:type="spellStart"/>
      <w:r w:rsidRPr="00265AF8">
        <w:rPr>
          <w:i/>
          <w:sz w:val="24"/>
          <w:szCs w:val="24"/>
          <w:lang w:val="uk-UA"/>
        </w:rPr>
        <w:t>tn</w:t>
      </w:r>
      <w:proofErr w:type="spellEnd"/>
      <w:r w:rsidRPr="00265AF8">
        <w:rPr>
          <w:sz w:val="24"/>
          <w:szCs w:val="24"/>
          <w:lang w:val="uk-UA"/>
        </w:rPr>
        <w:t xml:space="preserve"> буде розраховуватись за форму</w:t>
      </w:r>
      <w:r w:rsidRPr="00265AF8">
        <w:rPr>
          <w:sz w:val="24"/>
          <w:szCs w:val="24"/>
          <w:lang w:val="uk-UA"/>
        </w:rPr>
        <w:softHyphen/>
        <w:t>лою</w:t>
      </w:r>
    </w:p>
    <w:p w14:paraId="64880B3A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noProof/>
          <w:sz w:val="24"/>
          <w:szCs w:val="24"/>
          <w:lang w:val="uk-UA"/>
        </w:rPr>
        <w:drawing>
          <wp:inline distT="0" distB="0" distL="0" distR="0" wp14:anchorId="1E55CAD5" wp14:editId="5C531981">
            <wp:extent cx="2209800" cy="390525"/>
            <wp:effectExtent l="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AC4D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Знаючи час, /в або </w:t>
      </w:r>
      <w:proofErr w:type="spellStart"/>
      <w:r w:rsidRPr="00265AF8">
        <w:rPr>
          <w:i/>
          <w:sz w:val="24"/>
          <w:szCs w:val="24"/>
          <w:lang w:val="uk-UA"/>
        </w:rPr>
        <w:t>tn</w:t>
      </w:r>
      <w:proofErr w:type="spellEnd"/>
      <w:r w:rsidRPr="00265AF8">
        <w:rPr>
          <w:i/>
          <w:sz w:val="24"/>
          <w:szCs w:val="24"/>
          <w:lang w:val="uk-UA"/>
        </w:rPr>
        <w:t>,</w:t>
      </w:r>
      <w:r w:rsidRPr="00265AF8">
        <w:rPr>
          <w:sz w:val="24"/>
          <w:szCs w:val="24"/>
          <w:lang w:val="uk-UA"/>
        </w:rPr>
        <w:t xml:space="preserve"> протягом якого буде вичерпаний той чи інший природний ресурс, суспільство зможе координу</w:t>
      </w:r>
      <w:r w:rsidRPr="00265AF8">
        <w:rPr>
          <w:sz w:val="24"/>
          <w:szCs w:val="24"/>
          <w:lang w:val="uk-UA"/>
        </w:rPr>
        <w:softHyphen/>
        <w:t>вати, виробничу діяльність-підприємств у масштабі країни.</w:t>
      </w:r>
    </w:p>
    <w:p w14:paraId="3AA3B5A1" w14:textId="77777777" w:rsidR="00265AF8" w:rsidRPr="00265AF8" w:rsidRDefault="00265AF8" w:rsidP="00265AF8">
      <w:pPr>
        <w:pStyle w:val="FR2"/>
        <w:spacing w:before="160" w:line="240" w:lineRule="auto"/>
        <w:ind w:firstLine="0"/>
        <w:rPr>
          <w:rFonts w:ascii="Times New Roman" w:hAnsi="Times New Roman"/>
          <w:sz w:val="24"/>
          <w:szCs w:val="24"/>
        </w:rPr>
        <w:sectPr w:rsidR="00265AF8" w:rsidRPr="00265AF8" w:rsidSect="00265AF8">
          <w:type w:val="continuous"/>
          <w:pgSz w:w="11906" w:h="16838" w:code="9"/>
          <w:pgMar w:top="680" w:right="737" w:bottom="1021" w:left="680" w:header="680" w:footer="680" w:gutter="0"/>
          <w:paperSrc w:first="1" w:other="1"/>
          <w:cols w:space="60"/>
          <w:noEndnote/>
        </w:sectPr>
      </w:pPr>
    </w:p>
    <w:p w14:paraId="1A9D64F6" w14:textId="77777777" w:rsidR="00265AF8" w:rsidRDefault="00265AF8" w:rsidP="00265AF8">
      <w:pPr>
        <w:jc w:val="both"/>
        <w:rPr>
          <w:b/>
          <w:sz w:val="24"/>
          <w:szCs w:val="24"/>
          <w:lang w:val="uk-UA"/>
        </w:rPr>
      </w:pPr>
      <w:r w:rsidRPr="00265AF8">
        <w:rPr>
          <w:b/>
          <w:sz w:val="24"/>
          <w:szCs w:val="24"/>
          <w:lang w:val="uk-UA"/>
        </w:rPr>
        <w:t>КОНТРОЛЬНІ ЗАПИТАННЯ</w:t>
      </w:r>
    </w:p>
    <w:p w14:paraId="67D6CB4A" w14:textId="240623F0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1. Що таке природні ресурси?</w:t>
      </w:r>
    </w:p>
    <w:p w14:paraId="3641B3C5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2. В чому полягає історичність категорії природних ресурсів?</w:t>
      </w:r>
    </w:p>
    <w:p w14:paraId="119A56E6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3. Яка різниця між природними ресурсами і природними умовами і який між ними взаємозв'язок?</w:t>
      </w:r>
    </w:p>
    <w:p w14:paraId="69047039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4. В чому полягає соціально-економічний характер категорії природ</w:t>
      </w:r>
      <w:r w:rsidRPr="00265AF8">
        <w:rPr>
          <w:sz w:val="24"/>
          <w:szCs w:val="24"/>
          <w:lang w:val="uk-UA"/>
        </w:rPr>
        <w:softHyphen/>
        <w:t>них ресурсів?</w:t>
      </w:r>
    </w:p>
    <w:p w14:paraId="6A521D29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5. Утилітарні і неутилітарні форми ставлення людини до природи — в чому їх суть і значення?</w:t>
      </w:r>
    </w:p>
    <w:p w14:paraId="6B35A1A8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 xml:space="preserve">6. Що відносять до ресурсів для простого відтворення </w:t>
      </w:r>
      <w:proofErr w:type="spellStart"/>
      <w:r w:rsidRPr="00265AF8">
        <w:rPr>
          <w:sz w:val="24"/>
          <w:szCs w:val="24"/>
          <w:lang w:val="uk-UA"/>
        </w:rPr>
        <w:t>доіндустріаль</w:t>
      </w:r>
      <w:proofErr w:type="spellEnd"/>
      <w:r w:rsidRPr="00265AF8">
        <w:rPr>
          <w:sz w:val="24"/>
          <w:szCs w:val="24"/>
          <w:lang w:val="uk-UA"/>
        </w:rPr>
        <w:t>-ного суспільства?</w:t>
      </w:r>
    </w:p>
    <w:p w14:paraId="03879C3A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7. В чому особливість використання природних ресурсів в індустрі</w:t>
      </w:r>
      <w:r w:rsidRPr="00265AF8">
        <w:rPr>
          <w:sz w:val="24"/>
          <w:szCs w:val="24"/>
          <w:lang w:val="uk-UA"/>
        </w:rPr>
        <w:softHyphen/>
        <w:t>альному суспільстві?</w:t>
      </w:r>
    </w:p>
    <w:p w14:paraId="048109A8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8. Коли природні ресурси перетворюються у складову продуктивних сил суспільства?</w:t>
      </w:r>
    </w:p>
    <w:p w14:paraId="655C286D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9. В чому полягає роль класифікації природних ресурсів?</w:t>
      </w:r>
    </w:p>
    <w:p w14:paraId="1B87D8DB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10. Що відносять до невідтворюваних природних ресурсів?</w:t>
      </w:r>
    </w:p>
    <w:p w14:paraId="45971BAE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11. В чому полягають особливості охорони і використання невідновлю</w:t>
      </w:r>
      <w:r w:rsidRPr="00265AF8">
        <w:rPr>
          <w:sz w:val="24"/>
          <w:szCs w:val="24"/>
          <w:lang w:val="uk-UA"/>
        </w:rPr>
        <w:softHyphen/>
        <w:t>ваних природних ресурсів?</w:t>
      </w:r>
    </w:p>
    <w:p w14:paraId="510DBF0C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12. Що відноситься до відтворюваних природних ресурсів? S3. В чому полягають особливості охорони і використання відновних природних ресурсів?</w:t>
      </w:r>
    </w:p>
    <w:p w14:paraId="17670B39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14. За яких умов відтворювані ресурси можуть перейти в розряд не</w:t>
      </w:r>
      <w:r w:rsidRPr="00265AF8">
        <w:rPr>
          <w:sz w:val="24"/>
          <w:szCs w:val="24"/>
          <w:lang w:val="uk-UA"/>
        </w:rPr>
        <w:softHyphen/>
        <w:t>відтворюваних?</w:t>
      </w:r>
    </w:p>
    <w:p w14:paraId="672657B5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15. Що є головним в охороні і раціональному використанні відтворюва</w:t>
      </w:r>
      <w:r w:rsidRPr="00265AF8">
        <w:rPr>
          <w:sz w:val="24"/>
          <w:szCs w:val="24"/>
          <w:lang w:val="uk-UA"/>
        </w:rPr>
        <w:softHyphen/>
        <w:t>них природних ресурсів?</w:t>
      </w:r>
    </w:p>
    <w:p w14:paraId="44FF97F7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16. Що відноситься до вичерпних природних ресурсів?</w:t>
      </w:r>
    </w:p>
    <w:p w14:paraId="1C75B713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17. Що відноситься до невичерпних природних ресурсів?</w:t>
      </w:r>
    </w:p>
    <w:p w14:paraId="6AFD0D4C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18. У чому полягають особливості охорони і раціонального використан</w:t>
      </w:r>
      <w:r w:rsidRPr="00265AF8">
        <w:rPr>
          <w:sz w:val="24"/>
          <w:szCs w:val="24"/>
          <w:lang w:val="uk-UA"/>
        </w:rPr>
        <w:softHyphen/>
        <w:t>ня вичерпних і невичерпних природних ресурсів?</w:t>
      </w:r>
    </w:p>
    <w:p w14:paraId="08F3FBB2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19. Що відноситься до потенціальних природних ресурсів?</w:t>
      </w:r>
    </w:p>
    <w:p w14:paraId="130BA279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20. Що відноситься до реальних природних ресурсів?</w:t>
      </w:r>
    </w:p>
    <w:p w14:paraId="4064C862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21. Що лежить в основі економічної класифікації природних ресурсів?</w:t>
      </w:r>
    </w:p>
    <w:p w14:paraId="75683BED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22. Що лежить в основі природної класифікації природних ресурсів?</w:t>
      </w:r>
    </w:p>
    <w:p w14:paraId="3ACFFB9E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23. Яку роль відіграють термодинамічні принципи у взаємозв'язку різ</w:t>
      </w:r>
      <w:r w:rsidRPr="00265AF8">
        <w:rPr>
          <w:sz w:val="24"/>
          <w:szCs w:val="24"/>
          <w:lang w:val="uk-UA"/>
        </w:rPr>
        <w:softHyphen/>
        <w:t>них природних ресурсів?</w:t>
      </w:r>
    </w:p>
    <w:p w14:paraId="57F4B470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24. Що таке кадастр?</w:t>
      </w:r>
    </w:p>
    <w:p w14:paraId="61BB16EF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25. Які існують види кадастрів?</w:t>
      </w:r>
    </w:p>
    <w:p w14:paraId="616BBE64" w14:textId="77777777" w:rsidR="00265AF8" w:rsidRPr="00265AF8" w:rsidRDefault="00265AF8" w:rsidP="00265AF8">
      <w:pPr>
        <w:spacing w:line="260" w:lineRule="auto"/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26. Що викликає необхідність розглядати природні ресурси</w:t>
      </w:r>
      <w:r w:rsidRPr="00265AF8">
        <w:rPr>
          <w:b/>
          <w:sz w:val="24"/>
          <w:szCs w:val="24"/>
          <w:lang w:val="uk-UA"/>
        </w:rPr>
        <w:t xml:space="preserve"> як</w:t>
      </w:r>
      <w:r w:rsidRPr="00265AF8">
        <w:rPr>
          <w:sz w:val="24"/>
          <w:szCs w:val="24"/>
          <w:lang w:val="uk-UA"/>
        </w:rPr>
        <w:t xml:space="preserve"> еконо</w:t>
      </w:r>
      <w:r w:rsidRPr="00265AF8">
        <w:rPr>
          <w:sz w:val="24"/>
          <w:szCs w:val="24"/>
          <w:lang w:val="uk-UA"/>
        </w:rPr>
        <w:softHyphen/>
        <w:t>мічну категорію?</w:t>
      </w:r>
    </w:p>
    <w:p w14:paraId="7D73EDEC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27. Що таке оцінювання з позицій формальної логіки?</w:t>
      </w:r>
    </w:p>
    <w:p w14:paraId="637B70A4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28. Що таке оцінка?</w:t>
      </w:r>
    </w:p>
    <w:p w14:paraId="119D31CD" w14:textId="77777777" w:rsidR="00265AF8" w:rsidRPr="00265AF8" w:rsidRDefault="00265AF8" w:rsidP="00265AF8">
      <w:pPr>
        <w:jc w:val="both"/>
        <w:rPr>
          <w:sz w:val="24"/>
          <w:szCs w:val="24"/>
          <w:lang w:val="uk-UA"/>
        </w:rPr>
      </w:pPr>
      <w:r w:rsidRPr="00265AF8">
        <w:rPr>
          <w:sz w:val="24"/>
          <w:szCs w:val="24"/>
          <w:lang w:val="uk-UA"/>
        </w:rPr>
        <w:t>29. В чому суть ідеї релятивізму в оцінюванні природних ресурсів?</w:t>
      </w:r>
    </w:p>
    <w:p w14:paraId="5D8E2725" w14:textId="77777777" w:rsidR="00265AF8" w:rsidRPr="00265AF8" w:rsidRDefault="00265AF8">
      <w:pPr>
        <w:rPr>
          <w:sz w:val="24"/>
          <w:szCs w:val="24"/>
          <w:lang w:val="uk-UA"/>
        </w:rPr>
      </w:pPr>
    </w:p>
    <w:sectPr w:rsidR="00265AF8" w:rsidRPr="00265AF8" w:rsidSect="00265AF8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F8"/>
    <w:rsid w:val="002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FDDA"/>
  <w15:chartTrackingRefBased/>
  <w15:docId w15:val="{858E9D03-2769-4EEF-98C2-1B53931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65AF8"/>
    <w:pPr>
      <w:widowControl w:val="0"/>
      <w:spacing w:before="160" w:after="0" w:line="240" w:lineRule="auto"/>
      <w:ind w:left="5840"/>
      <w:jc w:val="both"/>
    </w:pPr>
    <w:rPr>
      <w:rFonts w:ascii="Arial" w:eastAsia="Times New Roman" w:hAnsi="Arial" w:cs="Times New Roman"/>
      <w:b/>
      <w:snapToGrid w:val="0"/>
      <w:kern w:val="0"/>
      <w:sz w:val="12"/>
      <w:szCs w:val="20"/>
      <w:lang w:eastAsia="ru-RU"/>
      <w14:ligatures w14:val="none"/>
    </w:rPr>
  </w:style>
  <w:style w:type="paragraph" w:customStyle="1" w:styleId="FR2">
    <w:name w:val="FR2"/>
    <w:rsid w:val="00265AF8"/>
    <w:pPr>
      <w:widowControl w:val="0"/>
      <w:spacing w:before="180" w:after="0" w:line="260" w:lineRule="auto"/>
      <w:ind w:firstLine="300"/>
      <w:jc w:val="both"/>
    </w:pPr>
    <w:rPr>
      <w:rFonts w:ascii="Arial" w:eastAsia="Times New Roman" w:hAnsi="Arial" w:cs="Times New Roman"/>
      <w:snapToGrid w:val="0"/>
      <w:kern w:val="0"/>
      <w:sz w:val="18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265AF8"/>
    <w:pPr>
      <w:widowControl w:val="0"/>
      <w:jc w:val="both"/>
    </w:pPr>
    <w:rPr>
      <w:snapToGrid w:val="0"/>
      <w:lang w:val="uk-UA" w:eastAsia="ru-RU"/>
    </w:rPr>
  </w:style>
  <w:style w:type="character" w:customStyle="1" w:styleId="a4">
    <w:name w:val="Основний текст Знак"/>
    <w:basedOn w:val="a0"/>
    <w:link w:val="a3"/>
    <w:rsid w:val="00265AF8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a5">
    <w:name w:val="Body Text Indent"/>
    <w:basedOn w:val="a"/>
    <w:link w:val="a6"/>
    <w:rsid w:val="00265AF8"/>
    <w:pPr>
      <w:widowControl w:val="0"/>
      <w:ind w:left="280" w:firstLine="300"/>
      <w:jc w:val="both"/>
    </w:pPr>
    <w:rPr>
      <w:snapToGrid w:val="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265AF8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265AF8"/>
    <w:pPr>
      <w:widowControl w:val="0"/>
      <w:ind w:firstLine="284"/>
      <w:jc w:val="both"/>
    </w:pPr>
    <w:rPr>
      <w:snapToGrid w:val="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265AF8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25426</Words>
  <Characters>14494</Characters>
  <Application>Microsoft Office Word</Application>
  <DocSecurity>0</DocSecurity>
  <Lines>120</Lines>
  <Paragraphs>79</Paragraphs>
  <ScaleCrop>false</ScaleCrop>
  <Company/>
  <LinksUpToDate>false</LinksUpToDate>
  <CharactersWithSpaces>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2023-11-17T08:34:00Z</dcterms:created>
  <dcterms:modified xsi:type="dcterms:W3CDTF">2023-11-17T08:40:00Z</dcterms:modified>
</cp:coreProperties>
</file>