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6F8" w:rsidRPr="008A1962" w:rsidRDefault="00DB06F8" w:rsidP="00DB06F8">
      <w:pPr>
        <w:spacing w:line="360" w:lineRule="auto"/>
        <w:jc w:val="center"/>
        <w:rPr>
          <w:b/>
          <w:sz w:val="28"/>
          <w:szCs w:val="28"/>
          <w:lang w:val="uk-UA"/>
        </w:rPr>
      </w:pPr>
      <w:r w:rsidRPr="008A1962">
        <w:rPr>
          <w:b/>
          <w:sz w:val="28"/>
          <w:szCs w:val="28"/>
          <w:lang w:val="uk-UA"/>
        </w:rPr>
        <w:t>Тема 3</w:t>
      </w:r>
      <w:r w:rsidRPr="008A1962">
        <w:rPr>
          <w:b/>
          <w:sz w:val="28"/>
          <w:szCs w:val="28"/>
          <w:lang w:val="uk-UA"/>
        </w:rPr>
        <w:t>_</w:t>
      </w:r>
      <w:r w:rsidRPr="008A1962">
        <w:rPr>
          <w:b/>
          <w:sz w:val="28"/>
          <w:szCs w:val="28"/>
          <w:lang w:val="uk-UA"/>
        </w:rPr>
        <w:t>ПСИХОЛОГІЧНІ АСПЕКТИ</w:t>
      </w:r>
      <w:r w:rsidRPr="008A1962">
        <w:rPr>
          <w:b/>
          <w:sz w:val="28"/>
          <w:szCs w:val="28"/>
          <w:lang w:val="uk-UA"/>
        </w:rPr>
        <w:t xml:space="preserve"> </w:t>
      </w:r>
      <w:r w:rsidRPr="008A1962">
        <w:rPr>
          <w:b/>
          <w:sz w:val="28"/>
          <w:szCs w:val="28"/>
          <w:lang w:val="uk-UA"/>
        </w:rPr>
        <w:t>ПРАЦЕВЛАШТУВАННЯ І ДОБОРУ КАДРІВ, ПОДІЛУ І</w:t>
      </w:r>
      <w:r w:rsidRPr="008A1962">
        <w:rPr>
          <w:b/>
          <w:sz w:val="28"/>
          <w:szCs w:val="28"/>
          <w:lang w:val="uk-UA"/>
        </w:rPr>
        <w:t xml:space="preserve"> </w:t>
      </w:r>
      <w:r w:rsidRPr="008A1962">
        <w:rPr>
          <w:b/>
          <w:sz w:val="28"/>
          <w:szCs w:val="28"/>
          <w:lang w:val="uk-UA"/>
        </w:rPr>
        <w:t>КООПЕРАЦІЇ ПРАЦІ</w:t>
      </w:r>
    </w:p>
    <w:p w:rsidR="00DB06F8" w:rsidRPr="008A1962" w:rsidRDefault="00DB06F8" w:rsidP="00DB06F8">
      <w:pPr>
        <w:numPr>
          <w:ilvl w:val="0"/>
          <w:numId w:val="1"/>
        </w:numPr>
        <w:spacing w:line="360" w:lineRule="auto"/>
        <w:jc w:val="both"/>
        <w:rPr>
          <w:sz w:val="28"/>
          <w:szCs w:val="28"/>
          <w:lang w:val="uk-UA"/>
        </w:rPr>
      </w:pPr>
      <w:r w:rsidRPr="008A1962">
        <w:rPr>
          <w:sz w:val="28"/>
          <w:szCs w:val="28"/>
          <w:lang w:val="uk-UA"/>
        </w:rPr>
        <w:t>Секрети" працевлаштування: резюме, поручительство, техніка контакту з роботодавцем.</w:t>
      </w:r>
    </w:p>
    <w:p w:rsidR="00DB06F8" w:rsidRPr="008A1962" w:rsidRDefault="00DB06F8" w:rsidP="00DB06F8">
      <w:pPr>
        <w:numPr>
          <w:ilvl w:val="0"/>
          <w:numId w:val="1"/>
        </w:numPr>
        <w:spacing w:line="360" w:lineRule="auto"/>
        <w:jc w:val="both"/>
        <w:rPr>
          <w:sz w:val="28"/>
          <w:szCs w:val="28"/>
          <w:lang w:val="uk-UA"/>
        </w:rPr>
      </w:pPr>
      <w:r w:rsidRPr="008A1962">
        <w:rPr>
          <w:sz w:val="28"/>
          <w:szCs w:val="28"/>
          <w:lang w:val="uk-UA"/>
        </w:rPr>
        <w:t>Прийом на роботу: як будувати бесіду.</w:t>
      </w:r>
    </w:p>
    <w:p w:rsidR="00DB06F8" w:rsidRPr="008A1962" w:rsidRDefault="00DB06F8" w:rsidP="00DB06F8">
      <w:pPr>
        <w:numPr>
          <w:ilvl w:val="0"/>
          <w:numId w:val="1"/>
        </w:numPr>
        <w:spacing w:line="360" w:lineRule="auto"/>
        <w:jc w:val="both"/>
        <w:rPr>
          <w:sz w:val="28"/>
          <w:szCs w:val="28"/>
          <w:lang w:val="uk-UA"/>
        </w:rPr>
      </w:pPr>
      <w:r w:rsidRPr="008A1962">
        <w:rPr>
          <w:sz w:val="28"/>
          <w:szCs w:val="28"/>
          <w:lang w:val="uk-UA"/>
        </w:rPr>
        <w:t xml:space="preserve">Визначення придатності до менеджерської діяльності. </w:t>
      </w:r>
    </w:p>
    <w:p w:rsidR="00DB06F8" w:rsidRPr="008A1962" w:rsidRDefault="00DB06F8" w:rsidP="00DB06F8">
      <w:pPr>
        <w:numPr>
          <w:ilvl w:val="0"/>
          <w:numId w:val="1"/>
        </w:numPr>
        <w:spacing w:line="360" w:lineRule="auto"/>
        <w:jc w:val="both"/>
        <w:rPr>
          <w:sz w:val="28"/>
          <w:szCs w:val="28"/>
          <w:lang w:val="uk-UA"/>
        </w:rPr>
      </w:pPr>
      <w:r w:rsidRPr="008A1962">
        <w:rPr>
          <w:sz w:val="28"/>
          <w:szCs w:val="28"/>
          <w:lang w:val="uk-UA"/>
        </w:rPr>
        <w:t>Психологічні аспекти поділу і кооперації праці.</w:t>
      </w:r>
    </w:p>
    <w:p w:rsidR="00DB06F8" w:rsidRPr="008A1962" w:rsidRDefault="00DB06F8" w:rsidP="00DB06F8">
      <w:pPr>
        <w:spacing w:line="360" w:lineRule="auto"/>
        <w:jc w:val="center"/>
        <w:rPr>
          <w:b/>
          <w:sz w:val="28"/>
          <w:szCs w:val="28"/>
          <w:lang w:val="uk-UA"/>
        </w:rPr>
      </w:pPr>
      <w:r w:rsidRPr="008A1962">
        <w:rPr>
          <w:b/>
          <w:sz w:val="28"/>
          <w:szCs w:val="28"/>
          <w:lang w:val="uk-UA"/>
        </w:rPr>
        <w:t>1. СЕКРЕТИ ПРАЦЕВЛАШТУВАННЯ</w:t>
      </w:r>
    </w:p>
    <w:p w:rsidR="00DB06F8" w:rsidRPr="008A1962" w:rsidRDefault="00DB06F8" w:rsidP="00DB06F8">
      <w:pPr>
        <w:spacing w:line="360" w:lineRule="auto"/>
        <w:ind w:firstLine="708"/>
        <w:jc w:val="both"/>
        <w:rPr>
          <w:sz w:val="28"/>
          <w:szCs w:val="28"/>
          <w:lang w:val="uk-UA"/>
        </w:rPr>
      </w:pPr>
      <w:r w:rsidRPr="008A1962">
        <w:rPr>
          <w:sz w:val="28"/>
          <w:szCs w:val="28"/>
          <w:lang w:val="uk-UA"/>
        </w:rPr>
        <w:t xml:space="preserve">Розглянемо американський досвід і його прийнятність щодо наших </w:t>
      </w:r>
      <w:r w:rsidR="008A1962">
        <w:rPr>
          <w:sz w:val="28"/>
          <w:szCs w:val="28"/>
          <w:lang w:val="uk-UA"/>
        </w:rPr>
        <w:t>т</w:t>
      </w:r>
      <w:r w:rsidRPr="008A1962">
        <w:rPr>
          <w:sz w:val="28"/>
          <w:szCs w:val="28"/>
          <w:lang w:val="uk-UA"/>
        </w:rPr>
        <w:t>радицій, менталітету.</w:t>
      </w:r>
    </w:p>
    <w:p w:rsidR="00DB06F8" w:rsidRPr="008A1962" w:rsidRDefault="00DB06F8" w:rsidP="00DB06F8">
      <w:pPr>
        <w:spacing w:line="360" w:lineRule="auto"/>
        <w:jc w:val="center"/>
        <w:rPr>
          <w:sz w:val="28"/>
          <w:szCs w:val="28"/>
          <w:lang w:val="uk-UA"/>
        </w:rPr>
      </w:pPr>
      <w:r w:rsidRPr="008A1962">
        <w:rPr>
          <w:sz w:val="28"/>
          <w:szCs w:val="28"/>
          <w:lang w:val="uk-UA"/>
        </w:rPr>
        <w:t>Резюме</w:t>
      </w:r>
    </w:p>
    <w:p w:rsidR="00DB06F8" w:rsidRPr="008A1962" w:rsidRDefault="00DB06F8" w:rsidP="00DB06F8">
      <w:pPr>
        <w:spacing w:line="360" w:lineRule="auto"/>
        <w:ind w:firstLine="708"/>
        <w:jc w:val="both"/>
        <w:rPr>
          <w:sz w:val="28"/>
          <w:szCs w:val="28"/>
          <w:lang w:val="uk-UA"/>
        </w:rPr>
      </w:pPr>
      <w:r w:rsidRPr="008A1962">
        <w:rPr>
          <w:i/>
          <w:sz w:val="28"/>
          <w:szCs w:val="28"/>
          <w:lang w:val="uk-UA"/>
        </w:rPr>
        <w:t xml:space="preserve">Резюме </w:t>
      </w:r>
      <w:r w:rsidRPr="008A1962">
        <w:rPr>
          <w:sz w:val="28"/>
          <w:szCs w:val="28"/>
          <w:lang w:val="uk-UA"/>
        </w:rPr>
        <w:t>- це своєрідна характеристика на самого себе. Індивідуалізована письмова інформація про ваші особисті, освітні та професійні якості.</w:t>
      </w:r>
    </w:p>
    <w:p w:rsidR="00DB06F8" w:rsidRPr="008A1962" w:rsidRDefault="00DB06F8" w:rsidP="00DB06F8">
      <w:pPr>
        <w:spacing w:line="360" w:lineRule="auto"/>
        <w:ind w:firstLine="708"/>
        <w:jc w:val="both"/>
        <w:rPr>
          <w:sz w:val="28"/>
          <w:szCs w:val="28"/>
          <w:lang w:val="uk-UA"/>
        </w:rPr>
      </w:pPr>
      <w:r w:rsidRPr="008A1962">
        <w:rPr>
          <w:sz w:val="28"/>
          <w:szCs w:val="28"/>
          <w:lang w:val="uk-UA"/>
        </w:rPr>
        <w:t>Резюме розробляється, щоб подати вас майбутньому роботодавцю як передбачуваного працівника.</w:t>
      </w:r>
    </w:p>
    <w:p w:rsidR="00DB06F8" w:rsidRPr="008A1962" w:rsidRDefault="00DB06F8" w:rsidP="00DB06F8">
      <w:pPr>
        <w:spacing w:line="360" w:lineRule="auto"/>
        <w:ind w:firstLine="708"/>
        <w:jc w:val="both"/>
        <w:rPr>
          <w:sz w:val="28"/>
          <w:szCs w:val="28"/>
          <w:lang w:val="uk-UA"/>
        </w:rPr>
      </w:pPr>
      <w:r w:rsidRPr="008A1962">
        <w:rPr>
          <w:sz w:val="28"/>
          <w:szCs w:val="28"/>
          <w:lang w:val="uk-UA"/>
        </w:rPr>
        <w:t>Резюме має виглядати привабливо, бути надрукованим на якісному пап</w:t>
      </w:r>
      <w:r w:rsidR="008A1962">
        <w:rPr>
          <w:sz w:val="28"/>
          <w:szCs w:val="28"/>
          <w:lang w:val="uk-UA"/>
        </w:rPr>
        <w:t>ер</w:t>
      </w:r>
      <w:r w:rsidRPr="008A1962">
        <w:rPr>
          <w:sz w:val="28"/>
          <w:szCs w:val="28"/>
          <w:lang w:val="uk-UA"/>
        </w:rPr>
        <w:t>і, мати широкі поля, легко читатися. До резюме можна додати перелік "прихованих талантів", тобто умінь., якими ви володієте і які не обов'язково мають відношення до основного фаху, за яким ви наймаєтесь. При можли</w:t>
      </w:r>
      <w:r w:rsidR="008A1962">
        <w:rPr>
          <w:sz w:val="28"/>
          <w:szCs w:val="28"/>
          <w:lang w:val="uk-UA"/>
        </w:rPr>
        <w:t>во</w:t>
      </w:r>
      <w:r w:rsidRPr="008A1962">
        <w:rPr>
          <w:sz w:val="28"/>
          <w:szCs w:val="28"/>
          <w:lang w:val="uk-UA"/>
        </w:rPr>
        <w:t>му скороченні в майбутньому персоналу, переході на інший  вид продукції і т.д. це може зберегти вам місце роботи.</w:t>
      </w:r>
    </w:p>
    <w:p w:rsidR="00DB06F8" w:rsidRPr="008A1962" w:rsidRDefault="00DB06F8" w:rsidP="00DB06F8">
      <w:pPr>
        <w:spacing w:line="360" w:lineRule="auto"/>
        <w:ind w:firstLine="708"/>
        <w:jc w:val="both"/>
        <w:rPr>
          <w:i/>
          <w:sz w:val="28"/>
          <w:szCs w:val="28"/>
          <w:lang w:val="uk-UA"/>
        </w:rPr>
      </w:pPr>
      <w:r w:rsidRPr="008A1962">
        <w:rPr>
          <w:i/>
          <w:sz w:val="28"/>
          <w:szCs w:val="28"/>
          <w:lang w:val="uk-UA"/>
        </w:rPr>
        <w:t>Приклади умінь (прихованих талантів):</w:t>
      </w:r>
    </w:p>
    <w:p w:rsidR="00DB06F8" w:rsidRPr="008A1962" w:rsidRDefault="00DB06F8" w:rsidP="00DB06F8">
      <w:pPr>
        <w:spacing w:line="360" w:lineRule="auto"/>
        <w:jc w:val="both"/>
        <w:rPr>
          <w:sz w:val="28"/>
          <w:szCs w:val="28"/>
          <w:lang w:val="uk-UA"/>
        </w:rPr>
      </w:pPr>
      <w:r w:rsidRPr="008A1962">
        <w:rPr>
          <w:sz w:val="28"/>
          <w:szCs w:val="28"/>
          <w:lang w:val="uk-UA"/>
        </w:rPr>
        <w:t>1. Рихтувати автомобіль.</w:t>
      </w:r>
    </w:p>
    <w:p w:rsidR="00DB06F8" w:rsidRPr="008A1962" w:rsidRDefault="00DB06F8" w:rsidP="00DB06F8">
      <w:pPr>
        <w:spacing w:line="360" w:lineRule="auto"/>
        <w:jc w:val="both"/>
        <w:rPr>
          <w:sz w:val="28"/>
          <w:szCs w:val="28"/>
          <w:lang w:val="uk-UA"/>
        </w:rPr>
      </w:pPr>
      <w:r w:rsidRPr="008A1962">
        <w:rPr>
          <w:sz w:val="28"/>
          <w:szCs w:val="28"/>
          <w:lang w:val="uk-UA"/>
        </w:rPr>
        <w:t>2. Клеїти шпалери.</w:t>
      </w:r>
    </w:p>
    <w:p w:rsidR="00DB06F8" w:rsidRPr="008A1962" w:rsidRDefault="00DB06F8" w:rsidP="00DB06F8">
      <w:pPr>
        <w:spacing w:line="360" w:lineRule="auto"/>
        <w:jc w:val="both"/>
        <w:rPr>
          <w:sz w:val="28"/>
          <w:szCs w:val="28"/>
          <w:lang w:val="uk-UA"/>
        </w:rPr>
      </w:pPr>
      <w:r w:rsidRPr="008A1962">
        <w:rPr>
          <w:sz w:val="28"/>
          <w:szCs w:val="28"/>
          <w:lang w:val="uk-UA"/>
        </w:rPr>
        <w:t>3.Стригти волосся.</w:t>
      </w:r>
    </w:p>
    <w:p w:rsidR="00DB06F8" w:rsidRPr="008A1962" w:rsidRDefault="00DB06F8" w:rsidP="00DB06F8">
      <w:pPr>
        <w:spacing w:line="360" w:lineRule="auto"/>
        <w:jc w:val="both"/>
        <w:rPr>
          <w:sz w:val="28"/>
          <w:szCs w:val="28"/>
          <w:lang w:val="uk-UA"/>
        </w:rPr>
      </w:pPr>
      <w:r w:rsidRPr="008A1962">
        <w:rPr>
          <w:sz w:val="28"/>
          <w:szCs w:val="28"/>
          <w:lang w:val="uk-UA"/>
        </w:rPr>
        <w:t>4.Оформлювати кімнату.</w:t>
      </w:r>
    </w:p>
    <w:p w:rsidR="00DB06F8" w:rsidRPr="008A1962" w:rsidRDefault="00DB06F8" w:rsidP="00DB06F8">
      <w:pPr>
        <w:spacing w:line="360" w:lineRule="auto"/>
        <w:jc w:val="both"/>
        <w:rPr>
          <w:sz w:val="28"/>
          <w:szCs w:val="28"/>
          <w:lang w:val="uk-UA"/>
        </w:rPr>
      </w:pPr>
      <w:r w:rsidRPr="008A1962">
        <w:rPr>
          <w:sz w:val="28"/>
          <w:szCs w:val="28"/>
          <w:lang w:val="uk-UA"/>
        </w:rPr>
        <w:t>5.Ловити рибу.</w:t>
      </w:r>
    </w:p>
    <w:p w:rsidR="00DB06F8" w:rsidRPr="008A1962" w:rsidRDefault="00DB06F8" w:rsidP="00DB06F8">
      <w:pPr>
        <w:spacing w:line="360" w:lineRule="auto"/>
        <w:jc w:val="both"/>
        <w:rPr>
          <w:sz w:val="28"/>
          <w:szCs w:val="28"/>
          <w:lang w:val="uk-UA"/>
        </w:rPr>
      </w:pPr>
      <w:r w:rsidRPr="008A1962">
        <w:rPr>
          <w:sz w:val="28"/>
          <w:szCs w:val="28"/>
          <w:lang w:val="uk-UA"/>
        </w:rPr>
        <w:t>6.Фотографувати.</w:t>
      </w:r>
    </w:p>
    <w:p w:rsidR="00DB06F8" w:rsidRPr="008A1962" w:rsidRDefault="00DB06F8" w:rsidP="00DB06F8">
      <w:pPr>
        <w:spacing w:line="360" w:lineRule="auto"/>
        <w:jc w:val="both"/>
        <w:rPr>
          <w:sz w:val="28"/>
          <w:szCs w:val="28"/>
          <w:lang w:val="uk-UA"/>
        </w:rPr>
      </w:pPr>
      <w:r w:rsidRPr="008A1962">
        <w:rPr>
          <w:sz w:val="28"/>
          <w:szCs w:val="28"/>
          <w:lang w:val="uk-UA"/>
        </w:rPr>
        <w:t>7.Малювати портрети... і т.д.</w:t>
      </w:r>
    </w:p>
    <w:p w:rsidR="00DB06F8" w:rsidRPr="008A1962" w:rsidRDefault="00DB06F8" w:rsidP="00DB06F8">
      <w:pPr>
        <w:spacing w:line="360" w:lineRule="auto"/>
        <w:ind w:firstLine="708"/>
        <w:jc w:val="both"/>
        <w:rPr>
          <w:sz w:val="28"/>
          <w:szCs w:val="28"/>
          <w:lang w:val="uk-UA"/>
        </w:rPr>
      </w:pPr>
      <w:r w:rsidRPr="008A1962">
        <w:rPr>
          <w:sz w:val="28"/>
          <w:szCs w:val="28"/>
          <w:lang w:val="uk-UA"/>
        </w:rPr>
        <w:lastRenderedPageBreak/>
        <w:t>Зрозуміло, що не тільки в США, але і у нас, якщо ви прийдете до керівника установи чи підприємс</w:t>
      </w:r>
      <w:r w:rsidR="008A1962">
        <w:rPr>
          <w:sz w:val="28"/>
          <w:szCs w:val="28"/>
          <w:lang w:val="uk-UA"/>
        </w:rPr>
        <w:t>тва із такою самохарактеристик</w:t>
      </w:r>
      <w:r w:rsidRPr="008A1962">
        <w:rPr>
          <w:sz w:val="28"/>
          <w:szCs w:val="28"/>
          <w:lang w:val="uk-UA"/>
        </w:rPr>
        <w:t xml:space="preserve"> переліком додаткових умінь, будьте певні, що це викличе до вас повагу.</w:t>
      </w:r>
    </w:p>
    <w:p w:rsidR="00DB06F8" w:rsidRPr="008A1962" w:rsidRDefault="00DB06F8" w:rsidP="00DB06F8">
      <w:pPr>
        <w:spacing w:line="360" w:lineRule="auto"/>
        <w:ind w:firstLine="708"/>
        <w:jc w:val="both"/>
        <w:rPr>
          <w:sz w:val="28"/>
          <w:szCs w:val="28"/>
          <w:lang w:val="uk-UA"/>
        </w:rPr>
      </w:pPr>
      <w:r w:rsidRPr="008A1962">
        <w:rPr>
          <w:sz w:val="28"/>
          <w:szCs w:val="28"/>
          <w:lang w:val="uk-UA"/>
        </w:rPr>
        <w:t>Але надмірно не захоплюйтесь. Резюме має вміститися на одному стандартному аркуші. І ще порада: не перехваліть себе</w:t>
      </w:r>
    </w:p>
    <w:p w:rsidR="00DB06F8" w:rsidRPr="008A1962" w:rsidRDefault="00DB06F8" w:rsidP="00DB06F8">
      <w:pPr>
        <w:spacing w:line="360" w:lineRule="auto"/>
        <w:jc w:val="center"/>
        <w:rPr>
          <w:sz w:val="28"/>
          <w:szCs w:val="28"/>
          <w:lang w:val="uk-UA"/>
        </w:rPr>
      </w:pPr>
      <w:r w:rsidRPr="008A1962">
        <w:rPr>
          <w:sz w:val="28"/>
          <w:szCs w:val="28"/>
          <w:lang w:val="uk-UA"/>
        </w:rPr>
        <w:t>Інститут поручительства</w:t>
      </w:r>
    </w:p>
    <w:p w:rsidR="00DB06F8" w:rsidRPr="008A1962" w:rsidRDefault="00DB06F8" w:rsidP="00DB06F8">
      <w:pPr>
        <w:spacing w:line="360" w:lineRule="auto"/>
        <w:ind w:firstLine="708"/>
        <w:jc w:val="both"/>
        <w:rPr>
          <w:sz w:val="28"/>
          <w:szCs w:val="28"/>
          <w:lang w:val="uk-UA"/>
        </w:rPr>
      </w:pPr>
      <w:r w:rsidRPr="008A1962">
        <w:rPr>
          <w:i/>
          <w:sz w:val="28"/>
          <w:szCs w:val="28"/>
          <w:lang w:val="uk-UA"/>
        </w:rPr>
        <w:t xml:space="preserve">Поручителі </w:t>
      </w:r>
      <w:r w:rsidRPr="008A1962">
        <w:rPr>
          <w:sz w:val="28"/>
          <w:szCs w:val="28"/>
          <w:lang w:val="uk-UA"/>
        </w:rPr>
        <w:t>- це люди, які вас добре знають і які можуть рекомендувати вас як доброго працівника.</w:t>
      </w:r>
    </w:p>
    <w:p w:rsidR="00DB06F8" w:rsidRPr="008A1962" w:rsidRDefault="00DB06F8" w:rsidP="00DB06F8">
      <w:pPr>
        <w:spacing w:line="360" w:lineRule="auto"/>
        <w:ind w:firstLine="708"/>
        <w:jc w:val="both"/>
        <w:rPr>
          <w:sz w:val="28"/>
          <w:szCs w:val="28"/>
          <w:lang w:val="uk-UA"/>
        </w:rPr>
      </w:pPr>
      <w:r w:rsidRPr="008A1962">
        <w:rPr>
          <w:sz w:val="28"/>
          <w:szCs w:val="28"/>
          <w:lang w:val="uk-UA"/>
        </w:rPr>
        <w:t xml:space="preserve">Поручителі не повинні бути родичами - батьками, братами чи сестрами,  оскільки роботодавці знають, що вони будуть </w:t>
      </w:r>
      <w:r w:rsidR="008A1962" w:rsidRPr="008A1962">
        <w:rPr>
          <w:sz w:val="28"/>
          <w:szCs w:val="28"/>
          <w:lang w:val="uk-UA"/>
        </w:rPr>
        <w:t>говорити</w:t>
      </w:r>
      <w:r w:rsidRPr="008A1962">
        <w:rPr>
          <w:sz w:val="28"/>
          <w:szCs w:val="28"/>
          <w:lang w:val="uk-UA"/>
        </w:rPr>
        <w:t xml:space="preserve"> про вас тільки позитивне. Авторитетними поручителями в Америці є вчителі, консультанти начальники з останнього місця роботи, керівники общин і друзі. У вас мають бути імена принаймні трьох поручителів. Включіть їх прізвища, адреси, номери телефону і думку про вас і ваші дані. Зв'яжіться з кожним із них, щоб отримати дозвіл на використання його імені. Як доказ поручительства може бути і рекомендаційний лист від того, хто за вас ручається.</w:t>
      </w:r>
    </w:p>
    <w:p w:rsidR="00DB06F8" w:rsidRPr="008A1962" w:rsidRDefault="00DB06F8" w:rsidP="00DB06F8">
      <w:pPr>
        <w:spacing w:line="360" w:lineRule="auto"/>
        <w:ind w:firstLine="708"/>
        <w:jc w:val="both"/>
        <w:rPr>
          <w:sz w:val="28"/>
          <w:szCs w:val="28"/>
          <w:lang w:val="uk-UA"/>
        </w:rPr>
      </w:pPr>
      <w:r w:rsidRPr="008A1962">
        <w:rPr>
          <w:sz w:val="28"/>
          <w:szCs w:val="28"/>
          <w:lang w:val="uk-UA"/>
        </w:rPr>
        <w:t>Є принципова різниця між нашим поручительством і поручительством по-американському.</w:t>
      </w:r>
    </w:p>
    <w:p w:rsidR="00DB06F8" w:rsidRPr="008A1962" w:rsidRDefault="00DB06F8" w:rsidP="00DB06F8">
      <w:pPr>
        <w:numPr>
          <w:ilvl w:val="0"/>
          <w:numId w:val="2"/>
        </w:numPr>
        <w:spacing w:line="360" w:lineRule="auto"/>
        <w:jc w:val="both"/>
        <w:rPr>
          <w:sz w:val="28"/>
          <w:szCs w:val="28"/>
          <w:lang w:val="uk-UA"/>
        </w:rPr>
      </w:pPr>
      <w:r w:rsidRPr="008A1962">
        <w:rPr>
          <w:i/>
          <w:sz w:val="28"/>
          <w:szCs w:val="28"/>
          <w:lang w:val="uk-UA"/>
        </w:rPr>
        <w:t>У нас</w:t>
      </w:r>
      <w:r w:rsidRPr="008A1962">
        <w:rPr>
          <w:sz w:val="28"/>
          <w:szCs w:val="28"/>
          <w:lang w:val="uk-UA"/>
        </w:rPr>
        <w:t xml:space="preserve">: не дуже вірять поручителям, яких не знають (назвемо їх "анонімними") і які не займають високого суспільного становища. </w:t>
      </w:r>
      <w:r w:rsidRPr="008A1962">
        <w:rPr>
          <w:i/>
          <w:sz w:val="28"/>
          <w:szCs w:val="28"/>
          <w:lang w:val="uk-UA"/>
        </w:rPr>
        <w:t>У них:</w:t>
      </w:r>
      <w:r w:rsidRPr="008A1962">
        <w:rPr>
          <w:sz w:val="28"/>
          <w:szCs w:val="28"/>
          <w:lang w:val="uk-UA"/>
        </w:rPr>
        <w:t xml:space="preserve"> довіряють людям, яких не знають і які займають не дуже високе становище в суспільній ієрархії, наприклад вчителям, консультантам.</w:t>
      </w:r>
    </w:p>
    <w:p w:rsidR="00DB06F8" w:rsidRPr="008A1962" w:rsidRDefault="00DB06F8" w:rsidP="00DB06F8">
      <w:pPr>
        <w:numPr>
          <w:ilvl w:val="0"/>
          <w:numId w:val="2"/>
        </w:numPr>
        <w:spacing w:line="360" w:lineRule="auto"/>
        <w:jc w:val="both"/>
        <w:rPr>
          <w:sz w:val="28"/>
          <w:szCs w:val="28"/>
          <w:lang w:val="uk-UA"/>
        </w:rPr>
      </w:pPr>
      <w:r w:rsidRPr="008A1962">
        <w:rPr>
          <w:sz w:val="28"/>
          <w:szCs w:val="28"/>
          <w:lang w:val="uk-UA"/>
        </w:rPr>
        <w:t>Родичі у них не можуть бути поручителями, а у нас - можуть, якщо працюють в цій організації і добре себе зарекомендували.</w:t>
      </w:r>
    </w:p>
    <w:p w:rsidR="00DB06F8" w:rsidRPr="008A1962" w:rsidRDefault="00DB06F8" w:rsidP="00DB06F8">
      <w:pPr>
        <w:numPr>
          <w:ilvl w:val="0"/>
          <w:numId w:val="2"/>
        </w:numPr>
        <w:spacing w:line="360" w:lineRule="auto"/>
        <w:jc w:val="both"/>
        <w:rPr>
          <w:sz w:val="28"/>
          <w:szCs w:val="28"/>
          <w:lang w:val="uk-UA"/>
        </w:rPr>
      </w:pPr>
      <w:r w:rsidRPr="008A1962">
        <w:rPr>
          <w:sz w:val="28"/>
          <w:szCs w:val="28"/>
          <w:lang w:val="uk-UA"/>
        </w:rPr>
        <w:t>Друзі тих, хто шукає роботу, у них є авторитетними поручителями, а у нас - не дуже.</w:t>
      </w:r>
    </w:p>
    <w:p w:rsidR="00DB06F8" w:rsidRPr="008A1962" w:rsidRDefault="00DB06F8" w:rsidP="00DB06F8">
      <w:pPr>
        <w:spacing w:line="360" w:lineRule="auto"/>
        <w:ind w:firstLine="360"/>
        <w:jc w:val="both"/>
        <w:rPr>
          <w:sz w:val="28"/>
          <w:szCs w:val="28"/>
          <w:lang w:val="uk-UA"/>
        </w:rPr>
      </w:pPr>
      <w:r w:rsidRPr="008A1962">
        <w:rPr>
          <w:sz w:val="28"/>
          <w:szCs w:val="28"/>
          <w:lang w:val="uk-UA"/>
        </w:rPr>
        <w:t>Міркування з приводу викладеного. "Анонімним" поручителям слід довіряти і у нас: якщо хтось добре вас не знає, то не дуже "підставить" і напише вам рекомендацію, хоча і не понесе за це відповідальності у випадку її невідповідності. Кожен подумає: а раптом цей вчинок колись нашкодить моїй репутації. А тим паче, якщо ця рекомендація буде завірена нотаріусом.</w:t>
      </w:r>
    </w:p>
    <w:p w:rsidR="00DB06F8" w:rsidRPr="008A1962" w:rsidRDefault="00DB06F8" w:rsidP="00DB06F8">
      <w:pPr>
        <w:spacing w:line="360" w:lineRule="auto"/>
        <w:jc w:val="center"/>
        <w:rPr>
          <w:sz w:val="28"/>
          <w:szCs w:val="28"/>
          <w:lang w:val="uk-UA"/>
        </w:rPr>
      </w:pPr>
      <w:r w:rsidRPr="008A1962">
        <w:rPr>
          <w:sz w:val="28"/>
          <w:szCs w:val="28"/>
          <w:lang w:val="uk-UA"/>
        </w:rPr>
        <w:t>Техніка контакту з роботодавцем</w:t>
      </w:r>
    </w:p>
    <w:p w:rsidR="00DB06F8" w:rsidRPr="008A1962" w:rsidRDefault="00DB06F8" w:rsidP="00DB06F8">
      <w:pPr>
        <w:spacing w:line="360" w:lineRule="auto"/>
        <w:ind w:firstLine="708"/>
        <w:jc w:val="both"/>
        <w:rPr>
          <w:sz w:val="28"/>
          <w:szCs w:val="28"/>
          <w:lang w:val="uk-UA"/>
        </w:rPr>
      </w:pPr>
      <w:r w:rsidRPr="008A1962">
        <w:rPr>
          <w:sz w:val="28"/>
          <w:szCs w:val="28"/>
          <w:lang w:val="uk-UA"/>
        </w:rPr>
        <w:t>При контакті з роботодавцем має місце один секрет, який може знадобитися тому, хто шукає роботу, а саме: інколи краще "спитати поради", аніж питати про те, що вам насправді треба.</w:t>
      </w:r>
    </w:p>
    <w:p w:rsidR="00DB06F8" w:rsidRPr="008A1962" w:rsidRDefault="00DB06F8" w:rsidP="00DB06F8">
      <w:pPr>
        <w:spacing w:line="360" w:lineRule="auto"/>
        <w:ind w:firstLine="708"/>
        <w:jc w:val="both"/>
        <w:rPr>
          <w:sz w:val="28"/>
          <w:szCs w:val="28"/>
          <w:lang w:val="uk-UA"/>
        </w:rPr>
      </w:pPr>
      <w:r w:rsidRPr="008A1962">
        <w:rPr>
          <w:sz w:val="28"/>
          <w:szCs w:val="28"/>
          <w:lang w:val="uk-UA"/>
        </w:rPr>
        <w:t>Ось як цей секрет може вплинути на ваш успіх у пошуках роботи.</w:t>
      </w:r>
    </w:p>
    <w:p w:rsidR="00DB06F8" w:rsidRPr="008A1962" w:rsidRDefault="00DB06F8" w:rsidP="00DB06F8">
      <w:pPr>
        <w:spacing w:line="360" w:lineRule="auto"/>
        <w:ind w:firstLine="708"/>
        <w:jc w:val="both"/>
        <w:rPr>
          <w:sz w:val="28"/>
          <w:szCs w:val="28"/>
          <w:lang w:val="uk-UA"/>
        </w:rPr>
      </w:pPr>
      <w:r w:rsidRPr="008A1962">
        <w:rPr>
          <w:sz w:val="28"/>
          <w:szCs w:val="28"/>
          <w:lang w:val="uk-UA"/>
        </w:rPr>
        <w:t>Протягом дня роботодавець звичайно досить зайнятий. Коли ваш несподіваний дзвінок або візит потурбує роботодавця, він відчуває незручність, принаймні, з двох причин.</w:t>
      </w:r>
    </w:p>
    <w:p w:rsidR="00DB06F8" w:rsidRPr="008A1962" w:rsidRDefault="00DB06F8" w:rsidP="00DB06F8">
      <w:pPr>
        <w:numPr>
          <w:ilvl w:val="0"/>
          <w:numId w:val="3"/>
        </w:numPr>
        <w:spacing w:line="360" w:lineRule="auto"/>
        <w:jc w:val="both"/>
        <w:rPr>
          <w:sz w:val="28"/>
          <w:szCs w:val="28"/>
          <w:lang w:val="uk-UA"/>
        </w:rPr>
      </w:pPr>
      <w:r w:rsidRPr="008A1962">
        <w:rPr>
          <w:sz w:val="28"/>
          <w:szCs w:val="28"/>
          <w:lang w:val="uk-UA"/>
        </w:rPr>
        <w:t xml:space="preserve">По перше, робота була перервана, і якщо роботи для вас немає, то ця перерва - непотрібна втрата дорогоцінного часу. </w:t>
      </w:r>
    </w:p>
    <w:p w:rsidR="00DB06F8" w:rsidRPr="008A1962" w:rsidRDefault="00DB06F8" w:rsidP="00DB06F8">
      <w:pPr>
        <w:numPr>
          <w:ilvl w:val="0"/>
          <w:numId w:val="3"/>
        </w:numPr>
        <w:spacing w:line="360" w:lineRule="auto"/>
        <w:jc w:val="both"/>
        <w:rPr>
          <w:sz w:val="28"/>
          <w:szCs w:val="28"/>
          <w:lang w:val="uk-UA"/>
        </w:rPr>
      </w:pPr>
      <w:r w:rsidRPr="008A1962">
        <w:rPr>
          <w:sz w:val="28"/>
          <w:szCs w:val="28"/>
          <w:lang w:val="uk-UA"/>
        </w:rPr>
        <w:t xml:space="preserve">По друге, більшість людей насправді не любить відмовляти іншим, </w:t>
      </w:r>
      <w:r w:rsidR="008A1962" w:rsidRPr="008A1962">
        <w:rPr>
          <w:sz w:val="28"/>
          <w:szCs w:val="28"/>
          <w:lang w:val="uk-UA"/>
        </w:rPr>
        <w:t>роботодавець</w:t>
      </w:r>
      <w:r w:rsidRPr="008A1962">
        <w:rPr>
          <w:sz w:val="28"/>
          <w:szCs w:val="28"/>
          <w:lang w:val="uk-UA"/>
        </w:rPr>
        <w:t xml:space="preserve"> відчуває себе ніяково, кажучи, що у нього просто немає для вас роботи.</w:t>
      </w:r>
    </w:p>
    <w:p w:rsidR="00DB06F8" w:rsidRPr="008A1962" w:rsidRDefault="00DB06F8" w:rsidP="00DB06F8">
      <w:pPr>
        <w:spacing w:line="360" w:lineRule="auto"/>
        <w:jc w:val="both"/>
        <w:rPr>
          <w:sz w:val="28"/>
          <w:szCs w:val="28"/>
          <w:lang w:val="uk-UA"/>
        </w:rPr>
      </w:pPr>
      <w:r w:rsidRPr="008A1962">
        <w:rPr>
          <w:sz w:val="28"/>
          <w:szCs w:val="28"/>
          <w:lang w:val="uk-UA"/>
        </w:rPr>
        <w:t xml:space="preserve">Професіонали, які досягай успіху при наборі робочої сили, вивчили, що ця ситуація (несподіваний телефонний дзвінок або особистий візит) може перетворитися в корисний контакт, якщо ви попросите у </w:t>
      </w:r>
      <w:r w:rsidR="008A1962" w:rsidRPr="008A1962">
        <w:rPr>
          <w:sz w:val="28"/>
          <w:szCs w:val="28"/>
          <w:lang w:val="uk-UA"/>
        </w:rPr>
        <w:t>роботодавця</w:t>
      </w:r>
      <w:r w:rsidRPr="008A1962">
        <w:rPr>
          <w:sz w:val="28"/>
          <w:szCs w:val="28"/>
          <w:lang w:val="uk-UA"/>
        </w:rPr>
        <w:t xml:space="preserve"> пораду, а не роботу.</w:t>
      </w:r>
    </w:p>
    <w:p w:rsidR="00DB06F8" w:rsidRPr="008A1962" w:rsidRDefault="00DB06F8" w:rsidP="00DB06F8">
      <w:pPr>
        <w:spacing w:line="360" w:lineRule="auto"/>
        <w:jc w:val="center"/>
        <w:rPr>
          <w:sz w:val="28"/>
          <w:szCs w:val="28"/>
          <w:lang w:val="uk-UA"/>
        </w:rPr>
      </w:pPr>
      <w:r w:rsidRPr="008A1962">
        <w:rPr>
          <w:sz w:val="28"/>
          <w:szCs w:val="28"/>
          <w:lang w:val="uk-UA"/>
        </w:rPr>
        <w:t>"Ефект мокрого рядна"</w:t>
      </w:r>
    </w:p>
    <w:p w:rsidR="00DB06F8" w:rsidRPr="008A1962" w:rsidRDefault="00DB06F8" w:rsidP="00DB06F8">
      <w:pPr>
        <w:spacing w:line="360" w:lineRule="auto"/>
        <w:ind w:firstLine="708"/>
        <w:jc w:val="both"/>
        <w:rPr>
          <w:sz w:val="28"/>
          <w:szCs w:val="28"/>
          <w:lang w:val="uk-UA"/>
        </w:rPr>
      </w:pPr>
      <w:r w:rsidRPr="008A1962">
        <w:rPr>
          <w:sz w:val="28"/>
          <w:szCs w:val="28"/>
          <w:lang w:val="uk-UA"/>
        </w:rPr>
        <w:t>Чи можна американський досвід застосувати до реалій наших ділових традицій? Не виключено, що наведений досвід прийнятні при виході на контакт з керівниками, не обставленими "фільтрами» тобто секретарями, референтами, відділом кадрів тощо або в тому випадку, коли до роботодавців є прямий доступ "з вулиці".</w:t>
      </w:r>
    </w:p>
    <w:p w:rsidR="00DB06F8" w:rsidRPr="008A1962" w:rsidRDefault="00DB06F8" w:rsidP="00DB06F8">
      <w:pPr>
        <w:spacing w:line="360" w:lineRule="auto"/>
        <w:ind w:firstLine="708"/>
        <w:jc w:val="both"/>
        <w:rPr>
          <w:sz w:val="28"/>
          <w:szCs w:val="28"/>
          <w:lang w:val="uk-UA"/>
        </w:rPr>
      </w:pPr>
      <w:r w:rsidRPr="008A1962">
        <w:rPr>
          <w:sz w:val="28"/>
          <w:szCs w:val="28"/>
          <w:lang w:val="uk-UA"/>
        </w:rPr>
        <w:t xml:space="preserve">А як бути з роботодавцями, на прямий контакт з якими вийти практично неможливо. Який у цьому випадку "секрет" </w:t>
      </w:r>
      <w:r w:rsidR="008A1962" w:rsidRPr="008A1962">
        <w:rPr>
          <w:sz w:val="28"/>
          <w:szCs w:val="28"/>
          <w:lang w:val="uk-UA"/>
        </w:rPr>
        <w:t>придатний</w:t>
      </w:r>
      <w:r w:rsidRPr="008A1962">
        <w:rPr>
          <w:sz w:val="28"/>
          <w:szCs w:val="28"/>
          <w:lang w:val="uk-UA"/>
        </w:rPr>
        <w:t xml:space="preserve"> окрім названого?</w:t>
      </w:r>
    </w:p>
    <w:p w:rsidR="00DB06F8" w:rsidRPr="008A1962" w:rsidRDefault="00DB06F8" w:rsidP="00DB06F8">
      <w:pPr>
        <w:spacing w:line="360" w:lineRule="auto"/>
        <w:ind w:firstLine="708"/>
        <w:jc w:val="both"/>
        <w:rPr>
          <w:sz w:val="28"/>
          <w:szCs w:val="28"/>
          <w:lang w:val="uk-UA"/>
        </w:rPr>
      </w:pPr>
      <w:r w:rsidRPr="008A1962">
        <w:rPr>
          <w:sz w:val="28"/>
          <w:szCs w:val="28"/>
          <w:lang w:val="uk-UA"/>
        </w:rPr>
        <w:t>Назвемо цей секрет "ефектом мокрого рядна", тобто коли роботодавця (начальника) застають зненацька в ситуації, де він або психологічно втратив пильність, або змушений виявляти тільки позитивні риси свого характеру.</w:t>
      </w:r>
    </w:p>
    <w:p w:rsidR="00DB06F8" w:rsidRPr="008A1962" w:rsidRDefault="00DB06F8" w:rsidP="00DB06F8">
      <w:pPr>
        <w:spacing w:line="360" w:lineRule="auto"/>
        <w:ind w:firstLine="708"/>
        <w:jc w:val="both"/>
        <w:rPr>
          <w:sz w:val="28"/>
          <w:szCs w:val="28"/>
          <w:lang w:val="uk-UA"/>
        </w:rPr>
      </w:pPr>
      <w:r w:rsidRPr="008A1962">
        <w:rPr>
          <w:sz w:val="28"/>
          <w:szCs w:val="28"/>
          <w:lang w:val="uk-UA"/>
        </w:rPr>
        <w:t>Напевно, слід "перехопити" його десь в коридорі, на подвір'ї чи в іншій діловій неформальній ситуації і стисло викласти свою ситуації щоб вона була одночасно і проханням поради і своєю пропозицією Не забудьте, звичайно, завчасно дізнатися про ім'я та по батькові того до кого звертаєтесь.</w:t>
      </w:r>
    </w:p>
    <w:p w:rsidR="00DB06F8" w:rsidRPr="008A1962" w:rsidRDefault="00DB06F8" w:rsidP="00DB06F8">
      <w:pPr>
        <w:spacing w:line="360" w:lineRule="auto"/>
        <w:ind w:firstLine="708"/>
        <w:jc w:val="both"/>
        <w:rPr>
          <w:sz w:val="28"/>
          <w:szCs w:val="28"/>
          <w:lang w:val="uk-UA"/>
        </w:rPr>
      </w:pPr>
      <w:r w:rsidRPr="008A1962">
        <w:rPr>
          <w:sz w:val="28"/>
          <w:szCs w:val="28"/>
          <w:lang w:val="uk-UA"/>
        </w:rPr>
        <w:t>Кращим варіантом, звичайно, є той, коли вас представить хтось із працівників цієї організації у момент, коли у керівника добрий настр</w:t>
      </w:r>
      <w:r w:rsidR="008A1962">
        <w:rPr>
          <w:sz w:val="28"/>
          <w:szCs w:val="28"/>
          <w:lang w:val="uk-UA"/>
        </w:rPr>
        <w:t>ій</w:t>
      </w:r>
      <w:r w:rsidRPr="008A1962">
        <w:rPr>
          <w:sz w:val="28"/>
          <w:szCs w:val="28"/>
          <w:lang w:val="uk-UA"/>
        </w:rPr>
        <w:t xml:space="preserve"> і певна розслабленість. Потім йому буде незручно відмовлятися від своїх обіцянок.</w:t>
      </w:r>
    </w:p>
    <w:p w:rsidR="00DB06F8" w:rsidRPr="008A1962" w:rsidRDefault="00DB06F8" w:rsidP="00DB06F8">
      <w:pPr>
        <w:spacing w:line="360" w:lineRule="auto"/>
        <w:jc w:val="center"/>
        <w:rPr>
          <w:b/>
          <w:sz w:val="28"/>
          <w:szCs w:val="28"/>
          <w:lang w:val="uk-UA"/>
        </w:rPr>
      </w:pPr>
      <w:r w:rsidRPr="008A1962">
        <w:rPr>
          <w:b/>
          <w:sz w:val="28"/>
          <w:szCs w:val="28"/>
          <w:lang w:val="uk-UA"/>
        </w:rPr>
        <w:t>2. ПРИЙОМ НА РОБОТУ. ЯК ПОБУДУВАТИ БЕСІДУ</w:t>
      </w:r>
    </w:p>
    <w:p w:rsidR="00DB06F8" w:rsidRPr="008A1962" w:rsidRDefault="00DB06F8" w:rsidP="00DB06F8">
      <w:pPr>
        <w:spacing w:line="360" w:lineRule="auto"/>
        <w:ind w:firstLine="708"/>
        <w:jc w:val="both"/>
        <w:rPr>
          <w:sz w:val="28"/>
          <w:szCs w:val="28"/>
          <w:lang w:val="uk-UA"/>
        </w:rPr>
      </w:pPr>
      <w:r w:rsidRPr="008A1962">
        <w:rPr>
          <w:sz w:val="28"/>
          <w:szCs w:val="28"/>
          <w:lang w:val="uk-UA"/>
        </w:rPr>
        <w:t>У нашій практиці традиційно склалася система прийому на роботу за якої вступну бесіду із претендентом проводить керівник структурного підрозділу (начальник цеху, зав. відділом і т.д.) великої організації.</w:t>
      </w:r>
    </w:p>
    <w:p w:rsidR="00DB06F8" w:rsidRPr="008A1962" w:rsidRDefault="00DB06F8" w:rsidP="00DB06F8">
      <w:pPr>
        <w:spacing w:line="360" w:lineRule="auto"/>
        <w:ind w:firstLine="708"/>
        <w:jc w:val="both"/>
        <w:rPr>
          <w:sz w:val="28"/>
          <w:szCs w:val="28"/>
          <w:lang w:val="uk-UA"/>
        </w:rPr>
      </w:pPr>
      <w:r w:rsidRPr="008A1962">
        <w:rPr>
          <w:sz w:val="28"/>
          <w:szCs w:val="28"/>
          <w:lang w:val="uk-UA"/>
        </w:rPr>
        <w:t>Остаточне рішення про прийом на роботу приймає майбутній прямі начальник. Він же узгоджує і мотивує своє рішення перед керівником організації чи підприємства. Відділ кадрів виконує фактич</w:t>
      </w:r>
      <w:r w:rsidR="008A1962">
        <w:rPr>
          <w:sz w:val="28"/>
          <w:szCs w:val="28"/>
          <w:lang w:val="uk-UA"/>
        </w:rPr>
        <w:t>н</w:t>
      </w:r>
      <w:r w:rsidRPr="008A1962">
        <w:rPr>
          <w:sz w:val="28"/>
          <w:szCs w:val="28"/>
          <w:lang w:val="uk-UA"/>
        </w:rPr>
        <w:t>і посередницькі й формальні функції.</w:t>
      </w:r>
    </w:p>
    <w:p w:rsidR="00DB06F8" w:rsidRPr="008A1962" w:rsidRDefault="008A1962" w:rsidP="00DB06F8">
      <w:pPr>
        <w:spacing w:line="360" w:lineRule="auto"/>
        <w:ind w:firstLine="708"/>
        <w:jc w:val="both"/>
        <w:rPr>
          <w:sz w:val="28"/>
          <w:szCs w:val="28"/>
          <w:lang w:val="uk-UA"/>
        </w:rPr>
      </w:pPr>
      <w:r>
        <w:rPr>
          <w:sz w:val="28"/>
          <w:szCs w:val="28"/>
          <w:lang w:val="uk-UA"/>
        </w:rPr>
        <w:t>О</w:t>
      </w:r>
      <w:r w:rsidR="00DB06F8" w:rsidRPr="008A1962">
        <w:rPr>
          <w:sz w:val="28"/>
          <w:szCs w:val="28"/>
          <w:lang w:val="uk-UA"/>
        </w:rPr>
        <w:t>тже, як будувати бесіду роботодавцю.</w:t>
      </w:r>
    </w:p>
    <w:p w:rsidR="00DB06F8" w:rsidRPr="008A1962" w:rsidRDefault="00DB06F8" w:rsidP="00DB06F8">
      <w:pPr>
        <w:numPr>
          <w:ilvl w:val="0"/>
          <w:numId w:val="4"/>
        </w:numPr>
        <w:spacing w:line="360" w:lineRule="auto"/>
        <w:jc w:val="both"/>
        <w:rPr>
          <w:sz w:val="28"/>
          <w:szCs w:val="28"/>
          <w:lang w:val="uk-UA"/>
        </w:rPr>
      </w:pPr>
      <w:r w:rsidRPr="008A1962">
        <w:rPr>
          <w:sz w:val="28"/>
          <w:szCs w:val="28"/>
          <w:lang w:val="uk-UA"/>
        </w:rPr>
        <w:t>Не бути самому заклопотаним, напруженим, скутим у рухах. Спробуйте відключитися від проблем, які турбували Вас напередодні. Пам'ятайте, що від вашого рішення залежить, чи створите ви собі нові проблеми.</w:t>
      </w:r>
    </w:p>
    <w:p w:rsidR="00DB06F8" w:rsidRPr="008A1962" w:rsidRDefault="00DB06F8" w:rsidP="00DB06F8">
      <w:pPr>
        <w:numPr>
          <w:ilvl w:val="0"/>
          <w:numId w:val="4"/>
        </w:numPr>
        <w:spacing w:line="360" w:lineRule="auto"/>
        <w:jc w:val="both"/>
        <w:rPr>
          <w:sz w:val="28"/>
          <w:szCs w:val="28"/>
          <w:lang w:val="uk-UA"/>
        </w:rPr>
      </w:pPr>
      <w:r w:rsidRPr="008A1962">
        <w:rPr>
          <w:sz w:val="28"/>
          <w:szCs w:val="28"/>
          <w:lang w:val="uk-UA"/>
        </w:rPr>
        <w:t xml:space="preserve">Будьте нейтральним у судженнях, які стосуються соціальних, політичних, побутових факторів (якщо розмова раптом торкнеться цього), як висококваліфікований журналіст, котрий бере інтерв'ю за круглим столом у представників протилежних політичних партій і має свою думку щодо кожної з них, але не висловлює її заради об'єктивності. Цим ви уникнете можливості знайти у вас слабке місце </w:t>
      </w:r>
      <w:r w:rsidR="008A1962">
        <w:rPr>
          <w:sz w:val="28"/>
          <w:szCs w:val="28"/>
          <w:lang w:val="uk-UA"/>
        </w:rPr>
        <w:t>претендентом на роботу і "підлашту</w:t>
      </w:r>
      <w:r w:rsidRPr="008A1962">
        <w:rPr>
          <w:sz w:val="28"/>
          <w:szCs w:val="28"/>
          <w:lang w:val="uk-UA"/>
        </w:rPr>
        <w:t>ватися", "підспівати" вам і тим самим викликати до себе вашу емоційну прихильність.</w:t>
      </w:r>
    </w:p>
    <w:p w:rsidR="00DB06F8" w:rsidRPr="008A1962" w:rsidRDefault="00DB06F8" w:rsidP="00DB06F8">
      <w:pPr>
        <w:numPr>
          <w:ilvl w:val="0"/>
          <w:numId w:val="4"/>
        </w:numPr>
        <w:spacing w:line="360" w:lineRule="auto"/>
        <w:jc w:val="both"/>
        <w:rPr>
          <w:sz w:val="28"/>
          <w:szCs w:val="28"/>
          <w:lang w:val="uk-UA"/>
        </w:rPr>
      </w:pPr>
      <w:r w:rsidRPr="008A1962">
        <w:rPr>
          <w:sz w:val="28"/>
          <w:szCs w:val="28"/>
          <w:lang w:val="uk-UA"/>
        </w:rPr>
        <w:t>Зумійте розслабити претендента, легко "підігруйте" йому, скеровуючи розмову на вияв тих чи інших психічних якостей. Для цього побудуйте довірчо бесіду, начебто розкрийте свої психічні характеристики, вади, уподобання, щоб він розповів про свої.</w:t>
      </w:r>
    </w:p>
    <w:p w:rsidR="00DB06F8" w:rsidRPr="008A1962" w:rsidRDefault="00DB06F8" w:rsidP="00DB06F8">
      <w:pPr>
        <w:numPr>
          <w:ilvl w:val="0"/>
          <w:numId w:val="4"/>
        </w:numPr>
        <w:spacing w:line="360" w:lineRule="auto"/>
        <w:jc w:val="both"/>
        <w:rPr>
          <w:sz w:val="28"/>
          <w:szCs w:val="28"/>
          <w:lang w:val="uk-UA"/>
        </w:rPr>
      </w:pPr>
      <w:r w:rsidRPr="008A1962">
        <w:rPr>
          <w:sz w:val="28"/>
          <w:szCs w:val="28"/>
          <w:lang w:val="uk-UA"/>
        </w:rPr>
        <w:t>"Попліткуйте", але не конкретно!</w:t>
      </w:r>
    </w:p>
    <w:p w:rsidR="00DB06F8" w:rsidRPr="008A1962" w:rsidRDefault="00DB06F8" w:rsidP="00DB06F8">
      <w:pPr>
        <w:spacing w:line="360" w:lineRule="auto"/>
        <w:ind w:firstLine="360"/>
        <w:jc w:val="both"/>
        <w:rPr>
          <w:sz w:val="28"/>
          <w:szCs w:val="28"/>
          <w:lang w:val="uk-UA"/>
        </w:rPr>
      </w:pPr>
      <w:r w:rsidRPr="008A1962">
        <w:rPr>
          <w:sz w:val="28"/>
          <w:szCs w:val="28"/>
          <w:lang w:val="uk-UA"/>
        </w:rPr>
        <w:t>Напруження претендента, його "бойова готовність" може змінитися послабленням самоконтролю.</w:t>
      </w:r>
    </w:p>
    <w:p w:rsidR="00DB06F8" w:rsidRPr="008A1962" w:rsidRDefault="00DB06F8" w:rsidP="00DB06F8">
      <w:pPr>
        <w:spacing w:line="360" w:lineRule="auto"/>
        <w:ind w:firstLine="360"/>
        <w:jc w:val="both"/>
        <w:rPr>
          <w:sz w:val="28"/>
          <w:szCs w:val="28"/>
          <w:lang w:val="uk-UA"/>
        </w:rPr>
      </w:pPr>
      <w:r w:rsidRPr="008A1962">
        <w:rPr>
          <w:sz w:val="28"/>
          <w:szCs w:val="28"/>
          <w:lang w:val="uk-UA"/>
        </w:rPr>
        <w:t>Робіть це з поправкою на мікросередовище, в якому, можливо, працюватиме претендент. Знаючи психологічні характеристики, неформальний статус уже працюючих, - спробуйте спрогнозувати, як сприймуть нового працівника у вашому підрозділі і які стосунки у нього можуть скластися.</w:t>
      </w:r>
    </w:p>
    <w:p w:rsidR="00DB06F8" w:rsidRPr="008A1962" w:rsidRDefault="00DB06F8" w:rsidP="00DB06F8">
      <w:pPr>
        <w:numPr>
          <w:ilvl w:val="0"/>
          <w:numId w:val="5"/>
        </w:numPr>
        <w:spacing w:line="360" w:lineRule="auto"/>
        <w:jc w:val="both"/>
        <w:rPr>
          <w:sz w:val="28"/>
          <w:szCs w:val="28"/>
          <w:lang w:val="uk-UA"/>
        </w:rPr>
      </w:pPr>
      <w:r w:rsidRPr="008A1962">
        <w:rPr>
          <w:sz w:val="28"/>
          <w:szCs w:val="28"/>
          <w:lang w:val="uk-UA"/>
        </w:rPr>
        <w:t>Бесіда має бути конфіденційною. Зробіть так, аби вашій розмові ніхто не заважав - не заходив у кабінет. Не переривайте бесіду телефонними розмовами.</w:t>
      </w:r>
    </w:p>
    <w:p w:rsidR="00DB06F8" w:rsidRPr="008A1962" w:rsidRDefault="00DB06F8" w:rsidP="00DB06F8">
      <w:pPr>
        <w:numPr>
          <w:ilvl w:val="0"/>
          <w:numId w:val="5"/>
        </w:numPr>
        <w:spacing w:line="360" w:lineRule="auto"/>
        <w:jc w:val="both"/>
        <w:rPr>
          <w:sz w:val="28"/>
          <w:szCs w:val="28"/>
          <w:lang w:val="uk-UA"/>
        </w:rPr>
      </w:pPr>
      <w:r w:rsidRPr="008A1962">
        <w:rPr>
          <w:sz w:val="28"/>
          <w:szCs w:val="28"/>
          <w:lang w:val="uk-UA"/>
        </w:rPr>
        <w:t>Не задавайте неетичних запитань, які стосуються особистого життя претендента чи можливих його слабкостей. Бесіду ведіть навколо виробничих проблем організації чи фірми і обов'язків претендента, але не з формального боку, а з погляду проблемних ситуацій та їх вирішення.</w:t>
      </w:r>
    </w:p>
    <w:p w:rsidR="00DB06F8" w:rsidRPr="008A1962" w:rsidRDefault="00DB06F8" w:rsidP="00DB06F8">
      <w:pPr>
        <w:spacing w:line="360" w:lineRule="auto"/>
        <w:ind w:firstLine="360"/>
        <w:jc w:val="both"/>
        <w:rPr>
          <w:sz w:val="28"/>
          <w:szCs w:val="28"/>
          <w:lang w:val="uk-UA"/>
        </w:rPr>
      </w:pPr>
      <w:r w:rsidRPr="008A1962">
        <w:rPr>
          <w:sz w:val="28"/>
          <w:szCs w:val="28"/>
          <w:lang w:val="uk-UA"/>
        </w:rPr>
        <w:t>Пам'ятайте, що знання можна підвищити, а вміння — удосконалити Психічні якості і характеристики набувають протягом усього життя і піддаються корекції досить непросто.</w:t>
      </w:r>
    </w:p>
    <w:p w:rsidR="00DB06F8" w:rsidRPr="008A1962" w:rsidRDefault="00DB06F8" w:rsidP="00DB06F8">
      <w:pPr>
        <w:spacing w:line="360" w:lineRule="auto"/>
        <w:ind w:firstLine="360"/>
        <w:jc w:val="both"/>
        <w:rPr>
          <w:sz w:val="28"/>
          <w:szCs w:val="28"/>
          <w:lang w:val="uk-UA"/>
        </w:rPr>
      </w:pPr>
      <w:r w:rsidRPr="008A1962">
        <w:rPr>
          <w:sz w:val="28"/>
          <w:szCs w:val="28"/>
          <w:lang w:val="uk-UA"/>
        </w:rPr>
        <w:t>Бесіда обов'язково має підкріплюватися іншими методами добору кадрів, оскільки можливі такі помилки (Г.В. Щокін):</w:t>
      </w:r>
    </w:p>
    <w:p w:rsidR="00DB06F8" w:rsidRPr="008A1962" w:rsidRDefault="00DB06F8" w:rsidP="00DB06F8">
      <w:pPr>
        <w:numPr>
          <w:ilvl w:val="0"/>
          <w:numId w:val="6"/>
        </w:numPr>
        <w:spacing w:line="360" w:lineRule="auto"/>
        <w:jc w:val="both"/>
        <w:rPr>
          <w:sz w:val="28"/>
          <w:szCs w:val="28"/>
          <w:lang w:val="uk-UA"/>
        </w:rPr>
      </w:pPr>
      <w:r w:rsidRPr="008A1962">
        <w:rPr>
          <w:sz w:val="28"/>
          <w:szCs w:val="28"/>
          <w:lang w:val="uk-UA"/>
        </w:rPr>
        <w:t>"проекція", у процесі якої оцінюваному приписують якості притаманні тому, хто сам оцінює;</w:t>
      </w:r>
    </w:p>
    <w:p w:rsidR="00DB06F8" w:rsidRPr="008A1962" w:rsidRDefault="00DB06F8" w:rsidP="00DB06F8">
      <w:pPr>
        <w:numPr>
          <w:ilvl w:val="0"/>
          <w:numId w:val="6"/>
        </w:numPr>
        <w:spacing w:line="360" w:lineRule="auto"/>
        <w:jc w:val="both"/>
        <w:rPr>
          <w:sz w:val="28"/>
          <w:szCs w:val="28"/>
          <w:lang w:val="uk-UA"/>
        </w:rPr>
      </w:pPr>
      <w:r w:rsidRPr="008A1962">
        <w:rPr>
          <w:i/>
          <w:sz w:val="28"/>
          <w:szCs w:val="28"/>
          <w:lang w:val="uk-UA"/>
        </w:rPr>
        <w:t>"атрибуція "</w:t>
      </w:r>
      <w:r w:rsidRPr="008A1962">
        <w:rPr>
          <w:sz w:val="28"/>
          <w:szCs w:val="28"/>
          <w:lang w:val="uk-UA"/>
        </w:rPr>
        <w:t>—</w:t>
      </w:r>
      <w:r w:rsidR="008A1962">
        <w:rPr>
          <w:sz w:val="28"/>
          <w:szCs w:val="28"/>
          <w:lang w:val="uk-UA"/>
        </w:rPr>
        <w:t xml:space="preserve"> </w:t>
      </w:r>
      <w:r w:rsidRPr="008A1962">
        <w:rPr>
          <w:sz w:val="28"/>
          <w:szCs w:val="28"/>
          <w:lang w:val="uk-UA"/>
        </w:rPr>
        <w:t>підсвідоме приписування працівникові здібносте і рис, що їх керівник помітив у іншої людини, яка нагадує йому цього співробітника;</w:t>
      </w:r>
    </w:p>
    <w:p w:rsidR="00DB06F8" w:rsidRPr="008A1962" w:rsidRDefault="00DB06F8" w:rsidP="00DB06F8">
      <w:pPr>
        <w:numPr>
          <w:ilvl w:val="0"/>
          <w:numId w:val="6"/>
        </w:numPr>
        <w:spacing w:line="360" w:lineRule="auto"/>
        <w:jc w:val="both"/>
        <w:rPr>
          <w:sz w:val="28"/>
          <w:szCs w:val="28"/>
          <w:lang w:val="uk-UA"/>
        </w:rPr>
      </w:pPr>
      <w:r w:rsidRPr="008A1962">
        <w:rPr>
          <w:i/>
          <w:sz w:val="28"/>
          <w:szCs w:val="28"/>
          <w:lang w:val="uk-UA"/>
        </w:rPr>
        <w:t xml:space="preserve">"луна " </w:t>
      </w:r>
      <w:r w:rsidRPr="008A1962">
        <w:rPr>
          <w:sz w:val="28"/>
          <w:szCs w:val="28"/>
          <w:lang w:val="uk-UA"/>
        </w:rPr>
        <w:t>- перенесення успіху працівника в якійсь галузі на іншу сферу діяльності, успіху в якій він не досягає, так би мовите "відлунювання успіху";</w:t>
      </w:r>
    </w:p>
    <w:p w:rsidR="00DB06F8" w:rsidRPr="008A1962" w:rsidRDefault="00DB06F8" w:rsidP="00DB06F8">
      <w:pPr>
        <w:numPr>
          <w:ilvl w:val="0"/>
          <w:numId w:val="6"/>
        </w:numPr>
        <w:spacing w:line="360" w:lineRule="auto"/>
        <w:jc w:val="both"/>
        <w:rPr>
          <w:sz w:val="28"/>
          <w:szCs w:val="28"/>
          <w:lang w:val="uk-UA"/>
        </w:rPr>
      </w:pPr>
      <w:r w:rsidRPr="008A1962">
        <w:rPr>
          <w:i/>
          <w:sz w:val="28"/>
          <w:szCs w:val="28"/>
          <w:lang w:val="uk-UA"/>
        </w:rPr>
        <w:t>"віра в перший погляд",</w:t>
      </w:r>
      <w:r w:rsidRPr="008A1962">
        <w:rPr>
          <w:sz w:val="28"/>
          <w:szCs w:val="28"/>
          <w:lang w:val="uk-UA"/>
        </w:rPr>
        <w:t xml:space="preserve"> у те, що перше враження найправильніше. Водночас дослідження показують, що перше вражені буває помилковим, бо спирається на підсвідоме очікуванні керівника, а не на моментальне проникнення в характер людин</w:t>
      </w:r>
      <w:r w:rsidR="008A1962">
        <w:rPr>
          <w:sz w:val="28"/>
          <w:szCs w:val="28"/>
          <w:lang w:val="uk-UA"/>
        </w:rPr>
        <w:t>и</w:t>
      </w:r>
      <w:r w:rsidRPr="008A1962">
        <w:rPr>
          <w:sz w:val="28"/>
          <w:szCs w:val="28"/>
          <w:lang w:val="uk-UA"/>
        </w:rPr>
        <w:t xml:space="preserve"> з якою він проводить бесіду;</w:t>
      </w:r>
    </w:p>
    <w:p w:rsidR="00DB06F8" w:rsidRPr="008A1962" w:rsidRDefault="00DB06F8" w:rsidP="00DB06F8">
      <w:pPr>
        <w:numPr>
          <w:ilvl w:val="0"/>
          <w:numId w:val="6"/>
        </w:numPr>
        <w:spacing w:line="360" w:lineRule="auto"/>
        <w:jc w:val="both"/>
        <w:rPr>
          <w:sz w:val="28"/>
          <w:szCs w:val="28"/>
          <w:lang w:val="uk-UA"/>
        </w:rPr>
      </w:pPr>
      <w:r w:rsidRPr="008A1962">
        <w:rPr>
          <w:i/>
          <w:sz w:val="28"/>
          <w:szCs w:val="28"/>
          <w:lang w:val="uk-UA"/>
        </w:rPr>
        <w:t>"віра в презентабельність</w:t>
      </w:r>
      <w:r w:rsidRPr="008A1962">
        <w:rPr>
          <w:sz w:val="28"/>
          <w:szCs w:val="28"/>
          <w:lang w:val="uk-UA"/>
        </w:rPr>
        <w:t xml:space="preserve"> " (статечність), - тобто людині певними фізичними даними, зовнішністю, манерами (зрісі фігура, осанка, твердість погляду, "вольові" щелепи і т.д.) підсвідомо приписують якості керівника, який матиме успіх діяльності. Досвід показує, що</w:t>
      </w:r>
      <w:r w:rsidR="008A1962">
        <w:rPr>
          <w:sz w:val="28"/>
          <w:szCs w:val="28"/>
          <w:lang w:val="uk-UA"/>
        </w:rPr>
        <w:t xml:space="preserve"> не завжди люди з "начальницьким</w:t>
      </w:r>
      <w:r w:rsidRPr="008A1962">
        <w:rPr>
          <w:sz w:val="28"/>
          <w:szCs w:val="28"/>
          <w:lang w:val="uk-UA"/>
        </w:rPr>
        <w:t xml:space="preserve"> виглядом" мають такі ділові, во</w:t>
      </w:r>
      <w:r w:rsidR="008A1962">
        <w:rPr>
          <w:sz w:val="28"/>
          <w:szCs w:val="28"/>
          <w:lang w:val="uk-UA"/>
        </w:rPr>
        <w:t>льові, комунікативні, організа</w:t>
      </w:r>
      <w:r w:rsidRPr="008A1962">
        <w:rPr>
          <w:sz w:val="28"/>
          <w:szCs w:val="28"/>
          <w:lang w:val="uk-UA"/>
        </w:rPr>
        <w:t>ційні якості, як це на перший погляд здається.</w:t>
      </w:r>
    </w:p>
    <w:p w:rsidR="00DB06F8" w:rsidRPr="008A1962" w:rsidRDefault="00DB06F8" w:rsidP="00DB06F8">
      <w:pPr>
        <w:spacing w:line="360" w:lineRule="auto"/>
        <w:jc w:val="center"/>
        <w:rPr>
          <w:b/>
          <w:sz w:val="28"/>
          <w:szCs w:val="28"/>
          <w:lang w:val="uk-UA"/>
        </w:rPr>
      </w:pPr>
      <w:r w:rsidRPr="008A1962">
        <w:rPr>
          <w:b/>
          <w:sz w:val="28"/>
          <w:szCs w:val="28"/>
          <w:lang w:val="uk-UA"/>
        </w:rPr>
        <w:t>3. ВИЗНАЧЕННЯ ПРИДАТНОСТІ ДО МЕНЕДЖЕРСЬКОЇ ДІЯЛЬНОСТІ НА ОСНОВІ ВИЯВЛЕНОЇ ФУНКЦІОНАЛЬНОЇ АСИМЕТРІЇ</w:t>
      </w:r>
    </w:p>
    <w:p w:rsidR="00DB06F8" w:rsidRPr="008A1962" w:rsidRDefault="00DB06F8" w:rsidP="00DB06F8">
      <w:pPr>
        <w:spacing w:line="360" w:lineRule="auto"/>
        <w:ind w:firstLine="708"/>
        <w:jc w:val="both"/>
        <w:rPr>
          <w:sz w:val="28"/>
          <w:szCs w:val="28"/>
          <w:lang w:val="uk-UA"/>
        </w:rPr>
      </w:pPr>
      <w:r w:rsidRPr="008A1962">
        <w:rPr>
          <w:sz w:val="28"/>
          <w:szCs w:val="28"/>
          <w:lang w:val="uk-UA"/>
        </w:rPr>
        <w:t>Визначення професійної придатності людини до певного виду діяльності можливе на основі вивчення індивідуально-типологічні ознак, до числа яких відносять:</w:t>
      </w:r>
    </w:p>
    <w:p w:rsidR="00DB06F8" w:rsidRPr="008A1962" w:rsidRDefault="00DB06F8" w:rsidP="00DB06F8">
      <w:pPr>
        <w:numPr>
          <w:ilvl w:val="0"/>
          <w:numId w:val="7"/>
        </w:numPr>
        <w:spacing w:line="360" w:lineRule="auto"/>
        <w:jc w:val="both"/>
        <w:rPr>
          <w:sz w:val="28"/>
          <w:szCs w:val="28"/>
          <w:lang w:val="uk-UA"/>
        </w:rPr>
      </w:pPr>
      <w:r w:rsidRPr="008A1962">
        <w:rPr>
          <w:sz w:val="28"/>
          <w:szCs w:val="28"/>
          <w:lang w:val="uk-UA"/>
        </w:rPr>
        <w:t>тип переплетення пальців;</w:t>
      </w:r>
    </w:p>
    <w:p w:rsidR="00DB06F8" w:rsidRPr="008A1962" w:rsidRDefault="00DB06F8" w:rsidP="00DB06F8">
      <w:pPr>
        <w:numPr>
          <w:ilvl w:val="0"/>
          <w:numId w:val="7"/>
        </w:numPr>
        <w:spacing w:line="360" w:lineRule="auto"/>
        <w:jc w:val="both"/>
        <w:rPr>
          <w:sz w:val="28"/>
          <w:szCs w:val="28"/>
          <w:lang w:val="uk-UA"/>
        </w:rPr>
      </w:pPr>
      <w:r w:rsidRPr="008A1962">
        <w:rPr>
          <w:sz w:val="28"/>
          <w:szCs w:val="28"/>
          <w:lang w:val="uk-UA"/>
        </w:rPr>
        <w:t>провідна рука;</w:t>
      </w:r>
    </w:p>
    <w:p w:rsidR="00DB06F8" w:rsidRPr="008A1962" w:rsidRDefault="00DB06F8" w:rsidP="00DB06F8">
      <w:pPr>
        <w:numPr>
          <w:ilvl w:val="0"/>
          <w:numId w:val="7"/>
        </w:numPr>
        <w:spacing w:line="360" w:lineRule="auto"/>
        <w:jc w:val="both"/>
        <w:rPr>
          <w:sz w:val="28"/>
          <w:szCs w:val="28"/>
          <w:lang w:val="uk-UA"/>
        </w:rPr>
      </w:pPr>
      <w:r w:rsidRPr="008A1962">
        <w:rPr>
          <w:sz w:val="28"/>
          <w:szCs w:val="28"/>
          <w:lang w:val="uk-UA"/>
        </w:rPr>
        <w:t>домінуюче око та деякі інші.</w:t>
      </w:r>
    </w:p>
    <w:p w:rsidR="00DB06F8" w:rsidRPr="008A1962" w:rsidRDefault="00DB06F8" w:rsidP="00DB06F8">
      <w:pPr>
        <w:spacing w:line="360" w:lineRule="auto"/>
        <w:ind w:firstLine="360"/>
        <w:jc w:val="both"/>
        <w:rPr>
          <w:sz w:val="28"/>
          <w:szCs w:val="28"/>
          <w:lang w:val="uk-UA"/>
        </w:rPr>
      </w:pPr>
      <w:r w:rsidRPr="008A1962">
        <w:rPr>
          <w:sz w:val="28"/>
          <w:szCs w:val="28"/>
          <w:lang w:val="uk-UA"/>
        </w:rPr>
        <w:t>Тому і є цікавим аналіз взаємозв'язку успішності управлінської діяльності і вроджених індивідуально-типологічних ознак людини.</w:t>
      </w:r>
    </w:p>
    <w:p w:rsidR="00DB06F8" w:rsidRPr="008A1962" w:rsidRDefault="00DB06F8" w:rsidP="00DB06F8">
      <w:pPr>
        <w:spacing w:line="360" w:lineRule="auto"/>
        <w:ind w:firstLine="360"/>
        <w:jc w:val="both"/>
        <w:rPr>
          <w:sz w:val="28"/>
          <w:szCs w:val="28"/>
          <w:lang w:val="uk-UA"/>
        </w:rPr>
      </w:pPr>
      <w:r w:rsidRPr="008A1962">
        <w:rPr>
          <w:sz w:val="28"/>
          <w:szCs w:val="28"/>
          <w:lang w:val="uk-UA"/>
        </w:rPr>
        <w:t>Для виявлення цих ознак можна використати методику Т.К. Чернаєнка і Б.В. Блінова:</w:t>
      </w:r>
    </w:p>
    <w:p w:rsidR="00DB06F8" w:rsidRPr="008A1962" w:rsidRDefault="00DB06F8" w:rsidP="00DB06F8">
      <w:pPr>
        <w:numPr>
          <w:ilvl w:val="0"/>
          <w:numId w:val="17"/>
        </w:numPr>
        <w:spacing w:line="360" w:lineRule="auto"/>
        <w:jc w:val="both"/>
        <w:rPr>
          <w:sz w:val="28"/>
          <w:szCs w:val="28"/>
          <w:lang w:val="uk-UA"/>
        </w:rPr>
      </w:pPr>
      <w:r w:rsidRPr="008A1962">
        <w:rPr>
          <w:sz w:val="28"/>
          <w:szCs w:val="28"/>
          <w:lang w:val="uk-UA"/>
        </w:rPr>
        <w:t>Переплетення пальці рук.</w:t>
      </w:r>
    </w:p>
    <w:p w:rsidR="00DB06F8" w:rsidRPr="008A1962" w:rsidRDefault="00DB06F8" w:rsidP="00DB06F8">
      <w:pPr>
        <w:numPr>
          <w:ilvl w:val="0"/>
          <w:numId w:val="17"/>
        </w:numPr>
        <w:spacing w:line="360" w:lineRule="auto"/>
        <w:jc w:val="both"/>
        <w:rPr>
          <w:sz w:val="28"/>
          <w:szCs w:val="28"/>
          <w:lang w:val="uk-UA"/>
        </w:rPr>
      </w:pPr>
      <w:r w:rsidRPr="008A1962">
        <w:rPr>
          <w:sz w:val="28"/>
          <w:szCs w:val="28"/>
          <w:lang w:val="uk-UA"/>
        </w:rPr>
        <w:t>Визначення провідного ока.</w:t>
      </w:r>
    </w:p>
    <w:p w:rsidR="00DB06F8" w:rsidRPr="008A1962" w:rsidRDefault="00DB06F8" w:rsidP="00DB06F8">
      <w:pPr>
        <w:numPr>
          <w:ilvl w:val="0"/>
          <w:numId w:val="17"/>
        </w:numPr>
        <w:spacing w:line="360" w:lineRule="auto"/>
        <w:jc w:val="both"/>
        <w:rPr>
          <w:sz w:val="28"/>
          <w:szCs w:val="28"/>
          <w:lang w:val="uk-UA"/>
        </w:rPr>
      </w:pPr>
      <w:r w:rsidRPr="008A1962">
        <w:rPr>
          <w:sz w:val="28"/>
          <w:szCs w:val="28"/>
          <w:lang w:val="uk-UA"/>
        </w:rPr>
        <w:t>Проба "схрещування рук ", або "поза Наполеона".</w:t>
      </w:r>
    </w:p>
    <w:p w:rsidR="00DB06F8" w:rsidRPr="008A1962" w:rsidRDefault="00DB06F8" w:rsidP="00DB06F8">
      <w:pPr>
        <w:spacing w:line="360" w:lineRule="auto"/>
        <w:ind w:firstLine="360"/>
        <w:jc w:val="both"/>
        <w:rPr>
          <w:sz w:val="28"/>
          <w:szCs w:val="28"/>
          <w:lang w:val="uk-UA"/>
        </w:rPr>
      </w:pPr>
      <w:r w:rsidRPr="008A1962">
        <w:rPr>
          <w:sz w:val="28"/>
          <w:szCs w:val="28"/>
          <w:lang w:val="uk-UA"/>
        </w:rPr>
        <w:t>Дослідження названих авторів показали, що в групі кращих керівників спостерігаються три таких профілі:</w:t>
      </w:r>
    </w:p>
    <w:p w:rsidR="00DB06F8" w:rsidRPr="008A1962" w:rsidRDefault="00DB06F8" w:rsidP="00DB06F8">
      <w:pPr>
        <w:numPr>
          <w:ilvl w:val="0"/>
          <w:numId w:val="8"/>
        </w:numPr>
        <w:spacing w:line="360" w:lineRule="auto"/>
        <w:jc w:val="both"/>
        <w:rPr>
          <w:sz w:val="28"/>
          <w:szCs w:val="28"/>
          <w:lang w:val="uk-UA"/>
        </w:rPr>
      </w:pPr>
      <w:r w:rsidRPr="008A1962">
        <w:rPr>
          <w:sz w:val="28"/>
          <w:szCs w:val="28"/>
          <w:lang w:val="uk-UA"/>
        </w:rPr>
        <w:t>збіг правого провідного ока, лівого типу переплетіння пальців і правої руки в "позі Наполеона" (типу П - Л - П);</w:t>
      </w:r>
    </w:p>
    <w:p w:rsidR="00DB06F8" w:rsidRPr="008A1962" w:rsidRDefault="00DB06F8" w:rsidP="00DB06F8">
      <w:pPr>
        <w:numPr>
          <w:ilvl w:val="0"/>
          <w:numId w:val="8"/>
        </w:numPr>
        <w:spacing w:line="360" w:lineRule="auto"/>
        <w:jc w:val="both"/>
        <w:rPr>
          <w:sz w:val="28"/>
          <w:szCs w:val="28"/>
          <w:lang w:val="uk-UA"/>
        </w:rPr>
      </w:pPr>
      <w:r w:rsidRPr="008A1962">
        <w:rPr>
          <w:sz w:val="28"/>
          <w:szCs w:val="28"/>
          <w:lang w:val="uk-UA"/>
        </w:rPr>
        <w:t>збіг типу П - П - П;</w:t>
      </w:r>
    </w:p>
    <w:p w:rsidR="00DB06F8" w:rsidRPr="008A1962" w:rsidRDefault="00DB06F8" w:rsidP="00DB06F8">
      <w:pPr>
        <w:numPr>
          <w:ilvl w:val="0"/>
          <w:numId w:val="8"/>
        </w:numPr>
        <w:spacing w:line="360" w:lineRule="auto"/>
        <w:jc w:val="both"/>
        <w:rPr>
          <w:sz w:val="28"/>
          <w:szCs w:val="28"/>
          <w:lang w:val="uk-UA"/>
        </w:rPr>
      </w:pPr>
      <w:r w:rsidRPr="008A1962">
        <w:rPr>
          <w:sz w:val="28"/>
          <w:szCs w:val="28"/>
          <w:lang w:val="uk-UA"/>
        </w:rPr>
        <w:t>збіг типу Л - Л - Л.</w:t>
      </w:r>
    </w:p>
    <w:p w:rsidR="00DB06F8" w:rsidRPr="008A1962" w:rsidRDefault="00DB06F8" w:rsidP="00DB06F8">
      <w:pPr>
        <w:spacing w:line="360" w:lineRule="auto"/>
        <w:ind w:firstLine="360"/>
        <w:jc w:val="both"/>
        <w:rPr>
          <w:sz w:val="28"/>
          <w:szCs w:val="28"/>
          <w:lang w:val="uk-UA"/>
        </w:rPr>
      </w:pPr>
      <w:r w:rsidRPr="008A1962">
        <w:rPr>
          <w:sz w:val="28"/>
          <w:szCs w:val="28"/>
          <w:lang w:val="uk-UA"/>
        </w:rPr>
        <w:t>Низькій професійній придатності до управлінської діяльності відповідають профілі типу Л-Л-П і П-П-Л.</w:t>
      </w:r>
    </w:p>
    <w:p w:rsidR="00DB06F8" w:rsidRPr="008A1962" w:rsidRDefault="00DB06F8" w:rsidP="00DB06F8">
      <w:pPr>
        <w:spacing w:line="360" w:lineRule="auto"/>
        <w:ind w:firstLine="360"/>
        <w:jc w:val="both"/>
        <w:rPr>
          <w:sz w:val="28"/>
          <w:szCs w:val="28"/>
          <w:lang w:val="uk-UA"/>
        </w:rPr>
      </w:pPr>
      <w:r w:rsidRPr="008A1962">
        <w:rPr>
          <w:sz w:val="28"/>
          <w:szCs w:val="28"/>
          <w:lang w:val="uk-UA"/>
        </w:rPr>
        <w:t>При цьому було виявлене таке.</w:t>
      </w:r>
    </w:p>
    <w:p w:rsidR="00DB06F8" w:rsidRPr="008A1962" w:rsidRDefault="00DB06F8" w:rsidP="00DB06F8">
      <w:pPr>
        <w:spacing w:line="360" w:lineRule="auto"/>
        <w:ind w:firstLine="360"/>
        <w:jc w:val="both"/>
        <w:rPr>
          <w:sz w:val="28"/>
          <w:szCs w:val="28"/>
          <w:lang w:val="uk-UA"/>
        </w:rPr>
      </w:pPr>
      <w:r w:rsidRPr="008A1962">
        <w:rPr>
          <w:sz w:val="28"/>
          <w:szCs w:val="28"/>
          <w:lang w:val="uk-UA"/>
        </w:rPr>
        <w:t>Керівники з лівим провідним оком виявилися більш консервативними і скептичними. Вони повільніше розмірковують порівняно з «правоокими" і у них сильніше прагнення до домінування, потреба у визнанні. Вони агресивніші, активніше прагнуть до незалежності. Керівники з цією ознакою тривожніші, емоційніші, ніж "правоокі", менш стійкі до стресу, менш адаптивні, хоча й активніші.</w:t>
      </w:r>
    </w:p>
    <w:p w:rsidR="00DB06F8" w:rsidRPr="008A1962" w:rsidRDefault="00DB06F8" w:rsidP="00DB06F8">
      <w:pPr>
        <w:spacing w:line="360" w:lineRule="auto"/>
        <w:ind w:firstLine="360"/>
        <w:jc w:val="both"/>
        <w:rPr>
          <w:sz w:val="28"/>
          <w:szCs w:val="28"/>
          <w:lang w:val="uk-UA"/>
        </w:rPr>
      </w:pPr>
      <w:r w:rsidRPr="008A1962">
        <w:rPr>
          <w:sz w:val="28"/>
          <w:szCs w:val="28"/>
          <w:lang w:val="uk-UA"/>
        </w:rPr>
        <w:t>Керівники з правим провідним оком є гнучкішими, спокійно ставляться до перемін, не бояться нового. Їхня поведінка більш адаптивна, вони соціабельні і контактні. У них менше виявляється потреба в "окремості", більше-в єднанні.</w:t>
      </w:r>
    </w:p>
    <w:p w:rsidR="00DB06F8" w:rsidRPr="008A1962" w:rsidRDefault="00DB06F8" w:rsidP="00DB06F8">
      <w:pPr>
        <w:spacing w:line="360" w:lineRule="auto"/>
        <w:ind w:firstLine="360"/>
        <w:jc w:val="both"/>
        <w:rPr>
          <w:sz w:val="28"/>
          <w:szCs w:val="28"/>
          <w:lang w:val="uk-UA"/>
        </w:rPr>
      </w:pPr>
      <w:r w:rsidRPr="008A1962">
        <w:rPr>
          <w:sz w:val="28"/>
          <w:szCs w:val="28"/>
          <w:lang w:val="uk-UA"/>
        </w:rPr>
        <w:t>Власники правого типу переплетення пальців більш недовірливі фіксовані на невдачах, схильні до суперництва. У них більше виявлена самодостатність, прагнення до незалежності, самостійності.</w:t>
      </w:r>
    </w:p>
    <w:p w:rsidR="00DB06F8" w:rsidRPr="008A1962" w:rsidRDefault="00DB06F8" w:rsidP="00DB06F8">
      <w:pPr>
        <w:spacing w:line="360" w:lineRule="auto"/>
        <w:ind w:firstLine="360"/>
        <w:jc w:val="both"/>
        <w:rPr>
          <w:sz w:val="28"/>
          <w:szCs w:val="28"/>
          <w:lang w:val="uk-UA"/>
        </w:rPr>
      </w:pPr>
      <w:r w:rsidRPr="008A1962">
        <w:rPr>
          <w:sz w:val="28"/>
          <w:szCs w:val="28"/>
          <w:lang w:val="uk-UA"/>
        </w:rPr>
        <w:t>Особи з лівим типом переплетіння пальців більш соціабельні, податливі і терплячі. У них більш виявлена схильність до групової діяльності і "почуття ліктя".</w:t>
      </w:r>
    </w:p>
    <w:p w:rsidR="00DB06F8" w:rsidRPr="008A1962" w:rsidRDefault="00DB06F8" w:rsidP="00DB06F8">
      <w:pPr>
        <w:spacing w:line="360" w:lineRule="auto"/>
        <w:jc w:val="center"/>
        <w:rPr>
          <w:b/>
          <w:sz w:val="28"/>
          <w:szCs w:val="28"/>
          <w:lang w:val="uk-UA"/>
        </w:rPr>
      </w:pPr>
      <w:r w:rsidRPr="008A1962">
        <w:rPr>
          <w:b/>
          <w:sz w:val="28"/>
          <w:szCs w:val="28"/>
          <w:lang w:val="uk-UA"/>
        </w:rPr>
        <w:t>4. ВИКОРИСТАННЯ ПРОФЕСІОГРАМ І ПСИХОГРАМ ПРИ ДОБОРІ КАДРІВ</w:t>
      </w:r>
    </w:p>
    <w:p w:rsidR="00DB06F8" w:rsidRPr="008A1962" w:rsidRDefault="00DB06F8" w:rsidP="00DB06F8">
      <w:pPr>
        <w:spacing w:line="360" w:lineRule="auto"/>
        <w:ind w:firstLine="708"/>
        <w:jc w:val="both"/>
        <w:rPr>
          <w:sz w:val="28"/>
          <w:szCs w:val="28"/>
          <w:lang w:val="uk-UA"/>
        </w:rPr>
      </w:pPr>
      <w:r w:rsidRPr="008A1962">
        <w:rPr>
          <w:sz w:val="28"/>
          <w:szCs w:val="28"/>
          <w:lang w:val="uk-UA"/>
        </w:rPr>
        <w:t>Будь-яка кваліфікована робота, в тому числі менеджерська, вимагає спеціальних знань. Тому при психологічному визначенні придатності до виконання певної роботи необхідно залучати спеціалістів, які мають великий практичний досвід виконання цієї роботи і високу кваліфікацію.</w:t>
      </w:r>
    </w:p>
    <w:p w:rsidR="00DB06F8" w:rsidRPr="008A1962" w:rsidRDefault="00DB06F8" w:rsidP="00DB06F8">
      <w:pPr>
        <w:spacing w:line="360" w:lineRule="auto"/>
        <w:ind w:firstLine="708"/>
        <w:jc w:val="both"/>
        <w:rPr>
          <w:sz w:val="28"/>
          <w:szCs w:val="28"/>
          <w:lang w:val="uk-UA"/>
        </w:rPr>
      </w:pPr>
      <w:r w:rsidRPr="008A1962">
        <w:rPr>
          <w:i/>
          <w:sz w:val="28"/>
          <w:szCs w:val="28"/>
          <w:lang w:val="uk-UA"/>
        </w:rPr>
        <w:t xml:space="preserve">Професіограма </w:t>
      </w:r>
      <w:r w:rsidRPr="008A1962">
        <w:rPr>
          <w:sz w:val="28"/>
          <w:szCs w:val="28"/>
          <w:lang w:val="uk-UA"/>
        </w:rPr>
        <w:t>- це перелік і опис загальнотрудових і спеціальних умінь та навичок, необхідних для виконання певної професійноїі| діяльності. Будь-яка професіограма складається із двох частин: психологічної професіограми як опису самої трудової діяльності і психограми які опису вимог до психіки людини певної професії, виду діяльності. Психограма містить насамперед перелік необхідних здатностей і здібностей людини.</w:t>
      </w:r>
    </w:p>
    <w:p w:rsidR="00DB06F8" w:rsidRPr="008A1962" w:rsidRDefault="00DB06F8" w:rsidP="00DB06F8">
      <w:pPr>
        <w:spacing w:line="360" w:lineRule="auto"/>
        <w:ind w:firstLine="708"/>
        <w:jc w:val="both"/>
        <w:rPr>
          <w:sz w:val="28"/>
          <w:szCs w:val="28"/>
          <w:lang w:val="uk-UA"/>
        </w:rPr>
      </w:pPr>
      <w:r w:rsidRPr="008A1962">
        <w:rPr>
          <w:sz w:val="28"/>
          <w:szCs w:val="28"/>
          <w:lang w:val="uk-UA"/>
        </w:rPr>
        <w:t>Зрозуміло, що для менеджера важливими психічними якостями : є організаційні та комунікативні здібності, для оператора -</w:t>
      </w:r>
      <w:r w:rsidR="008A1962">
        <w:rPr>
          <w:sz w:val="28"/>
          <w:szCs w:val="28"/>
          <w:lang w:val="uk-UA"/>
        </w:rPr>
        <w:t xml:space="preserve"> </w:t>
      </w:r>
      <w:r w:rsidRPr="008A1962">
        <w:rPr>
          <w:sz w:val="28"/>
          <w:szCs w:val="28"/>
          <w:lang w:val="uk-UA"/>
        </w:rPr>
        <w:t>сенсомоторні якості, для бухгалтера - уважність і пам'ять, для художника і режисера - розвинута уява. При складанні професіограми не треба дублювати інші нормативні документи, які визначають рівень кваліфікації спеціаліста.</w:t>
      </w:r>
    </w:p>
    <w:p w:rsidR="00DB06F8" w:rsidRPr="008A1962" w:rsidRDefault="00DB06F8" w:rsidP="00DB06F8">
      <w:pPr>
        <w:spacing w:line="360" w:lineRule="auto"/>
        <w:ind w:firstLine="708"/>
        <w:jc w:val="both"/>
        <w:rPr>
          <w:sz w:val="28"/>
          <w:szCs w:val="28"/>
          <w:lang w:val="uk-UA"/>
        </w:rPr>
      </w:pPr>
      <w:r w:rsidRPr="008A1962">
        <w:rPr>
          <w:sz w:val="28"/>
          <w:szCs w:val="28"/>
          <w:lang w:val="uk-UA"/>
        </w:rPr>
        <w:t>Професіограма має прогностичний характер, за її допомогою скоріше визначають здатність до самовдосконалення, до успішної діяльності на певному робочому місці. Вона має враховувати "вузькі місця" даного виробництва з погляду людського чинника. Професіограмма має містити опис умінь та навичок, які сприяють успіхові в різних критичних чи характерних ситуаціях, що притаманні цьому роду діяльності.</w:t>
      </w:r>
    </w:p>
    <w:p w:rsidR="00DB06F8" w:rsidRPr="008A1962" w:rsidRDefault="00DB06F8" w:rsidP="00DB06F8">
      <w:pPr>
        <w:spacing w:line="360" w:lineRule="auto"/>
        <w:ind w:firstLine="708"/>
        <w:jc w:val="both"/>
        <w:rPr>
          <w:sz w:val="28"/>
          <w:szCs w:val="28"/>
          <w:lang w:val="uk-UA"/>
        </w:rPr>
      </w:pPr>
      <w:r w:rsidRPr="008A1962">
        <w:rPr>
          <w:sz w:val="28"/>
          <w:szCs w:val="28"/>
          <w:lang w:val="uk-UA"/>
        </w:rPr>
        <w:t>Це можуть бути уміння та навички роботи:</w:t>
      </w:r>
    </w:p>
    <w:p w:rsidR="00DB06F8" w:rsidRPr="008A1962" w:rsidRDefault="00DB06F8" w:rsidP="00DB06F8">
      <w:pPr>
        <w:spacing w:line="360" w:lineRule="auto"/>
        <w:jc w:val="both"/>
        <w:rPr>
          <w:sz w:val="28"/>
          <w:szCs w:val="28"/>
          <w:lang w:val="uk-UA"/>
        </w:rPr>
      </w:pPr>
      <w:r w:rsidRPr="008A1962">
        <w:rPr>
          <w:sz w:val="28"/>
          <w:szCs w:val="28"/>
          <w:lang w:val="uk-UA"/>
        </w:rPr>
        <w:t>•    в стресових та аварійних ситуаціях;</w:t>
      </w:r>
    </w:p>
    <w:p w:rsidR="00DB06F8" w:rsidRPr="008A1962" w:rsidRDefault="00DB06F8" w:rsidP="00DB06F8">
      <w:pPr>
        <w:spacing w:line="360" w:lineRule="auto"/>
        <w:jc w:val="both"/>
        <w:rPr>
          <w:sz w:val="28"/>
          <w:szCs w:val="28"/>
          <w:lang w:val="uk-UA"/>
        </w:rPr>
      </w:pPr>
      <w:r w:rsidRPr="008A1962">
        <w:rPr>
          <w:sz w:val="28"/>
          <w:szCs w:val="28"/>
          <w:lang w:val="uk-UA"/>
        </w:rPr>
        <w:t>•    при лавиноподібному надходженні інформації;</w:t>
      </w:r>
    </w:p>
    <w:p w:rsidR="00DB06F8" w:rsidRPr="008A1962" w:rsidRDefault="00DB06F8" w:rsidP="00DB06F8">
      <w:pPr>
        <w:spacing w:line="360" w:lineRule="auto"/>
        <w:jc w:val="both"/>
        <w:rPr>
          <w:sz w:val="28"/>
          <w:szCs w:val="28"/>
          <w:lang w:val="uk-UA"/>
        </w:rPr>
      </w:pPr>
      <w:r w:rsidRPr="008A1962">
        <w:rPr>
          <w:sz w:val="28"/>
          <w:szCs w:val="28"/>
          <w:lang w:val="uk-UA"/>
        </w:rPr>
        <w:t>•    при необхідності миттєвого прийняття рішення;</w:t>
      </w:r>
    </w:p>
    <w:p w:rsidR="00DB06F8" w:rsidRPr="008A1962" w:rsidRDefault="00DB06F8" w:rsidP="00DB06F8">
      <w:pPr>
        <w:spacing w:line="360" w:lineRule="auto"/>
        <w:jc w:val="both"/>
        <w:rPr>
          <w:sz w:val="28"/>
          <w:szCs w:val="28"/>
          <w:lang w:val="uk-UA"/>
        </w:rPr>
      </w:pPr>
      <w:r w:rsidRPr="008A1962">
        <w:rPr>
          <w:sz w:val="28"/>
          <w:szCs w:val="28"/>
          <w:lang w:val="uk-UA"/>
        </w:rPr>
        <w:t>•    при браку часу на виконання завдання (цейтноті);</w:t>
      </w:r>
    </w:p>
    <w:p w:rsidR="00DB06F8" w:rsidRPr="008A1962" w:rsidRDefault="00DB06F8" w:rsidP="00DB06F8">
      <w:pPr>
        <w:spacing w:line="360" w:lineRule="auto"/>
        <w:jc w:val="both"/>
        <w:rPr>
          <w:sz w:val="28"/>
          <w:szCs w:val="28"/>
          <w:lang w:val="uk-UA"/>
        </w:rPr>
      </w:pPr>
      <w:r w:rsidRPr="008A1962">
        <w:rPr>
          <w:sz w:val="28"/>
          <w:szCs w:val="28"/>
          <w:lang w:val="uk-UA"/>
        </w:rPr>
        <w:t>•    при необхідності бути одночасно в декількох місцях;</w:t>
      </w:r>
    </w:p>
    <w:p w:rsidR="00DB06F8" w:rsidRPr="008A1962" w:rsidRDefault="00DB06F8" w:rsidP="00DB06F8">
      <w:pPr>
        <w:spacing w:line="360" w:lineRule="auto"/>
        <w:jc w:val="both"/>
        <w:rPr>
          <w:sz w:val="28"/>
          <w:szCs w:val="28"/>
          <w:lang w:val="uk-UA"/>
        </w:rPr>
      </w:pPr>
      <w:r w:rsidRPr="008A1962">
        <w:rPr>
          <w:sz w:val="28"/>
          <w:szCs w:val="28"/>
          <w:lang w:val="uk-UA"/>
        </w:rPr>
        <w:t>•    при дезорганізації та паніці серед персоналу і т.д.</w:t>
      </w:r>
    </w:p>
    <w:p w:rsidR="00DB06F8" w:rsidRPr="008A1962" w:rsidRDefault="00DB06F8" w:rsidP="00DB06F8">
      <w:pPr>
        <w:spacing w:line="360" w:lineRule="auto"/>
        <w:ind w:firstLine="708"/>
        <w:jc w:val="both"/>
        <w:rPr>
          <w:sz w:val="28"/>
          <w:szCs w:val="28"/>
          <w:lang w:val="uk-UA"/>
        </w:rPr>
      </w:pPr>
      <w:r w:rsidRPr="008A1962">
        <w:rPr>
          <w:sz w:val="28"/>
          <w:szCs w:val="28"/>
          <w:lang w:val="uk-UA"/>
        </w:rPr>
        <w:t>Психічні якості особистості визначають за спеціальними методиками -  при виконанні тестів, завдань, проб, головоломок і т.д. Крім вузькокваліфікаційних методик для визначення професійних чи ділових якостей необхідно широко використовувати фундаментальні, залежно від роду діяльності - для визначення особливостей характеру і темпераменту, якостей мислення, структури інтелекту, емоційно-вольової сфери, сенсомоторики, характеристик пам'яті та уваги.</w:t>
      </w:r>
    </w:p>
    <w:p w:rsidR="00DB06F8" w:rsidRPr="008A1962" w:rsidRDefault="00DB06F8" w:rsidP="00DB06F8">
      <w:pPr>
        <w:spacing w:line="360" w:lineRule="auto"/>
        <w:ind w:firstLine="708"/>
        <w:jc w:val="both"/>
        <w:rPr>
          <w:sz w:val="28"/>
          <w:szCs w:val="28"/>
          <w:lang w:val="uk-UA"/>
        </w:rPr>
      </w:pPr>
      <w:r w:rsidRPr="008A1962">
        <w:rPr>
          <w:sz w:val="28"/>
          <w:szCs w:val="28"/>
          <w:lang w:val="uk-UA"/>
        </w:rPr>
        <w:t>При складанні психограми важливу роль відіграє метод спостереження. Психологу необхідно знати всі тонкощі виробничого процесу, бачити реакцію працівника на різні ситуації.</w:t>
      </w:r>
    </w:p>
    <w:p w:rsidR="00DB06F8" w:rsidRPr="008A1962" w:rsidRDefault="00DB06F8" w:rsidP="00DB06F8">
      <w:pPr>
        <w:spacing w:line="360" w:lineRule="auto"/>
        <w:ind w:firstLine="708"/>
        <w:jc w:val="both"/>
        <w:rPr>
          <w:sz w:val="28"/>
          <w:szCs w:val="28"/>
          <w:lang w:val="uk-UA"/>
        </w:rPr>
      </w:pPr>
      <w:r w:rsidRPr="008A1962">
        <w:rPr>
          <w:sz w:val="28"/>
          <w:szCs w:val="28"/>
          <w:lang w:val="uk-UA"/>
        </w:rPr>
        <w:t>Важливу інформацію про необхідні дані можна отримати, застосувавши методи опитування, бесіди, консультації. Особливо інформативними є бесіди з людьми, які досягай успіху в даній професії, і людьми, які тільки-но починають оволодівати спеціальністю. Вимоги до характеристик і якостей працівника можна класифікувати  деякими напрямами (Г.В. Щокін): демографічні, освітні, медикобіологічні, психофізіологічні, психологічні.</w:t>
      </w:r>
    </w:p>
    <w:p w:rsidR="00DB06F8" w:rsidRPr="008A1962" w:rsidRDefault="00DB06F8" w:rsidP="00DB06F8">
      <w:pPr>
        <w:spacing w:line="360" w:lineRule="auto"/>
        <w:ind w:firstLine="708"/>
        <w:jc w:val="both"/>
        <w:rPr>
          <w:sz w:val="28"/>
          <w:szCs w:val="28"/>
          <w:lang w:val="uk-UA"/>
        </w:rPr>
      </w:pPr>
      <w:r w:rsidRPr="008A1962">
        <w:rPr>
          <w:sz w:val="28"/>
          <w:szCs w:val="28"/>
          <w:lang w:val="uk-UA"/>
        </w:rPr>
        <w:t>При складанні психофізіологічної характеристики діяльності і вимог до працівника доцільно використати методику оцінки діяльності, яка базується на застосуванні опитувального листа американського психолога Отто Ліпмана.</w:t>
      </w:r>
    </w:p>
    <w:p w:rsidR="00DB06F8" w:rsidRPr="008A1962" w:rsidRDefault="00DB06F8" w:rsidP="00DB06F8">
      <w:pPr>
        <w:spacing w:line="360" w:lineRule="auto"/>
        <w:ind w:firstLine="360"/>
        <w:jc w:val="both"/>
        <w:rPr>
          <w:sz w:val="28"/>
          <w:szCs w:val="28"/>
          <w:lang w:val="uk-UA"/>
        </w:rPr>
      </w:pPr>
      <w:r w:rsidRPr="008A1962">
        <w:rPr>
          <w:sz w:val="28"/>
          <w:szCs w:val="28"/>
          <w:lang w:val="uk-UA"/>
        </w:rPr>
        <w:t>Потім експерти узгоджують свої оцінки за відомою процедурою. Але виділення за допомогою методики Ліпмана психофізіологічний якостей є недостатнім для складання психограми, бо не дає уявленні про індивідуально-психологічні властивості і ставлення особистості. Тому з цією метою доцільно додатково використати метод узагальнень незалежних характеристик, розроблений К.К. Платоновим. Суть методу полягає в узагальненні суджень експертів про особистісні якості і ставлення людини на базі "Модифікованої карти особистості".</w:t>
      </w:r>
    </w:p>
    <w:p w:rsidR="00DB06F8" w:rsidRPr="008A1962" w:rsidRDefault="00DB06F8" w:rsidP="00DB06F8">
      <w:pPr>
        <w:spacing w:line="360" w:lineRule="auto"/>
        <w:ind w:firstLine="360"/>
        <w:jc w:val="both"/>
        <w:rPr>
          <w:sz w:val="28"/>
          <w:szCs w:val="28"/>
          <w:lang w:val="uk-UA"/>
        </w:rPr>
      </w:pPr>
      <w:r w:rsidRPr="008A1962">
        <w:rPr>
          <w:sz w:val="28"/>
          <w:szCs w:val="28"/>
          <w:lang w:val="uk-UA"/>
        </w:rPr>
        <w:t>При цьому слід зауважити, що методика визначення взаємозв'язку успішності управлінської діяльності і вроджених індивідуально-типологічних ознак людини придатна не тільки при доборі менеджерів чи управлінців. Цю методику можна використовувати при прийомі на будь-яку посаду з різних спеціальностей. По-перше, вона корелюється не так з управлінськими якостями, як з певними стереотипами поведінки; по-друге, кожен із працівників, навіть рядових членів колективу, виконує час від часу часу роль "ситуативного менеджера".</w:t>
      </w:r>
    </w:p>
    <w:p w:rsidR="00DB06F8" w:rsidRPr="008A1962" w:rsidRDefault="00DB06F8" w:rsidP="00DB06F8">
      <w:pPr>
        <w:spacing w:line="360" w:lineRule="auto"/>
        <w:jc w:val="center"/>
        <w:rPr>
          <w:b/>
          <w:sz w:val="28"/>
          <w:szCs w:val="28"/>
          <w:lang w:val="uk-UA"/>
        </w:rPr>
      </w:pPr>
      <w:r w:rsidRPr="008A1962">
        <w:rPr>
          <w:b/>
          <w:sz w:val="28"/>
          <w:szCs w:val="28"/>
          <w:lang w:val="uk-UA"/>
        </w:rPr>
        <w:t>5. ПСИХОЛОГІЧНІ АСПЕКТИ ПОДІЛУ ТА КООПЕРАЦІЇ ПРАЦІ</w:t>
      </w:r>
    </w:p>
    <w:p w:rsidR="00DB06F8" w:rsidRPr="008A1962" w:rsidRDefault="00DB06F8" w:rsidP="00DB06F8">
      <w:pPr>
        <w:spacing w:line="360" w:lineRule="auto"/>
        <w:ind w:firstLine="708"/>
        <w:jc w:val="both"/>
        <w:rPr>
          <w:sz w:val="28"/>
          <w:szCs w:val="28"/>
          <w:lang w:val="uk-UA"/>
        </w:rPr>
      </w:pPr>
      <w:r w:rsidRPr="008A1962">
        <w:rPr>
          <w:sz w:val="28"/>
          <w:szCs w:val="28"/>
          <w:lang w:val="uk-UA"/>
        </w:rPr>
        <w:t>В економіці розрізняють поняття "кооперування виробництва" і "кооперація праці".</w:t>
      </w:r>
    </w:p>
    <w:p w:rsidR="00DB06F8" w:rsidRPr="008A1962" w:rsidRDefault="00DB06F8" w:rsidP="00DB06F8">
      <w:pPr>
        <w:spacing w:line="360" w:lineRule="auto"/>
        <w:ind w:firstLine="708"/>
        <w:jc w:val="both"/>
        <w:rPr>
          <w:sz w:val="28"/>
          <w:szCs w:val="28"/>
          <w:lang w:val="uk-UA"/>
        </w:rPr>
      </w:pPr>
      <w:r w:rsidRPr="008A1962">
        <w:rPr>
          <w:i/>
          <w:sz w:val="28"/>
          <w:szCs w:val="28"/>
          <w:lang w:val="uk-UA"/>
        </w:rPr>
        <w:t>Кооперування виробництва</w:t>
      </w:r>
      <w:r w:rsidR="008A1962">
        <w:rPr>
          <w:i/>
          <w:sz w:val="28"/>
          <w:szCs w:val="28"/>
          <w:lang w:val="uk-UA"/>
        </w:rPr>
        <w:t xml:space="preserve"> </w:t>
      </w:r>
      <w:r w:rsidRPr="008A1962">
        <w:rPr>
          <w:sz w:val="28"/>
          <w:szCs w:val="28"/>
          <w:lang w:val="uk-UA"/>
        </w:rPr>
        <w:t>- це результат поділу праці і спеціалізації виробництва.</w:t>
      </w:r>
    </w:p>
    <w:p w:rsidR="00DB06F8" w:rsidRPr="008A1962" w:rsidRDefault="00DB06F8" w:rsidP="00DB06F8">
      <w:pPr>
        <w:spacing w:line="360" w:lineRule="auto"/>
        <w:ind w:firstLine="708"/>
        <w:jc w:val="both"/>
        <w:rPr>
          <w:sz w:val="28"/>
          <w:szCs w:val="28"/>
          <w:lang w:val="uk-UA"/>
        </w:rPr>
      </w:pPr>
      <w:r w:rsidRPr="008A1962">
        <w:rPr>
          <w:i/>
          <w:sz w:val="28"/>
          <w:szCs w:val="28"/>
          <w:lang w:val="uk-UA"/>
        </w:rPr>
        <w:t>Поділ праці</w:t>
      </w:r>
      <w:r w:rsidRPr="008A1962">
        <w:rPr>
          <w:sz w:val="28"/>
          <w:szCs w:val="28"/>
          <w:lang w:val="uk-UA"/>
        </w:rPr>
        <w:t xml:space="preserve"> — історична форма суспільної праці, за якої окремі групи  виробників закріплюються на тривалий період за певними видами виробничої діяльності.</w:t>
      </w:r>
    </w:p>
    <w:p w:rsidR="00DB06F8" w:rsidRPr="008A1962" w:rsidRDefault="00DB06F8" w:rsidP="00DB06F8">
      <w:pPr>
        <w:spacing w:line="360" w:lineRule="auto"/>
        <w:ind w:firstLine="708"/>
        <w:jc w:val="both"/>
        <w:rPr>
          <w:sz w:val="28"/>
          <w:szCs w:val="28"/>
          <w:lang w:val="uk-UA"/>
        </w:rPr>
      </w:pPr>
      <w:r w:rsidRPr="008A1962">
        <w:rPr>
          <w:i/>
          <w:sz w:val="28"/>
          <w:szCs w:val="28"/>
          <w:lang w:val="uk-UA"/>
        </w:rPr>
        <w:t xml:space="preserve">Кооперація праці </w:t>
      </w:r>
      <w:r w:rsidRPr="008A1962">
        <w:rPr>
          <w:sz w:val="28"/>
          <w:szCs w:val="28"/>
          <w:lang w:val="uk-UA"/>
        </w:rPr>
        <w:t xml:space="preserve">- форма організації праці, що </w:t>
      </w:r>
      <w:r w:rsidR="008A1962" w:rsidRPr="008A1962">
        <w:rPr>
          <w:sz w:val="28"/>
          <w:szCs w:val="28"/>
          <w:lang w:val="uk-UA"/>
        </w:rPr>
        <w:t>ґрунтується</w:t>
      </w:r>
      <w:r w:rsidRPr="008A1962">
        <w:rPr>
          <w:sz w:val="28"/>
          <w:szCs w:val="28"/>
          <w:lang w:val="uk-UA"/>
        </w:rPr>
        <w:t xml:space="preserve"> на єдності, узгодженості спільних дій працівників, окремих колективів у процесі відтворення матеріальних і духовних благ.</w:t>
      </w:r>
    </w:p>
    <w:p w:rsidR="00DB06F8" w:rsidRPr="008A1962" w:rsidRDefault="00DB06F8" w:rsidP="00DB06F8">
      <w:pPr>
        <w:spacing w:line="360" w:lineRule="auto"/>
        <w:ind w:firstLine="708"/>
        <w:jc w:val="both"/>
        <w:rPr>
          <w:sz w:val="28"/>
          <w:szCs w:val="28"/>
          <w:lang w:val="uk-UA"/>
        </w:rPr>
      </w:pPr>
      <w:r w:rsidRPr="008A1962">
        <w:rPr>
          <w:sz w:val="28"/>
          <w:szCs w:val="28"/>
          <w:lang w:val="uk-UA"/>
        </w:rPr>
        <w:t>Розрізняють просту і складну кооперації праці.</w:t>
      </w:r>
    </w:p>
    <w:p w:rsidR="00DB06F8" w:rsidRPr="008A1962" w:rsidRDefault="00DB06F8" w:rsidP="00DB06F8">
      <w:pPr>
        <w:numPr>
          <w:ilvl w:val="0"/>
          <w:numId w:val="9"/>
        </w:numPr>
        <w:spacing w:line="360" w:lineRule="auto"/>
        <w:jc w:val="both"/>
        <w:rPr>
          <w:sz w:val="28"/>
          <w:szCs w:val="28"/>
          <w:lang w:val="uk-UA"/>
        </w:rPr>
      </w:pPr>
      <w:r w:rsidRPr="008A1962">
        <w:rPr>
          <w:i/>
          <w:sz w:val="28"/>
          <w:szCs w:val="28"/>
          <w:lang w:val="uk-UA"/>
        </w:rPr>
        <w:t>Проста кооперація праці</w:t>
      </w:r>
      <w:r w:rsidRPr="008A1962">
        <w:rPr>
          <w:sz w:val="28"/>
          <w:szCs w:val="28"/>
          <w:lang w:val="uk-UA"/>
        </w:rPr>
        <w:t xml:space="preserve"> - форма організації конкретної праці, кол робітники виконують однорідні функції.</w:t>
      </w:r>
    </w:p>
    <w:p w:rsidR="00DB06F8" w:rsidRPr="008A1962" w:rsidRDefault="00DB06F8" w:rsidP="00DB06F8">
      <w:pPr>
        <w:numPr>
          <w:ilvl w:val="0"/>
          <w:numId w:val="9"/>
        </w:numPr>
        <w:spacing w:line="360" w:lineRule="auto"/>
        <w:jc w:val="both"/>
        <w:rPr>
          <w:sz w:val="28"/>
          <w:szCs w:val="28"/>
          <w:lang w:val="uk-UA"/>
        </w:rPr>
      </w:pPr>
      <w:r w:rsidRPr="008A1962">
        <w:rPr>
          <w:i/>
          <w:sz w:val="28"/>
          <w:szCs w:val="28"/>
          <w:lang w:val="uk-UA"/>
        </w:rPr>
        <w:t>Складна кооперація праці</w:t>
      </w:r>
      <w:r w:rsidRPr="008A1962">
        <w:rPr>
          <w:sz w:val="28"/>
          <w:szCs w:val="28"/>
          <w:lang w:val="uk-UA"/>
        </w:rPr>
        <w:t xml:space="preserve"> виникає внаслідок поділу праці, коли різ види конкретної праці з'єднуються в єдиний виробничий процес. </w:t>
      </w:r>
    </w:p>
    <w:p w:rsidR="00DB06F8" w:rsidRPr="008A1962" w:rsidRDefault="00DB06F8" w:rsidP="00DB06F8">
      <w:pPr>
        <w:spacing w:line="360" w:lineRule="auto"/>
        <w:ind w:firstLine="360"/>
        <w:jc w:val="both"/>
        <w:rPr>
          <w:sz w:val="28"/>
          <w:szCs w:val="28"/>
          <w:lang w:val="uk-UA"/>
        </w:rPr>
      </w:pPr>
      <w:r w:rsidRPr="008A1962">
        <w:rPr>
          <w:sz w:val="28"/>
          <w:szCs w:val="28"/>
          <w:lang w:val="uk-UA"/>
        </w:rPr>
        <w:t>Поняття "поділ праці" і "кооперація праці" наведені як базові при  розгляді психологічних аспектів явища.</w:t>
      </w:r>
    </w:p>
    <w:p w:rsidR="00DB06F8" w:rsidRPr="008A1962" w:rsidRDefault="00DB06F8" w:rsidP="00DB06F8">
      <w:pPr>
        <w:spacing w:line="360" w:lineRule="auto"/>
        <w:ind w:firstLine="360"/>
        <w:jc w:val="both"/>
        <w:rPr>
          <w:sz w:val="28"/>
          <w:szCs w:val="28"/>
          <w:lang w:val="uk-UA"/>
        </w:rPr>
      </w:pPr>
      <w:r w:rsidRPr="008A1962">
        <w:rPr>
          <w:sz w:val="28"/>
          <w:szCs w:val="28"/>
          <w:lang w:val="uk-UA"/>
        </w:rPr>
        <w:t>По-перше: розглядаються психологічні аспекти міжособистісних стосунків всередині групи, яка об'єднана певною метою (завданням)</w:t>
      </w:r>
    </w:p>
    <w:p w:rsidR="00DB06F8" w:rsidRPr="008A1962" w:rsidRDefault="00DB06F8" w:rsidP="00DB06F8">
      <w:pPr>
        <w:spacing w:line="360" w:lineRule="auto"/>
        <w:ind w:firstLine="360"/>
        <w:jc w:val="both"/>
        <w:rPr>
          <w:sz w:val="28"/>
          <w:szCs w:val="28"/>
          <w:lang w:val="uk-UA"/>
        </w:rPr>
      </w:pPr>
      <w:r w:rsidRPr="008A1962">
        <w:rPr>
          <w:sz w:val="28"/>
          <w:szCs w:val="28"/>
          <w:lang w:val="uk-UA"/>
        </w:rPr>
        <w:t>По-друге: розглядаються психологічні аспекти трудових відносин між групами, які є суміжними ланками єдиного виробничого процесу.</w:t>
      </w:r>
    </w:p>
    <w:p w:rsidR="00DB06F8" w:rsidRPr="008A1962" w:rsidRDefault="00DB06F8" w:rsidP="00DB06F8">
      <w:pPr>
        <w:spacing w:line="360" w:lineRule="auto"/>
        <w:ind w:firstLine="360"/>
        <w:jc w:val="both"/>
        <w:rPr>
          <w:sz w:val="28"/>
          <w:szCs w:val="28"/>
          <w:lang w:val="uk-UA"/>
        </w:rPr>
      </w:pPr>
      <w:r w:rsidRPr="008A1962">
        <w:rPr>
          <w:sz w:val="28"/>
          <w:szCs w:val="28"/>
          <w:lang w:val="uk-UA"/>
        </w:rPr>
        <w:t xml:space="preserve">По-третє: аспекти міжособистісних стосунків всередині групі відносин між групами розглядаються з метою активізації </w:t>
      </w:r>
      <w:r w:rsidR="008A1962" w:rsidRPr="008A1962">
        <w:rPr>
          <w:sz w:val="28"/>
          <w:szCs w:val="28"/>
          <w:lang w:val="uk-UA"/>
        </w:rPr>
        <w:t>діяльності</w:t>
      </w:r>
      <w:r w:rsidRPr="008A1962">
        <w:rPr>
          <w:sz w:val="28"/>
          <w:szCs w:val="28"/>
          <w:lang w:val="uk-UA"/>
        </w:rPr>
        <w:t xml:space="preserve"> персоналу, скерованої на успіх і на те, щоб ця діяльність відповідала потребам кожної особистості.</w:t>
      </w:r>
    </w:p>
    <w:p w:rsidR="00DB06F8" w:rsidRPr="008A1962" w:rsidRDefault="00DB06F8" w:rsidP="00DB06F8">
      <w:pPr>
        <w:spacing w:line="360" w:lineRule="auto"/>
        <w:ind w:firstLine="360"/>
        <w:jc w:val="both"/>
        <w:rPr>
          <w:sz w:val="28"/>
          <w:szCs w:val="28"/>
          <w:lang w:val="uk-UA"/>
        </w:rPr>
      </w:pPr>
      <w:r w:rsidRPr="008A1962">
        <w:rPr>
          <w:sz w:val="28"/>
          <w:szCs w:val="28"/>
          <w:lang w:val="uk-UA"/>
        </w:rPr>
        <w:t>Для ефективної роботи доцільно розробити такі інструкції чи нормативні документи, які найповніше враховували б психологічні чинники при розподілі праці як всередині групи, так і між групами - бригадами, цехами чи відділами, щоб вимогливість членів колективу чи суміжників один до одного була зумовлена офіційними вимогами, а не правилами "від себе", антипатіями чи симпатіями. Наприклад, при передачі неповністю завершеної продукції з одного відділу чи цеху в</w:t>
      </w:r>
      <w:r w:rsidR="008A1962">
        <w:rPr>
          <w:sz w:val="28"/>
          <w:szCs w:val="28"/>
          <w:lang w:val="uk-UA"/>
        </w:rPr>
        <w:t xml:space="preserve"> </w:t>
      </w:r>
      <w:r w:rsidRPr="008A1962">
        <w:rPr>
          <w:sz w:val="28"/>
          <w:szCs w:val="28"/>
          <w:lang w:val="uk-UA"/>
        </w:rPr>
        <w:t>інший вона має задовольняти певним формалізованим вимогам. І тоді один відповідальний говорить іншому: "Вибач, ти хороша людина, але я не можу прийняти твою продукцію, бо вона не відповідає всім вимогам". Інакше кажучи, "я не можу не махати руками, коли потопаю".</w:t>
      </w:r>
    </w:p>
    <w:p w:rsidR="00DB06F8" w:rsidRPr="008A1962" w:rsidRDefault="00DB06F8" w:rsidP="00DB06F8">
      <w:pPr>
        <w:spacing w:line="360" w:lineRule="auto"/>
        <w:ind w:firstLine="360"/>
        <w:jc w:val="both"/>
        <w:rPr>
          <w:sz w:val="28"/>
          <w:szCs w:val="28"/>
          <w:lang w:val="uk-UA"/>
        </w:rPr>
      </w:pPr>
      <w:r w:rsidRPr="008A1962">
        <w:rPr>
          <w:sz w:val="28"/>
          <w:szCs w:val="28"/>
          <w:lang w:val="uk-UA"/>
        </w:rPr>
        <w:t>Загалом же при поділі й кооперації праці необхідно виходити передусім з принципу задоволення матеріальних потреб працюючих. Після реалізації цього принципу необхідно дати можливість проявити себе кожному працівникові залежно від його домінуючих інтелектуально</w:t>
      </w:r>
      <w:r w:rsidR="008A1962">
        <w:rPr>
          <w:sz w:val="28"/>
          <w:szCs w:val="28"/>
          <w:lang w:val="uk-UA"/>
        </w:rPr>
        <w:t>-</w:t>
      </w:r>
      <w:r w:rsidRPr="008A1962">
        <w:rPr>
          <w:sz w:val="28"/>
          <w:szCs w:val="28"/>
          <w:lang w:val="uk-UA"/>
        </w:rPr>
        <w:t>духовних потреб, а також на основі провідних ділових якостей і психологічних характеристик.</w:t>
      </w:r>
      <w:bookmarkStart w:id="0" w:name="_GoBack"/>
      <w:bookmarkEnd w:id="0"/>
    </w:p>
    <w:sectPr w:rsidR="00DB06F8" w:rsidRPr="008A19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778B7"/>
    <w:multiLevelType w:val="hybridMultilevel"/>
    <w:tmpl w:val="8B48D0CE"/>
    <w:lvl w:ilvl="0" w:tplc="0419000F">
      <w:start w:val="1"/>
      <w:numFmt w:val="decimal"/>
      <w:lvlText w:val="%1."/>
      <w:lvlJc w:val="left"/>
      <w:pPr>
        <w:tabs>
          <w:tab w:val="num" w:pos="360"/>
        </w:tabs>
        <w:ind w:left="360" w:hanging="360"/>
      </w:pPr>
      <w:rPr>
        <w:rFont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03726264"/>
    <w:multiLevelType w:val="hybridMultilevel"/>
    <w:tmpl w:val="CD7E1B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3C305B6"/>
    <w:multiLevelType w:val="hybridMultilevel"/>
    <w:tmpl w:val="851CF7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6BE568F"/>
    <w:multiLevelType w:val="hybridMultilevel"/>
    <w:tmpl w:val="18664D2C"/>
    <w:lvl w:ilvl="0" w:tplc="ED1263B8">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08461E41"/>
    <w:multiLevelType w:val="hybridMultilevel"/>
    <w:tmpl w:val="C2E20BC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1C191A77"/>
    <w:multiLevelType w:val="hybridMultilevel"/>
    <w:tmpl w:val="45FA1D14"/>
    <w:lvl w:ilvl="0" w:tplc="04190001">
      <w:start w:val="1"/>
      <w:numFmt w:val="bullet"/>
      <w:lvlText w:val=""/>
      <w:lvlJc w:val="left"/>
      <w:pPr>
        <w:tabs>
          <w:tab w:val="num" w:pos="760"/>
        </w:tabs>
        <w:ind w:left="760" w:hanging="360"/>
      </w:pPr>
      <w:rPr>
        <w:rFonts w:ascii="Symbol" w:hAnsi="Symbol" w:hint="default"/>
      </w:rPr>
    </w:lvl>
    <w:lvl w:ilvl="1" w:tplc="04190003" w:tentative="1">
      <w:start w:val="1"/>
      <w:numFmt w:val="bullet"/>
      <w:lvlText w:val="o"/>
      <w:lvlJc w:val="left"/>
      <w:pPr>
        <w:tabs>
          <w:tab w:val="num" w:pos="1480"/>
        </w:tabs>
        <w:ind w:left="1480" w:hanging="360"/>
      </w:pPr>
      <w:rPr>
        <w:rFonts w:ascii="Courier New" w:hAnsi="Courier New" w:cs="Courier New" w:hint="default"/>
      </w:rPr>
    </w:lvl>
    <w:lvl w:ilvl="2" w:tplc="04190005" w:tentative="1">
      <w:start w:val="1"/>
      <w:numFmt w:val="bullet"/>
      <w:lvlText w:val=""/>
      <w:lvlJc w:val="left"/>
      <w:pPr>
        <w:tabs>
          <w:tab w:val="num" w:pos="2200"/>
        </w:tabs>
        <w:ind w:left="2200" w:hanging="360"/>
      </w:pPr>
      <w:rPr>
        <w:rFonts w:ascii="Wingdings" w:hAnsi="Wingdings" w:hint="default"/>
      </w:rPr>
    </w:lvl>
    <w:lvl w:ilvl="3" w:tplc="04190001" w:tentative="1">
      <w:start w:val="1"/>
      <w:numFmt w:val="bullet"/>
      <w:lvlText w:val=""/>
      <w:lvlJc w:val="left"/>
      <w:pPr>
        <w:tabs>
          <w:tab w:val="num" w:pos="2920"/>
        </w:tabs>
        <w:ind w:left="2920" w:hanging="360"/>
      </w:pPr>
      <w:rPr>
        <w:rFonts w:ascii="Symbol" w:hAnsi="Symbol" w:hint="default"/>
      </w:rPr>
    </w:lvl>
    <w:lvl w:ilvl="4" w:tplc="04190003" w:tentative="1">
      <w:start w:val="1"/>
      <w:numFmt w:val="bullet"/>
      <w:lvlText w:val="o"/>
      <w:lvlJc w:val="left"/>
      <w:pPr>
        <w:tabs>
          <w:tab w:val="num" w:pos="3640"/>
        </w:tabs>
        <w:ind w:left="3640" w:hanging="360"/>
      </w:pPr>
      <w:rPr>
        <w:rFonts w:ascii="Courier New" w:hAnsi="Courier New" w:cs="Courier New" w:hint="default"/>
      </w:rPr>
    </w:lvl>
    <w:lvl w:ilvl="5" w:tplc="04190005" w:tentative="1">
      <w:start w:val="1"/>
      <w:numFmt w:val="bullet"/>
      <w:lvlText w:val=""/>
      <w:lvlJc w:val="left"/>
      <w:pPr>
        <w:tabs>
          <w:tab w:val="num" w:pos="4360"/>
        </w:tabs>
        <w:ind w:left="4360" w:hanging="360"/>
      </w:pPr>
      <w:rPr>
        <w:rFonts w:ascii="Wingdings" w:hAnsi="Wingdings" w:hint="default"/>
      </w:rPr>
    </w:lvl>
    <w:lvl w:ilvl="6" w:tplc="04190001" w:tentative="1">
      <w:start w:val="1"/>
      <w:numFmt w:val="bullet"/>
      <w:lvlText w:val=""/>
      <w:lvlJc w:val="left"/>
      <w:pPr>
        <w:tabs>
          <w:tab w:val="num" w:pos="5080"/>
        </w:tabs>
        <w:ind w:left="5080" w:hanging="360"/>
      </w:pPr>
      <w:rPr>
        <w:rFonts w:ascii="Symbol" w:hAnsi="Symbol" w:hint="default"/>
      </w:rPr>
    </w:lvl>
    <w:lvl w:ilvl="7" w:tplc="04190003" w:tentative="1">
      <w:start w:val="1"/>
      <w:numFmt w:val="bullet"/>
      <w:lvlText w:val="o"/>
      <w:lvlJc w:val="left"/>
      <w:pPr>
        <w:tabs>
          <w:tab w:val="num" w:pos="5800"/>
        </w:tabs>
        <w:ind w:left="5800" w:hanging="360"/>
      </w:pPr>
      <w:rPr>
        <w:rFonts w:ascii="Courier New" w:hAnsi="Courier New" w:cs="Courier New" w:hint="default"/>
      </w:rPr>
    </w:lvl>
    <w:lvl w:ilvl="8" w:tplc="04190005" w:tentative="1">
      <w:start w:val="1"/>
      <w:numFmt w:val="bullet"/>
      <w:lvlText w:val=""/>
      <w:lvlJc w:val="left"/>
      <w:pPr>
        <w:tabs>
          <w:tab w:val="num" w:pos="6520"/>
        </w:tabs>
        <w:ind w:left="6520" w:hanging="360"/>
      </w:pPr>
      <w:rPr>
        <w:rFonts w:ascii="Wingdings" w:hAnsi="Wingdings" w:hint="default"/>
      </w:rPr>
    </w:lvl>
  </w:abstractNum>
  <w:abstractNum w:abstractNumId="6">
    <w:nsid w:val="300C6E5C"/>
    <w:multiLevelType w:val="hybridMultilevel"/>
    <w:tmpl w:val="84E0281C"/>
    <w:lvl w:ilvl="0" w:tplc="04190001">
      <w:start w:val="1"/>
      <w:numFmt w:val="bullet"/>
      <w:lvlText w:val=""/>
      <w:lvlJc w:val="left"/>
      <w:pPr>
        <w:tabs>
          <w:tab w:val="num" w:pos="760"/>
        </w:tabs>
        <w:ind w:left="760" w:hanging="360"/>
      </w:pPr>
      <w:rPr>
        <w:rFonts w:ascii="Symbol" w:hAnsi="Symbol" w:hint="default"/>
      </w:rPr>
    </w:lvl>
    <w:lvl w:ilvl="1" w:tplc="04190003" w:tentative="1">
      <w:start w:val="1"/>
      <w:numFmt w:val="bullet"/>
      <w:lvlText w:val="o"/>
      <w:lvlJc w:val="left"/>
      <w:pPr>
        <w:tabs>
          <w:tab w:val="num" w:pos="1480"/>
        </w:tabs>
        <w:ind w:left="1480" w:hanging="360"/>
      </w:pPr>
      <w:rPr>
        <w:rFonts w:ascii="Courier New" w:hAnsi="Courier New" w:cs="Courier New" w:hint="default"/>
      </w:rPr>
    </w:lvl>
    <w:lvl w:ilvl="2" w:tplc="04190005" w:tentative="1">
      <w:start w:val="1"/>
      <w:numFmt w:val="bullet"/>
      <w:lvlText w:val=""/>
      <w:lvlJc w:val="left"/>
      <w:pPr>
        <w:tabs>
          <w:tab w:val="num" w:pos="2200"/>
        </w:tabs>
        <w:ind w:left="2200" w:hanging="360"/>
      </w:pPr>
      <w:rPr>
        <w:rFonts w:ascii="Wingdings" w:hAnsi="Wingdings" w:hint="default"/>
      </w:rPr>
    </w:lvl>
    <w:lvl w:ilvl="3" w:tplc="04190001" w:tentative="1">
      <w:start w:val="1"/>
      <w:numFmt w:val="bullet"/>
      <w:lvlText w:val=""/>
      <w:lvlJc w:val="left"/>
      <w:pPr>
        <w:tabs>
          <w:tab w:val="num" w:pos="2920"/>
        </w:tabs>
        <w:ind w:left="2920" w:hanging="360"/>
      </w:pPr>
      <w:rPr>
        <w:rFonts w:ascii="Symbol" w:hAnsi="Symbol" w:hint="default"/>
      </w:rPr>
    </w:lvl>
    <w:lvl w:ilvl="4" w:tplc="04190003" w:tentative="1">
      <w:start w:val="1"/>
      <w:numFmt w:val="bullet"/>
      <w:lvlText w:val="o"/>
      <w:lvlJc w:val="left"/>
      <w:pPr>
        <w:tabs>
          <w:tab w:val="num" w:pos="3640"/>
        </w:tabs>
        <w:ind w:left="3640" w:hanging="360"/>
      </w:pPr>
      <w:rPr>
        <w:rFonts w:ascii="Courier New" w:hAnsi="Courier New" w:cs="Courier New" w:hint="default"/>
      </w:rPr>
    </w:lvl>
    <w:lvl w:ilvl="5" w:tplc="04190005" w:tentative="1">
      <w:start w:val="1"/>
      <w:numFmt w:val="bullet"/>
      <w:lvlText w:val=""/>
      <w:lvlJc w:val="left"/>
      <w:pPr>
        <w:tabs>
          <w:tab w:val="num" w:pos="4360"/>
        </w:tabs>
        <w:ind w:left="4360" w:hanging="360"/>
      </w:pPr>
      <w:rPr>
        <w:rFonts w:ascii="Wingdings" w:hAnsi="Wingdings" w:hint="default"/>
      </w:rPr>
    </w:lvl>
    <w:lvl w:ilvl="6" w:tplc="04190001" w:tentative="1">
      <w:start w:val="1"/>
      <w:numFmt w:val="bullet"/>
      <w:lvlText w:val=""/>
      <w:lvlJc w:val="left"/>
      <w:pPr>
        <w:tabs>
          <w:tab w:val="num" w:pos="5080"/>
        </w:tabs>
        <w:ind w:left="5080" w:hanging="360"/>
      </w:pPr>
      <w:rPr>
        <w:rFonts w:ascii="Symbol" w:hAnsi="Symbol" w:hint="default"/>
      </w:rPr>
    </w:lvl>
    <w:lvl w:ilvl="7" w:tplc="04190003" w:tentative="1">
      <w:start w:val="1"/>
      <w:numFmt w:val="bullet"/>
      <w:lvlText w:val="o"/>
      <w:lvlJc w:val="left"/>
      <w:pPr>
        <w:tabs>
          <w:tab w:val="num" w:pos="5800"/>
        </w:tabs>
        <w:ind w:left="5800" w:hanging="360"/>
      </w:pPr>
      <w:rPr>
        <w:rFonts w:ascii="Courier New" w:hAnsi="Courier New" w:cs="Courier New" w:hint="default"/>
      </w:rPr>
    </w:lvl>
    <w:lvl w:ilvl="8" w:tplc="04190005" w:tentative="1">
      <w:start w:val="1"/>
      <w:numFmt w:val="bullet"/>
      <w:lvlText w:val=""/>
      <w:lvlJc w:val="left"/>
      <w:pPr>
        <w:tabs>
          <w:tab w:val="num" w:pos="6520"/>
        </w:tabs>
        <w:ind w:left="6520" w:hanging="360"/>
      </w:pPr>
      <w:rPr>
        <w:rFonts w:ascii="Wingdings" w:hAnsi="Wingdings" w:hint="default"/>
      </w:rPr>
    </w:lvl>
  </w:abstractNum>
  <w:abstractNum w:abstractNumId="7">
    <w:nsid w:val="35FD5BD3"/>
    <w:multiLevelType w:val="hybridMultilevel"/>
    <w:tmpl w:val="143A49CC"/>
    <w:lvl w:ilvl="0" w:tplc="02D8631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BFC0036"/>
    <w:multiLevelType w:val="hybridMultilevel"/>
    <w:tmpl w:val="7A3238B2"/>
    <w:lvl w:ilvl="0" w:tplc="04190001">
      <w:start w:val="1"/>
      <w:numFmt w:val="bullet"/>
      <w:lvlText w:val=""/>
      <w:lvlJc w:val="left"/>
      <w:pPr>
        <w:tabs>
          <w:tab w:val="num" w:pos="760"/>
        </w:tabs>
        <w:ind w:left="760" w:hanging="360"/>
      </w:pPr>
      <w:rPr>
        <w:rFonts w:ascii="Symbol" w:hAnsi="Symbol" w:hint="default"/>
      </w:rPr>
    </w:lvl>
    <w:lvl w:ilvl="1" w:tplc="04190003" w:tentative="1">
      <w:start w:val="1"/>
      <w:numFmt w:val="bullet"/>
      <w:lvlText w:val="o"/>
      <w:lvlJc w:val="left"/>
      <w:pPr>
        <w:tabs>
          <w:tab w:val="num" w:pos="1480"/>
        </w:tabs>
        <w:ind w:left="1480" w:hanging="360"/>
      </w:pPr>
      <w:rPr>
        <w:rFonts w:ascii="Courier New" w:hAnsi="Courier New" w:cs="Courier New" w:hint="default"/>
      </w:rPr>
    </w:lvl>
    <w:lvl w:ilvl="2" w:tplc="04190005" w:tentative="1">
      <w:start w:val="1"/>
      <w:numFmt w:val="bullet"/>
      <w:lvlText w:val=""/>
      <w:lvlJc w:val="left"/>
      <w:pPr>
        <w:tabs>
          <w:tab w:val="num" w:pos="2200"/>
        </w:tabs>
        <w:ind w:left="2200" w:hanging="360"/>
      </w:pPr>
      <w:rPr>
        <w:rFonts w:ascii="Wingdings" w:hAnsi="Wingdings" w:hint="default"/>
      </w:rPr>
    </w:lvl>
    <w:lvl w:ilvl="3" w:tplc="04190001" w:tentative="1">
      <w:start w:val="1"/>
      <w:numFmt w:val="bullet"/>
      <w:lvlText w:val=""/>
      <w:lvlJc w:val="left"/>
      <w:pPr>
        <w:tabs>
          <w:tab w:val="num" w:pos="2920"/>
        </w:tabs>
        <w:ind w:left="2920" w:hanging="360"/>
      </w:pPr>
      <w:rPr>
        <w:rFonts w:ascii="Symbol" w:hAnsi="Symbol" w:hint="default"/>
      </w:rPr>
    </w:lvl>
    <w:lvl w:ilvl="4" w:tplc="04190003" w:tentative="1">
      <w:start w:val="1"/>
      <w:numFmt w:val="bullet"/>
      <w:lvlText w:val="o"/>
      <w:lvlJc w:val="left"/>
      <w:pPr>
        <w:tabs>
          <w:tab w:val="num" w:pos="3640"/>
        </w:tabs>
        <w:ind w:left="3640" w:hanging="360"/>
      </w:pPr>
      <w:rPr>
        <w:rFonts w:ascii="Courier New" w:hAnsi="Courier New" w:cs="Courier New" w:hint="default"/>
      </w:rPr>
    </w:lvl>
    <w:lvl w:ilvl="5" w:tplc="04190005" w:tentative="1">
      <w:start w:val="1"/>
      <w:numFmt w:val="bullet"/>
      <w:lvlText w:val=""/>
      <w:lvlJc w:val="left"/>
      <w:pPr>
        <w:tabs>
          <w:tab w:val="num" w:pos="4360"/>
        </w:tabs>
        <w:ind w:left="4360" w:hanging="360"/>
      </w:pPr>
      <w:rPr>
        <w:rFonts w:ascii="Wingdings" w:hAnsi="Wingdings" w:hint="default"/>
      </w:rPr>
    </w:lvl>
    <w:lvl w:ilvl="6" w:tplc="04190001" w:tentative="1">
      <w:start w:val="1"/>
      <w:numFmt w:val="bullet"/>
      <w:lvlText w:val=""/>
      <w:lvlJc w:val="left"/>
      <w:pPr>
        <w:tabs>
          <w:tab w:val="num" w:pos="5080"/>
        </w:tabs>
        <w:ind w:left="5080" w:hanging="360"/>
      </w:pPr>
      <w:rPr>
        <w:rFonts w:ascii="Symbol" w:hAnsi="Symbol" w:hint="default"/>
      </w:rPr>
    </w:lvl>
    <w:lvl w:ilvl="7" w:tplc="04190003" w:tentative="1">
      <w:start w:val="1"/>
      <w:numFmt w:val="bullet"/>
      <w:lvlText w:val="o"/>
      <w:lvlJc w:val="left"/>
      <w:pPr>
        <w:tabs>
          <w:tab w:val="num" w:pos="5800"/>
        </w:tabs>
        <w:ind w:left="5800" w:hanging="360"/>
      </w:pPr>
      <w:rPr>
        <w:rFonts w:ascii="Courier New" w:hAnsi="Courier New" w:cs="Courier New" w:hint="default"/>
      </w:rPr>
    </w:lvl>
    <w:lvl w:ilvl="8" w:tplc="04190005" w:tentative="1">
      <w:start w:val="1"/>
      <w:numFmt w:val="bullet"/>
      <w:lvlText w:val=""/>
      <w:lvlJc w:val="left"/>
      <w:pPr>
        <w:tabs>
          <w:tab w:val="num" w:pos="6520"/>
        </w:tabs>
        <w:ind w:left="6520" w:hanging="360"/>
      </w:pPr>
      <w:rPr>
        <w:rFonts w:ascii="Wingdings" w:hAnsi="Wingdings" w:hint="default"/>
      </w:rPr>
    </w:lvl>
  </w:abstractNum>
  <w:abstractNum w:abstractNumId="9">
    <w:nsid w:val="403569B0"/>
    <w:multiLevelType w:val="hybridMultilevel"/>
    <w:tmpl w:val="8A7AFA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9C266EF"/>
    <w:multiLevelType w:val="hybridMultilevel"/>
    <w:tmpl w:val="4B6CFF6C"/>
    <w:lvl w:ilvl="0" w:tplc="02D8631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E782954"/>
    <w:multiLevelType w:val="hybridMultilevel"/>
    <w:tmpl w:val="54269E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D3D2747"/>
    <w:multiLevelType w:val="hybridMultilevel"/>
    <w:tmpl w:val="1CB8FEDA"/>
    <w:lvl w:ilvl="0" w:tplc="02D8631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5FF3300"/>
    <w:multiLevelType w:val="hybridMultilevel"/>
    <w:tmpl w:val="9DDECF3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70263DBC"/>
    <w:multiLevelType w:val="hybridMultilevel"/>
    <w:tmpl w:val="00340CC0"/>
    <w:lvl w:ilvl="0" w:tplc="04190001">
      <w:start w:val="1"/>
      <w:numFmt w:val="bullet"/>
      <w:lvlText w:val=""/>
      <w:lvlJc w:val="left"/>
      <w:pPr>
        <w:tabs>
          <w:tab w:val="num" w:pos="760"/>
        </w:tabs>
        <w:ind w:left="760" w:hanging="360"/>
      </w:pPr>
      <w:rPr>
        <w:rFonts w:ascii="Symbol" w:hAnsi="Symbol" w:hint="default"/>
      </w:rPr>
    </w:lvl>
    <w:lvl w:ilvl="1" w:tplc="0419000F">
      <w:start w:val="1"/>
      <w:numFmt w:val="decimal"/>
      <w:lvlText w:val="%2."/>
      <w:lvlJc w:val="left"/>
      <w:pPr>
        <w:tabs>
          <w:tab w:val="num" w:pos="360"/>
        </w:tabs>
        <w:ind w:left="360" w:hanging="360"/>
      </w:pPr>
      <w:rPr>
        <w:rFonts w:hint="default"/>
      </w:rPr>
    </w:lvl>
    <w:lvl w:ilvl="2" w:tplc="04190005" w:tentative="1">
      <w:start w:val="1"/>
      <w:numFmt w:val="bullet"/>
      <w:lvlText w:val=""/>
      <w:lvlJc w:val="left"/>
      <w:pPr>
        <w:tabs>
          <w:tab w:val="num" w:pos="2200"/>
        </w:tabs>
        <w:ind w:left="2200" w:hanging="360"/>
      </w:pPr>
      <w:rPr>
        <w:rFonts w:ascii="Wingdings" w:hAnsi="Wingdings" w:hint="default"/>
      </w:rPr>
    </w:lvl>
    <w:lvl w:ilvl="3" w:tplc="04190001" w:tentative="1">
      <w:start w:val="1"/>
      <w:numFmt w:val="bullet"/>
      <w:lvlText w:val=""/>
      <w:lvlJc w:val="left"/>
      <w:pPr>
        <w:tabs>
          <w:tab w:val="num" w:pos="2920"/>
        </w:tabs>
        <w:ind w:left="2920" w:hanging="360"/>
      </w:pPr>
      <w:rPr>
        <w:rFonts w:ascii="Symbol" w:hAnsi="Symbol" w:hint="default"/>
      </w:rPr>
    </w:lvl>
    <w:lvl w:ilvl="4" w:tplc="04190003" w:tentative="1">
      <w:start w:val="1"/>
      <w:numFmt w:val="bullet"/>
      <w:lvlText w:val="o"/>
      <w:lvlJc w:val="left"/>
      <w:pPr>
        <w:tabs>
          <w:tab w:val="num" w:pos="3640"/>
        </w:tabs>
        <w:ind w:left="3640" w:hanging="360"/>
      </w:pPr>
      <w:rPr>
        <w:rFonts w:ascii="Courier New" w:hAnsi="Courier New" w:cs="Courier New" w:hint="default"/>
      </w:rPr>
    </w:lvl>
    <w:lvl w:ilvl="5" w:tplc="04190005" w:tentative="1">
      <w:start w:val="1"/>
      <w:numFmt w:val="bullet"/>
      <w:lvlText w:val=""/>
      <w:lvlJc w:val="left"/>
      <w:pPr>
        <w:tabs>
          <w:tab w:val="num" w:pos="4360"/>
        </w:tabs>
        <w:ind w:left="4360" w:hanging="360"/>
      </w:pPr>
      <w:rPr>
        <w:rFonts w:ascii="Wingdings" w:hAnsi="Wingdings" w:hint="default"/>
      </w:rPr>
    </w:lvl>
    <w:lvl w:ilvl="6" w:tplc="04190001" w:tentative="1">
      <w:start w:val="1"/>
      <w:numFmt w:val="bullet"/>
      <w:lvlText w:val=""/>
      <w:lvlJc w:val="left"/>
      <w:pPr>
        <w:tabs>
          <w:tab w:val="num" w:pos="5080"/>
        </w:tabs>
        <w:ind w:left="5080" w:hanging="360"/>
      </w:pPr>
      <w:rPr>
        <w:rFonts w:ascii="Symbol" w:hAnsi="Symbol" w:hint="default"/>
      </w:rPr>
    </w:lvl>
    <w:lvl w:ilvl="7" w:tplc="04190003" w:tentative="1">
      <w:start w:val="1"/>
      <w:numFmt w:val="bullet"/>
      <w:lvlText w:val="o"/>
      <w:lvlJc w:val="left"/>
      <w:pPr>
        <w:tabs>
          <w:tab w:val="num" w:pos="5800"/>
        </w:tabs>
        <w:ind w:left="5800" w:hanging="360"/>
      </w:pPr>
      <w:rPr>
        <w:rFonts w:ascii="Courier New" w:hAnsi="Courier New" w:cs="Courier New" w:hint="default"/>
      </w:rPr>
    </w:lvl>
    <w:lvl w:ilvl="8" w:tplc="04190005" w:tentative="1">
      <w:start w:val="1"/>
      <w:numFmt w:val="bullet"/>
      <w:lvlText w:val=""/>
      <w:lvlJc w:val="left"/>
      <w:pPr>
        <w:tabs>
          <w:tab w:val="num" w:pos="6520"/>
        </w:tabs>
        <w:ind w:left="6520" w:hanging="360"/>
      </w:pPr>
      <w:rPr>
        <w:rFonts w:ascii="Wingdings" w:hAnsi="Wingdings" w:hint="default"/>
      </w:rPr>
    </w:lvl>
  </w:abstractNum>
  <w:abstractNum w:abstractNumId="15">
    <w:nsid w:val="77CA5F88"/>
    <w:multiLevelType w:val="hybridMultilevel"/>
    <w:tmpl w:val="828CA484"/>
    <w:lvl w:ilvl="0" w:tplc="02D8631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B7D3DDC"/>
    <w:multiLevelType w:val="hybridMultilevel"/>
    <w:tmpl w:val="CF903E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5"/>
  </w:num>
  <w:num w:numId="3">
    <w:abstractNumId w:val="1"/>
  </w:num>
  <w:num w:numId="4">
    <w:abstractNumId w:val="16"/>
  </w:num>
  <w:num w:numId="5">
    <w:abstractNumId w:val="4"/>
  </w:num>
  <w:num w:numId="6">
    <w:abstractNumId w:val="2"/>
  </w:num>
  <w:num w:numId="7">
    <w:abstractNumId w:val="12"/>
  </w:num>
  <w:num w:numId="8">
    <w:abstractNumId w:val="10"/>
  </w:num>
  <w:num w:numId="9">
    <w:abstractNumId w:val="9"/>
  </w:num>
  <w:num w:numId="10">
    <w:abstractNumId w:val="11"/>
  </w:num>
  <w:num w:numId="11">
    <w:abstractNumId w:val="8"/>
  </w:num>
  <w:num w:numId="12">
    <w:abstractNumId w:val="6"/>
  </w:num>
  <w:num w:numId="13">
    <w:abstractNumId w:val="5"/>
  </w:num>
  <w:num w:numId="14">
    <w:abstractNumId w:val="14"/>
  </w:num>
  <w:num w:numId="15">
    <w:abstractNumId w:val="3"/>
  </w:num>
  <w:num w:numId="16">
    <w:abstractNumId w:val="1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6F8"/>
    <w:rsid w:val="000178B1"/>
    <w:rsid w:val="008A1962"/>
    <w:rsid w:val="00DB06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6F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6F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2608</Words>
  <Characters>14872</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2</cp:revision>
  <dcterms:created xsi:type="dcterms:W3CDTF">2021-08-26T19:37:00Z</dcterms:created>
  <dcterms:modified xsi:type="dcterms:W3CDTF">2021-08-26T19:44:00Z</dcterms:modified>
</cp:coreProperties>
</file>