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ED" w:rsidRPr="00C105ED" w:rsidRDefault="00C105ED" w:rsidP="00C105ED">
      <w:pPr>
        <w:spacing w:line="360" w:lineRule="auto"/>
        <w:rPr>
          <w:b/>
          <w:sz w:val="28"/>
          <w:szCs w:val="28"/>
          <w:lang w:val="uk-UA"/>
        </w:rPr>
      </w:pPr>
      <w:bookmarkStart w:id="0" w:name="_GoBack"/>
      <w:bookmarkEnd w:id="0"/>
      <w:r w:rsidRPr="00C105ED">
        <w:rPr>
          <w:b/>
          <w:sz w:val="28"/>
          <w:szCs w:val="28"/>
          <w:lang w:val="uk-UA"/>
        </w:rPr>
        <w:t xml:space="preserve">Завдання і запитання для обговорення на практичних заняттях до теми </w:t>
      </w:r>
      <w:r w:rsidRPr="00C105ED">
        <w:rPr>
          <w:b/>
          <w:sz w:val="28"/>
          <w:szCs w:val="28"/>
          <w:lang w:val="uk-UA"/>
        </w:rPr>
        <w:t>3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Що є спільного, а що відмінного в тактиці і стратегії працевлаштування в американців і в нас?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Як побудувати бесіду роботодавцю?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Охарактеризуйте методику визначення професійної придатності на основі виявленої функціональної асиметрії.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 xml:space="preserve">Що необхідно враховувати при складанні </w:t>
      </w:r>
      <w:proofErr w:type="spellStart"/>
      <w:r w:rsidRPr="008A1962">
        <w:rPr>
          <w:sz w:val="28"/>
          <w:szCs w:val="28"/>
          <w:lang w:val="uk-UA"/>
        </w:rPr>
        <w:t>професіограми</w:t>
      </w:r>
      <w:proofErr w:type="spellEnd"/>
      <w:r w:rsidRPr="008A1962">
        <w:rPr>
          <w:sz w:val="28"/>
          <w:szCs w:val="28"/>
          <w:lang w:val="uk-UA"/>
        </w:rPr>
        <w:t xml:space="preserve"> </w:t>
      </w:r>
      <w:proofErr w:type="spellStart"/>
      <w:r w:rsidRPr="008A1962">
        <w:rPr>
          <w:sz w:val="28"/>
          <w:szCs w:val="28"/>
          <w:lang w:val="uk-UA"/>
        </w:rPr>
        <w:t>психограми</w:t>
      </w:r>
      <w:proofErr w:type="spellEnd"/>
      <w:r w:rsidRPr="008A1962">
        <w:rPr>
          <w:sz w:val="28"/>
          <w:szCs w:val="28"/>
          <w:lang w:val="uk-UA"/>
        </w:rPr>
        <w:t>?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8A1962">
        <w:rPr>
          <w:sz w:val="28"/>
          <w:szCs w:val="28"/>
          <w:lang w:val="uk-UA"/>
        </w:rPr>
        <w:t>Обгрунтуйте</w:t>
      </w:r>
      <w:proofErr w:type="spellEnd"/>
      <w:r w:rsidRPr="008A1962">
        <w:rPr>
          <w:sz w:val="28"/>
          <w:szCs w:val="28"/>
          <w:lang w:val="uk-UA"/>
        </w:rPr>
        <w:t xml:space="preserve"> схему поетапного принципу визначення </w:t>
      </w:r>
      <w:proofErr w:type="spellStart"/>
      <w:r w:rsidRPr="008A1962">
        <w:rPr>
          <w:sz w:val="28"/>
          <w:szCs w:val="28"/>
          <w:lang w:val="uk-UA"/>
        </w:rPr>
        <w:t>придатност</w:t>
      </w:r>
      <w:proofErr w:type="spellEnd"/>
      <w:r w:rsidRPr="008A1962">
        <w:rPr>
          <w:sz w:val="28"/>
          <w:szCs w:val="28"/>
          <w:lang w:val="uk-UA"/>
        </w:rPr>
        <w:t xml:space="preserve"> до певної діяльності.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Як розподіляються функціональні обов'язки в робітничих бригада у Японії? Охарактеризуйте психологічний механізм активізації діяльності при зміні організації діяльності.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 xml:space="preserve">Поділ і кооперація праці у типових японських установах (на прикладі відділу збуту автомобільної компанії). </w:t>
      </w:r>
      <w:proofErr w:type="spellStart"/>
      <w:r w:rsidRPr="008A1962">
        <w:rPr>
          <w:sz w:val="28"/>
          <w:szCs w:val="28"/>
          <w:lang w:val="uk-UA"/>
        </w:rPr>
        <w:t>Обгрунтуйте</w:t>
      </w:r>
      <w:proofErr w:type="spellEnd"/>
      <w:r w:rsidRPr="008A1962">
        <w:rPr>
          <w:sz w:val="28"/>
          <w:szCs w:val="28"/>
          <w:lang w:val="uk-UA"/>
        </w:rPr>
        <w:t xml:space="preserve"> схему психологічного механізму компенсації факту повільного просування по службі.</w:t>
      </w:r>
    </w:p>
    <w:p w:rsidR="00C105ED" w:rsidRPr="008A1962" w:rsidRDefault="00C105ED" w:rsidP="00C105E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Як потрібно враховувати психологічні чинники при розробці функціональних обов'язків?</w:t>
      </w:r>
    </w:p>
    <w:p w:rsidR="00C105ED" w:rsidRPr="008A1962" w:rsidRDefault="00C105ED" w:rsidP="00C105E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A1962">
        <w:rPr>
          <w:b/>
          <w:sz w:val="28"/>
          <w:szCs w:val="28"/>
          <w:lang w:val="uk-UA"/>
        </w:rPr>
        <w:t>Запитання і завдання для самостійної дослідницької роботи</w:t>
      </w:r>
    </w:p>
    <w:p w:rsidR="00C105ED" w:rsidRPr="008A1962" w:rsidRDefault="00C105ED" w:rsidP="00C105E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Розробіть сценарій ділової гри "Я влаштовуюсь на роботу".</w:t>
      </w:r>
    </w:p>
    <w:p w:rsidR="00C105ED" w:rsidRPr="008A1962" w:rsidRDefault="00C105ED" w:rsidP="00C105E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 xml:space="preserve">Хто і як проводить бесіду із претендентом при прийомі на роботу? Зробіть аналіз на основі дослідження діяльності вітчизняних організацій </w:t>
      </w:r>
      <w:proofErr w:type="spellStart"/>
      <w:r w:rsidRPr="008A1962">
        <w:rPr>
          <w:sz w:val="28"/>
          <w:szCs w:val="28"/>
          <w:lang w:val="uk-UA"/>
        </w:rPr>
        <w:t>іпідприємств</w:t>
      </w:r>
      <w:proofErr w:type="spellEnd"/>
      <w:r w:rsidRPr="008A1962">
        <w:rPr>
          <w:sz w:val="28"/>
          <w:szCs w:val="28"/>
          <w:lang w:val="uk-UA"/>
        </w:rPr>
        <w:t>.</w:t>
      </w:r>
    </w:p>
    <w:p w:rsidR="00C105ED" w:rsidRPr="008A1962" w:rsidRDefault="00C105ED" w:rsidP="00C105E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 xml:space="preserve">Визначте придатність до менеджерської діяльності на основі виявленої функціональної асиметрії і порівняйте ці результати із </w:t>
      </w:r>
      <w:proofErr w:type="spellStart"/>
      <w:r w:rsidRPr="008A1962">
        <w:rPr>
          <w:sz w:val="28"/>
          <w:szCs w:val="28"/>
          <w:lang w:val="uk-UA"/>
        </w:rPr>
        <w:t>результами</w:t>
      </w:r>
      <w:proofErr w:type="spellEnd"/>
      <w:r w:rsidRPr="008A1962">
        <w:rPr>
          <w:sz w:val="28"/>
          <w:szCs w:val="28"/>
          <w:lang w:val="uk-UA"/>
        </w:rPr>
        <w:t>, отриманими за методиками "Аналіз своїх обмежень" або «Комунікативні та організаційні здібності". Досліджуваними можуть бути колеги по навчанню або роботі.</w:t>
      </w:r>
    </w:p>
    <w:p w:rsidR="00C105ED" w:rsidRPr="008A1962" w:rsidRDefault="00C105ED" w:rsidP="00C105E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 xml:space="preserve">Складіть </w:t>
      </w:r>
      <w:proofErr w:type="spellStart"/>
      <w:r w:rsidRPr="008A1962">
        <w:rPr>
          <w:sz w:val="28"/>
          <w:szCs w:val="28"/>
          <w:lang w:val="uk-UA"/>
        </w:rPr>
        <w:t>професіограму</w:t>
      </w:r>
      <w:proofErr w:type="spellEnd"/>
      <w:r w:rsidRPr="008A1962">
        <w:rPr>
          <w:sz w:val="28"/>
          <w:szCs w:val="28"/>
          <w:lang w:val="uk-UA"/>
        </w:rPr>
        <w:t xml:space="preserve"> і </w:t>
      </w:r>
      <w:proofErr w:type="spellStart"/>
      <w:r w:rsidRPr="008A1962">
        <w:rPr>
          <w:sz w:val="28"/>
          <w:szCs w:val="28"/>
          <w:lang w:val="uk-UA"/>
        </w:rPr>
        <w:t>психограму</w:t>
      </w:r>
      <w:proofErr w:type="spellEnd"/>
      <w:r w:rsidRPr="008A1962">
        <w:rPr>
          <w:sz w:val="28"/>
          <w:szCs w:val="28"/>
          <w:lang w:val="uk-UA"/>
        </w:rPr>
        <w:t xml:space="preserve"> для спеціалістів обраного вами фаху.</w:t>
      </w:r>
    </w:p>
    <w:p w:rsidR="00C105ED" w:rsidRPr="008A1962" w:rsidRDefault="00C105ED" w:rsidP="00C105E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lastRenderedPageBreak/>
        <w:t>Проведіть дослідження відповідності формального поділу кооперації праці в організації психологічним чинникам. До чого призвів наявний розподіл функціональних обов'язків: до активізації діяльності, неповного використання можливостей чи до конфліктів?</w:t>
      </w:r>
    </w:p>
    <w:p w:rsidR="00C105ED" w:rsidRPr="008A1962" w:rsidRDefault="00C105ED" w:rsidP="00C105ED">
      <w:pPr>
        <w:rPr>
          <w:lang w:val="uk-UA"/>
        </w:rPr>
      </w:pPr>
    </w:p>
    <w:p w:rsidR="000178B1" w:rsidRPr="00C105ED" w:rsidRDefault="000178B1">
      <w:pPr>
        <w:rPr>
          <w:lang w:val="uk-UA"/>
        </w:rPr>
      </w:pPr>
    </w:p>
    <w:sectPr w:rsidR="000178B1" w:rsidRPr="00C1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68F"/>
    <w:multiLevelType w:val="hybridMultilevel"/>
    <w:tmpl w:val="18664D2C"/>
    <w:lvl w:ilvl="0" w:tplc="ED126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FF3300"/>
    <w:multiLevelType w:val="hybridMultilevel"/>
    <w:tmpl w:val="9DDEC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ED"/>
    <w:rsid w:val="000178B1"/>
    <w:rsid w:val="00C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2021-08-26T19:45:00Z</dcterms:created>
  <dcterms:modified xsi:type="dcterms:W3CDTF">2021-08-26T19:45:00Z</dcterms:modified>
</cp:coreProperties>
</file>