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E76" w:rsidRPr="00C030E0" w:rsidRDefault="000F6E76" w:rsidP="00B56C83">
      <w:pPr>
        <w:tabs>
          <w:tab w:val="left" w:pos="0"/>
        </w:tabs>
        <w:overflowPunct w:val="0"/>
        <w:adjustRightInd w:val="0"/>
        <w:ind w:firstLine="6521"/>
        <w:textAlignment w:val="baseline"/>
        <w:rPr>
          <w:rFonts w:ascii="Times New Roman" w:hAnsi="Times New Roman" w:cs="Times New Roman"/>
          <w:sz w:val="26"/>
          <w:szCs w:val="26"/>
        </w:rPr>
      </w:pPr>
    </w:p>
    <w:p w:rsidR="00B56C83" w:rsidRPr="00C030E0" w:rsidRDefault="00B56C83" w:rsidP="00B56C83">
      <w:pPr>
        <w:jc w:val="center"/>
        <w:rPr>
          <w:rFonts w:ascii="Times New Roman" w:hAnsi="Times New Roman" w:cs="Times New Roman"/>
          <w:b/>
          <w:sz w:val="26"/>
          <w:szCs w:val="26"/>
        </w:rPr>
      </w:pPr>
    </w:p>
    <w:p w:rsidR="00B56C83" w:rsidRPr="00C030E0" w:rsidRDefault="00B56C83" w:rsidP="00B56C83">
      <w:pPr>
        <w:jc w:val="center"/>
        <w:rPr>
          <w:rFonts w:ascii="Times New Roman" w:hAnsi="Times New Roman" w:cs="Times New Roman"/>
          <w:szCs w:val="28"/>
        </w:rPr>
      </w:pPr>
      <w:r w:rsidRPr="00C030E0">
        <w:rPr>
          <w:rFonts w:ascii="Times New Roman" w:hAnsi="Times New Roman" w:cs="Times New Roman"/>
          <w:szCs w:val="28"/>
        </w:rPr>
        <w:t>ЗАПОРІЗЬКИЙ НАЦІОНАЛЬНИЙ УНІВЕРСИТЕТ</w:t>
      </w:r>
    </w:p>
    <w:p w:rsidR="00B56C83" w:rsidRPr="00C030E0" w:rsidRDefault="00C871DD" w:rsidP="00B56C83">
      <w:pPr>
        <w:jc w:val="center"/>
        <w:rPr>
          <w:rFonts w:ascii="Times New Roman" w:hAnsi="Times New Roman" w:cs="Times New Roman"/>
          <w:caps/>
          <w:szCs w:val="28"/>
        </w:rPr>
      </w:pPr>
      <w:r w:rsidRPr="00C030E0">
        <w:rPr>
          <w:rFonts w:ascii="Times New Roman" w:hAnsi="Times New Roman" w:cs="Times New Roman"/>
          <w:caps/>
          <w:szCs w:val="28"/>
        </w:rPr>
        <w:t>філологічний Факультет</w:t>
      </w:r>
    </w:p>
    <w:p w:rsidR="00B56C83" w:rsidRPr="00C030E0" w:rsidRDefault="00B56C83" w:rsidP="00B56C83">
      <w:pPr>
        <w:jc w:val="center"/>
        <w:rPr>
          <w:rFonts w:ascii="Times New Roman" w:hAnsi="Times New Roman" w:cs="Times New Roman"/>
          <w:caps/>
        </w:rPr>
      </w:pPr>
      <w:r w:rsidRPr="00C030E0">
        <w:rPr>
          <w:rFonts w:ascii="Times New Roman" w:hAnsi="Times New Roman" w:cs="Times New Roman"/>
          <w:caps/>
        </w:rPr>
        <w:t>Запорізького національного університету</w:t>
      </w:r>
    </w:p>
    <w:p w:rsidR="00B56C83" w:rsidRPr="00C030E0" w:rsidRDefault="00B56C83" w:rsidP="00B56C83">
      <w:pPr>
        <w:jc w:val="center"/>
        <w:rPr>
          <w:rFonts w:ascii="Times New Roman" w:hAnsi="Times New Roman" w:cs="Times New Roman"/>
          <w:b/>
        </w:rPr>
      </w:pPr>
      <w:r w:rsidRPr="00C030E0">
        <w:rPr>
          <w:rFonts w:ascii="Times New Roman" w:hAnsi="Times New Roman" w:cs="Times New Roman"/>
          <w:b/>
        </w:rPr>
        <w:t xml:space="preserve">                                             </w:t>
      </w:r>
    </w:p>
    <w:p w:rsidR="00B56C83" w:rsidRPr="00C030E0" w:rsidRDefault="00B56C83" w:rsidP="00B56C83">
      <w:pPr>
        <w:jc w:val="center"/>
        <w:rPr>
          <w:rFonts w:ascii="Times New Roman" w:hAnsi="Times New Roman" w:cs="Times New Roman"/>
          <w:b/>
          <w:sz w:val="22"/>
          <w:szCs w:val="22"/>
        </w:rPr>
      </w:pPr>
    </w:p>
    <w:p w:rsidR="00B56C83" w:rsidRPr="00C030E0" w:rsidRDefault="00B56C83" w:rsidP="00B56C83">
      <w:pPr>
        <w:jc w:val="center"/>
        <w:rPr>
          <w:rFonts w:ascii="Times New Roman" w:hAnsi="Times New Roman" w:cs="Times New Roman"/>
        </w:rPr>
      </w:pPr>
      <w:r w:rsidRPr="00C030E0">
        <w:rPr>
          <w:rFonts w:ascii="Times New Roman" w:hAnsi="Times New Roman" w:cs="Times New Roman"/>
          <w:b/>
        </w:rPr>
        <w:t xml:space="preserve">                                                       ЗАТВЕРДЖУЮ</w:t>
      </w:r>
    </w:p>
    <w:p w:rsidR="00B56C83" w:rsidRPr="00C030E0" w:rsidRDefault="00B56C83" w:rsidP="00B56C83">
      <w:pPr>
        <w:ind w:left="5400"/>
        <w:rPr>
          <w:rFonts w:ascii="Times New Roman" w:hAnsi="Times New Roman" w:cs="Times New Roman"/>
        </w:rPr>
      </w:pPr>
    </w:p>
    <w:p w:rsidR="00B56C83" w:rsidRPr="00C030E0" w:rsidRDefault="00B56C83" w:rsidP="00B56C83">
      <w:pPr>
        <w:ind w:left="5400"/>
        <w:rPr>
          <w:rFonts w:ascii="Times New Roman" w:hAnsi="Times New Roman" w:cs="Times New Roman"/>
        </w:rPr>
      </w:pPr>
      <w:r w:rsidRPr="00C030E0">
        <w:rPr>
          <w:rFonts w:ascii="Times New Roman" w:hAnsi="Times New Roman" w:cs="Times New Roman"/>
        </w:rPr>
        <w:t xml:space="preserve">Декан </w:t>
      </w:r>
      <w:r w:rsidR="00C871DD" w:rsidRPr="00C030E0">
        <w:rPr>
          <w:rFonts w:ascii="Times New Roman" w:hAnsi="Times New Roman" w:cs="Times New Roman"/>
        </w:rPr>
        <w:t xml:space="preserve">філологічного факультету </w:t>
      </w:r>
    </w:p>
    <w:p w:rsidR="00B56C83" w:rsidRPr="00C030E0" w:rsidRDefault="00C871DD" w:rsidP="00B56C83">
      <w:pPr>
        <w:ind w:left="5400"/>
        <w:rPr>
          <w:rFonts w:ascii="Times New Roman" w:hAnsi="Times New Roman" w:cs="Times New Roman"/>
          <w:sz w:val="16"/>
          <w:u w:val="single"/>
        </w:rPr>
      </w:pPr>
      <w:r w:rsidRPr="00C030E0">
        <w:rPr>
          <w:rFonts w:ascii="Times New Roman" w:hAnsi="Times New Roman" w:cs="Times New Roman"/>
          <w:szCs w:val="28"/>
        </w:rPr>
        <w:t xml:space="preserve">       ______       </w:t>
      </w:r>
      <w:r w:rsidRPr="00C030E0">
        <w:rPr>
          <w:rFonts w:ascii="Times New Roman" w:hAnsi="Times New Roman" w:cs="Times New Roman"/>
          <w:szCs w:val="28"/>
          <w:u w:val="single"/>
        </w:rPr>
        <w:t>Бондаренко І.С.</w:t>
      </w:r>
      <w:r w:rsidR="00B56C83" w:rsidRPr="00C030E0">
        <w:rPr>
          <w:rFonts w:ascii="Times New Roman" w:hAnsi="Times New Roman" w:cs="Times New Roman"/>
          <w:sz w:val="16"/>
          <w:u w:val="single"/>
        </w:rPr>
        <w:t xml:space="preserve">  </w:t>
      </w:r>
    </w:p>
    <w:p w:rsidR="00B56C83" w:rsidRPr="00C030E0" w:rsidRDefault="00B56C83" w:rsidP="00B56C83">
      <w:pPr>
        <w:ind w:left="5400"/>
        <w:rPr>
          <w:rFonts w:ascii="Times New Roman" w:hAnsi="Times New Roman" w:cs="Times New Roman"/>
          <w:sz w:val="16"/>
        </w:rPr>
      </w:pPr>
      <w:r w:rsidRPr="00C030E0">
        <w:rPr>
          <w:rFonts w:ascii="Times New Roman" w:hAnsi="Times New Roman" w:cs="Times New Roman"/>
          <w:sz w:val="16"/>
        </w:rPr>
        <w:t xml:space="preserve">            (підпис)                        (ініціали та прізвище) </w:t>
      </w:r>
    </w:p>
    <w:p w:rsidR="00B56C83" w:rsidRPr="00C030E0" w:rsidRDefault="00B56C83" w:rsidP="00B56C83">
      <w:pPr>
        <w:rPr>
          <w:rFonts w:ascii="Times New Roman" w:hAnsi="Times New Roman" w:cs="Times New Roman"/>
          <w:sz w:val="22"/>
        </w:rPr>
      </w:pPr>
      <w:r w:rsidRPr="00C030E0">
        <w:rPr>
          <w:rFonts w:ascii="Times New Roman" w:hAnsi="Times New Roman" w:cs="Times New Roman"/>
        </w:rPr>
        <w:t xml:space="preserve">                                                                                                «______»_______________202</w:t>
      </w:r>
      <w:r w:rsidR="0068052D" w:rsidRPr="00C030E0">
        <w:rPr>
          <w:rFonts w:ascii="Times New Roman" w:hAnsi="Times New Roman" w:cs="Times New Roman"/>
        </w:rPr>
        <w:t>5</w:t>
      </w:r>
    </w:p>
    <w:p w:rsidR="00B56C83" w:rsidRPr="00C030E0" w:rsidRDefault="00B56C83" w:rsidP="00B56C83">
      <w:pPr>
        <w:jc w:val="center"/>
        <w:rPr>
          <w:rFonts w:ascii="Times New Roman" w:hAnsi="Times New Roman" w:cs="Times New Roman"/>
          <w:sz w:val="20"/>
          <w:szCs w:val="20"/>
        </w:rPr>
      </w:pPr>
    </w:p>
    <w:p w:rsidR="00B56C83" w:rsidRPr="00C030E0" w:rsidRDefault="00B56C83" w:rsidP="00B56C83">
      <w:pPr>
        <w:jc w:val="center"/>
        <w:rPr>
          <w:rFonts w:ascii="Times New Roman" w:hAnsi="Times New Roman" w:cs="Times New Roman"/>
          <w:sz w:val="20"/>
          <w:szCs w:val="20"/>
        </w:rPr>
      </w:pPr>
    </w:p>
    <w:p w:rsidR="00B56C83" w:rsidRPr="00C030E0" w:rsidRDefault="00B56C83" w:rsidP="00B56C83">
      <w:pPr>
        <w:jc w:val="center"/>
        <w:rPr>
          <w:rFonts w:ascii="Times New Roman" w:hAnsi="Times New Roman" w:cs="Times New Roman"/>
          <w:iCs/>
          <w:sz w:val="28"/>
          <w:szCs w:val="28"/>
        </w:rPr>
      </w:pPr>
      <w:r w:rsidRPr="00C030E0">
        <w:rPr>
          <w:rFonts w:ascii="Times New Roman" w:hAnsi="Times New Roman" w:cs="Times New Roman"/>
          <w:iCs/>
          <w:sz w:val="28"/>
          <w:szCs w:val="28"/>
        </w:rPr>
        <w:t>СИЛАБУС НАВЧАЛЬНОЇ ДИСЦИПЛІНИ</w:t>
      </w:r>
    </w:p>
    <w:p w:rsidR="00B56C83" w:rsidRPr="00C030E0" w:rsidRDefault="00B56C83" w:rsidP="00B56C83">
      <w:pPr>
        <w:jc w:val="center"/>
        <w:rPr>
          <w:rFonts w:ascii="Times New Roman" w:hAnsi="Times New Roman" w:cs="Times New Roman"/>
          <w:b/>
          <w:bCs/>
          <w:sz w:val="28"/>
          <w:szCs w:val="28"/>
        </w:rPr>
      </w:pPr>
      <w:r w:rsidRPr="00C030E0">
        <w:rPr>
          <w:rFonts w:ascii="Times New Roman" w:hAnsi="Times New Roman" w:cs="Times New Roman"/>
          <w:b/>
          <w:bCs/>
          <w:sz w:val="28"/>
          <w:szCs w:val="28"/>
        </w:rPr>
        <w:t xml:space="preserve"> </w:t>
      </w:r>
      <w:r w:rsidR="00C030E0">
        <w:rPr>
          <w:rFonts w:ascii="Times New Roman" w:hAnsi="Times New Roman" w:cs="Times New Roman"/>
          <w:b/>
          <w:bCs/>
          <w:sz w:val="28"/>
          <w:szCs w:val="28"/>
        </w:rPr>
        <w:t>ПРАКТИКУМ ПЕРЕКЛАДУ ПУБЛІЦИСТИЧНИХ ТЕКСТІВ</w:t>
      </w:r>
      <w:r w:rsidR="00800883">
        <w:rPr>
          <w:rFonts w:ascii="Times New Roman" w:hAnsi="Times New Roman" w:cs="Times New Roman"/>
          <w:b/>
          <w:bCs/>
          <w:sz w:val="28"/>
          <w:szCs w:val="28"/>
        </w:rPr>
        <w:t xml:space="preserve"> З ПЕРШОЇ ІНОЗЕМНОЇ МОВИ</w:t>
      </w:r>
    </w:p>
    <w:p w:rsidR="00B56C83" w:rsidRPr="00C030E0" w:rsidRDefault="00B56C83" w:rsidP="00B56C83">
      <w:pPr>
        <w:jc w:val="center"/>
        <w:rPr>
          <w:rFonts w:ascii="Times New Roman" w:hAnsi="Times New Roman" w:cs="Times New Roman"/>
          <w:sz w:val="16"/>
          <w:szCs w:val="16"/>
        </w:rPr>
      </w:pPr>
      <w:r w:rsidRPr="00C030E0">
        <w:rPr>
          <w:rFonts w:ascii="Times New Roman" w:hAnsi="Times New Roman" w:cs="Times New Roman"/>
          <w:sz w:val="16"/>
          <w:szCs w:val="16"/>
        </w:rPr>
        <w:t>(назва навчальної дисципліни)</w:t>
      </w:r>
    </w:p>
    <w:p w:rsidR="00B56C83" w:rsidRPr="00C030E0" w:rsidRDefault="00B56C83" w:rsidP="00B56C83">
      <w:pPr>
        <w:jc w:val="center"/>
        <w:rPr>
          <w:rFonts w:ascii="Times New Roman" w:hAnsi="Times New Roman" w:cs="Times New Roman"/>
          <w:bCs/>
          <w:sz w:val="28"/>
          <w:szCs w:val="28"/>
        </w:rPr>
      </w:pPr>
      <w:r w:rsidRPr="00C030E0">
        <w:rPr>
          <w:rFonts w:ascii="Times New Roman" w:hAnsi="Times New Roman" w:cs="Times New Roman"/>
          <w:b/>
          <w:bCs/>
          <w:sz w:val="28"/>
          <w:szCs w:val="28"/>
        </w:rPr>
        <w:t xml:space="preserve"> </w:t>
      </w:r>
      <w:r w:rsidRPr="00C030E0">
        <w:rPr>
          <w:rFonts w:ascii="Times New Roman" w:hAnsi="Times New Roman" w:cs="Times New Roman"/>
          <w:bCs/>
          <w:sz w:val="28"/>
          <w:szCs w:val="28"/>
        </w:rPr>
        <w:t xml:space="preserve">підготовки </w:t>
      </w:r>
      <w:r w:rsidR="00C871DD" w:rsidRPr="00C030E0">
        <w:rPr>
          <w:rFonts w:ascii="Times New Roman" w:hAnsi="Times New Roman" w:cs="Times New Roman"/>
          <w:bCs/>
          <w:sz w:val="28"/>
          <w:szCs w:val="28"/>
          <w:u w:val="single"/>
        </w:rPr>
        <w:t>бакалаврів</w:t>
      </w:r>
    </w:p>
    <w:p w:rsidR="00B56C83" w:rsidRPr="00C030E0" w:rsidRDefault="00B56C83" w:rsidP="00B56C83">
      <w:pPr>
        <w:jc w:val="center"/>
        <w:rPr>
          <w:rFonts w:ascii="Times New Roman" w:hAnsi="Times New Roman" w:cs="Times New Roman"/>
          <w:iCs/>
          <w:sz w:val="28"/>
          <w:szCs w:val="28"/>
        </w:rPr>
      </w:pPr>
      <w:r w:rsidRPr="00C030E0">
        <w:rPr>
          <w:rFonts w:ascii="Times New Roman" w:hAnsi="Times New Roman" w:cs="Times New Roman"/>
          <w:bCs/>
          <w:sz w:val="16"/>
          <w:szCs w:val="16"/>
        </w:rPr>
        <w:t xml:space="preserve">                             (назва освітнього ступеня)</w:t>
      </w:r>
      <w:r w:rsidRPr="00C030E0">
        <w:rPr>
          <w:rFonts w:ascii="Times New Roman" w:hAnsi="Times New Roman" w:cs="Times New Roman"/>
          <w:iCs/>
          <w:sz w:val="28"/>
          <w:szCs w:val="28"/>
        </w:rPr>
        <w:t xml:space="preserve"> </w:t>
      </w:r>
    </w:p>
    <w:p w:rsidR="00B56C83" w:rsidRPr="00C030E0" w:rsidRDefault="00B56C83" w:rsidP="00B56C83">
      <w:pPr>
        <w:jc w:val="center"/>
        <w:rPr>
          <w:rFonts w:ascii="Times New Roman" w:hAnsi="Times New Roman" w:cs="Times New Roman"/>
          <w:iCs/>
          <w:sz w:val="28"/>
          <w:szCs w:val="28"/>
        </w:rPr>
      </w:pPr>
      <w:r w:rsidRPr="00C030E0">
        <w:rPr>
          <w:rFonts w:ascii="Times New Roman" w:hAnsi="Times New Roman" w:cs="Times New Roman"/>
          <w:iCs/>
          <w:sz w:val="28"/>
          <w:szCs w:val="28"/>
        </w:rPr>
        <w:t>денної форм</w:t>
      </w:r>
      <w:r w:rsidR="00C871DD" w:rsidRPr="00C030E0">
        <w:rPr>
          <w:rFonts w:ascii="Times New Roman" w:hAnsi="Times New Roman" w:cs="Times New Roman"/>
          <w:iCs/>
          <w:sz w:val="28"/>
          <w:szCs w:val="28"/>
        </w:rPr>
        <w:t>и</w:t>
      </w:r>
      <w:r w:rsidRPr="00C030E0">
        <w:rPr>
          <w:rFonts w:ascii="Times New Roman" w:hAnsi="Times New Roman" w:cs="Times New Roman"/>
          <w:iCs/>
          <w:sz w:val="28"/>
          <w:szCs w:val="28"/>
        </w:rPr>
        <w:t xml:space="preserve"> здобуття освіти</w:t>
      </w:r>
    </w:p>
    <w:p w:rsidR="00B56C83" w:rsidRPr="00C030E0" w:rsidRDefault="00B56C83" w:rsidP="00B56C83">
      <w:pPr>
        <w:jc w:val="center"/>
        <w:rPr>
          <w:rFonts w:ascii="Times New Roman" w:hAnsi="Times New Roman" w:cs="Times New Roman"/>
          <w:sz w:val="28"/>
          <w:szCs w:val="28"/>
        </w:rPr>
      </w:pPr>
    </w:p>
    <w:p w:rsidR="00C871DD" w:rsidRPr="00C030E0" w:rsidRDefault="00B56C83" w:rsidP="00C871DD">
      <w:pPr>
        <w:rPr>
          <w:rFonts w:ascii="Times New Roman" w:hAnsi="Times New Roman" w:cs="Times New Roman"/>
          <w:sz w:val="28"/>
          <w:u w:val="single"/>
        </w:rPr>
      </w:pPr>
      <w:r w:rsidRPr="00C030E0">
        <w:rPr>
          <w:rFonts w:ascii="Times New Roman" w:hAnsi="Times New Roman" w:cs="Times New Roman"/>
          <w:sz w:val="28"/>
          <w:szCs w:val="28"/>
        </w:rPr>
        <w:t>освітньо-професійна</w:t>
      </w:r>
      <w:r w:rsidR="000F6E76" w:rsidRPr="00C030E0">
        <w:rPr>
          <w:rFonts w:ascii="Times New Roman" w:hAnsi="Times New Roman" w:cs="Times New Roman"/>
          <w:sz w:val="28"/>
          <w:szCs w:val="28"/>
        </w:rPr>
        <w:t>/-наукова</w:t>
      </w:r>
      <w:r w:rsidRPr="00C030E0">
        <w:rPr>
          <w:rFonts w:ascii="Times New Roman" w:hAnsi="Times New Roman" w:cs="Times New Roman"/>
          <w:sz w:val="28"/>
          <w:szCs w:val="28"/>
        </w:rPr>
        <w:t xml:space="preserve"> програма</w:t>
      </w:r>
      <w:r w:rsidR="00C871DD" w:rsidRPr="00C030E0">
        <w:rPr>
          <w:rFonts w:ascii="Times New Roman" w:hAnsi="Times New Roman" w:cs="Times New Roman"/>
          <w:sz w:val="28"/>
          <w:szCs w:val="28"/>
        </w:rPr>
        <w:t>:</w:t>
      </w:r>
      <w:r w:rsidR="00C871DD" w:rsidRPr="00C030E0">
        <w:rPr>
          <w:rFonts w:cs="Times New Roman"/>
        </w:rPr>
        <w:t xml:space="preserve"> </w:t>
      </w:r>
      <w:r w:rsidR="00C871DD" w:rsidRPr="00C030E0">
        <w:rPr>
          <w:rFonts w:ascii="Times New Roman" w:hAnsi="Times New Roman" w:cs="Times New Roman"/>
          <w:sz w:val="28"/>
          <w:u w:val="single"/>
        </w:rPr>
        <w:t>Польський переклад та міжкультурна комунікація</w:t>
      </w:r>
    </w:p>
    <w:p w:rsidR="00B56C83" w:rsidRPr="00C030E0" w:rsidRDefault="00B56C83" w:rsidP="00C871DD">
      <w:pPr>
        <w:rPr>
          <w:rFonts w:ascii="Times New Roman" w:hAnsi="Times New Roman" w:cs="Times New Roman"/>
          <w:sz w:val="16"/>
          <w:szCs w:val="16"/>
        </w:rPr>
      </w:pPr>
      <w:r w:rsidRPr="00C030E0">
        <w:rPr>
          <w:rFonts w:ascii="Times New Roman" w:hAnsi="Times New Roman" w:cs="Times New Roman"/>
          <w:sz w:val="28"/>
          <w:szCs w:val="28"/>
        </w:rPr>
        <w:t>спеціалізації / предметної спеціальності</w:t>
      </w:r>
      <w:r w:rsidR="00C871DD" w:rsidRPr="00C030E0">
        <w:rPr>
          <w:rFonts w:ascii="Times New Roman" w:hAnsi="Times New Roman" w:cs="Times New Roman"/>
          <w:sz w:val="28"/>
          <w:szCs w:val="28"/>
        </w:rPr>
        <w:t>:</w:t>
      </w:r>
      <w:r w:rsidRPr="00C030E0">
        <w:rPr>
          <w:rFonts w:ascii="Times New Roman" w:hAnsi="Times New Roman" w:cs="Times New Roman"/>
          <w:sz w:val="28"/>
          <w:szCs w:val="28"/>
        </w:rPr>
        <w:t xml:space="preserve"> </w:t>
      </w:r>
      <w:r w:rsidR="00C871DD" w:rsidRPr="00C030E0">
        <w:rPr>
          <w:rFonts w:ascii="Times New Roman" w:hAnsi="Times New Roman" w:cs="Times New Roman"/>
          <w:sz w:val="28"/>
          <w:u w:val="single"/>
        </w:rPr>
        <w:t>035.033 -  Слов’янські мови та літератури (переклад включно), перша – польська</w:t>
      </w:r>
    </w:p>
    <w:p w:rsidR="00B56C83" w:rsidRPr="00C030E0" w:rsidRDefault="00C871DD" w:rsidP="00C871DD">
      <w:pPr>
        <w:rPr>
          <w:rFonts w:ascii="Times New Roman" w:hAnsi="Times New Roman" w:cs="Times New Roman"/>
          <w:sz w:val="16"/>
          <w:szCs w:val="16"/>
        </w:rPr>
      </w:pPr>
      <w:r w:rsidRPr="00C030E0">
        <w:rPr>
          <w:rFonts w:ascii="Times New Roman" w:hAnsi="Times New Roman" w:cs="Times New Roman"/>
          <w:sz w:val="28"/>
          <w:szCs w:val="28"/>
        </w:rPr>
        <w:t xml:space="preserve">спеціальності: </w:t>
      </w:r>
      <w:r w:rsidRPr="00C030E0">
        <w:rPr>
          <w:rFonts w:ascii="Times New Roman" w:hAnsi="Times New Roman" w:cs="Times New Roman"/>
          <w:sz w:val="28"/>
          <w:szCs w:val="28"/>
          <w:u w:val="single"/>
        </w:rPr>
        <w:t>035 Філологія</w:t>
      </w:r>
    </w:p>
    <w:p w:rsidR="00B56C83" w:rsidRPr="00C030E0" w:rsidRDefault="00B56C83" w:rsidP="00B56C83">
      <w:pPr>
        <w:rPr>
          <w:rFonts w:ascii="Times New Roman" w:hAnsi="Times New Roman" w:cs="Times New Roman"/>
          <w:b/>
          <w:bCs/>
        </w:rPr>
      </w:pPr>
      <w:r w:rsidRPr="00C030E0">
        <w:rPr>
          <w:rFonts w:ascii="Times New Roman" w:hAnsi="Times New Roman" w:cs="Times New Roman"/>
          <w:b/>
          <w:bCs/>
          <w:caps/>
        </w:rPr>
        <w:t>викладач (-ЧІ)</w:t>
      </w:r>
      <w:r w:rsidRPr="00C030E0">
        <w:rPr>
          <w:rFonts w:ascii="Times New Roman" w:hAnsi="Times New Roman" w:cs="Times New Roman"/>
          <w:b/>
          <w:bCs/>
        </w:rPr>
        <w:t xml:space="preserve">: </w:t>
      </w:r>
      <w:r w:rsidR="00C871DD" w:rsidRPr="00C030E0">
        <w:rPr>
          <w:rFonts w:ascii="Times New Roman" w:hAnsi="Times New Roman" w:cs="Times New Roman"/>
          <w:b/>
          <w:bCs/>
        </w:rPr>
        <w:tab/>
      </w:r>
      <w:r w:rsidR="00C871DD" w:rsidRPr="00C030E0">
        <w:rPr>
          <w:rFonts w:ascii="Times New Roman" w:hAnsi="Times New Roman" w:cs="Times New Roman"/>
          <w:b/>
          <w:bCs/>
        </w:rPr>
        <w:tab/>
      </w:r>
      <w:r w:rsidR="00C871DD" w:rsidRPr="00C030E0">
        <w:rPr>
          <w:rFonts w:ascii="Times New Roman" w:hAnsi="Times New Roman" w:cs="Times New Roman"/>
          <w:b/>
          <w:bCs/>
          <w:sz w:val="28"/>
          <w:u w:val="single"/>
        </w:rPr>
        <w:t>Халаши Михайло Андрійович</w:t>
      </w:r>
    </w:p>
    <w:p w:rsidR="00B56C83" w:rsidRPr="00C030E0" w:rsidRDefault="00B56C83" w:rsidP="00B56C83">
      <w:pPr>
        <w:jc w:val="center"/>
        <w:rPr>
          <w:rFonts w:ascii="Times New Roman" w:hAnsi="Times New Roman" w:cs="Times New Roman"/>
          <w:b/>
          <w:bCs/>
        </w:rPr>
      </w:pPr>
      <w:r w:rsidRPr="00C030E0">
        <w:rPr>
          <w:rFonts w:ascii="Times New Roman" w:hAnsi="Times New Roman" w:cs="Times New Roman"/>
          <w:bCs/>
          <w:sz w:val="16"/>
          <w:szCs w:val="16"/>
        </w:rPr>
        <w:t>(ПІБ,  науковий ступінь, вчене звання, посада)</w:t>
      </w:r>
    </w:p>
    <w:p w:rsidR="00B56C83" w:rsidRPr="00C030E0" w:rsidRDefault="00B56C83" w:rsidP="00B56C83">
      <w:pPr>
        <w:rPr>
          <w:rFonts w:ascii="Times New Roman" w:hAnsi="Times New Roman" w:cs="Times New Roman"/>
          <w:b/>
          <w:bCs/>
          <w:sz w:val="16"/>
          <w:szCs w:val="16"/>
          <w:vertAlign w:val="superscript"/>
        </w:rPr>
      </w:pPr>
      <w:r w:rsidRPr="00C030E0">
        <w:rPr>
          <w:rFonts w:ascii="Times New Roman" w:hAnsi="Times New Roman" w:cs="Times New Roman"/>
          <w:b/>
          <w:bCs/>
          <w:sz w:val="16"/>
          <w:szCs w:val="16"/>
          <w:vertAlign w:val="superscript"/>
        </w:rPr>
        <w:t xml:space="preserve">                                                                                           </w:t>
      </w:r>
    </w:p>
    <w:p w:rsidR="00B56C83" w:rsidRPr="00C030E0" w:rsidRDefault="00B56C83" w:rsidP="00B56C83">
      <w:pPr>
        <w:rPr>
          <w:rFonts w:ascii="Times New Roman" w:hAnsi="Times New Roman" w:cs="Times New Roman"/>
          <w:b/>
          <w:bCs/>
          <w:sz w:val="16"/>
          <w:szCs w:val="16"/>
          <w:vertAlign w:val="superscript"/>
        </w:rPr>
      </w:pPr>
    </w:p>
    <w:p w:rsidR="00B56C83" w:rsidRPr="00C030E0" w:rsidRDefault="00B56C83" w:rsidP="00B56C83">
      <w:pPr>
        <w:jc w:val="center"/>
        <w:rPr>
          <w:rFonts w:ascii="Times New Roman" w:hAnsi="Times New Roman" w:cs="Times New Roman"/>
          <w:sz w:val="22"/>
          <w:szCs w:val="22"/>
          <w:vertAlign w:val="superscript"/>
        </w:rPr>
      </w:pPr>
    </w:p>
    <w:tbl>
      <w:tblPr>
        <w:tblW w:w="0" w:type="auto"/>
        <w:tblLook w:val="01E0" w:firstRow="1" w:lastRow="1" w:firstColumn="1" w:lastColumn="1" w:noHBand="0" w:noVBand="0"/>
      </w:tblPr>
      <w:tblGrid>
        <w:gridCol w:w="4826"/>
        <w:gridCol w:w="4745"/>
      </w:tblGrid>
      <w:tr w:rsidR="00EF37CB" w:rsidRPr="00C030E0" w:rsidTr="00A66DCD">
        <w:tc>
          <w:tcPr>
            <w:tcW w:w="4826" w:type="dxa"/>
          </w:tcPr>
          <w:p w:rsidR="00B56C83" w:rsidRPr="00C030E0" w:rsidRDefault="00B56C83" w:rsidP="00A66DCD">
            <w:pPr>
              <w:spacing w:line="276" w:lineRule="auto"/>
              <w:rPr>
                <w:rFonts w:ascii="Times New Roman" w:hAnsi="Times New Roman" w:cs="Times New Roman"/>
              </w:rPr>
            </w:pPr>
            <w:r w:rsidRPr="00C030E0">
              <w:rPr>
                <w:rFonts w:ascii="Times New Roman" w:hAnsi="Times New Roman" w:cs="Times New Roman"/>
              </w:rPr>
              <w:t>Обговорено та ухвалено</w:t>
            </w:r>
          </w:p>
          <w:p w:rsidR="00B56C83" w:rsidRPr="00C030E0" w:rsidRDefault="00B56C83" w:rsidP="00A66DCD">
            <w:pPr>
              <w:spacing w:line="276" w:lineRule="auto"/>
              <w:rPr>
                <w:rFonts w:ascii="Times New Roman" w:hAnsi="Times New Roman" w:cs="Times New Roman"/>
              </w:rPr>
            </w:pPr>
            <w:r w:rsidRPr="00C030E0">
              <w:rPr>
                <w:rFonts w:ascii="Times New Roman" w:hAnsi="Times New Roman" w:cs="Times New Roman"/>
              </w:rPr>
              <w:t>на засіданні кафедри_________________</w:t>
            </w:r>
          </w:p>
          <w:p w:rsidR="00B56C83" w:rsidRPr="00C030E0" w:rsidRDefault="00B56C83" w:rsidP="00A66DCD">
            <w:pPr>
              <w:spacing w:line="276" w:lineRule="auto"/>
              <w:rPr>
                <w:rFonts w:ascii="Times New Roman" w:hAnsi="Times New Roman" w:cs="Times New Roman"/>
              </w:rPr>
            </w:pPr>
          </w:p>
          <w:p w:rsidR="00B56C83" w:rsidRPr="00C030E0" w:rsidRDefault="00B56C83" w:rsidP="00A66DCD">
            <w:pPr>
              <w:spacing w:line="276" w:lineRule="auto"/>
              <w:rPr>
                <w:rFonts w:ascii="Times New Roman" w:hAnsi="Times New Roman" w:cs="Times New Roman"/>
              </w:rPr>
            </w:pPr>
            <w:r w:rsidRPr="00C030E0">
              <w:rPr>
                <w:rFonts w:ascii="Times New Roman" w:hAnsi="Times New Roman" w:cs="Times New Roman"/>
              </w:rPr>
              <w:t>Прото</w:t>
            </w:r>
            <w:r w:rsidR="004C5456" w:rsidRPr="00C030E0">
              <w:rPr>
                <w:rFonts w:ascii="Times New Roman" w:hAnsi="Times New Roman" w:cs="Times New Roman"/>
              </w:rPr>
              <w:t>кол №____ від  “___”________2025</w:t>
            </w:r>
            <w:r w:rsidRPr="00C030E0">
              <w:rPr>
                <w:rFonts w:ascii="Times New Roman" w:hAnsi="Times New Roman" w:cs="Times New Roman"/>
              </w:rPr>
              <w:t xml:space="preserve"> р.</w:t>
            </w:r>
          </w:p>
          <w:p w:rsidR="00B56C83" w:rsidRPr="00C030E0" w:rsidRDefault="00B56C83" w:rsidP="00A66DCD">
            <w:pPr>
              <w:spacing w:line="276" w:lineRule="auto"/>
              <w:rPr>
                <w:rFonts w:ascii="Times New Roman" w:hAnsi="Times New Roman" w:cs="Times New Roman"/>
              </w:rPr>
            </w:pPr>
            <w:r w:rsidRPr="00C030E0">
              <w:rPr>
                <w:rFonts w:ascii="Times New Roman" w:hAnsi="Times New Roman" w:cs="Times New Roman"/>
              </w:rPr>
              <w:t>Завідувач кафедри____________________</w:t>
            </w:r>
          </w:p>
          <w:p w:rsidR="00A66DCD" w:rsidRPr="00C030E0" w:rsidRDefault="00A66DCD" w:rsidP="00A66DCD">
            <w:pPr>
              <w:spacing w:line="276" w:lineRule="auto"/>
              <w:jc w:val="center"/>
              <w:rPr>
                <w:rFonts w:ascii="Times New Roman" w:hAnsi="Times New Roman" w:cs="Times New Roman"/>
              </w:rPr>
            </w:pPr>
          </w:p>
          <w:p w:rsidR="00B56C83" w:rsidRPr="00C030E0" w:rsidRDefault="00B56C83" w:rsidP="00A66DCD">
            <w:pPr>
              <w:spacing w:line="276" w:lineRule="auto"/>
              <w:rPr>
                <w:rFonts w:ascii="Times New Roman" w:hAnsi="Times New Roman" w:cs="Times New Roman"/>
              </w:rPr>
            </w:pPr>
            <w:r w:rsidRPr="00C030E0">
              <w:rPr>
                <w:rFonts w:ascii="Times New Roman" w:hAnsi="Times New Roman" w:cs="Times New Roman"/>
              </w:rPr>
              <w:t>_______________</w:t>
            </w:r>
            <w:r w:rsidR="00C871DD" w:rsidRPr="00C030E0">
              <w:rPr>
                <w:rFonts w:ascii="Times New Roman" w:hAnsi="Times New Roman" w:cs="Times New Roman"/>
              </w:rPr>
              <w:t>Павленко І.Я.</w:t>
            </w:r>
          </w:p>
          <w:p w:rsidR="00B56C83" w:rsidRPr="00C030E0" w:rsidRDefault="00A66DCD" w:rsidP="00A66DCD">
            <w:pPr>
              <w:autoSpaceDE w:val="0"/>
              <w:autoSpaceDN w:val="0"/>
              <w:spacing w:line="276" w:lineRule="auto"/>
              <w:rPr>
                <w:rFonts w:ascii="Times New Roman" w:hAnsi="Times New Roman" w:cs="Times New Roman"/>
                <w:vertAlign w:val="superscript"/>
                <w:lang w:eastAsia="en-US"/>
              </w:rPr>
            </w:pPr>
            <w:r w:rsidRPr="00C030E0">
              <w:rPr>
                <w:rFonts w:ascii="Times New Roman" w:hAnsi="Times New Roman" w:cs="Times New Roman"/>
                <w:vertAlign w:val="superscript"/>
              </w:rPr>
              <w:t xml:space="preserve">         </w:t>
            </w:r>
            <w:r w:rsidR="00B56C83" w:rsidRPr="00C030E0">
              <w:rPr>
                <w:rFonts w:ascii="Times New Roman" w:hAnsi="Times New Roman" w:cs="Times New Roman"/>
                <w:vertAlign w:val="superscript"/>
              </w:rPr>
              <w:t>(підпис)</w:t>
            </w:r>
            <w:r w:rsidR="00B56C83" w:rsidRPr="00C030E0">
              <w:rPr>
                <w:rFonts w:ascii="Times New Roman" w:hAnsi="Times New Roman" w:cs="Times New Roman"/>
              </w:rPr>
              <w:t xml:space="preserve">                          </w:t>
            </w:r>
            <w:r w:rsidR="00B56C83" w:rsidRPr="00C030E0">
              <w:rPr>
                <w:rFonts w:ascii="Times New Roman" w:hAnsi="Times New Roman" w:cs="Times New Roman"/>
                <w:vertAlign w:val="superscript"/>
              </w:rPr>
              <w:t>(ініціали, прізвище )</w:t>
            </w:r>
          </w:p>
        </w:tc>
        <w:tc>
          <w:tcPr>
            <w:tcW w:w="4745" w:type="dxa"/>
            <w:hideMark/>
          </w:tcPr>
          <w:p w:rsidR="00B56C83" w:rsidRPr="00C030E0" w:rsidRDefault="00B56C83" w:rsidP="00A66DCD">
            <w:pPr>
              <w:spacing w:line="276" w:lineRule="auto"/>
              <w:rPr>
                <w:rFonts w:ascii="Times New Roman" w:hAnsi="Times New Roman" w:cs="Times New Roman"/>
              </w:rPr>
            </w:pPr>
          </w:p>
          <w:p w:rsidR="00B56C83" w:rsidRPr="00C030E0" w:rsidRDefault="00B56C83" w:rsidP="00A66DCD">
            <w:pPr>
              <w:spacing w:line="276" w:lineRule="auto"/>
              <w:rPr>
                <w:rFonts w:ascii="Times New Roman" w:hAnsi="Times New Roman" w:cs="Times New Roman"/>
              </w:rPr>
            </w:pPr>
          </w:p>
          <w:p w:rsidR="00B56C83" w:rsidRPr="00C030E0" w:rsidRDefault="00B56C83" w:rsidP="00A66DCD">
            <w:pPr>
              <w:spacing w:line="276" w:lineRule="auto"/>
              <w:rPr>
                <w:rFonts w:ascii="Times New Roman" w:hAnsi="Times New Roman" w:cs="Times New Roman"/>
              </w:rPr>
            </w:pPr>
          </w:p>
          <w:p w:rsidR="00B56C83" w:rsidRPr="00C030E0" w:rsidRDefault="00B56C83" w:rsidP="00A66DCD">
            <w:pPr>
              <w:spacing w:line="276" w:lineRule="auto"/>
              <w:rPr>
                <w:rFonts w:ascii="Times New Roman" w:hAnsi="Times New Roman" w:cs="Times New Roman"/>
              </w:rPr>
            </w:pPr>
            <w:r w:rsidRPr="00C030E0">
              <w:rPr>
                <w:rFonts w:ascii="Times New Roman" w:hAnsi="Times New Roman" w:cs="Times New Roman"/>
              </w:rPr>
              <w:t xml:space="preserve">       Погоджено </w:t>
            </w:r>
          </w:p>
          <w:p w:rsidR="000F6E76" w:rsidRPr="00C030E0" w:rsidRDefault="00B56C83" w:rsidP="00A66DCD">
            <w:pPr>
              <w:spacing w:line="276" w:lineRule="auto"/>
              <w:rPr>
                <w:rFonts w:ascii="Times New Roman" w:hAnsi="Times New Roman" w:cs="Times New Roman"/>
              </w:rPr>
            </w:pPr>
            <w:r w:rsidRPr="00C030E0">
              <w:rPr>
                <w:rFonts w:ascii="Times New Roman" w:hAnsi="Times New Roman" w:cs="Times New Roman"/>
              </w:rPr>
              <w:t xml:space="preserve">       Гарант освітньо-професійної</w:t>
            </w:r>
            <w:r w:rsidR="000F6E76" w:rsidRPr="00C030E0">
              <w:rPr>
                <w:rFonts w:ascii="Times New Roman" w:hAnsi="Times New Roman" w:cs="Times New Roman"/>
              </w:rPr>
              <w:t>/</w:t>
            </w:r>
          </w:p>
          <w:p w:rsidR="00B56C83" w:rsidRPr="00C030E0" w:rsidRDefault="000F6E76" w:rsidP="00A66DCD">
            <w:pPr>
              <w:spacing w:line="276" w:lineRule="auto"/>
              <w:rPr>
                <w:rFonts w:ascii="Times New Roman" w:hAnsi="Times New Roman" w:cs="Times New Roman"/>
              </w:rPr>
            </w:pPr>
            <w:r w:rsidRPr="00C030E0">
              <w:rPr>
                <w:rFonts w:ascii="Times New Roman" w:hAnsi="Times New Roman" w:cs="Times New Roman"/>
              </w:rPr>
              <w:t xml:space="preserve">       </w:t>
            </w:r>
            <w:proofErr w:type="spellStart"/>
            <w:r w:rsidRPr="00C030E0">
              <w:rPr>
                <w:rFonts w:ascii="Times New Roman" w:hAnsi="Times New Roman" w:cs="Times New Roman"/>
              </w:rPr>
              <w:t>освітньо</w:t>
            </w:r>
            <w:proofErr w:type="spellEnd"/>
            <w:r w:rsidRPr="00C030E0">
              <w:rPr>
                <w:rFonts w:ascii="Times New Roman" w:hAnsi="Times New Roman" w:cs="Times New Roman"/>
              </w:rPr>
              <w:t>-наукової</w:t>
            </w:r>
            <w:r w:rsidR="00B56C83" w:rsidRPr="00C030E0">
              <w:rPr>
                <w:rFonts w:ascii="Times New Roman" w:hAnsi="Times New Roman" w:cs="Times New Roman"/>
              </w:rPr>
              <w:t xml:space="preserve"> програми</w:t>
            </w:r>
          </w:p>
          <w:p w:rsidR="00B56C83" w:rsidRPr="00C030E0" w:rsidRDefault="00B56C83" w:rsidP="00A66DCD">
            <w:pPr>
              <w:spacing w:line="276" w:lineRule="auto"/>
              <w:ind w:firstLine="419"/>
              <w:rPr>
                <w:rFonts w:ascii="Times New Roman" w:hAnsi="Times New Roman" w:cs="Times New Roman"/>
                <w:sz w:val="28"/>
                <w:szCs w:val="28"/>
              </w:rPr>
            </w:pPr>
            <w:r w:rsidRPr="00C030E0">
              <w:rPr>
                <w:rFonts w:ascii="Times New Roman" w:hAnsi="Times New Roman" w:cs="Times New Roman"/>
                <w:sz w:val="28"/>
                <w:szCs w:val="28"/>
              </w:rPr>
              <w:t xml:space="preserve"> ___________</w:t>
            </w:r>
            <w:proofErr w:type="spellStart"/>
            <w:r w:rsidR="009F22A0" w:rsidRPr="00C030E0">
              <w:rPr>
                <w:rFonts w:ascii="Times New Roman" w:hAnsi="Times New Roman" w:cs="Times New Roman"/>
                <w:sz w:val="28"/>
                <w:szCs w:val="28"/>
              </w:rPr>
              <w:t>Мацегора</w:t>
            </w:r>
            <w:proofErr w:type="spellEnd"/>
            <w:r w:rsidR="009F22A0" w:rsidRPr="00C030E0">
              <w:rPr>
                <w:rFonts w:ascii="Times New Roman" w:hAnsi="Times New Roman" w:cs="Times New Roman"/>
                <w:sz w:val="28"/>
                <w:szCs w:val="28"/>
              </w:rPr>
              <w:t xml:space="preserve"> І.Л.</w:t>
            </w:r>
          </w:p>
          <w:p w:rsidR="00B56C83" w:rsidRPr="00C030E0" w:rsidRDefault="00B56C83" w:rsidP="00A66DCD">
            <w:pPr>
              <w:spacing w:line="276" w:lineRule="auto"/>
              <w:rPr>
                <w:rFonts w:ascii="Times New Roman" w:hAnsi="Times New Roman" w:cs="Times New Roman"/>
                <w:sz w:val="16"/>
                <w:szCs w:val="16"/>
              </w:rPr>
            </w:pPr>
            <w:r w:rsidRPr="00C030E0">
              <w:rPr>
                <w:rFonts w:ascii="Times New Roman" w:hAnsi="Times New Roman" w:cs="Times New Roman"/>
                <w:sz w:val="16"/>
                <w:szCs w:val="16"/>
              </w:rPr>
              <w:t xml:space="preserve">                     (підпис)                                (ініціали, прізвище)</w:t>
            </w:r>
          </w:p>
          <w:p w:rsidR="00B56C83" w:rsidRPr="00C030E0" w:rsidRDefault="00B56C83" w:rsidP="00A66DCD">
            <w:pPr>
              <w:autoSpaceDE w:val="0"/>
              <w:autoSpaceDN w:val="0"/>
              <w:spacing w:line="276" w:lineRule="auto"/>
              <w:rPr>
                <w:rFonts w:ascii="Times New Roman" w:hAnsi="Times New Roman" w:cs="Times New Roman"/>
                <w:lang w:eastAsia="en-US"/>
              </w:rPr>
            </w:pPr>
          </w:p>
        </w:tc>
      </w:tr>
    </w:tbl>
    <w:p w:rsidR="00B56C83" w:rsidRPr="00C030E0" w:rsidRDefault="00B56C83" w:rsidP="00B56C83">
      <w:pPr>
        <w:jc w:val="center"/>
        <w:rPr>
          <w:rFonts w:ascii="Times New Roman" w:hAnsi="Times New Roman" w:cs="Times New Roman"/>
          <w:sz w:val="28"/>
          <w:szCs w:val="28"/>
        </w:rPr>
      </w:pPr>
      <w:r w:rsidRPr="00C030E0">
        <w:rPr>
          <w:rFonts w:ascii="Times New Roman" w:hAnsi="Times New Roman" w:cs="Times New Roman"/>
          <w:sz w:val="28"/>
          <w:szCs w:val="28"/>
        </w:rPr>
        <w:t>202</w:t>
      </w:r>
      <w:r w:rsidR="0068052D" w:rsidRPr="00C030E0">
        <w:rPr>
          <w:rFonts w:ascii="Times New Roman" w:hAnsi="Times New Roman" w:cs="Times New Roman"/>
          <w:sz w:val="28"/>
          <w:szCs w:val="28"/>
        </w:rPr>
        <w:t>5</w:t>
      </w:r>
      <w:r w:rsidRPr="00C030E0">
        <w:rPr>
          <w:rFonts w:ascii="Times New Roman" w:hAnsi="Times New Roman" w:cs="Times New Roman"/>
          <w:sz w:val="28"/>
          <w:szCs w:val="28"/>
        </w:rPr>
        <w:t xml:space="preserve"> рік</w:t>
      </w:r>
    </w:p>
    <w:p w:rsidR="009F22A0" w:rsidRPr="00C030E0" w:rsidRDefault="00B56C83" w:rsidP="00B56C83">
      <w:pPr>
        <w:rPr>
          <w:i/>
          <w:iCs/>
        </w:rPr>
      </w:pPr>
      <w:r w:rsidRPr="00C030E0">
        <w:rPr>
          <w:rFonts w:ascii="Times New Roman" w:hAnsi="Times New Roman" w:cs="Times New Roman"/>
          <w:b/>
          <w:bCs/>
          <w:sz w:val="28"/>
          <w:szCs w:val="28"/>
        </w:rPr>
        <w:br w:type="page"/>
      </w:r>
      <w:r w:rsidRPr="00C030E0">
        <w:rPr>
          <w:rFonts w:ascii="Times New Roman" w:hAnsi="Times New Roman" w:cs="Times New Roman"/>
          <w:b/>
          <w:bCs/>
        </w:rPr>
        <w:lastRenderedPageBreak/>
        <w:t>Зв`язок з викладачем (викладачами):</w:t>
      </w:r>
      <w:r w:rsidR="009F22A0" w:rsidRPr="00C030E0">
        <w:rPr>
          <w:i/>
          <w:iCs/>
        </w:rPr>
        <w:t xml:space="preserve"> </w:t>
      </w:r>
    </w:p>
    <w:p w:rsidR="00B56C83" w:rsidRPr="00C030E0" w:rsidRDefault="00B56C83" w:rsidP="00B56C83">
      <w:pPr>
        <w:rPr>
          <w:rFonts w:ascii="Times New Roman" w:hAnsi="Times New Roman" w:cs="Times New Roman"/>
          <w:b/>
        </w:rPr>
      </w:pPr>
      <w:r w:rsidRPr="00C030E0">
        <w:rPr>
          <w:rFonts w:ascii="Times New Roman" w:hAnsi="Times New Roman" w:cs="Times New Roman"/>
          <w:b/>
        </w:rPr>
        <w:t>E-</w:t>
      </w:r>
      <w:proofErr w:type="spellStart"/>
      <w:r w:rsidRPr="00C030E0">
        <w:rPr>
          <w:rFonts w:ascii="Times New Roman" w:hAnsi="Times New Roman" w:cs="Times New Roman"/>
          <w:b/>
        </w:rPr>
        <w:t>mail</w:t>
      </w:r>
      <w:proofErr w:type="spellEnd"/>
      <w:r w:rsidRPr="00C030E0">
        <w:rPr>
          <w:rFonts w:ascii="Times New Roman" w:hAnsi="Times New Roman" w:cs="Times New Roman"/>
          <w:b/>
        </w:rPr>
        <w:t>:</w:t>
      </w:r>
      <w:r w:rsidR="009F22A0" w:rsidRPr="00C030E0">
        <w:rPr>
          <w:rFonts w:ascii="Times New Roman" w:hAnsi="Times New Roman" w:cs="Times New Roman"/>
          <w:b/>
        </w:rPr>
        <w:t xml:space="preserve"> </w:t>
      </w:r>
      <w:r w:rsidR="009F22A0" w:rsidRPr="00C030E0">
        <w:rPr>
          <w:i/>
          <w:iCs/>
        </w:rPr>
        <w:t>mihhalltexnico@gmail.com</w:t>
      </w:r>
    </w:p>
    <w:p w:rsidR="00B56C83" w:rsidRPr="00C030E0" w:rsidRDefault="00B56C83" w:rsidP="00B56C83">
      <w:pPr>
        <w:rPr>
          <w:rFonts w:ascii="Times New Roman" w:hAnsi="Times New Roman" w:cs="Times New Roman"/>
        </w:rPr>
      </w:pPr>
      <w:proofErr w:type="spellStart"/>
      <w:r w:rsidRPr="00C030E0">
        <w:rPr>
          <w:rFonts w:ascii="Times New Roman" w:hAnsi="Times New Roman" w:cs="Times New Roman"/>
          <w:b/>
        </w:rPr>
        <w:t>Сезн</w:t>
      </w:r>
      <w:proofErr w:type="spellEnd"/>
      <w:r w:rsidRPr="00C030E0">
        <w:rPr>
          <w:rFonts w:ascii="Times New Roman" w:hAnsi="Times New Roman" w:cs="Times New Roman"/>
          <w:b/>
        </w:rPr>
        <w:t xml:space="preserve"> ЗНУ повідомлення: </w:t>
      </w:r>
    </w:p>
    <w:p w:rsidR="00B56C83" w:rsidRPr="00C030E0" w:rsidRDefault="00B56C83" w:rsidP="00B56C83">
      <w:pPr>
        <w:rPr>
          <w:rFonts w:ascii="Times New Roman" w:hAnsi="Times New Roman" w:cs="Times New Roman"/>
          <w:b/>
          <w:bCs/>
        </w:rPr>
      </w:pPr>
      <w:r w:rsidRPr="00C030E0">
        <w:rPr>
          <w:rFonts w:ascii="Times New Roman" w:hAnsi="Times New Roman" w:cs="Times New Roman"/>
          <w:b/>
        </w:rPr>
        <w:t>Телефон:</w:t>
      </w:r>
      <w:r w:rsidR="009F22A0" w:rsidRPr="00C030E0">
        <w:rPr>
          <w:rFonts w:ascii="Times New Roman" w:hAnsi="Times New Roman" w:cs="Times New Roman"/>
          <w:b/>
        </w:rPr>
        <w:t xml:space="preserve"> </w:t>
      </w:r>
      <w:r w:rsidR="009F22A0" w:rsidRPr="00C030E0">
        <w:rPr>
          <w:i/>
          <w:iCs/>
        </w:rPr>
        <w:t>0666684933</w:t>
      </w:r>
    </w:p>
    <w:p w:rsidR="00B56C83" w:rsidRPr="00C030E0" w:rsidRDefault="00B56C83" w:rsidP="00B56C83">
      <w:pPr>
        <w:rPr>
          <w:rFonts w:ascii="Times New Roman" w:hAnsi="Times New Roman" w:cs="Times New Roman"/>
          <w:bCs/>
          <w:i/>
          <w:iCs/>
          <w:sz w:val="22"/>
          <w:szCs w:val="22"/>
        </w:rPr>
      </w:pPr>
      <w:r w:rsidRPr="00C030E0">
        <w:rPr>
          <w:rFonts w:ascii="Times New Roman" w:hAnsi="Times New Roman" w:cs="Times New Roman"/>
          <w:b/>
        </w:rPr>
        <w:t xml:space="preserve">Інші засоби зв’язку: </w:t>
      </w:r>
      <w:proofErr w:type="spellStart"/>
      <w:r w:rsidRPr="00C030E0">
        <w:rPr>
          <w:rFonts w:ascii="Times New Roman" w:hAnsi="Times New Roman" w:cs="Times New Roman"/>
          <w:bCs/>
          <w:i/>
          <w:iCs/>
          <w:sz w:val="22"/>
          <w:szCs w:val="22"/>
        </w:rPr>
        <w:t>Viber</w:t>
      </w:r>
      <w:proofErr w:type="spellEnd"/>
      <w:r w:rsidRPr="00C030E0">
        <w:rPr>
          <w:rFonts w:ascii="Times New Roman" w:hAnsi="Times New Roman" w:cs="Times New Roman"/>
          <w:bCs/>
          <w:i/>
          <w:iCs/>
          <w:sz w:val="22"/>
          <w:szCs w:val="22"/>
        </w:rPr>
        <w:t xml:space="preserve">, Skype, </w:t>
      </w:r>
      <w:proofErr w:type="spellStart"/>
      <w:r w:rsidRPr="00C030E0">
        <w:rPr>
          <w:rFonts w:ascii="Times New Roman" w:hAnsi="Times New Roman" w:cs="Times New Roman"/>
          <w:bCs/>
          <w:i/>
          <w:iCs/>
          <w:sz w:val="22"/>
          <w:szCs w:val="22"/>
        </w:rPr>
        <w:t>Facebook</w:t>
      </w:r>
      <w:proofErr w:type="spellEnd"/>
      <w:r w:rsidRPr="00C030E0">
        <w:rPr>
          <w:rFonts w:ascii="Times New Roman" w:hAnsi="Times New Roman" w:cs="Times New Roman"/>
          <w:bCs/>
          <w:i/>
          <w:iCs/>
          <w:sz w:val="22"/>
          <w:szCs w:val="22"/>
        </w:rPr>
        <w:t xml:space="preserve"> Messenger, </w:t>
      </w:r>
      <w:proofErr w:type="spellStart"/>
      <w:r w:rsidRPr="00C030E0">
        <w:rPr>
          <w:rFonts w:ascii="Times New Roman" w:hAnsi="Times New Roman" w:cs="Times New Roman"/>
          <w:bCs/>
          <w:i/>
          <w:iCs/>
          <w:sz w:val="22"/>
          <w:szCs w:val="22"/>
        </w:rPr>
        <w:t>WhatsApp</w:t>
      </w:r>
      <w:proofErr w:type="spellEnd"/>
      <w:r w:rsidRPr="00C030E0">
        <w:rPr>
          <w:rFonts w:ascii="Times New Roman" w:hAnsi="Times New Roman" w:cs="Times New Roman"/>
          <w:bCs/>
          <w:i/>
          <w:iCs/>
          <w:sz w:val="22"/>
          <w:szCs w:val="22"/>
        </w:rPr>
        <w:t xml:space="preserve">, </w:t>
      </w:r>
      <w:proofErr w:type="spellStart"/>
      <w:r w:rsidRPr="00C030E0">
        <w:rPr>
          <w:rFonts w:ascii="Times New Roman" w:hAnsi="Times New Roman" w:cs="Times New Roman"/>
          <w:bCs/>
          <w:i/>
          <w:iCs/>
          <w:sz w:val="22"/>
          <w:szCs w:val="22"/>
        </w:rPr>
        <w:t>Telegram</w:t>
      </w:r>
      <w:proofErr w:type="spellEnd"/>
      <w:r w:rsidRPr="00C030E0">
        <w:rPr>
          <w:rFonts w:ascii="Times New Roman" w:hAnsi="Times New Roman" w:cs="Times New Roman"/>
          <w:bCs/>
          <w:i/>
          <w:iCs/>
          <w:sz w:val="22"/>
          <w:szCs w:val="22"/>
        </w:rPr>
        <w:t xml:space="preserve"> </w:t>
      </w:r>
    </w:p>
    <w:p w:rsidR="00B56C83" w:rsidRPr="00C030E0" w:rsidRDefault="00B56C83" w:rsidP="00B56C83">
      <w:pPr>
        <w:rPr>
          <w:rFonts w:ascii="Times New Roman" w:hAnsi="Times New Roman" w:cs="Times New Roman"/>
          <w:sz w:val="22"/>
          <w:szCs w:val="22"/>
        </w:rPr>
      </w:pPr>
      <w:r w:rsidRPr="00C030E0">
        <w:rPr>
          <w:rFonts w:ascii="Times New Roman" w:hAnsi="Times New Roman" w:cs="Times New Roman"/>
          <w:b/>
        </w:rPr>
        <w:t xml:space="preserve">Кафедра: </w:t>
      </w:r>
      <w:r w:rsidR="009F22A0" w:rsidRPr="00C030E0">
        <w:rPr>
          <w:i/>
          <w:iCs/>
        </w:rPr>
        <w:t xml:space="preserve">слов’янської філології, ІІ корпус, </w:t>
      </w:r>
      <w:proofErr w:type="spellStart"/>
      <w:r w:rsidR="009F22A0" w:rsidRPr="00C030E0">
        <w:rPr>
          <w:i/>
          <w:iCs/>
        </w:rPr>
        <w:t>ауд</w:t>
      </w:r>
      <w:proofErr w:type="spellEnd"/>
      <w:r w:rsidR="009F22A0" w:rsidRPr="00C030E0">
        <w:rPr>
          <w:i/>
          <w:iCs/>
        </w:rPr>
        <w:t>. 426</w:t>
      </w:r>
    </w:p>
    <w:p w:rsidR="00B56C83" w:rsidRPr="00C030E0" w:rsidRDefault="00B56C83" w:rsidP="00B56C83">
      <w:pPr>
        <w:rPr>
          <w:rFonts w:ascii="Times New Roman" w:hAnsi="Times New Roman" w:cs="Times New Roman"/>
          <w:i/>
          <w:iCs/>
        </w:rPr>
      </w:pPr>
      <w:r w:rsidRPr="00C030E0">
        <w:rPr>
          <w:rFonts w:ascii="Times New Roman" w:hAnsi="Times New Roman" w:cs="Times New Roman"/>
          <w:i/>
          <w:iCs/>
        </w:rPr>
        <w:t xml:space="preserve"> </w:t>
      </w:r>
    </w:p>
    <w:p w:rsidR="00B56C83" w:rsidRPr="00C030E0" w:rsidRDefault="00B56C83" w:rsidP="00B56C83">
      <w:pPr>
        <w:rPr>
          <w:rFonts w:ascii="Times New Roman" w:hAnsi="Times New Roman" w:cs="Times New Roman"/>
          <w:b/>
          <w:bCs/>
          <w:sz w:val="28"/>
          <w:szCs w:val="28"/>
        </w:rPr>
      </w:pPr>
    </w:p>
    <w:p w:rsidR="00B56C83" w:rsidRPr="00C030E0" w:rsidRDefault="00B56C83" w:rsidP="00B56C83">
      <w:pPr>
        <w:pStyle w:val="a8"/>
        <w:jc w:val="center"/>
        <w:rPr>
          <w:bCs/>
          <w:i/>
          <w:sz w:val="22"/>
          <w:szCs w:val="22"/>
          <w:lang w:val="uk-UA"/>
        </w:rPr>
      </w:pPr>
      <w:r w:rsidRPr="00C030E0">
        <w:rPr>
          <w:b/>
          <w:bCs/>
          <w:sz w:val="28"/>
          <w:szCs w:val="28"/>
          <w:lang w:val="uk-UA"/>
        </w:rPr>
        <w:t>1. Опис навчальної дисципліни</w:t>
      </w:r>
      <w:r w:rsidRPr="00C030E0">
        <w:rPr>
          <w:bCs/>
          <w:i/>
          <w:sz w:val="22"/>
          <w:szCs w:val="22"/>
          <w:lang w:val="uk-UA"/>
        </w:rPr>
        <w:t xml:space="preserve"> </w:t>
      </w:r>
    </w:p>
    <w:p w:rsidR="00487E24" w:rsidRPr="00487E24" w:rsidRDefault="00487E24" w:rsidP="00487E24">
      <w:pPr>
        <w:rPr>
          <w:rFonts w:ascii="Times New Roman" w:hAnsi="Times New Roman" w:cs="Times New Roman"/>
        </w:rPr>
      </w:pPr>
      <w:r w:rsidRPr="00487E24">
        <w:rPr>
          <w:rFonts w:ascii="Times New Roman" w:hAnsi="Times New Roman" w:cs="Times New Roman"/>
          <w:b/>
        </w:rPr>
        <w:t>Мета курсу</w:t>
      </w:r>
      <w:r w:rsidRPr="00487E24">
        <w:rPr>
          <w:rFonts w:ascii="Times New Roman" w:hAnsi="Times New Roman" w:cs="Times New Roman"/>
        </w:rPr>
        <w:t>:</w:t>
      </w:r>
    </w:p>
    <w:p w:rsidR="00487E24" w:rsidRDefault="00487E24" w:rsidP="00487E24">
      <w:pPr>
        <w:jc w:val="both"/>
        <w:rPr>
          <w:rFonts w:ascii="Times New Roman" w:hAnsi="Times New Roman" w:cs="Times New Roman"/>
        </w:rPr>
      </w:pPr>
      <w:r>
        <w:rPr>
          <w:rFonts w:ascii="Times New Roman" w:hAnsi="Times New Roman" w:cs="Times New Roman"/>
        </w:rPr>
        <w:t>Дисципліна «</w:t>
      </w:r>
      <w:r w:rsidRPr="00487E24">
        <w:rPr>
          <w:rFonts w:ascii="Times New Roman" w:hAnsi="Times New Roman" w:cs="Times New Roman"/>
        </w:rPr>
        <w:t>Практикум п</w:t>
      </w:r>
      <w:r>
        <w:rPr>
          <w:rFonts w:ascii="Times New Roman" w:hAnsi="Times New Roman" w:cs="Times New Roman"/>
        </w:rPr>
        <w:t>ерекладу публіцистичних текстів</w:t>
      </w:r>
      <w:r w:rsidR="00800883">
        <w:rPr>
          <w:rFonts w:ascii="Times New Roman" w:hAnsi="Times New Roman" w:cs="Times New Roman"/>
        </w:rPr>
        <w:t xml:space="preserve"> з першої іноземної мови</w:t>
      </w:r>
      <w:bookmarkStart w:id="0" w:name="_GoBack"/>
      <w:bookmarkEnd w:id="0"/>
      <w:r>
        <w:rPr>
          <w:rFonts w:ascii="Times New Roman" w:hAnsi="Times New Roman" w:cs="Times New Roman"/>
        </w:rPr>
        <w:t>»</w:t>
      </w:r>
      <w:r w:rsidRPr="00487E24">
        <w:rPr>
          <w:rFonts w:ascii="Times New Roman" w:hAnsi="Times New Roman" w:cs="Times New Roman"/>
        </w:rPr>
        <w:t xml:space="preserve"> спрямована на формування у студентів навичок і вмінь перекладу публіцистичних матеріалів з польської мови на українську та навпаки. </w:t>
      </w:r>
    </w:p>
    <w:p w:rsidR="00487E24" w:rsidRPr="00487E24" w:rsidRDefault="00487E24" w:rsidP="00487E24">
      <w:pPr>
        <w:jc w:val="both"/>
        <w:rPr>
          <w:rFonts w:ascii="Times New Roman" w:hAnsi="Times New Roman" w:cs="Times New Roman"/>
        </w:rPr>
      </w:pPr>
      <w:r w:rsidRPr="00487E24">
        <w:rPr>
          <w:rFonts w:ascii="Times New Roman" w:hAnsi="Times New Roman" w:cs="Times New Roman"/>
          <w:b/>
        </w:rPr>
        <w:t>Завдання курсу</w:t>
      </w:r>
      <w:r w:rsidRPr="00487E24">
        <w:rPr>
          <w:rFonts w:ascii="Times New Roman" w:hAnsi="Times New Roman" w:cs="Times New Roman"/>
        </w:rPr>
        <w:t>:</w:t>
      </w:r>
    </w:p>
    <w:p w:rsidR="00487E24" w:rsidRPr="00487E24" w:rsidRDefault="00487E24" w:rsidP="00487E24">
      <w:pPr>
        <w:jc w:val="both"/>
        <w:rPr>
          <w:rFonts w:ascii="Times New Roman" w:hAnsi="Times New Roman" w:cs="Times New Roman"/>
        </w:rPr>
      </w:pPr>
      <w:r w:rsidRPr="00487E24">
        <w:rPr>
          <w:rFonts w:ascii="Times New Roman" w:hAnsi="Times New Roman" w:cs="Times New Roman"/>
        </w:rPr>
        <w:t>Ознайомлення студентів із особливостями публіцистичного стилю польської мови.</w:t>
      </w:r>
    </w:p>
    <w:p w:rsidR="00487E24" w:rsidRPr="00487E24" w:rsidRDefault="00487E24" w:rsidP="00487E24">
      <w:pPr>
        <w:jc w:val="both"/>
        <w:rPr>
          <w:rFonts w:ascii="Times New Roman" w:hAnsi="Times New Roman" w:cs="Times New Roman"/>
        </w:rPr>
      </w:pPr>
      <w:r w:rsidRPr="00487E24">
        <w:rPr>
          <w:rFonts w:ascii="Times New Roman" w:hAnsi="Times New Roman" w:cs="Times New Roman"/>
        </w:rPr>
        <w:t>Розвиток навичок аналізу та інтерпретації публіцистичних текстів.</w:t>
      </w:r>
    </w:p>
    <w:p w:rsidR="00487E24" w:rsidRPr="00487E24" w:rsidRDefault="00487E24" w:rsidP="00487E24">
      <w:pPr>
        <w:jc w:val="both"/>
        <w:rPr>
          <w:rFonts w:ascii="Times New Roman" w:hAnsi="Times New Roman" w:cs="Times New Roman"/>
        </w:rPr>
      </w:pPr>
      <w:r w:rsidRPr="00487E24">
        <w:rPr>
          <w:rFonts w:ascii="Times New Roman" w:hAnsi="Times New Roman" w:cs="Times New Roman"/>
        </w:rPr>
        <w:t>Опанування технік перекладу та адаптації текстів з урахуванням стилістичних, лексичних та культурних особливостей.</w:t>
      </w:r>
    </w:p>
    <w:p w:rsidR="00487E24" w:rsidRPr="00487E24" w:rsidRDefault="00487E24" w:rsidP="00487E24">
      <w:pPr>
        <w:jc w:val="both"/>
        <w:rPr>
          <w:rFonts w:ascii="Times New Roman" w:hAnsi="Times New Roman" w:cs="Times New Roman"/>
        </w:rPr>
      </w:pPr>
      <w:r w:rsidRPr="00487E24">
        <w:rPr>
          <w:rFonts w:ascii="Times New Roman" w:hAnsi="Times New Roman" w:cs="Times New Roman"/>
        </w:rPr>
        <w:t>Формування здатності передавати авторський стиль та тональність оригіналу в перекладі.</w:t>
      </w:r>
    </w:p>
    <w:p w:rsidR="00487E24" w:rsidRPr="00487E24" w:rsidRDefault="00487E24" w:rsidP="00487E24">
      <w:pPr>
        <w:jc w:val="both"/>
        <w:rPr>
          <w:rFonts w:ascii="Times New Roman" w:hAnsi="Times New Roman" w:cs="Times New Roman"/>
        </w:rPr>
      </w:pPr>
      <w:r w:rsidRPr="00487E24">
        <w:rPr>
          <w:rFonts w:ascii="Times New Roman" w:hAnsi="Times New Roman" w:cs="Times New Roman"/>
        </w:rPr>
        <w:t>Вивчення основ міжкультурної комунікації для правильного розуміння та передачі змісту публіцистичних текстів.</w:t>
      </w:r>
    </w:p>
    <w:p w:rsidR="00487E24" w:rsidRPr="00EA2F3A" w:rsidRDefault="00487E24" w:rsidP="00487E24">
      <w:pPr>
        <w:jc w:val="both"/>
        <w:rPr>
          <w:iCs/>
        </w:rPr>
      </w:pPr>
      <w:r w:rsidRPr="00EA2F3A">
        <w:rPr>
          <w:iCs/>
        </w:rPr>
        <w:t>Даний курс має практичну спрямованість. Система практичних занять разом із системою самостійної роботи дає змогу навчити студентів поверхнево та глибино аналізувати різні за стилем тексти шляхом їх перекладу, зберігати основну інформацію при перекладі, ідентифікувати три рівні розуміння тексту : формальний, інформативний (смисловий) та прагматичний.</w:t>
      </w:r>
    </w:p>
    <w:p w:rsidR="00B56C83" w:rsidRPr="00C030E0" w:rsidRDefault="00B56C83" w:rsidP="00B56C83">
      <w:pPr>
        <w:jc w:val="both"/>
        <w:rPr>
          <w:rFonts w:ascii="Times New Roman" w:hAnsi="Times New Roman" w:cs="Times New Roman"/>
          <w:bCs/>
          <w:sz w:val="22"/>
          <w:szCs w:val="22"/>
        </w:rPr>
      </w:pPr>
    </w:p>
    <w:p w:rsidR="00B56C83" w:rsidRPr="00C030E0" w:rsidRDefault="00B56C83" w:rsidP="00B56C83">
      <w:pPr>
        <w:pStyle w:val="a8"/>
        <w:jc w:val="center"/>
        <w:rPr>
          <w:b/>
          <w:bCs/>
          <w:sz w:val="28"/>
          <w:szCs w:val="28"/>
          <w:lang w:val="uk-UA"/>
        </w:rPr>
      </w:pPr>
      <w:r w:rsidRPr="00C030E0">
        <w:rPr>
          <w:b/>
          <w:bCs/>
          <w:sz w:val="28"/>
          <w:szCs w:val="28"/>
          <w:lang w:val="uk-UA"/>
        </w:rPr>
        <w:t>Паспорт навчальної дисципліни</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3260"/>
        <w:gridCol w:w="3260"/>
      </w:tblGrid>
      <w:tr w:rsidR="00B56C83" w:rsidRPr="00C030E0" w:rsidTr="00A66DCD">
        <w:trPr>
          <w:trHeight w:val="883"/>
        </w:trPr>
        <w:tc>
          <w:tcPr>
            <w:tcW w:w="2977" w:type="dxa"/>
            <w:tcBorders>
              <w:top w:val="single" w:sz="4" w:space="0" w:color="auto"/>
              <w:left w:val="single" w:sz="4" w:space="0" w:color="auto"/>
              <w:bottom w:val="single" w:sz="4" w:space="0" w:color="auto"/>
              <w:right w:val="single" w:sz="4" w:space="0" w:color="auto"/>
            </w:tcBorders>
            <w:vAlign w:val="center"/>
            <w:hideMark/>
          </w:tcPr>
          <w:p w:rsidR="00B56C83" w:rsidRPr="00C030E0" w:rsidRDefault="00B56C83" w:rsidP="00A66DCD">
            <w:pPr>
              <w:autoSpaceDE w:val="0"/>
              <w:autoSpaceDN w:val="0"/>
              <w:spacing w:line="276" w:lineRule="auto"/>
              <w:jc w:val="center"/>
              <w:rPr>
                <w:rFonts w:ascii="Times New Roman" w:hAnsi="Times New Roman" w:cs="Times New Roman"/>
                <w:b/>
                <w:sz w:val="20"/>
                <w:szCs w:val="20"/>
                <w:lang w:eastAsia="en-US"/>
              </w:rPr>
            </w:pPr>
            <w:r w:rsidRPr="00C030E0">
              <w:rPr>
                <w:rFonts w:ascii="Times New Roman" w:hAnsi="Times New Roman" w:cs="Times New Roman"/>
                <w:b/>
                <w:sz w:val="20"/>
                <w:szCs w:val="20"/>
              </w:rPr>
              <w:t xml:space="preserve">Нормативні показники </w:t>
            </w:r>
          </w:p>
        </w:tc>
        <w:tc>
          <w:tcPr>
            <w:tcW w:w="3260" w:type="dxa"/>
            <w:tcBorders>
              <w:top w:val="single" w:sz="4" w:space="0" w:color="auto"/>
              <w:left w:val="single" w:sz="4" w:space="0" w:color="auto"/>
              <w:right w:val="single" w:sz="4" w:space="0" w:color="auto"/>
            </w:tcBorders>
            <w:vAlign w:val="center"/>
            <w:hideMark/>
          </w:tcPr>
          <w:p w:rsidR="00B56C83" w:rsidRPr="00C030E0" w:rsidRDefault="00B56C83" w:rsidP="00A66DCD">
            <w:pPr>
              <w:autoSpaceDE w:val="0"/>
              <w:autoSpaceDN w:val="0"/>
              <w:spacing w:line="276" w:lineRule="auto"/>
              <w:jc w:val="center"/>
              <w:rPr>
                <w:rFonts w:ascii="Times New Roman" w:hAnsi="Times New Roman" w:cs="Times New Roman"/>
                <w:b/>
                <w:lang w:eastAsia="en-US"/>
              </w:rPr>
            </w:pPr>
            <w:r w:rsidRPr="00C030E0">
              <w:rPr>
                <w:rFonts w:ascii="Times New Roman" w:hAnsi="Times New Roman" w:cs="Times New Roman"/>
                <w:b/>
                <w:sz w:val="22"/>
                <w:szCs w:val="22"/>
              </w:rPr>
              <w:t>денна форма здобуття освіти</w:t>
            </w:r>
          </w:p>
        </w:tc>
        <w:tc>
          <w:tcPr>
            <w:tcW w:w="3260" w:type="dxa"/>
            <w:tcBorders>
              <w:top w:val="single" w:sz="4" w:space="0" w:color="auto"/>
              <w:left w:val="single" w:sz="4" w:space="0" w:color="auto"/>
              <w:right w:val="single" w:sz="4" w:space="0" w:color="auto"/>
            </w:tcBorders>
            <w:vAlign w:val="center"/>
          </w:tcPr>
          <w:p w:rsidR="00B56C83" w:rsidRPr="00C030E0" w:rsidRDefault="00B56C83" w:rsidP="00A66DCD">
            <w:pPr>
              <w:spacing w:line="276" w:lineRule="auto"/>
              <w:jc w:val="center"/>
              <w:rPr>
                <w:rFonts w:ascii="Times New Roman" w:hAnsi="Times New Roman" w:cs="Times New Roman"/>
                <w:b/>
                <w:lang w:eastAsia="en-US"/>
              </w:rPr>
            </w:pPr>
            <w:r w:rsidRPr="00C030E0">
              <w:rPr>
                <w:rFonts w:ascii="Times New Roman" w:hAnsi="Times New Roman" w:cs="Times New Roman"/>
                <w:b/>
                <w:sz w:val="22"/>
                <w:szCs w:val="22"/>
              </w:rPr>
              <w:t>заочна форма здобуття освіти</w:t>
            </w:r>
          </w:p>
        </w:tc>
      </w:tr>
      <w:tr w:rsidR="00B56C83" w:rsidRPr="00C030E0" w:rsidTr="00A66DCD">
        <w:trPr>
          <w:trHeight w:val="44"/>
        </w:trPr>
        <w:tc>
          <w:tcPr>
            <w:tcW w:w="2977" w:type="dxa"/>
            <w:tcBorders>
              <w:top w:val="single" w:sz="4" w:space="0" w:color="auto"/>
              <w:left w:val="single" w:sz="4" w:space="0" w:color="auto"/>
              <w:bottom w:val="single" w:sz="4" w:space="0" w:color="auto"/>
              <w:right w:val="single" w:sz="4" w:space="0" w:color="auto"/>
            </w:tcBorders>
            <w:vAlign w:val="center"/>
            <w:hideMark/>
          </w:tcPr>
          <w:p w:rsidR="00B56C83" w:rsidRPr="00C030E0" w:rsidRDefault="00B56C83" w:rsidP="00A66DCD">
            <w:pPr>
              <w:autoSpaceDE w:val="0"/>
              <w:autoSpaceDN w:val="0"/>
              <w:jc w:val="center"/>
              <w:rPr>
                <w:rFonts w:ascii="Times New Roman" w:hAnsi="Times New Roman" w:cs="Times New Roman"/>
                <w:b/>
                <w:i/>
                <w:sz w:val="16"/>
                <w:szCs w:val="16"/>
              </w:rPr>
            </w:pPr>
            <w:r w:rsidRPr="00C030E0">
              <w:rPr>
                <w:rFonts w:ascii="Times New Roman" w:hAnsi="Times New Roman" w:cs="Times New Roman"/>
                <w:b/>
                <w:i/>
                <w:sz w:val="16"/>
                <w:szCs w:val="16"/>
              </w:rPr>
              <w:t>1</w:t>
            </w:r>
          </w:p>
        </w:tc>
        <w:tc>
          <w:tcPr>
            <w:tcW w:w="3260" w:type="dxa"/>
            <w:tcBorders>
              <w:top w:val="single" w:sz="4" w:space="0" w:color="auto"/>
              <w:left w:val="single" w:sz="4" w:space="0" w:color="auto"/>
              <w:right w:val="single" w:sz="4" w:space="0" w:color="auto"/>
            </w:tcBorders>
            <w:vAlign w:val="center"/>
            <w:hideMark/>
          </w:tcPr>
          <w:p w:rsidR="00B56C83" w:rsidRPr="00C030E0" w:rsidRDefault="00B56C83" w:rsidP="00A66DCD">
            <w:pPr>
              <w:autoSpaceDE w:val="0"/>
              <w:autoSpaceDN w:val="0"/>
              <w:jc w:val="center"/>
              <w:rPr>
                <w:rFonts w:ascii="Times New Roman" w:hAnsi="Times New Roman" w:cs="Times New Roman"/>
                <w:b/>
                <w:i/>
                <w:sz w:val="16"/>
                <w:szCs w:val="16"/>
              </w:rPr>
            </w:pPr>
            <w:r w:rsidRPr="00C030E0">
              <w:rPr>
                <w:rFonts w:ascii="Times New Roman" w:hAnsi="Times New Roman" w:cs="Times New Roman"/>
                <w:b/>
                <w:i/>
                <w:sz w:val="16"/>
                <w:szCs w:val="16"/>
              </w:rPr>
              <w:t>2</w:t>
            </w:r>
          </w:p>
        </w:tc>
        <w:tc>
          <w:tcPr>
            <w:tcW w:w="3260" w:type="dxa"/>
            <w:tcBorders>
              <w:top w:val="single" w:sz="4" w:space="0" w:color="auto"/>
              <w:left w:val="single" w:sz="4" w:space="0" w:color="auto"/>
              <w:right w:val="single" w:sz="4" w:space="0" w:color="auto"/>
            </w:tcBorders>
            <w:vAlign w:val="center"/>
          </w:tcPr>
          <w:p w:rsidR="00B56C83" w:rsidRPr="00C030E0" w:rsidRDefault="00B56C83" w:rsidP="00A66DCD">
            <w:pPr>
              <w:jc w:val="center"/>
              <w:rPr>
                <w:rFonts w:ascii="Times New Roman" w:hAnsi="Times New Roman" w:cs="Times New Roman"/>
                <w:b/>
                <w:i/>
                <w:sz w:val="16"/>
                <w:szCs w:val="16"/>
              </w:rPr>
            </w:pPr>
            <w:r w:rsidRPr="00C030E0">
              <w:rPr>
                <w:rFonts w:ascii="Times New Roman" w:hAnsi="Times New Roman" w:cs="Times New Roman"/>
                <w:b/>
                <w:i/>
                <w:sz w:val="16"/>
                <w:szCs w:val="16"/>
              </w:rPr>
              <w:t>3</w:t>
            </w:r>
          </w:p>
        </w:tc>
      </w:tr>
      <w:tr w:rsidR="00B56C83" w:rsidRPr="00C030E0" w:rsidTr="00A66DCD">
        <w:trPr>
          <w:trHeight w:val="365"/>
        </w:trPr>
        <w:tc>
          <w:tcPr>
            <w:tcW w:w="2977" w:type="dxa"/>
            <w:tcBorders>
              <w:top w:val="single" w:sz="4" w:space="0" w:color="auto"/>
              <w:left w:val="single" w:sz="4" w:space="0" w:color="auto"/>
              <w:bottom w:val="single" w:sz="4" w:space="0" w:color="auto"/>
              <w:right w:val="single" w:sz="4" w:space="0" w:color="auto"/>
            </w:tcBorders>
            <w:vAlign w:val="center"/>
            <w:hideMark/>
          </w:tcPr>
          <w:p w:rsidR="00B56C83" w:rsidRPr="00C030E0" w:rsidRDefault="00B56C83" w:rsidP="00A66DCD">
            <w:pPr>
              <w:autoSpaceDE w:val="0"/>
              <w:autoSpaceDN w:val="0"/>
              <w:spacing w:before="60" w:after="60" w:line="276" w:lineRule="auto"/>
              <w:rPr>
                <w:rFonts w:ascii="Times New Roman" w:hAnsi="Times New Roman" w:cs="Times New Roman"/>
                <w:lang w:eastAsia="en-US"/>
              </w:rPr>
            </w:pPr>
            <w:r w:rsidRPr="00C030E0">
              <w:rPr>
                <w:rFonts w:ascii="Times New Roman" w:hAnsi="Times New Roman" w:cs="Times New Roman"/>
                <w:lang w:eastAsia="en-US"/>
              </w:rPr>
              <w:t>Статус дисципліни</w:t>
            </w:r>
          </w:p>
        </w:tc>
        <w:tc>
          <w:tcPr>
            <w:tcW w:w="6520" w:type="dxa"/>
            <w:gridSpan w:val="2"/>
            <w:tcBorders>
              <w:top w:val="single" w:sz="4" w:space="0" w:color="auto"/>
              <w:left w:val="single" w:sz="4" w:space="0" w:color="auto"/>
              <w:bottom w:val="single" w:sz="4" w:space="0" w:color="auto"/>
              <w:right w:val="single" w:sz="4" w:space="0" w:color="auto"/>
            </w:tcBorders>
            <w:vAlign w:val="center"/>
            <w:hideMark/>
          </w:tcPr>
          <w:p w:rsidR="00B56C83" w:rsidRPr="00C030E0" w:rsidRDefault="00C030E0" w:rsidP="000E3B62">
            <w:pPr>
              <w:autoSpaceDE w:val="0"/>
              <w:autoSpaceDN w:val="0"/>
              <w:spacing w:line="276" w:lineRule="auto"/>
              <w:jc w:val="center"/>
              <w:rPr>
                <w:rFonts w:ascii="Times New Roman" w:hAnsi="Times New Roman" w:cs="Times New Roman"/>
                <w:b/>
                <w:sz w:val="28"/>
                <w:szCs w:val="28"/>
                <w:lang w:eastAsia="en-US"/>
              </w:rPr>
            </w:pPr>
            <w:r>
              <w:rPr>
                <w:rFonts w:ascii="Times New Roman" w:hAnsi="Times New Roman" w:cs="Times New Roman"/>
                <w:b/>
                <w:sz w:val="28"/>
                <w:szCs w:val="28"/>
              </w:rPr>
              <w:t>Вибіркова</w:t>
            </w:r>
          </w:p>
        </w:tc>
      </w:tr>
      <w:tr w:rsidR="00B56C83" w:rsidRPr="00C030E0" w:rsidTr="00A66DCD">
        <w:trPr>
          <w:trHeight w:val="243"/>
        </w:trPr>
        <w:tc>
          <w:tcPr>
            <w:tcW w:w="2977" w:type="dxa"/>
            <w:tcBorders>
              <w:top w:val="single" w:sz="4" w:space="0" w:color="auto"/>
              <w:left w:val="single" w:sz="4" w:space="0" w:color="auto"/>
              <w:bottom w:val="single" w:sz="4" w:space="0" w:color="auto"/>
              <w:right w:val="single" w:sz="4" w:space="0" w:color="auto"/>
            </w:tcBorders>
            <w:vAlign w:val="center"/>
            <w:hideMark/>
          </w:tcPr>
          <w:p w:rsidR="00B56C83" w:rsidRPr="00C030E0" w:rsidRDefault="00B56C83" w:rsidP="00A66DCD">
            <w:pPr>
              <w:autoSpaceDE w:val="0"/>
              <w:autoSpaceDN w:val="0"/>
              <w:spacing w:before="60" w:after="60" w:line="276" w:lineRule="auto"/>
              <w:rPr>
                <w:rFonts w:ascii="Times New Roman" w:hAnsi="Times New Roman" w:cs="Times New Roman"/>
              </w:rPr>
            </w:pPr>
            <w:r w:rsidRPr="00C030E0">
              <w:rPr>
                <w:rFonts w:ascii="Times New Roman" w:hAnsi="Times New Roman" w:cs="Times New Roman"/>
              </w:rPr>
              <w:t xml:space="preserve">Семестр </w:t>
            </w:r>
          </w:p>
        </w:tc>
        <w:tc>
          <w:tcPr>
            <w:tcW w:w="3260" w:type="dxa"/>
            <w:tcBorders>
              <w:top w:val="single" w:sz="4" w:space="0" w:color="auto"/>
              <w:left w:val="single" w:sz="4" w:space="0" w:color="auto"/>
              <w:bottom w:val="single" w:sz="4" w:space="0" w:color="auto"/>
              <w:right w:val="single" w:sz="4" w:space="0" w:color="auto"/>
            </w:tcBorders>
            <w:vAlign w:val="center"/>
            <w:hideMark/>
          </w:tcPr>
          <w:p w:rsidR="00B56C83" w:rsidRPr="00C030E0" w:rsidRDefault="00BB03C2" w:rsidP="00A66DCD">
            <w:pPr>
              <w:autoSpaceDE w:val="0"/>
              <w:autoSpaceDN w:val="0"/>
              <w:spacing w:line="276" w:lineRule="auto"/>
              <w:jc w:val="center"/>
              <w:rPr>
                <w:rFonts w:ascii="Times New Roman" w:hAnsi="Times New Roman" w:cs="Times New Roman"/>
                <w:lang w:eastAsia="en-US"/>
              </w:rPr>
            </w:pPr>
            <w:r w:rsidRPr="00C030E0">
              <w:rPr>
                <w:rFonts w:ascii="Times New Roman" w:hAnsi="Times New Roman" w:cs="Times New Roman"/>
              </w:rPr>
              <w:t>4</w:t>
            </w:r>
            <w:r w:rsidR="00B56C83" w:rsidRPr="00C030E0">
              <w:rPr>
                <w:rFonts w:ascii="Times New Roman" w:hAnsi="Times New Roman" w:cs="Times New Roman"/>
              </w:rPr>
              <w:t>-й</w:t>
            </w:r>
          </w:p>
        </w:tc>
        <w:tc>
          <w:tcPr>
            <w:tcW w:w="3260" w:type="dxa"/>
            <w:tcBorders>
              <w:top w:val="single" w:sz="4" w:space="0" w:color="auto"/>
              <w:left w:val="single" w:sz="4" w:space="0" w:color="auto"/>
              <w:bottom w:val="single" w:sz="4" w:space="0" w:color="auto"/>
              <w:right w:val="single" w:sz="4" w:space="0" w:color="auto"/>
            </w:tcBorders>
            <w:vAlign w:val="center"/>
          </w:tcPr>
          <w:p w:rsidR="00B56C83" w:rsidRPr="00C030E0" w:rsidRDefault="00B56C83" w:rsidP="00A66DCD">
            <w:pPr>
              <w:autoSpaceDE w:val="0"/>
              <w:autoSpaceDN w:val="0"/>
              <w:spacing w:line="276" w:lineRule="auto"/>
              <w:jc w:val="center"/>
              <w:rPr>
                <w:rFonts w:ascii="Times New Roman" w:hAnsi="Times New Roman" w:cs="Times New Roman"/>
                <w:lang w:eastAsia="en-US"/>
              </w:rPr>
            </w:pPr>
            <w:r w:rsidRPr="00C030E0">
              <w:rPr>
                <w:rFonts w:ascii="Times New Roman" w:hAnsi="Times New Roman" w:cs="Times New Roman"/>
              </w:rPr>
              <w:t xml:space="preserve"> -й</w:t>
            </w:r>
          </w:p>
        </w:tc>
      </w:tr>
      <w:tr w:rsidR="00B56C83" w:rsidRPr="00C030E0" w:rsidTr="00A66DCD">
        <w:trPr>
          <w:trHeight w:val="511"/>
        </w:trPr>
        <w:tc>
          <w:tcPr>
            <w:tcW w:w="2977" w:type="dxa"/>
            <w:tcBorders>
              <w:top w:val="single" w:sz="4" w:space="0" w:color="auto"/>
              <w:left w:val="single" w:sz="4" w:space="0" w:color="auto"/>
              <w:bottom w:val="single" w:sz="4" w:space="0" w:color="auto"/>
              <w:right w:val="single" w:sz="4" w:space="0" w:color="auto"/>
            </w:tcBorders>
            <w:vAlign w:val="center"/>
            <w:hideMark/>
          </w:tcPr>
          <w:p w:rsidR="00B56C83" w:rsidRPr="00C030E0" w:rsidRDefault="00B56C83" w:rsidP="00A66DCD">
            <w:pPr>
              <w:autoSpaceDE w:val="0"/>
              <w:autoSpaceDN w:val="0"/>
              <w:spacing w:before="60" w:after="60" w:line="276" w:lineRule="auto"/>
              <w:rPr>
                <w:rFonts w:ascii="Times New Roman" w:hAnsi="Times New Roman" w:cs="Times New Roman"/>
              </w:rPr>
            </w:pPr>
            <w:r w:rsidRPr="00C030E0">
              <w:rPr>
                <w:rFonts w:ascii="Times New Roman" w:hAnsi="Times New Roman" w:cs="Times New Roman"/>
              </w:rPr>
              <w:t xml:space="preserve">Кількість кредитів ECTS </w:t>
            </w:r>
          </w:p>
        </w:tc>
        <w:tc>
          <w:tcPr>
            <w:tcW w:w="6520" w:type="dxa"/>
            <w:gridSpan w:val="2"/>
            <w:tcBorders>
              <w:top w:val="single" w:sz="4" w:space="0" w:color="auto"/>
              <w:left w:val="single" w:sz="4" w:space="0" w:color="auto"/>
              <w:bottom w:val="single" w:sz="4" w:space="0" w:color="auto"/>
              <w:right w:val="single" w:sz="4" w:space="0" w:color="auto"/>
            </w:tcBorders>
            <w:vAlign w:val="center"/>
            <w:hideMark/>
          </w:tcPr>
          <w:p w:rsidR="00B56C83" w:rsidRPr="00C030E0" w:rsidRDefault="00C030E0" w:rsidP="00A66DCD">
            <w:pPr>
              <w:autoSpaceDE w:val="0"/>
              <w:autoSpaceDN w:val="0"/>
              <w:spacing w:line="276" w:lineRule="auto"/>
              <w:jc w:val="center"/>
              <w:rPr>
                <w:rFonts w:ascii="Times New Roman" w:hAnsi="Times New Roman" w:cs="Times New Roman"/>
                <w:b/>
              </w:rPr>
            </w:pPr>
            <w:r>
              <w:rPr>
                <w:rFonts w:ascii="Times New Roman" w:hAnsi="Times New Roman" w:cs="Times New Roman"/>
                <w:b/>
              </w:rPr>
              <w:t>5</w:t>
            </w:r>
          </w:p>
        </w:tc>
      </w:tr>
      <w:tr w:rsidR="00B56C83" w:rsidRPr="00C030E0" w:rsidTr="00A66DCD">
        <w:trPr>
          <w:trHeight w:val="364"/>
        </w:trPr>
        <w:tc>
          <w:tcPr>
            <w:tcW w:w="2977" w:type="dxa"/>
            <w:tcBorders>
              <w:top w:val="single" w:sz="4" w:space="0" w:color="auto"/>
              <w:left w:val="single" w:sz="4" w:space="0" w:color="auto"/>
              <w:bottom w:val="single" w:sz="4" w:space="0" w:color="auto"/>
              <w:right w:val="single" w:sz="4" w:space="0" w:color="auto"/>
            </w:tcBorders>
            <w:vAlign w:val="center"/>
            <w:hideMark/>
          </w:tcPr>
          <w:p w:rsidR="00B56C83" w:rsidRPr="00C030E0" w:rsidRDefault="00B56C83" w:rsidP="00A66DCD">
            <w:pPr>
              <w:autoSpaceDE w:val="0"/>
              <w:autoSpaceDN w:val="0"/>
              <w:spacing w:before="60" w:after="60" w:line="276" w:lineRule="auto"/>
              <w:rPr>
                <w:rFonts w:ascii="Times New Roman" w:hAnsi="Times New Roman" w:cs="Times New Roman"/>
                <w:lang w:eastAsia="en-US"/>
              </w:rPr>
            </w:pPr>
            <w:r w:rsidRPr="00C030E0">
              <w:rPr>
                <w:rFonts w:ascii="Times New Roman" w:hAnsi="Times New Roman" w:cs="Times New Roman"/>
              </w:rPr>
              <w:t xml:space="preserve">Кількість годин </w:t>
            </w:r>
          </w:p>
        </w:tc>
        <w:tc>
          <w:tcPr>
            <w:tcW w:w="6520" w:type="dxa"/>
            <w:gridSpan w:val="2"/>
            <w:tcBorders>
              <w:top w:val="single" w:sz="4" w:space="0" w:color="auto"/>
              <w:left w:val="single" w:sz="4" w:space="0" w:color="auto"/>
              <w:bottom w:val="single" w:sz="4" w:space="0" w:color="auto"/>
              <w:right w:val="single" w:sz="4" w:space="0" w:color="auto"/>
            </w:tcBorders>
            <w:vAlign w:val="center"/>
            <w:hideMark/>
          </w:tcPr>
          <w:p w:rsidR="00B56C83" w:rsidRPr="00C030E0" w:rsidRDefault="00C030E0" w:rsidP="00A66DCD">
            <w:pPr>
              <w:autoSpaceDE w:val="0"/>
              <w:autoSpaceDN w:val="0"/>
              <w:spacing w:line="276" w:lineRule="auto"/>
              <w:jc w:val="center"/>
              <w:rPr>
                <w:rFonts w:ascii="Times New Roman" w:hAnsi="Times New Roman" w:cs="Times New Roman"/>
                <w:lang w:eastAsia="en-US"/>
              </w:rPr>
            </w:pPr>
            <w:r>
              <w:rPr>
                <w:rFonts w:ascii="Times New Roman" w:hAnsi="Times New Roman" w:cs="Times New Roman"/>
                <w:lang w:eastAsia="en-US"/>
              </w:rPr>
              <w:t>15</w:t>
            </w:r>
            <w:r w:rsidR="00BB03C2" w:rsidRPr="00C030E0">
              <w:rPr>
                <w:rFonts w:ascii="Times New Roman" w:hAnsi="Times New Roman" w:cs="Times New Roman"/>
                <w:lang w:eastAsia="en-US"/>
              </w:rPr>
              <w:t>0</w:t>
            </w:r>
          </w:p>
        </w:tc>
      </w:tr>
      <w:tr w:rsidR="00B56C83" w:rsidRPr="00C030E0" w:rsidTr="00A66DCD">
        <w:trPr>
          <w:trHeight w:val="272"/>
        </w:trPr>
        <w:tc>
          <w:tcPr>
            <w:tcW w:w="2977" w:type="dxa"/>
            <w:tcBorders>
              <w:top w:val="single" w:sz="4" w:space="0" w:color="auto"/>
              <w:left w:val="single" w:sz="4" w:space="0" w:color="auto"/>
              <w:bottom w:val="single" w:sz="4" w:space="0" w:color="auto"/>
              <w:right w:val="single" w:sz="4" w:space="0" w:color="auto"/>
            </w:tcBorders>
            <w:vAlign w:val="center"/>
          </w:tcPr>
          <w:p w:rsidR="00B56C83" w:rsidRPr="00C030E0" w:rsidRDefault="00B56C83" w:rsidP="00A66DCD">
            <w:pPr>
              <w:spacing w:line="276" w:lineRule="auto"/>
              <w:rPr>
                <w:rFonts w:ascii="Times New Roman" w:hAnsi="Times New Roman" w:cs="Times New Roman"/>
                <w:lang w:eastAsia="en-US"/>
              </w:rPr>
            </w:pPr>
            <w:r w:rsidRPr="00C030E0">
              <w:rPr>
                <w:rFonts w:ascii="Times New Roman" w:hAnsi="Times New Roman" w:cs="Times New Roman"/>
              </w:rPr>
              <w:t>Лекційні заняття</w:t>
            </w:r>
          </w:p>
        </w:tc>
        <w:tc>
          <w:tcPr>
            <w:tcW w:w="3260" w:type="dxa"/>
            <w:tcBorders>
              <w:top w:val="single" w:sz="4" w:space="0" w:color="auto"/>
              <w:left w:val="single" w:sz="4" w:space="0" w:color="auto"/>
              <w:bottom w:val="single" w:sz="4" w:space="0" w:color="auto"/>
              <w:right w:val="single" w:sz="4" w:space="0" w:color="auto"/>
            </w:tcBorders>
            <w:vAlign w:val="center"/>
            <w:hideMark/>
          </w:tcPr>
          <w:p w:rsidR="00B56C83" w:rsidRPr="00C030E0" w:rsidRDefault="00C030E0" w:rsidP="00A66DCD">
            <w:pPr>
              <w:autoSpaceDE w:val="0"/>
              <w:autoSpaceDN w:val="0"/>
              <w:spacing w:line="276" w:lineRule="auto"/>
              <w:jc w:val="center"/>
              <w:rPr>
                <w:rFonts w:ascii="Times New Roman" w:hAnsi="Times New Roman" w:cs="Times New Roman"/>
                <w:i/>
                <w:lang w:eastAsia="en-US"/>
              </w:rPr>
            </w:pPr>
            <w:r>
              <w:rPr>
                <w:rFonts w:ascii="Times New Roman" w:hAnsi="Times New Roman" w:cs="Times New Roman"/>
              </w:rPr>
              <w:t xml:space="preserve">28 </w:t>
            </w:r>
            <w:r w:rsidR="00B56C83" w:rsidRPr="00C030E0">
              <w:rPr>
                <w:rFonts w:ascii="Times New Roman" w:hAnsi="Times New Roman" w:cs="Times New Roman"/>
              </w:rPr>
              <w:t>год.</w:t>
            </w:r>
          </w:p>
        </w:tc>
        <w:tc>
          <w:tcPr>
            <w:tcW w:w="3260" w:type="dxa"/>
            <w:tcBorders>
              <w:top w:val="single" w:sz="4" w:space="0" w:color="auto"/>
              <w:left w:val="single" w:sz="4" w:space="0" w:color="auto"/>
              <w:bottom w:val="single" w:sz="4" w:space="0" w:color="auto"/>
              <w:right w:val="single" w:sz="4" w:space="0" w:color="auto"/>
            </w:tcBorders>
            <w:vAlign w:val="center"/>
            <w:hideMark/>
          </w:tcPr>
          <w:p w:rsidR="00B56C83" w:rsidRPr="00C030E0" w:rsidRDefault="00B56C83" w:rsidP="00A66DCD">
            <w:pPr>
              <w:autoSpaceDE w:val="0"/>
              <w:autoSpaceDN w:val="0"/>
              <w:spacing w:line="276" w:lineRule="auto"/>
              <w:jc w:val="center"/>
              <w:rPr>
                <w:rFonts w:ascii="Times New Roman" w:hAnsi="Times New Roman" w:cs="Times New Roman"/>
                <w:lang w:eastAsia="en-US"/>
              </w:rPr>
            </w:pPr>
            <w:r w:rsidRPr="00C030E0">
              <w:rPr>
                <w:rFonts w:ascii="Times New Roman" w:hAnsi="Times New Roman" w:cs="Times New Roman"/>
              </w:rPr>
              <w:t>год.</w:t>
            </w:r>
          </w:p>
        </w:tc>
      </w:tr>
      <w:tr w:rsidR="00B56C83" w:rsidRPr="00C030E0" w:rsidTr="00A66DCD">
        <w:trPr>
          <w:trHeight w:val="679"/>
        </w:trPr>
        <w:tc>
          <w:tcPr>
            <w:tcW w:w="2977" w:type="dxa"/>
            <w:tcBorders>
              <w:top w:val="single" w:sz="4" w:space="0" w:color="auto"/>
              <w:left w:val="single" w:sz="4" w:space="0" w:color="auto"/>
              <w:right w:val="single" w:sz="4" w:space="0" w:color="auto"/>
            </w:tcBorders>
            <w:vAlign w:val="center"/>
          </w:tcPr>
          <w:p w:rsidR="00B56C83" w:rsidRPr="00C030E0" w:rsidRDefault="00B56C83" w:rsidP="00A66DCD">
            <w:pPr>
              <w:autoSpaceDE w:val="0"/>
              <w:autoSpaceDN w:val="0"/>
              <w:spacing w:line="276" w:lineRule="auto"/>
              <w:rPr>
                <w:rFonts w:ascii="Times New Roman" w:hAnsi="Times New Roman" w:cs="Times New Roman"/>
              </w:rPr>
            </w:pPr>
            <w:r w:rsidRPr="00C030E0">
              <w:rPr>
                <w:rFonts w:ascii="Times New Roman" w:hAnsi="Times New Roman" w:cs="Times New Roman"/>
              </w:rPr>
              <w:t>Семінарські  / Практичні / Лабораторні заняття</w:t>
            </w:r>
          </w:p>
        </w:tc>
        <w:tc>
          <w:tcPr>
            <w:tcW w:w="3260" w:type="dxa"/>
            <w:tcBorders>
              <w:top w:val="single" w:sz="4" w:space="0" w:color="auto"/>
              <w:left w:val="single" w:sz="4" w:space="0" w:color="auto"/>
              <w:right w:val="single" w:sz="4" w:space="0" w:color="auto"/>
            </w:tcBorders>
            <w:vAlign w:val="center"/>
            <w:hideMark/>
          </w:tcPr>
          <w:p w:rsidR="00B56C83" w:rsidRPr="00C030E0" w:rsidRDefault="00C030E0" w:rsidP="00A66DCD">
            <w:pPr>
              <w:autoSpaceDE w:val="0"/>
              <w:autoSpaceDN w:val="0"/>
              <w:spacing w:line="276" w:lineRule="auto"/>
              <w:jc w:val="center"/>
              <w:rPr>
                <w:rFonts w:ascii="Times New Roman" w:hAnsi="Times New Roman" w:cs="Times New Roman"/>
                <w:i/>
                <w:lang w:eastAsia="en-US"/>
              </w:rPr>
            </w:pPr>
            <w:r>
              <w:rPr>
                <w:rFonts w:ascii="Times New Roman" w:hAnsi="Times New Roman" w:cs="Times New Roman"/>
              </w:rPr>
              <w:t>28</w:t>
            </w:r>
            <w:r w:rsidR="00830BB7" w:rsidRPr="00C030E0">
              <w:rPr>
                <w:rFonts w:ascii="Times New Roman" w:hAnsi="Times New Roman" w:cs="Times New Roman"/>
              </w:rPr>
              <w:t xml:space="preserve"> </w:t>
            </w:r>
            <w:r w:rsidR="00B56C83" w:rsidRPr="00C030E0">
              <w:rPr>
                <w:rFonts w:ascii="Times New Roman" w:hAnsi="Times New Roman" w:cs="Times New Roman"/>
              </w:rPr>
              <w:t>год.</w:t>
            </w:r>
          </w:p>
        </w:tc>
        <w:tc>
          <w:tcPr>
            <w:tcW w:w="3260" w:type="dxa"/>
            <w:tcBorders>
              <w:top w:val="single" w:sz="4" w:space="0" w:color="auto"/>
              <w:left w:val="single" w:sz="4" w:space="0" w:color="auto"/>
              <w:right w:val="single" w:sz="4" w:space="0" w:color="auto"/>
            </w:tcBorders>
            <w:vAlign w:val="center"/>
            <w:hideMark/>
          </w:tcPr>
          <w:p w:rsidR="00B56C83" w:rsidRPr="00C030E0" w:rsidRDefault="00B56C83" w:rsidP="00A66DCD">
            <w:pPr>
              <w:autoSpaceDE w:val="0"/>
              <w:autoSpaceDN w:val="0"/>
              <w:spacing w:line="276" w:lineRule="auto"/>
              <w:jc w:val="center"/>
              <w:rPr>
                <w:rFonts w:ascii="Times New Roman" w:hAnsi="Times New Roman" w:cs="Times New Roman"/>
                <w:lang w:eastAsia="en-US"/>
              </w:rPr>
            </w:pPr>
            <w:r w:rsidRPr="00C030E0">
              <w:rPr>
                <w:rFonts w:ascii="Times New Roman" w:hAnsi="Times New Roman" w:cs="Times New Roman"/>
              </w:rPr>
              <w:t>год.</w:t>
            </w:r>
          </w:p>
        </w:tc>
      </w:tr>
      <w:tr w:rsidR="00B56C83" w:rsidRPr="00C030E0" w:rsidTr="00A66DCD">
        <w:trPr>
          <w:trHeight w:val="317"/>
        </w:trPr>
        <w:tc>
          <w:tcPr>
            <w:tcW w:w="2977" w:type="dxa"/>
            <w:tcBorders>
              <w:top w:val="single" w:sz="4" w:space="0" w:color="auto"/>
              <w:left w:val="single" w:sz="4" w:space="0" w:color="auto"/>
              <w:bottom w:val="single" w:sz="4" w:space="0" w:color="auto"/>
              <w:right w:val="single" w:sz="4" w:space="0" w:color="auto"/>
            </w:tcBorders>
            <w:vAlign w:val="center"/>
            <w:hideMark/>
          </w:tcPr>
          <w:p w:rsidR="00B56C83" w:rsidRPr="00C030E0" w:rsidRDefault="00B56C83" w:rsidP="00A66DCD">
            <w:pPr>
              <w:autoSpaceDE w:val="0"/>
              <w:autoSpaceDN w:val="0"/>
              <w:spacing w:line="276" w:lineRule="auto"/>
              <w:rPr>
                <w:rFonts w:ascii="Times New Roman" w:hAnsi="Times New Roman" w:cs="Times New Roman"/>
                <w:lang w:eastAsia="en-US"/>
              </w:rPr>
            </w:pPr>
            <w:r w:rsidRPr="00C030E0">
              <w:rPr>
                <w:rFonts w:ascii="Times New Roman" w:hAnsi="Times New Roman" w:cs="Times New Roman"/>
              </w:rPr>
              <w:t>Самостійна робота</w:t>
            </w:r>
          </w:p>
        </w:tc>
        <w:tc>
          <w:tcPr>
            <w:tcW w:w="3260" w:type="dxa"/>
            <w:tcBorders>
              <w:left w:val="single" w:sz="4" w:space="0" w:color="auto"/>
              <w:bottom w:val="single" w:sz="4" w:space="0" w:color="auto"/>
              <w:right w:val="single" w:sz="4" w:space="0" w:color="auto"/>
            </w:tcBorders>
            <w:vAlign w:val="center"/>
            <w:hideMark/>
          </w:tcPr>
          <w:p w:rsidR="00B56C83" w:rsidRPr="00C030E0" w:rsidRDefault="00C030E0" w:rsidP="00A66DCD">
            <w:pPr>
              <w:autoSpaceDE w:val="0"/>
              <w:autoSpaceDN w:val="0"/>
              <w:spacing w:line="276" w:lineRule="auto"/>
              <w:jc w:val="center"/>
              <w:rPr>
                <w:rFonts w:ascii="Times New Roman" w:hAnsi="Times New Roman" w:cs="Times New Roman"/>
                <w:i/>
                <w:lang w:eastAsia="en-US"/>
              </w:rPr>
            </w:pPr>
            <w:r>
              <w:rPr>
                <w:rFonts w:ascii="Times New Roman" w:hAnsi="Times New Roman" w:cs="Times New Roman"/>
              </w:rPr>
              <w:t>94</w:t>
            </w:r>
            <w:r w:rsidR="00830BB7" w:rsidRPr="00C030E0">
              <w:rPr>
                <w:rFonts w:ascii="Times New Roman" w:hAnsi="Times New Roman" w:cs="Times New Roman"/>
              </w:rPr>
              <w:t xml:space="preserve"> </w:t>
            </w:r>
            <w:r w:rsidR="00B56C83" w:rsidRPr="00C030E0">
              <w:rPr>
                <w:rFonts w:ascii="Times New Roman" w:hAnsi="Times New Roman" w:cs="Times New Roman"/>
              </w:rPr>
              <w:t>год.</w:t>
            </w:r>
          </w:p>
        </w:tc>
        <w:tc>
          <w:tcPr>
            <w:tcW w:w="3260" w:type="dxa"/>
            <w:tcBorders>
              <w:left w:val="single" w:sz="4" w:space="0" w:color="auto"/>
              <w:bottom w:val="single" w:sz="4" w:space="0" w:color="auto"/>
              <w:right w:val="single" w:sz="4" w:space="0" w:color="auto"/>
            </w:tcBorders>
            <w:vAlign w:val="center"/>
            <w:hideMark/>
          </w:tcPr>
          <w:p w:rsidR="00B56C83" w:rsidRPr="00C030E0" w:rsidRDefault="00B56C83" w:rsidP="00A66DCD">
            <w:pPr>
              <w:autoSpaceDE w:val="0"/>
              <w:autoSpaceDN w:val="0"/>
              <w:spacing w:line="276" w:lineRule="auto"/>
              <w:jc w:val="center"/>
              <w:rPr>
                <w:rFonts w:ascii="Times New Roman" w:hAnsi="Times New Roman" w:cs="Times New Roman"/>
                <w:lang w:eastAsia="en-US"/>
              </w:rPr>
            </w:pPr>
            <w:r w:rsidRPr="00C030E0">
              <w:rPr>
                <w:rFonts w:ascii="Times New Roman" w:hAnsi="Times New Roman" w:cs="Times New Roman"/>
              </w:rPr>
              <w:t>год.</w:t>
            </w:r>
          </w:p>
        </w:tc>
      </w:tr>
      <w:tr w:rsidR="00B56C83" w:rsidRPr="00C030E0" w:rsidTr="00A66DCD">
        <w:trPr>
          <w:trHeight w:val="606"/>
        </w:trPr>
        <w:tc>
          <w:tcPr>
            <w:tcW w:w="2977" w:type="dxa"/>
            <w:tcBorders>
              <w:top w:val="single" w:sz="4" w:space="0" w:color="auto"/>
              <w:left w:val="single" w:sz="4" w:space="0" w:color="auto"/>
              <w:bottom w:val="single" w:sz="4" w:space="0" w:color="auto"/>
              <w:right w:val="single" w:sz="4" w:space="0" w:color="auto"/>
            </w:tcBorders>
            <w:vAlign w:val="center"/>
            <w:hideMark/>
          </w:tcPr>
          <w:p w:rsidR="00B56C83" w:rsidRPr="00C030E0" w:rsidRDefault="00B56C83" w:rsidP="00A66DCD">
            <w:pPr>
              <w:spacing w:line="276" w:lineRule="auto"/>
              <w:rPr>
                <w:rFonts w:ascii="Times New Roman" w:hAnsi="Times New Roman" w:cs="Times New Roman"/>
                <w:lang w:eastAsia="en-US"/>
              </w:rPr>
            </w:pPr>
            <w:r w:rsidRPr="00C030E0">
              <w:rPr>
                <w:rFonts w:ascii="Times New Roman" w:hAnsi="Times New Roman" w:cs="Times New Roman"/>
              </w:rPr>
              <w:t xml:space="preserve">Консультації </w:t>
            </w:r>
          </w:p>
        </w:tc>
        <w:tc>
          <w:tcPr>
            <w:tcW w:w="6520" w:type="dxa"/>
            <w:gridSpan w:val="2"/>
            <w:tcBorders>
              <w:top w:val="single" w:sz="4" w:space="0" w:color="auto"/>
              <w:left w:val="single" w:sz="4" w:space="0" w:color="auto"/>
              <w:bottom w:val="single" w:sz="4" w:space="0" w:color="auto"/>
              <w:right w:val="single" w:sz="4" w:space="0" w:color="auto"/>
            </w:tcBorders>
            <w:vAlign w:val="center"/>
          </w:tcPr>
          <w:p w:rsidR="00B56C83" w:rsidRPr="00C030E0" w:rsidRDefault="000E3B62" w:rsidP="000E3B62">
            <w:pPr>
              <w:pStyle w:val="af0"/>
              <w:spacing w:before="0" w:beforeAutospacing="0"/>
              <w:rPr>
                <w:sz w:val="20"/>
                <w:szCs w:val="20"/>
                <w:lang w:val="uk-UA" w:eastAsia="en-US"/>
              </w:rPr>
            </w:pPr>
            <w:r w:rsidRPr="00C030E0">
              <w:rPr>
                <w:bCs/>
                <w:i/>
                <w:sz w:val="20"/>
                <w:szCs w:val="20"/>
                <w:lang w:val="uk-UA"/>
              </w:rPr>
              <w:t>За попередньою домовленістю</w:t>
            </w:r>
            <w:r w:rsidRPr="00C030E0">
              <w:rPr>
                <w:sz w:val="18"/>
                <w:lang w:val="uk-UA"/>
              </w:rPr>
              <w:t xml:space="preserve">: </w:t>
            </w:r>
            <w:proofErr w:type="spellStart"/>
            <w:r w:rsidRPr="00C030E0">
              <w:rPr>
                <w:sz w:val="18"/>
                <w:lang w:val="uk-UA"/>
              </w:rPr>
              <w:t>Zoom</w:t>
            </w:r>
            <w:proofErr w:type="spellEnd"/>
            <w:r w:rsidRPr="00C030E0">
              <w:rPr>
                <w:sz w:val="18"/>
                <w:lang w:val="uk-UA"/>
              </w:rPr>
              <w:t xml:space="preserve">   422 104 9355           1Urp2W</w:t>
            </w:r>
            <w:r w:rsidR="00B56C83" w:rsidRPr="00C030E0">
              <w:rPr>
                <w:bCs/>
                <w:i/>
                <w:sz w:val="20"/>
                <w:szCs w:val="20"/>
                <w:lang w:val="uk-UA"/>
              </w:rPr>
              <w:t xml:space="preserve"> </w:t>
            </w:r>
          </w:p>
        </w:tc>
      </w:tr>
      <w:tr w:rsidR="00B56C83" w:rsidRPr="00C030E0" w:rsidTr="00A66DCD">
        <w:trPr>
          <w:trHeight w:val="485"/>
        </w:trPr>
        <w:tc>
          <w:tcPr>
            <w:tcW w:w="2977" w:type="dxa"/>
            <w:tcBorders>
              <w:top w:val="single" w:sz="4" w:space="0" w:color="auto"/>
              <w:left w:val="single" w:sz="4" w:space="0" w:color="auto"/>
              <w:bottom w:val="single" w:sz="4" w:space="0" w:color="auto"/>
              <w:right w:val="single" w:sz="4" w:space="0" w:color="auto"/>
            </w:tcBorders>
            <w:vAlign w:val="center"/>
            <w:hideMark/>
          </w:tcPr>
          <w:p w:rsidR="00B56C83" w:rsidRPr="00C030E0" w:rsidRDefault="00B56C83" w:rsidP="00A66DCD">
            <w:pPr>
              <w:spacing w:line="276" w:lineRule="auto"/>
              <w:rPr>
                <w:rFonts w:ascii="Times New Roman" w:hAnsi="Times New Roman" w:cs="Times New Roman"/>
              </w:rPr>
            </w:pPr>
            <w:r w:rsidRPr="00C030E0">
              <w:rPr>
                <w:rFonts w:ascii="Times New Roman" w:hAnsi="Times New Roman" w:cs="Times New Roman"/>
              </w:rPr>
              <w:t xml:space="preserve">Вид підсумкового семестрового контролю: </w:t>
            </w:r>
          </w:p>
        </w:tc>
        <w:tc>
          <w:tcPr>
            <w:tcW w:w="6520" w:type="dxa"/>
            <w:gridSpan w:val="2"/>
            <w:tcBorders>
              <w:top w:val="single" w:sz="4" w:space="0" w:color="auto"/>
              <w:left w:val="single" w:sz="4" w:space="0" w:color="auto"/>
              <w:bottom w:val="single" w:sz="4" w:space="0" w:color="auto"/>
              <w:right w:val="single" w:sz="4" w:space="0" w:color="auto"/>
            </w:tcBorders>
            <w:vAlign w:val="center"/>
          </w:tcPr>
          <w:p w:rsidR="00B56C83" w:rsidRPr="00C030E0" w:rsidRDefault="00C030E0" w:rsidP="001214FB">
            <w:pPr>
              <w:spacing w:line="276" w:lineRule="auto"/>
              <w:jc w:val="center"/>
              <w:rPr>
                <w:rFonts w:ascii="Times New Roman" w:hAnsi="Times New Roman" w:cs="Times New Roman"/>
                <w:sz w:val="28"/>
                <w:szCs w:val="28"/>
              </w:rPr>
            </w:pPr>
            <w:r>
              <w:rPr>
                <w:rFonts w:ascii="Times New Roman" w:hAnsi="Times New Roman" w:cs="Times New Roman"/>
                <w:b/>
                <w:sz w:val="28"/>
                <w:szCs w:val="28"/>
              </w:rPr>
              <w:t>залік</w:t>
            </w:r>
            <w:r w:rsidR="00B56C83" w:rsidRPr="00C030E0">
              <w:rPr>
                <w:rFonts w:ascii="Times New Roman" w:hAnsi="Times New Roman" w:cs="Times New Roman"/>
                <w:b/>
                <w:sz w:val="28"/>
                <w:szCs w:val="28"/>
              </w:rPr>
              <w:t xml:space="preserve"> </w:t>
            </w:r>
          </w:p>
        </w:tc>
      </w:tr>
      <w:tr w:rsidR="00B56C83" w:rsidRPr="00C030E0" w:rsidTr="00A66DCD">
        <w:trPr>
          <w:trHeight w:val="888"/>
        </w:trPr>
        <w:tc>
          <w:tcPr>
            <w:tcW w:w="2977" w:type="dxa"/>
            <w:tcBorders>
              <w:top w:val="single" w:sz="4" w:space="0" w:color="auto"/>
              <w:left w:val="single" w:sz="4" w:space="0" w:color="auto"/>
              <w:bottom w:val="single" w:sz="4" w:space="0" w:color="auto"/>
              <w:right w:val="single" w:sz="4" w:space="0" w:color="auto"/>
            </w:tcBorders>
            <w:vAlign w:val="center"/>
            <w:hideMark/>
          </w:tcPr>
          <w:p w:rsidR="00B56C83" w:rsidRPr="00C030E0" w:rsidRDefault="00B56C83" w:rsidP="00A66DCD">
            <w:pPr>
              <w:spacing w:line="276" w:lineRule="auto"/>
              <w:rPr>
                <w:rFonts w:ascii="Times New Roman" w:hAnsi="Times New Roman" w:cs="Times New Roman"/>
              </w:rPr>
            </w:pPr>
            <w:r w:rsidRPr="00C030E0">
              <w:rPr>
                <w:rFonts w:ascii="Times New Roman" w:hAnsi="Times New Roman" w:cs="Times New Roman"/>
              </w:rPr>
              <w:lastRenderedPageBreak/>
              <w:t xml:space="preserve">Посилання на електронний курс у СЕЗН ЗНУ (платформа </w:t>
            </w:r>
            <w:proofErr w:type="spellStart"/>
            <w:r w:rsidRPr="00C030E0">
              <w:rPr>
                <w:rFonts w:ascii="Times New Roman" w:hAnsi="Times New Roman" w:cs="Times New Roman"/>
              </w:rPr>
              <w:t>Moodle</w:t>
            </w:r>
            <w:proofErr w:type="spellEnd"/>
            <w:r w:rsidRPr="00C030E0">
              <w:rPr>
                <w:rFonts w:ascii="Times New Roman" w:hAnsi="Times New Roman" w:cs="Times New Roman"/>
              </w:rPr>
              <w:t>)</w:t>
            </w:r>
          </w:p>
        </w:tc>
        <w:tc>
          <w:tcPr>
            <w:tcW w:w="6520" w:type="dxa"/>
            <w:gridSpan w:val="2"/>
            <w:tcBorders>
              <w:top w:val="single" w:sz="4" w:space="0" w:color="auto"/>
              <w:left w:val="single" w:sz="4" w:space="0" w:color="auto"/>
              <w:bottom w:val="single" w:sz="4" w:space="0" w:color="auto"/>
              <w:right w:val="single" w:sz="4" w:space="0" w:color="auto"/>
            </w:tcBorders>
            <w:vAlign w:val="center"/>
          </w:tcPr>
          <w:p w:rsidR="00B56C83" w:rsidRPr="00C030E0" w:rsidRDefault="00C030E0" w:rsidP="00A66DCD">
            <w:pPr>
              <w:spacing w:line="276" w:lineRule="auto"/>
              <w:jc w:val="center"/>
              <w:rPr>
                <w:rFonts w:ascii="Times New Roman" w:hAnsi="Times New Roman" w:cs="Times New Roman"/>
              </w:rPr>
            </w:pPr>
            <w:r w:rsidRPr="00C030E0">
              <w:rPr>
                <w:rFonts w:ascii="Times New Roman" w:hAnsi="Times New Roman" w:cs="Times New Roman"/>
              </w:rPr>
              <w:t>https://moodle.znu.edu.ua/course/view.php?id=15298</w:t>
            </w:r>
          </w:p>
        </w:tc>
      </w:tr>
    </w:tbl>
    <w:p w:rsidR="00B56C83" w:rsidRPr="00C030E0" w:rsidRDefault="00B56C83" w:rsidP="00B56C83">
      <w:pPr>
        <w:jc w:val="center"/>
        <w:rPr>
          <w:rFonts w:ascii="Times New Roman" w:hAnsi="Times New Roman" w:cs="Times New Roman"/>
          <w:b/>
          <w:bCs/>
          <w:sz w:val="28"/>
        </w:rPr>
      </w:pPr>
    </w:p>
    <w:p w:rsidR="00B56C83" w:rsidRPr="00C030E0" w:rsidRDefault="00B56C83" w:rsidP="00CA17B6">
      <w:pPr>
        <w:rPr>
          <w:rFonts w:ascii="Times New Roman" w:hAnsi="Times New Roman" w:cs="Times New Roman"/>
          <w:b/>
          <w:bCs/>
          <w:sz w:val="28"/>
        </w:rPr>
      </w:pPr>
    </w:p>
    <w:p w:rsidR="00830BB7" w:rsidRPr="00C030E0" w:rsidRDefault="00830BB7" w:rsidP="00830BB7">
      <w:pPr>
        <w:jc w:val="center"/>
        <w:rPr>
          <w:rFonts w:ascii="Times New Roman" w:hAnsi="Times New Roman" w:cs="Times New Roman"/>
          <w:b/>
          <w:bCs/>
          <w:sz w:val="28"/>
        </w:rPr>
      </w:pPr>
      <w:r w:rsidRPr="00C030E0">
        <w:rPr>
          <w:rFonts w:ascii="Times New Roman" w:hAnsi="Times New Roman" w:cs="Times New Roman"/>
          <w:b/>
          <w:bCs/>
          <w:sz w:val="28"/>
        </w:rPr>
        <w:t>2. Методи досягнення з</w:t>
      </w:r>
      <w:r w:rsidRPr="00C030E0">
        <w:rPr>
          <w:rFonts w:ascii="Times New Roman" w:hAnsi="Times New Roman" w:cs="Times New Roman"/>
          <w:b/>
          <w:sz w:val="28"/>
          <w:szCs w:val="28"/>
        </w:rPr>
        <w:t>апланованих освітньою програмою</w:t>
      </w:r>
      <w:r w:rsidRPr="00C030E0">
        <w:rPr>
          <w:rFonts w:ascii="Times New Roman" w:hAnsi="Times New Roman" w:cs="Times New Roman"/>
          <w:b/>
          <w:bCs/>
          <w:sz w:val="28"/>
          <w:szCs w:val="28"/>
        </w:rPr>
        <w:t xml:space="preserve"> </w:t>
      </w:r>
      <w:r w:rsidRPr="00C030E0">
        <w:rPr>
          <w:rFonts w:ascii="Times New Roman" w:hAnsi="Times New Roman" w:cs="Times New Roman"/>
          <w:b/>
          <w:bCs/>
          <w:sz w:val="28"/>
        </w:rPr>
        <w:t xml:space="preserve">компетентностей і результатів навчання </w:t>
      </w:r>
    </w:p>
    <w:p w:rsidR="00830BB7" w:rsidRPr="00C030E0" w:rsidRDefault="00830BB7" w:rsidP="00830BB7">
      <w:pPr>
        <w:jc w:val="center"/>
        <w:rPr>
          <w:rFonts w:ascii="Times New Roman" w:hAnsi="Times New Roman" w:cs="Times New Roman"/>
          <w:b/>
          <w:bCs/>
          <w:sz w:val="28"/>
        </w:rPr>
      </w:pP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5"/>
        <w:gridCol w:w="2972"/>
        <w:gridCol w:w="3646"/>
      </w:tblGrid>
      <w:tr w:rsidR="00830BB7" w:rsidRPr="00C030E0" w:rsidTr="00334C0C">
        <w:trPr>
          <w:trHeight w:val="1103"/>
        </w:trPr>
        <w:tc>
          <w:tcPr>
            <w:tcW w:w="3265" w:type="dxa"/>
            <w:tcBorders>
              <w:top w:val="single" w:sz="4" w:space="0" w:color="auto"/>
              <w:left w:val="single" w:sz="4" w:space="0" w:color="auto"/>
              <w:bottom w:val="single" w:sz="4" w:space="0" w:color="auto"/>
              <w:right w:val="single" w:sz="4" w:space="0" w:color="auto"/>
            </w:tcBorders>
            <w:hideMark/>
          </w:tcPr>
          <w:p w:rsidR="00830BB7" w:rsidRPr="00C030E0" w:rsidRDefault="00830BB7" w:rsidP="00334C0C">
            <w:pPr>
              <w:spacing w:line="276" w:lineRule="auto"/>
              <w:ind w:firstLine="295"/>
              <w:jc w:val="center"/>
              <w:rPr>
                <w:rFonts w:ascii="Times New Roman" w:hAnsi="Times New Roman" w:cs="Times New Roman"/>
                <w:b/>
              </w:rPr>
            </w:pPr>
            <w:r w:rsidRPr="00C030E0">
              <w:rPr>
                <w:rFonts w:ascii="Times New Roman" w:hAnsi="Times New Roman" w:cs="Times New Roman"/>
                <w:b/>
              </w:rPr>
              <w:t>Компетентності/</w:t>
            </w:r>
          </w:p>
          <w:p w:rsidR="00830BB7" w:rsidRPr="00C030E0" w:rsidRDefault="00830BB7" w:rsidP="00334C0C">
            <w:pPr>
              <w:spacing w:line="276" w:lineRule="auto"/>
              <w:ind w:firstLine="295"/>
              <w:jc w:val="center"/>
              <w:rPr>
                <w:rFonts w:ascii="Times New Roman" w:hAnsi="Times New Roman" w:cs="Times New Roman"/>
                <w:b/>
              </w:rPr>
            </w:pPr>
            <w:r w:rsidRPr="00C030E0">
              <w:rPr>
                <w:rFonts w:ascii="Times New Roman" w:hAnsi="Times New Roman" w:cs="Times New Roman"/>
                <w:b/>
              </w:rPr>
              <w:t>результати навчання</w:t>
            </w:r>
          </w:p>
          <w:p w:rsidR="00830BB7" w:rsidRPr="00C030E0" w:rsidRDefault="00830BB7" w:rsidP="00334C0C">
            <w:pPr>
              <w:autoSpaceDE w:val="0"/>
              <w:autoSpaceDN w:val="0"/>
              <w:spacing w:line="276" w:lineRule="auto"/>
              <w:ind w:firstLine="295"/>
              <w:jc w:val="center"/>
              <w:rPr>
                <w:rFonts w:ascii="Times New Roman" w:hAnsi="Times New Roman" w:cs="Times New Roman"/>
                <w:b/>
                <w:lang w:eastAsia="en-US"/>
              </w:rPr>
            </w:pPr>
          </w:p>
        </w:tc>
        <w:tc>
          <w:tcPr>
            <w:tcW w:w="2972" w:type="dxa"/>
            <w:tcBorders>
              <w:top w:val="single" w:sz="4" w:space="0" w:color="auto"/>
              <w:left w:val="single" w:sz="4" w:space="0" w:color="auto"/>
              <w:bottom w:val="single" w:sz="4" w:space="0" w:color="auto"/>
              <w:right w:val="single" w:sz="4" w:space="0" w:color="auto"/>
            </w:tcBorders>
            <w:hideMark/>
          </w:tcPr>
          <w:p w:rsidR="00830BB7" w:rsidRPr="00C030E0" w:rsidRDefault="00830BB7" w:rsidP="00334C0C">
            <w:pPr>
              <w:autoSpaceDE w:val="0"/>
              <w:autoSpaceDN w:val="0"/>
              <w:spacing w:line="276" w:lineRule="auto"/>
              <w:ind w:firstLine="295"/>
              <w:jc w:val="center"/>
              <w:rPr>
                <w:rFonts w:ascii="Times New Roman" w:hAnsi="Times New Roman" w:cs="Times New Roman"/>
                <w:b/>
                <w:lang w:eastAsia="en-US"/>
              </w:rPr>
            </w:pPr>
            <w:r w:rsidRPr="00C030E0">
              <w:rPr>
                <w:rFonts w:ascii="Times New Roman" w:hAnsi="Times New Roman" w:cs="Times New Roman"/>
                <w:b/>
              </w:rPr>
              <w:t xml:space="preserve">Методи навчання  </w:t>
            </w:r>
          </w:p>
        </w:tc>
        <w:tc>
          <w:tcPr>
            <w:tcW w:w="3646" w:type="dxa"/>
            <w:tcBorders>
              <w:top w:val="single" w:sz="4" w:space="0" w:color="auto"/>
              <w:left w:val="single" w:sz="4" w:space="0" w:color="auto"/>
              <w:bottom w:val="single" w:sz="4" w:space="0" w:color="auto"/>
              <w:right w:val="single" w:sz="4" w:space="0" w:color="auto"/>
            </w:tcBorders>
          </w:tcPr>
          <w:p w:rsidR="00830BB7" w:rsidRPr="00C030E0" w:rsidRDefault="00830BB7" w:rsidP="00334C0C">
            <w:pPr>
              <w:autoSpaceDE w:val="0"/>
              <w:autoSpaceDN w:val="0"/>
              <w:spacing w:line="276" w:lineRule="auto"/>
              <w:ind w:firstLine="295"/>
              <w:jc w:val="center"/>
              <w:rPr>
                <w:rFonts w:ascii="Times New Roman" w:hAnsi="Times New Roman" w:cs="Times New Roman"/>
                <w:b/>
                <w:lang w:eastAsia="en-US"/>
              </w:rPr>
            </w:pPr>
            <w:r w:rsidRPr="00C030E0">
              <w:rPr>
                <w:rFonts w:ascii="Times New Roman" w:hAnsi="Times New Roman" w:cs="Times New Roman"/>
                <w:b/>
              </w:rPr>
              <w:t>Форми і методи оцінювання</w:t>
            </w:r>
          </w:p>
        </w:tc>
      </w:tr>
      <w:tr w:rsidR="00830BB7" w:rsidRPr="00C030E0" w:rsidTr="00334C0C">
        <w:trPr>
          <w:trHeight w:val="245"/>
        </w:trPr>
        <w:tc>
          <w:tcPr>
            <w:tcW w:w="3265" w:type="dxa"/>
            <w:tcBorders>
              <w:top w:val="single" w:sz="4" w:space="0" w:color="auto"/>
              <w:left w:val="single" w:sz="4" w:space="0" w:color="auto"/>
              <w:bottom w:val="single" w:sz="4" w:space="0" w:color="auto"/>
              <w:right w:val="single" w:sz="4" w:space="0" w:color="auto"/>
            </w:tcBorders>
          </w:tcPr>
          <w:p w:rsidR="00830BB7" w:rsidRPr="00C030E0" w:rsidRDefault="00830BB7" w:rsidP="00334C0C">
            <w:pPr>
              <w:autoSpaceDE w:val="0"/>
              <w:autoSpaceDN w:val="0"/>
              <w:spacing w:line="276" w:lineRule="auto"/>
              <w:ind w:firstLine="295"/>
              <w:jc w:val="center"/>
              <w:rPr>
                <w:rFonts w:ascii="Times New Roman" w:hAnsi="Times New Roman" w:cs="Times New Roman"/>
                <w:b/>
                <w:i/>
                <w:sz w:val="16"/>
                <w:szCs w:val="16"/>
                <w:lang w:eastAsia="en-US"/>
              </w:rPr>
            </w:pPr>
            <w:r w:rsidRPr="00C030E0">
              <w:rPr>
                <w:rFonts w:ascii="Times New Roman" w:hAnsi="Times New Roman" w:cs="Times New Roman"/>
                <w:b/>
                <w:i/>
                <w:sz w:val="16"/>
                <w:szCs w:val="16"/>
                <w:lang w:eastAsia="en-US"/>
              </w:rPr>
              <w:t>1</w:t>
            </w:r>
          </w:p>
        </w:tc>
        <w:tc>
          <w:tcPr>
            <w:tcW w:w="2972" w:type="dxa"/>
            <w:tcBorders>
              <w:top w:val="single" w:sz="4" w:space="0" w:color="auto"/>
              <w:left w:val="single" w:sz="4" w:space="0" w:color="auto"/>
              <w:bottom w:val="single" w:sz="4" w:space="0" w:color="auto"/>
              <w:right w:val="single" w:sz="4" w:space="0" w:color="auto"/>
            </w:tcBorders>
          </w:tcPr>
          <w:p w:rsidR="00830BB7" w:rsidRPr="00C030E0" w:rsidRDefault="00830BB7" w:rsidP="00334C0C">
            <w:pPr>
              <w:autoSpaceDE w:val="0"/>
              <w:autoSpaceDN w:val="0"/>
              <w:spacing w:line="276" w:lineRule="auto"/>
              <w:ind w:firstLine="295"/>
              <w:jc w:val="center"/>
              <w:rPr>
                <w:rFonts w:ascii="Times New Roman" w:hAnsi="Times New Roman" w:cs="Times New Roman"/>
                <w:b/>
                <w:i/>
                <w:sz w:val="16"/>
                <w:szCs w:val="16"/>
                <w:lang w:eastAsia="en-US"/>
              </w:rPr>
            </w:pPr>
            <w:r w:rsidRPr="00C030E0">
              <w:rPr>
                <w:rFonts w:ascii="Times New Roman" w:hAnsi="Times New Roman" w:cs="Times New Roman"/>
                <w:b/>
                <w:i/>
                <w:sz w:val="16"/>
                <w:szCs w:val="16"/>
                <w:lang w:eastAsia="en-US"/>
              </w:rPr>
              <w:t>2</w:t>
            </w:r>
          </w:p>
        </w:tc>
        <w:tc>
          <w:tcPr>
            <w:tcW w:w="3646" w:type="dxa"/>
            <w:tcBorders>
              <w:top w:val="single" w:sz="4" w:space="0" w:color="auto"/>
              <w:left w:val="single" w:sz="4" w:space="0" w:color="auto"/>
              <w:bottom w:val="single" w:sz="4" w:space="0" w:color="auto"/>
              <w:right w:val="single" w:sz="4" w:space="0" w:color="auto"/>
            </w:tcBorders>
          </w:tcPr>
          <w:p w:rsidR="00830BB7" w:rsidRPr="00C030E0" w:rsidRDefault="00830BB7" w:rsidP="00334C0C">
            <w:pPr>
              <w:autoSpaceDE w:val="0"/>
              <w:autoSpaceDN w:val="0"/>
              <w:spacing w:line="276" w:lineRule="auto"/>
              <w:ind w:firstLine="295"/>
              <w:jc w:val="center"/>
              <w:rPr>
                <w:rFonts w:ascii="Times New Roman" w:hAnsi="Times New Roman" w:cs="Times New Roman"/>
                <w:b/>
                <w:i/>
                <w:sz w:val="16"/>
                <w:szCs w:val="16"/>
                <w:lang w:eastAsia="en-US"/>
              </w:rPr>
            </w:pPr>
            <w:r w:rsidRPr="00C030E0">
              <w:rPr>
                <w:rFonts w:ascii="Times New Roman" w:hAnsi="Times New Roman" w:cs="Times New Roman"/>
                <w:b/>
                <w:i/>
                <w:sz w:val="16"/>
                <w:szCs w:val="16"/>
                <w:lang w:eastAsia="en-US"/>
              </w:rPr>
              <w:t>3</w:t>
            </w:r>
          </w:p>
        </w:tc>
      </w:tr>
      <w:tr w:rsidR="00B437B1" w:rsidRPr="00C030E0" w:rsidTr="00334C0C">
        <w:trPr>
          <w:trHeight w:val="245"/>
        </w:trPr>
        <w:tc>
          <w:tcPr>
            <w:tcW w:w="3265" w:type="dxa"/>
            <w:tcBorders>
              <w:top w:val="single" w:sz="4" w:space="0" w:color="auto"/>
              <w:left w:val="single" w:sz="4" w:space="0" w:color="auto"/>
              <w:bottom w:val="single" w:sz="4" w:space="0" w:color="auto"/>
              <w:right w:val="single" w:sz="4" w:space="0" w:color="auto"/>
            </w:tcBorders>
          </w:tcPr>
          <w:p w:rsidR="00B437B1" w:rsidRPr="00C030E0" w:rsidRDefault="00B437B1" w:rsidP="00B437B1">
            <w:pPr>
              <w:spacing w:line="276" w:lineRule="auto"/>
              <w:rPr>
                <w:rFonts w:ascii="Times New Roman" w:hAnsi="Times New Roman" w:cs="Times New Roman"/>
              </w:rPr>
            </w:pPr>
            <w:r w:rsidRPr="00C030E0">
              <w:rPr>
                <w:rFonts w:ascii="Times New Roman" w:hAnsi="Times New Roman" w:cs="Times New Roman"/>
              </w:rPr>
              <w:t>ЗК 9. Здатність спілкуватися іноземною мовою.</w:t>
            </w:r>
          </w:p>
        </w:tc>
        <w:tc>
          <w:tcPr>
            <w:tcW w:w="2972" w:type="dxa"/>
            <w:tcBorders>
              <w:top w:val="single" w:sz="4" w:space="0" w:color="auto"/>
              <w:left w:val="single" w:sz="4" w:space="0" w:color="auto"/>
              <w:bottom w:val="single" w:sz="4" w:space="0" w:color="auto"/>
              <w:right w:val="single" w:sz="4" w:space="0" w:color="auto"/>
            </w:tcBorders>
          </w:tcPr>
          <w:p w:rsidR="00B437B1" w:rsidRPr="00C030E0" w:rsidRDefault="00B437B1" w:rsidP="00B437B1">
            <w:pPr>
              <w:autoSpaceDE w:val="0"/>
              <w:autoSpaceDN w:val="0"/>
              <w:spacing w:line="276" w:lineRule="auto"/>
              <w:ind w:firstLine="295"/>
              <w:jc w:val="both"/>
              <w:rPr>
                <w:rFonts w:ascii="Times New Roman" w:hAnsi="Times New Roman" w:cs="Times New Roman"/>
                <w:b/>
                <w:i/>
                <w:sz w:val="16"/>
                <w:szCs w:val="16"/>
                <w:lang w:eastAsia="en-US"/>
              </w:rPr>
            </w:pPr>
            <w:r w:rsidRPr="00C030E0">
              <w:t>Практична робота на заняттях, самостійна робота, робота в групах</w:t>
            </w:r>
          </w:p>
        </w:tc>
        <w:tc>
          <w:tcPr>
            <w:tcW w:w="3646" w:type="dxa"/>
            <w:tcBorders>
              <w:top w:val="single" w:sz="4" w:space="0" w:color="auto"/>
              <w:left w:val="single" w:sz="4" w:space="0" w:color="auto"/>
              <w:bottom w:val="single" w:sz="4" w:space="0" w:color="auto"/>
              <w:right w:val="single" w:sz="4" w:space="0" w:color="auto"/>
            </w:tcBorders>
          </w:tcPr>
          <w:p w:rsidR="00B437B1" w:rsidRPr="00C030E0" w:rsidRDefault="00B437B1" w:rsidP="00B437B1">
            <w:pPr>
              <w:autoSpaceDE w:val="0"/>
              <w:autoSpaceDN w:val="0"/>
              <w:spacing w:line="276" w:lineRule="auto"/>
              <w:ind w:firstLine="295"/>
              <w:jc w:val="center"/>
              <w:rPr>
                <w:rFonts w:ascii="Times New Roman" w:hAnsi="Times New Roman" w:cs="Times New Roman"/>
                <w:b/>
                <w:i/>
                <w:sz w:val="16"/>
                <w:szCs w:val="16"/>
                <w:lang w:eastAsia="en-US"/>
              </w:rPr>
            </w:pPr>
            <w:r w:rsidRPr="00C030E0">
              <w:rPr>
                <w:iCs/>
              </w:rPr>
              <w:t>підготовка розгорнутих відповідей на питання, оцінювання правильності відповіді</w:t>
            </w:r>
          </w:p>
        </w:tc>
      </w:tr>
      <w:tr w:rsidR="00B437B1" w:rsidRPr="00C030E0" w:rsidTr="00334C0C">
        <w:trPr>
          <w:trHeight w:val="385"/>
        </w:trPr>
        <w:tc>
          <w:tcPr>
            <w:tcW w:w="3265" w:type="dxa"/>
            <w:tcBorders>
              <w:top w:val="single" w:sz="4" w:space="0" w:color="auto"/>
              <w:left w:val="single" w:sz="4" w:space="0" w:color="auto"/>
              <w:bottom w:val="single" w:sz="4" w:space="0" w:color="auto"/>
              <w:right w:val="single" w:sz="4" w:space="0" w:color="auto"/>
            </w:tcBorders>
          </w:tcPr>
          <w:p w:rsidR="00F826FE" w:rsidRDefault="00F826FE" w:rsidP="00F826FE">
            <w:pPr>
              <w:widowControl/>
              <w:suppressAutoHyphens w:val="0"/>
              <w:jc w:val="both"/>
              <w:rPr>
                <w:rFonts w:ascii="Times New Roman" w:eastAsia="Times New Roman" w:hAnsi="Times New Roman" w:cs="Times New Roman"/>
                <w:kern w:val="0"/>
                <w:lang w:val="ru-RU" w:eastAsia="ru-RU" w:bidi="ar-SA"/>
              </w:rPr>
            </w:pPr>
            <w:r>
              <w:rPr>
                <w:rStyle w:val="fontstyle01"/>
              </w:rPr>
              <w:t>ПРН 11. Знати принципи, технології і прийоми створення усних і письмових текстів різних жанрів і стилів державною та польською мовами.</w:t>
            </w:r>
          </w:p>
          <w:p w:rsidR="00B437B1" w:rsidRPr="00F826FE" w:rsidRDefault="00B437B1" w:rsidP="00B437B1">
            <w:pPr>
              <w:widowControl/>
              <w:suppressAutoHyphens w:val="0"/>
              <w:jc w:val="both"/>
              <w:rPr>
                <w:rFonts w:ascii="Times New Roman" w:eastAsia="Times New Roman" w:hAnsi="Times New Roman" w:cs="Times New Roman"/>
                <w:kern w:val="0"/>
                <w:lang w:val="ru-RU" w:eastAsia="ru-RU" w:bidi="ar-SA"/>
              </w:rPr>
            </w:pPr>
          </w:p>
        </w:tc>
        <w:tc>
          <w:tcPr>
            <w:tcW w:w="2972" w:type="dxa"/>
            <w:tcBorders>
              <w:top w:val="single" w:sz="4" w:space="0" w:color="auto"/>
              <w:left w:val="single" w:sz="4" w:space="0" w:color="auto"/>
              <w:bottom w:val="single" w:sz="4" w:space="0" w:color="auto"/>
              <w:right w:val="single" w:sz="4" w:space="0" w:color="auto"/>
            </w:tcBorders>
          </w:tcPr>
          <w:p w:rsidR="00B437B1" w:rsidRPr="00C030E0" w:rsidRDefault="00B437B1" w:rsidP="00B437B1">
            <w:pPr>
              <w:autoSpaceDE w:val="0"/>
              <w:autoSpaceDN w:val="0"/>
              <w:spacing w:line="276" w:lineRule="auto"/>
              <w:ind w:firstLine="295"/>
              <w:jc w:val="both"/>
              <w:rPr>
                <w:rFonts w:ascii="Times New Roman" w:hAnsi="Times New Roman" w:cs="Times New Roman"/>
                <w:lang w:eastAsia="en-US"/>
              </w:rPr>
            </w:pPr>
            <w:r w:rsidRPr="00C030E0">
              <w:t>Практична робота, самостійна робота, аналіз текстів, аналіз аудіо</w:t>
            </w:r>
            <w:r w:rsidR="00E966D0" w:rsidRPr="00C030E0">
              <w:t>-</w:t>
            </w:r>
            <w:r w:rsidRPr="00C030E0">
              <w:t>записів.</w:t>
            </w:r>
          </w:p>
        </w:tc>
        <w:tc>
          <w:tcPr>
            <w:tcW w:w="3646" w:type="dxa"/>
            <w:tcBorders>
              <w:top w:val="single" w:sz="4" w:space="0" w:color="auto"/>
              <w:left w:val="single" w:sz="4" w:space="0" w:color="auto"/>
              <w:bottom w:val="single" w:sz="4" w:space="0" w:color="auto"/>
              <w:right w:val="single" w:sz="4" w:space="0" w:color="auto"/>
            </w:tcBorders>
          </w:tcPr>
          <w:p w:rsidR="00B437B1" w:rsidRPr="00C030E0" w:rsidRDefault="00B437B1" w:rsidP="00B437B1">
            <w:pPr>
              <w:autoSpaceDE w:val="0"/>
              <w:autoSpaceDN w:val="0"/>
              <w:spacing w:line="276" w:lineRule="auto"/>
              <w:ind w:firstLine="295"/>
              <w:jc w:val="both"/>
              <w:rPr>
                <w:rFonts w:ascii="Times New Roman" w:hAnsi="Times New Roman" w:cs="Times New Roman"/>
                <w:lang w:eastAsia="en-US"/>
              </w:rPr>
            </w:pPr>
            <w:r w:rsidRPr="00C030E0">
              <w:rPr>
                <w:iCs/>
              </w:rPr>
              <w:t xml:space="preserve">підготовка розгорнутих відповідей на питання, підготовка діалогічного і монологічного мовлення, виконання завдання у СЕЗН </w:t>
            </w:r>
            <w:proofErr w:type="spellStart"/>
            <w:r w:rsidRPr="00C030E0">
              <w:rPr>
                <w:iCs/>
              </w:rPr>
              <w:t>Moodle</w:t>
            </w:r>
            <w:proofErr w:type="spellEnd"/>
            <w:r w:rsidRPr="00C030E0">
              <w:rPr>
                <w:iCs/>
              </w:rPr>
              <w:t xml:space="preserve"> ЗНУ, переклад текстів різних жанрів.</w:t>
            </w:r>
          </w:p>
        </w:tc>
      </w:tr>
      <w:tr w:rsidR="00B437B1" w:rsidRPr="00C030E0" w:rsidTr="00334C0C">
        <w:trPr>
          <w:trHeight w:val="385"/>
        </w:trPr>
        <w:tc>
          <w:tcPr>
            <w:tcW w:w="3265" w:type="dxa"/>
            <w:tcBorders>
              <w:top w:val="single" w:sz="4" w:space="0" w:color="auto"/>
              <w:left w:val="single" w:sz="4" w:space="0" w:color="auto"/>
              <w:bottom w:val="single" w:sz="4" w:space="0" w:color="auto"/>
              <w:right w:val="single" w:sz="4" w:space="0" w:color="auto"/>
            </w:tcBorders>
          </w:tcPr>
          <w:p w:rsidR="00B437B1" w:rsidRPr="00C030E0" w:rsidRDefault="00B437B1" w:rsidP="00B437B1">
            <w:pPr>
              <w:widowControl/>
              <w:suppressAutoHyphens w:val="0"/>
              <w:jc w:val="both"/>
              <w:rPr>
                <w:rFonts w:ascii="Times New Roman" w:eastAsia="Times New Roman" w:hAnsi="Times New Roman" w:cs="Times New Roman"/>
                <w:kern w:val="0"/>
                <w:lang w:eastAsia="ru-RU" w:bidi="ar-SA"/>
              </w:rPr>
            </w:pPr>
            <w:r w:rsidRPr="00C030E0">
              <w:rPr>
                <w:rStyle w:val="fontstyle01"/>
              </w:rPr>
              <w:t>ПРН 10. Знати норми літературної мови та вміти їх застосовувати у практичній діяльності.</w:t>
            </w:r>
          </w:p>
          <w:p w:rsidR="00B437B1" w:rsidRPr="00C030E0" w:rsidRDefault="00B437B1" w:rsidP="00B437B1">
            <w:pPr>
              <w:autoSpaceDE w:val="0"/>
              <w:autoSpaceDN w:val="0"/>
              <w:spacing w:line="276" w:lineRule="auto"/>
              <w:ind w:firstLine="295"/>
              <w:jc w:val="both"/>
              <w:rPr>
                <w:rFonts w:ascii="Times New Roman" w:hAnsi="Times New Roman" w:cs="Times New Roman"/>
                <w:lang w:eastAsia="en-US"/>
              </w:rPr>
            </w:pPr>
          </w:p>
        </w:tc>
        <w:tc>
          <w:tcPr>
            <w:tcW w:w="2972" w:type="dxa"/>
            <w:tcBorders>
              <w:top w:val="single" w:sz="4" w:space="0" w:color="auto"/>
              <w:left w:val="single" w:sz="4" w:space="0" w:color="auto"/>
              <w:bottom w:val="single" w:sz="4" w:space="0" w:color="auto"/>
              <w:right w:val="single" w:sz="4" w:space="0" w:color="auto"/>
            </w:tcBorders>
          </w:tcPr>
          <w:p w:rsidR="00B437B1" w:rsidRPr="00C030E0" w:rsidRDefault="00B437B1" w:rsidP="00B437B1">
            <w:pPr>
              <w:ind w:firstLine="295"/>
            </w:pPr>
            <w:r w:rsidRPr="00C030E0">
              <w:t>Самостійна робота, практична робота, аналіз художніх і публіцистичних текстів.</w:t>
            </w:r>
          </w:p>
          <w:p w:rsidR="00B437B1" w:rsidRPr="00C030E0" w:rsidRDefault="00B437B1" w:rsidP="00B437B1">
            <w:pPr>
              <w:autoSpaceDE w:val="0"/>
              <w:autoSpaceDN w:val="0"/>
              <w:spacing w:line="276" w:lineRule="auto"/>
              <w:ind w:firstLine="295"/>
              <w:jc w:val="both"/>
              <w:rPr>
                <w:rFonts w:ascii="Times New Roman" w:hAnsi="Times New Roman" w:cs="Times New Roman"/>
                <w:lang w:eastAsia="en-US"/>
              </w:rPr>
            </w:pPr>
          </w:p>
        </w:tc>
        <w:tc>
          <w:tcPr>
            <w:tcW w:w="3646" w:type="dxa"/>
            <w:tcBorders>
              <w:top w:val="single" w:sz="4" w:space="0" w:color="auto"/>
              <w:left w:val="single" w:sz="4" w:space="0" w:color="auto"/>
              <w:bottom w:val="single" w:sz="4" w:space="0" w:color="auto"/>
              <w:right w:val="single" w:sz="4" w:space="0" w:color="auto"/>
            </w:tcBorders>
          </w:tcPr>
          <w:p w:rsidR="00B437B1" w:rsidRPr="00C030E0" w:rsidRDefault="00B437B1" w:rsidP="00B437B1">
            <w:pPr>
              <w:autoSpaceDE w:val="0"/>
              <w:autoSpaceDN w:val="0"/>
              <w:spacing w:line="276" w:lineRule="auto"/>
              <w:ind w:firstLine="295"/>
              <w:jc w:val="both"/>
              <w:rPr>
                <w:rFonts w:ascii="Times New Roman" w:hAnsi="Times New Roman" w:cs="Times New Roman"/>
                <w:lang w:eastAsia="en-US"/>
              </w:rPr>
            </w:pPr>
            <w:r w:rsidRPr="00C030E0">
              <w:rPr>
                <w:iCs/>
              </w:rPr>
              <w:t xml:space="preserve">підготовка розгорнутих відповідей на питання, виконання лексичних, граматичних завдань, виконання завдання у СЕЗН </w:t>
            </w:r>
            <w:proofErr w:type="spellStart"/>
            <w:r w:rsidRPr="00C030E0">
              <w:rPr>
                <w:iCs/>
              </w:rPr>
              <w:t>Moodle</w:t>
            </w:r>
            <w:proofErr w:type="spellEnd"/>
            <w:r w:rsidRPr="00C030E0">
              <w:rPr>
                <w:iCs/>
              </w:rPr>
              <w:t xml:space="preserve"> ЗНУ.</w:t>
            </w:r>
          </w:p>
        </w:tc>
      </w:tr>
      <w:tr w:rsidR="00B437B1" w:rsidRPr="00C030E0" w:rsidTr="00334C0C">
        <w:trPr>
          <w:trHeight w:val="385"/>
        </w:trPr>
        <w:tc>
          <w:tcPr>
            <w:tcW w:w="3265" w:type="dxa"/>
            <w:tcBorders>
              <w:top w:val="single" w:sz="4" w:space="0" w:color="auto"/>
              <w:left w:val="single" w:sz="4" w:space="0" w:color="auto"/>
              <w:bottom w:val="single" w:sz="4" w:space="0" w:color="auto"/>
              <w:right w:val="single" w:sz="4" w:space="0" w:color="auto"/>
            </w:tcBorders>
          </w:tcPr>
          <w:p w:rsidR="00B437B1" w:rsidRPr="00C030E0" w:rsidRDefault="00B437B1" w:rsidP="00B437B1">
            <w:pPr>
              <w:widowControl/>
              <w:suppressAutoHyphens w:val="0"/>
              <w:jc w:val="both"/>
              <w:rPr>
                <w:rFonts w:ascii="Times New Roman" w:eastAsia="Times New Roman" w:hAnsi="Times New Roman" w:cs="Times New Roman"/>
                <w:kern w:val="0"/>
                <w:lang w:eastAsia="ru-RU" w:bidi="ar-SA"/>
              </w:rPr>
            </w:pPr>
            <w:r w:rsidRPr="00C030E0">
              <w:rPr>
                <w:rStyle w:val="fontstyle01"/>
              </w:rPr>
              <w:t xml:space="preserve">ПРН 15. Здійснювати лінгвістичний, літературознавчий та </w:t>
            </w:r>
            <w:proofErr w:type="spellStart"/>
            <w:r w:rsidRPr="00C030E0">
              <w:rPr>
                <w:rStyle w:val="fontstyle01"/>
              </w:rPr>
              <w:t>перекладознавчий</w:t>
            </w:r>
            <w:proofErr w:type="spellEnd"/>
            <w:r w:rsidRPr="00C030E0">
              <w:rPr>
                <w:rStyle w:val="fontstyle01"/>
              </w:rPr>
              <w:t xml:space="preserve"> аналіз текстів різних стилів і жанрів.</w:t>
            </w:r>
          </w:p>
          <w:p w:rsidR="00B437B1" w:rsidRPr="00C030E0" w:rsidRDefault="00B437B1" w:rsidP="00B437B1">
            <w:pPr>
              <w:autoSpaceDE w:val="0"/>
              <w:autoSpaceDN w:val="0"/>
              <w:spacing w:line="276" w:lineRule="auto"/>
              <w:ind w:firstLine="295"/>
              <w:jc w:val="both"/>
              <w:rPr>
                <w:rFonts w:ascii="Times New Roman" w:hAnsi="Times New Roman" w:cs="Times New Roman"/>
                <w:lang w:eastAsia="en-US"/>
              </w:rPr>
            </w:pPr>
          </w:p>
        </w:tc>
        <w:tc>
          <w:tcPr>
            <w:tcW w:w="2972" w:type="dxa"/>
            <w:tcBorders>
              <w:top w:val="single" w:sz="4" w:space="0" w:color="auto"/>
              <w:left w:val="single" w:sz="4" w:space="0" w:color="auto"/>
              <w:bottom w:val="single" w:sz="4" w:space="0" w:color="auto"/>
              <w:right w:val="single" w:sz="4" w:space="0" w:color="auto"/>
            </w:tcBorders>
          </w:tcPr>
          <w:p w:rsidR="00B437B1" w:rsidRPr="00C030E0" w:rsidRDefault="00B437B1" w:rsidP="00B437B1">
            <w:pPr>
              <w:ind w:firstLine="295"/>
            </w:pPr>
            <w:r w:rsidRPr="00C030E0">
              <w:t xml:space="preserve">Практична робота, </w:t>
            </w:r>
            <w:r w:rsidR="003C279D" w:rsidRPr="00C030E0">
              <w:rPr>
                <w:rStyle w:val="fontstyle01"/>
              </w:rPr>
              <w:t xml:space="preserve">лінгвістичний, літературознавчий та </w:t>
            </w:r>
            <w:proofErr w:type="spellStart"/>
            <w:r w:rsidR="003C279D" w:rsidRPr="00C030E0">
              <w:rPr>
                <w:rStyle w:val="fontstyle01"/>
              </w:rPr>
              <w:t>перекладознавчий</w:t>
            </w:r>
            <w:proofErr w:type="spellEnd"/>
            <w:r w:rsidR="003C279D" w:rsidRPr="00C030E0">
              <w:rPr>
                <w:rStyle w:val="fontstyle01"/>
              </w:rPr>
              <w:t xml:space="preserve"> аналіз текстів</w:t>
            </w:r>
            <w:r w:rsidR="003C279D" w:rsidRPr="00C030E0">
              <w:t xml:space="preserve"> </w:t>
            </w:r>
            <w:r w:rsidRPr="00C030E0">
              <w:t>планування</w:t>
            </w:r>
            <w:r w:rsidR="003C279D" w:rsidRPr="00C030E0">
              <w:t xml:space="preserve"> наукової діяльності, написання</w:t>
            </w:r>
            <w:r w:rsidRPr="00C030E0">
              <w:t xml:space="preserve"> тексту </w:t>
            </w:r>
            <w:r w:rsidR="003C279D" w:rsidRPr="00C030E0">
              <w:t xml:space="preserve">наукової </w:t>
            </w:r>
            <w:r w:rsidRPr="00C030E0">
              <w:t>роботи, самостійна робота.</w:t>
            </w:r>
          </w:p>
          <w:p w:rsidR="00B437B1" w:rsidRPr="00C030E0" w:rsidRDefault="00B437B1" w:rsidP="00B437B1">
            <w:pPr>
              <w:autoSpaceDE w:val="0"/>
              <w:autoSpaceDN w:val="0"/>
              <w:spacing w:line="276" w:lineRule="auto"/>
              <w:ind w:firstLine="295"/>
              <w:jc w:val="both"/>
              <w:rPr>
                <w:rFonts w:ascii="Times New Roman" w:hAnsi="Times New Roman" w:cs="Times New Roman"/>
                <w:lang w:eastAsia="en-US"/>
              </w:rPr>
            </w:pPr>
          </w:p>
        </w:tc>
        <w:tc>
          <w:tcPr>
            <w:tcW w:w="3646" w:type="dxa"/>
            <w:tcBorders>
              <w:top w:val="single" w:sz="4" w:space="0" w:color="auto"/>
              <w:left w:val="single" w:sz="4" w:space="0" w:color="auto"/>
              <w:bottom w:val="single" w:sz="4" w:space="0" w:color="auto"/>
              <w:right w:val="single" w:sz="4" w:space="0" w:color="auto"/>
            </w:tcBorders>
          </w:tcPr>
          <w:p w:rsidR="00B437B1" w:rsidRPr="00C030E0" w:rsidRDefault="00B437B1" w:rsidP="00B437B1">
            <w:pPr>
              <w:ind w:firstLine="295"/>
              <w:rPr>
                <w:b/>
                <w:bCs/>
                <w:lang w:eastAsia="en-US"/>
              </w:rPr>
            </w:pPr>
            <w:r w:rsidRPr="00C030E0">
              <w:rPr>
                <w:iCs/>
              </w:rPr>
              <w:t>підготовка розгорнутих відповідей на питання; написання статті, курсової роботи</w:t>
            </w:r>
            <w:r w:rsidR="003C279D" w:rsidRPr="00C030E0">
              <w:rPr>
                <w:iCs/>
              </w:rPr>
              <w:t xml:space="preserve">, виконання лексичних, граматичних завдань, виконання завдання у СЕЗН </w:t>
            </w:r>
            <w:proofErr w:type="spellStart"/>
            <w:r w:rsidR="003C279D" w:rsidRPr="00C030E0">
              <w:rPr>
                <w:iCs/>
              </w:rPr>
              <w:t>Moodle</w:t>
            </w:r>
            <w:proofErr w:type="spellEnd"/>
            <w:r w:rsidR="003C279D" w:rsidRPr="00C030E0">
              <w:rPr>
                <w:iCs/>
              </w:rPr>
              <w:t xml:space="preserve"> ЗНУ</w:t>
            </w:r>
          </w:p>
          <w:p w:rsidR="00B437B1" w:rsidRPr="00C030E0" w:rsidRDefault="00B437B1" w:rsidP="00B437B1">
            <w:pPr>
              <w:autoSpaceDE w:val="0"/>
              <w:autoSpaceDN w:val="0"/>
              <w:spacing w:line="276" w:lineRule="auto"/>
              <w:ind w:firstLine="295"/>
              <w:jc w:val="both"/>
              <w:rPr>
                <w:rFonts w:ascii="Times New Roman" w:hAnsi="Times New Roman" w:cs="Times New Roman"/>
                <w:lang w:eastAsia="en-US"/>
              </w:rPr>
            </w:pPr>
          </w:p>
        </w:tc>
      </w:tr>
      <w:tr w:rsidR="00B437B1" w:rsidRPr="00C030E0" w:rsidTr="00334C0C">
        <w:trPr>
          <w:trHeight w:val="385"/>
        </w:trPr>
        <w:tc>
          <w:tcPr>
            <w:tcW w:w="3265" w:type="dxa"/>
            <w:tcBorders>
              <w:top w:val="single" w:sz="4" w:space="0" w:color="auto"/>
              <w:left w:val="single" w:sz="4" w:space="0" w:color="auto"/>
              <w:bottom w:val="single" w:sz="4" w:space="0" w:color="auto"/>
              <w:right w:val="single" w:sz="4" w:space="0" w:color="auto"/>
            </w:tcBorders>
          </w:tcPr>
          <w:p w:rsidR="00B437B1" w:rsidRPr="00C030E0" w:rsidRDefault="00B437B1" w:rsidP="00B437B1">
            <w:pPr>
              <w:widowControl/>
              <w:suppressAutoHyphens w:val="0"/>
              <w:jc w:val="both"/>
              <w:rPr>
                <w:rFonts w:ascii="Times New Roman" w:eastAsia="Times New Roman" w:hAnsi="Times New Roman" w:cs="Times New Roman"/>
                <w:kern w:val="0"/>
                <w:lang w:eastAsia="ru-RU" w:bidi="ar-SA"/>
              </w:rPr>
            </w:pPr>
            <w:r w:rsidRPr="00C030E0">
              <w:rPr>
                <w:rStyle w:val="fontstyle01"/>
              </w:rPr>
              <w:t xml:space="preserve">СК 15. Здатність сприймати і правильно інтерпретувати міжкультурні особливості інформації польською мовою з друкованих, аудіовізуальних та електронних ресурсів у сфері соціально-культурного, </w:t>
            </w:r>
            <w:r w:rsidRPr="00C030E0">
              <w:rPr>
                <w:rStyle w:val="fontstyle01"/>
              </w:rPr>
              <w:lastRenderedPageBreak/>
              <w:t>суспільно-політичного та професійного спілкування</w:t>
            </w:r>
          </w:p>
        </w:tc>
        <w:tc>
          <w:tcPr>
            <w:tcW w:w="2972" w:type="dxa"/>
            <w:tcBorders>
              <w:top w:val="single" w:sz="4" w:space="0" w:color="auto"/>
              <w:left w:val="single" w:sz="4" w:space="0" w:color="auto"/>
              <w:bottom w:val="single" w:sz="4" w:space="0" w:color="auto"/>
              <w:right w:val="single" w:sz="4" w:space="0" w:color="auto"/>
            </w:tcBorders>
          </w:tcPr>
          <w:p w:rsidR="00B437B1" w:rsidRPr="00C030E0" w:rsidRDefault="00B437B1" w:rsidP="00B437B1">
            <w:pPr>
              <w:ind w:firstLine="295"/>
            </w:pPr>
            <w:r w:rsidRPr="00C030E0">
              <w:lastRenderedPageBreak/>
              <w:t>Робота в групах, співбесіда, аналіз текстів різних жанрів</w:t>
            </w:r>
          </w:p>
          <w:p w:rsidR="00B437B1" w:rsidRPr="00C030E0" w:rsidRDefault="00B437B1" w:rsidP="00B437B1">
            <w:pPr>
              <w:autoSpaceDE w:val="0"/>
              <w:autoSpaceDN w:val="0"/>
              <w:spacing w:line="276" w:lineRule="auto"/>
              <w:ind w:firstLine="295"/>
              <w:jc w:val="both"/>
              <w:rPr>
                <w:rFonts w:ascii="Times New Roman" w:hAnsi="Times New Roman" w:cs="Times New Roman"/>
                <w:lang w:eastAsia="en-US"/>
              </w:rPr>
            </w:pPr>
          </w:p>
        </w:tc>
        <w:tc>
          <w:tcPr>
            <w:tcW w:w="3646" w:type="dxa"/>
            <w:tcBorders>
              <w:top w:val="single" w:sz="4" w:space="0" w:color="auto"/>
              <w:left w:val="single" w:sz="4" w:space="0" w:color="auto"/>
              <w:bottom w:val="single" w:sz="4" w:space="0" w:color="auto"/>
              <w:right w:val="single" w:sz="4" w:space="0" w:color="auto"/>
            </w:tcBorders>
          </w:tcPr>
          <w:p w:rsidR="00B437B1" w:rsidRPr="00C030E0" w:rsidRDefault="00B437B1" w:rsidP="00B437B1">
            <w:pPr>
              <w:autoSpaceDE w:val="0"/>
              <w:autoSpaceDN w:val="0"/>
              <w:spacing w:line="276" w:lineRule="auto"/>
              <w:ind w:firstLine="295"/>
              <w:jc w:val="both"/>
              <w:rPr>
                <w:rFonts w:ascii="Times New Roman" w:hAnsi="Times New Roman" w:cs="Times New Roman"/>
                <w:lang w:eastAsia="en-US"/>
              </w:rPr>
            </w:pPr>
            <w:r w:rsidRPr="00C030E0">
              <w:rPr>
                <w:iCs/>
              </w:rPr>
              <w:t xml:space="preserve">підготовка розгорнутих відповідей на питання, підготовка діалогічного і монологічного мовлення, виконання завдання у СЕЗН </w:t>
            </w:r>
            <w:proofErr w:type="spellStart"/>
            <w:r w:rsidRPr="00C030E0">
              <w:rPr>
                <w:iCs/>
              </w:rPr>
              <w:t>Moodle</w:t>
            </w:r>
            <w:proofErr w:type="spellEnd"/>
            <w:r w:rsidRPr="00C030E0">
              <w:rPr>
                <w:iCs/>
              </w:rPr>
              <w:t xml:space="preserve"> ЗНУ, переклад текстів різних жанрів.</w:t>
            </w:r>
          </w:p>
        </w:tc>
      </w:tr>
      <w:tr w:rsidR="00B437B1" w:rsidRPr="00C030E0" w:rsidTr="00334C0C">
        <w:trPr>
          <w:trHeight w:val="385"/>
        </w:trPr>
        <w:tc>
          <w:tcPr>
            <w:tcW w:w="3265" w:type="dxa"/>
            <w:tcBorders>
              <w:top w:val="single" w:sz="4" w:space="0" w:color="auto"/>
              <w:left w:val="single" w:sz="4" w:space="0" w:color="auto"/>
              <w:bottom w:val="single" w:sz="4" w:space="0" w:color="auto"/>
              <w:right w:val="single" w:sz="4" w:space="0" w:color="auto"/>
            </w:tcBorders>
          </w:tcPr>
          <w:p w:rsidR="00B437B1" w:rsidRPr="00C030E0" w:rsidRDefault="00B437B1" w:rsidP="00B437B1">
            <w:pPr>
              <w:pStyle w:val="af1"/>
              <w:ind w:left="0"/>
              <w:rPr>
                <w:lang w:val="uk-UA"/>
              </w:rPr>
            </w:pPr>
            <w:r w:rsidRPr="00C030E0">
              <w:rPr>
                <w:lang w:val="uk-UA"/>
              </w:rPr>
              <w:t xml:space="preserve">СК 2. Здатність використовувати в професійній діяльності знання про мову як особливу знакову систему, її природу, функції, рівні. </w:t>
            </w:r>
          </w:p>
          <w:p w:rsidR="00B437B1" w:rsidRPr="00C030E0" w:rsidRDefault="00B437B1" w:rsidP="00B437B1">
            <w:pPr>
              <w:autoSpaceDE w:val="0"/>
              <w:autoSpaceDN w:val="0"/>
              <w:spacing w:line="276" w:lineRule="auto"/>
              <w:ind w:firstLine="295"/>
              <w:jc w:val="both"/>
              <w:rPr>
                <w:rFonts w:ascii="Times New Roman" w:hAnsi="Times New Roman" w:cs="Times New Roman"/>
                <w:lang w:eastAsia="en-US"/>
              </w:rPr>
            </w:pPr>
          </w:p>
        </w:tc>
        <w:tc>
          <w:tcPr>
            <w:tcW w:w="2972" w:type="dxa"/>
            <w:tcBorders>
              <w:top w:val="single" w:sz="4" w:space="0" w:color="auto"/>
              <w:left w:val="single" w:sz="4" w:space="0" w:color="auto"/>
              <w:bottom w:val="single" w:sz="4" w:space="0" w:color="auto"/>
              <w:right w:val="single" w:sz="4" w:space="0" w:color="auto"/>
            </w:tcBorders>
          </w:tcPr>
          <w:p w:rsidR="00B437B1" w:rsidRPr="00C030E0" w:rsidRDefault="00B437B1" w:rsidP="00B437B1">
            <w:pPr>
              <w:ind w:firstLine="295"/>
            </w:pPr>
            <w:r w:rsidRPr="00C030E0">
              <w:t>Практична робота, співбесіда</w:t>
            </w:r>
          </w:p>
          <w:p w:rsidR="00B437B1" w:rsidRPr="00C030E0" w:rsidRDefault="00B437B1" w:rsidP="00B437B1">
            <w:pPr>
              <w:autoSpaceDE w:val="0"/>
              <w:autoSpaceDN w:val="0"/>
              <w:spacing w:line="276" w:lineRule="auto"/>
              <w:ind w:firstLine="295"/>
              <w:jc w:val="both"/>
              <w:rPr>
                <w:rFonts w:ascii="Times New Roman" w:hAnsi="Times New Roman" w:cs="Times New Roman"/>
                <w:lang w:eastAsia="en-US"/>
              </w:rPr>
            </w:pPr>
          </w:p>
        </w:tc>
        <w:tc>
          <w:tcPr>
            <w:tcW w:w="3646" w:type="dxa"/>
            <w:tcBorders>
              <w:top w:val="single" w:sz="4" w:space="0" w:color="auto"/>
              <w:left w:val="single" w:sz="4" w:space="0" w:color="auto"/>
              <w:bottom w:val="single" w:sz="4" w:space="0" w:color="auto"/>
              <w:right w:val="single" w:sz="4" w:space="0" w:color="auto"/>
            </w:tcBorders>
          </w:tcPr>
          <w:p w:rsidR="00B437B1" w:rsidRPr="00C030E0" w:rsidRDefault="00B437B1" w:rsidP="00B437B1">
            <w:pPr>
              <w:autoSpaceDE w:val="0"/>
              <w:autoSpaceDN w:val="0"/>
              <w:spacing w:line="276" w:lineRule="auto"/>
              <w:ind w:firstLine="295"/>
              <w:jc w:val="both"/>
              <w:rPr>
                <w:rFonts w:ascii="Times New Roman" w:hAnsi="Times New Roman" w:cs="Times New Roman"/>
                <w:lang w:eastAsia="en-US"/>
              </w:rPr>
            </w:pPr>
            <w:r w:rsidRPr="00C030E0">
              <w:rPr>
                <w:iCs/>
              </w:rPr>
              <w:t xml:space="preserve">підготовка розгорнутих відповідей на питання, виконання завдання у СЕЗН </w:t>
            </w:r>
            <w:proofErr w:type="spellStart"/>
            <w:r w:rsidRPr="00C030E0">
              <w:rPr>
                <w:iCs/>
              </w:rPr>
              <w:t>Moodle</w:t>
            </w:r>
            <w:proofErr w:type="spellEnd"/>
            <w:r w:rsidRPr="00C030E0">
              <w:rPr>
                <w:iCs/>
              </w:rPr>
              <w:t xml:space="preserve"> ЗНУ.</w:t>
            </w:r>
          </w:p>
        </w:tc>
      </w:tr>
      <w:tr w:rsidR="00B437B1" w:rsidRPr="00C030E0" w:rsidTr="00334C0C">
        <w:trPr>
          <w:trHeight w:val="385"/>
        </w:trPr>
        <w:tc>
          <w:tcPr>
            <w:tcW w:w="3265" w:type="dxa"/>
            <w:tcBorders>
              <w:top w:val="single" w:sz="4" w:space="0" w:color="auto"/>
              <w:left w:val="single" w:sz="4" w:space="0" w:color="auto"/>
              <w:bottom w:val="single" w:sz="4" w:space="0" w:color="auto"/>
              <w:right w:val="single" w:sz="4" w:space="0" w:color="auto"/>
            </w:tcBorders>
          </w:tcPr>
          <w:p w:rsidR="00B437B1" w:rsidRPr="00C030E0" w:rsidRDefault="00B437B1" w:rsidP="00B437B1">
            <w:r w:rsidRPr="00C030E0">
              <w:t>СК9 Усвідомлення засад і технологій створення текстів різних жанрів і стилів державною та іноземною (іноземними) мовами.</w:t>
            </w:r>
          </w:p>
          <w:p w:rsidR="00B437B1" w:rsidRPr="00C030E0" w:rsidRDefault="00B437B1" w:rsidP="00B437B1">
            <w:pPr>
              <w:autoSpaceDE w:val="0"/>
              <w:autoSpaceDN w:val="0"/>
              <w:spacing w:line="276" w:lineRule="auto"/>
              <w:ind w:firstLine="295"/>
              <w:jc w:val="both"/>
              <w:rPr>
                <w:rFonts w:ascii="Times New Roman" w:hAnsi="Times New Roman" w:cs="Times New Roman"/>
                <w:lang w:eastAsia="en-US"/>
              </w:rPr>
            </w:pPr>
          </w:p>
        </w:tc>
        <w:tc>
          <w:tcPr>
            <w:tcW w:w="2972" w:type="dxa"/>
            <w:tcBorders>
              <w:top w:val="single" w:sz="4" w:space="0" w:color="auto"/>
              <w:left w:val="single" w:sz="4" w:space="0" w:color="auto"/>
              <w:bottom w:val="single" w:sz="4" w:space="0" w:color="auto"/>
              <w:right w:val="single" w:sz="4" w:space="0" w:color="auto"/>
            </w:tcBorders>
          </w:tcPr>
          <w:p w:rsidR="00B437B1" w:rsidRPr="00C030E0" w:rsidRDefault="00B437B1" w:rsidP="00B437B1">
            <w:pPr>
              <w:ind w:firstLine="295"/>
            </w:pPr>
            <w:r w:rsidRPr="00C030E0">
              <w:t>Самостійна робота, практична робота.</w:t>
            </w:r>
          </w:p>
          <w:p w:rsidR="00B437B1" w:rsidRPr="00C030E0" w:rsidRDefault="00B437B1" w:rsidP="00B437B1">
            <w:pPr>
              <w:autoSpaceDE w:val="0"/>
              <w:autoSpaceDN w:val="0"/>
              <w:spacing w:line="276" w:lineRule="auto"/>
              <w:ind w:firstLine="295"/>
              <w:jc w:val="both"/>
              <w:rPr>
                <w:rFonts w:ascii="Times New Roman" w:hAnsi="Times New Roman" w:cs="Times New Roman"/>
                <w:lang w:eastAsia="en-US"/>
              </w:rPr>
            </w:pPr>
          </w:p>
        </w:tc>
        <w:tc>
          <w:tcPr>
            <w:tcW w:w="3646" w:type="dxa"/>
            <w:tcBorders>
              <w:top w:val="single" w:sz="4" w:space="0" w:color="auto"/>
              <w:left w:val="single" w:sz="4" w:space="0" w:color="auto"/>
              <w:bottom w:val="single" w:sz="4" w:space="0" w:color="auto"/>
              <w:right w:val="single" w:sz="4" w:space="0" w:color="auto"/>
            </w:tcBorders>
          </w:tcPr>
          <w:p w:rsidR="00B437B1" w:rsidRPr="00C030E0" w:rsidRDefault="00B437B1" w:rsidP="00B437B1">
            <w:pPr>
              <w:pStyle w:val="af0"/>
              <w:spacing w:before="0" w:after="0"/>
              <w:jc w:val="both"/>
              <w:rPr>
                <w:iCs/>
                <w:lang w:val="uk-UA"/>
              </w:rPr>
            </w:pPr>
            <w:r w:rsidRPr="00C030E0">
              <w:rPr>
                <w:iCs/>
                <w:lang w:val="uk-UA"/>
              </w:rPr>
              <w:t xml:space="preserve">підготовка розгорнутих відповідей на питання, виконання завдання у СЕЗН </w:t>
            </w:r>
            <w:proofErr w:type="spellStart"/>
            <w:r w:rsidRPr="00C030E0">
              <w:rPr>
                <w:iCs/>
                <w:lang w:val="uk-UA"/>
              </w:rPr>
              <w:t>Moodle</w:t>
            </w:r>
            <w:proofErr w:type="spellEnd"/>
            <w:r w:rsidRPr="00C030E0">
              <w:rPr>
                <w:iCs/>
                <w:lang w:val="uk-UA"/>
              </w:rPr>
              <w:t xml:space="preserve"> ЗНУ, написання текстів різних жанрів та стилів. </w:t>
            </w:r>
          </w:p>
          <w:p w:rsidR="00B437B1" w:rsidRPr="00C030E0" w:rsidRDefault="00B437B1" w:rsidP="00B437B1">
            <w:pPr>
              <w:pStyle w:val="af0"/>
              <w:spacing w:before="0" w:after="0"/>
              <w:jc w:val="both"/>
              <w:rPr>
                <w:lang w:val="uk-UA" w:eastAsia="zh-CN"/>
              </w:rPr>
            </w:pPr>
            <w:r w:rsidRPr="00C030E0">
              <w:rPr>
                <w:b/>
                <w:i/>
                <w:lang w:val="uk-UA"/>
              </w:rPr>
              <w:t xml:space="preserve">Теоретичний підсумковий контроль </w:t>
            </w:r>
            <w:r w:rsidRPr="00C030E0">
              <w:rPr>
                <w:lang w:val="uk-UA"/>
              </w:rPr>
              <w:t>– усна відповідь на питання заліку.</w:t>
            </w:r>
          </w:p>
          <w:p w:rsidR="00B437B1" w:rsidRPr="00C030E0" w:rsidRDefault="00B437B1" w:rsidP="00F826FE">
            <w:pPr>
              <w:autoSpaceDE w:val="0"/>
              <w:autoSpaceDN w:val="0"/>
              <w:spacing w:line="276" w:lineRule="auto"/>
              <w:ind w:firstLine="295"/>
              <w:jc w:val="both"/>
              <w:rPr>
                <w:rFonts w:ascii="Times New Roman" w:hAnsi="Times New Roman" w:cs="Times New Roman"/>
                <w:lang w:eastAsia="en-US"/>
              </w:rPr>
            </w:pPr>
            <w:r w:rsidRPr="00C030E0">
              <w:rPr>
                <w:b/>
                <w:i/>
              </w:rPr>
              <w:t xml:space="preserve">Підсумкове практичне завдання </w:t>
            </w:r>
            <w:r w:rsidRPr="00C030E0">
              <w:t>– Виконання практичних завдань: читання тексту, переклад тексту,.</w:t>
            </w:r>
          </w:p>
        </w:tc>
      </w:tr>
    </w:tbl>
    <w:p w:rsidR="00B56C83" w:rsidRPr="00C030E0" w:rsidRDefault="00B56C83" w:rsidP="00CC7B5C">
      <w:pPr>
        <w:rPr>
          <w:rFonts w:ascii="Times New Roman" w:hAnsi="Times New Roman" w:cs="Times New Roman"/>
          <w:b/>
          <w:bCs/>
          <w:sz w:val="28"/>
        </w:rPr>
      </w:pPr>
    </w:p>
    <w:p w:rsidR="00830BB7" w:rsidRDefault="00830BB7" w:rsidP="00830BB7">
      <w:pPr>
        <w:tabs>
          <w:tab w:val="left" w:pos="284"/>
          <w:tab w:val="left" w:pos="567"/>
        </w:tabs>
        <w:ind w:left="360" w:hanging="360"/>
        <w:jc w:val="center"/>
        <w:rPr>
          <w:rFonts w:ascii="Times New Roman" w:hAnsi="Times New Roman" w:cs="Times New Roman"/>
          <w:b/>
          <w:bCs/>
          <w:sz w:val="28"/>
          <w:szCs w:val="28"/>
        </w:rPr>
      </w:pPr>
      <w:r w:rsidRPr="00C030E0">
        <w:rPr>
          <w:rFonts w:ascii="Times New Roman" w:hAnsi="Times New Roman" w:cs="Times New Roman"/>
          <w:b/>
          <w:bCs/>
          <w:sz w:val="28"/>
          <w:szCs w:val="28"/>
        </w:rPr>
        <w:t>3. Зміст навчальної дисципліни</w:t>
      </w:r>
    </w:p>
    <w:p w:rsidR="0050531B" w:rsidRPr="00BD0411" w:rsidRDefault="00BD0411" w:rsidP="0050531B">
      <w:pPr>
        <w:jc w:val="center"/>
        <w:rPr>
          <w:rFonts w:ascii="Times New Roman" w:hAnsi="Times New Roman" w:cs="Times New Roman"/>
          <w:b/>
        </w:rPr>
      </w:pPr>
      <w:r w:rsidRPr="00BD0411">
        <w:rPr>
          <w:rFonts w:ascii="Times New Roman" w:hAnsi="Times New Roman" w:cs="Times New Roman"/>
          <w:b/>
        </w:rPr>
        <w:t>Змістовий модуль 1: Вступ до публіцистичного стилю</w:t>
      </w:r>
    </w:p>
    <w:p w:rsidR="00BD0411" w:rsidRPr="00BD0411" w:rsidRDefault="00BD0411" w:rsidP="0050531B">
      <w:pPr>
        <w:jc w:val="both"/>
        <w:rPr>
          <w:rFonts w:ascii="Times New Roman" w:hAnsi="Times New Roman" w:cs="Times New Roman"/>
        </w:rPr>
      </w:pPr>
      <w:r w:rsidRPr="00BD0411">
        <w:rPr>
          <w:rFonts w:ascii="Times New Roman" w:hAnsi="Times New Roman" w:cs="Times New Roman"/>
        </w:rPr>
        <w:t>Особливості публіцистичних текстів.</w:t>
      </w:r>
      <w:r w:rsidR="0050531B">
        <w:rPr>
          <w:rFonts w:ascii="Times New Roman" w:hAnsi="Times New Roman" w:cs="Times New Roman"/>
        </w:rPr>
        <w:t xml:space="preserve"> </w:t>
      </w:r>
      <w:r w:rsidRPr="00BD0411">
        <w:rPr>
          <w:rFonts w:ascii="Times New Roman" w:hAnsi="Times New Roman" w:cs="Times New Roman"/>
        </w:rPr>
        <w:t>Функції та жанрові різновиди публіцистики.</w:t>
      </w:r>
      <w:r w:rsidR="0050531B">
        <w:rPr>
          <w:rFonts w:ascii="Times New Roman" w:hAnsi="Times New Roman" w:cs="Times New Roman"/>
        </w:rPr>
        <w:t xml:space="preserve"> Аналіз</w:t>
      </w:r>
      <w:r w:rsidRPr="00BD0411">
        <w:rPr>
          <w:rFonts w:ascii="Times New Roman" w:hAnsi="Times New Roman" w:cs="Times New Roman"/>
        </w:rPr>
        <w:t xml:space="preserve"> публіцистичних текстів різних жанрів (статті, есе, репортажі).</w:t>
      </w:r>
      <w:r w:rsidR="0050531B">
        <w:rPr>
          <w:rFonts w:ascii="Times New Roman" w:hAnsi="Times New Roman" w:cs="Times New Roman"/>
        </w:rPr>
        <w:t xml:space="preserve"> Ф</w:t>
      </w:r>
      <w:r w:rsidRPr="00BD0411">
        <w:rPr>
          <w:rFonts w:ascii="Times New Roman" w:hAnsi="Times New Roman" w:cs="Times New Roman"/>
        </w:rPr>
        <w:t>ункції публіцистичного стилю у сучасних ЗМІ.</w:t>
      </w:r>
      <w:r w:rsidR="0050531B">
        <w:rPr>
          <w:rFonts w:ascii="Times New Roman" w:hAnsi="Times New Roman" w:cs="Times New Roman"/>
        </w:rPr>
        <w:t xml:space="preserve"> Р</w:t>
      </w:r>
      <w:r w:rsidRPr="00BD0411">
        <w:rPr>
          <w:rFonts w:ascii="Times New Roman" w:hAnsi="Times New Roman" w:cs="Times New Roman"/>
        </w:rPr>
        <w:t>озпізнавання жанрових особливостей публіцистичних текстів.</w:t>
      </w:r>
    </w:p>
    <w:p w:rsidR="0050531B" w:rsidRPr="0050531B" w:rsidRDefault="00BD0411" w:rsidP="0050531B">
      <w:pPr>
        <w:jc w:val="center"/>
        <w:rPr>
          <w:rFonts w:ascii="Times New Roman" w:hAnsi="Times New Roman" w:cs="Times New Roman"/>
          <w:b/>
        </w:rPr>
      </w:pPr>
      <w:r w:rsidRPr="0050531B">
        <w:rPr>
          <w:rFonts w:ascii="Times New Roman" w:hAnsi="Times New Roman" w:cs="Times New Roman"/>
          <w:b/>
        </w:rPr>
        <w:t>Змістовий модуль 2: Лексико-семантичний аналіз текстів</w:t>
      </w:r>
    </w:p>
    <w:p w:rsidR="00BD0411" w:rsidRPr="00BD0411" w:rsidRDefault="00BD0411" w:rsidP="0050531B">
      <w:pPr>
        <w:jc w:val="both"/>
        <w:rPr>
          <w:rFonts w:ascii="Times New Roman" w:hAnsi="Times New Roman" w:cs="Times New Roman"/>
        </w:rPr>
      </w:pPr>
      <w:r w:rsidRPr="00BD0411">
        <w:rPr>
          <w:rFonts w:ascii="Times New Roman" w:hAnsi="Times New Roman" w:cs="Times New Roman"/>
        </w:rPr>
        <w:t>Типові лексичні та граматичні конструкції у публіцистиці.</w:t>
      </w:r>
      <w:r w:rsidR="0050531B">
        <w:rPr>
          <w:rFonts w:ascii="Times New Roman" w:hAnsi="Times New Roman" w:cs="Times New Roman"/>
        </w:rPr>
        <w:t xml:space="preserve"> </w:t>
      </w:r>
      <w:r w:rsidRPr="00BD0411">
        <w:rPr>
          <w:rFonts w:ascii="Times New Roman" w:hAnsi="Times New Roman" w:cs="Times New Roman"/>
        </w:rPr>
        <w:t>Особливості вживання фразеологізмів та ідіоматичних виразів.</w:t>
      </w:r>
      <w:r w:rsidR="0050531B">
        <w:rPr>
          <w:rFonts w:ascii="Times New Roman" w:hAnsi="Times New Roman" w:cs="Times New Roman"/>
        </w:rPr>
        <w:t xml:space="preserve"> Аналіз</w:t>
      </w:r>
      <w:r w:rsidRPr="00BD0411">
        <w:rPr>
          <w:rFonts w:ascii="Times New Roman" w:hAnsi="Times New Roman" w:cs="Times New Roman"/>
        </w:rPr>
        <w:t xml:space="preserve"> </w:t>
      </w:r>
      <w:r w:rsidR="0050531B">
        <w:rPr>
          <w:rFonts w:ascii="Times New Roman" w:hAnsi="Times New Roman" w:cs="Times New Roman"/>
        </w:rPr>
        <w:t xml:space="preserve">публіцистичних </w:t>
      </w:r>
      <w:r w:rsidRPr="00BD0411">
        <w:rPr>
          <w:rFonts w:ascii="Times New Roman" w:hAnsi="Times New Roman" w:cs="Times New Roman"/>
        </w:rPr>
        <w:t>текст</w:t>
      </w:r>
      <w:r w:rsidR="0050531B">
        <w:rPr>
          <w:rFonts w:ascii="Times New Roman" w:hAnsi="Times New Roman" w:cs="Times New Roman"/>
        </w:rPr>
        <w:t>ів</w:t>
      </w:r>
      <w:r w:rsidRPr="00BD0411">
        <w:rPr>
          <w:rFonts w:ascii="Times New Roman" w:hAnsi="Times New Roman" w:cs="Times New Roman"/>
        </w:rPr>
        <w:t xml:space="preserve"> на наявність фразеологізмів та ідіоматичних виразів.</w:t>
      </w:r>
      <w:r w:rsidR="0050531B">
        <w:rPr>
          <w:rFonts w:ascii="Times New Roman" w:hAnsi="Times New Roman" w:cs="Times New Roman"/>
        </w:rPr>
        <w:t xml:space="preserve"> Переклад уривків тексту з ідіоматичними</w:t>
      </w:r>
      <w:r w:rsidRPr="00BD0411">
        <w:rPr>
          <w:rFonts w:ascii="Times New Roman" w:hAnsi="Times New Roman" w:cs="Times New Roman"/>
        </w:rPr>
        <w:t xml:space="preserve"> вираз</w:t>
      </w:r>
      <w:r w:rsidR="0050531B">
        <w:rPr>
          <w:rFonts w:ascii="Times New Roman" w:hAnsi="Times New Roman" w:cs="Times New Roman"/>
        </w:rPr>
        <w:t>ами</w:t>
      </w:r>
      <w:r w:rsidRPr="00BD0411">
        <w:rPr>
          <w:rFonts w:ascii="Times New Roman" w:hAnsi="Times New Roman" w:cs="Times New Roman"/>
        </w:rPr>
        <w:t>.</w:t>
      </w:r>
    </w:p>
    <w:p w:rsidR="00BD0411" w:rsidRPr="0050531B" w:rsidRDefault="00BD0411" w:rsidP="0050531B">
      <w:pPr>
        <w:jc w:val="center"/>
        <w:rPr>
          <w:rFonts w:ascii="Times New Roman" w:hAnsi="Times New Roman" w:cs="Times New Roman"/>
          <w:b/>
        </w:rPr>
      </w:pPr>
      <w:r w:rsidRPr="0050531B">
        <w:rPr>
          <w:rFonts w:ascii="Times New Roman" w:hAnsi="Times New Roman" w:cs="Times New Roman"/>
          <w:b/>
        </w:rPr>
        <w:t>Змістовий модуль 3: Техніки перекладу публіцистичних текстів</w:t>
      </w:r>
    </w:p>
    <w:p w:rsidR="00BD0411" w:rsidRPr="00BD0411" w:rsidRDefault="00BD0411" w:rsidP="0050531B">
      <w:pPr>
        <w:jc w:val="both"/>
        <w:rPr>
          <w:rFonts w:ascii="Times New Roman" w:hAnsi="Times New Roman" w:cs="Times New Roman"/>
        </w:rPr>
      </w:pPr>
      <w:r w:rsidRPr="00BD0411">
        <w:rPr>
          <w:rFonts w:ascii="Times New Roman" w:hAnsi="Times New Roman" w:cs="Times New Roman"/>
        </w:rPr>
        <w:t>Лексична та граматична адаптація.</w:t>
      </w:r>
      <w:r w:rsidR="0050531B">
        <w:rPr>
          <w:rFonts w:ascii="Times New Roman" w:hAnsi="Times New Roman" w:cs="Times New Roman"/>
        </w:rPr>
        <w:t xml:space="preserve"> </w:t>
      </w:r>
      <w:r w:rsidRPr="00BD0411">
        <w:rPr>
          <w:rFonts w:ascii="Times New Roman" w:hAnsi="Times New Roman" w:cs="Times New Roman"/>
        </w:rPr>
        <w:t>Передача культурно-специфічних елементів.</w:t>
      </w:r>
      <w:r w:rsidR="0050531B">
        <w:rPr>
          <w:rFonts w:ascii="Times New Roman" w:hAnsi="Times New Roman" w:cs="Times New Roman"/>
        </w:rPr>
        <w:t xml:space="preserve"> Аналіз </w:t>
      </w:r>
      <w:proofErr w:type="spellStart"/>
      <w:r w:rsidR="0050531B">
        <w:rPr>
          <w:rFonts w:ascii="Times New Roman" w:hAnsi="Times New Roman" w:cs="Times New Roman"/>
        </w:rPr>
        <w:t>адаптацій</w:t>
      </w:r>
      <w:proofErr w:type="spellEnd"/>
      <w:r w:rsidR="0050531B">
        <w:rPr>
          <w:rFonts w:ascii="Times New Roman" w:hAnsi="Times New Roman" w:cs="Times New Roman"/>
        </w:rPr>
        <w:t xml:space="preserve"> та перекладацьких трансформацій при перекладі</w:t>
      </w:r>
      <w:r w:rsidRPr="00BD0411">
        <w:rPr>
          <w:rFonts w:ascii="Times New Roman" w:hAnsi="Times New Roman" w:cs="Times New Roman"/>
        </w:rPr>
        <w:t xml:space="preserve"> текст</w:t>
      </w:r>
      <w:r w:rsidR="0050531B">
        <w:rPr>
          <w:rFonts w:ascii="Times New Roman" w:hAnsi="Times New Roman" w:cs="Times New Roman"/>
        </w:rPr>
        <w:t>ів з польської мови. В</w:t>
      </w:r>
      <w:r w:rsidRPr="00BD0411">
        <w:rPr>
          <w:rFonts w:ascii="Times New Roman" w:hAnsi="Times New Roman" w:cs="Times New Roman"/>
        </w:rPr>
        <w:t>ибір стратегій адаптації.</w:t>
      </w:r>
    </w:p>
    <w:p w:rsidR="00BD0411" w:rsidRPr="0050531B" w:rsidRDefault="00BD0411" w:rsidP="0050531B">
      <w:pPr>
        <w:jc w:val="center"/>
        <w:rPr>
          <w:rFonts w:ascii="Times New Roman" w:hAnsi="Times New Roman" w:cs="Times New Roman"/>
          <w:b/>
        </w:rPr>
      </w:pPr>
      <w:r w:rsidRPr="0050531B">
        <w:rPr>
          <w:rFonts w:ascii="Times New Roman" w:hAnsi="Times New Roman" w:cs="Times New Roman"/>
          <w:b/>
        </w:rPr>
        <w:t>Змістовий модуль 4: Редагування та адаптація перекладів</w:t>
      </w:r>
    </w:p>
    <w:p w:rsidR="00BD0411" w:rsidRPr="00BD0411" w:rsidRDefault="00BD0411" w:rsidP="0050531B">
      <w:pPr>
        <w:jc w:val="both"/>
        <w:rPr>
          <w:rFonts w:ascii="Times New Roman" w:hAnsi="Times New Roman" w:cs="Times New Roman"/>
        </w:rPr>
      </w:pPr>
      <w:r w:rsidRPr="00BD0411">
        <w:rPr>
          <w:rFonts w:ascii="Times New Roman" w:hAnsi="Times New Roman" w:cs="Times New Roman"/>
        </w:rPr>
        <w:t>Засоби забезпечення стилістичної та семантичної відповідності перекладу.</w:t>
      </w:r>
      <w:r w:rsidR="0050531B">
        <w:rPr>
          <w:rFonts w:ascii="Times New Roman" w:hAnsi="Times New Roman" w:cs="Times New Roman"/>
        </w:rPr>
        <w:t xml:space="preserve"> </w:t>
      </w:r>
      <w:r w:rsidRPr="00BD0411">
        <w:rPr>
          <w:rFonts w:ascii="Times New Roman" w:hAnsi="Times New Roman" w:cs="Times New Roman"/>
        </w:rPr>
        <w:t>Робота з заголовками, підзаголовками та іншими структурними елементами тексту.</w:t>
      </w:r>
      <w:r w:rsidR="0050531B">
        <w:rPr>
          <w:rFonts w:ascii="Times New Roman" w:hAnsi="Times New Roman" w:cs="Times New Roman"/>
        </w:rPr>
        <w:t xml:space="preserve"> Редагування перекладених те</w:t>
      </w:r>
      <w:r w:rsidRPr="00BD0411">
        <w:rPr>
          <w:rFonts w:ascii="Times New Roman" w:hAnsi="Times New Roman" w:cs="Times New Roman"/>
        </w:rPr>
        <w:t>кст</w:t>
      </w:r>
      <w:r w:rsidR="0050531B">
        <w:rPr>
          <w:rFonts w:ascii="Times New Roman" w:hAnsi="Times New Roman" w:cs="Times New Roman"/>
        </w:rPr>
        <w:t>ів</w:t>
      </w:r>
      <w:r w:rsidRPr="00BD0411">
        <w:rPr>
          <w:rFonts w:ascii="Times New Roman" w:hAnsi="Times New Roman" w:cs="Times New Roman"/>
        </w:rPr>
        <w:t xml:space="preserve"> з урахуванням стилістичних та семантичних нюансів.</w:t>
      </w:r>
    </w:p>
    <w:p w:rsidR="00BD0411" w:rsidRPr="0050531B" w:rsidRDefault="00BD0411" w:rsidP="0050531B">
      <w:pPr>
        <w:jc w:val="center"/>
        <w:rPr>
          <w:rFonts w:ascii="Times New Roman" w:hAnsi="Times New Roman" w:cs="Times New Roman"/>
          <w:b/>
        </w:rPr>
      </w:pPr>
      <w:r w:rsidRPr="0050531B">
        <w:rPr>
          <w:rFonts w:ascii="Times New Roman" w:hAnsi="Times New Roman" w:cs="Times New Roman"/>
          <w:b/>
        </w:rPr>
        <w:t>Змістовий модуль 5: Міжкультурна комунікація</w:t>
      </w:r>
    </w:p>
    <w:p w:rsidR="00BD0411" w:rsidRPr="00BD0411" w:rsidRDefault="00BD0411" w:rsidP="00BD0411">
      <w:pPr>
        <w:rPr>
          <w:rFonts w:ascii="Times New Roman" w:hAnsi="Times New Roman" w:cs="Times New Roman"/>
        </w:rPr>
      </w:pPr>
      <w:r w:rsidRPr="00BD0411">
        <w:rPr>
          <w:rFonts w:ascii="Times New Roman" w:hAnsi="Times New Roman" w:cs="Times New Roman"/>
        </w:rPr>
        <w:t>Вплив культурних відмінностей на переклад.</w:t>
      </w:r>
      <w:r w:rsidR="0050531B">
        <w:rPr>
          <w:rFonts w:ascii="Times New Roman" w:hAnsi="Times New Roman" w:cs="Times New Roman"/>
        </w:rPr>
        <w:t xml:space="preserve"> </w:t>
      </w:r>
      <w:r w:rsidRPr="00BD0411">
        <w:rPr>
          <w:rFonts w:ascii="Times New Roman" w:hAnsi="Times New Roman" w:cs="Times New Roman"/>
        </w:rPr>
        <w:t xml:space="preserve">Адаптація публіцистичних </w:t>
      </w:r>
      <w:r w:rsidR="0050531B">
        <w:rPr>
          <w:rFonts w:ascii="Times New Roman" w:hAnsi="Times New Roman" w:cs="Times New Roman"/>
        </w:rPr>
        <w:t>текстів для цільової аудиторії. Аналіз</w:t>
      </w:r>
      <w:r w:rsidRPr="00BD0411">
        <w:rPr>
          <w:rFonts w:ascii="Times New Roman" w:hAnsi="Times New Roman" w:cs="Times New Roman"/>
        </w:rPr>
        <w:t xml:space="preserve"> текст</w:t>
      </w:r>
      <w:r w:rsidR="0050531B">
        <w:rPr>
          <w:rFonts w:ascii="Times New Roman" w:hAnsi="Times New Roman" w:cs="Times New Roman"/>
        </w:rPr>
        <w:t>ів</w:t>
      </w:r>
      <w:r w:rsidRPr="00BD0411">
        <w:rPr>
          <w:rFonts w:ascii="Times New Roman" w:hAnsi="Times New Roman" w:cs="Times New Roman"/>
        </w:rPr>
        <w:t xml:space="preserve"> з точки зору міжкультурних відмінностей.</w:t>
      </w:r>
    </w:p>
    <w:p w:rsidR="00BD0411" w:rsidRPr="0050531B" w:rsidRDefault="00BD0411" w:rsidP="0050531B">
      <w:pPr>
        <w:jc w:val="center"/>
        <w:rPr>
          <w:rFonts w:ascii="Times New Roman" w:hAnsi="Times New Roman" w:cs="Times New Roman"/>
          <w:b/>
        </w:rPr>
      </w:pPr>
      <w:r w:rsidRPr="0050531B">
        <w:rPr>
          <w:rFonts w:ascii="Times New Roman" w:hAnsi="Times New Roman" w:cs="Times New Roman"/>
          <w:b/>
        </w:rPr>
        <w:t>Змістовий модуль 6: Власні назви в публіцистичному перекладі</w:t>
      </w:r>
    </w:p>
    <w:p w:rsidR="00BD0411" w:rsidRPr="00BD0411" w:rsidRDefault="00BD0411" w:rsidP="00BD0411">
      <w:pPr>
        <w:rPr>
          <w:rFonts w:ascii="Times New Roman" w:hAnsi="Times New Roman" w:cs="Times New Roman"/>
        </w:rPr>
      </w:pPr>
      <w:r w:rsidRPr="00BD0411">
        <w:rPr>
          <w:rFonts w:ascii="Times New Roman" w:hAnsi="Times New Roman" w:cs="Times New Roman"/>
        </w:rPr>
        <w:t xml:space="preserve">Питання про передачу топонімів, антропонімів, </w:t>
      </w:r>
      <w:proofErr w:type="spellStart"/>
      <w:r w:rsidRPr="00BD0411">
        <w:rPr>
          <w:rFonts w:ascii="Times New Roman" w:hAnsi="Times New Roman" w:cs="Times New Roman"/>
        </w:rPr>
        <w:t>ергонімів</w:t>
      </w:r>
      <w:proofErr w:type="spellEnd"/>
      <w:r w:rsidRPr="00BD0411">
        <w:rPr>
          <w:rFonts w:ascii="Times New Roman" w:hAnsi="Times New Roman" w:cs="Times New Roman"/>
        </w:rPr>
        <w:t xml:space="preserve"> і інших власних назв у перекладі.</w:t>
      </w:r>
      <w:r w:rsidR="0050531B">
        <w:rPr>
          <w:rFonts w:ascii="Times New Roman" w:hAnsi="Times New Roman" w:cs="Times New Roman"/>
        </w:rPr>
        <w:t xml:space="preserve"> Переклад і передача власних назв в публіцистичних текстах.</w:t>
      </w:r>
    </w:p>
    <w:p w:rsidR="00BD0411" w:rsidRPr="0050531B" w:rsidRDefault="00BD0411" w:rsidP="0050531B">
      <w:pPr>
        <w:jc w:val="center"/>
        <w:rPr>
          <w:rFonts w:ascii="Times New Roman" w:hAnsi="Times New Roman" w:cs="Times New Roman"/>
          <w:b/>
        </w:rPr>
      </w:pPr>
      <w:r w:rsidRPr="0050531B">
        <w:rPr>
          <w:rFonts w:ascii="Times New Roman" w:hAnsi="Times New Roman" w:cs="Times New Roman"/>
          <w:b/>
        </w:rPr>
        <w:t>Змістовий модуль 7: Переклад текстів власне публіцистичного стилю</w:t>
      </w:r>
    </w:p>
    <w:p w:rsidR="00BD0411" w:rsidRPr="00BD0411" w:rsidRDefault="00BD0411" w:rsidP="00BD0411">
      <w:pPr>
        <w:rPr>
          <w:rFonts w:ascii="Times New Roman" w:hAnsi="Times New Roman" w:cs="Times New Roman"/>
        </w:rPr>
      </w:pPr>
      <w:r w:rsidRPr="00BD0411">
        <w:rPr>
          <w:rFonts w:ascii="Times New Roman" w:hAnsi="Times New Roman" w:cs="Times New Roman"/>
        </w:rPr>
        <w:t>Переклад газетних статей, інтерв’ю, рекламних текстів.</w:t>
      </w:r>
      <w:r w:rsidR="0050531B">
        <w:rPr>
          <w:rFonts w:ascii="Times New Roman" w:hAnsi="Times New Roman" w:cs="Times New Roman"/>
        </w:rPr>
        <w:t xml:space="preserve"> </w:t>
      </w:r>
      <w:r w:rsidRPr="00BD0411">
        <w:rPr>
          <w:rFonts w:ascii="Times New Roman" w:hAnsi="Times New Roman" w:cs="Times New Roman"/>
        </w:rPr>
        <w:t>Аналіз пер</w:t>
      </w:r>
      <w:r w:rsidR="0050531B">
        <w:rPr>
          <w:rFonts w:ascii="Times New Roman" w:hAnsi="Times New Roman" w:cs="Times New Roman"/>
        </w:rPr>
        <w:t>екладу та робота над помилками. Стратегія в</w:t>
      </w:r>
      <w:r w:rsidRPr="00BD0411">
        <w:rPr>
          <w:rFonts w:ascii="Times New Roman" w:hAnsi="Times New Roman" w:cs="Times New Roman"/>
        </w:rPr>
        <w:t>ибору перекладацьких рішень</w:t>
      </w:r>
      <w:r w:rsidR="00CC7B5C">
        <w:rPr>
          <w:rFonts w:ascii="Times New Roman" w:hAnsi="Times New Roman" w:cs="Times New Roman"/>
        </w:rPr>
        <w:t xml:space="preserve"> при перекладі текстів власне </w:t>
      </w:r>
      <w:r w:rsidR="00CC7B5C">
        <w:rPr>
          <w:rFonts w:ascii="Times New Roman" w:hAnsi="Times New Roman" w:cs="Times New Roman"/>
        </w:rPr>
        <w:lastRenderedPageBreak/>
        <w:t>публіцистичного стилю</w:t>
      </w:r>
      <w:r w:rsidRPr="00BD0411">
        <w:rPr>
          <w:rFonts w:ascii="Times New Roman" w:hAnsi="Times New Roman" w:cs="Times New Roman"/>
        </w:rPr>
        <w:t>.</w:t>
      </w:r>
    </w:p>
    <w:p w:rsidR="00BD0411" w:rsidRPr="0050531B" w:rsidRDefault="00BD0411" w:rsidP="0050531B">
      <w:pPr>
        <w:jc w:val="center"/>
        <w:rPr>
          <w:rFonts w:ascii="Times New Roman" w:hAnsi="Times New Roman" w:cs="Times New Roman"/>
          <w:b/>
        </w:rPr>
      </w:pPr>
      <w:r w:rsidRPr="0050531B">
        <w:rPr>
          <w:rFonts w:ascii="Times New Roman" w:hAnsi="Times New Roman" w:cs="Times New Roman"/>
          <w:b/>
        </w:rPr>
        <w:t>Змістовий модуль 8: Переклад текстів науково-публіцистичного стилю</w:t>
      </w:r>
    </w:p>
    <w:p w:rsidR="00CC7B5C" w:rsidRPr="00BD0411" w:rsidRDefault="00BD0411" w:rsidP="00CC7B5C">
      <w:pPr>
        <w:rPr>
          <w:rFonts w:ascii="Times New Roman" w:hAnsi="Times New Roman" w:cs="Times New Roman"/>
        </w:rPr>
      </w:pPr>
      <w:r w:rsidRPr="00BD0411">
        <w:rPr>
          <w:rFonts w:ascii="Times New Roman" w:hAnsi="Times New Roman" w:cs="Times New Roman"/>
        </w:rPr>
        <w:t>Переклад аналітичних статей.</w:t>
      </w:r>
      <w:r w:rsidR="00CC7B5C">
        <w:rPr>
          <w:rFonts w:ascii="Times New Roman" w:hAnsi="Times New Roman" w:cs="Times New Roman"/>
        </w:rPr>
        <w:t xml:space="preserve"> </w:t>
      </w:r>
      <w:r w:rsidRPr="00BD0411">
        <w:rPr>
          <w:rFonts w:ascii="Times New Roman" w:hAnsi="Times New Roman" w:cs="Times New Roman"/>
        </w:rPr>
        <w:t>Аналіз пер</w:t>
      </w:r>
      <w:r w:rsidR="00CC7B5C">
        <w:rPr>
          <w:rFonts w:ascii="Times New Roman" w:hAnsi="Times New Roman" w:cs="Times New Roman"/>
        </w:rPr>
        <w:t>екладу та робота над помилками. Стратегія в</w:t>
      </w:r>
      <w:r w:rsidR="00CC7B5C" w:rsidRPr="00BD0411">
        <w:rPr>
          <w:rFonts w:ascii="Times New Roman" w:hAnsi="Times New Roman" w:cs="Times New Roman"/>
        </w:rPr>
        <w:t>ибору перекладацьких рішень</w:t>
      </w:r>
      <w:r w:rsidR="00CC7B5C">
        <w:rPr>
          <w:rFonts w:ascii="Times New Roman" w:hAnsi="Times New Roman" w:cs="Times New Roman"/>
        </w:rPr>
        <w:t xml:space="preserve"> при перекладі текстів науково-публіцистичного стилю</w:t>
      </w:r>
      <w:r w:rsidR="00CC7B5C" w:rsidRPr="00BD0411">
        <w:rPr>
          <w:rFonts w:ascii="Times New Roman" w:hAnsi="Times New Roman" w:cs="Times New Roman"/>
        </w:rPr>
        <w:t>.</w:t>
      </w:r>
    </w:p>
    <w:p w:rsidR="00830BB7" w:rsidRPr="00C030E0" w:rsidRDefault="00830BB7" w:rsidP="00C41CB0">
      <w:pPr>
        <w:rPr>
          <w:rFonts w:ascii="Times New Roman" w:hAnsi="Times New Roman" w:cs="Times New Roman"/>
        </w:rPr>
      </w:pPr>
    </w:p>
    <w:p w:rsidR="00334C0C" w:rsidRPr="00C030E0" w:rsidRDefault="00334C0C" w:rsidP="00334C0C">
      <w:pPr>
        <w:pStyle w:val="a4"/>
        <w:jc w:val="center"/>
        <w:rPr>
          <w:b/>
          <w:lang w:val="uk-UA"/>
        </w:rPr>
      </w:pPr>
      <w:r w:rsidRPr="00C030E0">
        <w:rPr>
          <w:b/>
          <w:lang w:val="uk-UA"/>
        </w:rPr>
        <w:t xml:space="preserve">4. Структура навчальної дисципліни </w:t>
      </w:r>
    </w:p>
    <w:p w:rsidR="00334C0C" w:rsidRPr="00C030E0" w:rsidRDefault="00334C0C" w:rsidP="00334C0C">
      <w:pPr>
        <w:pStyle w:val="a4"/>
        <w:jc w:val="center"/>
        <w:rPr>
          <w:b/>
          <w:lang w:val="uk-U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4678"/>
        <w:gridCol w:w="850"/>
        <w:gridCol w:w="851"/>
        <w:gridCol w:w="1984"/>
      </w:tblGrid>
      <w:tr w:rsidR="00334C0C" w:rsidRPr="00C030E0" w:rsidTr="00334C0C">
        <w:tc>
          <w:tcPr>
            <w:tcW w:w="1418" w:type="dxa"/>
            <w:vMerge w:val="restart"/>
            <w:tcBorders>
              <w:top w:val="single" w:sz="4" w:space="0" w:color="auto"/>
              <w:left w:val="single" w:sz="4" w:space="0" w:color="auto"/>
              <w:bottom w:val="single" w:sz="4" w:space="0" w:color="auto"/>
              <w:right w:val="single" w:sz="4" w:space="0" w:color="auto"/>
            </w:tcBorders>
            <w:hideMark/>
          </w:tcPr>
          <w:p w:rsidR="00334C0C" w:rsidRPr="00C030E0" w:rsidRDefault="00334C0C" w:rsidP="00334C0C">
            <w:pPr>
              <w:autoSpaceDE w:val="0"/>
              <w:autoSpaceDN w:val="0"/>
              <w:spacing w:line="276" w:lineRule="auto"/>
              <w:ind w:left="-70"/>
              <w:jc w:val="center"/>
              <w:rPr>
                <w:rFonts w:ascii="Times New Roman" w:hAnsi="Times New Roman" w:cs="Times New Roman"/>
                <w:b/>
                <w:sz w:val="20"/>
                <w:szCs w:val="20"/>
              </w:rPr>
            </w:pPr>
            <w:r w:rsidRPr="00C030E0">
              <w:rPr>
                <w:rFonts w:ascii="Times New Roman" w:hAnsi="Times New Roman" w:cs="Times New Roman"/>
                <w:b/>
                <w:sz w:val="20"/>
                <w:szCs w:val="20"/>
              </w:rPr>
              <w:t>Вид заняття</w:t>
            </w:r>
          </w:p>
          <w:p w:rsidR="00334C0C" w:rsidRPr="00C030E0" w:rsidRDefault="00334C0C" w:rsidP="00334C0C">
            <w:pPr>
              <w:autoSpaceDE w:val="0"/>
              <w:autoSpaceDN w:val="0"/>
              <w:spacing w:line="276" w:lineRule="auto"/>
              <w:ind w:left="-70"/>
              <w:jc w:val="center"/>
              <w:rPr>
                <w:rFonts w:ascii="Times New Roman" w:hAnsi="Times New Roman" w:cs="Times New Roman"/>
                <w:b/>
                <w:sz w:val="20"/>
                <w:szCs w:val="20"/>
                <w:lang w:eastAsia="en-US"/>
              </w:rPr>
            </w:pPr>
            <w:r w:rsidRPr="00C030E0">
              <w:rPr>
                <w:rFonts w:ascii="Times New Roman" w:hAnsi="Times New Roman" w:cs="Times New Roman"/>
                <w:b/>
                <w:sz w:val="20"/>
                <w:szCs w:val="20"/>
              </w:rPr>
              <w:t>/роботи</w:t>
            </w:r>
          </w:p>
        </w:tc>
        <w:tc>
          <w:tcPr>
            <w:tcW w:w="4678" w:type="dxa"/>
            <w:vMerge w:val="restart"/>
            <w:tcBorders>
              <w:top w:val="single" w:sz="4" w:space="0" w:color="auto"/>
              <w:left w:val="single" w:sz="4" w:space="0" w:color="auto"/>
              <w:bottom w:val="single" w:sz="4" w:space="0" w:color="auto"/>
              <w:right w:val="single" w:sz="4" w:space="0" w:color="auto"/>
            </w:tcBorders>
            <w:hideMark/>
          </w:tcPr>
          <w:p w:rsidR="00334C0C" w:rsidRPr="00C030E0" w:rsidRDefault="00334C0C" w:rsidP="00334C0C">
            <w:pPr>
              <w:autoSpaceDE w:val="0"/>
              <w:autoSpaceDN w:val="0"/>
              <w:spacing w:line="276" w:lineRule="auto"/>
              <w:jc w:val="center"/>
              <w:rPr>
                <w:rFonts w:ascii="Times New Roman" w:hAnsi="Times New Roman" w:cs="Times New Roman"/>
                <w:b/>
                <w:sz w:val="20"/>
                <w:szCs w:val="20"/>
                <w:lang w:eastAsia="en-US"/>
              </w:rPr>
            </w:pPr>
            <w:r w:rsidRPr="00C030E0">
              <w:rPr>
                <w:rFonts w:ascii="Times New Roman" w:hAnsi="Times New Roman" w:cs="Times New Roman"/>
                <w:b/>
                <w:sz w:val="20"/>
                <w:szCs w:val="20"/>
              </w:rPr>
              <w:t>Назва теми</w:t>
            </w:r>
          </w:p>
        </w:tc>
        <w:tc>
          <w:tcPr>
            <w:tcW w:w="1701" w:type="dxa"/>
            <w:gridSpan w:val="2"/>
            <w:tcBorders>
              <w:top w:val="single" w:sz="4" w:space="0" w:color="auto"/>
              <w:left w:val="single" w:sz="4" w:space="0" w:color="auto"/>
              <w:bottom w:val="single" w:sz="4" w:space="0" w:color="auto"/>
              <w:right w:val="single" w:sz="4" w:space="0" w:color="auto"/>
            </w:tcBorders>
            <w:hideMark/>
          </w:tcPr>
          <w:p w:rsidR="00334C0C" w:rsidRPr="00C030E0" w:rsidRDefault="00334C0C" w:rsidP="00334C0C">
            <w:pPr>
              <w:spacing w:line="276" w:lineRule="auto"/>
              <w:jc w:val="center"/>
              <w:rPr>
                <w:rFonts w:ascii="Times New Roman" w:hAnsi="Times New Roman" w:cs="Times New Roman"/>
                <w:b/>
                <w:sz w:val="20"/>
                <w:szCs w:val="20"/>
              </w:rPr>
            </w:pPr>
            <w:r w:rsidRPr="00C030E0">
              <w:rPr>
                <w:rFonts w:ascii="Times New Roman" w:hAnsi="Times New Roman" w:cs="Times New Roman"/>
                <w:b/>
                <w:sz w:val="20"/>
                <w:szCs w:val="20"/>
              </w:rPr>
              <w:t>Кількість</w:t>
            </w:r>
          </w:p>
          <w:p w:rsidR="00334C0C" w:rsidRPr="00C030E0" w:rsidRDefault="00334C0C" w:rsidP="00334C0C">
            <w:pPr>
              <w:spacing w:line="276" w:lineRule="auto"/>
              <w:jc w:val="center"/>
              <w:rPr>
                <w:rFonts w:ascii="Times New Roman" w:hAnsi="Times New Roman" w:cs="Times New Roman"/>
                <w:b/>
                <w:sz w:val="20"/>
                <w:szCs w:val="20"/>
              </w:rPr>
            </w:pPr>
            <w:r w:rsidRPr="00C030E0">
              <w:rPr>
                <w:rFonts w:ascii="Times New Roman" w:hAnsi="Times New Roman" w:cs="Times New Roman"/>
                <w:b/>
                <w:sz w:val="20"/>
                <w:szCs w:val="20"/>
              </w:rPr>
              <w:t>годин</w:t>
            </w:r>
          </w:p>
        </w:tc>
        <w:tc>
          <w:tcPr>
            <w:tcW w:w="1984" w:type="dxa"/>
            <w:tcBorders>
              <w:top w:val="single" w:sz="4" w:space="0" w:color="auto"/>
              <w:left w:val="single" w:sz="4" w:space="0" w:color="auto"/>
              <w:bottom w:val="single" w:sz="4" w:space="0" w:color="auto"/>
              <w:right w:val="single" w:sz="4" w:space="0" w:color="auto"/>
            </w:tcBorders>
          </w:tcPr>
          <w:p w:rsidR="00334C0C" w:rsidRPr="00C030E0" w:rsidRDefault="00334C0C" w:rsidP="00334C0C">
            <w:pPr>
              <w:spacing w:line="276" w:lineRule="auto"/>
              <w:jc w:val="center"/>
              <w:rPr>
                <w:rFonts w:ascii="Times New Roman" w:hAnsi="Times New Roman" w:cs="Times New Roman"/>
                <w:b/>
                <w:sz w:val="20"/>
                <w:szCs w:val="20"/>
              </w:rPr>
            </w:pPr>
            <w:r w:rsidRPr="00C030E0">
              <w:rPr>
                <w:rFonts w:ascii="Times New Roman" w:hAnsi="Times New Roman" w:cs="Times New Roman"/>
                <w:b/>
                <w:sz w:val="20"/>
                <w:szCs w:val="20"/>
              </w:rPr>
              <w:t>Згідно з розкладом</w:t>
            </w:r>
          </w:p>
        </w:tc>
      </w:tr>
      <w:tr w:rsidR="00334C0C" w:rsidRPr="00C030E0" w:rsidTr="00334C0C">
        <w:trPr>
          <w:trHeight w:val="268"/>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34C0C" w:rsidRPr="00C030E0" w:rsidRDefault="00334C0C" w:rsidP="00334C0C">
            <w:pPr>
              <w:suppressAutoHyphens w:val="0"/>
              <w:rPr>
                <w:rFonts w:ascii="Times New Roman" w:hAnsi="Times New Roman" w:cs="Times New Roman"/>
                <w:sz w:val="20"/>
                <w:szCs w:val="20"/>
                <w:lang w:eastAsia="en-US"/>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334C0C" w:rsidRPr="00C030E0" w:rsidRDefault="00334C0C" w:rsidP="00334C0C">
            <w:pPr>
              <w:suppressAutoHyphens w:val="0"/>
              <w:rPr>
                <w:rFonts w:ascii="Times New Roman" w:hAnsi="Times New Roman" w:cs="Times New Roman"/>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334C0C" w:rsidRPr="00C030E0" w:rsidRDefault="00334C0C" w:rsidP="00334C0C">
            <w:pPr>
              <w:spacing w:line="276" w:lineRule="auto"/>
              <w:jc w:val="center"/>
              <w:rPr>
                <w:rFonts w:ascii="Times New Roman" w:hAnsi="Times New Roman" w:cs="Times New Roman"/>
                <w:b/>
                <w:sz w:val="20"/>
                <w:szCs w:val="20"/>
                <w:lang w:eastAsia="en-US"/>
              </w:rPr>
            </w:pPr>
            <w:r w:rsidRPr="00C030E0">
              <w:rPr>
                <w:rFonts w:ascii="Times New Roman" w:hAnsi="Times New Roman" w:cs="Times New Roman"/>
                <w:b/>
                <w:sz w:val="20"/>
                <w:szCs w:val="20"/>
              </w:rPr>
              <w:t>о/</w:t>
            </w:r>
            <w:proofErr w:type="spellStart"/>
            <w:r w:rsidRPr="00C030E0">
              <w:rPr>
                <w:rFonts w:ascii="Times New Roman" w:hAnsi="Times New Roman" w:cs="Times New Roman"/>
                <w:b/>
                <w:sz w:val="20"/>
                <w:szCs w:val="20"/>
              </w:rPr>
              <w:t>д.ф</w:t>
            </w:r>
            <w:proofErr w:type="spellEnd"/>
            <w:r w:rsidRPr="00C030E0">
              <w:rPr>
                <w:rFonts w:ascii="Times New Roman" w:hAnsi="Times New Roman" w:cs="Times New Roman"/>
                <w:b/>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334C0C" w:rsidRPr="00C030E0" w:rsidRDefault="00334C0C" w:rsidP="00334C0C">
            <w:pPr>
              <w:spacing w:line="276" w:lineRule="auto"/>
              <w:jc w:val="center"/>
              <w:rPr>
                <w:rFonts w:ascii="Times New Roman" w:hAnsi="Times New Roman" w:cs="Times New Roman"/>
                <w:b/>
                <w:sz w:val="20"/>
                <w:szCs w:val="20"/>
                <w:lang w:eastAsia="en-US"/>
              </w:rPr>
            </w:pPr>
            <w:proofErr w:type="spellStart"/>
            <w:r w:rsidRPr="00C030E0">
              <w:rPr>
                <w:rFonts w:ascii="Times New Roman" w:hAnsi="Times New Roman" w:cs="Times New Roman"/>
                <w:b/>
                <w:sz w:val="20"/>
                <w:szCs w:val="20"/>
              </w:rPr>
              <w:t>з.ф</w:t>
            </w:r>
            <w:proofErr w:type="spellEnd"/>
            <w:r w:rsidRPr="00C030E0">
              <w:rPr>
                <w:rFonts w:ascii="Times New Roman" w:hAnsi="Times New Roman" w:cs="Times New Roman"/>
                <w:b/>
                <w:sz w:val="20"/>
                <w:szCs w:val="20"/>
              </w:rPr>
              <w:t>.</w:t>
            </w:r>
          </w:p>
        </w:tc>
        <w:tc>
          <w:tcPr>
            <w:tcW w:w="1984" w:type="dxa"/>
            <w:tcBorders>
              <w:top w:val="single" w:sz="4" w:space="0" w:color="auto"/>
              <w:left w:val="single" w:sz="4" w:space="0" w:color="auto"/>
              <w:bottom w:val="single" w:sz="4" w:space="0" w:color="auto"/>
              <w:right w:val="single" w:sz="4" w:space="0" w:color="auto"/>
            </w:tcBorders>
          </w:tcPr>
          <w:p w:rsidR="00334C0C" w:rsidRPr="00C030E0" w:rsidRDefault="00334C0C" w:rsidP="00334C0C">
            <w:pPr>
              <w:spacing w:line="276" w:lineRule="auto"/>
              <w:jc w:val="center"/>
              <w:rPr>
                <w:rFonts w:ascii="Times New Roman" w:hAnsi="Times New Roman" w:cs="Times New Roman"/>
                <w:sz w:val="20"/>
                <w:szCs w:val="20"/>
              </w:rPr>
            </w:pPr>
          </w:p>
        </w:tc>
      </w:tr>
      <w:tr w:rsidR="00334C0C" w:rsidRPr="00C030E0" w:rsidTr="00334C0C">
        <w:trPr>
          <w:trHeight w:val="88"/>
        </w:trPr>
        <w:tc>
          <w:tcPr>
            <w:tcW w:w="1418" w:type="dxa"/>
            <w:tcBorders>
              <w:top w:val="single" w:sz="4" w:space="0" w:color="auto"/>
              <w:left w:val="single" w:sz="4" w:space="0" w:color="auto"/>
              <w:bottom w:val="single" w:sz="4" w:space="0" w:color="auto"/>
              <w:right w:val="single" w:sz="4" w:space="0" w:color="auto"/>
            </w:tcBorders>
            <w:vAlign w:val="center"/>
            <w:hideMark/>
          </w:tcPr>
          <w:p w:rsidR="00334C0C" w:rsidRPr="00C030E0" w:rsidRDefault="00334C0C" w:rsidP="00334C0C">
            <w:pPr>
              <w:suppressAutoHyphens w:val="0"/>
              <w:jc w:val="center"/>
              <w:rPr>
                <w:rFonts w:ascii="Times New Roman" w:hAnsi="Times New Roman" w:cs="Times New Roman"/>
                <w:b/>
                <w:i/>
                <w:sz w:val="16"/>
                <w:szCs w:val="16"/>
                <w:lang w:eastAsia="en-US"/>
              </w:rPr>
            </w:pPr>
            <w:r w:rsidRPr="00C030E0">
              <w:rPr>
                <w:rFonts w:ascii="Times New Roman" w:hAnsi="Times New Roman" w:cs="Times New Roman"/>
                <w:b/>
                <w:i/>
                <w:sz w:val="16"/>
                <w:szCs w:val="16"/>
                <w:lang w:eastAsia="en-US"/>
              </w:rPr>
              <w:t>1</w:t>
            </w:r>
          </w:p>
        </w:tc>
        <w:tc>
          <w:tcPr>
            <w:tcW w:w="4678" w:type="dxa"/>
            <w:tcBorders>
              <w:top w:val="single" w:sz="4" w:space="0" w:color="auto"/>
              <w:left w:val="single" w:sz="4" w:space="0" w:color="auto"/>
              <w:bottom w:val="single" w:sz="4" w:space="0" w:color="auto"/>
              <w:right w:val="single" w:sz="4" w:space="0" w:color="auto"/>
            </w:tcBorders>
            <w:vAlign w:val="center"/>
            <w:hideMark/>
          </w:tcPr>
          <w:p w:rsidR="00334C0C" w:rsidRPr="00C030E0" w:rsidRDefault="00334C0C" w:rsidP="00334C0C">
            <w:pPr>
              <w:suppressAutoHyphens w:val="0"/>
              <w:jc w:val="center"/>
              <w:rPr>
                <w:rFonts w:ascii="Times New Roman" w:hAnsi="Times New Roman" w:cs="Times New Roman"/>
                <w:b/>
                <w:i/>
                <w:sz w:val="16"/>
                <w:szCs w:val="16"/>
                <w:lang w:eastAsia="en-US"/>
              </w:rPr>
            </w:pPr>
            <w:r w:rsidRPr="00C030E0">
              <w:rPr>
                <w:rFonts w:ascii="Times New Roman" w:hAnsi="Times New Roman" w:cs="Times New Roman"/>
                <w:b/>
                <w:i/>
                <w:sz w:val="16"/>
                <w:szCs w:val="16"/>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334C0C" w:rsidRPr="00C030E0" w:rsidRDefault="00334C0C" w:rsidP="00334C0C">
            <w:pPr>
              <w:spacing w:line="276" w:lineRule="auto"/>
              <w:jc w:val="center"/>
              <w:rPr>
                <w:rFonts w:ascii="Times New Roman" w:hAnsi="Times New Roman" w:cs="Times New Roman"/>
                <w:b/>
                <w:i/>
                <w:sz w:val="16"/>
                <w:szCs w:val="16"/>
              </w:rPr>
            </w:pPr>
            <w:r w:rsidRPr="00C030E0">
              <w:rPr>
                <w:rFonts w:ascii="Times New Roman" w:hAnsi="Times New Roman" w:cs="Times New Roman"/>
                <w:b/>
                <w:i/>
                <w:sz w:val="16"/>
                <w:szCs w:val="16"/>
              </w:rPr>
              <w:t>3</w:t>
            </w:r>
          </w:p>
        </w:tc>
        <w:tc>
          <w:tcPr>
            <w:tcW w:w="851" w:type="dxa"/>
            <w:tcBorders>
              <w:top w:val="single" w:sz="4" w:space="0" w:color="auto"/>
              <w:left w:val="single" w:sz="4" w:space="0" w:color="auto"/>
              <w:bottom w:val="single" w:sz="4" w:space="0" w:color="auto"/>
              <w:right w:val="single" w:sz="4" w:space="0" w:color="auto"/>
            </w:tcBorders>
            <w:hideMark/>
          </w:tcPr>
          <w:p w:rsidR="00334C0C" w:rsidRPr="00C030E0" w:rsidRDefault="00334C0C" w:rsidP="00334C0C">
            <w:pPr>
              <w:spacing w:line="276" w:lineRule="auto"/>
              <w:jc w:val="center"/>
              <w:rPr>
                <w:rFonts w:ascii="Times New Roman" w:hAnsi="Times New Roman" w:cs="Times New Roman"/>
                <w:b/>
                <w:i/>
                <w:sz w:val="16"/>
                <w:szCs w:val="16"/>
              </w:rPr>
            </w:pPr>
            <w:r w:rsidRPr="00C030E0">
              <w:rPr>
                <w:rFonts w:ascii="Times New Roman" w:hAnsi="Times New Roman" w:cs="Times New Roman"/>
                <w:b/>
                <w:i/>
                <w:sz w:val="16"/>
                <w:szCs w:val="16"/>
              </w:rPr>
              <w:t>4</w:t>
            </w:r>
          </w:p>
        </w:tc>
        <w:tc>
          <w:tcPr>
            <w:tcW w:w="1984" w:type="dxa"/>
            <w:tcBorders>
              <w:top w:val="single" w:sz="4" w:space="0" w:color="auto"/>
              <w:left w:val="single" w:sz="4" w:space="0" w:color="auto"/>
              <w:bottom w:val="single" w:sz="4" w:space="0" w:color="auto"/>
              <w:right w:val="single" w:sz="4" w:space="0" w:color="auto"/>
            </w:tcBorders>
          </w:tcPr>
          <w:p w:rsidR="00334C0C" w:rsidRPr="00C030E0" w:rsidRDefault="00334C0C" w:rsidP="00334C0C">
            <w:pPr>
              <w:spacing w:line="276" w:lineRule="auto"/>
              <w:jc w:val="center"/>
              <w:rPr>
                <w:rFonts w:ascii="Times New Roman" w:hAnsi="Times New Roman" w:cs="Times New Roman"/>
                <w:b/>
                <w:i/>
                <w:sz w:val="16"/>
                <w:szCs w:val="16"/>
              </w:rPr>
            </w:pPr>
            <w:r w:rsidRPr="00C030E0">
              <w:rPr>
                <w:rFonts w:ascii="Times New Roman" w:hAnsi="Times New Roman" w:cs="Times New Roman"/>
                <w:b/>
                <w:i/>
                <w:sz w:val="16"/>
                <w:szCs w:val="16"/>
              </w:rPr>
              <w:t>5</w:t>
            </w:r>
          </w:p>
        </w:tc>
      </w:tr>
      <w:tr w:rsidR="00334C0C" w:rsidRPr="00C030E0" w:rsidTr="00334C0C">
        <w:trPr>
          <w:trHeight w:val="675"/>
        </w:trPr>
        <w:tc>
          <w:tcPr>
            <w:tcW w:w="1418" w:type="dxa"/>
            <w:tcBorders>
              <w:top w:val="single" w:sz="4" w:space="0" w:color="auto"/>
              <w:left w:val="single" w:sz="4" w:space="0" w:color="auto"/>
              <w:bottom w:val="single" w:sz="4" w:space="0" w:color="auto"/>
              <w:right w:val="single" w:sz="4" w:space="0" w:color="auto"/>
            </w:tcBorders>
            <w:hideMark/>
          </w:tcPr>
          <w:p w:rsidR="00334C0C" w:rsidRPr="00C030E0" w:rsidRDefault="0079595E" w:rsidP="00334C0C">
            <w:pPr>
              <w:autoSpaceDE w:val="0"/>
              <w:autoSpaceDN w:val="0"/>
              <w:jc w:val="center"/>
              <w:rPr>
                <w:rFonts w:ascii="Times New Roman" w:hAnsi="Times New Roman" w:cs="Times New Roman"/>
                <w:lang w:eastAsia="en-US"/>
              </w:rPr>
            </w:pPr>
            <w:r>
              <w:rPr>
                <w:rFonts w:ascii="Times New Roman" w:hAnsi="Times New Roman" w:cs="Times New Roman"/>
                <w:sz w:val="22"/>
                <w:szCs w:val="22"/>
              </w:rPr>
              <w:t>Лекція 1</w:t>
            </w:r>
          </w:p>
        </w:tc>
        <w:tc>
          <w:tcPr>
            <w:tcW w:w="4678" w:type="dxa"/>
            <w:tcBorders>
              <w:top w:val="single" w:sz="4" w:space="0" w:color="auto"/>
              <w:left w:val="single" w:sz="4" w:space="0" w:color="auto"/>
              <w:bottom w:val="single" w:sz="4" w:space="0" w:color="auto"/>
              <w:right w:val="single" w:sz="4" w:space="0" w:color="auto"/>
            </w:tcBorders>
            <w:hideMark/>
          </w:tcPr>
          <w:p w:rsidR="00334C0C" w:rsidRDefault="0079595E" w:rsidP="00334C0C">
            <w:pPr>
              <w:autoSpaceDE w:val="0"/>
              <w:autoSpaceDN w:val="0"/>
              <w:jc w:val="center"/>
              <w:rPr>
                <w:rFonts w:ascii="Times New Roman" w:hAnsi="Times New Roman" w:cs="Times New Roman"/>
                <w:b/>
              </w:rPr>
            </w:pPr>
            <w:r w:rsidRPr="00BD0411">
              <w:rPr>
                <w:rFonts w:ascii="Times New Roman" w:hAnsi="Times New Roman" w:cs="Times New Roman"/>
                <w:b/>
              </w:rPr>
              <w:t>Вступ до публіцистичного стилю</w:t>
            </w:r>
          </w:p>
          <w:p w:rsidR="0079595E" w:rsidRPr="0079595E" w:rsidRDefault="0079595E" w:rsidP="00334C0C">
            <w:pPr>
              <w:autoSpaceDE w:val="0"/>
              <w:autoSpaceDN w:val="0"/>
              <w:jc w:val="center"/>
              <w:rPr>
                <w:rFonts w:ascii="Times New Roman" w:hAnsi="Times New Roman" w:cs="Times New Roman"/>
              </w:rPr>
            </w:pPr>
            <w:r w:rsidRPr="00BD0411">
              <w:rPr>
                <w:rFonts w:ascii="Times New Roman" w:hAnsi="Times New Roman" w:cs="Times New Roman"/>
              </w:rPr>
              <w:t>Особливості публіцистичних текстів.</w:t>
            </w:r>
            <w:r>
              <w:rPr>
                <w:rFonts w:ascii="Times New Roman" w:hAnsi="Times New Roman" w:cs="Times New Roman"/>
              </w:rPr>
              <w:t xml:space="preserve"> </w:t>
            </w:r>
            <w:r w:rsidRPr="00BD0411">
              <w:rPr>
                <w:rFonts w:ascii="Times New Roman" w:hAnsi="Times New Roman" w:cs="Times New Roman"/>
              </w:rPr>
              <w:t>Функції та жанрові різновиди публіцистики</w:t>
            </w:r>
          </w:p>
        </w:tc>
        <w:tc>
          <w:tcPr>
            <w:tcW w:w="850" w:type="dxa"/>
            <w:tcBorders>
              <w:top w:val="single" w:sz="4" w:space="0" w:color="auto"/>
              <w:left w:val="single" w:sz="4" w:space="0" w:color="auto"/>
              <w:bottom w:val="single" w:sz="4" w:space="0" w:color="auto"/>
              <w:right w:val="single" w:sz="4" w:space="0" w:color="auto"/>
            </w:tcBorders>
            <w:hideMark/>
          </w:tcPr>
          <w:p w:rsidR="00334C0C" w:rsidRPr="00C030E0" w:rsidRDefault="0079595E" w:rsidP="00334C0C">
            <w:pPr>
              <w:autoSpaceDE w:val="0"/>
              <w:autoSpaceDN w:val="0"/>
              <w:jc w:val="center"/>
              <w:rPr>
                <w:rFonts w:ascii="Times New Roman" w:hAnsi="Times New Roman" w:cs="Times New Roman"/>
                <w:lang w:eastAsia="en-US"/>
              </w:rPr>
            </w:pPr>
            <w:r>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hideMark/>
          </w:tcPr>
          <w:p w:rsidR="00334C0C" w:rsidRPr="00C030E0" w:rsidRDefault="00334C0C" w:rsidP="00334C0C">
            <w:pPr>
              <w:autoSpaceDE w:val="0"/>
              <w:autoSpaceDN w:val="0"/>
              <w:jc w:val="center"/>
              <w:rPr>
                <w:rFonts w:ascii="Times New Roman" w:hAnsi="Times New Roman" w:cs="Times New Roman"/>
                <w:lang w:eastAsia="en-US"/>
              </w:rPr>
            </w:pPr>
            <w:r w:rsidRPr="00C030E0">
              <w:rPr>
                <w:rFonts w:ascii="Times New Roman" w:hAnsi="Times New Roman" w:cs="Times New Roman"/>
              </w:rPr>
              <w:t>…</w:t>
            </w:r>
          </w:p>
        </w:tc>
        <w:tc>
          <w:tcPr>
            <w:tcW w:w="1984" w:type="dxa"/>
            <w:tcBorders>
              <w:top w:val="single" w:sz="4" w:space="0" w:color="auto"/>
              <w:left w:val="single" w:sz="4" w:space="0" w:color="auto"/>
              <w:bottom w:val="single" w:sz="4" w:space="0" w:color="auto"/>
              <w:right w:val="single" w:sz="4" w:space="0" w:color="auto"/>
            </w:tcBorders>
          </w:tcPr>
          <w:p w:rsidR="00334C0C" w:rsidRPr="00C030E0" w:rsidRDefault="00334C0C" w:rsidP="00334C0C">
            <w:pPr>
              <w:autoSpaceDE w:val="0"/>
              <w:autoSpaceDN w:val="0"/>
              <w:jc w:val="center"/>
              <w:rPr>
                <w:rFonts w:ascii="Times New Roman" w:hAnsi="Times New Roman" w:cs="Times New Roman"/>
                <w:i/>
              </w:rPr>
            </w:pPr>
            <w:r w:rsidRPr="00C030E0">
              <w:rPr>
                <w:rFonts w:ascii="Times New Roman" w:hAnsi="Times New Roman" w:cs="Times New Roman"/>
                <w:i/>
                <w:sz w:val="20"/>
                <w:szCs w:val="20"/>
              </w:rPr>
              <w:t>щотижня</w:t>
            </w:r>
          </w:p>
          <w:p w:rsidR="00334C0C" w:rsidRPr="00C030E0" w:rsidRDefault="00334C0C" w:rsidP="00334C0C">
            <w:pPr>
              <w:autoSpaceDE w:val="0"/>
              <w:autoSpaceDN w:val="0"/>
              <w:jc w:val="center"/>
              <w:rPr>
                <w:rFonts w:ascii="Times New Roman" w:hAnsi="Times New Roman" w:cs="Times New Roman"/>
                <w:i/>
              </w:rPr>
            </w:pPr>
          </w:p>
        </w:tc>
      </w:tr>
      <w:tr w:rsidR="00334C0C" w:rsidRPr="00C030E0" w:rsidTr="00334C0C">
        <w:trPr>
          <w:trHeight w:val="675"/>
        </w:trPr>
        <w:tc>
          <w:tcPr>
            <w:tcW w:w="1418" w:type="dxa"/>
            <w:tcBorders>
              <w:top w:val="single" w:sz="4" w:space="0" w:color="auto"/>
              <w:left w:val="single" w:sz="4" w:space="0" w:color="auto"/>
              <w:bottom w:val="single" w:sz="4" w:space="0" w:color="auto"/>
              <w:right w:val="single" w:sz="4" w:space="0" w:color="auto"/>
            </w:tcBorders>
            <w:hideMark/>
          </w:tcPr>
          <w:p w:rsidR="00334C0C" w:rsidRPr="00C030E0" w:rsidRDefault="0079595E" w:rsidP="00334C0C">
            <w:pPr>
              <w:autoSpaceDE w:val="0"/>
              <w:autoSpaceDN w:val="0"/>
              <w:jc w:val="center"/>
              <w:rPr>
                <w:rFonts w:ascii="Times New Roman" w:hAnsi="Times New Roman" w:cs="Times New Roman"/>
              </w:rPr>
            </w:pPr>
            <w:r>
              <w:rPr>
                <w:rFonts w:ascii="Times New Roman" w:hAnsi="Times New Roman" w:cs="Times New Roman"/>
                <w:sz w:val="22"/>
                <w:szCs w:val="22"/>
              </w:rPr>
              <w:t>Практичне заняття 1</w:t>
            </w:r>
          </w:p>
        </w:tc>
        <w:tc>
          <w:tcPr>
            <w:tcW w:w="4678" w:type="dxa"/>
            <w:tcBorders>
              <w:top w:val="single" w:sz="4" w:space="0" w:color="auto"/>
              <w:left w:val="single" w:sz="4" w:space="0" w:color="auto"/>
              <w:bottom w:val="single" w:sz="4" w:space="0" w:color="auto"/>
              <w:right w:val="single" w:sz="4" w:space="0" w:color="auto"/>
            </w:tcBorders>
            <w:hideMark/>
          </w:tcPr>
          <w:p w:rsidR="00334C0C" w:rsidRDefault="0079595E" w:rsidP="00334C0C">
            <w:pPr>
              <w:autoSpaceDE w:val="0"/>
              <w:autoSpaceDN w:val="0"/>
              <w:jc w:val="center"/>
              <w:rPr>
                <w:rFonts w:ascii="Times New Roman" w:hAnsi="Times New Roman" w:cs="Times New Roman"/>
                <w:b/>
              </w:rPr>
            </w:pPr>
            <w:r w:rsidRPr="00BD0411">
              <w:rPr>
                <w:rFonts w:ascii="Times New Roman" w:hAnsi="Times New Roman" w:cs="Times New Roman"/>
                <w:b/>
              </w:rPr>
              <w:t>Вступ до публіцистичного стилю</w:t>
            </w:r>
          </w:p>
          <w:p w:rsidR="0079595E" w:rsidRPr="0079595E" w:rsidRDefault="0079595E" w:rsidP="00334C0C">
            <w:pPr>
              <w:autoSpaceDE w:val="0"/>
              <w:autoSpaceDN w:val="0"/>
              <w:jc w:val="center"/>
              <w:rPr>
                <w:rFonts w:ascii="Times New Roman" w:hAnsi="Times New Roman" w:cs="Times New Roman"/>
              </w:rPr>
            </w:pPr>
            <w:r>
              <w:rPr>
                <w:rFonts w:ascii="Times New Roman" w:hAnsi="Times New Roman" w:cs="Times New Roman"/>
              </w:rPr>
              <w:t>Аналіз</w:t>
            </w:r>
            <w:r w:rsidRPr="00BD0411">
              <w:rPr>
                <w:rFonts w:ascii="Times New Roman" w:hAnsi="Times New Roman" w:cs="Times New Roman"/>
              </w:rPr>
              <w:t xml:space="preserve"> публіцистичних текстів різних жанрів (статті, есе, репортажі).</w:t>
            </w:r>
          </w:p>
        </w:tc>
        <w:tc>
          <w:tcPr>
            <w:tcW w:w="850" w:type="dxa"/>
            <w:tcBorders>
              <w:top w:val="single" w:sz="4" w:space="0" w:color="auto"/>
              <w:left w:val="single" w:sz="4" w:space="0" w:color="auto"/>
              <w:bottom w:val="single" w:sz="4" w:space="0" w:color="auto"/>
              <w:right w:val="single" w:sz="4" w:space="0" w:color="auto"/>
            </w:tcBorders>
            <w:hideMark/>
          </w:tcPr>
          <w:p w:rsidR="00334C0C" w:rsidRPr="00C030E0" w:rsidRDefault="0079595E" w:rsidP="00334C0C">
            <w:pPr>
              <w:autoSpaceDE w:val="0"/>
              <w:autoSpaceDN w:val="0"/>
              <w:jc w:val="center"/>
              <w:rPr>
                <w:rFonts w:ascii="Times New Roman" w:hAnsi="Times New Roman" w:cs="Times New Roman"/>
              </w:rPr>
            </w:pPr>
            <w:r>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hideMark/>
          </w:tcPr>
          <w:p w:rsidR="00334C0C" w:rsidRPr="00C030E0" w:rsidRDefault="00334C0C" w:rsidP="00334C0C">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334C0C" w:rsidRPr="00C030E0" w:rsidRDefault="00334C0C" w:rsidP="00334C0C">
            <w:pPr>
              <w:autoSpaceDE w:val="0"/>
              <w:autoSpaceDN w:val="0"/>
              <w:jc w:val="center"/>
              <w:rPr>
                <w:rFonts w:ascii="Times New Roman" w:hAnsi="Times New Roman" w:cs="Times New Roman"/>
                <w:i/>
                <w:sz w:val="20"/>
                <w:szCs w:val="20"/>
              </w:rPr>
            </w:pPr>
            <w:r w:rsidRPr="00C030E0">
              <w:rPr>
                <w:rFonts w:ascii="Times New Roman" w:hAnsi="Times New Roman" w:cs="Times New Roman"/>
                <w:i/>
                <w:sz w:val="20"/>
                <w:szCs w:val="20"/>
              </w:rPr>
              <w:t>щотижня</w:t>
            </w:r>
          </w:p>
          <w:p w:rsidR="00334C0C" w:rsidRPr="00C030E0" w:rsidRDefault="00334C0C" w:rsidP="00334C0C">
            <w:pPr>
              <w:autoSpaceDE w:val="0"/>
              <w:autoSpaceDN w:val="0"/>
              <w:jc w:val="center"/>
              <w:rPr>
                <w:rFonts w:ascii="Times New Roman" w:hAnsi="Times New Roman" w:cs="Times New Roman"/>
                <w:i/>
                <w:sz w:val="20"/>
                <w:szCs w:val="20"/>
              </w:rPr>
            </w:pPr>
          </w:p>
        </w:tc>
      </w:tr>
      <w:tr w:rsidR="00334C0C" w:rsidRPr="00C030E0" w:rsidTr="00334C0C">
        <w:trPr>
          <w:trHeight w:val="675"/>
        </w:trPr>
        <w:tc>
          <w:tcPr>
            <w:tcW w:w="1418" w:type="dxa"/>
            <w:tcBorders>
              <w:top w:val="single" w:sz="4" w:space="0" w:color="auto"/>
              <w:left w:val="single" w:sz="4" w:space="0" w:color="auto"/>
              <w:bottom w:val="single" w:sz="4" w:space="0" w:color="auto"/>
              <w:right w:val="single" w:sz="4" w:space="0" w:color="auto"/>
            </w:tcBorders>
            <w:hideMark/>
          </w:tcPr>
          <w:p w:rsidR="00334C0C" w:rsidRPr="00C030E0" w:rsidRDefault="0079595E" w:rsidP="00334C0C">
            <w:pPr>
              <w:autoSpaceDE w:val="0"/>
              <w:autoSpaceDN w:val="0"/>
              <w:jc w:val="center"/>
              <w:rPr>
                <w:rFonts w:ascii="Times New Roman" w:hAnsi="Times New Roman" w:cs="Times New Roman"/>
              </w:rPr>
            </w:pPr>
            <w:r>
              <w:rPr>
                <w:rFonts w:ascii="Times New Roman" w:hAnsi="Times New Roman" w:cs="Times New Roman"/>
                <w:sz w:val="22"/>
                <w:szCs w:val="22"/>
              </w:rPr>
              <w:t>Лекція 2</w:t>
            </w:r>
          </w:p>
        </w:tc>
        <w:tc>
          <w:tcPr>
            <w:tcW w:w="4678" w:type="dxa"/>
            <w:tcBorders>
              <w:top w:val="single" w:sz="4" w:space="0" w:color="auto"/>
              <w:left w:val="single" w:sz="4" w:space="0" w:color="auto"/>
              <w:bottom w:val="single" w:sz="4" w:space="0" w:color="auto"/>
              <w:right w:val="single" w:sz="4" w:space="0" w:color="auto"/>
            </w:tcBorders>
            <w:hideMark/>
          </w:tcPr>
          <w:p w:rsidR="00334C0C" w:rsidRDefault="0079595E" w:rsidP="00334C0C">
            <w:pPr>
              <w:autoSpaceDE w:val="0"/>
              <w:autoSpaceDN w:val="0"/>
              <w:jc w:val="center"/>
              <w:rPr>
                <w:rFonts w:ascii="Times New Roman" w:hAnsi="Times New Roman" w:cs="Times New Roman"/>
                <w:b/>
              </w:rPr>
            </w:pPr>
            <w:r w:rsidRPr="0050531B">
              <w:rPr>
                <w:rFonts w:ascii="Times New Roman" w:hAnsi="Times New Roman" w:cs="Times New Roman"/>
                <w:b/>
              </w:rPr>
              <w:t>Лексико-семантичний аналіз текстів</w:t>
            </w:r>
          </w:p>
          <w:p w:rsidR="0079595E" w:rsidRPr="0079595E" w:rsidRDefault="0079595E" w:rsidP="00334C0C">
            <w:pPr>
              <w:autoSpaceDE w:val="0"/>
              <w:autoSpaceDN w:val="0"/>
              <w:jc w:val="center"/>
              <w:rPr>
                <w:rFonts w:ascii="Times New Roman" w:hAnsi="Times New Roman" w:cs="Times New Roman"/>
              </w:rPr>
            </w:pPr>
            <w:r w:rsidRPr="00BD0411">
              <w:rPr>
                <w:rFonts w:ascii="Times New Roman" w:hAnsi="Times New Roman" w:cs="Times New Roman"/>
              </w:rPr>
              <w:t>Типові лексичні та граматичні конструкції у публіцистиці.</w:t>
            </w:r>
            <w:r>
              <w:rPr>
                <w:rFonts w:ascii="Times New Roman" w:hAnsi="Times New Roman" w:cs="Times New Roman"/>
              </w:rPr>
              <w:t xml:space="preserve"> </w:t>
            </w:r>
            <w:r w:rsidRPr="00BD0411">
              <w:rPr>
                <w:rFonts w:ascii="Times New Roman" w:hAnsi="Times New Roman" w:cs="Times New Roman"/>
              </w:rPr>
              <w:t>Особливості вживання фразеологізмів та ідіоматичних виразів.</w:t>
            </w:r>
          </w:p>
        </w:tc>
        <w:tc>
          <w:tcPr>
            <w:tcW w:w="850" w:type="dxa"/>
            <w:tcBorders>
              <w:top w:val="single" w:sz="4" w:space="0" w:color="auto"/>
              <w:left w:val="single" w:sz="4" w:space="0" w:color="auto"/>
              <w:bottom w:val="single" w:sz="4" w:space="0" w:color="auto"/>
              <w:right w:val="single" w:sz="4" w:space="0" w:color="auto"/>
            </w:tcBorders>
            <w:hideMark/>
          </w:tcPr>
          <w:p w:rsidR="00334C0C" w:rsidRPr="00C030E0" w:rsidRDefault="0079595E" w:rsidP="00334C0C">
            <w:pPr>
              <w:autoSpaceDE w:val="0"/>
              <w:autoSpaceDN w:val="0"/>
              <w:jc w:val="center"/>
              <w:rPr>
                <w:rFonts w:ascii="Times New Roman" w:hAnsi="Times New Roman" w:cs="Times New Roman"/>
              </w:rPr>
            </w:pPr>
            <w:r>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hideMark/>
          </w:tcPr>
          <w:p w:rsidR="00334C0C" w:rsidRPr="00C030E0" w:rsidRDefault="00334C0C" w:rsidP="00334C0C">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334C0C" w:rsidRPr="00C030E0" w:rsidRDefault="00334C0C" w:rsidP="00334C0C">
            <w:pPr>
              <w:autoSpaceDE w:val="0"/>
              <w:autoSpaceDN w:val="0"/>
              <w:jc w:val="center"/>
              <w:rPr>
                <w:rFonts w:ascii="Times New Roman" w:hAnsi="Times New Roman" w:cs="Times New Roman"/>
                <w:i/>
              </w:rPr>
            </w:pPr>
            <w:r w:rsidRPr="00C030E0">
              <w:rPr>
                <w:rFonts w:ascii="Times New Roman" w:hAnsi="Times New Roman" w:cs="Times New Roman"/>
                <w:i/>
                <w:sz w:val="20"/>
                <w:szCs w:val="20"/>
              </w:rPr>
              <w:t>щотижня</w:t>
            </w:r>
          </w:p>
          <w:p w:rsidR="00334C0C" w:rsidRPr="00C030E0" w:rsidRDefault="00334C0C" w:rsidP="00334C0C">
            <w:pPr>
              <w:autoSpaceDE w:val="0"/>
              <w:autoSpaceDN w:val="0"/>
              <w:jc w:val="center"/>
              <w:rPr>
                <w:rFonts w:ascii="Times New Roman" w:hAnsi="Times New Roman" w:cs="Times New Roman"/>
                <w:i/>
                <w:sz w:val="20"/>
                <w:szCs w:val="20"/>
              </w:rPr>
            </w:pPr>
          </w:p>
        </w:tc>
      </w:tr>
      <w:tr w:rsidR="00334C0C" w:rsidRPr="00C030E0" w:rsidTr="00334C0C">
        <w:trPr>
          <w:trHeight w:val="675"/>
        </w:trPr>
        <w:tc>
          <w:tcPr>
            <w:tcW w:w="1418" w:type="dxa"/>
            <w:tcBorders>
              <w:top w:val="single" w:sz="4" w:space="0" w:color="auto"/>
              <w:left w:val="single" w:sz="4" w:space="0" w:color="auto"/>
              <w:bottom w:val="single" w:sz="4" w:space="0" w:color="auto"/>
              <w:right w:val="single" w:sz="4" w:space="0" w:color="auto"/>
            </w:tcBorders>
          </w:tcPr>
          <w:p w:rsidR="00334C0C" w:rsidRPr="00C030E0" w:rsidRDefault="0079595E" w:rsidP="00334C0C">
            <w:pPr>
              <w:autoSpaceDE w:val="0"/>
              <w:autoSpaceDN w:val="0"/>
              <w:jc w:val="center"/>
              <w:rPr>
                <w:rFonts w:ascii="Times New Roman" w:hAnsi="Times New Roman" w:cs="Times New Roman"/>
              </w:rPr>
            </w:pPr>
            <w:r>
              <w:rPr>
                <w:rFonts w:ascii="Times New Roman" w:hAnsi="Times New Roman" w:cs="Times New Roman"/>
                <w:sz w:val="22"/>
                <w:szCs w:val="22"/>
              </w:rPr>
              <w:t>Практичне заняття 2</w:t>
            </w:r>
          </w:p>
        </w:tc>
        <w:tc>
          <w:tcPr>
            <w:tcW w:w="4678" w:type="dxa"/>
            <w:tcBorders>
              <w:top w:val="single" w:sz="4" w:space="0" w:color="auto"/>
              <w:left w:val="single" w:sz="4" w:space="0" w:color="auto"/>
              <w:bottom w:val="single" w:sz="4" w:space="0" w:color="auto"/>
              <w:right w:val="single" w:sz="4" w:space="0" w:color="auto"/>
            </w:tcBorders>
          </w:tcPr>
          <w:p w:rsidR="00334C0C" w:rsidRDefault="0079595E" w:rsidP="00334C0C">
            <w:pPr>
              <w:autoSpaceDE w:val="0"/>
              <w:autoSpaceDN w:val="0"/>
              <w:jc w:val="center"/>
              <w:rPr>
                <w:rFonts w:ascii="Times New Roman" w:hAnsi="Times New Roman" w:cs="Times New Roman"/>
                <w:b/>
              </w:rPr>
            </w:pPr>
            <w:r w:rsidRPr="0050531B">
              <w:rPr>
                <w:rFonts w:ascii="Times New Roman" w:hAnsi="Times New Roman" w:cs="Times New Roman"/>
                <w:b/>
              </w:rPr>
              <w:t>Лексико-семантичний аналіз текстів</w:t>
            </w:r>
          </w:p>
          <w:p w:rsidR="0079595E" w:rsidRPr="00BD0411" w:rsidRDefault="0079595E" w:rsidP="0079595E">
            <w:pPr>
              <w:jc w:val="both"/>
              <w:rPr>
                <w:rFonts w:ascii="Times New Roman" w:hAnsi="Times New Roman" w:cs="Times New Roman"/>
              </w:rPr>
            </w:pPr>
            <w:r>
              <w:rPr>
                <w:rFonts w:ascii="Times New Roman" w:hAnsi="Times New Roman" w:cs="Times New Roman"/>
              </w:rPr>
              <w:t>Аналіз</w:t>
            </w:r>
            <w:r w:rsidRPr="00BD0411">
              <w:rPr>
                <w:rFonts w:ascii="Times New Roman" w:hAnsi="Times New Roman" w:cs="Times New Roman"/>
              </w:rPr>
              <w:t xml:space="preserve"> </w:t>
            </w:r>
            <w:r>
              <w:rPr>
                <w:rFonts w:ascii="Times New Roman" w:hAnsi="Times New Roman" w:cs="Times New Roman"/>
              </w:rPr>
              <w:t xml:space="preserve">публіцистичних </w:t>
            </w:r>
            <w:r w:rsidRPr="00BD0411">
              <w:rPr>
                <w:rFonts w:ascii="Times New Roman" w:hAnsi="Times New Roman" w:cs="Times New Roman"/>
              </w:rPr>
              <w:t>текст</w:t>
            </w:r>
            <w:r>
              <w:rPr>
                <w:rFonts w:ascii="Times New Roman" w:hAnsi="Times New Roman" w:cs="Times New Roman"/>
              </w:rPr>
              <w:t>ів</w:t>
            </w:r>
            <w:r w:rsidRPr="00BD0411">
              <w:rPr>
                <w:rFonts w:ascii="Times New Roman" w:hAnsi="Times New Roman" w:cs="Times New Roman"/>
              </w:rPr>
              <w:t xml:space="preserve"> на наявність фразеологізмів та ідіоматичних виразів.</w:t>
            </w:r>
            <w:r>
              <w:rPr>
                <w:rFonts w:ascii="Times New Roman" w:hAnsi="Times New Roman" w:cs="Times New Roman"/>
              </w:rPr>
              <w:t xml:space="preserve"> Переклад уривків тексту з ідіоматичними</w:t>
            </w:r>
            <w:r w:rsidRPr="00BD0411">
              <w:rPr>
                <w:rFonts w:ascii="Times New Roman" w:hAnsi="Times New Roman" w:cs="Times New Roman"/>
              </w:rPr>
              <w:t xml:space="preserve"> вираз</w:t>
            </w:r>
            <w:r>
              <w:rPr>
                <w:rFonts w:ascii="Times New Roman" w:hAnsi="Times New Roman" w:cs="Times New Roman"/>
              </w:rPr>
              <w:t>ами</w:t>
            </w:r>
            <w:r w:rsidRPr="00BD0411">
              <w:rPr>
                <w:rFonts w:ascii="Times New Roman" w:hAnsi="Times New Roman" w:cs="Times New Roman"/>
              </w:rPr>
              <w:t>.</w:t>
            </w:r>
          </w:p>
          <w:p w:rsidR="0079595E" w:rsidRPr="0079595E" w:rsidRDefault="0079595E" w:rsidP="0079595E">
            <w:pPr>
              <w:jc w:val="both"/>
              <w:rPr>
                <w:rFonts w:ascii="Times New Roman" w:hAnsi="Times New Roman" w:cs="Times New Roman"/>
              </w:rPr>
            </w:pPr>
            <w:r w:rsidRPr="00BD0411">
              <w:rPr>
                <w:rFonts w:ascii="Times New Roman" w:hAnsi="Times New Roman" w:cs="Times New Roman"/>
              </w:rPr>
              <w:t>Створити словник ключових фразеологізмів і ідіом, характе</w:t>
            </w:r>
            <w:r>
              <w:rPr>
                <w:rFonts w:ascii="Times New Roman" w:hAnsi="Times New Roman" w:cs="Times New Roman"/>
              </w:rPr>
              <w:t>рних для публіцистичного стилю.</w:t>
            </w:r>
          </w:p>
        </w:tc>
        <w:tc>
          <w:tcPr>
            <w:tcW w:w="850" w:type="dxa"/>
            <w:tcBorders>
              <w:top w:val="single" w:sz="4" w:space="0" w:color="auto"/>
              <w:left w:val="single" w:sz="4" w:space="0" w:color="auto"/>
              <w:bottom w:val="single" w:sz="4" w:space="0" w:color="auto"/>
              <w:right w:val="single" w:sz="4" w:space="0" w:color="auto"/>
            </w:tcBorders>
          </w:tcPr>
          <w:p w:rsidR="00334C0C" w:rsidRPr="00C030E0" w:rsidRDefault="0079595E" w:rsidP="00334C0C">
            <w:pPr>
              <w:autoSpaceDE w:val="0"/>
              <w:autoSpaceDN w:val="0"/>
              <w:jc w:val="center"/>
              <w:rPr>
                <w:rFonts w:ascii="Times New Roman" w:hAnsi="Times New Roman" w:cs="Times New Roman"/>
              </w:rPr>
            </w:pPr>
            <w:r>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tcPr>
          <w:p w:rsidR="00334C0C" w:rsidRPr="00C030E0" w:rsidRDefault="00334C0C" w:rsidP="00334C0C">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334C0C" w:rsidRPr="00C030E0" w:rsidRDefault="00334C0C" w:rsidP="00334C0C">
            <w:pPr>
              <w:autoSpaceDE w:val="0"/>
              <w:autoSpaceDN w:val="0"/>
              <w:jc w:val="center"/>
              <w:rPr>
                <w:rFonts w:ascii="Times New Roman" w:hAnsi="Times New Roman" w:cs="Times New Roman"/>
                <w:i/>
              </w:rPr>
            </w:pPr>
            <w:r w:rsidRPr="00C030E0">
              <w:rPr>
                <w:rFonts w:ascii="Times New Roman" w:hAnsi="Times New Roman" w:cs="Times New Roman"/>
                <w:i/>
                <w:sz w:val="20"/>
                <w:szCs w:val="20"/>
              </w:rPr>
              <w:t>щотижня</w:t>
            </w:r>
          </w:p>
          <w:p w:rsidR="00334C0C" w:rsidRPr="00C030E0" w:rsidRDefault="00334C0C" w:rsidP="00334C0C">
            <w:pPr>
              <w:autoSpaceDE w:val="0"/>
              <w:autoSpaceDN w:val="0"/>
              <w:jc w:val="center"/>
              <w:rPr>
                <w:rFonts w:ascii="Times New Roman" w:hAnsi="Times New Roman" w:cs="Times New Roman"/>
                <w:i/>
                <w:sz w:val="20"/>
                <w:szCs w:val="20"/>
              </w:rPr>
            </w:pPr>
          </w:p>
        </w:tc>
      </w:tr>
      <w:tr w:rsidR="00334C0C" w:rsidRPr="00C030E0" w:rsidTr="00334C0C">
        <w:trPr>
          <w:trHeight w:val="675"/>
        </w:trPr>
        <w:tc>
          <w:tcPr>
            <w:tcW w:w="1418" w:type="dxa"/>
            <w:tcBorders>
              <w:top w:val="single" w:sz="4" w:space="0" w:color="auto"/>
              <w:left w:val="single" w:sz="4" w:space="0" w:color="auto"/>
              <w:bottom w:val="single" w:sz="4" w:space="0" w:color="auto"/>
              <w:right w:val="single" w:sz="4" w:space="0" w:color="auto"/>
            </w:tcBorders>
          </w:tcPr>
          <w:p w:rsidR="00334C0C" w:rsidRPr="00C030E0" w:rsidRDefault="0079595E" w:rsidP="00334C0C">
            <w:pPr>
              <w:autoSpaceDE w:val="0"/>
              <w:autoSpaceDN w:val="0"/>
              <w:jc w:val="center"/>
              <w:rPr>
                <w:rFonts w:ascii="Times New Roman" w:hAnsi="Times New Roman" w:cs="Times New Roman"/>
              </w:rPr>
            </w:pPr>
            <w:r>
              <w:rPr>
                <w:rFonts w:ascii="Times New Roman" w:hAnsi="Times New Roman" w:cs="Times New Roman"/>
                <w:sz w:val="22"/>
                <w:szCs w:val="22"/>
              </w:rPr>
              <w:t>Лекція 3</w:t>
            </w:r>
          </w:p>
        </w:tc>
        <w:tc>
          <w:tcPr>
            <w:tcW w:w="4678" w:type="dxa"/>
            <w:tcBorders>
              <w:top w:val="single" w:sz="4" w:space="0" w:color="auto"/>
              <w:left w:val="single" w:sz="4" w:space="0" w:color="auto"/>
              <w:bottom w:val="single" w:sz="4" w:space="0" w:color="auto"/>
              <w:right w:val="single" w:sz="4" w:space="0" w:color="auto"/>
            </w:tcBorders>
          </w:tcPr>
          <w:p w:rsidR="00334C0C" w:rsidRDefault="0079595E" w:rsidP="00334C0C">
            <w:pPr>
              <w:autoSpaceDE w:val="0"/>
              <w:autoSpaceDN w:val="0"/>
              <w:jc w:val="center"/>
              <w:rPr>
                <w:rFonts w:ascii="Times New Roman" w:hAnsi="Times New Roman" w:cs="Times New Roman"/>
                <w:b/>
              </w:rPr>
            </w:pPr>
            <w:r w:rsidRPr="0050531B">
              <w:rPr>
                <w:rFonts w:ascii="Times New Roman" w:hAnsi="Times New Roman" w:cs="Times New Roman"/>
                <w:b/>
              </w:rPr>
              <w:t>Техніки перекладу публіцистичних текстів</w:t>
            </w:r>
          </w:p>
          <w:p w:rsidR="008F2A12" w:rsidRPr="00BD0411" w:rsidRDefault="008F2A12" w:rsidP="008F2A12">
            <w:pPr>
              <w:rPr>
                <w:rFonts w:ascii="Times New Roman" w:hAnsi="Times New Roman" w:cs="Times New Roman"/>
              </w:rPr>
            </w:pPr>
            <w:r w:rsidRPr="00BD0411">
              <w:rPr>
                <w:rFonts w:ascii="Times New Roman" w:hAnsi="Times New Roman" w:cs="Times New Roman"/>
              </w:rPr>
              <w:t>Лексична та граматична адаптація.</w:t>
            </w:r>
            <w:r>
              <w:rPr>
                <w:rFonts w:ascii="Times New Roman" w:hAnsi="Times New Roman" w:cs="Times New Roman"/>
              </w:rPr>
              <w:t xml:space="preserve"> </w:t>
            </w:r>
            <w:r w:rsidRPr="00BD0411">
              <w:rPr>
                <w:rFonts w:ascii="Times New Roman" w:hAnsi="Times New Roman" w:cs="Times New Roman"/>
              </w:rPr>
              <w:t>Передача культурно-специфічних елементів.</w:t>
            </w:r>
            <w:r>
              <w:rPr>
                <w:rFonts w:ascii="Times New Roman" w:hAnsi="Times New Roman" w:cs="Times New Roman"/>
              </w:rPr>
              <w:t xml:space="preserve"> В</w:t>
            </w:r>
            <w:r w:rsidRPr="00BD0411">
              <w:rPr>
                <w:rFonts w:ascii="Times New Roman" w:hAnsi="Times New Roman" w:cs="Times New Roman"/>
              </w:rPr>
              <w:t>ибір стратегій адаптації.</w:t>
            </w:r>
          </w:p>
          <w:p w:rsidR="008F2A12" w:rsidRPr="008F2A12" w:rsidRDefault="008F2A12" w:rsidP="00334C0C">
            <w:pPr>
              <w:autoSpaceDE w:val="0"/>
              <w:autoSpaceDN w:val="0"/>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334C0C" w:rsidRPr="00C030E0" w:rsidRDefault="0079595E" w:rsidP="00334C0C">
            <w:pPr>
              <w:autoSpaceDE w:val="0"/>
              <w:autoSpaceDN w:val="0"/>
              <w:jc w:val="center"/>
              <w:rPr>
                <w:rFonts w:ascii="Times New Roman" w:hAnsi="Times New Roman" w:cs="Times New Roman"/>
              </w:rPr>
            </w:pPr>
            <w:r>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tcPr>
          <w:p w:rsidR="00334C0C" w:rsidRPr="00C030E0" w:rsidRDefault="00334C0C" w:rsidP="00334C0C">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334C0C" w:rsidRPr="00C030E0" w:rsidRDefault="00334C0C" w:rsidP="00334C0C">
            <w:pPr>
              <w:autoSpaceDE w:val="0"/>
              <w:autoSpaceDN w:val="0"/>
              <w:jc w:val="center"/>
              <w:rPr>
                <w:rFonts w:ascii="Times New Roman" w:hAnsi="Times New Roman" w:cs="Times New Roman"/>
                <w:i/>
              </w:rPr>
            </w:pPr>
            <w:r w:rsidRPr="00C030E0">
              <w:rPr>
                <w:rFonts w:ascii="Times New Roman" w:hAnsi="Times New Roman" w:cs="Times New Roman"/>
                <w:i/>
                <w:sz w:val="20"/>
                <w:szCs w:val="20"/>
              </w:rPr>
              <w:t>щотижня</w:t>
            </w:r>
          </w:p>
          <w:p w:rsidR="00334C0C" w:rsidRPr="00C030E0" w:rsidRDefault="00334C0C" w:rsidP="00334C0C">
            <w:pPr>
              <w:autoSpaceDE w:val="0"/>
              <w:autoSpaceDN w:val="0"/>
              <w:jc w:val="center"/>
              <w:rPr>
                <w:rFonts w:ascii="Times New Roman" w:hAnsi="Times New Roman" w:cs="Times New Roman"/>
                <w:i/>
                <w:sz w:val="20"/>
                <w:szCs w:val="20"/>
              </w:rPr>
            </w:pPr>
          </w:p>
        </w:tc>
      </w:tr>
      <w:tr w:rsidR="00334C0C" w:rsidRPr="00C030E0" w:rsidTr="00334C0C">
        <w:trPr>
          <w:trHeight w:val="675"/>
        </w:trPr>
        <w:tc>
          <w:tcPr>
            <w:tcW w:w="1418" w:type="dxa"/>
            <w:tcBorders>
              <w:top w:val="single" w:sz="4" w:space="0" w:color="auto"/>
              <w:left w:val="single" w:sz="4" w:space="0" w:color="auto"/>
              <w:bottom w:val="single" w:sz="4" w:space="0" w:color="auto"/>
              <w:right w:val="single" w:sz="4" w:space="0" w:color="auto"/>
            </w:tcBorders>
          </w:tcPr>
          <w:p w:rsidR="00334C0C" w:rsidRPr="00C030E0" w:rsidRDefault="00334C0C" w:rsidP="0079595E">
            <w:pPr>
              <w:autoSpaceDE w:val="0"/>
              <w:autoSpaceDN w:val="0"/>
              <w:jc w:val="center"/>
              <w:rPr>
                <w:rFonts w:ascii="Times New Roman" w:hAnsi="Times New Roman" w:cs="Times New Roman"/>
              </w:rPr>
            </w:pPr>
            <w:r w:rsidRPr="00C030E0">
              <w:rPr>
                <w:rFonts w:ascii="Times New Roman" w:hAnsi="Times New Roman" w:cs="Times New Roman"/>
                <w:sz w:val="22"/>
                <w:szCs w:val="22"/>
              </w:rPr>
              <w:t xml:space="preserve">Практичне заняття </w:t>
            </w:r>
            <w:r w:rsidR="0079595E">
              <w:rPr>
                <w:rFonts w:ascii="Times New Roman" w:hAnsi="Times New Roman" w:cs="Times New Roman"/>
                <w:sz w:val="22"/>
                <w:szCs w:val="22"/>
              </w:rPr>
              <w:t>3</w:t>
            </w:r>
          </w:p>
        </w:tc>
        <w:tc>
          <w:tcPr>
            <w:tcW w:w="4678" w:type="dxa"/>
            <w:tcBorders>
              <w:top w:val="single" w:sz="4" w:space="0" w:color="auto"/>
              <w:left w:val="single" w:sz="4" w:space="0" w:color="auto"/>
              <w:bottom w:val="single" w:sz="4" w:space="0" w:color="auto"/>
              <w:right w:val="single" w:sz="4" w:space="0" w:color="auto"/>
            </w:tcBorders>
          </w:tcPr>
          <w:p w:rsidR="00334C0C" w:rsidRDefault="0079595E" w:rsidP="00334C0C">
            <w:pPr>
              <w:autoSpaceDE w:val="0"/>
              <w:autoSpaceDN w:val="0"/>
              <w:jc w:val="center"/>
              <w:rPr>
                <w:rFonts w:ascii="Times New Roman" w:hAnsi="Times New Roman" w:cs="Times New Roman"/>
                <w:b/>
              </w:rPr>
            </w:pPr>
            <w:r w:rsidRPr="0050531B">
              <w:rPr>
                <w:rFonts w:ascii="Times New Roman" w:hAnsi="Times New Roman" w:cs="Times New Roman"/>
                <w:b/>
              </w:rPr>
              <w:t>Техніки перекладу публіцистичних текстів</w:t>
            </w:r>
          </w:p>
          <w:p w:rsidR="008F2A12" w:rsidRPr="008F2A12" w:rsidRDefault="008F2A12" w:rsidP="00334C0C">
            <w:pPr>
              <w:autoSpaceDE w:val="0"/>
              <w:autoSpaceDN w:val="0"/>
              <w:jc w:val="center"/>
              <w:rPr>
                <w:rFonts w:ascii="Times New Roman" w:hAnsi="Times New Roman" w:cs="Times New Roman"/>
              </w:rPr>
            </w:pPr>
            <w:r>
              <w:rPr>
                <w:rFonts w:ascii="Times New Roman" w:hAnsi="Times New Roman" w:cs="Times New Roman"/>
              </w:rPr>
              <w:t xml:space="preserve">Аналіз </w:t>
            </w:r>
            <w:proofErr w:type="spellStart"/>
            <w:r>
              <w:rPr>
                <w:rFonts w:ascii="Times New Roman" w:hAnsi="Times New Roman" w:cs="Times New Roman"/>
              </w:rPr>
              <w:t>адаптацій</w:t>
            </w:r>
            <w:proofErr w:type="spellEnd"/>
            <w:r>
              <w:rPr>
                <w:rFonts w:ascii="Times New Roman" w:hAnsi="Times New Roman" w:cs="Times New Roman"/>
              </w:rPr>
              <w:t xml:space="preserve"> та перекладацьких трансформацій при перекладі</w:t>
            </w:r>
            <w:r w:rsidRPr="00BD0411">
              <w:rPr>
                <w:rFonts w:ascii="Times New Roman" w:hAnsi="Times New Roman" w:cs="Times New Roman"/>
              </w:rPr>
              <w:t xml:space="preserve"> текст</w:t>
            </w:r>
            <w:r>
              <w:rPr>
                <w:rFonts w:ascii="Times New Roman" w:hAnsi="Times New Roman" w:cs="Times New Roman"/>
              </w:rPr>
              <w:t>ів з польської мови.</w:t>
            </w:r>
          </w:p>
        </w:tc>
        <w:tc>
          <w:tcPr>
            <w:tcW w:w="850" w:type="dxa"/>
            <w:tcBorders>
              <w:top w:val="single" w:sz="4" w:space="0" w:color="auto"/>
              <w:left w:val="single" w:sz="4" w:space="0" w:color="auto"/>
              <w:bottom w:val="single" w:sz="4" w:space="0" w:color="auto"/>
              <w:right w:val="single" w:sz="4" w:space="0" w:color="auto"/>
            </w:tcBorders>
          </w:tcPr>
          <w:p w:rsidR="00334C0C" w:rsidRPr="00C030E0" w:rsidRDefault="0079595E" w:rsidP="00334C0C">
            <w:pPr>
              <w:autoSpaceDE w:val="0"/>
              <w:autoSpaceDN w:val="0"/>
              <w:jc w:val="center"/>
              <w:rPr>
                <w:rFonts w:ascii="Times New Roman" w:hAnsi="Times New Roman" w:cs="Times New Roman"/>
              </w:rPr>
            </w:pPr>
            <w:r>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tcPr>
          <w:p w:rsidR="00334C0C" w:rsidRPr="00C030E0" w:rsidRDefault="00334C0C" w:rsidP="00334C0C">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334C0C" w:rsidRPr="00C030E0" w:rsidRDefault="00334C0C" w:rsidP="00334C0C">
            <w:pPr>
              <w:autoSpaceDE w:val="0"/>
              <w:autoSpaceDN w:val="0"/>
              <w:jc w:val="center"/>
              <w:rPr>
                <w:rFonts w:ascii="Times New Roman" w:hAnsi="Times New Roman" w:cs="Times New Roman"/>
                <w:i/>
              </w:rPr>
            </w:pPr>
            <w:r w:rsidRPr="00C030E0">
              <w:rPr>
                <w:rFonts w:ascii="Times New Roman" w:hAnsi="Times New Roman" w:cs="Times New Roman"/>
                <w:i/>
                <w:sz w:val="20"/>
                <w:szCs w:val="20"/>
              </w:rPr>
              <w:t>щотижня</w:t>
            </w:r>
          </w:p>
          <w:p w:rsidR="00334C0C" w:rsidRPr="00C030E0" w:rsidRDefault="00334C0C" w:rsidP="00334C0C">
            <w:pPr>
              <w:autoSpaceDE w:val="0"/>
              <w:autoSpaceDN w:val="0"/>
              <w:jc w:val="center"/>
              <w:rPr>
                <w:rFonts w:ascii="Times New Roman" w:hAnsi="Times New Roman" w:cs="Times New Roman"/>
                <w:i/>
                <w:sz w:val="20"/>
                <w:szCs w:val="20"/>
              </w:rPr>
            </w:pPr>
          </w:p>
        </w:tc>
      </w:tr>
      <w:tr w:rsidR="00334C0C" w:rsidRPr="00C030E0" w:rsidTr="00334C0C">
        <w:trPr>
          <w:trHeight w:val="675"/>
        </w:trPr>
        <w:tc>
          <w:tcPr>
            <w:tcW w:w="1418" w:type="dxa"/>
            <w:tcBorders>
              <w:top w:val="single" w:sz="4" w:space="0" w:color="auto"/>
              <w:left w:val="single" w:sz="4" w:space="0" w:color="auto"/>
              <w:bottom w:val="single" w:sz="4" w:space="0" w:color="auto"/>
              <w:right w:val="single" w:sz="4" w:space="0" w:color="auto"/>
            </w:tcBorders>
          </w:tcPr>
          <w:p w:rsidR="00334C0C" w:rsidRPr="00C030E0" w:rsidRDefault="0079595E" w:rsidP="00334C0C">
            <w:pPr>
              <w:autoSpaceDE w:val="0"/>
              <w:autoSpaceDN w:val="0"/>
              <w:jc w:val="center"/>
              <w:rPr>
                <w:rFonts w:ascii="Times New Roman" w:hAnsi="Times New Roman" w:cs="Times New Roman"/>
              </w:rPr>
            </w:pPr>
            <w:r>
              <w:rPr>
                <w:rFonts w:ascii="Times New Roman" w:hAnsi="Times New Roman" w:cs="Times New Roman"/>
                <w:sz w:val="22"/>
                <w:szCs w:val="22"/>
              </w:rPr>
              <w:t>Лекція 4</w:t>
            </w:r>
          </w:p>
        </w:tc>
        <w:tc>
          <w:tcPr>
            <w:tcW w:w="4678" w:type="dxa"/>
            <w:tcBorders>
              <w:top w:val="single" w:sz="4" w:space="0" w:color="auto"/>
              <w:left w:val="single" w:sz="4" w:space="0" w:color="auto"/>
              <w:bottom w:val="single" w:sz="4" w:space="0" w:color="auto"/>
              <w:right w:val="single" w:sz="4" w:space="0" w:color="auto"/>
            </w:tcBorders>
          </w:tcPr>
          <w:p w:rsidR="00334C0C" w:rsidRDefault="008F2A12" w:rsidP="00334C0C">
            <w:pPr>
              <w:autoSpaceDE w:val="0"/>
              <w:autoSpaceDN w:val="0"/>
              <w:jc w:val="center"/>
              <w:rPr>
                <w:rFonts w:ascii="Times New Roman" w:hAnsi="Times New Roman" w:cs="Times New Roman"/>
                <w:b/>
              </w:rPr>
            </w:pPr>
            <w:r w:rsidRPr="0050531B">
              <w:rPr>
                <w:rFonts w:ascii="Times New Roman" w:hAnsi="Times New Roman" w:cs="Times New Roman"/>
                <w:b/>
              </w:rPr>
              <w:t>Редагування та адаптація перекладів</w:t>
            </w:r>
          </w:p>
          <w:p w:rsidR="008F2A12" w:rsidRPr="00C030E0" w:rsidRDefault="008F2A12" w:rsidP="008F2A12">
            <w:pPr>
              <w:autoSpaceDE w:val="0"/>
              <w:autoSpaceDN w:val="0"/>
              <w:jc w:val="center"/>
              <w:rPr>
                <w:rFonts w:ascii="Times New Roman" w:hAnsi="Times New Roman" w:cs="Times New Roman"/>
              </w:rPr>
            </w:pPr>
            <w:r w:rsidRPr="00BD0411">
              <w:rPr>
                <w:rFonts w:ascii="Times New Roman" w:hAnsi="Times New Roman" w:cs="Times New Roman"/>
              </w:rPr>
              <w:t>Засоби забезпечення стилістичної та семантичної відповідності перекладу.</w:t>
            </w:r>
            <w:r>
              <w:rPr>
                <w:rFonts w:ascii="Times New Roman" w:hAnsi="Times New Roman" w:cs="Times New Roman"/>
              </w:rPr>
              <w:t xml:space="preserve"> </w:t>
            </w:r>
            <w:r w:rsidRPr="00BD0411">
              <w:rPr>
                <w:rFonts w:ascii="Times New Roman" w:hAnsi="Times New Roman" w:cs="Times New Roman"/>
              </w:rPr>
              <w:t>Робота з заголовками, підзаголовками та іншими структурними елементами тексту.</w:t>
            </w:r>
          </w:p>
        </w:tc>
        <w:tc>
          <w:tcPr>
            <w:tcW w:w="850" w:type="dxa"/>
            <w:tcBorders>
              <w:top w:val="single" w:sz="4" w:space="0" w:color="auto"/>
              <w:left w:val="single" w:sz="4" w:space="0" w:color="auto"/>
              <w:bottom w:val="single" w:sz="4" w:space="0" w:color="auto"/>
              <w:right w:val="single" w:sz="4" w:space="0" w:color="auto"/>
            </w:tcBorders>
          </w:tcPr>
          <w:p w:rsidR="00334C0C" w:rsidRPr="00C030E0" w:rsidRDefault="0079595E" w:rsidP="00334C0C">
            <w:pPr>
              <w:autoSpaceDE w:val="0"/>
              <w:autoSpaceDN w:val="0"/>
              <w:jc w:val="center"/>
              <w:rPr>
                <w:rFonts w:ascii="Times New Roman" w:hAnsi="Times New Roman" w:cs="Times New Roman"/>
              </w:rPr>
            </w:pPr>
            <w:r>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tcPr>
          <w:p w:rsidR="00334C0C" w:rsidRPr="00C030E0" w:rsidRDefault="00334C0C" w:rsidP="00334C0C">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334C0C" w:rsidRPr="00C030E0" w:rsidRDefault="00334C0C" w:rsidP="00334C0C">
            <w:pPr>
              <w:autoSpaceDE w:val="0"/>
              <w:autoSpaceDN w:val="0"/>
              <w:jc w:val="center"/>
              <w:rPr>
                <w:rFonts w:ascii="Times New Roman" w:hAnsi="Times New Roman" w:cs="Times New Roman"/>
                <w:i/>
              </w:rPr>
            </w:pPr>
            <w:r w:rsidRPr="00C030E0">
              <w:rPr>
                <w:rFonts w:ascii="Times New Roman" w:hAnsi="Times New Roman" w:cs="Times New Roman"/>
                <w:i/>
                <w:sz w:val="20"/>
                <w:szCs w:val="20"/>
              </w:rPr>
              <w:t>щотижня</w:t>
            </w:r>
          </w:p>
          <w:p w:rsidR="00334C0C" w:rsidRPr="00C030E0" w:rsidRDefault="00334C0C" w:rsidP="00334C0C">
            <w:pPr>
              <w:autoSpaceDE w:val="0"/>
              <w:autoSpaceDN w:val="0"/>
              <w:jc w:val="center"/>
              <w:rPr>
                <w:rFonts w:ascii="Times New Roman" w:hAnsi="Times New Roman" w:cs="Times New Roman"/>
                <w:i/>
                <w:sz w:val="20"/>
                <w:szCs w:val="20"/>
              </w:rPr>
            </w:pPr>
          </w:p>
        </w:tc>
      </w:tr>
      <w:tr w:rsidR="00334C0C" w:rsidRPr="00C030E0" w:rsidTr="00334C0C">
        <w:trPr>
          <w:trHeight w:val="675"/>
        </w:trPr>
        <w:tc>
          <w:tcPr>
            <w:tcW w:w="1418" w:type="dxa"/>
            <w:tcBorders>
              <w:top w:val="single" w:sz="4" w:space="0" w:color="auto"/>
              <w:left w:val="single" w:sz="4" w:space="0" w:color="auto"/>
              <w:bottom w:val="single" w:sz="4" w:space="0" w:color="auto"/>
              <w:right w:val="single" w:sz="4" w:space="0" w:color="auto"/>
            </w:tcBorders>
          </w:tcPr>
          <w:p w:rsidR="00334C0C" w:rsidRPr="00C030E0" w:rsidRDefault="0079595E" w:rsidP="00334C0C">
            <w:pPr>
              <w:autoSpaceDE w:val="0"/>
              <w:autoSpaceDN w:val="0"/>
              <w:jc w:val="center"/>
              <w:rPr>
                <w:rFonts w:ascii="Times New Roman" w:hAnsi="Times New Roman" w:cs="Times New Roman"/>
              </w:rPr>
            </w:pPr>
            <w:r>
              <w:rPr>
                <w:rFonts w:ascii="Times New Roman" w:hAnsi="Times New Roman" w:cs="Times New Roman"/>
                <w:sz w:val="22"/>
                <w:szCs w:val="22"/>
              </w:rPr>
              <w:t>Практичне заняття 4</w:t>
            </w:r>
          </w:p>
        </w:tc>
        <w:tc>
          <w:tcPr>
            <w:tcW w:w="4678" w:type="dxa"/>
            <w:tcBorders>
              <w:top w:val="single" w:sz="4" w:space="0" w:color="auto"/>
              <w:left w:val="single" w:sz="4" w:space="0" w:color="auto"/>
              <w:bottom w:val="single" w:sz="4" w:space="0" w:color="auto"/>
              <w:right w:val="single" w:sz="4" w:space="0" w:color="auto"/>
            </w:tcBorders>
          </w:tcPr>
          <w:p w:rsidR="00334C0C" w:rsidRDefault="008F2A12" w:rsidP="00334C0C">
            <w:pPr>
              <w:autoSpaceDE w:val="0"/>
              <w:autoSpaceDN w:val="0"/>
              <w:jc w:val="center"/>
              <w:rPr>
                <w:rFonts w:ascii="Times New Roman" w:hAnsi="Times New Roman" w:cs="Times New Roman"/>
                <w:b/>
              </w:rPr>
            </w:pPr>
            <w:r w:rsidRPr="0050531B">
              <w:rPr>
                <w:rFonts w:ascii="Times New Roman" w:hAnsi="Times New Roman" w:cs="Times New Roman"/>
                <w:b/>
              </w:rPr>
              <w:t>Редагування та адаптація перекладів</w:t>
            </w:r>
          </w:p>
          <w:p w:rsidR="008F2A12" w:rsidRPr="00C030E0" w:rsidRDefault="008F2A12" w:rsidP="008F2A12">
            <w:pPr>
              <w:jc w:val="both"/>
              <w:rPr>
                <w:rFonts w:ascii="Times New Roman" w:hAnsi="Times New Roman" w:cs="Times New Roman"/>
              </w:rPr>
            </w:pPr>
            <w:r>
              <w:rPr>
                <w:rFonts w:ascii="Times New Roman" w:hAnsi="Times New Roman" w:cs="Times New Roman"/>
              </w:rPr>
              <w:t>Редагування перекладених те</w:t>
            </w:r>
            <w:r w:rsidRPr="00BD0411">
              <w:rPr>
                <w:rFonts w:ascii="Times New Roman" w:hAnsi="Times New Roman" w:cs="Times New Roman"/>
              </w:rPr>
              <w:t>кст</w:t>
            </w:r>
            <w:r>
              <w:rPr>
                <w:rFonts w:ascii="Times New Roman" w:hAnsi="Times New Roman" w:cs="Times New Roman"/>
              </w:rPr>
              <w:t>ів</w:t>
            </w:r>
            <w:r w:rsidRPr="00BD0411">
              <w:rPr>
                <w:rFonts w:ascii="Times New Roman" w:hAnsi="Times New Roman" w:cs="Times New Roman"/>
              </w:rPr>
              <w:t xml:space="preserve"> з урахуванням стилістичних та семантичних нюансів.</w:t>
            </w:r>
          </w:p>
        </w:tc>
        <w:tc>
          <w:tcPr>
            <w:tcW w:w="850" w:type="dxa"/>
            <w:tcBorders>
              <w:top w:val="single" w:sz="4" w:space="0" w:color="auto"/>
              <w:left w:val="single" w:sz="4" w:space="0" w:color="auto"/>
              <w:bottom w:val="single" w:sz="4" w:space="0" w:color="auto"/>
              <w:right w:val="single" w:sz="4" w:space="0" w:color="auto"/>
            </w:tcBorders>
          </w:tcPr>
          <w:p w:rsidR="00334C0C" w:rsidRPr="00C030E0" w:rsidRDefault="0079595E" w:rsidP="00334C0C">
            <w:pPr>
              <w:autoSpaceDE w:val="0"/>
              <w:autoSpaceDN w:val="0"/>
              <w:jc w:val="center"/>
              <w:rPr>
                <w:rFonts w:ascii="Times New Roman" w:hAnsi="Times New Roman" w:cs="Times New Roman"/>
              </w:rPr>
            </w:pPr>
            <w:r>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tcPr>
          <w:p w:rsidR="00334C0C" w:rsidRPr="00C030E0" w:rsidRDefault="00334C0C" w:rsidP="00334C0C">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334C0C" w:rsidRPr="00C030E0" w:rsidRDefault="00334C0C" w:rsidP="00334C0C">
            <w:pPr>
              <w:autoSpaceDE w:val="0"/>
              <w:autoSpaceDN w:val="0"/>
              <w:jc w:val="center"/>
              <w:rPr>
                <w:rFonts w:ascii="Times New Roman" w:hAnsi="Times New Roman" w:cs="Times New Roman"/>
                <w:i/>
              </w:rPr>
            </w:pPr>
            <w:r w:rsidRPr="00C030E0">
              <w:rPr>
                <w:rFonts w:ascii="Times New Roman" w:hAnsi="Times New Roman" w:cs="Times New Roman"/>
                <w:i/>
                <w:sz w:val="20"/>
                <w:szCs w:val="20"/>
              </w:rPr>
              <w:t>щотижня</w:t>
            </w:r>
          </w:p>
          <w:p w:rsidR="00334C0C" w:rsidRPr="00C030E0" w:rsidRDefault="00334C0C" w:rsidP="00334C0C">
            <w:pPr>
              <w:autoSpaceDE w:val="0"/>
              <w:autoSpaceDN w:val="0"/>
              <w:jc w:val="center"/>
              <w:rPr>
                <w:rFonts w:ascii="Times New Roman" w:hAnsi="Times New Roman" w:cs="Times New Roman"/>
                <w:i/>
                <w:sz w:val="20"/>
                <w:szCs w:val="20"/>
              </w:rPr>
            </w:pPr>
          </w:p>
        </w:tc>
      </w:tr>
      <w:tr w:rsidR="00334C0C" w:rsidRPr="00C030E0" w:rsidTr="00334C0C">
        <w:trPr>
          <w:trHeight w:val="675"/>
        </w:trPr>
        <w:tc>
          <w:tcPr>
            <w:tcW w:w="1418" w:type="dxa"/>
            <w:tcBorders>
              <w:top w:val="single" w:sz="4" w:space="0" w:color="auto"/>
              <w:left w:val="single" w:sz="4" w:space="0" w:color="auto"/>
              <w:bottom w:val="single" w:sz="4" w:space="0" w:color="auto"/>
              <w:right w:val="single" w:sz="4" w:space="0" w:color="auto"/>
            </w:tcBorders>
          </w:tcPr>
          <w:p w:rsidR="00334C0C" w:rsidRPr="00C030E0" w:rsidRDefault="0079595E" w:rsidP="00334C0C">
            <w:pPr>
              <w:autoSpaceDE w:val="0"/>
              <w:autoSpaceDN w:val="0"/>
              <w:jc w:val="center"/>
              <w:rPr>
                <w:rFonts w:ascii="Times New Roman" w:hAnsi="Times New Roman" w:cs="Times New Roman"/>
              </w:rPr>
            </w:pPr>
            <w:r>
              <w:rPr>
                <w:rFonts w:ascii="Times New Roman" w:hAnsi="Times New Roman" w:cs="Times New Roman"/>
                <w:sz w:val="22"/>
                <w:szCs w:val="22"/>
              </w:rPr>
              <w:lastRenderedPageBreak/>
              <w:t>Лекція 5</w:t>
            </w:r>
          </w:p>
        </w:tc>
        <w:tc>
          <w:tcPr>
            <w:tcW w:w="4678" w:type="dxa"/>
            <w:tcBorders>
              <w:top w:val="single" w:sz="4" w:space="0" w:color="auto"/>
              <w:left w:val="single" w:sz="4" w:space="0" w:color="auto"/>
              <w:bottom w:val="single" w:sz="4" w:space="0" w:color="auto"/>
              <w:right w:val="single" w:sz="4" w:space="0" w:color="auto"/>
            </w:tcBorders>
          </w:tcPr>
          <w:p w:rsidR="00334C0C" w:rsidRDefault="008F2A12" w:rsidP="00334C0C">
            <w:pPr>
              <w:autoSpaceDE w:val="0"/>
              <w:autoSpaceDN w:val="0"/>
              <w:jc w:val="center"/>
              <w:rPr>
                <w:rFonts w:ascii="Times New Roman" w:hAnsi="Times New Roman" w:cs="Times New Roman"/>
                <w:b/>
              </w:rPr>
            </w:pPr>
            <w:r w:rsidRPr="0050531B">
              <w:rPr>
                <w:rFonts w:ascii="Times New Roman" w:hAnsi="Times New Roman" w:cs="Times New Roman"/>
                <w:b/>
              </w:rPr>
              <w:t>Міжкультурна комунікація</w:t>
            </w:r>
          </w:p>
          <w:p w:rsidR="008F2A12" w:rsidRPr="00C030E0" w:rsidRDefault="008F2A12" w:rsidP="00334C0C">
            <w:pPr>
              <w:autoSpaceDE w:val="0"/>
              <w:autoSpaceDN w:val="0"/>
              <w:jc w:val="center"/>
              <w:rPr>
                <w:rFonts w:ascii="Times New Roman" w:hAnsi="Times New Roman" w:cs="Times New Roman"/>
              </w:rPr>
            </w:pPr>
            <w:r w:rsidRPr="00BD0411">
              <w:rPr>
                <w:rFonts w:ascii="Times New Roman" w:hAnsi="Times New Roman" w:cs="Times New Roman"/>
              </w:rPr>
              <w:t>Вплив культурних відмінностей на переклад.</w:t>
            </w:r>
            <w:r>
              <w:rPr>
                <w:rFonts w:ascii="Times New Roman" w:hAnsi="Times New Roman" w:cs="Times New Roman"/>
              </w:rPr>
              <w:t xml:space="preserve"> </w:t>
            </w:r>
            <w:r w:rsidRPr="00BD0411">
              <w:rPr>
                <w:rFonts w:ascii="Times New Roman" w:hAnsi="Times New Roman" w:cs="Times New Roman"/>
              </w:rPr>
              <w:t xml:space="preserve">Адаптація публіцистичних </w:t>
            </w:r>
            <w:r>
              <w:rPr>
                <w:rFonts w:ascii="Times New Roman" w:hAnsi="Times New Roman" w:cs="Times New Roman"/>
              </w:rPr>
              <w:t>текстів для цільової аудиторії.</w:t>
            </w:r>
          </w:p>
        </w:tc>
        <w:tc>
          <w:tcPr>
            <w:tcW w:w="850" w:type="dxa"/>
            <w:tcBorders>
              <w:top w:val="single" w:sz="4" w:space="0" w:color="auto"/>
              <w:left w:val="single" w:sz="4" w:space="0" w:color="auto"/>
              <w:bottom w:val="single" w:sz="4" w:space="0" w:color="auto"/>
              <w:right w:val="single" w:sz="4" w:space="0" w:color="auto"/>
            </w:tcBorders>
          </w:tcPr>
          <w:p w:rsidR="00334C0C" w:rsidRPr="00C030E0" w:rsidRDefault="0079595E" w:rsidP="00334C0C">
            <w:pPr>
              <w:autoSpaceDE w:val="0"/>
              <w:autoSpaceDN w:val="0"/>
              <w:jc w:val="center"/>
              <w:rPr>
                <w:rFonts w:ascii="Times New Roman" w:hAnsi="Times New Roman" w:cs="Times New Roman"/>
              </w:rPr>
            </w:pPr>
            <w:r>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tcPr>
          <w:p w:rsidR="00334C0C" w:rsidRPr="00C030E0" w:rsidRDefault="00334C0C" w:rsidP="00334C0C">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334C0C" w:rsidRPr="00C030E0" w:rsidRDefault="00334C0C" w:rsidP="00334C0C">
            <w:pPr>
              <w:autoSpaceDE w:val="0"/>
              <w:autoSpaceDN w:val="0"/>
              <w:jc w:val="center"/>
              <w:rPr>
                <w:rFonts w:ascii="Times New Roman" w:hAnsi="Times New Roman" w:cs="Times New Roman"/>
                <w:i/>
              </w:rPr>
            </w:pPr>
            <w:r w:rsidRPr="00C030E0">
              <w:rPr>
                <w:rFonts w:ascii="Times New Roman" w:hAnsi="Times New Roman" w:cs="Times New Roman"/>
                <w:i/>
                <w:sz w:val="20"/>
                <w:szCs w:val="20"/>
              </w:rPr>
              <w:t>щотижня</w:t>
            </w:r>
          </w:p>
          <w:p w:rsidR="00334C0C" w:rsidRPr="00C030E0" w:rsidRDefault="00334C0C" w:rsidP="00334C0C">
            <w:pPr>
              <w:autoSpaceDE w:val="0"/>
              <w:autoSpaceDN w:val="0"/>
              <w:jc w:val="center"/>
              <w:rPr>
                <w:rFonts w:ascii="Times New Roman" w:hAnsi="Times New Roman" w:cs="Times New Roman"/>
                <w:i/>
                <w:sz w:val="20"/>
                <w:szCs w:val="20"/>
              </w:rPr>
            </w:pPr>
          </w:p>
        </w:tc>
      </w:tr>
      <w:tr w:rsidR="00334C0C" w:rsidRPr="00C030E0" w:rsidTr="00334C0C">
        <w:trPr>
          <w:trHeight w:val="675"/>
        </w:trPr>
        <w:tc>
          <w:tcPr>
            <w:tcW w:w="1418" w:type="dxa"/>
            <w:tcBorders>
              <w:top w:val="single" w:sz="4" w:space="0" w:color="auto"/>
              <w:left w:val="single" w:sz="4" w:space="0" w:color="auto"/>
              <w:bottom w:val="single" w:sz="4" w:space="0" w:color="auto"/>
              <w:right w:val="single" w:sz="4" w:space="0" w:color="auto"/>
            </w:tcBorders>
          </w:tcPr>
          <w:p w:rsidR="00334C0C" w:rsidRPr="00C030E0" w:rsidRDefault="0079595E" w:rsidP="00BA0036">
            <w:pPr>
              <w:autoSpaceDE w:val="0"/>
              <w:autoSpaceDN w:val="0"/>
              <w:jc w:val="center"/>
              <w:rPr>
                <w:rFonts w:ascii="Times New Roman" w:hAnsi="Times New Roman" w:cs="Times New Roman"/>
              </w:rPr>
            </w:pPr>
            <w:r>
              <w:rPr>
                <w:rFonts w:ascii="Times New Roman" w:hAnsi="Times New Roman" w:cs="Times New Roman"/>
                <w:sz w:val="22"/>
                <w:szCs w:val="22"/>
              </w:rPr>
              <w:t>Практичне заняття 5</w:t>
            </w:r>
          </w:p>
        </w:tc>
        <w:tc>
          <w:tcPr>
            <w:tcW w:w="4678" w:type="dxa"/>
            <w:tcBorders>
              <w:top w:val="single" w:sz="4" w:space="0" w:color="auto"/>
              <w:left w:val="single" w:sz="4" w:space="0" w:color="auto"/>
              <w:bottom w:val="single" w:sz="4" w:space="0" w:color="auto"/>
              <w:right w:val="single" w:sz="4" w:space="0" w:color="auto"/>
            </w:tcBorders>
          </w:tcPr>
          <w:p w:rsidR="00334C0C" w:rsidRDefault="008F2A12" w:rsidP="00334C0C">
            <w:pPr>
              <w:autoSpaceDE w:val="0"/>
              <w:autoSpaceDN w:val="0"/>
              <w:jc w:val="center"/>
              <w:rPr>
                <w:rFonts w:ascii="Times New Roman" w:hAnsi="Times New Roman" w:cs="Times New Roman"/>
                <w:b/>
              </w:rPr>
            </w:pPr>
            <w:r w:rsidRPr="0050531B">
              <w:rPr>
                <w:rFonts w:ascii="Times New Roman" w:hAnsi="Times New Roman" w:cs="Times New Roman"/>
                <w:b/>
              </w:rPr>
              <w:t>Міжкультурна комунікація</w:t>
            </w:r>
          </w:p>
          <w:p w:rsidR="008F2A12" w:rsidRPr="00C030E0" w:rsidRDefault="008F2A12" w:rsidP="00334C0C">
            <w:pPr>
              <w:autoSpaceDE w:val="0"/>
              <w:autoSpaceDN w:val="0"/>
              <w:jc w:val="center"/>
              <w:rPr>
                <w:rFonts w:ascii="Times New Roman" w:hAnsi="Times New Roman" w:cs="Times New Roman"/>
              </w:rPr>
            </w:pPr>
            <w:r>
              <w:rPr>
                <w:rFonts w:ascii="Times New Roman" w:hAnsi="Times New Roman" w:cs="Times New Roman"/>
              </w:rPr>
              <w:t>Аналіз</w:t>
            </w:r>
            <w:r w:rsidRPr="00BD0411">
              <w:rPr>
                <w:rFonts w:ascii="Times New Roman" w:hAnsi="Times New Roman" w:cs="Times New Roman"/>
              </w:rPr>
              <w:t xml:space="preserve"> текст</w:t>
            </w:r>
            <w:r>
              <w:rPr>
                <w:rFonts w:ascii="Times New Roman" w:hAnsi="Times New Roman" w:cs="Times New Roman"/>
              </w:rPr>
              <w:t>ів</w:t>
            </w:r>
            <w:r w:rsidRPr="00BD0411">
              <w:rPr>
                <w:rFonts w:ascii="Times New Roman" w:hAnsi="Times New Roman" w:cs="Times New Roman"/>
              </w:rPr>
              <w:t xml:space="preserve"> з точки зору міжкультурних відмінностей</w:t>
            </w:r>
          </w:p>
        </w:tc>
        <w:tc>
          <w:tcPr>
            <w:tcW w:w="850" w:type="dxa"/>
            <w:tcBorders>
              <w:top w:val="single" w:sz="4" w:space="0" w:color="auto"/>
              <w:left w:val="single" w:sz="4" w:space="0" w:color="auto"/>
              <w:bottom w:val="single" w:sz="4" w:space="0" w:color="auto"/>
              <w:right w:val="single" w:sz="4" w:space="0" w:color="auto"/>
            </w:tcBorders>
          </w:tcPr>
          <w:p w:rsidR="00334C0C" w:rsidRPr="00C030E0" w:rsidRDefault="0079595E" w:rsidP="00334C0C">
            <w:pPr>
              <w:autoSpaceDE w:val="0"/>
              <w:autoSpaceDN w:val="0"/>
              <w:jc w:val="center"/>
              <w:rPr>
                <w:rFonts w:ascii="Times New Roman" w:hAnsi="Times New Roman" w:cs="Times New Roman"/>
              </w:rPr>
            </w:pPr>
            <w:r>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tcPr>
          <w:p w:rsidR="00334C0C" w:rsidRPr="00C030E0" w:rsidRDefault="00334C0C" w:rsidP="00334C0C">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334C0C" w:rsidRPr="00C030E0" w:rsidRDefault="00334C0C" w:rsidP="00334C0C">
            <w:pPr>
              <w:autoSpaceDE w:val="0"/>
              <w:autoSpaceDN w:val="0"/>
              <w:jc w:val="center"/>
              <w:rPr>
                <w:rFonts w:ascii="Times New Roman" w:hAnsi="Times New Roman" w:cs="Times New Roman"/>
                <w:i/>
              </w:rPr>
            </w:pPr>
            <w:r w:rsidRPr="00C030E0">
              <w:rPr>
                <w:rFonts w:ascii="Times New Roman" w:hAnsi="Times New Roman" w:cs="Times New Roman"/>
                <w:i/>
                <w:sz w:val="20"/>
                <w:szCs w:val="20"/>
              </w:rPr>
              <w:t>щотижня</w:t>
            </w:r>
          </w:p>
          <w:p w:rsidR="00334C0C" w:rsidRPr="00C030E0" w:rsidRDefault="00334C0C" w:rsidP="00334C0C">
            <w:pPr>
              <w:autoSpaceDE w:val="0"/>
              <w:autoSpaceDN w:val="0"/>
              <w:jc w:val="center"/>
              <w:rPr>
                <w:rFonts w:ascii="Times New Roman" w:hAnsi="Times New Roman" w:cs="Times New Roman"/>
                <w:i/>
                <w:sz w:val="20"/>
                <w:szCs w:val="20"/>
              </w:rPr>
            </w:pPr>
          </w:p>
        </w:tc>
      </w:tr>
      <w:tr w:rsidR="0079595E" w:rsidRPr="00C030E0" w:rsidTr="00334C0C">
        <w:trPr>
          <w:trHeight w:val="675"/>
        </w:trPr>
        <w:tc>
          <w:tcPr>
            <w:tcW w:w="1418" w:type="dxa"/>
            <w:tcBorders>
              <w:top w:val="single" w:sz="4" w:space="0" w:color="auto"/>
              <w:left w:val="single" w:sz="4" w:space="0" w:color="auto"/>
              <w:bottom w:val="single" w:sz="4" w:space="0" w:color="auto"/>
              <w:right w:val="single" w:sz="4" w:space="0" w:color="auto"/>
            </w:tcBorders>
          </w:tcPr>
          <w:p w:rsidR="0079595E" w:rsidRDefault="0079595E" w:rsidP="00BA0036">
            <w:pPr>
              <w:autoSpaceDE w:val="0"/>
              <w:autoSpaceDN w:val="0"/>
              <w:jc w:val="center"/>
              <w:rPr>
                <w:rFonts w:ascii="Times New Roman" w:hAnsi="Times New Roman" w:cs="Times New Roman"/>
              </w:rPr>
            </w:pPr>
            <w:r>
              <w:rPr>
                <w:rFonts w:ascii="Times New Roman" w:hAnsi="Times New Roman" w:cs="Times New Roman"/>
                <w:sz w:val="22"/>
                <w:szCs w:val="22"/>
              </w:rPr>
              <w:t>Лекція 6</w:t>
            </w:r>
          </w:p>
        </w:tc>
        <w:tc>
          <w:tcPr>
            <w:tcW w:w="4678" w:type="dxa"/>
            <w:tcBorders>
              <w:top w:val="single" w:sz="4" w:space="0" w:color="auto"/>
              <w:left w:val="single" w:sz="4" w:space="0" w:color="auto"/>
              <w:bottom w:val="single" w:sz="4" w:space="0" w:color="auto"/>
              <w:right w:val="single" w:sz="4" w:space="0" w:color="auto"/>
            </w:tcBorders>
          </w:tcPr>
          <w:p w:rsidR="0079595E" w:rsidRDefault="008F2A12" w:rsidP="00334C0C">
            <w:pPr>
              <w:autoSpaceDE w:val="0"/>
              <w:autoSpaceDN w:val="0"/>
              <w:jc w:val="center"/>
              <w:rPr>
                <w:rFonts w:ascii="Times New Roman" w:hAnsi="Times New Roman" w:cs="Times New Roman"/>
                <w:b/>
              </w:rPr>
            </w:pPr>
            <w:r w:rsidRPr="0050531B">
              <w:rPr>
                <w:rFonts w:ascii="Times New Roman" w:hAnsi="Times New Roman" w:cs="Times New Roman"/>
                <w:b/>
              </w:rPr>
              <w:t>Власні назви в публіцистичному перекладі</w:t>
            </w:r>
          </w:p>
          <w:p w:rsidR="008F2A12" w:rsidRPr="00C030E0" w:rsidRDefault="008F2A12" w:rsidP="00334C0C">
            <w:pPr>
              <w:autoSpaceDE w:val="0"/>
              <w:autoSpaceDN w:val="0"/>
              <w:jc w:val="center"/>
              <w:rPr>
                <w:rFonts w:ascii="Times New Roman" w:hAnsi="Times New Roman" w:cs="Times New Roman"/>
                <w:b/>
              </w:rPr>
            </w:pPr>
            <w:r>
              <w:rPr>
                <w:rFonts w:ascii="Times New Roman" w:hAnsi="Times New Roman" w:cs="Times New Roman"/>
              </w:rPr>
              <w:t>Пи</w:t>
            </w:r>
            <w:r w:rsidRPr="00BD0411">
              <w:rPr>
                <w:rFonts w:ascii="Times New Roman" w:hAnsi="Times New Roman" w:cs="Times New Roman"/>
              </w:rPr>
              <w:t xml:space="preserve">тання про передачу топонімів, антропонімів, </w:t>
            </w:r>
            <w:proofErr w:type="spellStart"/>
            <w:r w:rsidRPr="00BD0411">
              <w:rPr>
                <w:rFonts w:ascii="Times New Roman" w:hAnsi="Times New Roman" w:cs="Times New Roman"/>
              </w:rPr>
              <w:t>ергонімів</w:t>
            </w:r>
            <w:proofErr w:type="spellEnd"/>
            <w:r w:rsidRPr="00BD0411">
              <w:rPr>
                <w:rFonts w:ascii="Times New Roman" w:hAnsi="Times New Roman" w:cs="Times New Roman"/>
              </w:rPr>
              <w:t xml:space="preserve"> і інших власних назв у перекладі.</w:t>
            </w:r>
          </w:p>
        </w:tc>
        <w:tc>
          <w:tcPr>
            <w:tcW w:w="850" w:type="dxa"/>
            <w:tcBorders>
              <w:top w:val="single" w:sz="4" w:space="0" w:color="auto"/>
              <w:left w:val="single" w:sz="4" w:space="0" w:color="auto"/>
              <w:bottom w:val="single" w:sz="4" w:space="0" w:color="auto"/>
              <w:right w:val="single" w:sz="4" w:space="0" w:color="auto"/>
            </w:tcBorders>
          </w:tcPr>
          <w:p w:rsidR="0079595E" w:rsidRPr="00C030E0" w:rsidRDefault="0079595E" w:rsidP="00334C0C">
            <w:pPr>
              <w:autoSpaceDE w:val="0"/>
              <w:autoSpaceDN w:val="0"/>
              <w:jc w:val="center"/>
              <w:rPr>
                <w:rFonts w:ascii="Times New Roman" w:hAnsi="Times New Roman" w:cs="Times New Roman"/>
              </w:rPr>
            </w:pPr>
            <w:r>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tcPr>
          <w:p w:rsidR="0079595E" w:rsidRPr="00C030E0" w:rsidRDefault="0079595E" w:rsidP="00334C0C">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79595E" w:rsidRPr="00C030E0" w:rsidRDefault="0079595E" w:rsidP="0079595E">
            <w:pPr>
              <w:autoSpaceDE w:val="0"/>
              <w:autoSpaceDN w:val="0"/>
              <w:jc w:val="center"/>
              <w:rPr>
                <w:rFonts w:ascii="Times New Roman" w:hAnsi="Times New Roman" w:cs="Times New Roman"/>
                <w:i/>
              </w:rPr>
            </w:pPr>
            <w:r w:rsidRPr="00C030E0">
              <w:rPr>
                <w:rFonts w:ascii="Times New Roman" w:hAnsi="Times New Roman" w:cs="Times New Roman"/>
                <w:i/>
                <w:sz w:val="20"/>
                <w:szCs w:val="20"/>
              </w:rPr>
              <w:t>щотижня</w:t>
            </w:r>
          </w:p>
          <w:p w:rsidR="0079595E" w:rsidRPr="00C030E0" w:rsidRDefault="0079595E" w:rsidP="00334C0C">
            <w:pPr>
              <w:autoSpaceDE w:val="0"/>
              <w:autoSpaceDN w:val="0"/>
              <w:jc w:val="center"/>
              <w:rPr>
                <w:rFonts w:ascii="Times New Roman" w:hAnsi="Times New Roman" w:cs="Times New Roman"/>
                <w:i/>
                <w:sz w:val="20"/>
                <w:szCs w:val="20"/>
              </w:rPr>
            </w:pPr>
          </w:p>
        </w:tc>
      </w:tr>
      <w:tr w:rsidR="0079595E" w:rsidRPr="00C030E0" w:rsidTr="00334C0C">
        <w:trPr>
          <w:trHeight w:val="675"/>
        </w:trPr>
        <w:tc>
          <w:tcPr>
            <w:tcW w:w="1418" w:type="dxa"/>
            <w:tcBorders>
              <w:top w:val="single" w:sz="4" w:space="0" w:color="auto"/>
              <w:left w:val="single" w:sz="4" w:space="0" w:color="auto"/>
              <w:bottom w:val="single" w:sz="4" w:space="0" w:color="auto"/>
              <w:right w:val="single" w:sz="4" w:space="0" w:color="auto"/>
            </w:tcBorders>
          </w:tcPr>
          <w:p w:rsidR="0079595E" w:rsidRDefault="0079595E" w:rsidP="00BA0036">
            <w:pPr>
              <w:autoSpaceDE w:val="0"/>
              <w:autoSpaceDN w:val="0"/>
              <w:jc w:val="center"/>
              <w:rPr>
                <w:rFonts w:ascii="Times New Roman" w:hAnsi="Times New Roman" w:cs="Times New Roman"/>
              </w:rPr>
            </w:pPr>
            <w:r>
              <w:rPr>
                <w:rFonts w:ascii="Times New Roman" w:hAnsi="Times New Roman" w:cs="Times New Roman"/>
                <w:sz w:val="22"/>
                <w:szCs w:val="22"/>
              </w:rPr>
              <w:t>Практичне заняття 6</w:t>
            </w:r>
          </w:p>
        </w:tc>
        <w:tc>
          <w:tcPr>
            <w:tcW w:w="4678" w:type="dxa"/>
            <w:tcBorders>
              <w:top w:val="single" w:sz="4" w:space="0" w:color="auto"/>
              <w:left w:val="single" w:sz="4" w:space="0" w:color="auto"/>
              <w:bottom w:val="single" w:sz="4" w:space="0" w:color="auto"/>
              <w:right w:val="single" w:sz="4" w:space="0" w:color="auto"/>
            </w:tcBorders>
          </w:tcPr>
          <w:p w:rsidR="0079595E" w:rsidRDefault="008F2A12" w:rsidP="00334C0C">
            <w:pPr>
              <w:autoSpaceDE w:val="0"/>
              <w:autoSpaceDN w:val="0"/>
              <w:jc w:val="center"/>
              <w:rPr>
                <w:rFonts w:ascii="Times New Roman" w:hAnsi="Times New Roman" w:cs="Times New Roman"/>
                <w:b/>
              </w:rPr>
            </w:pPr>
            <w:r w:rsidRPr="0050531B">
              <w:rPr>
                <w:rFonts w:ascii="Times New Roman" w:hAnsi="Times New Roman" w:cs="Times New Roman"/>
                <w:b/>
              </w:rPr>
              <w:t>Власні назви в публіцистичному перекладі</w:t>
            </w:r>
          </w:p>
          <w:p w:rsidR="008F2A12" w:rsidRPr="008F2A12" w:rsidRDefault="008F2A12" w:rsidP="008F2A12">
            <w:pPr>
              <w:rPr>
                <w:rFonts w:ascii="Times New Roman" w:hAnsi="Times New Roman" w:cs="Times New Roman"/>
              </w:rPr>
            </w:pPr>
            <w:r>
              <w:rPr>
                <w:rFonts w:ascii="Times New Roman" w:hAnsi="Times New Roman" w:cs="Times New Roman"/>
              </w:rPr>
              <w:t>Переклад і передача власних назв в публіцистичних текстах.</w:t>
            </w:r>
          </w:p>
        </w:tc>
        <w:tc>
          <w:tcPr>
            <w:tcW w:w="850" w:type="dxa"/>
            <w:tcBorders>
              <w:top w:val="single" w:sz="4" w:space="0" w:color="auto"/>
              <w:left w:val="single" w:sz="4" w:space="0" w:color="auto"/>
              <w:bottom w:val="single" w:sz="4" w:space="0" w:color="auto"/>
              <w:right w:val="single" w:sz="4" w:space="0" w:color="auto"/>
            </w:tcBorders>
          </w:tcPr>
          <w:p w:rsidR="0079595E" w:rsidRPr="00C030E0" w:rsidRDefault="0079595E" w:rsidP="00334C0C">
            <w:pPr>
              <w:autoSpaceDE w:val="0"/>
              <w:autoSpaceDN w:val="0"/>
              <w:jc w:val="center"/>
              <w:rPr>
                <w:rFonts w:ascii="Times New Roman" w:hAnsi="Times New Roman" w:cs="Times New Roman"/>
              </w:rPr>
            </w:pPr>
            <w:r>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tcPr>
          <w:p w:rsidR="0079595E" w:rsidRPr="00C030E0" w:rsidRDefault="0079595E" w:rsidP="00334C0C">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79595E" w:rsidRPr="00C030E0" w:rsidRDefault="0079595E" w:rsidP="0079595E">
            <w:pPr>
              <w:autoSpaceDE w:val="0"/>
              <w:autoSpaceDN w:val="0"/>
              <w:jc w:val="center"/>
              <w:rPr>
                <w:rFonts w:ascii="Times New Roman" w:hAnsi="Times New Roman" w:cs="Times New Roman"/>
                <w:i/>
              </w:rPr>
            </w:pPr>
            <w:r w:rsidRPr="00C030E0">
              <w:rPr>
                <w:rFonts w:ascii="Times New Roman" w:hAnsi="Times New Roman" w:cs="Times New Roman"/>
                <w:i/>
                <w:sz w:val="20"/>
                <w:szCs w:val="20"/>
              </w:rPr>
              <w:t>щотижня</w:t>
            </w:r>
          </w:p>
          <w:p w:rsidR="0079595E" w:rsidRPr="00C030E0" w:rsidRDefault="0079595E" w:rsidP="00334C0C">
            <w:pPr>
              <w:autoSpaceDE w:val="0"/>
              <w:autoSpaceDN w:val="0"/>
              <w:jc w:val="center"/>
              <w:rPr>
                <w:rFonts w:ascii="Times New Roman" w:hAnsi="Times New Roman" w:cs="Times New Roman"/>
                <w:i/>
                <w:sz w:val="20"/>
                <w:szCs w:val="20"/>
              </w:rPr>
            </w:pPr>
          </w:p>
        </w:tc>
      </w:tr>
      <w:tr w:rsidR="0079595E" w:rsidRPr="00C030E0" w:rsidTr="00334C0C">
        <w:trPr>
          <w:trHeight w:val="675"/>
        </w:trPr>
        <w:tc>
          <w:tcPr>
            <w:tcW w:w="1418" w:type="dxa"/>
            <w:tcBorders>
              <w:top w:val="single" w:sz="4" w:space="0" w:color="auto"/>
              <w:left w:val="single" w:sz="4" w:space="0" w:color="auto"/>
              <w:bottom w:val="single" w:sz="4" w:space="0" w:color="auto"/>
              <w:right w:val="single" w:sz="4" w:space="0" w:color="auto"/>
            </w:tcBorders>
          </w:tcPr>
          <w:p w:rsidR="0079595E" w:rsidRDefault="0079595E" w:rsidP="00BA0036">
            <w:pPr>
              <w:autoSpaceDE w:val="0"/>
              <w:autoSpaceDN w:val="0"/>
              <w:jc w:val="center"/>
              <w:rPr>
                <w:rFonts w:ascii="Times New Roman" w:hAnsi="Times New Roman" w:cs="Times New Roman"/>
              </w:rPr>
            </w:pPr>
            <w:r>
              <w:rPr>
                <w:rFonts w:ascii="Times New Roman" w:hAnsi="Times New Roman" w:cs="Times New Roman"/>
                <w:sz w:val="22"/>
                <w:szCs w:val="22"/>
              </w:rPr>
              <w:t>Лекція 7</w:t>
            </w:r>
          </w:p>
        </w:tc>
        <w:tc>
          <w:tcPr>
            <w:tcW w:w="4678" w:type="dxa"/>
            <w:tcBorders>
              <w:top w:val="single" w:sz="4" w:space="0" w:color="auto"/>
              <w:left w:val="single" w:sz="4" w:space="0" w:color="auto"/>
              <w:bottom w:val="single" w:sz="4" w:space="0" w:color="auto"/>
              <w:right w:val="single" w:sz="4" w:space="0" w:color="auto"/>
            </w:tcBorders>
          </w:tcPr>
          <w:p w:rsidR="0079595E" w:rsidRDefault="008F2A12" w:rsidP="00334C0C">
            <w:pPr>
              <w:autoSpaceDE w:val="0"/>
              <w:autoSpaceDN w:val="0"/>
              <w:jc w:val="center"/>
              <w:rPr>
                <w:rFonts w:ascii="Times New Roman" w:hAnsi="Times New Roman" w:cs="Times New Roman"/>
                <w:b/>
              </w:rPr>
            </w:pPr>
            <w:r w:rsidRPr="0050531B">
              <w:rPr>
                <w:rFonts w:ascii="Times New Roman" w:hAnsi="Times New Roman" w:cs="Times New Roman"/>
                <w:b/>
              </w:rPr>
              <w:t>Переклад текстів власне публіцистичного стилю</w:t>
            </w:r>
          </w:p>
          <w:p w:rsidR="008F2A12" w:rsidRPr="00BD0411" w:rsidRDefault="008F2A12" w:rsidP="008F2A12">
            <w:pPr>
              <w:rPr>
                <w:rFonts w:ascii="Times New Roman" w:hAnsi="Times New Roman" w:cs="Times New Roman"/>
              </w:rPr>
            </w:pPr>
            <w:r w:rsidRPr="00BD0411">
              <w:rPr>
                <w:rFonts w:ascii="Times New Roman" w:hAnsi="Times New Roman" w:cs="Times New Roman"/>
              </w:rPr>
              <w:t>Переклад газетних статей, інтерв’ю, рекламних текстів.</w:t>
            </w:r>
            <w:r>
              <w:rPr>
                <w:rFonts w:ascii="Times New Roman" w:hAnsi="Times New Roman" w:cs="Times New Roman"/>
              </w:rPr>
              <w:t xml:space="preserve"> Стратегія в</w:t>
            </w:r>
            <w:r w:rsidRPr="00BD0411">
              <w:rPr>
                <w:rFonts w:ascii="Times New Roman" w:hAnsi="Times New Roman" w:cs="Times New Roman"/>
              </w:rPr>
              <w:t>ибору перекладацьких рішень</w:t>
            </w:r>
            <w:r>
              <w:rPr>
                <w:rFonts w:ascii="Times New Roman" w:hAnsi="Times New Roman" w:cs="Times New Roman"/>
              </w:rPr>
              <w:t xml:space="preserve"> при перекладі текстів власне публіцистичного стилю</w:t>
            </w:r>
            <w:r w:rsidRPr="00BD0411">
              <w:rPr>
                <w:rFonts w:ascii="Times New Roman" w:hAnsi="Times New Roman" w:cs="Times New Roman"/>
              </w:rPr>
              <w:t>.</w:t>
            </w:r>
          </w:p>
          <w:p w:rsidR="008F2A12" w:rsidRPr="00C030E0" w:rsidRDefault="008F2A12" w:rsidP="00334C0C">
            <w:pPr>
              <w:autoSpaceDE w:val="0"/>
              <w:autoSpaceDN w:val="0"/>
              <w:jc w:val="center"/>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tcPr>
          <w:p w:rsidR="0079595E" w:rsidRPr="00C030E0" w:rsidRDefault="0079595E" w:rsidP="00334C0C">
            <w:pPr>
              <w:autoSpaceDE w:val="0"/>
              <w:autoSpaceDN w:val="0"/>
              <w:jc w:val="center"/>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79595E" w:rsidRPr="00C030E0" w:rsidRDefault="0079595E" w:rsidP="00334C0C">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79595E" w:rsidRPr="00C030E0" w:rsidRDefault="0079595E" w:rsidP="0079595E">
            <w:pPr>
              <w:autoSpaceDE w:val="0"/>
              <w:autoSpaceDN w:val="0"/>
              <w:jc w:val="center"/>
              <w:rPr>
                <w:rFonts w:ascii="Times New Roman" w:hAnsi="Times New Roman" w:cs="Times New Roman"/>
                <w:i/>
              </w:rPr>
            </w:pPr>
            <w:r w:rsidRPr="00C030E0">
              <w:rPr>
                <w:rFonts w:ascii="Times New Roman" w:hAnsi="Times New Roman" w:cs="Times New Roman"/>
                <w:i/>
                <w:sz w:val="20"/>
                <w:szCs w:val="20"/>
              </w:rPr>
              <w:t>щотижня</w:t>
            </w:r>
          </w:p>
          <w:p w:rsidR="0079595E" w:rsidRPr="00C030E0" w:rsidRDefault="0079595E" w:rsidP="00334C0C">
            <w:pPr>
              <w:autoSpaceDE w:val="0"/>
              <w:autoSpaceDN w:val="0"/>
              <w:jc w:val="center"/>
              <w:rPr>
                <w:rFonts w:ascii="Times New Roman" w:hAnsi="Times New Roman" w:cs="Times New Roman"/>
                <w:i/>
                <w:sz w:val="20"/>
                <w:szCs w:val="20"/>
              </w:rPr>
            </w:pPr>
          </w:p>
        </w:tc>
      </w:tr>
      <w:tr w:rsidR="0079595E" w:rsidRPr="00C030E0" w:rsidTr="00334C0C">
        <w:trPr>
          <w:trHeight w:val="675"/>
        </w:trPr>
        <w:tc>
          <w:tcPr>
            <w:tcW w:w="1418" w:type="dxa"/>
            <w:tcBorders>
              <w:top w:val="single" w:sz="4" w:space="0" w:color="auto"/>
              <w:left w:val="single" w:sz="4" w:space="0" w:color="auto"/>
              <w:bottom w:val="single" w:sz="4" w:space="0" w:color="auto"/>
              <w:right w:val="single" w:sz="4" w:space="0" w:color="auto"/>
            </w:tcBorders>
          </w:tcPr>
          <w:p w:rsidR="0079595E" w:rsidRDefault="0079595E" w:rsidP="00BA0036">
            <w:pPr>
              <w:autoSpaceDE w:val="0"/>
              <w:autoSpaceDN w:val="0"/>
              <w:jc w:val="center"/>
              <w:rPr>
                <w:rFonts w:ascii="Times New Roman" w:hAnsi="Times New Roman" w:cs="Times New Roman"/>
              </w:rPr>
            </w:pPr>
            <w:r>
              <w:rPr>
                <w:rFonts w:ascii="Times New Roman" w:hAnsi="Times New Roman" w:cs="Times New Roman"/>
                <w:sz w:val="22"/>
                <w:szCs w:val="22"/>
              </w:rPr>
              <w:t>Практичне заняття 7</w:t>
            </w:r>
          </w:p>
        </w:tc>
        <w:tc>
          <w:tcPr>
            <w:tcW w:w="4678" w:type="dxa"/>
            <w:tcBorders>
              <w:top w:val="single" w:sz="4" w:space="0" w:color="auto"/>
              <w:left w:val="single" w:sz="4" w:space="0" w:color="auto"/>
              <w:bottom w:val="single" w:sz="4" w:space="0" w:color="auto"/>
              <w:right w:val="single" w:sz="4" w:space="0" w:color="auto"/>
            </w:tcBorders>
          </w:tcPr>
          <w:p w:rsidR="0079595E" w:rsidRDefault="008F2A12" w:rsidP="00334C0C">
            <w:pPr>
              <w:autoSpaceDE w:val="0"/>
              <w:autoSpaceDN w:val="0"/>
              <w:jc w:val="center"/>
              <w:rPr>
                <w:rFonts w:ascii="Times New Roman" w:hAnsi="Times New Roman" w:cs="Times New Roman"/>
                <w:b/>
              </w:rPr>
            </w:pPr>
            <w:r w:rsidRPr="0050531B">
              <w:rPr>
                <w:rFonts w:ascii="Times New Roman" w:hAnsi="Times New Roman" w:cs="Times New Roman"/>
                <w:b/>
              </w:rPr>
              <w:t>Переклад текстів власне публіцистичного стилю</w:t>
            </w:r>
          </w:p>
          <w:p w:rsidR="008F2A12" w:rsidRPr="00C030E0" w:rsidRDefault="008F2A12" w:rsidP="00334C0C">
            <w:pPr>
              <w:autoSpaceDE w:val="0"/>
              <w:autoSpaceDN w:val="0"/>
              <w:jc w:val="center"/>
              <w:rPr>
                <w:rFonts w:ascii="Times New Roman" w:hAnsi="Times New Roman" w:cs="Times New Roman"/>
                <w:b/>
              </w:rPr>
            </w:pPr>
            <w:r w:rsidRPr="00BD0411">
              <w:rPr>
                <w:rFonts w:ascii="Times New Roman" w:hAnsi="Times New Roman" w:cs="Times New Roman"/>
              </w:rPr>
              <w:t>Аналіз пер</w:t>
            </w:r>
            <w:r>
              <w:rPr>
                <w:rFonts w:ascii="Times New Roman" w:hAnsi="Times New Roman" w:cs="Times New Roman"/>
              </w:rPr>
              <w:t>екладу та робота над помилками.</w:t>
            </w:r>
          </w:p>
        </w:tc>
        <w:tc>
          <w:tcPr>
            <w:tcW w:w="850" w:type="dxa"/>
            <w:tcBorders>
              <w:top w:val="single" w:sz="4" w:space="0" w:color="auto"/>
              <w:left w:val="single" w:sz="4" w:space="0" w:color="auto"/>
              <w:bottom w:val="single" w:sz="4" w:space="0" w:color="auto"/>
              <w:right w:val="single" w:sz="4" w:space="0" w:color="auto"/>
            </w:tcBorders>
          </w:tcPr>
          <w:p w:rsidR="0079595E" w:rsidRPr="00C030E0" w:rsidRDefault="0079595E" w:rsidP="00334C0C">
            <w:pPr>
              <w:autoSpaceDE w:val="0"/>
              <w:autoSpaceDN w:val="0"/>
              <w:jc w:val="center"/>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79595E" w:rsidRPr="00C030E0" w:rsidRDefault="0079595E" w:rsidP="00334C0C">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79595E" w:rsidRPr="00C030E0" w:rsidRDefault="0079595E" w:rsidP="0079595E">
            <w:pPr>
              <w:autoSpaceDE w:val="0"/>
              <w:autoSpaceDN w:val="0"/>
              <w:jc w:val="center"/>
              <w:rPr>
                <w:rFonts w:ascii="Times New Roman" w:hAnsi="Times New Roman" w:cs="Times New Roman"/>
                <w:i/>
              </w:rPr>
            </w:pPr>
            <w:r w:rsidRPr="00C030E0">
              <w:rPr>
                <w:rFonts w:ascii="Times New Roman" w:hAnsi="Times New Roman" w:cs="Times New Roman"/>
                <w:i/>
                <w:sz w:val="20"/>
                <w:szCs w:val="20"/>
              </w:rPr>
              <w:t>щотижня</w:t>
            </w:r>
          </w:p>
          <w:p w:rsidR="0079595E" w:rsidRPr="00C030E0" w:rsidRDefault="0079595E" w:rsidP="00334C0C">
            <w:pPr>
              <w:autoSpaceDE w:val="0"/>
              <w:autoSpaceDN w:val="0"/>
              <w:jc w:val="center"/>
              <w:rPr>
                <w:rFonts w:ascii="Times New Roman" w:hAnsi="Times New Roman" w:cs="Times New Roman"/>
                <w:i/>
                <w:sz w:val="20"/>
                <w:szCs w:val="20"/>
              </w:rPr>
            </w:pPr>
          </w:p>
        </w:tc>
      </w:tr>
      <w:tr w:rsidR="0079595E" w:rsidRPr="00C030E0" w:rsidTr="00334C0C">
        <w:trPr>
          <w:trHeight w:val="675"/>
        </w:trPr>
        <w:tc>
          <w:tcPr>
            <w:tcW w:w="1418" w:type="dxa"/>
            <w:tcBorders>
              <w:top w:val="single" w:sz="4" w:space="0" w:color="auto"/>
              <w:left w:val="single" w:sz="4" w:space="0" w:color="auto"/>
              <w:bottom w:val="single" w:sz="4" w:space="0" w:color="auto"/>
              <w:right w:val="single" w:sz="4" w:space="0" w:color="auto"/>
            </w:tcBorders>
          </w:tcPr>
          <w:p w:rsidR="0079595E" w:rsidRDefault="0079595E" w:rsidP="00BA0036">
            <w:pPr>
              <w:autoSpaceDE w:val="0"/>
              <w:autoSpaceDN w:val="0"/>
              <w:jc w:val="center"/>
              <w:rPr>
                <w:rFonts w:ascii="Times New Roman" w:hAnsi="Times New Roman" w:cs="Times New Roman"/>
              </w:rPr>
            </w:pPr>
            <w:r>
              <w:rPr>
                <w:rFonts w:ascii="Times New Roman" w:hAnsi="Times New Roman" w:cs="Times New Roman"/>
                <w:sz w:val="22"/>
                <w:szCs w:val="22"/>
              </w:rPr>
              <w:t>Лекція 8</w:t>
            </w:r>
          </w:p>
        </w:tc>
        <w:tc>
          <w:tcPr>
            <w:tcW w:w="4678" w:type="dxa"/>
            <w:tcBorders>
              <w:top w:val="single" w:sz="4" w:space="0" w:color="auto"/>
              <w:left w:val="single" w:sz="4" w:space="0" w:color="auto"/>
              <w:bottom w:val="single" w:sz="4" w:space="0" w:color="auto"/>
              <w:right w:val="single" w:sz="4" w:space="0" w:color="auto"/>
            </w:tcBorders>
          </w:tcPr>
          <w:p w:rsidR="0079595E" w:rsidRDefault="008F2A12" w:rsidP="00334C0C">
            <w:pPr>
              <w:autoSpaceDE w:val="0"/>
              <w:autoSpaceDN w:val="0"/>
              <w:jc w:val="center"/>
              <w:rPr>
                <w:rFonts w:ascii="Times New Roman" w:hAnsi="Times New Roman" w:cs="Times New Roman"/>
                <w:b/>
              </w:rPr>
            </w:pPr>
            <w:r w:rsidRPr="0050531B">
              <w:rPr>
                <w:rFonts w:ascii="Times New Roman" w:hAnsi="Times New Roman" w:cs="Times New Roman"/>
                <w:b/>
              </w:rPr>
              <w:t>Переклад текстів науково-публіцистичного стилю</w:t>
            </w:r>
          </w:p>
          <w:p w:rsidR="008F2A12" w:rsidRPr="00C030E0" w:rsidRDefault="008F2A12" w:rsidP="008F2A12">
            <w:pPr>
              <w:rPr>
                <w:rFonts w:ascii="Times New Roman" w:hAnsi="Times New Roman" w:cs="Times New Roman"/>
                <w:b/>
              </w:rPr>
            </w:pPr>
            <w:r w:rsidRPr="00BD0411">
              <w:rPr>
                <w:rFonts w:ascii="Times New Roman" w:hAnsi="Times New Roman" w:cs="Times New Roman"/>
              </w:rPr>
              <w:t>Переклад аналітичних статей</w:t>
            </w:r>
            <w:r>
              <w:rPr>
                <w:rFonts w:ascii="Times New Roman" w:hAnsi="Times New Roman" w:cs="Times New Roman"/>
              </w:rPr>
              <w:t>. Стратегія в</w:t>
            </w:r>
            <w:r w:rsidRPr="00BD0411">
              <w:rPr>
                <w:rFonts w:ascii="Times New Roman" w:hAnsi="Times New Roman" w:cs="Times New Roman"/>
              </w:rPr>
              <w:t>ибору перекладацьких рішень</w:t>
            </w:r>
            <w:r>
              <w:rPr>
                <w:rFonts w:ascii="Times New Roman" w:hAnsi="Times New Roman" w:cs="Times New Roman"/>
              </w:rPr>
              <w:t xml:space="preserve"> при перекладі текстів науково-публіцистичного стилю</w:t>
            </w:r>
            <w:r w:rsidRPr="00BD0411">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79595E" w:rsidRPr="00C030E0" w:rsidRDefault="0079595E" w:rsidP="00334C0C">
            <w:pPr>
              <w:autoSpaceDE w:val="0"/>
              <w:autoSpaceDN w:val="0"/>
              <w:jc w:val="center"/>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79595E" w:rsidRPr="00C030E0" w:rsidRDefault="0079595E" w:rsidP="00334C0C">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79595E" w:rsidRPr="00C030E0" w:rsidRDefault="0079595E" w:rsidP="0079595E">
            <w:pPr>
              <w:autoSpaceDE w:val="0"/>
              <w:autoSpaceDN w:val="0"/>
              <w:jc w:val="center"/>
              <w:rPr>
                <w:rFonts w:ascii="Times New Roman" w:hAnsi="Times New Roman" w:cs="Times New Roman"/>
                <w:i/>
              </w:rPr>
            </w:pPr>
            <w:r w:rsidRPr="00C030E0">
              <w:rPr>
                <w:rFonts w:ascii="Times New Roman" w:hAnsi="Times New Roman" w:cs="Times New Roman"/>
                <w:i/>
                <w:sz w:val="20"/>
                <w:szCs w:val="20"/>
              </w:rPr>
              <w:t>щотижня</w:t>
            </w:r>
          </w:p>
          <w:p w:rsidR="0079595E" w:rsidRPr="00C030E0" w:rsidRDefault="0079595E" w:rsidP="00334C0C">
            <w:pPr>
              <w:autoSpaceDE w:val="0"/>
              <w:autoSpaceDN w:val="0"/>
              <w:jc w:val="center"/>
              <w:rPr>
                <w:rFonts w:ascii="Times New Roman" w:hAnsi="Times New Roman" w:cs="Times New Roman"/>
                <w:i/>
                <w:sz w:val="20"/>
                <w:szCs w:val="20"/>
              </w:rPr>
            </w:pPr>
          </w:p>
        </w:tc>
      </w:tr>
      <w:tr w:rsidR="0079595E" w:rsidRPr="00C030E0" w:rsidTr="00334C0C">
        <w:trPr>
          <w:trHeight w:val="675"/>
        </w:trPr>
        <w:tc>
          <w:tcPr>
            <w:tcW w:w="1418" w:type="dxa"/>
            <w:tcBorders>
              <w:top w:val="single" w:sz="4" w:space="0" w:color="auto"/>
              <w:left w:val="single" w:sz="4" w:space="0" w:color="auto"/>
              <w:bottom w:val="single" w:sz="4" w:space="0" w:color="auto"/>
              <w:right w:val="single" w:sz="4" w:space="0" w:color="auto"/>
            </w:tcBorders>
          </w:tcPr>
          <w:p w:rsidR="0079595E" w:rsidRDefault="0079595E" w:rsidP="00BA0036">
            <w:pPr>
              <w:autoSpaceDE w:val="0"/>
              <w:autoSpaceDN w:val="0"/>
              <w:jc w:val="center"/>
              <w:rPr>
                <w:rFonts w:ascii="Times New Roman" w:hAnsi="Times New Roman" w:cs="Times New Roman"/>
              </w:rPr>
            </w:pPr>
            <w:r>
              <w:rPr>
                <w:rFonts w:ascii="Times New Roman" w:hAnsi="Times New Roman" w:cs="Times New Roman"/>
                <w:sz w:val="22"/>
                <w:szCs w:val="22"/>
              </w:rPr>
              <w:t>Практичне заняття 8</w:t>
            </w:r>
          </w:p>
        </w:tc>
        <w:tc>
          <w:tcPr>
            <w:tcW w:w="4678" w:type="dxa"/>
            <w:tcBorders>
              <w:top w:val="single" w:sz="4" w:space="0" w:color="auto"/>
              <w:left w:val="single" w:sz="4" w:space="0" w:color="auto"/>
              <w:bottom w:val="single" w:sz="4" w:space="0" w:color="auto"/>
              <w:right w:val="single" w:sz="4" w:space="0" w:color="auto"/>
            </w:tcBorders>
          </w:tcPr>
          <w:p w:rsidR="008F2A12" w:rsidRDefault="008F2A12" w:rsidP="00334C0C">
            <w:pPr>
              <w:autoSpaceDE w:val="0"/>
              <w:autoSpaceDN w:val="0"/>
              <w:jc w:val="center"/>
              <w:rPr>
                <w:rFonts w:ascii="Times New Roman" w:hAnsi="Times New Roman" w:cs="Times New Roman"/>
              </w:rPr>
            </w:pPr>
            <w:r w:rsidRPr="0050531B">
              <w:rPr>
                <w:rFonts w:ascii="Times New Roman" w:hAnsi="Times New Roman" w:cs="Times New Roman"/>
                <w:b/>
              </w:rPr>
              <w:t>Переклад текстів науково-публіцистичного стилю</w:t>
            </w:r>
          </w:p>
          <w:p w:rsidR="0079595E" w:rsidRPr="00C030E0" w:rsidRDefault="008F2A12" w:rsidP="00334C0C">
            <w:pPr>
              <w:autoSpaceDE w:val="0"/>
              <w:autoSpaceDN w:val="0"/>
              <w:jc w:val="center"/>
              <w:rPr>
                <w:rFonts w:ascii="Times New Roman" w:hAnsi="Times New Roman" w:cs="Times New Roman"/>
                <w:b/>
              </w:rPr>
            </w:pPr>
            <w:r w:rsidRPr="00BD0411">
              <w:rPr>
                <w:rFonts w:ascii="Times New Roman" w:hAnsi="Times New Roman" w:cs="Times New Roman"/>
              </w:rPr>
              <w:t>Аналіз пер</w:t>
            </w:r>
            <w:r>
              <w:rPr>
                <w:rFonts w:ascii="Times New Roman" w:hAnsi="Times New Roman" w:cs="Times New Roman"/>
              </w:rPr>
              <w:t>екладу та робота над помилками.</w:t>
            </w:r>
          </w:p>
        </w:tc>
        <w:tc>
          <w:tcPr>
            <w:tcW w:w="850" w:type="dxa"/>
            <w:tcBorders>
              <w:top w:val="single" w:sz="4" w:space="0" w:color="auto"/>
              <w:left w:val="single" w:sz="4" w:space="0" w:color="auto"/>
              <w:bottom w:val="single" w:sz="4" w:space="0" w:color="auto"/>
              <w:right w:val="single" w:sz="4" w:space="0" w:color="auto"/>
            </w:tcBorders>
          </w:tcPr>
          <w:p w:rsidR="0079595E" w:rsidRPr="00C030E0" w:rsidRDefault="0079595E" w:rsidP="00334C0C">
            <w:pPr>
              <w:autoSpaceDE w:val="0"/>
              <w:autoSpaceDN w:val="0"/>
              <w:jc w:val="center"/>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79595E" w:rsidRPr="00C030E0" w:rsidRDefault="0079595E" w:rsidP="00334C0C">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79595E" w:rsidRPr="00C030E0" w:rsidRDefault="0079595E" w:rsidP="0079595E">
            <w:pPr>
              <w:autoSpaceDE w:val="0"/>
              <w:autoSpaceDN w:val="0"/>
              <w:jc w:val="center"/>
              <w:rPr>
                <w:rFonts w:ascii="Times New Roman" w:hAnsi="Times New Roman" w:cs="Times New Roman"/>
                <w:i/>
              </w:rPr>
            </w:pPr>
            <w:r w:rsidRPr="00C030E0">
              <w:rPr>
                <w:rFonts w:ascii="Times New Roman" w:hAnsi="Times New Roman" w:cs="Times New Roman"/>
                <w:i/>
                <w:sz w:val="20"/>
                <w:szCs w:val="20"/>
              </w:rPr>
              <w:t>щотижня</w:t>
            </w:r>
          </w:p>
          <w:p w:rsidR="0079595E" w:rsidRPr="00C030E0" w:rsidRDefault="0079595E" w:rsidP="00334C0C">
            <w:pPr>
              <w:autoSpaceDE w:val="0"/>
              <w:autoSpaceDN w:val="0"/>
              <w:jc w:val="center"/>
              <w:rPr>
                <w:rFonts w:ascii="Times New Roman" w:hAnsi="Times New Roman" w:cs="Times New Roman"/>
                <w:i/>
                <w:sz w:val="20"/>
                <w:szCs w:val="20"/>
              </w:rPr>
            </w:pPr>
          </w:p>
        </w:tc>
      </w:tr>
    </w:tbl>
    <w:p w:rsidR="00B56C83" w:rsidRPr="00C030E0" w:rsidRDefault="00B56C83" w:rsidP="00B56C83">
      <w:pPr>
        <w:autoSpaceDN w:val="0"/>
        <w:ind w:left="927"/>
        <w:jc w:val="center"/>
        <w:rPr>
          <w:rFonts w:ascii="Times New Roman" w:hAnsi="Times New Roman" w:cs="Times New Roman"/>
          <w:b/>
          <w:sz w:val="28"/>
          <w:szCs w:val="28"/>
        </w:rPr>
      </w:pPr>
    </w:p>
    <w:p w:rsidR="00F77426" w:rsidRPr="00C030E0" w:rsidRDefault="00F77426" w:rsidP="00F77426">
      <w:pPr>
        <w:autoSpaceDN w:val="0"/>
        <w:ind w:left="927"/>
        <w:jc w:val="center"/>
        <w:rPr>
          <w:rFonts w:ascii="Times New Roman" w:hAnsi="Times New Roman" w:cs="Times New Roman"/>
          <w:b/>
          <w:sz w:val="28"/>
          <w:szCs w:val="28"/>
        </w:rPr>
      </w:pPr>
      <w:r w:rsidRPr="00C030E0">
        <w:rPr>
          <w:rFonts w:ascii="Times New Roman" w:hAnsi="Times New Roman" w:cs="Times New Roman"/>
          <w:b/>
          <w:sz w:val="28"/>
          <w:szCs w:val="28"/>
        </w:rPr>
        <w:t xml:space="preserve">5. Види і зміст контрольних заходів </w:t>
      </w:r>
    </w:p>
    <w:p w:rsidR="00F77426" w:rsidRPr="00C030E0" w:rsidRDefault="00F77426" w:rsidP="00F77426">
      <w:pPr>
        <w:autoSpaceDN w:val="0"/>
        <w:ind w:left="927"/>
        <w:jc w:val="center"/>
        <w:rPr>
          <w:rFonts w:ascii="Times New Roman" w:hAnsi="Times New Roman" w:cs="Times New Roman"/>
          <w:b/>
          <w:sz w:val="20"/>
          <w:szCs w:val="20"/>
        </w:rPr>
      </w:pPr>
    </w:p>
    <w:tbl>
      <w:tblPr>
        <w:tblW w:w="974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43"/>
        <w:gridCol w:w="2835"/>
        <w:gridCol w:w="1842"/>
        <w:gridCol w:w="1843"/>
      </w:tblGrid>
      <w:tr w:rsidR="00F77426" w:rsidRPr="00C030E0" w:rsidTr="00BB03C2">
        <w:trPr>
          <w:trHeight w:val="575"/>
        </w:trPr>
        <w:tc>
          <w:tcPr>
            <w:tcW w:w="1384" w:type="dxa"/>
            <w:tcBorders>
              <w:top w:val="single" w:sz="4" w:space="0" w:color="auto"/>
              <w:left w:val="single" w:sz="4" w:space="0" w:color="auto"/>
              <w:bottom w:val="single" w:sz="4" w:space="0" w:color="auto"/>
              <w:right w:val="single" w:sz="4" w:space="0" w:color="auto"/>
            </w:tcBorders>
            <w:hideMark/>
          </w:tcPr>
          <w:p w:rsidR="00F77426" w:rsidRPr="00C030E0" w:rsidRDefault="00F77426" w:rsidP="00BB03C2">
            <w:pPr>
              <w:autoSpaceDE w:val="0"/>
              <w:autoSpaceDN w:val="0"/>
              <w:jc w:val="center"/>
              <w:rPr>
                <w:rFonts w:ascii="Times New Roman" w:hAnsi="Times New Roman" w:cs="Times New Roman"/>
                <w:b/>
                <w:sz w:val="20"/>
                <w:szCs w:val="20"/>
              </w:rPr>
            </w:pPr>
            <w:r w:rsidRPr="00C030E0">
              <w:rPr>
                <w:rFonts w:ascii="Times New Roman" w:hAnsi="Times New Roman" w:cs="Times New Roman"/>
                <w:b/>
                <w:sz w:val="20"/>
                <w:szCs w:val="20"/>
              </w:rPr>
              <w:t>Вид заняття/</w:t>
            </w:r>
          </w:p>
          <w:p w:rsidR="00F77426" w:rsidRPr="00C030E0" w:rsidRDefault="00F77426" w:rsidP="00BB03C2">
            <w:pPr>
              <w:autoSpaceDE w:val="0"/>
              <w:autoSpaceDN w:val="0"/>
              <w:jc w:val="center"/>
              <w:rPr>
                <w:rFonts w:ascii="Times New Roman" w:hAnsi="Times New Roman" w:cs="Times New Roman"/>
                <w:b/>
                <w:sz w:val="20"/>
                <w:szCs w:val="20"/>
                <w:lang w:eastAsia="en-US"/>
              </w:rPr>
            </w:pPr>
            <w:r w:rsidRPr="00C030E0">
              <w:rPr>
                <w:rFonts w:ascii="Times New Roman" w:hAnsi="Times New Roman" w:cs="Times New Roman"/>
                <w:b/>
                <w:sz w:val="20"/>
                <w:szCs w:val="20"/>
              </w:rPr>
              <w:t xml:space="preserve">роботи </w:t>
            </w:r>
          </w:p>
        </w:tc>
        <w:tc>
          <w:tcPr>
            <w:tcW w:w="1843" w:type="dxa"/>
            <w:tcBorders>
              <w:top w:val="single" w:sz="4" w:space="0" w:color="auto"/>
              <w:left w:val="single" w:sz="4" w:space="0" w:color="auto"/>
              <w:bottom w:val="single" w:sz="4" w:space="0" w:color="auto"/>
              <w:right w:val="single" w:sz="4" w:space="0" w:color="auto"/>
            </w:tcBorders>
            <w:hideMark/>
          </w:tcPr>
          <w:p w:rsidR="00F77426" w:rsidRPr="00C030E0" w:rsidRDefault="00F77426" w:rsidP="00BB03C2">
            <w:pPr>
              <w:autoSpaceDE w:val="0"/>
              <w:autoSpaceDN w:val="0"/>
              <w:jc w:val="center"/>
              <w:rPr>
                <w:rFonts w:ascii="Times New Roman" w:hAnsi="Times New Roman" w:cs="Times New Roman"/>
                <w:b/>
                <w:sz w:val="20"/>
                <w:szCs w:val="20"/>
                <w:lang w:eastAsia="en-US"/>
              </w:rPr>
            </w:pPr>
            <w:r w:rsidRPr="00C030E0">
              <w:rPr>
                <w:rFonts w:ascii="Times New Roman" w:hAnsi="Times New Roman" w:cs="Times New Roman"/>
                <w:b/>
                <w:sz w:val="20"/>
                <w:szCs w:val="20"/>
              </w:rPr>
              <w:t>Вид контрольного заходу</w:t>
            </w:r>
          </w:p>
        </w:tc>
        <w:tc>
          <w:tcPr>
            <w:tcW w:w="2835" w:type="dxa"/>
            <w:tcBorders>
              <w:top w:val="single" w:sz="4" w:space="0" w:color="auto"/>
              <w:left w:val="single" w:sz="4" w:space="0" w:color="auto"/>
              <w:bottom w:val="single" w:sz="4" w:space="0" w:color="auto"/>
              <w:right w:val="single" w:sz="4" w:space="0" w:color="auto"/>
            </w:tcBorders>
            <w:hideMark/>
          </w:tcPr>
          <w:p w:rsidR="00F77426" w:rsidRPr="00C030E0" w:rsidRDefault="00F77426" w:rsidP="00BB03C2">
            <w:pPr>
              <w:autoSpaceDE w:val="0"/>
              <w:autoSpaceDN w:val="0"/>
              <w:jc w:val="center"/>
              <w:rPr>
                <w:rFonts w:ascii="Times New Roman" w:hAnsi="Times New Roman" w:cs="Times New Roman"/>
                <w:b/>
                <w:sz w:val="20"/>
                <w:szCs w:val="20"/>
                <w:lang w:eastAsia="en-US"/>
              </w:rPr>
            </w:pPr>
            <w:r w:rsidRPr="00C030E0">
              <w:rPr>
                <w:rFonts w:ascii="Times New Roman" w:hAnsi="Times New Roman" w:cs="Times New Roman"/>
                <w:b/>
                <w:sz w:val="20"/>
                <w:szCs w:val="20"/>
              </w:rPr>
              <w:t>Зміст контрольного заходу*</w:t>
            </w:r>
          </w:p>
        </w:tc>
        <w:tc>
          <w:tcPr>
            <w:tcW w:w="1842" w:type="dxa"/>
            <w:tcBorders>
              <w:top w:val="single" w:sz="4" w:space="0" w:color="auto"/>
              <w:left w:val="single" w:sz="4" w:space="0" w:color="auto"/>
              <w:bottom w:val="single" w:sz="4" w:space="0" w:color="auto"/>
              <w:right w:val="single" w:sz="4" w:space="0" w:color="auto"/>
            </w:tcBorders>
            <w:hideMark/>
          </w:tcPr>
          <w:p w:rsidR="00F77426" w:rsidRPr="00C030E0" w:rsidRDefault="00F77426" w:rsidP="00BB03C2">
            <w:pPr>
              <w:autoSpaceDE w:val="0"/>
              <w:autoSpaceDN w:val="0"/>
              <w:jc w:val="center"/>
              <w:rPr>
                <w:rFonts w:ascii="Times New Roman" w:hAnsi="Times New Roman" w:cs="Times New Roman"/>
                <w:b/>
                <w:sz w:val="20"/>
                <w:szCs w:val="20"/>
              </w:rPr>
            </w:pPr>
            <w:r w:rsidRPr="00C030E0">
              <w:rPr>
                <w:rFonts w:ascii="Times New Roman" w:hAnsi="Times New Roman" w:cs="Times New Roman"/>
                <w:b/>
                <w:sz w:val="20"/>
                <w:szCs w:val="20"/>
              </w:rPr>
              <w:t>Критерії оцінювання</w:t>
            </w:r>
          </w:p>
          <w:p w:rsidR="00F77426" w:rsidRPr="00C030E0" w:rsidRDefault="00F77426" w:rsidP="00BB03C2">
            <w:pPr>
              <w:autoSpaceDE w:val="0"/>
              <w:autoSpaceDN w:val="0"/>
              <w:jc w:val="center"/>
              <w:rPr>
                <w:rFonts w:ascii="Times New Roman" w:hAnsi="Times New Roman" w:cs="Times New Roman"/>
                <w:b/>
                <w:sz w:val="20"/>
                <w:szCs w:val="20"/>
                <w:lang w:eastAsia="en-US"/>
              </w:rPr>
            </w:pPr>
            <w:r w:rsidRPr="00C030E0">
              <w:rPr>
                <w:rFonts w:ascii="Times New Roman" w:hAnsi="Times New Roman" w:cs="Times New Roman"/>
                <w:b/>
                <w:sz w:val="20"/>
                <w:szCs w:val="20"/>
              </w:rPr>
              <w:t>та термін виконання*</w:t>
            </w:r>
          </w:p>
        </w:tc>
        <w:tc>
          <w:tcPr>
            <w:tcW w:w="1843" w:type="dxa"/>
            <w:tcBorders>
              <w:top w:val="single" w:sz="4" w:space="0" w:color="auto"/>
              <w:left w:val="single" w:sz="4" w:space="0" w:color="auto"/>
              <w:bottom w:val="single" w:sz="4" w:space="0" w:color="auto"/>
              <w:right w:val="single" w:sz="4" w:space="0" w:color="auto"/>
            </w:tcBorders>
            <w:hideMark/>
          </w:tcPr>
          <w:p w:rsidR="00F77426" w:rsidRPr="00C030E0" w:rsidRDefault="00F77426" w:rsidP="00BB03C2">
            <w:pPr>
              <w:autoSpaceDE w:val="0"/>
              <w:autoSpaceDN w:val="0"/>
              <w:jc w:val="center"/>
              <w:rPr>
                <w:rFonts w:ascii="Times New Roman" w:hAnsi="Times New Roman" w:cs="Times New Roman"/>
                <w:b/>
                <w:sz w:val="20"/>
                <w:szCs w:val="20"/>
              </w:rPr>
            </w:pPr>
            <w:r w:rsidRPr="00C030E0">
              <w:rPr>
                <w:rFonts w:ascii="Times New Roman" w:hAnsi="Times New Roman" w:cs="Times New Roman"/>
                <w:b/>
                <w:sz w:val="20"/>
                <w:szCs w:val="20"/>
              </w:rPr>
              <w:t>Усього балів</w:t>
            </w:r>
          </w:p>
        </w:tc>
      </w:tr>
      <w:tr w:rsidR="00F77426" w:rsidRPr="00C030E0" w:rsidTr="00BB03C2">
        <w:trPr>
          <w:trHeight w:val="96"/>
        </w:trPr>
        <w:tc>
          <w:tcPr>
            <w:tcW w:w="1384" w:type="dxa"/>
            <w:tcBorders>
              <w:top w:val="single" w:sz="4" w:space="0" w:color="auto"/>
              <w:left w:val="single" w:sz="4" w:space="0" w:color="auto"/>
              <w:bottom w:val="single" w:sz="4" w:space="0" w:color="auto"/>
              <w:right w:val="single" w:sz="4" w:space="0" w:color="auto"/>
            </w:tcBorders>
          </w:tcPr>
          <w:p w:rsidR="00F77426" w:rsidRPr="00C030E0" w:rsidRDefault="00F77426" w:rsidP="00BB03C2">
            <w:pPr>
              <w:autoSpaceDE w:val="0"/>
              <w:autoSpaceDN w:val="0"/>
              <w:jc w:val="center"/>
              <w:rPr>
                <w:rFonts w:ascii="Times New Roman" w:hAnsi="Times New Roman" w:cs="Times New Roman"/>
                <w:b/>
                <w:i/>
                <w:sz w:val="16"/>
                <w:szCs w:val="16"/>
              </w:rPr>
            </w:pPr>
            <w:r w:rsidRPr="00C030E0">
              <w:rPr>
                <w:rFonts w:ascii="Times New Roman" w:hAnsi="Times New Roman" w:cs="Times New Roman"/>
                <w:b/>
                <w:i/>
                <w:sz w:val="16"/>
                <w:szCs w:val="16"/>
              </w:rPr>
              <w:t>1</w:t>
            </w:r>
          </w:p>
        </w:tc>
        <w:tc>
          <w:tcPr>
            <w:tcW w:w="1843" w:type="dxa"/>
            <w:tcBorders>
              <w:top w:val="single" w:sz="4" w:space="0" w:color="auto"/>
              <w:left w:val="single" w:sz="4" w:space="0" w:color="auto"/>
              <w:bottom w:val="single" w:sz="4" w:space="0" w:color="auto"/>
              <w:right w:val="single" w:sz="4" w:space="0" w:color="auto"/>
            </w:tcBorders>
          </w:tcPr>
          <w:p w:rsidR="00F77426" w:rsidRPr="00C030E0" w:rsidRDefault="00F77426" w:rsidP="00BB03C2">
            <w:pPr>
              <w:autoSpaceDE w:val="0"/>
              <w:autoSpaceDN w:val="0"/>
              <w:jc w:val="center"/>
              <w:rPr>
                <w:rFonts w:ascii="Times New Roman" w:hAnsi="Times New Roman" w:cs="Times New Roman"/>
                <w:b/>
                <w:i/>
                <w:sz w:val="16"/>
                <w:szCs w:val="16"/>
              </w:rPr>
            </w:pPr>
            <w:r w:rsidRPr="00C030E0">
              <w:rPr>
                <w:rFonts w:ascii="Times New Roman" w:hAnsi="Times New Roman" w:cs="Times New Roman"/>
                <w:b/>
                <w:i/>
                <w:sz w:val="16"/>
                <w:szCs w:val="16"/>
              </w:rPr>
              <w:t>2</w:t>
            </w:r>
          </w:p>
        </w:tc>
        <w:tc>
          <w:tcPr>
            <w:tcW w:w="2835" w:type="dxa"/>
            <w:tcBorders>
              <w:top w:val="single" w:sz="4" w:space="0" w:color="auto"/>
              <w:left w:val="single" w:sz="4" w:space="0" w:color="auto"/>
              <w:bottom w:val="single" w:sz="4" w:space="0" w:color="auto"/>
              <w:right w:val="single" w:sz="4" w:space="0" w:color="auto"/>
            </w:tcBorders>
          </w:tcPr>
          <w:p w:rsidR="00F77426" w:rsidRPr="00C030E0" w:rsidRDefault="00F77426" w:rsidP="00BB03C2">
            <w:pPr>
              <w:autoSpaceDE w:val="0"/>
              <w:autoSpaceDN w:val="0"/>
              <w:jc w:val="center"/>
              <w:rPr>
                <w:rFonts w:ascii="Times New Roman" w:hAnsi="Times New Roman" w:cs="Times New Roman"/>
                <w:b/>
                <w:i/>
                <w:sz w:val="16"/>
                <w:szCs w:val="16"/>
              </w:rPr>
            </w:pPr>
            <w:r w:rsidRPr="00C030E0">
              <w:rPr>
                <w:rFonts w:ascii="Times New Roman" w:hAnsi="Times New Roman" w:cs="Times New Roman"/>
                <w:b/>
                <w:i/>
                <w:sz w:val="16"/>
                <w:szCs w:val="16"/>
              </w:rPr>
              <w:t>3</w:t>
            </w:r>
          </w:p>
        </w:tc>
        <w:tc>
          <w:tcPr>
            <w:tcW w:w="1842" w:type="dxa"/>
            <w:tcBorders>
              <w:top w:val="single" w:sz="4" w:space="0" w:color="auto"/>
              <w:left w:val="single" w:sz="4" w:space="0" w:color="auto"/>
              <w:bottom w:val="single" w:sz="4" w:space="0" w:color="auto"/>
              <w:right w:val="single" w:sz="4" w:space="0" w:color="auto"/>
            </w:tcBorders>
          </w:tcPr>
          <w:p w:rsidR="00F77426" w:rsidRPr="00C030E0" w:rsidRDefault="00F77426" w:rsidP="00BB03C2">
            <w:pPr>
              <w:autoSpaceDE w:val="0"/>
              <w:autoSpaceDN w:val="0"/>
              <w:jc w:val="center"/>
              <w:rPr>
                <w:rFonts w:ascii="Times New Roman" w:hAnsi="Times New Roman" w:cs="Times New Roman"/>
                <w:b/>
                <w:i/>
                <w:sz w:val="16"/>
                <w:szCs w:val="16"/>
              </w:rPr>
            </w:pPr>
            <w:r w:rsidRPr="00C030E0">
              <w:rPr>
                <w:rFonts w:ascii="Times New Roman" w:hAnsi="Times New Roman" w:cs="Times New Roman"/>
                <w:b/>
                <w:i/>
                <w:sz w:val="16"/>
                <w:szCs w:val="16"/>
              </w:rPr>
              <w:t>4</w:t>
            </w:r>
          </w:p>
        </w:tc>
        <w:tc>
          <w:tcPr>
            <w:tcW w:w="1843" w:type="dxa"/>
            <w:tcBorders>
              <w:top w:val="single" w:sz="4" w:space="0" w:color="auto"/>
              <w:left w:val="single" w:sz="4" w:space="0" w:color="auto"/>
              <w:bottom w:val="single" w:sz="4" w:space="0" w:color="auto"/>
              <w:right w:val="single" w:sz="4" w:space="0" w:color="auto"/>
            </w:tcBorders>
          </w:tcPr>
          <w:p w:rsidR="00F77426" w:rsidRPr="00C030E0" w:rsidRDefault="00F77426" w:rsidP="00BB03C2">
            <w:pPr>
              <w:autoSpaceDE w:val="0"/>
              <w:autoSpaceDN w:val="0"/>
              <w:jc w:val="center"/>
              <w:rPr>
                <w:rFonts w:ascii="Times New Roman" w:hAnsi="Times New Roman" w:cs="Times New Roman"/>
                <w:b/>
                <w:i/>
                <w:sz w:val="16"/>
                <w:szCs w:val="16"/>
              </w:rPr>
            </w:pPr>
            <w:r w:rsidRPr="00C030E0">
              <w:rPr>
                <w:rFonts w:ascii="Times New Roman" w:hAnsi="Times New Roman" w:cs="Times New Roman"/>
                <w:b/>
                <w:i/>
                <w:sz w:val="16"/>
                <w:szCs w:val="16"/>
              </w:rPr>
              <w:t>5</w:t>
            </w:r>
          </w:p>
        </w:tc>
      </w:tr>
      <w:tr w:rsidR="00F77426" w:rsidRPr="00C030E0" w:rsidTr="00BB03C2">
        <w:trPr>
          <w:trHeight w:val="343"/>
        </w:trPr>
        <w:tc>
          <w:tcPr>
            <w:tcW w:w="9747" w:type="dxa"/>
            <w:gridSpan w:val="5"/>
            <w:tcBorders>
              <w:top w:val="single" w:sz="4" w:space="0" w:color="auto"/>
              <w:left w:val="single" w:sz="4" w:space="0" w:color="auto"/>
              <w:bottom w:val="single" w:sz="4" w:space="0" w:color="auto"/>
              <w:right w:val="single" w:sz="4" w:space="0" w:color="auto"/>
            </w:tcBorders>
            <w:vAlign w:val="center"/>
            <w:hideMark/>
          </w:tcPr>
          <w:p w:rsidR="00F77426" w:rsidRPr="00C030E0" w:rsidRDefault="00F77426" w:rsidP="00BB03C2">
            <w:pPr>
              <w:autoSpaceDE w:val="0"/>
              <w:autoSpaceDN w:val="0"/>
              <w:jc w:val="center"/>
              <w:rPr>
                <w:rFonts w:ascii="Times New Roman" w:hAnsi="Times New Roman" w:cs="Times New Roman"/>
                <w:b/>
                <w:sz w:val="20"/>
                <w:szCs w:val="20"/>
                <w:lang w:eastAsia="en-US"/>
              </w:rPr>
            </w:pPr>
            <w:r w:rsidRPr="00C030E0">
              <w:rPr>
                <w:rFonts w:ascii="Times New Roman" w:hAnsi="Times New Roman" w:cs="Times New Roman"/>
                <w:b/>
                <w:sz w:val="20"/>
                <w:szCs w:val="20"/>
                <w:lang w:eastAsia="en-US"/>
              </w:rPr>
              <w:t>Поточний контроль</w:t>
            </w:r>
          </w:p>
        </w:tc>
      </w:tr>
      <w:tr w:rsidR="00F77426" w:rsidRPr="00C030E0" w:rsidTr="00BB03C2">
        <w:trPr>
          <w:trHeight w:val="352"/>
        </w:trPr>
        <w:tc>
          <w:tcPr>
            <w:tcW w:w="1384" w:type="dxa"/>
            <w:tcBorders>
              <w:top w:val="single" w:sz="4" w:space="0" w:color="auto"/>
              <w:left w:val="single" w:sz="4" w:space="0" w:color="auto"/>
              <w:bottom w:val="single" w:sz="4" w:space="0" w:color="auto"/>
              <w:right w:val="single" w:sz="4" w:space="0" w:color="auto"/>
            </w:tcBorders>
            <w:hideMark/>
          </w:tcPr>
          <w:p w:rsidR="00F77426" w:rsidRPr="00C030E0" w:rsidRDefault="00F77426" w:rsidP="00BB03C2">
            <w:pPr>
              <w:autoSpaceDE w:val="0"/>
              <w:autoSpaceDN w:val="0"/>
              <w:jc w:val="center"/>
              <w:rPr>
                <w:rFonts w:ascii="Times New Roman" w:hAnsi="Times New Roman" w:cs="Times New Roman"/>
                <w:sz w:val="20"/>
                <w:szCs w:val="20"/>
                <w:lang w:eastAsia="en-US"/>
              </w:rPr>
            </w:pPr>
            <w:r w:rsidRPr="00C030E0">
              <w:rPr>
                <w:rFonts w:ascii="Times New Roman" w:hAnsi="Times New Roman" w:cs="Times New Roman"/>
                <w:sz w:val="20"/>
                <w:szCs w:val="20"/>
                <w:lang w:eastAsia="en-US"/>
              </w:rPr>
              <w:t>Практичне заняття 1</w:t>
            </w:r>
          </w:p>
        </w:tc>
        <w:tc>
          <w:tcPr>
            <w:tcW w:w="1843" w:type="dxa"/>
            <w:tcBorders>
              <w:top w:val="single" w:sz="4" w:space="0" w:color="auto"/>
              <w:left w:val="single" w:sz="4" w:space="0" w:color="auto"/>
              <w:bottom w:val="single" w:sz="4" w:space="0" w:color="auto"/>
              <w:right w:val="single" w:sz="4" w:space="0" w:color="auto"/>
            </w:tcBorders>
          </w:tcPr>
          <w:p w:rsidR="00F77426" w:rsidRPr="00C030E0" w:rsidRDefault="00F77426" w:rsidP="00BB03C2">
            <w:pPr>
              <w:autoSpaceDE w:val="0"/>
              <w:autoSpaceDN w:val="0"/>
              <w:ind w:left="34" w:hanging="34"/>
              <w:rPr>
                <w:rFonts w:ascii="Times New Roman" w:hAnsi="Times New Roman" w:cs="Times New Roman"/>
                <w:sz w:val="20"/>
                <w:szCs w:val="20"/>
                <w:lang w:eastAsia="en-US"/>
              </w:rPr>
            </w:pPr>
            <w:r w:rsidRPr="00C030E0">
              <w:t xml:space="preserve">Завдання у системі </w:t>
            </w:r>
            <w:proofErr w:type="spellStart"/>
            <w:r w:rsidRPr="00C030E0">
              <w:t>Moodle</w:t>
            </w:r>
            <w:proofErr w:type="spellEnd"/>
          </w:p>
        </w:tc>
        <w:tc>
          <w:tcPr>
            <w:tcW w:w="2835" w:type="dxa"/>
            <w:tcBorders>
              <w:top w:val="single" w:sz="4" w:space="0" w:color="auto"/>
              <w:left w:val="single" w:sz="4" w:space="0" w:color="auto"/>
              <w:bottom w:val="single" w:sz="4" w:space="0" w:color="auto"/>
              <w:right w:val="single" w:sz="4" w:space="0" w:color="auto"/>
            </w:tcBorders>
          </w:tcPr>
          <w:p w:rsidR="00F77426" w:rsidRPr="00C030E0" w:rsidRDefault="00B833C4" w:rsidP="00BB03C2">
            <w:pPr>
              <w:autoSpaceDE w:val="0"/>
              <w:autoSpaceDN w:val="0"/>
              <w:rPr>
                <w:rFonts w:ascii="Times New Roman" w:hAnsi="Times New Roman" w:cs="Times New Roman"/>
                <w:sz w:val="20"/>
                <w:szCs w:val="20"/>
                <w:lang w:eastAsia="en-US"/>
              </w:rPr>
            </w:pPr>
            <w:r>
              <w:rPr>
                <w:rFonts w:ascii="Times New Roman" w:hAnsi="Times New Roman" w:cs="Times New Roman"/>
              </w:rPr>
              <w:t>Аналіз</w:t>
            </w:r>
            <w:r w:rsidRPr="00BD0411">
              <w:rPr>
                <w:rFonts w:ascii="Times New Roman" w:hAnsi="Times New Roman" w:cs="Times New Roman"/>
              </w:rPr>
              <w:t xml:space="preserve"> публіцистичних текстів різних жанрів</w:t>
            </w:r>
          </w:p>
        </w:tc>
        <w:tc>
          <w:tcPr>
            <w:tcW w:w="1842" w:type="dxa"/>
            <w:tcBorders>
              <w:top w:val="single" w:sz="4" w:space="0" w:color="auto"/>
              <w:left w:val="single" w:sz="4" w:space="0" w:color="auto"/>
              <w:bottom w:val="single" w:sz="4" w:space="0" w:color="auto"/>
              <w:right w:val="single" w:sz="4" w:space="0" w:color="auto"/>
            </w:tcBorders>
            <w:hideMark/>
          </w:tcPr>
          <w:p w:rsidR="00F77426" w:rsidRPr="00C030E0" w:rsidRDefault="00F77426" w:rsidP="00BB03C2">
            <w:pPr>
              <w:autoSpaceDE w:val="0"/>
              <w:autoSpaceDN w:val="0"/>
              <w:jc w:val="center"/>
              <w:rPr>
                <w:rFonts w:ascii="Times New Roman" w:hAnsi="Times New Roman" w:cs="Times New Roman"/>
                <w:szCs w:val="20"/>
                <w:lang w:eastAsia="en-US"/>
              </w:rPr>
            </w:pPr>
            <w:r w:rsidRPr="00C030E0">
              <w:rPr>
                <w:rFonts w:ascii="Times New Roman" w:hAnsi="Times New Roman" w:cs="Times New Roman"/>
                <w:sz w:val="22"/>
              </w:rPr>
              <w:t>Завдання оцінюється з урахуванням повноти виконаної роботи студента.</w:t>
            </w:r>
          </w:p>
        </w:tc>
        <w:tc>
          <w:tcPr>
            <w:tcW w:w="1843" w:type="dxa"/>
            <w:tcBorders>
              <w:top w:val="single" w:sz="4" w:space="0" w:color="auto"/>
              <w:left w:val="single" w:sz="4" w:space="0" w:color="auto"/>
              <w:bottom w:val="single" w:sz="4" w:space="0" w:color="auto"/>
              <w:right w:val="single" w:sz="4" w:space="0" w:color="auto"/>
            </w:tcBorders>
            <w:hideMark/>
          </w:tcPr>
          <w:p w:rsidR="00F77426" w:rsidRPr="00C030E0" w:rsidRDefault="00B64D88" w:rsidP="00BB03C2">
            <w:pPr>
              <w:autoSpaceDE w:val="0"/>
              <w:autoSpaceDN w:val="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8</w:t>
            </w:r>
          </w:p>
        </w:tc>
      </w:tr>
      <w:tr w:rsidR="00F77426" w:rsidRPr="00C030E0" w:rsidTr="00BB03C2">
        <w:trPr>
          <w:trHeight w:val="352"/>
        </w:trPr>
        <w:tc>
          <w:tcPr>
            <w:tcW w:w="1384" w:type="dxa"/>
            <w:tcBorders>
              <w:top w:val="single" w:sz="4" w:space="0" w:color="auto"/>
              <w:left w:val="single" w:sz="4" w:space="0" w:color="auto"/>
              <w:bottom w:val="single" w:sz="4" w:space="0" w:color="auto"/>
              <w:right w:val="single" w:sz="4" w:space="0" w:color="auto"/>
            </w:tcBorders>
            <w:hideMark/>
          </w:tcPr>
          <w:p w:rsidR="00F77426" w:rsidRPr="00C030E0" w:rsidRDefault="00F77426" w:rsidP="00BB03C2">
            <w:pPr>
              <w:autoSpaceDE w:val="0"/>
              <w:autoSpaceDN w:val="0"/>
              <w:jc w:val="center"/>
              <w:rPr>
                <w:rFonts w:ascii="Times New Roman" w:hAnsi="Times New Roman" w:cs="Times New Roman"/>
                <w:sz w:val="20"/>
                <w:szCs w:val="20"/>
                <w:lang w:eastAsia="en-US"/>
              </w:rPr>
            </w:pPr>
            <w:r w:rsidRPr="00C030E0">
              <w:rPr>
                <w:rFonts w:ascii="Times New Roman" w:hAnsi="Times New Roman" w:cs="Times New Roman"/>
                <w:sz w:val="20"/>
                <w:szCs w:val="20"/>
                <w:lang w:eastAsia="en-US"/>
              </w:rPr>
              <w:lastRenderedPageBreak/>
              <w:t>Практичне заняття 2</w:t>
            </w:r>
          </w:p>
        </w:tc>
        <w:tc>
          <w:tcPr>
            <w:tcW w:w="1843" w:type="dxa"/>
            <w:tcBorders>
              <w:top w:val="single" w:sz="4" w:space="0" w:color="auto"/>
              <w:left w:val="single" w:sz="4" w:space="0" w:color="auto"/>
              <w:bottom w:val="single" w:sz="4" w:space="0" w:color="auto"/>
              <w:right w:val="single" w:sz="4" w:space="0" w:color="auto"/>
            </w:tcBorders>
          </w:tcPr>
          <w:p w:rsidR="00F77426" w:rsidRPr="00C030E0" w:rsidRDefault="00F77426" w:rsidP="00BB03C2">
            <w:pPr>
              <w:autoSpaceDE w:val="0"/>
              <w:autoSpaceDN w:val="0"/>
              <w:rPr>
                <w:rFonts w:ascii="Times New Roman" w:hAnsi="Times New Roman" w:cs="Times New Roman"/>
                <w:sz w:val="20"/>
                <w:szCs w:val="20"/>
                <w:lang w:eastAsia="en-US"/>
              </w:rPr>
            </w:pPr>
            <w:r w:rsidRPr="00C030E0">
              <w:rPr>
                <w:rFonts w:ascii="Times New Roman" w:hAnsi="Times New Roman" w:cs="Times New Roman"/>
                <w:sz w:val="20"/>
                <w:szCs w:val="20"/>
              </w:rPr>
              <w:t xml:space="preserve"> </w:t>
            </w:r>
            <w:r w:rsidRPr="00C030E0">
              <w:t xml:space="preserve">Завдання у системі </w:t>
            </w:r>
            <w:proofErr w:type="spellStart"/>
            <w:r w:rsidRPr="00C030E0">
              <w:t>Moodle</w:t>
            </w:r>
            <w:proofErr w:type="spellEnd"/>
          </w:p>
        </w:tc>
        <w:tc>
          <w:tcPr>
            <w:tcW w:w="2835" w:type="dxa"/>
            <w:tcBorders>
              <w:top w:val="single" w:sz="4" w:space="0" w:color="auto"/>
              <w:left w:val="single" w:sz="4" w:space="0" w:color="auto"/>
              <w:bottom w:val="single" w:sz="4" w:space="0" w:color="auto"/>
              <w:right w:val="single" w:sz="4" w:space="0" w:color="auto"/>
            </w:tcBorders>
          </w:tcPr>
          <w:p w:rsidR="00B833C4" w:rsidRPr="00BD0411" w:rsidRDefault="00B833C4" w:rsidP="00B833C4">
            <w:pPr>
              <w:jc w:val="both"/>
              <w:rPr>
                <w:rFonts w:ascii="Times New Roman" w:hAnsi="Times New Roman" w:cs="Times New Roman"/>
              </w:rPr>
            </w:pPr>
            <w:r>
              <w:rPr>
                <w:rFonts w:ascii="Times New Roman" w:hAnsi="Times New Roman" w:cs="Times New Roman"/>
              </w:rPr>
              <w:t>Переклад уривків тексту з ідіоматичними</w:t>
            </w:r>
            <w:r w:rsidRPr="00BD0411">
              <w:rPr>
                <w:rFonts w:ascii="Times New Roman" w:hAnsi="Times New Roman" w:cs="Times New Roman"/>
              </w:rPr>
              <w:t xml:space="preserve"> вираз</w:t>
            </w:r>
            <w:r>
              <w:rPr>
                <w:rFonts w:ascii="Times New Roman" w:hAnsi="Times New Roman" w:cs="Times New Roman"/>
              </w:rPr>
              <w:t>ами</w:t>
            </w:r>
            <w:r w:rsidRPr="00BD0411">
              <w:rPr>
                <w:rFonts w:ascii="Times New Roman" w:hAnsi="Times New Roman" w:cs="Times New Roman"/>
              </w:rPr>
              <w:t>.</w:t>
            </w:r>
          </w:p>
          <w:p w:rsidR="00F77426" w:rsidRPr="00C030E0" w:rsidRDefault="00B833C4" w:rsidP="00B833C4">
            <w:pPr>
              <w:autoSpaceDE w:val="0"/>
              <w:autoSpaceDN w:val="0"/>
              <w:rPr>
                <w:rFonts w:ascii="Times New Roman" w:hAnsi="Times New Roman" w:cs="Times New Roman"/>
                <w:sz w:val="20"/>
                <w:szCs w:val="20"/>
                <w:lang w:eastAsia="en-US"/>
              </w:rPr>
            </w:pPr>
            <w:r w:rsidRPr="00BD0411">
              <w:rPr>
                <w:rFonts w:ascii="Times New Roman" w:hAnsi="Times New Roman" w:cs="Times New Roman"/>
              </w:rPr>
              <w:t>Створити словник ключових фразеологізмів і ідіом, характе</w:t>
            </w:r>
            <w:r>
              <w:rPr>
                <w:rFonts w:ascii="Times New Roman" w:hAnsi="Times New Roman" w:cs="Times New Roman"/>
              </w:rPr>
              <w:t>рних для публіцистичного стилю.</w:t>
            </w:r>
          </w:p>
        </w:tc>
        <w:tc>
          <w:tcPr>
            <w:tcW w:w="1842" w:type="dxa"/>
            <w:tcBorders>
              <w:top w:val="single" w:sz="4" w:space="0" w:color="auto"/>
              <w:left w:val="single" w:sz="4" w:space="0" w:color="auto"/>
              <w:bottom w:val="single" w:sz="4" w:space="0" w:color="auto"/>
              <w:right w:val="single" w:sz="4" w:space="0" w:color="auto"/>
            </w:tcBorders>
            <w:hideMark/>
          </w:tcPr>
          <w:p w:rsidR="00F77426" w:rsidRPr="00C030E0" w:rsidRDefault="00F77426" w:rsidP="00BB03C2">
            <w:pPr>
              <w:autoSpaceDE w:val="0"/>
              <w:autoSpaceDN w:val="0"/>
              <w:jc w:val="center"/>
              <w:rPr>
                <w:rFonts w:ascii="Times New Roman" w:hAnsi="Times New Roman" w:cs="Times New Roman"/>
                <w:szCs w:val="20"/>
                <w:lang w:eastAsia="en-US"/>
              </w:rPr>
            </w:pPr>
            <w:r w:rsidRPr="00C030E0">
              <w:rPr>
                <w:rFonts w:ascii="Times New Roman" w:hAnsi="Times New Roman" w:cs="Times New Roman"/>
                <w:sz w:val="22"/>
              </w:rPr>
              <w:t>Завдання оцінюється з урахуванням повноти виконаної роботи студента.</w:t>
            </w:r>
          </w:p>
        </w:tc>
        <w:tc>
          <w:tcPr>
            <w:tcW w:w="1843" w:type="dxa"/>
            <w:tcBorders>
              <w:top w:val="single" w:sz="4" w:space="0" w:color="auto"/>
              <w:left w:val="single" w:sz="4" w:space="0" w:color="auto"/>
              <w:bottom w:val="single" w:sz="4" w:space="0" w:color="auto"/>
              <w:right w:val="single" w:sz="4" w:space="0" w:color="auto"/>
            </w:tcBorders>
            <w:hideMark/>
          </w:tcPr>
          <w:p w:rsidR="00F77426" w:rsidRPr="00C030E0" w:rsidRDefault="00B64D88" w:rsidP="00BB03C2">
            <w:pPr>
              <w:autoSpaceDE w:val="0"/>
              <w:autoSpaceDN w:val="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8</w:t>
            </w:r>
          </w:p>
        </w:tc>
      </w:tr>
      <w:tr w:rsidR="00F77426" w:rsidRPr="00C030E0" w:rsidTr="00BB03C2">
        <w:trPr>
          <w:trHeight w:val="352"/>
        </w:trPr>
        <w:tc>
          <w:tcPr>
            <w:tcW w:w="1384" w:type="dxa"/>
            <w:tcBorders>
              <w:top w:val="single" w:sz="4" w:space="0" w:color="auto"/>
              <w:left w:val="single" w:sz="4" w:space="0" w:color="auto"/>
              <w:bottom w:val="single" w:sz="4" w:space="0" w:color="auto"/>
              <w:right w:val="single" w:sz="4" w:space="0" w:color="auto"/>
            </w:tcBorders>
          </w:tcPr>
          <w:p w:rsidR="00F77426" w:rsidRPr="00C030E0" w:rsidRDefault="00F77426" w:rsidP="00BB03C2">
            <w:pPr>
              <w:autoSpaceDE w:val="0"/>
              <w:autoSpaceDN w:val="0"/>
              <w:jc w:val="center"/>
              <w:rPr>
                <w:rFonts w:ascii="Times New Roman" w:hAnsi="Times New Roman" w:cs="Times New Roman"/>
                <w:sz w:val="20"/>
                <w:szCs w:val="20"/>
                <w:lang w:eastAsia="en-US"/>
              </w:rPr>
            </w:pPr>
            <w:r w:rsidRPr="00C030E0">
              <w:rPr>
                <w:rFonts w:ascii="Times New Roman" w:hAnsi="Times New Roman" w:cs="Times New Roman"/>
                <w:sz w:val="20"/>
                <w:szCs w:val="20"/>
                <w:lang w:eastAsia="en-US"/>
              </w:rPr>
              <w:t>Практичне заняття 3</w:t>
            </w:r>
          </w:p>
        </w:tc>
        <w:tc>
          <w:tcPr>
            <w:tcW w:w="1843" w:type="dxa"/>
            <w:tcBorders>
              <w:top w:val="single" w:sz="4" w:space="0" w:color="auto"/>
              <w:left w:val="single" w:sz="4" w:space="0" w:color="auto"/>
              <w:bottom w:val="single" w:sz="4" w:space="0" w:color="auto"/>
              <w:right w:val="single" w:sz="4" w:space="0" w:color="auto"/>
            </w:tcBorders>
          </w:tcPr>
          <w:p w:rsidR="00F77426" w:rsidRPr="00C030E0" w:rsidRDefault="00F77426" w:rsidP="00BB03C2">
            <w:pPr>
              <w:autoSpaceDE w:val="0"/>
              <w:autoSpaceDN w:val="0"/>
              <w:rPr>
                <w:rFonts w:ascii="Times New Roman" w:hAnsi="Times New Roman" w:cs="Times New Roman"/>
                <w:sz w:val="20"/>
                <w:szCs w:val="20"/>
              </w:rPr>
            </w:pPr>
            <w:r w:rsidRPr="00C030E0">
              <w:t xml:space="preserve">Завдання у системі </w:t>
            </w:r>
            <w:proofErr w:type="spellStart"/>
            <w:r w:rsidRPr="00C030E0">
              <w:t>Moodle</w:t>
            </w:r>
            <w:proofErr w:type="spellEnd"/>
          </w:p>
        </w:tc>
        <w:tc>
          <w:tcPr>
            <w:tcW w:w="2835" w:type="dxa"/>
            <w:tcBorders>
              <w:top w:val="single" w:sz="4" w:space="0" w:color="auto"/>
              <w:left w:val="single" w:sz="4" w:space="0" w:color="auto"/>
              <w:bottom w:val="single" w:sz="4" w:space="0" w:color="auto"/>
              <w:right w:val="single" w:sz="4" w:space="0" w:color="auto"/>
            </w:tcBorders>
          </w:tcPr>
          <w:p w:rsidR="00F77426" w:rsidRPr="00C030E0" w:rsidRDefault="00B833C4" w:rsidP="00BB03C2">
            <w:pPr>
              <w:autoSpaceDE w:val="0"/>
              <w:autoSpaceDN w:val="0"/>
              <w:rPr>
                <w:rFonts w:ascii="Times New Roman" w:hAnsi="Times New Roman" w:cs="Times New Roman"/>
                <w:sz w:val="20"/>
                <w:szCs w:val="20"/>
                <w:lang w:eastAsia="en-US"/>
              </w:rPr>
            </w:pPr>
            <w:r>
              <w:rPr>
                <w:rFonts w:ascii="Times New Roman" w:hAnsi="Times New Roman" w:cs="Times New Roman"/>
              </w:rPr>
              <w:t xml:space="preserve">Аналіз </w:t>
            </w:r>
            <w:proofErr w:type="spellStart"/>
            <w:r>
              <w:rPr>
                <w:rFonts w:ascii="Times New Roman" w:hAnsi="Times New Roman" w:cs="Times New Roman"/>
              </w:rPr>
              <w:t>адаптацій</w:t>
            </w:r>
            <w:proofErr w:type="spellEnd"/>
            <w:r>
              <w:rPr>
                <w:rFonts w:ascii="Times New Roman" w:hAnsi="Times New Roman" w:cs="Times New Roman"/>
              </w:rPr>
              <w:t xml:space="preserve"> та перекладацьких трансформацій при перекладі</w:t>
            </w:r>
            <w:r w:rsidRPr="00BD0411">
              <w:rPr>
                <w:rFonts w:ascii="Times New Roman" w:hAnsi="Times New Roman" w:cs="Times New Roman"/>
              </w:rPr>
              <w:t xml:space="preserve"> текст</w:t>
            </w:r>
            <w:r>
              <w:rPr>
                <w:rFonts w:ascii="Times New Roman" w:hAnsi="Times New Roman" w:cs="Times New Roman"/>
              </w:rPr>
              <w:t>ів з польської мови.</w:t>
            </w:r>
          </w:p>
        </w:tc>
        <w:tc>
          <w:tcPr>
            <w:tcW w:w="1842" w:type="dxa"/>
            <w:tcBorders>
              <w:top w:val="single" w:sz="4" w:space="0" w:color="auto"/>
              <w:left w:val="single" w:sz="4" w:space="0" w:color="auto"/>
              <w:bottom w:val="single" w:sz="4" w:space="0" w:color="auto"/>
              <w:right w:val="single" w:sz="4" w:space="0" w:color="auto"/>
            </w:tcBorders>
          </w:tcPr>
          <w:p w:rsidR="00F77426" w:rsidRPr="00C030E0" w:rsidRDefault="006B011B" w:rsidP="00BB03C2">
            <w:pPr>
              <w:autoSpaceDE w:val="0"/>
              <w:autoSpaceDN w:val="0"/>
              <w:jc w:val="center"/>
              <w:rPr>
                <w:rFonts w:ascii="Times New Roman" w:hAnsi="Times New Roman" w:cs="Times New Roman"/>
                <w:szCs w:val="20"/>
                <w:lang w:eastAsia="en-US"/>
              </w:rPr>
            </w:pPr>
            <w:r w:rsidRPr="00C030E0">
              <w:rPr>
                <w:rFonts w:ascii="Times New Roman" w:hAnsi="Times New Roman" w:cs="Times New Roman"/>
                <w:sz w:val="22"/>
              </w:rPr>
              <w:t>Завдання оцінюється з6</w:t>
            </w:r>
            <w:r w:rsidR="00F77426" w:rsidRPr="00C030E0">
              <w:rPr>
                <w:rFonts w:ascii="Times New Roman" w:hAnsi="Times New Roman" w:cs="Times New Roman"/>
                <w:sz w:val="22"/>
              </w:rPr>
              <w:t>урахуванням повноти виконаної роботи студента.</w:t>
            </w:r>
          </w:p>
        </w:tc>
        <w:tc>
          <w:tcPr>
            <w:tcW w:w="1843" w:type="dxa"/>
            <w:tcBorders>
              <w:top w:val="single" w:sz="4" w:space="0" w:color="auto"/>
              <w:left w:val="single" w:sz="4" w:space="0" w:color="auto"/>
              <w:bottom w:val="single" w:sz="4" w:space="0" w:color="auto"/>
              <w:right w:val="single" w:sz="4" w:space="0" w:color="auto"/>
            </w:tcBorders>
          </w:tcPr>
          <w:p w:rsidR="00F77426" w:rsidRPr="00C030E0" w:rsidRDefault="00B64D88" w:rsidP="00BB03C2">
            <w:pPr>
              <w:autoSpaceDE w:val="0"/>
              <w:autoSpaceDN w:val="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8</w:t>
            </w:r>
          </w:p>
        </w:tc>
      </w:tr>
      <w:tr w:rsidR="00F77426" w:rsidRPr="00C030E0" w:rsidTr="00BB03C2">
        <w:trPr>
          <w:trHeight w:val="352"/>
        </w:trPr>
        <w:tc>
          <w:tcPr>
            <w:tcW w:w="1384" w:type="dxa"/>
            <w:tcBorders>
              <w:top w:val="single" w:sz="4" w:space="0" w:color="auto"/>
              <w:left w:val="single" w:sz="4" w:space="0" w:color="auto"/>
              <w:bottom w:val="single" w:sz="4" w:space="0" w:color="auto"/>
              <w:right w:val="single" w:sz="4" w:space="0" w:color="auto"/>
            </w:tcBorders>
          </w:tcPr>
          <w:p w:rsidR="00F77426" w:rsidRPr="00C030E0" w:rsidRDefault="00F77426" w:rsidP="00BB03C2">
            <w:pPr>
              <w:autoSpaceDE w:val="0"/>
              <w:autoSpaceDN w:val="0"/>
              <w:jc w:val="center"/>
              <w:rPr>
                <w:rFonts w:ascii="Times New Roman" w:hAnsi="Times New Roman" w:cs="Times New Roman"/>
                <w:sz w:val="20"/>
                <w:szCs w:val="20"/>
                <w:lang w:eastAsia="en-US"/>
              </w:rPr>
            </w:pPr>
            <w:r w:rsidRPr="00C030E0">
              <w:rPr>
                <w:rFonts w:ascii="Times New Roman" w:hAnsi="Times New Roman" w:cs="Times New Roman"/>
                <w:sz w:val="20"/>
                <w:szCs w:val="20"/>
                <w:lang w:eastAsia="en-US"/>
              </w:rPr>
              <w:t>Практичне заняття 4</w:t>
            </w:r>
          </w:p>
        </w:tc>
        <w:tc>
          <w:tcPr>
            <w:tcW w:w="1843" w:type="dxa"/>
            <w:tcBorders>
              <w:top w:val="single" w:sz="4" w:space="0" w:color="auto"/>
              <w:left w:val="single" w:sz="4" w:space="0" w:color="auto"/>
              <w:bottom w:val="single" w:sz="4" w:space="0" w:color="auto"/>
              <w:right w:val="single" w:sz="4" w:space="0" w:color="auto"/>
            </w:tcBorders>
          </w:tcPr>
          <w:p w:rsidR="00F77426" w:rsidRPr="00C030E0" w:rsidRDefault="00F77426" w:rsidP="00BB03C2">
            <w:pPr>
              <w:autoSpaceDE w:val="0"/>
              <w:autoSpaceDN w:val="0"/>
              <w:rPr>
                <w:rFonts w:ascii="Times New Roman" w:hAnsi="Times New Roman" w:cs="Times New Roman"/>
                <w:sz w:val="20"/>
                <w:szCs w:val="20"/>
              </w:rPr>
            </w:pPr>
            <w:r w:rsidRPr="00C030E0">
              <w:t xml:space="preserve">Завдання у системі </w:t>
            </w:r>
            <w:proofErr w:type="spellStart"/>
            <w:r w:rsidRPr="00C030E0">
              <w:t>Moodle</w:t>
            </w:r>
            <w:proofErr w:type="spellEnd"/>
          </w:p>
        </w:tc>
        <w:tc>
          <w:tcPr>
            <w:tcW w:w="2835" w:type="dxa"/>
            <w:tcBorders>
              <w:top w:val="single" w:sz="4" w:space="0" w:color="auto"/>
              <w:left w:val="single" w:sz="4" w:space="0" w:color="auto"/>
              <w:bottom w:val="single" w:sz="4" w:space="0" w:color="auto"/>
              <w:right w:val="single" w:sz="4" w:space="0" w:color="auto"/>
            </w:tcBorders>
          </w:tcPr>
          <w:p w:rsidR="00F77426" w:rsidRPr="00C030E0" w:rsidRDefault="00B833C4" w:rsidP="00BB03C2">
            <w:pPr>
              <w:autoSpaceDE w:val="0"/>
              <w:autoSpaceDN w:val="0"/>
              <w:rPr>
                <w:rFonts w:ascii="Times New Roman" w:hAnsi="Times New Roman" w:cs="Times New Roman"/>
                <w:sz w:val="20"/>
                <w:szCs w:val="20"/>
                <w:lang w:eastAsia="en-US"/>
              </w:rPr>
            </w:pPr>
            <w:r>
              <w:rPr>
                <w:rFonts w:ascii="Times New Roman" w:hAnsi="Times New Roman" w:cs="Times New Roman"/>
              </w:rPr>
              <w:t>Редагування перекладених те</w:t>
            </w:r>
            <w:r w:rsidRPr="00BD0411">
              <w:rPr>
                <w:rFonts w:ascii="Times New Roman" w:hAnsi="Times New Roman" w:cs="Times New Roman"/>
              </w:rPr>
              <w:t>кст</w:t>
            </w:r>
            <w:r>
              <w:rPr>
                <w:rFonts w:ascii="Times New Roman" w:hAnsi="Times New Roman" w:cs="Times New Roman"/>
              </w:rPr>
              <w:t>ів</w:t>
            </w:r>
            <w:r w:rsidRPr="00BD0411">
              <w:rPr>
                <w:rFonts w:ascii="Times New Roman" w:hAnsi="Times New Roman" w:cs="Times New Roman"/>
              </w:rPr>
              <w:t xml:space="preserve"> з урахуванням стилістичних та семантичних нюансів.</w:t>
            </w:r>
          </w:p>
        </w:tc>
        <w:tc>
          <w:tcPr>
            <w:tcW w:w="1842" w:type="dxa"/>
            <w:tcBorders>
              <w:top w:val="single" w:sz="4" w:space="0" w:color="auto"/>
              <w:left w:val="single" w:sz="4" w:space="0" w:color="auto"/>
              <w:bottom w:val="single" w:sz="4" w:space="0" w:color="auto"/>
              <w:right w:val="single" w:sz="4" w:space="0" w:color="auto"/>
            </w:tcBorders>
          </w:tcPr>
          <w:p w:rsidR="00F77426" w:rsidRPr="00C030E0" w:rsidRDefault="00F77426" w:rsidP="00BB03C2">
            <w:pPr>
              <w:autoSpaceDE w:val="0"/>
              <w:autoSpaceDN w:val="0"/>
              <w:jc w:val="center"/>
              <w:rPr>
                <w:rFonts w:ascii="Times New Roman" w:hAnsi="Times New Roman" w:cs="Times New Roman"/>
                <w:szCs w:val="20"/>
                <w:lang w:eastAsia="en-US"/>
              </w:rPr>
            </w:pPr>
            <w:r w:rsidRPr="00C030E0">
              <w:rPr>
                <w:rFonts w:ascii="Times New Roman" w:hAnsi="Times New Roman" w:cs="Times New Roman"/>
                <w:sz w:val="22"/>
              </w:rPr>
              <w:t>Завдання оцінюється з урахуванням повноти виконаної роботи студента.</w:t>
            </w:r>
          </w:p>
        </w:tc>
        <w:tc>
          <w:tcPr>
            <w:tcW w:w="1843" w:type="dxa"/>
            <w:tcBorders>
              <w:top w:val="single" w:sz="4" w:space="0" w:color="auto"/>
              <w:left w:val="single" w:sz="4" w:space="0" w:color="auto"/>
              <w:bottom w:val="single" w:sz="4" w:space="0" w:color="auto"/>
              <w:right w:val="single" w:sz="4" w:space="0" w:color="auto"/>
            </w:tcBorders>
          </w:tcPr>
          <w:p w:rsidR="00F77426" w:rsidRPr="00C030E0" w:rsidRDefault="00B64D88" w:rsidP="00BB03C2">
            <w:pPr>
              <w:autoSpaceDE w:val="0"/>
              <w:autoSpaceDN w:val="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8</w:t>
            </w:r>
          </w:p>
        </w:tc>
      </w:tr>
      <w:tr w:rsidR="00F77426" w:rsidRPr="00C030E0" w:rsidTr="00BB03C2">
        <w:trPr>
          <w:trHeight w:val="352"/>
        </w:trPr>
        <w:tc>
          <w:tcPr>
            <w:tcW w:w="1384" w:type="dxa"/>
            <w:tcBorders>
              <w:top w:val="single" w:sz="4" w:space="0" w:color="auto"/>
              <w:left w:val="single" w:sz="4" w:space="0" w:color="auto"/>
              <w:bottom w:val="single" w:sz="4" w:space="0" w:color="auto"/>
              <w:right w:val="single" w:sz="4" w:space="0" w:color="auto"/>
            </w:tcBorders>
          </w:tcPr>
          <w:p w:rsidR="00F77426" w:rsidRPr="00C030E0" w:rsidRDefault="00F77426" w:rsidP="00BB03C2">
            <w:pPr>
              <w:autoSpaceDE w:val="0"/>
              <w:autoSpaceDN w:val="0"/>
              <w:jc w:val="center"/>
              <w:rPr>
                <w:rFonts w:ascii="Times New Roman" w:hAnsi="Times New Roman" w:cs="Times New Roman"/>
                <w:sz w:val="20"/>
                <w:szCs w:val="20"/>
                <w:lang w:eastAsia="en-US"/>
              </w:rPr>
            </w:pPr>
            <w:r w:rsidRPr="00C030E0">
              <w:rPr>
                <w:rFonts w:ascii="Times New Roman" w:hAnsi="Times New Roman" w:cs="Times New Roman"/>
                <w:sz w:val="20"/>
                <w:szCs w:val="20"/>
                <w:lang w:eastAsia="en-US"/>
              </w:rPr>
              <w:t>Практичне заняття 5</w:t>
            </w:r>
          </w:p>
        </w:tc>
        <w:tc>
          <w:tcPr>
            <w:tcW w:w="1843" w:type="dxa"/>
            <w:tcBorders>
              <w:top w:val="single" w:sz="4" w:space="0" w:color="auto"/>
              <w:left w:val="single" w:sz="4" w:space="0" w:color="auto"/>
              <w:bottom w:val="single" w:sz="4" w:space="0" w:color="auto"/>
              <w:right w:val="single" w:sz="4" w:space="0" w:color="auto"/>
            </w:tcBorders>
          </w:tcPr>
          <w:p w:rsidR="00F77426" w:rsidRPr="00C030E0" w:rsidRDefault="00F77426" w:rsidP="00BB03C2">
            <w:pPr>
              <w:autoSpaceDE w:val="0"/>
              <w:autoSpaceDN w:val="0"/>
              <w:rPr>
                <w:rFonts w:ascii="Times New Roman" w:hAnsi="Times New Roman" w:cs="Times New Roman"/>
                <w:sz w:val="20"/>
                <w:szCs w:val="20"/>
              </w:rPr>
            </w:pPr>
            <w:r w:rsidRPr="00C030E0">
              <w:t xml:space="preserve">Завдання у системі </w:t>
            </w:r>
            <w:proofErr w:type="spellStart"/>
            <w:r w:rsidRPr="00C030E0">
              <w:t>Moodle</w:t>
            </w:r>
            <w:proofErr w:type="spellEnd"/>
          </w:p>
        </w:tc>
        <w:tc>
          <w:tcPr>
            <w:tcW w:w="2835" w:type="dxa"/>
            <w:tcBorders>
              <w:top w:val="single" w:sz="4" w:space="0" w:color="auto"/>
              <w:left w:val="single" w:sz="4" w:space="0" w:color="auto"/>
              <w:bottom w:val="single" w:sz="4" w:space="0" w:color="auto"/>
              <w:right w:val="single" w:sz="4" w:space="0" w:color="auto"/>
            </w:tcBorders>
          </w:tcPr>
          <w:p w:rsidR="00F77426" w:rsidRPr="00C030E0" w:rsidRDefault="00B833C4" w:rsidP="00BB03C2">
            <w:pPr>
              <w:autoSpaceDE w:val="0"/>
              <w:autoSpaceDN w:val="0"/>
              <w:rPr>
                <w:rFonts w:ascii="Times New Roman" w:hAnsi="Times New Roman" w:cs="Times New Roman"/>
                <w:sz w:val="20"/>
                <w:szCs w:val="20"/>
                <w:lang w:eastAsia="en-US"/>
              </w:rPr>
            </w:pPr>
            <w:r>
              <w:rPr>
                <w:rFonts w:ascii="Times New Roman" w:hAnsi="Times New Roman" w:cs="Times New Roman"/>
              </w:rPr>
              <w:t>Аналіз</w:t>
            </w:r>
            <w:r w:rsidRPr="00BD0411">
              <w:rPr>
                <w:rFonts w:ascii="Times New Roman" w:hAnsi="Times New Roman" w:cs="Times New Roman"/>
              </w:rPr>
              <w:t xml:space="preserve"> </w:t>
            </w:r>
            <w:r w:rsidR="00B64D88">
              <w:rPr>
                <w:rFonts w:ascii="Times New Roman" w:hAnsi="Times New Roman" w:cs="Times New Roman"/>
              </w:rPr>
              <w:t xml:space="preserve">публіцистичних </w:t>
            </w:r>
            <w:r w:rsidRPr="00BD0411">
              <w:rPr>
                <w:rFonts w:ascii="Times New Roman" w:hAnsi="Times New Roman" w:cs="Times New Roman"/>
              </w:rPr>
              <w:t>текст</w:t>
            </w:r>
            <w:r>
              <w:rPr>
                <w:rFonts w:ascii="Times New Roman" w:hAnsi="Times New Roman" w:cs="Times New Roman"/>
              </w:rPr>
              <w:t>ів</w:t>
            </w:r>
            <w:r w:rsidRPr="00BD0411">
              <w:rPr>
                <w:rFonts w:ascii="Times New Roman" w:hAnsi="Times New Roman" w:cs="Times New Roman"/>
              </w:rPr>
              <w:t xml:space="preserve"> з точки зору міжкультурних відмінностей</w:t>
            </w:r>
          </w:p>
        </w:tc>
        <w:tc>
          <w:tcPr>
            <w:tcW w:w="1842" w:type="dxa"/>
            <w:tcBorders>
              <w:top w:val="single" w:sz="4" w:space="0" w:color="auto"/>
              <w:left w:val="single" w:sz="4" w:space="0" w:color="auto"/>
              <w:bottom w:val="single" w:sz="4" w:space="0" w:color="auto"/>
              <w:right w:val="single" w:sz="4" w:space="0" w:color="auto"/>
            </w:tcBorders>
          </w:tcPr>
          <w:p w:rsidR="00F77426" w:rsidRPr="00C030E0" w:rsidRDefault="00F77426" w:rsidP="00BB03C2">
            <w:pPr>
              <w:autoSpaceDE w:val="0"/>
              <w:autoSpaceDN w:val="0"/>
              <w:jc w:val="center"/>
              <w:rPr>
                <w:rFonts w:ascii="Times New Roman" w:hAnsi="Times New Roman" w:cs="Times New Roman"/>
                <w:szCs w:val="20"/>
                <w:lang w:eastAsia="en-US"/>
              </w:rPr>
            </w:pPr>
            <w:r w:rsidRPr="00C030E0">
              <w:rPr>
                <w:rFonts w:ascii="Times New Roman" w:hAnsi="Times New Roman" w:cs="Times New Roman"/>
                <w:sz w:val="22"/>
              </w:rPr>
              <w:t>Завдання оцінюється з урахуванням повноти виконаної роботи студента.</w:t>
            </w:r>
          </w:p>
        </w:tc>
        <w:tc>
          <w:tcPr>
            <w:tcW w:w="1843" w:type="dxa"/>
            <w:tcBorders>
              <w:top w:val="single" w:sz="4" w:space="0" w:color="auto"/>
              <w:left w:val="single" w:sz="4" w:space="0" w:color="auto"/>
              <w:bottom w:val="single" w:sz="4" w:space="0" w:color="auto"/>
              <w:right w:val="single" w:sz="4" w:space="0" w:color="auto"/>
            </w:tcBorders>
          </w:tcPr>
          <w:p w:rsidR="00F77426" w:rsidRPr="00C030E0" w:rsidRDefault="00B64D88" w:rsidP="00BB03C2">
            <w:pPr>
              <w:autoSpaceDE w:val="0"/>
              <w:autoSpaceDN w:val="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8</w:t>
            </w:r>
          </w:p>
        </w:tc>
      </w:tr>
      <w:tr w:rsidR="00F77426" w:rsidRPr="00C030E0" w:rsidTr="00BB03C2">
        <w:trPr>
          <w:trHeight w:val="352"/>
        </w:trPr>
        <w:tc>
          <w:tcPr>
            <w:tcW w:w="1384" w:type="dxa"/>
            <w:tcBorders>
              <w:top w:val="single" w:sz="4" w:space="0" w:color="auto"/>
              <w:left w:val="single" w:sz="4" w:space="0" w:color="auto"/>
              <w:bottom w:val="single" w:sz="4" w:space="0" w:color="auto"/>
              <w:right w:val="single" w:sz="4" w:space="0" w:color="auto"/>
            </w:tcBorders>
          </w:tcPr>
          <w:p w:rsidR="00F77426" w:rsidRPr="00C030E0" w:rsidRDefault="00F77426" w:rsidP="00BB03C2">
            <w:pPr>
              <w:autoSpaceDE w:val="0"/>
              <w:autoSpaceDN w:val="0"/>
              <w:jc w:val="center"/>
              <w:rPr>
                <w:rFonts w:ascii="Times New Roman" w:hAnsi="Times New Roman" w:cs="Times New Roman"/>
                <w:sz w:val="20"/>
                <w:szCs w:val="20"/>
                <w:lang w:eastAsia="en-US"/>
              </w:rPr>
            </w:pPr>
            <w:r w:rsidRPr="00C030E0">
              <w:rPr>
                <w:rFonts w:ascii="Times New Roman" w:hAnsi="Times New Roman" w:cs="Times New Roman"/>
                <w:sz w:val="20"/>
                <w:szCs w:val="20"/>
                <w:lang w:eastAsia="en-US"/>
              </w:rPr>
              <w:t>Практичне заняття 6</w:t>
            </w:r>
          </w:p>
        </w:tc>
        <w:tc>
          <w:tcPr>
            <w:tcW w:w="1843" w:type="dxa"/>
            <w:tcBorders>
              <w:top w:val="single" w:sz="4" w:space="0" w:color="auto"/>
              <w:left w:val="single" w:sz="4" w:space="0" w:color="auto"/>
              <w:bottom w:val="single" w:sz="4" w:space="0" w:color="auto"/>
              <w:right w:val="single" w:sz="4" w:space="0" w:color="auto"/>
            </w:tcBorders>
          </w:tcPr>
          <w:p w:rsidR="00F77426" w:rsidRPr="00C030E0" w:rsidRDefault="00F77426" w:rsidP="00BB03C2">
            <w:pPr>
              <w:autoSpaceDE w:val="0"/>
              <w:autoSpaceDN w:val="0"/>
              <w:rPr>
                <w:rFonts w:ascii="Times New Roman" w:hAnsi="Times New Roman" w:cs="Times New Roman"/>
                <w:sz w:val="20"/>
                <w:szCs w:val="20"/>
              </w:rPr>
            </w:pPr>
            <w:r w:rsidRPr="00C030E0">
              <w:t xml:space="preserve">Завдання у системі </w:t>
            </w:r>
            <w:proofErr w:type="spellStart"/>
            <w:r w:rsidRPr="00C030E0">
              <w:t>Moodle</w:t>
            </w:r>
            <w:proofErr w:type="spellEnd"/>
          </w:p>
        </w:tc>
        <w:tc>
          <w:tcPr>
            <w:tcW w:w="2835" w:type="dxa"/>
            <w:tcBorders>
              <w:top w:val="single" w:sz="4" w:space="0" w:color="auto"/>
              <w:left w:val="single" w:sz="4" w:space="0" w:color="auto"/>
              <w:bottom w:val="single" w:sz="4" w:space="0" w:color="auto"/>
              <w:right w:val="single" w:sz="4" w:space="0" w:color="auto"/>
            </w:tcBorders>
          </w:tcPr>
          <w:p w:rsidR="00F77426" w:rsidRPr="00C030E0" w:rsidRDefault="00B64D88" w:rsidP="00BB03C2">
            <w:pPr>
              <w:autoSpaceDE w:val="0"/>
              <w:autoSpaceDN w:val="0"/>
              <w:rPr>
                <w:rFonts w:ascii="Times New Roman" w:hAnsi="Times New Roman" w:cs="Times New Roman"/>
                <w:sz w:val="20"/>
                <w:szCs w:val="20"/>
                <w:lang w:eastAsia="en-US"/>
              </w:rPr>
            </w:pPr>
            <w:r>
              <w:rPr>
                <w:rFonts w:ascii="Times New Roman" w:hAnsi="Times New Roman" w:cs="Times New Roman"/>
              </w:rPr>
              <w:t>Переклад і передача власних назв в публіцистичних текстах.</w:t>
            </w:r>
          </w:p>
        </w:tc>
        <w:tc>
          <w:tcPr>
            <w:tcW w:w="1842" w:type="dxa"/>
            <w:tcBorders>
              <w:top w:val="single" w:sz="4" w:space="0" w:color="auto"/>
              <w:left w:val="single" w:sz="4" w:space="0" w:color="auto"/>
              <w:bottom w:val="single" w:sz="4" w:space="0" w:color="auto"/>
              <w:right w:val="single" w:sz="4" w:space="0" w:color="auto"/>
            </w:tcBorders>
          </w:tcPr>
          <w:p w:rsidR="00F77426" w:rsidRPr="00C030E0" w:rsidRDefault="00F77426" w:rsidP="00BB03C2">
            <w:pPr>
              <w:autoSpaceDE w:val="0"/>
              <w:autoSpaceDN w:val="0"/>
              <w:jc w:val="center"/>
              <w:rPr>
                <w:rFonts w:ascii="Times New Roman" w:hAnsi="Times New Roman" w:cs="Times New Roman"/>
                <w:szCs w:val="20"/>
                <w:lang w:eastAsia="en-US"/>
              </w:rPr>
            </w:pPr>
            <w:r w:rsidRPr="00C030E0">
              <w:rPr>
                <w:rFonts w:ascii="Times New Roman" w:hAnsi="Times New Roman" w:cs="Times New Roman"/>
                <w:sz w:val="22"/>
              </w:rPr>
              <w:t>Завдання оцінюється з урахуванням повноти виконаної роботи студента.</w:t>
            </w:r>
          </w:p>
        </w:tc>
        <w:tc>
          <w:tcPr>
            <w:tcW w:w="1843" w:type="dxa"/>
            <w:tcBorders>
              <w:top w:val="single" w:sz="4" w:space="0" w:color="auto"/>
              <w:left w:val="single" w:sz="4" w:space="0" w:color="auto"/>
              <w:bottom w:val="single" w:sz="4" w:space="0" w:color="auto"/>
              <w:right w:val="single" w:sz="4" w:space="0" w:color="auto"/>
            </w:tcBorders>
          </w:tcPr>
          <w:p w:rsidR="00F77426" w:rsidRPr="00C030E0" w:rsidRDefault="00B64D88" w:rsidP="00BB03C2">
            <w:pPr>
              <w:autoSpaceDE w:val="0"/>
              <w:autoSpaceDN w:val="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8</w:t>
            </w:r>
          </w:p>
        </w:tc>
      </w:tr>
      <w:tr w:rsidR="00F77426" w:rsidRPr="00C030E0" w:rsidTr="00BB03C2">
        <w:trPr>
          <w:trHeight w:val="352"/>
        </w:trPr>
        <w:tc>
          <w:tcPr>
            <w:tcW w:w="1384" w:type="dxa"/>
            <w:tcBorders>
              <w:top w:val="single" w:sz="4" w:space="0" w:color="auto"/>
              <w:left w:val="single" w:sz="4" w:space="0" w:color="auto"/>
              <w:bottom w:val="single" w:sz="4" w:space="0" w:color="auto"/>
              <w:right w:val="single" w:sz="4" w:space="0" w:color="auto"/>
            </w:tcBorders>
          </w:tcPr>
          <w:p w:rsidR="00F77426" w:rsidRPr="00C030E0" w:rsidRDefault="00F77426" w:rsidP="00BB03C2">
            <w:pPr>
              <w:autoSpaceDE w:val="0"/>
              <w:autoSpaceDN w:val="0"/>
              <w:jc w:val="center"/>
              <w:rPr>
                <w:rFonts w:ascii="Times New Roman" w:hAnsi="Times New Roman" w:cs="Times New Roman"/>
                <w:sz w:val="20"/>
                <w:szCs w:val="20"/>
                <w:lang w:eastAsia="en-US"/>
              </w:rPr>
            </w:pPr>
            <w:r w:rsidRPr="00C030E0">
              <w:rPr>
                <w:rFonts w:ascii="Times New Roman" w:hAnsi="Times New Roman" w:cs="Times New Roman"/>
                <w:sz w:val="20"/>
                <w:szCs w:val="20"/>
                <w:lang w:eastAsia="en-US"/>
              </w:rPr>
              <w:t>Практичне заняття 7</w:t>
            </w:r>
          </w:p>
        </w:tc>
        <w:tc>
          <w:tcPr>
            <w:tcW w:w="1843" w:type="dxa"/>
            <w:tcBorders>
              <w:top w:val="single" w:sz="4" w:space="0" w:color="auto"/>
              <w:left w:val="single" w:sz="4" w:space="0" w:color="auto"/>
              <w:bottom w:val="single" w:sz="4" w:space="0" w:color="auto"/>
              <w:right w:val="single" w:sz="4" w:space="0" w:color="auto"/>
            </w:tcBorders>
          </w:tcPr>
          <w:p w:rsidR="00F77426" w:rsidRPr="00C030E0" w:rsidRDefault="00F77426" w:rsidP="00BB03C2">
            <w:pPr>
              <w:autoSpaceDE w:val="0"/>
              <w:autoSpaceDN w:val="0"/>
              <w:rPr>
                <w:rFonts w:ascii="Times New Roman" w:hAnsi="Times New Roman" w:cs="Times New Roman"/>
                <w:sz w:val="20"/>
                <w:szCs w:val="20"/>
              </w:rPr>
            </w:pPr>
            <w:r w:rsidRPr="00C030E0">
              <w:t xml:space="preserve">Завдання у системі </w:t>
            </w:r>
            <w:proofErr w:type="spellStart"/>
            <w:r w:rsidRPr="00C030E0">
              <w:t>Moodle</w:t>
            </w:r>
            <w:proofErr w:type="spellEnd"/>
          </w:p>
        </w:tc>
        <w:tc>
          <w:tcPr>
            <w:tcW w:w="2835" w:type="dxa"/>
            <w:tcBorders>
              <w:top w:val="single" w:sz="4" w:space="0" w:color="auto"/>
              <w:left w:val="single" w:sz="4" w:space="0" w:color="auto"/>
              <w:bottom w:val="single" w:sz="4" w:space="0" w:color="auto"/>
              <w:right w:val="single" w:sz="4" w:space="0" w:color="auto"/>
            </w:tcBorders>
          </w:tcPr>
          <w:p w:rsidR="00F77426" w:rsidRPr="00C030E0" w:rsidRDefault="00B64D88" w:rsidP="00BB03C2">
            <w:pPr>
              <w:autoSpaceDE w:val="0"/>
              <w:autoSpaceDN w:val="0"/>
              <w:rPr>
                <w:rFonts w:ascii="Times New Roman" w:hAnsi="Times New Roman" w:cs="Times New Roman"/>
                <w:sz w:val="20"/>
                <w:szCs w:val="20"/>
                <w:lang w:eastAsia="en-US"/>
              </w:rPr>
            </w:pPr>
            <w:r w:rsidRPr="00BD0411">
              <w:rPr>
                <w:rFonts w:ascii="Times New Roman" w:hAnsi="Times New Roman" w:cs="Times New Roman"/>
              </w:rPr>
              <w:t>Аналіз пер</w:t>
            </w:r>
            <w:r>
              <w:rPr>
                <w:rFonts w:ascii="Times New Roman" w:hAnsi="Times New Roman" w:cs="Times New Roman"/>
              </w:rPr>
              <w:t>екладу та робота над помилками.</w:t>
            </w:r>
          </w:p>
        </w:tc>
        <w:tc>
          <w:tcPr>
            <w:tcW w:w="1842" w:type="dxa"/>
            <w:tcBorders>
              <w:top w:val="single" w:sz="4" w:space="0" w:color="auto"/>
              <w:left w:val="single" w:sz="4" w:space="0" w:color="auto"/>
              <w:bottom w:val="single" w:sz="4" w:space="0" w:color="auto"/>
              <w:right w:val="single" w:sz="4" w:space="0" w:color="auto"/>
            </w:tcBorders>
          </w:tcPr>
          <w:p w:rsidR="00F77426" w:rsidRPr="00C030E0" w:rsidRDefault="00F77426" w:rsidP="00BB03C2">
            <w:pPr>
              <w:autoSpaceDE w:val="0"/>
              <w:autoSpaceDN w:val="0"/>
              <w:jc w:val="center"/>
              <w:rPr>
                <w:rFonts w:ascii="Times New Roman" w:hAnsi="Times New Roman" w:cs="Times New Roman"/>
                <w:szCs w:val="20"/>
                <w:lang w:eastAsia="en-US"/>
              </w:rPr>
            </w:pPr>
            <w:r w:rsidRPr="00C030E0">
              <w:rPr>
                <w:rFonts w:ascii="Times New Roman" w:hAnsi="Times New Roman" w:cs="Times New Roman"/>
                <w:sz w:val="22"/>
              </w:rPr>
              <w:t>Завдання оцінюється з урахуванням повноти виконаної роботи студента.</w:t>
            </w:r>
          </w:p>
        </w:tc>
        <w:tc>
          <w:tcPr>
            <w:tcW w:w="1843" w:type="dxa"/>
            <w:tcBorders>
              <w:top w:val="single" w:sz="4" w:space="0" w:color="auto"/>
              <w:left w:val="single" w:sz="4" w:space="0" w:color="auto"/>
              <w:bottom w:val="single" w:sz="4" w:space="0" w:color="auto"/>
              <w:right w:val="single" w:sz="4" w:space="0" w:color="auto"/>
            </w:tcBorders>
          </w:tcPr>
          <w:p w:rsidR="00F77426" w:rsidRPr="00C030E0" w:rsidRDefault="006B011B" w:rsidP="00BB03C2">
            <w:pPr>
              <w:autoSpaceDE w:val="0"/>
              <w:autoSpaceDN w:val="0"/>
              <w:jc w:val="center"/>
              <w:rPr>
                <w:rFonts w:ascii="Times New Roman" w:hAnsi="Times New Roman" w:cs="Times New Roman"/>
                <w:b/>
                <w:sz w:val="20"/>
                <w:szCs w:val="20"/>
                <w:lang w:eastAsia="en-US"/>
              </w:rPr>
            </w:pPr>
            <w:r w:rsidRPr="00C030E0">
              <w:rPr>
                <w:rFonts w:ascii="Times New Roman" w:hAnsi="Times New Roman" w:cs="Times New Roman"/>
                <w:b/>
                <w:sz w:val="20"/>
                <w:szCs w:val="20"/>
                <w:lang w:eastAsia="en-US"/>
              </w:rPr>
              <w:t>6</w:t>
            </w:r>
          </w:p>
        </w:tc>
      </w:tr>
      <w:tr w:rsidR="00F77426" w:rsidRPr="00C030E0" w:rsidTr="00BB03C2">
        <w:trPr>
          <w:trHeight w:val="352"/>
        </w:trPr>
        <w:tc>
          <w:tcPr>
            <w:tcW w:w="1384" w:type="dxa"/>
            <w:tcBorders>
              <w:top w:val="single" w:sz="4" w:space="0" w:color="auto"/>
              <w:left w:val="single" w:sz="4" w:space="0" w:color="auto"/>
              <w:bottom w:val="single" w:sz="4" w:space="0" w:color="auto"/>
              <w:right w:val="single" w:sz="4" w:space="0" w:color="auto"/>
            </w:tcBorders>
          </w:tcPr>
          <w:p w:rsidR="00F77426" w:rsidRPr="00C030E0" w:rsidRDefault="00F77426" w:rsidP="00BB03C2">
            <w:pPr>
              <w:autoSpaceDE w:val="0"/>
              <w:autoSpaceDN w:val="0"/>
              <w:jc w:val="center"/>
              <w:rPr>
                <w:rFonts w:ascii="Times New Roman" w:hAnsi="Times New Roman" w:cs="Times New Roman"/>
                <w:sz w:val="20"/>
                <w:szCs w:val="20"/>
                <w:lang w:eastAsia="en-US"/>
              </w:rPr>
            </w:pPr>
            <w:r w:rsidRPr="00C030E0">
              <w:rPr>
                <w:rFonts w:ascii="Times New Roman" w:hAnsi="Times New Roman" w:cs="Times New Roman"/>
                <w:sz w:val="20"/>
                <w:szCs w:val="20"/>
                <w:lang w:eastAsia="en-US"/>
              </w:rPr>
              <w:t>Практичне заняття 8</w:t>
            </w:r>
          </w:p>
        </w:tc>
        <w:tc>
          <w:tcPr>
            <w:tcW w:w="1843" w:type="dxa"/>
            <w:tcBorders>
              <w:top w:val="single" w:sz="4" w:space="0" w:color="auto"/>
              <w:left w:val="single" w:sz="4" w:space="0" w:color="auto"/>
              <w:bottom w:val="single" w:sz="4" w:space="0" w:color="auto"/>
              <w:right w:val="single" w:sz="4" w:space="0" w:color="auto"/>
            </w:tcBorders>
          </w:tcPr>
          <w:p w:rsidR="00F77426" w:rsidRPr="00C030E0" w:rsidRDefault="00F77426" w:rsidP="00BB03C2">
            <w:pPr>
              <w:autoSpaceDE w:val="0"/>
              <w:autoSpaceDN w:val="0"/>
              <w:rPr>
                <w:rFonts w:ascii="Times New Roman" w:hAnsi="Times New Roman" w:cs="Times New Roman"/>
                <w:sz w:val="20"/>
                <w:szCs w:val="20"/>
              </w:rPr>
            </w:pPr>
            <w:r w:rsidRPr="00C030E0">
              <w:t xml:space="preserve">Завдання у системі </w:t>
            </w:r>
            <w:proofErr w:type="spellStart"/>
            <w:r w:rsidRPr="00C030E0">
              <w:t>Moodle</w:t>
            </w:r>
            <w:proofErr w:type="spellEnd"/>
          </w:p>
        </w:tc>
        <w:tc>
          <w:tcPr>
            <w:tcW w:w="2835" w:type="dxa"/>
            <w:tcBorders>
              <w:top w:val="single" w:sz="4" w:space="0" w:color="auto"/>
              <w:left w:val="single" w:sz="4" w:space="0" w:color="auto"/>
              <w:bottom w:val="single" w:sz="4" w:space="0" w:color="auto"/>
              <w:right w:val="single" w:sz="4" w:space="0" w:color="auto"/>
            </w:tcBorders>
          </w:tcPr>
          <w:p w:rsidR="00F77426" w:rsidRPr="00B64D88" w:rsidRDefault="00F77426" w:rsidP="00BB03C2">
            <w:pPr>
              <w:autoSpaceDE w:val="0"/>
              <w:autoSpaceDN w:val="0"/>
              <w:rPr>
                <w:rFonts w:ascii="Times New Roman" w:hAnsi="Times New Roman" w:cs="Times New Roman"/>
                <w:b/>
                <w:sz w:val="20"/>
                <w:szCs w:val="20"/>
                <w:lang w:eastAsia="en-US"/>
              </w:rPr>
            </w:pPr>
            <w:r w:rsidRPr="00B64D88">
              <w:rPr>
                <w:rFonts w:ascii="Times New Roman" w:hAnsi="Times New Roman" w:cs="Times New Roman"/>
                <w:sz w:val="20"/>
                <w:szCs w:val="20"/>
                <w:lang w:eastAsia="en-US"/>
              </w:rPr>
              <w:t>Виконання</w:t>
            </w:r>
            <w:r w:rsidRPr="00B64D88">
              <w:rPr>
                <w:rFonts w:ascii="Times New Roman" w:hAnsi="Times New Roman" w:cs="Times New Roman"/>
                <w:b/>
                <w:sz w:val="20"/>
                <w:szCs w:val="20"/>
                <w:lang w:eastAsia="en-US"/>
              </w:rPr>
              <w:t xml:space="preserve"> </w:t>
            </w:r>
            <w:r w:rsidRPr="00B64D88">
              <w:rPr>
                <w:rFonts w:ascii="Times New Roman" w:hAnsi="Times New Roman" w:cs="Times New Roman"/>
                <w:sz w:val="20"/>
                <w:szCs w:val="20"/>
                <w:lang w:eastAsia="en-US"/>
              </w:rPr>
              <w:t>вправ та написання письмової роботи</w:t>
            </w:r>
          </w:p>
        </w:tc>
        <w:tc>
          <w:tcPr>
            <w:tcW w:w="1842" w:type="dxa"/>
            <w:tcBorders>
              <w:top w:val="single" w:sz="4" w:space="0" w:color="auto"/>
              <w:left w:val="single" w:sz="4" w:space="0" w:color="auto"/>
              <w:bottom w:val="single" w:sz="4" w:space="0" w:color="auto"/>
              <w:right w:val="single" w:sz="4" w:space="0" w:color="auto"/>
            </w:tcBorders>
          </w:tcPr>
          <w:p w:rsidR="00F77426" w:rsidRPr="00C030E0" w:rsidRDefault="00F77426" w:rsidP="00BB03C2">
            <w:pPr>
              <w:autoSpaceDE w:val="0"/>
              <w:autoSpaceDN w:val="0"/>
              <w:jc w:val="center"/>
              <w:rPr>
                <w:rFonts w:ascii="Times New Roman" w:hAnsi="Times New Roman" w:cs="Times New Roman"/>
                <w:szCs w:val="20"/>
                <w:lang w:eastAsia="en-US"/>
              </w:rPr>
            </w:pPr>
            <w:r w:rsidRPr="00C030E0">
              <w:rPr>
                <w:rFonts w:ascii="Times New Roman" w:hAnsi="Times New Roman" w:cs="Times New Roman"/>
                <w:sz w:val="22"/>
              </w:rPr>
              <w:t>Завдання оцінюється з урахуванням повноти виконаної роботи студента.</w:t>
            </w:r>
          </w:p>
        </w:tc>
        <w:tc>
          <w:tcPr>
            <w:tcW w:w="1843" w:type="dxa"/>
            <w:tcBorders>
              <w:top w:val="single" w:sz="4" w:space="0" w:color="auto"/>
              <w:left w:val="single" w:sz="4" w:space="0" w:color="auto"/>
              <w:bottom w:val="single" w:sz="4" w:space="0" w:color="auto"/>
              <w:right w:val="single" w:sz="4" w:space="0" w:color="auto"/>
            </w:tcBorders>
          </w:tcPr>
          <w:p w:rsidR="00F77426" w:rsidRPr="00C030E0" w:rsidRDefault="006B011B" w:rsidP="00BB03C2">
            <w:pPr>
              <w:autoSpaceDE w:val="0"/>
              <w:autoSpaceDN w:val="0"/>
              <w:jc w:val="center"/>
              <w:rPr>
                <w:rFonts w:ascii="Times New Roman" w:hAnsi="Times New Roman" w:cs="Times New Roman"/>
                <w:b/>
                <w:sz w:val="20"/>
                <w:szCs w:val="20"/>
                <w:lang w:eastAsia="en-US"/>
              </w:rPr>
            </w:pPr>
            <w:r w:rsidRPr="00C030E0">
              <w:rPr>
                <w:rFonts w:ascii="Times New Roman" w:hAnsi="Times New Roman" w:cs="Times New Roman"/>
                <w:b/>
                <w:sz w:val="20"/>
                <w:szCs w:val="20"/>
                <w:lang w:eastAsia="en-US"/>
              </w:rPr>
              <w:t>6</w:t>
            </w:r>
          </w:p>
        </w:tc>
      </w:tr>
      <w:tr w:rsidR="00F77426" w:rsidRPr="00C030E0" w:rsidTr="00BB03C2">
        <w:tc>
          <w:tcPr>
            <w:tcW w:w="1384" w:type="dxa"/>
            <w:tcBorders>
              <w:top w:val="single" w:sz="4" w:space="0" w:color="auto"/>
              <w:left w:val="single" w:sz="4" w:space="0" w:color="auto"/>
              <w:bottom w:val="single" w:sz="4" w:space="0" w:color="auto"/>
              <w:right w:val="single" w:sz="4" w:space="0" w:color="auto"/>
            </w:tcBorders>
            <w:hideMark/>
          </w:tcPr>
          <w:p w:rsidR="00F77426" w:rsidRPr="00C030E0" w:rsidRDefault="00F77426" w:rsidP="00BB03C2">
            <w:pPr>
              <w:rPr>
                <w:rFonts w:ascii="Times New Roman" w:hAnsi="Times New Roman" w:cs="Times New Roman"/>
                <w:b/>
                <w:sz w:val="20"/>
                <w:szCs w:val="20"/>
                <w:lang w:eastAsia="en-US"/>
              </w:rPr>
            </w:pPr>
            <w:r w:rsidRPr="00C030E0">
              <w:rPr>
                <w:rFonts w:ascii="Times New Roman" w:hAnsi="Times New Roman" w:cs="Times New Roman"/>
                <w:b/>
                <w:sz w:val="20"/>
                <w:szCs w:val="20"/>
              </w:rPr>
              <w:t xml:space="preserve">Усього за поточний контроль </w:t>
            </w:r>
          </w:p>
        </w:tc>
        <w:tc>
          <w:tcPr>
            <w:tcW w:w="1843" w:type="dxa"/>
            <w:tcBorders>
              <w:top w:val="single" w:sz="4" w:space="0" w:color="auto"/>
              <w:left w:val="single" w:sz="4" w:space="0" w:color="auto"/>
              <w:bottom w:val="single" w:sz="4" w:space="0" w:color="auto"/>
              <w:right w:val="single" w:sz="4" w:space="0" w:color="auto"/>
            </w:tcBorders>
            <w:hideMark/>
          </w:tcPr>
          <w:p w:rsidR="00F77426" w:rsidRPr="00C030E0" w:rsidRDefault="00F77426" w:rsidP="00BB03C2">
            <w:pPr>
              <w:autoSpaceDE w:val="0"/>
              <w:autoSpaceDN w:val="0"/>
              <w:jc w:val="center"/>
              <w:rPr>
                <w:rFonts w:ascii="Times New Roman" w:hAnsi="Times New Roman" w:cs="Times New Roman"/>
                <w:b/>
                <w:sz w:val="20"/>
                <w:szCs w:val="20"/>
                <w:lang w:eastAsia="en-US"/>
              </w:rPr>
            </w:pPr>
          </w:p>
        </w:tc>
        <w:tc>
          <w:tcPr>
            <w:tcW w:w="2835" w:type="dxa"/>
            <w:tcBorders>
              <w:top w:val="single" w:sz="4" w:space="0" w:color="auto"/>
              <w:left w:val="single" w:sz="4" w:space="0" w:color="auto"/>
              <w:bottom w:val="single" w:sz="4" w:space="0" w:color="auto"/>
              <w:right w:val="single" w:sz="4" w:space="0" w:color="auto"/>
            </w:tcBorders>
          </w:tcPr>
          <w:p w:rsidR="00F77426" w:rsidRPr="00C030E0" w:rsidRDefault="00F77426" w:rsidP="00BB03C2">
            <w:pPr>
              <w:autoSpaceDE w:val="0"/>
              <w:autoSpaceDN w:val="0"/>
              <w:jc w:val="center"/>
              <w:rPr>
                <w:rFonts w:ascii="Times New Roman" w:hAnsi="Times New Roman" w:cs="Times New Roman"/>
                <w:b/>
                <w:sz w:val="20"/>
                <w:szCs w:val="20"/>
                <w:lang w:eastAsia="en-US"/>
              </w:rPr>
            </w:pPr>
          </w:p>
        </w:tc>
        <w:tc>
          <w:tcPr>
            <w:tcW w:w="1842" w:type="dxa"/>
            <w:tcBorders>
              <w:top w:val="single" w:sz="4" w:space="0" w:color="auto"/>
              <w:left w:val="single" w:sz="4" w:space="0" w:color="auto"/>
              <w:bottom w:val="single" w:sz="4" w:space="0" w:color="auto"/>
              <w:right w:val="single" w:sz="4" w:space="0" w:color="auto"/>
            </w:tcBorders>
          </w:tcPr>
          <w:p w:rsidR="00F77426" w:rsidRPr="00C030E0" w:rsidRDefault="00F77426" w:rsidP="00BB03C2">
            <w:pPr>
              <w:autoSpaceDE w:val="0"/>
              <w:autoSpaceDN w:val="0"/>
              <w:jc w:val="center"/>
              <w:rPr>
                <w:rFonts w:ascii="Times New Roman" w:hAnsi="Times New Roman" w:cs="Times New Roman"/>
                <w:b/>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F77426" w:rsidRPr="00C030E0" w:rsidRDefault="00F77426" w:rsidP="00BB03C2">
            <w:pPr>
              <w:autoSpaceDE w:val="0"/>
              <w:autoSpaceDN w:val="0"/>
              <w:jc w:val="center"/>
              <w:rPr>
                <w:rFonts w:ascii="Times New Roman" w:hAnsi="Times New Roman" w:cs="Times New Roman"/>
                <w:b/>
                <w:sz w:val="20"/>
                <w:szCs w:val="20"/>
                <w:lang w:eastAsia="en-US"/>
              </w:rPr>
            </w:pPr>
            <w:r w:rsidRPr="00C030E0">
              <w:rPr>
                <w:rFonts w:ascii="Times New Roman" w:hAnsi="Times New Roman" w:cs="Times New Roman"/>
                <w:b/>
                <w:sz w:val="20"/>
                <w:szCs w:val="20"/>
              </w:rPr>
              <w:t>60</w:t>
            </w:r>
          </w:p>
        </w:tc>
      </w:tr>
      <w:tr w:rsidR="00F77426" w:rsidRPr="00C030E0" w:rsidTr="00BB03C2">
        <w:tc>
          <w:tcPr>
            <w:tcW w:w="9747" w:type="dxa"/>
            <w:gridSpan w:val="5"/>
            <w:tcBorders>
              <w:top w:val="single" w:sz="4" w:space="0" w:color="auto"/>
              <w:left w:val="single" w:sz="4" w:space="0" w:color="auto"/>
              <w:bottom w:val="single" w:sz="4" w:space="0" w:color="auto"/>
              <w:right w:val="single" w:sz="4" w:space="0" w:color="auto"/>
            </w:tcBorders>
            <w:hideMark/>
          </w:tcPr>
          <w:p w:rsidR="00F77426" w:rsidRPr="00C030E0" w:rsidRDefault="00F77426" w:rsidP="00BB03C2">
            <w:pPr>
              <w:autoSpaceDE w:val="0"/>
              <w:autoSpaceDN w:val="0"/>
              <w:jc w:val="center"/>
              <w:rPr>
                <w:rFonts w:ascii="Times New Roman" w:hAnsi="Times New Roman" w:cs="Times New Roman"/>
                <w:b/>
                <w:sz w:val="20"/>
                <w:szCs w:val="20"/>
              </w:rPr>
            </w:pPr>
            <w:r w:rsidRPr="00C030E0">
              <w:rPr>
                <w:rFonts w:ascii="Times New Roman" w:hAnsi="Times New Roman" w:cs="Times New Roman"/>
                <w:b/>
                <w:sz w:val="20"/>
                <w:szCs w:val="20"/>
              </w:rPr>
              <w:t>Підсумковий контроль</w:t>
            </w:r>
          </w:p>
        </w:tc>
      </w:tr>
      <w:tr w:rsidR="00F77426" w:rsidRPr="00C030E0" w:rsidTr="00BB03C2">
        <w:trPr>
          <w:trHeight w:val="1343"/>
        </w:trPr>
        <w:tc>
          <w:tcPr>
            <w:tcW w:w="1384" w:type="dxa"/>
            <w:tcBorders>
              <w:top w:val="single" w:sz="4" w:space="0" w:color="auto"/>
              <w:left w:val="single" w:sz="4" w:space="0" w:color="auto"/>
              <w:bottom w:val="single" w:sz="4" w:space="0" w:color="auto"/>
              <w:right w:val="single" w:sz="4" w:space="0" w:color="auto"/>
            </w:tcBorders>
            <w:textDirection w:val="btLr"/>
            <w:hideMark/>
          </w:tcPr>
          <w:p w:rsidR="00F77426" w:rsidRPr="00C030E0" w:rsidRDefault="00F77426" w:rsidP="00BB03C2">
            <w:pPr>
              <w:ind w:left="113"/>
              <w:jc w:val="center"/>
              <w:rPr>
                <w:rFonts w:ascii="Times New Roman" w:hAnsi="Times New Roman" w:cs="Times New Roman"/>
                <w:b/>
                <w:sz w:val="20"/>
                <w:szCs w:val="20"/>
              </w:rPr>
            </w:pPr>
          </w:p>
          <w:p w:rsidR="00F77426" w:rsidRPr="00C030E0" w:rsidRDefault="00F826FE" w:rsidP="00BB03C2">
            <w:pPr>
              <w:autoSpaceDE w:val="0"/>
              <w:autoSpaceDN w:val="0"/>
              <w:ind w:left="113"/>
              <w:rPr>
                <w:rFonts w:ascii="Times New Roman" w:hAnsi="Times New Roman" w:cs="Times New Roman"/>
                <w:b/>
                <w:sz w:val="20"/>
                <w:szCs w:val="20"/>
                <w:lang w:eastAsia="en-US"/>
              </w:rPr>
            </w:pPr>
            <w:r>
              <w:rPr>
                <w:rFonts w:ascii="Times New Roman" w:hAnsi="Times New Roman" w:cs="Times New Roman"/>
                <w:b/>
                <w:sz w:val="20"/>
                <w:szCs w:val="20"/>
              </w:rPr>
              <w:t>Залік</w:t>
            </w:r>
          </w:p>
        </w:tc>
        <w:tc>
          <w:tcPr>
            <w:tcW w:w="1843" w:type="dxa"/>
            <w:tcBorders>
              <w:top w:val="single" w:sz="4" w:space="0" w:color="auto"/>
              <w:left w:val="single" w:sz="4" w:space="0" w:color="auto"/>
              <w:bottom w:val="single" w:sz="4" w:space="0" w:color="auto"/>
              <w:right w:val="single" w:sz="4" w:space="0" w:color="auto"/>
            </w:tcBorders>
            <w:hideMark/>
          </w:tcPr>
          <w:p w:rsidR="00F77426" w:rsidRPr="00C030E0" w:rsidRDefault="00F77426" w:rsidP="00BB03C2">
            <w:pPr>
              <w:autoSpaceDE w:val="0"/>
              <w:autoSpaceDN w:val="0"/>
              <w:ind w:firstLine="34"/>
              <w:rPr>
                <w:rFonts w:ascii="Times New Roman" w:hAnsi="Times New Roman" w:cs="Times New Roman"/>
                <w:sz w:val="20"/>
                <w:szCs w:val="20"/>
                <w:lang w:eastAsia="en-US"/>
              </w:rPr>
            </w:pPr>
            <w:r w:rsidRPr="00C030E0">
              <w:rPr>
                <w:rFonts w:ascii="Times New Roman" w:hAnsi="Times New Roman" w:cs="Times New Roman"/>
                <w:sz w:val="20"/>
                <w:szCs w:val="20"/>
              </w:rPr>
              <w:t>Теоретичне завдання</w:t>
            </w:r>
          </w:p>
        </w:tc>
        <w:tc>
          <w:tcPr>
            <w:tcW w:w="2835" w:type="dxa"/>
            <w:tcBorders>
              <w:top w:val="single" w:sz="4" w:space="0" w:color="auto"/>
              <w:left w:val="single" w:sz="4" w:space="0" w:color="auto"/>
              <w:bottom w:val="single" w:sz="4" w:space="0" w:color="auto"/>
              <w:right w:val="single" w:sz="4" w:space="0" w:color="auto"/>
            </w:tcBorders>
          </w:tcPr>
          <w:p w:rsidR="00F77426" w:rsidRPr="00C030E0" w:rsidRDefault="00F77426" w:rsidP="00B64D88">
            <w:pPr>
              <w:autoSpaceDE w:val="0"/>
              <w:autoSpaceDN w:val="0"/>
              <w:rPr>
                <w:rFonts w:ascii="Times New Roman" w:hAnsi="Times New Roman" w:cs="Times New Roman"/>
                <w:b/>
                <w:sz w:val="20"/>
                <w:szCs w:val="20"/>
                <w:lang w:eastAsia="en-US"/>
              </w:rPr>
            </w:pPr>
            <w:r w:rsidRPr="00C030E0">
              <w:t>Питання для підго</w:t>
            </w:r>
            <w:r w:rsidR="00B64D88">
              <w:t>товки: відповідно до тематики лекційних</w:t>
            </w:r>
            <w:r w:rsidRPr="00C030E0">
              <w:t xml:space="preserve"> занять та самостійної роботи</w:t>
            </w:r>
          </w:p>
        </w:tc>
        <w:tc>
          <w:tcPr>
            <w:tcW w:w="1842" w:type="dxa"/>
            <w:tcBorders>
              <w:top w:val="single" w:sz="4" w:space="0" w:color="auto"/>
              <w:left w:val="single" w:sz="4" w:space="0" w:color="auto"/>
              <w:bottom w:val="single" w:sz="4" w:space="0" w:color="auto"/>
              <w:right w:val="single" w:sz="4" w:space="0" w:color="auto"/>
            </w:tcBorders>
          </w:tcPr>
          <w:p w:rsidR="00F77426" w:rsidRPr="00C030E0" w:rsidRDefault="00F77426" w:rsidP="00BB03C2">
            <w:pPr>
              <w:autoSpaceDE w:val="0"/>
              <w:autoSpaceDN w:val="0"/>
              <w:jc w:val="center"/>
              <w:rPr>
                <w:rFonts w:ascii="Times New Roman" w:hAnsi="Times New Roman" w:cs="Times New Roman"/>
                <w:b/>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F77426" w:rsidRPr="00C030E0" w:rsidRDefault="00B64D88" w:rsidP="00BB03C2">
            <w:pPr>
              <w:autoSpaceDE w:val="0"/>
              <w:autoSpaceDN w:val="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20</w:t>
            </w:r>
          </w:p>
        </w:tc>
      </w:tr>
      <w:tr w:rsidR="00F77426" w:rsidRPr="00C030E0" w:rsidTr="00BB03C2">
        <w:trPr>
          <w:trHeight w:val="565"/>
        </w:trPr>
        <w:tc>
          <w:tcPr>
            <w:tcW w:w="1384" w:type="dxa"/>
            <w:tcBorders>
              <w:top w:val="single" w:sz="4" w:space="0" w:color="auto"/>
              <w:left w:val="single" w:sz="4" w:space="0" w:color="auto"/>
              <w:bottom w:val="single" w:sz="4" w:space="0" w:color="auto"/>
              <w:right w:val="single" w:sz="4" w:space="0" w:color="auto"/>
            </w:tcBorders>
            <w:vAlign w:val="center"/>
            <w:hideMark/>
          </w:tcPr>
          <w:p w:rsidR="00F77426" w:rsidRPr="00C030E0" w:rsidRDefault="00F77426" w:rsidP="00BB03C2">
            <w:pPr>
              <w:suppressAutoHyphens w:val="0"/>
              <w:rPr>
                <w:rFonts w:ascii="Times New Roman" w:hAnsi="Times New Roman" w:cs="Times New Roman"/>
                <w:b/>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F77426" w:rsidRPr="00C030E0" w:rsidRDefault="00F77426" w:rsidP="00BB03C2">
            <w:pPr>
              <w:autoSpaceDE w:val="0"/>
              <w:autoSpaceDN w:val="0"/>
              <w:ind w:firstLine="69"/>
              <w:rPr>
                <w:rFonts w:ascii="Times New Roman" w:hAnsi="Times New Roman" w:cs="Times New Roman"/>
                <w:sz w:val="20"/>
                <w:szCs w:val="20"/>
                <w:lang w:eastAsia="en-US"/>
              </w:rPr>
            </w:pPr>
            <w:r w:rsidRPr="00C030E0">
              <w:rPr>
                <w:rFonts w:ascii="Times New Roman" w:hAnsi="Times New Roman" w:cs="Times New Roman"/>
                <w:sz w:val="20"/>
                <w:szCs w:val="20"/>
              </w:rPr>
              <w:t xml:space="preserve">Практичне завдання </w:t>
            </w:r>
          </w:p>
        </w:tc>
        <w:tc>
          <w:tcPr>
            <w:tcW w:w="2835" w:type="dxa"/>
            <w:tcBorders>
              <w:top w:val="single" w:sz="4" w:space="0" w:color="auto"/>
              <w:left w:val="single" w:sz="4" w:space="0" w:color="auto"/>
              <w:bottom w:val="single" w:sz="4" w:space="0" w:color="auto"/>
              <w:right w:val="single" w:sz="4" w:space="0" w:color="auto"/>
            </w:tcBorders>
          </w:tcPr>
          <w:p w:rsidR="00F77426" w:rsidRPr="00C030E0" w:rsidRDefault="00F77426" w:rsidP="00B64D88">
            <w:pPr>
              <w:autoSpaceDE w:val="0"/>
              <w:autoSpaceDN w:val="0"/>
              <w:rPr>
                <w:rFonts w:ascii="Times New Roman" w:hAnsi="Times New Roman" w:cs="Times New Roman"/>
                <w:sz w:val="20"/>
                <w:szCs w:val="20"/>
                <w:lang w:eastAsia="en-US"/>
              </w:rPr>
            </w:pPr>
            <w:r w:rsidRPr="00C030E0">
              <w:t>Виконання практичних завдань: читання тексту, перекл</w:t>
            </w:r>
            <w:r w:rsidR="00B64D88">
              <w:t>ад і аналіз тексту.</w:t>
            </w:r>
          </w:p>
        </w:tc>
        <w:tc>
          <w:tcPr>
            <w:tcW w:w="1842" w:type="dxa"/>
            <w:tcBorders>
              <w:top w:val="single" w:sz="4" w:space="0" w:color="auto"/>
              <w:left w:val="single" w:sz="4" w:space="0" w:color="auto"/>
              <w:bottom w:val="single" w:sz="4" w:space="0" w:color="auto"/>
              <w:right w:val="single" w:sz="4" w:space="0" w:color="auto"/>
            </w:tcBorders>
          </w:tcPr>
          <w:p w:rsidR="00F77426" w:rsidRPr="00C030E0" w:rsidRDefault="00F77426" w:rsidP="00BB03C2">
            <w:pPr>
              <w:autoSpaceDE w:val="0"/>
              <w:autoSpaceDN w:val="0"/>
              <w:jc w:val="center"/>
              <w:rPr>
                <w:rFonts w:ascii="Times New Roman" w:hAnsi="Times New Roman" w:cs="Times New Roman"/>
                <w:b/>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F77426" w:rsidRPr="00C030E0" w:rsidRDefault="00F77426" w:rsidP="00BB03C2">
            <w:pPr>
              <w:autoSpaceDE w:val="0"/>
              <w:autoSpaceDN w:val="0"/>
              <w:jc w:val="center"/>
              <w:rPr>
                <w:rFonts w:ascii="Times New Roman" w:hAnsi="Times New Roman" w:cs="Times New Roman"/>
                <w:b/>
                <w:sz w:val="20"/>
                <w:szCs w:val="20"/>
                <w:lang w:eastAsia="en-US"/>
              </w:rPr>
            </w:pPr>
            <w:r w:rsidRPr="00C030E0">
              <w:rPr>
                <w:rFonts w:ascii="Times New Roman" w:hAnsi="Times New Roman" w:cs="Times New Roman"/>
                <w:b/>
                <w:sz w:val="20"/>
                <w:szCs w:val="20"/>
                <w:lang w:eastAsia="en-US"/>
              </w:rPr>
              <w:t>20</w:t>
            </w:r>
          </w:p>
        </w:tc>
      </w:tr>
      <w:tr w:rsidR="00F77426" w:rsidRPr="00C030E0" w:rsidTr="00BB03C2">
        <w:tc>
          <w:tcPr>
            <w:tcW w:w="1384" w:type="dxa"/>
            <w:tcBorders>
              <w:top w:val="single" w:sz="4" w:space="0" w:color="auto"/>
              <w:left w:val="single" w:sz="4" w:space="0" w:color="auto"/>
              <w:bottom w:val="single" w:sz="4" w:space="0" w:color="auto"/>
              <w:right w:val="single" w:sz="4" w:space="0" w:color="auto"/>
            </w:tcBorders>
            <w:hideMark/>
          </w:tcPr>
          <w:p w:rsidR="00F77426" w:rsidRPr="00C030E0" w:rsidRDefault="00F77426" w:rsidP="00BB03C2">
            <w:pPr>
              <w:autoSpaceDE w:val="0"/>
              <w:autoSpaceDN w:val="0"/>
              <w:jc w:val="center"/>
              <w:rPr>
                <w:rFonts w:ascii="Times New Roman" w:hAnsi="Times New Roman" w:cs="Times New Roman"/>
                <w:b/>
                <w:sz w:val="20"/>
                <w:szCs w:val="20"/>
              </w:rPr>
            </w:pPr>
            <w:r w:rsidRPr="00C030E0">
              <w:rPr>
                <w:rFonts w:ascii="Times New Roman" w:hAnsi="Times New Roman" w:cs="Times New Roman"/>
                <w:b/>
                <w:sz w:val="20"/>
                <w:szCs w:val="20"/>
              </w:rPr>
              <w:lastRenderedPageBreak/>
              <w:t xml:space="preserve">Усього за </w:t>
            </w:r>
          </w:p>
          <w:p w:rsidR="00F77426" w:rsidRPr="00C030E0" w:rsidRDefault="00F77426" w:rsidP="00BB03C2">
            <w:pPr>
              <w:autoSpaceDE w:val="0"/>
              <w:autoSpaceDN w:val="0"/>
              <w:jc w:val="center"/>
              <w:rPr>
                <w:rFonts w:ascii="Times New Roman" w:hAnsi="Times New Roman" w:cs="Times New Roman"/>
                <w:b/>
                <w:sz w:val="20"/>
                <w:szCs w:val="20"/>
                <w:lang w:eastAsia="en-US"/>
              </w:rPr>
            </w:pPr>
            <w:r w:rsidRPr="00C030E0">
              <w:rPr>
                <w:rFonts w:ascii="Times New Roman" w:hAnsi="Times New Roman" w:cs="Times New Roman"/>
                <w:b/>
                <w:sz w:val="20"/>
                <w:szCs w:val="20"/>
              </w:rPr>
              <w:t>підсумковий контроль</w:t>
            </w:r>
          </w:p>
        </w:tc>
        <w:tc>
          <w:tcPr>
            <w:tcW w:w="1843" w:type="dxa"/>
            <w:tcBorders>
              <w:top w:val="single" w:sz="4" w:space="0" w:color="auto"/>
              <w:left w:val="single" w:sz="4" w:space="0" w:color="auto"/>
              <w:bottom w:val="single" w:sz="4" w:space="0" w:color="auto"/>
              <w:right w:val="single" w:sz="4" w:space="0" w:color="auto"/>
            </w:tcBorders>
            <w:hideMark/>
          </w:tcPr>
          <w:p w:rsidR="00F77426" w:rsidRPr="00C030E0" w:rsidRDefault="00F77426" w:rsidP="00BB03C2">
            <w:pPr>
              <w:autoSpaceDE w:val="0"/>
              <w:autoSpaceDN w:val="0"/>
              <w:jc w:val="center"/>
              <w:rPr>
                <w:rFonts w:ascii="Times New Roman" w:hAnsi="Times New Roman" w:cs="Times New Roman"/>
                <w:b/>
                <w:sz w:val="20"/>
                <w:szCs w:val="20"/>
                <w:lang w:eastAsia="en-US"/>
              </w:rPr>
            </w:pPr>
          </w:p>
        </w:tc>
        <w:tc>
          <w:tcPr>
            <w:tcW w:w="2835" w:type="dxa"/>
            <w:tcBorders>
              <w:top w:val="single" w:sz="4" w:space="0" w:color="auto"/>
              <w:left w:val="single" w:sz="4" w:space="0" w:color="auto"/>
              <w:bottom w:val="single" w:sz="4" w:space="0" w:color="auto"/>
              <w:right w:val="single" w:sz="4" w:space="0" w:color="auto"/>
            </w:tcBorders>
          </w:tcPr>
          <w:p w:rsidR="00F77426" w:rsidRPr="00C030E0" w:rsidRDefault="00F77426" w:rsidP="00BB03C2">
            <w:pPr>
              <w:autoSpaceDE w:val="0"/>
              <w:autoSpaceDN w:val="0"/>
              <w:jc w:val="center"/>
              <w:rPr>
                <w:rFonts w:ascii="Times New Roman" w:hAnsi="Times New Roman" w:cs="Times New Roman"/>
                <w:b/>
                <w:sz w:val="20"/>
                <w:szCs w:val="20"/>
                <w:lang w:eastAsia="en-US"/>
              </w:rPr>
            </w:pPr>
          </w:p>
        </w:tc>
        <w:tc>
          <w:tcPr>
            <w:tcW w:w="1842" w:type="dxa"/>
            <w:tcBorders>
              <w:top w:val="single" w:sz="4" w:space="0" w:color="auto"/>
              <w:left w:val="single" w:sz="4" w:space="0" w:color="auto"/>
              <w:bottom w:val="single" w:sz="4" w:space="0" w:color="auto"/>
              <w:right w:val="single" w:sz="4" w:space="0" w:color="auto"/>
            </w:tcBorders>
          </w:tcPr>
          <w:p w:rsidR="00F77426" w:rsidRPr="00C030E0" w:rsidRDefault="00F77426" w:rsidP="00BB03C2">
            <w:pPr>
              <w:autoSpaceDE w:val="0"/>
              <w:autoSpaceDN w:val="0"/>
              <w:jc w:val="center"/>
              <w:rPr>
                <w:rFonts w:ascii="Times New Roman" w:hAnsi="Times New Roman" w:cs="Times New Roman"/>
                <w:b/>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F77426" w:rsidRPr="00C030E0" w:rsidRDefault="00F77426" w:rsidP="00BB03C2">
            <w:pPr>
              <w:autoSpaceDE w:val="0"/>
              <w:autoSpaceDN w:val="0"/>
              <w:jc w:val="center"/>
              <w:rPr>
                <w:rFonts w:ascii="Times New Roman" w:hAnsi="Times New Roman" w:cs="Times New Roman"/>
                <w:b/>
                <w:sz w:val="20"/>
                <w:szCs w:val="20"/>
              </w:rPr>
            </w:pPr>
            <w:r w:rsidRPr="00C030E0">
              <w:rPr>
                <w:rFonts w:ascii="Times New Roman" w:hAnsi="Times New Roman" w:cs="Times New Roman"/>
                <w:b/>
                <w:sz w:val="20"/>
                <w:szCs w:val="20"/>
              </w:rPr>
              <w:t>40</w:t>
            </w:r>
          </w:p>
        </w:tc>
      </w:tr>
    </w:tbl>
    <w:p w:rsidR="00B56C83" w:rsidRPr="00C030E0" w:rsidRDefault="00B56C83" w:rsidP="00B56C83">
      <w:pPr>
        <w:jc w:val="both"/>
        <w:rPr>
          <w:rFonts w:ascii="Times New Roman" w:hAnsi="Times New Roman" w:cs="Times New Roman"/>
          <w:b/>
          <w:bCs/>
          <w:i/>
          <w:sz w:val="20"/>
          <w:szCs w:val="20"/>
        </w:rPr>
      </w:pPr>
    </w:p>
    <w:p w:rsidR="00B56C83" w:rsidRPr="00C030E0" w:rsidRDefault="00B56C83" w:rsidP="00B56C83">
      <w:pPr>
        <w:jc w:val="center"/>
        <w:rPr>
          <w:rFonts w:ascii="Times New Roman" w:hAnsi="Times New Roman" w:cs="Times New Roman"/>
          <w:b/>
        </w:rPr>
      </w:pPr>
    </w:p>
    <w:p w:rsidR="00B56C83" w:rsidRPr="00C030E0" w:rsidRDefault="00B56C83" w:rsidP="00B56C83">
      <w:pPr>
        <w:jc w:val="center"/>
        <w:rPr>
          <w:rFonts w:ascii="Times New Roman" w:hAnsi="Times New Roman" w:cs="Times New Roman"/>
          <w:b/>
        </w:rPr>
      </w:pPr>
      <w:r w:rsidRPr="00C030E0">
        <w:rPr>
          <w:rFonts w:ascii="Times New Roman" w:hAnsi="Times New Roman" w:cs="Times New Roman"/>
          <w:b/>
        </w:rPr>
        <w:t>Шкала оцінювання ЗНУ: національна та ECTS</w:t>
      </w:r>
    </w:p>
    <w:tbl>
      <w:tblPr>
        <w:tblW w:w="0" w:type="auto"/>
        <w:jc w:val="center"/>
        <w:tblLayout w:type="fixed"/>
        <w:tblLook w:val="0000" w:firstRow="0" w:lastRow="0" w:firstColumn="0" w:lastColumn="0" w:noHBand="0" w:noVBand="0"/>
      </w:tblPr>
      <w:tblGrid>
        <w:gridCol w:w="1500"/>
        <w:gridCol w:w="4510"/>
        <w:gridCol w:w="2126"/>
        <w:gridCol w:w="1873"/>
      </w:tblGrid>
      <w:tr w:rsidR="00B56C83" w:rsidRPr="00C030E0" w:rsidTr="00A66DCD">
        <w:trPr>
          <w:cantSplit/>
          <w:trHeight w:val="205"/>
          <w:jc w:val="center"/>
        </w:trPr>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56C83" w:rsidRPr="00C030E0" w:rsidRDefault="00B56C83" w:rsidP="00A66DCD">
            <w:pPr>
              <w:pStyle w:val="2"/>
              <w:spacing w:before="0" w:line="220" w:lineRule="auto"/>
              <w:jc w:val="center"/>
              <w:rPr>
                <w:rFonts w:ascii="Times New Roman" w:hAnsi="Times New Roman" w:cs="Times New Roman"/>
                <w:color w:val="auto"/>
                <w:lang w:val="uk-UA"/>
              </w:rPr>
            </w:pPr>
            <w:r w:rsidRPr="00C030E0">
              <w:rPr>
                <w:rFonts w:ascii="Times New Roman" w:hAnsi="Times New Roman" w:cs="Times New Roman"/>
                <w:caps/>
                <w:color w:val="auto"/>
                <w:sz w:val="24"/>
                <w:szCs w:val="24"/>
                <w:lang w:val="uk-UA"/>
              </w:rPr>
              <w:t>З</w:t>
            </w:r>
            <w:r w:rsidRPr="00C030E0">
              <w:rPr>
                <w:rFonts w:ascii="Times New Roman" w:hAnsi="Times New Roman" w:cs="Times New Roman"/>
                <w:color w:val="auto"/>
                <w:sz w:val="24"/>
                <w:szCs w:val="24"/>
                <w:lang w:val="uk-UA"/>
              </w:rPr>
              <w:t>а шкалою</w:t>
            </w:r>
          </w:p>
          <w:p w:rsidR="00B56C83" w:rsidRPr="00C030E0" w:rsidRDefault="00B56C83" w:rsidP="00A66DCD">
            <w:pPr>
              <w:pStyle w:val="6"/>
              <w:spacing w:before="0" w:line="220" w:lineRule="auto"/>
              <w:jc w:val="center"/>
              <w:rPr>
                <w:rFonts w:ascii="Times New Roman" w:hAnsi="Times New Roman" w:cs="Times New Roman"/>
                <w:b/>
                <w:i w:val="0"/>
                <w:color w:val="auto"/>
              </w:rPr>
            </w:pPr>
            <w:r w:rsidRPr="00C030E0">
              <w:rPr>
                <w:rFonts w:ascii="Times New Roman" w:hAnsi="Times New Roman" w:cs="Times New Roman"/>
                <w:b/>
                <w:i w:val="0"/>
                <w:color w:val="auto"/>
              </w:rPr>
              <w:t>ECTS</w:t>
            </w:r>
          </w:p>
        </w:tc>
        <w:tc>
          <w:tcPr>
            <w:tcW w:w="45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56C83" w:rsidRPr="00C030E0" w:rsidRDefault="00B56C83" w:rsidP="00A66DCD">
            <w:pPr>
              <w:pStyle w:val="5"/>
              <w:spacing w:before="0" w:line="220" w:lineRule="auto"/>
              <w:ind w:right="-108"/>
              <w:jc w:val="center"/>
              <w:rPr>
                <w:rFonts w:ascii="Times New Roman" w:hAnsi="Times New Roman" w:cs="Times New Roman"/>
                <w:b/>
                <w:color w:val="auto"/>
              </w:rPr>
            </w:pPr>
            <w:r w:rsidRPr="00C030E0">
              <w:rPr>
                <w:rFonts w:ascii="Times New Roman" w:hAnsi="Times New Roman" w:cs="Times New Roman"/>
                <w:b/>
                <w:color w:val="auto"/>
              </w:rPr>
              <w:t>За шкалою університету</w:t>
            </w:r>
          </w:p>
        </w:tc>
        <w:tc>
          <w:tcPr>
            <w:tcW w:w="3999" w:type="dxa"/>
            <w:gridSpan w:val="2"/>
            <w:tcBorders>
              <w:top w:val="single" w:sz="4" w:space="0" w:color="000000"/>
              <w:left w:val="single" w:sz="4" w:space="0" w:color="000000"/>
              <w:bottom w:val="single" w:sz="4" w:space="0" w:color="000000"/>
              <w:right w:val="single" w:sz="4" w:space="0" w:color="000000"/>
            </w:tcBorders>
            <w:shd w:val="clear" w:color="auto" w:fill="auto"/>
          </w:tcPr>
          <w:p w:rsidR="00B56C83" w:rsidRPr="00C030E0" w:rsidRDefault="00B56C83" w:rsidP="00A66DCD">
            <w:pPr>
              <w:pStyle w:val="3"/>
              <w:tabs>
                <w:tab w:val="left" w:pos="0"/>
              </w:tabs>
              <w:spacing w:before="0" w:line="220" w:lineRule="auto"/>
              <w:jc w:val="center"/>
              <w:rPr>
                <w:rFonts w:ascii="Times New Roman" w:hAnsi="Times New Roman" w:cs="Times New Roman"/>
                <w:color w:val="auto"/>
              </w:rPr>
            </w:pPr>
            <w:r w:rsidRPr="00C030E0">
              <w:rPr>
                <w:rFonts w:ascii="Times New Roman" w:hAnsi="Times New Roman" w:cs="Times New Roman"/>
                <w:color w:val="auto"/>
              </w:rPr>
              <w:t>За національною шкалою</w:t>
            </w:r>
          </w:p>
        </w:tc>
      </w:tr>
      <w:tr w:rsidR="00B56C83" w:rsidRPr="00C030E0" w:rsidTr="00A66DCD">
        <w:trPr>
          <w:cantSplit/>
          <w:trHeight w:val="58"/>
          <w:jc w:val="center"/>
        </w:trPr>
        <w:tc>
          <w:tcPr>
            <w:tcW w:w="1500" w:type="dxa"/>
            <w:vMerge/>
            <w:tcBorders>
              <w:top w:val="single" w:sz="4" w:space="0" w:color="000000"/>
              <w:left w:val="single" w:sz="4" w:space="0" w:color="000000"/>
              <w:bottom w:val="single" w:sz="4" w:space="0" w:color="000000"/>
              <w:right w:val="single" w:sz="4" w:space="0" w:color="000000"/>
            </w:tcBorders>
            <w:shd w:val="clear" w:color="auto" w:fill="auto"/>
          </w:tcPr>
          <w:p w:rsidR="00B56C83" w:rsidRPr="00C030E0" w:rsidRDefault="00B56C83" w:rsidP="00A66DCD">
            <w:pPr>
              <w:pStyle w:val="2"/>
              <w:snapToGrid w:val="0"/>
              <w:spacing w:before="0" w:line="220" w:lineRule="auto"/>
              <w:rPr>
                <w:rFonts w:ascii="Times New Roman" w:hAnsi="Times New Roman" w:cs="Times New Roman"/>
                <w:color w:val="auto"/>
                <w:sz w:val="24"/>
                <w:szCs w:val="24"/>
                <w:lang w:val="uk-UA"/>
              </w:rPr>
            </w:pPr>
          </w:p>
        </w:tc>
        <w:tc>
          <w:tcPr>
            <w:tcW w:w="4510" w:type="dxa"/>
            <w:vMerge/>
            <w:tcBorders>
              <w:top w:val="single" w:sz="4" w:space="0" w:color="000000"/>
              <w:left w:val="single" w:sz="4" w:space="0" w:color="000000"/>
              <w:bottom w:val="single" w:sz="4" w:space="0" w:color="000000"/>
              <w:right w:val="single" w:sz="4" w:space="0" w:color="000000"/>
            </w:tcBorders>
            <w:shd w:val="clear" w:color="auto" w:fill="auto"/>
          </w:tcPr>
          <w:p w:rsidR="00B56C83" w:rsidRPr="00C030E0" w:rsidRDefault="00B56C83" w:rsidP="00A66DCD">
            <w:pPr>
              <w:pStyle w:val="5"/>
              <w:snapToGrid w:val="0"/>
              <w:spacing w:before="0" w:line="220" w:lineRule="auto"/>
              <w:rPr>
                <w:rFonts w:ascii="Times New Roman" w:hAnsi="Times New Roman"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56C83" w:rsidRPr="00C030E0" w:rsidRDefault="00B56C83" w:rsidP="00A66DCD">
            <w:pPr>
              <w:pStyle w:val="3"/>
              <w:spacing w:before="0" w:line="220" w:lineRule="auto"/>
              <w:jc w:val="center"/>
              <w:rPr>
                <w:rFonts w:ascii="Times New Roman" w:hAnsi="Times New Roman" w:cs="Times New Roman"/>
                <w:color w:val="auto"/>
              </w:rPr>
            </w:pPr>
            <w:r w:rsidRPr="00C030E0">
              <w:rPr>
                <w:rFonts w:ascii="Times New Roman" w:hAnsi="Times New Roman" w:cs="Times New Roman"/>
                <w:color w:val="auto"/>
              </w:rPr>
              <w:t>Екзамен</w:t>
            </w: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B56C83" w:rsidRPr="00C030E0" w:rsidRDefault="00B56C83" w:rsidP="00A66DCD">
            <w:pPr>
              <w:pStyle w:val="3"/>
              <w:spacing w:before="0" w:line="220" w:lineRule="auto"/>
              <w:jc w:val="center"/>
              <w:rPr>
                <w:rFonts w:ascii="Times New Roman" w:hAnsi="Times New Roman" w:cs="Times New Roman"/>
                <w:color w:val="auto"/>
              </w:rPr>
            </w:pPr>
            <w:r w:rsidRPr="00C030E0">
              <w:rPr>
                <w:rFonts w:ascii="Times New Roman" w:hAnsi="Times New Roman" w:cs="Times New Roman"/>
                <w:color w:val="auto"/>
              </w:rPr>
              <w:t>Залік</w:t>
            </w:r>
          </w:p>
        </w:tc>
      </w:tr>
      <w:tr w:rsidR="00B56C83" w:rsidRPr="00C030E0" w:rsidTr="00A66DCD">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C030E0" w:rsidRDefault="00B56C83" w:rsidP="00A66DCD">
            <w:pPr>
              <w:spacing w:line="220" w:lineRule="auto"/>
              <w:ind w:right="-68"/>
              <w:jc w:val="center"/>
              <w:rPr>
                <w:rFonts w:ascii="Times New Roman" w:hAnsi="Times New Roman" w:cs="Times New Roman"/>
              </w:rPr>
            </w:pPr>
            <w:r w:rsidRPr="00C030E0">
              <w:rPr>
                <w:rFonts w:ascii="Times New Roman" w:hAnsi="Times New Roman" w:cs="Times New Roman"/>
                <w:spacing w:val="-2"/>
              </w:rPr>
              <w:t>A</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C030E0" w:rsidRDefault="00B56C83" w:rsidP="00A66DCD">
            <w:pPr>
              <w:spacing w:line="220" w:lineRule="auto"/>
              <w:ind w:right="223"/>
              <w:jc w:val="center"/>
              <w:rPr>
                <w:rFonts w:ascii="Times New Roman" w:hAnsi="Times New Roman" w:cs="Times New Roman"/>
              </w:rPr>
            </w:pPr>
            <w:r w:rsidRPr="00C030E0">
              <w:rPr>
                <w:rFonts w:ascii="Times New Roman" w:hAnsi="Times New Roman" w:cs="Times New Roman"/>
                <w:spacing w:val="-2"/>
              </w:rPr>
              <w:t>90 – 100 (відмінно)</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C030E0" w:rsidRDefault="00B56C83" w:rsidP="00A66DCD">
            <w:pPr>
              <w:pStyle w:val="4"/>
              <w:spacing w:before="0" w:line="220" w:lineRule="auto"/>
              <w:jc w:val="center"/>
              <w:rPr>
                <w:rFonts w:ascii="Times New Roman" w:hAnsi="Times New Roman" w:cs="Times New Roman"/>
                <w:b w:val="0"/>
                <w:color w:val="auto"/>
              </w:rPr>
            </w:pPr>
            <w:r w:rsidRPr="00C030E0">
              <w:rPr>
                <w:rFonts w:ascii="Times New Roman" w:hAnsi="Times New Roman" w:cs="Times New Roman"/>
                <w:b w:val="0"/>
                <w:i w:val="0"/>
                <w:color w:val="auto"/>
              </w:rPr>
              <w:t>5 (відмінно)</w:t>
            </w:r>
          </w:p>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C030E0" w:rsidRDefault="00B56C83" w:rsidP="00A66DCD">
            <w:pPr>
              <w:pStyle w:val="4"/>
              <w:spacing w:before="0" w:line="220" w:lineRule="auto"/>
              <w:jc w:val="center"/>
              <w:rPr>
                <w:rFonts w:ascii="Times New Roman" w:hAnsi="Times New Roman" w:cs="Times New Roman"/>
                <w:b w:val="0"/>
                <w:color w:val="auto"/>
              </w:rPr>
            </w:pPr>
            <w:r w:rsidRPr="00C030E0">
              <w:rPr>
                <w:rFonts w:ascii="Times New Roman" w:hAnsi="Times New Roman" w:cs="Times New Roman"/>
                <w:b w:val="0"/>
                <w:i w:val="0"/>
                <w:color w:val="auto"/>
              </w:rPr>
              <w:t>Зараховано</w:t>
            </w:r>
          </w:p>
        </w:tc>
      </w:tr>
      <w:tr w:rsidR="00B56C83" w:rsidRPr="00C030E0" w:rsidTr="00A66DCD">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C030E0" w:rsidRDefault="00B56C83" w:rsidP="00A66DCD">
            <w:pPr>
              <w:spacing w:line="220" w:lineRule="auto"/>
              <w:ind w:right="-68"/>
              <w:jc w:val="center"/>
              <w:rPr>
                <w:rFonts w:ascii="Times New Roman" w:hAnsi="Times New Roman" w:cs="Times New Roman"/>
              </w:rPr>
            </w:pPr>
            <w:r w:rsidRPr="00C030E0">
              <w:rPr>
                <w:rFonts w:ascii="Times New Roman" w:hAnsi="Times New Roman" w:cs="Times New Roman"/>
                <w:spacing w:val="-2"/>
              </w:rPr>
              <w:t>B</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C030E0" w:rsidRDefault="00B56C83" w:rsidP="00A66DCD">
            <w:pPr>
              <w:spacing w:line="220" w:lineRule="auto"/>
              <w:ind w:right="223"/>
              <w:jc w:val="center"/>
              <w:rPr>
                <w:rFonts w:ascii="Times New Roman" w:hAnsi="Times New Roman" w:cs="Times New Roman"/>
              </w:rPr>
            </w:pPr>
            <w:r w:rsidRPr="00C030E0">
              <w:rPr>
                <w:rFonts w:ascii="Times New Roman" w:hAnsi="Times New Roman" w:cs="Times New Roman"/>
                <w:spacing w:val="-2"/>
              </w:rPr>
              <w:t>85 – 89 (дуже добре)</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C030E0" w:rsidRDefault="00B56C83" w:rsidP="00A66DCD">
            <w:pPr>
              <w:spacing w:line="220" w:lineRule="auto"/>
              <w:ind w:right="-54"/>
              <w:jc w:val="center"/>
              <w:rPr>
                <w:rFonts w:ascii="Times New Roman" w:hAnsi="Times New Roman" w:cs="Times New Roman"/>
              </w:rPr>
            </w:pPr>
            <w:r w:rsidRPr="00C030E0">
              <w:rPr>
                <w:rFonts w:ascii="Times New Roman" w:hAnsi="Times New Roman" w:cs="Times New Roman"/>
                <w:spacing w:val="-2"/>
              </w:rPr>
              <w:t>4 (добре)</w:t>
            </w: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C030E0" w:rsidRDefault="00B56C83" w:rsidP="00A66DCD">
            <w:pPr>
              <w:snapToGrid w:val="0"/>
              <w:spacing w:line="220" w:lineRule="auto"/>
              <w:ind w:right="-54"/>
              <w:jc w:val="center"/>
              <w:rPr>
                <w:rFonts w:ascii="Times New Roman" w:hAnsi="Times New Roman" w:cs="Times New Roman"/>
                <w:spacing w:val="-2"/>
              </w:rPr>
            </w:pPr>
          </w:p>
        </w:tc>
      </w:tr>
      <w:tr w:rsidR="00B56C83" w:rsidRPr="00C030E0" w:rsidTr="00A66DCD">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C030E0" w:rsidRDefault="00B56C83" w:rsidP="00A66DCD">
            <w:pPr>
              <w:spacing w:line="220" w:lineRule="auto"/>
              <w:ind w:right="-68"/>
              <w:jc w:val="center"/>
              <w:rPr>
                <w:rFonts w:ascii="Times New Roman" w:hAnsi="Times New Roman" w:cs="Times New Roman"/>
              </w:rPr>
            </w:pPr>
            <w:r w:rsidRPr="00C030E0">
              <w:rPr>
                <w:rFonts w:ascii="Times New Roman" w:hAnsi="Times New Roman" w:cs="Times New Roman"/>
                <w:spacing w:val="-2"/>
              </w:rPr>
              <w:t>C</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C030E0" w:rsidRDefault="00B56C83" w:rsidP="00A66DCD">
            <w:pPr>
              <w:spacing w:line="220" w:lineRule="auto"/>
              <w:ind w:right="223"/>
              <w:jc w:val="center"/>
              <w:rPr>
                <w:rFonts w:ascii="Times New Roman" w:hAnsi="Times New Roman" w:cs="Times New Roman"/>
              </w:rPr>
            </w:pPr>
            <w:r w:rsidRPr="00C030E0">
              <w:rPr>
                <w:rFonts w:ascii="Times New Roman" w:hAnsi="Times New Roman" w:cs="Times New Roman"/>
                <w:spacing w:val="-2"/>
              </w:rPr>
              <w:t>75 – 84 (добре)</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C030E0" w:rsidRDefault="00B56C83" w:rsidP="00A66DCD">
            <w:pPr>
              <w:snapToGrid w:val="0"/>
              <w:spacing w:line="220" w:lineRule="auto"/>
              <w:ind w:right="-54"/>
              <w:jc w:val="center"/>
              <w:rPr>
                <w:rFonts w:ascii="Times New Roman" w:hAnsi="Times New Roman" w:cs="Times New Roman"/>
                <w:spacing w:val="-2"/>
              </w:rPr>
            </w:pP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C030E0" w:rsidRDefault="00B56C83" w:rsidP="00A66DCD">
            <w:pPr>
              <w:snapToGrid w:val="0"/>
              <w:spacing w:line="220" w:lineRule="auto"/>
              <w:ind w:right="-54"/>
              <w:jc w:val="center"/>
              <w:rPr>
                <w:rFonts w:ascii="Times New Roman" w:hAnsi="Times New Roman" w:cs="Times New Roman"/>
                <w:spacing w:val="-2"/>
              </w:rPr>
            </w:pPr>
          </w:p>
        </w:tc>
      </w:tr>
      <w:tr w:rsidR="00B56C83" w:rsidRPr="00C030E0" w:rsidTr="00A66DCD">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C030E0" w:rsidRDefault="00B56C83" w:rsidP="00A66DCD">
            <w:pPr>
              <w:spacing w:line="220" w:lineRule="auto"/>
              <w:ind w:right="-68"/>
              <w:jc w:val="center"/>
              <w:rPr>
                <w:rFonts w:ascii="Times New Roman" w:hAnsi="Times New Roman" w:cs="Times New Roman"/>
              </w:rPr>
            </w:pPr>
            <w:r w:rsidRPr="00C030E0">
              <w:rPr>
                <w:rFonts w:ascii="Times New Roman" w:hAnsi="Times New Roman" w:cs="Times New Roman"/>
                <w:spacing w:val="-2"/>
              </w:rPr>
              <w:t>D</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C030E0" w:rsidRDefault="00B56C83" w:rsidP="00A66DCD">
            <w:pPr>
              <w:spacing w:line="220" w:lineRule="auto"/>
              <w:ind w:right="223"/>
              <w:jc w:val="center"/>
              <w:rPr>
                <w:rFonts w:ascii="Times New Roman" w:hAnsi="Times New Roman" w:cs="Times New Roman"/>
              </w:rPr>
            </w:pPr>
            <w:r w:rsidRPr="00C030E0">
              <w:rPr>
                <w:rFonts w:ascii="Times New Roman" w:hAnsi="Times New Roman" w:cs="Times New Roman"/>
                <w:spacing w:val="-2"/>
              </w:rPr>
              <w:t xml:space="preserve">70 – 74 (задовільно) </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C030E0" w:rsidRDefault="00B56C83" w:rsidP="00A66DCD">
            <w:pPr>
              <w:spacing w:line="220" w:lineRule="auto"/>
              <w:ind w:right="-54"/>
              <w:jc w:val="center"/>
              <w:rPr>
                <w:rFonts w:ascii="Times New Roman" w:hAnsi="Times New Roman" w:cs="Times New Roman"/>
              </w:rPr>
            </w:pPr>
            <w:r w:rsidRPr="00C030E0">
              <w:rPr>
                <w:rFonts w:ascii="Times New Roman" w:hAnsi="Times New Roman" w:cs="Times New Roman"/>
                <w:spacing w:val="-2"/>
              </w:rPr>
              <w:t>3 (задовільно)</w:t>
            </w: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C030E0" w:rsidRDefault="00B56C83" w:rsidP="00A66DCD">
            <w:pPr>
              <w:snapToGrid w:val="0"/>
              <w:spacing w:line="220" w:lineRule="auto"/>
              <w:ind w:right="-54"/>
              <w:jc w:val="center"/>
              <w:rPr>
                <w:rFonts w:ascii="Times New Roman" w:hAnsi="Times New Roman" w:cs="Times New Roman"/>
                <w:spacing w:val="-2"/>
              </w:rPr>
            </w:pPr>
          </w:p>
        </w:tc>
      </w:tr>
      <w:tr w:rsidR="00B56C83" w:rsidRPr="00C030E0" w:rsidTr="00A66DCD">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C030E0" w:rsidRDefault="00B56C83" w:rsidP="00A66DCD">
            <w:pPr>
              <w:spacing w:line="220" w:lineRule="auto"/>
              <w:ind w:right="-68"/>
              <w:jc w:val="center"/>
              <w:rPr>
                <w:rFonts w:ascii="Times New Roman" w:hAnsi="Times New Roman" w:cs="Times New Roman"/>
              </w:rPr>
            </w:pPr>
            <w:r w:rsidRPr="00C030E0">
              <w:rPr>
                <w:rFonts w:ascii="Times New Roman" w:hAnsi="Times New Roman" w:cs="Times New Roman"/>
                <w:spacing w:val="-2"/>
              </w:rPr>
              <w:t>E</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C030E0" w:rsidRDefault="00B56C83" w:rsidP="00A66DCD">
            <w:pPr>
              <w:spacing w:line="220" w:lineRule="auto"/>
              <w:ind w:right="223"/>
              <w:jc w:val="center"/>
              <w:rPr>
                <w:rFonts w:ascii="Times New Roman" w:hAnsi="Times New Roman" w:cs="Times New Roman"/>
              </w:rPr>
            </w:pPr>
            <w:r w:rsidRPr="00C030E0">
              <w:rPr>
                <w:rFonts w:ascii="Times New Roman" w:hAnsi="Times New Roman" w:cs="Times New Roman"/>
                <w:spacing w:val="-2"/>
              </w:rPr>
              <w:t>60 – 69 (достатньо)</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C030E0" w:rsidRDefault="00B56C83" w:rsidP="00A66DCD">
            <w:pPr>
              <w:snapToGrid w:val="0"/>
              <w:spacing w:line="220" w:lineRule="auto"/>
              <w:ind w:right="-54"/>
              <w:jc w:val="center"/>
              <w:rPr>
                <w:rFonts w:ascii="Times New Roman" w:hAnsi="Times New Roman" w:cs="Times New Roman"/>
                <w:spacing w:val="-2"/>
              </w:rPr>
            </w:pP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C030E0" w:rsidRDefault="00B56C83" w:rsidP="00A66DCD">
            <w:pPr>
              <w:snapToGrid w:val="0"/>
              <w:spacing w:line="220" w:lineRule="auto"/>
              <w:ind w:right="-54"/>
              <w:jc w:val="center"/>
              <w:rPr>
                <w:rFonts w:ascii="Times New Roman" w:hAnsi="Times New Roman" w:cs="Times New Roman"/>
                <w:spacing w:val="-2"/>
              </w:rPr>
            </w:pPr>
          </w:p>
        </w:tc>
      </w:tr>
      <w:tr w:rsidR="00B56C83" w:rsidRPr="00C030E0" w:rsidTr="00A66DCD">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C030E0" w:rsidRDefault="00B56C83" w:rsidP="00A66DCD">
            <w:pPr>
              <w:spacing w:line="220" w:lineRule="auto"/>
              <w:ind w:right="-68"/>
              <w:jc w:val="center"/>
              <w:rPr>
                <w:rFonts w:ascii="Times New Roman" w:hAnsi="Times New Roman" w:cs="Times New Roman"/>
              </w:rPr>
            </w:pPr>
            <w:r w:rsidRPr="00C030E0">
              <w:rPr>
                <w:rFonts w:ascii="Times New Roman" w:hAnsi="Times New Roman" w:cs="Times New Roman"/>
                <w:spacing w:val="-2"/>
              </w:rPr>
              <w:t>FX</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C030E0" w:rsidRDefault="00B56C83" w:rsidP="00A66DCD">
            <w:pPr>
              <w:spacing w:line="220" w:lineRule="auto"/>
              <w:ind w:right="223"/>
              <w:jc w:val="center"/>
              <w:rPr>
                <w:rFonts w:ascii="Times New Roman" w:hAnsi="Times New Roman" w:cs="Times New Roman"/>
              </w:rPr>
            </w:pPr>
            <w:r w:rsidRPr="00C030E0">
              <w:rPr>
                <w:rFonts w:ascii="Times New Roman" w:hAnsi="Times New Roman" w:cs="Times New Roman"/>
                <w:spacing w:val="-2"/>
              </w:rPr>
              <w:t>35 – 59 (незадовільно – з можливістю повторного складання)</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C030E0" w:rsidRDefault="00B56C83" w:rsidP="00A66DCD">
            <w:pPr>
              <w:spacing w:line="220" w:lineRule="auto"/>
              <w:ind w:right="-54"/>
              <w:jc w:val="center"/>
              <w:rPr>
                <w:rFonts w:ascii="Times New Roman" w:hAnsi="Times New Roman" w:cs="Times New Roman"/>
              </w:rPr>
            </w:pPr>
            <w:r w:rsidRPr="00C030E0">
              <w:rPr>
                <w:rFonts w:ascii="Times New Roman" w:hAnsi="Times New Roman" w:cs="Times New Roman"/>
                <w:spacing w:val="-2"/>
              </w:rPr>
              <w:t>2 (незадовільно)</w:t>
            </w:r>
          </w:p>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C030E0" w:rsidRDefault="00B56C83" w:rsidP="00A66DCD">
            <w:pPr>
              <w:spacing w:line="220" w:lineRule="auto"/>
              <w:ind w:right="-54"/>
              <w:rPr>
                <w:rFonts w:ascii="Times New Roman" w:hAnsi="Times New Roman" w:cs="Times New Roman"/>
              </w:rPr>
            </w:pPr>
            <w:r w:rsidRPr="00C030E0">
              <w:rPr>
                <w:rFonts w:ascii="Times New Roman" w:hAnsi="Times New Roman" w:cs="Times New Roman"/>
                <w:spacing w:val="-2"/>
              </w:rPr>
              <w:t>Не зараховано</w:t>
            </w:r>
          </w:p>
        </w:tc>
      </w:tr>
      <w:tr w:rsidR="00B56C83" w:rsidRPr="00C030E0" w:rsidTr="00A66DCD">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C030E0" w:rsidRDefault="00B56C83" w:rsidP="00A66DCD">
            <w:pPr>
              <w:spacing w:line="220" w:lineRule="auto"/>
              <w:ind w:right="-68"/>
              <w:jc w:val="center"/>
              <w:rPr>
                <w:rFonts w:ascii="Times New Roman" w:hAnsi="Times New Roman" w:cs="Times New Roman"/>
              </w:rPr>
            </w:pPr>
            <w:r w:rsidRPr="00C030E0">
              <w:rPr>
                <w:rFonts w:ascii="Times New Roman" w:hAnsi="Times New Roman" w:cs="Times New Roman"/>
                <w:spacing w:val="-2"/>
              </w:rPr>
              <w:t>F</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C030E0" w:rsidRDefault="00B56C83" w:rsidP="00A66DCD">
            <w:pPr>
              <w:spacing w:line="220" w:lineRule="auto"/>
              <w:ind w:right="223"/>
              <w:jc w:val="center"/>
              <w:rPr>
                <w:rFonts w:ascii="Times New Roman" w:hAnsi="Times New Roman" w:cs="Times New Roman"/>
              </w:rPr>
            </w:pPr>
            <w:r w:rsidRPr="00C030E0">
              <w:rPr>
                <w:rFonts w:ascii="Times New Roman" w:hAnsi="Times New Roman" w:cs="Times New Roman"/>
                <w:spacing w:val="-2"/>
              </w:rPr>
              <w:t>1 – 34 (незадовільно – з обов’язковим повторним курсом)</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C030E0" w:rsidRDefault="00B56C83" w:rsidP="00A66DCD">
            <w:pPr>
              <w:snapToGrid w:val="0"/>
              <w:spacing w:line="220" w:lineRule="auto"/>
              <w:ind w:right="-54"/>
              <w:jc w:val="center"/>
              <w:rPr>
                <w:rFonts w:ascii="Times New Roman" w:hAnsi="Times New Roman" w:cs="Times New Roman"/>
                <w:spacing w:val="-2"/>
              </w:rPr>
            </w:pP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C030E0" w:rsidRDefault="00B56C83" w:rsidP="00A66DCD">
            <w:pPr>
              <w:snapToGrid w:val="0"/>
              <w:spacing w:line="220" w:lineRule="auto"/>
              <w:ind w:right="-54"/>
              <w:jc w:val="center"/>
              <w:rPr>
                <w:rFonts w:ascii="Times New Roman" w:hAnsi="Times New Roman" w:cs="Times New Roman"/>
                <w:spacing w:val="-2"/>
              </w:rPr>
            </w:pPr>
          </w:p>
        </w:tc>
      </w:tr>
    </w:tbl>
    <w:p w:rsidR="00B56C83" w:rsidRPr="00C030E0" w:rsidRDefault="00B56C83" w:rsidP="00B64D88">
      <w:pPr>
        <w:shd w:val="clear" w:color="auto" w:fill="FFFFFF"/>
        <w:rPr>
          <w:rFonts w:ascii="Times New Roman" w:hAnsi="Times New Roman" w:cs="Times New Roman"/>
          <w:b/>
          <w:sz w:val="28"/>
          <w:szCs w:val="28"/>
        </w:rPr>
      </w:pPr>
    </w:p>
    <w:p w:rsidR="00B56C83" w:rsidRPr="00C030E0" w:rsidRDefault="00B64D88" w:rsidP="00B56C83">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 xml:space="preserve">6. </w:t>
      </w:r>
      <w:r w:rsidR="00B56C83" w:rsidRPr="00C030E0">
        <w:rPr>
          <w:rFonts w:ascii="Times New Roman" w:hAnsi="Times New Roman" w:cs="Times New Roman"/>
          <w:b/>
          <w:sz w:val="28"/>
          <w:szCs w:val="28"/>
        </w:rPr>
        <w:t xml:space="preserve">Основні навчальні ресурси </w:t>
      </w:r>
    </w:p>
    <w:p w:rsidR="00B56C83" w:rsidRPr="00C030E0" w:rsidRDefault="00B56C83" w:rsidP="00B56C83">
      <w:pPr>
        <w:shd w:val="clear" w:color="auto" w:fill="FFFFFF"/>
        <w:jc w:val="center"/>
        <w:rPr>
          <w:rFonts w:ascii="Times New Roman" w:hAnsi="Times New Roman" w:cs="Times New Roman"/>
          <w:b/>
          <w:sz w:val="28"/>
          <w:szCs w:val="28"/>
        </w:rPr>
      </w:pPr>
    </w:p>
    <w:p w:rsidR="00B56C83" w:rsidRPr="00C030E0" w:rsidRDefault="00B56C83" w:rsidP="00B56C83">
      <w:pPr>
        <w:shd w:val="clear" w:color="auto" w:fill="FFFFFF"/>
        <w:rPr>
          <w:rFonts w:ascii="Times New Roman" w:hAnsi="Times New Roman" w:cs="Times New Roman"/>
          <w:b/>
          <w:sz w:val="28"/>
          <w:szCs w:val="28"/>
        </w:rPr>
      </w:pPr>
      <w:r w:rsidRPr="00C030E0">
        <w:rPr>
          <w:rFonts w:ascii="Times New Roman" w:hAnsi="Times New Roman" w:cs="Times New Roman"/>
          <w:b/>
          <w:sz w:val="28"/>
          <w:szCs w:val="28"/>
        </w:rPr>
        <w:t>Рекомендована література</w:t>
      </w:r>
    </w:p>
    <w:p w:rsidR="00B64D88" w:rsidRPr="00B64D88" w:rsidRDefault="00B64D88" w:rsidP="00B64D88">
      <w:pPr>
        <w:pStyle w:val="af1"/>
        <w:numPr>
          <w:ilvl w:val="0"/>
          <w:numId w:val="30"/>
        </w:numPr>
        <w:ind w:left="0" w:firstLine="0"/>
        <w:jc w:val="both"/>
      </w:pPr>
      <w:r w:rsidRPr="00B64D88">
        <w:t xml:space="preserve">Baker M. In Other </w:t>
      </w:r>
      <w:proofErr w:type="gramStart"/>
      <w:r w:rsidRPr="00B64D88">
        <w:t>Words:</w:t>
      </w:r>
      <w:proofErr w:type="gramEnd"/>
      <w:r w:rsidRPr="00B64D88">
        <w:t xml:space="preserve"> A </w:t>
      </w:r>
      <w:proofErr w:type="spellStart"/>
      <w:r w:rsidRPr="00B64D88">
        <w:t>Coursebook</w:t>
      </w:r>
      <w:proofErr w:type="spellEnd"/>
      <w:r w:rsidRPr="00B64D88">
        <w:t xml:space="preserve"> on Translation. – London: Routledge, 2018. – 384 p.</w:t>
      </w:r>
    </w:p>
    <w:p w:rsidR="00B64D88" w:rsidRPr="00B64D88" w:rsidRDefault="00B64D88" w:rsidP="00B64D88">
      <w:pPr>
        <w:pStyle w:val="af1"/>
        <w:numPr>
          <w:ilvl w:val="0"/>
          <w:numId w:val="30"/>
        </w:numPr>
        <w:ind w:left="0" w:firstLine="0"/>
        <w:jc w:val="both"/>
      </w:pPr>
      <w:proofErr w:type="spellStart"/>
      <w:r w:rsidRPr="00B64D88">
        <w:t>Bassnett</w:t>
      </w:r>
      <w:proofErr w:type="spellEnd"/>
      <w:r w:rsidRPr="00B64D88">
        <w:t xml:space="preserve"> S. Translation Studies. – London: Routledge, 2014. – 208 p.</w:t>
      </w:r>
    </w:p>
    <w:p w:rsidR="00B64D88" w:rsidRPr="00B64D88" w:rsidRDefault="00B64D88" w:rsidP="00B64D88">
      <w:pPr>
        <w:pStyle w:val="af1"/>
        <w:numPr>
          <w:ilvl w:val="0"/>
          <w:numId w:val="30"/>
        </w:numPr>
        <w:ind w:left="0" w:firstLine="0"/>
        <w:jc w:val="both"/>
      </w:pPr>
      <w:proofErr w:type="spellStart"/>
      <w:r w:rsidRPr="00B64D88">
        <w:t>Jakobson</w:t>
      </w:r>
      <w:proofErr w:type="spellEnd"/>
      <w:r w:rsidRPr="00B64D88">
        <w:t xml:space="preserve"> R. On Linguistic Aspects of Translation. – In Selected Writings, vol. 2, 1959. – The Hague: Mouton, 1971. – 260 p.</w:t>
      </w:r>
    </w:p>
    <w:p w:rsidR="00B64D88" w:rsidRPr="00B64D88" w:rsidRDefault="00B64D88" w:rsidP="00B64D88">
      <w:pPr>
        <w:pStyle w:val="af1"/>
        <w:numPr>
          <w:ilvl w:val="0"/>
          <w:numId w:val="30"/>
        </w:numPr>
        <w:ind w:left="0" w:firstLine="0"/>
        <w:jc w:val="both"/>
      </w:pPr>
      <w:r w:rsidRPr="00B64D88">
        <w:t>Nida E. A., Taber C. R. The Theory and Practice of Translation. – Leiden: Brill, 2003. – 225 p.</w:t>
      </w:r>
    </w:p>
    <w:p w:rsidR="00B64D88" w:rsidRPr="00B64D88" w:rsidRDefault="00B64D88" w:rsidP="00B64D88">
      <w:pPr>
        <w:pStyle w:val="af1"/>
        <w:numPr>
          <w:ilvl w:val="0"/>
          <w:numId w:val="30"/>
        </w:numPr>
        <w:ind w:left="0" w:firstLine="0"/>
        <w:jc w:val="both"/>
      </w:pPr>
      <w:r w:rsidRPr="00B64D88">
        <w:t>Venuti L. The Translator's Invisibility: A History of Translation. – London: Routledge, 1995. – 368 p.</w:t>
      </w:r>
    </w:p>
    <w:p w:rsidR="00B64D88" w:rsidRPr="00800883" w:rsidRDefault="00B64D88" w:rsidP="00B64D88">
      <w:pPr>
        <w:pStyle w:val="af1"/>
        <w:numPr>
          <w:ilvl w:val="0"/>
          <w:numId w:val="30"/>
        </w:numPr>
        <w:ind w:left="0" w:firstLine="0"/>
        <w:jc w:val="both"/>
        <w:rPr>
          <w:lang w:val="ru-RU"/>
        </w:rPr>
      </w:pPr>
      <w:proofErr w:type="spellStart"/>
      <w:r w:rsidRPr="00800883">
        <w:rPr>
          <w:lang w:val="ru-RU"/>
        </w:rPr>
        <w:t>Іваненко</w:t>
      </w:r>
      <w:proofErr w:type="spellEnd"/>
      <w:r w:rsidRPr="00800883">
        <w:rPr>
          <w:lang w:val="ru-RU"/>
        </w:rPr>
        <w:t xml:space="preserve"> Л. В. </w:t>
      </w:r>
      <w:proofErr w:type="spellStart"/>
      <w:r w:rsidRPr="00800883">
        <w:rPr>
          <w:lang w:val="ru-RU"/>
        </w:rPr>
        <w:t>Проблеми</w:t>
      </w:r>
      <w:proofErr w:type="spellEnd"/>
      <w:r w:rsidRPr="00800883">
        <w:rPr>
          <w:lang w:val="ru-RU"/>
        </w:rPr>
        <w:t xml:space="preserve"> перекладу </w:t>
      </w:r>
      <w:proofErr w:type="spellStart"/>
      <w:r w:rsidRPr="00800883">
        <w:rPr>
          <w:lang w:val="ru-RU"/>
        </w:rPr>
        <w:t>публіцистичних</w:t>
      </w:r>
      <w:proofErr w:type="spellEnd"/>
      <w:r w:rsidRPr="00800883">
        <w:rPr>
          <w:lang w:val="ru-RU"/>
        </w:rPr>
        <w:t xml:space="preserve"> </w:t>
      </w:r>
      <w:proofErr w:type="spellStart"/>
      <w:r w:rsidRPr="00800883">
        <w:rPr>
          <w:lang w:val="ru-RU"/>
        </w:rPr>
        <w:t>текстів</w:t>
      </w:r>
      <w:proofErr w:type="spellEnd"/>
      <w:r w:rsidRPr="00800883">
        <w:rPr>
          <w:lang w:val="ru-RU"/>
        </w:rPr>
        <w:t xml:space="preserve">. – </w:t>
      </w:r>
      <w:proofErr w:type="spellStart"/>
      <w:r w:rsidRPr="00800883">
        <w:rPr>
          <w:lang w:val="ru-RU"/>
        </w:rPr>
        <w:t>Київ</w:t>
      </w:r>
      <w:proofErr w:type="spellEnd"/>
      <w:r w:rsidRPr="00800883">
        <w:rPr>
          <w:lang w:val="ru-RU"/>
        </w:rPr>
        <w:t xml:space="preserve">: </w:t>
      </w:r>
      <w:proofErr w:type="spellStart"/>
      <w:r w:rsidRPr="00800883">
        <w:rPr>
          <w:lang w:val="ru-RU"/>
        </w:rPr>
        <w:t>Либідь</w:t>
      </w:r>
      <w:proofErr w:type="spellEnd"/>
      <w:r w:rsidRPr="00800883">
        <w:rPr>
          <w:lang w:val="ru-RU"/>
        </w:rPr>
        <w:t>, 2008. – 202 с.</w:t>
      </w:r>
    </w:p>
    <w:p w:rsidR="00B64D88" w:rsidRPr="00800883" w:rsidRDefault="00B64D88" w:rsidP="00B64D88">
      <w:pPr>
        <w:pStyle w:val="af1"/>
        <w:numPr>
          <w:ilvl w:val="0"/>
          <w:numId w:val="30"/>
        </w:numPr>
        <w:ind w:left="0" w:firstLine="0"/>
        <w:jc w:val="both"/>
        <w:rPr>
          <w:lang w:val="ru-RU"/>
        </w:rPr>
      </w:pPr>
      <w:proofErr w:type="spellStart"/>
      <w:r w:rsidRPr="00800883">
        <w:rPr>
          <w:lang w:val="ru-RU"/>
        </w:rPr>
        <w:t>Комісаренко</w:t>
      </w:r>
      <w:proofErr w:type="spellEnd"/>
      <w:r w:rsidRPr="00800883">
        <w:rPr>
          <w:lang w:val="ru-RU"/>
        </w:rPr>
        <w:t xml:space="preserve"> О. А. Переклад та </w:t>
      </w:r>
      <w:proofErr w:type="spellStart"/>
      <w:r w:rsidRPr="00800883">
        <w:rPr>
          <w:lang w:val="ru-RU"/>
        </w:rPr>
        <w:t>редагування</w:t>
      </w:r>
      <w:proofErr w:type="spellEnd"/>
      <w:r w:rsidRPr="00800883">
        <w:rPr>
          <w:lang w:val="ru-RU"/>
        </w:rPr>
        <w:t xml:space="preserve"> </w:t>
      </w:r>
      <w:proofErr w:type="spellStart"/>
      <w:r w:rsidRPr="00800883">
        <w:rPr>
          <w:lang w:val="ru-RU"/>
        </w:rPr>
        <w:t>текстів</w:t>
      </w:r>
      <w:proofErr w:type="spellEnd"/>
      <w:r w:rsidRPr="00800883">
        <w:rPr>
          <w:lang w:val="ru-RU"/>
        </w:rPr>
        <w:t xml:space="preserve">. – </w:t>
      </w:r>
      <w:proofErr w:type="spellStart"/>
      <w:r w:rsidRPr="00800883">
        <w:rPr>
          <w:lang w:val="ru-RU"/>
        </w:rPr>
        <w:t>Київ</w:t>
      </w:r>
      <w:proofErr w:type="spellEnd"/>
      <w:r w:rsidRPr="00800883">
        <w:rPr>
          <w:lang w:val="ru-RU"/>
        </w:rPr>
        <w:t>: ВЦ "</w:t>
      </w:r>
      <w:proofErr w:type="spellStart"/>
      <w:r w:rsidRPr="00800883">
        <w:rPr>
          <w:lang w:val="ru-RU"/>
        </w:rPr>
        <w:t>Академія</w:t>
      </w:r>
      <w:proofErr w:type="spellEnd"/>
      <w:r w:rsidRPr="00800883">
        <w:rPr>
          <w:lang w:val="ru-RU"/>
        </w:rPr>
        <w:t>", 2010. – 248 с.</w:t>
      </w:r>
    </w:p>
    <w:p w:rsidR="00B64D88" w:rsidRPr="00800883" w:rsidRDefault="00B64D88" w:rsidP="00B64D88">
      <w:pPr>
        <w:pStyle w:val="af1"/>
        <w:numPr>
          <w:ilvl w:val="0"/>
          <w:numId w:val="30"/>
        </w:numPr>
        <w:ind w:left="0" w:firstLine="0"/>
        <w:jc w:val="both"/>
        <w:rPr>
          <w:lang w:val="ru-RU"/>
        </w:rPr>
      </w:pPr>
      <w:proofErr w:type="spellStart"/>
      <w:r w:rsidRPr="00800883">
        <w:rPr>
          <w:lang w:val="ru-RU"/>
        </w:rPr>
        <w:t>Корунець</w:t>
      </w:r>
      <w:proofErr w:type="spellEnd"/>
      <w:r w:rsidRPr="00800883">
        <w:rPr>
          <w:lang w:val="ru-RU"/>
        </w:rPr>
        <w:t xml:space="preserve"> І. В. </w:t>
      </w:r>
      <w:proofErr w:type="spellStart"/>
      <w:r w:rsidRPr="00800883">
        <w:rPr>
          <w:lang w:val="ru-RU"/>
        </w:rPr>
        <w:t>Теорія</w:t>
      </w:r>
      <w:proofErr w:type="spellEnd"/>
      <w:r w:rsidRPr="00800883">
        <w:rPr>
          <w:lang w:val="ru-RU"/>
        </w:rPr>
        <w:t xml:space="preserve"> і практика перекладу. – </w:t>
      </w:r>
      <w:proofErr w:type="spellStart"/>
      <w:r w:rsidRPr="00800883">
        <w:rPr>
          <w:lang w:val="ru-RU"/>
        </w:rPr>
        <w:t>Вінниця</w:t>
      </w:r>
      <w:proofErr w:type="spellEnd"/>
      <w:r w:rsidRPr="00800883">
        <w:rPr>
          <w:lang w:val="ru-RU"/>
        </w:rPr>
        <w:t>: Нова Книга, 2001. – 314 с.</w:t>
      </w:r>
    </w:p>
    <w:p w:rsidR="00B64D88" w:rsidRPr="00800883" w:rsidRDefault="00B64D88" w:rsidP="00B64D88">
      <w:pPr>
        <w:pStyle w:val="af1"/>
        <w:numPr>
          <w:ilvl w:val="0"/>
          <w:numId w:val="30"/>
        </w:numPr>
        <w:ind w:left="0" w:firstLine="0"/>
        <w:jc w:val="both"/>
        <w:rPr>
          <w:lang w:val="ru-RU"/>
        </w:rPr>
      </w:pPr>
      <w:proofErr w:type="spellStart"/>
      <w:r w:rsidRPr="00800883">
        <w:rPr>
          <w:lang w:val="ru-RU"/>
        </w:rPr>
        <w:t>Ройзензон</w:t>
      </w:r>
      <w:proofErr w:type="spellEnd"/>
      <w:r w:rsidRPr="00800883">
        <w:rPr>
          <w:lang w:val="ru-RU"/>
        </w:rPr>
        <w:t xml:space="preserve"> Л. І. </w:t>
      </w:r>
      <w:proofErr w:type="spellStart"/>
      <w:r w:rsidRPr="00800883">
        <w:rPr>
          <w:lang w:val="ru-RU"/>
        </w:rPr>
        <w:t>Основи</w:t>
      </w:r>
      <w:proofErr w:type="spellEnd"/>
      <w:r w:rsidRPr="00800883">
        <w:rPr>
          <w:lang w:val="ru-RU"/>
        </w:rPr>
        <w:t xml:space="preserve"> перекладу: </w:t>
      </w:r>
      <w:proofErr w:type="spellStart"/>
      <w:r w:rsidRPr="00800883">
        <w:rPr>
          <w:lang w:val="ru-RU"/>
        </w:rPr>
        <w:t>навчальний</w:t>
      </w:r>
      <w:proofErr w:type="spellEnd"/>
      <w:r w:rsidRPr="00800883">
        <w:rPr>
          <w:lang w:val="ru-RU"/>
        </w:rPr>
        <w:t xml:space="preserve"> </w:t>
      </w:r>
      <w:proofErr w:type="spellStart"/>
      <w:r w:rsidRPr="00800883">
        <w:rPr>
          <w:lang w:val="ru-RU"/>
        </w:rPr>
        <w:t>посібник</w:t>
      </w:r>
      <w:proofErr w:type="spellEnd"/>
      <w:r w:rsidRPr="00800883">
        <w:rPr>
          <w:lang w:val="ru-RU"/>
        </w:rPr>
        <w:t xml:space="preserve">. – </w:t>
      </w:r>
      <w:proofErr w:type="spellStart"/>
      <w:r w:rsidRPr="00800883">
        <w:rPr>
          <w:lang w:val="ru-RU"/>
        </w:rPr>
        <w:t>Київ</w:t>
      </w:r>
      <w:proofErr w:type="spellEnd"/>
      <w:r w:rsidRPr="00800883">
        <w:rPr>
          <w:lang w:val="ru-RU"/>
        </w:rPr>
        <w:t xml:space="preserve">: </w:t>
      </w:r>
      <w:proofErr w:type="spellStart"/>
      <w:r w:rsidRPr="00800883">
        <w:rPr>
          <w:lang w:val="ru-RU"/>
        </w:rPr>
        <w:t>Вища</w:t>
      </w:r>
      <w:proofErr w:type="spellEnd"/>
      <w:r w:rsidRPr="00800883">
        <w:rPr>
          <w:lang w:val="ru-RU"/>
        </w:rPr>
        <w:t xml:space="preserve"> школа, 2012. – 220 с.</w:t>
      </w:r>
    </w:p>
    <w:p w:rsidR="00B64D88" w:rsidRPr="00800883" w:rsidRDefault="00B64D88" w:rsidP="00B64D88">
      <w:pPr>
        <w:pStyle w:val="af1"/>
        <w:numPr>
          <w:ilvl w:val="0"/>
          <w:numId w:val="30"/>
        </w:numPr>
        <w:ind w:left="0" w:firstLine="0"/>
        <w:jc w:val="both"/>
        <w:rPr>
          <w:lang w:val="ru-RU"/>
        </w:rPr>
      </w:pPr>
      <w:r w:rsidRPr="00800883">
        <w:rPr>
          <w:lang w:val="ru-RU"/>
        </w:rPr>
        <w:t xml:space="preserve">Чередниченко О. І. </w:t>
      </w:r>
      <w:proofErr w:type="spellStart"/>
      <w:r w:rsidRPr="00800883">
        <w:rPr>
          <w:lang w:val="ru-RU"/>
        </w:rPr>
        <w:t>Міжкультурна</w:t>
      </w:r>
      <w:proofErr w:type="spellEnd"/>
      <w:r w:rsidRPr="00800883">
        <w:rPr>
          <w:lang w:val="ru-RU"/>
        </w:rPr>
        <w:t xml:space="preserve"> </w:t>
      </w:r>
      <w:proofErr w:type="spellStart"/>
      <w:r w:rsidRPr="00800883">
        <w:rPr>
          <w:lang w:val="ru-RU"/>
        </w:rPr>
        <w:t>комунікація</w:t>
      </w:r>
      <w:proofErr w:type="spellEnd"/>
      <w:r w:rsidRPr="00800883">
        <w:rPr>
          <w:lang w:val="ru-RU"/>
        </w:rPr>
        <w:t xml:space="preserve"> і переклад. – </w:t>
      </w:r>
      <w:proofErr w:type="spellStart"/>
      <w:r w:rsidRPr="00800883">
        <w:rPr>
          <w:lang w:val="ru-RU"/>
        </w:rPr>
        <w:t>Київ</w:t>
      </w:r>
      <w:proofErr w:type="spellEnd"/>
      <w:r w:rsidRPr="00800883">
        <w:rPr>
          <w:lang w:val="ru-RU"/>
        </w:rPr>
        <w:t xml:space="preserve">: </w:t>
      </w:r>
      <w:proofErr w:type="spellStart"/>
      <w:r w:rsidRPr="00800883">
        <w:rPr>
          <w:lang w:val="ru-RU"/>
        </w:rPr>
        <w:t>Київський</w:t>
      </w:r>
      <w:proofErr w:type="spellEnd"/>
      <w:r w:rsidRPr="00800883">
        <w:rPr>
          <w:lang w:val="ru-RU"/>
        </w:rPr>
        <w:t xml:space="preserve"> </w:t>
      </w:r>
      <w:proofErr w:type="spellStart"/>
      <w:r w:rsidRPr="00800883">
        <w:rPr>
          <w:lang w:val="ru-RU"/>
        </w:rPr>
        <w:t>національний</w:t>
      </w:r>
      <w:proofErr w:type="spellEnd"/>
      <w:r w:rsidRPr="00800883">
        <w:rPr>
          <w:lang w:val="ru-RU"/>
        </w:rPr>
        <w:t xml:space="preserve"> </w:t>
      </w:r>
      <w:proofErr w:type="spellStart"/>
      <w:r w:rsidRPr="00800883">
        <w:rPr>
          <w:lang w:val="ru-RU"/>
        </w:rPr>
        <w:t>університет</w:t>
      </w:r>
      <w:proofErr w:type="spellEnd"/>
      <w:r w:rsidRPr="00800883">
        <w:rPr>
          <w:lang w:val="ru-RU"/>
        </w:rPr>
        <w:t>, 2003. – 178 с.</w:t>
      </w:r>
    </w:p>
    <w:p w:rsidR="00B56C83" w:rsidRPr="00C030E0" w:rsidRDefault="00B56C83" w:rsidP="00B64D88">
      <w:pPr>
        <w:shd w:val="clear" w:color="auto" w:fill="FFFFFF"/>
        <w:rPr>
          <w:rFonts w:ascii="Times New Roman" w:hAnsi="Times New Roman" w:cs="Times New Roman"/>
          <w:b/>
          <w:sz w:val="28"/>
          <w:szCs w:val="28"/>
        </w:rPr>
      </w:pPr>
    </w:p>
    <w:p w:rsidR="00B56C83" w:rsidRPr="00C030E0" w:rsidRDefault="00B56C83" w:rsidP="00B64D88">
      <w:pPr>
        <w:tabs>
          <w:tab w:val="left" w:pos="0"/>
          <w:tab w:val="left" w:pos="6135"/>
        </w:tabs>
        <w:overflowPunct w:val="0"/>
        <w:adjustRightInd w:val="0"/>
        <w:textAlignment w:val="baseline"/>
        <w:rPr>
          <w:rFonts w:ascii="Times New Roman" w:hAnsi="Times New Roman" w:cs="Times New Roman"/>
          <w:sz w:val="28"/>
          <w:szCs w:val="28"/>
        </w:rPr>
      </w:pPr>
      <w:r w:rsidRPr="00C030E0">
        <w:rPr>
          <w:rFonts w:ascii="Times New Roman" w:hAnsi="Times New Roman" w:cs="Times New Roman"/>
          <w:b/>
          <w:sz w:val="28"/>
          <w:szCs w:val="28"/>
        </w:rPr>
        <w:t>Інформаційні ресурси</w:t>
      </w:r>
    </w:p>
    <w:p w:rsidR="001214FB" w:rsidRPr="00C030E0" w:rsidRDefault="001214FB" w:rsidP="001214FB">
      <w:pPr>
        <w:pStyle w:val="af1"/>
        <w:numPr>
          <w:ilvl w:val="0"/>
          <w:numId w:val="3"/>
        </w:numPr>
        <w:tabs>
          <w:tab w:val="left" w:pos="0"/>
        </w:tabs>
        <w:ind w:left="426" w:hanging="426"/>
        <w:rPr>
          <w:bCs/>
          <w:lang w:val="uk-UA"/>
        </w:rPr>
      </w:pPr>
      <w:proofErr w:type="spellStart"/>
      <w:r w:rsidRPr="00C030E0">
        <w:rPr>
          <w:bCs/>
          <w:lang w:val="uk-UA"/>
        </w:rPr>
        <w:t>Dictionary</w:t>
      </w:r>
      <w:proofErr w:type="spellEnd"/>
      <w:r w:rsidRPr="00C030E0">
        <w:rPr>
          <w:bCs/>
          <w:lang w:val="uk-UA"/>
        </w:rPr>
        <w:t xml:space="preserve">. </w:t>
      </w:r>
      <w:proofErr w:type="spellStart"/>
      <w:r w:rsidRPr="00C030E0">
        <w:rPr>
          <w:bCs/>
          <w:lang w:val="uk-UA"/>
        </w:rPr>
        <w:t>com</w:t>
      </w:r>
      <w:proofErr w:type="spellEnd"/>
      <w:r w:rsidRPr="00C030E0">
        <w:rPr>
          <w:bCs/>
          <w:lang w:val="uk-UA"/>
        </w:rPr>
        <w:t xml:space="preserve"> URL: http://www.dictionary.reference.com/</w:t>
      </w:r>
    </w:p>
    <w:p w:rsidR="001214FB" w:rsidRPr="00C030E0" w:rsidRDefault="001214FB" w:rsidP="001214FB">
      <w:pPr>
        <w:pStyle w:val="af1"/>
        <w:numPr>
          <w:ilvl w:val="0"/>
          <w:numId w:val="3"/>
        </w:numPr>
        <w:tabs>
          <w:tab w:val="left" w:pos="0"/>
        </w:tabs>
        <w:ind w:left="426" w:hanging="426"/>
        <w:rPr>
          <w:bCs/>
          <w:lang w:val="uk-UA"/>
        </w:rPr>
      </w:pPr>
      <w:proofErr w:type="spellStart"/>
      <w:r w:rsidRPr="00C030E0">
        <w:rPr>
          <w:bCs/>
          <w:lang w:val="uk-UA"/>
        </w:rPr>
        <w:t>The</w:t>
      </w:r>
      <w:proofErr w:type="spellEnd"/>
      <w:r w:rsidRPr="00C030E0">
        <w:rPr>
          <w:bCs/>
          <w:lang w:val="uk-UA"/>
        </w:rPr>
        <w:t xml:space="preserve"> </w:t>
      </w:r>
      <w:proofErr w:type="spellStart"/>
      <w:r w:rsidRPr="00C030E0">
        <w:rPr>
          <w:bCs/>
          <w:lang w:val="uk-UA"/>
        </w:rPr>
        <w:t>Free</w:t>
      </w:r>
      <w:proofErr w:type="spellEnd"/>
      <w:r w:rsidRPr="00C030E0">
        <w:rPr>
          <w:bCs/>
          <w:lang w:val="uk-UA"/>
        </w:rPr>
        <w:t xml:space="preserve"> </w:t>
      </w:r>
      <w:proofErr w:type="spellStart"/>
      <w:r w:rsidRPr="00C030E0">
        <w:rPr>
          <w:bCs/>
          <w:lang w:val="uk-UA"/>
        </w:rPr>
        <w:t>Dictionary</w:t>
      </w:r>
      <w:proofErr w:type="spellEnd"/>
      <w:r w:rsidRPr="00C030E0">
        <w:rPr>
          <w:bCs/>
          <w:lang w:val="uk-UA"/>
        </w:rPr>
        <w:t xml:space="preserve"> URL: http://www.thefreedictionary.com/</w:t>
      </w:r>
    </w:p>
    <w:p w:rsidR="001214FB" w:rsidRPr="00C030E0" w:rsidRDefault="001214FB" w:rsidP="001214FB">
      <w:pPr>
        <w:pStyle w:val="af1"/>
        <w:numPr>
          <w:ilvl w:val="0"/>
          <w:numId w:val="3"/>
        </w:numPr>
        <w:tabs>
          <w:tab w:val="left" w:pos="0"/>
        </w:tabs>
        <w:ind w:left="426" w:hanging="426"/>
        <w:rPr>
          <w:bCs/>
          <w:lang w:val="uk-UA"/>
        </w:rPr>
      </w:pPr>
      <w:proofErr w:type="spellStart"/>
      <w:r w:rsidRPr="00C030E0">
        <w:rPr>
          <w:bCs/>
          <w:lang w:val="uk-UA"/>
        </w:rPr>
        <w:t>Cambridge</w:t>
      </w:r>
      <w:proofErr w:type="spellEnd"/>
      <w:r w:rsidRPr="00C030E0">
        <w:rPr>
          <w:bCs/>
          <w:lang w:val="uk-UA"/>
        </w:rPr>
        <w:t xml:space="preserve"> </w:t>
      </w:r>
      <w:proofErr w:type="spellStart"/>
      <w:r w:rsidRPr="00C030E0">
        <w:rPr>
          <w:bCs/>
          <w:lang w:val="uk-UA"/>
        </w:rPr>
        <w:t>Dictionary</w:t>
      </w:r>
      <w:proofErr w:type="spellEnd"/>
      <w:r w:rsidRPr="00C030E0">
        <w:rPr>
          <w:bCs/>
          <w:lang w:val="uk-UA"/>
        </w:rPr>
        <w:t xml:space="preserve"> URL: http://www.dictionary.cambridge.org/</w:t>
      </w:r>
    </w:p>
    <w:p w:rsidR="001214FB" w:rsidRPr="00C030E0" w:rsidRDefault="001214FB" w:rsidP="001214FB">
      <w:pPr>
        <w:pStyle w:val="af1"/>
        <w:numPr>
          <w:ilvl w:val="0"/>
          <w:numId w:val="3"/>
        </w:numPr>
        <w:tabs>
          <w:tab w:val="left" w:pos="0"/>
        </w:tabs>
        <w:ind w:left="426" w:hanging="426"/>
        <w:rPr>
          <w:bCs/>
          <w:lang w:val="uk-UA"/>
        </w:rPr>
      </w:pPr>
      <w:proofErr w:type="spellStart"/>
      <w:r w:rsidRPr="00C030E0">
        <w:rPr>
          <w:bCs/>
          <w:lang w:val="uk-UA"/>
        </w:rPr>
        <w:t>Merriam-Webster</w:t>
      </w:r>
      <w:proofErr w:type="spellEnd"/>
      <w:r w:rsidRPr="00C030E0">
        <w:rPr>
          <w:bCs/>
          <w:lang w:val="uk-UA"/>
        </w:rPr>
        <w:t xml:space="preserve"> URL: http://www.merriam-webster.com</w:t>
      </w:r>
    </w:p>
    <w:p w:rsidR="00B56C83" w:rsidRPr="00C030E0" w:rsidRDefault="00B56C83" w:rsidP="00B56C83">
      <w:pPr>
        <w:rPr>
          <w:rFonts w:ascii="Times New Roman" w:eastAsia="Times New Roman" w:hAnsi="Times New Roman" w:cs="Times New Roman"/>
        </w:rPr>
      </w:pPr>
    </w:p>
    <w:p w:rsidR="00B56C83" w:rsidRPr="00C030E0" w:rsidRDefault="00B56C83" w:rsidP="00B56C83">
      <w:pPr>
        <w:jc w:val="center"/>
        <w:rPr>
          <w:rFonts w:ascii="Times New Roman" w:hAnsi="Times New Roman" w:cs="Times New Roman"/>
          <w:b/>
          <w:bCs/>
          <w:sz w:val="28"/>
        </w:rPr>
      </w:pPr>
    </w:p>
    <w:p w:rsidR="00B56C83" w:rsidRPr="00C030E0" w:rsidRDefault="00B56C83" w:rsidP="00B56C83">
      <w:pPr>
        <w:jc w:val="center"/>
        <w:rPr>
          <w:rFonts w:ascii="Times New Roman" w:hAnsi="Times New Roman" w:cs="Times New Roman"/>
          <w:b/>
          <w:bCs/>
          <w:sz w:val="28"/>
        </w:rPr>
      </w:pPr>
    </w:p>
    <w:p w:rsidR="00B56C83" w:rsidRPr="00C030E0" w:rsidRDefault="00B56C83" w:rsidP="00B56C83">
      <w:pPr>
        <w:jc w:val="center"/>
        <w:rPr>
          <w:rFonts w:ascii="Times New Roman" w:hAnsi="Times New Roman" w:cs="Times New Roman"/>
          <w:b/>
          <w:bCs/>
          <w:sz w:val="28"/>
          <w:highlight w:val="yellow"/>
        </w:rPr>
      </w:pPr>
      <w:r w:rsidRPr="00C030E0">
        <w:rPr>
          <w:rFonts w:ascii="Times New Roman" w:hAnsi="Times New Roman" w:cs="Times New Roman"/>
          <w:b/>
          <w:bCs/>
          <w:sz w:val="28"/>
        </w:rPr>
        <w:t>7. Регуляції і політики курсу</w:t>
      </w:r>
    </w:p>
    <w:p w:rsidR="00B56C83" w:rsidRPr="00C030E0" w:rsidRDefault="00B56C83" w:rsidP="00B56C83">
      <w:pPr>
        <w:jc w:val="both"/>
        <w:rPr>
          <w:rFonts w:ascii="Times New Roman" w:hAnsi="Times New Roman" w:cs="Times New Roman"/>
          <w:sz w:val="22"/>
          <w:szCs w:val="22"/>
        </w:rPr>
      </w:pPr>
    </w:p>
    <w:p w:rsidR="001214FB" w:rsidRPr="00C030E0" w:rsidRDefault="001214FB" w:rsidP="001214FB">
      <w:pPr>
        <w:jc w:val="both"/>
        <w:rPr>
          <w:sz w:val="26"/>
        </w:rPr>
      </w:pPr>
      <w:r w:rsidRPr="00C030E0">
        <w:rPr>
          <w:sz w:val="26"/>
        </w:rPr>
        <w:t xml:space="preserve">Характер курсу передбачає обов’язкове відвідування практичних занять. Студенти, які </w:t>
      </w:r>
      <w:r w:rsidRPr="00C030E0">
        <w:rPr>
          <w:sz w:val="26"/>
        </w:rPr>
        <w:lastRenderedPageBreak/>
        <w:t xml:space="preserve">за певних обставин не можуть відвідувати практичні заняття регулярно, мусять впродовж тижня узгодити із викладачем графік індивідуального відпрацювання пропущених занять. Окремі пропущенні завдання мають бути відпрацьовані на найближчій консультації впродовж тижня після пропуску. Відпрацювання занять здійснюється усно у формі співбесіди за питаннями, визначеними планом заняття. В окремих випадках дозволяється письмове відпрацювання шляхом виконання індивідуального письмового завдання. </w:t>
      </w:r>
    </w:p>
    <w:p w:rsidR="001214FB" w:rsidRPr="00C030E0" w:rsidRDefault="001214FB" w:rsidP="001214FB">
      <w:pPr>
        <w:jc w:val="both"/>
        <w:rPr>
          <w:sz w:val="26"/>
        </w:rPr>
      </w:pPr>
      <w:r w:rsidRPr="00C030E0">
        <w:rPr>
          <w:sz w:val="26"/>
        </w:rPr>
        <w:t xml:space="preserve">Політика академічної доброчесності Усі роботи, що виконуються слухачами під час проходження курсу, перевіряються на наявність плагіату і мають виконуватися самостійно. </w:t>
      </w:r>
    </w:p>
    <w:p w:rsidR="001214FB" w:rsidRPr="00C030E0" w:rsidRDefault="001214FB" w:rsidP="001214FB">
      <w:pPr>
        <w:jc w:val="both"/>
        <w:rPr>
          <w:bCs/>
          <w:color w:val="000000"/>
          <w:sz w:val="26"/>
        </w:rPr>
      </w:pPr>
      <w:r w:rsidRPr="00C030E0">
        <w:rPr>
          <w:sz w:val="26"/>
        </w:rPr>
        <w:t xml:space="preserve">Використання комп’ютерів/телефонів на занятті. Використання мобільних телефонів, планшетів та інших </w:t>
      </w:r>
      <w:proofErr w:type="spellStart"/>
      <w:r w:rsidRPr="00C030E0">
        <w:rPr>
          <w:sz w:val="26"/>
        </w:rPr>
        <w:t>гаджетів</w:t>
      </w:r>
      <w:proofErr w:type="spellEnd"/>
      <w:r w:rsidRPr="00C030E0">
        <w:rPr>
          <w:sz w:val="26"/>
        </w:rPr>
        <w:t xml:space="preserve"> під час лекційних та практичних занять дозволяється виключно у навчальних цілях (для уточнення певних даних, перевірки правопису, отримання довідкової інформації тощо). Будь ласка, не забувайте активувати режим «без звуку» до початку заняття. </w:t>
      </w:r>
    </w:p>
    <w:p w:rsidR="00B56C83" w:rsidRPr="00C030E0" w:rsidRDefault="00B56C83" w:rsidP="00B56C83">
      <w:pPr>
        <w:jc w:val="both"/>
        <w:rPr>
          <w:rFonts w:ascii="Times New Roman" w:hAnsi="Times New Roman" w:cs="Times New Roman"/>
          <w:szCs w:val="22"/>
        </w:rPr>
      </w:pPr>
    </w:p>
    <w:p w:rsidR="00B56C83" w:rsidRPr="00C030E0" w:rsidRDefault="00B56C83" w:rsidP="00B56C83">
      <w:pPr>
        <w:jc w:val="center"/>
        <w:rPr>
          <w:rFonts w:ascii="Times New Roman" w:hAnsi="Times New Roman" w:cs="Times New Roman"/>
          <w:b/>
          <w:caps/>
          <w:sz w:val="28"/>
          <w:szCs w:val="28"/>
        </w:rPr>
      </w:pPr>
      <w:r w:rsidRPr="00C030E0">
        <w:rPr>
          <w:rFonts w:ascii="Times New Roman" w:hAnsi="Times New Roman" w:cs="Times New Roman"/>
          <w:b/>
          <w:caps/>
          <w:sz w:val="28"/>
          <w:szCs w:val="28"/>
        </w:rPr>
        <w:t>Додаткова інформація</w:t>
      </w:r>
    </w:p>
    <w:p w:rsidR="00B56C83" w:rsidRPr="00C030E0" w:rsidRDefault="00B56C83" w:rsidP="00B56C83">
      <w:pPr>
        <w:jc w:val="both"/>
        <w:rPr>
          <w:rFonts w:ascii="Times New Roman" w:hAnsi="Times New Roman" w:cs="Times New Roman"/>
          <w:b/>
        </w:rPr>
      </w:pPr>
      <w:r w:rsidRPr="00C030E0">
        <w:rPr>
          <w:rFonts w:ascii="Times New Roman" w:hAnsi="Times New Roman" w:cs="Times New Roman"/>
          <w:b/>
        </w:rPr>
        <w:t xml:space="preserve">ГРАФІК ОСВІТНЬОГО ПРОЦЕСУ 2024-2025 н. р. </w:t>
      </w:r>
      <w:r w:rsidRPr="00C030E0">
        <w:rPr>
          <w:rFonts w:ascii="Times New Roman" w:hAnsi="Times New Roman" w:cs="Times New Roman"/>
        </w:rPr>
        <w:t xml:space="preserve">доступний за адресою: </w:t>
      </w:r>
      <w:hyperlink r:id="rId7" w:history="1">
        <w:r w:rsidRPr="00C030E0">
          <w:rPr>
            <w:rStyle w:val="a3"/>
            <w:rFonts w:ascii="Times New Roman" w:hAnsi="Times New Roman" w:cs="Times New Roman"/>
            <w:color w:val="auto"/>
          </w:rPr>
          <w:t>https://tinyurl.com/yckze4jd</w:t>
        </w:r>
      </w:hyperlink>
      <w:r w:rsidRPr="00C030E0">
        <w:rPr>
          <w:rFonts w:ascii="Times New Roman" w:hAnsi="Times New Roman" w:cs="Times New Roman"/>
        </w:rPr>
        <w:t>.</w:t>
      </w:r>
    </w:p>
    <w:p w:rsidR="00B56C83" w:rsidRPr="00C030E0" w:rsidRDefault="00B56C83" w:rsidP="00B56C83">
      <w:pPr>
        <w:jc w:val="both"/>
        <w:rPr>
          <w:rFonts w:ascii="Times New Roman" w:hAnsi="Times New Roman" w:cs="Times New Roman"/>
          <w:b/>
        </w:rPr>
      </w:pPr>
    </w:p>
    <w:p w:rsidR="00B56C83" w:rsidRPr="00C030E0" w:rsidRDefault="00B56C83" w:rsidP="00B56C83">
      <w:pPr>
        <w:jc w:val="both"/>
        <w:rPr>
          <w:rFonts w:ascii="Times New Roman" w:hAnsi="Times New Roman" w:cs="Times New Roman"/>
        </w:rPr>
      </w:pPr>
      <w:r w:rsidRPr="00C030E0">
        <w:rPr>
          <w:rFonts w:ascii="Times New Roman" w:hAnsi="Times New Roman" w:cs="Times New Roman"/>
          <w:b/>
        </w:rPr>
        <w:t xml:space="preserve">НАВЧАЛЬНИЙ ПРОЦЕС ТА ЗАБЕЗПЕЧЕННЯ ЯКОСТІ ОСВІТИ. </w:t>
      </w:r>
      <w:r w:rsidRPr="00C030E0">
        <w:rPr>
          <w:rFonts w:ascii="Times New Roman" w:hAnsi="Times New Roman" w:cs="Times New Roman"/>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Положення про організацію та методику проведення поточного та підсумкового семестрового контролю навчання студентів ЗНУ: </w:t>
      </w:r>
      <w:hyperlink r:id="rId8" w:history="1">
        <w:r w:rsidRPr="00C030E0">
          <w:rPr>
            <w:rStyle w:val="a3"/>
            <w:rFonts w:ascii="Times New Roman" w:hAnsi="Times New Roman" w:cs="Times New Roman"/>
            <w:bCs/>
            <w:color w:val="auto"/>
            <w:shd w:val="clear" w:color="auto" w:fill="FFFFFF"/>
          </w:rPr>
          <w:t>https://tinyurl.com/y9tve4lk</w:t>
        </w:r>
      </w:hyperlink>
      <w:r w:rsidRPr="00C030E0">
        <w:rPr>
          <w:rFonts w:ascii="Times New Roman" w:hAnsi="Times New Roman" w:cs="Times New Roman"/>
          <w:bCs/>
          <w:shd w:val="clear" w:color="auto" w:fill="FFFFFF"/>
        </w:rPr>
        <w:t>.</w:t>
      </w:r>
    </w:p>
    <w:p w:rsidR="00B56C83" w:rsidRPr="00C030E0" w:rsidRDefault="00B56C83" w:rsidP="00B56C83">
      <w:pPr>
        <w:jc w:val="both"/>
        <w:rPr>
          <w:rFonts w:ascii="Times New Roman" w:hAnsi="Times New Roman" w:cs="Times New Roman"/>
        </w:rPr>
      </w:pPr>
    </w:p>
    <w:p w:rsidR="00B56C83" w:rsidRPr="00C030E0" w:rsidRDefault="00B56C83" w:rsidP="00B56C83">
      <w:pPr>
        <w:jc w:val="both"/>
        <w:rPr>
          <w:rFonts w:ascii="Times New Roman" w:hAnsi="Times New Roman" w:cs="Times New Roman"/>
        </w:rPr>
      </w:pPr>
      <w:r w:rsidRPr="00C030E0">
        <w:rPr>
          <w:rFonts w:ascii="Times New Roman" w:hAnsi="Times New Roman" w:cs="Times New Roman"/>
          <w:b/>
        </w:rPr>
        <w:t xml:space="preserve">ПОВТОРНЕ ВИВЧЕННЯ ДИСЦИПЛІН, ВІДРАХУВАННЯ. </w:t>
      </w:r>
      <w:r w:rsidRPr="00C030E0">
        <w:rPr>
          <w:rFonts w:ascii="Times New Roman" w:hAnsi="Times New Roman" w:cs="Times New Roman"/>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Положенням про порядок повторного вивчення навчальних дисциплін та повторного навчання у ЗНУ: </w:t>
      </w:r>
      <w:hyperlink r:id="rId9" w:history="1">
        <w:r w:rsidRPr="00C030E0">
          <w:rPr>
            <w:rStyle w:val="a3"/>
            <w:rFonts w:ascii="Times New Roman" w:hAnsi="Times New Roman" w:cs="Times New Roman"/>
            <w:color w:val="auto"/>
          </w:rPr>
          <w:t>https://tinyurl.com/y9pkmmp5</w:t>
        </w:r>
      </w:hyperlink>
      <w:r w:rsidRPr="00C030E0">
        <w:rPr>
          <w:rFonts w:ascii="Times New Roman" w:hAnsi="Times New Roman" w:cs="Times New Roman"/>
        </w:rPr>
        <w:t xml:space="preserve">. Підстави та процедури відрахування студентів, у тому числі за невиконання навчального плану, регламентуються Положенням про порядок переведення, відрахування та поновлення студентів у ЗНУ: </w:t>
      </w:r>
      <w:hyperlink r:id="rId10" w:history="1">
        <w:r w:rsidRPr="00C030E0">
          <w:rPr>
            <w:rStyle w:val="a3"/>
            <w:rFonts w:ascii="Times New Roman" w:hAnsi="Times New Roman" w:cs="Times New Roman"/>
            <w:color w:val="auto"/>
          </w:rPr>
          <w:t>https://tinyurl.com/ycds57la</w:t>
        </w:r>
      </w:hyperlink>
      <w:r w:rsidRPr="00C030E0">
        <w:rPr>
          <w:rFonts w:ascii="Times New Roman" w:hAnsi="Times New Roman" w:cs="Times New Roman"/>
        </w:rPr>
        <w:t>.</w:t>
      </w:r>
    </w:p>
    <w:p w:rsidR="00B56C83" w:rsidRPr="00C030E0" w:rsidRDefault="00B56C83" w:rsidP="00B56C83">
      <w:pPr>
        <w:jc w:val="both"/>
        <w:rPr>
          <w:rFonts w:ascii="Times New Roman" w:hAnsi="Times New Roman" w:cs="Times New Roman"/>
        </w:rPr>
      </w:pPr>
    </w:p>
    <w:p w:rsidR="00B56C83" w:rsidRPr="00C030E0" w:rsidRDefault="00B56C83" w:rsidP="00B56C83">
      <w:pPr>
        <w:jc w:val="both"/>
        <w:rPr>
          <w:rFonts w:ascii="Times New Roman" w:hAnsi="Times New Roman" w:cs="Times New Roman"/>
        </w:rPr>
      </w:pPr>
      <w:r w:rsidRPr="00C030E0">
        <w:rPr>
          <w:rFonts w:ascii="Times New Roman" w:hAnsi="Times New Roman" w:cs="Times New Roman"/>
          <w:b/>
        </w:rPr>
        <w:t xml:space="preserve">ВИРІШЕННЯ КОНФЛІКТІВ. </w:t>
      </w:r>
      <w:r w:rsidRPr="00C030E0">
        <w:rPr>
          <w:rFonts w:ascii="Times New Roman" w:hAnsi="Times New Roman" w:cs="Times New Roman"/>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Положенням про порядок і процедури вирішення конфліктних ситуацій у ЗНУ: </w:t>
      </w:r>
      <w:hyperlink r:id="rId11" w:history="1">
        <w:r w:rsidRPr="00C030E0">
          <w:rPr>
            <w:rStyle w:val="a3"/>
            <w:rFonts w:ascii="Times New Roman" w:hAnsi="Times New Roman" w:cs="Times New Roman"/>
            <w:color w:val="auto"/>
          </w:rPr>
          <w:t>https://tinyurl.com/57wha734</w:t>
        </w:r>
      </w:hyperlink>
      <w:r w:rsidRPr="00C030E0">
        <w:rPr>
          <w:rFonts w:ascii="Times New Roman" w:hAnsi="Times New Roman" w:cs="Times New Roman"/>
        </w:rPr>
        <w:t xml:space="preserve">.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Положення про порядок призначення і виплати академічних стипендій у ЗНУ: </w:t>
      </w:r>
      <w:hyperlink r:id="rId12" w:history="1">
        <w:r w:rsidRPr="00C030E0">
          <w:rPr>
            <w:rStyle w:val="a3"/>
            <w:rFonts w:ascii="Times New Roman" w:hAnsi="Times New Roman" w:cs="Times New Roman"/>
            <w:color w:val="auto"/>
          </w:rPr>
          <w:t>https://tinyurl.com/yd6bq6p9</w:t>
        </w:r>
      </w:hyperlink>
      <w:r w:rsidRPr="00C030E0">
        <w:rPr>
          <w:rFonts w:ascii="Times New Roman" w:hAnsi="Times New Roman" w:cs="Times New Roman"/>
        </w:rPr>
        <w:t xml:space="preserve">; </w:t>
      </w:r>
      <w:r w:rsidRPr="00C030E0">
        <w:rPr>
          <w:rFonts w:ascii="Times New Roman" w:hAnsi="Times New Roman" w:cs="Times New Roman"/>
          <w:iCs/>
        </w:rPr>
        <w:t>Положення про призначення та виплату соціальних стипендій у ЗНУ</w:t>
      </w:r>
      <w:r w:rsidRPr="00C030E0">
        <w:rPr>
          <w:rFonts w:ascii="Times New Roman" w:hAnsi="Times New Roman" w:cs="Times New Roman"/>
        </w:rPr>
        <w:t xml:space="preserve">: </w:t>
      </w:r>
      <w:hyperlink r:id="rId13" w:history="1">
        <w:r w:rsidRPr="00C030E0">
          <w:rPr>
            <w:rStyle w:val="a3"/>
            <w:rFonts w:ascii="Times New Roman" w:hAnsi="Times New Roman" w:cs="Times New Roman"/>
            <w:color w:val="auto"/>
          </w:rPr>
          <w:t>https://tinyurl.com/y9r5dpwh</w:t>
        </w:r>
      </w:hyperlink>
      <w:r w:rsidRPr="00C030E0">
        <w:rPr>
          <w:rFonts w:ascii="Times New Roman" w:hAnsi="Times New Roman" w:cs="Times New Roman"/>
        </w:rPr>
        <w:t xml:space="preserve">. </w:t>
      </w:r>
    </w:p>
    <w:p w:rsidR="00B56C83" w:rsidRPr="00C030E0" w:rsidRDefault="00B56C83" w:rsidP="00B56C83">
      <w:pPr>
        <w:jc w:val="both"/>
        <w:rPr>
          <w:rFonts w:ascii="Times New Roman" w:hAnsi="Times New Roman" w:cs="Times New Roman"/>
          <w:b/>
        </w:rPr>
      </w:pPr>
    </w:p>
    <w:p w:rsidR="00B56C83" w:rsidRPr="00C030E0" w:rsidRDefault="00B56C83" w:rsidP="00B56C83">
      <w:pPr>
        <w:jc w:val="both"/>
        <w:rPr>
          <w:rFonts w:ascii="Times New Roman" w:hAnsi="Times New Roman" w:cs="Times New Roman"/>
        </w:rPr>
      </w:pPr>
      <w:r w:rsidRPr="00C030E0">
        <w:rPr>
          <w:rFonts w:ascii="Times New Roman" w:hAnsi="Times New Roman" w:cs="Times New Roman"/>
          <w:b/>
        </w:rPr>
        <w:t xml:space="preserve">ПСИХОЛОГІЧНА ДОПОМОГА. </w:t>
      </w:r>
      <w:r w:rsidRPr="00C030E0">
        <w:rPr>
          <w:rFonts w:ascii="Times New Roman" w:hAnsi="Times New Roman" w:cs="Times New Roman"/>
        </w:rPr>
        <w:t xml:space="preserve">Телефон довіри практичного психолога </w:t>
      </w:r>
      <w:r w:rsidRPr="00C030E0">
        <w:rPr>
          <w:rFonts w:ascii="Times New Roman" w:hAnsi="Times New Roman" w:cs="Times New Roman"/>
          <w:b/>
        </w:rPr>
        <w:t>Марті Ірини Вадимівни</w:t>
      </w:r>
      <w:r w:rsidRPr="00C030E0">
        <w:rPr>
          <w:rFonts w:ascii="Times New Roman" w:hAnsi="Times New Roman" w:cs="Times New Roman"/>
        </w:rPr>
        <w:t xml:space="preserve"> (061) 228-15-84, (099) 253-78-73 (щоденно з 9 до 21). </w:t>
      </w:r>
    </w:p>
    <w:p w:rsidR="00B56C83" w:rsidRPr="00C030E0" w:rsidRDefault="00B56C83" w:rsidP="00B56C83">
      <w:pPr>
        <w:jc w:val="both"/>
        <w:rPr>
          <w:rFonts w:ascii="Times New Roman" w:eastAsia="Times New Roman" w:hAnsi="Times New Roman" w:cs="Times New Roman"/>
          <w:b/>
          <w:bCs/>
          <w:lang w:eastAsia="uk-UA"/>
        </w:rPr>
      </w:pPr>
      <w:bookmarkStart w:id="1" w:name="_Hlk142433006"/>
    </w:p>
    <w:p w:rsidR="00B56C83" w:rsidRPr="00C030E0" w:rsidRDefault="00B56C83" w:rsidP="00B56C83">
      <w:pPr>
        <w:jc w:val="both"/>
        <w:rPr>
          <w:rFonts w:ascii="Times New Roman" w:eastAsia="Times New Roman" w:hAnsi="Times New Roman" w:cs="Times New Roman"/>
          <w:b/>
          <w:bCs/>
          <w:lang w:eastAsia="uk-UA"/>
        </w:rPr>
      </w:pPr>
      <w:r w:rsidRPr="00C030E0">
        <w:rPr>
          <w:rFonts w:ascii="Times New Roman" w:eastAsia="Times New Roman" w:hAnsi="Times New Roman" w:cs="Times New Roman"/>
          <w:b/>
          <w:bCs/>
          <w:lang w:eastAsia="uk-UA"/>
        </w:rPr>
        <w:lastRenderedPageBreak/>
        <w:t>УПОВНОВАЖЕНА ОСОБА З ПИТАНЬ ЗАПОБІГАННЯ ТА ВИЯВЛЕННЯ КОРУПЦІЇ</w:t>
      </w:r>
      <w:r w:rsidRPr="00C030E0">
        <w:rPr>
          <w:rFonts w:ascii="Times New Roman" w:eastAsia="Times New Roman" w:hAnsi="Times New Roman" w:cs="Times New Roman"/>
          <w:lang w:eastAsia="uk-UA"/>
        </w:rPr>
        <w:t xml:space="preserve"> Запорізького національного університету: </w:t>
      </w:r>
      <w:r w:rsidRPr="00C030E0">
        <w:rPr>
          <w:rFonts w:ascii="Times New Roman" w:eastAsia="Times New Roman" w:hAnsi="Times New Roman" w:cs="Times New Roman"/>
          <w:b/>
          <w:bCs/>
          <w:lang w:eastAsia="uk-UA"/>
        </w:rPr>
        <w:t>Банах Віктор Аркадійович</w:t>
      </w:r>
    </w:p>
    <w:p w:rsidR="00B56C83" w:rsidRPr="00C030E0" w:rsidRDefault="00B56C83" w:rsidP="00B56C83">
      <w:pPr>
        <w:jc w:val="both"/>
        <w:rPr>
          <w:rFonts w:ascii="Times New Roman" w:eastAsia="Times New Roman" w:hAnsi="Times New Roman" w:cs="Times New Roman"/>
          <w:lang w:eastAsia="uk-UA"/>
        </w:rPr>
      </w:pPr>
      <w:r w:rsidRPr="00C030E0">
        <w:rPr>
          <w:rFonts w:ascii="Times New Roman" w:eastAsia="Times New Roman" w:hAnsi="Times New Roman" w:cs="Times New Roman"/>
          <w:lang w:eastAsia="uk-UA"/>
        </w:rPr>
        <w:t>Електронна адреса: </w:t>
      </w:r>
      <w:hyperlink r:id="rId14" w:history="1">
        <w:r w:rsidRPr="00C030E0">
          <w:rPr>
            <w:rStyle w:val="a3"/>
            <w:rFonts w:ascii="Times New Roman" w:hAnsi="Times New Roman" w:cs="Times New Roman"/>
            <w:color w:val="auto"/>
            <w:shd w:val="clear" w:color="auto" w:fill="FFFFFF"/>
          </w:rPr>
          <w:t>v_banakh@znu.edu.ua</w:t>
        </w:r>
      </w:hyperlink>
    </w:p>
    <w:p w:rsidR="00B56C83" w:rsidRPr="00C030E0" w:rsidRDefault="00B56C83" w:rsidP="00B56C83">
      <w:pPr>
        <w:jc w:val="both"/>
        <w:rPr>
          <w:rFonts w:ascii="Times New Roman" w:eastAsia="Times New Roman" w:hAnsi="Times New Roman" w:cs="Times New Roman"/>
          <w:lang w:eastAsia="uk-UA"/>
        </w:rPr>
      </w:pPr>
      <w:r w:rsidRPr="00C030E0">
        <w:rPr>
          <w:rFonts w:ascii="Times New Roman" w:eastAsia="Times New Roman" w:hAnsi="Times New Roman" w:cs="Times New Roman"/>
          <w:lang w:eastAsia="uk-UA"/>
        </w:rPr>
        <w:t xml:space="preserve">Гаряча лінія: </w:t>
      </w:r>
      <w:proofErr w:type="spellStart"/>
      <w:r w:rsidRPr="00C030E0">
        <w:rPr>
          <w:rFonts w:ascii="Times New Roman" w:eastAsia="Times New Roman" w:hAnsi="Times New Roman" w:cs="Times New Roman"/>
          <w:lang w:eastAsia="uk-UA"/>
        </w:rPr>
        <w:t>тел</w:t>
      </w:r>
      <w:proofErr w:type="spellEnd"/>
      <w:r w:rsidRPr="00C030E0">
        <w:rPr>
          <w:rFonts w:ascii="Times New Roman" w:eastAsia="Times New Roman" w:hAnsi="Times New Roman" w:cs="Times New Roman"/>
          <w:lang w:eastAsia="uk-UA"/>
        </w:rPr>
        <w:t>. </w:t>
      </w:r>
      <w:bookmarkEnd w:id="1"/>
      <w:r w:rsidRPr="00C030E0">
        <w:rPr>
          <w:rFonts w:ascii="Times New Roman" w:eastAsia="Times New Roman" w:hAnsi="Times New Roman" w:cs="Times New Roman"/>
          <w:lang w:eastAsia="uk-UA"/>
        </w:rPr>
        <w:t xml:space="preserve"> (</w:t>
      </w:r>
      <w:r w:rsidRPr="00C030E0">
        <w:rPr>
          <w:rFonts w:ascii="Times New Roman" w:hAnsi="Times New Roman" w:cs="Times New Roman"/>
          <w:shd w:val="clear" w:color="auto" w:fill="FFFFFF"/>
        </w:rPr>
        <w:t>061) 227-12-76, факс 227-12-88</w:t>
      </w:r>
    </w:p>
    <w:p w:rsidR="00B56C83" w:rsidRPr="00C030E0" w:rsidRDefault="00B56C83" w:rsidP="00B56C83">
      <w:pPr>
        <w:jc w:val="both"/>
        <w:rPr>
          <w:rFonts w:ascii="Times New Roman" w:eastAsia="Times New Roman" w:hAnsi="Times New Roman" w:cs="Times New Roman"/>
          <w:lang w:eastAsia="uk-UA"/>
        </w:rPr>
      </w:pPr>
    </w:p>
    <w:p w:rsidR="00B56C83" w:rsidRPr="00C030E0" w:rsidRDefault="00B56C83" w:rsidP="00B56C83">
      <w:pPr>
        <w:jc w:val="both"/>
        <w:rPr>
          <w:rFonts w:ascii="Times New Roman" w:hAnsi="Times New Roman" w:cs="Times New Roman"/>
        </w:rPr>
      </w:pPr>
      <w:r w:rsidRPr="00C030E0">
        <w:rPr>
          <w:rFonts w:ascii="Times New Roman" w:hAnsi="Times New Roman" w:cs="Times New Roman"/>
          <w:b/>
        </w:rPr>
        <w:t xml:space="preserve"> РІВНІ МОЖЛИВОСТІ ТА ІНКЛЮЗИВНЕ ОСВІТНЄ СЕРЕДОВИЩЕ. </w:t>
      </w:r>
      <w:r w:rsidRPr="00C030E0">
        <w:rPr>
          <w:rFonts w:ascii="Times New Roman" w:hAnsi="Times New Roman" w:cs="Times New Roman"/>
        </w:rPr>
        <w:t xml:space="preserve">Центральні входи усіх навчальних корпусів ЗНУ обладнані пандусами для забезпечення доступу осіб з інвалідністю та інших </w:t>
      </w:r>
      <w:proofErr w:type="spellStart"/>
      <w:r w:rsidRPr="00C030E0">
        <w:rPr>
          <w:rFonts w:ascii="Times New Roman" w:hAnsi="Times New Roman" w:cs="Times New Roman"/>
        </w:rPr>
        <w:t>маломобільних</w:t>
      </w:r>
      <w:proofErr w:type="spellEnd"/>
      <w:r w:rsidRPr="00C030E0">
        <w:rPr>
          <w:rFonts w:ascii="Times New Roman" w:hAnsi="Times New Roman" w:cs="Times New Roman"/>
        </w:rPr>
        <w:t xml:space="preserve"> груп населення. Допомога для здійснення входу у разі потреби надається черговими охоронцями навчальних корпусів. Якщо вам потрібна спеціалізована допомога, будь ласка, зателефонуйте (061) 228-75-11 (начальник охорони).  Порядок супроводу (надання допомоги) осіб з інвалідністю та інших </w:t>
      </w:r>
      <w:proofErr w:type="spellStart"/>
      <w:r w:rsidRPr="00C030E0">
        <w:rPr>
          <w:rFonts w:ascii="Times New Roman" w:hAnsi="Times New Roman" w:cs="Times New Roman"/>
        </w:rPr>
        <w:t>маломобільних</w:t>
      </w:r>
      <w:proofErr w:type="spellEnd"/>
      <w:r w:rsidRPr="00C030E0">
        <w:rPr>
          <w:rFonts w:ascii="Times New Roman" w:hAnsi="Times New Roman" w:cs="Times New Roman"/>
        </w:rPr>
        <w:t xml:space="preserve"> груп населення у ЗНУ: </w:t>
      </w:r>
      <w:hyperlink r:id="rId15" w:history="1">
        <w:r w:rsidRPr="00C030E0">
          <w:rPr>
            <w:rStyle w:val="a3"/>
            <w:rFonts w:ascii="Times New Roman" w:hAnsi="Times New Roman" w:cs="Times New Roman"/>
            <w:color w:val="auto"/>
          </w:rPr>
          <w:t>https://tinyurl.com/ydhcsagx</w:t>
        </w:r>
      </w:hyperlink>
      <w:r w:rsidRPr="00C030E0">
        <w:rPr>
          <w:rFonts w:ascii="Times New Roman" w:hAnsi="Times New Roman" w:cs="Times New Roman"/>
        </w:rPr>
        <w:t xml:space="preserve">. </w:t>
      </w:r>
    </w:p>
    <w:p w:rsidR="00B56C83" w:rsidRPr="00C030E0" w:rsidRDefault="00B56C83" w:rsidP="00B56C83">
      <w:pPr>
        <w:jc w:val="both"/>
        <w:rPr>
          <w:rFonts w:ascii="Times New Roman" w:hAnsi="Times New Roman" w:cs="Times New Roman"/>
          <w:b/>
        </w:rPr>
      </w:pPr>
    </w:p>
    <w:p w:rsidR="00B56C83" w:rsidRPr="00C030E0" w:rsidRDefault="00B56C83" w:rsidP="00B56C83">
      <w:pPr>
        <w:jc w:val="center"/>
        <w:rPr>
          <w:rFonts w:ascii="Times New Roman" w:hAnsi="Times New Roman" w:cs="Times New Roman"/>
          <w:b/>
        </w:rPr>
      </w:pPr>
      <w:r w:rsidRPr="00C030E0">
        <w:rPr>
          <w:rFonts w:ascii="Times New Roman" w:hAnsi="Times New Roman" w:cs="Times New Roman"/>
          <w:b/>
        </w:rPr>
        <w:t>РЕСУРСИ ДЛЯ НАВЧАННЯ</w:t>
      </w:r>
    </w:p>
    <w:p w:rsidR="00B56C83" w:rsidRPr="00C030E0" w:rsidRDefault="00B56C83" w:rsidP="00B56C83">
      <w:pPr>
        <w:jc w:val="both"/>
        <w:rPr>
          <w:rFonts w:ascii="Times New Roman" w:hAnsi="Times New Roman" w:cs="Times New Roman"/>
        </w:rPr>
      </w:pPr>
      <w:r w:rsidRPr="00C030E0">
        <w:rPr>
          <w:rFonts w:ascii="Times New Roman" w:hAnsi="Times New Roman" w:cs="Times New Roman"/>
          <w:b/>
          <w:caps/>
        </w:rPr>
        <w:t>Наукова бібліотека</w:t>
      </w:r>
      <w:r w:rsidRPr="00C030E0">
        <w:rPr>
          <w:rFonts w:ascii="Times New Roman" w:hAnsi="Times New Roman" w:cs="Times New Roman"/>
        </w:rPr>
        <w:t xml:space="preserve">: </w:t>
      </w:r>
      <w:hyperlink r:id="rId16" w:history="1">
        <w:r w:rsidRPr="00C030E0">
          <w:rPr>
            <w:rStyle w:val="a3"/>
            <w:rFonts w:ascii="Times New Roman" w:hAnsi="Times New Roman" w:cs="Times New Roman"/>
            <w:color w:val="auto"/>
          </w:rPr>
          <w:t>http://library.znu.edu.ua</w:t>
        </w:r>
      </w:hyperlink>
      <w:r w:rsidRPr="00C030E0">
        <w:rPr>
          <w:rFonts w:ascii="Times New Roman" w:hAnsi="Times New Roman" w:cs="Times New Roman"/>
        </w:rPr>
        <w:t>. Графік роботи абонементів: понеділок-п`ятниця з 08.00 до 16.00; вихідні дні: субота і неділя.</w:t>
      </w:r>
    </w:p>
    <w:p w:rsidR="00B56C83" w:rsidRPr="00C030E0" w:rsidRDefault="00B56C83" w:rsidP="00B56C83">
      <w:pPr>
        <w:jc w:val="both"/>
        <w:rPr>
          <w:rFonts w:ascii="Times New Roman" w:hAnsi="Times New Roman" w:cs="Times New Roman"/>
          <w:b/>
        </w:rPr>
      </w:pPr>
      <w:r w:rsidRPr="00C030E0">
        <w:rPr>
          <w:rFonts w:ascii="Times New Roman" w:hAnsi="Times New Roman" w:cs="Times New Roman"/>
          <w:b/>
          <w:caps/>
        </w:rPr>
        <w:t>Система ЕЛЕКТРОННого</w:t>
      </w:r>
      <w:r w:rsidRPr="00C030E0">
        <w:rPr>
          <w:rFonts w:ascii="Times New Roman" w:hAnsi="Times New Roman" w:cs="Times New Roman"/>
          <w:b/>
        </w:rPr>
        <w:t xml:space="preserve"> ЗАБЕЗПЕЧЕННЯ НАВЧАННЯ (MOODLE): </w:t>
      </w:r>
      <w:r w:rsidRPr="00C030E0">
        <w:rPr>
          <w:rFonts w:ascii="Times New Roman" w:hAnsi="Times New Roman" w:cs="Times New Roman"/>
          <w:u w:val="single"/>
        </w:rPr>
        <w:t>https://moodle.znu.edu.ua</w:t>
      </w:r>
    </w:p>
    <w:p w:rsidR="00B56C83" w:rsidRPr="00C030E0" w:rsidRDefault="00B56C83" w:rsidP="00B56C83">
      <w:pPr>
        <w:jc w:val="both"/>
        <w:rPr>
          <w:rFonts w:ascii="Times New Roman" w:hAnsi="Times New Roman" w:cs="Times New Roman"/>
        </w:rPr>
      </w:pPr>
      <w:r w:rsidRPr="00C030E0">
        <w:rPr>
          <w:rFonts w:ascii="Times New Roman" w:hAnsi="Times New Roman" w:cs="Times New Roman"/>
        </w:rPr>
        <w:t xml:space="preserve">Якщо забули пароль/логін, </w:t>
      </w:r>
      <w:proofErr w:type="spellStart"/>
      <w:r w:rsidRPr="00C030E0">
        <w:rPr>
          <w:rFonts w:ascii="Times New Roman" w:hAnsi="Times New Roman" w:cs="Times New Roman"/>
        </w:rPr>
        <w:t>направте</w:t>
      </w:r>
      <w:proofErr w:type="spellEnd"/>
      <w:r w:rsidRPr="00C030E0">
        <w:rPr>
          <w:rFonts w:ascii="Times New Roman" w:hAnsi="Times New Roman" w:cs="Times New Roman"/>
        </w:rPr>
        <w:t xml:space="preserve"> листа з темою «</w:t>
      </w:r>
      <w:proofErr w:type="spellStart"/>
      <w:r w:rsidRPr="00C030E0">
        <w:rPr>
          <w:rFonts w:ascii="Times New Roman" w:hAnsi="Times New Roman" w:cs="Times New Roman"/>
        </w:rPr>
        <w:t>Забув</w:t>
      </w:r>
      <w:proofErr w:type="spellEnd"/>
      <w:r w:rsidRPr="00C030E0">
        <w:rPr>
          <w:rFonts w:ascii="Times New Roman" w:hAnsi="Times New Roman" w:cs="Times New Roman"/>
        </w:rPr>
        <w:t xml:space="preserve"> пароль/логін» за адресою: </w:t>
      </w:r>
      <w:r w:rsidRPr="00C030E0">
        <w:rPr>
          <w:rFonts w:ascii="Times New Roman" w:hAnsi="Times New Roman" w:cs="Times New Roman"/>
          <w:bCs/>
          <w:u w:val="single"/>
          <w:shd w:val="clear" w:color="auto" w:fill="FFFFFF"/>
        </w:rPr>
        <w:t>moodle.znu@znu.edu.ua.</w:t>
      </w:r>
    </w:p>
    <w:p w:rsidR="00B56C83" w:rsidRPr="00C030E0" w:rsidRDefault="00B56C83" w:rsidP="00B56C83">
      <w:pPr>
        <w:jc w:val="both"/>
        <w:rPr>
          <w:rFonts w:ascii="Times New Roman" w:hAnsi="Times New Roman" w:cs="Times New Roman"/>
        </w:rPr>
      </w:pPr>
      <w:r w:rsidRPr="00C030E0">
        <w:rPr>
          <w:rFonts w:ascii="Times New Roman" w:hAnsi="Times New Roman" w:cs="Times New Roman"/>
        </w:rPr>
        <w:t>У листі вкажіть: прізвище, ім'я, по-батькові українською мовою; шифр групи; електронну адресу.</w:t>
      </w:r>
    </w:p>
    <w:p w:rsidR="00B56C83" w:rsidRPr="00C030E0" w:rsidRDefault="00B56C83" w:rsidP="00B56C83">
      <w:pPr>
        <w:jc w:val="both"/>
        <w:rPr>
          <w:rFonts w:ascii="Times New Roman" w:hAnsi="Times New Roman" w:cs="Times New Roman"/>
        </w:rPr>
      </w:pPr>
      <w:r w:rsidRPr="00C030E0">
        <w:rPr>
          <w:rFonts w:ascii="Times New Roman" w:hAnsi="Times New Roman" w:cs="Times New Roman"/>
        </w:rPr>
        <w:t xml:space="preserve">Якщо ви вказували електронну адресу в профілі системи </w:t>
      </w:r>
      <w:proofErr w:type="spellStart"/>
      <w:r w:rsidRPr="00C030E0">
        <w:rPr>
          <w:rFonts w:ascii="Times New Roman" w:hAnsi="Times New Roman" w:cs="Times New Roman"/>
        </w:rPr>
        <w:t>Moodle</w:t>
      </w:r>
      <w:proofErr w:type="spellEnd"/>
      <w:r w:rsidRPr="00C030E0">
        <w:rPr>
          <w:rFonts w:ascii="Times New Roman" w:hAnsi="Times New Roman" w:cs="Times New Roman"/>
        </w:rPr>
        <w:t xml:space="preserve"> ЗНУ, то використовуйте посилання для відновлення паролю </w:t>
      </w:r>
      <w:r w:rsidRPr="00C030E0">
        <w:rPr>
          <w:rFonts w:ascii="Times New Roman" w:hAnsi="Times New Roman" w:cs="Times New Roman"/>
          <w:u w:val="single"/>
        </w:rPr>
        <w:t>https://moodle.znu.edu.ua/mod/page/view.php?id=133015</w:t>
      </w:r>
      <w:r w:rsidRPr="00C030E0">
        <w:rPr>
          <w:rFonts w:ascii="Times New Roman" w:hAnsi="Times New Roman" w:cs="Times New Roman"/>
        </w:rPr>
        <w:t>.</w:t>
      </w:r>
    </w:p>
    <w:p w:rsidR="00B56C83" w:rsidRPr="00C030E0" w:rsidRDefault="00B56C83" w:rsidP="00B56C83">
      <w:pPr>
        <w:jc w:val="both"/>
        <w:rPr>
          <w:rFonts w:ascii="Times New Roman" w:hAnsi="Times New Roman" w:cs="Times New Roman"/>
          <w:u w:val="single"/>
        </w:rPr>
      </w:pPr>
      <w:r w:rsidRPr="00C030E0">
        <w:rPr>
          <w:rFonts w:ascii="Times New Roman" w:hAnsi="Times New Roman" w:cs="Times New Roman"/>
          <w:b/>
          <w:caps/>
        </w:rPr>
        <w:t>Центр інтенсивного вивчення іноземних мов</w:t>
      </w:r>
      <w:r w:rsidRPr="00C030E0">
        <w:rPr>
          <w:rFonts w:ascii="Times New Roman" w:hAnsi="Times New Roman" w:cs="Times New Roman"/>
          <w:caps/>
        </w:rPr>
        <w:t xml:space="preserve">: </w:t>
      </w:r>
      <w:r w:rsidRPr="00C030E0">
        <w:rPr>
          <w:rFonts w:ascii="Times New Roman" w:hAnsi="Times New Roman" w:cs="Times New Roman"/>
          <w:u w:val="single"/>
        </w:rPr>
        <w:t>http://sites.znu.edu.ua/child-advance/</w:t>
      </w:r>
    </w:p>
    <w:p w:rsidR="00B56C83" w:rsidRPr="00C030E0" w:rsidRDefault="00B56C83" w:rsidP="00B56C83">
      <w:pPr>
        <w:jc w:val="both"/>
        <w:rPr>
          <w:rFonts w:ascii="Times New Roman" w:hAnsi="Times New Roman" w:cs="Times New Roman"/>
          <w:u w:val="single"/>
        </w:rPr>
      </w:pPr>
      <w:r w:rsidRPr="00C030E0">
        <w:rPr>
          <w:rFonts w:ascii="Times New Roman" w:hAnsi="Times New Roman" w:cs="Times New Roman"/>
          <w:b/>
          <w:caps/>
        </w:rPr>
        <w:t>Центр німецької мови, партнер Гете-інституту</w:t>
      </w:r>
      <w:r w:rsidRPr="00C030E0">
        <w:rPr>
          <w:rFonts w:ascii="Times New Roman" w:hAnsi="Times New Roman" w:cs="Times New Roman"/>
        </w:rPr>
        <w:t xml:space="preserve">: </w:t>
      </w:r>
      <w:r w:rsidRPr="00C030E0">
        <w:rPr>
          <w:rFonts w:ascii="Times New Roman" w:hAnsi="Times New Roman" w:cs="Times New Roman"/>
          <w:u w:val="single"/>
        </w:rPr>
        <w:t>https://www.znu.edu.ua/ukr/edu/ocznu/nim</w:t>
      </w:r>
    </w:p>
    <w:p w:rsidR="00B56C83" w:rsidRPr="00C030E0" w:rsidRDefault="00B56C83" w:rsidP="00B56C83">
      <w:pPr>
        <w:jc w:val="both"/>
        <w:rPr>
          <w:rFonts w:ascii="Times New Roman" w:hAnsi="Times New Roman" w:cs="Times New Roman"/>
          <w:u w:val="single"/>
        </w:rPr>
      </w:pPr>
      <w:r w:rsidRPr="00C030E0">
        <w:rPr>
          <w:rFonts w:ascii="Times New Roman" w:hAnsi="Times New Roman" w:cs="Times New Roman"/>
          <w:b/>
          <w:caps/>
        </w:rPr>
        <w:t>Школа Конфуція (вивчення китайської мови</w:t>
      </w:r>
      <w:r w:rsidRPr="00C030E0">
        <w:rPr>
          <w:rFonts w:ascii="Times New Roman" w:hAnsi="Times New Roman" w:cs="Times New Roman"/>
          <w:b/>
        </w:rPr>
        <w:t>)</w:t>
      </w:r>
      <w:r w:rsidRPr="00C030E0">
        <w:rPr>
          <w:rFonts w:ascii="Times New Roman" w:hAnsi="Times New Roman" w:cs="Times New Roman"/>
        </w:rPr>
        <w:t xml:space="preserve">: </w:t>
      </w:r>
      <w:r w:rsidRPr="00C030E0">
        <w:rPr>
          <w:rFonts w:ascii="Times New Roman" w:hAnsi="Times New Roman" w:cs="Times New Roman"/>
          <w:u w:val="single"/>
        </w:rPr>
        <w:t>http://sites.znu.edu.ua/confucius</w:t>
      </w:r>
    </w:p>
    <w:sectPr w:rsidR="00B56C83" w:rsidRPr="00C030E0" w:rsidSect="00EF37CB">
      <w:headerReference w:type="default" r:id="rId17"/>
      <w:pgSz w:w="11906" w:h="16838"/>
      <w:pgMar w:top="1134" w:right="567" w:bottom="1134" w:left="1701" w:header="34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32E" w:rsidRDefault="000F232E" w:rsidP="00304790">
      <w:r>
        <w:separator/>
      </w:r>
    </w:p>
  </w:endnote>
  <w:endnote w:type="continuationSeparator" w:id="0">
    <w:p w:rsidR="000F232E" w:rsidRDefault="000F232E" w:rsidP="00304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1"/>
    <w:family w:val="roman"/>
    <w:pitch w:val="variable"/>
  </w:font>
  <w:font w:name="Droid Sans Fallback">
    <w:altName w:val="Arial Unicode MS"/>
    <w:charset w:val="80"/>
    <w:family w:val="swiss"/>
    <w:pitch w:val="variable"/>
  </w:font>
  <w:font w:name="Free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Gotham Pr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32E" w:rsidRDefault="000F232E" w:rsidP="00304790">
      <w:r>
        <w:separator/>
      </w:r>
    </w:p>
  </w:footnote>
  <w:footnote w:type="continuationSeparator" w:id="0">
    <w:p w:rsidR="000F232E" w:rsidRDefault="000F232E" w:rsidP="003047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411" w:rsidRPr="00EF37CB" w:rsidRDefault="00BD0411" w:rsidP="009E44B6">
    <w:pPr>
      <w:tabs>
        <w:tab w:val="center" w:pos="4680"/>
        <w:tab w:val="right" w:pos="9360"/>
      </w:tabs>
      <w:suppressAutoHyphens w:val="0"/>
      <w:jc w:val="center"/>
      <w:rPr>
        <w:rFonts w:ascii="Gotham Pro" w:hAnsi="Gotham Pro" w:cs="Tahoma"/>
        <w:b/>
        <w:sz w:val="22"/>
        <w:lang w:eastAsia="en-US"/>
      </w:rPr>
    </w:pPr>
    <w:r w:rsidRPr="00EF37CB">
      <w:rPr>
        <w:rFonts w:ascii="Gotham Pro" w:hAnsi="Gotham Pro" w:cs="Tahoma"/>
        <w:b/>
        <w:noProof/>
        <w:sz w:val="22"/>
        <w:lang w:val="ru-RU" w:eastAsia="ru-RU" w:bidi="ar-SA"/>
      </w:rPr>
      <w:drawing>
        <wp:anchor distT="0" distB="0" distL="114300" distR="114300" simplePos="0" relativeHeight="251659264" behindDoc="0" locked="0" layoutInCell="1" allowOverlap="1">
          <wp:simplePos x="0" y="0"/>
          <wp:positionH relativeFrom="margin">
            <wp:posOffset>5263515</wp:posOffset>
          </wp:positionH>
          <wp:positionV relativeFrom="margin">
            <wp:posOffset>-798830</wp:posOffset>
          </wp:positionV>
          <wp:extent cx="803910" cy="739140"/>
          <wp:effectExtent l="19050" t="0" r="0" b="0"/>
          <wp:wrapSquare wrapText="bothSides"/>
          <wp:docPr id="18" name="Рисунок 2" descr="Z:\01 ОСВІТНІ ПРОГРАМИ\Зразки\Брендбук\logotipi\Логотипи\png\Логотип-колір.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Z:\01 ОСВІТНІ ПРОГРАМИ\Зразки\Брендбук\logotipi\Логотипи\png\Логотип-колір.png"/>
                  <pic:cNvPicPr>
                    <a:picLocks noChangeAspect="1" noChangeArrowheads="1"/>
                  </pic:cNvPicPr>
                </pic:nvPicPr>
                <pic:blipFill>
                  <a:blip r:embed="rId1"/>
                  <a:srcRect/>
                  <a:stretch>
                    <a:fillRect/>
                  </a:stretch>
                </pic:blipFill>
                <pic:spPr bwMode="auto">
                  <a:xfrm>
                    <a:off x="0" y="0"/>
                    <a:ext cx="803910" cy="739140"/>
                  </a:xfrm>
                  <a:prstGeom prst="rect">
                    <a:avLst/>
                  </a:prstGeom>
                  <a:noFill/>
                  <a:ln w="9525">
                    <a:noFill/>
                    <a:miter lim="800000"/>
                    <a:headEnd/>
                    <a:tailEnd/>
                  </a:ln>
                </pic:spPr>
              </pic:pic>
            </a:graphicData>
          </a:graphic>
        </wp:anchor>
      </w:drawing>
    </w:r>
    <w:r w:rsidRPr="00EF37CB">
      <w:rPr>
        <w:rFonts w:ascii="Gotham Pro" w:hAnsi="Gotham Pro" w:cs="Tahoma"/>
        <w:b/>
        <w:sz w:val="22"/>
        <w:lang w:eastAsia="en-US"/>
      </w:rPr>
      <w:t>ЗАПОРІЗЬКИЙ НАЦІОНАЛЬНИЙ УНІВЕРСИТЕТ</w:t>
    </w:r>
  </w:p>
  <w:p w:rsidR="00BD0411" w:rsidRPr="00EF37CB" w:rsidRDefault="00BD0411" w:rsidP="009E44B6">
    <w:pPr>
      <w:tabs>
        <w:tab w:val="center" w:pos="4680"/>
        <w:tab w:val="right" w:pos="9360"/>
      </w:tabs>
      <w:suppressAutoHyphens w:val="0"/>
      <w:jc w:val="center"/>
      <w:rPr>
        <w:rFonts w:ascii="Gotham Pro" w:hAnsi="Gotham Pro" w:cs="Tahoma"/>
        <w:b/>
        <w:sz w:val="22"/>
        <w:lang w:val="ru-RU" w:eastAsia="en-US"/>
      </w:rPr>
    </w:pPr>
    <w:proofErr w:type="spellStart"/>
    <w:r w:rsidRPr="00EF37CB">
      <w:rPr>
        <w:rFonts w:ascii="Gotham Pro" w:hAnsi="Gotham Pro" w:cs="Tahoma"/>
        <w:b/>
        <w:sz w:val="22"/>
        <w:lang w:eastAsia="en-US"/>
      </w:rPr>
      <w:t>Силабус</w:t>
    </w:r>
    <w:proofErr w:type="spellEnd"/>
    <w:r w:rsidRPr="00EF37CB">
      <w:rPr>
        <w:rFonts w:ascii="Gotham Pro" w:hAnsi="Gotham Pro" w:cs="Tahoma"/>
        <w:b/>
        <w:sz w:val="22"/>
        <w:lang w:eastAsia="en-US"/>
      </w:rPr>
      <w:t xml:space="preserve"> навчальної дисципліни</w:t>
    </w:r>
  </w:p>
  <w:p w:rsidR="00BD0411" w:rsidRPr="00EF37CB" w:rsidRDefault="00BD0411" w:rsidP="00EF37CB">
    <w:pPr>
      <w:tabs>
        <w:tab w:val="center" w:pos="4680"/>
        <w:tab w:val="right" w:pos="9360"/>
      </w:tabs>
      <w:suppressAutoHyphens w:val="0"/>
      <w:jc w:val="center"/>
      <w:rPr>
        <w:rFonts w:ascii="Gotham Pro" w:hAnsi="Gotham Pro" w:cs="Tahoma"/>
        <w:i/>
        <w:sz w:val="22"/>
        <w:lang w:val="ru-RU" w:eastAsia="en-US"/>
      </w:rPr>
    </w:pPr>
    <w:r>
      <w:rPr>
        <w:rFonts w:ascii="Gotham Pro" w:hAnsi="Gotham Pro" w:cs="Tahoma"/>
        <w:i/>
        <w:sz w:val="22"/>
        <w:lang w:val="ru-RU" w:eastAsia="en-US"/>
      </w:rPr>
      <w:t xml:space="preserve">Практикум перекладу </w:t>
    </w:r>
    <w:proofErr w:type="spellStart"/>
    <w:r>
      <w:rPr>
        <w:rFonts w:ascii="Gotham Pro" w:hAnsi="Gotham Pro" w:cs="Tahoma"/>
        <w:i/>
        <w:sz w:val="22"/>
        <w:lang w:val="ru-RU" w:eastAsia="en-US"/>
      </w:rPr>
      <w:t>публіцистичних</w:t>
    </w:r>
    <w:proofErr w:type="spellEnd"/>
    <w:r>
      <w:rPr>
        <w:rFonts w:ascii="Gotham Pro" w:hAnsi="Gotham Pro" w:cs="Tahoma"/>
        <w:i/>
        <w:sz w:val="22"/>
        <w:lang w:val="ru-RU" w:eastAsia="en-US"/>
      </w:rPr>
      <w:t xml:space="preserve"> </w:t>
    </w:r>
    <w:proofErr w:type="spellStart"/>
    <w:r>
      <w:rPr>
        <w:rFonts w:ascii="Gotham Pro" w:hAnsi="Gotham Pro" w:cs="Tahoma"/>
        <w:i/>
        <w:sz w:val="22"/>
        <w:lang w:val="ru-RU" w:eastAsia="en-US"/>
      </w:rPr>
      <w:t>текстів</w:t>
    </w:r>
    <w:proofErr w:type="spellEnd"/>
    <w:r w:rsidR="00800883">
      <w:rPr>
        <w:rFonts w:ascii="Gotham Pro" w:hAnsi="Gotham Pro" w:cs="Tahoma"/>
        <w:i/>
        <w:sz w:val="22"/>
        <w:lang w:val="ru-RU" w:eastAsia="en-US"/>
      </w:rPr>
      <w:t xml:space="preserve"> з </w:t>
    </w:r>
    <w:proofErr w:type="spellStart"/>
    <w:r w:rsidR="00800883">
      <w:rPr>
        <w:rFonts w:ascii="Gotham Pro" w:hAnsi="Gotham Pro" w:cs="Tahoma"/>
        <w:i/>
        <w:sz w:val="22"/>
        <w:lang w:val="ru-RU" w:eastAsia="en-US"/>
      </w:rPr>
      <w:t>першої</w:t>
    </w:r>
    <w:proofErr w:type="spellEnd"/>
    <w:r w:rsidR="00800883">
      <w:rPr>
        <w:rFonts w:ascii="Gotham Pro" w:hAnsi="Gotham Pro" w:cs="Tahoma"/>
        <w:i/>
        <w:sz w:val="22"/>
        <w:lang w:val="ru-RU" w:eastAsia="en-US"/>
      </w:rPr>
      <w:t xml:space="preserve"> </w:t>
    </w:r>
    <w:proofErr w:type="spellStart"/>
    <w:r w:rsidR="00800883">
      <w:rPr>
        <w:rFonts w:ascii="Gotham Pro" w:hAnsi="Gotham Pro" w:cs="Tahoma"/>
        <w:i/>
        <w:sz w:val="22"/>
        <w:lang w:val="ru-RU" w:eastAsia="en-US"/>
      </w:rPr>
      <w:t>іноземної</w:t>
    </w:r>
    <w:proofErr w:type="spellEnd"/>
    <w:r w:rsidR="00800883">
      <w:rPr>
        <w:rFonts w:ascii="Gotham Pro" w:hAnsi="Gotham Pro" w:cs="Tahoma"/>
        <w:i/>
        <w:sz w:val="22"/>
        <w:lang w:val="ru-RU" w:eastAsia="en-US"/>
      </w:rPr>
      <w:t xml:space="preserve"> </w:t>
    </w:r>
    <w:proofErr w:type="spellStart"/>
    <w:r w:rsidR="00800883">
      <w:rPr>
        <w:rFonts w:ascii="Gotham Pro" w:hAnsi="Gotham Pro" w:cs="Tahoma"/>
        <w:i/>
        <w:sz w:val="22"/>
        <w:lang w:val="ru-RU" w:eastAsia="en-US"/>
      </w:rPr>
      <w:t>мови</w:t>
    </w:r>
    <w:proofErr w:type="spellEnd"/>
  </w:p>
  <w:p w:rsidR="00BD0411" w:rsidRDefault="00BD0411" w:rsidP="00503106">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12639"/>
    <w:multiLevelType w:val="multilevel"/>
    <w:tmpl w:val="33DCE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F1E00"/>
    <w:multiLevelType w:val="hybridMultilevel"/>
    <w:tmpl w:val="17B00E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D14C3"/>
    <w:multiLevelType w:val="multilevel"/>
    <w:tmpl w:val="52420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9D24AE"/>
    <w:multiLevelType w:val="multilevel"/>
    <w:tmpl w:val="D7963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3609A9"/>
    <w:multiLevelType w:val="multilevel"/>
    <w:tmpl w:val="A1967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743F46"/>
    <w:multiLevelType w:val="multilevel"/>
    <w:tmpl w:val="5A6EA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F71BE6"/>
    <w:multiLevelType w:val="multilevel"/>
    <w:tmpl w:val="09A2D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563C8B"/>
    <w:multiLevelType w:val="multilevel"/>
    <w:tmpl w:val="9D5EC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6E4E03"/>
    <w:multiLevelType w:val="multilevel"/>
    <w:tmpl w:val="40C43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035394"/>
    <w:multiLevelType w:val="multilevel"/>
    <w:tmpl w:val="2DD0E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1B193B"/>
    <w:multiLevelType w:val="multilevel"/>
    <w:tmpl w:val="564C2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A34DB4"/>
    <w:multiLevelType w:val="hybridMultilevel"/>
    <w:tmpl w:val="6D6E929E"/>
    <w:lvl w:ilvl="0" w:tplc="8C4CCBD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15:restartNumberingAfterBreak="0">
    <w:nsid w:val="31414FB5"/>
    <w:multiLevelType w:val="multilevel"/>
    <w:tmpl w:val="4C18A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467AE1"/>
    <w:multiLevelType w:val="hybridMultilevel"/>
    <w:tmpl w:val="BA48DB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2273BBC"/>
    <w:multiLevelType w:val="multilevel"/>
    <w:tmpl w:val="C3E232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5A07C75"/>
    <w:multiLevelType w:val="multilevel"/>
    <w:tmpl w:val="DA024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4D14B4"/>
    <w:multiLevelType w:val="multilevel"/>
    <w:tmpl w:val="DED2C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9BB454D"/>
    <w:multiLevelType w:val="multilevel"/>
    <w:tmpl w:val="B9322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CB862B7"/>
    <w:multiLevelType w:val="multilevel"/>
    <w:tmpl w:val="93B89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364458"/>
    <w:multiLevelType w:val="multilevel"/>
    <w:tmpl w:val="6AD63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7E4607"/>
    <w:multiLevelType w:val="multilevel"/>
    <w:tmpl w:val="57280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0844F0"/>
    <w:multiLevelType w:val="multilevel"/>
    <w:tmpl w:val="EBF24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125F5E"/>
    <w:multiLevelType w:val="multilevel"/>
    <w:tmpl w:val="E4FC1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6D5305"/>
    <w:multiLevelType w:val="multilevel"/>
    <w:tmpl w:val="7CA2C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9723DD"/>
    <w:multiLevelType w:val="multilevel"/>
    <w:tmpl w:val="0CC8A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96546C"/>
    <w:multiLevelType w:val="multilevel"/>
    <w:tmpl w:val="D4C41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6E06B0E"/>
    <w:multiLevelType w:val="multilevel"/>
    <w:tmpl w:val="8B6E9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D676A28"/>
    <w:multiLevelType w:val="multilevel"/>
    <w:tmpl w:val="95B25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8A104BC"/>
    <w:multiLevelType w:val="hybridMultilevel"/>
    <w:tmpl w:val="A68A90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E5B2D85"/>
    <w:multiLevelType w:val="multilevel"/>
    <w:tmpl w:val="13CA7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8"/>
  </w:num>
  <w:num w:numId="3">
    <w:abstractNumId w:val="11"/>
  </w:num>
  <w:num w:numId="4">
    <w:abstractNumId w:val="17"/>
  </w:num>
  <w:num w:numId="5">
    <w:abstractNumId w:val="29"/>
  </w:num>
  <w:num w:numId="6">
    <w:abstractNumId w:val="7"/>
  </w:num>
  <w:num w:numId="7">
    <w:abstractNumId w:val="0"/>
  </w:num>
  <w:num w:numId="8">
    <w:abstractNumId w:val="4"/>
  </w:num>
  <w:num w:numId="9">
    <w:abstractNumId w:val="14"/>
  </w:num>
  <w:num w:numId="10">
    <w:abstractNumId w:val="2"/>
  </w:num>
  <w:num w:numId="11">
    <w:abstractNumId w:val="21"/>
  </w:num>
  <w:num w:numId="12">
    <w:abstractNumId w:val="12"/>
  </w:num>
  <w:num w:numId="13">
    <w:abstractNumId w:val="10"/>
  </w:num>
  <w:num w:numId="14">
    <w:abstractNumId w:val="3"/>
  </w:num>
  <w:num w:numId="15">
    <w:abstractNumId w:val="6"/>
  </w:num>
  <w:num w:numId="16">
    <w:abstractNumId w:val="24"/>
  </w:num>
  <w:num w:numId="17">
    <w:abstractNumId w:val="9"/>
  </w:num>
  <w:num w:numId="18">
    <w:abstractNumId w:val="18"/>
  </w:num>
  <w:num w:numId="19">
    <w:abstractNumId w:val="26"/>
  </w:num>
  <w:num w:numId="20">
    <w:abstractNumId w:val="8"/>
  </w:num>
  <w:num w:numId="21">
    <w:abstractNumId w:val="15"/>
  </w:num>
  <w:num w:numId="22">
    <w:abstractNumId w:val="20"/>
  </w:num>
  <w:num w:numId="23">
    <w:abstractNumId w:val="25"/>
  </w:num>
  <w:num w:numId="24">
    <w:abstractNumId w:val="23"/>
  </w:num>
  <w:num w:numId="25">
    <w:abstractNumId w:val="16"/>
  </w:num>
  <w:num w:numId="26">
    <w:abstractNumId w:val="5"/>
  </w:num>
  <w:num w:numId="27">
    <w:abstractNumId w:val="27"/>
  </w:num>
  <w:num w:numId="28">
    <w:abstractNumId w:val="19"/>
  </w:num>
  <w:num w:numId="29">
    <w:abstractNumId w:val="22"/>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04D24"/>
    <w:rsid w:val="000E3B62"/>
    <w:rsid w:val="000F232E"/>
    <w:rsid w:val="000F6E76"/>
    <w:rsid w:val="001214FB"/>
    <w:rsid w:val="001E1B9F"/>
    <w:rsid w:val="00235EB6"/>
    <w:rsid w:val="00304790"/>
    <w:rsid w:val="00334C0C"/>
    <w:rsid w:val="003C279D"/>
    <w:rsid w:val="00487E24"/>
    <w:rsid w:val="00495C0C"/>
    <w:rsid w:val="004C5456"/>
    <w:rsid w:val="00503106"/>
    <w:rsid w:val="00504D24"/>
    <w:rsid w:val="0050531B"/>
    <w:rsid w:val="00562128"/>
    <w:rsid w:val="0059267C"/>
    <w:rsid w:val="00606E6A"/>
    <w:rsid w:val="0064234C"/>
    <w:rsid w:val="0068052D"/>
    <w:rsid w:val="006966CE"/>
    <w:rsid w:val="006B011B"/>
    <w:rsid w:val="00710C9C"/>
    <w:rsid w:val="007116A0"/>
    <w:rsid w:val="0079595E"/>
    <w:rsid w:val="007B60E6"/>
    <w:rsid w:val="00800883"/>
    <w:rsid w:val="00816D88"/>
    <w:rsid w:val="00830BB7"/>
    <w:rsid w:val="008700BC"/>
    <w:rsid w:val="008F2A12"/>
    <w:rsid w:val="009E2B60"/>
    <w:rsid w:val="009E44B6"/>
    <w:rsid w:val="009F22A0"/>
    <w:rsid w:val="00A52F3F"/>
    <w:rsid w:val="00A66DCD"/>
    <w:rsid w:val="00AF4FF2"/>
    <w:rsid w:val="00B437B1"/>
    <w:rsid w:val="00B56C83"/>
    <w:rsid w:val="00B64D88"/>
    <w:rsid w:val="00B833C4"/>
    <w:rsid w:val="00BA0036"/>
    <w:rsid w:val="00BB03C2"/>
    <w:rsid w:val="00BD0411"/>
    <w:rsid w:val="00C030E0"/>
    <w:rsid w:val="00C41CB0"/>
    <w:rsid w:val="00C871DD"/>
    <w:rsid w:val="00C9353E"/>
    <w:rsid w:val="00CA17B6"/>
    <w:rsid w:val="00CA54CF"/>
    <w:rsid w:val="00CC7B5C"/>
    <w:rsid w:val="00D15DC4"/>
    <w:rsid w:val="00D46A23"/>
    <w:rsid w:val="00D83172"/>
    <w:rsid w:val="00DE0E1C"/>
    <w:rsid w:val="00E966D0"/>
    <w:rsid w:val="00EF37CB"/>
    <w:rsid w:val="00F20AAE"/>
    <w:rsid w:val="00F22F4F"/>
    <w:rsid w:val="00F77426"/>
    <w:rsid w:val="00F82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3ADF51-55B0-4672-B3C6-0C3E4731C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C83"/>
    <w:pPr>
      <w:widowControl w:val="0"/>
      <w:suppressAutoHyphens/>
      <w:spacing w:after="0" w:line="240" w:lineRule="auto"/>
    </w:pPr>
    <w:rPr>
      <w:rFonts w:ascii="Liberation Serif" w:eastAsia="Droid Sans Fallback" w:hAnsi="Liberation Serif" w:cs="FreeSans"/>
      <w:kern w:val="2"/>
      <w:sz w:val="24"/>
      <w:szCs w:val="24"/>
      <w:lang w:val="uk-UA" w:eastAsia="zh-CN" w:bidi="hi-IN"/>
    </w:rPr>
  </w:style>
  <w:style w:type="paragraph" w:styleId="2">
    <w:name w:val="heading 2"/>
    <w:basedOn w:val="a"/>
    <w:next w:val="a"/>
    <w:link w:val="20"/>
    <w:uiPriority w:val="9"/>
    <w:semiHidden/>
    <w:unhideWhenUsed/>
    <w:qFormat/>
    <w:rsid w:val="00B56C83"/>
    <w:pPr>
      <w:keepNext/>
      <w:keepLines/>
      <w:suppressAutoHyphens w:val="0"/>
      <w:spacing w:before="200"/>
      <w:outlineLvl w:val="1"/>
    </w:pPr>
    <w:rPr>
      <w:rFonts w:asciiTheme="majorHAnsi" w:eastAsiaTheme="majorEastAsia" w:hAnsiTheme="majorHAnsi" w:cstheme="majorBidi"/>
      <w:b/>
      <w:bCs/>
      <w:color w:val="5B9BD5" w:themeColor="accent1"/>
      <w:kern w:val="0"/>
      <w:sz w:val="26"/>
      <w:szCs w:val="26"/>
      <w:lang w:val="en-US" w:eastAsia="en-US" w:bidi="ar-SA"/>
    </w:rPr>
  </w:style>
  <w:style w:type="paragraph" w:styleId="3">
    <w:name w:val="heading 3"/>
    <w:basedOn w:val="a"/>
    <w:next w:val="a"/>
    <w:link w:val="30"/>
    <w:uiPriority w:val="9"/>
    <w:semiHidden/>
    <w:unhideWhenUsed/>
    <w:qFormat/>
    <w:rsid w:val="00B56C83"/>
    <w:pPr>
      <w:keepNext/>
      <w:keepLines/>
      <w:spacing w:before="200"/>
      <w:outlineLvl w:val="2"/>
    </w:pPr>
    <w:rPr>
      <w:rFonts w:asciiTheme="majorHAnsi" w:eastAsiaTheme="majorEastAsia" w:hAnsiTheme="majorHAnsi" w:cs="Mangal"/>
      <w:b/>
      <w:bCs/>
      <w:color w:val="5B9BD5" w:themeColor="accent1"/>
      <w:szCs w:val="21"/>
    </w:rPr>
  </w:style>
  <w:style w:type="paragraph" w:styleId="4">
    <w:name w:val="heading 4"/>
    <w:basedOn w:val="a"/>
    <w:next w:val="a"/>
    <w:link w:val="40"/>
    <w:uiPriority w:val="9"/>
    <w:semiHidden/>
    <w:unhideWhenUsed/>
    <w:qFormat/>
    <w:rsid w:val="00B56C83"/>
    <w:pPr>
      <w:keepNext/>
      <w:keepLines/>
      <w:spacing w:before="200"/>
      <w:outlineLvl w:val="3"/>
    </w:pPr>
    <w:rPr>
      <w:rFonts w:asciiTheme="majorHAnsi" w:eastAsiaTheme="majorEastAsia" w:hAnsiTheme="majorHAnsi" w:cs="Mangal"/>
      <w:b/>
      <w:bCs/>
      <w:i/>
      <w:iCs/>
      <w:color w:val="5B9BD5" w:themeColor="accent1"/>
      <w:szCs w:val="21"/>
    </w:rPr>
  </w:style>
  <w:style w:type="paragraph" w:styleId="5">
    <w:name w:val="heading 5"/>
    <w:basedOn w:val="a"/>
    <w:next w:val="a"/>
    <w:link w:val="50"/>
    <w:uiPriority w:val="9"/>
    <w:semiHidden/>
    <w:unhideWhenUsed/>
    <w:qFormat/>
    <w:rsid w:val="00B56C83"/>
    <w:pPr>
      <w:keepNext/>
      <w:keepLines/>
      <w:spacing w:before="200"/>
      <w:outlineLvl w:val="4"/>
    </w:pPr>
    <w:rPr>
      <w:rFonts w:asciiTheme="majorHAnsi" w:eastAsiaTheme="majorEastAsia" w:hAnsiTheme="majorHAnsi" w:cs="Mangal"/>
      <w:color w:val="1F4D78" w:themeColor="accent1" w:themeShade="7F"/>
      <w:szCs w:val="21"/>
    </w:rPr>
  </w:style>
  <w:style w:type="paragraph" w:styleId="6">
    <w:name w:val="heading 6"/>
    <w:basedOn w:val="a"/>
    <w:next w:val="a"/>
    <w:link w:val="60"/>
    <w:uiPriority w:val="9"/>
    <w:semiHidden/>
    <w:unhideWhenUsed/>
    <w:qFormat/>
    <w:rsid w:val="00B56C83"/>
    <w:pPr>
      <w:keepNext/>
      <w:keepLines/>
      <w:spacing w:before="200"/>
      <w:outlineLvl w:val="5"/>
    </w:pPr>
    <w:rPr>
      <w:rFonts w:asciiTheme="majorHAnsi" w:eastAsiaTheme="majorEastAsia" w:hAnsiTheme="majorHAnsi" w:cs="Mangal"/>
      <w:i/>
      <w:iCs/>
      <w:color w:val="1F4D78" w:themeColor="accent1" w:themeShade="7F"/>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qFormat/>
    <w:rsid w:val="00B56C83"/>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B56C83"/>
    <w:rPr>
      <w:rFonts w:asciiTheme="majorHAnsi" w:eastAsiaTheme="majorEastAsia" w:hAnsiTheme="majorHAnsi" w:cs="Mangal"/>
      <w:b/>
      <w:bCs/>
      <w:color w:val="5B9BD5" w:themeColor="accent1"/>
      <w:kern w:val="2"/>
      <w:sz w:val="24"/>
      <w:szCs w:val="21"/>
      <w:lang w:val="uk-UA" w:eastAsia="zh-CN" w:bidi="hi-IN"/>
    </w:rPr>
  </w:style>
  <w:style w:type="character" w:customStyle="1" w:styleId="40">
    <w:name w:val="Заголовок 4 Знак"/>
    <w:basedOn w:val="a0"/>
    <w:link w:val="4"/>
    <w:uiPriority w:val="9"/>
    <w:semiHidden/>
    <w:rsid w:val="00B56C83"/>
    <w:rPr>
      <w:rFonts w:asciiTheme="majorHAnsi" w:eastAsiaTheme="majorEastAsia" w:hAnsiTheme="majorHAnsi" w:cs="Mangal"/>
      <w:b/>
      <w:bCs/>
      <w:i/>
      <w:iCs/>
      <w:color w:val="5B9BD5" w:themeColor="accent1"/>
      <w:kern w:val="2"/>
      <w:sz w:val="24"/>
      <w:szCs w:val="21"/>
      <w:lang w:val="uk-UA" w:eastAsia="zh-CN" w:bidi="hi-IN"/>
    </w:rPr>
  </w:style>
  <w:style w:type="character" w:customStyle="1" w:styleId="50">
    <w:name w:val="Заголовок 5 Знак"/>
    <w:basedOn w:val="a0"/>
    <w:link w:val="5"/>
    <w:uiPriority w:val="9"/>
    <w:semiHidden/>
    <w:rsid w:val="00B56C83"/>
    <w:rPr>
      <w:rFonts w:asciiTheme="majorHAnsi" w:eastAsiaTheme="majorEastAsia" w:hAnsiTheme="majorHAnsi" w:cs="Mangal"/>
      <w:color w:val="1F4D78" w:themeColor="accent1" w:themeShade="7F"/>
      <w:kern w:val="2"/>
      <w:sz w:val="24"/>
      <w:szCs w:val="21"/>
      <w:lang w:val="uk-UA" w:eastAsia="zh-CN" w:bidi="hi-IN"/>
    </w:rPr>
  </w:style>
  <w:style w:type="character" w:customStyle="1" w:styleId="60">
    <w:name w:val="Заголовок 6 Знак"/>
    <w:basedOn w:val="a0"/>
    <w:link w:val="6"/>
    <w:uiPriority w:val="9"/>
    <w:semiHidden/>
    <w:rsid w:val="00B56C83"/>
    <w:rPr>
      <w:rFonts w:asciiTheme="majorHAnsi" w:eastAsiaTheme="majorEastAsia" w:hAnsiTheme="majorHAnsi" w:cs="Mangal"/>
      <w:i/>
      <w:iCs/>
      <w:color w:val="1F4D78" w:themeColor="accent1" w:themeShade="7F"/>
      <w:kern w:val="2"/>
      <w:sz w:val="24"/>
      <w:szCs w:val="21"/>
      <w:lang w:val="uk-UA" w:eastAsia="zh-CN" w:bidi="hi-IN"/>
    </w:rPr>
  </w:style>
  <w:style w:type="character" w:styleId="a3">
    <w:name w:val="Hyperlink"/>
    <w:basedOn w:val="a0"/>
    <w:uiPriority w:val="99"/>
    <w:unhideWhenUsed/>
    <w:qFormat/>
    <w:rsid w:val="00B56C83"/>
    <w:rPr>
      <w:color w:val="0000FF"/>
      <w:u w:val="single"/>
    </w:rPr>
  </w:style>
  <w:style w:type="paragraph" w:styleId="a4">
    <w:name w:val="Body Text"/>
    <w:basedOn w:val="a"/>
    <w:link w:val="a5"/>
    <w:uiPriority w:val="99"/>
    <w:qFormat/>
    <w:rsid w:val="00B56C83"/>
    <w:pPr>
      <w:suppressAutoHyphens w:val="0"/>
      <w:ind w:left="118"/>
      <w:jc w:val="both"/>
    </w:pPr>
    <w:rPr>
      <w:rFonts w:ascii="Times New Roman" w:eastAsia="Times New Roman" w:hAnsi="Times New Roman" w:cs="Times New Roman"/>
      <w:kern w:val="0"/>
      <w:sz w:val="28"/>
      <w:szCs w:val="28"/>
      <w:lang w:val="en-US" w:eastAsia="en-US" w:bidi="ar-SA"/>
    </w:rPr>
  </w:style>
  <w:style w:type="character" w:customStyle="1" w:styleId="a5">
    <w:name w:val="Основной текст Знак"/>
    <w:basedOn w:val="a0"/>
    <w:link w:val="a4"/>
    <w:uiPriority w:val="99"/>
    <w:qFormat/>
    <w:rsid w:val="00B56C83"/>
    <w:rPr>
      <w:rFonts w:ascii="Times New Roman" w:eastAsia="Times New Roman" w:hAnsi="Times New Roman" w:cs="Times New Roman"/>
      <w:sz w:val="28"/>
      <w:szCs w:val="28"/>
    </w:rPr>
  </w:style>
  <w:style w:type="paragraph" w:styleId="a6">
    <w:name w:val="footnote text"/>
    <w:basedOn w:val="a"/>
    <w:link w:val="a7"/>
    <w:rsid w:val="00B56C83"/>
    <w:pPr>
      <w:widowControl/>
    </w:pPr>
    <w:rPr>
      <w:rFonts w:ascii="Times New Roman" w:eastAsia="MS Mincho" w:hAnsi="Times New Roman" w:cs="Times New Roman"/>
      <w:kern w:val="0"/>
      <w:sz w:val="20"/>
      <w:szCs w:val="20"/>
      <w:lang w:bidi="ar-SA"/>
    </w:rPr>
  </w:style>
  <w:style w:type="character" w:customStyle="1" w:styleId="a7">
    <w:name w:val="Текст сноски Знак"/>
    <w:basedOn w:val="a0"/>
    <w:link w:val="a6"/>
    <w:rsid w:val="00B56C83"/>
    <w:rPr>
      <w:rFonts w:ascii="Times New Roman" w:eastAsia="MS Mincho" w:hAnsi="Times New Roman" w:cs="Times New Roman"/>
      <w:sz w:val="20"/>
      <w:szCs w:val="20"/>
      <w:lang w:val="uk-UA" w:eastAsia="zh-CN"/>
    </w:rPr>
  </w:style>
  <w:style w:type="paragraph" w:styleId="a8">
    <w:name w:val="Body Text Indent"/>
    <w:basedOn w:val="a"/>
    <w:link w:val="a9"/>
    <w:uiPriority w:val="99"/>
    <w:unhideWhenUsed/>
    <w:rsid w:val="00B56C83"/>
    <w:pPr>
      <w:widowControl/>
      <w:spacing w:after="120"/>
      <w:ind w:left="283"/>
    </w:pPr>
    <w:rPr>
      <w:rFonts w:ascii="Times New Roman" w:eastAsia="MS Mincho" w:hAnsi="Times New Roman" w:cs="Times New Roman"/>
      <w:kern w:val="0"/>
      <w:lang w:val="en-US" w:bidi="ar-SA"/>
    </w:rPr>
  </w:style>
  <w:style w:type="character" w:customStyle="1" w:styleId="a9">
    <w:name w:val="Основной текст с отступом Знак"/>
    <w:basedOn w:val="a0"/>
    <w:link w:val="a8"/>
    <w:uiPriority w:val="99"/>
    <w:rsid w:val="00B56C83"/>
    <w:rPr>
      <w:rFonts w:ascii="Times New Roman" w:eastAsia="MS Mincho" w:hAnsi="Times New Roman" w:cs="Times New Roman"/>
      <w:sz w:val="24"/>
      <w:szCs w:val="24"/>
      <w:lang w:eastAsia="zh-CN"/>
    </w:rPr>
  </w:style>
  <w:style w:type="paragraph" w:styleId="aa">
    <w:name w:val="header"/>
    <w:basedOn w:val="a"/>
    <w:link w:val="ab"/>
    <w:uiPriority w:val="99"/>
    <w:unhideWhenUsed/>
    <w:rsid w:val="00304790"/>
    <w:pPr>
      <w:tabs>
        <w:tab w:val="center" w:pos="4819"/>
        <w:tab w:val="right" w:pos="9639"/>
      </w:tabs>
    </w:pPr>
    <w:rPr>
      <w:rFonts w:cs="Mangal"/>
      <w:szCs w:val="21"/>
    </w:rPr>
  </w:style>
  <w:style w:type="character" w:customStyle="1" w:styleId="ab">
    <w:name w:val="Верхний колонтитул Знак"/>
    <w:basedOn w:val="a0"/>
    <w:link w:val="aa"/>
    <w:uiPriority w:val="99"/>
    <w:rsid w:val="00304790"/>
    <w:rPr>
      <w:rFonts w:ascii="Liberation Serif" w:eastAsia="Droid Sans Fallback" w:hAnsi="Liberation Serif" w:cs="Mangal"/>
      <w:kern w:val="2"/>
      <w:sz w:val="24"/>
      <w:szCs w:val="21"/>
      <w:lang w:val="uk-UA" w:eastAsia="zh-CN" w:bidi="hi-IN"/>
    </w:rPr>
  </w:style>
  <w:style w:type="paragraph" w:styleId="ac">
    <w:name w:val="footer"/>
    <w:basedOn w:val="a"/>
    <w:link w:val="ad"/>
    <w:uiPriority w:val="99"/>
    <w:unhideWhenUsed/>
    <w:rsid w:val="00304790"/>
    <w:pPr>
      <w:tabs>
        <w:tab w:val="center" w:pos="4819"/>
        <w:tab w:val="right" w:pos="9639"/>
      </w:tabs>
    </w:pPr>
    <w:rPr>
      <w:rFonts w:cs="Mangal"/>
      <w:szCs w:val="21"/>
    </w:rPr>
  </w:style>
  <w:style w:type="character" w:customStyle="1" w:styleId="ad">
    <w:name w:val="Нижний колонтитул Знак"/>
    <w:basedOn w:val="a0"/>
    <w:link w:val="ac"/>
    <w:uiPriority w:val="99"/>
    <w:rsid w:val="00304790"/>
    <w:rPr>
      <w:rFonts w:ascii="Liberation Serif" w:eastAsia="Droid Sans Fallback" w:hAnsi="Liberation Serif" w:cs="Mangal"/>
      <w:kern w:val="2"/>
      <w:sz w:val="24"/>
      <w:szCs w:val="21"/>
      <w:lang w:val="uk-UA" w:eastAsia="zh-CN" w:bidi="hi-IN"/>
    </w:rPr>
  </w:style>
  <w:style w:type="paragraph" w:styleId="ae">
    <w:name w:val="Balloon Text"/>
    <w:basedOn w:val="a"/>
    <w:link w:val="af"/>
    <w:uiPriority w:val="99"/>
    <w:semiHidden/>
    <w:unhideWhenUsed/>
    <w:rsid w:val="00304790"/>
    <w:rPr>
      <w:rFonts w:ascii="Tahoma" w:hAnsi="Tahoma" w:cs="Mangal"/>
      <w:sz w:val="16"/>
      <w:szCs w:val="14"/>
    </w:rPr>
  </w:style>
  <w:style w:type="character" w:customStyle="1" w:styleId="af">
    <w:name w:val="Текст выноски Знак"/>
    <w:basedOn w:val="a0"/>
    <w:link w:val="ae"/>
    <w:uiPriority w:val="99"/>
    <w:semiHidden/>
    <w:rsid w:val="00304790"/>
    <w:rPr>
      <w:rFonts w:ascii="Tahoma" w:eastAsia="Droid Sans Fallback" w:hAnsi="Tahoma" w:cs="Mangal"/>
      <w:kern w:val="2"/>
      <w:sz w:val="16"/>
      <w:szCs w:val="14"/>
      <w:lang w:val="uk-UA" w:eastAsia="zh-CN" w:bidi="hi-IN"/>
    </w:rPr>
  </w:style>
  <w:style w:type="paragraph" w:styleId="af0">
    <w:name w:val="Normal (Web)"/>
    <w:basedOn w:val="a"/>
    <w:uiPriority w:val="99"/>
    <w:unhideWhenUsed/>
    <w:rsid w:val="000E3B62"/>
    <w:pPr>
      <w:widowControl/>
      <w:suppressAutoHyphens w:val="0"/>
      <w:spacing w:before="100" w:beforeAutospacing="1" w:after="100" w:afterAutospacing="1"/>
    </w:pPr>
    <w:rPr>
      <w:rFonts w:ascii="Times New Roman" w:eastAsia="Times New Roman" w:hAnsi="Times New Roman" w:cs="Times New Roman"/>
      <w:kern w:val="0"/>
      <w:lang w:val="ru-RU" w:eastAsia="ru-RU" w:bidi="ar-SA"/>
    </w:rPr>
  </w:style>
  <w:style w:type="paragraph" w:styleId="af1">
    <w:name w:val="List Paragraph"/>
    <w:basedOn w:val="a"/>
    <w:uiPriority w:val="99"/>
    <w:qFormat/>
    <w:rsid w:val="001214FB"/>
    <w:pPr>
      <w:widowControl/>
      <w:suppressAutoHyphens w:val="0"/>
      <w:ind w:left="720"/>
      <w:contextualSpacing/>
    </w:pPr>
    <w:rPr>
      <w:rFonts w:ascii="Times New Roman" w:eastAsia="MS Mincho" w:hAnsi="Times New Roman" w:cs="Times New Roman"/>
      <w:kern w:val="0"/>
      <w:lang w:val="en-US" w:eastAsia="en-US" w:bidi="ar-SA"/>
    </w:rPr>
  </w:style>
  <w:style w:type="character" w:customStyle="1" w:styleId="fontstyle01">
    <w:name w:val="fontstyle01"/>
    <w:basedOn w:val="a0"/>
    <w:rsid w:val="00B437B1"/>
    <w:rPr>
      <w:rFonts w:ascii="Times New Roman" w:hAnsi="Times New Roman" w:cs="Times New Roman" w:hint="default"/>
      <w:b w:val="0"/>
      <w:bCs w:val="0"/>
      <w:i w:val="0"/>
      <w:iCs w:val="0"/>
      <w:color w:val="000000"/>
      <w:sz w:val="24"/>
      <w:szCs w:val="24"/>
    </w:rPr>
  </w:style>
  <w:style w:type="character" w:styleId="af2">
    <w:name w:val="Strong"/>
    <w:basedOn w:val="a0"/>
    <w:uiPriority w:val="22"/>
    <w:qFormat/>
    <w:rsid w:val="00487E24"/>
    <w:rPr>
      <w:b/>
      <w:bCs/>
    </w:rPr>
  </w:style>
  <w:style w:type="character" w:customStyle="1" w:styleId="overflow-hidden">
    <w:name w:val="overflow-hidden"/>
    <w:basedOn w:val="a0"/>
    <w:rsid w:val="00487E24"/>
  </w:style>
  <w:style w:type="character" w:styleId="af3">
    <w:name w:val="Emphasis"/>
    <w:basedOn w:val="a0"/>
    <w:uiPriority w:val="20"/>
    <w:qFormat/>
    <w:rsid w:val="00B64D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594805">
      <w:bodyDiv w:val="1"/>
      <w:marLeft w:val="0"/>
      <w:marRight w:val="0"/>
      <w:marTop w:val="0"/>
      <w:marBottom w:val="0"/>
      <w:divBdr>
        <w:top w:val="none" w:sz="0" w:space="0" w:color="auto"/>
        <w:left w:val="none" w:sz="0" w:space="0" w:color="auto"/>
        <w:bottom w:val="none" w:sz="0" w:space="0" w:color="auto"/>
        <w:right w:val="none" w:sz="0" w:space="0" w:color="auto"/>
      </w:divBdr>
    </w:div>
    <w:div w:id="675615431">
      <w:bodyDiv w:val="1"/>
      <w:marLeft w:val="0"/>
      <w:marRight w:val="0"/>
      <w:marTop w:val="0"/>
      <w:marBottom w:val="0"/>
      <w:divBdr>
        <w:top w:val="none" w:sz="0" w:space="0" w:color="auto"/>
        <w:left w:val="none" w:sz="0" w:space="0" w:color="auto"/>
        <w:bottom w:val="none" w:sz="0" w:space="0" w:color="auto"/>
        <w:right w:val="none" w:sz="0" w:space="0" w:color="auto"/>
      </w:divBdr>
    </w:div>
    <w:div w:id="770470587">
      <w:bodyDiv w:val="1"/>
      <w:marLeft w:val="0"/>
      <w:marRight w:val="0"/>
      <w:marTop w:val="0"/>
      <w:marBottom w:val="0"/>
      <w:divBdr>
        <w:top w:val="none" w:sz="0" w:space="0" w:color="auto"/>
        <w:left w:val="none" w:sz="0" w:space="0" w:color="auto"/>
        <w:bottom w:val="none" w:sz="0" w:space="0" w:color="auto"/>
        <w:right w:val="none" w:sz="0" w:space="0" w:color="auto"/>
      </w:divBdr>
    </w:div>
    <w:div w:id="1075009538">
      <w:bodyDiv w:val="1"/>
      <w:marLeft w:val="0"/>
      <w:marRight w:val="0"/>
      <w:marTop w:val="0"/>
      <w:marBottom w:val="0"/>
      <w:divBdr>
        <w:top w:val="none" w:sz="0" w:space="0" w:color="auto"/>
        <w:left w:val="none" w:sz="0" w:space="0" w:color="auto"/>
        <w:bottom w:val="none" w:sz="0" w:space="0" w:color="auto"/>
        <w:right w:val="none" w:sz="0" w:space="0" w:color="auto"/>
      </w:divBdr>
    </w:div>
    <w:div w:id="1285307419">
      <w:bodyDiv w:val="1"/>
      <w:marLeft w:val="0"/>
      <w:marRight w:val="0"/>
      <w:marTop w:val="0"/>
      <w:marBottom w:val="0"/>
      <w:divBdr>
        <w:top w:val="none" w:sz="0" w:space="0" w:color="auto"/>
        <w:left w:val="none" w:sz="0" w:space="0" w:color="auto"/>
        <w:bottom w:val="none" w:sz="0" w:space="0" w:color="auto"/>
        <w:right w:val="none" w:sz="0" w:space="0" w:color="auto"/>
      </w:divBdr>
    </w:div>
    <w:div w:id="1361856135">
      <w:bodyDiv w:val="1"/>
      <w:marLeft w:val="0"/>
      <w:marRight w:val="0"/>
      <w:marTop w:val="0"/>
      <w:marBottom w:val="0"/>
      <w:divBdr>
        <w:top w:val="none" w:sz="0" w:space="0" w:color="auto"/>
        <w:left w:val="none" w:sz="0" w:space="0" w:color="auto"/>
        <w:bottom w:val="none" w:sz="0" w:space="0" w:color="auto"/>
        <w:right w:val="none" w:sz="0" w:space="0" w:color="auto"/>
      </w:divBdr>
    </w:div>
    <w:div w:id="1396515390">
      <w:bodyDiv w:val="1"/>
      <w:marLeft w:val="0"/>
      <w:marRight w:val="0"/>
      <w:marTop w:val="0"/>
      <w:marBottom w:val="0"/>
      <w:divBdr>
        <w:top w:val="none" w:sz="0" w:space="0" w:color="auto"/>
        <w:left w:val="none" w:sz="0" w:space="0" w:color="auto"/>
        <w:bottom w:val="none" w:sz="0" w:space="0" w:color="auto"/>
        <w:right w:val="none" w:sz="0" w:space="0" w:color="auto"/>
      </w:divBdr>
    </w:div>
    <w:div w:id="1625649981">
      <w:bodyDiv w:val="1"/>
      <w:marLeft w:val="0"/>
      <w:marRight w:val="0"/>
      <w:marTop w:val="0"/>
      <w:marBottom w:val="0"/>
      <w:divBdr>
        <w:top w:val="none" w:sz="0" w:space="0" w:color="auto"/>
        <w:left w:val="none" w:sz="0" w:space="0" w:color="auto"/>
        <w:bottom w:val="none" w:sz="0" w:space="0" w:color="auto"/>
        <w:right w:val="none" w:sz="0" w:space="0" w:color="auto"/>
      </w:divBdr>
    </w:div>
    <w:div w:id="1662923157">
      <w:bodyDiv w:val="1"/>
      <w:marLeft w:val="0"/>
      <w:marRight w:val="0"/>
      <w:marTop w:val="0"/>
      <w:marBottom w:val="0"/>
      <w:divBdr>
        <w:top w:val="none" w:sz="0" w:space="0" w:color="auto"/>
        <w:left w:val="none" w:sz="0" w:space="0" w:color="auto"/>
        <w:bottom w:val="none" w:sz="0" w:space="0" w:color="auto"/>
        <w:right w:val="none" w:sz="0" w:space="0" w:color="auto"/>
      </w:divBdr>
      <w:divsChild>
        <w:div w:id="1663581164">
          <w:marLeft w:val="0"/>
          <w:marRight w:val="0"/>
          <w:marTop w:val="0"/>
          <w:marBottom w:val="0"/>
          <w:divBdr>
            <w:top w:val="none" w:sz="0" w:space="0" w:color="auto"/>
            <w:left w:val="none" w:sz="0" w:space="0" w:color="auto"/>
            <w:bottom w:val="none" w:sz="0" w:space="0" w:color="auto"/>
            <w:right w:val="none" w:sz="0" w:space="0" w:color="auto"/>
          </w:divBdr>
          <w:divsChild>
            <w:div w:id="1329941672">
              <w:marLeft w:val="0"/>
              <w:marRight w:val="0"/>
              <w:marTop w:val="0"/>
              <w:marBottom w:val="0"/>
              <w:divBdr>
                <w:top w:val="none" w:sz="0" w:space="0" w:color="auto"/>
                <w:left w:val="none" w:sz="0" w:space="0" w:color="auto"/>
                <w:bottom w:val="none" w:sz="0" w:space="0" w:color="auto"/>
                <w:right w:val="none" w:sz="0" w:space="0" w:color="auto"/>
              </w:divBdr>
              <w:divsChild>
                <w:div w:id="1345089095">
                  <w:marLeft w:val="0"/>
                  <w:marRight w:val="0"/>
                  <w:marTop w:val="0"/>
                  <w:marBottom w:val="0"/>
                  <w:divBdr>
                    <w:top w:val="none" w:sz="0" w:space="0" w:color="auto"/>
                    <w:left w:val="none" w:sz="0" w:space="0" w:color="auto"/>
                    <w:bottom w:val="none" w:sz="0" w:space="0" w:color="auto"/>
                    <w:right w:val="none" w:sz="0" w:space="0" w:color="auto"/>
                  </w:divBdr>
                  <w:divsChild>
                    <w:div w:id="137712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141802">
          <w:marLeft w:val="0"/>
          <w:marRight w:val="0"/>
          <w:marTop w:val="0"/>
          <w:marBottom w:val="0"/>
          <w:divBdr>
            <w:top w:val="none" w:sz="0" w:space="0" w:color="auto"/>
            <w:left w:val="none" w:sz="0" w:space="0" w:color="auto"/>
            <w:bottom w:val="none" w:sz="0" w:space="0" w:color="auto"/>
            <w:right w:val="none" w:sz="0" w:space="0" w:color="auto"/>
          </w:divBdr>
          <w:divsChild>
            <w:div w:id="441611080">
              <w:marLeft w:val="0"/>
              <w:marRight w:val="0"/>
              <w:marTop w:val="0"/>
              <w:marBottom w:val="0"/>
              <w:divBdr>
                <w:top w:val="none" w:sz="0" w:space="0" w:color="auto"/>
                <w:left w:val="none" w:sz="0" w:space="0" w:color="auto"/>
                <w:bottom w:val="none" w:sz="0" w:space="0" w:color="auto"/>
                <w:right w:val="none" w:sz="0" w:space="0" w:color="auto"/>
              </w:divBdr>
              <w:divsChild>
                <w:div w:id="966354421">
                  <w:marLeft w:val="0"/>
                  <w:marRight w:val="0"/>
                  <w:marTop w:val="0"/>
                  <w:marBottom w:val="0"/>
                  <w:divBdr>
                    <w:top w:val="none" w:sz="0" w:space="0" w:color="auto"/>
                    <w:left w:val="none" w:sz="0" w:space="0" w:color="auto"/>
                    <w:bottom w:val="none" w:sz="0" w:space="0" w:color="auto"/>
                    <w:right w:val="none" w:sz="0" w:space="0" w:color="auto"/>
                  </w:divBdr>
                  <w:divsChild>
                    <w:div w:id="196562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23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y9tve4lk" TargetMode="External"/><Relationship Id="rId13" Type="http://schemas.openxmlformats.org/officeDocument/2006/relationships/hyperlink" Target="https://tinyurl.com/y9r5dpw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inyurl.com/yckze4jd" TargetMode="External"/><Relationship Id="rId12" Type="http://schemas.openxmlformats.org/officeDocument/2006/relationships/hyperlink" Target="https://tinyurl.com/yd6bq6p9"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library.znu.edu.u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inyurl.com/57wha734" TargetMode="External"/><Relationship Id="rId5" Type="http://schemas.openxmlformats.org/officeDocument/2006/relationships/footnotes" Target="footnotes.xml"/><Relationship Id="rId15" Type="http://schemas.openxmlformats.org/officeDocument/2006/relationships/hyperlink" Target="https://tinyurl.com/ydhcsagx" TargetMode="External"/><Relationship Id="rId10" Type="http://schemas.openxmlformats.org/officeDocument/2006/relationships/hyperlink" Target="https://tinyurl.com/ycds57l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inyurl.com/y9pkmmp5" TargetMode="External"/><Relationship Id="rId14" Type="http://schemas.openxmlformats.org/officeDocument/2006/relationships/hyperlink" Target="mailto:v_banakh@znu.edu.u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376</TotalTime>
  <Pages>10</Pages>
  <Words>2994</Words>
  <Characters>17068</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ZNU</Company>
  <LinksUpToDate>false</LinksUpToDate>
  <CharactersWithSpaces>20022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TW</cp:lastModifiedBy>
  <cp:revision>24</cp:revision>
  <dcterms:created xsi:type="dcterms:W3CDTF">2024-05-13T07:56:00Z</dcterms:created>
  <dcterms:modified xsi:type="dcterms:W3CDTF">2025-01-20T10:23:00Z</dcterms:modified>
</cp:coreProperties>
</file>