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64" w:rsidRPr="00B70273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Cs/>
          <w:color w:val="000000"/>
          <w:sz w:val="28"/>
          <w:szCs w:val="28"/>
        </w:rPr>
      </w:pPr>
      <w:bookmarkStart w:id="0" w:name="_GoBack"/>
      <w:r w:rsidRPr="00B70273">
        <w:rPr>
          <w:b/>
          <w:iCs/>
          <w:color w:val="000000"/>
          <w:sz w:val="28"/>
          <w:szCs w:val="28"/>
        </w:rPr>
        <w:t>Тема 1.Конкурентоспроможність та шляхи її досягнення</w:t>
      </w:r>
    </w:p>
    <w:bookmarkEnd w:id="0"/>
    <w:p w:rsidR="007E3564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1.1  Види конкурентоспроможності залежно від рівня й об'єкту аналізу</w:t>
      </w:r>
    </w:p>
    <w:p w:rsidR="007E3564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2 Фактори, що впливають на конкурентоспроможність фірми</w:t>
      </w:r>
    </w:p>
    <w:p w:rsidR="007E3564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1. 3</w:t>
      </w:r>
      <w:r w:rsidRPr="0030715B">
        <w:rPr>
          <w:iCs/>
          <w:color w:val="000000"/>
          <w:sz w:val="28"/>
          <w:szCs w:val="28"/>
        </w:rPr>
        <w:t xml:space="preserve"> </w:t>
      </w:r>
      <w:r w:rsidRPr="002240F4">
        <w:rPr>
          <w:iCs/>
          <w:color w:val="000000"/>
          <w:sz w:val="28"/>
          <w:szCs w:val="28"/>
        </w:rPr>
        <w:t>Конкуренція і державна політика</w:t>
      </w:r>
    </w:p>
    <w:p w:rsidR="007E3564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iCs/>
          <w:color w:val="000000"/>
          <w:sz w:val="28"/>
          <w:szCs w:val="28"/>
        </w:rPr>
      </w:pPr>
    </w:p>
    <w:p w:rsidR="007E3564" w:rsidRPr="00550E90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550E90">
        <w:rPr>
          <w:b/>
          <w:sz w:val="28"/>
          <w:szCs w:val="28"/>
        </w:rPr>
        <w:t>1.1 Види конкурентоспроможності залежно від рівня й об'єкту аналізу</w:t>
      </w:r>
    </w:p>
    <w:p w:rsidR="007E3564" w:rsidRPr="002240F4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iCs/>
          <w:color w:val="000000"/>
          <w:sz w:val="28"/>
          <w:szCs w:val="28"/>
        </w:rPr>
      </w:pPr>
    </w:p>
    <w:p w:rsidR="007E3564" w:rsidRPr="006D35AB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ab/>
      </w:r>
      <w:r w:rsidRPr="006D35AB">
        <w:rPr>
          <w:b/>
          <w:bCs/>
          <w:i/>
          <w:iCs/>
          <w:color w:val="000000"/>
          <w:sz w:val="28"/>
          <w:szCs w:val="28"/>
        </w:rPr>
        <w:t xml:space="preserve">Конкурентоспроможність держави </w:t>
      </w:r>
      <w:r w:rsidRPr="006D35AB">
        <w:rPr>
          <w:i/>
          <w:iCs/>
          <w:color w:val="000000"/>
          <w:sz w:val="28"/>
          <w:szCs w:val="28"/>
        </w:rPr>
        <w:t xml:space="preserve">— </w:t>
      </w:r>
      <w:r w:rsidRPr="006D35AB">
        <w:rPr>
          <w:color w:val="000000"/>
          <w:sz w:val="28"/>
          <w:szCs w:val="28"/>
        </w:rPr>
        <w:t>здатність країни (її державних інститутів) забезпечити своїм громадянам і підприємствам більші переваги, ніж інші країни</w:t>
      </w:r>
      <w:r>
        <w:rPr>
          <w:color w:val="000000"/>
          <w:sz w:val="28"/>
          <w:szCs w:val="28"/>
        </w:rPr>
        <w:t>, або</w:t>
      </w:r>
      <w:r w:rsidRPr="006D35AB">
        <w:rPr>
          <w:color w:val="000000"/>
          <w:sz w:val="28"/>
          <w:szCs w:val="28"/>
        </w:rPr>
        <w:t xml:space="preserve"> ефективність роботи державних інститутів та інфраструктури, їхньої здатності забезпечувати нормальні умови для існування недержавних підприємств і організацій, підприємництва зокрема.</w:t>
      </w:r>
    </w:p>
    <w:p w:rsidR="007E3564" w:rsidRPr="006D35AB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ab/>
      </w:r>
      <w:r w:rsidRPr="006D35AB">
        <w:rPr>
          <w:b/>
          <w:bCs/>
          <w:i/>
          <w:iCs/>
          <w:color w:val="000000"/>
          <w:sz w:val="28"/>
          <w:szCs w:val="28"/>
        </w:rPr>
        <w:t xml:space="preserve">Конкурентоспроможність економіки </w:t>
      </w:r>
      <w:r w:rsidRPr="006D35AB">
        <w:rPr>
          <w:color w:val="000000"/>
          <w:sz w:val="28"/>
          <w:szCs w:val="28"/>
        </w:rPr>
        <w:t>— високоефективна економічна функція, вищою метою розвитку якої є поліпшення добробуту народу.</w:t>
      </w:r>
    </w:p>
    <w:p w:rsidR="007E3564" w:rsidRPr="006D35AB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ab/>
      </w:r>
      <w:r w:rsidRPr="006D35AB">
        <w:rPr>
          <w:b/>
          <w:i/>
          <w:iCs/>
          <w:color w:val="000000"/>
          <w:sz w:val="28"/>
          <w:szCs w:val="28"/>
        </w:rPr>
        <w:t>Конкурентоспроможність економіки</w:t>
      </w:r>
      <w:r w:rsidRPr="006D35AB">
        <w:rPr>
          <w:i/>
          <w:iCs/>
          <w:color w:val="000000"/>
          <w:sz w:val="28"/>
          <w:szCs w:val="28"/>
        </w:rPr>
        <w:t xml:space="preserve"> </w:t>
      </w:r>
      <w:r w:rsidRPr="006D35AB">
        <w:rPr>
          <w:color w:val="000000"/>
          <w:sz w:val="28"/>
          <w:szCs w:val="28"/>
        </w:rPr>
        <w:t xml:space="preserve">— дуже складне, багатоаспектне поняття, що не має загальновизнаного універсального визначення. Звичайно розуміється як концентроване вираження економічних, науково-технічних, виробничих, управлінських, маркетингових та інших можливостей, реалізованих у товарах і послугах, що успішно протистоять конкуруючим з ними закордонним товарам і послугам як на внутрішньому, так і на зовнішніх ринках. Але це лише одна, найбільш видима сторона поняття. Інша сторона — це переваги системи державного й суспільного устрою країни, політико-правової організації й регулювання всіх сторін громадського життя суспільства, здатність держави забезпечити стійкий, динамічний розвиток національної економіки й пов'язаний із цим матеріальний добробут членів суспільства, що не поступається світовим стандартам. Інакше кажучи, </w:t>
      </w:r>
      <w:r w:rsidRPr="006D35AB">
        <w:rPr>
          <w:i/>
          <w:iCs/>
          <w:color w:val="000000"/>
          <w:sz w:val="28"/>
          <w:szCs w:val="28"/>
        </w:rPr>
        <w:t>щоб мати</w:t>
      </w:r>
      <w:r>
        <w:rPr>
          <w:i/>
          <w:iCs/>
          <w:color w:val="000000"/>
          <w:sz w:val="28"/>
          <w:szCs w:val="28"/>
        </w:rPr>
        <w:t xml:space="preserve"> </w:t>
      </w:r>
      <w:r w:rsidRPr="006D35AB">
        <w:rPr>
          <w:i/>
          <w:iCs/>
          <w:color w:val="000000"/>
          <w:sz w:val="28"/>
          <w:szCs w:val="28"/>
        </w:rPr>
        <w:t>конкурентоспроможну економіку, необхідно створити конкурентоспроможне суспільство, що володіє незаперечними перевагами в різних сферах людської діяльності.</w:t>
      </w:r>
    </w:p>
    <w:p w:rsidR="007E3564" w:rsidRPr="006D35AB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D35AB">
        <w:rPr>
          <w:color w:val="000000"/>
          <w:sz w:val="28"/>
          <w:szCs w:val="28"/>
        </w:rPr>
        <w:t xml:space="preserve">Для визначення конкурентоспроможності країни існує ряд </w:t>
      </w:r>
      <w:r w:rsidRPr="00684417">
        <w:rPr>
          <w:b/>
          <w:color w:val="000000"/>
          <w:sz w:val="28"/>
          <w:szCs w:val="28"/>
        </w:rPr>
        <w:t>факторів</w:t>
      </w:r>
      <w:r w:rsidRPr="006D35AB">
        <w:rPr>
          <w:color w:val="000000"/>
          <w:sz w:val="28"/>
          <w:szCs w:val="28"/>
        </w:rPr>
        <w:t>:</w:t>
      </w:r>
    </w:p>
    <w:p w:rsidR="007E3564" w:rsidRPr="006D35AB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D35AB">
        <w:rPr>
          <w:color w:val="000000"/>
          <w:sz w:val="28"/>
          <w:szCs w:val="28"/>
        </w:rPr>
        <w:lastRenderedPageBreak/>
        <w:t>• внутрішній економічний потенціал;</w:t>
      </w:r>
    </w:p>
    <w:p w:rsidR="007E3564" w:rsidRPr="006D35AB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D35AB">
        <w:rPr>
          <w:color w:val="000000"/>
          <w:sz w:val="28"/>
          <w:szCs w:val="28"/>
        </w:rPr>
        <w:t>• зовнішньоекономічні зв'язки;</w:t>
      </w:r>
    </w:p>
    <w:p w:rsidR="007E3564" w:rsidRPr="006D35AB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D35AB">
        <w:rPr>
          <w:color w:val="000000"/>
          <w:sz w:val="28"/>
          <w:szCs w:val="28"/>
        </w:rPr>
        <w:t>• державне регулювання;</w:t>
      </w:r>
    </w:p>
    <w:p w:rsidR="007E3564" w:rsidRPr="006D35AB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D35AB">
        <w:rPr>
          <w:color w:val="000000"/>
          <w:sz w:val="28"/>
          <w:szCs w:val="28"/>
        </w:rPr>
        <w:t>• кредитно-фінансова система;</w:t>
      </w:r>
    </w:p>
    <w:p w:rsidR="007E3564" w:rsidRPr="006D35AB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D35AB">
        <w:rPr>
          <w:color w:val="000000"/>
          <w:sz w:val="28"/>
          <w:szCs w:val="28"/>
        </w:rPr>
        <w:t>• інфраструктура;</w:t>
      </w:r>
    </w:p>
    <w:p w:rsidR="007E3564" w:rsidRPr="006D35AB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D35AB">
        <w:rPr>
          <w:color w:val="000000"/>
          <w:sz w:val="28"/>
          <w:szCs w:val="28"/>
        </w:rPr>
        <w:t>• система менеджменту;</w:t>
      </w:r>
    </w:p>
    <w:p w:rsidR="007E3564" w:rsidRPr="006D35AB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D35AB">
        <w:rPr>
          <w:color w:val="000000"/>
          <w:sz w:val="28"/>
          <w:szCs w:val="28"/>
        </w:rPr>
        <w:t>• науково-технічний потенціал;</w:t>
      </w:r>
    </w:p>
    <w:p w:rsidR="007E3564" w:rsidRPr="006D35AB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D35AB">
        <w:rPr>
          <w:color w:val="000000"/>
          <w:sz w:val="28"/>
          <w:szCs w:val="28"/>
        </w:rPr>
        <w:t>• трудові ресурси.</w:t>
      </w:r>
    </w:p>
    <w:p w:rsidR="007E3564" w:rsidRPr="00684417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6D35AB">
        <w:rPr>
          <w:color w:val="000000"/>
          <w:sz w:val="28"/>
          <w:szCs w:val="28"/>
        </w:rPr>
        <w:t xml:space="preserve">Зусилля уряду повинні бути спрямовані на координацію трьох </w:t>
      </w:r>
      <w:r w:rsidRPr="00684417">
        <w:rPr>
          <w:b/>
          <w:color w:val="000000"/>
          <w:sz w:val="28"/>
          <w:szCs w:val="28"/>
        </w:rPr>
        <w:t>процесів:</w:t>
      </w:r>
    </w:p>
    <w:p w:rsidR="007E3564" w:rsidRPr="006D35AB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D35AB">
        <w:rPr>
          <w:color w:val="000000"/>
          <w:sz w:val="28"/>
          <w:szCs w:val="28"/>
        </w:rPr>
        <w:t>1) реконструкцію промисловості з метою підвищення її технічного рівня й ефективності роботи;</w:t>
      </w:r>
    </w:p>
    <w:p w:rsidR="007E3564" w:rsidRPr="006D35AB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D35AB">
        <w:rPr>
          <w:color w:val="000000"/>
          <w:sz w:val="28"/>
          <w:szCs w:val="28"/>
        </w:rPr>
        <w:t>2) підтримку раціональних співвідношень темпів зростання заробітної плати й продуктивності праці;</w:t>
      </w:r>
    </w:p>
    <w:p w:rsidR="007E3564" w:rsidRPr="006D35AB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D35AB">
        <w:rPr>
          <w:color w:val="000000"/>
          <w:sz w:val="28"/>
          <w:szCs w:val="28"/>
        </w:rPr>
        <w:t>3) реорганізацію системи підготовки кваліфікованої робочої сили, впровадження системи менеджменту на всіх рівнях управління.</w:t>
      </w:r>
    </w:p>
    <w:p w:rsidR="007E3564" w:rsidRPr="006D35AB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ab/>
      </w:r>
      <w:r w:rsidRPr="006D35AB">
        <w:rPr>
          <w:b/>
          <w:bCs/>
          <w:i/>
          <w:iCs/>
          <w:color w:val="000000"/>
          <w:sz w:val="28"/>
          <w:szCs w:val="28"/>
        </w:rPr>
        <w:t xml:space="preserve">Конкурентоспроможність галузі </w:t>
      </w:r>
      <w:r w:rsidRPr="006D35AB">
        <w:rPr>
          <w:i/>
          <w:iCs/>
          <w:color w:val="000000"/>
          <w:sz w:val="28"/>
          <w:szCs w:val="28"/>
        </w:rPr>
        <w:t xml:space="preserve">— </w:t>
      </w:r>
      <w:r w:rsidRPr="006D35AB">
        <w:rPr>
          <w:color w:val="000000"/>
          <w:sz w:val="28"/>
          <w:szCs w:val="28"/>
        </w:rPr>
        <w:t>здатність фірм входити до складу галузі, швидко реагуючи на зміну в її структурі, брати до уваги тенденції до зміни, відновлювати свої соціально-економічні системи і зберігати досягнутий рівень конкурентоспроможності виробництва.</w:t>
      </w:r>
    </w:p>
    <w:p w:rsidR="007E3564" w:rsidRPr="006D35AB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ab/>
      </w:r>
      <w:r w:rsidRPr="00684417">
        <w:rPr>
          <w:b/>
          <w:i/>
          <w:iCs/>
          <w:color w:val="000000"/>
          <w:sz w:val="28"/>
          <w:szCs w:val="28"/>
        </w:rPr>
        <w:t>Конкурентоспроможність галузі</w:t>
      </w:r>
      <w:r w:rsidRPr="006D35AB">
        <w:rPr>
          <w:i/>
          <w:iCs/>
          <w:color w:val="000000"/>
          <w:sz w:val="28"/>
          <w:szCs w:val="28"/>
        </w:rPr>
        <w:t xml:space="preserve"> </w:t>
      </w:r>
      <w:r w:rsidRPr="006D35AB">
        <w:rPr>
          <w:color w:val="000000"/>
          <w:sz w:val="28"/>
          <w:szCs w:val="28"/>
        </w:rPr>
        <w:t>визначається наявністю в ній технічних, економічних та організаційних умов для створення, виробництва й збуту (з витратами не вищими, ніж інтернаціональні) продукції високої якості, що задовольняє вимогам конкретних груп споживачів.</w:t>
      </w:r>
    </w:p>
    <w:p w:rsidR="007E3564" w:rsidRPr="00544237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  <w:szCs w:val="28"/>
        </w:rPr>
        <w:tab/>
      </w:r>
      <w:r w:rsidRPr="00544237">
        <w:rPr>
          <w:sz w:val="28"/>
          <w:szCs w:val="28"/>
        </w:rPr>
        <w:t>Конкурентоспроможність галузі допускає наявність конкурентних переваг перед аналогічними галузями за рубежем, які можуть виявлятися в наявності раціональної галузевої</w:t>
      </w:r>
      <w:r>
        <w:rPr>
          <w:sz w:val="28"/>
          <w:szCs w:val="28"/>
        </w:rPr>
        <w:t xml:space="preserve"> </w:t>
      </w:r>
      <w:r w:rsidRPr="00544237">
        <w:rPr>
          <w:sz w:val="28"/>
        </w:rPr>
        <w:t>структури; групи висококонкурентних фірм-лідерів, що підтягують інші підприємства галузі до свого рівня; налагодженої дослідно-конструкторської й прогресивної виробничо-технологічної бази, розвинутої галузевої інфраструктури, гнучкої системи науково-технічного, виробничого, матеріально-технічного й комерційного співробітництва як усередині галузі, так і з іншими галузями в країні та за її межами, ефективної системи розподілу продукції, конкурентоспроможність галузі досягається за рахунок як конкурентних переваг її компаній, так і системи їхньої взаємодії.</w:t>
      </w:r>
    </w:p>
    <w:p w:rsidR="007E3564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544237">
        <w:rPr>
          <w:b/>
          <w:sz w:val="28"/>
        </w:rPr>
        <w:t>Конкурентоспроможність фірми</w:t>
      </w:r>
      <w:r w:rsidRPr="00544237">
        <w:rPr>
          <w:sz w:val="28"/>
        </w:rPr>
        <w:t xml:space="preserve"> — здатність виробляти й реалізовувати швидко, дешево, якісно, продавати в достатній кількості, при високому технологічному рівні обслуговування. Конкурентоспроможність фірми — це можливість ефективно розпоряджатися власними й позиковими ресурсами в умовах конкурентного ринку. </w:t>
      </w:r>
    </w:p>
    <w:p w:rsidR="007E3564" w:rsidRPr="00544237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544237">
        <w:rPr>
          <w:sz w:val="28"/>
        </w:rPr>
        <w:t>Виробництво й реалізація конкурентоспроможних товарів — обов'язкова умова конкурентоспроможності фірми. Конкурентоспроможність фірми є результат її конкурентних переваг по всьому спектру проблем управління компанією.</w:t>
      </w:r>
    </w:p>
    <w:p w:rsidR="007E3564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544237">
        <w:rPr>
          <w:sz w:val="28"/>
        </w:rPr>
        <w:t xml:space="preserve">Критерій конкурентоспроможності — рівень продаж і стабільне місце на ринку. </w:t>
      </w:r>
    </w:p>
    <w:p w:rsidR="007E3564" w:rsidRPr="003A4779" w:rsidRDefault="007E3564" w:rsidP="007E356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C2E27">
        <w:rPr>
          <w:b/>
          <w:color w:val="000000"/>
          <w:sz w:val="28"/>
          <w:szCs w:val="28"/>
        </w:rPr>
        <w:t>Конкурентоспроможність</w:t>
      </w:r>
      <w:r w:rsidRPr="003A4779">
        <w:rPr>
          <w:color w:val="000000"/>
          <w:sz w:val="28"/>
          <w:szCs w:val="28"/>
        </w:rPr>
        <w:t xml:space="preserve"> товару - </w:t>
      </w:r>
      <w:r w:rsidRPr="003A4779">
        <w:rPr>
          <w:bCs/>
          <w:color w:val="000000"/>
          <w:sz w:val="28"/>
          <w:szCs w:val="28"/>
        </w:rPr>
        <w:t xml:space="preserve">це </w:t>
      </w:r>
      <w:r w:rsidRPr="003A4779">
        <w:rPr>
          <w:color w:val="000000"/>
          <w:sz w:val="28"/>
          <w:szCs w:val="28"/>
        </w:rPr>
        <w:t>ступінь зацікавленості їм клієнта для здійснення купівлі.</w:t>
      </w:r>
    </w:p>
    <w:p w:rsidR="007E3564" w:rsidRPr="00544237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544237">
        <w:rPr>
          <w:sz w:val="28"/>
        </w:rPr>
        <w:t>Конкурентоспроможність товару відображає його здатність більш повно відповідати запитам покупців порівняно з аналогічними товарами, представленими на ринку. Вона визначається конкурентними перевагами: з одного боку, якістю товару, його технічним рівнем, споживчими властивостями, з іншого боку — цінами, установлюваними продавцями товарів.</w:t>
      </w:r>
    </w:p>
    <w:p w:rsidR="007E3564" w:rsidRPr="00544237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544237">
        <w:rPr>
          <w:sz w:val="28"/>
        </w:rPr>
        <w:t>Конкурентоспроможність продукції й конкурентоспроможність фірми-виробника співвідносяться між собою як частина й ціле. Можливість компаній конкурувати на певному товарному ринку безпосередньо залежить від конкурентоспроможності товару, а також сукупності економічних методів управління діяльністю фірми, що роблять вплив на результати конкурентної боротьби.</w:t>
      </w:r>
    </w:p>
    <w:p w:rsidR="007E3564" w:rsidRPr="00544237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44237">
        <w:rPr>
          <w:sz w:val="28"/>
        </w:rPr>
        <w:t>На рівень конкурентоспроможності фірми найважливіший вплив мають науково-технічний рівень і ступінь</w:t>
      </w:r>
      <w:r>
        <w:rPr>
          <w:sz w:val="28"/>
        </w:rPr>
        <w:t xml:space="preserve"> удосконалення технології виробництва, використання новітніх винаходів і відкриттів, впровадження сучасних засобів автоматизації виробництва.</w:t>
      </w:r>
    </w:p>
    <w:p w:rsidR="007E3564" w:rsidRPr="003A4779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C2E27">
        <w:rPr>
          <w:b/>
          <w:color w:val="000000"/>
          <w:sz w:val="28"/>
          <w:szCs w:val="28"/>
        </w:rPr>
        <w:t xml:space="preserve">Споживча </w:t>
      </w:r>
      <w:r w:rsidRPr="005C2E27">
        <w:rPr>
          <w:b/>
          <w:bCs/>
          <w:color w:val="000000"/>
          <w:sz w:val="28"/>
          <w:szCs w:val="28"/>
        </w:rPr>
        <w:t>цінність</w:t>
      </w:r>
      <w:r w:rsidRPr="009F032C">
        <w:rPr>
          <w:bCs/>
          <w:color w:val="000000"/>
          <w:sz w:val="28"/>
          <w:szCs w:val="28"/>
        </w:rPr>
        <w:t xml:space="preserve"> </w:t>
      </w:r>
      <w:r w:rsidRPr="009F032C">
        <w:rPr>
          <w:color w:val="000000"/>
          <w:sz w:val="28"/>
          <w:szCs w:val="28"/>
        </w:rPr>
        <w:t>товару</w:t>
      </w:r>
      <w:r w:rsidRPr="003A4779">
        <w:rPr>
          <w:color w:val="000000"/>
          <w:sz w:val="28"/>
          <w:szCs w:val="28"/>
        </w:rPr>
        <w:t xml:space="preserve"> - це максимальна ціна, яку покупець згоден з вигодою для себе сплатити за товар.</w:t>
      </w:r>
    </w:p>
    <w:p w:rsidR="007E3564" w:rsidRPr="003A4779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C2E27">
        <w:rPr>
          <w:b/>
          <w:color w:val="000000"/>
          <w:sz w:val="28"/>
          <w:szCs w:val="28"/>
        </w:rPr>
        <w:t>Запас</w:t>
      </w:r>
      <w:r w:rsidRPr="003A4779">
        <w:rPr>
          <w:color w:val="000000"/>
          <w:sz w:val="28"/>
          <w:szCs w:val="28"/>
        </w:rPr>
        <w:t xml:space="preserve"> конкурентоспроможності товару визначається різницею між споживчою ціною і ціною реалізації товару. Якщо існує ця різниця, то покупець має економію, а продавець -</w:t>
      </w:r>
      <w:r>
        <w:rPr>
          <w:color w:val="000000"/>
          <w:sz w:val="28"/>
          <w:szCs w:val="28"/>
        </w:rPr>
        <w:t xml:space="preserve"> </w:t>
      </w:r>
      <w:r w:rsidRPr="003A4779">
        <w:rPr>
          <w:color w:val="000000"/>
          <w:sz w:val="28"/>
          <w:szCs w:val="28"/>
        </w:rPr>
        <w:t>запас конкурентоспроможності свого товару.</w:t>
      </w:r>
    </w:p>
    <w:p w:rsidR="007E3564" w:rsidRPr="003A4779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C2E27">
        <w:rPr>
          <w:b/>
          <w:color w:val="000000"/>
          <w:sz w:val="28"/>
          <w:szCs w:val="28"/>
        </w:rPr>
        <w:t>Принципи к</w:t>
      </w:r>
      <w:r w:rsidRPr="009F032C">
        <w:rPr>
          <w:color w:val="000000"/>
          <w:sz w:val="28"/>
          <w:szCs w:val="28"/>
        </w:rPr>
        <w:t xml:space="preserve">омпенсації для </w:t>
      </w:r>
      <w:r w:rsidRPr="005C2E27">
        <w:rPr>
          <w:b/>
          <w:color w:val="000000"/>
          <w:sz w:val="28"/>
          <w:szCs w:val="28"/>
        </w:rPr>
        <w:t>товару</w:t>
      </w:r>
      <w:r w:rsidRPr="003A4779">
        <w:rPr>
          <w:color w:val="000000"/>
          <w:sz w:val="28"/>
          <w:szCs w:val="28"/>
        </w:rPr>
        <w:t xml:space="preserve"> - це закономірність, яка полягає у намаганні придати товару найкращі параметри з одного боку і поступитися перевагами з іншого.</w:t>
      </w:r>
    </w:p>
    <w:p w:rsidR="007E3564" w:rsidRPr="003A4779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C2E27">
        <w:rPr>
          <w:b/>
          <w:color w:val="000000"/>
          <w:sz w:val="28"/>
          <w:szCs w:val="28"/>
        </w:rPr>
        <w:t xml:space="preserve">Принципи </w:t>
      </w:r>
      <w:r w:rsidRPr="009F032C">
        <w:rPr>
          <w:color w:val="000000"/>
          <w:sz w:val="28"/>
          <w:szCs w:val="28"/>
        </w:rPr>
        <w:t xml:space="preserve">компенсації для </w:t>
      </w:r>
      <w:r w:rsidRPr="005C2E27">
        <w:rPr>
          <w:b/>
          <w:color w:val="000000"/>
          <w:sz w:val="28"/>
          <w:szCs w:val="28"/>
        </w:rPr>
        <w:t>фірми</w:t>
      </w:r>
      <w:r w:rsidRPr="003A4779">
        <w:rPr>
          <w:color w:val="000000"/>
          <w:sz w:val="28"/>
          <w:szCs w:val="28"/>
        </w:rPr>
        <w:t xml:space="preserve"> - це закономірність, яка полягає у пристосуванні її до обслуговування певних ринків, за рахунок втрати інших </w:t>
      </w:r>
      <w:r w:rsidRPr="003A4779">
        <w:rPr>
          <w:bCs/>
          <w:color w:val="000000"/>
          <w:sz w:val="28"/>
          <w:szCs w:val="28"/>
        </w:rPr>
        <w:t xml:space="preserve">сегментів </w:t>
      </w:r>
      <w:r w:rsidRPr="003A4779">
        <w:rPr>
          <w:color w:val="000000"/>
          <w:sz w:val="28"/>
          <w:szCs w:val="28"/>
        </w:rPr>
        <w:t>або зменшення успіху у них.</w:t>
      </w:r>
    </w:p>
    <w:p w:rsidR="007E3564" w:rsidRPr="003A4779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5C2E27">
        <w:rPr>
          <w:b/>
          <w:color w:val="000000"/>
          <w:sz w:val="28"/>
          <w:szCs w:val="28"/>
        </w:rPr>
        <w:t>Віолентна</w:t>
      </w:r>
      <w:proofErr w:type="spellEnd"/>
      <w:r w:rsidRPr="005C2E27">
        <w:rPr>
          <w:b/>
          <w:color w:val="000000"/>
          <w:sz w:val="28"/>
          <w:szCs w:val="28"/>
        </w:rPr>
        <w:t xml:space="preserve"> стратегія</w:t>
      </w:r>
      <w:r w:rsidRPr="003A4779">
        <w:rPr>
          <w:color w:val="000000"/>
          <w:sz w:val="28"/>
          <w:szCs w:val="28"/>
        </w:rPr>
        <w:t xml:space="preserve"> - це стратегія конкурентної боротьби, яка ґрунтується на скороченні валових витрат за рахунок виробництва і продажу масових, стандартних і дешевих товарів. Існує три різновиди фірм - </w:t>
      </w:r>
      <w:proofErr w:type="spellStart"/>
      <w:r w:rsidRPr="003A4779">
        <w:rPr>
          <w:color w:val="000000"/>
          <w:sz w:val="28"/>
          <w:szCs w:val="28"/>
        </w:rPr>
        <w:t>віолентів</w:t>
      </w:r>
      <w:proofErr w:type="spellEnd"/>
      <w:r w:rsidRPr="003A4779">
        <w:rPr>
          <w:color w:val="000000"/>
          <w:sz w:val="28"/>
          <w:szCs w:val="28"/>
        </w:rPr>
        <w:t xml:space="preserve">, які за свою могутність і гігантські розміри отримали назви </w:t>
      </w:r>
      <w:r w:rsidRPr="003A4779">
        <w:rPr>
          <w:bCs/>
          <w:color w:val="000000"/>
          <w:sz w:val="28"/>
          <w:szCs w:val="28"/>
        </w:rPr>
        <w:t>"горді леви", "могутні слони", "неповороткі бегемоти".</w:t>
      </w:r>
    </w:p>
    <w:p w:rsidR="007E3564" w:rsidRPr="003A4779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5C2E27">
        <w:rPr>
          <w:b/>
          <w:bCs/>
          <w:color w:val="000000"/>
          <w:sz w:val="28"/>
          <w:szCs w:val="28"/>
        </w:rPr>
        <w:t>Патієнтна</w:t>
      </w:r>
      <w:proofErr w:type="spellEnd"/>
      <w:r w:rsidRPr="005C2E27">
        <w:rPr>
          <w:b/>
          <w:bCs/>
          <w:color w:val="000000"/>
          <w:sz w:val="28"/>
          <w:szCs w:val="28"/>
        </w:rPr>
        <w:t xml:space="preserve"> стратегія</w:t>
      </w:r>
      <w:r w:rsidRPr="003A4779">
        <w:rPr>
          <w:bCs/>
          <w:color w:val="000000"/>
          <w:sz w:val="28"/>
          <w:szCs w:val="28"/>
        </w:rPr>
        <w:t xml:space="preserve"> </w:t>
      </w:r>
      <w:r w:rsidRPr="003A4779">
        <w:rPr>
          <w:color w:val="000000"/>
          <w:sz w:val="28"/>
          <w:szCs w:val="28"/>
        </w:rPr>
        <w:t xml:space="preserve">- передбачає виробництва обмеженої кількості спеціалізованого високоякісного товару. За своє уміння перемогти більш потужних конкурентів такі фірми </w:t>
      </w:r>
      <w:r w:rsidRPr="003A4779">
        <w:rPr>
          <w:bCs/>
          <w:color w:val="000000"/>
          <w:sz w:val="28"/>
          <w:szCs w:val="28"/>
        </w:rPr>
        <w:t xml:space="preserve">отримали </w:t>
      </w:r>
      <w:r w:rsidRPr="003A4779">
        <w:rPr>
          <w:color w:val="000000"/>
          <w:sz w:val="28"/>
          <w:szCs w:val="28"/>
        </w:rPr>
        <w:t xml:space="preserve">назву </w:t>
      </w:r>
      <w:r w:rsidRPr="003A4779">
        <w:rPr>
          <w:bCs/>
          <w:color w:val="000000"/>
          <w:sz w:val="28"/>
          <w:szCs w:val="28"/>
        </w:rPr>
        <w:t>"хитрі лиси".</w:t>
      </w:r>
    </w:p>
    <w:p w:rsidR="007E3564" w:rsidRPr="003A4779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5C2E27">
        <w:rPr>
          <w:b/>
          <w:bCs/>
          <w:color w:val="000000"/>
          <w:sz w:val="28"/>
          <w:szCs w:val="28"/>
        </w:rPr>
        <w:t>Комутантна</w:t>
      </w:r>
      <w:proofErr w:type="spellEnd"/>
      <w:r w:rsidRPr="005C2E27">
        <w:rPr>
          <w:b/>
          <w:bCs/>
          <w:color w:val="000000"/>
          <w:sz w:val="28"/>
          <w:szCs w:val="28"/>
        </w:rPr>
        <w:t xml:space="preserve"> стратегія</w:t>
      </w:r>
      <w:r w:rsidRPr="003A4779">
        <w:rPr>
          <w:bCs/>
          <w:color w:val="000000"/>
          <w:sz w:val="28"/>
          <w:szCs w:val="28"/>
        </w:rPr>
        <w:t xml:space="preserve"> </w:t>
      </w:r>
      <w:r w:rsidRPr="003A4779">
        <w:rPr>
          <w:color w:val="000000"/>
          <w:sz w:val="28"/>
          <w:szCs w:val="28"/>
        </w:rPr>
        <w:t xml:space="preserve">- передбачає максимально гнучке задоволення потреб ринку. Такої стратегії дотримуються невеликі фірми. </w:t>
      </w:r>
      <w:r>
        <w:rPr>
          <w:color w:val="000000"/>
          <w:sz w:val="28"/>
          <w:szCs w:val="28"/>
        </w:rPr>
        <w:t>В</w:t>
      </w:r>
      <w:r w:rsidRPr="003A4779">
        <w:rPr>
          <w:color w:val="000000"/>
          <w:sz w:val="28"/>
          <w:szCs w:val="28"/>
        </w:rPr>
        <w:t xml:space="preserve">они отримали назву </w:t>
      </w:r>
      <w:r w:rsidRPr="003A4779">
        <w:rPr>
          <w:bCs/>
          <w:color w:val="000000"/>
          <w:sz w:val="28"/>
          <w:szCs w:val="28"/>
        </w:rPr>
        <w:t>"</w:t>
      </w:r>
      <w:r w:rsidRPr="00BF29A2">
        <w:rPr>
          <w:b/>
          <w:bCs/>
          <w:color w:val="000000"/>
          <w:sz w:val="28"/>
          <w:szCs w:val="28"/>
        </w:rPr>
        <w:t>сірі миші</w:t>
      </w:r>
      <w:r w:rsidRPr="003A4779">
        <w:rPr>
          <w:bCs/>
          <w:color w:val="000000"/>
          <w:sz w:val="28"/>
          <w:szCs w:val="28"/>
        </w:rPr>
        <w:t>".</w:t>
      </w:r>
    </w:p>
    <w:p w:rsidR="007E3564" w:rsidRPr="003A4779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5C2E27">
        <w:rPr>
          <w:b/>
          <w:bCs/>
          <w:color w:val="000000"/>
          <w:sz w:val="28"/>
          <w:szCs w:val="28"/>
        </w:rPr>
        <w:t>Експлерентна</w:t>
      </w:r>
      <w:proofErr w:type="spellEnd"/>
      <w:r w:rsidRPr="005C2E27">
        <w:rPr>
          <w:b/>
          <w:bCs/>
          <w:color w:val="000000"/>
          <w:sz w:val="28"/>
          <w:szCs w:val="28"/>
        </w:rPr>
        <w:t xml:space="preserve"> стратегія</w:t>
      </w:r>
      <w:r w:rsidRPr="003A4779">
        <w:rPr>
          <w:bCs/>
          <w:color w:val="000000"/>
          <w:sz w:val="28"/>
          <w:szCs w:val="28"/>
        </w:rPr>
        <w:t xml:space="preserve"> </w:t>
      </w:r>
      <w:r w:rsidRPr="003A4779">
        <w:rPr>
          <w:color w:val="000000"/>
          <w:sz w:val="28"/>
          <w:szCs w:val="28"/>
        </w:rPr>
        <w:t>- це процес розмежування реальних ринкових сегментів ( ніш ) фірми. Для того, щоб не вступати в жорстоку конкурентну боротьбу, фірми намагаються не займати одну і ту ж нішу. Тому кожна із них випускає модернізований товару і діє у окремому сегменті.</w:t>
      </w:r>
    </w:p>
    <w:p w:rsidR="007E3564" w:rsidRPr="003A4779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При вивченні проблем конкурентоспроможності слід мати на увазі те, що вона пов'язана не з відмінностями товару, а зацікавленістю споживачів придбати певний товар певної фірми. Є безліч прикладів, коли товар отримує найвищу оцінку у експертів, а покупець не реагує на нього. Наприклад, фільм - переможець на престижному кінофестивалі ніколи не буває касовим. Але також потрібно пам'ятати, що не слід ставити знак рівності між масовим продажем і сильною конкурентоспроможністю товару - ц</w:t>
      </w:r>
      <w:r>
        <w:rPr>
          <w:color w:val="000000"/>
          <w:sz w:val="28"/>
          <w:szCs w:val="28"/>
        </w:rPr>
        <w:t>е</w:t>
      </w:r>
      <w:r w:rsidRPr="003A4779">
        <w:rPr>
          <w:color w:val="000000"/>
          <w:sz w:val="28"/>
          <w:szCs w:val="28"/>
        </w:rPr>
        <w:t xml:space="preserve"> різні поняття.</w:t>
      </w:r>
    </w:p>
    <w:p w:rsidR="007E3564" w:rsidRPr="003A4779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По - перше - товари, що не задовольняють смаки споживачів можуть активно продаватися при їх дефіциті</w:t>
      </w:r>
      <w:r>
        <w:rPr>
          <w:color w:val="000000"/>
          <w:sz w:val="28"/>
          <w:szCs w:val="28"/>
        </w:rPr>
        <w:t>,</w:t>
      </w:r>
      <w:r w:rsidRPr="003A4779">
        <w:rPr>
          <w:color w:val="000000"/>
          <w:sz w:val="28"/>
          <w:szCs w:val="28"/>
        </w:rPr>
        <w:t xml:space="preserve"> їх слабкі сторони проявляються при надходженні кращих товарів.</w:t>
      </w:r>
    </w:p>
    <w:p w:rsidR="007E3564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A4779">
        <w:rPr>
          <w:color w:val="000000"/>
          <w:sz w:val="28"/>
          <w:szCs w:val="28"/>
        </w:rPr>
        <w:t>По - друге - конкурентоспроможні товари можуть бути зорієнтовані на обмежене коло споживачів і тому вони мають обмежений попит (автомобілі для інвалідів ).</w:t>
      </w:r>
    </w:p>
    <w:p w:rsidR="007E3564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E3564" w:rsidRPr="00545C4C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545C4C">
        <w:rPr>
          <w:b/>
          <w:color w:val="000000"/>
          <w:sz w:val="28"/>
          <w:szCs w:val="28"/>
        </w:rPr>
        <w:t xml:space="preserve">1.2 </w:t>
      </w:r>
      <w:r w:rsidRPr="00545C4C">
        <w:rPr>
          <w:b/>
          <w:sz w:val="28"/>
          <w:szCs w:val="28"/>
        </w:rPr>
        <w:t>Фактори, що впливають на конкурентоспроможність фірми</w:t>
      </w:r>
    </w:p>
    <w:p w:rsidR="007E3564" w:rsidRPr="00545C4C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7E3564" w:rsidRPr="006663DC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663DC">
        <w:rPr>
          <w:color w:val="000000"/>
          <w:sz w:val="28"/>
          <w:szCs w:val="28"/>
        </w:rPr>
        <w:t>Аналіз конкурентоспроможності фірми на ринку допускає з'ясування факторів, що впливають на відношення покупців до фірми та її продукції і як результат — зміна частки ринку фірми. Усі фактори конкурентоспроможності можна умовно розділити на зовнішні й внутрішні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6663DC">
        <w:rPr>
          <w:color w:val="000000"/>
          <w:sz w:val="28"/>
          <w:szCs w:val="28"/>
        </w:rPr>
        <w:t>Фірми надають великого значення аналізу своїх сильних і слабких сторін для оцінювання реальних можливостей у конкурентній боротьбі й розробленні заходів і коштів, за рахунок яких фірма могла б підвищити конкурентоспроможність і забезпечити свій успіх. У процесі маркетингового дослідження для оцінювання конкурентоспроможності використовують кількісні показники, які свідчать про ступінь стабільності фірми, здатності випускати продукцію в оптимальному обсязі і яка користується попитом, а, крім того, що забезпечує фірмі одержання намічених і стабільних результатів.</w:t>
      </w:r>
    </w:p>
    <w:p w:rsidR="007E3564" w:rsidRPr="006663DC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663DC">
        <w:rPr>
          <w:color w:val="000000"/>
          <w:sz w:val="28"/>
          <w:szCs w:val="28"/>
        </w:rPr>
        <w:t>Спектр даних показників повинен охоплювати: ефективність виробничо-збутової діяльності (на основі вивчення динаміки продаж у вартісному й кількісному вираженні, завантаження виробничих потужностей, портфеля замовлень, обсягу й напряму інвестицій); ефективність капітальних вкладень, резерви зниження витрат виробництва.</w:t>
      </w:r>
    </w:p>
    <w:p w:rsidR="007E3564" w:rsidRPr="006663DC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663DC">
        <w:rPr>
          <w:color w:val="000000"/>
          <w:sz w:val="28"/>
          <w:szCs w:val="28"/>
        </w:rPr>
        <w:t>Крім того, важливе значення має аналіз витрат обігу (величини збутових витрат до прибутку) з метою виявлення непродуктивних витрат у всій системі руху товарів від продавця до покупця. удосконалювання технології виробництва, використання новітніх винаходів і відкриттів, впровадження сучасних засобів автоматизації виробництва. Вирішальний фактор, що визначає стабільність конкурентоспроможності підприємства, — це не просто його здатність виробляти високоякісні товари, а й можливість забезпечити ними комерційний успіх. Конкурентоспроможність фірми — це не тільки результат діяльності фірми, а й стан вітчизняної економіки, низький рівень якої є ускладнюючим чинником при прогнозуванні результатів діяльності.</w:t>
      </w:r>
    </w:p>
    <w:p w:rsidR="007E3564" w:rsidRPr="006663DC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663DC">
        <w:rPr>
          <w:color w:val="000000"/>
          <w:sz w:val="28"/>
          <w:szCs w:val="28"/>
        </w:rPr>
        <w:t>Оцінка конкурентоспроможності фірми на конкретному ринку або його сегменті ґрунтується на ретельному аналізі технологічних, виробничих, фінансових і збутових можливостей фірми. Вона покликана визначити потенційні можливості фірми й заходи, які вона повинна почати для забезпечення високого рівня конкурентних переваг. У свою чергу, можливості фірми в конкурентній економіці доцільно оцінювати за допомогою маркетингових інструментів, тому що за умови їхнього ефективного використання розроблені маркетингові рішення будуть відповідати стратегічним цілям фірми з досягнення довгострокових конкурентних переваг.</w:t>
      </w:r>
    </w:p>
    <w:p w:rsidR="007E3564" w:rsidRPr="006663DC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663DC">
        <w:rPr>
          <w:color w:val="000000"/>
          <w:sz w:val="28"/>
          <w:szCs w:val="28"/>
        </w:rPr>
        <w:t>У рамках стратегічного аналізу положення фірми на ринку питання підвищення рівня конкурентоспроможності підприємства пов'язані з визначенням стратегічних перспектив, чинності конкурентоспроможної позиції фірми, сильних і слабких сторін діяльності, конкурентоспроможності підприємства за витратами.</w:t>
      </w:r>
    </w:p>
    <w:p w:rsidR="007E3564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63DC">
        <w:rPr>
          <w:color w:val="000000"/>
          <w:sz w:val="28"/>
          <w:szCs w:val="28"/>
        </w:rPr>
        <w:t>Крім того, виникають проблеми, пов'язані з оцінкою рівня конкурентоспроможності як товару, так і фірми, спектр показників, що беруть участь в даній оцінці, методи й моделі, що дозволяють оцінити перспективи розвитку з погляду масштабів зростання, стабільності місткості ринку, перспектив технології, норми прибутку. Але це — проблеми й напрями більш масштабного дослідження.</w:t>
      </w:r>
    </w:p>
    <w:p w:rsidR="007E3564" w:rsidRPr="00711AD2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711AD2">
        <w:rPr>
          <w:b/>
          <w:i/>
          <w:iCs/>
          <w:color w:val="000000"/>
          <w:sz w:val="28"/>
          <w:szCs w:val="28"/>
        </w:rPr>
        <w:t>Фактори</w:t>
      </w:r>
    </w:p>
    <w:p w:rsidR="007E3564" w:rsidRPr="00711AD2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711AD2">
        <w:rPr>
          <w:b/>
          <w:i/>
          <w:iCs/>
          <w:color w:val="000000"/>
          <w:sz w:val="28"/>
          <w:szCs w:val="28"/>
        </w:rPr>
        <w:t>конкурентоспроможності підприємства</w:t>
      </w:r>
    </w:p>
    <w:p w:rsidR="007E3564" w:rsidRPr="00423FB6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423FB6">
        <w:rPr>
          <w:b/>
          <w:i/>
          <w:iCs/>
          <w:color w:val="000000"/>
          <w:sz w:val="28"/>
          <w:szCs w:val="28"/>
          <w:u w:val="single"/>
        </w:rPr>
        <w:t>Зовнішні</w:t>
      </w:r>
    </w:p>
    <w:p w:rsidR="007E3564" w:rsidRPr="00711AD2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11AD2">
        <w:rPr>
          <w:color w:val="000000"/>
          <w:sz w:val="28"/>
          <w:szCs w:val="28"/>
        </w:rPr>
        <w:t>Політична обстановка в державі</w:t>
      </w:r>
    </w:p>
    <w:p w:rsidR="007E3564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11AD2">
        <w:rPr>
          <w:color w:val="000000"/>
          <w:sz w:val="28"/>
          <w:szCs w:val="28"/>
        </w:rPr>
        <w:t>Економічні зв'язки</w:t>
      </w:r>
    </w:p>
    <w:p w:rsidR="007E3564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11AD2">
        <w:rPr>
          <w:color w:val="000000"/>
          <w:sz w:val="28"/>
          <w:szCs w:val="28"/>
        </w:rPr>
        <w:t>Наявність конкурентів</w:t>
      </w:r>
    </w:p>
    <w:p w:rsidR="007E3564" w:rsidRPr="00711AD2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11AD2">
        <w:rPr>
          <w:color w:val="000000"/>
          <w:sz w:val="28"/>
          <w:szCs w:val="28"/>
        </w:rPr>
        <w:t>Розміщення виробничих сил</w:t>
      </w:r>
    </w:p>
    <w:p w:rsidR="007E3564" w:rsidRPr="00711AD2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11AD2">
        <w:rPr>
          <w:color w:val="000000"/>
          <w:sz w:val="28"/>
          <w:szCs w:val="28"/>
        </w:rPr>
        <w:t>Наявність сировинних ресурсів</w:t>
      </w:r>
    </w:p>
    <w:p w:rsidR="007E3564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11AD2">
        <w:rPr>
          <w:color w:val="000000"/>
          <w:sz w:val="28"/>
          <w:szCs w:val="28"/>
        </w:rPr>
        <w:t>Загальний рівень техніки та технологій</w:t>
      </w:r>
    </w:p>
    <w:p w:rsidR="007E3564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11AD2">
        <w:rPr>
          <w:color w:val="000000"/>
          <w:sz w:val="28"/>
          <w:szCs w:val="28"/>
        </w:rPr>
        <w:t>Система</w:t>
      </w:r>
      <w:r w:rsidRPr="00711AD2">
        <w:rPr>
          <w:rFonts w:ascii="Arial" w:hAnsi="Arial" w:cs="Arial"/>
          <w:color w:val="000000"/>
          <w:sz w:val="28"/>
          <w:szCs w:val="28"/>
        </w:rPr>
        <w:t xml:space="preserve"> </w:t>
      </w:r>
      <w:r w:rsidRPr="00711AD2">
        <w:rPr>
          <w:color w:val="000000"/>
          <w:sz w:val="28"/>
          <w:szCs w:val="28"/>
        </w:rPr>
        <w:t>управління</w:t>
      </w:r>
      <w:r>
        <w:rPr>
          <w:color w:val="000000"/>
          <w:sz w:val="28"/>
          <w:szCs w:val="28"/>
        </w:rPr>
        <w:t xml:space="preserve"> </w:t>
      </w:r>
      <w:r w:rsidRPr="00711AD2">
        <w:rPr>
          <w:color w:val="000000"/>
          <w:sz w:val="28"/>
          <w:szCs w:val="28"/>
        </w:rPr>
        <w:t>промисловістю</w:t>
      </w:r>
    </w:p>
    <w:p w:rsidR="007E3564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11AD2">
        <w:rPr>
          <w:color w:val="000000"/>
          <w:sz w:val="28"/>
          <w:szCs w:val="28"/>
        </w:rPr>
        <w:t>Концентрація виробництва</w:t>
      </w:r>
    </w:p>
    <w:p w:rsidR="007E3564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11AD2">
        <w:rPr>
          <w:color w:val="000000"/>
          <w:sz w:val="28"/>
          <w:szCs w:val="28"/>
        </w:rPr>
        <w:t>Законодавча база</w:t>
      </w:r>
    </w:p>
    <w:p w:rsidR="007E3564" w:rsidRPr="00423FB6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423FB6">
        <w:rPr>
          <w:b/>
          <w:i/>
          <w:iCs/>
          <w:color w:val="000000"/>
          <w:sz w:val="28"/>
          <w:szCs w:val="28"/>
          <w:u w:val="single"/>
        </w:rPr>
        <w:t>Внутрішні</w:t>
      </w:r>
    </w:p>
    <w:p w:rsidR="007E3564" w:rsidRPr="00711AD2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11AD2">
        <w:rPr>
          <w:color w:val="000000"/>
          <w:sz w:val="28"/>
          <w:szCs w:val="28"/>
        </w:rPr>
        <w:t>Система та методи управління фірмою</w:t>
      </w:r>
    </w:p>
    <w:p w:rsidR="007E3564" w:rsidRPr="00711AD2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11AD2">
        <w:rPr>
          <w:color w:val="000000"/>
          <w:sz w:val="28"/>
          <w:szCs w:val="28"/>
        </w:rPr>
        <w:t>Рівень технологій процесу виробництва</w:t>
      </w:r>
    </w:p>
    <w:p w:rsidR="007E3564" w:rsidRPr="00711AD2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11AD2">
        <w:rPr>
          <w:color w:val="000000"/>
          <w:sz w:val="28"/>
          <w:szCs w:val="28"/>
        </w:rPr>
        <w:t>Рівень організації процесу виробництва</w:t>
      </w:r>
    </w:p>
    <w:p w:rsidR="007E3564" w:rsidRPr="00711AD2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11AD2">
        <w:rPr>
          <w:color w:val="000000"/>
          <w:sz w:val="28"/>
          <w:szCs w:val="28"/>
        </w:rPr>
        <w:t>Система довгострокового планування</w:t>
      </w:r>
    </w:p>
    <w:p w:rsidR="007E3564" w:rsidRPr="00711AD2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11AD2">
        <w:rPr>
          <w:color w:val="000000"/>
          <w:sz w:val="28"/>
          <w:szCs w:val="28"/>
        </w:rPr>
        <w:t>Орієнтація на маркетингову концепцію</w:t>
      </w:r>
    </w:p>
    <w:p w:rsidR="007E3564" w:rsidRPr="00711AD2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11AD2">
        <w:rPr>
          <w:color w:val="000000"/>
          <w:sz w:val="28"/>
          <w:szCs w:val="28"/>
        </w:rPr>
        <w:t>Інноваційний характер виробництва</w:t>
      </w:r>
    </w:p>
    <w:p w:rsidR="007E3564" w:rsidRPr="00711AD2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11AD2">
        <w:rPr>
          <w:color w:val="000000"/>
          <w:sz w:val="28"/>
          <w:szCs w:val="28"/>
        </w:rPr>
        <w:t>Ступінь задоволення додаткових потреб конкретного споживача</w:t>
      </w:r>
    </w:p>
    <w:p w:rsidR="007E3564" w:rsidRPr="00711AD2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11AD2">
        <w:rPr>
          <w:color w:val="000000"/>
          <w:sz w:val="28"/>
          <w:szCs w:val="28"/>
        </w:rPr>
        <w:t>Якість розробки з точки зору оптимальності показників надійності</w:t>
      </w:r>
    </w:p>
    <w:p w:rsidR="007E3564" w:rsidRPr="00711AD2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11AD2">
        <w:rPr>
          <w:color w:val="000000"/>
          <w:sz w:val="28"/>
          <w:szCs w:val="28"/>
        </w:rPr>
        <w:t>Якісна оцінка допускає використання таких параметрів:</w:t>
      </w:r>
    </w:p>
    <w:p w:rsidR="007E3564" w:rsidRPr="00711AD2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11AD2">
        <w:rPr>
          <w:color w:val="000000"/>
          <w:sz w:val="28"/>
          <w:szCs w:val="28"/>
        </w:rPr>
        <w:t>• потреба в капітальних вкладеннях фактичних і на перспективу як у цілому, так і за окремими видами продукції;</w:t>
      </w:r>
    </w:p>
    <w:p w:rsidR="007E3564" w:rsidRPr="00711AD2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11AD2">
        <w:rPr>
          <w:color w:val="000000"/>
          <w:sz w:val="28"/>
          <w:szCs w:val="28"/>
        </w:rPr>
        <w:t>• асортимент продукції, його обсяги й вартість;</w:t>
      </w:r>
    </w:p>
    <w:p w:rsidR="007E3564" w:rsidRPr="00711AD2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11AD2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н</w:t>
      </w:r>
      <w:r w:rsidRPr="00711AD2">
        <w:rPr>
          <w:color w:val="000000"/>
          <w:sz w:val="28"/>
          <w:szCs w:val="28"/>
        </w:rPr>
        <w:t>абір ринків та їхніх сегментів для кожного виду продукції;</w:t>
      </w:r>
    </w:p>
    <w:p w:rsidR="007E3564" w:rsidRPr="00711AD2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11AD2">
        <w:rPr>
          <w:color w:val="000000"/>
          <w:sz w:val="28"/>
          <w:szCs w:val="28"/>
        </w:rPr>
        <w:t>• потреба в коштах на формування попиту й стимулювання збуту продукції;</w:t>
      </w:r>
    </w:p>
    <w:p w:rsidR="007E3564" w:rsidRPr="00711AD2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11AD2">
        <w:rPr>
          <w:color w:val="000000"/>
          <w:sz w:val="28"/>
          <w:szCs w:val="28"/>
        </w:rPr>
        <w:t>• перелік заходів і прийомів, якими фірма може забезпечити перевагу на ринку;</w:t>
      </w:r>
    </w:p>
    <w:p w:rsidR="007E3564" w:rsidRPr="00711AD2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11AD2">
        <w:rPr>
          <w:color w:val="000000"/>
          <w:sz w:val="28"/>
          <w:szCs w:val="28"/>
        </w:rPr>
        <w:t>• інноваційна політика (відновлення продукції на основі власних розробок);</w:t>
      </w:r>
    </w:p>
    <w:p w:rsidR="007E3564" w:rsidRPr="00711AD2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11AD2">
        <w:rPr>
          <w:color w:val="000000"/>
          <w:sz w:val="28"/>
          <w:szCs w:val="28"/>
        </w:rPr>
        <w:t>• виконання зобов'язань за угодами відносно строків поставок.</w:t>
      </w:r>
    </w:p>
    <w:p w:rsidR="007E3564" w:rsidRPr="00711AD2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О</w:t>
      </w:r>
      <w:r w:rsidRPr="00711AD2">
        <w:rPr>
          <w:color w:val="000000"/>
          <w:sz w:val="28"/>
          <w:szCs w:val="28"/>
        </w:rPr>
        <w:t>сновними умовами забезпечення конкурентоспроможності є:</w:t>
      </w:r>
    </w:p>
    <w:p w:rsidR="007E3564" w:rsidRPr="00711AD2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11AD2">
        <w:rPr>
          <w:color w:val="000000"/>
          <w:sz w:val="28"/>
          <w:szCs w:val="28"/>
        </w:rPr>
        <w:t>• застосування наукових підходів до стратегічного менеджменту;</w:t>
      </w:r>
    </w:p>
    <w:p w:rsidR="007E3564" w:rsidRPr="00711AD2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11AD2">
        <w:rPr>
          <w:color w:val="000000"/>
          <w:sz w:val="28"/>
          <w:szCs w:val="28"/>
        </w:rPr>
        <w:t>• забезпечення єдності розвитку техніки, технології, економіки, управління;</w:t>
      </w:r>
    </w:p>
    <w:p w:rsidR="007E3564" w:rsidRPr="00711AD2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11AD2">
        <w:rPr>
          <w:color w:val="000000"/>
          <w:sz w:val="28"/>
          <w:szCs w:val="28"/>
        </w:rPr>
        <w:t>• застосування сучасних методів дослідження й розробок (ФСА, програмно-цільове планування, теорія прийняття рішень і т.д.);</w:t>
      </w:r>
    </w:p>
    <w:p w:rsidR="007E3564" w:rsidRPr="00711AD2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11AD2">
        <w:rPr>
          <w:color w:val="000000"/>
          <w:sz w:val="28"/>
          <w:szCs w:val="28"/>
        </w:rPr>
        <w:t>• розгляд взаємозв'язків функцій управління будь-яким процесом на всіх стадіях життєвого циклу об'єкта;</w:t>
      </w:r>
    </w:p>
    <w:p w:rsidR="007E3564" w:rsidRPr="00711AD2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11AD2">
        <w:rPr>
          <w:color w:val="000000"/>
          <w:sz w:val="28"/>
          <w:szCs w:val="28"/>
        </w:rPr>
        <w:t>• формування системи заходів із забезпечення конкурентоспроможності різних об'єктів.</w:t>
      </w:r>
    </w:p>
    <w:p w:rsidR="007E3564" w:rsidRPr="00711AD2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11AD2">
        <w:rPr>
          <w:color w:val="000000"/>
          <w:sz w:val="28"/>
          <w:szCs w:val="28"/>
        </w:rPr>
        <w:t>До організаційних заходів, що підвищують рівень конкурентоспроможності підприємства, відносять:</w:t>
      </w:r>
    </w:p>
    <w:p w:rsidR="007E3564" w:rsidRPr="00711AD2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11AD2">
        <w:rPr>
          <w:color w:val="000000"/>
          <w:sz w:val="28"/>
          <w:szCs w:val="28"/>
        </w:rPr>
        <w:t>• забезпечення пріоритетності продукції;</w:t>
      </w:r>
    </w:p>
    <w:p w:rsidR="007E3564" w:rsidRPr="00711AD2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11AD2">
        <w:rPr>
          <w:color w:val="000000"/>
          <w:sz w:val="28"/>
          <w:szCs w:val="28"/>
        </w:rPr>
        <w:t>• зміну якості виробу і його технічних параметрів з метою обліку вимог споживача та його конкретних запитів;</w:t>
      </w:r>
    </w:p>
    <w:p w:rsidR="007E3564" w:rsidRPr="00711AD2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11AD2">
        <w:rPr>
          <w:color w:val="000000"/>
          <w:sz w:val="28"/>
          <w:szCs w:val="28"/>
        </w:rPr>
        <w:t>• виявлення переваг товару порівняно із замінниками;</w:t>
      </w:r>
    </w:p>
    <w:p w:rsidR="007E3564" w:rsidRPr="00711AD2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11AD2">
        <w:rPr>
          <w:color w:val="000000"/>
          <w:sz w:val="28"/>
          <w:szCs w:val="28"/>
        </w:rPr>
        <w:t>• виявлення недоліків товарів-аналогів, які випускають конкуренти;</w:t>
      </w:r>
    </w:p>
    <w:p w:rsidR="007E3564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11AD2">
        <w:rPr>
          <w:color w:val="000000"/>
          <w:sz w:val="28"/>
          <w:szCs w:val="28"/>
        </w:rPr>
        <w:t>• вивчення заходів конкурентів з удосконалення аналогічних товарів;</w:t>
      </w:r>
    </w:p>
    <w:p w:rsidR="007E3564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 xml:space="preserve">1.3 </w:t>
      </w:r>
      <w:r w:rsidRPr="00BF29A2">
        <w:rPr>
          <w:b/>
          <w:iCs/>
          <w:color w:val="000000"/>
          <w:sz w:val="28"/>
          <w:szCs w:val="28"/>
        </w:rPr>
        <w:t>Конкуренція і державна політика</w:t>
      </w:r>
    </w:p>
    <w:p w:rsidR="007E3564" w:rsidRPr="00BF29A2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Cs/>
          <w:color w:val="000000"/>
          <w:sz w:val="28"/>
          <w:szCs w:val="28"/>
        </w:rPr>
      </w:pPr>
    </w:p>
    <w:p w:rsidR="007E3564" w:rsidRPr="003A4779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Розглядаючи конкурентну боротьбу, яка ніколи не вщухає на ринку виникає ряд питань. Перше з них стосується питання, чи зникне вона, якщо держава не буде здійснювати заходи щодо її збереження? Чи вона збереже себе самостійно, незважаючи на заходи держави щодо її обмеження? У випадку коли держава забороняє подрібнення компаній, чи не заважає вона при цьому усуненню суперників конкурента? Чи вона намагається стримати розвиток більш конкурентоспроможної фірми та ефективних організаційних форм?</w:t>
      </w:r>
    </w:p>
    <w:p w:rsidR="007E3564" w:rsidRPr="003A4779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Випадки державного втручання в економічні процеси свідчить, що турбота про індивідуальні інтереси конкурентів була в той же час не меншою турботою за конкуренцію. Але це не одне і те ж.</w:t>
      </w:r>
    </w:p>
    <w:p w:rsidR="007E3564" w:rsidRPr="003A4779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Держава часто здійснює певні заходи, які заважають потенційним продавцям пропонувати клієнтам вигідніші умови угод. Такі дії обмежують конкуренцію, незважаючи на виступи в її захист. Кінцевий результат обмеження конкуренції призводить до її збереження, тому що своїми діями держава захищає значну кількість конкурентів, які були б витіснені з ринку.</w:t>
      </w:r>
    </w:p>
    <w:p w:rsidR="007E3564" w:rsidRPr="003A4779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 xml:space="preserve">Тому, який би не був довгостроковий ефект, оцінку державної політики щодо конкуренції потрібно давати з точки зору одного принципу: "Закон, який обмежує конкурентів, обмежує і конкуренцію". Обґрунтування державних законів ґрунтується на тому, що вони нібито </w:t>
      </w:r>
      <w:r w:rsidRPr="003A4779">
        <w:rPr>
          <w:bCs/>
          <w:color w:val="000000"/>
          <w:sz w:val="28"/>
          <w:szCs w:val="28"/>
        </w:rPr>
        <w:t xml:space="preserve">зберігають </w:t>
      </w:r>
      <w:r w:rsidRPr="003A4779">
        <w:rPr>
          <w:color w:val="000000"/>
          <w:sz w:val="28"/>
          <w:szCs w:val="28"/>
        </w:rPr>
        <w:t>конкуренцію, запобігаючи "хижацьким" діям фірм - конкурентів.</w:t>
      </w:r>
    </w:p>
    <w:p w:rsidR="007E3564" w:rsidRPr="003A4779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Для збереження конкурентної економічної системи, потрібні закони, які б захищали нечесні дії, такі як продаж за цінами нижче собівартості товару". Звичайно більшість згодна з таким твердженням. Комерційні фірми підтримують таке законодавство, тому що бажають отримати захист від конкурентів. Але з іншого боку суспільство та окремі споживачі не протестують проти цих законів. Люди згодні з тим, що зниження цін може призвести до створення монополій, витісняючи з ринку конкурентів.</w:t>
      </w:r>
    </w:p>
    <w:p w:rsidR="007E3564" w:rsidRPr="003A4779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 xml:space="preserve">В </w:t>
      </w:r>
      <w:r w:rsidRPr="003A4779">
        <w:rPr>
          <w:bCs/>
          <w:color w:val="000000"/>
          <w:sz w:val="28"/>
          <w:szCs w:val="28"/>
        </w:rPr>
        <w:t xml:space="preserve">реальній </w:t>
      </w:r>
      <w:r w:rsidRPr="003A4779">
        <w:rPr>
          <w:color w:val="000000"/>
          <w:sz w:val="28"/>
          <w:szCs w:val="28"/>
        </w:rPr>
        <w:t xml:space="preserve">дійсності конкурентів захищають закони, які забороняють конкуренцію, закони які вигідні привілейованим виробникам, обмежуючи споживачів і не привілейованих виробників. </w:t>
      </w:r>
      <w:r>
        <w:rPr>
          <w:color w:val="000000"/>
          <w:sz w:val="28"/>
          <w:szCs w:val="28"/>
        </w:rPr>
        <w:t>Залякування,</w:t>
      </w:r>
      <w:r w:rsidRPr="003A4779">
        <w:rPr>
          <w:color w:val="000000"/>
          <w:sz w:val="28"/>
          <w:szCs w:val="28"/>
        </w:rPr>
        <w:t xml:space="preserve"> яке використовують при цьому є поняття " хижацьке зниження цін", яке ґрунтується на "великому мішку з </w:t>
      </w:r>
      <w:r w:rsidRPr="003A4779">
        <w:rPr>
          <w:bCs/>
          <w:color w:val="000000"/>
          <w:sz w:val="28"/>
          <w:szCs w:val="28"/>
        </w:rPr>
        <w:t>грошима".</w:t>
      </w:r>
    </w:p>
    <w:p w:rsidR="007E3564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A4779">
        <w:rPr>
          <w:color w:val="000000"/>
          <w:sz w:val="28"/>
          <w:szCs w:val="28"/>
        </w:rPr>
        <w:t xml:space="preserve">Хижацьке зниження цін означає встановлення їх рівня нижче собівартості продукції з метою витіснити конкурента з галузі, або запобігання появи нових конкурентів і потім компенсувати збитки. Таку тактику можуть застосовувати фірми - </w:t>
      </w:r>
      <w:proofErr w:type="spellStart"/>
      <w:r w:rsidRPr="003A4779">
        <w:rPr>
          <w:color w:val="000000"/>
          <w:sz w:val="28"/>
          <w:szCs w:val="28"/>
        </w:rPr>
        <w:t>віоленти</w:t>
      </w:r>
      <w:proofErr w:type="spellEnd"/>
      <w:r w:rsidRPr="003A4779">
        <w:rPr>
          <w:color w:val="000000"/>
          <w:sz w:val="28"/>
          <w:szCs w:val="28"/>
        </w:rPr>
        <w:t xml:space="preserve">, які здатні витримати збитки, маючи значні фінансові ресурси " великий мішок з грошима". У практиці бізнесу такі факти існують. Але закон про мінімальні ціни, одночасно провокує високі ціни, приблизно так як зло, що використовується для боротьби зі злом, масштабів якого </w:t>
      </w:r>
      <w:r>
        <w:rPr>
          <w:color w:val="000000"/>
          <w:sz w:val="28"/>
          <w:szCs w:val="28"/>
        </w:rPr>
        <w:t>н</w:t>
      </w:r>
      <w:r w:rsidRPr="003A4779">
        <w:rPr>
          <w:color w:val="000000"/>
          <w:sz w:val="28"/>
          <w:szCs w:val="28"/>
        </w:rPr>
        <w:t>іхто не знає. В деяких випадках фірми здатні вигравати у ціновій війні.</w:t>
      </w:r>
    </w:p>
    <w:p w:rsidR="007E3564" w:rsidRPr="003A4779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C2E27">
        <w:rPr>
          <w:b/>
          <w:color w:val="000000"/>
          <w:sz w:val="28"/>
          <w:szCs w:val="28"/>
        </w:rPr>
        <w:t>Конкуренція</w:t>
      </w:r>
      <w:r w:rsidRPr="003A4779">
        <w:rPr>
          <w:color w:val="000000"/>
          <w:sz w:val="28"/>
          <w:szCs w:val="28"/>
        </w:rPr>
        <w:t xml:space="preserve"> є змаганням сторін, для отримання переваг при досягненні ними однієї мети ( максимальний прибуток, розширення сегменту ринку, підвищення цін на акції, захоплення нових ринків та покупців).</w:t>
      </w:r>
    </w:p>
    <w:p w:rsidR="007E3564" w:rsidRPr="003A4779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Конкуренція, у наукових дослідженнях з класичної політекономії, розглядається як природне явище і як стимул прогресу суспільства, засіб вирівнювання норми прибутку, оптимального розподілу праці і капіталу, автоматичного регулювання рівноваги ринку, особистих та громадських інтересів.</w:t>
      </w:r>
    </w:p>
    <w:p w:rsidR="007E3564" w:rsidRPr="003A4779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А.Сміт обґрунтував головні положення конкуренції, в основі якої знаходяться інтереси людей, а не державне або інше регулювання. Конкуренція є суперництвом, при незадовільній пропозиції в підвищенні цін та зниженні їх при недостатньому попиті.</w:t>
      </w:r>
    </w:p>
    <w:p w:rsidR="007E3564" w:rsidRPr="003A4779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Ефективна конкуренція передбачає наявність великої кількості покупців, продавців, посередників та товару. А.Сміт вперше пояснив, як конкуренція, урівноважуючи норму прибутку, сприяє оптимальному розподілу праці і капіталу. Він розробив модель досконалої конкуренції і довів, що в її умовах створюється можливість максимального задоволення попиту споживачів.</w:t>
      </w:r>
    </w:p>
    <w:p w:rsidR="007E3564" w:rsidRPr="003A4779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А.Сміт створив підґрунтя для формування теорії оптимального розподілу ресурсів, яку збагатив і розвинув Д. Рікардо</w:t>
      </w:r>
      <w:r>
        <w:rPr>
          <w:color w:val="000000"/>
          <w:sz w:val="28"/>
          <w:szCs w:val="28"/>
        </w:rPr>
        <w:t>.</w:t>
      </w:r>
      <w:r w:rsidRPr="003A4779">
        <w:rPr>
          <w:color w:val="000000"/>
          <w:sz w:val="28"/>
          <w:szCs w:val="28"/>
        </w:rPr>
        <w:t xml:space="preserve"> Останній обґрунтував рівень і зміни цін на товари під впливом попиту та пропозиції, довів і те, що в цьому процесі принципову роль </w:t>
      </w:r>
      <w:r w:rsidRPr="003A4779">
        <w:rPr>
          <w:bCs/>
          <w:color w:val="000000"/>
          <w:sz w:val="28"/>
          <w:szCs w:val="28"/>
        </w:rPr>
        <w:t xml:space="preserve">грає </w:t>
      </w:r>
      <w:r w:rsidRPr="003A4779">
        <w:rPr>
          <w:color w:val="000000"/>
          <w:sz w:val="28"/>
          <w:szCs w:val="28"/>
        </w:rPr>
        <w:t>конкуренція.</w:t>
      </w:r>
    </w:p>
    <w:p w:rsidR="007E3564" w:rsidRPr="003A4779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 xml:space="preserve">Подальшим розвитком теорії конкурентної боротьби став ринок </w:t>
      </w:r>
      <w:proofErr w:type="spellStart"/>
      <w:r w:rsidRPr="003A4779">
        <w:rPr>
          <w:color w:val="000000"/>
          <w:sz w:val="28"/>
          <w:szCs w:val="28"/>
        </w:rPr>
        <w:t>олігополістичної</w:t>
      </w:r>
      <w:proofErr w:type="spellEnd"/>
      <w:r w:rsidRPr="003A4779">
        <w:rPr>
          <w:color w:val="000000"/>
          <w:sz w:val="28"/>
          <w:szCs w:val="28"/>
        </w:rPr>
        <w:t xml:space="preserve"> конкуренції. В умовах олігополії де діє невелика кількість фірм, межа коливань цін і їх рівень залежать від ступеню узгодженості між конкурентами, спостерігається нецінова конкуренція та створюються великі перешкоди для </w:t>
      </w:r>
      <w:r w:rsidRPr="003A4779">
        <w:rPr>
          <w:bCs/>
          <w:color w:val="000000"/>
          <w:sz w:val="28"/>
          <w:szCs w:val="28"/>
        </w:rPr>
        <w:t xml:space="preserve">малого </w:t>
      </w:r>
      <w:r w:rsidRPr="003A4779">
        <w:rPr>
          <w:color w:val="000000"/>
          <w:sz w:val="28"/>
          <w:szCs w:val="28"/>
        </w:rPr>
        <w:t>бізнесу.</w:t>
      </w:r>
    </w:p>
    <w:p w:rsidR="007E3564" w:rsidRPr="003A4779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В умовах чистої конкуренції фірма виробляє унікальну продукцію, замінників не існує, здійснюється суворий контроль за рівнем цін, попит на товар не еластичний, для інших фірм вхід на ринок закритий.</w:t>
      </w:r>
    </w:p>
    <w:p w:rsidR="007E3564" w:rsidRPr="003A4779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 xml:space="preserve">Державна є активним учасником конкурентної боротьби і її політика здійснюється у таких </w:t>
      </w:r>
      <w:r w:rsidRPr="005C2E27">
        <w:rPr>
          <w:b/>
          <w:color w:val="000000"/>
          <w:sz w:val="28"/>
          <w:szCs w:val="28"/>
        </w:rPr>
        <w:t>напрямах:</w:t>
      </w:r>
      <w:r w:rsidRPr="003A4779">
        <w:rPr>
          <w:color w:val="000000"/>
          <w:sz w:val="28"/>
          <w:szCs w:val="28"/>
        </w:rPr>
        <w:t xml:space="preserve"> — </w:t>
      </w:r>
      <w:r w:rsidRPr="005C2E27">
        <w:rPr>
          <w:b/>
          <w:color w:val="000000"/>
          <w:sz w:val="28"/>
          <w:szCs w:val="28"/>
        </w:rPr>
        <w:t>антимонопольне законодавство, закони, ліцензії, квоти, мита, акцизи, дотації, пільги, пільгові кредити, податки;</w:t>
      </w:r>
    </w:p>
    <w:p w:rsidR="007E3564" w:rsidRPr="003A4779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— фінансова політика стимулювання конкуренції (Держбанк, Мінфін, Мінекономіки ), регулювання обсягів і умов надання кредитів, депозитні ставки, динаміка і розміри доходів суб'єктів ринку;</w:t>
      </w:r>
    </w:p>
    <w:p w:rsidR="007E3564" w:rsidRPr="003A4779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 xml:space="preserve">— державна стандартизація продукції, технології, </w:t>
      </w:r>
      <w:r w:rsidRPr="003A4779">
        <w:rPr>
          <w:bCs/>
          <w:color w:val="000000"/>
          <w:sz w:val="28"/>
          <w:szCs w:val="28"/>
        </w:rPr>
        <w:t>екології;</w:t>
      </w:r>
    </w:p>
    <w:p w:rsidR="007E3564" w:rsidRPr="003A4779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— участь держави у господарській діяльності за рахунок певної частки державної власності підприємств, капітальних вкладень, держзамовлень, пільгових кредитів;</w:t>
      </w:r>
    </w:p>
    <w:p w:rsidR="007E3564" w:rsidRPr="003A4779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— регулювання видобутку корисних копалин, цін на сировину, матеріали, воду, землю;</w:t>
      </w:r>
    </w:p>
    <w:p w:rsidR="007E3564" w:rsidRPr="003A4779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 xml:space="preserve">— </w:t>
      </w:r>
      <w:proofErr w:type="spellStart"/>
      <w:r w:rsidRPr="003A4779">
        <w:rPr>
          <w:color w:val="000000"/>
          <w:sz w:val="28"/>
          <w:szCs w:val="28"/>
        </w:rPr>
        <w:t>патентно</w:t>
      </w:r>
      <w:proofErr w:type="spellEnd"/>
      <w:r w:rsidRPr="003A4779">
        <w:rPr>
          <w:color w:val="000000"/>
          <w:sz w:val="28"/>
          <w:szCs w:val="28"/>
        </w:rPr>
        <w:t xml:space="preserve"> - ліцензійна діяльність;</w:t>
      </w:r>
    </w:p>
    <w:p w:rsidR="007E3564" w:rsidRPr="003A4779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— соціальний захист споживачів.</w:t>
      </w:r>
    </w:p>
    <w:p w:rsidR="007E3564" w:rsidRPr="003A4779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Показник інтенсивності конкуренції розраховується опосередковано, тому що неможливо врахувати дії усіх факторів конкуренції</w:t>
      </w:r>
    </w:p>
    <w:p w:rsidR="007E3564" w:rsidRPr="005C2E27" w:rsidRDefault="007E3564" w:rsidP="007E35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3A4779">
        <w:rPr>
          <w:color w:val="000000"/>
          <w:sz w:val="28"/>
          <w:szCs w:val="28"/>
        </w:rPr>
        <w:t xml:space="preserve">Основними </w:t>
      </w:r>
      <w:r w:rsidRPr="005C2E27">
        <w:rPr>
          <w:b/>
          <w:color w:val="000000"/>
          <w:sz w:val="28"/>
          <w:szCs w:val="28"/>
        </w:rPr>
        <w:t>факторами</w:t>
      </w:r>
      <w:r w:rsidRPr="003A4779">
        <w:rPr>
          <w:color w:val="000000"/>
          <w:sz w:val="28"/>
          <w:szCs w:val="28"/>
        </w:rPr>
        <w:t xml:space="preserve">, які визначають інтенсивність конкуренції є </w:t>
      </w:r>
      <w:r w:rsidRPr="005C2E27">
        <w:rPr>
          <w:b/>
          <w:color w:val="000000"/>
          <w:sz w:val="28"/>
          <w:szCs w:val="28"/>
        </w:rPr>
        <w:t>частка, темпи його зростання та рентабельність ринку.</w:t>
      </w:r>
    </w:p>
    <w:p w:rsidR="002D0B0A" w:rsidRDefault="007E3564"/>
    <w:sectPr w:rsidR="002D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64"/>
    <w:rsid w:val="007E3564"/>
    <w:rsid w:val="009F0EA6"/>
    <w:rsid w:val="00D6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2023-11-22T13:17:00Z</dcterms:created>
  <dcterms:modified xsi:type="dcterms:W3CDTF">2023-11-22T13:17:00Z</dcterms:modified>
</cp:coreProperties>
</file>