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6029" w14:textId="77777777" w:rsidR="00C44DF1" w:rsidRPr="0028117A" w:rsidRDefault="00C44DF1" w:rsidP="0028117A">
      <w:pPr>
        <w:jc w:val="center"/>
        <w:rPr>
          <w:b/>
          <w:bCs/>
        </w:rPr>
      </w:pPr>
      <w:proofErr w:type="spellStart"/>
      <w:r w:rsidRPr="0028117A">
        <w:rPr>
          <w:b/>
          <w:bCs/>
        </w:rPr>
        <w:t>Індивідуальн</w:t>
      </w:r>
      <w:r w:rsidR="00B27707" w:rsidRPr="0028117A">
        <w:rPr>
          <w:b/>
          <w:bCs/>
        </w:rPr>
        <w:t>е</w:t>
      </w:r>
      <w:proofErr w:type="spellEnd"/>
      <w:r w:rsidRPr="0028117A">
        <w:rPr>
          <w:b/>
          <w:bCs/>
        </w:rPr>
        <w:t xml:space="preserve"> </w:t>
      </w:r>
      <w:proofErr w:type="spellStart"/>
      <w:r w:rsidRPr="0028117A">
        <w:rPr>
          <w:b/>
          <w:bCs/>
        </w:rPr>
        <w:t>творч</w:t>
      </w:r>
      <w:r w:rsidR="00B27707" w:rsidRPr="0028117A">
        <w:rPr>
          <w:b/>
          <w:bCs/>
        </w:rPr>
        <w:t>е</w:t>
      </w:r>
      <w:proofErr w:type="spellEnd"/>
      <w:r w:rsidRPr="0028117A">
        <w:rPr>
          <w:b/>
          <w:bCs/>
        </w:rPr>
        <w:t xml:space="preserve"> </w:t>
      </w:r>
      <w:proofErr w:type="spellStart"/>
      <w:r w:rsidRPr="0028117A">
        <w:rPr>
          <w:b/>
          <w:bCs/>
        </w:rPr>
        <w:t>завдання</w:t>
      </w:r>
      <w:proofErr w:type="spellEnd"/>
    </w:p>
    <w:p w14:paraId="7349D657" w14:textId="77777777" w:rsidR="00C44DF1" w:rsidRPr="0028117A" w:rsidRDefault="00C44DF1" w:rsidP="0028117A">
      <w:pPr>
        <w:jc w:val="center"/>
        <w:rPr>
          <w:b/>
          <w:bCs/>
        </w:rPr>
      </w:pPr>
      <w:r w:rsidRPr="0028117A">
        <w:rPr>
          <w:b/>
          <w:bCs/>
        </w:rPr>
        <w:t xml:space="preserve">з </w:t>
      </w:r>
      <w:proofErr w:type="spellStart"/>
      <w:r w:rsidRPr="0028117A">
        <w:rPr>
          <w:b/>
          <w:bCs/>
        </w:rPr>
        <w:t>методології</w:t>
      </w:r>
      <w:proofErr w:type="spellEnd"/>
      <w:r w:rsidRPr="0028117A">
        <w:rPr>
          <w:b/>
          <w:bCs/>
        </w:rPr>
        <w:t xml:space="preserve"> </w:t>
      </w:r>
      <w:proofErr w:type="spellStart"/>
      <w:r w:rsidRPr="0028117A">
        <w:rPr>
          <w:b/>
          <w:bCs/>
        </w:rPr>
        <w:t>історії</w:t>
      </w:r>
      <w:proofErr w:type="spellEnd"/>
    </w:p>
    <w:p w14:paraId="44F7E402" w14:textId="77777777" w:rsidR="0028117A" w:rsidRPr="0028117A" w:rsidRDefault="0028117A" w:rsidP="0028117A"/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7422"/>
        <w:gridCol w:w="1560"/>
      </w:tblGrid>
      <w:tr w:rsidR="00C44DF1" w:rsidRPr="0028117A" w14:paraId="43F24495" w14:textId="77777777" w:rsidTr="00AB15A2">
        <w:tc>
          <w:tcPr>
            <w:tcW w:w="516" w:type="dxa"/>
          </w:tcPr>
          <w:p w14:paraId="72B0B273" w14:textId="77777777" w:rsidR="00C44DF1" w:rsidRPr="0028117A" w:rsidRDefault="00C44DF1" w:rsidP="0028117A"/>
        </w:tc>
        <w:tc>
          <w:tcPr>
            <w:tcW w:w="7422" w:type="dxa"/>
          </w:tcPr>
          <w:p w14:paraId="7FBAE6E0" w14:textId="77777777" w:rsidR="00C44DF1" w:rsidRPr="0028117A" w:rsidRDefault="00C44DF1" w:rsidP="0028117A">
            <w:pPr>
              <w:jc w:val="center"/>
              <w:rPr>
                <w:i/>
                <w:iCs/>
              </w:rPr>
            </w:pPr>
            <w:proofErr w:type="spellStart"/>
            <w:r w:rsidRPr="0028117A">
              <w:rPr>
                <w:i/>
                <w:iCs/>
              </w:rPr>
              <w:t>Назва</w:t>
            </w:r>
            <w:proofErr w:type="spellEnd"/>
            <w:r w:rsidRPr="0028117A">
              <w:rPr>
                <w:i/>
                <w:iCs/>
              </w:rPr>
              <w:t xml:space="preserve"> </w:t>
            </w:r>
            <w:proofErr w:type="spellStart"/>
            <w:r w:rsidRPr="0028117A">
              <w:rPr>
                <w:i/>
                <w:iCs/>
              </w:rPr>
              <w:t>твору</w:t>
            </w:r>
            <w:proofErr w:type="spellEnd"/>
          </w:p>
        </w:tc>
        <w:tc>
          <w:tcPr>
            <w:tcW w:w="1560" w:type="dxa"/>
          </w:tcPr>
          <w:p w14:paraId="40381E61" w14:textId="77777777" w:rsidR="00C44DF1" w:rsidRPr="0028117A" w:rsidRDefault="00C44DF1" w:rsidP="0028117A">
            <w:pPr>
              <w:jc w:val="center"/>
              <w:rPr>
                <w:i/>
                <w:iCs/>
              </w:rPr>
            </w:pPr>
            <w:r w:rsidRPr="0028117A">
              <w:rPr>
                <w:i/>
                <w:iCs/>
              </w:rPr>
              <w:t>Студент</w:t>
            </w:r>
          </w:p>
        </w:tc>
      </w:tr>
      <w:tr w:rsidR="00C44DF1" w:rsidRPr="0028117A" w14:paraId="386361EF" w14:textId="77777777" w:rsidTr="00AB15A2">
        <w:tc>
          <w:tcPr>
            <w:tcW w:w="516" w:type="dxa"/>
          </w:tcPr>
          <w:p w14:paraId="403DDDB3" w14:textId="77777777" w:rsidR="00C44DF1" w:rsidRPr="0028117A" w:rsidRDefault="006A0B0C" w:rsidP="0028117A">
            <w:r w:rsidRPr="0028117A">
              <w:t>1</w:t>
            </w:r>
            <w:r w:rsidR="00C44DF1" w:rsidRPr="0028117A">
              <w:t>.</w:t>
            </w:r>
          </w:p>
        </w:tc>
        <w:tc>
          <w:tcPr>
            <w:tcW w:w="7422" w:type="dxa"/>
          </w:tcPr>
          <w:p w14:paraId="206EE024" w14:textId="77777777" w:rsidR="00C44DF1" w:rsidRPr="0028117A" w:rsidRDefault="00C44DF1" w:rsidP="0028117A">
            <w:r w:rsidRPr="0028117A">
              <w:t>Блок М. Короли-чудотворцы. – М.,1998</w:t>
            </w:r>
          </w:p>
          <w:p w14:paraId="58997CD3" w14:textId="77777777" w:rsidR="006A0B0C" w:rsidRPr="0028117A" w:rsidRDefault="006A0B0C" w:rsidP="0028117A"/>
          <w:p w14:paraId="135689E4" w14:textId="77777777" w:rsidR="00C44DF1" w:rsidRPr="0028117A" w:rsidRDefault="00C44DF1" w:rsidP="0028117A"/>
        </w:tc>
        <w:tc>
          <w:tcPr>
            <w:tcW w:w="1560" w:type="dxa"/>
          </w:tcPr>
          <w:p w14:paraId="79F49E21" w14:textId="0AADE016" w:rsidR="00C44DF1" w:rsidRPr="0028117A" w:rsidRDefault="00C44DF1" w:rsidP="0028117A">
            <w:pPr>
              <w:rPr>
                <w:lang w:val="uk-UA"/>
              </w:rPr>
            </w:pPr>
          </w:p>
        </w:tc>
      </w:tr>
      <w:tr w:rsidR="00C44DF1" w:rsidRPr="0028117A" w14:paraId="32F56793" w14:textId="77777777" w:rsidTr="00AB15A2">
        <w:tc>
          <w:tcPr>
            <w:tcW w:w="516" w:type="dxa"/>
          </w:tcPr>
          <w:p w14:paraId="57B0D0BC" w14:textId="77777777" w:rsidR="00C44DF1" w:rsidRPr="0028117A" w:rsidRDefault="006A0B0C" w:rsidP="0028117A">
            <w:r w:rsidRPr="0028117A">
              <w:t>2</w:t>
            </w:r>
            <w:r w:rsidR="00C44DF1" w:rsidRPr="0028117A">
              <w:t>.</w:t>
            </w:r>
          </w:p>
        </w:tc>
        <w:tc>
          <w:tcPr>
            <w:tcW w:w="7422" w:type="dxa"/>
          </w:tcPr>
          <w:p w14:paraId="35449E01" w14:textId="77777777" w:rsidR="00C44DF1" w:rsidRPr="0028117A" w:rsidRDefault="00C44DF1" w:rsidP="0028117A">
            <w:r w:rsidRPr="0028117A">
              <w:t xml:space="preserve">Бродель Ф. </w:t>
            </w:r>
            <w:proofErr w:type="spellStart"/>
            <w:r w:rsidRPr="0028117A">
              <w:t>Матеріальна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цивілізація</w:t>
            </w:r>
            <w:proofErr w:type="spellEnd"/>
            <w:r w:rsidRPr="0028117A">
              <w:t xml:space="preserve">, </w:t>
            </w:r>
            <w:proofErr w:type="spellStart"/>
            <w:r w:rsidRPr="0028117A">
              <w:t>економіка</w:t>
            </w:r>
            <w:proofErr w:type="spellEnd"/>
            <w:r w:rsidRPr="0028117A">
              <w:t xml:space="preserve"> і </w:t>
            </w:r>
            <w:proofErr w:type="spellStart"/>
            <w:r w:rsidRPr="0028117A">
              <w:t>капіталізм</w:t>
            </w:r>
            <w:proofErr w:type="spellEnd"/>
            <w:r w:rsidRPr="0028117A">
              <w:t xml:space="preserve">, XV–XVIII ст. – К.: </w:t>
            </w:r>
            <w:proofErr w:type="spellStart"/>
            <w:r w:rsidRPr="0028117A">
              <w:t>Основи</w:t>
            </w:r>
            <w:proofErr w:type="spellEnd"/>
            <w:r w:rsidRPr="0028117A">
              <w:t>, 1995–1998.</w:t>
            </w:r>
          </w:p>
          <w:p w14:paraId="246E60CF" w14:textId="77777777" w:rsidR="00C44DF1" w:rsidRPr="0028117A" w:rsidRDefault="00C44DF1" w:rsidP="0028117A"/>
        </w:tc>
        <w:tc>
          <w:tcPr>
            <w:tcW w:w="1560" w:type="dxa"/>
          </w:tcPr>
          <w:p w14:paraId="3984B3E0" w14:textId="77777777" w:rsidR="00E45B3C" w:rsidRPr="0028117A" w:rsidRDefault="00E45B3C" w:rsidP="0028117A"/>
        </w:tc>
      </w:tr>
      <w:tr w:rsidR="0028117A" w:rsidRPr="0028117A" w14:paraId="77AB298D" w14:textId="77777777" w:rsidTr="00AB15A2">
        <w:tc>
          <w:tcPr>
            <w:tcW w:w="516" w:type="dxa"/>
          </w:tcPr>
          <w:p w14:paraId="0B934C05" w14:textId="112F89C9" w:rsidR="0028117A" w:rsidRPr="0028117A" w:rsidRDefault="0028117A" w:rsidP="0028117A">
            <w:r w:rsidRPr="0028117A">
              <w:t>4.</w:t>
            </w:r>
          </w:p>
        </w:tc>
        <w:tc>
          <w:tcPr>
            <w:tcW w:w="7422" w:type="dxa"/>
          </w:tcPr>
          <w:p w14:paraId="67C58C8E" w14:textId="77777777" w:rsidR="0028117A" w:rsidRPr="0028117A" w:rsidRDefault="0028117A" w:rsidP="0028117A">
            <w:proofErr w:type="spellStart"/>
            <w:r w:rsidRPr="0028117A">
              <w:t>Гірц</w:t>
            </w:r>
            <w:proofErr w:type="spellEnd"/>
            <w:r w:rsidRPr="0028117A">
              <w:t xml:space="preserve"> К. </w:t>
            </w:r>
            <w:proofErr w:type="spellStart"/>
            <w:r w:rsidRPr="0028117A">
              <w:t>Глибока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гра</w:t>
            </w:r>
            <w:proofErr w:type="spellEnd"/>
            <w:r w:rsidRPr="0028117A">
              <w:t xml:space="preserve">: </w:t>
            </w:r>
            <w:proofErr w:type="spellStart"/>
            <w:r w:rsidRPr="0028117A">
              <w:t>Півнячі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бої</w:t>
            </w:r>
            <w:proofErr w:type="spellEnd"/>
            <w:r w:rsidRPr="0028117A">
              <w:t xml:space="preserve"> на </w:t>
            </w:r>
            <w:proofErr w:type="spellStart"/>
            <w:r w:rsidRPr="0028117A">
              <w:t>острові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Балі</w:t>
            </w:r>
            <w:proofErr w:type="spellEnd"/>
            <w:r w:rsidRPr="0028117A">
              <w:t xml:space="preserve"> // </w:t>
            </w:r>
            <w:proofErr w:type="spellStart"/>
            <w:r w:rsidRPr="0028117A">
              <w:t>Інтерпретація</w:t>
            </w:r>
            <w:proofErr w:type="spellEnd"/>
            <w:r w:rsidRPr="0028117A">
              <w:t xml:space="preserve"> культур. – К.: Дух і </w:t>
            </w:r>
            <w:proofErr w:type="spellStart"/>
            <w:r w:rsidRPr="0028117A">
              <w:t>Літера</w:t>
            </w:r>
            <w:proofErr w:type="spellEnd"/>
            <w:r w:rsidRPr="0028117A">
              <w:t>, 2001</w:t>
            </w:r>
          </w:p>
          <w:p w14:paraId="58D33834" w14:textId="77777777" w:rsidR="0028117A" w:rsidRPr="0028117A" w:rsidRDefault="0028117A" w:rsidP="0028117A"/>
        </w:tc>
        <w:tc>
          <w:tcPr>
            <w:tcW w:w="1560" w:type="dxa"/>
          </w:tcPr>
          <w:p w14:paraId="3A1FF949" w14:textId="77777777" w:rsidR="0028117A" w:rsidRPr="0028117A" w:rsidRDefault="0028117A" w:rsidP="0028117A"/>
        </w:tc>
      </w:tr>
      <w:tr w:rsidR="0028117A" w:rsidRPr="0028117A" w14:paraId="7B4CB95D" w14:textId="77777777" w:rsidTr="00AB15A2">
        <w:tc>
          <w:tcPr>
            <w:tcW w:w="516" w:type="dxa"/>
          </w:tcPr>
          <w:p w14:paraId="7C6603B9" w14:textId="4F69DE8D" w:rsidR="0028117A" w:rsidRPr="0028117A" w:rsidRDefault="0028117A" w:rsidP="0028117A">
            <w:r w:rsidRPr="0028117A">
              <w:t>5.</w:t>
            </w:r>
          </w:p>
        </w:tc>
        <w:tc>
          <w:tcPr>
            <w:tcW w:w="7422" w:type="dxa"/>
          </w:tcPr>
          <w:p w14:paraId="2B8BAB7A" w14:textId="77777777" w:rsidR="0028117A" w:rsidRPr="0028117A" w:rsidRDefault="0028117A" w:rsidP="0028117A">
            <w:proofErr w:type="spellStart"/>
            <w:r w:rsidRPr="0028117A">
              <w:t>Шоню</w:t>
            </w:r>
            <w:proofErr w:type="spellEnd"/>
            <w:r w:rsidRPr="0028117A">
              <w:t xml:space="preserve"> П. Цивилизация классической Европы (Серия «Великие цивилизации»). – Екатеринбург: У-Фактория, 2005</w:t>
            </w:r>
          </w:p>
          <w:p w14:paraId="3F1D0D57" w14:textId="77777777" w:rsidR="0028117A" w:rsidRPr="0028117A" w:rsidRDefault="0028117A" w:rsidP="0028117A"/>
        </w:tc>
        <w:tc>
          <w:tcPr>
            <w:tcW w:w="1560" w:type="dxa"/>
          </w:tcPr>
          <w:p w14:paraId="58958644" w14:textId="6BF14717" w:rsidR="0028117A" w:rsidRPr="00766011" w:rsidRDefault="00766011" w:rsidP="0028117A">
            <w:pPr>
              <w:rPr>
                <w:lang w:val="uk-UA"/>
              </w:rPr>
            </w:pPr>
            <w:r>
              <w:rPr>
                <w:lang w:val="uk-UA"/>
              </w:rPr>
              <w:t>Семенов</w:t>
            </w:r>
          </w:p>
        </w:tc>
      </w:tr>
      <w:tr w:rsidR="0028117A" w:rsidRPr="0028117A" w14:paraId="341411F0" w14:textId="77777777" w:rsidTr="00AB15A2">
        <w:tc>
          <w:tcPr>
            <w:tcW w:w="516" w:type="dxa"/>
          </w:tcPr>
          <w:p w14:paraId="49701CBF" w14:textId="778A513C" w:rsidR="0028117A" w:rsidRPr="0028117A" w:rsidRDefault="0028117A" w:rsidP="0028117A">
            <w:r w:rsidRPr="0028117A">
              <w:t>6.</w:t>
            </w:r>
          </w:p>
        </w:tc>
        <w:tc>
          <w:tcPr>
            <w:tcW w:w="7422" w:type="dxa"/>
          </w:tcPr>
          <w:p w14:paraId="105B6D1A" w14:textId="77777777" w:rsidR="0028117A" w:rsidRPr="0028117A" w:rsidRDefault="0028117A" w:rsidP="0028117A">
            <w:proofErr w:type="spellStart"/>
            <w:r w:rsidRPr="0028117A">
              <w:t>Шоню</w:t>
            </w:r>
            <w:proofErr w:type="spellEnd"/>
            <w:r w:rsidRPr="0028117A">
              <w:t xml:space="preserve"> П. Цивилизация Просвещения. – Екатеринбург, 2008</w:t>
            </w:r>
          </w:p>
          <w:p w14:paraId="1E752D21" w14:textId="77777777" w:rsidR="0028117A" w:rsidRPr="0028117A" w:rsidRDefault="0028117A" w:rsidP="0028117A"/>
          <w:p w14:paraId="71B4C06A" w14:textId="77777777" w:rsidR="0028117A" w:rsidRPr="0028117A" w:rsidRDefault="0028117A" w:rsidP="0028117A"/>
        </w:tc>
        <w:tc>
          <w:tcPr>
            <w:tcW w:w="1560" w:type="dxa"/>
          </w:tcPr>
          <w:p w14:paraId="3E469021" w14:textId="77777777" w:rsidR="0028117A" w:rsidRPr="0028117A" w:rsidRDefault="0028117A" w:rsidP="0028117A"/>
        </w:tc>
      </w:tr>
      <w:tr w:rsidR="0028117A" w:rsidRPr="0028117A" w14:paraId="2610D9B7" w14:textId="77777777" w:rsidTr="00AB15A2">
        <w:tc>
          <w:tcPr>
            <w:tcW w:w="516" w:type="dxa"/>
          </w:tcPr>
          <w:p w14:paraId="0100F6C3" w14:textId="0F2D822C" w:rsidR="0028117A" w:rsidRPr="0028117A" w:rsidRDefault="0028117A" w:rsidP="0028117A">
            <w:r w:rsidRPr="0028117A">
              <w:t>7.</w:t>
            </w:r>
          </w:p>
        </w:tc>
        <w:tc>
          <w:tcPr>
            <w:tcW w:w="7422" w:type="dxa"/>
          </w:tcPr>
          <w:p w14:paraId="5FE7883B" w14:textId="77777777" w:rsidR="0028117A" w:rsidRPr="0028117A" w:rsidRDefault="0028117A" w:rsidP="0028117A">
            <w:r w:rsidRPr="0028117A">
              <w:t>Ле Гофф Ж. Средневековый мир воображаемого. – М.: Прогресс, 2001</w:t>
            </w:r>
          </w:p>
          <w:p w14:paraId="15825193" w14:textId="77777777" w:rsidR="0028117A" w:rsidRPr="0028117A" w:rsidRDefault="0028117A" w:rsidP="0028117A"/>
        </w:tc>
        <w:tc>
          <w:tcPr>
            <w:tcW w:w="1560" w:type="dxa"/>
          </w:tcPr>
          <w:p w14:paraId="438024CE" w14:textId="77777777" w:rsidR="0028117A" w:rsidRPr="0028117A" w:rsidRDefault="0028117A" w:rsidP="0028117A"/>
        </w:tc>
      </w:tr>
      <w:tr w:rsidR="0028117A" w:rsidRPr="0028117A" w14:paraId="1F9660C7" w14:textId="77777777" w:rsidTr="00AB15A2">
        <w:tc>
          <w:tcPr>
            <w:tcW w:w="516" w:type="dxa"/>
          </w:tcPr>
          <w:p w14:paraId="615BC27A" w14:textId="77777777" w:rsidR="0028117A" w:rsidRPr="0028117A" w:rsidRDefault="0028117A" w:rsidP="0028117A">
            <w:r w:rsidRPr="0028117A">
              <w:t>8.</w:t>
            </w:r>
          </w:p>
          <w:p w14:paraId="18409E69" w14:textId="77777777" w:rsidR="0028117A" w:rsidRPr="0028117A" w:rsidRDefault="0028117A" w:rsidP="0028117A"/>
          <w:p w14:paraId="6F7D0404" w14:textId="50622CC1" w:rsidR="0028117A" w:rsidRPr="0028117A" w:rsidRDefault="0028117A" w:rsidP="0028117A"/>
        </w:tc>
        <w:tc>
          <w:tcPr>
            <w:tcW w:w="7422" w:type="dxa"/>
          </w:tcPr>
          <w:p w14:paraId="40DDE656" w14:textId="0209DEB1" w:rsidR="0028117A" w:rsidRPr="0028117A" w:rsidRDefault="0028117A" w:rsidP="0028117A">
            <w:r w:rsidRPr="0028117A">
              <w:t>Ле Гофф Ж. Интеллектуалы в Средние века. – СПб.,2003</w:t>
            </w:r>
          </w:p>
        </w:tc>
        <w:tc>
          <w:tcPr>
            <w:tcW w:w="1560" w:type="dxa"/>
          </w:tcPr>
          <w:p w14:paraId="1BDA4504" w14:textId="0DA98322" w:rsidR="0028117A" w:rsidRPr="00766011" w:rsidRDefault="00766011" w:rsidP="0028117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Хотлубей</w:t>
            </w:r>
            <w:proofErr w:type="spellEnd"/>
          </w:p>
        </w:tc>
      </w:tr>
      <w:tr w:rsidR="0028117A" w:rsidRPr="0028117A" w14:paraId="2790FA3B" w14:textId="77777777" w:rsidTr="00AB15A2">
        <w:tc>
          <w:tcPr>
            <w:tcW w:w="516" w:type="dxa"/>
          </w:tcPr>
          <w:p w14:paraId="7DFCE8F3" w14:textId="4FB0D6C9" w:rsidR="0028117A" w:rsidRPr="0028117A" w:rsidRDefault="0028117A" w:rsidP="0028117A">
            <w:r w:rsidRPr="0028117A">
              <w:t>9.</w:t>
            </w:r>
          </w:p>
        </w:tc>
        <w:tc>
          <w:tcPr>
            <w:tcW w:w="7422" w:type="dxa"/>
          </w:tcPr>
          <w:p w14:paraId="24619F3F" w14:textId="77777777" w:rsidR="0028117A" w:rsidRPr="0028117A" w:rsidRDefault="0028117A" w:rsidP="0028117A">
            <w:r w:rsidRPr="0028117A">
              <w:t>Ле Гофф Ж. Цивилизация средневекового Запада. – М.: Прогресс-Академия, 1992</w:t>
            </w:r>
          </w:p>
          <w:p w14:paraId="6A81B806" w14:textId="4E2CB67C" w:rsidR="0028117A" w:rsidRPr="0028117A" w:rsidRDefault="0028117A" w:rsidP="0028117A"/>
        </w:tc>
        <w:tc>
          <w:tcPr>
            <w:tcW w:w="1560" w:type="dxa"/>
          </w:tcPr>
          <w:p w14:paraId="0D7DA0DD" w14:textId="6D8C0991" w:rsidR="0028117A" w:rsidRPr="00766011" w:rsidRDefault="00766011" w:rsidP="0028117A">
            <w:pPr>
              <w:rPr>
                <w:lang w:val="uk-UA"/>
              </w:rPr>
            </w:pPr>
            <w:r>
              <w:rPr>
                <w:lang w:val="uk-UA"/>
              </w:rPr>
              <w:t>Татарко</w:t>
            </w:r>
          </w:p>
        </w:tc>
      </w:tr>
      <w:tr w:rsidR="0028117A" w:rsidRPr="0028117A" w14:paraId="175156BE" w14:textId="77777777" w:rsidTr="00AB15A2">
        <w:tc>
          <w:tcPr>
            <w:tcW w:w="516" w:type="dxa"/>
          </w:tcPr>
          <w:p w14:paraId="01301952" w14:textId="77777777" w:rsidR="0028117A" w:rsidRPr="0028117A" w:rsidRDefault="0028117A" w:rsidP="0028117A">
            <w:r w:rsidRPr="0028117A">
              <w:t>10.</w:t>
            </w:r>
          </w:p>
          <w:p w14:paraId="2D4815B7" w14:textId="77777777" w:rsidR="0028117A" w:rsidRPr="0028117A" w:rsidRDefault="0028117A" w:rsidP="0028117A"/>
          <w:p w14:paraId="7FDC68E5" w14:textId="5026F274" w:rsidR="0028117A" w:rsidRPr="0028117A" w:rsidRDefault="0028117A" w:rsidP="0028117A"/>
        </w:tc>
        <w:tc>
          <w:tcPr>
            <w:tcW w:w="7422" w:type="dxa"/>
          </w:tcPr>
          <w:p w14:paraId="354AB379" w14:textId="4175C66D" w:rsidR="0028117A" w:rsidRPr="0028117A" w:rsidRDefault="0028117A" w:rsidP="0028117A">
            <w:r w:rsidRPr="0028117A">
              <w:t xml:space="preserve">Ле Гофф Ж., </w:t>
            </w:r>
            <w:proofErr w:type="spellStart"/>
            <w:r w:rsidRPr="0028117A">
              <w:t>Трюон</w:t>
            </w:r>
            <w:proofErr w:type="spellEnd"/>
            <w:r w:rsidRPr="0028117A">
              <w:t xml:space="preserve"> Н. История тела в средние века. – М.,2008</w:t>
            </w:r>
          </w:p>
        </w:tc>
        <w:tc>
          <w:tcPr>
            <w:tcW w:w="1560" w:type="dxa"/>
          </w:tcPr>
          <w:p w14:paraId="0DD3F457" w14:textId="77777777" w:rsidR="0028117A" w:rsidRPr="0028117A" w:rsidRDefault="0028117A" w:rsidP="0028117A"/>
        </w:tc>
      </w:tr>
      <w:tr w:rsidR="0028117A" w:rsidRPr="0028117A" w14:paraId="645FFDFB" w14:textId="77777777" w:rsidTr="00AB15A2">
        <w:tc>
          <w:tcPr>
            <w:tcW w:w="516" w:type="dxa"/>
          </w:tcPr>
          <w:p w14:paraId="17C84D08" w14:textId="5E4A2ABC" w:rsidR="0028117A" w:rsidRPr="0028117A" w:rsidRDefault="0028117A" w:rsidP="0028117A">
            <w:r w:rsidRPr="0028117A">
              <w:t>11.</w:t>
            </w:r>
          </w:p>
        </w:tc>
        <w:tc>
          <w:tcPr>
            <w:tcW w:w="7422" w:type="dxa"/>
          </w:tcPr>
          <w:p w14:paraId="32253557" w14:textId="77777777" w:rsidR="0028117A" w:rsidRPr="0028117A" w:rsidRDefault="0028117A" w:rsidP="0028117A">
            <w:r w:rsidRPr="0028117A">
              <w:t xml:space="preserve">Ле Руа </w:t>
            </w:r>
            <w:proofErr w:type="spellStart"/>
            <w:r w:rsidRPr="0028117A">
              <w:t>Ладюри</w:t>
            </w:r>
            <w:proofErr w:type="spellEnd"/>
            <w:r w:rsidRPr="0028117A">
              <w:t xml:space="preserve"> Э. </w:t>
            </w:r>
            <w:proofErr w:type="spellStart"/>
            <w:r w:rsidRPr="0028117A">
              <w:t>Монтайю</w:t>
            </w:r>
            <w:proofErr w:type="spellEnd"/>
            <w:r w:rsidRPr="0028117A">
              <w:t>, окситанская деревня (1294–1324). – Екатеринбург: Уральский ун-т, 2001</w:t>
            </w:r>
          </w:p>
          <w:p w14:paraId="7A3FEAEB" w14:textId="5E565C71" w:rsidR="0028117A" w:rsidRPr="0028117A" w:rsidRDefault="0028117A" w:rsidP="0028117A"/>
        </w:tc>
        <w:tc>
          <w:tcPr>
            <w:tcW w:w="1560" w:type="dxa"/>
          </w:tcPr>
          <w:p w14:paraId="0124305D" w14:textId="77777777" w:rsidR="0028117A" w:rsidRPr="0028117A" w:rsidRDefault="0028117A" w:rsidP="0028117A"/>
        </w:tc>
      </w:tr>
      <w:tr w:rsidR="0028117A" w:rsidRPr="0028117A" w14:paraId="1A299380" w14:textId="77777777" w:rsidTr="00AB15A2">
        <w:tc>
          <w:tcPr>
            <w:tcW w:w="516" w:type="dxa"/>
          </w:tcPr>
          <w:p w14:paraId="519F67BE" w14:textId="2CD9E33C" w:rsidR="0028117A" w:rsidRPr="0028117A" w:rsidRDefault="0028117A" w:rsidP="0028117A">
            <w:r w:rsidRPr="0028117A">
              <w:t>12.</w:t>
            </w:r>
          </w:p>
        </w:tc>
        <w:tc>
          <w:tcPr>
            <w:tcW w:w="7422" w:type="dxa"/>
          </w:tcPr>
          <w:p w14:paraId="3DEF4545" w14:textId="77777777" w:rsidR="0028117A" w:rsidRPr="0028117A" w:rsidRDefault="0028117A" w:rsidP="0028117A">
            <w:r w:rsidRPr="0028117A">
              <w:t>Гинзбург К. Сыр и черви: Картина мира одного мельника, жившего в XVI веке. – М.: РОССПЭН, 2000.</w:t>
            </w:r>
          </w:p>
          <w:p w14:paraId="3861C689" w14:textId="77777777" w:rsidR="0028117A" w:rsidRPr="0028117A" w:rsidRDefault="0028117A" w:rsidP="0028117A"/>
        </w:tc>
        <w:tc>
          <w:tcPr>
            <w:tcW w:w="1560" w:type="dxa"/>
          </w:tcPr>
          <w:p w14:paraId="1A0A59F4" w14:textId="77777777" w:rsidR="0028117A" w:rsidRPr="0028117A" w:rsidRDefault="0028117A" w:rsidP="0028117A"/>
        </w:tc>
      </w:tr>
      <w:tr w:rsidR="0028117A" w:rsidRPr="0028117A" w14:paraId="1CBF23CC" w14:textId="77777777" w:rsidTr="00AB15A2">
        <w:tc>
          <w:tcPr>
            <w:tcW w:w="516" w:type="dxa"/>
          </w:tcPr>
          <w:p w14:paraId="480C4F45" w14:textId="2602ED86" w:rsidR="0028117A" w:rsidRPr="0028117A" w:rsidRDefault="0028117A" w:rsidP="0028117A">
            <w:r w:rsidRPr="0028117A">
              <w:t>13.</w:t>
            </w:r>
          </w:p>
        </w:tc>
        <w:tc>
          <w:tcPr>
            <w:tcW w:w="7422" w:type="dxa"/>
          </w:tcPr>
          <w:p w14:paraId="595EF370" w14:textId="77777777" w:rsidR="0028117A" w:rsidRPr="0028117A" w:rsidRDefault="0028117A" w:rsidP="0028117A">
            <w:r w:rsidRPr="0028117A">
              <w:t>Эриксон Э.Г. Молодой Лютер. Психоаналитическое историческое исследование. М., 1996</w:t>
            </w:r>
          </w:p>
          <w:p w14:paraId="7CFB29FA" w14:textId="77777777" w:rsidR="0028117A" w:rsidRPr="0028117A" w:rsidRDefault="0028117A" w:rsidP="0028117A"/>
        </w:tc>
        <w:tc>
          <w:tcPr>
            <w:tcW w:w="1560" w:type="dxa"/>
          </w:tcPr>
          <w:p w14:paraId="4A864984" w14:textId="77777777" w:rsidR="0028117A" w:rsidRPr="0028117A" w:rsidRDefault="0028117A" w:rsidP="0028117A"/>
        </w:tc>
      </w:tr>
      <w:tr w:rsidR="0028117A" w:rsidRPr="0028117A" w14:paraId="6215E892" w14:textId="77777777" w:rsidTr="00AB15A2">
        <w:tc>
          <w:tcPr>
            <w:tcW w:w="516" w:type="dxa"/>
          </w:tcPr>
          <w:p w14:paraId="6BCD1097" w14:textId="6D82CA99" w:rsidR="0028117A" w:rsidRPr="0028117A" w:rsidRDefault="0028117A" w:rsidP="0028117A">
            <w:r w:rsidRPr="0028117A">
              <w:t>14.</w:t>
            </w:r>
          </w:p>
        </w:tc>
        <w:tc>
          <w:tcPr>
            <w:tcW w:w="7422" w:type="dxa"/>
          </w:tcPr>
          <w:p w14:paraId="359C0D88" w14:textId="22DB2E60" w:rsidR="0028117A" w:rsidRPr="0028117A" w:rsidRDefault="0028117A" w:rsidP="0028117A">
            <w:proofErr w:type="spellStart"/>
            <w:r w:rsidRPr="0028117A">
              <w:t>Диса</w:t>
            </w:r>
            <w:proofErr w:type="spellEnd"/>
            <w:r w:rsidRPr="0028117A">
              <w:t xml:space="preserve"> К. </w:t>
            </w:r>
            <w:proofErr w:type="spellStart"/>
            <w:r w:rsidRPr="0028117A">
              <w:t>Історія</w:t>
            </w:r>
            <w:proofErr w:type="spellEnd"/>
            <w:r w:rsidRPr="0028117A">
              <w:t xml:space="preserve"> з </w:t>
            </w:r>
            <w:proofErr w:type="spellStart"/>
            <w:r w:rsidRPr="0028117A">
              <w:t>відьмами</w:t>
            </w:r>
            <w:proofErr w:type="spellEnd"/>
            <w:r w:rsidRPr="0028117A">
              <w:t xml:space="preserve">. Суди про </w:t>
            </w:r>
            <w:proofErr w:type="spellStart"/>
            <w:r w:rsidRPr="0028117A">
              <w:t>чари</w:t>
            </w:r>
            <w:proofErr w:type="spellEnd"/>
            <w:r w:rsidRPr="0028117A">
              <w:t xml:space="preserve"> в </w:t>
            </w:r>
            <w:proofErr w:type="spellStart"/>
            <w:r w:rsidRPr="0028117A">
              <w:t>українських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воєводствах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Речі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Посполитої</w:t>
            </w:r>
            <w:proofErr w:type="spellEnd"/>
            <w:r w:rsidRPr="0028117A">
              <w:t xml:space="preserve"> ХVІІ-ХVІІІ </w:t>
            </w:r>
            <w:proofErr w:type="spellStart"/>
            <w:r w:rsidRPr="0028117A">
              <w:t>століття</w:t>
            </w:r>
            <w:proofErr w:type="spellEnd"/>
            <w:r w:rsidRPr="0028117A">
              <w:t xml:space="preserve">. – К.: Критика, 2008. – 304 с. – URL: </w:t>
            </w:r>
            <w:hyperlink r:id="rId4" w:history="1">
              <w:r w:rsidRPr="0028117A">
                <w:rPr>
                  <w:rStyle w:val="a5"/>
                </w:rPr>
                <w:t>https://chtyvo.org.ua/authors/Dysa_Kateryna/Istoriia_z_vidmamy_Sudy_pro_chary_v_ukrainskykh_voievodstvakh_Rechi_Pospolytoi_XVII-XVIII_stolittia/</w:t>
              </w:r>
            </w:hyperlink>
          </w:p>
        </w:tc>
        <w:tc>
          <w:tcPr>
            <w:tcW w:w="1560" w:type="dxa"/>
          </w:tcPr>
          <w:p w14:paraId="3EBFE08A" w14:textId="46628BB2" w:rsidR="0028117A" w:rsidRPr="0028117A" w:rsidRDefault="0028117A" w:rsidP="0028117A"/>
        </w:tc>
      </w:tr>
      <w:tr w:rsidR="0028117A" w:rsidRPr="0028117A" w14:paraId="57B513AA" w14:textId="77777777" w:rsidTr="00AB15A2">
        <w:tc>
          <w:tcPr>
            <w:tcW w:w="516" w:type="dxa"/>
          </w:tcPr>
          <w:p w14:paraId="7D880C17" w14:textId="7A338C34" w:rsidR="0028117A" w:rsidRPr="0028117A" w:rsidRDefault="0028117A" w:rsidP="0028117A">
            <w:r w:rsidRPr="0028117A">
              <w:t>15.</w:t>
            </w:r>
          </w:p>
        </w:tc>
        <w:tc>
          <w:tcPr>
            <w:tcW w:w="7422" w:type="dxa"/>
          </w:tcPr>
          <w:p w14:paraId="5672CD29" w14:textId="2696AAD7" w:rsidR="0028117A" w:rsidRPr="0028117A" w:rsidRDefault="0028117A" w:rsidP="0028117A">
            <w:r w:rsidRPr="0028117A">
              <w:t xml:space="preserve">Сердюк І. Маленький </w:t>
            </w:r>
            <w:proofErr w:type="spellStart"/>
            <w:r w:rsidRPr="0028117A">
              <w:t>дорослий</w:t>
            </w:r>
            <w:proofErr w:type="spellEnd"/>
            <w:r w:rsidRPr="0028117A">
              <w:t xml:space="preserve">: </w:t>
            </w:r>
            <w:proofErr w:type="spellStart"/>
            <w:r w:rsidRPr="0028117A">
              <w:t>Дитина</w:t>
            </w:r>
            <w:proofErr w:type="spellEnd"/>
            <w:r w:rsidRPr="0028117A">
              <w:t xml:space="preserve"> й </w:t>
            </w:r>
            <w:proofErr w:type="spellStart"/>
            <w:r w:rsidRPr="0028117A">
              <w:t>дитинство</w:t>
            </w:r>
            <w:proofErr w:type="spellEnd"/>
            <w:r w:rsidRPr="0028117A">
              <w:t xml:space="preserve"> в </w:t>
            </w:r>
            <w:proofErr w:type="spellStart"/>
            <w:r w:rsidRPr="0028117A">
              <w:t>Гетьманщині</w:t>
            </w:r>
            <w:proofErr w:type="spellEnd"/>
            <w:r w:rsidRPr="0028117A">
              <w:t xml:space="preserve"> XVIII ст. – К.: К.І.С., 2018.</w:t>
            </w:r>
          </w:p>
        </w:tc>
        <w:tc>
          <w:tcPr>
            <w:tcW w:w="1560" w:type="dxa"/>
          </w:tcPr>
          <w:p w14:paraId="0D357ACF" w14:textId="4D95F9F7" w:rsidR="0028117A" w:rsidRPr="0028117A" w:rsidRDefault="0028117A" w:rsidP="0028117A"/>
        </w:tc>
      </w:tr>
      <w:tr w:rsidR="0028117A" w:rsidRPr="0028117A" w14:paraId="11F29538" w14:textId="77777777" w:rsidTr="00AB15A2">
        <w:tc>
          <w:tcPr>
            <w:tcW w:w="516" w:type="dxa"/>
          </w:tcPr>
          <w:p w14:paraId="58C05100" w14:textId="08260520" w:rsidR="0028117A" w:rsidRPr="0028117A" w:rsidRDefault="0028117A" w:rsidP="0028117A">
            <w:r w:rsidRPr="0028117A">
              <w:t>16.</w:t>
            </w:r>
          </w:p>
        </w:tc>
        <w:tc>
          <w:tcPr>
            <w:tcW w:w="7422" w:type="dxa"/>
          </w:tcPr>
          <w:p w14:paraId="64F04A95" w14:textId="3A27C5C7" w:rsidR="0028117A" w:rsidRPr="0028117A" w:rsidRDefault="0028117A" w:rsidP="0028117A">
            <w:r w:rsidRPr="0028117A">
              <w:t xml:space="preserve">Старченко Н. Честь, кров і риторика. </w:t>
            </w:r>
            <w:proofErr w:type="spellStart"/>
            <w:r w:rsidRPr="0028117A">
              <w:t>Конфлікт</w:t>
            </w:r>
            <w:proofErr w:type="spellEnd"/>
            <w:r w:rsidRPr="0028117A">
              <w:t xml:space="preserve"> у </w:t>
            </w:r>
            <w:proofErr w:type="spellStart"/>
            <w:r w:rsidRPr="0028117A">
              <w:t>шляхетському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середовищі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Волині</w:t>
            </w:r>
            <w:proofErr w:type="spellEnd"/>
            <w:r w:rsidRPr="0028117A">
              <w:t xml:space="preserve"> (друга половина XVI – XVII </w:t>
            </w:r>
            <w:proofErr w:type="spellStart"/>
            <w:r w:rsidRPr="0028117A">
              <w:t>століття</w:t>
            </w:r>
            <w:proofErr w:type="spellEnd"/>
            <w:r w:rsidRPr="0028117A">
              <w:t xml:space="preserve">). – К.: </w:t>
            </w:r>
            <w:proofErr w:type="spellStart"/>
            <w:r w:rsidRPr="0028117A">
              <w:t>Lauras</w:t>
            </w:r>
            <w:proofErr w:type="spellEnd"/>
            <w:r w:rsidRPr="0028117A">
              <w:t xml:space="preserve">, 2014. – 510 с. – URL: </w:t>
            </w:r>
            <w:hyperlink r:id="rId5" w:history="1">
              <w:r w:rsidRPr="0028117A">
                <w:rPr>
                  <w:rStyle w:val="a5"/>
                </w:rPr>
                <w:t>https://issuu.com/laurus_press/docs/starchenko_small</w:t>
              </w:r>
            </w:hyperlink>
          </w:p>
        </w:tc>
        <w:tc>
          <w:tcPr>
            <w:tcW w:w="1560" w:type="dxa"/>
          </w:tcPr>
          <w:p w14:paraId="716A314F" w14:textId="77777777" w:rsidR="0028117A" w:rsidRPr="0028117A" w:rsidRDefault="0028117A" w:rsidP="0028117A"/>
        </w:tc>
      </w:tr>
      <w:tr w:rsidR="0028117A" w:rsidRPr="0028117A" w14:paraId="51B5D370" w14:textId="77777777" w:rsidTr="00AB15A2">
        <w:tc>
          <w:tcPr>
            <w:tcW w:w="516" w:type="dxa"/>
          </w:tcPr>
          <w:p w14:paraId="22534004" w14:textId="1A38A439" w:rsidR="0028117A" w:rsidRPr="0028117A" w:rsidRDefault="0028117A" w:rsidP="0028117A">
            <w:r w:rsidRPr="0028117A">
              <w:t>17.</w:t>
            </w:r>
          </w:p>
        </w:tc>
        <w:tc>
          <w:tcPr>
            <w:tcW w:w="7422" w:type="dxa"/>
          </w:tcPr>
          <w:p w14:paraId="1334E943" w14:textId="0A00D0B0" w:rsidR="0028117A" w:rsidRPr="0028117A" w:rsidRDefault="0028117A" w:rsidP="0028117A">
            <w:proofErr w:type="spellStart"/>
            <w:r w:rsidRPr="0028117A">
              <w:t>Єкельчик</w:t>
            </w:r>
            <w:proofErr w:type="spellEnd"/>
            <w:r w:rsidRPr="0028117A">
              <w:t xml:space="preserve"> С. </w:t>
            </w:r>
            <w:proofErr w:type="spellStart"/>
            <w:r w:rsidRPr="0028117A">
              <w:t>Повсякденний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сталінізм</w:t>
            </w:r>
            <w:proofErr w:type="spellEnd"/>
            <w:r w:rsidRPr="0028117A">
              <w:t xml:space="preserve">: </w:t>
            </w:r>
            <w:proofErr w:type="spellStart"/>
            <w:r w:rsidRPr="0028117A">
              <w:t>Київ</w:t>
            </w:r>
            <w:proofErr w:type="spellEnd"/>
            <w:r w:rsidRPr="0028117A">
              <w:t xml:space="preserve"> та </w:t>
            </w:r>
            <w:proofErr w:type="spellStart"/>
            <w:r w:rsidRPr="0028117A">
              <w:t>кияни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після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Великої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війни</w:t>
            </w:r>
            <w:proofErr w:type="spellEnd"/>
            <w:r w:rsidRPr="0028117A">
              <w:t xml:space="preserve">. К.: </w:t>
            </w:r>
            <w:proofErr w:type="spellStart"/>
            <w:r w:rsidRPr="0028117A">
              <w:t>Laurus</w:t>
            </w:r>
            <w:proofErr w:type="spellEnd"/>
            <w:r w:rsidRPr="0028117A">
              <w:t>, 2018.</w:t>
            </w:r>
          </w:p>
        </w:tc>
        <w:tc>
          <w:tcPr>
            <w:tcW w:w="1560" w:type="dxa"/>
          </w:tcPr>
          <w:p w14:paraId="6FE57B3D" w14:textId="77777777" w:rsidR="0028117A" w:rsidRPr="0028117A" w:rsidRDefault="0028117A" w:rsidP="0028117A"/>
        </w:tc>
      </w:tr>
      <w:tr w:rsidR="0028117A" w:rsidRPr="0028117A" w14:paraId="56911FFE" w14:textId="77777777" w:rsidTr="00AB15A2">
        <w:tc>
          <w:tcPr>
            <w:tcW w:w="516" w:type="dxa"/>
          </w:tcPr>
          <w:p w14:paraId="477D4854" w14:textId="6A3700F6" w:rsidR="0028117A" w:rsidRPr="0028117A" w:rsidRDefault="0028117A" w:rsidP="0028117A">
            <w:r w:rsidRPr="0028117A">
              <w:t>18.</w:t>
            </w:r>
          </w:p>
        </w:tc>
        <w:tc>
          <w:tcPr>
            <w:tcW w:w="7422" w:type="dxa"/>
          </w:tcPr>
          <w:p w14:paraId="2C4C93C9" w14:textId="605FFCB0" w:rsidR="0028117A" w:rsidRPr="0028117A" w:rsidRDefault="0028117A" w:rsidP="0028117A">
            <w:proofErr w:type="spellStart"/>
            <w:r w:rsidRPr="0028117A">
              <w:t>Любавський</w:t>
            </w:r>
            <w:proofErr w:type="spellEnd"/>
            <w:r w:rsidRPr="0028117A">
              <w:t xml:space="preserve"> Р. </w:t>
            </w:r>
            <w:proofErr w:type="spellStart"/>
            <w:r w:rsidRPr="0028117A">
              <w:t>Повсякденне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життя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робітників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Харкова</w:t>
            </w:r>
            <w:proofErr w:type="spellEnd"/>
            <w:r w:rsidRPr="0028117A">
              <w:t xml:space="preserve"> в 1920-ті – на початку 1930-х </w:t>
            </w:r>
            <w:proofErr w:type="spellStart"/>
            <w:r w:rsidRPr="0028117A">
              <w:t>років</w:t>
            </w:r>
            <w:proofErr w:type="spellEnd"/>
            <w:r w:rsidRPr="0028117A">
              <w:t xml:space="preserve">. </w:t>
            </w:r>
            <w:proofErr w:type="spellStart"/>
            <w:r w:rsidRPr="0028117A">
              <w:t>Харків</w:t>
            </w:r>
            <w:proofErr w:type="spellEnd"/>
            <w:r w:rsidRPr="0028117A">
              <w:t xml:space="preserve">: </w:t>
            </w:r>
            <w:proofErr w:type="spellStart"/>
            <w:r w:rsidRPr="0028117A">
              <w:t>Раритети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України</w:t>
            </w:r>
            <w:proofErr w:type="spellEnd"/>
            <w:r w:rsidRPr="0028117A">
              <w:t>, 2016. 226 с.https://www.academia.edu/38454827/Повсякденне_життя_робітників_Харкова_у_1920-_на_початку_1930-х_рр._Х._2016._226_с.pdf</w:t>
            </w:r>
          </w:p>
        </w:tc>
        <w:tc>
          <w:tcPr>
            <w:tcW w:w="1560" w:type="dxa"/>
          </w:tcPr>
          <w:p w14:paraId="10CE549F" w14:textId="77777777" w:rsidR="0028117A" w:rsidRPr="0028117A" w:rsidRDefault="0028117A" w:rsidP="0028117A"/>
        </w:tc>
      </w:tr>
      <w:tr w:rsidR="0028117A" w:rsidRPr="0028117A" w14:paraId="126D0FB7" w14:textId="77777777" w:rsidTr="00AB15A2">
        <w:tc>
          <w:tcPr>
            <w:tcW w:w="516" w:type="dxa"/>
          </w:tcPr>
          <w:p w14:paraId="5979BBBF" w14:textId="77777777" w:rsidR="0028117A" w:rsidRPr="0028117A" w:rsidRDefault="0028117A" w:rsidP="0028117A">
            <w:r w:rsidRPr="0028117A">
              <w:t>19.</w:t>
            </w:r>
          </w:p>
          <w:p w14:paraId="18853103" w14:textId="5D6DD463" w:rsidR="0028117A" w:rsidRPr="0028117A" w:rsidRDefault="0028117A" w:rsidP="0028117A"/>
        </w:tc>
        <w:tc>
          <w:tcPr>
            <w:tcW w:w="7422" w:type="dxa"/>
          </w:tcPr>
          <w:p w14:paraId="48B5FC7B" w14:textId="19F72A8B" w:rsidR="0028117A" w:rsidRPr="0028117A" w:rsidRDefault="00866611" w:rsidP="00866611">
            <w:pPr>
              <w:autoSpaceDE w:val="0"/>
              <w:autoSpaceDN w:val="0"/>
              <w:adjustRightInd w:val="0"/>
              <w:jc w:val="both"/>
            </w:pPr>
            <w:r w:rsidRPr="00866611">
              <w:rPr>
                <w:lang w:val="en-US"/>
              </w:rPr>
              <w:t xml:space="preserve">Thompson P. The Edwardians: The Remaking of British Society. London; New York, </w:t>
            </w:r>
            <w:r w:rsidRPr="00866611">
              <w:t xml:space="preserve">1992. </w:t>
            </w:r>
            <w:r w:rsidRPr="00866611">
              <w:rPr>
                <w:lang w:val="en-US"/>
              </w:rPr>
              <w:t>URL:</w:t>
            </w:r>
            <w:r w:rsidRPr="00866611">
              <w:t xml:space="preserve"> </w:t>
            </w:r>
            <w:hyperlink r:id="rId6" w:history="1">
              <w:r w:rsidRPr="00866611">
                <w:rPr>
                  <w:rStyle w:val="a5"/>
                </w:rPr>
                <w:t>https://vdoc.pub/download/the-edwardians-the-remaking-of-british-society-2ojejvm7r0p0</w:t>
              </w:r>
            </w:hyperlink>
          </w:p>
        </w:tc>
        <w:tc>
          <w:tcPr>
            <w:tcW w:w="1560" w:type="dxa"/>
          </w:tcPr>
          <w:p w14:paraId="08A3E3F6" w14:textId="77777777" w:rsidR="0028117A" w:rsidRPr="0028117A" w:rsidRDefault="0028117A" w:rsidP="0028117A"/>
        </w:tc>
      </w:tr>
      <w:tr w:rsidR="0028117A" w:rsidRPr="0028117A" w14:paraId="442BBCF7" w14:textId="77777777" w:rsidTr="00AB15A2">
        <w:tc>
          <w:tcPr>
            <w:tcW w:w="516" w:type="dxa"/>
          </w:tcPr>
          <w:p w14:paraId="6269E41D" w14:textId="77777777" w:rsidR="0028117A" w:rsidRPr="0028117A" w:rsidRDefault="0028117A" w:rsidP="0028117A">
            <w:r w:rsidRPr="0028117A">
              <w:t>20.</w:t>
            </w:r>
          </w:p>
          <w:p w14:paraId="19439BFD" w14:textId="77777777" w:rsidR="0028117A" w:rsidRPr="0028117A" w:rsidRDefault="0028117A" w:rsidP="0028117A"/>
        </w:tc>
        <w:tc>
          <w:tcPr>
            <w:tcW w:w="7422" w:type="dxa"/>
          </w:tcPr>
          <w:p w14:paraId="687DB386" w14:textId="136128FE" w:rsidR="0028117A" w:rsidRPr="0028117A" w:rsidRDefault="0028117A" w:rsidP="0028117A">
            <w:proofErr w:type="spellStart"/>
            <w:r w:rsidRPr="0028117A">
              <w:t>Kotkin</w:t>
            </w:r>
            <w:proofErr w:type="spellEnd"/>
            <w:r w:rsidRPr="0028117A">
              <w:t xml:space="preserve">, </w:t>
            </w:r>
            <w:proofErr w:type="spellStart"/>
            <w:r w:rsidRPr="0028117A">
              <w:t>Stephen</w:t>
            </w:r>
            <w:proofErr w:type="spellEnd"/>
            <w:r w:rsidRPr="0028117A">
              <w:t xml:space="preserve">. </w:t>
            </w:r>
            <w:proofErr w:type="spellStart"/>
            <w:r w:rsidRPr="0028117A">
              <w:t>Magnetic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Mountain</w:t>
            </w:r>
            <w:proofErr w:type="spellEnd"/>
            <w:r w:rsidRPr="0028117A">
              <w:t xml:space="preserve">: </w:t>
            </w:r>
            <w:proofErr w:type="spellStart"/>
            <w:r w:rsidRPr="0028117A">
              <w:t>Stalinism</w:t>
            </w:r>
            <w:proofErr w:type="spellEnd"/>
            <w:r w:rsidRPr="0028117A">
              <w:t xml:space="preserve"> </w:t>
            </w:r>
            <w:proofErr w:type="spellStart"/>
            <w:r w:rsidRPr="0028117A">
              <w:t>as</w:t>
            </w:r>
            <w:proofErr w:type="spellEnd"/>
            <w:r w:rsidRPr="0028117A">
              <w:t xml:space="preserve"> a </w:t>
            </w:r>
            <w:proofErr w:type="spellStart"/>
            <w:r w:rsidRPr="0028117A">
              <w:t>Civilization</w:t>
            </w:r>
            <w:proofErr w:type="spellEnd"/>
            <w:r w:rsidRPr="0028117A">
              <w:t xml:space="preserve">. </w:t>
            </w:r>
            <w:proofErr w:type="spellStart"/>
            <w:r w:rsidRPr="0028117A">
              <w:t>Berkeley</w:t>
            </w:r>
            <w:proofErr w:type="spellEnd"/>
            <w:r w:rsidRPr="0028117A">
              <w:t xml:space="preserve">: University </w:t>
            </w:r>
            <w:proofErr w:type="spellStart"/>
            <w:r w:rsidRPr="0028117A">
              <w:t>of</w:t>
            </w:r>
            <w:proofErr w:type="spellEnd"/>
            <w:r w:rsidRPr="0028117A">
              <w:t xml:space="preserve"> California Press, 1995. URL: http://ark.cdlib.org/ark:/13030/ft909nb5q7/</w:t>
            </w:r>
          </w:p>
        </w:tc>
        <w:tc>
          <w:tcPr>
            <w:tcW w:w="1560" w:type="dxa"/>
          </w:tcPr>
          <w:p w14:paraId="395D1CEF" w14:textId="77777777" w:rsidR="0028117A" w:rsidRPr="0028117A" w:rsidRDefault="0028117A" w:rsidP="0028117A"/>
        </w:tc>
      </w:tr>
      <w:tr w:rsidR="0028117A" w:rsidRPr="0028117A" w14:paraId="3C21C359" w14:textId="77777777" w:rsidTr="00AB15A2">
        <w:tc>
          <w:tcPr>
            <w:tcW w:w="516" w:type="dxa"/>
          </w:tcPr>
          <w:p w14:paraId="7439B9DA" w14:textId="77777777" w:rsidR="0028117A" w:rsidRPr="0028117A" w:rsidRDefault="0028117A" w:rsidP="0028117A"/>
        </w:tc>
        <w:tc>
          <w:tcPr>
            <w:tcW w:w="7422" w:type="dxa"/>
          </w:tcPr>
          <w:p w14:paraId="659BC75F" w14:textId="7247FDD1" w:rsidR="0028117A" w:rsidRPr="0028117A" w:rsidRDefault="0028117A" w:rsidP="0028117A"/>
        </w:tc>
        <w:tc>
          <w:tcPr>
            <w:tcW w:w="1560" w:type="dxa"/>
          </w:tcPr>
          <w:p w14:paraId="243C6600" w14:textId="77777777" w:rsidR="0028117A" w:rsidRPr="0028117A" w:rsidRDefault="0028117A" w:rsidP="0028117A"/>
        </w:tc>
      </w:tr>
    </w:tbl>
    <w:p w14:paraId="765013C2" w14:textId="77777777" w:rsidR="00C44DF1" w:rsidRPr="0028117A" w:rsidRDefault="00C44DF1" w:rsidP="0028117A"/>
    <w:p w14:paraId="7912DEED" w14:textId="77777777" w:rsidR="00E14754" w:rsidRPr="0028117A" w:rsidRDefault="00E14754" w:rsidP="0028117A">
      <w:proofErr w:type="spellStart"/>
      <w:r w:rsidRPr="0028117A">
        <w:t>Вимоги</w:t>
      </w:r>
      <w:proofErr w:type="spellEnd"/>
      <w:r w:rsidRPr="0028117A">
        <w:t>:</w:t>
      </w:r>
    </w:p>
    <w:p w14:paraId="63FF2833" w14:textId="77777777" w:rsidR="00E14754" w:rsidRPr="0028117A" w:rsidRDefault="00E14754" w:rsidP="0028117A">
      <w:r w:rsidRPr="0028117A">
        <w:t xml:space="preserve">1. </w:t>
      </w:r>
      <w:proofErr w:type="spellStart"/>
      <w:r w:rsidRPr="0028117A">
        <w:t>Вказати</w:t>
      </w:r>
      <w:proofErr w:type="spellEnd"/>
      <w:r w:rsidRPr="0028117A">
        <w:t xml:space="preserve">, до </w:t>
      </w:r>
      <w:proofErr w:type="spellStart"/>
      <w:r w:rsidRPr="0028117A">
        <w:t>якого</w:t>
      </w:r>
      <w:proofErr w:type="spellEnd"/>
      <w:r w:rsidRPr="0028117A">
        <w:t xml:space="preserve"> </w:t>
      </w:r>
      <w:proofErr w:type="spellStart"/>
      <w:r w:rsidRPr="0028117A">
        <w:t>історіографічного</w:t>
      </w:r>
      <w:proofErr w:type="spellEnd"/>
      <w:r w:rsidRPr="0028117A">
        <w:t xml:space="preserve"> </w:t>
      </w:r>
      <w:proofErr w:type="spellStart"/>
      <w:r w:rsidRPr="0028117A">
        <w:t>напрямку</w:t>
      </w:r>
      <w:proofErr w:type="spellEnd"/>
      <w:r w:rsidRPr="0028117A">
        <w:t xml:space="preserve">, </w:t>
      </w:r>
      <w:proofErr w:type="spellStart"/>
      <w:r w:rsidRPr="0028117A">
        <w:t>школи</w:t>
      </w:r>
      <w:proofErr w:type="spellEnd"/>
      <w:r w:rsidRPr="0028117A">
        <w:t xml:space="preserve"> </w:t>
      </w:r>
      <w:proofErr w:type="spellStart"/>
      <w:r w:rsidRPr="0028117A">
        <w:t>належить</w:t>
      </w:r>
      <w:proofErr w:type="spellEnd"/>
      <w:r w:rsidRPr="0028117A">
        <w:t xml:space="preserve"> автор </w:t>
      </w:r>
      <w:proofErr w:type="spellStart"/>
      <w:r w:rsidRPr="0028117A">
        <w:t>праці</w:t>
      </w:r>
      <w:proofErr w:type="spellEnd"/>
      <w:r w:rsidRPr="0028117A">
        <w:t>.</w:t>
      </w:r>
    </w:p>
    <w:p w14:paraId="4EB62157" w14:textId="77777777" w:rsidR="00E14754" w:rsidRPr="0028117A" w:rsidRDefault="00E14754" w:rsidP="0028117A">
      <w:r w:rsidRPr="0028117A">
        <w:lastRenderedPageBreak/>
        <w:t xml:space="preserve">2. </w:t>
      </w:r>
      <w:proofErr w:type="spellStart"/>
      <w:r w:rsidRPr="0028117A">
        <w:t>Пояснити</w:t>
      </w:r>
      <w:proofErr w:type="spellEnd"/>
      <w:r w:rsidRPr="0028117A">
        <w:t xml:space="preserve">, </w:t>
      </w:r>
      <w:proofErr w:type="spellStart"/>
      <w:r w:rsidRPr="0028117A">
        <w:t>який</w:t>
      </w:r>
      <w:proofErr w:type="spellEnd"/>
      <w:r w:rsidRPr="0028117A">
        <w:t xml:space="preserve"> </w:t>
      </w:r>
      <w:proofErr w:type="spellStart"/>
      <w:r w:rsidRPr="0028117A">
        <w:t>пізнавальний</w:t>
      </w:r>
      <w:proofErr w:type="spellEnd"/>
      <w:r w:rsidRPr="0028117A">
        <w:t xml:space="preserve"> метод (</w:t>
      </w:r>
      <w:proofErr w:type="spellStart"/>
      <w:r w:rsidRPr="0028117A">
        <w:t>підхід</w:t>
      </w:r>
      <w:proofErr w:type="spellEnd"/>
      <w:r w:rsidRPr="0028117A">
        <w:t xml:space="preserve">) є </w:t>
      </w:r>
      <w:proofErr w:type="spellStart"/>
      <w:r w:rsidRPr="0028117A">
        <w:t>провідним</w:t>
      </w:r>
      <w:proofErr w:type="spellEnd"/>
      <w:r w:rsidRPr="0028117A">
        <w:t xml:space="preserve"> у </w:t>
      </w:r>
      <w:proofErr w:type="spellStart"/>
      <w:r w:rsidRPr="0028117A">
        <w:t>цій</w:t>
      </w:r>
      <w:proofErr w:type="spellEnd"/>
      <w:r w:rsidRPr="0028117A">
        <w:t xml:space="preserve"> </w:t>
      </w:r>
      <w:proofErr w:type="spellStart"/>
      <w:r w:rsidRPr="0028117A">
        <w:t>праці</w:t>
      </w:r>
      <w:proofErr w:type="spellEnd"/>
      <w:r w:rsidRPr="0028117A">
        <w:t>.</w:t>
      </w:r>
    </w:p>
    <w:p w14:paraId="3C29E743" w14:textId="77777777" w:rsidR="00E14754" w:rsidRPr="0028117A" w:rsidRDefault="00E14754" w:rsidP="0028117A">
      <w:r w:rsidRPr="0028117A">
        <w:t xml:space="preserve">3. </w:t>
      </w:r>
      <w:proofErr w:type="spellStart"/>
      <w:r w:rsidRPr="0028117A">
        <w:t>Пояснити</w:t>
      </w:r>
      <w:proofErr w:type="spellEnd"/>
      <w:r w:rsidRPr="0028117A">
        <w:t xml:space="preserve">, в </w:t>
      </w:r>
      <w:proofErr w:type="spellStart"/>
      <w:r w:rsidRPr="0028117A">
        <w:t>чому</w:t>
      </w:r>
      <w:proofErr w:type="spellEnd"/>
      <w:r w:rsidRPr="0028117A">
        <w:t xml:space="preserve"> </w:t>
      </w:r>
      <w:proofErr w:type="spellStart"/>
      <w:r w:rsidRPr="0028117A">
        <w:t>полягає</w:t>
      </w:r>
      <w:proofErr w:type="spellEnd"/>
      <w:r w:rsidRPr="0028117A">
        <w:t xml:space="preserve"> новаторство автора. </w:t>
      </w:r>
    </w:p>
    <w:p w14:paraId="2E99DB52" w14:textId="77777777" w:rsidR="00E14754" w:rsidRPr="0028117A" w:rsidRDefault="00E14754" w:rsidP="0028117A">
      <w:r w:rsidRPr="0028117A">
        <w:t xml:space="preserve">4. </w:t>
      </w:r>
      <w:proofErr w:type="spellStart"/>
      <w:r w:rsidRPr="0028117A">
        <w:t>Показати</w:t>
      </w:r>
      <w:proofErr w:type="spellEnd"/>
      <w:r w:rsidRPr="0028117A">
        <w:t xml:space="preserve"> </w:t>
      </w:r>
      <w:proofErr w:type="spellStart"/>
      <w:r w:rsidRPr="0028117A">
        <w:t>внесок</w:t>
      </w:r>
      <w:proofErr w:type="spellEnd"/>
      <w:r w:rsidRPr="0028117A">
        <w:t xml:space="preserve"> автора у </w:t>
      </w:r>
      <w:proofErr w:type="spellStart"/>
      <w:r w:rsidRPr="0028117A">
        <w:t>пояснення</w:t>
      </w:r>
      <w:proofErr w:type="spellEnd"/>
      <w:r w:rsidRPr="0028117A">
        <w:t xml:space="preserve"> </w:t>
      </w:r>
      <w:proofErr w:type="spellStart"/>
      <w:r w:rsidRPr="0028117A">
        <w:t>історичної</w:t>
      </w:r>
      <w:proofErr w:type="spellEnd"/>
      <w:r w:rsidRPr="0028117A">
        <w:t xml:space="preserve"> </w:t>
      </w:r>
      <w:proofErr w:type="spellStart"/>
      <w:r w:rsidRPr="0028117A">
        <w:t>реальності</w:t>
      </w:r>
      <w:proofErr w:type="spellEnd"/>
      <w:r w:rsidRPr="0028117A">
        <w:t>.</w:t>
      </w:r>
    </w:p>
    <w:p w14:paraId="5F7F946E" w14:textId="77777777" w:rsidR="00E14754" w:rsidRPr="0028117A" w:rsidRDefault="00E14754" w:rsidP="0028117A">
      <w:r w:rsidRPr="0028117A">
        <w:t xml:space="preserve">5. </w:t>
      </w:r>
      <w:proofErr w:type="spellStart"/>
      <w:r w:rsidRPr="0028117A">
        <w:t>Анотувати</w:t>
      </w:r>
      <w:proofErr w:type="spellEnd"/>
      <w:r w:rsidRPr="0028117A">
        <w:t xml:space="preserve"> </w:t>
      </w:r>
      <w:proofErr w:type="spellStart"/>
      <w:r w:rsidRPr="0028117A">
        <w:t>найяскравіші</w:t>
      </w:r>
      <w:proofErr w:type="spellEnd"/>
      <w:r w:rsidRPr="0028117A">
        <w:t xml:space="preserve"> </w:t>
      </w:r>
      <w:proofErr w:type="spellStart"/>
      <w:r w:rsidRPr="0028117A">
        <w:t>сторінки</w:t>
      </w:r>
      <w:proofErr w:type="spellEnd"/>
      <w:r w:rsidRPr="0028117A">
        <w:t xml:space="preserve"> </w:t>
      </w:r>
      <w:proofErr w:type="spellStart"/>
      <w:r w:rsidRPr="0028117A">
        <w:t>твору</w:t>
      </w:r>
      <w:proofErr w:type="spellEnd"/>
      <w:r w:rsidRPr="0028117A">
        <w:t>.</w:t>
      </w:r>
    </w:p>
    <w:p w14:paraId="3C6E3047" w14:textId="77777777" w:rsidR="00E14754" w:rsidRPr="0028117A" w:rsidRDefault="00E14754" w:rsidP="0028117A">
      <w:r w:rsidRPr="0028117A">
        <w:t xml:space="preserve">6. </w:t>
      </w:r>
      <w:proofErr w:type="spellStart"/>
      <w:r w:rsidRPr="0028117A">
        <w:t>Обсяг</w:t>
      </w:r>
      <w:proofErr w:type="spellEnd"/>
      <w:r w:rsidRPr="0028117A">
        <w:t xml:space="preserve"> </w:t>
      </w:r>
      <w:proofErr w:type="spellStart"/>
      <w:r w:rsidRPr="0028117A">
        <w:t>роботи</w:t>
      </w:r>
      <w:proofErr w:type="spellEnd"/>
      <w:r w:rsidRPr="0028117A">
        <w:t xml:space="preserve"> – 5 </w:t>
      </w:r>
      <w:proofErr w:type="spellStart"/>
      <w:r w:rsidRPr="0028117A">
        <w:t>сторінок</w:t>
      </w:r>
      <w:proofErr w:type="spellEnd"/>
      <w:r w:rsidRPr="0028117A">
        <w:t xml:space="preserve">. Список </w:t>
      </w:r>
      <w:proofErr w:type="spellStart"/>
      <w:r w:rsidRPr="0028117A">
        <w:t>використаної</w:t>
      </w:r>
      <w:proofErr w:type="spellEnd"/>
      <w:r w:rsidRPr="0028117A">
        <w:t xml:space="preserve"> </w:t>
      </w:r>
      <w:proofErr w:type="spellStart"/>
      <w:r w:rsidRPr="0028117A">
        <w:t>літератури</w:t>
      </w:r>
      <w:proofErr w:type="spellEnd"/>
      <w:r w:rsidRPr="0028117A">
        <w:t>.</w:t>
      </w:r>
    </w:p>
    <w:p w14:paraId="6A3EF858" w14:textId="77777777" w:rsidR="00E14754" w:rsidRPr="0028117A" w:rsidRDefault="00E14754" w:rsidP="0028117A"/>
    <w:p w14:paraId="0CCA3F09" w14:textId="77777777" w:rsidR="00E14754" w:rsidRPr="0028117A" w:rsidRDefault="00E14754" w:rsidP="0028117A"/>
    <w:p w14:paraId="45E0E16F" w14:textId="77777777" w:rsidR="00E14754" w:rsidRPr="0028117A" w:rsidRDefault="00E14754" w:rsidP="0028117A"/>
    <w:sectPr w:rsidR="00E14754" w:rsidRPr="0028117A" w:rsidSect="009801F9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C"/>
    <w:rsid w:val="00143B28"/>
    <w:rsid w:val="001D74FC"/>
    <w:rsid w:val="0028117A"/>
    <w:rsid w:val="005A747E"/>
    <w:rsid w:val="0060134C"/>
    <w:rsid w:val="006A0B0C"/>
    <w:rsid w:val="006B2034"/>
    <w:rsid w:val="00766011"/>
    <w:rsid w:val="00797A09"/>
    <w:rsid w:val="007E48C2"/>
    <w:rsid w:val="00866611"/>
    <w:rsid w:val="00874D27"/>
    <w:rsid w:val="008C0D60"/>
    <w:rsid w:val="008E0DBC"/>
    <w:rsid w:val="009801F9"/>
    <w:rsid w:val="00983724"/>
    <w:rsid w:val="00AB15A2"/>
    <w:rsid w:val="00B27707"/>
    <w:rsid w:val="00C44DF1"/>
    <w:rsid w:val="00C9599F"/>
    <w:rsid w:val="00D62CD2"/>
    <w:rsid w:val="00E14754"/>
    <w:rsid w:val="00E45B3C"/>
    <w:rsid w:val="00F20F98"/>
    <w:rsid w:val="00F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8CBBA"/>
  <w15:chartTrackingRefBased/>
  <w15:docId w15:val="{8F437C46-24C7-460C-9885-0EA57B1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lang w:val="uk-UA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1">
    <w:name w:val="link1"/>
    <w:basedOn w:val="a0"/>
  </w:style>
  <w:style w:type="paragraph" w:styleId="a3">
    <w:name w:val="Body Text"/>
    <w:basedOn w:val="a"/>
    <w:semiHidden/>
    <w:pPr>
      <w:jc w:val="both"/>
    </w:pPr>
    <w:rPr>
      <w:color w:val="000000"/>
      <w:sz w:val="24"/>
      <w:szCs w:val="17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="709"/>
      <w:jc w:val="both"/>
    </w:pPr>
    <w:rPr>
      <w:sz w:val="24"/>
      <w:lang w:val="uk-UA"/>
    </w:rPr>
  </w:style>
  <w:style w:type="paragraph" w:styleId="20">
    <w:name w:val="Body Text 2"/>
    <w:basedOn w:val="a"/>
    <w:semiHidden/>
    <w:pPr>
      <w:jc w:val="both"/>
    </w:pPr>
    <w:rPr>
      <w:sz w:val="24"/>
      <w:lang w:val="uk-UA"/>
    </w:rPr>
  </w:style>
  <w:style w:type="paragraph" w:styleId="a4">
    <w:name w:val="Body Text Indent"/>
    <w:basedOn w:val="a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noProof/>
      <w:sz w:val="22"/>
      <w:lang w:val="uk-UA"/>
    </w:rPr>
  </w:style>
  <w:style w:type="character" w:styleId="a5">
    <w:name w:val="Hyperlink"/>
    <w:uiPriority w:val="99"/>
    <w:unhideWhenUsed/>
    <w:rsid w:val="008E0D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doc.pub/download/the-edwardians-the-remaking-of-british-society-2ojejvm7r0p0" TargetMode="External"/><Relationship Id="rId5" Type="http://schemas.openxmlformats.org/officeDocument/2006/relationships/hyperlink" Target="https://issuu.com/laurus_press/docs/starchenko_small" TargetMode="External"/><Relationship Id="rId4" Type="http://schemas.openxmlformats.org/officeDocument/2006/relationships/hyperlink" Target="https://chtyvo.org.ua/authors/Dysa_Kateryna/Istoriia_z_vidmamy_Sudy_pro_chary_v_ukrainskykh_voievodstvakh_Rechi_Pospolytoi_XVII-XVIII_stolitt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Громадські роботи магістрантів</vt:lpstr>
    </vt:vector>
  </TitlesOfParts>
  <Company>ZSU</Company>
  <LinksUpToDate>false</LinksUpToDate>
  <CharactersWithSpaces>3103</CharactersWithSpaces>
  <SharedDoc>false</SharedDoc>
  <HLinks>
    <vt:vector size="12" baseType="variant">
      <vt:variant>
        <vt:i4>4587521</vt:i4>
      </vt:variant>
      <vt:variant>
        <vt:i4>3</vt:i4>
      </vt:variant>
      <vt:variant>
        <vt:i4>0</vt:i4>
      </vt:variant>
      <vt:variant>
        <vt:i4>5</vt:i4>
      </vt:variant>
      <vt:variant>
        <vt:lpwstr>https://issuu.com/laurus_press/docs/starchenko_small</vt:lpwstr>
      </vt:variant>
      <vt:variant>
        <vt:lpwstr/>
      </vt:variant>
      <vt:variant>
        <vt:i4>5701735</vt:i4>
      </vt:variant>
      <vt:variant>
        <vt:i4>0</vt:i4>
      </vt:variant>
      <vt:variant>
        <vt:i4>0</vt:i4>
      </vt:variant>
      <vt:variant>
        <vt:i4>5</vt:i4>
      </vt:variant>
      <vt:variant>
        <vt:lpwstr>https://chtyvo.org.ua/authors/Dysa_Kateryna/Istoriia_z_vidmamy_Sudy_pro_chary_v_ukrainskykh_voievodstvakh_Rechi_Pospolytoi_XVII-XVIII_stolittia/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Громадські роботи магістрантів</dc:title>
  <dc:subject/>
  <dc:creator>Library</dc:creator>
  <cp:keywords/>
  <cp:lastModifiedBy>Sergiy Lyakh</cp:lastModifiedBy>
  <cp:revision>3</cp:revision>
  <cp:lastPrinted>2009-09-30T12:20:00Z</cp:lastPrinted>
  <dcterms:created xsi:type="dcterms:W3CDTF">2023-11-28T12:28:00Z</dcterms:created>
  <dcterms:modified xsi:type="dcterms:W3CDTF">2023-11-28T13:47:00Z</dcterms:modified>
</cp:coreProperties>
</file>