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C0" w:rsidRPr="00C27356" w:rsidRDefault="00CF29C0" w:rsidP="00E1703D">
      <w:pPr>
        <w:pStyle w:val="Default"/>
        <w:jc w:val="center"/>
        <w:rPr>
          <w:b/>
          <w:bCs/>
          <w:i/>
          <w:iCs/>
        </w:rPr>
      </w:pPr>
      <w:r w:rsidRPr="00C27356">
        <w:rPr>
          <w:b/>
          <w:bCs/>
          <w:i/>
          <w:iCs/>
        </w:rPr>
        <w:t>Лабораторна робота №</w:t>
      </w:r>
      <w:r>
        <w:rPr>
          <w:b/>
          <w:bCs/>
          <w:i/>
          <w:iCs/>
        </w:rPr>
        <w:t xml:space="preserve"> </w:t>
      </w:r>
      <w:r w:rsidRPr="00C27356">
        <w:rPr>
          <w:b/>
          <w:bCs/>
          <w:i/>
          <w:iCs/>
        </w:rPr>
        <w:t>8.</w:t>
      </w:r>
    </w:p>
    <w:p w:rsidR="00CF29C0" w:rsidRPr="00C27356" w:rsidRDefault="00CF29C0" w:rsidP="00E1703D">
      <w:pPr>
        <w:pStyle w:val="Default"/>
        <w:jc w:val="center"/>
      </w:pPr>
    </w:p>
    <w:p w:rsidR="00CF29C0" w:rsidRPr="000042AB" w:rsidRDefault="00CF29C0" w:rsidP="00E1703D">
      <w:pPr>
        <w:pStyle w:val="Default"/>
        <w:ind w:firstLine="567"/>
        <w:jc w:val="both"/>
      </w:pPr>
      <w:r w:rsidRPr="00C27356">
        <w:rPr>
          <w:b/>
          <w:bCs/>
        </w:rPr>
        <w:t xml:space="preserve">Тема: </w:t>
      </w:r>
      <w:r w:rsidRPr="000042AB">
        <w:t>Визначення фізичної працездатності та максимального споживання кисню методом велоергометрії</w:t>
      </w:r>
      <w:r>
        <w:t>.</w:t>
      </w:r>
    </w:p>
    <w:p w:rsidR="00CF29C0" w:rsidRPr="00C27356" w:rsidRDefault="00CF29C0" w:rsidP="00E1703D">
      <w:pPr>
        <w:pStyle w:val="Default"/>
        <w:ind w:firstLine="567"/>
        <w:jc w:val="both"/>
      </w:pPr>
      <w:r w:rsidRPr="00C27356">
        <w:rPr>
          <w:b/>
          <w:bCs/>
        </w:rPr>
        <w:t xml:space="preserve">Мета роботи: </w:t>
      </w:r>
      <w:r w:rsidRPr="00C27356">
        <w:t xml:space="preserve">визначити стан фізичної працездатності організму та максимального споживання кисню при збільшенні навантаження методом велоергометрії. </w:t>
      </w:r>
    </w:p>
    <w:p w:rsidR="00CF29C0" w:rsidRPr="00C27356" w:rsidRDefault="00CF29C0" w:rsidP="00E1703D">
      <w:pPr>
        <w:pStyle w:val="Default"/>
        <w:ind w:firstLine="567"/>
        <w:jc w:val="both"/>
      </w:pPr>
      <w:r w:rsidRPr="00C27356">
        <w:rPr>
          <w:b/>
          <w:bCs/>
        </w:rPr>
        <w:t xml:space="preserve">Обладнання: </w:t>
      </w:r>
      <w:r w:rsidRPr="00C27356">
        <w:t>велоергометр, секундомір.</w:t>
      </w:r>
    </w:p>
    <w:p w:rsidR="00CF29C0" w:rsidRPr="00C27356" w:rsidRDefault="00CF29C0" w:rsidP="00E1703D">
      <w:pPr>
        <w:pStyle w:val="Default"/>
        <w:ind w:firstLine="567"/>
        <w:jc w:val="both"/>
      </w:pPr>
    </w:p>
    <w:p w:rsidR="00CF29C0" w:rsidRPr="005919C9" w:rsidRDefault="00CF29C0" w:rsidP="000042AB">
      <w:pPr>
        <w:pStyle w:val="Default"/>
        <w:widowControl w:val="0"/>
        <w:jc w:val="center"/>
        <w:rPr>
          <w:caps/>
        </w:rPr>
      </w:pPr>
      <w:r w:rsidRPr="005919C9">
        <w:rPr>
          <w:b/>
          <w:bCs/>
          <w:caps/>
        </w:rPr>
        <w:t>Теоретичні відомості</w:t>
      </w:r>
    </w:p>
    <w:p w:rsidR="00CF29C0" w:rsidRPr="00C27356" w:rsidRDefault="00CF29C0" w:rsidP="00E1703D">
      <w:pPr>
        <w:pStyle w:val="Default"/>
        <w:ind w:firstLine="567"/>
        <w:jc w:val="both"/>
      </w:pPr>
      <w:r w:rsidRPr="00C27356">
        <w:t>Для визначення фізичної працездатності використовують два класи тестів: максимальні та субмаксимальні. Максимальні передбачають зростання навантажень до досягнення максимальних можливостей організму. Наприклад, визначення максимального споживання кисню (VO</w:t>
      </w:r>
      <w:r w:rsidRPr="007E327F">
        <w:rPr>
          <w:vertAlign w:val="subscript"/>
        </w:rPr>
        <w:t>2</w:t>
      </w:r>
      <w:r w:rsidRPr="00C27356">
        <w:t xml:space="preserve"> max). Використання максимальних навантажень пов'язане з деяким ризиком. Тому такі тести застосовуються в основному лише для обстежень спортсменів. Зараз усе більшу увагу привертають субмаксимальні тести, які вимагають менших зусиль. </w:t>
      </w:r>
    </w:p>
    <w:p w:rsidR="00CF29C0" w:rsidRPr="00C27356" w:rsidRDefault="00CF29C0" w:rsidP="00E1703D">
      <w:pPr>
        <w:pStyle w:val="Default"/>
        <w:ind w:firstLine="567"/>
        <w:jc w:val="both"/>
      </w:pPr>
      <w:r w:rsidRPr="00C27356">
        <w:t xml:space="preserve">Дослідження фізичної працездатності слід проводити не раніше, як через 1-1,5 години після прийому їжі. Температура в приміщенні має бути 18-22°С. Кімнату попередньо добре провітрюють. Одяг повинен бути легким, не затримувати тепловіддачу, взуття </w:t>
      </w:r>
      <w:r>
        <w:t>–</w:t>
      </w:r>
      <w:r w:rsidRPr="00C27356">
        <w:t xml:space="preserve"> зручним для </w:t>
      </w:r>
      <w:proofErr w:type="spellStart"/>
      <w:r w:rsidRPr="00C27356">
        <w:t>педалювання</w:t>
      </w:r>
      <w:proofErr w:type="spellEnd"/>
      <w:r w:rsidRPr="00C27356">
        <w:t xml:space="preserve">. </w:t>
      </w:r>
    </w:p>
    <w:p w:rsidR="00CF29C0" w:rsidRPr="00C27356" w:rsidRDefault="00CF29C0" w:rsidP="00E1703D">
      <w:pPr>
        <w:pStyle w:val="Default"/>
        <w:ind w:firstLine="567"/>
        <w:jc w:val="both"/>
      </w:pPr>
      <w:r w:rsidRPr="00C27356">
        <w:t xml:space="preserve">Для визначення максимуму споживання кисню обстежуваному пропонують виконувати безперервну ступінчасту роботу на велоергометрі. Тривалість кожного ступеня </w:t>
      </w:r>
      <w:r>
        <w:t>–</w:t>
      </w:r>
      <w:r w:rsidRPr="00C27356">
        <w:t xml:space="preserve"> від двох до п'яти хвилин, темп </w:t>
      </w:r>
      <w:r>
        <w:t>–</w:t>
      </w:r>
      <w:r w:rsidRPr="00C27356">
        <w:t xml:space="preserve"> 60-70 обертів за одну хвилину. Вихідна потужність навантаження і наступні "ступені" вибираються залежно від статі, віку і фізичної підготовленості. Для орієнтації можуть бути рекомендовані наступні навантаження: </w:t>
      </w:r>
    </w:p>
    <w:p w:rsidR="00CF29C0" w:rsidRPr="00C27356" w:rsidRDefault="00CF29C0" w:rsidP="00E1703D">
      <w:pPr>
        <w:pStyle w:val="Default"/>
        <w:ind w:firstLine="567"/>
        <w:jc w:val="both"/>
      </w:pPr>
      <w:r w:rsidRPr="00C27356">
        <w:t xml:space="preserve">• для дітей і жінок - вихідна потужність 25 Вт, потім 50, 75, 100 Вт тощо. </w:t>
      </w:r>
    </w:p>
    <w:p w:rsidR="00CF29C0" w:rsidRPr="00C27356" w:rsidRDefault="00CF29C0" w:rsidP="00E1703D">
      <w:pPr>
        <w:pStyle w:val="Default"/>
        <w:ind w:firstLine="567"/>
        <w:jc w:val="both"/>
      </w:pPr>
      <w:r w:rsidRPr="00C27356">
        <w:t xml:space="preserve">• для чоловіків - спочатку 50, потім 100, 150 Вт тощо. </w:t>
      </w:r>
    </w:p>
    <w:p w:rsidR="00CF29C0" w:rsidRPr="00C27356" w:rsidRDefault="00CF29C0" w:rsidP="00E1703D">
      <w:pPr>
        <w:pStyle w:val="Default"/>
        <w:ind w:firstLine="567"/>
        <w:jc w:val="both"/>
      </w:pPr>
      <w:r w:rsidRPr="00C27356">
        <w:t xml:space="preserve">Залежно від виду спорту і кваліфікації спортсмени починають роботу з потужності 100 або 150 Вт, а спортсменки - 75 або 100 Вт. </w:t>
      </w:r>
    </w:p>
    <w:p w:rsidR="00CF29C0" w:rsidRPr="00C27356" w:rsidRDefault="00CF29C0" w:rsidP="00E1703D">
      <w:pPr>
        <w:pStyle w:val="Default"/>
        <w:ind w:firstLine="567"/>
        <w:jc w:val="both"/>
      </w:pPr>
      <w:r w:rsidRPr="00C27356">
        <w:t>Для визначення максимального споживання кисню у практиці широко використовується тест РWC</w:t>
      </w:r>
      <w:r w:rsidRPr="000042AB">
        <w:rPr>
          <w:vertAlign w:val="subscript"/>
        </w:rPr>
        <w:t>170</w:t>
      </w:r>
      <w:r w:rsidRPr="00C27356">
        <w:t xml:space="preserve"> за допомогою велоергометра, проте і тепер остаточно не розв'язане питання дозування навантажень, їх тривалості й відпочинку в різних обстежуваних контингентах. ВООЗ рекомендує починати тестування дітей, старших 10 років, </w:t>
      </w:r>
      <w:r w:rsidRPr="00C27356">
        <w:rPr>
          <w:i/>
          <w:iCs/>
        </w:rPr>
        <w:t xml:space="preserve">навантаженнями </w:t>
      </w:r>
      <w:r w:rsidRPr="00C27356">
        <w:t>з врахуванням маси тіла, але не більше 100-150 к</w:t>
      </w:r>
      <w:r>
        <w:t>Г</w:t>
      </w:r>
      <w:r w:rsidRPr="00C27356">
        <w:t xml:space="preserve">м/хв. </w:t>
      </w:r>
      <w:r>
        <w:t xml:space="preserve">                      </w:t>
      </w:r>
      <w:r w:rsidRPr="00C27356">
        <w:t>В.Л.</w:t>
      </w:r>
      <w:r>
        <w:t xml:space="preserve"> </w:t>
      </w:r>
      <w:proofErr w:type="spellStart"/>
      <w:r w:rsidRPr="00C27356">
        <w:t>Карпман</w:t>
      </w:r>
      <w:proofErr w:type="spellEnd"/>
      <w:r w:rsidRPr="00C27356">
        <w:t xml:space="preserve"> і співавтори (1974) рекомендують підбирати таку інтенсивність роботи, щоб у кінці виконання першого навантаження досягалася тахікардія 100-120 </w:t>
      </w:r>
      <w:proofErr w:type="spellStart"/>
      <w:r w:rsidRPr="00C27356">
        <w:t>уд</w:t>
      </w:r>
      <w:proofErr w:type="spellEnd"/>
      <w:r w:rsidRPr="00C27356">
        <w:t xml:space="preserve">/хв, а в кінці другого </w:t>
      </w:r>
      <w:r>
        <w:t>–</w:t>
      </w:r>
      <w:r w:rsidRPr="00C27356">
        <w:t xml:space="preserve"> 140-160 </w:t>
      </w:r>
      <w:proofErr w:type="spellStart"/>
      <w:r w:rsidRPr="00C27356">
        <w:t>уд</w:t>
      </w:r>
      <w:proofErr w:type="spellEnd"/>
      <w:r w:rsidRPr="00C27356">
        <w:t xml:space="preserve">/хв (різниця не менше 40 </w:t>
      </w:r>
      <w:proofErr w:type="spellStart"/>
      <w:r w:rsidRPr="00C27356">
        <w:t>уд</w:t>
      </w:r>
      <w:proofErr w:type="spellEnd"/>
      <w:r w:rsidRPr="00C27356">
        <w:t>/хв). Якщо цих умов дотримуватися, то похибка у визначенні величини фізичної працездатності буде фактично мізерною. У підлітків такі величини ЧСС досягаються при потужності 1-го навантаження 1 Вт/кг маси (або 6 к</w:t>
      </w:r>
      <w:r>
        <w:t>Г</w:t>
      </w:r>
      <w:r w:rsidRPr="00C27356">
        <w:t>м/хв), потужність 2-го навантаження 2 Вт/кг маси (12 к</w:t>
      </w:r>
      <w:r>
        <w:t>Г</w:t>
      </w:r>
      <w:r w:rsidRPr="00C27356">
        <w:t xml:space="preserve">м/хв). </w:t>
      </w:r>
    </w:p>
    <w:p w:rsidR="00CF29C0" w:rsidRPr="00C27356" w:rsidRDefault="00CF29C0" w:rsidP="00E1703D">
      <w:pPr>
        <w:pStyle w:val="Default"/>
        <w:ind w:firstLine="567"/>
        <w:jc w:val="both"/>
      </w:pPr>
      <w:r w:rsidRPr="00C27356">
        <w:rPr>
          <w:i/>
          <w:iCs/>
        </w:rPr>
        <w:t xml:space="preserve">Частота </w:t>
      </w:r>
      <w:proofErr w:type="spellStart"/>
      <w:r w:rsidRPr="00C27356">
        <w:rPr>
          <w:i/>
          <w:iCs/>
        </w:rPr>
        <w:t>педалювання</w:t>
      </w:r>
      <w:proofErr w:type="spellEnd"/>
      <w:r w:rsidRPr="00C27356">
        <w:rPr>
          <w:i/>
          <w:iCs/>
        </w:rPr>
        <w:t xml:space="preserve"> </w:t>
      </w:r>
      <w:r w:rsidRPr="00C27356">
        <w:t>також має значення для точності визначення РWC</w:t>
      </w:r>
      <w:r w:rsidRPr="000042AB">
        <w:rPr>
          <w:vertAlign w:val="subscript"/>
        </w:rPr>
        <w:t>170</w:t>
      </w:r>
      <w:r w:rsidRPr="00C27356">
        <w:t xml:space="preserve">. Найбільші значення тесту відзначаються при частоті 40-70 об/хв. Деякі автори вважають, що для виявлення високої працездатності оптимальною буде частота </w:t>
      </w:r>
      <w:proofErr w:type="spellStart"/>
      <w:r w:rsidRPr="00C27356">
        <w:t>педалювання</w:t>
      </w:r>
      <w:proofErr w:type="spellEnd"/>
      <w:r w:rsidRPr="00C27356">
        <w:t xml:space="preserve"> 95-120 об/хв. Спостереження В.Л.</w:t>
      </w:r>
      <w:r>
        <w:t xml:space="preserve"> </w:t>
      </w:r>
      <w:proofErr w:type="spellStart"/>
      <w:r w:rsidRPr="00C27356">
        <w:t>Карпмана</w:t>
      </w:r>
      <w:proofErr w:type="spellEnd"/>
      <w:r w:rsidRPr="00C27356">
        <w:t xml:space="preserve"> та ін. (1974) показують, що, хоча відмінності в частоті </w:t>
      </w:r>
      <w:proofErr w:type="spellStart"/>
      <w:r w:rsidRPr="00C27356">
        <w:t>педалювання</w:t>
      </w:r>
      <w:proofErr w:type="spellEnd"/>
      <w:r w:rsidRPr="00C27356">
        <w:t xml:space="preserve"> в діапазоні 60-80 об/хв деякою мірою змінюють характер залежності "потужність - пульс" при роботі малої інтенсивності, вони май</w:t>
      </w:r>
      <w:r>
        <w:t>же не впливають на величину РWC</w:t>
      </w:r>
      <w:r w:rsidRPr="007E327F">
        <w:rPr>
          <w:vertAlign w:val="subscript"/>
        </w:rPr>
        <w:t>170</w:t>
      </w:r>
      <w:r w:rsidRPr="00C27356">
        <w:t xml:space="preserve"> . </w:t>
      </w:r>
    </w:p>
    <w:p w:rsidR="00CF29C0" w:rsidRPr="00C27356" w:rsidRDefault="00CF29C0" w:rsidP="00E1703D">
      <w:pPr>
        <w:pStyle w:val="Default"/>
        <w:ind w:firstLine="567"/>
        <w:jc w:val="both"/>
      </w:pPr>
      <w:r w:rsidRPr="00C27356">
        <w:t xml:space="preserve">Дуже важливим елементом при моделюванні навантажень на велоергометрі є </w:t>
      </w:r>
      <w:r w:rsidRPr="00C27356">
        <w:rPr>
          <w:i/>
          <w:iCs/>
        </w:rPr>
        <w:t xml:space="preserve">тривалість роботи. </w:t>
      </w:r>
      <w:r w:rsidRPr="00C27356">
        <w:t xml:space="preserve">Її не слід встановлювати надто короткою, тому що за таких умов організм не встигає «відпрацювати» задану інтенсивність, але і не можна давати надто </w:t>
      </w:r>
      <w:r w:rsidRPr="00C27356">
        <w:lastRenderedPageBreak/>
        <w:t xml:space="preserve">тривалої, тому що в цьому випадку експеримент буде виснажливим. Оптимальною тривалістю є 5 хвилин. </w:t>
      </w:r>
    </w:p>
    <w:p w:rsidR="00CF29C0" w:rsidRPr="00C27356" w:rsidRDefault="00CF29C0" w:rsidP="00E1703D">
      <w:pPr>
        <w:pStyle w:val="Default"/>
        <w:ind w:firstLine="567"/>
        <w:jc w:val="both"/>
      </w:pPr>
      <w:r w:rsidRPr="00C27356">
        <w:rPr>
          <w:i/>
          <w:iCs/>
        </w:rPr>
        <w:t xml:space="preserve">Тривалість відпочинку </w:t>
      </w:r>
      <w:r w:rsidRPr="00C27356">
        <w:t>між першим і другим навантаженнями низкою авторів рекомендується від 1 до 5 хв. В.Л.</w:t>
      </w:r>
      <w:r>
        <w:t xml:space="preserve"> </w:t>
      </w:r>
      <w:proofErr w:type="spellStart"/>
      <w:r w:rsidRPr="00C27356">
        <w:t>Карпман</w:t>
      </w:r>
      <w:proofErr w:type="spellEnd"/>
      <w:r w:rsidRPr="00C27356">
        <w:t xml:space="preserve"> і співавтори (1974) вважають за достатній інтервал для повноцінної </w:t>
      </w:r>
      <w:r>
        <w:t>реституції, який дорівнює 3 хв.</w:t>
      </w:r>
    </w:p>
    <w:p w:rsidR="00CF29C0" w:rsidRPr="00C27356" w:rsidRDefault="00CF29C0" w:rsidP="00E1703D">
      <w:pPr>
        <w:pStyle w:val="Default"/>
        <w:ind w:firstLine="567"/>
        <w:jc w:val="both"/>
      </w:pPr>
    </w:p>
    <w:p w:rsidR="00CF29C0" w:rsidRPr="00A67ACE" w:rsidRDefault="00CF29C0" w:rsidP="000042AB">
      <w:pPr>
        <w:pStyle w:val="Default"/>
        <w:widowControl w:val="0"/>
        <w:jc w:val="center"/>
        <w:rPr>
          <w:caps/>
        </w:rPr>
      </w:pPr>
      <w:r w:rsidRPr="00A67ACE">
        <w:rPr>
          <w:b/>
          <w:bCs/>
          <w:caps/>
        </w:rPr>
        <w:t>Навчальні завдання</w:t>
      </w:r>
    </w:p>
    <w:p w:rsidR="00CF29C0" w:rsidRPr="008D6815" w:rsidRDefault="00CF29C0" w:rsidP="001B12F1">
      <w:pPr>
        <w:pStyle w:val="Default"/>
        <w:widowControl w:val="0"/>
        <w:ind w:firstLine="540"/>
        <w:jc w:val="both"/>
        <w:rPr>
          <w:b/>
          <w:bCs/>
          <w:i/>
          <w:iCs/>
        </w:rPr>
      </w:pPr>
      <w:r w:rsidRPr="008D6815">
        <w:rPr>
          <w:b/>
          <w:bCs/>
          <w:i/>
          <w:iCs/>
        </w:rPr>
        <w:t>Завдання 1. Визначення загальної фізичної працездатності (PWC</w:t>
      </w:r>
      <w:r w:rsidRPr="008D6815">
        <w:rPr>
          <w:b/>
          <w:bCs/>
          <w:i/>
          <w:iCs/>
          <w:vertAlign w:val="subscript"/>
        </w:rPr>
        <w:t>170</w:t>
      </w:r>
      <w:r w:rsidRPr="008D6815">
        <w:rPr>
          <w:b/>
          <w:bCs/>
          <w:i/>
          <w:iCs/>
        </w:rPr>
        <w:t xml:space="preserve">) методом </w:t>
      </w:r>
      <w:r>
        <w:rPr>
          <w:b/>
          <w:bCs/>
          <w:i/>
          <w:iCs/>
        </w:rPr>
        <w:t>велоергометрії</w:t>
      </w:r>
      <w:r w:rsidRPr="008D6815">
        <w:rPr>
          <w:b/>
          <w:bCs/>
          <w:i/>
          <w:iCs/>
        </w:rPr>
        <w:t xml:space="preserve">. </w:t>
      </w:r>
    </w:p>
    <w:p w:rsidR="00CF29C0" w:rsidRPr="00F85D6D" w:rsidRDefault="00CF29C0" w:rsidP="00F85D6D">
      <w:pPr>
        <w:ind w:firstLine="709"/>
        <w:jc w:val="both"/>
        <w:rPr>
          <w:sz w:val="24"/>
          <w:szCs w:val="24"/>
          <w:lang w:val="uk-UA"/>
        </w:rPr>
      </w:pPr>
      <w:r w:rsidRPr="00F85D6D">
        <w:rPr>
          <w:sz w:val="24"/>
          <w:szCs w:val="24"/>
          <w:lang w:val="uk-UA"/>
        </w:rPr>
        <w:t>При пробі</w:t>
      </w:r>
      <w:r w:rsidRPr="00F85D6D">
        <w:rPr>
          <w:sz w:val="24"/>
          <w:szCs w:val="24"/>
        </w:rPr>
        <w:t xml:space="preserve"> PWC</w:t>
      </w:r>
      <w:r w:rsidRPr="00F85D6D">
        <w:rPr>
          <w:sz w:val="24"/>
          <w:szCs w:val="24"/>
          <w:vertAlign w:val="subscript"/>
        </w:rPr>
        <w:t>170</w:t>
      </w:r>
      <w:r w:rsidRPr="00F85D6D">
        <w:rPr>
          <w:sz w:val="24"/>
          <w:szCs w:val="24"/>
          <w:vertAlign w:val="subscript"/>
          <w:lang w:val="uk-UA"/>
        </w:rPr>
        <w:t xml:space="preserve"> </w:t>
      </w:r>
      <w:r w:rsidRPr="00F85D6D">
        <w:rPr>
          <w:sz w:val="24"/>
          <w:szCs w:val="24"/>
          <w:lang w:val="uk-UA"/>
        </w:rPr>
        <w:t xml:space="preserve">виконуються два 5-ти хвилинні навантаження на велоергометрі з 3-х хвилинним відпочинком між ними (рис. 1). </w:t>
      </w:r>
    </w:p>
    <w:p w:rsidR="00CF29C0" w:rsidRDefault="00CF29C0" w:rsidP="00F85D6D">
      <w:pPr>
        <w:ind w:firstLine="709"/>
        <w:jc w:val="both"/>
        <w:rPr>
          <w:sz w:val="28"/>
          <w:szCs w:val="28"/>
          <w:lang w:val="uk-UA"/>
        </w:rPr>
      </w:pPr>
    </w:p>
    <w:p w:rsidR="00CF29C0" w:rsidRDefault="00D5271C" w:rsidP="00F85D6D">
      <w:pPr>
        <w:ind w:firstLine="28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" o:spid="_x0000_i1025" type="#_x0000_t75" alt="ÐÐ°ÑÑÐ¸Ð½ÐºÐ¸ Ð¿Ð¾ Ð·Ð°Ð¿ÑÐ¾ÑÑ Ð²ÐµÐ»Ð¾ÑÑÐ³Ð¾Ð¼ÐµÑÑÐ¸Ñ" style="width:171.15pt;height:155.55pt;visibility:visible;mso-position-horizontal-relative:char;mso-position-vertical-relative:line">
            <v:imagedata r:id="rId5" o:title="" cropright="13623f"/>
          </v:shape>
        </w:pict>
      </w:r>
    </w:p>
    <w:p w:rsidR="00CF29C0" w:rsidRPr="00F85D6D" w:rsidRDefault="00CF29C0" w:rsidP="00F85D6D">
      <w:pPr>
        <w:ind w:firstLine="709"/>
        <w:jc w:val="both"/>
        <w:rPr>
          <w:sz w:val="24"/>
          <w:szCs w:val="24"/>
          <w:lang w:val="uk-UA"/>
        </w:rPr>
      </w:pPr>
      <w:r w:rsidRPr="00F85D6D">
        <w:rPr>
          <w:sz w:val="24"/>
          <w:szCs w:val="24"/>
          <w:lang w:val="uk-UA"/>
        </w:rPr>
        <w:t>Рисунок 1 – Велоергометрія.</w:t>
      </w:r>
    </w:p>
    <w:p w:rsidR="00CF29C0" w:rsidRPr="00F85D6D" w:rsidRDefault="00CF29C0" w:rsidP="00F85D6D">
      <w:pPr>
        <w:ind w:firstLine="567"/>
        <w:jc w:val="both"/>
        <w:rPr>
          <w:sz w:val="24"/>
          <w:szCs w:val="24"/>
          <w:lang w:val="uk-UA"/>
        </w:rPr>
      </w:pPr>
    </w:p>
    <w:p w:rsidR="00CF29C0" w:rsidRPr="00F85D6D" w:rsidRDefault="00CF29C0" w:rsidP="00F85D6D">
      <w:pPr>
        <w:ind w:firstLine="567"/>
        <w:jc w:val="both"/>
        <w:rPr>
          <w:sz w:val="24"/>
          <w:szCs w:val="24"/>
          <w:lang w:val="uk-UA"/>
        </w:rPr>
      </w:pPr>
      <w:r w:rsidRPr="00F85D6D">
        <w:rPr>
          <w:sz w:val="24"/>
          <w:szCs w:val="24"/>
          <w:lang w:val="uk-UA"/>
        </w:rPr>
        <w:t>Потужність навантаження обирається з урахуванням статі</w:t>
      </w:r>
      <w:r w:rsidR="00FE148B">
        <w:rPr>
          <w:sz w:val="24"/>
          <w:szCs w:val="24"/>
          <w:lang w:val="uk-UA"/>
        </w:rPr>
        <w:t xml:space="preserve"> (для жінок потужність навантаження знижують на 25% від табличних значень) та</w:t>
      </w:r>
      <w:r w:rsidRPr="00F85D6D">
        <w:rPr>
          <w:sz w:val="24"/>
          <w:szCs w:val="24"/>
          <w:lang w:val="uk-UA"/>
        </w:rPr>
        <w:t xml:space="preserve"> </w:t>
      </w:r>
      <w:r w:rsidR="00FE148B">
        <w:rPr>
          <w:sz w:val="24"/>
          <w:szCs w:val="24"/>
          <w:lang w:val="uk-UA"/>
        </w:rPr>
        <w:t>ваги</w:t>
      </w:r>
      <w:r w:rsidRPr="00F85D6D">
        <w:rPr>
          <w:sz w:val="24"/>
          <w:szCs w:val="24"/>
          <w:lang w:val="uk-UA"/>
        </w:rPr>
        <w:t xml:space="preserve"> за таблицею 1. Потужність 2-го навантаження на 50%, 100% або 150% більша за перше в залежності від рівня тренованості.</w:t>
      </w:r>
    </w:p>
    <w:p w:rsidR="00CF29C0" w:rsidRPr="00F85D6D" w:rsidRDefault="00CF29C0" w:rsidP="00F85D6D">
      <w:pPr>
        <w:ind w:firstLine="567"/>
        <w:jc w:val="both"/>
        <w:rPr>
          <w:sz w:val="24"/>
          <w:szCs w:val="24"/>
          <w:lang w:val="uk-UA"/>
        </w:rPr>
      </w:pPr>
    </w:p>
    <w:p w:rsidR="00CF29C0" w:rsidRPr="00FE148B" w:rsidRDefault="00CF29C0" w:rsidP="00F85D6D">
      <w:pPr>
        <w:ind w:firstLine="709"/>
        <w:jc w:val="right"/>
        <w:rPr>
          <w:b/>
          <w:sz w:val="24"/>
          <w:szCs w:val="24"/>
          <w:lang w:val="uk-UA"/>
        </w:rPr>
      </w:pPr>
      <w:r w:rsidRPr="00FE148B">
        <w:rPr>
          <w:b/>
          <w:sz w:val="24"/>
          <w:szCs w:val="24"/>
          <w:lang w:val="uk-UA"/>
        </w:rPr>
        <w:t>Таблиця</w:t>
      </w:r>
      <w:r w:rsidRPr="00FE148B">
        <w:rPr>
          <w:b/>
          <w:sz w:val="24"/>
          <w:szCs w:val="24"/>
        </w:rPr>
        <w:t xml:space="preserve"> 1</w:t>
      </w:r>
      <w:r w:rsidRPr="00FE148B">
        <w:rPr>
          <w:b/>
          <w:sz w:val="24"/>
          <w:szCs w:val="24"/>
          <w:lang w:val="uk-UA"/>
        </w:rPr>
        <w:t xml:space="preserve"> </w:t>
      </w:r>
    </w:p>
    <w:p w:rsidR="00CF29C0" w:rsidRPr="00F85D6D" w:rsidRDefault="00CF29C0" w:rsidP="00F85D6D">
      <w:pPr>
        <w:ind w:firstLine="709"/>
        <w:jc w:val="center"/>
        <w:rPr>
          <w:b/>
          <w:bCs/>
          <w:sz w:val="24"/>
          <w:szCs w:val="24"/>
          <w:vertAlign w:val="subscript"/>
          <w:lang w:val="uk-UA"/>
        </w:rPr>
      </w:pPr>
      <w:r w:rsidRPr="00F85D6D">
        <w:rPr>
          <w:b/>
          <w:bCs/>
          <w:sz w:val="24"/>
          <w:szCs w:val="24"/>
          <w:lang w:val="uk-UA"/>
        </w:rPr>
        <w:t xml:space="preserve">Визначення потужності 1-го навантаження при пробі </w:t>
      </w:r>
      <w:r w:rsidRPr="00F85D6D">
        <w:rPr>
          <w:b/>
          <w:bCs/>
          <w:sz w:val="24"/>
          <w:szCs w:val="24"/>
        </w:rPr>
        <w:t>PWC</w:t>
      </w:r>
      <w:r w:rsidRPr="00F85D6D">
        <w:rPr>
          <w:b/>
          <w:bCs/>
          <w:sz w:val="24"/>
          <w:szCs w:val="24"/>
          <w:vertAlign w:val="subscript"/>
        </w:rPr>
        <w:t>170</w:t>
      </w:r>
      <w:r w:rsidRPr="00F85D6D">
        <w:rPr>
          <w:b/>
          <w:bCs/>
          <w:sz w:val="24"/>
          <w:szCs w:val="24"/>
          <w:vertAlign w:val="subscript"/>
          <w:lang w:val="uk-UA"/>
        </w:rPr>
        <w:t xml:space="preserve">  </w:t>
      </w:r>
    </w:p>
    <w:p w:rsidR="00CF29C0" w:rsidRPr="00F85D6D" w:rsidRDefault="00CF29C0" w:rsidP="00F85D6D">
      <w:pPr>
        <w:ind w:firstLine="709"/>
        <w:jc w:val="center"/>
        <w:rPr>
          <w:b/>
          <w:bCs/>
          <w:sz w:val="24"/>
          <w:szCs w:val="24"/>
          <w:lang w:val="uk-UA"/>
        </w:rPr>
      </w:pPr>
      <w:r w:rsidRPr="00F85D6D">
        <w:rPr>
          <w:b/>
          <w:bCs/>
          <w:sz w:val="24"/>
          <w:szCs w:val="24"/>
          <w:lang w:val="uk-UA"/>
        </w:rPr>
        <w:t>з урахуванням ваги обстеженого</w:t>
      </w:r>
      <w:r w:rsidR="00FE148B">
        <w:rPr>
          <w:b/>
          <w:bCs/>
          <w:sz w:val="24"/>
          <w:szCs w:val="24"/>
          <w:lang w:val="uk-UA"/>
        </w:rPr>
        <w:t xml:space="preserve"> чоловічої статі</w:t>
      </w:r>
      <w:r w:rsidRPr="00F85D6D">
        <w:rPr>
          <w:b/>
          <w:bCs/>
          <w:sz w:val="24"/>
          <w:szCs w:val="24"/>
          <w:lang w:val="uk-UA"/>
        </w:rPr>
        <w:t>.</w:t>
      </w:r>
    </w:p>
    <w:tbl>
      <w:tblPr>
        <w:tblW w:w="7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073"/>
        <w:gridCol w:w="2252"/>
        <w:gridCol w:w="2252"/>
      </w:tblGrid>
      <w:tr w:rsidR="00CF29C0" w:rsidRPr="00F85D6D" w:rsidTr="00F85D6D">
        <w:trPr>
          <w:cantSplit/>
          <w:trHeight w:val="441"/>
          <w:jc w:val="center"/>
        </w:trPr>
        <w:tc>
          <w:tcPr>
            <w:tcW w:w="557" w:type="dxa"/>
            <w:vMerge w:val="restart"/>
            <w:vAlign w:val="center"/>
          </w:tcPr>
          <w:p w:rsidR="00CF29C0" w:rsidRPr="00F85D6D" w:rsidRDefault="00CF29C0" w:rsidP="00F85D6D">
            <w:pPr>
              <w:jc w:val="both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№</w:t>
            </w:r>
          </w:p>
        </w:tc>
        <w:tc>
          <w:tcPr>
            <w:tcW w:w="2073" w:type="dxa"/>
            <w:vMerge w:val="restart"/>
            <w:vAlign w:val="center"/>
          </w:tcPr>
          <w:p w:rsidR="00CF29C0" w:rsidRPr="00F85D6D" w:rsidRDefault="00CF29C0" w:rsidP="00F85D6D">
            <w:pPr>
              <w:jc w:val="both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  <w:lang w:val="uk-UA"/>
              </w:rPr>
              <w:t>Вага тіла</w:t>
            </w:r>
            <w:r w:rsidRPr="00F85D6D">
              <w:rPr>
                <w:sz w:val="24"/>
                <w:szCs w:val="24"/>
              </w:rPr>
              <w:t>, кг</w:t>
            </w:r>
          </w:p>
        </w:tc>
        <w:tc>
          <w:tcPr>
            <w:tcW w:w="4504" w:type="dxa"/>
            <w:gridSpan w:val="2"/>
            <w:vAlign w:val="center"/>
          </w:tcPr>
          <w:p w:rsidR="00CF29C0" w:rsidRPr="00F85D6D" w:rsidRDefault="00CF29C0" w:rsidP="00F85D6D">
            <w:pPr>
              <w:jc w:val="both"/>
              <w:rPr>
                <w:sz w:val="24"/>
                <w:szCs w:val="24"/>
                <w:lang w:val="uk-UA"/>
              </w:rPr>
            </w:pPr>
            <w:r w:rsidRPr="00F85D6D">
              <w:rPr>
                <w:sz w:val="24"/>
                <w:szCs w:val="24"/>
                <w:lang w:val="uk-UA"/>
              </w:rPr>
              <w:t>Потужність першого навантаження</w:t>
            </w:r>
          </w:p>
        </w:tc>
      </w:tr>
      <w:tr w:rsidR="00CF29C0" w:rsidRPr="00F85D6D" w:rsidTr="00F85D6D">
        <w:trPr>
          <w:cantSplit/>
          <w:trHeight w:val="340"/>
          <w:jc w:val="center"/>
        </w:trPr>
        <w:tc>
          <w:tcPr>
            <w:tcW w:w="557" w:type="dxa"/>
            <w:vMerge/>
            <w:vAlign w:val="center"/>
          </w:tcPr>
          <w:p w:rsidR="00CF29C0" w:rsidRPr="00F85D6D" w:rsidRDefault="00CF29C0" w:rsidP="00F85D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CF29C0" w:rsidRPr="00F85D6D" w:rsidRDefault="00CF29C0" w:rsidP="00F85D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CF29C0" w:rsidRPr="00F85D6D" w:rsidRDefault="00CF29C0" w:rsidP="00F85D6D">
            <w:pPr>
              <w:jc w:val="center"/>
              <w:rPr>
                <w:sz w:val="24"/>
                <w:szCs w:val="24"/>
                <w:lang w:val="uk-UA"/>
              </w:rPr>
            </w:pPr>
            <w:r w:rsidRPr="00F85D6D">
              <w:rPr>
                <w:sz w:val="24"/>
                <w:szCs w:val="24"/>
                <w:lang w:val="uk-UA"/>
              </w:rPr>
              <w:t>кГм/хв</w:t>
            </w:r>
          </w:p>
        </w:tc>
        <w:tc>
          <w:tcPr>
            <w:tcW w:w="2252" w:type="dxa"/>
            <w:vAlign w:val="center"/>
          </w:tcPr>
          <w:p w:rsidR="00CF29C0" w:rsidRPr="00F85D6D" w:rsidRDefault="00CF29C0" w:rsidP="00F85D6D">
            <w:pPr>
              <w:jc w:val="center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Вт</w:t>
            </w:r>
          </w:p>
        </w:tc>
      </w:tr>
      <w:tr w:rsidR="00CF29C0" w:rsidRPr="00F85D6D" w:rsidTr="00F85D6D">
        <w:trPr>
          <w:cantSplit/>
          <w:trHeight w:val="366"/>
          <w:jc w:val="center"/>
        </w:trPr>
        <w:tc>
          <w:tcPr>
            <w:tcW w:w="557" w:type="dxa"/>
            <w:vAlign w:val="center"/>
          </w:tcPr>
          <w:p w:rsidR="00CF29C0" w:rsidRPr="00F85D6D" w:rsidRDefault="00CF29C0" w:rsidP="00F85D6D">
            <w:pPr>
              <w:jc w:val="both"/>
              <w:rPr>
                <w:sz w:val="24"/>
                <w:szCs w:val="24"/>
                <w:lang w:val="uk-UA"/>
              </w:rPr>
            </w:pPr>
            <w:r w:rsidRPr="00F85D6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073" w:type="dxa"/>
            <w:vAlign w:val="center"/>
          </w:tcPr>
          <w:p w:rsidR="00CF29C0" w:rsidRPr="00F85D6D" w:rsidRDefault="00CF29C0" w:rsidP="00F85D6D">
            <w:pPr>
              <w:jc w:val="both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 xml:space="preserve">59 </w:t>
            </w:r>
            <w:r w:rsidRPr="00F85D6D">
              <w:rPr>
                <w:sz w:val="24"/>
                <w:szCs w:val="24"/>
                <w:lang w:val="uk-UA"/>
              </w:rPr>
              <w:t>та менше</w:t>
            </w:r>
          </w:p>
        </w:tc>
        <w:tc>
          <w:tcPr>
            <w:tcW w:w="2252" w:type="dxa"/>
            <w:vAlign w:val="center"/>
          </w:tcPr>
          <w:p w:rsidR="00CF29C0" w:rsidRPr="00F85D6D" w:rsidRDefault="00CF29C0" w:rsidP="00F85D6D">
            <w:pPr>
              <w:jc w:val="center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300</w:t>
            </w:r>
          </w:p>
        </w:tc>
        <w:tc>
          <w:tcPr>
            <w:tcW w:w="2252" w:type="dxa"/>
            <w:vAlign w:val="center"/>
          </w:tcPr>
          <w:p w:rsidR="00CF29C0" w:rsidRPr="00F85D6D" w:rsidRDefault="00CF29C0" w:rsidP="00F85D6D">
            <w:pPr>
              <w:jc w:val="center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50</w:t>
            </w:r>
          </w:p>
        </w:tc>
      </w:tr>
      <w:tr w:rsidR="00CF29C0" w:rsidRPr="00F85D6D" w:rsidTr="00F85D6D">
        <w:trPr>
          <w:cantSplit/>
          <w:trHeight w:val="367"/>
          <w:jc w:val="center"/>
        </w:trPr>
        <w:tc>
          <w:tcPr>
            <w:tcW w:w="557" w:type="dxa"/>
            <w:vAlign w:val="center"/>
          </w:tcPr>
          <w:p w:rsidR="00CF29C0" w:rsidRPr="00F85D6D" w:rsidRDefault="00CF29C0" w:rsidP="00F85D6D">
            <w:pPr>
              <w:jc w:val="both"/>
              <w:rPr>
                <w:sz w:val="24"/>
                <w:szCs w:val="24"/>
                <w:lang w:val="uk-UA"/>
              </w:rPr>
            </w:pPr>
            <w:r w:rsidRPr="00F85D6D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073" w:type="dxa"/>
            <w:vAlign w:val="center"/>
          </w:tcPr>
          <w:p w:rsidR="00CF29C0" w:rsidRPr="00F85D6D" w:rsidRDefault="00CF29C0" w:rsidP="00F85D6D">
            <w:pPr>
              <w:jc w:val="both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60-64</w:t>
            </w:r>
          </w:p>
        </w:tc>
        <w:tc>
          <w:tcPr>
            <w:tcW w:w="2252" w:type="dxa"/>
            <w:vAlign w:val="center"/>
          </w:tcPr>
          <w:p w:rsidR="00CF29C0" w:rsidRPr="00F85D6D" w:rsidRDefault="00CF29C0" w:rsidP="00F85D6D">
            <w:pPr>
              <w:jc w:val="center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400</w:t>
            </w:r>
          </w:p>
        </w:tc>
        <w:tc>
          <w:tcPr>
            <w:tcW w:w="2252" w:type="dxa"/>
            <w:vAlign w:val="center"/>
          </w:tcPr>
          <w:p w:rsidR="00CF29C0" w:rsidRPr="00F85D6D" w:rsidRDefault="00CF29C0" w:rsidP="00F85D6D">
            <w:pPr>
              <w:jc w:val="center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66,7</w:t>
            </w:r>
          </w:p>
        </w:tc>
      </w:tr>
      <w:tr w:rsidR="00CF29C0" w:rsidRPr="00F85D6D" w:rsidTr="00F85D6D">
        <w:trPr>
          <w:cantSplit/>
          <w:trHeight w:val="367"/>
          <w:jc w:val="center"/>
        </w:trPr>
        <w:tc>
          <w:tcPr>
            <w:tcW w:w="557" w:type="dxa"/>
            <w:vAlign w:val="center"/>
          </w:tcPr>
          <w:p w:rsidR="00CF29C0" w:rsidRPr="00F85D6D" w:rsidRDefault="00CF29C0" w:rsidP="00F85D6D">
            <w:pPr>
              <w:jc w:val="both"/>
              <w:rPr>
                <w:sz w:val="24"/>
                <w:szCs w:val="24"/>
                <w:lang w:val="uk-UA"/>
              </w:rPr>
            </w:pPr>
            <w:r w:rsidRPr="00F85D6D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073" w:type="dxa"/>
            <w:vAlign w:val="center"/>
          </w:tcPr>
          <w:p w:rsidR="00CF29C0" w:rsidRPr="00F85D6D" w:rsidRDefault="00CF29C0" w:rsidP="00F85D6D">
            <w:pPr>
              <w:jc w:val="both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65-69</w:t>
            </w:r>
          </w:p>
        </w:tc>
        <w:tc>
          <w:tcPr>
            <w:tcW w:w="2252" w:type="dxa"/>
            <w:vAlign w:val="center"/>
          </w:tcPr>
          <w:p w:rsidR="00CF29C0" w:rsidRPr="00F85D6D" w:rsidRDefault="00CF29C0" w:rsidP="00F85D6D">
            <w:pPr>
              <w:jc w:val="center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500</w:t>
            </w:r>
          </w:p>
        </w:tc>
        <w:tc>
          <w:tcPr>
            <w:tcW w:w="2252" w:type="dxa"/>
            <w:vAlign w:val="center"/>
          </w:tcPr>
          <w:p w:rsidR="00CF29C0" w:rsidRPr="00F85D6D" w:rsidRDefault="00CF29C0" w:rsidP="00F85D6D">
            <w:pPr>
              <w:jc w:val="center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83,3</w:t>
            </w:r>
          </w:p>
        </w:tc>
      </w:tr>
      <w:tr w:rsidR="00CF29C0" w:rsidRPr="00F85D6D" w:rsidTr="00F85D6D">
        <w:trPr>
          <w:cantSplit/>
          <w:trHeight w:val="367"/>
          <w:jc w:val="center"/>
        </w:trPr>
        <w:tc>
          <w:tcPr>
            <w:tcW w:w="557" w:type="dxa"/>
            <w:vAlign w:val="center"/>
          </w:tcPr>
          <w:p w:rsidR="00CF29C0" w:rsidRPr="00F85D6D" w:rsidRDefault="00CF29C0" w:rsidP="00F85D6D">
            <w:pPr>
              <w:jc w:val="both"/>
              <w:rPr>
                <w:sz w:val="24"/>
                <w:szCs w:val="24"/>
                <w:lang w:val="uk-UA"/>
              </w:rPr>
            </w:pPr>
            <w:r w:rsidRPr="00F85D6D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073" w:type="dxa"/>
            <w:vAlign w:val="center"/>
          </w:tcPr>
          <w:p w:rsidR="00CF29C0" w:rsidRPr="00F85D6D" w:rsidRDefault="00CF29C0" w:rsidP="00F85D6D">
            <w:pPr>
              <w:jc w:val="both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70-74</w:t>
            </w:r>
          </w:p>
        </w:tc>
        <w:tc>
          <w:tcPr>
            <w:tcW w:w="2252" w:type="dxa"/>
            <w:vAlign w:val="center"/>
          </w:tcPr>
          <w:p w:rsidR="00CF29C0" w:rsidRPr="00F85D6D" w:rsidRDefault="00CF29C0" w:rsidP="00F85D6D">
            <w:pPr>
              <w:jc w:val="center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600</w:t>
            </w:r>
          </w:p>
        </w:tc>
        <w:tc>
          <w:tcPr>
            <w:tcW w:w="2252" w:type="dxa"/>
            <w:vAlign w:val="center"/>
          </w:tcPr>
          <w:p w:rsidR="00CF29C0" w:rsidRPr="00F85D6D" w:rsidRDefault="00CF29C0" w:rsidP="00F85D6D">
            <w:pPr>
              <w:jc w:val="center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100</w:t>
            </w:r>
          </w:p>
        </w:tc>
      </w:tr>
      <w:tr w:rsidR="00CF29C0" w:rsidRPr="00F85D6D" w:rsidTr="00F85D6D">
        <w:trPr>
          <w:cantSplit/>
          <w:trHeight w:val="367"/>
          <w:jc w:val="center"/>
        </w:trPr>
        <w:tc>
          <w:tcPr>
            <w:tcW w:w="557" w:type="dxa"/>
            <w:vAlign w:val="center"/>
          </w:tcPr>
          <w:p w:rsidR="00CF29C0" w:rsidRPr="00F85D6D" w:rsidRDefault="00CF29C0" w:rsidP="00F85D6D">
            <w:pPr>
              <w:jc w:val="both"/>
              <w:rPr>
                <w:sz w:val="24"/>
                <w:szCs w:val="24"/>
                <w:lang w:val="uk-UA"/>
              </w:rPr>
            </w:pPr>
            <w:r w:rsidRPr="00F85D6D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073" w:type="dxa"/>
            <w:vAlign w:val="center"/>
          </w:tcPr>
          <w:p w:rsidR="00CF29C0" w:rsidRPr="00F85D6D" w:rsidRDefault="00CF29C0" w:rsidP="00F85D6D">
            <w:pPr>
              <w:jc w:val="both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75-79</w:t>
            </w:r>
          </w:p>
        </w:tc>
        <w:tc>
          <w:tcPr>
            <w:tcW w:w="2252" w:type="dxa"/>
            <w:vAlign w:val="center"/>
          </w:tcPr>
          <w:p w:rsidR="00CF29C0" w:rsidRPr="00F85D6D" w:rsidRDefault="00CF29C0" w:rsidP="00F85D6D">
            <w:pPr>
              <w:jc w:val="center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700</w:t>
            </w:r>
          </w:p>
        </w:tc>
        <w:tc>
          <w:tcPr>
            <w:tcW w:w="2252" w:type="dxa"/>
            <w:vAlign w:val="center"/>
          </w:tcPr>
          <w:p w:rsidR="00CF29C0" w:rsidRPr="00F85D6D" w:rsidRDefault="00CF29C0" w:rsidP="00F85D6D">
            <w:pPr>
              <w:jc w:val="center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116,7</w:t>
            </w:r>
          </w:p>
        </w:tc>
      </w:tr>
      <w:tr w:rsidR="00CF29C0" w:rsidRPr="00F85D6D" w:rsidTr="00F85D6D">
        <w:trPr>
          <w:cantSplit/>
          <w:trHeight w:val="367"/>
          <w:jc w:val="center"/>
        </w:trPr>
        <w:tc>
          <w:tcPr>
            <w:tcW w:w="557" w:type="dxa"/>
            <w:vAlign w:val="center"/>
          </w:tcPr>
          <w:p w:rsidR="00CF29C0" w:rsidRPr="00F85D6D" w:rsidRDefault="00CF29C0" w:rsidP="00F85D6D">
            <w:pPr>
              <w:jc w:val="both"/>
              <w:rPr>
                <w:sz w:val="24"/>
                <w:szCs w:val="24"/>
                <w:lang w:val="uk-UA"/>
              </w:rPr>
            </w:pPr>
            <w:r w:rsidRPr="00F85D6D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073" w:type="dxa"/>
            <w:vAlign w:val="center"/>
          </w:tcPr>
          <w:p w:rsidR="00CF29C0" w:rsidRPr="00F85D6D" w:rsidRDefault="00CF29C0" w:rsidP="00F85D6D">
            <w:pPr>
              <w:jc w:val="both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80 и более</w:t>
            </w:r>
          </w:p>
        </w:tc>
        <w:tc>
          <w:tcPr>
            <w:tcW w:w="2252" w:type="dxa"/>
            <w:vAlign w:val="center"/>
          </w:tcPr>
          <w:p w:rsidR="00CF29C0" w:rsidRPr="00F85D6D" w:rsidRDefault="00CF29C0" w:rsidP="00F85D6D">
            <w:pPr>
              <w:jc w:val="center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800</w:t>
            </w:r>
          </w:p>
        </w:tc>
        <w:tc>
          <w:tcPr>
            <w:tcW w:w="2252" w:type="dxa"/>
            <w:vAlign w:val="center"/>
          </w:tcPr>
          <w:p w:rsidR="00CF29C0" w:rsidRPr="00F85D6D" w:rsidRDefault="00CF29C0" w:rsidP="00F85D6D">
            <w:pPr>
              <w:jc w:val="center"/>
              <w:rPr>
                <w:sz w:val="24"/>
                <w:szCs w:val="24"/>
              </w:rPr>
            </w:pPr>
            <w:r w:rsidRPr="00F85D6D">
              <w:rPr>
                <w:sz w:val="24"/>
                <w:szCs w:val="24"/>
              </w:rPr>
              <w:t>133,3</w:t>
            </w:r>
          </w:p>
        </w:tc>
      </w:tr>
    </w:tbl>
    <w:p w:rsidR="00CF29C0" w:rsidRPr="00F85D6D" w:rsidRDefault="00CF29C0" w:rsidP="00F85D6D">
      <w:pPr>
        <w:ind w:firstLine="709"/>
        <w:jc w:val="both"/>
        <w:rPr>
          <w:sz w:val="24"/>
          <w:szCs w:val="24"/>
        </w:rPr>
      </w:pPr>
    </w:p>
    <w:p w:rsidR="00CF29C0" w:rsidRPr="00F85D6D" w:rsidRDefault="00CF29C0" w:rsidP="00F85D6D">
      <w:pPr>
        <w:pStyle w:val="a5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5D6D">
        <w:rPr>
          <w:rFonts w:ascii="Times New Roman" w:hAnsi="Times New Roman" w:cs="Times New Roman"/>
          <w:sz w:val="24"/>
          <w:szCs w:val="24"/>
        </w:rPr>
        <w:t xml:space="preserve">В кінці кожного навантаження за 15 сек. вимірюють ЧСС. Потім за допомогою формули </w:t>
      </w:r>
      <w:r w:rsidRPr="00C27356">
        <w:t>В.Л.</w:t>
      </w:r>
      <w:r>
        <w:t xml:space="preserve"> </w:t>
      </w:r>
      <w:r w:rsidRPr="00F85D6D">
        <w:rPr>
          <w:rFonts w:ascii="Times New Roman" w:hAnsi="Times New Roman" w:cs="Times New Roman"/>
          <w:sz w:val="24"/>
          <w:szCs w:val="24"/>
        </w:rPr>
        <w:t>Карпмана (1) визначають загальну фізичну працездатність:</w:t>
      </w:r>
    </w:p>
    <w:p w:rsidR="00FE148B" w:rsidRDefault="00FE148B" w:rsidP="00FE148B">
      <w:pPr>
        <w:pStyle w:val="Default"/>
        <w:ind w:firstLine="2268"/>
        <w:rPr>
          <w:sz w:val="28"/>
          <w:szCs w:val="28"/>
        </w:rPr>
      </w:pPr>
      <w:r w:rsidRPr="005E55AB">
        <w:rPr>
          <w:position w:val="-24"/>
          <w:sz w:val="28"/>
          <w:szCs w:val="28"/>
          <w:lang w:val="en-US"/>
        </w:rPr>
        <w:object w:dxaOrig="3360" w:dyaOrig="620">
          <v:shape id="_x0000_i1029" type="#_x0000_t75" style="width:166.4pt;height:31.25pt" o:ole="" fillcolor="window">
            <v:imagedata r:id="rId6" o:title=""/>
          </v:shape>
          <o:OLEObject Type="Embed" ProgID="Equation.3" ShapeID="_x0000_i1029" DrawAspect="Content" ObjectID="_1741168679" r:id="rId7"/>
        </w:object>
      </w:r>
    </w:p>
    <w:p w:rsidR="00FE148B" w:rsidRDefault="00FE148B" w:rsidP="00FE148B">
      <w:pPr>
        <w:pStyle w:val="Default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E55AB">
        <w:rPr>
          <w:position w:val="-24"/>
          <w:sz w:val="28"/>
          <w:szCs w:val="28"/>
          <w:lang w:val="en-US"/>
        </w:rPr>
        <w:object w:dxaOrig="2100" w:dyaOrig="639">
          <v:shape id="_x0000_i1030" type="#_x0000_t75" style="width:103.9pt;height:31.9pt" o:ole="" fillcolor="window">
            <v:imagedata r:id="rId8" o:title=""/>
          </v:shape>
          <o:OLEObject Type="Embed" ProgID="Equation.3" ShapeID="_x0000_i1030" DrawAspect="Content" ObjectID="_1741168680" r:id="rId9"/>
        </w:object>
      </w:r>
    </w:p>
    <w:p w:rsidR="00FE148B" w:rsidRPr="00514FBA" w:rsidRDefault="00FE148B" w:rsidP="00FE148B">
      <w:pPr>
        <w:pStyle w:val="Default"/>
        <w:jc w:val="both"/>
      </w:pPr>
      <w:r w:rsidRPr="00514FBA">
        <w:lastRenderedPageBreak/>
        <w:t xml:space="preserve">де </w:t>
      </w:r>
      <w:r>
        <w:t>аРWC</w:t>
      </w:r>
      <w:r w:rsidRPr="00760D2C">
        <w:rPr>
          <w:vertAlign w:val="subscript"/>
        </w:rPr>
        <w:t>170</w:t>
      </w:r>
      <w:r>
        <w:t>, вРWC</w:t>
      </w:r>
      <w:r w:rsidRPr="00760D2C">
        <w:rPr>
          <w:vertAlign w:val="subscript"/>
        </w:rPr>
        <w:t>170</w:t>
      </w:r>
      <w:r>
        <w:t xml:space="preserve">, - абсолютне та відносне значення фізичної працездатності, </w:t>
      </w:r>
      <w:r w:rsidRPr="00514FBA">
        <w:t>N</w:t>
      </w:r>
      <w:r w:rsidRPr="00B62832">
        <w:rPr>
          <w:vertAlign w:val="subscript"/>
        </w:rPr>
        <w:t>1</w:t>
      </w:r>
      <w:r w:rsidRPr="00514FBA">
        <w:t xml:space="preserve"> - потужність першого навантаження, N</w:t>
      </w:r>
      <w:r w:rsidRPr="00B62832">
        <w:rPr>
          <w:vertAlign w:val="subscript"/>
        </w:rPr>
        <w:t>2</w:t>
      </w:r>
      <w:r w:rsidRPr="00514FBA">
        <w:t xml:space="preserve"> - потужність другого навантаження, f</w:t>
      </w:r>
      <w:r w:rsidRPr="00B62832">
        <w:rPr>
          <w:vertAlign w:val="subscript"/>
        </w:rPr>
        <w:t>1</w:t>
      </w:r>
      <w:r w:rsidRPr="00514FBA">
        <w:t xml:space="preserve"> - ЧСС у кінці першого навантаження, f</w:t>
      </w:r>
      <w:r w:rsidRPr="00B62832">
        <w:rPr>
          <w:vertAlign w:val="subscript"/>
        </w:rPr>
        <w:t>2</w:t>
      </w:r>
      <w:r w:rsidRPr="00514FBA">
        <w:t xml:space="preserve"> - ЧСС у кінці другого навантаження</w:t>
      </w:r>
      <w:r>
        <w:t>, М – вага тіла, кг</w:t>
      </w:r>
      <w:r w:rsidRPr="00514FBA">
        <w:t xml:space="preserve">. </w:t>
      </w:r>
    </w:p>
    <w:p w:rsidR="00CF29C0" w:rsidRPr="00F85D6D" w:rsidRDefault="00CF29C0" w:rsidP="00F85D6D">
      <w:pPr>
        <w:ind w:firstLine="567"/>
        <w:jc w:val="both"/>
        <w:rPr>
          <w:sz w:val="24"/>
          <w:szCs w:val="24"/>
          <w:lang w:val="uk-UA"/>
        </w:rPr>
      </w:pPr>
    </w:p>
    <w:p w:rsidR="00CF29C0" w:rsidRPr="00F85D6D" w:rsidRDefault="00CF29C0" w:rsidP="00F85D6D">
      <w:pPr>
        <w:ind w:firstLine="709"/>
        <w:jc w:val="both"/>
        <w:rPr>
          <w:sz w:val="24"/>
          <w:szCs w:val="24"/>
          <w:lang w:val="uk-UA"/>
        </w:rPr>
      </w:pPr>
      <w:r w:rsidRPr="00F85D6D">
        <w:rPr>
          <w:sz w:val="24"/>
          <w:szCs w:val="24"/>
          <w:lang w:val="uk-UA"/>
        </w:rPr>
        <w:t xml:space="preserve">Оформити протокол досліду. Визначити абсолютні та відносні показники загальної фізичної працездатності. Абсолютна величина </w:t>
      </w:r>
      <w:r w:rsidRPr="00F85D6D">
        <w:rPr>
          <w:sz w:val="24"/>
          <w:szCs w:val="24"/>
        </w:rPr>
        <w:t>PWC</w:t>
      </w:r>
      <w:r w:rsidRPr="00F85D6D">
        <w:rPr>
          <w:sz w:val="24"/>
          <w:szCs w:val="24"/>
          <w:vertAlign w:val="subscript"/>
        </w:rPr>
        <w:t>170</w:t>
      </w:r>
      <w:r w:rsidRPr="00F85D6D">
        <w:rPr>
          <w:sz w:val="24"/>
          <w:szCs w:val="24"/>
        </w:rPr>
        <w:t xml:space="preserve"> (аPWC</w:t>
      </w:r>
      <w:r w:rsidRPr="00F85D6D">
        <w:rPr>
          <w:sz w:val="24"/>
          <w:szCs w:val="24"/>
          <w:vertAlign w:val="subscript"/>
        </w:rPr>
        <w:t>170</w:t>
      </w:r>
      <w:r w:rsidRPr="00F85D6D">
        <w:rPr>
          <w:sz w:val="24"/>
          <w:szCs w:val="24"/>
        </w:rPr>
        <w:t>)</w:t>
      </w:r>
      <w:r w:rsidRPr="00F85D6D">
        <w:rPr>
          <w:sz w:val="24"/>
          <w:szCs w:val="24"/>
          <w:lang w:val="uk-UA"/>
        </w:rPr>
        <w:t xml:space="preserve"> у нетренованих чоловіків складає 700-1100 кГм/хв, жінок – 450-750 кГм/хв. </w:t>
      </w:r>
      <w:r w:rsidR="00FE148B">
        <w:rPr>
          <w:sz w:val="24"/>
          <w:szCs w:val="24"/>
          <w:lang w:val="uk-UA"/>
        </w:rPr>
        <w:t>Середньостатистична</w:t>
      </w:r>
      <w:r w:rsidRPr="00F85D6D">
        <w:rPr>
          <w:sz w:val="24"/>
          <w:szCs w:val="24"/>
          <w:lang w:val="uk-UA"/>
        </w:rPr>
        <w:t xml:space="preserve"> величина показника в</w:t>
      </w:r>
      <w:r w:rsidRPr="00F85D6D">
        <w:rPr>
          <w:sz w:val="24"/>
          <w:szCs w:val="24"/>
        </w:rPr>
        <w:t>PWC</w:t>
      </w:r>
      <w:r w:rsidRPr="00F85D6D">
        <w:rPr>
          <w:sz w:val="24"/>
          <w:szCs w:val="24"/>
          <w:vertAlign w:val="subscript"/>
        </w:rPr>
        <w:t>170</w:t>
      </w:r>
      <w:r w:rsidRPr="00F85D6D">
        <w:rPr>
          <w:sz w:val="24"/>
          <w:szCs w:val="24"/>
          <w:lang w:val="uk-UA"/>
        </w:rPr>
        <w:t xml:space="preserve"> у чоловіків досягає 15,5 кГм/хв/кг, а </w:t>
      </w:r>
      <w:r w:rsidR="00FE148B">
        <w:rPr>
          <w:sz w:val="24"/>
          <w:szCs w:val="24"/>
          <w:lang w:val="uk-UA"/>
        </w:rPr>
        <w:t xml:space="preserve">у </w:t>
      </w:r>
      <w:r w:rsidRPr="00F85D6D">
        <w:rPr>
          <w:sz w:val="24"/>
          <w:szCs w:val="24"/>
          <w:lang w:val="uk-UA"/>
        </w:rPr>
        <w:t xml:space="preserve">жінок – 10,5 кГм/хв/кг. У спортсменів значення </w:t>
      </w:r>
      <w:r w:rsidRPr="00F85D6D">
        <w:rPr>
          <w:sz w:val="24"/>
          <w:szCs w:val="24"/>
        </w:rPr>
        <w:t>аPWC</w:t>
      </w:r>
      <w:r w:rsidRPr="00F85D6D">
        <w:rPr>
          <w:sz w:val="24"/>
          <w:szCs w:val="24"/>
          <w:vertAlign w:val="subscript"/>
        </w:rPr>
        <w:t>170</w:t>
      </w:r>
      <w:r w:rsidRPr="00F85D6D">
        <w:rPr>
          <w:sz w:val="24"/>
          <w:szCs w:val="24"/>
        </w:rPr>
        <w:t xml:space="preserve"> и </w:t>
      </w:r>
      <w:r w:rsidRPr="00F85D6D">
        <w:rPr>
          <w:sz w:val="24"/>
          <w:szCs w:val="24"/>
          <w:lang w:val="uk-UA"/>
        </w:rPr>
        <w:t>в</w:t>
      </w:r>
      <w:r w:rsidRPr="00F85D6D">
        <w:rPr>
          <w:sz w:val="24"/>
          <w:szCs w:val="24"/>
        </w:rPr>
        <w:t>PWC</w:t>
      </w:r>
      <w:r w:rsidRPr="00F85D6D">
        <w:rPr>
          <w:sz w:val="24"/>
          <w:szCs w:val="24"/>
          <w:vertAlign w:val="subscript"/>
        </w:rPr>
        <w:t>170</w:t>
      </w:r>
      <w:r w:rsidRPr="00F85D6D">
        <w:rPr>
          <w:sz w:val="24"/>
          <w:szCs w:val="24"/>
        </w:rPr>
        <w:t>,</w:t>
      </w:r>
      <w:r w:rsidRPr="00F85D6D">
        <w:rPr>
          <w:sz w:val="24"/>
          <w:szCs w:val="24"/>
          <w:lang w:val="uk-UA"/>
        </w:rPr>
        <w:t xml:space="preserve"> як правило, вище і може досягати 2500 кГм/хв та 30 кГм/хв/кг відповідно.</w:t>
      </w:r>
    </w:p>
    <w:p w:rsidR="00CF29C0" w:rsidRPr="00F85D6D" w:rsidRDefault="00CF29C0" w:rsidP="00F85D6D">
      <w:pPr>
        <w:ind w:firstLine="709"/>
        <w:jc w:val="both"/>
        <w:rPr>
          <w:sz w:val="24"/>
          <w:szCs w:val="24"/>
          <w:lang w:val="uk-UA"/>
        </w:rPr>
      </w:pPr>
    </w:p>
    <w:p w:rsidR="00CF29C0" w:rsidRPr="00F85D6D" w:rsidRDefault="00CF29C0" w:rsidP="001B12F1">
      <w:pPr>
        <w:pStyle w:val="Default"/>
        <w:widowControl w:val="0"/>
        <w:ind w:firstLine="540"/>
        <w:jc w:val="both"/>
        <w:rPr>
          <w:b/>
          <w:bCs/>
          <w:i/>
          <w:iCs/>
        </w:rPr>
      </w:pPr>
      <w:r w:rsidRPr="008D6815">
        <w:rPr>
          <w:b/>
          <w:bCs/>
          <w:i/>
          <w:iCs/>
        </w:rPr>
        <w:t xml:space="preserve">Завдання </w:t>
      </w:r>
      <w:r>
        <w:rPr>
          <w:b/>
          <w:bCs/>
          <w:i/>
          <w:iCs/>
        </w:rPr>
        <w:t>2</w:t>
      </w:r>
      <w:r w:rsidRPr="008D6815">
        <w:rPr>
          <w:b/>
          <w:bCs/>
          <w:i/>
          <w:iCs/>
        </w:rPr>
        <w:t xml:space="preserve">. </w:t>
      </w:r>
      <w:r w:rsidRPr="00F85D6D">
        <w:rPr>
          <w:b/>
          <w:bCs/>
          <w:i/>
          <w:iCs/>
        </w:rPr>
        <w:t xml:space="preserve">Визначення максимального споживання кисню (МСК). </w:t>
      </w:r>
    </w:p>
    <w:p w:rsidR="00CF29C0" w:rsidRPr="00F85D6D" w:rsidRDefault="00CF29C0" w:rsidP="00F85D6D">
      <w:pPr>
        <w:ind w:firstLine="709"/>
        <w:jc w:val="both"/>
        <w:rPr>
          <w:sz w:val="24"/>
          <w:szCs w:val="24"/>
          <w:lang w:val="uk-UA"/>
        </w:rPr>
      </w:pPr>
      <w:r w:rsidRPr="00F85D6D">
        <w:rPr>
          <w:sz w:val="24"/>
          <w:szCs w:val="24"/>
          <w:lang w:val="uk-UA"/>
        </w:rPr>
        <w:t xml:space="preserve">Максимальне споживання кисню відображає рівень утилізації кисню і характеризує межі можливого збільшення хвилинного об'єму крові. Для визначення МСК використовують тест </w:t>
      </w:r>
      <w:r w:rsidRPr="00F85D6D">
        <w:rPr>
          <w:sz w:val="24"/>
          <w:szCs w:val="24"/>
        </w:rPr>
        <w:t>PWC</w:t>
      </w:r>
      <w:r w:rsidRPr="00F85D6D">
        <w:rPr>
          <w:sz w:val="24"/>
          <w:szCs w:val="24"/>
          <w:vertAlign w:val="subscript"/>
        </w:rPr>
        <w:t>170</w:t>
      </w:r>
      <w:r w:rsidRPr="00F85D6D">
        <w:rPr>
          <w:sz w:val="24"/>
          <w:szCs w:val="24"/>
          <w:lang w:val="uk-UA"/>
        </w:rPr>
        <w:t xml:space="preserve">, який виконується до досягнення стабільних показників пульсу. Після цього, використовуючи номограму, визначають МСК (рисунок </w:t>
      </w:r>
      <w:r>
        <w:rPr>
          <w:sz w:val="24"/>
          <w:szCs w:val="24"/>
          <w:lang w:val="uk-UA"/>
        </w:rPr>
        <w:t>2</w:t>
      </w:r>
      <w:r w:rsidRPr="00F85D6D">
        <w:rPr>
          <w:sz w:val="24"/>
          <w:szCs w:val="24"/>
          <w:lang w:val="uk-UA"/>
        </w:rPr>
        <w:t>).</w:t>
      </w:r>
    </w:p>
    <w:p w:rsidR="00CF29C0" w:rsidRPr="00F85D6D" w:rsidRDefault="00D5271C" w:rsidP="00F85D6D">
      <w:pPr>
        <w:ind w:firstLine="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pict>
          <v:shape id="_x0000_i1027" type="#_x0000_t75" style="width:344.4pt;height:434.05pt">
            <v:imagedata r:id="rId10" o:title="" croptop="2901f" cropbottom="2418f" cropleft="14268f" cropright="14993f"/>
          </v:shape>
        </w:pict>
      </w:r>
    </w:p>
    <w:p w:rsidR="00CF29C0" w:rsidRPr="00F85D6D" w:rsidRDefault="00CF29C0" w:rsidP="00F85D6D">
      <w:pPr>
        <w:ind w:firstLine="709"/>
        <w:jc w:val="both"/>
        <w:rPr>
          <w:sz w:val="24"/>
          <w:szCs w:val="24"/>
          <w:lang w:val="uk-UA"/>
        </w:rPr>
      </w:pPr>
    </w:p>
    <w:p w:rsidR="00CF29C0" w:rsidRPr="00F85D6D" w:rsidRDefault="00CF29C0" w:rsidP="00F85D6D">
      <w:pPr>
        <w:ind w:firstLine="709"/>
        <w:jc w:val="both"/>
        <w:rPr>
          <w:sz w:val="24"/>
          <w:szCs w:val="24"/>
          <w:lang w:val="uk-UA"/>
        </w:rPr>
      </w:pPr>
      <w:r w:rsidRPr="00F85D6D">
        <w:rPr>
          <w:sz w:val="24"/>
          <w:szCs w:val="24"/>
          <w:lang w:val="uk-UA"/>
        </w:rPr>
        <w:t>Рисунок</w:t>
      </w:r>
      <w:r>
        <w:rPr>
          <w:sz w:val="24"/>
          <w:szCs w:val="24"/>
          <w:lang w:val="uk-UA"/>
        </w:rPr>
        <w:t xml:space="preserve"> 2</w:t>
      </w:r>
      <w:r w:rsidRPr="00F85D6D">
        <w:rPr>
          <w:sz w:val="24"/>
          <w:szCs w:val="24"/>
          <w:lang w:val="uk-UA"/>
        </w:rPr>
        <w:t xml:space="preserve"> – Номограма для визначення максимального споживання ки</w:t>
      </w:r>
      <w:r>
        <w:rPr>
          <w:sz w:val="24"/>
          <w:szCs w:val="24"/>
          <w:lang w:val="uk-UA"/>
        </w:rPr>
        <w:t>сню.</w:t>
      </w:r>
    </w:p>
    <w:p w:rsidR="00CF29C0" w:rsidRPr="00F85D6D" w:rsidRDefault="00CF29C0" w:rsidP="00F85D6D">
      <w:pPr>
        <w:ind w:firstLine="709"/>
        <w:jc w:val="both"/>
        <w:rPr>
          <w:sz w:val="24"/>
          <w:szCs w:val="24"/>
          <w:lang w:val="uk-UA"/>
        </w:rPr>
      </w:pPr>
    </w:p>
    <w:p w:rsidR="00CF29C0" w:rsidRDefault="00CF29C0" w:rsidP="00F85D6D">
      <w:pPr>
        <w:ind w:firstLine="709"/>
        <w:jc w:val="both"/>
        <w:rPr>
          <w:sz w:val="24"/>
          <w:szCs w:val="24"/>
          <w:lang w:val="uk-UA"/>
        </w:rPr>
      </w:pPr>
      <w:r w:rsidRPr="00F85D6D">
        <w:rPr>
          <w:sz w:val="24"/>
          <w:szCs w:val="24"/>
          <w:lang w:val="uk-UA"/>
        </w:rPr>
        <w:t xml:space="preserve">При користуванні номограмою проводять пряму лінію через точку, яка відповідає вазі досліджуваного (шкала 3) та величиною виконаної їм роботи (шкала 5). В місці </w:t>
      </w:r>
      <w:r w:rsidRPr="00F85D6D">
        <w:rPr>
          <w:sz w:val="24"/>
          <w:szCs w:val="24"/>
          <w:lang w:val="uk-UA"/>
        </w:rPr>
        <w:lastRenderedPageBreak/>
        <w:t xml:space="preserve">перетину цієї лінії з шкалою 4 визначають точку, яка відображає споживання кисню. Якщо з'єднати точку, знайдену на шкалі 4 з величиною частоти пульсу (шкала 1), яка була зареєстрована під час тестування, то в місці перетину цієї лінії зі шкалою 2 отримують теоретично вірогідну величину МСК. </w:t>
      </w:r>
    </w:p>
    <w:p w:rsidR="00734169" w:rsidRDefault="00734169" w:rsidP="00734169">
      <w:pPr>
        <w:pStyle w:val="Default"/>
        <w:ind w:firstLine="567"/>
        <w:jc w:val="both"/>
      </w:pPr>
      <w:r w:rsidRPr="00C27356">
        <w:t>Для оцінки експериментально визначеного VO</w:t>
      </w:r>
      <w:r w:rsidRPr="007E327F">
        <w:rPr>
          <w:vertAlign w:val="subscript"/>
        </w:rPr>
        <w:t>2</w:t>
      </w:r>
      <w:r w:rsidRPr="00C27356">
        <w:t xml:space="preserve"> max його порівнюють з належними величинами, які відповідають середньому значенню для цього віку </w:t>
      </w:r>
      <w:r>
        <w:t>та</w:t>
      </w:r>
      <w:r w:rsidRPr="00C27356">
        <w:t xml:space="preserve"> статті. Їх можна розраховувати за наступними формулами (Л.</w:t>
      </w:r>
      <w:r w:rsidR="00475280">
        <w:t xml:space="preserve"> </w:t>
      </w:r>
      <w:r w:rsidRPr="00C27356">
        <w:t>А.</w:t>
      </w:r>
      <w:r w:rsidR="00475280">
        <w:t xml:space="preserve"> </w:t>
      </w:r>
      <w:proofErr w:type="spellStart"/>
      <w:r w:rsidRPr="00C27356">
        <w:t>Синяков</w:t>
      </w:r>
      <w:proofErr w:type="spellEnd"/>
      <w:r w:rsidRPr="00C27356">
        <w:t xml:space="preserve">, 1987): </w:t>
      </w:r>
    </w:p>
    <w:p w:rsidR="00734169" w:rsidRPr="00C27356" w:rsidRDefault="00734169" w:rsidP="00734169">
      <w:pPr>
        <w:pStyle w:val="Default"/>
        <w:ind w:firstLine="567"/>
        <w:jc w:val="both"/>
      </w:pPr>
    </w:p>
    <w:p w:rsidR="00D5271C" w:rsidRDefault="00734169" w:rsidP="00734169">
      <w:pPr>
        <w:pStyle w:val="Default"/>
        <w:ind w:firstLine="2127"/>
        <w:jc w:val="both"/>
      </w:pPr>
      <w:r w:rsidRPr="00C27356">
        <w:rPr>
          <w:i/>
          <w:iCs/>
        </w:rPr>
        <w:t>для чоловіків</w:t>
      </w:r>
      <w:r w:rsidRPr="00C27356">
        <w:t xml:space="preserve">: </w:t>
      </w:r>
    </w:p>
    <w:p w:rsidR="00734169" w:rsidRPr="00C27356" w:rsidRDefault="00734169" w:rsidP="00734169">
      <w:pPr>
        <w:pStyle w:val="Default"/>
        <w:ind w:firstLine="2127"/>
        <w:jc w:val="both"/>
      </w:pPr>
      <w:r w:rsidRPr="00C27356">
        <w:t>VO</w:t>
      </w:r>
      <w:r w:rsidRPr="007E327F">
        <w:rPr>
          <w:vertAlign w:val="subscript"/>
        </w:rPr>
        <w:t>2</w:t>
      </w:r>
      <w:r w:rsidRPr="00C27356">
        <w:t xml:space="preserve"> max = 52 – (0,25 × вік), </w:t>
      </w:r>
    </w:p>
    <w:p w:rsidR="00D5271C" w:rsidRDefault="00734169" w:rsidP="00D5271C">
      <w:pPr>
        <w:pStyle w:val="Default"/>
        <w:spacing w:before="120"/>
        <w:ind w:firstLine="2126"/>
        <w:jc w:val="both"/>
      </w:pPr>
      <w:r w:rsidRPr="00C27356">
        <w:rPr>
          <w:i/>
          <w:iCs/>
        </w:rPr>
        <w:t>для жінок</w:t>
      </w:r>
      <w:r w:rsidRPr="00C27356">
        <w:t xml:space="preserve">: </w:t>
      </w:r>
    </w:p>
    <w:p w:rsidR="00734169" w:rsidRDefault="00734169" w:rsidP="00734169">
      <w:pPr>
        <w:pStyle w:val="Default"/>
        <w:ind w:firstLine="2127"/>
        <w:jc w:val="both"/>
      </w:pPr>
      <w:r w:rsidRPr="00C27356">
        <w:t>VO</w:t>
      </w:r>
      <w:r w:rsidRPr="007E327F">
        <w:rPr>
          <w:vertAlign w:val="subscript"/>
        </w:rPr>
        <w:t>2</w:t>
      </w:r>
      <w:r w:rsidRPr="00C27356">
        <w:t xml:space="preserve"> max = 44 – (0,20 × вік). </w:t>
      </w:r>
    </w:p>
    <w:p w:rsidR="00734169" w:rsidRPr="00C27356" w:rsidRDefault="00734169" w:rsidP="00734169">
      <w:pPr>
        <w:pStyle w:val="Default"/>
        <w:ind w:firstLine="567"/>
        <w:jc w:val="both"/>
      </w:pPr>
    </w:p>
    <w:p w:rsidR="00CF29C0" w:rsidRPr="00F85D6D" w:rsidRDefault="00CF29C0" w:rsidP="00F85D6D">
      <w:pPr>
        <w:ind w:firstLine="709"/>
        <w:jc w:val="both"/>
        <w:rPr>
          <w:sz w:val="24"/>
          <w:szCs w:val="24"/>
          <w:lang w:val="uk-UA"/>
        </w:rPr>
      </w:pPr>
      <w:r w:rsidRPr="00F85D6D">
        <w:rPr>
          <w:sz w:val="24"/>
          <w:szCs w:val="24"/>
          <w:lang w:val="uk-UA"/>
        </w:rPr>
        <w:t xml:space="preserve">Оформити протокол досліду. Визначити </w:t>
      </w:r>
      <w:r w:rsidR="00734169">
        <w:rPr>
          <w:sz w:val="24"/>
          <w:szCs w:val="24"/>
          <w:lang w:val="uk-UA"/>
        </w:rPr>
        <w:t xml:space="preserve">абсолютні та відносні </w:t>
      </w:r>
      <w:r w:rsidRPr="00F85D6D">
        <w:rPr>
          <w:sz w:val="24"/>
          <w:szCs w:val="24"/>
          <w:lang w:val="uk-UA"/>
        </w:rPr>
        <w:t xml:space="preserve">показники МСК. Різниця між величиною споживання кисню, отриманою в досліді, та вірогідною величиною, розрахованою для відповідного навантаження, в нормі може бути відхилене в межах 6%. </w:t>
      </w:r>
      <w:bookmarkStart w:id="0" w:name="_GoBack"/>
      <w:bookmarkEnd w:id="0"/>
    </w:p>
    <w:p w:rsidR="00CF29C0" w:rsidRPr="00AF42B7" w:rsidRDefault="00CF29C0" w:rsidP="00F85D6D">
      <w:pPr>
        <w:ind w:firstLine="709"/>
        <w:jc w:val="both"/>
        <w:rPr>
          <w:sz w:val="28"/>
          <w:szCs w:val="28"/>
          <w:lang w:val="uk-UA"/>
        </w:rPr>
      </w:pPr>
    </w:p>
    <w:p w:rsidR="00CF29C0" w:rsidRPr="00C27356" w:rsidRDefault="00CF29C0" w:rsidP="00E1703D">
      <w:pPr>
        <w:pStyle w:val="Default"/>
        <w:jc w:val="center"/>
      </w:pPr>
      <w:r w:rsidRPr="00C27356">
        <w:rPr>
          <w:b/>
          <w:bCs/>
        </w:rPr>
        <w:t>КОНТРОЛЬНІ ПИТАННЯ</w:t>
      </w:r>
    </w:p>
    <w:p w:rsidR="00CF29C0" w:rsidRPr="00C27356" w:rsidRDefault="00CF29C0" w:rsidP="00E1703D">
      <w:pPr>
        <w:pStyle w:val="Default"/>
        <w:ind w:firstLine="567"/>
        <w:jc w:val="both"/>
      </w:pPr>
      <w:r w:rsidRPr="00C27356">
        <w:t xml:space="preserve">1. Основні вимоги до тестів максимального та субмаксимального навантаження. </w:t>
      </w:r>
    </w:p>
    <w:p w:rsidR="00CF29C0" w:rsidRPr="00C27356" w:rsidRDefault="00CF29C0" w:rsidP="00E1703D">
      <w:pPr>
        <w:pStyle w:val="Default"/>
        <w:ind w:firstLine="567"/>
        <w:jc w:val="both"/>
      </w:pPr>
      <w:r w:rsidRPr="00C27356">
        <w:t xml:space="preserve">2. Охарактеризувати вікові та статеві відмінності фізичної працездатності та максимального споживання кисню у людей. </w:t>
      </w:r>
    </w:p>
    <w:p w:rsidR="00CF29C0" w:rsidRPr="00C27356" w:rsidRDefault="00CF29C0" w:rsidP="00E1703D">
      <w:pPr>
        <w:pStyle w:val="Default"/>
        <w:ind w:firstLine="567"/>
        <w:jc w:val="both"/>
      </w:pPr>
      <w:r w:rsidRPr="00C27356">
        <w:t>3. Вказати абсолютні показники максимального споживання кисню у представників різних видів спорту.</w:t>
      </w:r>
    </w:p>
    <w:p w:rsidR="00CF29C0" w:rsidRPr="00C27356" w:rsidRDefault="00CF29C0" w:rsidP="00E1703D">
      <w:pPr>
        <w:pStyle w:val="Default"/>
        <w:ind w:firstLine="567"/>
        <w:jc w:val="both"/>
      </w:pPr>
    </w:p>
    <w:p w:rsidR="00CF29C0" w:rsidRPr="00C27356" w:rsidRDefault="00CF29C0" w:rsidP="00E1703D">
      <w:pPr>
        <w:pStyle w:val="Default"/>
        <w:jc w:val="center"/>
      </w:pPr>
      <w:r w:rsidRPr="00C27356">
        <w:rPr>
          <w:b/>
          <w:bCs/>
        </w:rPr>
        <w:t>Література</w:t>
      </w:r>
    </w:p>
    <w:p w:rsidR="00CF29C0" w:rsidRPr="00C27356" w:rsidRDefault="00CF29C0" w:rsidP="00E1703D">
      <w:pPr>
        <w:pStyle w:val="Default"/>
        <w:spacing w:after="38"/>
        <w:ind w:firstLine="567"/>
        <w:jc w:val="both"/>
      </w:pPr>
      <w:r w:rsidRPr="00C27356">
        <w:t xml:space="preserve">1. Дудник А.И. Руководстко к лабораторным занятиям по физиологии физических упражнений /А.И.Дудник. – Одесса: ОГПИ им. К.Д.Ушинского, 1991. – 170 с. </w:t>
      </w:r>
    </w:p>
    <w:p w:rsidR="00CF29C0" w:rsidRPr="00C27356" w:rsidRDefault="00CF29C0" w:rsidP="00E1703D">
      <w:pPr>
        <w:pStyle w:val="Default"/>
        <w:spacing w:after="38"/>
        <w:ind w:firstLine="567"/>
        <w:jc w:val="both"/>
      </w:pPr>
      <w:r w:rsidRPr="00C27356">
        <w:t xml:space="preserve">2. Маліков М.В. Фізіологія фізичних вправ. Навчальний посібник / М.В.Маліков, Н.В.Богдановська – Запоріжжя: ЗДУ, 2005. – 85 с. </w:t>
      </w:r>
    </w:p>
    <w:p w:rsidR="00CF29C0" w:rsidRPr="00C27356" w:rsidRDefault="00CF29C0" w:rsidP="00E1703D">
      <w:pPr>
        <w:pStyle w:val="Default"/>
        <w:spacing w:after="38"/>
        <w:ind w:firstLine="567"/>
        <w:jc w:val="both"/>
      </w:pPr>
      <w:r w:rsidRPr="00C27356">
        <w:t xml:space="preserve">3. Мурза В.П. Спортивна медицина. / В.П.Мурза, О.А.Архипов, М.Ф.Хорошуха. – К.: Університет «Україна», 2007. – 249 с. </w:t>
      </w:r>
    </w:p>
    <w:p w:rsidR="00CF29C0" w:rsidRPr="00C27356" w:rsidRDefault="00CF29C0" w:rsidP="00E1703D">
      <w:pPr>
        <w:pStyle w:val="Default"/>
        <w:ind w:firstLine="567"/>
        <w:jc w:val="both"/>
      </w:pPr>
      <w:r w:rsidRPr="00C27356">
        <w:t xml:space="preserve">4. Земцова І.І. Спортивна фізіологія. Навчальний посібник. / І.І.Земцова. – К.: Олімпійська література, 2008. – 208 с. </w:t>
      </w:r>
    </w:p>
    <w:p w:rsidR="00CF29C0" w:rsidRPr="00C27356" w:rsidRDefault="00CF29C0">
      <w:pPr>
        <w:rPr>
          <w:sz w:val="24"/>
          <w:szCs w:val="24"/>
          <w:lang w:val="uk-UA"/>
        </w:rPr>
      </w:pPr>
    </w:p>
    <w:sectPr w:rsidR="00CF29C0" w:rsidRPr="00C27356" w:rsidSect="00B9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03D"/>
    <w:rsid w:val="000042AB"/>
    <w:rsid w:val="00102FD3"/>
    <w:rsid w:val="001B12F1"/>
    <w:rsid w:val="001D6578"/>
    <w:rsid w:val="00221ABE"/>
    <w:rsid w:val="00475280"/>
    <w:rsid w:val="004A5267"/>
    <w:rsid w:val="00535ACC"/>
    <w:rsid w:val="005919C9"/>
    <w:rsid w:val="00734169"/>
    <w:rsid w:val="007C5B0E"/>
    <w:rsid w:val="007D0546"/>
    <w:rsid w:val="007E327F"/>
    <w:rsid w:val="008C3AB5"/>
    <w:rsid w:val="008D6815"/>
    <w:rsid w:val="008F67E2"/>
    <w:rsid w:val="00A67ACE"/>
    <w:rsid w:val="00AF42B7"/>
    <w:rsid w:val="00B40BED"/>
    <w:rsid w:val="00B96592"/>
    <w:rsid w:val="00C27356"/>
    <w:rsid w:val="00CD26D9"/>
    <w:rsid w:val="00CE6DBA"/>
    <w:rsid w:val="00CF29C0"/>
    <w:rsid w:val="00D5271C"/>
    <w:rsid w:val="00E1703D"/>
    <w:rsid w:val="00EE1F37"/>
    <w:rsid w:val="00F729F2"/>
    <w:rsid w:val="00F85D6D"/>
    <w:rsid w:val="00FE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3D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1703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E17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1703D"/>
    <w:rPr>
      <w:rFonts w:ascii="Tahoma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rsid w:val="00F85D6D"/>
    <w:pPr>
      <w:spacing w:line="360" w:lineRule="exact"/>
      <w:ind w:firstLine="709"/>
      <w:jc w:val="both"/>
    </w:pPr>
    <w:rPr>
      <w:rFonts w:ascii="Times New Roman CYR" w:eastAsia="Calibri" w:hAnsi="Times New Roman CYR" w:cs="Times New Roman CYR"/>
      <w:sz w:val="27"/>
      <w:szCs w:val="27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A45CA"/>
    <w:rPr>
      <w:rFonts w:ascii="Times New Roman" w:eastAsia="Times New Roman" w:hAnsi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12</cp:revision>
  <dcterms:created xsi:type="dcterms:W3CDTF">2023-01-10T10:00:00Z</dcterms:created>
  <dcterms:modified xsi:type="dcterms:W3CDTF">2023-03-24T11:11:00Z</dcterms:modified>
</cp:coreProperties>
</file>