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6434" w14:textId="77777777" w:rsidR="004E50C7" w:rsidRPr="00486070" w:rsidRDefault="004E50C7" w:rsidP="00486070">
      <w:pPr>
        <w:pStyle w:val="a6"/>
        <w:rPr>
          <w:szCs w:val="24"/>
        </w:rPr>
      </w:pPr>
      <w:r w:rsidRPr="00486070">
        <w:rPr>
          <w:szCs w:val="24"/>
        </w:rPr>
        <w:t>МЕТОДОЛОГІЯ ІСТОРІЇ</w:t>
      </w:r>
    </w:p>
    <w:p w14:paraId="04FF174E" w14:textId="77777777" w:rsidR="004E50C7" w:rsidRPr="00486070" w:rsidRDefault="004E50C7" w:rsidP="00486070">
      <w:pPr>
        <w:jc w:val="center"/>
        <w:rPr>
          <w:b/>
          <w:noProof w:val="0"/>
          <w:sz w:val="24"/>
          <w:szCs w:val="24"/>
          <w:lang w:val="en-US"/>
        </w:rPr>
      </w:pPr>
    </w:p>
    <w:p w14:paraId="492DBAEA" w14:textId="44C2A589" w:rsidR="004E50C7" w:rsidRDefault="004E50C7" w:rsidP="00486070">
      <w:pPr>
        <w:jc w:val="center"/>
        <w:rPr>
          <w:b/>
          <w:noProof w:val="0"/>
          <w:sz w:val="24"/>
          <w:szCs w:val="24"/>
          <w:lang w:val="uk-UA"/>
        </w:rPr>
      </w:pPr>
      <w:r w:rsidRPr="00486070">
        <w:rPr>
          <w:b/>
          <w:noProof w:val="0"/>
          <w:sz w:val="24"/>
          <w:szCs w:val="24"/>
          <w:lang w:val="uk-UA"/>
        </w:rPr>
        <w:t xml:space="preserve">Питання до </w:t>
      </w:r>
      <w:proofErr w:type="spellStart"/>
      <w:r w:rsidRPr="00486070">
        <w:rPr>
          <w:b/>
          <w:noProof w:val="0"/>
          <w:sz w:val="24"/>
          <w:szCs w:val="24"/>
          <w:lang w:val="uk-UA"/>
        </w:rPr>
        <w:t>екзамен</w:t>
      </w:r>
      <w:r w:rsidR="00C43E79">
        <w:rPr>
          <w:b/>
          <w:noProof w:val="0"/>
          <w:sz w:val="24"/>
          <w:szCs w:val="24"/>
          <w:lang w:val="uk-UA"/>
        </w:rPr>
        <w:t>а</w:t>
      </w:r>
      <w:proofErr w:type="spellEnd"/>
    </w:p>
    <w:p w14:paraId="13602576" w14:textId="77777777" w:rsidR="00C43E79" w:rsidRPr="00486070" w:rsidRDefault="00C43E79" w:rsidP="00486070">
      <w:pPr>
        <w:jc w:val="center"/>
        <w:rPr>
          <w:b/>
          <w:noProof w:val="0"/>
          <w:sz w:val="24"/>
          <w:szCs w:val="24"/>
          <w:lang w:val="uk-UA"/>
        </w:rPr>
      </w:pPr>
    </w:p>
    <w:p w14:paraId="7A6889F5" w14:textId="77777777" w:rsidR="004E50C7" w:rsidRPr="00C43E79" w:rsidRDefault="004E50C7" w:rsidP="00486070">
      <w:pPr>
        <w:jc w:val="center"/>
        <w:rPr>
          <w:b/>
          <w:i/>
          <w:iCs/>
          <w:noProof w:val="0"/>
          <w:sz w:val="24"/>
          <w:szCs w:val="24"/>
          <w:lang w:val="uk-UA"/>
        </w:rPr>
      </w:pPr>
      <w:r w:rsidRPr="00C43E79">
        <w:rPr>
          <w:b/>
          <w:i/>
          <w:iCs/>
          <w:noProof w:val="0"/>
          <w:sz w:val="24"/>
          <w:szCs w:val="24"/>
          <w:lang w:val="uk-UA"/>
        </w:rPr>
        <w:t>Аналітика</w:t>
      </w:r>
    </w:p>
    <w:p w14:paraId="17816BE0" w14:textId="77777777" w:rsidR="004E50C7" w:rsidRPr="00486070" w:rsidRDefault="004E50C7" w:rsidP="00486070">
      <w:pPr>
        <w:jc w:val="both"/>
        <w:rPr>
          <w:noProof w:val="0"/>
          <w:sz w:val="24"/>
          <w:szCs w:val="24"/>
          <w:lang w:val="uk-UA"/>
        </w:rPr>
      </w:pPr>
    </w:p>
    <w:p w14:paraId="5B142B31" w14:textId="77777777" w:rsidR="004E50C7" w:rsidRPr="00486070" w:rsidRDefault="004E50C7" w:rsidP="00486070">
      <w:pPr>
        <w:jc w:val="both"/>
        <w:rPr>
          <w:noProof w:val="0"/>
          <w:sz w:val="24"/>
          <w:szCs w:val="24"/>
          <w:lang w:val="uk-UA"/>
        </w:rPr>
      </w:pPr>
      <w:r w:rsidRPr="00486070">
        <w:rPr>
          <w:noProof w:val="0"/>
          <w:sz w:val="24"/>
          <w:szCs w:val="24"/>
          <w:lang w:val="uk-UA"/>
        </w:rPr>
        <w:t>Структура наукового дослідження і науково-пізнавального процесу.</w:t>
      </w:r>
    </w:p>
    <w:p w14:paraId="2FC9E732" w14:textId="77777777" w:rsidR="004E50C7" w:rsidRPr="00486070" w:rsidRDefault="004E50C7" w:rsidP="00486070">
      <w:pPr>
        <w:jc w:val="both"/>
        <w:rPr>
          <w:noProof w:val="0"/>
          <w:sz w:val="24"/>
          <w:szCs w:val="24"/>
          <w:lang w:val="uk-UA"/>
        </w:rPr>
      </w:pPr>
    </w:p>
    <w:p w14:paraId="6FB72E52" w14:textId="77777777" w:rsidR="004E50C7" w:rsidRPr="00486070" w:rsidRDefault="004E50C7" w:rsidP="00486070">
      <w:pPr>
        <w:jc w:val="both"/>
        <w:rPr>
          <w:noProof w:val="0"/>
          <w:sz w:val="24"/>
          <w:szCs w:val="24"/>
          <w:lang w:val="uk-UA"/>
        </w:rPr>
      </w:pPr>
      <w:r w:rsidRPr="00486070">
        <w:rPr>
          <w:noProof w:val="0"/>
          <w:sz w:val="24"/>
          <w:szCs w:val="24"/>
          <w:lang w:val="uk-UA"/>
        </w:rPr>
        <w:t xml:space="preserve">Метод як теоретично </w:t>
      </w:r>
      <w:proofErr w:type="spellStart"/>
      <w:r w:rsidRPr="00486070">
        <w:rPr>
          <w:noProof w:val="0"/>
          <w:sz w:val="24"/>
          <w:szCs w:val="24"/>
          <w:lang w:val="uk-UA"/>
        </w:rPr>
        <w:t>обгрунтований</w:t>
      </w:r>
      <w:proofErr w:type="spellEnd"/>
      <w:r w:rsidRPr="00486070">
        <w:rPr>
          <w:noProof w:val="0"/>
          <w:sz w:val="24"/>
          <w:szCs w:val="24"/>
          <w:lang w:val="uk-UA"/>
        </w:rPr>
        <w:t xml:space="preserve"> засіб пізнавальної діяльності. </w:t>
      </w:r>
    </w:p>
    <w:p w14:paraId="6178F2BA" w14:textId="77777777" w:rsidR="004E50C7" w:rsidRPr="00486070" w:rsidRDefault="004E50C7" w:rsidP="00486070">
      <w:pPr>
        <w:jc w:val="both"/>
        <w:rPr>
          <w:noProof w:val="0"/>
          <w:sz w:val="24"/>
          <w:szCs w:val="24"/>
          <w:lang w:val="uk-UA"/>
        </w:rPr>
      </w:pPr>
    </w:p>
    <w:p w14:paraId="7804BBFC" w14:textId="77777777" w:rsidR="004E50C7" w:rsidRPr="00486070" w:rsidRDefault="004E50C7" w:rsidP="00486070">
      <w:pPr>
        <w:jc w:val="both"/>
        <w:rPr>
          <w:noProof w:val="0"/>
          <w:sz w:val="24"/>
          <w:szCs w:val="24"/>
          <w:lang w:val="uk-UA"/>
        </w:rPr>
      </w:pPr>
      <w:r w:rsidRPr="00486070">
        <w:rPr>
          <w:noProof w:val="0"/>
          <w:sz w:val="24"/>
          <w:szCs w:val="24"/>
          <w:lang w:val="uk-UA"/>
        </w:rPr>
        <w:t xml:space="preserve">Соціальні функції історичної науки. </w:t>
      </w:r>
    </w:p>
    <w:p w14:paraId="68AC9A65" w14:textId="77777777" w:rsidR="004E50C7" w:rsidRPr="00486070" w:rsidRDefault="004E50C7" w:rsidP="00486070">
      <w:pPr>
        <w:jc w:val="both"/>
        <w:rPr>
          <w:noProof w:val="0"/>
          <w:sz w:val="24"/>
          <w:szCs w:val="24"/>
          <w:lang w:val="uk-UA"/>
        </w:rPr>
      </w:pPr>
    </w:p>
    <w:p w14:paraId="40AC0B9A" w14:textId="77777777" w:rsidR="004E50C7" w:rsidRPr="00486070" w:rsidRDefault="004E50C7" w:rsidP="00486070">
      <w:pPr>
        <w:jc w:val="both"/>
        <w:rPr>
          <w:noProof w:val="0"/>
          <w:sz w:val="24"/>
          <w:szCs w:val="24"/>
          <w:lang w:val="uk-UA"/>
        </w:rPr>
      </w:pPr>
      <w:r w:rsidRPr="00486070">
        <w:rPr>
          <w:noProof w:val="0"/>
          <w:sz w:val="24"/>
          <w:szCs w:val="24"/>
          <w:lang w:val="uk-UA"/>
        </w:rPr>
        <w:t xml:space="preserve">Історична свідомість. Історична </w:t>
      </w:r>
      <w:proofErr w:type="spellStart"/>
      <w:r w:rsidRPr="00486070">
        <w:rPr>
          <w:noProof w:val="0"/>
          <w:sz w:val="24"/>
          <w:szCs w:val="24"/>
          <w:lang w:val="uk-UA"/>
        </w:rPr>
        <w:t>пам</w:t>
      </w:r>
      <w:proofErr w:type="spellEnd"/>
      <w:r w:rsidRPr="00486070">
        <w:rPr>
          <w:noProof w:val="0"/>
          <w:sz w:val="24"/>
          <w:szCs w:val="24"/>
        </w:rPr>
        <w:t>’</w:t>
      </w:r>
      <w:r w:rsidRPr="00486070">
        <w:rPr>
          <w:noProof w:val="0"/>
          <w:sz w:val="24"/>
          <w:szCs w:val="24"/>
          <w:lang w:val="uk-UA"/>
        </w:rPr>
        <w:t>ять. Історичний досвід.</w:t>
      </w:r>
    </w:p>
    <w:p w14:paraId="2345F6E7" w14:textId="77777777" w:rsidR="004E50C7" w:rsidRPr="00486070" w:rsidRDefault="004E50C7" w:rsidP="00486070">
      <w:pPr>
        <w:jc w:val="both"/>
        <w:rPr>
          <w:noProof w:val="0"/>
          <w:sz w:val="24"/>
          <w:szCs w:val="24"/>
          <w:lang w:val="uk-UA"/>
        </w:rPr>
      </w:pPr>
    </w:p>
    <w:p w14:paraId="4E1DBB3B" w14:textId="77777777" w:rsidR="004E50C7" w:rsidRPr="00486070" w:rsidRDefault="004E50C7" w:rsidP="00486070">
      <w:pPr>
        <w:jc w:val="both"/>
        <w:rPr>
          <w:bCs/>
          <w:noProof w:val="0"/>
          <w:sz w:val="24"/>
          <w:szCs w:val="24"/>
          <w:lang w:val="uk-UA"/>
        </w:rPr>
      </w:pPr>
      <w:r w:rsidRPr="00486070">
        <w:rPr>
          <w:bCs/>
          <w:noProof w:val="0"/>
          <w:sz w:val="24"/>
          <w:szCs w:val="24"/>
          <w:lang w:val="uk-UA"/>
        </w:rPr>
        <w:t>Історичне пізнання і його особливості.</w:t>
      </w:r>
    </w:p>
    <w:p w14:paraId="65A4B2EE" w14:textId="77777777" w:rsidR="004E50C7" w:rsidRPr="00486070" w:rsidRDefault="004E50C7" w:rsidP="00486070">
      <w:pPr>
        <w:jc w:val="both"/>
        <w:rPr>
          <w:bCs/>
          <w:noProof w:val="0"/>
          <w:sz w:val="24"/>
          <w:szCs w:val="24"/>
          <w:lang w:val="uk-UA"/>
        </w:rPr>
      </w:pPr>
    </w:p>
    <w:p w14:paraId="7A712EE5" w14:textId="77777777" w:rsidR="004E50C7" w:rsidRPr="00486070" w:rsidRDefault="004E50C7" w:rsidP="00486070">
      <w:pPr>
        <w:jc w:val="both"/>
        <w:rPr>
          <w:noProof w:val="0"/>
          <w:sz w:val="24"/>
          <w:szCs w:val="24"/>
          <w:lang w:val="uk-UA"/>
        </w:rPr>
      </w:pPr>
      <w:r w:rsidRPr="00486070">
        <w:rPr>
          <w:noProof w:val="0"/>
          <w:sz w:val="24"/>
          <w:szCs w:val="24"/>
          <w:lang w:val="uk-UA"/>
        </w:rPr>
        <w:t>Предмет історичного пізнання (дослідження).</w:t>
      </w:r>
    </w:p>
    <w:p w14:paraId="6321109C" w14:textId="77777777" w:rsidR="004E50C7" w:rsidRPr="00486070" w:rsidRDefault="004E50C7" w:rsidP="00486070">
      <w:pPr>
        <w:jc w:val="both"/>
        <w:rPr>
          <w:noProof w:val="0"/>
          <w:sz w:val="24"/>
          <w:szCs w:val="24"/>
          <w:lang w:val="uk-UA"/>
        </w:rPr>
      </w:pPr>
    </w:p>
    <w:p w14:paraId="06870F9C" w14:textId="77777777" w:rsidR="004E50C7" w:rsidRPr="00486070" w:rsidRDefault="004E50C7" w:rsidP="00486070">
      <w:pPr>
        <w:jc w:val="both"/>
        <w:rPr>
          <w:noProof w:val="0"/>
          <w:sz w:val="24"/>
          <w:szCs w:val="24"/>
          <w:lang w:val="uk-UA"/>
        </w:rPr>
      </w:pPr>
      <w:r w:rsidRPr="00486070">
        <w:rPr>
          <w:noProof w:val="0"/>
          <w:sz w:val="24"/>
          <w:szCs w:val="24"/>
          <w:lang w:val="uk-UA"/>
        </w:rPr>
        <w:t>Об’єкт історичного пізнання (дослідження).</w:t>
      </w:r>
    </w:p>
    <w:p w14:paraId="066E8C79" w14:textId="77777777" w:rsidR="004E50C7" w:rsidRPr="00486070" w:rsidRDefault="004E50C7" w:rsidP="00486070">
      <w:pPr>
        <w:jc w:val="both"/>
        <w:rPr>
          <w:sz w:val="24"/>
          <w:szCs w:val="24"/>
        </w:rPr>
      </w:pPr>
    </w:p>
    <w:p w14:paraId="5A0FA54B" w14:textId="77777777" w:rsidR="004E50C7" w:rsidRPr="00486070" w:rsidRDefault="004E50C7" w:rsidP="00486070">
      <w:pPr>
        <w:jc w:val="both"/>
        <w:rPr>
          <w:sz w:val="24"/>
          <w:szCs w:val="24"/>
          <w:lang w:val="uk-UA"/>
        </w:rPr>
      </w:pPr>
      <w:r w:rsidRPr="00486070">
        <w:rPr>
          <w:sz w:val="24"/>
          <w:szCs w:val="24"/>
        </w:rPr>
        <w:t>Ретроспективність історичного пізнання.</w:t>
      </w:r>
    </w:p>
    <w:p w14:paraId="254515F3" w14:textId="77777777" w:rsidR="004E50C7" w:rsidRPr="00486070" w:rsidRDefault="004E50C7" w:rsidP="00486070">
      <w:pPr>
        <w:jc w:val="both"/>
        <w:rPr>
          <w:sz w:val="24"/>
          <w:szCs w:val="24"/>
          <w:lang w:val="uk-UA"/>
        </w:rPr>
      </w:pPr>
    </w:p>
    <w:p w14:paraId="6667CDBD" w14:textId="77777777" w:rsidR="004E50C7" w:rsidRPr="00486070" w:rsidRDefault="004E50C7" w:rsidP="00486070">
      <w:pPr>
        <w:jc w:val="both"/>
        <w:rPr>
          <w:sz w:val="24"/>
          <w:szCs w:val="24"/>
          <w:lang w:val="uk-UA"/>
        </w:rPr>
      </w:pPr>
      <w:r w:rsidRPr="00486070">
        <w:rPr>
          <w:sz w:val="24"/>
          <w:szCs w:val="24"/>
        </w:rPr>
        <w:t>Специфіка реконструкції об’єкта пізнання в історичному пізнанні. Проблема подолання дистанції між суб’єктом і об’єктом історичного пізнання.</w:t>
      </w:r>
    </w:p>
    <w:p w14:paraId="374CA9EC" w14:textId="77777777" w:rsidR="004E50C7" w:rsidRPr="00486070" w:rsidRDefault="004E50C7" w:rsidP="00486070">
      <w:pPr>
        <w:jc w:val="both"/>
        <w:rPr>
          <w:sz w:val="24"/>
          <w:szCs w:val="24"/>
          <w:lang w:val="uk-UA"/>
        </w:rPr>
      </w:pPr>
    </w:p>
    <w:p w14:paraId="131F898B" w14:textId="77777777" w:rsidR="004E50C7" w:rsidRPr="00486070" w:rsidRDefault="004E50C7" w:rsidP="00486070">
      <w:pPr>
        <w:jc w:val="both"/>
        <w:rPr>
          <w:noProof w:val="0"/>
          <w:sz w:val="24"/>
          <w:szCs w:val="24"/>
          <w:lang w:val="uk-UA"/>
        </w:rPr>
      </w:pPr>
      <w:r w:rsidRPr="00486070">
        <w:rPr>
          <w:noProof w:val="0"/>
          <w:sz w:val="24"/>
          <w:szCs w:val="24"/>
          <w:lang w:val="uk-UA"/>
        </w:rPr>
        <w:t>Категорія історичного часу.</w:t>
      </w:r>
      <w:r w:rsidRPr="00486070">
        <w:rPr>
          <w:noProof w:val="0"/>
          <w:sz w:val="24"/>
          <w:szCs w:val="24"/>
        </w:rPr>
        <w:t xml:space="preserve"> </w:t>
      </w:r>
      <w:r w:rsidRPr="00486070">
        <w:rPr>
          <w:noProof w:val="0"/>
          <w:sz w:val="24"/>
          <w:szCs w:val="24"/>
          <w:lang w:val="uk-UA"/>
        </w:rPr>
        <w:t>Технологія періодизації.</w:t>
      </w:r>
    </w:p>
    <w:p w14:paraId="3BEC65EC" w14:textId="77777777" w:rsidR="004E50C7" w:rsidRPr="00486070" w:rsidRDefault="004E50C7" w:rsidP="00486070">
      <w:pPr>
        <w:jc w:val="both"/>
        <w:rPr>
          <w:noProof w:val="0"/>
          <w:sz w:val="24"/>
          <w:szCs w:val="24"/>
          <w:lang w:val="uk-UA"/>
        </w:rPr>
      </w:pPr>
    </w:p>
    <w:p w14:paraId="770EF30F" w14:textId="77777777" w:rsidR="004E50C7" w:rsidRPr="00486070" w:rsidRDefault="004E50C7" w:rsidP="00486070">
      <w:pPr>
        <w:jc w:val="both"/>
        <w:rPr>
          <w:noProof w:val="0"/>
          <w:sz w:val="24"/>
          <w:szCs w:val="24"/>
          <w:lang w:val="uk-UA"/>
        </w:rPr>
      </w:pPr>
      <w:r w:rsidRPr="00486070">
        <w:rPr>
          <w:noProof w:val="0"/>
          <w:sz w:val="24"/>
          <w:szCs w:val="24"/>
          <w:lang w:val="uk-UA"/>
        </w:rPr>
        <w:t>Історичний факт як фундаментальна категорія історичного знання.</w:t>
      </w:r>
    </w:p>
    <w:p w14:paraId="138F8EF9" w14:textId="77777777" w:rsidR="004E50C7" w:rsidRPr="00486070" w:rsidRDefault="004E50C7" w:rsidP="00486070">
      <w:pPr>
        <w:jc w:val="both"/>
        <w:rPr>
          <w:sz w:val="24"/>
          <w:szCs w:val="24"/>
          <w:lang w:val="uk-UA"/>
        </w:rPr>
      </w:pPr>
    </w:p>
    <w:p w14:paraId="056C9823" w14:textId="77777777" w:rsidR="004E50C7" w:rsidRPr="00486070" w:rsidRDefault="004E50C7" w:rsidP="00486070">
      <w:pPr>
        <w:jc w:val="both"/>
        <w:rPr>
          <w:noProof w:val="0"/>
          <w:sz w:val="24"/>
          <w:szCs w:val="24"/>
          <w:lang w:val="uk-UA"/>
        </w:rPr>
      </w:pPr>
      <w:r w:rsidRPr="00486070">
        <w:rPr>
          <w:noProof w:val="0"/>
          <w:sz w:val="24"/>
          <w:szCs w:val="24"/>
          <w:lang w:val="uk-UA"/>
        </w:rPr>
        <w:t>Принципи історичного пізнання.</w:t>
      </w:r>
    </w:p>
    <w:p w14:paraId="32153A9A" w14:textId="77777777" w:rsidR="004E50C7" w:rsidRPr="00486070" w:rsidRDefault="004E50C7" w:rsidP="00486070">
      <w:pPr>
        <w:jc w:val="both"/>
        <w:rPr>
          <w:noProof w:val="0"/>
          <w:sz w:val="24"/>
          <w:szCs w:val="24"/>
          <w:lang w:val="uk-UA"/>
        </w:rPr>
      </w:pPr>
    </w:p>
    <w:p w14:paraId="7375EF26" w14:textId="77777777" w:rsidR="004E50C7" w:rsidRPr="00486070" w:rsidRDefault="004E50C7" w:rsidP="00486070">
      <w:pPr>
        <w:jc w:val="both"/>
        <w:rPr>
          <w:noProof w:val="0"/>
          <w:sz w:val="24"/>
          <w:szCs w:val="24"/>
          <w:lang w:val="uk-UA"/>
        </w:rPr>
      </w:pPr>
      <w:r w:rsidRPr="00486070">
        <w:rPr>
          <w:noProof w:val="0"/>
          <w:sz w:val="24"/>
          <w:szCs w:val="24"/>
          <w:lang w:val="uk-UA"/>
        </w:rPr>
        <w:t>Структура історичного дослідження.</w:t>
      </w:r>
    </w:p>
    <w:p w14:paraId="0E647068" w14:textId="77777777" w:rsidR="004E50C7" w:rsidRPr="00486070" w:rsidRDefault="004E50C7" w:rsidP="00486070">
      <w:pPr>
        <w:jc w:val="both"/>
        <w:rPr>
          <w:noProof w:val="0"/>
          <w:sz w:val="24"/>
          <w:szCs w:val="24"/>
          <w:lang w:val="uk-UA"/>
        </w:rPr>
      </w:pPr>
    </w:p>
    <w:p w14:paraId="3E38F2F7" w14:textId="77777777" w:rsidR="004E50C7" w:rsidRPr="00486070" w:rsidRDefault="004E50C7" w:rsidP="00486070">
      <w:pPr>
        <w:jc w:val="both"/>
        <w:rPr>
          <w:noProof w:val="0"/>
          <w:sz w:val="24"/>
          <w:szCs w:val="24"/>
          <w:lang w:val="uk-UA"/>
        </w:rPr>
      </w:pPr>
      <w:r w:rsidRPr="00486070">
        <w:rPr>
          <w:noProof w:val="0"/>
          <w:sz w:val="24"/>
          <w:szCs w:val="24"/>
          <w:lang w:val="uk-UA"/>
        </w:rPr>
        <w:t>Тематика історичних досліджень. Технологія визначення теми дослідження. Поняття актуальності.</w:t>
      </w:r>
    </w:p>
    <w:p w14:paraId="29CDB583" w14:textId="77777777" w:rsidR="004E50C7" w:rsidRPr="00486070" w:rsidRDefault="004E50C7" w:rsidP="00486070">
      <w:pPr>
        <w:jc w:val="both"/>
        <w:rPr>
          <w:noProof w:val="0"/>
          <w:sz w:val="24"/>
          <w:szCs w:val="24"/>
          <w:lang w:val="uk-UA"/>
        </w:rPr>
      </w:pPr>
    </w:p>
    <w:p w14:paraId="53B93CE1" w14:textId="77777777" w:rsidR="004E50C7" w:rsidRPr="00486070" w:rsidRDefault="004E50C7" w:rsidP="00486070">
      <w:pPr>
        <w:jc w:val="both"/>
        <w:rPr>
          <w:noProof w:val="0"/>
          <w:sz w:val="24"/>
          <w:szCs w:val="24"/>
          <w:lang w:val="uk-UA"/>
        </w:rPr>
      </w:pPr>
      <w:r w:rsidRPr="00486070">
        <w:rPr>
          <w:noProof w:val="0"/>
          <w:sz w:val="24"/>
          <w:szCs w:val="24"/>
          <w:lang w:val="uk-UA"/>
        </w:rPr>
        <w:t>Опис і інтерпретація в історичному дослідженні.</w:t>
      </w:r>
    </w:p>
    <w:p w14:paraId="046158DC" w14:textId="77777777" w:rsidR="004E50C7" w:rsidRPr="00486070" w:rsidRDefault="004E50C7" w:rsidP="00486070">
      <w:pPr>
        <w:jc w:val="both"/>
        <w:rPr>
          <w:noProof w:val="0"/>
          <w:sz w:val="24"/>
          <w:szCs w:val="24"/>
          <w:lang w:val="uk-UA"/>
        </w:rPr>
      </w:pPr>
    </w:p>
    <w:p w14:paraId="259AB096" w14:textId="77777777" w:rsidR="004E50C7" w:rsidRPr="00486070" w:rsidRDefault="004E50C7" w:rsidP="00486070">
      <w:pPr>
        <w:jc w:val="both"/>
        <w:rPr>
          <w:noProof w:val="0"/>
          <w:sz w:val="24"/>
          <w:szCs w:val="24"/>
          <w:lang w:val="uk-UA"/>
        </w:rPr>
      </w:pPr>
      <w:r w:rsidRPr="00486070">
        <w:rPr>
          <w:noProof w:val="0"/>
          <w:sz w:val="24"/>
          <w:szCs w:val="24"/>
          <w:lang w:val="uk-UA"/>
        </w:rPr>
        <w:t>Рівні історичного дослідження: конструювання і відбір фактів.</w:t>
      </w:r>
    </w:p>
    <w:p w14:paraId="3A753AF7" w14:textId="77777777" w:rsidR="004E50C7" w:rsidRPr="00486070" w:rsidRDefault="004E50C7" w:rsidP="00486070">
      <w:pPr>
        <w:jc w:val="both"/>
        <w:rPr>
          <w:noProof w:val="0"/>
          <w:sz w:val="24"/>
          <w:szCs w:val="24"/>
          <w:lang w:val="uk-UA"/>
        </w:rPr>
      </w:pPr>
    </w:p>
    <w:p w14:paraId="3E63F2B8" w14:textId="77777777" w:rsidR="004E50C7" w:rsidRPr="00486070" w:rsidRDefault="004E50C7" w:rsidP="00486070">
      <w:pPr>
        <w:jc w:val="both"/>
        <w:rPr>
          <w:noProof w:val="0"/>
          <w:sz w:val="24"/>
          <w:szCs w:val="24"/>
          <w:lang w:val="uk-UA"/>
        </w:rPr>
      </w:pPr>
      <w:r w:rsidRPr="00486070">
        <w:rPr>
          <w:noProof w:val="0"/>
          <w:sz w:val="24"/>
          <w:szCs w:val="24"/>
          <w:lang w:val="uk-UA"/>
        </w:rPr>
        <w:t>Рівні історичного дослідження: інтерпретація фактів.</w:t>
      </w:r>
    </w:p>
    <w:p w14:paraId="1B634048" w14:textId="77777777" w:rsidR="004E50C7" w:rsidRPr="00486070" w:rsidRDefault="004E50C7" w:rsidP="00486070">
      <w:pPr>
        <w:jc w:val="both"/>
        <w:rPr>
          <w:noProof w:val="0"/>
          <w:sz w:val="24"/>
          <w:szCs w:val="24"/>
          <w:lang w:val="uk-UA"/>
        </w:rPr>
      </w:pPr>
    </w:p>
    <w:p w14:paraId="49A5CFEA" w14:textId="77777777" w:rsidR="004E50C7" w:rsidRPr="00486070" w:rsidRDefault="004E50C7" w:rsidP="00486070">
      <w:pPr>
        <w:jc w:val="both"/>
        <w:rPr>
          <w:noProof w:val="0"/>
          <w:sz w:val="24"/>
          <w:szCs w:val="24"/>
          <w:lang w:val="uk-UA"/>
        </w:rPr>
      </w:pPr>
      <w:r w:rsidRPr="00486070">
        <w:rPr>
          <w:noProof w:val="0"/>
          <w:sz w:val="24"/>
          <w:szCs w:val="24"/>
          <w:lang w:val="uk-UA"/>
        </w:rPr>
        <w:t>Рівні історичного дослідження: розуміння, пояснення і види доведення в історичній науці.</w:t>
      </w:r>
    </w:p>
    <w:p w14:paraId="792621F7" w14:textId="77777777" w:rsidR="004E50C7" w:rsidRPr="00486070" w:rsidRDefault="004E50C7" w:rsidP="00486070">
      <w:pPr>
        <w:jc w:val="both"/>
        <w:rPr>
          <w:noProof w:val="0"/>
          <w:sz w:val="24"/>
          <w:szCs w:val="24"/>
          <w:lang w:val="uk-UA"/>
        </w:rPr>
      </w:pPr>
    </w:p>
    <w:p w14:paraId="46F1F864" w14:textId="77777777" w:rsidR="004E50C7" w:rsidRPr="00486070" w:rsidRDefault="004E50C7" w:rsidP="00486070">
      <w:pPr>
        <w:jc w:val="both"/>
        <w:rPr>
          <w:noProof w:val="0"/>
          <w:sz w:val="24"/>
          <w:szCs w:val="24"/>
          <w:lang w:val="uk-UA"/>
        </w:rPr>
      </w:pPr>
      <w:r w:rsidRPr="00486070">
        <w:rPr>
          <w:noProof w:val="0"/>
          <w:sz w:val="24"/>
          <w:szCs w:val="24"/>
          <w:lang w:val="uk-UA"/>
        </w:rPr>
        <w:t xml:space="preserve">Сучасні напрями історичного дослідження: культурно-історична антропологія, історія повсякденності і </w:t>
      </w:r>
      <w:proofErr w:type="spellStart"/>
      <w:r w:rsidRPr="00486070">
        <w:rPr>
          <w:noProof w:val="0"/>
          <w:sz w:val="24"/>
          <w:szCs w:val="24"/>
          <w:lang w:val="uk-UA"/>
        </w:rPr>
        <w:t>мікроісторія</w:t>
      </w:r>
      <w:proofErr w:type="spellEnd"/>
      <w:r w:rsidRPr="00486070">
        <w:rPr>
          <w:noProof w:val="0"/>
          <w:sz w:val="24"/>
          <w:szCs w:val="24"/>
          <w:lang w:val="uk-UA"/>
        </w:rPr>
        <w:t>.</w:t>
      </w:r>
    </w:p>
    <w:p w14:paraId="4BD2F150" w14:textId="77777777" w:rsidR="004E50C7" w:rsidRPr="00486070" w:rsidRDefault="004E50C7" w:rsidP="00486070">
      <w:pPr>
        <w:jc w:val="both"/>
        <w:rPr>
          <w:noProof w:val="0"/>
          <w:sz w:val="24"/>
          <w:szCs w:val="24"/>
        </w:rPr>
      </w:pPr>
    </w:p>
    <w:p w14:paraId="1B53CD9C" w14:textId="77777777" w:rsidR="004679BE" w:rsidRPr="00486070" w:rsidRDefault="004679BE" w:rsidP="00486070">
      <w:pPr>
        <w:rPr>
          <w:sz w:val="24"/>
          <w:szCs w:val="24"/>
        </w:rPr>
      </w:pPr>
    </w:p>
    <w:p w14:paraId="66D66C49" w14:textId="77777777" w:rsidR="004E50C7" w:rsidRPr="00486070" w:rsidRDefault="004E50C7" w:rsidP="00486070">
      <w:pPr>
        <w:rPr>
          <w:sz w:val="24"/>
          <w:szCs w:val="24"/>
        </w:rPr>
      </w:pPr>
    </w:p>
    <w:p w14:paraId="578B3D34" w14:textId="77777777" w:rsidR="004E50C7" w:rsidRPr="00C43E79" w:rsidRDefault="004E50C7" w:rsidP="00486070">
      <w:pPr>
        <w:jc w:val="center"/>
        <w:rPr>
          <w:b/>
          <w:i/>
          <w:iCs/>
          <w:noProof w:val="0"/>
          <w:sz w:val="24"/>
          <w:szCs w:val="24"/>
          <w:lang w:val="uk-UA"/>
        </w:rPr>
      </w:pPr>
      <w:r w:rsidRPr="00C43E79">
        <w:rPr>
          <w:b/>
          <w:i/>
          <w:iCs/>
          <w:noProof w:val="0"/>
          <w:sz w:val="24"/>
          <w:szCs w:val="24"/>
          <w:lang w:val="uk-UA"/>
        </w:rPr>
        <w:t>Класика</w:t>
      </w:r>
    </w:p>
    <w:p w14:paraId="13B7E376" w14:textId="77777777" w:rsidR="004E50C7" w:rsidRPr="00486070" w:rsidRDefault="004E50C7" w:rsidP="00486070">
      <w:pPr>
        <w:jc w:val="both"/>
        <w:rPr>
          <w:noProof w:val="0"/>
          <w:sz w:val="24"/>
          <w:szCs w:val="24"/>
          <w:lang w:val="uk-UA"/>
        </w:rPr>
      </w:pPr>
    </w:p>
    <w:p w14:paraId="109DEB1B" w14:textId="77777777" w:rsidR="004E50C7" w:rsidRPr="00486070" w:rsidRDefault="004E50C7" w:rsidP="00486070">
      <w:pPr>
        <w:jc w:val="both"/>
        <w:rPr>
          <w:sz w:val="24"/>
          <w:szCs w:val="24"/>
          <w:lang w:val="uk-UA"/>
        </w:rPr>
      </w:pPr>
      <w:r w:rsidRPr="00486070">
        <w:rPr>
          <w:sz w:val="24"/>
          <w:szCs w:val="24"/>
        </w:rPr>
        <w:t>К.Поппер про загальнозначимість наукового знання, засади наукової об’єктивності і про “богоодкровенну” та “крузоніанську” науку.</w:t>
      </w:r>
    </w:p>
    <w:p w14:paraId="155117FE" w14:textId="77777777" w:rsidR="004E50C7" w:rsidRPr="00486070" w:rsidRDefault="004E50C7" w:rsidP="00486070">
      <w:pPr>
        <w:jc w:val="both"/>
        <w:rPr>
          <w:sz w:val="24"/>
          <w:szCs w:val="24"/>
          <w:lang w:val="uk-UA"/>
        </w:rPr>
      </w:pPr>
    </w:p>
    <w:p w14:paraId="6312330E" w14:textId="77777777" w:rsidR="004E50C7" w:rsidRPr="00486070" w:rsidRDefault="004E50C7" w:rsidP="00486070">
      <w:pPr>
        <w:jc w:val="both"/>
        <w:rPr>
          <w:sz w:val="24"/>
          <w:szCs w:val="24"/>
          <w:lang w:val="uk-UA"/>
        </w:rPr>
      </w:pPr>
      <w:r w:rsidRPr="00486070">
        <w:rPr>
          <w:sz w:val="24"/>
          <w:szCs w:val="24"/>
          <w:lang w:val="uk-UA"/>
        </w:rPr>
        <w:t>К.</w:t>
      </w:r>
      <w:r w:rsidRPr="00486070">
        <w:rPr>
          <w:sz w:val="24"/>
          <w:szCs w:val="24"/>
        </w:rPr>
        <w:t xml:space="preserve">Поппер про тривіальні </w:t>
      </w:r>
      <w:r w:rsidRPr="00486070">
        <w:rPr>
          <w:sz w:val="24"/>
          <w:szCs w:val="24"/>
          <w:lang w:val="uk-UA"/>
        </w:rPr>
        <w:t>«</w:t>
      </w:r>
      <w:r w:rsidRPr="00486070">
        <w:rPr>
          <w:sz w:val="24"/>
          <w:szCs w:val="24"/>
        </w:rPr>
        <w:t>закони</w:t>
      </w:r>
      <w:r w:rsidRPr="00486070">
        <w:rPr>
          <w:sz w:val="24"/>
          <w:szCs w:val="24"/>
          <w:lang w:val="uk-UA"/>
        </w:rPr>
        <w:t>»</w:t>
      </w:r>
      <w:r w:rsidRPr="00486070">
        <w:rPr>
          <w:sz w:val="24"/>
          <w:szCs w:val="24"/>
        </w:rPr>
        <w:t xml:space="preserve"> в історичній науці.</w:t>
      </w:r>
    </w:p>
    <w:p w14:paraId="4C3D7A60" w14:textId="77777777" w:rsidR="004E50C7" w:rsidRPr="00486070" w:rsidRDefault="004E50C7" w:rsidP="00486070">
      <w:pPr>
        <w:jc w:val="both"/>
        <w:rPr>
          <w:sz w:val="24"/>
          <w:szCs w:val="24"/>
          <w:lang w:val="uk-UA"/>
        </w:rPr>
      </w:pPr>
    </w:p>
    <w:p w14:paraId="6D8C89FE" w14:textId="77777777" w:rsidR="004E50C7" w:rsidRPr="00486070" w:rsidRDefault="004E50C7" w:rsidP="00486070">
      <w:pPr>
        <w:jc w:val="both"/>
        <w:rPr>
          <w:sz w:val="24"/>
          <w:szCs w:val="24"/>
          <w:lang w:val="uk-UA"/>
        </w:rPr>
      </w:pPr>
      <w:r w:rsidRPr="00486070">
        <w:rPr>
          <w:sz w:val="24"/>
          <w:szCs w:val="24"/>
        </w:rPr>
        <w:t>Р.Колінгвуд про предмет і призначення історії.</w:t>
      </w:r>
    </w:p>
    <w:p w14:paraId="4396BC4D" w14:textId="77777777" w:rsidR="004E50C7" w:rsidRPr="00486070" w:rsidRDefault="004E50C7" w:rsidP="00486070">
      <w:pPr>
        <w:jc w:val="both"/>
        <w:rPr>
          <w:sz w:val="24"/>
          <w:szCs w:val="24"/>
          <w:lang w:val="uk-UA"/>
        </w:rPr>
      </w:pPr>
    </w:p>
    <w:p w14:paraId="08C2A686" w14:textId="77777777" w:rsidR="004E50C7" w:rsidRPr="00486070" w:rsidRDefault="004E50C7" w:rsidP="00486070">
      <w:pPr>
        <w:jc w:val="both"/>
        <w:rPr>
          <w:sz w:val="24"/>
          <w:szCs w:val="24"/>
          <w:lang w:val="uk-UA"/>
        </w:rPr>
      </w:pPr>
      <w:r w:rsidRPr="00486070">
        <w:rPr>
          <w:sz w:val="24"/>
          <w:szCs w:val="24"/>
        </w:rPr>
        <w:t>Р.Колінгвуд про історію як науку висновків.</w:t>
      </w:r>
    </w:p>
    <w:p w14:paraId="2E7B2046" w14:textId="77777777" w:rsidR="004E50C7" w:rsidRPr="00486070" w:rsidRDefault="004E50C7" w:rsidP="00486070">
      <w:pPr>
        <w:jc w:val="both"/>
        <w:rPr>
          <w:sz w:val="24"/>
          <w:szCs w:val="24"/>
          <w:lang w:val="uk-UA"/>
        </w:rPr>
      </w:pPr>
    </w:p>
    <w:p w14:paraId="4491DCBF" w14:textId="77777777" w:rsidR="004E50C7" w:rsidRPr="00486070" w:rsidRDefault="004E50C7" w:rsidP="00486070">
      <w:pPr>
        <w:jc w:val="both"/>
        <w:rPr>
          <w:sz w:val="24"/>
          <w:szCs w:val="24"/>
          <w:lang w:val="uk-UA"/>
        </w:rPr>
      </w:pPr>
      <w:r w:rsidRPr="00486070">
        <w:rPr>
          <w:sz w:val="24"/>
          <w:szCs w:val="24"/>
          <w:lang w:val="uk-UA"/>
        </w:rPr>
        <w:t>Р.Колінгвуд про історію як логічний процес, як історію думки.</w:t>
      </w:r>
    </w:p>
    <w:p w14:paraId="2ACE5185" w14:textId="77777777" w:rsidR="004E50C7" w:rsidRPr="00486070" w:rsidRDefault="004E50C7" w:rsidP="00486070">
      <w:pPr>
        <w:jc w:val="both"/>
        <w:rPr>
          <w:sz w:val="24"/>
          <w:szCs w:val="24"/>
        </w:rPr>
      </w:pPr>
    </w:p>
    <w:p w14:paraId="481A35C1" w14:textId="77777777" w:rsidR="004E50C7" w:rsidRPr="00486070" w:rsidRDefault="004E50C7" w:rsidP="00486070">
      <w:pPr>
        <w:jc w:val="both"/>
        <w:rPr>
          <w:sz w:val="24"/>
          <w:szCs w:val="24"/>
          <w:lang w:val="uk-UA"/>
        </w:rPr>
      </w:pPr>
      <w:r w:rsidRPr="00486070">
        <w:rPr>
          <w:sz w:val="24"/>
          <w:szCs w:val="24"/>
          <w:lang w:val="uk-UA"/>
        </w:rPr>
        <w:t>Р.Колінгвуд про різницю між дією і актом, подією і дією.</w:t>
      </w:r>
    </w:p>
    <w:p w14:paraId="308D102B" w14:textId="77777777" w:rsidR="004E50C7" w:rsidRPr="00486070" w:rsidRDefault="004E50C7" w:rsidP="00486070">
      <w:pPr>
        <w:jc w:val="both"/>
        <w:rPr>
          <w:sz w:val="24"/>
          <w:szCs w:val="24"/>
        </w:rPr>
      </w:pPr>
    </w:p>
    <w:p w14:paraId="2EB22068" w14:textId="77777777" w:rsidR="004E50C7" w:rsidRPr="00486070" w:rsidRDefault="004E50C7" w:rsidP="00486070">
      <w:pPr>
        <w:jc w:val="both"/>
        <w:rPr>
          <w:sz w:val="24"/>
          <w:szCs w:val="24"/>
          <w:lang w:val="uk-UA"/>
        </w:rPr>
      </w:pPr>
      <w:r w:rsidRPr="00486070">
        <w:rPr>
          <w:sz w:val="24"/>
          <w:szCs w:val="24"/>
        </w:rPr>
        <w:t>Критика Р.Колінгвудом звертання до “авторитету” і “заповіту” в історіографії.</w:t>
      </w:r>
    </w:p>
    <w:p w14:paraId="02920702" w14:textId="77777777" w:rsidR="004E50C7" w:rsidRPr="00486070" w:rsidRDefault="004E50C7" w:rsidP="00486070">
      <w:pPr>
        <w:jc w:val="both"/>
        <w:rPr>
          <w:sz w:val="24"/>
          <w:szCs w:val="24"/>
          <w:lang w:val="uk-UA"/>
        </w:rPr>
      </w:pPr>
    </w:p>
    <w:p w14:paraId="3723874F" w14:textId="77777777" w:rsidR="004E50C7" w:rsidRPr="00486070" w:rsidRDefault="004E50C7" w:rsidP="00486070">
      <w:pPr>
        <w:jc w:val="both"/>
        <w:rPr>
          <w:sz w:val="24"/>
          <w:szCs w:val="24"/>
          <w:lang w:val="uk-UA"/>
        </w:rPr>
      </w:pPr>
      <w:r w:rsidRPr="00486070">
        <w:rPr>
          <w:sz w:val="24"/>
          <w:szCs w:val="24"/>
        </w:rPr>
        <w:t>Р.Колінгвуд про позитивізм в історичній науці.</w:t>
      </w:r>
    </w:p>
    <w:p w14:paraId="690AA24A" w14:textId="77777777" w:rsidR="004E50C7" w:rsidRPr="00486070" w:rsidRDefault="004E50C7" w:rsidP="00486070">
      <w:pPr>
        <w:jc w:val="both"/>
        <w:rPr>
          <w:sz w:val="24"/>
          <w:szCs w:val="24"/>
          <w:lang w:val="uk-UA"/>
        </w:rPr>
      </w:pPr>
    </w:p>
    <w:p w14:paraId="5800D164" w14:textId="77777777" w:rsidR="004E50C7" w:rsidRPr="00486070" w:rsidRDefault="004E50C7" w:rsidP="00486070">
      <w:pPr>
        <w:jc w:val="both"/>
        <w:rPr>
          <w:noProof w:val="0"/>
          <w:sz w:val="24"/>
          <w:szCs w:val="24"/>
          <w:lang w:val="uk-UA"/>
        </w:rPr>
      </w:pPr>
      <w:r w:rsidRPr="00486070">
        <w:rPr>
          <w:noProof w:val="0"/>
          <w:sz w:val="24"/>
          <w:szCs w:val="24"/>
          <w:lang w:val="uk-UA"/>
        </w:rPr>
        <w:t>Марк Блок і його “Апологія історії”.</w:t>
      </w:r>
    </w:p>
    <w:p w14:paraId="326DC15F" w14:textId="77777777" w:rsidR="004E50C7" w:rsidRPr="00486070" w:rsidRDefault="004E50C7" w:rsidP="00486070">
      <w:pPr>
        <w:jc w:val="both"/>
        <w:rPr>
          <w:sz w:val="24"/>
          <w:szCs w:val="24"/>
        </w:rPr>
      </w:pPr>
    </w:p>
    <w:p w14:paraId="37A01D66" w14:textId="77777777" w:rsidR="004E50C7" w:rsidRPr="00486070" w:rsidRDefault="004E50C7" w:rsidP="00486070">
      <w:pPr>
        <w:jc w:val="both"/>
        <w:rPr>
          <w:sz w:val="24"/>
          <w:szCs w:val="24"/>
          <w:lang w:val="uk-UA"/>
        </w:rPr>
      </w:pPr>
      <w:r w:rsidRPr="00486070">
        <w:rPr>
          <w:sz w:val="24"/>
          <w:szCs w:val="24"/>
        </w:rPr>
        <w:t>Л.Февр про особливості об’єкта історичного пізнання і його предмет.</w:t>
      </w:r>
    </w:p>
    <w:p w14:paraId="14949B43" w14:textId="77777777" w:rsidR="004E50C7" w:rsidRPr="00486070" w:rsidRDefault="004E50C7" w:rsidP="00486070">
      <w:pPr>
        <w:jc w:val="both"/>
        <w:rPr>
          <w:sz w:val="24"/>
          <w:szCs w:val="24"/>
          <w:lang w:val="uk-UA"/>
        </w:rPr>
      </w:pPr>
    </w:p>
    <w:p w14:paraId="24151E93" w14:textId="77777777" w:rsidR="004E50C7" w:rsidRPr="00486070" w:rsidRDefault="004E50C7" w:rsidP="00486070">
      <w:pPr>
        <w:jc w:val="both"/>
        <w:rPr>
          <w:noProof w:val="0"/>
          <w:sz w:val="24"/>
          <w:szCs w:val="24"/>
          <w:lang w:val="uk-UA"/>
        </w:rPr>
      </w:pPr>
      <w:r w:rsidRPr="00486070">
        <w:rPr>
          <w:noProof w:val="0"/>
          <w:sz w:val="24"/>
          <w:szCs w:val="24"/>
          <w:lang w:val="uk-UA"/>
        </w:rPr>
        <w:t xml:space="preserve">Критика </w:t>
      </w:r>
      <w:proofErr w:type="spellStart"/>
      <w:r w:rsidRPr="00486070">
        <w:rPr>
          <w:noProof w:val="0"/>
          <w:sz w:val="24"/>
          <w:szCs w:val="24"/>
          <w:lang w:val="uk-UA"/>
        </w:rPr>
        <w:t>Р.Колінгвудом</w:t>
      </w:r>
      <w:proofErr w:type="spellEnd"/>
      <w:r w:rsidRPr="00486070">
        <w:rPr>
          <w:noProof w:val="0"/>
          <w:sz w:val="24"/>
          <w:szCs w:val="24"/>
          <w:lang w:val="uk-UA"/>
        </w:rPr>
        <w:t xml:space="preserve"> історії “ножиць і клею” і “шухляд”.</w:t>
      </w:r>
    </w:p>
    <w:p w14:paraId="5942C0F2" w14:textId="77777777" w:rsidR="004E50C7" w:rsidRPr="00486070" w:rsidRDefault="004E50C7" w:rsidP="00486070">
      <w:pPr>
        <w:jc w:val="both"/>
        <w:rPr>
          <w:noProof w:val="0"/>
          <w:sz w:val="24"/>
          <w:szCs w:val="24"/>
          <w:lang w:val="uk-UA"/>
        </w:rPr>
      </w:pPr>
    </w:p>
    <w:p w14:paraId="70F0F20E" w14:textId="77777777" w:rsidR="004E50C7" w:rsidRPr="00486070" w:rsidRDefault="004E50C7" w:rsidP="00486070">
      <w:pPr>
        <w:jc w:val="both"/>
        <w:rPr>
          <w:noProof w:val="0"/>
          <w:sz w:val="24"/>
          <w:szCs w:val="24"/>
          <w:lang w:val="uk-UA"/>
        </w:rPr>
      </w:pPr>
      <w:r w:rsidRPr="00486070">
        <w:rPr>
          <w:noProof w:val="0"/>
          <w:sz w:val="24"/>
          <w:szCs w:val="24"/>
          <w:lang w:val="uk-UA"/>
        </w:rPr>
        <w:t xml:space="preserve">Критика </w:t>
      </w:r>
      <w:proofErr w:type="spellStart"/>
      <w:r w:rsidRPr="00486070">
        <w:rPr>
          <w:noProof w:val="0"/>
          <w:sz w:val="24"/>
          <w:szCs w:val="24"/>
          <w:lang w:val="uk-UA"/>
        </w:rPr>
        <w:t>історицизму</w:t>
      </w:r>
      <w:proofErr w:type="spellEnd"/>
      <w:r w:rsidRPr="00486070">
        <w:rPr>
          <w:noProof w:val="0"/>
          <w:sz w:val="24"/>
          <w:szCs w:val="24"/>
          <w:lang w:val="uk-UA"/>
        </w:rPr>
        <w:t xml:space="preserve"> </w:t>
      </w:r>
      <w:proofErr w:type="spellStart"/>
      <w:r w:rsidRPr="00486070">
        <w:rPr>
          <w:noProof w:val="0"/>
          <w:sz w:val="24"/>
          <w:szCs w:val="24"/>
          <w:lang w:val="uk-UA"/>
        </w:rPr>
        <w:t>К.Поппером</w:t>
      </w:r>
      <w:proofErr w:type="spellEnd"/>
      <w:r w:rsidRPr="00486070">
        <w:rPr>
          <w:noProof w:val="0"/>
          <w:sz w:val="24"/>
          <w:szCs w:val="24"/>
          <w:lang w:val="uk-UA"/>
        </w:rPr>
        <w:t>.</w:t>
      </w:r>
    </w:p>
    <w:p w14:paraId="668303BC" w14:textId="77777777" w:rsidR="004E50C7" w:rsidRPr="00486070" w:rsidRDefault="004E50C7" w:rsidP="00486070">
      <w:pPr>
        <w:jc w:val="both"/>
        <w:rPr>
          <w:noProof w:val="0"/>
          <w:sz w:val="24"/>
          <w:szCs w:val="24"/>
          <w:lang w:val="uk-UA"/>
        </w:rPr>
      </w:pPr>
    </w:p>
    <w:p w14:paraId="4B333EDA" w14:textId="77777777" w:rsidR="004E50C7" w:rsidRPr="00486070" w:rsidRDefault="004E50C7" w:rsidP="00486070">
      <w:pPr>
        <w:jc w:val="both"/>
        <w:rPr>
          <w:noProof w:val="0"/>
          <w:sz w:val="24"/>
          <w:szCs w:val="24"/>
          <w:lang w:val="uk-UA"/>
        </w:rPr>
      </w:pPr>
      <w:r w:rsidRPr="00486070">
        <w:rPr>
          <w:noProof w:val="0"/>
          <w:sz w:val="24"/>
          <w:szCs w:val="24"/>
          <w:lang w:val="uk-UA"/>
        </w:rPr>
        <w:t xml:space="preserve">Поль </w:t>
      </w:r>
      <w:proofErr w:type="spellStart"/>
      <w:r w:rsidRPr="00486070">
        <w:rPr>
          <w:noProof w:val="0"/>
          <w:sz w:val="24"/>
          <w:szCs w:val="24"/>
          <w:lang w:val="uk-UA"/>
        </w:rPr>
        <w:t>Рікер</w:t>
      </w:r>
      <w:proofErr w:type="spellEnd"/>
      <w:r w:rsidRPr="00486070">
        <w:rPr>
          <w:noProof w:val="0"/>
          <w:sz w:val="24"/>
          <w:szCs w:val="24"/>
          <w:lang w:val="uk-UA"/>
        </w:rPr>
        <w:t xml:space="preserve"> про об’єктивність і суб’єктивність в історії.</w:t>
      </w:r>
    </w:p>
    <w:p w14:paraId="07FF1F32" w14:textId="77777777" w:rsidR="004E50C7" w:rsidRPr="00486070" w:rsidRDefault="004E50C7" w:rsidP="00486070">
      <w:pPr>
        <w:jc w:val="both"/>
        <w:rPr>
          <w:noProof w:val="0"/>
          <w:sz w:val="24"/>
          <w:szCs w:val="24"/>
          <w:lang w:val="uk-UA"/>
        </w:rPr>
      </w:pPr>
    </w:p>
    <w:p w14:paraId="615C6727" w14:textId="77777777" w:rsidR="004E50C7" w:rsidRPr="00486070" w:rsidRDefault="004E50C7" w:rsidP="00486070">
      <w:pPr>
        <w:jc w:val="both"/>
        <w:rPr>
          <w:noProof w:val="0"/>
          <w:sz w:val="24"/>
          <w:szCs w:val="24"/>
          <w:lang w:val="uk-UA"/>
        </w:rPr>
      </w:pPr>
      <w:r w:rsidRPr="00486070">
        <w:rPr>
          <w:noProof w:val="0"/>
          <w:sz w:val="24"/>
          <w:szCs w:val="24"/>
          <w:lang w:val="uk-UA"/>
        </w:rPr>
        <w:t>Розширення поняття історичного факту школою “Анналів”.</w:t>
      </w:r>
    </w:p>
    <w:p w14:paraId="30EE2088" w14:textId="77777777" w:rsidR="004E50C7" w:rsidRPr="00486070" w:rsidRDefault="004E50C7" w:rsidP="00486070">
      <w:pPr>
        <w:jc w:val="both"/>
        <w:rPr>
          <w:noProof w:val="0"/>
          <w:sz w:val="24"/>
          <w:szCs w:val="24"/>
          <w:lang w:val="uk-UA"/>
        </w:rPr>
      </w:pPr>
    </w:p>
    <w:p w14:paraId="3A62C152" w14:textId="77777777" w:rsidR="004E50C7" w:rsidRPr="00486070" w:rsidRDefault="004E50C7" w:rsidP="00486070">
      <w:pPr>
        <w:jc w:val="both"/>
        <w:rPr>
          <w:noProof w:val="0"/>
          <w:sz w:val="24"/>
          <w:szCs w:val="24"/>
          <w:lang w:val="uk-UA"/>
        </w:rPr>
      </w:pPr>
      <w:r w:rsidRPr="00486070">
        <w:rPr>
          <w:noProof w:val="0"/>
          <w:sz w:val="24"/>
          <w:szCs w:val="24"/>
          <w:lang w:val="uk-UA"/>
        </w:rPr>
        <w:t>Розширення поняття історичного джерела школою “Анналів”.</w:t>
      </w:r>
    </w:p>
    <w:p w14:paraId="799F3E4D" w14:textId="77777777" w:rsidR="004E50C7" w:rsidRPr="00486070" w:rsidRDefault="004E50C7" w:rsidP="00486070">
      <w:pPr>
        <w:jc w:val="both"/>
        <w:rPr>
          <w:noProof w:val="0"/>
          <w:sz w:val="24"/>
          <w:szCs w:val="24"/>
          <w:lang w:val="uk-UA"/>
        </w:rPr>
      </w:pPr>
    </w:p>
    <w:p w14:paraId="6D26162B" w14:textId="77777777" w:rsidR="004E50C7" w:rsidRPr="00486070" w:rsidRDefault="004E50C7" w:rsidP="00486070">
      <w:pPr>
        <w:jc w:val="both"/>
        <w:rPr>
          <w:noProof w:val="0"/>
          <w:sz w:val="24"/>
          <w:szCs w:val="24"/>
          <w:lang w:val="uk-UA"/>
        </w:rPr>
      </w:pPr>
      <w:proofErr w:type="spellStart"/>
      <w:r w:rsidRPr="00486070">
        <w:rPr>
          <w:noProof w:val="0"/>
          <w:sz w:val="24"/>
          <w:szCs w:val="24"/>
          <w:lang w:val="uk-UA"/>
        </w:rPr>
        <w:t>Ф.Бродель</w:t>
      </w:r>
      <w:proofErr w:type="spellEnd"/>
      <w:r w:rsidRPr="00486070">
        <w:rPr>
          <w:noProof w:val="0"/>
          <w:sz w:val="24"/>
          <w:szCs w:val="24"/>
        </w:rPr>
        <w:t xml:space="preserve"> </w:t>
      </w:r>
      <w:r w:rsidRPr="00486070">
        <w:rPr>
          <w:noProof w:val="0"/>
          <w:sz w:val="24"/>
          <w:szCs w:val="24"/>
          <w:lang w:val="uk-UA"/>
        </w:rPr>
        <w:t xml:space="preserve">про структури довгої часової протяжності. </w:t>
      </w:r>
    </w:p>
    <w:p w14:paraId="692D55BF" w14:textId="77777777" w:rsidR="004E50C7" w:rsidRPr="00486070" w:rsidRDefault="004E50C7" w:rsidP="00486070">
      <w:pPr>
        <w:jc w:val="both"/>
        <w:rPr>
          <w:noProof w:val="0"/>
          <w:sz w:val="24"/>
          <w:szCs w:val="24"/>
          <w:lang w:val="uk-UA"/>
        </w:rPr>
      </w:pPr>
    </w:p>
    <w:p w14:paraId="0B3F7068" w14:textId="77777777" w:rsidR="004E50C7" w:rsidRPr="00486070" w:rsidRDefault="004E50C7" w:rsidP="00486070">
      <w:pPr>
        <w:jc w:val="both"/>
        <w:rPr>
          <w:sz w:val="24"/>
          <w:szCs w:val="24"/>
          <w:lang w:val="uk-UA"/>
        </w:rPr>
      </w:pPr>
      <w:r w:rsidRPr="00486070">
        <w:rPr>
          <w:sz w:val="24"/>
          <w:szCs w:val="24"/>
        </w:rPr>
        <w:t>К.Ясперс і його “Сенс і призначення історії”.</w:t>
      </w:r>
    </w:p>
    <w:p w14:paraId="1BC80E77" w14:textId="77777777" w:rsidR="004E50C7" w:rsidRPr="00486070" w:rsidRDefault="004E50C7" w:rsidP="00486070">
      <w:pPr>
        <w:jc w:val="both"/>
        <w:rPr>
          <w:sz w:val="24"/>
          <w:szCs w:val="24"/>
          <w:lang w:val="uk-UA"/>
        </w:rPr>
      </w:pPr>
    </w:p>
    <w:p w14:paraId="64DFA60C" w14:textId="77777777" w:rsidR="004E50C7" w:rsidRPr="00486070" w:rsidRDefault="004E50C7" w:rsidP="00486070">
      <w:pPr>
        <w:jc w:val="both"/>
        <w:rPr>
          <w:sz w:val="24"/>
          <w:szCs w:val="24"/>
          <w:lang w:val="uk-UA"/>
        </w:rPr>
      </w:pPr>
      <w:r w:rsidRPr="00486070">
        <w:rPr>
          <w:sz w:val="24"/>
          <w:szCs w:val="24"/>
          <w:lang w:val="uk-UA"/>
        </w:rPr>
        <w:t>Р.Козеллек про взаємодію “поля досвіду” і “горизонтів сподівань”.</w:t>
      </w:r>
    </w:p>
    <w:p w14:paraId="72F20AC0" w14:textId="77777777" w:rsidR="004E50C7" w:rsidRPr="00486070" w:rsidRDefault="004E50C7" w:rsidP="00486070">
      <w:pPr>
        <w:jc w:val="both"/>
        <w:rPr>
          <w:sz w:val="24"/>
          <w:szCs w:val="24"/>
        </w:rPr>
      </w:pPr>
    </w:p>
    <w:p w14:paraId="1F0A9878" w14:textId="77777777" w:rsidR="004E50C7" w:rsidRPr="00486070" w:rsidRDefault="004E50C7" w:rsidP="00486070">
      <w:pPr>
        <w:rPr>
          <w:sz w:val="24"/>
          <w:szCs w:val="24"/>
        </w:rPr>
      </w:pPr>
    </w:p>
    <w:p w14:paraId="3791F861" w14:textId="69B7CECD" w:rsidR="004E50C7" w:rsidRPr="00C43E79" w:rsidRDefault="004E50C7" w:rsidP="00486070">
      <w:pPr>
        <w:jc w:val="center"/>
        <w:rPr>
          <w:b/>
          <w:bCs/>
          <w:i/>
          <w:iCs/>
          <w:noProof w:val="0"/>
          <w:sz w:val="24"/>
          <w:szCs w:val="24"/>
          <w:lang w:val="uk-UA"/>
        </w:rPr>
      </w:pPr>
      <w:r w:rsidRPr="00C43E79">
        <w:rPr>
          <w:b/>
          <w:bCs/>
          <w:i/>
          <w:iCs/>
          <w:noProof w:val="0"/>
          <w:sz w:val="24"/>
          <w:szCs w:val="24"/>
          <w:lang w:val="uk-UA"/>
        </w:rPr>
        <w:t>Словник термінів</w:t>
      </w:r>
    </w:p>
    <w:p w14:paraId="75F27A7A" w14:textId="77777777" w:rsidR="004E50C7" w:rsidRPr="00486070" w:rsidRDefault="004E50C7" w:rsidP="00486070">
      <w:pPr>
        <w:jc w:val="both"/>
        <w:rPr>
          <w:noProof w:val="0"/>
          <w:sz w:val="24"/>
          <w:szCs w:val="24"/>
          <w:lang w:val="uk-UA"/>
        </w:rPr>
      </w:pPr>
    </w:p>
    <w:p w14:paraId="725180F8" w14:textId="77777777" w:rsidR="004E50C7" w:rsidRPr="00486070" w:rsidRDefault="004E50C7" w:rsidP="00486070">
      <w:pPr>
        <w:jc w:val="both"/>
        <w:rPr>
          <w:sz w:val="24"/>
          <w:szCs w:val="24"/>
        </w:rPr>
      </w:pPr>
      <w:r w:rsidRPr="00486070">
        <w:rPr>
          <w:b/>
          <w:bCs/>
          <w:sz w:val="24"/>
          <w:szCs w:val="24"/>
        </w:rPr>
        <w:t>Агностицизм</w:t>
      </w:r>
      <w:r w:rsidRPr="00486070">
        <w:rPr>
          <w:sz w:val="24"/>
          <w:szCs w:val="24"/>
        </w:rPr>
        <w:t xml:space="preserve"> </w:t>
      </w:r>
      <w:r w:rsidRPr="00486070">
        <w:rPr>
          <w:sz w:val="24"/>
          <w:szCs w:val="24"/>
          <w:lang w:val="uk-UA"/>
        </w:rPr>
        <w:t>–</w:t>
      </w:r>
      <w:r w:rsidRPr="00486070">
        <w:rPr>
          <w:sz w:val="24"/>
          <w:szCs w:val="24"/>
        </w:rPr>
        <w:t xml:space="preserve"> </w:t>
      </w:r>
      <w:hyperlink r:id="rId5" w:tooltip="Філософія" w:history="1">
        <w:r w:rsidRPr="00486070">
          <w:rPr>
            <w:rStyle w:val="a9"/>
            <w:color w:val="000000"/>
            <w:sz w:val="24"/>
            <w:szCs w:val="24"/>
            <w:lang w:val="uk-UA"/>
          </w:rPr>
          <w:t>філософський</w:t>
        </w:r>
      </w:hyperlink>
      <w:r w:rsidRPr="00486070">
        <w:rPr>
          <w:sz w:val="24"/>
          <w:szCs w:val="24"/>
        </w:rPr>
        <w:t xml:space="preserve"> погляд, який доводить, що </w:t>
      </w:r>
      <w:hyperlink r:id="rId6" w:tooltip="Істинне значення (ще не написана)" w:history="1">
        <w:r w:rsidRPr="00486070">
          <w:rPr>
            <w:rStyle w:val="a9"/>
            <w:color w:val="000000"/>
            <w:sz w:val="24"/>
            <w:szCs w:val="24"/>
            <w:lang w:val="uk-UA"/>
          </w:rPr>
          <w:t>істинне значення</w:t>
        </w:r>
      </w:hyperlink>
      <w:r w:rsidRPr="00486070">
        <w:rPr>
          <w:sz w:val="24"/>
          <w:szCs w:val="24"/>
        </w:rPr>
        <w:t xml:space="preserve"> певних тверджень – особливо </w:t>
      </w:r>
      <w:hyperlink r:id="rId7" w:tooltip="Метафізика" w:history="1">
        <w:r w:rsidRPr="00486070">
          <w:rPr>
            <w:rStyle w:val="a9"/>
            <w:color w:val="000000"/>
            <w:sz w:val="24"/>
            <w:szCs w:val="24"/>
            <w:lang w:val="uk-UA"/>
          </w:rPr>
          <w:t>метафізичних</w:t>
        </w:r>
      </w:hyperlink>
      <w:r w:rsidRPr="00486070">
        <w:rPr>
          <w:sz w:val="24"/>
          <w:szCs w:val="24"/>
        </w:rPr>
        <w:t xml:space="preserve"> тверджень щодо </w:t>
      </w:r>
      <w:hyperlink r:id="rId8" w:tooltip="Теологія" w:history="1">
        <w:r w:rsidRPr="00486070">
          <w:rPr>
            <w:rStyle w:val="a9"/>
            <w:color w:val="000000"/>
            <w:sz w:val="24"/>
            <w:szCs w:val="24"/>
            <w:lang w:val="uk-UA"/>
          </w:rPr>
          <w:t>теології</w:t>
        </w:r>
      </w:hyperlink>
      <w:r w:rsidRPr="00486070">
        <w:rPr>
          <w:sz w:val="24"/>
          <w:szCs w:val="24"/>
        </w:rPr>
        <w:t xml:space="preserve">, </w:t>
      </w:r>
      <w:hyperlink r:id="rId9" w:tooltip="Життя після смерті (ще не написана)" w:history="1">
        <w:r w:rsidRPr="00486070">
          <w:rPr>
            <w:rStyle w:val="a9"/>
            <w:color w:val="000000"/>
            <w:sz w:val="24"/>
            <w:szCs w:val="24"/>
            <w:lang w:val="uk-UA"/>
          </w:rPr>
          <w:t>життя після смерті</w:t>
        </w:r>
      </w:hyperlink>
      <w:r w:rsidRPr="00486070">
        <w:rPr>
          <w:sz w:val="24"/>
          <w:szCs w:val="24"/>
        </w:rPr>
        <w:t>, або існування</w:t>
      </w:r>
      <w:r w:rsidRPr="00486070">
        <w:rPr>
          <w:sz w:val="24"/>
          <w:szCs w:val="24"/>
          <w:lang w:val="uk-UA"/>
        </w:rPr>
        <w:t xml:space="preserve"> Бога, богів, божеств</w:t>
      </w:r>
      <w:r w:rsidRPr="00486070">
        <w:rPr>
          <w:sz w:val="24"/>
          <w:szCs w:val="24"/>
        </w:rPr>
        <w:t>, або навіть</w:t>
      </w:r>
      <w:r w:rsidRPr="00486070">
        <w:rPr>
          <w:sz w:val="24"/>
          <w:szCs w:val="24"/>
          <w:lang w:val="uk-UA"/>
        </w:rPr>
        <w:t xml:space="preserve"> обєктивної дійсності</w:t>
      </w:r>
      <w:r w:rsidRPr="00486070">
        <w:rPr>
          <w:sz w:val="24"/>
          <w:szCs w:val="24"/>
        </w:rPr>
        <w:t xml:space="preserve"> – не може бути в сутності осягнене через </w:t>
      </w:r>
      <w:hyperlink r:id="rId10" w:tooltip="Природа" w:history="1">
        <w:r w:rsidRPr="00486070">
          <w:rPr>
            <w:rStyle w:val="a9"/>
            <w:color w:val="000000"/>
            <w:sz w:val="24"/>
            <w:szCs w:val="24"/>
            <w:lang w:val="uk-UA"/>
          </w:rPr>
          <w:t>природу</w:t>
        </w:r>
      </w:hyperlink>
      <w:r w:rsidRPr="00486070">
        <w:rPr>
          <w:sz w:val="24"/>
          <w:szCs w:val="24"/>
        </w:rPr>
        <w:t xml:space="preserve"> </w:t>
      </w:r>
      <w:hyperlink r:id="rId11" w:tooltip="Суб'єктивізм" w:history="1">
        <w:r w:rsidRPr="00486070">
          <w:rPr>
            <w:rStyle w:val="a9"/>
            <w:color w:val="000000"/>
            <w:sz w:val="24"/>
            <w:szCs w:val="24"/>
            <w:lang w:val="uk-UA"/>
          </w:rPr>
          <w:t>суб’єктивного</w:t>
        </w:r>
      </w:hyperlink>
      <w:r w:rsidRPr="00486070">
        <w:rPr>
          <w:sz w:val="24"/>
          <w:szCs w:val="24"/>
        </w:rPr>
        <w:t xml:space="preserve"> </w:t>
      </w:r>
      <w:hyperlink r:id="rId12" w:tooltip="Досвід" w:history="1">
        <w:r w:rsidRPr="00486070">
          <w:rPr>
            <w:rStyle w:val="a9"/>
            <w:color w:val="000000"/>
            <w:sz w:val="24"/>
            <w:szCs w:val="24"/>
            <w:lang w:val="uk-UA"/>
          </w:rPr>
          <w:t>досвіду</w:t>
        </w:r>
      </w:hyperlink>
      <w:r w:rsidRPr="00486070">
        <w:rPr>
          <w:sz w:val="24"/>
          <w:szCs w:val="24"/>
        </w:rPr>
        <w:t xml:space="preserve">, сприйнятого </w:t>
      </w:r>
      <w:hyperlink r:id="rId13" w:tooltip="Індивід" w:history="1">
        <w:r w:rsidRPr="00486070">
          <w:rPr>
            <w:rStyle w:val="a9"/>
            <w:color w:val="000000"/>
            <w:sz w:val="24"/>
            <w:szCs w:val="24"/>
            <w:lang w:val="uk-UA"/>
          </w:rPr>
          <w:t>ін</w:t>
        </w:r>
        <w:r w:rsidRPr="00486070">
          <w:rPr>
            <w:rStyle w:val="a9"/>
            <w:color w:val="000000"/>
            <w:sz w:val="24"/>
            <w:szCs w:val="24"/>
            <w:lang w:val="uk-UA"/>
          </w:rPr>
          <w:t>д</w:t>
        </w:r>
        <w:r w:rsidRPr="00486070">
          <w:rPr>
            <w:rStyle w:val="a9"/>
            <w:color w:val="000000"/>
            <w:sz w:val="24"/>
            <w:szCs w:val="24"/>
            <w:lang w:val="uk-UA"/>
          </w:rPr>
          <w:t>ивідом</w:t>
        </w:r>
      </w:hyperlink>
      <w:r w:rsidRPr="00486070">
        <w:rPr>
          <w:sz w:val="24"/>
          <w:szCs w:val="24"/>
        </w:rPr>
        <w:t>.</w:t>
      </w:r>
    </w:p>
    <w:p w14:paraId="3BCDA49A" w14:textId="77777777" w:rsidR="004E50C7" w:rsidRPr="00486070" w:rsidRDefault="004E50C7" w:rsidP="00486070">
      <w:pPr>
        <w:jc w:val="both"/>
        <w:rPr>
          <w:sz w:val="24"/>
          <w:szCs w:val="24"/>
        </w:rPr>
      </w:pPr>
    </w:p>
    <w:p w14:paraId="5B30812F" w14:textId="77777777" w:rsidR="004E50C7" w:rsidRPr="00486070" w:rsidRDefault="004E50C7" w:rsidP="00486070">
      <w:pPr>
        <w:jc w:val="both"/>
        <w:rPr>
          <w:sz w:val="24"/>
          <w:szCs w:val="24"/>
        </w:rPr>
      </w:pPr>
      <w:r w:rsidRPr="00486070">
        <w:rPr>
          <w:b/>
          <w:bCs/>
          <w:sz w:val="24"/>
          <w:szCs w:val="24"/>
        </w:rPr>
        <w:t>Аксіологія</w:t>
      </w:r>
      <w:r w:rsidRPr="00486070">
        <w:rPr>
          <w:sz w:val="24"/>
          <w:szCs w:val="24"/>
        </w:rPr>
        <w:t xml:space="preserve"> (від</w:t>
      </w:r>
      <w:r w:rsidRPr="00486070">
        <w:rPr>
          <w:sz w:val="24"/>
          <w:szCs w:val="24"/>
          <w:lang w:val="uk-UA"/>
        </w:rPr>
        <w:t xml:space="preserve"> грец. </w:t>
      </w:r>
      <w:hyperlink r:id="rId14" w:tooltip="Цінність" w:history="1">
        <w:r w:rsidRPr="00486070">
          <w:rPr>
            <w:rStyle w:val="a9"/>
            <w:color w:val="000000"/>
            <w:sz w:val="24"/>
            <w:szCs w:val="24"/>
            <w:lang w:val="uk-UA"/>
          </w:rPr>
          <w:t>цінність</w:t>
        </w:r>
      </w:hyperlink>
      <w:r w:rsidRPr="00486070">
        <w:rPr>
          <w:sz w:val="24"/>
          <w:szCs w:val="24"/>
        </w:rPr>
        <w:t xml:space="preserve">) – </w:t>
      </w:r>
      <w:hyperlink r:id="rId15" w:tooltip="Наука" w:history="1">
        <w:r w:rsidRPr="00486070">
          <w:rPr>
            <w:rStyle w:val="a9"/>
            <w:color w:val="000000"/>
            <w:sz w:val="24"/>
            <w:szCs w:val="24"/>
            <w:lang w:val="uk-UA"/>
          </w:rPr>
          <w:t>вчення</w:t>
        </w:r>
      </w:hyperlink>
      <w:r w:rsidRPr="00486070">
        <w:rPr>
          <w:sz w:val="24"/>
          <w:szCs w:val="24"/>
        </w:rPr>
        <w:t xml:space="preserve"> про цінності, про природу духовних, моральних, естетичних та інших цінностей, їх зв’язки між собою, із соціальними, культурними чинниками та особистістю людини.</w:t>
      </w:r>
    </w:p>
    <w:p w14:paraId="6ED8CEB9" w14:textId="77777777" w:rsidR="004E50C7" w:rsidRPr="00486070" w:rsidRDefault="004E50C7" w:rsidP="00486070">
      <w:pPr>
        <w:jc w:val="both"/>
        <w:rPr>
          <w:sz w:val="24"/>
          <w:szCs w:val="24"/>
        </w:rPr>
      </w:pPr>
    </w:p>
    <w:p w14:paraId="0E7F8991" w14:textId="77777777" w:rsidR="004E50C7" w:rsidRPr="00486070" w:rsidRDefault="004E50C7" w:rsidP="00486070">
      <w:pPr>
        <w:jc w:val="both"/>
        <w:rPr>
          <w:sz w:val="24"/>
          <w:szCs w:val="24"/>
        </w:rPr>
      </w:pPr>
      <w:r w:rsidRPr="00486070">
        <w:rPr>
          <w:b/>
          <w:bCs/>
          <w:sz w:val="24"/>
          <w:szCs w:val="24"/>
        </w:rPr>
        <w:t>Анахронізм</w:t>
      </w:r>
      <w:r w:rsidRPr="00486070">
        <w:rPr>
          <w:sz w:val="24"/>
          <w:szCs w:val="24"/>
        </w:rPr>
        <w:t xml:space="preserve"> – в</w:t>
      </w:r>
      <w:r w:rsidRPr="00486070">
        <w:rPr>
          <w:sz w:val="24"/>
          <w:szCs w:val="24"/>
          <w:lang w:val="uk-UA"/>
        </w:rPr>
        <w:t xml:space="preserve"> історичній науці </w:t>
      </w:r>
      <w:r w:rsidRPr="00486070">
        <w:rPr>
          <w:sz w:val="24"/>
          <w:szCs w:val="24"/>
        </w:rPr>
        <w:t xml:space="preserve">помилкове, спеціальне чи умовне віднесення подій, явищ, предметів, особистостей до іншого часу, епохи відносно фактичної хронології. </w:t>
      </w:r>
    </w:p>
    <w:p w14:paraId="4DCD4AFA" w14:textId="77777777" w:rsidR="004E50C7" w:rsidRPr="00486070" w:rsidRDefault="004E50C7" w:rsidP="00486070">
      <w:pPr>
        <w:jc w:val="both"/>
        <w:rPr>
          <w:sz w:val="24"/>
          <w:szCs w:val="24"/>
        </w:rPr>
      </w:pPr>
    </w:p>
    <w:p w14:paraId="57C247B7" w14:textId="77777777" w:rsidR="004E50C7" w:rsidRPr="00486070" w:rsidRDefault="004E50C7" w:rsidP="00486070">
      <w:pPr>
        <w:jc w:val="both"/>
        <w:rPr>
          <w:sz w:val="24"/>
          <w:szCs w:val="24"/>
        </w:rPr>
      </w:pPr>
      <w:r w:rsidRPr="00486070">
        <w:rPr>
          <w:b/>
          <w:bCs/>
          <w:sz w:val="24"/>
          <w:szCs w:val="24"/>
        </w:rPr>
        <w:t>Верифік</w:t>
      </w:r>
      <w:r w:rsidRPr="00486070">
        <w:rPr>
          <w:b/>
          <w:bCs/>
          <w:sz w:val="24"/>
          <w:szCs w:val="24"/>
          <w:lang w:val="uk-UA"/>
        </w:rPr>
        <w:t>ація</w:t>
      </w:r>
      <w:r w:rsidRPr="00486070">
        <w:rPr>
          <w:sz w:val="24"/>
          <w:szCs w:val="24"/>
        </w:rPr>
        <w:t xml:space="preserve"> – логіко-методологічна процедура встановлення істинності </w:t>
      </w:r>
      <w:hyperlink r:id="rId16" w:tooltip="Наука" w:history="1">
        <w:r w:rsidRPr="00486070">
          <w:rPr>
            <w:rStyle w:val="a9"/>
            <w:color w:val="000000"/>
            <w:sz w:val="24"/>
            <w:szCs w:val="24"/>
          </w:rPr>
          <w:t>наукової</w:t>
        </w:r>
      </w:hyperlink>
      <w:r w:rsidRPr="00486070">
        <w:rPr>
          <w:sz w:val="24"/>
          <w:szCs w:val="24"/>
        </w:rPr>
        <w:t xml:space="preserve"> </w:t>
      </w:r>
      <w:hyperlink r:id="rId17" w:tooltip="Гіпотеза" w:history="1">
        <w:r w:rsidRPr="00486070">
          <w:rPr>
            <w:rStyle w:val="a9"/>
            <w:color w:val="000000"/>
            <w:sz w:val="24"/>
            <w:szCs w:val="24"/>
          </w:rPr>
          <w:t>гіпотези</w:t>
        </w:r>
      </w:hyperlink>
      <w:r w:rsidRPr="00486070">
        <w:rPr>
          <w:sz w:val="24"/>
          <w:szCs w:val="24"/>
        </w:rPr>
        <w:t xml:space="preserve"> (так само як і поодинокого, конкретно-наукового твердження) на підставі їхньої відповідності емпіричним даним (</w:t>
      </w:r>
      <w:r w:rsidRPr="00486070">
        <w:rPr>
          <w:iCs/>
          <w:sz w:val="24"/>
          <w:szCs w:val="24"/>
        </w:rPr>
        <w:t>пряма</w:t>
      </w:r>
      <w:r w:rsidRPr="00486070">
        <w:rPr>
          <w:sz w:val="24"/>
          <w:szCs w:val="24"/>
        </w:rPr>
        <w:t xml:space="preserve"> або </w:t>
      </w:r>
      <w:r w:rsidRPr="00486070">
        <w:rPr>
          <w:iCs/>
          <w:sz w:val="24"/>
          <w:szCs w:val="24"/>
        </w:rPr>
        <w:t>безпосередня верифікація</w:t>
      </w:r>
      <w:r w:rsidRPr="00486070">
        <w:rPr>
          <w:sz w:val="24"/>
          <w:szCs w:val="24"/>
        </w:rPr>
        <w:t>) або теоретичним положенням, що відповідають емпіричним даним (</w:t>
      </w:r>
      <w:r w:rsidRPr="00486070">
        <w:rPr>
          <w:iCs/>
          <w:sz w:val="24"/>
          <w:szCs w:val="24"/>
        </w:rPr>
        <w:t>непряма верифікація</w:t>
      </w:r>
      <w:r w:rsidRPr="00486070">
        <w:rPr>
          <w:sz w:val="24"/>
          <w:szCs w:val="24"/>
        </w:rPr>
        <w:t xml:space="preserve">). </w:t>
      </w:r>
    </w:p>
    <w:p w14:paraId="53460ABA" w14:textId="77777777" w:rsidR="004E50C7" w:rsidRPr="00486070" w:rsidRDefault="004E50C7" w:rsidP="00486070">
      <w:pPr>
        <w:jc w:val="both"/>
        <w:rPr>
          <w:sz w:val="24"/>
          <w:szCs w:val="24"/>
        </w:rPr>
      </w:pPr>
      <w:r w:rsidRPr="00486070">
        <w:rPr>
          <w:sz w:val="24"/>
          <w:szCs w:val="24"/>
        </w:rPr>
        <w:t>Верифікація моделі – це встановлення міри її відповідності тому об’єкту, який вона моделює, властивості якого відтворює.</w:t>
      </w:r>
    </w:p>
    <w:p w14:paraId="411653D8" w14:textId="77777777" w:rsidR="004E50C7" w:rsidRPr="00486070" w:rsidRDefault="004E50C7" w:rsidP="00486070">
      <w:pPr>
        <w:jc w:val="both"/>
        <w:rPr>
          <w:sz w:val="24"/>
          <w:szCs w:val="24"/>
        </w:rPr>
      </w:pPr>
    </w:p>
    <w:p w14:paraId="109B49E2" w14:textId="77777777" w:rsidR="004E50C7" w:rsidRPr="00486070" w:rsidRDefault="004E50C7" w:rsidP="00486070">
      <w:pPr>
        <w:jc w:val="both"/>
        <w:rPr>
          <w:sz w:val="24"/>
          <w:szCs w:val="24"/>
          <w:lang w:val="uk-UA"/>
        </w:rPr>
      </w:pPr>
      <w:r w:rsidRPr="00486070">
        <w:rPr>
          <w:b/>
          <w:bCs/>
          <w:sz w:val="24"/>
          <w:szCs w:val="24"/>
        </w:rPr>
        <w:lastRenderedPageBreak/>
        <w:t>Герменевтика</w:t>
      </w:r>
      <w:r w:rsidRPr="00486070">
        <w:rPr>
          <w:sz w:val="24"/>
          <w:szCs w:val="24"/>
        </w:rPr>
        <w:t xml:space="preserve"> – мистецтво тлумачення і розуміння текстів.</w:t>
      </w:r>
    </w:p>
    <w:p w14:paraId="306E105C" w14:textId="77777777" w:rsidR="004E50C7" w:rsidRPr="00486070" w:rsidRDefault="004E50C7" w:rsidP="00486070">
      <w:pPr>
        <w:jc w:val="both"/>
        <w:rPr>
          <w:sz w:val="24"/>
          <w:szCs w:val="24"/>
          <w:lang w:val="uk-UA"/>
        </w:rPr>
      </w:pPr>
    </w:p>
    <w:p w14:paraId="0976682D" w14:textId="77777777" w:rsidR="004E50C7" w:rsidRPr="00486070" w:rsidRDefault="004E50C7" w:rsidP="00486070">
      <w:pPr>
        <w:jc w:val="both"/>
        <w:rPr>
          <w:sz w:val="24"/>
          <w:szCs w:val="24"/>
          <w:lang w:val="uk-UA"/>
        </w:rPr>
      </w:pPr>
      <w:r w:rsidRPr="00486070">
        <w:rPr>
          <w:b/>
          <w:bCs/>
          <w:sz w:val="24"/>
          <w:szCs w:val="24"/>
          <w:lang w:val="uk-UA"/>
        </w:rPr>
        <w:t>Детермінізм</w:t>
      </w:r>
      <w:r w:rsidRPr="00486070">
        <w:rPr>
          <w:sz w:val="24"/>
          <w:szCs w:val="24"/>
          <w:lang w:val="uk-UA"/>
        </w:rPr>
        <w:t xml:space="preserve"> – погляд, згідно з яким усі явища є наперед визначеними певною (однією) причиною.</w:t>
      </w:r>
    </w:p>
    <w:p w14:paraId="1E873627" w14:textId="77777777" w:rsidR="004E50C7" w:rsidRPr="00486070" w:rsidRDefault="004E50C7" w:rsidP="00486070">
      <w:pPr>
        <w:jc w:val="both"/>
        <w:rPr>
          <w:sz w:val="24"/>
          <w:szCs w:val="24"/>
          <w:lang w:val="uk-UA"/>
        </w:rPr>
      </w:pPr>
    </w:p>
    <w:p w14:paraId="44354BA9" w14:textId="77777777" w:rsidR="004E50C7" w:rsidRPr="00486070" w:rsidRDefault="004E50C7" w:rsidP="00486070">
      <w:pPr>
        <w:jc w:val="both"/>
        <w:rPr>
          <w:sz w:val="24"/>
          <w:szCs w:val="24"/>
          <w:lang w:val="uk-UA"/>
        </w:rPr>
      </w:pPr>
      <w:r w:rsidRPr="00486070">
        <w:rPr>
          <w:b/>
          <w:bCs/>
          <w:sz w:val="24"/>
          <w:szCs w:val="24"/>
          <w:lang w:val="uk-UA"/>
        </w:rPr>
        <w:t>Дискурс</w:t>
      </w:r>
      <w:r w:rsidRPr="00486070">
        <w:rPr>
          <w:sz w:val="24"/>
          <w:szCs w:val="24"/>
          <w:lang w:val="uk-UA"/>
        </w:rPr>
        <w:t xml:space="preserve"> – складна єдність мовної практики і екстралінґвальних факторів (значима поведінка, котра маніфестується в доступних почуттєвому сприйняттю формах), необхідних для розуміння тексту, тобто дає уявлення про учасників комунікації, їхні установки і цілі, умови вироблення і </w:t>
      </w:r>
      <w:hyperlink r:id="rId18" w:tooltip="Сприйняття" w:history="1">
        <w:r w:rsidRPr="00486070">
          <w:rPr>
            <w:rStyle w:val="a9"/>
            <w:color w:val="000000"/>
            <w:sz w:val="24"/>
            <w:szCs w:val="24"/>
            <w:lang w:val="uk-UA"/>
          </w:rPr>
          <w:t>сприйняття</w:t>
        </w:r>
      </w:hyperlink>
      <w:r w:rsidRPr="00486070">
        <w:rPr>
          <w:sz w:val="24"/>
          <w:szCs w:val="24"/>
          <w:lang w:val="uk-UA"/>
        </w:rPr>
        <w:t xml:space="preserve"> повідомлення.</w:t>
      </w:r>
    </w:p>
    <w:p w14:paraId="4BA475E6" w14:textId="77777777" w:rsidR="004E50C7" w:rsidRPr="00486070" w:rsidRDefault="004E50C7" w:rsidP="00486070">
      <w:pPr>
        <w:jc w:val="both"/>
        <w:rPr>
          <w:sz w:val="24"/>
          <w:szCs w:val="24"/>
          <w:lang w:val="uk-UA"/>
        </w:rPr>
      </w:pPr>
    </w:p>
    <w:p w14:paraId="7F4BDAC8" w14:textId="77777777" w:rsidR="004E50C7" w:rsidRPr="00486070" w:rsidRDefault="004E50C7" w:rsidP="00486070">
      <w:pPr>
        <w:jc w:val="both"/>
        <w:rPr>
          <w:sz w:val="24"/>
          <w:szCs w:val="24"/>
          <w:lang w:val="uk-UA"/>
        </w:rPr>
      </w:pPr>
      <w:r w:rsidRPr="00486070">
        <w:rPr>
          <w:b/>
          <w:bCs/>
          <w:sz w:val="24"/>
          <w:szCs w:val="24"/>
          <w:lang w:val="uk-UA"/>
        </w:rPr>
        <w:t>Емпатія</w:t>
      </w:r>
      <w:r w:rsidRPr="00486070">
        <w:rPr>
          <w:sz w:val="24"/>
          <w:szCs w:val="24"/>
          <w:lang w:val="uk-UA"/>
        </w:rPr>
        <w:t xml:space="preserve"> – </w:t>
      </w:r>
    </w:p>
    <w:p w14:paraId="1C152FE2" w14:textId="77777777" w:rsidR="004E50C7" w:rsidRPr="00486070" w:rsidRDefault="004E50C7" w:rsidP="00486070">
      <w:pPr>
        <w:jc w:val="both"/>
        <w:rPr>
          <w:sz w:val="24"/>
          <w:szCs w:val="24"/>
          <w:lang w:val="uk-UA"/>
        </w:rPr>
      </w:pPr>
    </w:p>
    <w:p w14:paraId="73DAA313" w14:textId="77777777" w:rsidR="004E50C7" w:rsidRPr="00486070" w:rsidRDefault="004E50C7" w:rsidP="00486070">
      <w:pPr>
        <w:jc w:val="both"/>
        <w:rPr>
          <w:sz w:val="24"/>
          <w:szCs w:val="24"/>
          <w:lang w:val="uk-UA"/>
        </w:rPr>
      </w:pPr>
      <w:r w:rsidRPr="00486070">
        <w:rPr>
          <w:b/>
          <w:bCs/>
          <w:sz w:val="24"/>
          <w:szCs w:val="24"/>
        </w:rPr>
        <w:t>Інтерпретація</w:t>
      </w:r>
      <w:r w:rsidRPr="00486070">
        <w:rPr>
          <w:sz w:val="24"/>
          <w:szCs w:val="24"/>
        </w:rPr>
        <w:t xml:space="preserve"> – роз’яснення, тлумачення </w:t>
      </w:r>
      <w:hyperlink r:id="rId19" w:tooltip="Наука" w:history="1">
        <w:r w:rsidRPr="00486070">
          <w:rPr>
            <w:rStyle w:val="a9"/>
            <w:color w:val="000000"/>
            <w:sz w:val="24"/>
            <w:szCs w:val="24"/>
            <w:lang w:val="uk-UA"/>
          </w:rPr>
          <w:t>наукових</w:t>
        </w:r>
      </w:hyperlink>
      <w:r w:rsidRPr="00486070">
        <w:rPr>
          <w:sz w:val="24"/>
          <w:szCs w:val="24"/>
        </w:rPr>
        <w:t xml:space="preserve"> та </w:t>
      </w:r>
      <w:hyperlink r:id="rId20" w:tooltip="Література" w:history="1">
        <w:r w:rsidRPr="00486070">
          <w:rPr>
            <w:rStyle w:val="a9"/>
            <w:color w:val="000000"/>
            <w:sz w:val="24"/>
            <w:szCs w:val="24"/>
            <w:lang w:val="uk-UA"/>
          </w:rPr>
          <w:t>літературних</w:t>
        </w:r>
      </w:hyperlink>
      <w:r w:rsidRPr="00486070">
        <w:rPr>
          <w:sz w:val="24"/>
          <w:szCs w:val="24"/>
        </w:rPr>
        <w:t xml:space="preserve"> </w:t>
      </w:r>
      <w:hyperlink r:id="rId21" w:tooltip="Текст" w:history="1">
        <w:r w:rsidRPr="00486070">
          <w:rPr>
            <w:rStyle w:val="a9"/>
            <w:color w:val="000000"/>
            <w:sz w:val="24"/>
            <w:szCs w:val="24"/>
            <w:lang w:val="uk-UA"/>
          </w:rPr>
          <w:t>текстів</w:t>
        </w:r>
      </w:hyperlink>
      <w:r w:rsidRPr="00486070">
        <w:rPr>
          <w:sz w:val="24"/>
          <w:szCs w:val="24"/>
        </w:rPr>
        <w:t xml:space="preserve">, а також творів </w:t>
      </w:r>
      <w:hyperlink r:id="rId22" w:tooltip="Образотворче мистецтво" w:history="1">
        <w:r w:rsidRPr="00486070">
          <w:rPr>
            <w:rStyle w:val="a9"/>
            <w:color w:val="000000"/>
            <w:sz w:val="24"/>
            <w:szCs w:val="24"/>
            <w:lang w:val="uk-UA"/>
          </w:rPr>
          <w:t>образотворчого мистецтва</w:t>
        </w:r>
      </w:hyperlink>
      <w:r w:rsidRPr="00486070">
        <w:rPr>
          <w:sz w:val="24"/>
          <w:szCs w:val="24"/>
        </w:rPr>
        <w:t xml:space="preserve">. </w:t>
      </w:r>
    </w:p>
    <w:p w14:paraId="25AF1607" w14:textId="77777777" w:rsidR="004E50C7" w:rsidRPr="00486070" w:rsidRDefault="004E50C7" w:rsidP="00486070">
      <w:pPr>
        <w:jc w:val="both"/>
        <w:rPr>
          <w:sz w:val="24"/>
          <w:szCs w:val="24"/>
          <w:lang w:val="uk-UA"/>
        </w:rPr>
      </w:pPr>
    </w:p>
    <w:p w14:paraId="48ECC36A" w14:textId="77777777" w:rsidR="004E50C7" w:rsidRPr="00486070" w:rsidRDefault="004E50C7" w:rsidP="00486070">
      <w:pPr>
        <w:jc w:val="both"/>
        <w:rPr>
          <w:sz w:val="24"/>
          <w:szCs w:val="24"/>
          <w:lang w:val="uk-UA"/>
        </w:rPr>
      </w:pPr>
      <w:r w:rsidRPr="00486070">
        <w:rPr>
          <w:b/>
          <w:bCs/>
          <w:sz w:val="24"/>
          <w:szCs w:val="24"/>
          <w:lang w:val="uk-UA"/>
        </w:rPr>
        <w:t>Ірраціоналізм</w:t>
      </w:r>
      <w:r w:rsidRPr="00486070">
        <w:rPr>
          <w:sz w:val="24"/>
          <w:szCs w:val="24"/>
          <w:lang w:val="uk-UA"/>
        </w:rPr>
        <w:t xml:space="preserve"> – філософські течіі, що проголошують верховенство нерозумного начала і роблять його основною характеристикою як самого світу, так і світосприйняття.</w:t>
      </w:r>
    </w:p>
    <w:p w14:paraId="3E118E2D" w14:textId="77777777" w:rsidR="004E50C7" w:rsidRPr="00486070" w:rsidRDefault="004E50C7" w:rsidP="00486070">
      <w:pPr>
        <w:jc w:val="both"/>
        <w:rPr>
          <w:sz w:val="24"/>
          <w:szCs w:val="24"/>
          <w:lang w:val="uk-UA"/>
        </w:rPr>
      </w:pPr>
    </w:p>
    <w:p w14:paraId="428837ED" w14:textId="77777777" w:rsidR="004E50C7" w:rsidRPr="00486070" w:rsidRDefault="004E50C7" w:rsidP="00486070">
      <w:pPr>
        <w:jc w:val="both"/>
        <w:rPr>
          <w:sz w:val="24"/>
          <w:szCs w:val="24"/>
          <w:lang w:val="uk-UA"/>
        </w:rPr>
      </w:pPr>
      <w:r w:rsidRPr="00486070">
        <w:rPr>
          <w:b/>
          <w:bCs/>
          <w:sz w:val="24"/>
          <w:szCs w:val="24"/>
        </w:rPr>
        <w:t>Ір</w:t>
      </w:r>
      <w:r w:rsidRPr="00486070">
        <w:rPr>
          <w:b/>
          <w:bCs/>
          <w:sz w:val="24"/>
          <w:szCs w:val="24"/>
          <w:lang w:val="uk-UA"/>
        </w:rPr>
        <w:t>онія</w:t>
      </w:r>
      <w:r w:rsidRPr="00486070">
        <w:rPr>
          <w:sz w:val="24"/>
          <w:szCs w:val="24"/>
          <w:lang w:val="uk-UA"/>
        </w:rPr>
        <w:t xml:space="preserve"> </w:t>
      </w:r>
      <w:r w:rsidRPr="00486070">
        <w:rPr>
          <w:sz w:val="24"/>
          <w:szCs w:val="24"/>
        </w:rPr>
        <w:t xml:space="preserve">– </w:t>
      </w:r>
      <w:hyperlink r:id="rId23" w:tooltip="Троп" w:history="1">
        <w:r w:rsidRPr="00486070">
          <w:rPr>
            <w:rStyle w:val="a9"/>
            <w:color w:val="000000"/>
            <w:sz w:val="24"/>
            <w:szCs w:val="24"/>
          </w:rPr>
          <w:t>троп</w:t>
        </w:r>
      </w:hyperlink>
      <w:r w:rsidRPr="00486070">
        <w:rPr>
          <w:sz w:val="24"/>
          <w:szCs w:val="24"/>
        </w:rPr>
        <w:t>, в якому істиний сенс прихований або суперечить очевидному сенсу, заперечення на фігуративному рівні того, що стверджується на рівні буквальному. Іронія створює враження, що предмет дискусії не такий, яким здається. Вона підкреслює обмеженість і відносність пізнавальнихх можливостей людини, і особливо обмеженість можливостей мовних засобів для передачі думки про реальність, демонструє самокритичність пропонованої концептуалізації світу і його процесів.</w:t>
      </w:r>
    </w:p>
    <w:p w14:paraId="7ED6684B" w14:textId="77777777" w:rsidR="004E50C7" w:rsidRPr="00486070" w:rsidRDefault="004E50C7" w:rsidP="00486070">
      <w:pPr>
        <w:jc w:val="both"/>
        <w:rPr>
          <w:sz w:val="24"/>
          <w:szCs w:val="24"/>
          <w:lang w:val="uk-UA"/>
        </w:rPr>
      </w:pPr>
    </w:p>
    <w:p w14:paraId="026C065A" w14:textId="77777777" w:rsidR="004E50C7" w:rsidRPr="00486070" w:rsidRDefault="004E50C7" w:rsidP="00486070">
      <w:pPr>
        <w:jc w:val="both"/>
        <w:rPr>
          <w:sz w:val="24"/>
          <w:szCs w:val="24"/>
          <w:lang w:val="uk-UA"/>
        </w:rPr>
      </w:pPr>
      <w:r w:rsidRPr="00486070">
        <w:rPr>
          <w:b/>
          <w:bCs/>
          <w:sz w:val="24"/>
          <w:szCs w:val="24"/>
          <w:lang w:val="uk-UA"/>
        </w:rPr>
        <w:t>Історіософія</w:t>
      </w:r>
      <w:r w:rsidRPr="00486070">
        <w:rPr>
          <w:sz w:val="24"/>
          <w:szCs w:val="24"/>
          <w:lang w:val="uk-UA"/>
        </w:rPr>
        <w:t xml:space="preserve"> – сукупність філософських поглядів на історію та історичне пізнання..</w:t>
      </w:r>
    </w:p>
    <w:p w14:paraId="053C5CFA" w14:textId="77777777" w:rsidR="004E50C7" w:rsidRPr="00486070" w:rsidRDefault="004E50C7" w:rsidP="00486070">
      <w:pPr>
        <w:jc w:val="both"/>
        <w:rPr>
          <w:sz w:val="24"/>
          <w:szCs w:val="24"/>
          <w:lang w:val="uk-UA"/>
        </w:rPr>
      </w:pPr>
    </w:p>
    <w:p w14:paraId="77C791BA" w14:textId="77777777" w:rsidR="004E50C7" w:rsidRPr="00486070" w:rsidRDefault="004E50C7" w:rsidP="00486070">
      <w:pPr>
        <w:jc w:val="both"/>
        <w:rPr>
          <w:sz w:val="24"/>
          <w:szCs w:val="24"/>
          <w:lang w:val="uk-UA"/>
        </w:rPr>
      </w:pPr>
      <w:r w:rsidRPr="00486070">
        <w:rPr>
          <w:b/>
          <w:bCs/>
          <w:sz w:val="24"/>
          <w:szCs w:val="24"/>
          <w:lang w:val="uk-UA"/>
        </w:rPr>
        <w:t>Категорії</w:t>
      </w:r>
      <w:r w:rsidRPr="00486070">
        <w:rPr>
          <w:sz w:val="24"/>
          <w:szCs w:val="24"/>
          <w:lang w:val="uk-UA"/>
        </w:rPr>
        <w:t xml:space="preserve"> – найбільш загальні поняття, які концентрують знання про найважливіші відношення, властивості і зв’язки навколишнього світу</w:t>
      </w:r>
    </w:p>
    <w:p w14:paraId="3E2E722A" w14:textId="77777777" w:rsidR="004E50C7" w:rsidRPr="00486070" w:rsidRDefault="004E50C7" w:rsidP="00486070">
      <w:pPr>
        <w:jc w:val="both"/>
        <w:rPr>
          <w:sz w:val="24"/>
          <w:szCs w:val="24"/>
          <w:lang w:val="uk-UA"/>
        </w:rPr>
      </w:pPr>
    </w:p>
    <w:p w14:paraId="16DE8BA7" w14:textId="77777777" w:rsidR="004E50C7" w:rsidRPr="00486070" w:rsidRDefault="004E50C7" w:rsidP="00486070">
      <w:pPr>
        <w:jc w:val="both"/>
        <w:rPr>
          <w:sz w:val="24"/>
          <w:szCs w:val="24"/>
        </w:rPr>
      </w:pPr>
      <w:r w:rsidRPr="00486070">
        <w:rPr>
          <w:b/>
          <w:bCs/>
          <w:sz w:val="24"/>
          <w:szCs w:val="24"/>
        </w:rPr>
        <w:t>Каузальний</w:t>
      </w:r>
      <w:r w:rsidRPr="00486070">
        <w:rPr>
          <w:sz w:val="24"/>
          <w:szCs w:val="24"/>
        </w:rPr>
        <w:t xml:space="preserve"> – такий, що шукає причинний, генетичний зв’язок між окремими станами видів і форм матерії в процесах її руху і розвитку. </w:t>
      </w:r>
    </w:p>
    <w:p w14:paraId="72A049B3" w14:textId="77777777" w:rsidR="004E50C7" w:rsidRPr="00486070" w:rsidRDefault="004E50C7" w:rsidP="00486070">
      <w:pPr>
        <w:jc w:val="both"/>
        <w:rPr>
          <w:sz w:val="24"/>
          <w:szCs w:val="24"/>
        </w:rPr>
      </w:pPr>
    </w:p>
    <w:p w14:paraId="0A385589" w14:textId="77777777" w:rsidR="004E50C7" w:rsidRPr="00486070" w:rsidRDefault="004E50C7" w:rsidP="00486070">
      <w:pPr>
        <w:jc w:val="both"/>
        <w:rPr>
          <w:sz w:val="24"/>
          <w:szCs w:val="24"/>
        </w:rPr>
      </w:pPr>
      <w:r w:rsidRPr="00486070">
        <w:rPr>
          <w:b/>
          <w:bCs/>
          <w:sz w:val="24"/>
          <w:szCs w:val="24"/>
        </w:rPr>
        <w:t>Когнітивний</w:t>
      </w:r>
      <w:r w:rsidRPr="00486070">
        <w:rPr>
          <w:sz w:val="24"/>
          <w:szCs w:val="24"/>
        </w:rPr>
        <w:t xml:space="preserve"> – </w:t>
      </w:r>
      <w:hyperlink r:id="rId24" w:history="1">
        <w:r w:rsidRPr="00486070">
          <w:rPr>
            <w:rStyle w:val="a9"/>
            <w:color w:val="000000"/>
            <w:sz w:val="24"/>
            <w:szCs w:val="24"/>
            <w:lang w:val="uk-UA"/>
          </w:rPr>
          <w:t>п</w:t>
        </w:r>
        <w:r w:rsidRPr="00486070">
          <w:rPr>
            <w:rStyle w:val="a9"/>
            <w:color w:val="000000"/>
            <w:sz w:val="24"/>
            <w:szCs w:val="24"/>
          </w:rPr>
          <w:t>ізнавальний</w:t>
        </w:r>
      </w:hyperlink>
      <w:r w:rsidRPr="00486070">
        <w:rPr>
          <w:sz w:val="24"/>
          <w:szCs w:val="24"/>
        </w:rPr>
        <w:t xml:space="preserve">, </w:t>
      </w:r>
      <w:hyperlink r:id="rId25" w:history="1">
        <w:r w:rsidRPr="00486070">
          <w:rPr>
            <w:rStyle w:val="a9"/>
            <w:color w:val="000000"/>
            <w:sz w:val="24"/>
            <w:szCs w:val="24"/>
          </w:rPr>
          <w:t>пізнаваний</w:t>
        </w:r>
      </w:hyperlink>
      <w:r w:rsidRPr="00486070">
        <w:rPr>
          <w:sz w:val="24"/>
          <w:szCs w:val="24"/>
        </w:rPr>
        <w:t xml:space="preserve">, </w:t>
      </w:r>
      <w:hyperlink r:id="rId26" w:history="1">
        <w:r w:rsidRPr="00486070">
          <w:rPr>
            <w:rStyle w:val="a9"/>
            <w:color w:val="000000"/>
            <w:sz w:val="24"/>
            <w:szCs w:val="24"/>
          </w:rPr>
          <w:t>який</w:t>
        </w:r>
      </w:hyperlink>
      <w:r w:rsidRPr="00486070">
        <w:rPr>
          <w:sz w:val="24"/>
          <w:szCs w:val="24"/>
        </w:rPr>
        <w:t xml:space="preserve"> </w:t>
      </w:r>
      <w:hyperlink r:id="rId27" w:history="1">
        <w:r w:rsidRPr="00486070">
          <w:rPr>
            <w:rStyle w:val="a9"/>
            <w:color w:val="000000"/>
            <w:sz w:val="24"/>
            <w:szCs w:val="24"/>
          </w:rPr>
          <w:t>відповідає</w:t>
        </w:r>
      </w:hyperlink>
      <w:r w:rsidRPr="00486070">
        <w:rPr>
          <w:sz w:val="24"/>
          <w:szCs w:val="24"/>
        </w:rPr>
        <w:t xml:space="preserve"> </w:t>
      </w:r>
      <w:hyperlink r:id="rId28" w:history="1">
        <w:r w:rsidRPr="00486070">
          <w:rPr>
            <w:rStyle w:val="a9"/>
            <w:color w:val="000000"/>
            <w:sz w:val="24"/>
            <w:szCs w:val="24"/>
          </w:rPr>
          <w:t>пізнанню</w:t>
        </w:r>
      </w:hyperlink>
      <w:r w:rsidRPr="00486070">
        <w:rPr>
          <w:sz w:val="24"/>
          <w:szCs w:val="24"/>
        </w:rPr>
        <w:t xml:space="preserve"> </w:t>
      </w:r>
      <w:hyperlink r:id="rId29" w:history="1">
        <w:r w:rsidRPr="00486070">
          <w:rPr>
            <w:rStyle w:val="a9"/>
            <w:color w:val="000000"/>
            <w:sz w:val="24"/>
            <w:szCs w:val="24"/>
          </w:rPr>
          <w:t>(когнації)</w:t>
        </w:r>
      </w:hyperlink>
      <w:r w:rsidRPr="00486070">
        <w:rPr>
          <w:sz w:val="24"/>
          <w:szCs w:val="24"/>
        </w:rPr>
        <w:t>.</w:t>
      </w:r>
    </w:p>
    <w:p w14:paraId="2E3625D6" w14:textId="77777777" w:rsidR="004E50C7" w:rsidRPr="00486070" w:rsidRDefault="004E50C7" w:rsidP="00486070">
      <w:pPr>
        <w:jc w:val="both"/>
        <w:rPr>
          <w:sz w:val="24"/>
          <w:szCs w:val="24"/>
          <w:lang w:val="uk-UA"/>
        </w:rPr>
      </w:pPr>
    </w:p>
    <w:p w14:paraId="6E565E01" w14:textId="77777777" w:rsidR="004E50C7" w:rsidRPr="00486070" w:rsidRDefault="004E50C7" w:rsidP="00486070">
      <w:pPr>
        <w:jc w:val="both"/>
        <w:rPr>
          <w:sz w:val="24"/>
          <w:szCs w:val="24"/>
          <w:lang w:val="uk-UA"/>
        </w:rPr>
      </w:pPr>
      <w:r w:rsidRPr="00486070">
        <w:rPr>
          <w:b/>
          <w:bCs/>
          <w:sz w:val="24"/>
          <w:szCs w:val="24"/>
          <w:lang w:val="uk-UA"/>
        </w:rPr>
        <w:t>Компаративістика</w:t>
      </w:r>
      <w:r w:rsidRPr="00486070">
        <w:rPr>
          <w:sz w:val="24"/>
          <w:szCs w:val="24"/>
          <w:lang w:val="uk-UA"/>
        </w:rPr>
        <w:t xml:space="preserve"> – порівняльно-історичний метод.</w:t>
      </w:r>
    </w:p>
    <w:p w14:paraId="02612F59" w14:textId="77777777" w:rsidR="004E50C7" w:rsidRPr="00486070" w:rsidRDefault="004E50C7" w:rsidP="00486070">
      <w:pPr>
        <w:jc w:val="both"/>
        <w:rPr>
          <w:sz w:val="24"/>
          <w:szCs w:val="24"/>
          <w:lang w:val="uk-UA"/>
        </w:rPr>
      </w:pPr>
    </w:p>
    <w:p w14:paraId="65621ADC" w14:textId="77777777" w:rsidR="004E50C7" w:rsidRPr="00486070" w:rsidRDefault="004E50C7" w:rsidP="00486070">
      <w:pPr>
        <w:jc w:val="both"/>
        <w:rPr>
          <w:sz w:val="24"/>
          <w:szCs w:val="24"/>
          <w:lang w:val="uk-UA"/>
        </w:rPr>
      </w:pPr>
      <w:r w:rsidRPr="00486070">
        <w:rPr>
          <w:b/>
          <w:bCs/>
          <w:sz w:val="24"/>
          <w:szCs w:val="24"/>
          <w:lang w:val="uk-UA"/>
        </w:rPr>
        <w:t>Контент-аналіз</w:t>
      </w:r>
      <w:r w:rsidRPr="00486070">
        <w:rPr>
          <w:sz w:val="24"/>
          <w:szCs w:val="24"/>
          <w:lang w:val="uk-UA"/>
        </w:rPr>
        <w:t xml:space="preserve"> – кількісний аналіз текстів і текстових масивів з метою наступної змістовної інтерспретації виявлених числових закономірностей. </w:t>
      </w:r>
    </w:p>
    <w:p w14:paraId="7FAD463B" w14:textId="77777777" w:rsidR="004E50C7" w:rsidRPr="00486070" w:rsidRDefault="004E50C7" w:rsidP="00486070">
      <w:pPr>
        <w:jc w:val="both"/>
        <w:rPr>
          <w:sz w:val="24"/>
          <w:szCs w:val="24"/>
          <w:lang w:val="uk-UA"/>
        </w:rPr>
      </w:pPr>
    </w:p>
    <w:p w14:paraId="356C543F" w14:textId="77777777" w:rsidR="004E50C7" w:rsidRPr="00486070" w:rsidRDefault="004E50C7" w:rsidP="00486070">
      <w:pPr>
        <w:jc w:val="both"/>
        <w:rPr>
          <w:sz w:val="24"/>
          <w:szCs w:val="24"/>
          <w:lang w:val="uk-UA"/>
        </w:rPr>
      </w:pPr>
      <w:r w:rsidRPr="00486070">
        <w:rPr>
          <w:b/>
          <w:bCs/>
          <w:sz w:val="24"/>
          <w:szCs w:val="24"/>
          <w:lang w:val="uk-UA"/>
        </w:rPr>
        <w:t>Латентний</w:t>
      </w:r>
      <w:r w:rsidRPr="00486070">
        <w:rPr>
          <w:sz w:val="24"/>
          <w:szCs w:val="24"/>
          <w:lang w:val="uk-UA"/>
        </w:rPr>
        <w:t xml:space="preserve"> – </w:t>
      </w:r>
    </w:p>
    <w:p w14:paraId="17E8D6D2" w14:textId="77777777" w:rsidR="004E50C7" w:rsidRPr="00486070" w:rsidRDefault="004E50C7" w:rsidP="00486070">
      <w:pPr>
        <w:jc w:val="both"/>
        <w:rPr>
          <w:sz w:val="24"/>
          <w:szCs w:val="24"/>
          <w:lang w:val="uk-UA"/>
        </w:rPr>
      </w:pPr>
    </w:p>
    <w:p w14:paraId="5A85F946" w14:textId="77777777" w:rsidR="004E50C7" w:rsidRPr="00486070" w:rsidRDefault="004E50C7" w:rsidP="00486070">
      <w:pPr>
        <w:jc w:val="both"/>
        <w:rPr>
          <w:sz w:val="24"/>
          <w:szCs w:val="24"/>
          <w:lang w:val="uk-UA"/>
        </w:rPr>
      </w:pPr>
      <w:r w:rsidRPr="00486070">
        <w:rPr>
          <w:b/>
          <w:bCs/>
          <w:sz w:val="24"/>
          <w:szCs w:val="24"/>
        </w:rPr>
        <w:t>Мент</w:t>
      </w:r>
      <w:r w:rsidRPr="00486070">
        <w:rPr>
          <w:b/>
          <w:bCs/>
          <w:sz w:val="24"/>
          <w:szCs w:val="24"/>
          <w:lang w:val="uk-UA"/>
        </w:rPr>
        <w:t>альність</w:t>
      </w:r>
      <w:r w:rsidRPr="00486070">
        <w:rPr>
          <w:sz w:val="24"/>
          <w:szCs w:val="24"/>
          <w:lang w:val="uk-UA"/>
        </w:rPr>
        <w:t xml:space="preserve"> </w:t>
      </w:r>
      <w:r w:rsidRPr="00486070">
        <w:rPr>
          <w:sz w:val="24"/>
          <w:szCs w:val="24"/>
        </w:rPr>
        <w:t xml:space="preserve">– спосіб </w:t>
      </w:r>
      <w:hyperlink r:id="rId30" w:tooltip="Мислення" w:history="1">
        <w:r w:rsidRPr="00486070">
          <w:rPr>
            <w:rStyle w:val="a9"/>
            <w:color w:val="000000"/>
            <w:sz w:val="24"/>
            <w:szCs w:val="24"/>
            <w:lang w:val="uk-UA"/>
          </w:rPr>
          <w:t>мислення</w:t>
        </w:r>
      </w:hyperlink>
      <w:r w:rsidRPr="00486070">
        <w:rPr>
          <w:sz w:val="24"/>
          <w:szCs w:val="24"/>
        </w:rPr>
        <w:t xml:space="preserve">, загальна духовна налаштованість, </w:t>
      </w:r>
      <w:hyperlink r:id="rId31" w:tooltip="Установка (психологія)" w:history="1">
        <w:r w:rsidRPr="00486070">
          <w:rPr>
            <w:rStyle w:val="a9"/>
            <w:color w:val="000000"/>
            <w:sz w:val="24"/>
            <w:szCs w:val="24"/>
            <w:lang w:val="uk-UA"/>
          </w:rPr>
          <w:t>установка</w:t>
        </w:r>
      </w:hyperlink>
      <w:r w:rsidRPr="00486070">
        <w:rPr>
          <w:sz w:val="24"/>
          <w:szCs w:val="24"/>
        </w:rPr>
        <w:t xml:space="preserve"> індивіда або </w:t>
      </w:r>
      <w:hyperlink r:id="rId32" w:tooltip="Група соціальна" w:history="1">
        <w:r w:rsidRPr="00486070">
          <w:rPr>
            <w:rStyle w:val="a9"/>
            <w:color w:val="000000"/>
            <w:sz w:val="24"/>
            <w:szCs w:val="24"/>
            <w:lang w:val="uk-UA"/>
          </w:rPr>
          <w:t>соціальної групи</w:t>
        </w:r>
      </w:hyperlink>
      <w:r w:rsidRPr="00486070">
        <w:rPr>
          <w:sz w:val="24"/>
          <w:szCs w:val="24"/>
        </w:rPr>
        <w:t xml:space="preserve"> (наприклад етносу, професійного або соціального прошарку) до навколишнього світу. Це призма, через яку людина дивиться на світ і себе в ньому. На відміну від </w:t>
      </w:r>
      <w:hyperlink r:id="rId33" w:tooltip="Ідеологія" w:history="1">
        <w:r w:rsidRPr="00486070">
          <w:rPr>
            <w:rStyle w:val="a9"/>
            <w:color w:val="000000"/>
            <w:sz w:val="24"/>
            <w:szCs w:val="24"/>
            <w:lang w:val="uk-UA"/>
          </w:rPr>
          <w:t>ідеології</w:t>
        </w:r>
      </w:hyperlink>
      <w:r w:rsidRPr="00486070">
        <w:rPr>
          <w:sz w:val="24"/>
          <w:szCs w:val="24"/>
        </w:rPr>
        <w:t xml:space="preserve">, ментальністю звуться не форми </w:t>
      </w:r>
      <w:hyperlink r:id="rId34" w:tooltip="Мислення" w:history="1">
        <w:r w:rsidRPr="00486070">
          <w:rPr>
            <w:rStyle w:val="a9"/>
            <w:color w:val="000000"/>
            <w:sz w:val="24"/>
            <w:szCs w:val="24"/>
            <w:lang w:val="uk-UA"/>
          </w:rPr>
          <w:t>мислення</w:t>
        </w:r>
      </w:hyperlink>
      <w:r w:rsidRPr="00486070">
        <w:rPr>
          <w:sz w:val="24"/>
          <w:szCs w:val="24"/>
        </w:rPr>
        <w:t xml:space="preserve"> або </w:t>
      </w:r>
      <w:hyperlink r:id="rId35" w:tooltip="Оціночне судження" w:history="1">
        <w:r w:rsidRPr="00486070">
          <w:rPr>
            <w:rStyle w:val="a9"/>
            <w:color w:val="000000"/>
            <w:sz w:val="24"/>
            <w:szCs w:val="24"/>
            <w:lang w:val="uk-UA"/>
          </w:rPr>
          <w:t>оціночні поняття</w:t>
        </w:r>
      </w:hyperlink>
      <w:r w:rsidRPr="00486070">
        <w:rPr>
          <w:sz w:val="24"/>
          <w:szCs w:val="24"/>
        </w:rPr>
        <w:t xml:space="preserve">, через які середовище впливає на </w:t>
      </w:r>
      <w:hyperlink r:id="rId36" w:tooltip="Особа" w:history="1">
        <w:r w:rsidRPr="00486070">
          <w:rPr>
            <w:rStyle w:val="a9"/>
            <w:color w:val="000000"/>
            <w:sz w:val="24"/>
            <w:szCs w:val="24"/>
            <w:lang w:val="uk-UA"/>
          </w:rPr>
          <w:t>особу</w:t>
        </w:r>
      </w:hyperlink>
      <w:r w:rsidRPr="00486070">
        <w:rPr>
          <w:sz w:val="24"/>
          <w:szCs w:val="24"/>
        </w:rPr>
        <w:t xml:space="preserve"> (чи групу) і спонукає її до дії, а ставлення, відношення, що вона сприймає і спосіб поведінки, що від неї очікується.</w:t>
      </w:r>
    </w:p>
    <w:p w14:paraId="60B8DB1A" w14:textId="77777777" w:rsidR="004E50C7" w:rsidRPr="00486070" w:rsidRDefault="004E50C7" w:rsidP="00486070">
      <w:pPr>
        <w:jc w:val="both"/>
        <w:rPr>
          <w:sz w:val="24"/>
          <w:szCs w:val="24"/>
          <w:lang w:val="uk-UA"/>
        </w:rPr>
      </w:pPr>
    </w:p>
    <w:p w14:paraId="2EBA6B22" w14:textId="77777777" w:rsidR="004E50C7" w:rsidRPr="00486070" w:rsidRDefault="004E50C7" w:rsidP="00486070">
      <w:pPr>
        <w:jc w:val="both"/>
        <w:rPr>
          <w:sz w:val="24"/>
          <w:szCs w:val="24"/>
          <w:lang w:val="uk-UA"/>
        </w:rPr>
      </w:pPr>
      <w:r w:rsidRPr="00486070">
        <w:rPr>
          <w:b/>
          <w:bCs/>
          <w:sz w:val="24"/>
          <w:szCs w:val="24"/>
          <w:lang w:val="uk-UA"/>
        </w:rPr>
        <w:t>Метафізика</w:t>
      </w:r>
      <w:r w:rsidRPr="00486070">
        <w:rPr>
          <w:sz w:val="24"/>
          <w:szCs w:val="24"/>
          <w:lang w:val="uk-UA"/>
        </w:rPr>
        <w:t xml:space="preserve"> – розділ філософії, що займається дослідженням природи і структури світу, долслідженням буття як такого, намагається з’ясувати загальні властивості всього сущого</w:t>
      </w:r>
    </w:p>
    <w:p w14:paraId="40ACC667" w14:textId="77777777" w:rsidR="004E50C7" w:rsidRPr="00486070" w:rsidRDefault="004E50C7" w:rsidP="00486070">
      <w:pPr>
        <w:jc w:val="both"/>
        <w:rPr>
          <w:sz w:val="24"/>
          <w:szCs w:val="24"/>
          <w:lang w:val="uk-UA"/>
        </w:rPr>
      </w:pPr>
    </w:p>
    <w:p w14:paraId="3F442919" w14:textId="77777777" w:rsidR="004E50C7" w:rsidRPr="00486070" w:rsidRDefault="004E50C7" w:rsidP="00486070">
      <w:pPr>
        <w:jc w:val="both"/>
        <w:rPr>
          <w:sz w:val="24"/>
          <w:szCs w:val="24"/>
        </w:rPr>
      </w:pPr>
      <w:r w:rsidRPr="00486070">
        <w:rPr>
          <w:b/>
          <w:bCs/>
          <w:sz w:val="24"/>
          <w:szCs w:val="24"/>
        </w:rPr>
        <w:t>Метафора</w:t>
      </w:r>
      <w:r w:rsidRPr="00486070">
        <w:rPr>
          <w:sz w:val="24"/>
          <w:szCs w:val="24"/>
        </w:rPr>
        <w:t xml:space="preserve"> </w:t>
      </w:r>
      <w:r w:rsidRPr="00486070">
        <w:rPr>
          <w:sz w:val="24"/>
          <w:szCs w:val="24"/>
          <w:lang w:val="uk-UA"/>
        </w:rPr>
        <w:t>–</w:t>
      </w:r>
      <w:r w:rsidRPr="00486070">
        <w:rPr>
          <w:sz w:val="24"/>
          <w:szCs w:val="24"/>
        </w:rPr>
        <w:t xml:space="preserve"> використання слова в іншому значенні, котре характеризує дане явище шляхом перенесення на нього ознак</w:t>
      </w:r>
      <w:r w:rsidRPr="00486070">
        <w:rPr>
          <w:sz w:val="24"/>
          <w:szCs w:val="24"/>
          <w:lang w:val="uk-UA"/>
        </w:rPr>
        <w:t>,</w:t>
      </w:r>
      <w:r w:rsidRPr="00486070">
        <w:rPr>
          <w:sz w:val="24"/>
          <w:szCs w:val="24"/>
        </w:rPr>
        <w:t xml:space="preserve"> властивих іншому явищу (в силу тієї чи іншої їх схожості). </w:t>
      </w:r>
    </w:p>
    <w:p w14:paraId="34E96918" w14:textId="77777777" w:rsidR="004E50C7" w:rsidRPr="00486070" w:rsidRDefault="004E50C7" w:rsidP="00486070">
      <w:pPr>
        <w:jc w:val="both"/>
        <w:rPr>
          <w:sz w:val="24"/>
          <w:szCs w:val="24"/>
        </w:rPr>
      </w:pPr>
    </w:p>
    <w:p w14:paraId="79717C5B" w14:textId="77777777" w:rsidR="004E50C7" w:rsidRPr="00486070" w:rsidRDefault="004E50C7" w:rsidP="00486070">
      <w:pPr>
        <w:jc w:val="both"/>
        <w:rPr>
          <w:sz w:val="24"/>
          <w:szCs w:val="24"/>
          <w:lang w:val="uk-UA"/>
        </w:rPr>
      </w:pPr>
      <w:r w:rsidRPr="00486070">
        <w:rPr>
          <w:b/>
          <w:bCs/>
          <w:sz w:val="24"/>
          <w:szCs w:val="24"/>
        </w:rPr>
        <w:lastRenderedPageBreak/>
        <w:t>Метаісторія</w:t>
      </w:r>
      <w:r w:rsidRPr="00486070">
        <w:rPr>
          <w:sz w:val="24"/>
          <w:szCs w:val="24"/>
        </w:rPr>
        <w:t xml:space="preserve"> </w:t>
      </w:r>
    </w:p>
    <w:p w14:paraId="11BCA992" w14:textId="77777777" w:rsidR="004E50C7" w:rsidRPr="00486070" w:rsidRDefault="004E50C7" w:rsidP="00486070">
      <w:pPr>
        <w:jc w:val="both"/>
        <w:rPr>
          <w:sz w:val="24"/>
          <w:szCs w:val="24"/>
          <w:lang w:val="uk-UA"/>
        </w:rPr>
      </w:pPr>
    </w:p>
    <w:p w14:paraId="0DC1F8EB" w14:textId="77777777" w:rsidR="004E50C7" w:rsidRPr="00486070" w:rsidRDefault="004E50C7" w:rsidP="00486070">
      <w:pPr>
        <w:jc w:val="both"/>
        <w:rPr>
          <w:sz w:val="24"/>
          <w:szCs w:val="24"/>
        </w:rPr>
      </w:pPr>
    </w:p>
    <w:p w14:paraId="65770FA8" w14:textId="77777777" w:rsidR="004E50C7" w:rsidRPr="00486070" w:rsidRDefault="004E50C7" w:rsidP="00486070">
      <w:pPr>
        <w:jc w:val="both"/>
        <w:rPr>
          <w:iCs/>
          <w:sz w:val="24"/>
          <w:szCs w:val="24"/>
          <w:lang w:val="uk-UA"/>
        </w:rPr>
      </w:pPr>
      <w:r w:rsidRPr="00486070">
        <w:rPr>
          <w:b/>
          <w:bCs/>
          <w:iCs/>
          <w:sz w:val="24"/>
          <w:szCs w:val="24"/>
        </w:rPr>
        <w:t>Метанарратив</w:t>
      </w:r>
      <w:r w:rsidRPr="00486070">
        <w:rPr>
          <w:iCs/>
          <w:sz w:val="24"/>
          <w:szCs w:val="24"/>
        </w:rPr>
        <w:t xml:space="preserve"> – це особливий тип дискурс</w:t>
      </w:r>
      <w:r w:rsidRPr="00486070">
        <w:rPr>
          <w:iCs/>
          <w:sz w:val="24"/>
          <w:szCs w:val="24"/>
          <w:lang w:val="uk-UA"/>
        </w:rPr>
        <w:t>у</w:t>
      </w:r>
      <w:r w:rsidRPr="00486070">
        <w:rPr>
          <w:iCs/>
          <w:sz w:val="24"/>
          <w:szCs w:val="24"/>
        </w:rPr>
        <w:t>,</w:t>
      </w:r>
      <w:r w:rsidRPr="00486070">
        <w:rPr>
          <w:iCs/>
          <w:sz w:val="24"/>
          <w:szCs w:val="24"/>
          <w:lang w:val="uk-UA"/>
        </w:rPr>
        <w:t xml:space="preserve"> </w:t>
      </w:r>
      <w:r w:rsidRPr="00486070">
        <w:rPr>
          <w:iCs/>
          <w:sz w:val="24"/>
          <w:szCs w:val="24"/>
        </w:rPr>
        <w:t xml:space="preserve">котрий </w:t>
      </w:r>
    </w:p>
    <w:p w14:paraId="23A09A64" w14:textId="77777777" w:rsidR="004E50C7" w:rsidRPr="00486070" w:rsidRDefault="004E50C7" w:rsidP="00486070">
      <w:pPr>
        <w:jc w:val="both"/>
        <w:rPr>
          <w:iCs/>
          <w:sz w:val="24"/>
          <w:szCs w:val="24"/>
          <w:lang w:val="uk-UA"/>
        </w:rPr>
      </w:pPr>
    </w:p>
    <w:p w14:paraId="634FB98E" w14:textId="77777777" w:rsidR="004E50C7" w:rsidRPr="00486070" w:rsidRDefault="004E50C7" w:rsidP="00486070">
      <w:pPr>
        <w:jc w:val="both"/>
        <w:rPr>
          <w:iCs/>
          <w:sz w:val="24"/>
          <w:szCs w:val="24"/>
          <w:lang w:val="uk-UA"/>
        </w:rPr>
      </w:pPr>
    </w:p>
    <w:p w14:paraId="048E6484" w14:textId="77777777" w:rsidR="004E50C7" w:rsidRPr="00486070" w:rsidRDefault="004E50C7" w:rsidP="00486070">
      <w:pPr>
        <w:jc w:val="both"/>
        <w:rPr>
          <w:sz w:val="24"/>
          <w:szCs w:val="24"/>
          <w:lang w:val="uk-UA"/>
        </w:rPr>
      </w:pPr>
      <w:r w:rsidRPr="00486070">
        <w:rPr>
          <w:b/>
          <w:bCs/>
          <w:sz w:val="24"/>
          <w:szCs w:val="24"/>
        </w:rPr>
        <w:t>Метод</w:t>
      </w:r>
      <w:r w:rsidRPr="00486070">
        <w:rPr>
          <w:sz w:val="24"/>
          <w:szCs w:val="24"/>
        </w:rPr>
        <w:t xml:space="preserve"> – систематизована сукупність кроків, які потрібно здійснити для виконання певної задачі, досягнення мети. </w:t>
      </w:r>
      <w:r w:rsidRPr="00486070">
        <w:rPr>
          <w:sz w:val="24"/>
          <w:szCs w:val="24"/>
          <w:lang w:val="uk-UA"/>
        </w:rPr>
        <w:t>Методи – це сукупність спеціальних прийомів, норм, правил, процедур, що регулюють діяльність історика і забезпечують розв’язання дослідницького завдання.</w:t>
      </w:r>
    </w:p>
    <w:p w14:paraId="65B2CCF4" w14:textId="77777777" w:rsidR="004E50C7" w:rsidRPr="00486070" w:rsidRDefault="004E50C7" w:rsidP="00486070">
      <w:pPr>
        <w:jc w:val="both"/>
        <w:rPr>
          <w:sz w:val="24"/>
          <w:szCs w:val="24"/>
          <w:lang w:val="uk-UA"/>
        </w:rPr>
      </w:pPr>
    </w:p>
    <w:p w14:paraId="176DA4E7" w14:textId="77777777" w:rsidR="004E50C7" w:rsidRPr="00486070" w:rsidRDefault="004E50C7" w:rsidP="00486070">
      <w:pPr>
        <w:jc w:val="both"/>
        <w:rPr>
          <w:sz w:val="24"/>
          <w:szCs w:val="24"/>
          <w:lang w:val="uk-UA"/>
        </w:rPr>
      </w:pPr>
    </w:p>
    <w:p w14:paraId="645BF9D9" w14:textId="77777777" w:rsidR="004E50C7" w:rsidRPr="00486070" w:rsidRDefault="004E50C7" w:rsidP="00486070">
      <w:pPr>
        <w:jc w:val="both"/>
        <w:rPr>
          <w:sz w:val="24"/>
          <w:szCs w:val="24"/>
          <w:lang w:val="uk-UA"/>
        </w:rPr>
      </w:pPr>
      <w:r w:rsidRPr="00486070">
        <w:rPr>
          <w:b/>
          <w:bCs/>
          <w:sz w:val="24"/>
          <w:szCs w:val="24"/>
          <w:lang w:val="uk-UA"/>
        </w:rPr>
        <w:t>Методологія</w:t>
      </w:r>
      <w:r w:rsidRPr="00486070">
        <w:rPr>
          <w:sz w:val="24"/>
          <w:szCs w:val="24"/>
          <w:lang w:val="uk-UA"/>
        </w:rPr>
        <w:t xml:space="preserve"> – це сукупність припущень, умовиводів, доведень, обгрунтувань, які, базуючись на теоретичних уявленнях історії як науки, повинні дати відповідь на питання про те, як і якими методами та інструментами можна добувати нові відомості про об’єкт дослідження. Методологія історії вивчає природу, принципи і методи історичного пізнання, розкриває основні поняття історичної науки.</w:t>
      </w:r>
    </w:p>
    <w:p w14:paraId="378CE20F" w14:textId="77777777" w:rsidR="004E50C7" w:rsidRPr="00486070" w:rsidRDefault="004E50C7" w:rsidP="00486070">
      <w:pPr>
        <w:jc w:val="both"/>
        <w:rPr>
          <w:sz w:val="24"/>
          <w:szCs w:val="24"/>
          <w:lang w:val="uk-UA"/>
        </w:rPr>
      </w:pPr>
    </w:p>
    <w:p w14:paraId="32C92654" w14:textId="77777777" w:rsidR="004E50C7" w:rsidRPr="00486070" w:rsidRDefault="004E50C7" w:rsidP="00486070">
      <w:pPr>
        <w:jc w:val="both"/>
        <w:rPr>
          <w:rStyle w:val="aa"/>
          <w:color w:val="000000"/>
          <w:sz w:val="24"/>
          <w:szCs w:val="24"/>
          <w:lang w:val="uk-UA"/>
        </w:rPr>
      </w:pPr>
      <w:r w:rsidRPr="00486070">
        <w:rPr>
          <w:b/>
          <w:bCs/>
          <w:iCs/>
          <w:sz w:val="24"/>
          <w:szCs w:val="24"/>
        </w:rPr>
        <w:t>Метонімія</w:t>
      </w:r>
      <w:r w:rsidRPr="00486070">
        <w:rPr>
          <w:i/>
          <w:iCs/>
          <w:sz w:val="24"/>
          <w:szCs w:val="24"/>
        </w:rPr>
        <w:t xml:space="preserve"> </w:t>
      </w:r>
      <w:r w:rsidRPr="00486070">
        <w:rPr>
          <w:sz w:val="24"/>
          <w:szCs w:val="24"/>
        </w:rPr>
        <w:t>(грец.</w:t>
      </w:r>
      <w:r w:rsidRPr="00486070">
        <w:rPr>
          <w:sz w:val="24"/>
          <w:szCs w:val="24"/>
          <w:lang w:val="uk-UA"/>
        </w:rPr>
        <w:t xml:space="preserve"> –</w:t>
      </w:r>
      <w:r w:rsidRPr="00486070">
        <w:rPr>
          <w:sz w:val="24"/>
          <w:szCs w:val="24"/>
        </w:rPr>
        <w:t xml:space="preserve"> перейменування) </w:t>
      </w:r>
      <w:r w:rsidRPr="00486070">
        <w:rPr>
          <w:sz w:val="24"/>
          <w:szCs w:val="24"/>
          <w:lang w:val="uk-UA"/>
        </w:rPr>
        <w:t>–</w:t>
      </w:r>
      <w:r w:rsidRPr="00486070">
        <w:rPr>
          <w:sz w:val="24"/>
          <w:szCs w:val="24"/>
        </w:rPr>
        <w:t xml:space="preserve"> це слово, значення якого переноситься на найменування іншого предмета, пов’язаного з властивим для даного слова предметом за своєю природою.</w:t>
      </w:r>
    </w:p>
    <w:p w14:paraId="69D025ED" w14:textId="77777777" w:rsidR="004E50C7" w:rsidRPr="00486070" w:rsidRDefault="004E50C7" w:rsidP="00486070">
      <w:pPr>
        <w:jc w:val="both"/>
        <w:rPr>
          <w:sz w:val="24"/>
          <w:szCs w:val="24"/>
          <w:lang w:val="uk-UA"/>
        </w:rPr>
      </w:pPr>
      <w:r w:rsidRPr="00486070">
        <w:rPr>
          <w:sz w:val="24"/>
          <w:szCs w:val="24"/>
          <w:lang w:val="uk-UA"/>
        </w:rPr>
        <w:t>Приклади:</w:t>
      </w:r>
      <w:r w:rsidRPr="00486070">
        <w:rPr>
          <w:sz w:val="24"/>
          <w:szCs w:val="24"/>
        </w:rPr>
        <w:t xml:space="preserve"> «весь театр аплодував»</w:t>
      </w:r>
    </w:p>
    <w:p w14:paraId="714BE4E3" w14:textId="77777777" w:rsidR="004E50C7" w:rsidRPr="00486070" w:rsidRDefault="004E50C7" w:rsidP="00486070">
      <w:pPr>
        <w:jc w:val="both"/>
        <w:rPr>
          <w:sz w:val="24"/>
          <w:szCs w:val="24"/>
          <w:lang w:val="uk-UA"/>
        </w:rPr>
      </w:pPr>
    </w:p>
    <w:p w14:paraId="0798D8F8" w14:textId="77777777" w:rsidR="004E50C7" w:rsidRPr="00486070" w:rsidRDefault="004E50C7" w:rsidP="00486070">
      <w:pPr>
        <w:jc w:val="both"/>
        <w:rPr>
          <w:sz w:val="24"/>
          <w:szCs w:val="24"/>
          <w:lang w:val="uk-UA"/>
        </w:rPr>
      </w:pPr>
      <w:r w:rsidRPr="00486070">
        <w:rPr>
          <w:b/>
          <w:bCs/>
          <w:sz w:val="24"/>
          <w:szCs w:val="24"/>
        </w:rPr>
        <w:t>Міф</w:t>
      </w:r>
      <w:r w:rsidRPr="00486070">
        <w:rPr>
          <w:sz w:val="24"/>
          <w:szCs w:val="24"/>
        </w:rPr>
        <w:t xml:space="preserve"> (гр</w:t>
      </w:r>
      <w:r w:rsidRPr="00486070">
        <w:rPr>
          <w:sz w:val="24"/>
          <w:szCs w:val="24"/>
          <w:lang w:val="uk-UA"/>
        </w:rPr>
        <w:t>ец</w:t>
      </w:r>
      <w:r w:rsidRPr="00486070">
        <w:rPr>
          <w:sz w:val="24"/>
          <w:szCs w:val="24"/>
        </w:rPr>
        <w:t xml:space="preserve">. переказ, оповідання) </w:t>
      </w:r>
    </w:p>
    <w:p w14:paraId="0DC8695B" w14:textId="77777777" w:rsidR="004E50C7" w:rsidRPr="00486070" w:rsidRDefault="004E50C7" w:rsidP="00486070">
      <w:pPr>
        <w:jc w:val="both"/>
        <w:rPr>
          <w:sz w:val="24"/>
          <w:szCs w:val="24"/>
          <w:lang w:val="uk-UA"/>
        </w:rPr>
      </w:pPr>
      <w:r w:rsidRPr="00486070">
        <w:rPr>
          <w:sz w:val="24"/>
          <w:szCs w:val="24"/>
        </w:rPr>
        <w:t>Міф не має чітко визначеного сюжету, не розповідається як казка, він переживається як реальне бутя. Міф – це колективна свідомість. Людина не відрізняє себе від інших людей та від усього роду взагалі. Це одностайне ставлення до природи та родичів, міф не є ілюзією або вигадкою, а являє собою історичну необхідність.</w:t>
      </w:r>
    </w:p>
    <w:p w14:paraId="5C7E7191" w14:textId="77777777" w:rsidR="004E50C7" w:rsidRPr="00486070" w:rsidRDefault="004E50C7" w:rsidP="00486070">
      <w:pPr>
        <w:jc w:val="both"/>
        <w:rPr>
          <w:sz w:val="24"/>
          <w:szCs w:val="24"/>
          <w:lang w:val="uk-UA"/>
        </w:rPr>
      </w:pPr>
    </w:p>
    <w:p w14:paraId="79D7B9A3" w14:textId="77777777" w:rsidR="004E50C7" w:rsidRPr="00486070" w:rsidRDefault="004E50C7" w:rsidP="00486070">
      <w:pPr>
        <w:pStyle w:val="2"/>
        <w:spacing w:after="0" w:line="240" w:lineRule="auto"/>
        <w:rPr>
          <w:sz w:val="24"/>
          <w:szCs w:val="24"/>
          <w:lang w:val="uk-UA"/>
        </w:rPr>
      </w:pPr>
      <w:r w:rsidRPr="00486070">
        <w:rPr>
          <w:b/>
          <w:bCs/>
          <w:sz w:val="24"/>
          <w:szCs w:val="24"/>
        </w:rPr>
        <w:t>Нарратив</w:t>
      </w:r>
      <w:r w:rsidRPr="00486070">
        <w:rPr>
          <w:sz w:val="24"/>
          <w:szCs w:val="24"/>
        </w:rPr>
        <w:t xml:space="preserve"> (англ. розповідь) – </w:t>
      </w:r>
    </w:p>
    <w:p w14:paraId="63F9ACFB" w14:textId="77777777" w:rsidR="004E50C7" w:rsidRPr="00486070" w:rsidRDefault="004E50C7" w:rsidP="00486070">
      <w:pPr>
        <w:jc w:val="both"/>
        <w:rPr>
          <w:sz w:val="24"/>
          <w:szCs w:val="24"/>
          <w:lang w:val="uk-UA"/>
        </w:rPr>
      </w:pPr>
    </w:p>
    <w:p w14:paraId="7C6E024E" w14:textId="77777777" w:rsidR="004E50C7" w:rsidRPr="00486070" w:rsidRDefault="004E50C7" w:rsidP="00486070">
      <w:pPr>
        <w:jc w:val="both"/>
        <w:rPr>
          <w:sz w:val="24"/>
          <w:szCs w:val="24"/>
          <w:lang w:val="uk-UA"/>
        </w:rPr>
      </w:pPr>
      <w:r w:rsidRPr="00486070">
        <w:rPr>
          <w:rStyle w:val="gray"/>
          <w:b/>
          <w:bCs/>
          <w:color w:val="000000"/>
          <w:sz w:val="24"/>
          <w:szCs w:val="24"/>
          <w:lang w:val="uk-UA"/>
        </w:rPr>
        <w:t>Неопозитивізм</w:t>
      </w:r>
      <w:r w:rsidRPr="00486070">
        <w:rPr>
          <w:rStyle w:val="gray"/>
          <w:color w:val="000000"/>
          <w:sz w:val="24"/>
          <w:szCs w:val="24"/>
          <w:lang w:val="uk-UA"/>
        </w:rPr>
        <w:t xml:space="preserve"> </w:t>
      </w:r>
      <w:r w:rsidRPr="00486070">
        <w:rPr>
          <w:sz w:val="24"/>
          <w:szCs w:val="24"/>
        </w:rPr>
        <w:t>- течія філософії, що виникла як спроба пристосувати принципи позитивізму до умов розвитку сучасної науки.</w:t>
      </w:r>
    </w:p>
    <w:p w14:paraId="235B6479" w14:textId="77777777" w:rsidR="004E50C7" w:rsidRPr="00486070" w:rsidRDefault="004E50C7" w:rsidP="00486070">
      <w:pPr>
        <w:jc w:val="both"/>
        <w:rPr>
          <w:sz w:val="24"/>
          <w:szCs w:val="24"/>
          <w:lang w:val="uk-UA"/>
        </w:rPr>
      </w:pPr>
    </w:p>
    <w:p w14:paraId="042A2C6F" w14:textId="77777777" w:rsidR="004E50C7" w:rsidRPr="00486070" w:rsidRDefault="004E50C7" w:rsidP="00486070">
      <w:pPr>
        <w:jc w:val="both"/>
        <w:rPr>
          <w:sz w:val="24"/>
          <w:szCs w:val="24"/>
          <w:lang w:val="uk-UA"/>
        </w:rPr>
      </w:pPr>
      <w:r w:rsidRPr="00486070">
        <w:rPr>
          <w:b/>
          <w:bCs/>
          <w:sz w:val="24"/>
          <w:szCs w:val="24"/>
          <w:lang w:val="uk-UA"/>
        </w:rPr>
        <w:t>Об’єкт дослідження</w:t>
      </w:r>
      <w:r w:rsidRPr="00486070">
        <w:rPr>
          <w:sz w:val="24"/>
          <w:szCs w:val="24"/>
          <w:lang w:val="uk-UA"/>
        </w:rPr>
        <w:t xml:space="preserve"> – це ті предмети, події, явища, на які (безпосередньо) спрямована пізнавальна діяльність дослідника.</w:t>
      </w:r>
    </w:p>
    <w:p w14:paraId="60F753D2" w14:textId="77777777" w:rsidR="004E50C7" w:rsidRPr="00486070" w:rsidRDefault="004E50C7" w:rsidP="00486070">
      <w:pPr>
        <w:jc w:val="both"/>
        <w:rPr>
          <w:sz w:val="24"/>
          <w:szCs w:val="24"/>
          <w:lang w:val="uk-UA"/>
        </w:rPr>
      </w:pPr>
    </w:p>
    <w:p w14:paraId="0B5793A8" w14:textId="77777777" w:rsidR="004E50C7" w:rsidRPr="00486070" w:rsidRDefault="004E50C7" w:rsidP="00486070">
      <w:pPr>
        <w:jc w:val="both"/>
        <w:rPr>
          <w:sz w:val="24"/>
          <w:szCs w:val="24"/>
          <w:lang w:val="uk-UA"/>
        </w:rPr>
      </w:pPr>
      <w:r w:rsidRPr="00486070">
        <w:rPr>
          <w:b/>
          <w:bCs/>
          <w:sz w:val="24"/>
          <w:szCs w:val="24"/>
          <w:lang w:val="uk-UA"/>
        </w:rPr>
        <w:t>Об’єктивізм</w:t>
      </w:r>
      <w:r w:rsidRPr="00486070">
        <w:rPr>
          <w:sz w:val="24"/>
          <w:szCs w:val="24"/>
          <w:lang w:val="uk-UA"/>
        </w:rPr>
        <w:t xml:space="preserve"> – світоглядна позиція, в основі якої лежить орієнтація пізнання на соціально-політичну «нейтральність» і на те, щоб утримуватися від соціально-критичних оцінок, думок про цінності і цілі ідеологічно значимих проблем, а особливо від партійних висновків.</w:t>
      </w:r>
    </w:p>
    <w:p w14:paraId="39C84AE1" w14:textId="77777777" w:rsidR="004E50C7" w:rsidRPr="00486070" w:rsidRDefault="004E50C7" w:rsidP="00486070">
      <w:pPr>
        <w:jc w:val="both"/>
        <w:rPr>
          <w:sz w:val="24"/>
          <w:szCs w:val="24"/>
          <w:lang w:val="uk-UA"/>
        </w:rPr>
      </w:pPr>
    </w:p>
    <w:p w14:paraId="53ED7214" w14:textId="77777777" w:rsidR="004E50C7" w:rsidRPr="00486070" w:rsidRDefault="004E50C7" w:rsidP="00486070">
      <w:pPr>
        <w:jc w:val="both"/>
        <w:rPr>
          <w:sz w:val="24"/>
          <w:szCs w:val="24"/>
          <w:lang w:val="uk-UA"/>
        </w:rPr>
      </w:pPr>
      <w:r w:rsidRPr="00486070">
        <w:rPr>
          <w:rStyle w:val="gray"/>
          <w:b/>
          <w:bCs/>
          <w:color w:val="000000"/>
          <w:sz w:val="24"/>
          <w:szCs w:val="24"/>
          <w:lang w:val="uk-UA"/>
        </w:rPr>
        <w:t>Парадигма</w:t>
      </w:r>
      <w:r w:rsidRPr="00486070">
        <w:rPr>
          <w:rStyle w:val="gray"/>
          <w:color w:val="000000"/>
          <w:sz w:val="24"/>
          <w:szCs w:val="24"/>
          <w:lang w:val="uk-UA"/>
        </w:rPr>
        <w:t xml:space="preserve"> </w:t>
      </w:r>
      <w:r w:rsidRPr="00486070">
        <w:rPr>
          <w:sz w:val="24"/>
          <w:szCs w:val="24"/>
          <w:lang w:val="uk-UA"/>
        </w:rPr>
        <w:t>(</w:t>
      </w:r>
      <w:r w:rsidRPr="00486070">
        <w:rPr>
          <w:rStyle w:val="green"/>
          <w:color w:val="000000"/>
          <w:sz w:val="24"/>
          <w:szCs w:val="24"/>
          <w:lang w:val="uk-UA"/>
        </w:rPr>
        <w:t>грец.</w:t>
      </w:r>
      <w:r w:rsidRPr="00486070">
        <w:rPr>
          <w:sz w:val="24"/>
          <w:szCs w:val="24"/>
          <w:lang w:val="uk-UA"/>
        </w:rPr>
        <w:t xml:space="preserve"> приклад, взірець) – модель постановки проблем, прийнята як зразок для вирішення дослідницьких завдань; спосіб наукового мислення, який проявляється в певній закінченості і відносній узгодженості поглядів на явища і речі.</w:t>
      </w:r>
    </w:p>
    <w:p w14:paraId="573E4906" w14:textId="77777777" w:rsidR="004E50C7" w:rsidRPr="00486070" w:rsidRDefault="004E50C7" w:rsidP="00486070">
      <w:pPr>
        <w:jc w:val="both"/>
        <w:rPr>
          <w:rStyle w:val="aa"/>
          <w:b w:val="0"/>
          <w:bCs w:val="0"/>
          <w:color w:val="000000"/>
          <w:sz w:val="24"/>
          <w:szCs w:val="24"/>
          <w:lang w:val="uk-UA"/>
        </w:rPr>
      </w:pPr>
    </w:p>
    <w:p w14:paraId="0B844A44" w14:textId="77777777" w:rsidR="004E50C7" w:rsidRPr="00486070" w:rsidRDefault="004E50C7" w:rsidP="00486070">
      <w:pPr>
        <w:jc w:val="both"/>
        <w:rPr>
          <w:sz w:val="24"/>
          <w:szCs w:val="24"/>
          <w:lang w:val="uk-UA"/>
        </w:rPr>
      </w:pPr>
      <w:r w:rsidRPr="00486070">
        <w:rPr>
          <w:rStyle w:val="gray"/>
          <w:b/>
          <w:bCs/>
          <w:color w:val="000000"/>
          <w:sz w:val="24"/>
          <w:szCs w:val="24"/>
          <w:lang w:val="uk-UA"/>
        </w:rPr>
        <w:t xml:space="preserve">Позитивізм </w:t>
      </w:r>
      <w:r w:rsidRPr="00486070">
        <w:rPr>
          <w:sz w:val="24"/>
          <w:szCs w:val="24"/>
        </w:rPr>
        <w:t xml:space="preserve">– течія у філософії та соціології, </w:t>
      </w:r>
    </w:p>
    <w:p w14:paraId="6D21D96F" w14:textId="77777777" w:rsidR="004E50C7" w:rsidRPr="00486070" w:rsidRDefault="004E50C7" w:rsidP="00486070">
      <w:pPr>
        <w:jc w:val="both"/>
        <w:rPr>
          <w:sz w:val="24"/>
          <w:szCs w:val="24"/>
          <w:lang w:val="uk-UA"/>
        </w:rPr>
      </w:pPr>
    </w:p>
    <w:p w14:paraId="469F6325" w14:textId="77777777" w:rsidR="004E50C7" w:rsidRPr="00486070" w:rsidRDefault="004E50C7" w:rsidP="00486070">
      <w:pPr>
        <w:jc w:val="both"/>
        <w:rPr>
          <w:sz w:val="24"/>
          <w:szCs w:val="24"/>
          <w:lang w:val="uk-UA"/>
        </w:rPr>
      </w:pPr>
      <w:r w:rsidRPr="00486070">
        <w:rPr>
          <w:b/>
          <w:bCs/>
          <w:sz w:val="24"/>
          <w:szCs w:val="24"/>
        </w:rPr>
        <w:t>Постмодерн</w:t>
      </w:r>
      <w:r w:rsidRPr="00486070">
        <w:rPr>
          <w:b/>
          <w:bCs/>
          <w:sz w:val="24"/>
          <w:szCs w:val="24"/>
          <w:lang w:val="uk-UA"/>
        </w:rPr>
        <w:t>ізм</w:t>
      </w:r>
      <w:r w:rsidRPr="00486070">
        <w:rPr>
          <w:sz w:val="24"/>
          <w:szCs w:val="24"/>
          <w:lang w:val="uk-UA"/>
        </w:rPr>
        <w:t xml:space="preserve"> – </w:t>
      </w:r>
      <w:r w:rsidRPr="00486070">
        <w:rPr>
          <w:sz w:val="24"/>
          <w:szCs w:val="24"/>
        </w:rPr>
        <w:t xml:space="preserve">світоглядно-мистецький напрям, що в останні десятиліття </w:t>
      </w:r>
      <w:hyperlink r:id="rId37" w:tooltip="20 століття" w:history="1">
        <w:r w:rsidRPr="00486070">
          <w:rPr>
            <w:rStyle w:val="a9"/>
            <w:color w:val="000000"/>
            <w:sz w:val="24"/>
            <w:szCs w:val="24"/>
          </w:rPr>
          <w:t>20 століття</w:t>
        </w:r>
      </w:hyperlink>
      <w:r w:rsidRPr="00486070">
        <w:rPr>
          <w:sz w:val="24"/>
          <w:szCs w:val="24"/>
        </w:rPr>
        <w:t xml:space="preserve"> приходить на зміну </w:t>
      </w:r>
      <w:hyperlink r:id="rId38" w:tooltip="Модернізм" w:history="1">
        <w:r w:rsidRPr="00486070">
          <w:rPr>
            <w:rStyle w:val="a9"/>
            <w:color w:val="000000"/>
            <w:sz w:val="24"/>
            <w:szCs w:val="24"/>
          </w:rPr>
          <w:t>модернізмові</w:t>
        </w:r>
      </w:hyperlink>
      <w:r w:rsidRPr="00486070">
        <w:rPr>
          <w:sz w:val="24"/>
          <w:szCs w:val="24"/>
        </w:rPr>
        <w:t xml:space="preserve">. </w:t>
      </w:r>
    </w:p>
    <w:p w14:paraId="6BAB6AF7" w14:textId="77777777" w:rsidR="004E50C7" w:rsidRPr="00486070" w:rsidRDefault="004E50C7" w:rsidP="00486070">
      <w:pPr>
        <w:jc w:val="both"/>
        <w:rPr>
          <w:sz w:val="24"/>
          <w:szCs w:val="24"/>
          <w:lang w:val="uk-UA"/>
        </w:rPr>
      </w:pPr>
    </w:p>
    <w:p w14:paraId="2A336E7B" w14:textId="77777777" w:rsidR="004E50C7" w:rsidRPr="00486070" w:rsidRDefault="004E50C7" w:rsidP="00486070">
      <w:pPr>
        <w:jc w:val="both"/>
        <w:rPr>
          <w:sz w:val="24"/>
          <w:szCs w:val="24"/>
          <w:lang w:val="uk-UA"/>
        </w:rPr>
      </w:pPr>
      <w:r w:rsidRPr="00486070">
        <w:rPr>
          <w:b/>
          <w:bCs/>
          <w:sz w:val="24"/>
          <w:szCs w:val="24"/>
        </w:rPr>
        <w:t>Постструктуралізм</w:t>
      </w:r>
      <w:r w:rsidRPr="00486070">
        <w:rPr>
          <w:sz w:val="24"/>
          <w:szCs w:val="24"/>
        </w:rPr>
        <w:t xml:space="preserve"> — напрям у філософських і гуманітарних дослідженнях, що отримав розвиток в 1970-1980-ті роки у формі критики та подолання </w:t>
      </w:r>
      <w:hyperlink r:id="rId39" w:tooltip="Структуралізм" w:history="1">
        <w:r w:rsidRPr="00486070">
          <w:rPr>
            <w:rStyle w:val="a9"/>
            <w:color w:val="000000"/>
            <w:sz w:val="24"/>
            <w:szCs w:val="24"/>
          </w:rPr>
          <w:t>структуралізму</w:t>
        </w:r>
      </w:hyperlink>
      <w:r w:rsidRPr="00486070">
        <w:rPr>
          <w:sz w:val="24"/>
          <w:szCs w:val="24"/>
        </w:rPr>
        <w:t>. Розглядає світ культури як феномен писемної культури, безкінечний і безмежний текст, всередині якого знаходиться і сам індивід.</w:t>
      </w:r>
    </w:p>
    <w:p w14:paraId="12223C21" w14:textId="77777777" w:rsidR="004E50C7" w:rsidRPr="00486070" w:rsidRDefault="004E50C7" w:rsidP="00486070">
      <w:pPr>
        <w:jc w:val="both"/>
        <w:rPr>
          <w:sz w:val="24"/>
          <w:szCs w:val="24"/>
          <w:lang w:val="uk-UA"/>
        </w:rPr>
      </w:pPr>
    </w:p>
    <w:p w14:paraId="4669707D" w14:textId="77777777" w:rsidR="004E50C7" w:rsidRPr="00486070" w:rsidRDefault="004E50C7" w:rsidP="00486070">
      <w:pPr>
        <w:jc w:val="both"/>
        <w:rPr>
          <w:sz w:val="24"/>
          <w:szCs w:val="24"/>
          <w:lang w:val="uk-UA"/>
        </w:rPr>
      </w:pPr>
      <w:r w:rsidRPr="00486070">
        <w:rPr>
          <w:b/>
          <w:bCs/>
          <w:sz w:val="24"/>
          <w:szCs w:val="24"/>
          <w:lang w:val="uk-UA"/>
        </w:rPr>
        <w:lastRenderedPageBreak/>
        <w:t>Предмет дослідження</w:t>
      </w:r>
      <w:r w:rsidRPr="00486070">
        <w:rPr>
          <w:sz w:val="24"/>
          <w:szCs w:val="24"/>
          <w:lang w:val="uk-UA"/>
        </w:rPr>
        <w:t xml:space="preserve"> – це певна цілісна сукупність найбільш суттєвих властивостей і ознак об’єкта пізнання, яка підлягає вивченню</w:t>
      </w:r>
    </w:p>
    <w:p w14:paraId="560D5595" w14:textId="77777777" w:rsidR="004E50C7" w:rsidRPr="00486070" w:rsidRDefault="004E50C7" w:rsidP="00486070">
      <w:pPr>
        <w:jc w:val="both"/>
        <w:rPr>
          <w:sz w:val="24"/>
          <w:szCs w:val="24"/>
          <w:lang w:val="uk-UA"/>
        </w:rPr>
      </w:pPr>
    </w:p>
    <w:p w14:paraId="58991DBA" w14:textId="77777777" w:rsidR="004E50C7" w:rsidRPr="00486070" w:rsidRDefault="004E50C7" w:rsidP="00486070">
      <w:pPr>
        <w:jc w:val="both"/>
        <w:rPr>
          <w:sz w:val="24"/>
          <w:szCs w:val="24"/>
          <w:lang w:val="uk-UA"/>
        </w:rPr>
      </w:pPr>
      <w:r w:rsidRPr="00486070">
        <w:rPr>
          <w:b/>
          <w:bCs/>
          <w:sz w:val="24"/>
          <w:szCs w:val="24"/>
          <w:lang w:val="uk-UA"/>
        </w:rPr>
        <w:t>Презентизм</w:t>
      </w:r>
      <w:r w:rsidRPr="00486070">
        <w:rPr>
          <w:sz w:val="24"/>
          <w:szCs w:val="24"/>
          <w:lang w:val="uk-UA"/>
        </w:rPr>
        <w:t xml:space="preserve"> – погляд на історію з точки зору сучасності:</w:t>
      </w:r>
    </w:p>
    <w:p w14:paraId="0516584B" w14:textId="77777777" w:rsidR="004E50C7" w:rsidRPr="00486070" w:rsidRDefault="004E50C7" w:rsidP="00486070">
      <w:pPr>
        <w:jc w:val="both"/>
        <w:rPr>
          <w:sz w:val="24"/>
          <w:szCs w:val="24"/>
          <w:lang w:val="uk-UA"/>
        </w:rPr>
      </w:pPr>
    </w:p>
    <w:p w14:paraId="4545E20E" w14:textId="77777777" w:rsidR="004E50C7" w:rsidRPr="00486070" w:rsidRDefault="004E50C7" w:rsidP="00486070">
      <w:pPr>
        <w:jc w:val="both"/>
        <w:rPr>
          <w:sz w:val="24"/>
          <w:szCs w:val="24"/>
          <w:lang w:val="uk-UA"/>
        </w:rPr>
      </w:pPr>
    </w:p>
    <w:p w14:paraId="24FDFE64" w14:textId="77777777" w:rsidR="004E50C7" w:rsidRPr="00486070" w:rsidRDefault="004E50C7" w:rsidP="00486070">
      <w:pPr>
        <w:jc w:val="both"/>
        <w:rPr>
          <w:sz w:val="24"/>
          <w:szCs w:val="24"/>
          <w:lang w:val="uk-UA"/>
        </w:rPr>
      </w:pPr>
      <w:r w:rsidRPr="00486070">
        <w:rPr>
          <w:b/>
          <w:bCs/>
          <w:sz w:val="24"/>
          <w:szCs w:val="24"/>
          <w:lang w:val="uk-UA"/>
        </w:rPr>
        <w:t>Принципи</w:t>
      </w:r>
      <w:r w:rsidRPr="00486070">
        <w:rPr>
          <w:sz w:val="24"/>
          <w:szCs w:val="24"/>
          <w:lang w:val="uk-UA"/>
        </w:rPr>
        <w:t xml:space="preserve"> –  це вихідні поняття науки, які визначають основні способи розв</w:t>
      </w:r>
      <w:r w:rsidRPr="00486070">
        <w:rPr>
          <w:sz w:val="24"/>
          <w:szCs w:val="24"/>
        </w:rPr>
        <w:t>’</w:t>
      </w:r>
      <w:r w:rsidRPr="00486070">
        <w:rPr>
          <w:sz w:val="24"/>
          <w:szCs w:val="24"/>
          <w:lang w:val="uk-UA"/>
        </w:rPr>
        <w:t>язання наукової проблеми.</w:t>
      </w:r>
    </w:p>
    <w:p w14:paraId="3F150ADC" w14:textId="77777777" w:rsidR="004E50C7" w:rsidRPr="00486070" w:rsidRDefault="004E50C7" w:rsidP="00486070">
      <w:pPr>
        <w:jc w:val="both"/>
        <w:rPr>
          <w:sz w:val="24"/>
          <w:szCs w:val="24"/>
          <w:lang w:val="uk-UA"/>
        </w:rPr>
      </w:pPr>
    </w:p>
    <w:p w14:paraId="254E6D2B" w14:textId="77777777" w:rsidR="004E50C7" w:rsidRPr="00486070" w:rsidRDefault="004E50C7" w:rsidP="00486070">
      <w:pPr>
        <w:jc w:val="both"/>
        <w:rPr>
          <w:sz w:val="24"/>
          <w:szCs w:val="24"/>
          <w:lang w:val="uk-UA"/>
        </w:rPr>
      </w:pPr>
      <w:r w:rsidRPr="00486070">
        <w:rPr>
          <w:b/>
          <w:bCs/>
          <w:iCs/>
          <w:sz w:val="24"/>
          <w:szCs w:val="24"/>
          <w:lang w:val="uk-UA"/>
        </w:rPr>
        <w:t>Раціональне мислення</w:t>
      </w:r>
      <w:r w:rsidRPr="00486070">
        <w:rPr>
          <w:i/>
          <w:iCs/>
          <w:sz w:val="24"/>
          <w:szCs w:val="24"/>
          <w:lang w:val="uk-UA"/>
        </w:rPr>
        <w:t xml:space="preserve"> </w:t>
      </w:r>
      <w:r w:rsidRPr="00486070">
        <w:rPr>
          <w:sz w:val="24"/>
          <w:szCs w:val="24"/>
          <w:lang w:val="uk-UA"/>
        </w:rPr>
        <w:t>(лат. раціо –</w:t>
      </w:r>
      <w:r w:rsidRPr="00486070">
        <w:rPr>
          <w:i/>
          <w:iCs/>
          <w:sz w:val="24"/>
          <w:szCs w:val="24"/>
          <w:lang w:val="uk-UA"/>
        </w:rPr>
        <w:t xml:space="preserve"> </w:t>
      </w:r>
      <w:r w:rsidRPr="00486070">
        <w:rPr>
          <w:sz w:val="24"/>
          <w:szCs w:val="24"/>
          <w:lang w:val="uk-UA"/>
        </w:rPr>
        <w:t xml:space="preserve">розум) – це таке мислення, яке пізнає предмети і явища об’єктивного світу в логічних формах понять, висловлювань, умовиводів. </w:t>
      </w:r>
    </w:p>
    <w:p w14:paraId="4CBEDCE4" w14:textId="77777777" w:rsidR="004E50C7" w:rsidRPr="00486070" w:rsidRDefault="004E50C7" w:rsidP="00486070">
      <w:pPr>
        <w:jc w:val="both"/>
        <w:rPr>
          <w:sz w:val="24"/>
          <w:szCs w:val="24"/>
          <w:lang w:val="uk-UA"/>
        </w:rPr>
      </w:pPr>
    </w:p>
    <w:p w14:paraId="512D019A" w14:textId="77777777" w:rsidR="004E50C7" w:rsidRPr="00486070" w:rsidRDefault="004E50C7" w:rsidP="00486070">
      <w:pPr>
        <w:jc w:val="both"/>
        <w:rPr>
          <w:sz w:val="24"/>
          <w:szCs w:val="24"/>
          <w:lang w:val="uk-UA"/>
        </w:rPr>
      </w:pPr>
      <w:r w:rsidRPr="00486070">
        <w:rPr>
          <w:b/>
          <w:bCs/>
          <w:sz w:val="24"/>
          <w:szCs w:val="24"/>
          <w:lang w:val="uk-UA"/>
        </w:rPr>
        <w:t>Редукція</w:t>
      </w:r>
      <w:r w:rsidRPr="00486070">
        <w:rPr>
          <w:sz w:val="24"/>
          <w:szCs w:val="24"/>
          <w:lang w:val="uk-UA"/>
        </w:rPr>
        <w:t xml:space="preserve"> – переключення уваги з факту на смисл</w:t>
      </w:r>
    </w:p>
    <w:p w14:paraId="46A34491" w14:textId="77777777" w:rsidR="004E50C7" w:rsidRPr="00486070" w:rsidRDefault="004E50C7" w:rsidP="00486070">
      <w:pPr>
        <w:jc w:val="both"/>
        <w:rPr>
          <w:sz w:val="24"/>
          <w:szCs w:val="24"/>
          <w:lang w:val="uk-UA"/>
        </w:rPr>
      </w:pPr>
    </w:p>
    <w:p w14:paraId="008A3D6E" w14:textId="77777777" w:rsidR="004E50C7" w:rsidRPr="00486070" w:rsidRDefault="004E50C7" w:rsidP="00486070">
      <w:pPr>
        <w:jc w:val="both"/>
        <w:rPr>
          <w:sz w:val="24"/>
          <w:szCs w:val="24"/>
          <w:lang w:val="uk-UA"/>
        </w:rPr>
      </w:pPr>
      <w:r w:rsidRPr="00486070">
        <w:rPr>
          <w:b/>
          <w:bCs/>
          <w:sz w:val="24"/>
          <w:szCs w:val="24"/>
          <w:lang w:val="uk-UA"/>
        </w:rPr>
        <w:t>Релятивізм</w:t>
      </w:r>
      <w:r w:rsidRPr="00486070">
        <w:rPr>
          <w:sz w:val="24"/>
          <w:szCs w:val="24"/>
          <w:lang w:val="uk-UA"/>
        </w:rPr>
        <w:t xml:space="preserve"> (лат. відносний) – методологічний принцип, який полягає у метафізичній абсолютизації відносності і умовності змісту пізнання. Стверджує, що в</w:t>
      </w:r>
      <w:r w:rsidRPr="00486070">
        <w:rPr>
          <w:sz w:val="24"/>
          <w:szCs w:val="24"/>
        </w:rPr>
        <w:t xml:space="preserve">сяке знання </w:t>
      </w:r>
      <w:r w:rsidRPr="00486070">
        <w:rPr>
          <w:sz w:val="24"/>
          <w:szCs w:val="24"/>
          <w:lang w:val="uk-UA"/>
        </w:rPr>
        <w:t xml:space="preserve">є </w:t>
      </w:r>
      <w:r w:rsidRPr="00486070">
        <w:rPr>
          <w:sz w:val="24"/>
          <w:szCs w:val="24"/>
        </w:rPr>
        <w:t>відносно неусталене, суб’єктивне, залежить від людини.</w:t>
      </w:r>
    </w:p>
    <w:p w14:paraId="526354C4" w14:textId="77777777" w:rsidR="004E50C7" w:rsidRPr="00486070" w:rsidRDefault="004E50C7" w:rsidP="00486070">
      <w:pPr>
        <w:jc w:val="both"/>
        <w:rPr>
          <w:sz w:val="24"/>
          <w:szCs w:val="24"/>
          <w:lang w:val="uk-UA"/>
        </w:rPr>
      </w:pPr>
    </w:p>
    <w:p w14:paraId="47B7B8B3" w14:textId="77777777" w:rsidR="004E50C7" w:rsidRPr="00486070" w:rsidRDefault="004E50C7" w:rsidP="00486070">
      <w:pPr>
        <w:jc w:val="both"/>
        <w:rPr>
          <w:sz w:val="24"/>
          <w:szCs w:val="24"/>
          <w:lang w:val="uk-UA"/>
        </w:rPr>
      </w:pPr>
      <w:r w:rsidRPr="00486070">
        <w:rPr>
          <w:b/>
          <w:bCs/>
          <w:sz w:val="24"/>
          <w:szCs w:val="24"/>
          <w:lang w:val="uk-UA"/>
        </w:rPr>
        <w:t>Семантика</w:t>
      </w:r>
      <w:r w:rsidRPr="00486070">
        <w:rPr>
          <w:sz w:val="24"/>
          <w:szCs w:val="24"/>
          <w:lang w:val="uk-UA"/>
        </w:rPr>
        <w:t xml:space="preserve"> – Семантичний аналіз – встанотвлення відношення значень термінів до описуваної ними реальності.</w:t>
      </w:r>
    </w:p>
    <w:p w14:paraId="6E3573A1" w14:textId="77777777" w:rsidR="004E50C7" w:rsidRPr="00486070" w:rsidRDefault="004E50C7" w:rsidP="00486070">
      <w:pPr>
        <w:jc w:val="both"/>
        <w:rPr>
          <w:sz w:val="24"/>
          <w:szCs w:val="24"/>
          <w:lang w:val="uk-UA"/>
        </w:rPr>
      </w:pPr>
    </w:p>
    <w:p w14:paraId="13A1E811" w14:textId="77777777" w:rsidR="004E50C7" w:rsidRPr="00486070" w:rsidRDefault="004E50C7" w:rsidP="00486070">
      <w:pPr>
        <w:jc w:val="both"/>
        <w:rPr>
          <w:sz w:val="24"/>
          <w:szCs w:val="24"/>
          <w:lang w:val="uk-UA"/>
        </w:rPr>
      </w:pPr>
      <w:r w:rsidRPr="00486070">
        <w:rPr>
          <w:b/>
          <w:bCs/>
          <w:sz w:val="24"/>
          <w:szCs w:val="24"/>
          <w:lang w:val="uk-UA"/>
        </w:rPr>
        <w:t>Семіотика</w:t>
      </w:r>
      <w:r w:rsidRPr="00486070">
        <w:rPr>
          <w:sz w:val="24"/>
          <w:szCs w:val="24"/>
          <w:lang w:val="uk-UA"/>
        </w:rPr>
        <w:t xml:space="preserve"> (від </w:t>
      </w:r>
      <w:hyperlink r:id="rId40" w:tooltip="Грецька мова" w:history="1">
        <w:r w:rsidRPr="00486070">
          <w:rPr>
            <w:rStyle w:val="a9"/>
            <w:color w:val="000000"/>
            <w:sz w:val="24"/>
            <w:szCs w:val="24"/>
            <w:lang w:val="uk-UA"/>
          </w:rPr>
          <w:t>грец.</w:t>
        </w:r>
      </w:hyperlink>
      <w:r w:rsidRPr="00486070">
        <w:rPr>
          <w:sz w:val="24"/>
          <w:szCs w:val="24"/>
          <w:lang w:val="uk-UA"/>
        </w:rPr>
        <w:t xml:space="preserve"> знак, ознака) – наука, яка досліджує способи передачі інформації, властивості знаків та знакових систем в людському суспільстві (головним чином природні та штучні мови, а також деякі явища культури, системи міфів, ритуалів), природі (комунікація у тваринному світі) або в самій людині (зорове та слухове сприйняття тощо). </w:t>
      </w:r>
      <w:r w:rsidRPr="00486070">
        <w:rPr>
          <w:sz w:val="24"/>
          <w:szCs w:val="24"/>
        </w:rPr>
        <w:t>Іншими словами, семіотика</w:t>
      </w:r>
      <w:r w:rsidRPr="00486070">
        <w:rPr>
          <w:sz w:val="24"/>
          <w:szCs w:val="24"/>
          <w:lang w:val="uk-UA"/>
        </w:rPr>
        <w:t xml:space="preserve"> – </w:t>
      </w:r>
      <w:r w:rsidRPr="00486070">
        <w:rPr>
          <w:sz w:val="24"/>
          <w:szCs w:val="24"/>
        </w:rPr>
        <w:t xml:space="preserve"> це теорія знаків та знакових систем.</w:t>
      </w:r>
    </w:p>
    <w:p w14:paraId="4550A253" w14:textId="77777777" w:rsidR="004E50C7" w:rsidRPr="00486070" w:rsidRDefault="004E50C7" w:rsidP="00486070">
      <w:pPr>
        <w:jc w:val="both"/>
        <w:rPr>
          <w:sz w:val="24"/>
          <w:szCs w:val="24"/>
          <w:lang w:val="uk-UA"/>
        </w:rPr>
      </w:pPr>
    </w:p>
    <w:p w14:paraId="4170354D" w14:textId="77777777" w:rsidR="004E50C7" w:rsidRPr="00486070" w:rsidRDefault="004E50C7" w:rsidP="00486070">
      <w:pPr>
        <w:jc w:val="both"/>
        <w:rPr>
          <w:sz w:val="24"/>
          <w:szCs w:val="24"/>
          <w:lang w:val="uk-UA"/>
        </w:rPr>
      </w:pPr>
      <w:r w:rsidRPr="00486070">
        <w:rPr>
          <w:b/>
          <w:bCs/>
          <w:sz w:val="24"/>
          <w:szCs w:val="24"/>
        </w:rPr>
        <w:t>Син</w:t>
      </w:r>
      <w:r w:rsidRPr="00486070">
        <w:rPr>
          <w:b/>
          <w:bCs/>
          <w:sz w:val="24"/>
          <w:szCs w:val="24"/>
          <w:lang w:val="uk-UA"/>
        </w:rPr>
        <w:t>екдоха</w:t>
      </w:r>
      <w:r w:rsidRPr="00486070">
        <w:rPr>
          <w:sz w:val="24"/>
          <w:szCs w:val="24"/>
          <w:lang w:val="uk-UA"/>
        </w:rPr>
        <w:t xml:space="preserve"> – </w:t>
      </w:r>
      <w:r w:rsidRPr="00486070">
        <w:rPr>
          <w:sz w:val="24"/>
          <w:szCs w:val="24"/>
        </w:rPr>
        <w:t>прийом</w:t>
      </w:r>
      <w:r w:rsidRPr="00486070">
        <w:rPr>
          <w:sz w:val="24"/>
          <w:szCs w:val="24"/>
          <w:lang w:val="uk-UA"/>
        </w:rPr>
        <w:t>,</w:t>
      </w:r>
      <w:r w:rsidRPr="00486070">
        <w:rPr>
          <w:sz w:val="24"/>
          <w:szCs w:val="24"/>
        </w:rPr>
        <w:t xml:space="preserve"> який полягає у визначенні цілого через його частину або навпаки. Синекдоха є видом метонімії.</w:t>
      </w:r>
    </w:p>
    <w:p w14:paraId="08B99B13" w14:textId="77777777" w:rsidR="004E50C7" w:rsidRPr="00486070" w:rsidRDefault="004E50C7" w:rsidP="00486070">
      <w:pPr>
        <w:jc w:val="both"/>
        <w:rPr>
          <w:sz w:val="24"/>
          <w:szCs w:val="24"/>
          <w:lang w:val="uk-UA"/>
        </w:rPr>
      </w:pPr>
    </w:p>
    <w:p w14:paraId="537EE20C" w14:textId="77777777" w:rsidR="004E50C7" w:rsidRPr="00486070" w:rsidRDefault="004E50C7" w:rsidP="00486070">
      <w:pPr>
        <w:jc w:val="both"/>
        <w:rPr>
          <w:sz w:val="24"/>
          <w:szCs w:val="24"/>
          <w:lang w:val="uk-UA"/>
        </w:rPr>
      </w:pPr>
      <w:r w:rsidRPr="00486070">
        <w:rPr>
          <w:b/>
          <w:bCs/>
          <w:sz w:val="24"/>
          <w:szCs w:val="24"/>
          <w:lang w:val="uk-UA"/>
        </w:rPr>
        <w:t>Структуралізм</w:t>
      </w:r>
      <w:r w:rsidRPr="00486070">
        <w:rPr>
          <w:sz w:val="24"/>
          <w:szCs w:val="24"/>
          <w:lang w:val="uk-UA"/>
        </w:rPr>
        <w:t xml:space="preserve"> – </w:t>
      </w:r>
      <w:hyperlink r:id="rId41" w:tooltip="Методологія" w:history="1">
        <w:r w:rsidRPr="00486070">
          <w:rPr>
            <w:rStyle w:val="a9"/>
            <w:color w:val="000000"/>
            <w:sz w:val="24"/>
            <w:szCs w:val="24"/>
            <w:lang w:val="uk-UA"/>
          </w:rPr>
          <w:t>методологія</w:t>
        </w:r>
      </w:hyperlink>
      <w:r w:rsidRPr="00486070">
        <w:rPr>
          <w:sz w:val="24"/>
          <w:szCs w:val="24"/>
          <w:lang w:val="uk-UA"/>
        </w:rPr>
        <w:t xml:space="preserve"> </w:t>
      </w:r>
      <w:hyperlink r:id="rId42" w:tooltip="Гуманітарні науки" w:history="1">
        <w:r w:rsidRPr="00486070">
          <w:rPr>
            <w:rStyle w:val="a9"/>
            <w:color w:val="000000"/>
            <w:sz w:val="24"/>
            <w:szCs w:val="24"/>
            <w:lang w:val="uk-UA"/>
          </w:rPr>
          <w:t>гуманітарних наук</w:t>
        </w:r>
      </w:hyperlink>
      <w:r w:rsidRPr="00486070">
        <w:rPr>
          <w:sz w:val="24"/>
          <w:szCs w:val="24"/>
          <w:lang w:val="uk-UA"/>
        </w:rPr>
        <w:t xml:space="preserve">, яка намагається аналізувати певну специфічну галузь, наприклад, </w:t>
      </w:r>
      <w:hyperlink r:id="rId43" w:tooltip="Міфологія" w:history="1">
        <w:r w:rsidRPr="00486070">
          <w:rPr>
            <w:rStyle w:val="a9"/>
            <w:color w:val="000000"/>
            <w:sz w:val="24"/>
            <w:szCs w:val="24"/>
            <w:lang w:val="uk-UA"/>
          </w:rPr>
          <w:t>міфологію</w:t>
        </w:r>
      </w:hyperlink>
      <w:r w:rsidRPr="00486070">
        <w:rPr>
          <w:sz w:val="24"/>
          <w:szCs w:val="24"/>
          <w:lang w:val="uk-UA"/>
        </w:rPr>
        <w:t>, як складну систему взаємопов’язаних частин.</w:t>
      </w:r>
    </w:p>
    <w:p w14:paraId="45B2BE66" w14:textId="77777777" w:rsidR="004E50C7" w:rsidRPr="00486070" w:rsidRDefault="004E50C7" w:rsidP="00486070">
      <w:pPr>
        <w:jc w:val="both"/>
        <w:rPr>
          <w:sz w:val="24"/>
          <w:szCs w:val="24"/>
          <w:lang w:val="uk-UA"/>
        </w:rPr>
      </w:pPr>
      <w:r w:rsidRPr="00486070">
        <w:rPr>
          <w:sz w:val="24"/>
          <w:szCs w:val="24"/>
        </w:rPr>
        <w:t xml:space="preserve">Структуралізм – це інтелектуальний рух, для якого характерне прагнення до розкриття моделей, що лежать в основі соціальних та культурних явищ. </w:t>
      </w:r>
    </w:p>
    <w:p w14:paraId="753F394D" w14:textId="77777777" w:rsidR="004E50C7" w:rsidRPr="00486070" w:rsidRDefault="004E50C7" w:rsidP="00486070">
      <w:pPr>
        <w:jc w:val="both"/>
        <w:rPr>
          <w:sz w:val="24"/>
          <w:szCs w:val="24"/>
        </w:rPr>
      </w:pPr>
    </w:p>
    <w:p w14:paraId="15862E8B" w14:textId="77777777" w:rsidR="004E50C7" w:rsidRPr="00486070" w:rsidRDefault="004E50C7" w:rsidP="00486070">
      <w:pPr>
        <w:jc w:val="both"/>
        <w:rPr>
          <w:sz w:val="24"/>
          <w:szCs w:val="24"/>
        </w:rPr>
      </w:pPr>
      <w:r w:rsidRPr="00486070">
        <w:rPr>
          <w:b/>
          <w:bCs/>
          <w:sz w:val="24"/>
          <w:szCs w:val="24"/>
        </w:rPr>
        <w:t>Сцієнтизм</w:t>
      </w:r>
      <w:r w:rsidRPr="00486070">
        <w:rPr>
          <w:sz w:val="24"/>
          <w:szCs w:val="24"/>
        </w:rPr>
        <w:t xml:space="preserve"> (від </w:t>
      </w:r>
      <w:hyperlink r:id="rId44" w:tooltip="Латинська мова" w:history="1">
        <w:r w:rsidRPr="00486070">
          <w:rPr>
            <w:rStyle w:val="a9"/>
            <w:color w:val="000000"/>
            <w:sz w:val="24"/>
            <w:szCs w:val="24"/>
          </w:rPr>
          <w:t>лат.</w:t>
        </w:r>
      </w:hyperlink>
      <w:r w:rsidRPr="00486070">
        <w:rPr>
          <w:sz w:val="24"/>
          <w:szCs w:val="24"/>
        </w:rPr>
        <w:t xml:space="preserve"> </w:t>
      </w:r>
      <w:hyperlink r:id="rId45" w:tooltip="Знання" w:history="1">
        <w:r w:rsidRPr="00486070">
          <w:rPr>
            <w:rStyle w:val="a9"/>
            <w:color w:val="000000"/>
            <w:sz w:val="24"/>
            <w:szCs w:val="24"/>
          </w:rPr>
          <w:t>знання</w:t>
        </w:r>
      </w:hyperlink>
      <w:r w:rsidRPr="00486070">
        <w:rPr>
          <w:sz w:val="24"/>
          <w:szCs w:val="24"/>
        </w:rPr>
        <w:t xml:space="preserve">, </w:t>
      </w:r>
      <w:hyperlink r:id="rId46" w:tooltip="Наука" w:history="1">
        <w:r w:rsidRPr="00486070">
          <w:rPr>
            <w:rStyle w:val="a9"/>
            <w:color w:val="000000"/>
            <w:sz w:val="24"/>
            <w:szCs w:val="24"/>
          </w:rPr>
          <w:t>наука</w:t>
        </w:r>
      </w:hyperlink>
      <w:r w:rsidRPr="00486070">
        <w:rPr>
          <w:sz w:val="24"/>
          <w:szCs w:val="24"/>
        </w:rPr>
        <w:t xml:space="preserve">) </w:t>
      </w:r>
      <w:r w:rsidRPr="00486070">
        <w:rPr>
          <w:sz w:val="24"/>
          <w:szCs w:val="24"/>
          <w:lang w:val="uk-UA"/>
        </w:rPr>
        <w:t>–</w:t>
      </w:r>
      <w:r w:rsidRPr="00486070">
        <w:rPr>
          <w:sz w:val="24"/>
          <w:szCs w:val="24"/>
        </w:rPr>
        <w:t xml:space="preserve"> тенденція до витлумачення філософського і соціологічного знання в світлі </w:t>
      </w:r>
      <w:hyperlink r:id="rId47" w:tooltip="Принцип" w:history="1">
        <w:r w:rsidRPr="00486070">
          <w:rPr>
            <w:rStyle w:val="a9"/>
            <w:color w:val="000000"/>
            <w:sz w:val="24"/>
            <w:szCs w:val="24"/>
          </w:rPr>
          <w:t>принципів</w:t>
        </w:r>
      </w:hyperlink>
      <w:r w:rsidRPr="00486070">
        <w:rPr>
          <w:sz w:val="24"/>
          <w:szCs w:val="24"/>
        </w:rPr>
        <w:t xml:space="preserve"> і </w:t>
      </w:r>
      <w:hyperlink r:id="rId48" w:tooltip="Метод" w:history="1">
        <w:r w:rsidRPr="00486070">
          <w:rPr>
            <w:rStyle w:val="a9"/>
            <w:color w:val="000000"/>
            <w:sz w:val="24"/>
            <w:szCs w:val="24"/>
          </w:rPr>
          <w:t>методів</w:t>
        </w:r>
      </w:hyperlink>
      <w:r w:rsidRPr="00486070">
        <w:rPr>
          <w:sz w:val="24"/>
          <w:szCs w:val="24"/>
        </w:rPr>
        <w:t xml:space="preserve">, властивих </w:t>
      </w:r>
      <w:hyperlink r:id="rId49" w:tooltip="Природничі науки" w:history="1">
        <w:r w:rsidRPr="00486070">
          <w:rPr>
            <w:rStyle w:val="a9"/>
            <w:color w:val="000000"/>
            <w:sz w:val="24"/>
            <w:szCs w:val="24"/>
          </w:rPr>
          <w:t>природничим наукам</w:t>
        </w:r>
      </w:hyperlink>
      <w:r w:rsidRPr="00486070">
        <w:rPr>
          <w:sz w:val="24"/>
          <w:szCs w:val="24"/>
        </w:rPr>
        <w:t xml:space="preserve">. Сцієнтизм </w:t>
      </w:r>
      <w:r w:rsidRPr="00486070">
        <w:rPr>
          <w:sz w:val="24"/>
          <w:szCs w:val="24"/>
          <w:lang w:val="uk-UA"/>
        </w:rPr>
        <w:t>–</w:t>
      </w:r>
      <w:r w:rsidRPr="00486070">
        <w:rPr>
          <w:sz w:val="24"/>
          <w:szCs w:val="24"/>
        </w:rPr>
        <w:t xml:space="preserve"> це концепція, яка полягає в абсолютизації ролі науки в системі культури та ідейного життя суспільства.</w:t>
      </w:r>
    </w:p>
    <w:p w14:paraId="57B44FCE" w14:textId="77777777" w:rsidR="004E50C7" w:rsidRPr="00486070" w:rsidRDefault="004E50C7" w:rsidP="00486070">
      <w:pPr>
        <w:jc w:val="both"/>
        <w:rPr>
          <w:sz w:val="24"/>
          <w:szCs w:val="24"/>
          <w:lang w:val="uk-UA"/>
        </w:rPr>
      </w:pPr>
    </w:p>
    <w:p w14:paraId="3B666C5A" w14:textId="77777777" w:rsidR="004E50C7" w:rsidRPr="00486070" w:rsidRDefault="004E50C7" w:rsidP="00486070">
      <w:pPr>
        <w:jc w:val="both"/>
        <w:rPr>
          <w:sz w:val="24"/>
          <w:szCs w:val="24"/>
        </w:rPr>
      </w:pPr>
      <w:r w:rsidRPr="00486070">
        <w:rPr>
          <w:b/>
          <w:bCs/>
          <w:sz w:val="24"/>
          <w:szCs w:val="24"/>
        </w:rPr>
        <w:t>Телеол</w:t>
      </w:r>
      <w:r w:rsidRPr="00486070">
        <w:rPr>
          <w:b/>
          <w:bCs/>
          <w:sz w:val="24"/>
          <w:szCs w:val="24"/>
          <w:lang w:val="uk-UA"/>
        </w:rPr>
        <w:t>огія</w:t>
      </w:r>
      <w:r w:rsidRPr="00486070">
        <w:rPr>
          <w:sz w:val="24"/>
          <w:szCs w:val="24"/>
          <w:lang w:val="uk-UA"/>
        </w:rPr>
        <w:t xml:space="preserve"> </w:t>
      </w:r>
      <w:r w:rsidRPr="00486070">
        <w:rPr>
          <w:sz w:val="24"/>
          <w:szCs w:val="24"/>
        </w:rPr>
        <w:t xml:space="preserve">(від </w:t>
      </w:r>
      <w:hyperlink r:id="rId50" w:tooltip="Грецька мова" w:history="1">
        <w:r w:rsidRPr="00486070">
          <w:rPr>
            <w:rStyle w:val="a9"/>
            <w:color w:val="000000"/>
            <w:sz w:val="24"/>
            <w:szCs w:val="24"/>
            <w:lang w:val="uk-UA"/>
          </w:rPr>
          <w:t>грец.</w:t>
        </w:r>
      </w:hyperlink>
      <w:r w:rsidRPr="00486070">
        <w:rPr>
          <w:sz w:val="24"/>
          <w:szCs w:val="24"/>
        </w:rPr>
        <w:t xml:space="preserve"> заключний, довершений)</w:t>
      </w:r>
      <w:r w:rsidRPr="00486070">
        <w:rPr>
          <w:sz w:val="24"/>
          <w:szCs w:val="24"/>
          <w:lang w:val="uk-UA"/>
        </w:rPr>
        <w:t xml:space="preserve"> – </w:t>
      </w:r>
      <w:r w:rsidRPr="00486070">
        <w:rPr>
          <w:sz w:val="24"/>
          <w:szCs w:val="24"/>
        </w:rPr>
        <w:t>філософське вчення</w:t>
      </w:r>
      <w:r w:rsidRPr="00486070">
        <w:rPr>
          <w:sz w:val="24"/>
          <w:szCs w:val="24"/>
          <w:lang w:val="uk-UA"/>
        </w:rPr>
        <w:t>,</w:t>
      </w:r>
      <w:r w:rsidRPr="00486070">
        <w:rPr>
          <w:sz w:val="24"/>
          <w:szCs w:val="24"/>
        </w:rPr>
        <w:t xml:space="preserve"> за яким всі процеси являють собою реалізацію наперед визначеної мети</w:t>
      </w:r>
      <w:r w:rsidRPr="00486070">
        <w:rPr>
          <w:sz w:val="24"/>
          <w:szCs w:val="24"/>
          <w:lang w:val="uk-UA"/>
        </w:rPr>
        <w:t>, вчення про мету</w:t>
      </w:r>
      <w:r w:rsidRPr="00486070">
        <w:rPr>
          <w:sz w:val="24"/>
          <w:szCs w:val="24"/>
        </w:rPr>
        <w:t>.</w:t>
      </w:r>
    </w:p>
    <w:p w14:paraId="63577C5B" w14:textId="77777777" w:rsidR="004E50C7" w:rsidRPr="00486070" w:rsidRDefault="004E50C7" w:rsidP="00486070">
      <w:pPr>
        <w:jc w:val="both"/>
        <w:rPr>
          <w:sz w:val="24"/>
          <w:szCs w:val="24"/>
          <w:lang w:val="uk-UA"/>
        </w:rPr>
      </w:pPr>
    </w:p>
    <w:p w14:paraId="2E4A89B9" w14:textId="77777777" w:rsidR="004E50C7" w:rsidRPr="00486070" w:rsidRDefault="004E50C7" w:rsidP="00486070">
      <w:pPr>
        <w:jc w:val="both"/>
        <w:rPr>
          <w:sz w:val="24"/>
          <w:szCs w:val="24"/>
          <w:lang w:val="uk-UA"/>
        </w:rPr>
      </w:pPr>
      <w:r w:rsidRPr="00486070">
        <w:rPr>
          <w:b/>
          <w:bCs/>
          <w:sz w:val="24"/>
          <w:szCs w:val="24"/>
          <w:lang w:val="uk-UA"/>
        </w:rPr>
        <w:t>Тотальна історія</w:t>
      </w:r>
      <w:r w:rsidRPr="00486070">
        <w:rPr>
          <w:sz w:val="24"/>
          <w:szCs w:val="24"/>
          <w:lang w:val="uk-UA"/>
        </w:rPr>
        <w:t xml:space="preserve"> – напрям, концептуалізований школою “Анналів”, який переслідує завдання історичного синтезу, ставить перед істориком завдання охопити життя людини у всій її різноманітності.</w:t>
      </w:r>
    </w:p>
    <w:p w14:paraId="7C924FCD" w14:textId="77777777" w:rsidR="004E50C7" w:rsidRPr="00486070" w:rsidRDefault="004E50C7" w:rsidP="00486070">
      <w:pPr>
        <w:jc w:val="both"/>
        <w:rPr>
          <w:sz w:val="24"/>
          <w:szCs w:val="24"/>
          <w:lang w:val="uk-UA"/>
        </w:rPr>
      </w:pPr>
    </w:p>
    <w:p w14:paraId="140C6443" w14:textId="77777777" w:rsidR="004E50C7" w:rsidRPr="00486070" w:rsidRDefault="004E50C7" w:rsidP="00486070">
      <w:pPr>
        <w:jc w:val="both"/>
        <w:rPr>
          <w:sz w:val="24"/>
          <w:szCs w:val="24"/>
          <w:lang w:val="uk-UA"/>
        </w:rPr>
      </w:pPr>
      <w:r w:rsidRPr="00486070">
        <w:rPr>
          <w:b/>
          <w:bCs/>
          <w:sz w:val="24"/>
          <w:szCs w:val="24"/>
          <w:lang w:val="uk-UA"/>
        </w:rPr>
        <w:t>Філософія історії</w:t>
      </w:r>
      <w:r w:rsidRPr="00486070">
        <w:rPr>
          <w:sz w:val="24"/>
          <w:szCs w:val="24"/>
          <w:lang w:val="uk-UA"/>
        </w:rPr>
        <w:t xml:space="preserve"> – розділ </w:t>
      </w:r>
      <w:hyperlink r:id="rId51" w:tooltip="Філософія" w:history="1">
        <w:r w:rsidRPr="00486070">
          <w:rPr>
            <w:rStyle w:val="a9"/>
            <w:color w:val="000000"/>
            <w:sz w:val="24"/>
            <w:szCs w:val="24"/>
            <w:lang w:val="uk-UA"/>
          </w:rPr>
          <w:t>філософії</w:t>
        </w:r>
      </w:hyperlink>
      <w:r w:rsidRPr="00486070">
        <w:rPr>
          <w:sz w:val="24"/>
          <w:szCs w:val="24"/>
          <w:lang w:val="uk-UA"/>
        </w:rPr>
        <w:t>, що займається проблемами сенсу історії, її закономірностями, основними напрямками розвитку людства та історичного пізнання. Ставить питання про сенс історії, її єдність та багатоманітність.</w:t>
      </w:r>
    </w:p>
    <w:p w14:paraId="3A6F0A53" w14:textId="77777777" w:rsidR="004E50C7" w:rsidRPr="00486070" w:rsidRDefault="004E50C7" w:rsidP="00486070">
      <w:pPr>
        <w:jc w:val="both"/>
        <w:rPr>
          <w:sz w:val="24"/>
          <w:szCs w:val="24"/>
          <w:lang w:val="uk-UA"/>
        </w:rPr>
      </w:pPr>
    </w:p>
    <w:p w14:paraId="50EBDD88" w14:textId="77777777" w:rsidR="004E50C7" w:rsidRPr="00486070" w:rsidRDefault="004E50C7" w:rsidP="00486070">
      <w:pPr>
        <w:jc w:val="both"/>
        <w:rPr>
          <w:rStyle w:val="aa"/>
          <w:color w:val="000000"/>
          <w:sz w:val="24"/>
          <w:szCs w:val="24"/>
          <w:lang w:val="uk-UA"/>
        </w:rPr>
      </w:pPr>
      <w:r w:rsidRPr="00486070">
        <w:rPr>
          <w:b/>
          <w:bCs/>
          <w:sz w:val="24"/>
          <w:szCs w:val="24"/>
          <w:lang w:val="uk-UA"/>
        </w:rPr>
        <w:t>Цивілізація</w:t>
      </w:r>
      <w:r w:rsidRPr="00486070">
        <w:rPr>
          <w:sz w:val="24"/>
          <w:szCs w:val="24"/>
          <w:lang w:val="uk-UA"/>
        </w:rPr>
        <w:t xml:space="preserve"> – людська </w:t>
      </w:r>
      <w:hyperlink r:id="rId52" w:tooltip="Спільнота" w:history="1">
        <w:r w:rsidRPr="00486070">
          <w:rPr>
            <w:rStyle w:val="a9"/>
            <w:color w:val="000000"/>
            <w:sz w:val="24"/>
            <w:szCs w:val="24"/>
            <w:lang w:val="uk-UA"/>
          </w:rPr>
          <w:t>спільнота</w:t>
        </w:r>
      </w:hyperlink>
      <w:r w:rsidRPr="00486070">
        <w:rPr>
          <w:sz w:val="24"/>
          <w:szCs w:val="24"/>
          <w:lang w:val="uk-UA"/>
        </w:rPr>
        <w:t>, яка протягом певного періоду часу (процес зародження, розвиток, загибель чи перетворення цивілізації) має стійкі особливі риси в соціально-</w:t>
      </w:r>
      <w:hyperlink r:id="rId53" w:tooltip="Політика" w:history="1">
        <w:r w:rsidRPr="00486070">
          <w:rPr>
            <w:rStyle w:val="a9"/>
            <w:color w:val="000000"/>
            <w:sz w:val="24"/>
            <w:szCs w:val="24"/>
            <w:lang w:val="uk-UA"/>
          </w:rPr>
          <w:t>політичній</w:t>
        </w:r>
      </w:hyperlink>
      <w:r w:rsidRPr="00486070">
        <w:rPr>
          <w:sz w:val="24"/>
          <w:szCs w:val="24"/>
          <w:lang w:val="uk-UA"/>
        </w:rPr>
        <w:t xml:space="preserve"> організації, </w:t>
      </w:r>
      <w:hyperlink r:id="rId54" w:tooltip="Економіка (діяльність)" w:history="1">
        <w:r w:rsidRPr="00486070">
          <w:rPr>
            <w:rStyle w:val="a9"/>
            <w:color w:val="000000"/>
            <w:sz w:val="24"/>
            <w:szCs w:val="24"/>
            <w:lang w:val="uk-UA"/>
          </w:rPr>
          <w:t>економіці</w:t>
        </w:r>
      </w:hyperlink>
      <w:r w:rsidRPr="00486070">
        <w:rPr>
          <w:sz w:val="24"/>
          <w:szCs w:val="24"/>
          <w:lang w:val="uk-UA"/>
        </w:rPr>
        <w:t xml:space="preserve"> та </w:t>
      </w:r>
      <w:hyperlink r:id="rId55" w:tooltip="Культура" w:history="1">
        <w:r w:rsidRPr="00486070">
          <w:rPr>
            <w:rStyle w:val="a9"/>
            <w:color w:val="000000"/>
            <w:sz w:val="24"/>
            <w:szCs w:val="24"/>
            <w:lang w:val="uk-UA"/>
          </w:rPr>
          <w:t>культурі</w:t>
        </w:r>
      </w:hyperlink>
      <w:r w:rsidRPr="00486070">
        <w:rPr>
          <w:sz w:val="24"/>
          <w:szCs w:val="24"/>
          <w:lang w:val="uk-UA"/>
        </w:rPr>
        <w:t xml:space="preserve"> (</w:t>
      </w:r>
      <w:hyperlink r:id="rId56" w:tooltip="Наука" w:history="1">
        <w:r w:rsidRPr="00486070">
          <w:rPr>
            <w:rStyle w:val="a9"/>
            <w:color w:val="000000"/>
            <w:sz w:val="24"/>
            <w:szCs w:val="24"/>
            <w:lang w:val="uk-UA"/>
          </w:rPr>
          <w:t>науці</w:t>
        </w:r>
      </w:hyperlink>
      <w:r w:rsidRPr="00486070">
        <w:rPr>
          <w:sz w:val="24"/>
          <w:szCs w:val="24"/>
          <w:lang w:val="uk-UA"/>
        </w:rPr>
        <w:t xml:space="preserve">, </w:t>
      </w:r>
      <w:hyperlink r:id="rId57" w:tooltip="Технологія" w:history="1">
        <w:r w:rsidRPr="00486070">
          <w:rPr>
            <w:rStyle w:val="a9"/>
            <w:color w:val="000000"/>
            <w:sz w:val="24"/>
            <w:szCs w:val="24"/>
            <w:lang w:val="uk-UA"/>
          </w:rPr>
          <w:t>технологіях</w:t>
        </w:r>
      </w:hyperlink>
      <w:r w:rsidRPr="00486070">
        <w:rPr>
          <w:sz w:val="24"/>
          <w:szCs w:val="24"/>
          <w:lang w:val="uk-UA"/>
        </w:rPr>
        <w:t xml:space="preserve">, </w:t>
      </w:r>
      <w:hyperlink r:id="rId58" w:tooltip="Мистецтво" w:history="1">
        <w:r w:rsidRPr="00486070">
          <w:rPr>
            <w:rStyle w:val="a9"/>
            <w:color w:val="000000"/>
            <w:sz w:val="24"/>
            <w:szCs w:val="24"/>
            <w:lang w:val="uk-UA"/>
          </w:rPr>
          <w:t>мистецтві</w:t>
        </w:r>
      </w:hyperlink>
      <w:r w:rsidRPr="00486070">
        <w:rPr>
          <w:sz w:val="24"/>
          <w:szCs w:val="24"/>
          <w:lang w:val="uk-UA"/>
        </w:rPr>
        <w:t xml:space="preserve"> тощо), спільні духовні цінності та </w:t>
      </w:r>
      <w:hyperlink r:id="rId59" w:tooltip="Ідеал" w:history="1">
        <w:r w:rsidRPr="00486070">
          <w:rPr>
            <w:rStyle w:val="a9"/>
            <w:color w:val="000000"/>
            <w:sz w:val="24"/>
            <w:szCs w:val="24"/>
            <w:lang w:val="uk-UA"/>
          </w:rPr>
          <w:t>ідеали</w:t>
        </w:r>
      </w:hyperlink>
      <w:r w:rsidRPr="00486070">
        <w:rPr>
          <w:sz w:val="24"/>
          <w:szCs w:val="24"/>
          <w:lang w:val="uk-UA"/>
        </w:rPr>
        <w:t xml:space="preserve">, </w:t>
      </w:r>
      <w:hyperlink r:id="rId60" w:tooltip="Ментальність" w:history="1">
        <w:r w:rsidRPr="00486070">
          <w:rPr>
            <w:rStyle w:val="a9"/>
            <w:color w:val="000000"/>
            <w:sz w:val="24"/>
            <w:szCs w:val="24"/>
            <w:lang w:val="uk-UA"/>
          </w:rPr>
          <w:t>ментальність</w:t>
        </w:r>
      </w:hyperlink>
      <w:r w:rsidRPr="00486070">
        <w:rPr>
          <w:sz w:val="24"/>
          <w:szCs w:val="24"/>
          <w:lang w:val="uk-UA"/>
        </w:rPr>
        <w:t xml:space="preserve"> (</w:t>
      </w:r>
      <w:hyperlink r:id="rId61" w:tooltip="Світогляд" w:history="1">
        <w:r w:rsidRPr="00486070">
          <w:rPr>
            <w:rStyle w:val="a9"/>
            <w:color w:val="000000"/>
            <w:sz w:val="24"/>
            <w:szCs w:val="24"/>
            <w:lang w:val="uk-UA"/>
          </w:rPr>
          <w:t>світогляд</w:t>
        </w:r>
      </w:hyperlink>
      <w:r w:rsidRPr="00486070">
        <w:rPr>
          <w:sz w:val="24"/>
          <w:szCs w:val="24"/>
          <w:lang w:val="uk-UA"/>
        </w:rPr>
        <w:t>).</w:t>
      </w:r>
    </w:p>
    <w:p w14:paraId="039E79E9" w14:textId="77777777" w:rsidR="004E50C7" w:rsidRPr="00486070" w:rsidRDefault="004E50C7" w:rsidP="00486070">
      <w:pPr>
        <w:jc w:val="both"/>
        <w:rPr>
          <w:noProof w:val="0"/>
          <w:sz w:val="24"/>
          <w:szCs w:val="24"/>
          <w:lang w:val="uk-UA"/>
        </w:rPr>
      </w:pPr>
    </w:p>
    <w:p w14:paraId="50009CDF" w14:textId="0179A763" w:rsidR="005B0290" w:rsidRPr="005B0290" w:rsidRDefault="005B0290" w:rsidP="005B0290">
      <w:pPr>
        <w:shd w:val="clear" w:color="auto" w:fill="FFFFFF"/>
        <w:jc w:val="center"/>
        <w:rPr>
          <w:b/>
          <w:bCs/>
          <w:noProof w:val="0"/>
          <w:spacing w:val="-6"/>
          <w:sz w:val="24"/>
          <w:szCs w:val="24"/>
          <w:lang w:val="uk-UA" w:eastAsia="ar-SA"/>
        </w:rPr>
      </w:pPr>
      <w:r>
        <w:rPr>
          <w:b/>
          <w:bCs/>
          <w:spacing w:val="-6"/>
          <w:sz w:val="24"/>
          <w:szCs w:val="24"/>
          <w:lang w:val="uk-UA"/>
        </w:rPr>
        <w:t>Література</w:t>
      </w:r>
    </w:p>
    <w:p w14:paraId="4067F094" w14:textId="77777777" w:rsidR="00606829" w:rsidRPr="005B0290" w:rsidRDefault="00606829" w:rsidP="00606829">
      <w:pPr>
        <w:pStyle w:val="ab"/>
        <w:numPr>
          <w:ilvl w:val="0"/>
          <w:numId w:val="1"/>
        </w:numPr>
        <w:spacing w:line="240" w:lineRule="auto"/>
        <w:rPr>
          <w:sz w:val="24"/>
          <w:szCs w:val="24"/>
          <w:lang w:val="uk-UA"/>
        </w:rPr>
      </w:pPr>
      <w:r w:rsidRPr="005B0290">
        <w:rPr>
          <w:sz w:val="24"/>
          <w:szCs w:val="24"/>
          <w:lang w:val="uk-UA"/>
        </w:rPr>
        <w:t xml:space="preserve">Дюпон-Мельниченко Ж.-Б., </w:t>
      </w:r>
      <w:proofErr w:type="spellStart"/>
      <w:r w:rsidRPr="005B0290">
        <w:rPr>
          <w:sz w:val="24"/>
          <w:szCs w:val="24"/>
          <w:lang w:val="uk-UA"/>
        </w:rPr>
        <w:t>Ададуров</w:t>
      </w:r>
      <w:proofErr w:type="spellEnd"/>
      <w:r w:rsidRPr="005B0290">
        <w:rPr>
          <w:sz w:val="24"/>
          <w:szCs w:val="24"/>
          <w:lang w:val="uk-UA"/>
        </w:rPr>
        <w:t xml:space="preserve"> В. Французька історіографія ХХ століття. Львів, 2001. </w:t>
      </w:r>
      <w:bookmarkStart w:id="0" w:name="_Hlk125641774"/>
      <w:r w:rsidRPr="005B0290">
        <w:rPr>
          <w:sz w:val="24"/>
          <w:szCs w:val="24"/>
          <w:lang w:val="en-US"/>
        </w:rPr>
        <w:t>URL</w:t>
      </w:r>
      <w:r w:rsidRPr="005B0290">
        <w:rPr>
          <w:sz w:val="24"/>
          <w:szCs w:val="24"/>
          <w:lang w:val="uk-UA"/>
        </w:rPr>
        <w:t>: http://194.44.152.155/elib/local/ sk652797.pdf</w:t>
      </w:r>
    </w:p>
    <w:bookmarkEnd w:id="0"/>
    <w:p w14:paraId="428EF665" w14:textId="77777777" w:rsidR="005B0290" w:rsidRPr="005B0290" w:rsidRDefault="005B0290" w:rsidP="005B0290">
      <w:pPr>
        <w:pStyle w:val="ab"/>
        <w:numPr>
          <w:ilvl w:val="0"/>
          <w:numId w:val="1"/>
        </w:numPr>
        <w:spacing w:line="240" w:lineRule="auto"/>
        <w:rPr>
          <w:sz w:val="24"/>
          <w:szCs w:val="24"/>
          <w:lang w:val="uk-UA"/>
        </w:rPr>
      </w:pPr>
      <w:proofErr w:type="spellStart"/>
      <w:r w:rsidRPr="005B0290">
        <w:rPr>
          <w:sz w:val="24"/>
          <w:szCs w:val="24"/>
          <w:lang w:val="uk-UA"/>
        </w:rPr>
        <w:t>Зашкільняк</w:t>
      </w:r>
      <w:proofErr w:type="spellEnd"/>
      <w:r w:rsidRPr="005B0290">
        <w:rPr>
          <w:sz w:val="24"/>
          <w:szCs w:val="24"/>
          <w:lang w:val="uk-UA"/>
        </w:rPr>
        <w:t xml:space="preserve"> Л. Сучасна світова історіографія. Львів, 2007. </w:t>
      </w:r>
      <w:r w:rsidRPr="005B0290">
        <w:rPr>
          <w:sz w:val="24"/>
          <w:szCs w:val="24"/>
          <w:lang w:val="en-US"/>
        </w:rPr>
        <w:t>URL</w:t>
      </w:r>
      <w:r w:rsidRPr="005B0290">
        <w:rPr>
          <w:sz w:val="24"/>
          <w:szCs w:val="24"/>
          <w:lang w:val="uk-UA"/>
        </w:rPr>
        <w:t>: https://shron1.chtyvo.org.ua/Zashkilniak_Leonid/Suchasna_svitova_ istoriohrafiia.pdf?</w:t>
      </w:r>
    </w:p>
    <w:p w14:paraId="1C082689" w14:textId="77777777" w:rsidR="00606829" w:rsidRPr="005B0290" w:rsidRDefault="00606829" w:rsidP="00606829">
      <w:pPr>
        <w:pStyle w:val="ab"/>
        <w:numPr>
          <w:ilvl w:val="0"/>
          <w:numId w:val="1"/>
        </w:numPr>
        <w:autoSpaceDE w:val="0"/>
        <w:autoSpaceDN w:val="0"/>
        <w:adjustRightInd w:val="0"/>
        <w:spacing w:line="240" w:lineRule="auto"/>
        <w:rPr>
          <w:sz w:val="24"/>
          <w:szCs w:val="24"/>
        </w:rPr>
      </w:pPr>
      <w:proofErr w:type="spellStart"/>
      <w:r w:rsidRPr="005B0290">
        <w:rPr>
          <w:sz w:val="24"/>
          <w:szCs w:val="24"/>
        </w:rPr>
        <w:t>Козеллек</w:t>
      </w:r>
      <w:proofErr w:type="spellEnd"/>
      <w:r w:rsidRPr="005B0290">
        <w:rPr>
          <w:sz w:val="24"/>
          <w:szCs w:val="24"/>
        </w:rPr>
        <w:t xml:space="preserve"> Р. </w:t>
      </w:r>
      <w:proofErr w:type="spellStart"/>
      <w:r w:rsidRPr="005B0290">
        <w:rPr>
          <w:sz w:val="24"/>
          <w:szCs w:val="24"/>
        </w:rPr>
        <w:t>Минуле</w:t>
      </w:r>
      <w:proofErr w:type="spellEnd"/>
      <w:r w:rsidRPr="005B0290">
        <w:rPr>
          <w:sz w:val="24"/>
          <w:szCs w:val="24"/>
        </w:rPr>
        <w:t xml:space="preserve"> </w:t>
      </w:r>
      <w:proofErr w:type="spellStart"/>
      <w:r w:rsidRPr="005B0290">
        <w:rPr>
          <w:sz w:val="24"/>
          <w:szCs w:val="24"/>
        </w:rPr>
        <w:t>майбутнє</w:t>
      </w:r>
      <w:proofErr w:type="spellEnd"/>
      <w:proofErr w:type="gramStart"/>
      <w:r w:rsidRPr="005B0290">
        <w:rPr>
          <w:sz w:val="24"/>
          <w:szCs w:val="24"/>
        </w:rPr>
        <w:t>: Про</w:t>
      </w:r>
      <w:proofErr w:type="gramEnd"/>
      <w:r w:rsidRPr="005B0290">
        <w:rPr>
          <w:sz w:val="24"/>
          <w:szCs w:val="24"/>
        </w:rPr>
        <w:t xml:space="preserve"> семантику </w:t>
      </w:r>
      <w:proofErr w:type="spellStart"/>
      <w:r w:rsidRPr="005B0290">
        <w:rPr>
          <w:sz w:val="24"/>
          <w:szCs w:val="24"/>
        </w:rPr>
        <w:t>історичного</w:t>
      </w:r>
      <w:proofErr w:type="spellEnd"/>
      <w:r w:rsidRPr="005B0290">
        <w:rPr>
          <w:sz w:val="24"/>
          <w:szCs w:val="24"/>
        </w:rPr>
        <w:t xml:space="preserve"> часу. К</w:t>
      </w:r>
      <w:proofErr w:type="spellStart"/>
      <w:r w:rsidRPr="005B0290">
        <w:rPr>
          <w:sz w:val="24"/>
          <w:szCs w:val="24"/>
          <w:lang w:val="uk-UA"/>
        </w:rPr>
        <w:t>иїв</w:t>
      </w:r>
      <w:proofErr w:type="spellEnd"/>
      <w:r w:rsidRPr="005B0290">
        <w:rPr>
          <w:sz w:val="24"/>
          <w:szCs w:val="24"/>
          <w:lang w:val="uk-UA"/>
        </w:rPr>
        <w:t>: Критика</w:t>
      </w:r>
      <w:r w:rsidRPr="005B0290">
        <w:rPr>
          <w:sz w:val="24"/>
          <w:szCs w:val="24"/>
        </w:rPr>
        <w:t>,</w:t>
      </w:r>
      <w:r w:rsidRPr="005B0290">
        <w:rPr>
          <w:sz w:val="24"/>
          <w:szCs w:val="24"/>
          <w:lang w:val="uk-UA"/>
        </w:rPr>
        <w:t xml:space="preserve"> </w:t>
      </w:r>
      <w:r w:rsidRPr="005B0290">
        <w:rPr>
          <w:sz w:val="24"/>
          <w:szCs w:val="24"/>
        </w:rPr>
        <w:t>2005.</w:t>
      </w:r>
    </w:p>
    <w:p w14:paraId="018F634D" w14:textId="77777777" w:rsidR="005B0290" w:rsidRPr="005B0290" w:rsidRDefault="005B0290" w:rsidP="005B0290">
      <w:pPr>
        <w:pStyle w:val="ab"/>
        <w:numPr>
          <w:ilvl w:val="0"/>
          <w:numId w:val="1"/>
        </w:numPr>
        <w:spacing w:line="240" w:lineRule="auto"/>
        <w:rPr>
          <w:sz w:val="24"/>
          <w:szCs w:val="24"/>
          <w:lang w:val="uk-UA"/>
        </w:rPr>
      </w:pPr>
      <w:proofErr w:type="spellStart"/>
      <w:r w:rsidRPr="005B0290">
        <w:rPr>
          <w:sz w:val="24"/>
          <w:szCs w:val="24"/>
          <w:lang w:val="uk-UA"/>
        </w:rPr>
        <w:t>Колінгвуд</w:t>
      </w:r>
      <w:proofErr w:type="spellEnd"/>
      <w:r w:rsidRPr="005B0290">
        <w:rPr>
          <w:sz w:val="24"/>
          <w:szCs w:val="24"/>
          <w:lang w:val="uk-UA"/>
        </w:rPr>
        <w:t xml:space="preserve"> Р. Ідея історії. Київ, 1996. </w:t>
      </w:r>
      <w:r w:rsidRPr="005B0290">
        <w:rPr>
          <w:sz w:val="24"/>
          <w:szCs w:val="24"/>
          <w:lang w:val="en-US"/>
        </w:rPr>
        <w:t>URL</w:t>
      </w:r>
      <w:r w:rsidRPr="005B0290">
        <w:rPr>
          <w:sz w:val="24"/>
          <w:szCs w:val="24"/>
          <w:lang w:val="uk-UA"/>
        </w:rPr>
        <w:t>: http://izbornyk.org.ua/colin/colin.htm</w:t>
      </w:r>
    </w:p>
    <w:p w14:paraId="74E135F2" w14:textId="77777777" w:rsidR="005B0290" w:rsidRPr="005B0290" w:rsidRDefault="005B0290" w:rsidP="005B0290">
      <w:pPr>
        <w:pStyle w:val="ab"/>
        <w:numPr>
          <w:ilvl w:val="0"/>
          <w:numId w:val="1"/>
        </w:numPr>
        <w:autoSpaceDE w:val="0"/>
        <w:autoSpaceDN w:val="0"/>
        <w:adjustRightInd w:val="0"/>
        <w:spacing w:line="240" w:lineRule="auto"/>
        <w:rPr>
          <w:sz w:val="24"/>
          <w:szCs w:val="24"/>
          <w:lang w:val="uk-UA"/>
        </w:rPr>
      </w:pPr>
      <w:r w:rsidRPr="005B0290">
        <w:rPr>
          <w:sz w:val="24"/>
          <w:szCs w:val="24"/>
          <w:lang w:val="uk-UA"/>
        </w:rPr>
        <w:t xml:space="preserve">Лях С.Р. </w:t>
      </w:r>
      <w:proofErr w:type="spellStart"/>
      <w:r w:rsidRPr="005B0290">
        <w:rPr>
          <w:sz w:val="24"/>
          <w:szCs w:val="24"/>
        </w:rPr>
        <w:t>Методологія</w:t>
      </w:r>
      <w:proofErr w:type="spellEnd"/>
      <w:r w:rsidRPr="005B0290">
        <w:rPr>
          <w:sz w:val="24"/>
          <w:szCs w:val="24"/>
        </w:rPr>
        <w:t xml:space="preserve"> </w:t>
      </w:r>
      <w:proofErr w:type="spellStart"/>
      <w:r w:rsidRPr="005B0290">
        <w:rPr>
          <w:sz w:val="24"/>
          <w:szCs w:val="24"/>
        </w:rPr>
        <w:t>історії</w:t>
      </w:r>
      <w:proofErr w:type="spellEnd"/>
      <w:r w:rsidRPr="005B0290">
        <w:rPr>
          <w:sz w:val="24"/>
          <w:szCs w:val="24"/>
        </w:rPr>
        <w:t xml:space="preserve">: </w:t>
      </w:r>
      <w:proofErr w:type="spellStart"/>
      <w:r w:rsidRPr="005B0290">
        <w:rPr>
          <w:sz w:val="24"/>
          <w:szCs w:val="24"/>
        </w:rPr>
        <w:t>класика</w:t>
      </w:r>
      <w:proofErr w:type="spellEnd"/>
      <w:r w:rsidRPr="005B0290">
        <w:rPr>
          <w:sz w:val="24"/>
          <w:szCs w:val="24"/>
        </w:rPr>
        <w:t xml:space="preserve"> і практика. </w:t>
      </w:r>
      <w:proofErr w:type="spellStart"/>
      <w:r w:rsidRPr="005B0290">
        <w:rPr>
          <w:sz w:val="24"/>
          <w:szCs w:val="24"/>
        </w:rPr>
        <w:t>Навчальний</w:t>
      </w:r>
      <w:proofErr w:type="spellEnd"/>
      <w:r w:rsidRPr="005B0290">
        <w:rPr>
          <w:sz w:val="24"/>
          <w:szCs w:val="24"/>
        </w:rPr>
        <w:t xml:space="preserve"> </w:t>
      </w:r>
      <w:proofErr w:type="spellStart"/>
      <w:r w:rsidRPr="005B0290">
        <w:rPr>
          <w:sz w:val="24"/>
          <w:szCs w:val="24"/>
        </w:rPr>
        <w:t>посібник</w:t>
      </w:r>
      <w:proofErr w:type="spellEnd"/>
      <w:r w:rsidRPr="005B0290">
        <w:rPr>
          <w:sz w:val="24"/>
          <w:szCs w:val="24"/>
        </w:rPr>
        <w:t>.</w:t>
      </w:r>
      <w:r w:rsidRPr="005B0290">
        <w:rPr>
          <w:sz w:val="24"/>
          <w:szCs w:val="24"/>
          <w:lang w:val="uk-UA"/>
        </w:rPr>
        <w:t xml:space="preserve"> Запоріжжя: ЗНУ, 2021.</w:t>
      </w:r>
    </w:p>
    <w:p w14:paraId="5DA537CD" w14:textId="77777777" w:rsidR="005B0290" w:rsidRPr="005B0290" w:rsidRDefault="005B0290" w:rsidP="005B0290">
      <w:pPr>
        <w:pStyle w:val="ab"/>
        <w:numPr>
          <w:ilvl w:val="0"/>
          <w:numId w:val="1"/>
        </w:numPr>
        <w:autoSpaceDE w:val="0"/>
        <w:autoSpaceDN w:val="0"/>
        <w:adjustRightInd w:val="0"/>
        <w:spacing w:line="240" w:lineRule="auto"/>
        <w:rPr>
          <w:sz w:val="24"/>
          <w:szCs w:val="24"/>
        </w:rPr>
      </w:pPr>
      <w:proofErr w:type="spellStart"/>
      <w:r w:rsidRPr="005B0290">
        <w:rPr>
          <w:sz w:val="24"/>
          <w:szCs w:val="24"/>
        </w:rPr>
        <w:t>Нові</w:t>
      </w:r>
      <w:proofErr w:type="spellEnd"/>
      <w:r w:rsidRPr="005B0290">
        <w:rPr>
          <w:sz w:val="24"/>
          <w:szCs w:val="24"/>
        </w:rPr>
        <w:t xml:space="preserve"> </w:t>
      </w:r>
      <w:proofErr w:type="spellStart"/>
      <w:r w:rsidRPr="005B0290">
        <w:rPr>
          <w:sz w:val="24"/>
          <w:szCs w:val="24"/>
        </w:rPr>
        <w:t>перспективи</w:t>
      </w:r>
      <w:proofErr w:type="spellEnd"/>
      <w:r w:rsidRPr="005B0290">
        <w:rPr>
          <w:sz w:val="24"/>
          <w:szCs w:val="24"/>
        </w:rPr>
        <w:t xml:space="preserve"> </w:t>
      </w:r>
      <w:proofErr w:type="spellStart"/>
      <w:r w:rsidRPr="005B0290">
        <w:rPr>
          <w:sz w:val="24"/>
          <w:szCs w:val="24"/>
        </w:rPr>
        <w:t>історіописання</w:t>
      </w:r>
      <w:proofErr w:type="spellEnd"/>
      <w:r w:rsidRPr="005B0290">
        <w:rPr>
          <w:sz w:val="24"/>
          <w:szCs w:val="24"/>
        </w:rPr>
        <w:t xml:space="preserve"> / За ред. </w:t>
      </w:r>
      <w:proofErr w:type="spellStart"/>
      <w:r w:rsidRPr="005B0290">
        <w:rPr>
          <w:sz w:val="24"/>
          <w:szCs w:val="24"/>
        </w:rPr>
        <w:t>Пітера</w:t>
      </w:r>
      <w:proofErr w:type="spellEnd"/>
      <w:r w:rsidRPr="005B0290">
        <w:rPr>
          <w:sz w:val="24"/>
          <w:szCs w:val="24"/>
        </w:rPr>
        <w:t xml:space="preserve"> Берка. </w:t>
      </w:r>
      <w:proofErr w:type="spellStart"/>
      <w:r w:rsidRPr="005B0290">
        <w:rPr>
          <w:sz w:val="24"/>
          <w:szCs w:val="24"/>
        </w:rPr>
        <w:t>Київ</w:t>
      </w:r>
      <w:proofErr w:type="spellEnd"/>
      <w:r w:rsidRPr="005B0290">
        <w:rPr>
          <w:sz w:val="24"/>
          <w:szCs w:val="24"/>
        </w:rPr>
        <w:t>, 2004.</w:t>
      </w:r>
    </w:p>
    <w:p w14:paraId="265AA763" w14:textId="77777777" w:rsidR="005B0290" w:rsidRPr="005B0290" w:rsidRDefault="005B0290" w:rsidP="005B0290">
      <w:pPr>
        <w:pStyle w:val="ab"/>
        <w:numPr>
          <w:ilvl w:val="0"/>
          <w:numId w:val="1"/>
        </w:numPr>
        <w:spacing w:line="240" w:lineRule="auto"/>
        <w:rPr>
          <w:sz w:val="24"/>
          <w:szCs w:val="24"/>
          <w:lang w:val="uk-UA"/>
        </w:rPr>
      </w:pPr>
      <w:bookmarkStart w:id="1" w:name="_Hlk125641882"/>
      <w:proofErr w:type="spellStart"/>
      <w:r w:rsidRPr="005B0290">
        <w:rPr>
          <w:sz w:val="24"/>
          <w:szCs w:val="24"/>
          <w:lang w:val="uk-UA"/>
        </w:rPr>
        <w:t>Рікер</w:t>
      </w:r>
      <w:proofErr w:type="spellEnd"/>
      <w:r w:rsidRPr="005B0290">
        <w:rPr>
          <w:sz w:val="24"/>
          <w:szCs w:val="24"/>
          <w:lang w:val="uk-UA"/>
        </w:rPr>
        <w:t xml:space="preserve"> П. Історія та істина. Київ, 2001. </w:t>
      </w:r>
      <w:r w:rsidRPr="005B0290">
        <w:rPr>
          <w:sz w:val="24"/>
          <w:szCs w:val="24"/>
          <w:lang w:val="en-US"/>
        </w:rPr>
        <w:t>URL</w:t>
      </w:r>
      <w:r w:rsidRPr="005B0290">
        <w:rPr>
          <w:sz w:val="24"/>
          <w:szCs w:val="24"/>
          <w:lang w:val="uk-UA"/>
        </w:rPr>
        <w:t>: https://chtyvo.org.ua/authors/Riceur_Paul/Istoriia_ta_istyna/</w:t>
      </w:r>
    </w:p>
    <w:bookmarkEnd w:id="1"/>
    <w:p w14:paraId="2BB7C85D" w14:textId="77777777" w:rsidR="005B0290" w:rsidRPr="005B0290" w:rsidRDefault="005B0290" w:rsidP="005B0290">
      <w:pPr>
        <w:rPr>
          <w:spacing w:val="-20"/>
          <w:sz w:val="24"/>
          <w:szCs w:val="24"/>
          <w:lang w:val="en-US"/>
        </w:rPr>
      </w:pPr>
    </w:p>
    <w:p w14:paraId="15816DC9" w14:textId="77777777" w:rsidR="004E50C7" w:rsidRPr="005B0290" w:rsidRDefault="004E50C7" w:rsidP="00486070">
      <w:pPr>
        <w:jc w:val="both"/>
        <w:rPr>
          <w:noProof w:val="0"/>
          <w:sz w:val="24"/>
          <w:szCs w:val="24"/>
        </w:rPr>
      </w:pPr>
    </w:p>
    <w:p w14:paraId="10EE7116" w14:textId="77777777" w:rsidR="004E50C7" w:rsidRPr="00486070" w:rsidRDefault="004E50C7" w:rsidP="00486070">
      <w:pPr>
        <w:rPr>
          <w:sz w:val="24"/>
          <w:szCs w:val="24"/>
        </w:rPr>
      </w:pPr>
    </w:p>
    <w:sectPr w:rsidR="004E50C7" w:rsidRPr="00486070" w:rsidSect="004919D2">
      <w:headerReference w:type="even" r:id="rId62"/>
      <w:headerReference w:type="default" r:id="rId63"/>
      <w:pgSz w:w="11906" w:h="16838"/>
      <w:pgMar w:top="567" w:right="851"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73DC" w14:textId="77777777" w:rsidR="00000000" w:rsidRDefault="0000000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8E9AB0B" w14:textId="77777777" w:rsidR="00000000" w:rsidRDefault="0000000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422C" w14:textId="77777777" w:rsidR="00000000" w:rsidRDefault="0000000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14:paraId="11D16AED" w14:textId="77777777" w:rsidR="00000000" w:rsidRDefault="0000000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317DE"/>
    <w:multiLevelType w:val="hybridMultilevel"/>
    <w:tmpl w:val="9AC4CB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30701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C7"/>
    <w:rsid w:val="004679BE"/>
    <w:rsid w:val="00486070"/>
    <w:rsid w:val="004919D2"/>
    <w:rsid w:val="004E50C7"/>
    <w:rsid w:val="005B0290"/>
    <w:rsid w:val="00606829"/>
    <w:rsid w:val="00C43E7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B84D"/>
  <w15:chartTrackingRefBased/>
  <w15:docId w15:val="{3FD4617A-DBFA-4AD3-A0A9-0EE433C5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0C7"/>
    <w:pPr>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50C7"/>
    <w:pPr>
      <w:tabs>
        <w:tab w:val="center" w:pos="4153"/>
        <w:tab w:val="right" w:pos="8306"/>
      </w:tabs>
    </w:pPr>
  </w:style>
  <w:style w:type="character" w:customStyle="1" w:styleId="a4">
    <w:name w:val="Верхний колонтитул Знак"/>
    <w:basedOn w:val="a0"/>
    <w:link w:val="a3"/>
    <w:rsid w:val="004E50C7"/>
    <w:rPr>
      <w:rFonts w:ascii="Times New Roman" w:eastAsia="Times New Roman" w:hAnsi="Times New Roman" w:cs="Times New Roman"/>
      <w:noProof/>
      <w:kern w:val="0"/>
      <w:sz w:val="20"/>
      <w:szCs w:val="20"/>
      <w:lang w:val="ru-RU" w:eastAsia="ru-RU"/>
      <w14:ligatures w14:val="none"/>
    </w:rPr>
  </w:style>
  <w:style w:type="character" w:styleId="a5">
    <w:name w:val="page number"/>
    <w:basedOn w:val="a0"/>
    <w:rsid w:val="004E50C7"/>
  </w:style>
  <w:style w:type="paragraph" w:customStyle="1" w:styleId="a6">
    <w:basedOn w:val="a"/>
    <w:next w:val="a7"/>
    <w:qFormat/>
    <w:rsid w:val="004E50C7"/>
    <w:pPr>
      <w:jc w:val="center"/>
    </w:pPr>
    <w:rPr>
      <w:b/>
      <w:noProof w:val="0"/>
      <w:sz w:val="24"/>
      <w:lang w:val="uk-UA"/>
    </w:rPr>
  </w:style>
  <w:style w:type="paragraph" w:styleId="a7">
    <w:name w:val="Title"/>
    <w:basedOn w:val="a"/>
    <w:next w:val="a"/>
    <w:link w:val="a8"/>
    <w:uiPriority w:val="10"/>
    <w:qFormat/>
    <w:rsid w:val="004E50C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4E50C7"/>
    <w:rPr>
      <w:rFonts w:asciiTheme="majorHAnsi" w:eastAsiaTheme="majorEastAsia" w:hAnsiTheme="majorHAnsi" w:cstheme="majorBidi"/>
      <w:noProof/>
      <w:spacing w:val="-10"/>
      <w:kern w:val="28"/>
      <w:sz w:val="56"/>
      <w:szCs w:val="56"/>
      <w:lang w:val="ru-RU" w:eastAsia="ru-RU"/>
      <w14:ligatures w14:val="none"/>
    </w:rPr>
  </w:style>
  <w:style w:type="character" w:styleId="a9">
    <w:name w:val="Hyperlink"/>
    <w:rsid w:val="004E50C7"/>
    <w:rPr>
      <w:color w:val="0000FF"/>
      <w:u w:val="single"/>
    </w:rPr>
  </w:style>
  <w:style w:type="paragraph" w:styleId="2">
    <w:name w:val="Body Text 2"/>
    <w:basedOn w:val="a"/>
    <w:link w:val="20"/>
    <w:rsid w:val="004E50C7"/>
    <w:pPr>
      <w:spacing w:after="120" w:line="480" w:lineRule="auto"/>
    </w:pPr>
  </w:style>
  <w:style w:type="character" w:customStyle="1" w:styleId="20">
    <w:name w:val="Основной текст 2 Знак"/>
    <w:basedOn w:val="a0"/>
    <w:link w:val="2"/>
    <w:rsid w:val="004E50C7"/>
    <w:rPr>
      <w:rFonts w:ascii="Times New Roman" w:eastAsia="Times New Roman" w:hAnsi="Times New Roman" w:cs="Times New Roman"/>
      <w:noProof/>
      <w:kern w:val="0"/>
      <w:sz w:val="20"/>
      <w:szCs w:val="20"/>
      <w:lang w:val="ru-RU" w:eastAsia="ru-RU"/>
      <w14:ligatures w14:val="none"/>
    </w:rPr>
  </w:style>
  <w:style w:type="character" w:styleId="aa">
    <w:name w:val="Strong"/>
    <w:qFormat/>
    <w:rsid w:val="004E50C7"/>
    <w:rPr>
      <w:b/>
      <w:bCs/>
    </w:rPr>
  </w:style>
  <w:style w:type="character" w:customStyle="1" w:styleId="gray">
    <w:name w:val="gray"/>
    <w:rsid w:val="004E50C7"/>
  </w:style>
  <w:style w:type="character" w:customStyle="1" w:styleId="green">
    <w:name w:val="green"/>
    <w:rsid w:val="004E50C7"/>
  </w:style>
  <w:style w:type="paragraph" w:styleId="3">
    <w:name w:val="Body Text Indent 3"/>
    <w:basedOn w:val="a"/>
    <w:link w:val="30"/>
    <w:uiPriority w:val="99"/>
    <w:semiHidden/>
    <w:unhideWhenUsed/>
    <w:qFormat/>
    <w:rsid w:val="005B0290"/>
    <w:pPr>
      <w:tabs>
        <w:tab w:val="left" w:pos="709"/>
      </w:tabs>
      <w:overflowPunct/>
      <w:autoSpaceDE/>
      <w:autoSpaceDN/>
      <w:adjustRightInd/>
      <w:spacing w:after="120" w:line="360" w:lineRule="auto"/>
      <w:ind w:left="283" w:firstLine="709"/>
      <w:jc w:val="both"/>
      <w:textAlignment w:val="auto"/>
    </w:pPr>
    <w:rPr>
      <w:rFonts w:eastAsia="Calibri"/>
      <w:noProof w:val="0"/>
      <w:sz w:val="16"/>
      <w:szCs w:val="16"/>
      <w:lang w:eastAsia="en-US"/>
    </w:rPr>
  </w:style>
  <w:style w:type="character" w:customStyle="1" w:styleId="30">
    <w:name w:val="Основной текст с отступом 3 Знак"/>
    <w:basedOn w:val="a0"/>
    <w:link w:val="3"/>
    <w:uiPriority w:val="99"/>
    <w:semiHidden/>
    <w:qFormat/>
    <w:rsid w:val="005B0290"/>
    <w:rPr>
      <w:rFonts w:ascii="Times New Roman" w:eastAsia="Calibri" w:hAnsi="Times New Roman" w:cs="Times New Roman"/>
      <w:kern w:val="0"/>
      <w:sz w:val="16"/>
      <w:szCs w:val="16"/>
      <w:lang w:val="ru-RU"/>
      <w14:ligatures w14:val="none"/>
    </w:rPr>
  </w:style>
  <w:style w:type="paragraph" w:styleId="ab">
    <w:name w:val="List Paragraph"/>
    <w:basedOn w:val="a"/>
    <w:uiPriority w:val="99"/>
    <w:qFormat/>
    <w:rsid w:val="005B0290"/>
    <w:pPr>
      <w:tabs>
        <w:tab w:val="left" w:pos="709"/>
      </w:tabs>
      <w:overflowPunct/>
      <w:autoSpaceDE/>
      <w:autoSpaceDN/>
      <w:adjustRightInd/>
      <w:spacing w:line="360" w:lineRule="auto"/>
      <w:ind w:left="720" w:firstLine="709"/>
      <w:contextualSpacing/>
      <w:jc w:val="both"/>
      <w:textAlignment w:val="auto"/>
    </w:pPr>
    <w:rPr>
      <w:rFonts w:eastAsia="Calibri"/>
      <w:noProof w:val="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lovnyk.net/index.php?swrd=%D1%8F%D0%BA%D0%B8%D0%B9" TargetMode="External"/><Relationship Id="rId21" Type="http://schemas.openxmlformats.org/officeDocument/2006/relationships/hyperlink" Target="http://uk.wikipedia.org/wiki/%D0%A2%D0%B5%D0%BA%D1%81%D1%82" TargetMode="External"/><Relationship Id="rId34" Type="http://schemas.openxmlformats.org/officeDocument/2006/relationships/hyperlink" Target="http://uk.wikipedia.org/wiki/%D0%9C%D0%B8%D1%81%D0%BB%D0%B5%D0%BD%D0%BD%D1%8F" TargetMode="External"/><Relationship Id="rId42" Type="http://schemas.openxmlformats.org/officeDocument/2006/relationships/hyperlink" Target="http://uk.wikipedia.org/wiki/%D0%93%D1%83%D0%BC%D0%B0%D0%BD%D1%96%D1%82%D0%B0%D1%80%D0%BD%D1%96_%D0%BD%D0%B0%D1%83%D0%BA%D0%B8" TargetMode="External"/><Relationship Id="rId47" Type="http://schemas.openxmlformats.org/officeDocument/2006/relationships/hyperlink" Target="http://uk.wikipedia.org/wiki/%D0%9F%D1%80%D0%B8%D0%BD%D1%86%D0%B8%D0%BF" TargetMode="External"/><Relationship Id="rId50" Type="http://schemas.openxmlformats.org/officeDocument/2006/relationships/hyperlink" Target="http://uk.wikipedia.org/wiki/%D0%93%D1%80%D0%B5%D1%86%D1%8C%D0%BA%D0%B0_%D0%BC%D0%BE%D0%B2%D0%B0" TargetMode="External"/><Relationship Id="rId55" Type="http://schemas.openxmlformats.org/officeDocument/2006/relationships/hyperlink" Target="http://uk.wikipedia.org/wiki/%D0%9A%D1%83%D0%BB%D1%8C%D1%82%D1%83%D1%80%D0%B0" TargetMode="External"/><Relationship Id="rId63" Type="http://schemas.openxmlformats.org/officeDocument/2006/relationships/header" Target="header2.xml"/><Relationship Id="rId7" Type="http://schemas.openxmlformats.org/officeDocument/2006/relationships/hyperlink" Target="http://uk.wikipedia.org/wiki/%D0%9C%D0%B5%D1%82%D0%B0%D1%84%D1%96%D0%B7%D0%B8%D0%BA%D0%B0" TargetMode="External"/><Relationship Id="rId2" Type="http://schemas.openxmlformats.org/officeDocument/2006/relationships/styles" Target="styles.xml"/><Relationship Id="rId16" Type="http://schemas.openxmlformats.org/officeDocument/2006/relationships/hyperlink" Target="http://uk.wikipedia.org/wiki/%D0%9D%D0%B0%D1%83%D0%BA%D0%B0" TargetMode="External"/><Relationship Id="rId29" Type="http://schemas.openxmlformats.org/officeDocument/2006/relationships/hyperlink" Target="http://www.slovnyk.net/index.php?swrd=%D0%BA%D0%BE%D0%B3%D0%BD%D0%B0%D1%86%D1%96%D1%97" TargetMode="External"/><Relationship Id="rId11" Type="http://schemas.openxmlformats.org/officeDocument/2006/relationships/hyperlink" Target="http://uk.wikipedia.org/wiki/%D0%A1%D1%83%D0%B1%27%D1%94%D0%BA%D1%82%D0%B8%D0%B2%D1%96%D0%B7%D0%BC" TargetMode="External"/><Relationship Id="rId24" Type="http://schemas.openxmlformats.org/officeDocument/2006/relationships/hyperlink" Target="http://www.slovnyk.net/index.php?swrd=%D0%9F%D1%96%D0%B7%D0%BD%D0%B0%D0%B2%D0%B0%D0%BB%D1%8C%D0%BD%D0%B8%D0%B9" TargetMode="External"/><Relationship Id="rId32" Type="http://schemas.openxmlformats.org/officeDocument/2006/relationships/hyperlink" Target="http://uk.wikipedia.org/wiki/%D0%93%D1%80%D1%83%D0%BF%D0%B0_%D1%81%D0%BE%D1%86%D1%96%D0%B0%D0%BB%D1%8C%D0%BD%D0%B0" TargetMode="External"/><Relationship Id="rId37" Type="http://schemas.openxmlformats.org/officeDocument/2006/relationships/hyperlink" Target="http://uk.wikipedia.org/wiki/20_%D1%81%D1%82%D0%BE%D0%BB%D1%96%D1%82%D1%82%D1%8F" TargetMode="External"/><Relationship Id="rId40" Type="http://schemas.openxmlformats.org/officeDocument/2006/relationships/hyperlink" Target="http://uk.wikipedia.org/wiki/%D0%93%D1%80%D0%B5%D1%86%D1%8C%D0%BA%D0%B0_%D0%BC%D0%BE%D0%B2%D0%B0" TargetMode="External"/><Relationship Id="rId45" Type="http://schemas.openxmlformats.org/officeDocument/2006/relationships/hyperlink" Target="http://uk.wikipedia.org/wiki/%D0%97%D0%BD%D0%B0%D0%BD%D0%BD%D1%8F" TargetMode="External"/><Relationship Id="rId53" Type="http://schemas.openxmlformats.org/officeDocument/2006/relationships/hyperlink" Target="http://uk.wikipedia.org/wiki/%D0%9F%D0%BE%D0%BB%D1%96%D1%82%D0%B8%D0%BA%D0%B0" TargetMode="External"/><Relationship Id="rId58" Type="http://schemas.openxmlformats.org/officeDocument/2006/relationships/hyperlink" Target="http://uk.wikipedia.org/wiki/%D0%9C%D0%B8%D1%81%D1%82%D0%B5%D1%86%D1%82%D0%B2%D0%BE" TargetMode="External"/><Relationship Id="rId5" Type="http://schemas.openxmlformats.org/officeDocument/2006/relationships/hyperlink" Target="http://uk.wikipedia.org/wiki/%D0%A4%D1%96%D0%BB%D0%BE%D1%81%D0%BE%D1%84%D1%96%D1%8F" TargetMode="External"/><Relationship Id="rId61" Type="http://schemas.openxmlformats.org/officeDocument/2006/relationships/hyperlink" Target="http://uk.wikipedia.org/wiki/%D0%A1%D0%B2%D1%96%D1%82%D0%BE%D0%B3%D0%BB%D1%8F%D0%B4" TargetMode="External"/><Relationship Id="rId19" Type="http://schemas.openxmlformats.org/officeDocument/2006/relationships/hyperlink" Target="http://uk.wikipedia.org/wiki/%D0%9D%D0%B0%D1%83%D0%BA%D0%B0" TargetMode="External"/><Relationship Id="rId14" Type="http://schemas.openxmlformats.org/officeDocument/2006/relationships/hyperlink" Target="http://uk.wikipedia.org/wiki/%D0%A6%D1%96%D0%BD%D0%BD%D1%96%D1%81%D1%82%D1%8C" TargetMode="External"/><Relationship Id="rId22" Type="http://schemas.openxmlformats.org/officeDocument/2006/relationships/hyperlink" Target="http://uk.wikipedia.org/wiki/%D0%9E%D0%B1%D1%80%D0%B0%D0%B7%D0%BE%D1%82%D0%B2%D0%BE%D1%80%D1%87%D0%B5_%D0%BC%D0%B8%D1%81%D1%82%D0%B5%D1%86%D1%82%D0%B2%D0%BE" TargetMode="External"/><Relationship Id="rId27" Type="http://schemas.openxmlformats.org/officeDocument/2006/relationships/hyperlink" Target="http://www.slovnyk.net/index.php?swrd=%D0%B2%D1%96%D0%B4%D0%BF%D0%BE%D0%B2%D1%96%D0%B4%D0%B0%D1%94" TargetMode="External"/><Relationship Id="rId30" Type="http://schemas.openxmlformats.org/officeDocument/2006/relationships/hyperlink" Target="http://uk.wikipedia.org/wiki/%D0%9C%D0%B8%D1%81%D0%BB%D0%B5%D0%BD%D0%BD%D1%8F" TargetMode="External"/><Relationship Id="rId35" Type="http://schemas.openxmlformats.org/officeDocument/2006/relationships/hyperlink" Target="http://uk.wikipedia.org/wiki/%D0%9E%D1%86%D1%96%D0%BD%D0%BE%D1%87%D0%BD%D0%B5_%D1%81%D1%83%D0%B4%D0%B6%D0%B5%D0%BD%D0%BD%D1%8F" TargetMode="External"/><Relationship Id="rId43" Type="http://schemas.openxmlformats.org/officeDocument/2006/relationships/hyperlink" Target="http://uk.wikipedia.org/wiki/%D0%9C%D1%96%D1%84%D0%BE%D0%BB%D0%BE%D0%B3%D1%96%D1%8F" TargetMode="External"/><Relationship Id="rId48" Type="http://schemas.openxmlformats.org/officeDocument/2006/relationships/hyperlink" Target="http://uk.wikipedia.org/wiki/%D0%9C%D0%B5%D1%82%D0%BE%D0%B4" TargetMode="External"/><Relationship Id="rId56" Type="http://schemas.openxmlformats.org/officeDocument/2006/relationships/hyperlink" Target="http://uk.wikipedia.org/wiki/%D0%9D%D0%B0%D1%83%D0%BA%D0%B0" TargetMode="External"/><Relationship Id="rId64" Type="http://schemas.openxmlformats.org/officeDocument/2006/relationships/fontTable" Target="fontTable.xml"/><Relationship Id="rId8" Type="http://schemas.openxmlformats.org/officeDocument/2006/relationships/hyperlink" Target="http://uk.wikipedia.org/wiki/%D0%A2%D0%B5%D0%BE%D0%BB%D0%BE%D0%B3%D1%96%D1%8F" TargetMode="External"/><Relationship Id="rId51" Type="http://schemas.openxmlformats.org/officeDocument/2006/relationships/hyperlink" Target="http://uk.wikipedia.org/wiki/%D0%A4%D1%96%D0%BB%D0%BE%D1%81%D0%BE%D1%84%D1%96%D1%8F" TargetMode="External"/><Relationship Id="rId3" Type="http://schemas.openxmlformats.org/officeDocument/2006/relationships/settings" Target="settings.xml"/><Relationship Id="rId12" Type="http://schemas.openxmlformats.org/officeDocument/2006/relationships/hyperlink" Target="http://uk.wikipedia.org/wiki/%D0%94%D0%BE%D1%81%D0%B2%D1%96%D0%B4" TargetMode="External"/><Relationship Id="rId17" Type="http://schemas.openxmlformats.org/officeDocument/2006/relationships/hyperlink" Target="http://uk.wikipedia.org/wiki/%D0%93%D1%96%D0%BF%D0%BE%D1%82%D0%B5%D0%B7%D0%B0" TargetMode="External"/><Relationship Id="rId25" Type="http://schemas.openxmlformats.org/officeDocument/2006/relationships/hyperlink" Target="http://www.slovnyk.net/index.php?swrd=%D0%BF%D1%96%D0%B7%D0%BD%D0%B0%D0%B2%D0%B0%D0%BD%D0%B8%D0%B9" TargetMode="External"/><Relationship Id="rId33" Type="http://schemas.openxmlformats.org/officeDocument/2006/relationships/hyperlink" Target="http://uk.wikipedia.org/wiki/%D0%86%D0%B4%D0%B5%D0%BE%D0%BB%D0%BE%D0%B3%D1%96%D1%8F" TargetMode="External"/><Relationship Id="rId38" Type="http://schemas.openxmlformats.org/officeDocument/2006/relationships/hyperlink" Target="http://uk.wikipedia.org/wiki/%D0%9C%D0%BE%D0%B4%D0%B5%D1%80%D0%BD%D1%96%D0%B7%D0%BC" TargetMode="External"/><Relationship Id="rId46" Type="http://schemas.openxmlformats.org/officeDocument/2006/relationships/hyperlink" Target="http://uk.wikipedia.org/wiki/%D0%9D%D0%B0%D1%83%D0%BA%D0%B0" TargetMode="External"/><Relationship Id="rId59" Type="http://schemas.openxmlformats.org/officeDocument/2006/relationships/hyperlink" Target="http://uk.wikipedia.org/wiki/%D0%86%D0%B4%D0%B5%D0%B0%D0%BB" TargetMode="External"/><Relationship Id="rId20" Type="http://schemas.openxmlformats.org/officeDocument/2006/relationships/hyperlink" Target="http://uk.wikipedia.org/wiki/%D0%9B%D1%96%D1%82%D0%B5%D1%80%D0%B0%D1%82%D1%83%D1%80%D0%B0" TargetMode="External"/><Relationship Id="rId41" Type="http://schemas.openxmlformats.org/officeDocument/2006/relationships/hyperlink" Target="http://uk.wikipedia.org/wiki/%D0%9C%D0%B5%D1%82%D0%BE%D0%B4%D0%BE%D0%BB%D0%BE%D0%B3%D1%96%D1%8F" TargetMode="External"/><Relationship Id="rId54" Type="http://schemas.openxmlformats.org/officeDocument/2006/relationships/hyperlink" Target="http://uk.wikipedia.org/wiki/%D0%95%D0%BA%D0%BE%D0%BD%D0%BE%D0%BC%D1%96%D0%BA%D0%B0_%28%D0%B4%D1%96%D1%8F%D0%BB%D1%8C%D0%BD%D1%96%D1%81%D1%82%D1%8C%29"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uk.wikipedia.org/w/index.php?title=%D0%86%D1%81%D1%82%D0%B8%D0%BD%D0%BD%D0%B5_%D0%B7%D0%BD%D0%B0%D1%87%D0%B5%D0%BD%D0%BD%D1%8F&amp;action=edit&amp;redlink=1" TargetMode="External"/><Relationship Id="rId15" Type="http://schemas.openxmlformats.org/officeDocument/2006/relationships/hyperlink" Target="http://uk.wikipedia.org/wiki/%D0%9D%D0%B0%D1%83%D0%BA%D0%B0" TargetMode="External"/><Relationship Id="rId23" Type="http://schemas.openxmlformats.org/officeDocument/2006/relationships/hyperlink" Target="http://ru.wikipedia.org/wiki/%D0%A2%D1%80%D0%BE%D0%BF" TargetMode="External"/><Relationship Id="rId28" Type="http://schemas.openxmlformats.org/officeDocument/2006/relationships/hyperlink" Target="http://www.slovnyk.net/index.php?swrd=%D0%BF%D1%96%D0%B7%D0%BD%D0%B0%D0%BD%D0%BD%D1%8E" TargetMode="External"/><Relationship Id="rId36" Type="http://schemas.openxmlformats.org/officeDocument/2006/relationships/hyperlink" Target="http://uk.wikipedia.org/wiki/%D0%9E%D1%81%D0%BE%D0%B1%D0%B0" TargetMode="External"/><Relationship Id="rId49" Type="http://schemas.openxmlformats.org/officeDocument/2006/relationships/hyperlink" Target="http://uk.wikipedia.org/wiki/%D0%9F%D1%80%D0%B8%D1%80%D0%BE%D0%B4%D0%BD%D0%B8%D1%87%D1%96_%D0%BD%D0%B0%D1%83%D0%BA%D0%B8" TargetMode="External"/><Relationship Id="rId57" Type="http://schemas.openxmlformats.org/officeDocument/2006/relationships/hyperlink" Target="http://uk.wikipedia.org/wiki/%D0%A2%D0%B5%D1%85%D0%BD%D0%BE%D0%BB%D0%BE%D0%B3%D1%96%D1%8F" TargetMode="External"/><Relationship Id="rId10" Type="http://schemas.openxmlformats.org/officeDocument/2006/relationships/hyperlink" Target="http://uk.wikipedia.org/wiki/%D0%9F%D1%80%D0%B8%D1%80%D0%BE%D0%B4%D0%B0" TargetMode="External"/><Relationship Id="rId31" Type="http://schemas.openxmlformats.org/officeDocument/2006/relationships/hyperlink" Target="http://uk.wikipedia.org/wiki/%D0%A3%D1%81%D1%82%D0%B0%D0%BD%D0%BE%D0%B2%D0%BA%D0%B0_%28%D0%BF%D1%81%D0%B8%D1%85%D0%BE%D0%BB%D0%BE%D0%B3%D1%96%D1%8F%29" TargetMode="External"/><Relationship Id="rId44" Type="http://schemas.openxmlformats.org/officeDocument/2006/relationships/hyperlink" Target="http://uk.wikipedia.org/wiki/%D0%9B%D0%B0%D1%82%D0%B8%D0%BD%D1%81%D1%8C%D0%BA%D0%B0_%D0%BC%D0%BE%D0%B2%D0%B0" TargetMode="External"/><Relationship Id="rId52" Type="http://schemas.openxmlformats.org/officeDocument/2006/relationships/hyperlink" Target="http://uk.wikipedia.org/wiki/%D0%A1%D0%BF%D1%96%D0%BB%D1%8C%D0%BD%D0%BE%D1%82%D0%B0" TargetMode="External"/><Relationship Id="rId60" Type="http://schemas.openxmlformats.org/officeDocument/2006/relationships/hyperlink" Target="http://uk.wikipedia.org/wiki/%D0%9C%D0%B5%D0%BD%D1%82%D0%B0%D0%BB%D1%8C%D0%BD%D1%96%D1%81%D1%82%D1%8C"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k.wikipedia.org/w/index.php?title=%D0%96%D0%B8%D1%82%D1%82%D1%8F_%D0%BF%D1%96%D1%81%D0%BB%D1%8F_%D1%81%D0%BC%D0%B5%D1%80%D1%82%D1%96&amp;action=edit&amp;redlink=1" TargetMode="External"/><Relationship Id="rId13" Type="http://schemas.openxmlformats.org/officeDocument/2006/relationships/hyperlink" Target="http://uk.wikipedia.org/wiki/%D0%86%D0%BD%D0%B4%D0%B8%D0%B2%D1%96%D0%B4" TargetMode="External"/><Relationship Id="rId18" Type="http://schemas.openxmlformats.org/officeDocument/2006/relationships/hyperlink" Target="http://uk.wikipedia.org/wiki/%D0%A1%D0%BF%D1%80%D0%B8%D0%B9%D0%BD%D1%8F%D1%82%D1%82%D1%8F" TargetMode="External"/><Relationship Id="rId39" Type="http://schemas.openxmlformats.org/officeDocument/2006/relationships/hyperlink" Target="http://uk.wikipedia.org/wiki/%D0%A1%D1%82%D1%80%D1%83%D0%BA%D1%82%D1%83%D1%80%D0%B0%D0%BB%D1%96%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2858</Words>
  <Characters>16295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Lyakh</dc:creator>
  <cp:keywords/>
  <dc:description/>
  <cp:lastModifiedBy>Sergiy Lyakh</cp:lastModifiedBy>
  <cp:revision>5</cp:revision>
  <dcterms:created xsi:type="dcterms:W3CDTF">2024-01-27T20:39:00Z</dcterms:created>
  <dcterms:modified xsi:type="dcterms:W3CDTF">2024-01-27T21:07:00Z</dcterms:modified>
</cp:coreProperties>
</file>